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2451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245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12.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صبر در آیینه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6412_353189537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16414_3531895371">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316416_3531895371">
            <w:r>
              <w:rPr>
                <w:webHidden/>
                <w:rStyle w:val="IndexLink"/>
                <w:rtl w:val="true"/>
              </w:rPr>
              <w:t>مقدمه</w:t>
            </w:r>
            <w:r>
              <w:rPr>
                <w:rStyle w:val="IndexLink"/>
                <w:rtl w:val="true"/>
              </w:rPr>
              <w:tab/>
            </w:r>
            <w:r>
              <w:rPr>
                <w:rStyle w:val="IndexLink"/>
              </w:rPr>
              <w:t>9</w:t>
            </w:r>
          </w:hyperlink>
        </w:p>
        <w:p>
          <w:pPr>
            <w:pStyle w:val="Contents3"/>
            <w:tabs>
              <w:tab w:val="clear" w:pos="8459"/>
              <w:tab w:val="right" w:pos="9026" w:leader="dot"/>
            </w:tabs>
            <w:rPr/>
          </w:pPr>
          <w:hyperlink w:anchor="__RefHeading___Toc316418_3531895371">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316420_3531895371">
            <w:r>
              <w:rPr>
                <w:webHidden/>
                <w:rStyle w:val="IndexLink"/>
                <w:rtl w:val="true"/>
              </w:rPr>
              <w:t>نکته اول</w:t>
            </w:r>
            <w:r>
              <w:rPr>
                <w:rStyle w:val="IndexLink"/>
                <w:rtl w:val="true"/>
              </w:rPr>
              <w:tab/>
            </w:r>
            <w:r>
              <w:rPr>
                <w:rStyle w:val="IndexLink"/>
              </w:rPr>
              <w:t>10</w:t>
            </w:r>
          </w:hyperlink>
        </w:p>
        <w:p>
          <w:pPr>
            <w:pStyle w:val="Contents3"/>
            <w:tabs>
              <w:tab w:val="clear" w:pos="8459"/>
              <w:tab w:val="right" w:pos="9026" w:leader="dot"/>
            </w:tabs>
            <w:rPr/>
          </w:pPr>
          <w:hyperlink w:anchor="__RefHeading___Toc316422_3531895371">
            <w:r>
              <w:rPr>
                <w:webHidden/>
                <w:rStyle w:val="IndexLink"/>
                <w:rtl w:val="true"/>
              </w:rPr>
              <w:t>نکته دوم</w:t>
            </w:r>
            <w:r>
              <w:rPr>
                <w:rStyle w:val="IndexLink"/>
                <w:rtl w:val="true"/>
              </w:rPr>
              <w:tab/>
            </w:r>
            <w:r>
              <w:rPr>
                <w:rStyle w:val="IndexLink"/>
              </w:rPr>
              <w:t>10</w:t>
            </w:r>
          </w:hyperlink>
        </w:p>
        <w:p>
          <w:pPr>
            <w:pStyle w:val="Contents3"/>
            <w:tabs>
              <w:tab w:val="clear" w:pos="8459"/>
              <w:tab w:val="right" w:pos="9026" w:leader="dot"/>
            </w:tabs>
            <w:rPr/>
          </w:pPr>
          <w:hyperlink w:anchor="__RefHeading___Toc316424_3531895371">
            <w:r>
              <w:rPr>
                <w:webHidden/>
                <w:rStyle w:val="IndexLink"/>
                <w:rtl w:val="true"/>
              </w:rPr>
              <w:t>نکته سوم</w:t>
            </w:r>
            <w:r>
              <w:rPr>
                <w:rStyle w:val="IndexLink"/>
                <w:rtl w:val="true"/>
              </w:rPr>
              <w:tab/>
            </w:r>
            <w:r>
              <w:rPr>
                <w:rStyle w:val="IndexLink"/>
              </w:rPr>
              <w:t>10</w:t>
            </w:r>
          </w:hyperlink>
        </w:p>
        <w:p>
          <w:pPr>
            <w:pStyle w:val="Contents3"/>
            <w:tabs>
              <w:tab w:val="clear" w:pos="8459"/>
              <w:tab w:val="right" w:pos="9026" w:leader="dot"/>
            </w:tabs>
            <w:rPr/>
          </w:pPr>
          <w:hyperlink w:anchor="__RefHeading___Toc316426_3531895371">
            <w:r>
              <w:rPr>
                <w:webHidden/>
                <w:rStyle w:val="IndexLink"/>
                <w:rtl w:val="true"/>
              </w:rPr>
              <w:t>نکته چهارم</w:t>
            </w:r>
            <w:r>
              <w:rPr>
                <w:rStyle w:val="IndexLink"/>
                <w:rtl w:val="true"/>
              </w:rPr>
              <w:tab/>
            </w:r>
            <w:r>
              <w:rPr>
                <w:rStyle w:val="IndexLink"/>
              </w:rPr>
              <w:t>14</w:t>
            </w:r>
          </w:hyperlink>
        </w:p>
        <w:p>
          <w:pPr>
            <w:pStyle w:val="Contents3"/>
            <w:tabs>
              <w:tab w:val="clear" w:pos="8459"/>
              <w:tab w:val="right" w:pos="9026" w:leader="dot"/>
            </w:tabs>
            <w:rPr/>
          </w:pPr>
          <w:hyperlink w:anchor="__RefHeading___Toc316428_3531895371">
            <w:r>
              <w:rPr>
                <w:webHidden/>
                <w:rStyle w:val="IndexLink"/>
                <w:rtl w:val="true"/>
              </w:rPr>
              <w:t>نکته پنجم</w:t>
            </w:r>
            <w:r>
              <w:rPr>
                <w:rStyle w:val="IndexLink"/>
                <w:rtl w:val="true"/>
              </w:rPr>
              <w:tab/>
            </w:r>
            <w:r>
              <w:rPr>
                <w:rStyle w:val="IndexLink"/>
              </w:rPr>
              <w:t>14</w:t>
            </w:r>
          </w:hyperlink>
        </w:p>
        <w:p>
          <w:pPr>
            <w:pStyle w:val="Contents3"/>
            <w:tabs>
              <w:tab w:val="clear" w:pos="8459"/>
              <w:tab w:val="right" w:pos="9026" w:leader="dot"/>
            </w:tabs>
            <w:rPr/>
          </w:pPr>
          <w:hyperlink w:anchor="__RefHeading___Toc316430_3531895371">
            <w:r>
              <w:rPr>
                <w:webHidden/>
                <w:rStyle w:val="IndexLink"/>
                <w:rtl w:val="true"/>
              </w:rPr>
              <w:t>نکته ششم</w:t>
            </w:r>
            <w:r>
              <w:rPr>
                <w:rStyle w:val="IndexLink"/>
                <w:rtl w:val="true"/>
              </w:rPr>
              <w:tab/>
            </w:r>
            <w:r>
              <w:rPr>
                <w:rStyle w:val="IndexLink"/>
              </w:rPr>
              <w:t>15</w:t>
            </w:r>
          </w:hyperlink>
        </w:p>
        <w:p>
          <w:pPr>
            <w:pStyle w:val="Contents3"/>
            <w:tabs>
              <w:tab w:val="clear" w:pos="8459"/>
              <w:tab w:val="right" w:pos="9026" w:leader="dot"/>
            </w:tabs>
            <w:rPr/>
          </w:pPr>
          <w:hyperlink w:anchor="__RefHeading___Toc316432_3531895371">
            <w:r>
              <w:rPr>
                <w:webHidden/>
                <w:rStyle w:val="IndexLink"/>
                <w:rtl w:val="true"/>
              </w:rPr>
              <w:t>نکته هفتم</w:t>
            </w:r>
            <w:r>
              <w:rPr>
                <w:rStyle w:val="IndexLink"/>
                <w:rtl w:val="true"/>
              </w:rPr>
              <w:tab/>
            </w:r>
            <w:r>
              <w:rPr>
                <w:rStyle w:val="IndexLink"/>
              </w:rPr>
              <w:t>16</w:t>
            </w:r>
          </w:hyperlink>
        </w:p>
        <w:p>
          <w:pPr>
            <w:pStyle w:val="Contents3"/>
            <w:tabs>
              <w:tab w:val="clear" w:pos="8459"/>
              <w:tab w:val="right" w:pos="9026" w:leader="dot"/>
            </w:tabs>
            <w:rPr/>
          </w:pPr>
          <w:hyperlink w:anchor="__RefHeading___Toc316434_3531895371">
            <w:r>
              <w:rPr>
                <w:webHidden/>
                <w:rStyle w:val="IndexLink"/>
                <w:rtl w:val="true"/>
              </w:rPr>
              <w:t>نکته هشتم</w:t>
            </w:r>
            <w:r>
              <w:rPr>
                <w:rStyle w:val="IndexLink"/>
                <w:rtl w:val="true"/>
              </w:rPr>
              <w:tab/>
            </w:r>
            <w:r>
              <w:rPr>
                <w:rStyle w:val="IndexLink"/>
              </w:rPr>
              <w:t>21</w:t>
            </w:r>
          </w:hyperlink>
        </w:p>
        <w:p>
          <w:pPr>
            <w:pStyle w:val="Contents2"/>
            <w:tabs>
              <w:tab w:val="clear" w:pos="8743"/>
              <w:tab w:val="right" w:pos="9026" w:leader="dot"/>
            </w:tabs>
            <w:rPr/>
          </w:pPr>
          <w:hyperlink w:anchor="__RefHeading___Toc316436_3531895371">
            <w:r>
              <w:rPr>
                <w:webHidden/>
                <w:rStyle w:val="IndexLink"/>
                <w:rtl w:val="true"/>
              </w:rPr>
              <w:t>خاطرات تلخ مرحوم شهید ثانی</w:t>
            </w:r>
            <w:r>
              <w:rPr>
                <w:rStyle w:val="IndexLink"/>
                <w:rtl w:val="true"/>
              </w:rPr>
              <w:tab/>
            </w:r>
            <w:r>
              <w:rPr>
                <w:rStyle w:val="IndexLink"/>
              </w:rPr>
              <w:t>24</w:t>
            </w:r>
          </w:hyperlink>
        </w:p>
        <w:p>
          <w:pPr>
            <w:pStyle w:val="Contents2"/>
            <w:tabs>
              <w:tab w:val="clear" w:pos="8743"/>
              <w:tab w:val="right" w:pos="9026" w:leader="dot"/>
            </w:tabs>
            <w:rPr/>
          </w:pPr>
          <w:hyperlink w:anchor="__RefHeading___Toc316438_3531895371">
            <w:r>
              <w:rPr>
                <w:webHidden/>
                <w:rStyle w:val="IndexLink"/>
                <w:rtl w:val="true"/>
              </w:rPr>
              <w:t xml:space="preserve">خلاصه کتاب </w:t>
            </w:r>
            <w:r>
              <w:rPr>
                <w:rStyle w:val="IndexLink"/>
                <w:rtl w:val="true"/>
              </w:rPr>
              <w:t xml:space="preserve">: </w:t>
            </w:r>
            <w:r>
              <w:rPr>
                <w:rStyle w:val="IndexLink"/>
                <w:rtl w:val="true"/>
              </w:rPr>
              <w:t>مسکن الفواد</w:t>
            </w:r>
            <w:r>
              <w:rPr>
                <w:rStyle w:val="IndexLink"/>
                <w:rtl w:val="true"/>
              </w:rPr>
              <w:tab/>
            </w:r>
            <w:r>
              <w:rPr>
                <w:rStyle w:val="IndexLink"/>
              </w:rPr>
              <w:t>26</w:t>
            </w:r>
          </w:hyperlink>
        </w:p>
        <w:p>
          <w:pPr>
            <w:pStyle w:val="Contents3"/>
            <w:tabs>
              <w:tab w:val="clear" w:pos="8459"/>
              <w:tab w:val="right" w:pos="9026" w:leader="dot"/>
            </w:tabs>
            <w:rPr/>
          </w:pPr>
          <w:hyperlink w:anchor="__RefHeading___Toc316440_3531895371">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16442_3531895371">
            <w:r>
              <w:rPr>
                <w:webHidden/>
                <w:rStyle w:val="IndexLink"/>
                <w:rtl w:val="true"/>
              </w:rPr>
              <w:t>اول</w:t>
            </w:r>
            <w:r>
              <w:rPr>
                <w:rStyle w:val="IndexLink"/>
                <w:rtl w:val="true"/>
              </w:rPr>
              <w:tab/>
            </w:r>
            <w:r>
              <w:rPr>
                <w:rStyle w:val="IndexLink"/>
              </w:rPr>
              <w:t>26</w:t>
            </w:r>
          </w:hyperlink>
        </w:p>
        <w:p>
          <w:pPr>
            <w:pStyle w:val="Contents3"/>
            <w:tabs>
              <w:tab w:val="clear" w:pos="8459"/>
              <w:tab w:val="right" w:pos="9026" w:leader="dot"/>
            </w:tabs>
            <w:rPr/>
          </w:pPr>
          <w:hyperlink w:anchor="__RefHeading___Toc316444_3531895371">
            <w:r>
              <w:rPr>
                <w:webHidden/>
                <w:rStyle w:val="IndexLink"/>
                <w:rtl w:val="true"/>
              </w:rPr>
              <w:t>دوم</w:t>
            </w:r>
            <w:r>
              <w:rPr>
                <w:rStyle w:val="IndexLink"/>
                <w:rtl w:val="true"/>
              </w:rPr>
              <w:tab/>
            </w:r>
            <w:r>
              <w:rPr>
                <w:rStyle w:val="IndexLink"/>
              </w:rPr>
              <w:t>26</w:t>
            </w:r>
          </w:hyperlink>
        </w:p>
        <w:p>
          <w:pPr>
            <w:pStyle w:val="Contents3"/>
            <w:tabs>
              <w:tab w:val="clear" w:pos="8459"/>
              <w:tab w:val="right" w:pos="9026" w:leader="dot"/>
            </w:tabs>
            <w:rPr/>
          </w:pPr>
          <w:hyperlink w:anchor="__RefHeading___Toc316446_3531895371">
            <w:r>
              <w:rPr>
                <w:webHidden/>
                <w:rStyle w:val="IndexLink"/>
                <w:rtl w:val="true"/>
              </w:rPr>
              <w:t>سوم</w:t>
            </w:r>
            <w:r>
              <w:rPr>
                <w:rStyle w:val="IndexLink"/>
                <w:rtl w:val="true"/>
              </w:rPr>
              <w:tab/>
            </w:r>
            <w:r>
              <w:rPr>
                <w:rStyle w:val="IndexLink"/>
              </w:rPr>
              <w:t>29</w:t>
            </w:r>
          </w:hyperlink>
        </w:p>
        <w:p>
          <w:pPr>
            <w:pStyle w:val="Contents3"/>
            <w:tabs>
              <w:tab w:val="clear" w:pos="8459"/>
              <w:tab w:val="right" w:pos="9026" w:leader="dot"/>
            </w:tabs>
            <w:rPr/>
          </w:pPr>
          <w:hyperlink w:anchor="__RefHeading___Toc316448_3531895371">
            <w:r>
              <w:rPr>
                <w:webHidden/>
                <w:rStyle w:val="IndexLink"/>
                <w:rtl w:val="true"/>
              </w:rPr>
              <w:t>چهارم</w:t>
            </w:r>
            <w:r>
              <w:rPr>
                <w:rStyle w:val="IndexLink"/>
                <w:rtl w:val="true"/>
              </w:rPr>
              <w:tab/>
            </w:r>
            <w:r>
              <w:rPr>
                <w:rStyle w:val="IndexLink"/>
              </w:rPr>
              <w:t>33</w:t>
            </w:r>
          </w:hyperlink>
        </w:p>
        <w:p>
          <w:pPr>
            <w:pStyle w:val="Contents3"/>
            <w:tabs>
              <w:tab w:val="clear" w:pos="8459"/>
              <w:tab w:val="right" w:pos="9026" w:leader="dot"/>
            </w:tabs>
            <w:rPr/>
          </w:pPr>
          <w:hyperlink w:anchor="__RefHeading___Toc316450_3531895371">
            <w:r>
              <w:rPr>
                <w:webHidden/>
                <w:rStyle w:val="IndexLink"/>
                <w:rtl w:val="true"/>
              </w:rPr>
              <w:t>پنجم</w:t>
            </w:r>
            <w:r>
              <w:rPr>
                <w:rStyle w:val="IndexLink"/>
                <w:rtl w:val="true"/>
              </w:rPr>
              <w:tab/>
            </w:r>
            <w:r>
              <w:rPr>
                <w:rStyle w:val="IndexLink"/>
              </w:rPr>
              <w:t>36</w:t>
            </w:r>
          </w:hyperlink>
        </w:p>
        <w:p>
          <w:pPr>
            <w:pStyle w:val="Contents4"/>
            <w:tabs>
              <w:tab w:val="clear" w:pos="8176"/>
              <w:tab w:val="right" w:pos="9026" w:leader="dot"/>
            </w:tabs>
            <w:rPr/>
          </w:pPr>
          <w:hyperlink w:anchor="__RefHeading___Toc316452_3531895371">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16454_3531895371">
            <w:r>
              <w:rPr>
                <w:webHidden/>
                <w:rStyle w:val="IndexLink"/>
                <w:rtl w:val="true"/>
              </w:rPr>
              <w:t xml:space="preserve">حقیقت دنیا این است که الام و مصائب و ناگواریهایش ده برابر لذات و و بهجت اوست </w:t>
            </w:r>
            <w:r>
              <w:rPr>
                <w:rStyle w:val="IndexLink"/>
                <w:rtl w:val="true"/>
              </w:rPr>
              <w:t>.</w:t>
              <w:tab/>
            </w:r>
            <w:r>
              <w:rPr>
                <w:rStyle w:val="IndexLink"/>
              </w:rPr>
              <w:t>44</w:t>
            </w:r>
          </w:hyperlink>
        </w:p>
        <w:p>
          <w:pPr>
            <w:pStyle w:val="Contents4"/>
            <w:tabs>
              <w:tab w:val="clear" w:pos="8176"/>
              <w:tab w:val="right" w:pos="9026" w:leader="dot"/>
            </w:tabs>
            <w:rPr/>
          </w:pPr>
          <w:hyperlink w:anchor="__RefHeading___Toc316456_3531895371">
            <w:r>
              <w:rPr>
                <w:webHidden/>
                <w:rStyle w:val="IndexLink"/>
                <w:rtl w:val="true"/>
              </w:rPr>
              <w:t>چگونه دنیا و آخرتمان را آباد سازیم ؟</w:t>
            </w:r>
            <w:r>
              <w:rPr>
                <w:rStyle w:val="IndexLink"/>
                <w:rtl w:val="true"/>
              </w:rPr>
              <w:tab/>
            </w:r>
            <w:r>
              <w:rPr>
                <w:rStyle w:val="IndexLink"/>
              </w:rPr>
              <w:t>49</w:t>
            </w:r>
          </w:hyperlink>
        </w:p>
        <w:p>
          <w:pPr>
            <w:pStyle w:val="Contents3"/>
            <w:tabs>
              <w:tab w:val="clear" w:pos="8459"/>
              <w:tab w:val="right" w:pos="9026" w:leader="dot"/>
            </w:tabs>
            <w:rPr/>
          </w:pPr>
          <w:hyperlink w:anchor="__RefHeading___Toc316458_3531895371">
            <w:r>
              <w:rPr>
                <w:webHidden/>
                <w:rStyle w:val="IndexLink"/>
                <w:rtl w:val="true"/>
              </w:rPr>
              <w:t>ششم</w:t>
            </w:r>
            <w:r>
              <w:rPr>
                <w:rStyle w:val="IndexLink"/>
                <w:rtl w:val="true"/>
              </w:rPr>
              <w:tab/>
            </w:r>
            <w:r>
              <w:rPr>
                <w:rStyle w:val="IndexLink"/>
              </w:rPr>
              <w:t>52</w:t>
            </w:r>
          </w:hyperlink>
        </w:p>
        <w:p>
          <w:pPr>
            <w:pStyle w:val="Contents2"/>
            <w:tabs>
              <w:tab w:val="clear" w:pos="8743"/>
              <w:tab w:val="right" w:pos="9026" w:leader="dot"/>
            </w:tabs>
            <w:rPr/>
          </w:pPr>
          <w:hyperlink w:anchor="__RefHeading___Toc316460_3531895371">
            <w:r>
              <w:rPr>
                <w:webHidden/>
                <w:rStyle w:val="IndexLink"/>
                <w:rtl w:val="true"/>
              </w:rPr>
              <w:t xml:space="preserve">باب اول </w:t>
            </w:r>
            <w:r>
              <w:rPr>
                <w:rStyle w:val="IndexLink"/>
                <w:rtl w:val="true"/>
              </w:rPr>
              <w:t xml:space="preserve">: </w:t>
            </w:r>
            <w:r>
              <w:rPr>
                <w:rStyle w:val="IndexLink"/>
                <w:rtl w:val="true"/>
              </w:rPr>
              <w:t>عوض های مصیبت فرزندان</w:t>
            </w:r>
            <w:r>
              <w:rPr>
                <w:rStyle w:val="IndexLink"/>
                <w:rtl w:val="true"/>
              </w:rPr>
              <w:tab/>
            </w:r>
            <w:r>
              <w:rPr>
                <w:rStyle w:val="IndexLink"/>
              </w:rPr>
              <w:t>55</w:t>
            </w:r>
          </w:hyperlink>
        </w:p>
        <w:p>
          <w:pPr>
            <w:pStyle w:val="Contents3"/>
            <w:tabs>
              <w:tab w:val="clear" w:pos="8459"/>
              <w:tab w:val="right" w:pos="9026" w:leader="dot"/>
            </w:tabs>
            <w:rPr/>
          </w:pPr>
          <w:hyperlink w:anchor="__RefHeading___Toc316462_3531895371">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16464_3531895371">
            <w:r>
              <w:rPr>
                <w:webHidden/>
                <w:rStyle w:val="IndexLink"/>
                <w:rtl w:val="true"/>
              </w:rPr>
              <w:t xml:space="preserve">فصل </w:t>
            </w:r>
            <w:r>
              <w:rPr>
                <w:rStyle w:val="IndexLink"/>
                <w:rtl w:val="true"/>
              </w:rPr>
              <w:t xml:space="preserve">: </w:t>
            </w:r>
            <w:r>
              <w:rPr>
                <w:rStyle w:val="IndexLink"/>
                <w:rtl w:val="true"/>
              </w:rPr>
              <w:t>در آنچه تعلق به این باب دارد</w:t>
            </w:r>
            <w:r>
              <w:rPr>
                <w:rStyle w:val="IndexLink"/>
                <w:rtl w:val="true"/>
              </w:rPr>
              <w:tab/>
            </w:r>
            <w:r>
              <w:rPr>
                <w:rStyle w:val="IndexLink"/>
              </w:rPr>
              <w:t>75</w:t>
            </w:r>
          </w:hyperlink>
        </w:p>
        <w:p>
          <w:pPr>
            <w:pStyle w:val="Contents3"/>
            <w:tabs>
              <w:tab w:val="clear" w:pos="8459"/>
              <w:tab w:val="right" w:pos="9026" w:leader="dot"/>
            </w:tabs>
            <w:rPr/>
          </w:pPr>
          <w:hyperlink w:anchor="__RefHeading___Toc316466_3531895371">
            <w:r>
              <w:rPr>
                <w:webHidden/>
                <w:rStyle w:val="IndexLink"/>
                <w:rtl w:val="true"/>
              </w:rPr>
              <w:t>حکایتی جالب از شاهزادگان قاجار محمد یوسف میرزا</w:t>
            </w:r>
            <w:r>
              <w:rPr>
                <w:rStyle w:val="IndexLink"/>
                <w:rtl w:val="true"/>
              </w:rPr>
              <w:tab/>
            </w:r>
            <w:r>
              <w:rPr>
                <w:rStyle w:val="IndexLink"/>
              </w:rPr>
              <w:t>76</w:t>
            </w:r>
          </w:hyperlink>
        </w:p>
        <w:p>
          <w:pPr>
            <w:pStyle w:val="Contents3"/>
            <w:tabs>
              <w:tab w:val="clear" w:pos="8459"/>
              <w:tab w:val="right" w:pos="9026" w:leader="dot"/>
            </w:tabs>
            <w:rPr/>
          </w:pPr>
          <w:hyperlink w:anchor="__RefHeading___Toc316468_3531895371">
            <w:r>
              <w:rPr>
                <w:webHidden/>
                <w:rStyle w:val="IndexLink"/>
                <w:rtl w:val="true"/>
              </w:rPr>
              <w:t>حکایتی عجیب از ابی شوذب است</w:t>
            </w:r>
            <w:r>
              <w:rPr>
                <w:rStyle w:val="IndexLink"/>
                <w:rtl w:val="true"/>
              </w:rPr>
              <w:tab/>
            </w:r>
            <w:r>
              <w:rPr>
                <w:rStyle w:val="IndexLink"/>
              </w:rPr>
              <w:t>77</w:t>
            </w:r>
          </w:hyperlink>
        </w:p>
        <w:p>
          <w:pPr>
            <w:pStyle w:val="Contents3"/>
            <w:tabs>
              <w:tab w:val="clear" w:pos="8459"/>
              <w:tab w:val="right" w:pos="9026" w:leader="dot"/>
            </w:tabs>
            <w:rPr/>
          </w:pPr>
          <w:hyperlink w:anchor="__RefHeading___Toc316470_3531895371">
            <w:r>
              <w:rPr>
                <w:webHidden/>
                <w:rStyle w:val="IndexLink"/>
                <w:rtl w:val="true"/>
              </w:rPr>
              <w:t>حکایت دیگری را که بیهقی در کتاب شعب آورده است</w:t>
            </w:r>
            <w:r>
              <w:rPr>
                <w:rStyle w:val="IndexLink"/>
                <w:rtl w:val="true"/>
              </w:rPr>
              <w:tab/>
            </w:r>
            <w:r>
              <w:rPr>
                <w:rStyle w:val="IndexLink"/>
              </w:rPr>
              <w:t>78</w:t>
            </w:r>
          </w:hyperlink>
        </w:p>
        <w:p>
          <w:pPr>
            <w:pStyle w:val="Contents3"/>
            <w:tabs>
              <w:tab w:val="clear" w:pos="8459"/>
              <w:tab w:val="right" w:pos="9026" w:leader="dot"/>
            </w:tabs>
            <w:rPr/>
          </w:pPr>
          <w:hyperlink w:anchor="__RefHeading___Toc316472_3531895371">
            <w:r>
              <w:rPr>
                <w:webHidden/>
                <w:rStyle w:val="IndexLink"/>
                <w:rtl w:val="true"/>
              </w:rPr>
              <w:t>داستانی از غزالی در کتاب احیاء آورده است</w:t>
            </w:r>
            <w:r>
              <w:rPr>
                <w:rStyle w:val="IndexLink"/>
                <w:rtl w:val="true"/>
              </w:rPr>
              <w:tab/>
            </w:r>
            <w:r>
              <w:rPr>
                <w:rStyle w:val="IndexLink"/>
              </w:rPr>
              <w:t>79</w:t>
            </w:r>
          </w:hyperlink>
        </w:p>
        <w:p>
          <w:pPr>
            <w:pStyle w:val="Contents3"/>
            <w:tabs>
              <w:tab w:val="clear" w:pos="8459"/>
              <w:tab w:val="right" w:pos="9026" w:leader="dot"/>
            </w:tabs>
            <w:rPr/>
          </w:pPr>
          <w:hyperlink w:anchor="__RefHeading___Toc316474_3531895371">
            <w:r>
              <w:rPr>
                <w:webHidden/>
                <w:rStyle w:val="IndexLink"/>
                <w:rtl w:val="true"/>
              </w:rPr>
              <w:t>و شیخ ابو عبدالله بن النعمان در کتاب مصباح الظلام از بعضی ثقات حکایت کرده است</w:t>
            </w:r>
            <w:r>
              <w:rPr>
                <w:rStyle w:val="IndexLink"/>
                <w:rtl w:val="true"/>
              </w:rPr>
              <w:tab/>
            </w:r>
            <w:r>
              <w:rPr>
                <w:rStyle w:val="IndexLink"/>
              </w:rPr>
              <w:t>80</w:t>
            </w:r>
          </w:hyperlink>
        </w:p>
        <w:p>
          <w:pPr>
            <w:pStyle w:val="Contents3"/>
            <w:tabs>
              <w:tab w:val="clear" w:pos="8459"/>
              <w:tab w:val="right" w:pos="9026" w:leader="dot"/>
            </w:tabs>
            <w:rPr/>
          </w:pPr>
          <w:hyperlink w:anchor="__RefHeading___Toc316476_3531895371">
            <w:r>
              <w:rPr>
                <w:webHidden/>
                <w:rStyle w:val="IndexLink"/>
                <w:rtl w:val="true"/>
              </w:rPr>
              <w:t>حکایتی عجیب دیگر از ابوالصقردرکتاب نوم و رویا امده است</w:t>
            </w:r>
            <w:r>
              <w:rPr>
                <w:rStyle w:val="IndexLink"/>
                <w:rtl w:val="true"/>
              </w:rPr>
              <w:tab/>
            </w:r>
            <w:r>
              <w:rPr>
                <w:rStyle w:val="IndexLink"/>
              </w:rPr>
              <w:t>81</w:t>
            </w:r>
          </w:hyperlink>
        </w:p>
        <w:p>
          <w:pPr>
            <w:pStyle w:val="Contents2"/>
            <w:tabs>
              <w:tab w:val="clear" w:pos="8743"/>
              <w:tab w:val="right" w:pos="9026" w:leader="dot"/>
            </w:tabs>
            <w:rPr/>
          </w:pPr>
          <w:hyperlink w:anchor="__RefHeading___Toc316478_3531895371">
            <w:r>
              <w:rPr>
                <w:webHidden/>
                <w:rStyle w:val="IndexLink"/>
                <w:rtl w:val="true"/>
              </w:rPr>
              <w:t xml:space="preserve">باب دوم </w:t>
            </w:r>
            <w:r>
              <w:rPr>
                <w:rStyle w:val="IndexLink"/>
                <w:rtl w:val="true"/>
              </w:rPr>
              <w:t xml:space="preserve">: </w:t>
            </w:r>
            <w:r>
              <w:rPr>
                <w:rStyle w:val="IndexLink"/>
                <w:rtl w:val="true"/>
              </w:rPr>
              <w:t>صبر و ملحقات آن</w:t>
            </w:r>
            <w:r>
              <w:rPr>
                <w:rStyle w:val="IndexLink"/>
                <w:rtl w:val="true"/>
              </w:rPr>
              <w:tab/>
            </w:r>
            <w:r>
              <w:rPr>
                <w:rStyle w:val="IndexLink"/>
              </w:rPr>
              <w:t>82</w:t>
            </w:r>
          </w:hyperlink>
        </w:p>
        <w:p>
          <w:pPr>
            <w:pStyle w:val="Contents3"/>
            <w:tabs>
              <w:tab w:val="clear" w:pos="8459"/>
              <w:tab w:val="right" w:pos="9026" w:leader="dot"/>
            </w:tabs>
            <w:rPr/>
          </w:pPr>
          <w:hyperlink w:anchor="__RefHeading___Toc316480_3531895371">
            <w:r>
              <w:rPr>
                <w:webHidden/>
                <w:rStyle w:val="IndexLink"/>
                <w:rtl w:val="true"/>
              </w:rPr>
              <w:t>صبر در لغت</w:t>
            </w:r>
            <w:r>
              <w:rPr>
                <w:rStyle w:val="IndexLink"/>
                <w:rtl w:val="true"/>
              </w:rPr>
              <w:tab/>
            </w:r>
            <w:r>
              <w:rPr>
                <w:rStyle w:val="IndexLink"/>
              </w:rPr>
              <w:t>82</w:t>
            </w:r>
          </w:hyperlink>
        </w:p>
        <w:p>
          <w:pPr>
            <w:pStyle w:val="Contents3"/>
            <w:tabs>
              <w:tab w:val="clear" w:pos="8459"/>
              <w:tab w:val="right" w:pos="9026" w:leader="dot"/>
            </w:tabs>
            <w:rPr/>
          </w:pPr>
          <w:hyperlink w:anchor="__RefHeading___Toc316482_3531895371">
            <w:r>
              <w:rPr>
                <w:webHidden/>
                <w:rStyle w:val="IndexLink"/>
                <w:rtl w:val="true"/>
              </w:rPr>
              <w:t>مقام وارزش صابران</w:t>
            </w:r>
            <w:r>
              <w:rPr>
                <w:rStyle w:val="IndexLink"/>
                <w:rtl w:val="true"/>
              </w:rPr>
              <w:tab/>
            </w:r>
            <w:r>
              <w:rPr>
                <w:rStyle w:val="IndexLink"/>
              </w:rPr>
              <w:t>83</w:t>
            </w:r>
          </w:hyperlink>
        </w:p>
        <w:p>
          <w:pPr>
            <w:pStyle w:val="Contents3"/>
            <w:tabs>
              <w:tab w:val="clear" w:pos="8459"/>
              <w:tab w:val="right" w:pos="9026" w:leader="dot"/>
            </w:tabs>
            <w:rPr/>
          </w:pPr>
          <w:hyperlink w:anchor="__RefHeading___Toc316484_3531895371">
            <w:r>
              <w:rPr>
                <w:webHidden/>
                <w:rStyle w:val="IndexLink"/>
                <w:rtl w:val="true"/>
              </w:rPr>
              <w:t>مصادیق صبر در روایات و عبادات</w:t>
            </w:r>
            <w:r>
              <w:rPr>
                <w:rStyle w:val="IndexLink"/>
                <w:rtl w:val="true"/>
              </w:rPr>
              <w:tab/>
            </w:r>
            <w:r>
              <w:rPr>
                <w:rStyle w:val="IndexLink"/>
              </w:rPr>
              <w:t>85</w:t>
            </w:r>
          </w:hyperlink>
        </w:p>
        <w:p>
          <w:pPr>
            <w:pStyle w:val="Contents3"/>
            <w:tabs>
              <w:tab w:val="clear" w:pos="8459"/>
              <w:tab w:val="right" w:pos="9026" w:leader="dot"/>
            </w:tabs>
            <w:rPr/>
          </w:pPr>
          <w:hyperlink w:anchor="__RefHeading___Toc316486_3531895371">
            <w:r>
              <w:rPr>
                <w:webHidden/>
                <w:rStyle w:val="IndexLink"/>
                <w:rtl w:val="true"/>
              </w:rPr>
              <w:t>و اما اخبار</w:t>
            </w:r>
            <w:r>
              <w:rPr>
                <w:rStyle w:val="IndexLink"/>
                <w:rtl w:val="true"/>
              </w:rPr>
              <w:tab/>
            </w:r>
            <w:r>
              <w:rPr>
                <w:rStyle w:val="IndexLink"/>
              </w:rPr>
              <w:t>88</w:t>
            </w:r>
          </w:hyperlink>
        </w:p>
        <w:p>
          <w:pPr>
            <w:pStyle w:val="Contents3"/>
            <w:tabs>
              <w:tab w:val="clear" w:pos="8459"/>
              <w:tab w:val="right" w:pos="9026" w:leader="dot"/>
            </w:tabs>
            <w:rPr/>
          </w:pPr>
          <w:hyperlink w:anchor="__RefHeading___Toc316488_3531895371">
            <w:r>
              <w:rPr>
                <w:webHidden/>
                <w:rStyle w:val="IndexLink"/>
                <w:rtl w:val="true"/>
              </w:rPr>
              <w:t>نصيحت گرفتن از عبرتها</w:t>
            </w:r>
            <w:r>
              <w:rPr>
                <w:rStyle w:val="IndexLink"/>
                <w:rtl w:val="true"/>
              </w:rPr>
              <w:t>.</w:t>
              <w:tab/>
            </w:r>
            <w:r>
              <w:rPr>
                <w:rStyle w:val="IndexLink"/>
              </w:rPr>
              <w:t>90</w:t>
            </w:r>
          </w:hyperlink>
        </w:p>
        <w:p>
          <w:pPr>
            <w:pStyle w:val="Contents3"/>
            <w:tabs>
              <w:tab w:val="clear" w:pos="8459"/>
              <w:tab w:val="right" w:pos="9026" w:leader="dot"/>
            </w:tabs>
            <w:rPr/>
          </w:pPr>
          <w:hyperlink w:anchor="__RefHeading___Toc316490_3531895371">
            <w:r>
              <w:rPr>
                <w:webHidden/>
                <w:rStyle w:val="IndexLink"/>
                <w:rtl w:val="true"/>
              </w:rPr>
              <w:t>در ذکر جماعتی از زنان که علماء ، صبر و احتساب ایشان را نقل کرده اند</w:t>
            </w:r>
            <w:r>
              <w:rPr>
                <w:rStyle w:val="IndexLink"/>
                <w:rtl w:val="true"/>
              </w:rPr>
              <w:tab/>
            </w:r>
            <w:r>
              <w:rPr>
                <w:rStyle w:val="IndexLink"/>
              </w:rPr>
              <w:t>137</w:t>
            </w:r>
          </w:hyperlink>
        </w:p>
        <w:p>
          <w:pPr>
            <w:pStyle w:val="Contents4"/>
            <w:tabs>
              <w:tab w:val="clear" w:pos="8176"/>
              <w:tab w:val="right" w:pos="9026" w:leader="dot"/>
            </w:tabs>
            <w:rPr/>
          </w:pPr>
          <w:hyperlink w:anchor="__RefHeading___Toc316492_3531895371">
            <w:r>
              <w:rPr>
                <w:webHidden/>
                <w:rStyle w:val="IndexLink"/>
                <w:rtl w:val="true"/>
              </w:rPr>
              <w:t>از انس بن مالک</w:t>
            </w:r>
            <w:r>
              <w:rPr>
                <w:rStyle w:val="IndexLink"/>
                <w:rtl w:val="true"/>
              </w:rPr>
              <w:tab/>
            </w:r>
            <w:r>
              <w:rPr>
                <w:rStyle w:val="IndexLink"/>
              </w:rPr>
              <w:t>137</w:t>
            </w:r>
          </w:hyperlink>
        </w:p>
        <w:p>
          <w:pPr>
            <w:pStyle w:val="Contents4"/>
            <w:tabs>
              <w:tab w:val="clear" w:pos="8176"/>
              <w:tab w:val="right" w:pos="9026" w:leader="dot"/>
            </w:tabs>
            <w:rPr/>
          </w:pPr>
          <w:hyperlink w:anchor="__RefHeading___Toc316494_3531895371">
            <w:r>
              <w:rPr>
                <w:webHidden/>
                <w:rStyle w:val="IndexLink"/>
                <w:rtl w:val="true"/>
              </w:rPr>
              <w:t>و در روایت دیگر</w:t>
            </w:r>
            <w:r>
              <w:rPr>
                <w:rStyle w:val="IndexLink"/>
                <w:rtl w:val="true"/>
              </w:rPr>
              <w:tab/>
            </w:r>
            <w:r>
              <w:rPr>
                <w:rStyle w:val="IndexLink"/>
              </w:rPr>
              <w:t>138</w:t>
            </w:r>
          </w:hyperlink>
        </w:p>
        <w:p>
          <w:pPr>
            <w:pStyle w:val="Contents4"/>
            <w:tabs>
              <w:tab w:val="clear" w:pos="8176"/>
              <w:tab w:val="right" w:pos="9026" w:leader="dot"/>
            </w:tabs>
            <w:rPr/>
          </w:pPr>
          <w:hyperlink w:anchor="__RefHeading___Toc316496_3531895371">
            <w:r>
              <w:rPr>
                <w:webHidden/>
                <w:rStyle w:val="IndexLink"/>
                <w:rtl w:val="true"/>
              </w:rPr>
              <w:t>(</w:t>
            </w:r>
            <w:r>
              <w:rPr>
                <w:rStyle w:val="IndexLink"/>
                <w:rtl w:val="true"/>
              </w:rPr>
              <w:t xml:space="preserve">داستانی بسیارشگفت از رسول خدا </w:t>
            </w:r>
            <w:r>
              <w:rPr>
                <w:rStyle w:val="IndexLink"/>
                <w:rtl w:val="true"/>
              </w:rPr>
              <w:t>(</w:t>
            </w:r>
            <w:r>
              <w:rPr>
                <w:rStyle w:val="IndexLink"/>
                <w:rtl w:val="true"/>
              </w:rPr>
              <w:t>صلی الله علیه و آله</w:t>
            </w:r>
            <w:r>
              <w:rPr>
                <w:rStyle w:val="IndexLink"/>
                <w:rtl w:val="true"/>
              </w:rPr>
              <w:t>)</w:t>
              <w:tab/>
            </w:r>
            <w:r>
              <w:rPr>
                <w:rStyle w:val="IndexLink"/>
              </w:rPr>
              <w:t>140</w:t>
            </w:r>
          </w:hyperlink>
        </w:p>
        <w:p>
          <w:pPr>
            <w:pStyle w:val="Contents3"/>
            <w:tabs>
              <w:tab w:val="clear" w:pos="8459"/>
              <w:tab w:val="right" w:pos="9026" w:leader="dot"/>
            </w:tabs>
            <w:rPr/>
          </w:pPr>
          <w:hyperlink w:anchor="__RefHeading___Toc316498_3531895371">
            <w:r>
              <w:rPr>
                <w:webHidden/>
                <w:rStyle w:val="IndexLink"/>
                <w:rtl w:val="true"/>
              </w:rPr>
              <w:t>روایاتی از زنان مومنه و صابره در روایات اسلامی</w:t>
            </w:r>
            <w:r>
              <w:rPr>
                <w:rStyle w:val="IndexLink"/>
                <w:rtl w:val="true"/>
              </w:rPr>
              <w:tab/>
            </w:r>
            <w:r>
              <w:rPr>
                <w:rStyle w:val="IndexLink"/>
              </w:rPr>
              <w:t>143</w:t>
            </w:r>
          </w:hyperlink>
        </w:p>
        <w:p>
          <w:pPr>
            <w:pStyle w:val="Contents4"/>
            <w:tabs>
              <w:tab w:val="clear" w:pos="8176"/>
              <w:tab w:val="right" w:pos="9026" w:leader="dot"/>
            </w:tabs>
            <w:rPr/>
          </w:pPr>
          <w:hyperlink w:anchor="__RefHeading___Toc316500_3531895371">
            <w:r>
              <w:rPr>
                <w:webHidden/>
                <w:rStyle w:val="IndexLink"/>
              </w:rPr>
              <w:t>1</w:t>
            </w:r>
            <w:r>
              <w:rPr>
                <w:rStyle w:val="IndexLink"/>
                <w:rtl w:val="true"/>
              </w:rPr>
              <w:t xml:space="preserve">- </w:t>
            </w:r>
            <w:r>
              <w:rPr>
                <w:rStyle w:val="IndexLink"/>
                <w:rtl w:val="true"/>
              </w:rPr>
              <w:t xml:space="preserve">پیرزن عارفه در مدینه </w:t>
            </w:r>
            <w:r>
              <w:rPr>
                <w:rStyle w:val="IndexLink"/>
                <w:rtl w:val="true"/>
              </w:rPr>
              <w:t xml:space="preserve">: </w:t>
            </w:r>
            <w:r>
              <w:rPr>
                <w:rStyle w:val="IndexLink"/>
                <w:rtl w:val="true"/>
              </w:rPr>
              <w:t xml:space="preserve">درکتاب دلائل النبوه از انس بن مالک </w:t>
            </w:r>
            <w:r>
              <w:rPr>
                <w:rStyle w:val="IndexLink"/>
                <w:rtl w:val="true"/>
              </w:rPr>
              <w:t>(</w:t>
            </w:r>
            <w:r>
              <w:rPr>
                <w:rStyle w:val="IndexLink"/>
                <w:rtl w:val="true"/>
              </w:rPr>
              <w:t>ل</w:t>
            </w:r>
            <w:r>
              <w:rPr>
                <w:rStyle w:val="IndexLink"/>
                <w:rtl w:val="true"/>
              </w:rPr>
              <w:t xml:space="preserve">) </w:t>
            </w:r>
            <w:r>
              <w:rPr>
                <w:rStyle w:val="IndexLink"/>
                <w:rtl w:val="true"/>
              </w:rPr>
              <w:t xml:space="preserve">نقل شده است </w:t>
            </w:r>
            <w:r>
              <w:rPr>
                <w:rStyle w:val="IndexLink"/>
                <w:rtl w:val="true"/>
              </w:rPr>
              <w:t>.</w:t>
              <w:tab/>
            </w:r>
            <w:r>
              <w:rPr>
                <w:rStyle w:val="IndexLink"/>
              </w:rPr>
              <w:t>143</w:t>
            </w:r>
          </w:hyperlink>
        </w:p>
        <w:p>
          <w:pPr>
            <w:pStyle w:val="Contents4"/>
            <w:tabs>
              <w:tab w:val="clear" w:pos="8176"/>
              <w:tab w:val="right" w:pos="9026" w:leader="dot"/>
            </w:tabs>
            <w:rPr/>
          </w:pPr>
          <w:hyperlink w:anchor="__RefHeading___Toc316502_3531895371">
            <w:r>
              <w:rPr>
                <w:webHidden/>
                <w:rStyle w:val="IndexLink"/>
              </w:rPr>
              <w:t>2</w:t>
            </w:r>
            <w:r>
              <w:rPr>
                <w:rStyle w:val="IndexLink"/>
                <w:rtl w:val="true"/>
              </w:rPr>
              <w:t xml:space="preserve">- </w:t>
            </w:r>
            <w:r>
              <w:rPr>
                <w:rStyle w:val="IndexLink"/>
                <w:rtl w:val="true"/>
              </w:rPr>
              <w:t xml:space="preserve">بانو اسماء بنت عمیس </w:t>
            </w:r>
            <w:r>
              <w:rPr>
                <w:rStyle w:val="IndexLink"/>
                <w:rtl w:val="true"/>
              </w:rPr>
              <w:t>(</w:t>
            </w:r>
            <w:r>
              <w:rPr>
                <w:rStyle w:val="IndexLink"/>
                <w:rtl w:val="true"/>
              </w:rPr>
              <w:t>ره</w:t>
            </w:r>
            <w:r>
              <w:rPr>
                <w:rStyle w:val="IndexLink"/>
                <w:rtl w:val="true"/>
              </w:rPr>
              <w:t>)</w:t>
              <w:tab/>
            </w:r>
            <w:r>
              <w:rPr>
                <w:rStyle w:val="IndexLink"/>
              </w:rPr>
              <w:t>144</w:t>
            </w:r>
          </w:hyperlink>
        </w:p>
        <w:p>
          <w:pPr>
            <w:pStyle w:val="Contents4"/>
            <w:tabs>
              <w:tab w:val="clear" w:pos="8176"/>
              <w:tab w:val="right" w:pos="9026" w:leader="dot"/>
            </w:tabs>
            <w:rPr/>
          </w:pPr>
          <w:hyperlink w:anchor="__RefHeading___Toc316504_3531895371">
            <w:r>
              <w:rPr>
                <w:webHidden/>
                <w:rStyle w:val="IndexLink"/>
              </w:rPr>
              <w:t>3</w:t>
            </w:r>
            <w:r>
              <w:rPr>
                <w:rStyle w:val="IndexLink"/>
                <w:rtl w:val="true"/>
              </w:rPr>
              <w:t xml:space="preserve">- </w:t>
            </w:r>
            <w:r>
              <w:rPr>
                <w:rStyle w:val="IndexLink"/>
                <w:rtl w:val="true"/>
              </w:rPr>
              <w:t xml:space="preserve">جهینه بنت جحش </w:t>
            </w:r>
            <w:r>
              <w:rPr>
                <w:rStyle w:val="IndexLink"/>
                <w:rtl w:val="true"/>
              </w:rPr>
              <w:t>(</w:t>
            </w:r>
            <w:r>
              <w:rPr>
                <w:rStyle w:val="IndexLink"/>
                <w:rtl w:val="true"/>
              </w:rPr>
              <w:t>مسكن الفؤاد</w:t>
            </w:r>
            <w:r>
              <w:rPr>
                <w:rStyle w:val="IndexLink"/>
                <w:rtl w:val="true"/>
              </w:rPr>
              <w:t>/</w:t>
            </w:r>
            <w:r>
              <w:rPr>
                <w:rStyle w:val="IndexLink"/>
                <w:rtl w:val="true"/>
              </w:rPr>
              <w:t>ص</w:t>
            </w:r>
            <w:r>
              <w:rPr>
                <w:rStyle w:val="IndexLink"/>
              </w:rPr>
              <w:t>91</w:t>
            </w:r>
            <w:r>
              <w:rPr>
                <w:rStyle w:val="IndexLink"/>
                <w:rtl w:val="true"/>
              </w:rPr>
              <w:t>)</w:t>
              <w:tab/>
            </w:r>
            <w:r>
              <w:rPr>
                <w:rStyle w:val="IndexLink"/>
              </w:rPr>
              <w:t>144</w:t>
            </w:r>
          </w:hyperlink>
        </w:p>
        <w:p>
          <w:pPr>
            <w:pStyle w:val="Contents4"/>
            <w:tabs>
              <w:tab w:val="clear" w:pos="8176"/>
              <w:tab w:val="right" w:pos="9026" w:leader="dot"/>
            </w:tabs>
            <w:rPr/>
          </w:pPr>
          <w:hyperlink w:anchor="__RefHeading___Toc316506_3531895371">
            <w:r>
              <w:rPr>
                <w:webHidden/>
                <w:rStyle w:val="IndexLink"/>
              </w:rPr>
              <w:t>4</w:t>
            </w:r>
            <w:r>
              <w:rPr>
                <w:rStyle w:val="IndexLink"/>
                <w:rtl w:val="true"/>
              </w:rPr>
              <w:t xml:space="preserve">- </w:t>
            </w:r>
            <w:r>
              <w:rPr>
                <w:rStyle w:val="IndexLink"/>
                <w:rtl w:val="true"/>
              </w:rPr>
              <w:t>مادرشهیدی به نام معاذه</w:t>
            </w:r>
            <w:r>
              <w:rPr>
                <w:rStyle w:val="IndexLink"/>
                <w:rtl w:val="true"/>
              </w:rPr>
              <w:tab/>
            </w:r>
            <w:r>
              <w:rPr>
                <w:rStyle w:val="IndexLink"/>
              </w:rPr>
              <w:t>145</w:t>
            </w:r>
          </w:hyperlink>
        </w:p>
        <w:p>
          <w:pPr>
            <w:pStyle w:val="Contents4"/>
            <w:tabs>
              <w:tab w:val="clear" w:pos="8176"/>
              <w:tab w:val="right" w:pos="9026" w:leader="dot"/>
            </w:tabs>
            <w:rPr/>
          </w:pPr>
          <w:hyperlink w:anchor="__RefHeading___Toc316508_3531895371">
            <w:r>
              <w:rPr>
                <w:webHidden/>
                <w:rStyle w:val="IndexLink"/>
              </w:rPr>
              <w:t>5</w:t>
            </w:r>
            <w:r>
              <w:rPr>
                <w:rStyle w:val="IndexLink"/>
                <w:rtl w:val="true"/>
              </w:rPr>
              <w:t xml:space="preserve">- </w:t>
            </w:r>
            <w:r>
              <w:rPr>
                <w:rStyle w:val="IndexLink"/>
                <w:rtl w:val="true"/>
              </w:rPr>
              <w:t>مادر شهید خلاد در غزوه بنی قریظه</w:t>
            </w:r>
            <w:r>
              <w:rPr>
                <w:rStyle w:val="IndexLink"/>
                <w:rtl w:val="true"/>
              </w:rPr>
              <w:tab/>
            </w:r>
            <w:r>
              <w:rPr>
                <w:rStyle w:val="IndexLink"/>
              </w:rPr>
              <w:t>145</w:t>
            </w:r>
          </w:hyperlink>
        </w:p>
        <w:p>
          <w:pPr>
            <w:pStyle w:val="Contents4"/>
            <w:tabs>
              <w:tab w:val="clear" w:pos="8176"/>
              <w:tab w:val="right" w:pos="9026" w:leader="dot"/>
            </w:tabs>
            <w:rPr/>
          </w:pPr>
          <w:hyperlink w:anchor="__RefHeading___Toc316510_3531895371">
            <w:r>
              <w:rPr>
                <w:webHidden/>
                <w:rStyle w:val="IndexLink"/>
              </w:rPr>
              <w:t>6</w:t>
            </w:r>
            <w:r>
              <w:rPr>
                <w:rStyle w:val="IndexLink"/>
                <w:rtl w:val="true"/>
              </w:rPr>
              <w:t xml:space="preserve">- </w:t>
            </w:r>
            <w:r>
              <w:rPr>
                <w:rStyle w:val="IndexLink"/>
                <w:rtl w:val="true"/>
              </w:rPr>
              <w:t>صفیه بنت عبدالمطلب</w:t>
            </w:r>
            <w:r>
              <w:rPr>
                <w:rStyle w:val="IndexLink"/>
                <w:rtl w:val="true"/>
              </w:rPr>
              <w:tab/>
            </w:r>
            <w:r>
              <w:rPr>
                <w:rStyle w:val="IndexLink"/>
              </w:rPr>
              <w:t>146</w:t>
            </w:r>
          </w:hyperlink>
        </w:p>
        <w:p>
          <w:pPr>
            <w:pStyle w:val="Contents4"/>
            <w:tabs>
              <w:tab w:val="clear" w:pos="8176"/>
              <w:tab w:val="right" w:pos="9026" w:leader="dot"/>
            </w:tabs>
            <w:rPr/>
          </w:pPr>
          <w:hyperlink w:anchor="__RefHeading___Toc316512_3531895371">
            <w:r>
              <w:rPr>
                <w:webHidden/>
                <w:rStyle w:val="IndexLink"/>
              </w:rPr>
              <w:t>7</w:t>
            </w:r>
            <w:r>
              <w:rPr>
                <w:rStyle w:val="IndexLink"/>
                <w:rtl w:val="true"/>
              </w:rPr>
              <w:t xml:space="preserve">- </w:t>
            </w:r>
            <w:r>
              <w:rPr>
                <w:rStyle w:val="IndexLink"/>
                <w:rtl w:val="true"/>
              </w:rPr>
              <w:t>زنی از انصار از قبیله بنی ذبیان که درجنگ احد چندین داغ و مصیبت دیده بود</w:t>
            </w:r>
            <w:r>
              <w:rPr>
                <w:rStyle w:val="IndexLink"/>
                <w:rtl w:val="true"/>
              </w:rPr>
              <w:tab/>
            </w:r>
            <w:r>
              <w:rPr>
                <w:rStyle w:val="IndexLink"/>
              </w:rPr>
              <w:t>147</w:t>
            </w:r>
          </w:hyperlink>
        </w:p>
        <w:p>
          <w:pPr>
            <w:pStyle w:val="Contents4"/>
            <w:tabs>
              <w:tab w:val="clear" w:pos="8176"/>
              <w:tab w:val="right" w:pos="9026" w:leader="dot"/>
            </w:tabs>
            <w:rPr/>
          </w:pPr>
          <w:hyperlink w:anchor="__RefHeading___Toc316514_3531895371">
            <w:r>
              <w:rPr>
                <w:webHidden/>
                <w:rStyle w:val="IndexLink"/>
              </w:rPr>
              <w:t>8</w:t>
            </w:r>
            <w:r>
              <w:rPr>
                <w:rStyle w:val="IndexLink"/>
                <w:rtl w:val="true"/>
              </w:rPr>
              <w:t xml:space="preserve">- </w:t>
            </w:r>
            <w:r>
              <w:rPr>
                <w:rStyle w:val="IndexLink"/>
                <w:rtl w:val="true"/>
              </w:rPr>
              <w:t xml:space="preserve">بانو سمراء بنت قیس </w:t>
            </w:r>
            <w:r>
              <w:rPr>
                <w:rStyle w:val="IndexLink"/>
                <w:rtl w:val="true"/>
              </w:rPr>
              <w:t>(</w:t>
            </w:r>
            <w:r>
              <w:rPr>
                <w:rStyle w:val="IndexLink"/>
                <w:rtl w:val="true"/>
              </w:rPr>
              <w:t>مادر دوشهید احد</w:t>
            </w:r>
            <w:r>
              <w:rPr>
                <w:rStyle w:val="IndexLink"/>
                <w:rtl w:val="true"/>
              </w:rPr>
              <w:t>)</w:t>
              <w:tab/>
            </w:r>
            <w:r>
              <w:rPr>
                <w:rStyle w:val="IndexLink"/>
              </w:rPr>
              <w:t>147</w:t>
            </w:r>
          </w:hyperlink>
        </w:p>
        <w:p>
          <w:pPr>
            <w:pStyle w:val="Contents4"/>
            <w:tabs>
              <w:tab w:val="clear" w:pos="8176"/>
              <w:tab w:val="right" w:pos="9026" w:leader="dot"/>
            </w:tabs>
            <w:rPr/>
          </w:pPr>
          <w:hyperlink w:anchor="__RefHeading___Toc316516_3531895371">
            <w:r>
              <w:rPr>
                <w:webHidden/>
                <w:rStyle w:val="IndexLink"/>
              </w:rPr>
              <w:t>9</w:t>
            </w:r>
            <w:r>
              <w:rPr>
                <w:rStyle w:val="IndexLink"/>
                <w:rtl w:val="true"/>
              </w:rPr>
              <w:t xml:space="preserve">- </w:t>
            </w:r>
            <w:r>
              <w:rPr>
                <w:rStyle w:val="IndexLink"/>
                <w:rtl w:val="true"/>
              </w:rPr>
              <w:t xml:space="preserve">بانو جوریه بنت اسماء خواهر سه شهید </w:t>
            </w:r>
            <w:r>
              <w:rPr>
                <w:rStyle w:val="IndexLink"/>
                <w:rtl w:val="true"/>
              </w:rPr>
              <w:t>(</w:t>
            </w:r>
            <w:r>
              <w:rPr>
                <w:rStyle w:val="IndexLink"/>
                <w:rtl w:val="true"/>
              </w:rPr>
              <w:t>مسكن الفؤاد</w:t>
            </w:r>
            <w:r>
              <w:rPr>
                <w:rStyle w:val="IndexLink"/>
                <w:rtl w:val="true"/>
              </w:rPr>
              <w:t>/</w:t>
            </w:r>
            <w:r>
              <w:rPr>
                <w:rStyle w:val="IndexLink"/>
                <w:rtl w:val="true"/>
              </w:rPr>
              <w:t>ص</w:t>
            </w:r>
            <w:r>
              <w:rPr>
                <w:rStyle w:val="IndexLink"/>
              </w:rPr>
              <w:t>93</w:t>
            </w:r>
            <w:r>
              <w:rPr>
                <w:rStyle w:val="IndexLink"/>
                <w:rtl w:val="true"/>
              </w:rPr>
              <w:t>)</w:t>
              <w:tab/>
            </w:r>
            <w:r>
              <w:rPr>
                <w:rStyle w:val="IndexLink"/>
              </w:rPr>
              <w:t>148</w:t>
            </w:r>
          </w:hyperlink>
        </w:p>
        <w:p>
          <w:pPr>
            <w:pStyle w:val="Contents4"/>
            <w:tabs>
              <w:tab w:val="clear" w:pos="8176"/>
              <w:tab w:val="right" w:pos="9026" w:leader="dot"/>
            </w:tabs>
            <w:rPr/>
          </w:pPr>
          <w:hyperlink w:anchor="__RefHeading___Toc316518_3531895371">
            <w:r>
              <w:rPr>
                <w:webHidden/>
                <w:rStyle w:val="IndexLink"/>
              </w:rPr>
              <w:t>10</w:t>
            </w:r>
            <w:r>
              <w:rPr>
                <w:rStyle w:val="IndexLink"/>
                <w:rtl w:val="true"/>
              </w:rPr>
              <w:t xml:space="preserve">- </w:t>
            </w:r>
            <w:r>
              <w:rPr>
                <w:rStyle w:val="IndexLink"/>
                <w:rtl w:val="true"/>
              </w:rPr>
              <w:t>مادری که در مصیبت فرزندش به داغ نشسته بود</w:t>
            </w:r>
            <w:r>
              <w:rPr>
                <w:rStyle w:val="IndexLink"/>
                <w:rtl w:val="true"/>
              </w:rPr>
              <w:tab/>
            </w:r>
            <w:r>
              <w:rPr>
                <w:rStyle w:val="IndexLink"/>
              </w:rPr>
              <w:t>148</w:t>
            </w:r>
          </w:hyperlink>
        </w:p>
        <w:p>
          <w:pPr>
            <w:pStyle w:val="Contents4"/>
            <w:tabs>
              <w:tab w:val="clear" w:pos="8176"/>
              <w:tab w:val="right" w:pos="9026" w:leader="dot"/>
            </w:tabs>
            <w:rPr/>
          </w:pPr>
          <w:hyperlink w:anchor="__RefHeading___Toc316520_3531895371">
            <w:r>
              <w:rPr>
                <w:webHidden/>
                <w:rStyle w:val="IndexLink"/>
              </w:rPr>
              <w:t>11</w:t>
            </w:r>
            <w:r>
              <w:rPr>
                <w:rStyle w:val="IndexLink"/>
                <w:rtl w:val="true"/>
              </w:rPr>
              <w:t xml:space="preserve">- </w:t>
            </w:r>
            <w:r>
              <w:rPr>
                <w:rStyle w:val="IndexLink"/>
                <w:rtl w:val="true"/>
              </w:rPr>
              <w:t>پیرزنی عاقله از طائفه بنی بکر بنکلاب</w:t>
            </w:r>
            <w:r>
              <w:rPr>
                <w:rStyle w:val="IndexLink"/>
                <w:rtl w:val="true"/>
              </w:rPr>
              <w:tab/>
            </w:r>
            <w:r>
              <w:rPr>
                <w:rStyle w:val="IndexLink"/>
              </w:rPr>
              <w:t>149</w:t>
            </w:r>
          </w:hyperlink>
        </w:p>
        <w:p>
          <w:pPr>
            <w:pStyle w:val="Contents4"/>
            <w:tabs>
              <w:tab w:val="clear" w:pos="8176"/>
              <w:tab w:val="right" w:pos="9026" w:leader="dot"/>
            </w:tabs>
            <w:rPr/>
          </w:pPr>
          <w:hyperlink w:anchor="__RefHeading___Toc316522_3531895371">
            <w:r>
              <w:rPr>
                <w:webHidden/>
                <w:rStyle w:val="IndexLink"/>
              </w:rPr>
              <w:t>12</w:t>
            </w:r>
            <w:r>
              <w:rPr>
                <w:rStyle w:val="IndexLink"/>
                <w:rtl w:val="true"/>
              </w:rPr>
              <w:t xml:space="preserve">- </w:t>
            </w:r>
            <w:r>
              <w:rPr>
                <w:rStyle w:val="IndexLink"/>
                <w:rtl w:val="true"/>
              </w:rPr>
              <w:t>مادری که فرزندش را با دست خود کفن نمود</w:t>
            </w:r>
            <w:r>
              <w:rPr>
                <w:rStyle w:val="IndexLink"/>
                <w:rtl w:val="true"/>
              </w:rPr>
              <w:tab/>
            </w:r>
            <w:r>
              <w:rPr>
                <w:rStyle w:val="IndexLink"/>
              </w:rPr>
              <w:t>150</w:t>
            </w:r>
          </w:hyperlink>
        </w:p>
        <w:p>
          <w:pPr>
            <w:pStyle w:val="Contents4"/>
            <w:tabs>
              <w:tab w:val="clear" w:pos="8176"/>
              <w:tab w:val="right" w:pos="9026" w:leader="dot"/>
            </w:tabs>
            <w:rPr/>
          </w:pPr>
          <w:hyperlink w:anchor="__RefHeading___Toc316524_3531895371">
            <w:r>
              <w:rPr>
                <w:webHidden/>
                <w:rStyle w:val="IndexLink"/>
              </w:rPr>
              <w:t>13</w:t>
            </w:r>
            <w:r>
              <w:rPr>
                <w:rStyle w:val="IndexLink"/>
                <w:rtl w:val="true"/>
              </w:rPr>
              <w:t>-</w:t>
            </w:r>
            <w:r>
              <w:rPr>
                <w:rStyle w:val="IndexLink"/>
                <w:rtl w:val="true"/>
              </w:rPr>
              <w:t xml:space="preserve">خانمی که همسرشهید وهم مادرشهید بودوحتی گیسوانش را برای پایبند اسب مجاهدفی سبیل الله هدیه داد </w:t>
            </w:r>
            <w:r>
              <w:rPr>
                <w:rStyle w:val="IndexLink"/>
                <w:rtl w:val="true"/>
              </w:rPr>
              <w:t>.</w:t>
              <w:tab/>
            </w:r>
            <w:r>
              <w:rPr>
                <w:rStyle w:val="IndexLink"/>
              </w:rPr>
              <w:t>151</w:t>
            </w:r>
          </w:hyperlink>
        </w:p>
        <w:p>
          <w:pPr>
            <w:pStyle w:val="Contents4"/>
            <w:tabs>
              <w:tab w:val="clear" w:pos="8176"/>
              <w:tab w:val="right" w:pos="9026" w:leader="dot"/>
            </w:tabs>
            <w:rPr/>
          </w:pPr>
          <w:hyperlink w:anchor="__RefHeading___Toc316526_3531895371">
            <w:r>
              <w:rPr>
                <w:webHidden/>
                <w:rStyle w:val="IndexLink"/>
              </w:rPr>
              <w:t>14</w:t>
            </w:r>
            <w:r>
              <w:rPr>
                <w:rStyle w:val="IndexLink"/>
                <w:rtl w:val="true"/>
              </w:rPr>
              <w:t xml:space="preserve">- </w:t>
            </w:r>
            <w:r>
              <w:rPr>
                <w:rStyle w:val="IndexLink"/>
                <w:rtl w:val="true"/>
              </w:rPr>
              <w:t>حکایتی از بانوی صبور یمنی</w:t>
            </w:r>
            <w:r>
              <w:rPr>
                <w:rStyle w:val="IndexLink"/>
                <w:rtl w:val="true"/>
              </w:rPr>
              <w:tab/>
            </w:r>
            <w:r>
              <w:rPr>
                <w:rStyle w:val="IndexLink"/>
              </w:rPr>
              <w:t>156</w:t>
            </w:r>
          </w:hyperlink>
        </w:p>
        <w:p>
          <w:pPr>
            <w:pStyle w:val="Contents4"/>
            <w:tabs>
              <w:tab w:val="clear" w:pos="8176"/>
              <w:tab w:val="right" w:pos="9026" w:leader="dot"/>
            </w:tabs>
            <w:rPr/>
          </w:pPr>
          <w:hyperlink w:anchor="__RefHeading___Toc316528_3531895371">
            <w:r>
              <w:rPr>
                <w:webHidden/>
                <w:rStyle w:val="IndexLink"/>
              </w:rPr>
              <w:t>15</w:t>
            </w:r>
            <w:r>
              <w:rPr>
                <w:rStyle w:val="IndexLink"/>
                <w:rtl w:val="true"/>
              </w:rPr>
              <w:t xml:space="preserve">- </w:t>
            </w:r>
            <w:r>
              <w:rPr>
                <w:rStyle w:val="IndexLink"/>
                <w:rtl w:val="true"/>
              </w:rPr>
              <w:t>حکایتی دیگرازمادری داغدارکنار نعش تنها پسرش</w:t>
            </w:r>
            <w:r>
              <w:rPr>
                <w:rStyle w:val="IndexLink"/>
                <w:rtl w:val="true"/>
              </w:rPr>
              <w:tab/>
            </w:r>
            <w:r>
              <w:rPr>
                <w:rStyle w:val="IndexLink"/>
              </w:rPr>
              <w:t>157</w:t>
            </w:r>
          </w:hyperlink>
        </w:p>
        <w:p>
          <w:pPr>
            <w:pStyle w:val="Contents4"/>
            <w:tabs>
              <w:tab w:val="clear" w:pos="8176"/>
              <w:tab w:val="right" w:pos="9026" w:leader="dot"/>
            </w:tabs>
            <w:rPr/>
          </w:pPr>
          <w:hyperlink w:anchor="__RefHeading___Toc316530_3531895371">
            <w:r>
              <w:rPr>
                <w:webHidden/>
                <w:rStyle w:val="IndexLink"/>
              </w:rPr>
              <w:t>16</w:t>
            </w:r>
            <w:r>
              <w:rPr>
                <w:rStyle w:val="IndexLink"/>
                <w:rtl w:val="true"/>
              </w:rPr>
              <w:t xml:space="preserve">- </w:t>
            </w:r>
            <w:r>
              <w:rPr>
                <w:rStyle w:val="IndexLink"/>
                <w:rtl w:val="true"/>
              </w:rPr>
              <w:t>حکایتی از مادری که در داغ فرزندش از غافل بودن پسرش و اهل دنیا میگفت</w:t>
            </w:r>
            <w:r>
              <w:rPr>
                <w:rStyle w:val="IndexLink"/>
                <w:rtl w:val="true"/>
              </w:rPr>
              <w:tab/>
            </w:r>
            <w:r>
              <w:rPr>
                <w:rStyle w:val="IndexLink"/>
              </w:rPr>
              <w:t>158</w:t>
            </w:r>
          </w:hyperlink>
        </w:p>
        <w:p>
          <w:pPr>
            <w:pStyle w:val="Contents4"/>
            <w:tabs>
              <w:tab w:val="clear" w:pos="8176"/>
              <w:tab w:val="right" w:pos="9026" w:leader="dot"/>
            </w:tabs>
            <w:rPr/>
          </w:pPr>
          <w:hyperlink w:anchor="__RefHeading___Toc316532_3531895371">
            <w:r>
              <w:rPr>
                <w:webHidden/>
                <w:rStyle w:val="IndexLink"/>
              </w:rPr>
              <w:t>17</w:t>
            </w:r>
            <w:r>
              <w:rPr>
                <w:rStyle w:val="IndexLink"/>
                <w:rtl w:val="true"/>
              </w:rPr>
              <w:t xml:space="preserve">- </w:t>
            </w:r>
            <w:r>
              <w:rPr>
                <w:rStyle w:val="IndexLink"/>
                <w:rtl w:val="true"/>
              </w:rPr>
              <w:t>حکایتی جالب از بانوی صبور بحرینی</w:t>
            </w:r>
            <w:r>
              <w:rPr>
                <w:rStyle w:val="IndexLink"/>
                <w:rtl w:val="true"/>
              </w:rPr>
              <w:tab/>
            </w:r>
            <w:r>
              <w:rPr>
                <w:rStyle w:val="IndexLink"/>
              </w:rPr>
              <w:t>158</w:t>
            </w:r>
          </w:hyperlink>
        </w:p>
        <w:p>
          <w:pPr>
            <w:pStyle w:val="Contents4"/>
            <w:tabs>
              <w:tab w:val="clear" w:pos="8176"/>
              <w:tab w:val="right" w:pos="9026" w:leader="dot"/>
            </w:tabs>
            <w:rPr/>
          </w:pPr>
          <w:hyperlink w:anchor="__RefHeading___Toc316534_3531895371">
            <w:r>
              <w:rPr>
                <w:webHidden/>
                <w:rStyle w:val="IndexLink"/>
              </w:rPr>
              <w:t>18</w:t>
            </w:r>
            <w:r>
              <w:rPr>
                <w:rStyle w:val="IndexLink"/>
                <w:rtl w:val="true"/>
              </w:rPr>
              <w:t xml:space="preserve">- </w:t>
            </w:r>
            <w:r>
              <w:rPr>
                <w:rStyle w:val="IndexLink"/>
                <w:rtl w:val="true"/>
              </w:rPr>
              <w:t>حکایتی از پیرزنی بادیه نشین به نام ام عقیل</w:t>
            </w:r>
            <w:r>
              <w:rPr>
                <w:rStyle w:val="IndexLink"/>
                <w:rtl w:val="true"/>
              </w:rPr>
              <w:tab/>
            </w:r>
            <w:r>
              <w:rPr>
                <w:rStyle w:val="IndexLink"/>
              </w:rPr>
              <w:t>159</w:t>
            </w:r>
          </w:hyperlink>
        </w:p>
        <w:p>
          <w:pPr>
            <w:pStyle w:val="Contents4"/>
            <w:tabs>
              <w:tab w:val="clear" w:pos="8176"/>
              <w:tab w:val="right" w:pos="9026" w:leader="dot"/>
            </w:tabs>
            <w:rPr/>
          </w:pPr>
          <w:hyperlink w:anchor="__RefHeading___Toc316536_3531895371">
            <w:r>
              <w:rPr>
                <w:webHidden/>
                <w:rStyle w:val="IndexLink"/>
              </w:rPr>
              <w:t>19</w:t>
            </w:r>
            <w:r>
              <w:rPr>
                <w:rStyle w:val="IndexLink"/>
                <w:rtl w:val="true"/>
              </w:rPr>
              <w:t xml:space="preserve">- </w:t>
            </w:r>
            <w:r>
              <w:rPr>
                <w:rStyle w:val="IndexLink"/>
                <w:rtl w:val="true"/>
              </w:rPr>
              <w:t>حکایت کنیزکی که داغ بسیار دیده بود</w:t>
            </w:r>
            <w:r>
              <w:rPr>
                <w:rStyle w:val="IndexLink"/>
                <w:rtl w:val="true"/>
              </w:rPr>
              <w:tab/>
            </w:r>
            <w:r>
              <w:rPr>
                <w:rStyle w:val="IndexLink"/>
              </w:rPr>
              <w:t>162</w:t>
            </w:r>
          </w:hyperlink>
        </w:p>
        <w:p>
          <w:pPr>
            <w:pStyle w:val="Contents2"/>
            <w:tabs>
              <w:tab w:val="clear" w:pos="8743"/>
              <w:tab w:val="right" w:pos="9026" w:leader="dot"/>
            </w:tabs>
            <w:rPr/>
          </w:pPr>
          <w:hyperlink w:anchor="__RefHeading___Toc316538_3531895371">
            <w:r>
              <w:rPr>
                <w:webHidden/>
                <w:rStyle w:val="IndexLink"/>
                <w:rtl w:val="true"/>
              </w:rPr>
              <w:t xml:space="preserve">باب سوم </w:t>
            </w:r>
            <w:r>
              <w:rPr>
                <w:rStyle w:val="IndexLink"/>
                <w:rtl w:val="true"/>
              </w:rPr>
              <w:t xml:space="preserve">: </w:t>
            </w:r>
            <w:r>
              <w:rPr>
                <w:rStyle w:val="IndexLink"/>
                <w:rtl w:val="true"/>
              </w:rPr>
              <w:t>رضا و تسلیم</w:t>
            </w:r>
            <w:r>
              <w:rPr>
                <w:rStyle w:val="IndexLink"/>
                <w:rtl w:val="true"/>
              </w:rPr>
              <w:tab/>
            </w:r>
            <w:r>
              <w:rPr>
                <w:rStyle w:val="IndexLink"/>
              </w:rPr>
              <w:t>164</w:t>
            </w:r>
          </w:hyperlink>
        </w:p>
        <w:p>
          <w:pPr>
            <w:pStyle w:val="Contents3"/>
            <w:tabs>
              <w:tab w:val="clear" w:pos="8459"/>
              <w:tab w:val="right" w:pos="9026" w:leader="dot"/>
            </w:tabs>
            <w:rPr/>
          </w:pPr>
          <w:hyperlink w:anchor="__RefHeading___Toc316540_3531895371">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316542_3531895371">
            <w:r>
              <w:rPr>
                <w:webHidden/>
                <w:rStyle w:val="IndexLink"/>
                <w:rtl w:val="true"/>
              </w:rPr>
              <w:t xml:space="preserve">فصل </w:t>
            </w:r>
            <w:r>
              <w:rPr>
                <w:rStyle w:val="IndexLink"/>
                <w:rtl w:val="true"/>
              </w:rPr>
              <w:t xml:space="preserve">: </w:t>
            </w:r>
            <w:r>
              <w:rPr>
                <w:rStyle w:val="IndexLink"/>
                <w:rtl w:val="true"/>
              </w:rPr>
              <w:t>درجات رضا</w:t>
            </w:r>
            <w:r>
              <w:rPr>
                <w:rStyle w:val="IndexLink"/>
                <w:rtl w:val="true"/>
              </w:rPr>
              <w:tab/>
            </w:r>
            <w:r>
              <w:rPr>
                <w:rStyle w:val="IndexLink"/>
              </w:rPr>
              <w:t>182</w:t>
            </w:r>
          </w:hyperlink>
        </w:p>
        <w:p>
          <w:pPr>
            <w:pStyle w:val="Contents4"/>
            <w:tabs>
              <w:tab w:val="clear" w:pos="8176"/>
              <w:tab w:val="right" w:pos="9026" w:leader="dot"/>
            </w:tabs>
            <w:rPr/>
          </w:pPr>
          <w:hyperlink w:anchor="__RefHeading___Toc316544_3531895371">
            <w:r>
              <w:rPr>
                <w:webHidden/>
                <w:rStyle w:val="IndexLink"/>
                <w:rtl w:val="true"/>
              </w:rPr>
              <w:t>درجه اول مقام رضا</w:t>
            </w:r>
            <w:r>
              <w:rPr>
                <w:rStyle w:val="IndexLink"/>
                <w:rtl w:val="true"/>
              </w:rPr>
              <w:tab/>
            </w:r>
            <w:r>
              <w:rPr>
                <w:rStyle w:val="IndexLink"/>
              </w:rPr>
              <w:t>182</w:t>
            </w:r>
          </w:hyperlink>
        </w:p>
        <w:p>
          <w:pPr>
            <w:pStyle w:val="Contents4"/>
            <w:tabs>
              <w:tab w:val="clear" w:pos="8176"/>
              <w:tab w:val="right" w:pos="9026" w:leader="dot"/>
            </w:tabs>
            <w:rPr/>
          </w:pPr>
          <w:hyperlink w:anchor="__RefHeading___Toc316546_3531895371">
            <w:r>
              <w:rPr>
                <w:webHidden/>
                <w:rStyle w:val="IndexLink"/>
                <w:rtl w:val="true"/>
              </w:rPr>
              <w:t>درجه دوم رضا</w:t>
            </w:r>
            <w:r>
              <w:rPr>
                <w:rStyle w:val="IndexLink"/>
                <w:rtl w:val="true"/>
              </w:rPr>
              <w:tab/>
            </w:r>
            <w:r>
              <w:rPr>
                <w:rStyle w:val="IndexLink"/>
              </w:rPr>
              <w:t>183</w:t>
            </w:r>
          </w:hyperlink>
        </w:p>
        <w:p>
          <w:pPr>
            <w:pStyle w:val="Contents4"/>
            <w:tabs>
              <w:tab w:val="clear" w:pos="8176"/>
              <w:tab w:val="right" w:pos="9026" w:leader="dot"/>
            </w:tabs>
            <w:rPr/>
          </w:pPr>
          <w:hyperlink w:anchor="__RefHeading___Toc316548_3531895371">
            <w:r>
              <w:rPr>
                <w:webHidden/>
                <w:rStyle w:val="IndexLink"/>
                <w:rtl w:val="true"/>
              </w:rPr>
              <w:t>درجه سوم مقام رضا</w:t>
            </w:r>
            <w:r>
              <w:rPr>
                <w:rStyle w:val="IndexLink"/>
                <w:rtl w:val="true"/>
              </w:rPr>
              <w:tab/>
            </w:r>
            <w:r>
              <w:rPr>
                <w:rStyle w:val="IndexLink"/>
              </w:rPr>
              <w:t>185</w:t>
            </w:r>
          </w:hyperlink>
        </w:p>
        <w:p>
          <w:pPr>
            <w:pStyle w:val="Contents3"/>
            <w:tabs>
              <w:tab w:val="clear" w:pos="8459"/>
              <w:tab w:val="right" w:pos="9026" w:leader="dot"/>
            </w:tabs>
            <w:rPr/>
          </w:pPr>
          <w:hyperlink w:anchor="__RefHeading___Toc316550_3531895371">
            <w:r>
              <w:rPr>
                <w:webHidden/>
                <w:rStyle w:val="IndexLink"/>
                <w:rtl w:val="true"/>
              </w:rPr>
              <w:t xml:space="preserve">فصل </w:t>
            </w:r>
            <w:r>
              <w:rPr>
                <w:rStyle w:val="IndexLink"/>
                <w:rtl w:val="true"/>
              </w:rPr>
              <w:t xml:space="preserve">: </w:t>
            </w:r>
            <w:r>
              <w:rPr>
                <w:rStyle w:val="IndexLink"/>
                <w:rtl w:val="true"/>
              </w:rPr>
              <w:t>بعضی از حکایات صابران و راضیان به قضای الهی</w:t>
            </w:r>
            <w:r>
              <w:rPr>
                <w:rStyle w:val="IndexLink"/>
                <w:rtl w:val="true"/>
              </w:rPr>
              <w:tab/>
            </w:r>
            <w:r>
              <w:rPr>
                <w:rStyle w:val="IndexLink"/>
              </w:rPr>
              <w:t>188</w:t>
            </w:r>
          </w:hyperlink>
        </w:p>
        <w:p>
          <w:pPr>
            <w:pStyle w:val="Contents4"/>
            <w:tabs>
              <w:tab w:val="clear" w:pos="8176"/>
              <w:tab w:val="right" w:pos="9026" w:leader="dot"/>
            </w:tabs>
            <w:rPr/>
          </w:pPr>
          <w:hyperlink w:anchor="__RefHeading___Toc316552_3531895371">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316554_3531895371">
            <w:r>
              <w:rPr>
                <w:webHidden/>
                <w:rStyle w:val="IndexLink"/>
              </w:rPr>
              <w:t>1</w:t>
            </w:r>
            <w:r>
              <w:rPr>
                <w:rStyle w:val="IndexLink"/>
                <w:rtl w:val="true"/>
              </w:rPr>
              <w:t xml:space="preserve">- </w:t>
            </w:r>
            <w:r>
              <w:rPr>
                <w:rStyle w:val="IndexLink"/>
                <w:rtl w:val="true"/>
              </w:rPr>
              <w:t xml:space="preserve">صبر ایوب نبی </w:t>
            </w:r>
            <w:r>
              <w:rPr>
                <w:rStyle w:val="IndexLink"/>
                <w:rtl w:val="true"/>
              </w:rPr>
              <w:t>(</w:t>
            </w:r>
            <w:r>
              <w:rPr>
                <w:rStyle w:val="IndexLink"/>
                <w:rtl w:val="true"/>
              </w:rPr>
              <w:t>علیه السلام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316556_3531895371">
            <w:r>
              <w:rPr>
                <w:webHidden/>
                <w:rStyle w:val="IndexLink"/>
              </w:rPr>
              <w:t>2</w:t>
            </w:r>
            <w:r>
              <w:rPr>
                <w:rStyle w:val="IndexLink"/>
                <w:rtl w:val="true"/>
              </w:rPr>
              <w:t xml:space="preserve">- </w:t>
            </w:r>
            <w:r>
              <w:rPr>
                <w:rStyle w:val="IndexLink"/>
                <w:rtl w:val="true"/>
              </w:rPr>
              <w:t xml:space="preserve">حضرت یونس نبی </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4"/>
            <w:tabs>
              <w:tab w:val="clear" w:pos="8176"/>
              <w:tab w:val="right" w:pos="9026" w:leader="dot"/>
            </w:tabs>
            <w:rPr/>
          </w:pPr>
          <w:hyperlink w:anchor="__RefHeading___Toc316558_3531895371">
            <w:r>
              <w:rPr>
                <w:webHidden/>
                <w:rStyle w:val="IndexLink"/>
              </w:rPr>
              <w:t>3</w:t>
            </w:r>
            <w:r>
              <w:rPr>
                <w:rStyle w:val="IndexLink"/>
                <w:rtl w:val="true"/>
              </w:rPr>
              <w:t xml:space="preserve">- </w:t>
            </w:r>
            <w:r>
              <w:rPr>
                <w:rStyle w:val="IndexLink"/>
                <w:rtl w:val="true"/>
              </w:rPr>
              <w:t xml:space="preserve">حضرت عیسی بن مریم </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4"/>
            <w:tabs>
              <w:tab w:val="clear" w:pos="8176"/>
              <w:tab w:val="right" w:pos="9026" w:leader="dot"/>
            </w:tabs>
            <w:rPr/>
          </w:pPr>
          <w:hyperlink w:anchor="__RefHeading___Toc316560_3531895371">
            <w:r>
              <w:rPr>
                <w:webHidden/>
                <w:rStyle w:val="IndexLink"/>
              </w:rPr>
              <w:t>4</w:t>
            </w:r>
            <w:r>
              <w:rPr>
                <w:rStyle w:val="IndexLink"/>
                <w:rtl w:val="true"/>
              </w:rPr>
              <w:t xml:space="preserve">- </w:t>
            </w:r>
            <w:r>
              <w:rPr>
                <w:rStyle w:val="IndexLink"/>
                <w:rtl w:val="true"/>
              </w:rPr>
              <w:t>حكايت نابيناى مجذوم كه مورچه‌ها گوشت بدنش را مى‌خوردند</w:t>
            </w:r>
            <w:r>
              <w:rPr>
                <w:rStyle w:val="IndexLink"/>
                <w:rtl w:val="true"/>
              </w:rPr>
              <w:tab/>
            </w:r>
            <w:r>
              <w:rPr>
                <w:rStyle w:val="IndexLink"/>
              </w:rPr>
              <w:t>190</w:t>
            </w:r>
          </w:hyperlink>
        </w:p>
        <w:p>
          <w:pPr>
            <w:pStyle w:val="Contents4"/>
            <w:tabs>
              <w:tab w:val="clear" w:pos="8176"/>
              <w:tab w:val="right" w:pos="9026" w:leader="dot"/>
            </w:tabs>
            <w:rPr/>
          </w:pPr>
          <w:hyperlink w:anchor="__RefHeading___Toc316562_3531895371">
            <w:r>
              <w:rPr>
                <w:webHidden/>
                <w:rStyle w:val="IndexLink"/>
              </w:rPr>
              <w:t>5</w:t>
            </w:r>
            <w:r>
              <w:rPr>
                <w:rStyle w:val="IndexLink"/>
                <w:rtl w:val="true"/>
              </w:rPr>
              <w:t xml:space="preserve">- </w:t>
            </w:r>
            <w:r>
              <w:rPr>
                <w:rStyle w:val="IndexLink"/>
                <w:rtl w:val="true"/>
              </w:rPr>
              <w:t>حكايت شخصى كه پايش را مرض خوره قطع كرده بود</w:t>
            </w:r>
            <w:r>
              <w:rPr>
                <w:rStyle w:val="IndexLink"/>
                <w:rtl w:val="true"/>
              </w:rPr>
              <w:t>.</w:t>
              <w:tab/>
            </w:r>
            <w:r>
              <w:rPr>
                <w:rStyle w:val="IndexLink"/>
              </w:rPr>
              <w:t>191</w:t>
            </w:r>
          </w:hyperlink>
        </w:p>
        <w:p>
          <w:pPr>
            <w:pStyle w:val="Contents4"/>
            <w:tabs>
              <w:tab w:val="clear" w:pos="8176"/>
              <w:tab w:val="right" w:pos="9026" w:leader="dot"/>
            </w:tabs>
            <w:rPr/>
          </w:pPr>
          <w:hyperlink w:anchor="__RefHeading___Toc316564_3531895371">
            <w:r>
              <w:rPr>
                <w:webHidden/>
                <w:rStyle w:val="IndexLink"/>
              </w:rPr>
              <w:t>6</w:t>
            </w:r>
            <w:r>
              <w:rPr>
                <w:rStyle w:val="IndexLink"/>
                <w:rtl w:val="true"/>
              </w:rPr>
              <w:t xml:space="preserve">- </w:t>
            </w:r>
            <w:r>
              <w:rPr>
                <w:rStyle w:val="IndexLink"/>
                <w:rtl w:val="true"/>
              </w:rPr>
              <w:t>شخصى كه مى‌گفت از مقام رضا فقط بويى به مشامم خورد</w:t>
            </w:r>
            <w:r>
              <w:rPr>
                <w:rStyle w:val="IndexLink"/>
                <w:rtl w:val="true"/>
              </w:rPr>
              <w:t>.</w:t>
              <w:tab/>
            </w:r>
            <w:r>
              <w:rPr>
                <w:rStyle w:val="IndexLink"/>
              </w:rPr>
              <w:t>192</w:t>
            </w:r>
          </w:hyperlink>
        </w:p>
        <w:p>
          <w:pPr>
            <w:pStyle w:val="Contents4"/>
            <w:tabs>
              <w:tab w:val="clear" w:pos="8176"/>
              <w:tab w:val="right" w:pos="9026" w:leader="dot"/>
            </w:tabs>
            <w:rPr/>
          </w:pPr>
          <w:hyperlink w:anchor="__RefHeading___Toc316566_3531895371">
            <w:r>
              <w:rPr>
                <w:webHidden/>
                <w:rStyle w:val="IndexLink"/>
              </w:rPr>
              <w:t>7</w:t>
            </w:r>
            <w:r>
              <w:rPr>
                <w:rStyle w:val="IndexLink"/>
                <w:rtl w:val="true"/>
              </w:rPr>
              <w:t xml:space="preserve">- </w:t>
            </w:r>
            <w:r>
              <w:rPr>
                <w:rStyle w:val="IndexLink"/>
                <w:rtl w:val="true"/>
              </w:rPr>
              <w:t>اگر خدا مرا پل جهنم قرار دهد هرگز اعتراض نخواهم كرد</w:t>
            </w:r>
            <w:r>
              <w:rPr>
                <w:rStyle w:val="IndexLink"/>
                <w:rtl w:val="true"/>
              </w:rPr>
              <w:tab/>
            </w:r>
            <w:r>
              <w:rPr>
                <w:rStyle w:val="IndexLink"/>
              </w:rPr>
              <w:t>192</w:t>
            </w:r>
          </w:hyperlink>
        </w:p>
        <w:p>
          <w:pPr>
            <w:pStyle w:val="Contents4"/>
            <w:tabs>
              <w:tab w:val="clear" w:pos="8176"/>
              <w:tab w:val="right" w:pos="9026" w:leader="dot"/>
            </w:tabs>
            <w:rPr/>
          </w:pPr>
          <w:hyperlink w:anchor="__RefHeading___Toc316568_3531895371">
            <w:r>
              <w:rPr>
                <w:webHidden/>
                <w:rStyle w:val="IndexLink"/>
              </w:rPr>
              <w:t>8</w:t>
            </w:r>
            <w:r>
              <w:rPr>
                <w:rStyle w:val="IndexLink"/>
                <w:rtl w:val="true"/>
              </w:rPr>
              <w:t xml:space="preserve">- </w:t>
            </w:r>
            <w:r>
              <w:rPr>
                <w:rStyle w:val="IndexLink"/>
                <w:rtl w:val="true"/>
              </w:rPr>
              <w:t xml:space="preserve">حكايت شخصى كه </w:t>
            </w:r>
            <w:r>
              <w:rPr>
                <w:rStyle w:val="IndexLink"/>
              </w:rPr>
              <w:t>30</w:t>
            </w:r>
            <w:r>
              <w:rPr>
                <w:rStyle w:val="IndexLink"/>
                <w:rtl w:val="true"/>
              </w:rPr>
              <w:t xml:space="preserve"> </w:t>
            </w:r>
            <w:r>
              <w:rPr>
                <w:rStyle w:val="IndexLink"/>
                <w:rtl w:val="true"/>
              </w:rPr>
              <w:t>سال در مرض استسقا بر پشت خوابيده بود</w:t>
            </w:r>
            <w:r>
              <w:rPr>
                <w:rStyle w:val="IndexLink"/>
                <w:rtl w:val="true"/>
              </w:rPr>
              <w:tab/>
            </w:r>
            <w:r>
              <w:rPr>
                <w:rStyle w:val="IndexLink"/>
              </w:rPr>
              <w:t>193</w:t>
            </w:r>
          </w:hyperlink>
        </w:p>
        <w:p>
          <w:pPr>
            <w:pStyle w:val="Contents4"/>
            <w:tabs>
              <w:tab w:val="clear" w:pos="8176"/>
              <w:tab w:val="right" w:pos="9026" w:leader="dot"/>
            </w:tabs>
            <w:rPr/>
          </w:pPr>
          <w:hyperlink w:anchor="__RefHeading___Toc316570_3531895371">
            <w:r>
              <w:rPr>
                <w:webHidden/>
                <w:rStyle w:val="IndexLink"/>
              </w:rPr>
              <w:t>9</w:t>
            </w:r>
            <w:r>
              <w:rPr>
                <w:rStyle w:val="IndexLink"/>
                <w:rtl w:val="true"/>
              </w:rPr>
              <w:t xml:space="preserve">- </w:t>
            </w:r>
            <w:r>
              <w:rPr>
                <w:rStyle w:val="IndexLink"/>
                <w:rtl w:val="true"/>
              </w:rPr>
              <w:t>حكايت شخصى كه چند روز غذا نخورده بود</w:t>
            </w:r>
            <w:r>
              <w:rPr>
                <w:rStyle w:val="IndexLink"/>
                <w:rtl w:val="true"/>
              </w:rPr>
              <w:t>.</w:t>
              <w:tab/>
            </w:r>
            <w:r>
              <w:rPr>
                <w:rStyle w:val="IndexLink"/>
              </w:rPr>
              <w:t>193</w:t>
            </w:r>
          </w:hyperlink>
        </w:p>
        <w:p>
          <w:pPr>
            <w:pStyle w:val="Contents4"/>
            <w:tabs>
              <w:tab w:val="clear" w:pos="8176"/>
              <w:tab w:val="right" w:pos="9026" w:leader="dot"/>
            </w:tabs>
            <w:rPr/>
          </w:pPr>
          <w:hyperlink w:anchor="__RefHeading___Toc316572_3531895371">
            <w:r>
              <w:rPr>
                <w:webHidden/>
                <w:rStyle w:val="IndexLink"/>
              </w:rPr>
              <w:t>10</w:t>
            </w:r>
            <w:r>
              <w:rPr>
                <w:rStyle w:val="IndexLink"/>
                <w:rtl w:val="true"/>
              </w:rPr>
              <w:t xml:space="preserve">- </w:t>
            </w:r>
            <w:r>
              <w:rPr>
                <w:rStyle w:val="IndexLink"/>
                <w:rtl w:val="true"/>
              </w:rPr>
              <w:t xml:space="preserve">حكايت شخصى كه مدت </w:t>
            </w:r>
            <w:r>
              <w:rPr>
                <w:rStyle w:val="IndexLink"/>
              </w:rPr>
              <w:t>60</w:t>
            </w:r>
            <w:r>
              <w:rPr>
                <w:rStyle w:val="IndexLink"/>
                <w:rtl w:val="true"/>
              </w:rPr>
              <w:t xml:space="preserve"> </w:t>
            </w:r>
            <w:r>
              <w:rPr>
                <w:rStyle w:val="IndexLink"/>
                <w:rtl w:val="true"/>
              </w:rPr>
              <w:t>سال مريض بود</w:t>
            </w:r>
            <w:r>
              <w:rPr>
                <w:rStyle w:val="IndexLink"/>
                <w:rtl w:val="true"/>
              </w:rPr>
              <w:tab/>
            </w:r>
            <w:r>
              <w:rPr>
                <w:rStyle w:val="IndexLink"/>
              </w:rPr>
              <w:t>194</w:t>
            </w:r>
          </w:hyperlink>
        </w:p>
        <w:p>
          <w:pPr>
            <w:pStyle w:val="Contents4"/>
            <w:tabs>
              <w:tab w:val="clear" w:pos="8176"/>
              <w:tab w:val="right" w:pos="9026" w:leader="dot"/>
            </w:tabs>
            <w:rPr/>
          </w:pPr>
          <w:hyperlink w:anchor="__RefHeading___Toc316574_3531895371">
            <w:r>
              <w:rPr>
                <w:webHidden/>
                <w:rStyle w:val="IndexLink"/>
              </w:rPr>
              <w:t>11</w:t>
            </w:r>
            <w:r>
              <w:rPr>
                <w:rStyle w:val="IndexLink"/>
                <w:rtl w:val="true"/>
              </w:rPr>
              <w:t xml:space="preserve">- </w:t>
            </w:r>
            <w:r>
              <w:rPr>
                <w:rStyle w:val="IndexLink"/>
                <w:rtl w:val="true"/>
              </w:rPr>
              <w:t>حكايت شخصى كه به مرض سخت و فقر مبتلا گرديد</w:t>
            </w:r>
            <w:r>
              <w:rPr>
                <w:rStyle w:val="IndexLink"/>
                <w:rtl w:val="true"/>
              </w:rPr>
              <w:tab/>
            </w:r>
            <w:r>
              <w:rPr>
                <w:rStyle w:val="IndexLink"/>
              </w:rPr>
              <w:t>194</w:t>
            </w:r>
          </w:hyperlink>
        </w:p>
        <w:p>
          <w:pPr>
            <w:pStyle w:val="Contents4"/>
            <w:tabs>
              <w:tab w:val="clear" w:pos="8176"/>
              <w:tab w:val="right" w:pos="9026" w:leader="dot"/>
            </w:tabs>
            <w:rPr/>
          </w:pPr>
          <w:hyperlink w:anchor="__RefHeading___Toc316576_3531895371">
            <w:r>
              <w:rPr>
                <w:webHidden/>
                <w:rStyle w:val="IndexLink"/>
              </w:rPr>
              <w:t>12</w:t>
            </w:r>
            <w:r>
              <w:rPr>
                <w:rStyle w:val="IndexLink"/>
                <w:rtl w:val="true"/>
              </w:rPr>
              <w:t xml:space="preserve">- </w:t>
            </w:r>
            <w:r>
              <w:rPr>
                <w:rStyle w:val="IndexLink"/>
                <w:rtl w:val="true"/>
              </w:rPr>
              <w:t>مرحوم استاد شیخ احمد مستبصر قزوینی از شعار معاصر</w:t>
            </w:r>
            <w:r>
              <w:rPr>
                <w:rStyle w:val="IndexLink"/>
                <w:rtl w:val="true"/>
              </w:rPr>
              <w:tab/>
            </w:r>
            <w:r>
              <w:rPr>
                <w:rStyle w:val="IndexLink"/>
              </w:rPr>
              <w:t>195</w:t>
            </w:r>
          </w:hyperlink>
        </w:p>
        <w:p>
          <w:pPr>
            <w:pStyle w:val="Contents3"/>
            <w:tabs>
              <w:tab w:val="clear" w:pos="8459"/>
              <w:tab w:val="right" w:pos="9026" w:leader="dot"/>
            </w:tabs>
            <w:rPr/>
          </w:pPr>
          <w:hyperlink w:anchor="__RefHeading___Toc316578_3531895371">
            <w:r>
              <w:rPr>
                <w:webHidden/>
                <w:rStyle w:val="IndexLink"/>
                <w:rtl w:val="true"/>
              </w:rPr>
              <w:t xml:space="preserve">فصل </w:t>
            </w:r>
            <w:r>
              <w:rPr>
                <w:rStyle w:val="IndexLink"/>
                <w:rtl w:val="true"/>
              </w:rPr>
              <w:t xml:space="preserve">: </w:t>
            </w:r>
            <w:r>
              <w:rPr>
                <w:rStyle w:val="IndexLink"/>
                <w:rtl w:val="true"/>
              </w:rPr>
              <w:t>دعا دفع بلا می کند</w:t>
            </w:r>
            <w:r>
              <w:rPr>
                <w:rStyle w:val="IndexLink"/>
                <w:rtl w:val="true"/>
              </w:rPr>
              <w:tab/>
            </w:r>
            <w:r>
              <w:rPr>
                <w:rStyle w:val="IndexLink"/>
              </w:rPr>
              <w:t>195</w:t>
            </w:r>
          </w:hyperlink>
        </w:p>
        <w:p>
          <w:pPr>
            <w:pStyle w:val="Contents4"/>
            <w:tabs>
              <w:tab w:val="clear" w:pos="8176"/>
              <w:tab w:val="right" w:pos="9026" w:leader="dot"/>
            </w:tabs>
            <w:rPr/>
          </w:pPr>
          <w:hyperlink w:anchor="__RefHeading___Toc316580_3531895371">
            <w:r>
              <w:rPr>
                <w:webHidden/>
                <w:rStyle w:val="IndexLink"/>
                <w:rtl w:val="true"/>
              </w:rPr>
              <w:t>دعا در قران كريم</w:t>
            </w:r>
            <w:r>
              <w:rPr>
                <w:rStyle w:val="IndexLink"/>
                <w:rtl w:val="true"/>
              </w:rPr>
              <w:tab/>
            </w:r>
            <w:r>
              <w:rPr>
                <w:rStyle w:val="IndexLink"/>
              </w:rPr>
              <w:t>195</w:t>
            </w:r>
          </w:hyperlink>
        </w:p>
        <w:p>
          <w:pPr>
            <w:pStyle w:val="Contents3"/>
            <w:tabs>
              <w:tab w:val="clear" w:pos="8459"/>
              <w:tab w:val="right" w:pos="9026" w:leader="dot"/>
            </w:tabs>
            <w:rPr/>
          </w:pPr>
          <w:hyperlink w:anchor="__RefHeading___Toc316582_3531895371">
            <w:r>
              <w:rPr>
                <w:webHidden/>
                <w:rStyle w:val="IndexLink"/>
                <w:rtl w:val="true"/>
              </w:rPr>
              <w:t xml:space="preserve">فصل </w:t>
            </w:r>
            <w:r>
              <w:rPr>
                <w:rStyle w:val="IndexLink"/>
                <w:rtl w:val="true"/>
              </w:rPr>
              <w:t xml:space="preserve">: </w:t>
            </w:r>
            <w:r>
              <w:rPr>
                <w:rStyle w:val="IndexLink"/>
                <w:rtl w:val="true"/>
              </w:rPr>
              <w:t>معانی متفاوت دعا</w:t>
            </w:r>
            <w:r>
              <w:rPr>
                <w:rStyle w:val="IndexLink"/>
                <w:rtl w:val="true"/>
              </w:rPr>
              <w:tab/>
            </w:r>
            <w:r>
              <w:rPr>
                <w:rStyle w:val="IndexLink"/>
              </w:rPr>
              <w:t>202</w:t>
            </w:r>
          </w:hyperlink>
        </w:p>
        <w:p>
          <w:pPr>
            <w:pStyle w:val="Contents4"/>
            <w:tabs>
              <w:tab w:val="clear" w:pos="8176"/>
              <w:tab w:val="right" w:pos="9026" w:leader="dot"/>
            </w:tabs>
            <w:rPr/>
          </w:pPr>
          <w:hyperlink w:anchor="__RefHeading___Toc316584_3531895371">
            <w:r>
              <w:rPr>
                <w:webHidden/>
                <w:rStyle w:val="IndexLink"/>
              </w:rPr>
              <w:t>1</w:t>
            </w:r>
            <w:r>
              <w:rPr>
                <w:rStyle w:val="IndexLink"/>
                <w:rtl w:val="true"/>
              </w:rPr>
              <w:t xml:space="preserve">- </w:t>
            </w:r>
            <w:r>
              <w:rPr>
                <w:rStyle w:val="IndexLink"/>
                <w:rtl w:val="true"/>
              </w:rPr>
              <w:t>دعا حقیقت عبادت است</w:t>
            </w:r>
            <w:r>
              <w:rPr>
                <w:rStyle w:val="IndexLink"/>
                <w:rtl w:val="true"/>
              </w:rPr>
              <w:tab/>
            </w:r>
            <w:r>
              <w:rPr>
                <w:rStyle w:val="IndexLink"/>
              </w:rPr>
              <w:t>202</w:t>
            </w:r>
          </w:hyperlink>
        </w:p>
        <w:p>
          <w:pPr>
            <w:pStyle w:val="Contents4"/>
            <w:tabs>
              <w:tab w:val="clear" w:pos="8176"/>
              <w:tab w:val="right" w:pos="9026" w:leader="dot"/>
            </w:tabs>
            <w:rPr/>
          </w:pPr>
          <w:hyperlink w:anchor="__RefHeading___Toc316586_3531895371">
            <w:r>
              <w:rPr>
                <w:webHidden/>
                <w:rStyle w:val="IndexLink"/>
              </w:rPr>
              <w:t>2</w:t>
            </w:r>
            <w:r>
              <w:rPr>
                <w:rStyle w:val="IndexLink"/>
                <w:rtl w:val="true"/>
              </w:rPr>
              <w:t>-</w:t>
            </w:r>
            <w:r>
              <w:rPr>
                <w:rStyle w:val="IndexLink"/>
                <w:rtl w:val="true"/>
              </w:rPr>
              <w:t>گاهی منظورازدعاشفاعت انبیاء درآخرت است</w:t>
            </w:r>
            <w:r>
              <w:rPr>
                <w:rStyle w:val="IndexLink"/>
                <w:rtl w:val="true"/>
              </w:rPr>
              <w:tab/>
            </w:r>
            <w:r>
              <w:rPr>
                <w:rStyle w:val="IndexLink"/>
              </w:rPr>
              <w:t>203</w:t>
            </w:r>
          </w:hyperlink>
        </w:p>
        <w:p>
          <w:pPr>
            <w:pStyle w:val="Contents4"/>
            <w:tabs>
              <w:tab w:val="clear" w:pos="8176"/>
              <w:tab w:val="right" w:pos="9026" w:leader="dot"/>
            </w:tabs>
            <w:rPr/>
          </w:pPr>
          <w:hyperlink w:anchor="__RefHeading___Toc316588_3531895371">
            <w:r>
              <w:rPr>
                <w:webHidden/>
                <w:rStyle w:val="IndexLink"/>
              </w:rPr>
              <w:t>3</w:t>
            </w:r>
            <w:r>
              <w:rPr>
                <w:rStyle w:val="IndexLink"/>
                <w:rtl w:val="true"/>
              </w:rPr>
              <w:t xml:space="preserve">- </w:t>
            </w:r>
            <w:r>
              <w:rPr>
                <w:rStyle w:val="IndexLink"/>
                <w:rtl w:val="true"/>
              </w:rPr>
              <w:t>گاهی منظورازدعا نماز است</w:t>
            </w:r>
            <w:r>
              <w:rPr>
                <w:rStyle w:val="IndexLink"/>
                <w:rtl w:val="true"/>
              </w:rPr>
              <w:t xml:space="preserve">: </w:t>
            </w:r>
            <w:r>
              <w:rPr>
                <w:rStyle w:val="IndexLink"/>
                <w:rtl w:val="true"/>
              </w:rPr>
              <w:t>نماز در این ایات به معنای دعا به رحمت الهیست</w:t>
            </w:r>
            <w:r>
              <w:rPr>
                <w:rStyle w:val="IndexLink"/>
                <w:rtl w:val="true"/>
              </w:rPr>
              <w:tab/>
            </w:r>
            <w:r>
              <w:rPr>
                <w:rStyle w:val="IndexLink"/>
              </w:rPr>
              <w:t>203</w:t>
            </w:r>
          </w:hyperlink>
        </w:p>
        <w:p>
          <w:pPr>
            <w:pStyle w:val="Contents4"/>
            <w:tabs>
              <w:tab w:val="clear" w:pos="8176"/>
              <w:tab w:val="right" w:pos="9026" w:leader="dot"/>
            </w:tabs>
            <w:rPr/>
          </w:pPr>
          <w:hyperlink w:anchor="__RefHeading___Toc316590_3531895371">
            <w:r>
              <w:rPr>
                <w:webHidden/>
                <w:rStyle w:val="IndexLink"/>
              </w:rPr>
              <w:t>4</w:t>
            </w:r>
            <w:r>
              <w:rPr>
                <w:rStyle w:val="IndexLink"/>
                <w:rtl w:val="true"/>
              </w:rPr>
              <w:t xml:space="preserve">- </w:t>
            </w:r>
            <w:r>
              <w:rPr>
                <w:rStyle w:val="IndexLink"/>
                <w:rtl w:val="true"/>
              </w:rPr>
              <w:t>گاهی منظور از دعا توبه است</w:t>
            </w:r>
            <w:r>
              <w:rPr>
                <w:rStyle w:val="IndexLink"/>
                <w:rtl w:val="true"/>
              </w:rPr>
              <w:tab/>
            </w:r>
            <w:r>
              <w:rPr>
                <w:rStyle w:val="IndexLink"/>
              </w:rPr>
              <w:t>205</w:t>
            </w:r>
          </w:hyperlink>
        </w:p>
        <w:p>
          <w:pPr>
            <w:pStyle w:val="Contents4"/>
            <w:tabs>
              <w:tab w:val="clear" w:pos="8176"/>
              <w:tab w:val="right" w:pos="9026" w:leader="dot"/>
            </w:tabs>
            <w:rPr/>
          </w:pPr>
          <w:hyperlink w:anchor="__RefHeading___Toc316592_3531895371">
            <w:r>
              <w:rPr>
                <w:webHidden/>
                <w:rStyle w:val="IndexLink"/>
              </w:rPr>
              <w:t>5</w:t>
            </w:r>
            <w:r>
              <w:rPr>
                <w:rStyle w:val="IndexLink"/>
                <w:rtl w:val="true"/>
              </w:rPr>
              <w:t xml:space="preserve">- </w:t>
            </w:r>
            <w:r>
              <w:rPr>
                <w:rStyle w:val="IndexLink"/>
                <w:rtl w:val="true"/>
              </w:rPr>
              <w:t>دعا ازنشانه های محسنین است</w:t>
            </w:r>
            <w:r>
              <w:rPr>
                <w:rStyle w:val="IndexLink"/>
                <w:rtl w:val="true"/>
              </w:rPr>
              <w:tab/>
            </w:r>
            <w:r>
              <w:rPr>
                <w:rStyle w:val="IndexLink"/>
              </w:rPr>
              <w:t>205</w:t>
            </w:r>
          </w:hyperlink>
        </w:p>
        <w:p>
          <w:pPr>
            <w:pStyle w:val="Contents4"/>
            <w:tabs>
              <w:tab w:val="clear" w:pos="8176"/>
              <w:tab w:val="right" w:pos="9026" w:leader="dot"/>
            </w:tabs>
            <w:rPr/>
          </w:pPr>
          <w:hyperlink w:anchor="__RefHeading___Toc316594_3531895371">
            <w:r>
              <w:rPr>
                <w:webHidden/>
                <w:rStyle w:val="IndexLink"/>
              </w:rPr>
              <w:t>6</w:t>
            </w:r>
            <w:r>
              <w:rPr>
                <w:rStyle w:val="IndexLink"/>
                <w:rtl w:val="true"/>
              </w:rPr>
              <w:t xml:space="preserve">- </w:t>
            </w:r>
            <w:r>
              <w:rPr>
                <w:rStyle w:val="IndexLink"/>
                <w:rtl w:val="true"/>
              </w:rPr>
              <w:t>دعا بهترین و گرامیترین چیز نزد خداست</w:t>
            </w:r>
            <w:r>
              <w:rPr>
                <w:rStyle w:val="IndexLink"/>
                <w:rtl w:val="true"/>
              </w:rPr>
              <w:tab/>
            </w:r>
            <w:r>
              <w:rPr>
                <w:rStyle w:val="IndexLink"/>
              </w:rPr>
              <w:t>205</w:t>
            </w:r>
          </w:hyperlink>
        </w:p>
        <w:p>
          <w:pPr>
            <w:pStyle w:val="Contents4"/>
            <w:tabs>
              <w:tab w:val="clear" w:pos="8176"/>
              <w:tab w:val="right" w:pos="9026" w:leader="dot"/>
            </w:tabs>
            <w:rPr/>
          </w:pPr>
          <w:hyperlink w:anchor="__RefHeading___Toc316596_3531895371">
            <w:r>
              <w:rPr>
                <w:webHidden/>
                <w:rStyle w:val="IndexLink"/>
              </w:rPr>
              <w:t>7</w:t>
            </w:r>
            <w:r>
              <w:rPr>
                <w:rStyle w:val="IndexLink"/>
                <w:rtl w:val="true"/>
              </w:rPr>
              <w:t xml:space="preserve">- </w:t>
            </w:r>
            <w:r>
              <w:rPr>
                <w:rStyle w:val="IndexLink"/>
                <w:rtl w:val="true"/>
              </w:rPr>
              <w:t>دعا ممکن است ردّ قضا و تغییرسرنوشت شود</w:t>
            </w:r>
            <w:r>
              <w:rPr>
                <w:rStyle w:val="IndexLink"/>
                <w:rtl w:val="true"/>
              </w:rPr>
              <w:tab/>
            </w:r>
            <w:r>
              <w:rPr>
                <w:rStyle w:val="IndexLink"/>
              </w:rPr>
              <w:t>205</w:t>
            </w:r>
          </w:hyperlink>
        </w:p>
        <w:p>
          <w:pPr>
            <w:pStyle w:val="Contents4"/>
            <w:tabs>
              <w:tab w:val="clear" w:pos="8176"/>
              <w:tab w:val="right" w:pos="9026" w:leader="dot"/>
            </w:tabs>
            <w:rPr/>
          </w:pPr>
          <w:hyperlink w:anchor="__RefHeading___Toc316598_3531895371">
            <w:r>
              <w:rPr>
                <w:webHidden/>
                <w:rStyle w:val="IndexLink"/>
              </w:rPr>
              <w:t>8</w:t>
            </w:r>
            <w:r>
              <w:rPr>
                <w:rStyle w:val="IndexLink"/>
                <w:rtl w:val="true"/>
              </w:rPr>
              <w:t xml:space="preserve">- </w:t>
            </w:r>
            <w:r>
              <w:rPr>
                <w:rStyle w:val="IndexLink"/>
                <w:rtl w:val="true"/>
              </w:rPr>
              <w:t>دعای مومن به یقین مستجاب میشود و تجارنی است سودمند چه دیر و چه زود</w:t>
            </w:r>
            <w:r>
              <w:rPr>
                <w:rStyle w:val="IndexLink"/>
                <w:rtl w:val="true"/>
              </w:rPr>
              <w:tab/>
            </w:r>
            <w:r>
              <w:rPr>
                <w:rStyle w:val="IndexLink"/>
              </w:rPr>
              <w:t>206</w:t>
            </w:r>
          </w:hyperlink>
        </w:p>
        <w:p>
          <w:pPr>
            <w:pStyle w:val="Contents3"/>
            <w:tabs>
              <w:tab w:val="clear" w:pos="8459"/>
              <w:tab w:val="right" w:pos="9026" w:leader="dot"/>
            </w:tabs>
            <w:rPr/>
          </w:pPr>
          <w:hyperlink w:anchor="__RefHeading___Toc316600_3531895371">
            <w:r>
              <w:rPr>
                <w:webHidden/>
                <w:rStyle w:val="IndexLink"/>
                <w:rtl w:val="true"/>
              </w:rPr>
              <w:t xml:space="preserve">فصل </w:t>
            </w:r>
            <w:r>
              <w:rPr>
                <w:rStyle w:val="IndexLink"/>
                <w:rtl w:val="true"/>
              </w:rPr>
              <w:t xml:space="preserve">: </w:t>
            </w:r>
            <w:r>
              <w:rPr>
                <w:rStyle w:val="IndexLink"/>
                <w:rtl w:val="true"/>
              </w:rPr>
              <w:t>شرائط استجابت دعا</w:t>
            </w:r>
            <w:r>
              <w:rPr>
                <w:rStyle w:val="IndexLink"/>
                <w:rtl w:val="true"/>
              </w:rPr>
              <w:tab/>
            </w:r>
            <w:r>
              <w:rPr>
                <w:rStyle w:val="IndexLink"/>
              </w:rPr>
              <w:t>206</w:t>
            </w:r>
          </w:hyperlink>
        </w:p>
        <w:p>
          <w:pPr>
            <w:pStyle w:val="Contents4"/>
            <w:tabs>
              <w:tab w:val="clear" w:pos="8176"/>
              <w:tab w:val="right" w:pos="9026" w:leader="dot"/>
            </w:tabs>
            <w:rPr/>
          </w:pPr>
          <w:hyperlink w:anchor="__RefHeading___Toc316602_3531895371">
            <w:r>
              <w:rPr>
                <w:webHidden/>
                <w:rStyle w:val="IndexLink"/>
              </w:rPr>
              <w:t>1</w:t>
            </w:r>
            <w:r>
              <w:rPr>
                <w:rStyle w:val="IndexLink"/>
                <w:rtl w:val="true"/>
              </w:rPr>
              <w:t>- (</w:t>
            </w:r>
            <w:r>
              <w:rPr>
                <w:rStyle w:val="IndexLink"/>
                <w:rtl w:val="true"/>
              </w:rPr>
              <w:t>موّحد باشد</w:t>
            </w:r>
            <w:r>
              <w:rPr>
                <w:rStyle w:val="IndexLink"/>
                <w:rtl w:val="true"/>
              </w:rPr>
              <w:t>)</w:t>
              <w:tab/>
            </w:r>
            <w:r>
              <w:rPr>
                <w:rStyle w:val="IndexLink"/>
              </w:rPr>
              <w:t>206</w:t>
            </w:r>
          </w:hyperlink>
        </w:p>
        <w:p>
          <w:pPr>
            <w:pStyle w:val="Contents4"/>
            <w:tabs>
              <w:tab w:val="clear" w:pos="8176"/>
              <w:tab w:val="right" w:pos="9026" w:leader="dot"/>
            </w:tabs>
            <w:rPr/>
          </w:pPr>
          <w:hyperlink w:anchor="__RefHeading___Toc316604_3531895371">
            <w:r>
              <w:rPr>
                <w:webHidden/>
                <w:rStyle w:val="IndexLink"/>
              </w:rPr>
              <w:t>2</w:t>
            </w:r>
            <w:r>
              <w:rPr>
                <w:rStyle w:val="IndexLink"/>
                <w:rtl w:val="true"/>
              </w:rPr>
              <w:t xml:space="preserve">- </w:t>
            </w:r>
            <w:r>
              <w:rPr>
                <w:rStyle w:val="IndexLink"/>
                <w:rtl w:val="true"/>
              </w:rPr>
              <w:t xml:space="preserve">در دعا اخلاص داشته باشد </w:t>
            </w:r>
            <w:r>
              <w:rPr>
                <w:rStyle w:val="IndexLink"/>
                <w:rtl w:val="true"/>
              </w:rPr>
              <w:t xml:space="preserve">: </w:t>
            </w:r>
            <w:r>
              <w:rPr>
                <w:rStyle w:val="IndexLink"/>
                <w:rtl w:val="true"/>
              </w:rPr>
              <w:t>مخلص باشدومخلصانه بدورازریا وتزویر</w:t>
            </w:r>
            <w:r>
              <w:rPr>
                <w:rStyle w:val="IndexLink"/>
                <w:rtl w:val="true"/>
              </w:rPr>
              <w:tab/>
            </w:r>
            <w:r>
              <w:rPr>
                <w:rStyle w:val="IndexLink"/>
              </w:rPr>
              <w:t>207</w:t>
            </w:r>
          </w:hyperlink>
        </w:p>
        <w:p>
          <w:pPr>
            <w:pStyle w:val="Contents4"/>
            <w:tabs>
              <w:tab w:val="clear" w:pos="8176"/>
              <w:tab w:val="right" w:pos="9026" w:leader="dot"/>
            </w:tabs>
            <w:rPr/>
          </w:pPr>
          <w:hyperlink w:anchor="__RefHeading___Toc316606_3531895371">
            <w:r>
              <w:rPr>
                <w:webHidden/>
                <w:rStyle w:val="IndexLink"/>
              </w:rPr>
              <w:t>3</w:t>
            </w:r>
            <w:r>
              <w:rPr>
                <w:rStyle w:val="IndexLink"/>
                <w:rtl w:val="true"/>
              </w:rPr>
              <w:t xml:space="preserve">- </w:t>
            </w:r>
            <w:r>
              <w:rPr>
                <w:rStyle w:val="IndexLink"/>
                <w:rtl w:val="true"/>
              </w:rPr>
              <w:t>ولایت اهل بیت را داشته باشد</w:t>
            </w:r>
            <w:r>
              <w:rPr>
                <w:rStyle w:val="IndexLink"/>
                <w:rtl w:val="true"/>
              </w:rPr>
              <w:t>:</w:t>
              <w:tab/>
            </w:r>
            <w:r>
              <w:rPr>
                <w:rStyle w:val="IndexLink"/>
              </w:rPr>
              <w:t>207</w:t>
            </w:r>
          </w:hyperlink>
        </w:p>
        <w:p>
          <w:pPr>
            <w:pStyle w:val="Contents4"/>
            <w:tabs>
              <w:tab w:val="clear" w:pos="8176"/>
              <w:tab w:val="right" w:pos="9026" w:leader="dot"/>
            </w:tabs>
            <w:rPr/>
          </w:pPr>
          <w:hyperlink w:anchor="__RefHeading___Toc316608_3531895371">
            <w:r>
              <w:rPr>
                <w:webHidden/>
                <w:rStyle w:val="IndexLink"/>
              </w:rPr>
              <w:t>4</w:t>
            </w:r>
            <w:r>
              <w:rPr>
                <w:rStyle w:val="IndexLink"/>
                <w:rtl w:val="true"/>
              </w:rPr>
              <w:t>-</w:t>
            </w:r>
            <w:r>
              <w:rPr>
                <w:rStyle w:val="IndexLink"/>
                <w:rtl w:val="true"/>
              </w:rPr>
              <w:t>دعا کننده باید خوردن و آشامیدن و پوشیدنش از حلال باشد</w:t>
            </w:r>
            <w:r>
              <w:rPr>
                <w:rStyle w:val="IndexLink"/>
                <w:rtl w:val="true"/>
              </w:rPr>
              <w:tab/>
            </w:r>
            <w:r>
              <w:rPr>
                <w:rStyle w:val="IndexLink"/>
              </w:rPr>
              <w:t>207</w:t>
            </w:r>
          </w:hyperlink>
        </w:p>
        <w:p>
          <w:pPr>
            <w:pStyle w:val="Contents4"/>
            <w:tabs>
              <w:tab w:val="clear" w:pos="8176"/>
              <w:tab w:val="right" w:pos="9026" w:leader="dot"/>
            </w:tabs>
            <w:rPr/>
          </w:pPr>
          <w:hyperlink w:anchor="__RefHeading___Toc316610_3531895371">
            <w:r>
              <w:rPr>
                <w:webHidden/>
                <w:rStyle w:val="IndexLink"/>
              </w:rPr>
              <w:t>5</w:t>
            </w:r>
            <w:r>
              <w:rPr>
                <w:rStyle w:val="IndexLink"/>
                <w:rtl w:val="true"/>
              </w:rPr>
              <w:t xml:space="preserve">- </w:t>
            </w:r>
            <w:r>
              <w:rPr>
                <w:rStyle w:val="IndexLink"/>
                <w:rtl w:val="true"/>
              </w:rPr>
              <w:t>درزمان نزاع واختلاف باید با اولی الامر رجوع کنند</w:t>
            </w:r>
            <w:r>
              <w:rPr>
                <w:rStyle w:val="IndexLink"/>
                <w:rtl w:val="true"/>
              </w:rPr>
              <w:tab/>
            </w:r>
            <w:r>
              <w:rPr>
                <w:rStyle w:val="IndexLink"/>
              </w:rPr>
              <w:t>207</w:t>
            </w:r>
          </w:hyperlink>
        </w:p>
        <w:p>
          <w:pPr>
            <w:pStyle w:val="Contents3"/>
            <w:tabs>
              <w:tab w:val="clear" w:pos="8459"/>
              <w:tab w:val="right" w:pos="9026" w:leader="dot"/>
            </w:tabs>
            <w:rPr/>
          </w:pPr>
          <w:hyperlink w:anchor="__RefHeading___Toc316612_3531895371">
            <w:r>
              <w:rPr>
                <w:webHidden/>
                <w:rStyle w:val="IndexLink"/>
                <w:rtl w:val="true"/>
              </w:rPr>
              <w:t xml:space="preserve">فصل </w:t>
            </w:r>
            <w:r>
              <w:rPr>
                <w:rStyle w:val="IndexLink"/>
                <w:rtl w:val="true"/>
              </w:rPr>
              <w:t xml:space="preserve">: </w:t>
            </w:r>
            <w:r>
              <w:rPr>
                <w:rStyle w:val="IndexLink"/>
                <w:rtl w:val="true"/>
              </w:rPr>
              <w:t>آداب دعا</w:t>
            </w:r>
            <w:r>
              <w:rPr>
                <w:rStyle w:val="IndexLink"/>
                <w:rtl w:val="true"/>
              </w:rPr>
              <w:tab/>
            </w:r>
            <w:r>
              <w:rPr>
                <w:rStyle w:val="IndexLink"/>
              </w:rPr>
              <w:t>208</w:t>
            </w:r>
          </w:hyperlink>
        </w:p>
        <w:p>
          <w:pPr>
            <w:pStyle w:val="Contents4"/>
            <w:tabs>
              <w:tab w:val="clear" w:pos="8176"/>
              <w:tab w:val="right" w:pos="9026" w:leader="dot"/>
            </w:tabs>
            <w:rPr/>
          </w:pPr>
          <w:hyperlink w:anchor="__RefHeading___Toc316614_3531895371">
            <w:r>
              <w:rPr>
                <w:webHidden/>
                <w:rStyle w:val="IndexLink"/>
              </w:rPr>
              <w:t>1</w:t>
            </w:r>
            <w:r>
              <w:rPr>
                <w:rStyle w:val="IndexLink"/>
                <w:rtl w:val="true"/>
              </w:rPr>
              <w:t xml:space="preserve">- </w:t>
            </w:r>
            <w:r>
              <w:rPr>
                <w:rStyle w:val="IndexLink"/>
                <w:rtl w:val="true"/>
              </w:rPr>
              <w:t>دعا را با حمد و سپاس و ستایش خدا و درود بر پیامبر و اهل بیتش شروع کرده و به پایان برساند</w:t>
            </w:r>
            <w:r>
              <w:rPr>
                <w:rStyle w:val="IndexLink"/>
                <w:rtl w:val="true"/>
              </w:rPr>
              <w:tab/>
            </w:r>
            <w:r>
              <w:rPr>
                <w:rStyle w:val="IndexLink"/>
              </w:rPr>
              <w:t>208</w:t>
            </w:r>
          </w:hyperlink>
        </w:p>
        <w:p>
          <w:pPr>
            <w:pStyle w:val="Contents4"/>
            <w:tabs>
              <w:tab w:val="clear" w:pos="8176"/>
              <w:tab w:val="right" w:pos="9026" w:leader="dot"/>
            </w:tabs>
            <w:rPr/>
          </w:pPr>
          <w:hyperlink w:anchor="__RefHeading___Toc316616_3531895371">
            <w:r>
              <w:rPr>
                <w:webHidden/>
                <w:rStyle w:val="IndexLink"/>
              </w:rPr>
              <w:t>2</w:t>
            </w:r>
            <w:r>
              <w:rPr>
                <w:rStyle w:val="IndexLink"/>
                <w:rtl w:val="true"/>
              </w:rPr>
              <w:t>-</w:t>
            </w:r>
            <w:r>
              <w:rPr>
                <w:rStyle w:val="IndexLink"/>
                <w:rtl w:val="true"/>
              </w:rPr>
              <w:t>در دعا عزم واراده کند و داشته باشد</w:t>
            </w:r>
            <w:r>
              <w:rPr>
                <w:rStyle w:val="IndexLink"/>
                <w:rtl w:val="true"/>
              </w:rPr>
              <w:tab/>
            </w:r>
            <w:r>
              <w:rPr>
                <w:rStyle w:val="IndexLink"/>
              </w:rPr>
              <w:t>208</w:t>
            </w:r>
          </w:hyperlink>
        </w:p>
        <w:p>
          <w:pPr>
            <w:pStyle w:val="Contents4"/>
            <w:tabs>
              <w:tab w:val="clear" w:pos="8176"/>
              <w:tab w:val="right" w:pos="9026" w:leader="dot"/>
            </w:tabs>
            <w:rPr/>
          </w:pPr>
          <w:hyperlink w:anchor="__RefHeading___Toc316618_3531895371">
            <w:r>
              <w:rPr>
                <w:webHidden/>
                <w:rStyle w:val="IndexLink"/>
              </w:rPr>
              <w:t>3</w:t>
            </w:r>
            <w:r>
              <w:rPr>
                <w:rStyle w:val="IndexLink"/>
                <w:rtl w:val="true"/>
              </w:rPr>
              <w:t xml:space="preserve">- </w:t>
            </w:r>
            <w:r>
              <w:rPr>
                <w:rStyle w:val="IndexLink"/>
                <w:rtl w:val="true"/>
              </w:rPr>
              <w:t>در اجابت دعا عجله نکنیم</w:t>
            </w:r>
            <w:r>
              <w:rPr>
                <w:rStyle w:val="IndexLink"/>
                <w:rtl w:val="true"/>
              </w:rPr>
              <w:tab/>
            </w:r>
            <w:r>
              <w:rPr>
                <w:rStyle w:val="IndexLink"/>
              </w:rPr>
              <w:t>209</w:t>
            </w:r>
          </w:hyperlink>
        </w:p>
        <w:p>
          <w:pPr>
            <w:pStyle w:val="Contents4"/>
            <w:tabs>
              <w:tab w:val="clear" w:pos="8176"/>
              <w:tab w:val="right" w:pos="9026" w:leader="dot"/>
            </w:tabs>
            <w:rPr/>
          </w:pPr>
          <w:hyperlink w:anchor="__RefHeading___Toc316620_3531895371">
            <w:r>
              <w:rPr>
                <w:webHidden/>
                <w:rStyle w:val="IndexLink"/>
              </w:rPr>
              <w:t>4</w:t>
            </w:r>
            <w:r>
              <w:rPr>
                <w:rStyle w:val="IndexLink"/>
                <w:rtl w:val="true"/>
              </w:rPr>
              <w:t>-</w:t>
            </w:r>
            <w:r>
              <w:rPr>
                <w:rStyle w:val="IndexLink"/>
                <w:rtl w:val="true"/>
              </w:rPr>
              <w:t>در دعا س</w:t>
            </w:r>
            <w:r>
              <w:rPr>
                <w:rStyle w:val="IndexLink"/>
                <w:rtl w:val="true"/>
              </w:rPr>
              <w:t>-</w:t>
            </w:r>
            <w:r>
              <w:rPr>
                <w:rStyle w:val="IndexLink"/>
                <w:rtl w:val="true"/>
              </w:rPr>
              <w:t xml:space="preserve">َجع </w:t>
            </w:r>
            <w:r>
              <w:rPr>
                <w:rStyle w:val="IndexLink"/>
                <w:rtl w:val="true"/>
              </w:rPr>
              <w:t xml:space="preserve">( </w:t>
            </w:r>
            <w:r>
              <w:rPr>
                <w:rStyle w:val="IndexLink"/>
                <w:rtl w:val="true"/>
              </w:rPr>
              <w:t>سخن با قافیه –شاعرانه</w:t>
            </w:r>
            <w:r>
              <w:rPr>
                <w:rStyle w:val="IndexLink"/>
                <w:rtl w:val="true"/>
              </w:rPr>
              <w:t xml:space="preserve">) </w:t>
            </w:r>
            <w:r>
              <w:rPr>
                <w:rStyle w:val="IndexLink"/>
                <w:rtl w:val="true"/>
              </w:rPr>
              <w:t>نگوید با تکلف سخن نگوید و صدای خودش را بلند نکند</w:t>
            </w:r>
            <w:r>
              <w:rPr>
                <w:rStyle w:val="IndexLink"/>
                <w:rtl w:val="true"/>
              </w:rPr>
              <w:tab/>
            </w:r>
            <w:r>
              <w:rPr>
                <w:rStyle w:val="IndexLink"/>
              </w:rPr>
              <w:t>209</w:t>
            </w:r>
          </w:hyperlink>
        </w:p>
        <w:p>
          <w:pPr>
            <w:pStyle w:val="Contents4"/>
            <w:tabs>
              <w:tab w:val="clear" w:pos="8176"/>
              <w:tab w:val="right" w:pos="9026" w:leader="dot"/>
            </w:tabs>
            <w:rPr/>
          </w:pPr>
          <w:hyperlink w:anchor="__RefHeading___Toc316622_3531895371">
            <w:r>
              <w:rPr>
                <w:webHidden/>
                <w:rStyle w:val="IndexLink"/>
              </w:rPr>
              <w:t>5</w:t>
            </w:r>
            <w:r>
              <w:rPr>
                <w:rStyle w:val="IndexLink"/>
                <w:rtl w:val="true"/>
              </w:rPr>
              <w:t>-</w:t>
            </w:r>
            <w:r>
              <w:rPr>
                <w:rStyle w:val="IndexLink"/>
                <w:rtl w:val="true"/>
              </w:rPr>
              <w:t>در حال دعا روبه قبله بودن وبلند کردن دو دست بخصوص در دعای طلب باران</w:t>
            </w:r>
            <w:r>
              <w:rPr>
                <w:rStyle w:val="IndexLink"/>
                <w:rtl w:val="true"/>
              </w:rPr>
              <w:tab/>
            </w:r>
            <w:r>
              <w:rPr>
                <w:rStyle w:val="IndexLink"/>
              </w:rPr>
              <w:t>209</w:t>
            </w:r>
          </w:hyperlink>
        </w:p>
        <w:p>
          <w:pPr>
            <w:pStyle w:val="Contents4"/>
            <w:tabs>
              <w:tab w:val="clear" w:pos="8176"/>
              <w:tab w:val="right" w:pos="9026" w:leader="dot"/>
            </w:tabs>
            <w:rPr/>
          </w:pPr>
          <w:hyperlink w:anchor="__RefHeading___Toc316624_3531895371">
            <w:r>
              <w:rPr>
                <w:webHidden/>
                <w:rStyle w:val="IndexLink"/>
              </w:rPr>
              <w:t>6</w:t>
            </w:r>
            <w:r>
              <w:rPr>
                <w:rStyle w:val="IndexLink"/>
                <w:rtl w:val="true"/>
              </w:rPr>
              <w:t>-</w:t>
            </w:r>
            <w:r>
              <w:rPr>
                <w:rStyle w:val="IndexLink"/>
                <w:rtl w:val="true"/>
              </w:rPr>
              <w:t xml:space="preserve">رغبا و رهبا </w:t>
            </w:r>
            <w:r>
              <w:rPr>
                <w:rStyle w:val="IndexLink"/>
                <w:rtl w:val="true"/>
              </w:rPr>
              <w:t xml:space="preserve">( </w:t>
            </w:r>
            <w:r>
              <w:rPr>
                <w:rStyle w:val="IndexLink"/>
                <w:rtl w:val="true"/>
              </w:rPr>
              <w:t xml:space="preserve">بین امید و خوف </w:t>
            </w:r>
            <w:r>
              <w:rPr>
                <w:rStyle w:val="IndexLink"/>
                <w:rtl w:val="true"/>
              </w:rPr>
              <w:t xml:space="preserve">) </w:t>
            </w:r>
            <w:r>
              <w:rPr>
                <w:rStyle w:val="IndexLink"/>
                <w:rtl w:val="true"/>
              </w:rPr>
              <w:t>دعا کنید</w:t>
            </w:r>
            <w:r>
              <w:rPr>
                <w:rStyle w:val="IndexLink"/>
                <w:rtl w:val="true"/>
              </w:rPr>
              <w:tab/>
            </w:r>
            <w:r>
              <w:rPr>
                <w:rStyle w:val="IndexLink"/>
              </w:rPr>
              <w:t>209</w:t>
            </w:r>
          </w:hyperlink>
        </w:p>
        <w:p>
          <w:pPr>
            <w:pStyle w:val="Contents4"/>
            <w:tabs>
              <w:tab w:val="clear" w:pos="8176"/>
              <w:tab w:val="right" w:pos="9026" w:leader="dot"/>
            </w:tabs>
            <w:rPr/>
          </w:pPr>
          <w:hyperlink w:anchor="__RefHeading___Toc316626_3531895371">
            <w:r>
              <w:rPr>
                <w:webHidden/>
                <w:rStyle w:val="IndexLink"/>
              </w:rPr>
              <w:t>7</w:t>
            </w:r>
            <w:r>
              <w:rPr>
                <w:rStyle w:val="IndexLink"/>
                <w:rtl w:val="true"/>
              </w:rPr>
              <w:t>-</w:t>
            </w:r>
            <w:r>
              <w:rPr>
                <w:rStyle w:val="IndexLink"/>
                <w:rtl w:val="true"/>
              </w:rPr>
              <w:t>در دعا کردن همچنان التماس و زاری نماید</w:t>
            </w:r>
            <w:r>
              <w:rPr>
                <w:rStyle w:val="IndexLink"/>
                <w:rtl w:val="true"/>
              </w:rPr>
              <w:tab/>
            </w:r>
            <w:r>
              <w:rPr>
                <w:rStyle w:val="IndexLink"/>
              </w:rPr>
              <w:t>209</w:t>
            </w:r>
          </w:hyperlink>
        </w:p>
        <w:p>
          <w:pPr>
            <w:pStyle w:val="Contents4"/>
            <w:tabs>
              <w:tab w:val="clear" w:pos="8176"/>
              <w:tab w:val="right" w:pos="9026" w:leader="dot"/>
            </w:tabs>
            <w:rPr/>
          </w:pPr>
          <w:hyperlink w:anchor="__RefHeading___Toc316628_3531895371">
            <w:r>
              <w:rPr>
                <w:webHidden/>
                <w:rStyle w:val="IndexLink"/>
              </w:rPr>
              <w:t>8</w:t>
            </w:r>
            <w:r>
              <w:rPr>
                <w:rStyle w:val="IndexLink"/>
                <w:rtl w:val="true"/>
              </w:rPr>
              <w:t xml:space="preserve">- </w:t>
            </w:r>
            <w:r>
              <w:rPr>
                <w:rStyle w:val="IndexLink"/>
                <w:rtl w:val="true"/>
              </w:rPr>
              <w:t>در دعا کردن با نام ها و اسماء الهی و خدا را به اولیاء و صالحین و شهداء ؛ خدا را صدا زدن و به او توسل جستن</w:t>
            </w:r>
            <w:r>
              <w:rPr>
                <w:rStyle w:val="IndexLink"/>
                <w:rtl w:val="true"/>
              </w:rPr>
              <w:tab/>
            </w:r>
            <w:r>
              <w:rPr>
                <w:rStyle w:val="IndexLink"/>
              </w:rPr>
              <w:t>210</w:t>
            </w:r>
          </w:hyperlink>
        </w:p>
        <w:p>
          <w:pPr>
            <w:pStyle w:val="Contents4"/>
            <w:tabs>
              <w:tab w:val="clear" w:pos="8176"/>
              <w:tab w:val="right" w:pos="9026" w:leader="dot"/>
            </w:tabs>
            <w:rPr/>
          </w:pPr>
          <w:hyperlink w:anchor="__RefHeading___Toc316630_3531895371">
            <w:r>
              <w:rPr>
                <w:webHidden/>
                <w:rStyle w:val="IndexLink"/>
              </w:rPr>
              <w:t>9</w:t>
            </w:r>
            <w:r>
              <w:rPr>
                <w:rStyle w:val="IndexLink"/>
                <w:rtl w:val="true"/>
              </w:rPr>
              <w:t xml:space="preserve">- </w:t>
            </w:r>
            <w:r>
              <w:rPr>
                <w:rStyle w:val="IndexLink"/>
                <w:rtl w:val="true"/>
              </w:rPr>
              <w:t>به اعمال نیک و صالح اولیاء خدا بنگردد و اگر کاری خوبی کرده به خدا توسل جوید</w:t>
            </w:r>
            <w:r>
              <w:rPr>
                <w:rStyle w:val="IndexLink"/>
                <w:rtl w:val="true"/>
              </w:rPr>
              <w:tab/>
            </w:r>
            <w:r>
              <w:rPr>
                <w:rStyle w:val="IndexLink"/>
              </w:rPr>
              <w:t>210</w:t>
            </w:r>
          </w:hyperlink>
        </w:p>
        <w:p>
          <w:pPr>
            <w:pStyle w:val="Contents4"/>
            <w:tabs>
              <w:tab w:val="clear" w:pos="8176"/>
              <w:tab w:val="right" w:pos="9026" w:leader="dot"/>
            </w:tabs>
            <w:rPr/>
          </w:pPr>
          <w:hyperlink w:anchor="__RefHeading___Toc316632_3531895371">
            <w:r>
              <w:rPr>
                <w:webHidden/>
                <w:rStyle w:val="IndexLink"/>
              </w:rPr>
              <w:t>10</w:t>
            </w:r>
            <w:r>
              <w:rPr>
                <w:rStyle w:val="IndexLink"/>
                <w:rtl w:val="true"/>
              </w:rPr>
              <w:t xml:space="preserve">- </w:t>
            </w:r>
            <w:r>
              <w:rPr>
                <w:rStyle w:val="IndexLink"/>
                <w:rtl w:val="true"/>
              </w:rPr>
              <w:t xml:space="preserve">در دعا کردن به دعاهای کامل و جامعی که از حضرات معصومین </w:t>
            </w:r>
            <w:r>
              <w:rPr>
                <w:rStyle w:val="IndexLink"/>
                <w:rtl w:val="true"/>
              </w:rPr>
              <w:t>(</w:t>
            </w:r>
            <w:r>
              <w:rPr>
                <w:rStyle w:val="IndexLink"/>
                <w:rtl w:val="true"/>
              </w:rPr>
              <w:t>علیه السلام</w:t>
            </w:r>
            <w:r>
              <w:rPr>
                <w:rStyle w:val="IndexLink"/>
                <w:rtl w:val="true"/>
              </w:rPr>
              <w:t xml:space="preserve">) </w:t>
            </w:r>
            <w:r>
              <w:rPr>
                <w:rStyle w:val="IndexLink"/>
                <w:rtl w:val="true"/>
              </w:rPr>
              <w:t>به ما رسیده روی آورد و به آن ها درنگ و تأمل کند</w:t>
            </w:r>
            <w:r>
              <w:rPr>
                <w:rStyle w:val="IndexLink"/>
                <w:rtl w:val="true"/>
              </w:rPr>
              <w:tab/>
            </w:r>
            <w:r>
              <w:rPr>
                <w:rStyle w:val="IndexLink"/>
              </w:rPr>
              <w:t>210</w:t>
            </w:r>
          </w:hyperlink>
        </w:p>
        <w:p>
          <w:pPr>
            <w:pStyle w:val="Contents3"/>
            <w:tabs>
              <w:tab w:val="clear" w:pos="8459"/>
              <w:tab w:val="right" w:pos="9026" w:leader="dot"/>
            </w:tabs>
            <w:rPr/>
          </w:pPr>
          <w:hyperlink w:anchor="__RefHeading___Toc316634_3531895371">
            <w:r>
              <w:rPr>
                <w:webHidden/>
                <w:rStyle w:val="IndexLink"/>
                <w:rtl w:val="true"/>
              </w:rPr>
              <w:t xml:space="preserve">فصل </w:t>
            </w:r>
            <w:r>
              <w:rPr>
                <w:rStyle w:val="IndexLink"/>
                <w:rtl w:val="true"/>
              </w:rPr>
              <w:t xml:space="preserve">: </w:t>
            </w:r>
            <w:r>
              <w:rPr>
                <w:rStyle w:val="IndexLink"/>
                <w:rtl w:val="true"/>
              </w:rPr>
              <w:t>حالات مخصوص دعا واستجابت دعا</w:t>
            </w:r>
            <w:r>
              <w:rPr>
                <w:rStyle w:val="IndexLink"/>
                <w:rtl w:val="true"/>
              </w:rPr>
              <w:tab/>
            </w:r>
            <w:r>
              <w:rPr>
                <w:rStyle w:val="IndexLink"/>
              </w:rPr>
              <w:t>210</w:t>
            </w:r>
          </w:hyperlink>
        </w:p>
        <w:p>
          <w:pPr>
            <w:pStyle w:val="Contents4"/>
            <w:tabs>
              <w:tab w:val="clear" w:pos="8176"/>
              <w:tab w:val="right" w:pos="9026" w:leader="dot"/>
            </w:tabs>
            <w:rPr/>
          </w:pPr>
          <w:hyperlink w:anchor="__RefHeading___Toc316636_3531895371">
            <w:r>
              <w:rPr>
                <w:webHidden/>
                <w:rStyle w:val="IndexLink"/>
              </w:rPr>
              <w:t>1</w:t>
            </w:r>
            <w:r>
              <w:rPr>
                <w:rStyle w:val="IndexLink"/>
                <w:rtl w:val="true"/>
              </w:rPr>
              <w:t xml:space="preserve">- </w:t>
            </w:r>
            <w:r>
              <w:rPr>
                <w:rStyle w:val="IndexLink"/>
                <w:rtl w:val="true"/>
              </w:rPr>
              <w:t>در حال سجود دعا کند</w:t>
            </w:r>
            <w:r>
              <w:rPr>
                <w:rStyle w:val="IndexLink"/>
                <w:rtl w:val="true"/>
              </w:rPr>
              <w:tab/>
            </w:r>
            <w:r>
              <w:rPr>
                <w:rStyle w:val="IndexLink"/>
              </w:rPr>
              <w:t>210</w:t>
            </w:r>
          </w:hyperlink>
        </w:p>
        <w:p>
          <w:pPr>
            <w:pStyle w:val="Contents4"/>
            <w:tabs>
              <w:tab w:val="clear" w:pos="8176"/>
              <w:tab w:val="right" w:pos="9026" w:leader="dot"/>
            </w:tabs>
            <w:rPr/>
          </w:pPr>
          <w:hyperlink w:anchor="__RefHeading___Toc316638_3531895371">
            <w:r>
              <w:rPr>
                <w:webHidden/>
                <w:rStyle w:val="IndexLink"/>
              </w:rPr>
              <w:t>2</w:t>
            </w:r>
            <w:r>
              <w:rPr>
                <w:rStyle w:val="IndexLink"/>
                <w:rtl w:val="true"/>
              </w:rPr>
              <w:t>-</w:t>
            </w:r>
            <w:r>
              <w:rPr>
                <w:rStyle w:val="IndexLink"/>
                <w:rtl w:val="true"/>
              </w:rPr>
              <w:t>در حال روزه داشتن اگر دعا کند مستجاب می شود</w:t>
            </w:r>
            <w:r>
              <w:rPr>
                <w:rStyle w:val="IndexLink"/>
                <w:rtl w:val="true"/>
              </w:rPr>
              <w:tab/>
            </w:r>
            <w:r>
              <w:rPr>
                <w:rStyle w:val="IndexLink"/>
              </w:rPr>
              <w:t>211</w:t>
            </w:r>
          </w:hyperlink>
        </w:p>
        <w:p>
          <w:pPr>
            <w:pStyle w:val="Contents4"/>
            <w:tabs>
              <w:tab w:val="clear" w:pos="8176"/>
              <w:tab w:val="right" w:pos="9026" w:leader="dot"/>
            </w:tabs>
            <w:rPr/>
          </w:pPr>
          <w:hyperlink w:anchor="__RefHeading___Toc316640_3531895371">
            <w:r>
              <w:rPr>
                <w:webHidden/>
                <w:rStyle w:val="IndexLink"/>
              </w:rPr>
              <w:t>3</w:t>
            </w:r>
            <w:r>
              <w:rPr>
                <w:rStyle w:val="IndexLink"/>
                <w:rtl w:val="true"/>
              </w:rPr>
              <w:t xml:space="preserve">- </w:t>
            </w:r>
            <w:r>
              <w:rPr>
                <w:rStyle w:val="IndexLink"/>
                <w:rtl w:val="true"/>
              </w:rPr>
              <w:t>دعا درروز عرفه</w:t>
            </w:r>
            <w:r>
              <w:rPr>
                <w:rStyle w:val="IndexLink"/>
                <w:rtl w:val="true"/>
              </w:rPr>
              <w:tab/>
            </w:r>
            <w:r>
              <w:rPr>
                <w:rStyle w:val="IndexLink"/>
              </w:rPr>
              <w:t>212</w:t>
            </w:r>
          </w:hyperlink>
        </w:p>
        <w:p>
          <w:pPr>
            <w:pStyle w:val="Contents4"/>
            <w:tabs>
              <w:tab w:val="clear" w:pos="8176"/>
              <w:tab w:val="right" w:pos="9026" w:leader="dot"/>
            </w:tabs>
            <w:rPr/>
          </w:pPr>
          <w:hyperlink w:anchor="__RefHeading___Toc316642_3531895371">
            <w:r>
              <w:rPr>
                <w:webHidden/>
                <w:rStyle w:val="IndexLink"/>
              </w:rPr>
              <w:t>4</w:t>
            </w:r>
            <w:r>
              <w:rPr>
                <w:rStyle w:val="IndexLink"/>
                <w:rtl w:val="true"/>
              </w:rPr>
              <w:t>-</w:t>
            </w:r>
            <w:r>
              <w:rPr>
                <w:rStyle w:val="IndexLink"/>
                <w:rtl w:val="true"/>
              </w:rPr>
              <w:t>دعادرحرم امامان</w:t>
            </w:r>
            <w:r>
              <w:rPr>
                <w:rStyle w:val="IndexLink"/>
                <w:rtl w:val="true"/>
              </w:rPr>
              <w:t xml:space="preserve">: </w:t>
            </w:r>
            <w:r>
              <w:rPr>
                <w:rStyle w:val="IndexLink"/>
                <w:rtl w:val="true"/>
              </w:rPr>
              <w:t xml:space="preserve">بویژه حرم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وزیرقبه</w:t>
            </w:r>
            <w:r>
              <w:rPr>
                <w:rStyle w:val="IndexLink"/>
                <w:rtl w:val="true"/>
              </w:rPr>
              <w:tab/>
            </w:r>
            <w:r>
              <w:rPr>
                <w:rStyle w:val="IndexLink"/>
              </w:rPr>
              <w:t>212</w:t>
            </w:r>
          </w:hyperlink>
        </w:p>
        <w:p>
          <w:pPr>
            <w:pStyle w:val="Contents4"/>
            <w:tabs>
              <w:tab w:val="clear" w:pos="8176"/>
              <w:tab w:val="right" w:pos="9026" w:leader="dot"/>
            </w:tabs>
            <w:rPr/>
          </w:pPr>
          <w:hyperlink w:anchor="__RefHeading___Toc316644_3531895371">
            <w:r>
              <w:rPr>
                <w:webHidden/>
                <w:rStyle w:val="IndexLink"/>
              </w:rPr>
              <w:t>5</w:t>
            </w:r>
            <w:r>
              <w:rPr>
                <w:rStyle w:val="IndexLink"/>
                <w:rtl w:val="true"/>
              </w:rPr>
              <w:t xml:space="preserve">- </w:t>
            </w:r>
            <w:r>
              <w:rPr>
                <w:rStyle w:val="IndexLink"/>
                <w:rtl w:val="true"/>
              </w:rPr>
              <w:t>دعای بیچارگان ودرماندگان</w:t>
            </w:r>
            <w:r>
              <w:rPr>
                <w:rStyle w:val="IndexLink"/>
                <w:rtl w:val="true"/>
              </w:rPr>
              <w:tab/>
            </w:r>
            <w:r>
              <w:rPr>
                <w:rStyle w:val="IndexLink"/>
              </w:rPr>
              <w:t>212</w:t>
            </w:r>
          </w:hyperlink>
        </w:p>
        <w:p>
          <w:pPr>
            <w:pStyle w:val="Contents4"/>
            <w:tabs>
              <w:tab w:val="clear" w:pos="8176"/>
              <w:tab w:val="right" w:pos="9026" w:leader="dot"/>
            </w:tabs>
            <w:rPr/>
          </w:pPr>
          <w:hyperlink w:anchor="__RefHeading___Toc316646_3531895371">
            <w:r>
              <w:rPr>
                <w:webHidden/>
                <w:rStyle w:val="IndexLink"/>
              </w:rPr>
              <w:t>6</w:t>
            </w:r>
            <w:r>
              <w:rPr>
                <w:rStyle w:val="IndexLink"/>
                <w:rtl w:val="true"/>
              </w:rPr>
              <w:t xml:space="preserve">- </w:t>
            </w:r>
            <w:r>
              <w:rPr>
                <w:rStyle w:val="IndexLink"/>
                <w:rtl w:val="true"/>
              </w:rPr>
              <w:t>دعا در شب قدر</w:t>
            </w:r>
            <w:r>
              <w:rPr>
                <w:rStyle w:val="IndexLink"/>
                <w:rtl w:val="true"/>
              </w:rPr>
              <w:tab/>
            </w:r>
            <w:r>
              <w:rPr>
                <w:rStyle w:val="IndexLink"/>
              </w:rPr>
              <w:t>212</w:t>
            </w:r>
          </w:hyperlink>
        </w:p>
        <w:p>
          <w:pPr>
            <w:pStyle w:val="Contents4"/>
            <w:tabs>
              <w:tab w:val="clear" w:pos="8176"/>
              <w:tab w:val="right" w:pos="9026" w:leader="dot"/>
            </w:tabs>
            <w:rPr/>
          </w:pPr>
          <w:hyperlink w:anchor="__RefHeading___Toc316648_3531895371">
            <w:r>
              <w:rPr>
                <w:webHidden/>
                <w:rStyle w:val="IndexLink"/>
              </w:rPr>
              <w:t>7</w:t>
            </w:r>
            <w:r>
              <w:rPr>
                <w:rStyle w:val="IndexLink"/>
                <w:rtl w:val="true"/>
              </w:rPr>
              <w:t xml:space="preserve">- </w:t>
            </w:r>
            <w:r>
              <w:rPr>
                <w:rStyle w:val="IndexLink"/>
                <w:rtl w:val="true"/>
              </w:rPr>
              <w:t>دعای مظلوم مستجاب میشود</w:t>
            </w:r>
            <w:r>
              <w:rPr>
                <w:rStyle w:val="IndexLink"/>
                <w:rtl w:val="true"/>
              </w:rPr>
              <w:tab/>
            </w:r>
            <w:r>
              <w:rPr>
                <w:rStyle w:val="IndexLink"/>
              </w:rPr>
              <w:t>212</w:t>
            </w:r>
          </w:hyperlink>
        </w:p>
        <w:p>
          <w:pPr>
            <w:pStyle w:val="Contents4"/>
            <w:tabs>
              <w:tab w:val="clear" w:pos="8176"/>
              <w:tab w:val="right" w:pos="9026" w:leader="dot"/>
            </w:tabs>
            <w:rPr/>
          </w:pPr>
          <w:hyperlink w:anchor="__RefHeading___Toc316650_3531895371">
            <w:r>
              <w:rPr>
                <w:webHidden/>
                <w:rStyle w:val="IndexLink"/>
              </w:rPr>
              <w:t>8</w:t>
            </w:r>
            <w:r>
              <w:rPr>
                <w:rStyle w:val="IndexLink"/>
                <w:rtl w:val="true"/>
              </w:rPr>
              <w:t>-</w:t>
            </w:r>
            <w:r>
              <w:rPr>
                <w:rStyle w:val="IndexLink"/>
                <w:rtl w:val="true"/>
              </w:rPr>
              <w:t>دعا در هنگام سفر</w:t>
            </w:r>
            <w:r>
              <w:rPr>
                <w:rStyle w:val="IndexLink"/>
                <w:rtl w:val="true"/>
              </w:rPr>
              <w:tab/>
            </w:r>
            <w:r>
              <w:rPr>
                <w:rStyle w:val="IndexLink"/>
              </w:rPr>
              <w:t>212</w:t>
            </w:r>
          </w:hyperlink>
        </w:p>
        <w:p>
          <w:pPr>
            <w:pStyle w:val="Contents4"/>
            <w:tabs>
              <w:tab w:val="clear" w:pos="8176"/>
              <w:tab w:val="right" w:pos="9026" w:leader="dot"/>
            </w:tabs>
            <w:rPr/>
          </w:pPr>
          <w:hyperlink w:anchor="__RefHeading___Toc316652_3531895371">
            <w:r>
              <w:rPr>
                <w:webHidden/>
                <w:rStyle w:val="IndexLink"/>
              </w:rPr>
              <w:t>9</w:t>
            </w:r>
            <w:r>
              <w:rPr>
                <w:rStyle w:val="IndexLink"/>
                <w:rtl w:val="true"/>
              </w:rPr>
              <w:t>-</w:t>
            </w:r>
            <w:r>
              <w:rPr>
                <w:rStyle w:val="IndexLink"/>
                <w:rtl w:val="true"/>
              </w:rPr>
              <w:t>دعا در بین اذان و اقامه</w:t>
            </w:r>
            <w:r>
              <w:rPr>
                <w:rStyle w:val="IndexLink"/>
                <w:rtl w:val="true"/>
              </w:rPr>
              <w:tab/>
            </w:r>
            <w:r>
              <w:rPr>
                <w:rStyle w:val="IndexLink"/>
              </w:rPr>
              <w:t>212</w:t>
            </w:r>
          </w:hyperlink>
        </w:p>
        <w:p>
          <w:pPr>
            <w:pStyle w:val="Contents4"/>
            <w:tabs>
              <w:tab w:val="clear" w:pos="8176"/>
              <w:tab w:val="right" w:pos="9026" w:leader="dot"/>
            </w:tabs>
            <w:rPr/>
          </w:pPr>
          <w:hyperlink w:anchor="__RefHeading___Toc316654_3531895371">
            <w:r>
              <w:rPr>
                <w:webHidden/>
                <w:rStyle w:val="IndexLink"/>
              </w:rPr>
              <w:t>10</w:t>
            </w:r>
            <w:r>
              <w:rPr>
                <w:rStyle w:val="IndexLink"/>
                <w:rtl w:val="true"/>
              </w:rPr>
              <w:t>-</w:t>
            </w:r>
            <w:r>
              <w:rPr>
                <w:rStyle w:val="IndexLink"/>
                <w:rtl w:val="true"/>
              </w:rPr>
              <w:t>ساعات اجابت دعادرساعات روزجمعه است</w:t>
            </w:r>
            <w:r>
              <w:rPr>
                <w:rStyle w:val="IndexLink"/>
                <w:rtl w:val="true"/>
              </w:rPr>
              <w:tab/>
            </w:r>
            <w:r>
              <w:rPr>
                <w:rStyle w:val="IndexLink"/>
              </w:rPr>
              <w:t>213</w:t>
            </w:r>
          </w:hyperlink>
        </w:p>
        <w:p>
          <w:pPr>
            <w:pStyle w:val="Contents4"/>
            <w:tabs>
              <w:tab w:val="clear" w:pos="8176"/>
              <w:tab w:val="right" w:pos="9026" w:leader="dot"/>
            </w:tabs>
            <w:rPr/>
          </w:pPr>
          <w:hyperlink w:anchor="__RefHeading___Toc316656_3531895371">
            <w:r>
              <w:rPr>
                <w:webHidden/>
                <w:rStyle w:val="IndexLink"/>
              </w:rPr>
              <w:t>11</w:t>
            </w:r>
            <w:r>
              <w:rPr>
                <w:rStyle w:val="IndexLink"/>
                <w:rtl w:val="true"/>
              </w:rPr>
              <w:t xml:space="preserve">- </w:t>
            </w:r>
            <w:r>
              <w:rPr>
                <w:rStyle w:val="IndexLink"/>
                <w:rtl w:val="true"/>
              </w:rPr>
              <w:t>دعا در هنگام سحر</w:t>
            </w:r>
            <w:r>
              <w:rPr>
                <w:rStyle w:val="IndexLink"/>
                <w:rtl w:val="true"/>
              </w:rPr>
              <w:tab/>
            </w:r>
            <w:r>
              <w:rPr>
                <w:rStyle w:val="IndexLink"/>
              </w:rPr>
              <w:t>213</w:t>
            </w:r>
          </w:hyperlink>
        </w:p>
        <w:p>
          <w:pPr>
            <w:pStyle w:val="Contents4"/>
            <w:tabs>
              <w:tab w:val="clear" w:pos="8176"/>
              <w:tab w:val="right" w:pos="9026" w:leader="dot"/>
            </w:tabs>
            <w:rPr/>
          </w:pPr>
          <w:hyperlink w:anchor="__RefHeading___Toc316658_3531895371">
            <w:r>
              <w:rPr>
                <w:webHidden/>
                <w:rStyle w:val="IndexLink"/>
              </w:rPr>
              <w:t>12</w:t>
            </w:r>
            <w:r>
              <w:rPr>
                <w:rStyle w:val="IndexLink"/>
                <w:rtl w:val="true"/>
              </w:rPr>
              <w:t xml:space="preserve">- </w:t>
            </w:r>
            <w:r>
              <w:rPr>
                <w:rStyle w:val="IndexLink"/>
                <w:rtl w:val="true"/>
              </w:rPr>
              <w:t>سر سفره طعام</w:t>
            </w:r>
            <w:r>
              <w:rPr>
                <w:rStyle w:val="IndexLink"/>
                <w:rtl w:val="true"/>
              </w:rPr>
              <w:tab/>
            </w:r>
            <w:r>
              <w:rPr>
                <w:rStyle w:val="IndexLink"/>
              </w:rPr>
              <w:t>213</w:t>
            </w:r>
          </w:hyperlink>
        </w:p>
        <w:p>
          <w:pPr>
            <w:pStyle w:val="Contents3"/>
            <w:tabs>
              <w:tab w:val="clear" w:pos="8459"/>
              <w:tab w:val="right" w:pos="9026" w:leader="dot"/>
            </w:tabs>
            <w:rPr/>
          </w:pPr>
          <w:hyperlink w:anchor="__RefHeading___Toc316660_3531895371">
            <w:r>
              <w:rPr>
                <w:webHidden/>
                <w:rStyle w:val="IndexLink"/>
                <w:rtl w:val="true"/>
              </w:rPr>
              <w:t xml:space="preserve">فصل </w:t>
            </w:r>
            <w:r>
              <w:rPr>
                <w:rStyle w:val="IndexLink"/>
                <w:rtl w:val="true"/>
              </w:rPr>
              <w:t xml:space="preserve">: </w:t>
            </w:r>
            <w:r>
              <w:rPr>
                <w:rStyle w:val="IndexLink"/>
                <w:rtl w:val="true"/>
              </w:rPr>
              <w:t>دعا و آداب آن</w:t>
            </w:r>
            <w:r>
              <w:rPr>
                <w:rStyle w:val="IndexLink"/>
                <w:rtl w:val="true"/>
              </w:rPr>
              <w:tab/>
            </w:r>
            <w:r>
              <w:rPr>
                <w:rStyle w:val="IndexLink"/>
              </w:rPr>
              <w:t>213</w:t>
            </w:r>
          </w:hyperlink>
        </w:p>
        <w:p>
          <w:pPr>
            <w:pStyle w:val="Contents2"/>
            <w:tabs>
              <w:tab w:val="clear" w:pos="8743"/>
              <w:tab w:val="right" w:pos="9026" w:leader="dot"/>
            </w:tabs>
            <w:rPr/>
          </w:pPr>
          <w:hyperlink w:anchor="__RefHeading___Toc316662_3531895371">
            <w:r>
              <w:rPr>
                <w:webHidden/>
                <w:rStyle w:val="IndexLink"/>
                <w:rtl w:val="true"/>
              </w:rPr>
              <w:t xml:space="preserve">باب چهارم </w:t>
            </w:r>
            <w:r>
              <w:rPr>
                <w:rStyle w:val="IndexLink"/>
                <w:rtl w:val="true"/>
              </w:rPr>
              <w:t xml:space="preserve">: </w:t>
            </w:r>
            <w:r>
              <w:rPr>
                <w:rStyle w:val="IndexLink"/>
                <w:rtl w:val="true"/>
              </w:rPr>
              <w:t>در گریه است</w:t>
            </w:r>
            <w:r>
              <w:rPr>
                <w:rStyle w:val="IndexLink"/>
                <w:rtl w:val="true"/>
              </w:rPr>
              <w:tab/>
            </w:r>
            <w:r>
              <w:rPr>
                <w:rStyle w:val="IndexLink"/>
              </w:rPr>
              <w:t>216</w:t>
            </w:r>
          </w:hyperlink>
        </w:p>
        <w:p>
          <w:pPr>
            <w:pStyle w:val="Contents3"/>
            <w:tabs>
              <w:tab w:val="clear" w:pos="8459"/>
              <w:tab w:val="right" w:pos="9026" w:leader="dot"/>
            </w:tabs>
            <w:rPr/>
          </w:pPr>
          <w:hyperlink w:anchor="__RefHeading___Toc316664_3531895371">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316666_3531895371">
            <w:r>
              <w:rPr>
                <w:webHidden/>
                <w:rStyle w:val="IndexLink"/>
                <w:rtl w:val="true"/>
              </w:rPr>
              <w:t xml:space="preserve">گریه انبیاء و اولیاء الهی بر فراق و مرگ فرزندان و عزیزانشان </w:t>
            </w:r>
            <w:r>
              <w:rPr>
                <w:rStyle w:val="IndexLink"/>
                <w:rtl w:val="true"/>
              </w:rPr>
              <w:t>:</w:t>
              <w:tab/>
            </w:r>
            <w:r>
              <w:rPr>
                <w:rStyle w:val="IndexLink"/>
              </w:rPr>
              <w:t>217</w:t>
            </w:r>
          </w:hyperlink>
        </w:p>
        <w:p>
          <w:pPr>
            <w:pStyle w:val="Contents3"/>
            <w:tabs>
              <w:tab w:val="clear" w:pos="8459"/>
              <w:tab w:val="right" w:pos="9026" w:leader="dot"/>
            </w:tabs>
            <w:rPr/>
          </w:pPr>
          <w:hyperlink w:anchor="__RefHeading___Toc316668_3531895371">
            <w:r>
              <w:rPr>
                <w:webHidden/>
                <w:rStyle w:val="IndexLink"/>
              </w:rPr>
              <w:t>1</w:t>
            </w:r>
            <w:r>
              <w:rPr>
                <w:rStyle w:val="IndexLink"/>
                <w:rtl w:val="true"/>
              </w:rPr>
              <w:t xml:space="preserve">- </w:t>
            </w:r>
            <w:r>
              <w:rPr>
                <w:rStyle w:val="IndexLink"/>
                <w:rtl w:val="true"/>
              </w:rPr>
              <w:t xml:space="preserve">گریه حضت ادم ابوالبشر بر شهادت فرزندش جناب هابیل </w:t>
            </w:r>
            <w:r>
              <w:rPr>
                <w:rStyle w:val="IndexLink"/>
                <w:rtl w:val="true"/>
              </w:rPr>
              <w:t>(</w:t>
            </w:r>
            <w:r>
              <w:rPr>
                <w:rStyle w:val="IndexLink"/>
                <w:rtl w:val="true"/>
              </w:rPr>
              <w:t>علیه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316670_3531895371">
            <w:r>
              <w:rPr>
                <w:webHidden/>
                <w:rStyle w:val="IndexLink"/>
              </w:rPr>
              <w:t>2</w:t>
            </w:r>
            <w:r>
              <w:rPr>
                <w:rStyle w:val="IndexLink"/>
                <w:rtl w:val="true"/>
              </w:rPr>
              <w:t xml:space="preserve">- </w:t>
            </w:r>
            <w:r>
              <w:rPr>
                <w:rStyle w:val="IndexLink"/>
                <w:rtl w:val="true"/>
              </w:rPr>
              <w:t xml:space="preserve">گریه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برامام حسین </w:t>
            </w:r>
            <w:r>
              <w:rPr>
                <w:rStyle w:val="IndexLink"/>
                <w:rtl w:val="true"/>
              </w:rPr>
              <w:t>(</w:t>
            </w:r>
            <w:r>
              <w:rPr>
                <w:rStyle w:val="IndexLink"/>
                <w:rtl w:val="true"/>
              </w:rPr>
              <w:t>علیه السلام</w:t>
            </w:r>
            <w:r>
              <w:rPr>
                <w:rStyle w:val="IndexLink"/>
                <w:rtl w:val="true"/>
              </w:rPr>
              <w:t xml:space="preserve">) </w:t>
            </w:r>
            <w:r>
              <w:rPr>
                <w:rStyle w:val="IndexLink"/>
              </w:rPr>
              <w:t>40</w:t>
            </w:r>
            <w:r>
              <w:rPr>
                <w:rStyle w:val="IndexLink"/>
                <w:rtl w:val="true"/>
              </w:rPr>
              <w:t xml:space="preserve"> </w:t>
            </w:r>
            <w:r>
              <w:rPr>
                <w:rStyle w:val="IndexLink"/>
                <w:rtl w:val="true"/>
              </w:rPr>
              <w:t>سال</w:t>
            </w:r>
            <w:r>
              <w:rPr>
                <w:rStyle w:val="IndexLink"/>
                <w:rtl w:val="true"/>
              </w:rPr>
              <w:tab/>
            </w:r>
            <w:r>
              <w:rPr>
                <w:rStyle w:val="IndexLink"/>
              </w:rPr>
              <w:t>217</w:t>
            </w:r>
          </w:hyperlink>
        </w:p>
        <w:p>
          <w:pPr>
            <w:pStyle w:val="Contents3"/>
            <w:tabs>
              <w:tab w:val="clear" w:pos="8459"/>
              <w:tab w:val="right" w:pos="9026" w:leader="dot"/>
            </w:tabs>
            <w:rPr/>
          </w:pPr>
          <w:hyperlink w:anchor="__RefHeading___Toc316672_3531895371">
            <w:r>
              <w:rPr>
                <w:webHidden/>
                <w:rStyle w:val="IndexLink"/>
              </w:rPr>
              <w:t>3</w:t>
            </w:r>
            <w:r>
              <w:rPr>
                <w:rStyle w:val="IndexLink"/>
                <w:rtl w:val="true"/>
              </w:rPr>
              <w:t xml:space="preserve">- </w:t>
            </w:r>
            <w:r>
              <w:rPr>
                <w:rStyle w:val="IndexLink"/>
                <w:rtl w:val="true"/>
              </w:rPr>
              <w:t xml:space="preserve">گریه پیامبرعزیز اسلام برمرگ فرزندشان جناب ابراهیم </w:t>
            </w:r>
            <w:r>
              <w:rPr>
                <w:rStyle w:val="IndexLink"/>
                <w:rtl w:val="true"/>
              </w:rPr>
              <w:t>(</w:t>
            </w:r>
            <w:r>
              <w:rPr>
                <w:rStyle w:val="IndexLink"/>
                <w:rtl w:val="true"/>
              </w:rPr>
              <w:t>علیه السلام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316674_3531895371">
            <w:r>
              <w:rPr>
                <w:webHidden/>
                <w:rStyle w:val="IndexLink"/>
              </w:rPr>
              <w:t>4</w:t>
            </w:r>
            <w:r>
              <w:rPr>
                <w:rStyle w:val="IndexLink"/>
                <w:rtl w:val="true"/>
              </w:rPr>
              <w:t xml:space="preserve">- </w:t>
            </w:r>
            <w:r>
              <w:rPr>
                <w:rStyle w:val="IndexLink"/>
                <w:rtl w:val="true"/>
              </w:rPr>
              <w:t xml:space="preserve">گریه پیامبرعزیز اسلام برمزارمادرشان حضرت امنه </w:t>
            </w:r>
            <w:r>
              <w:rPr>
                <w:rStyle w:val="IndexLink"/>
                <w:rtl w:val="true"/>
              </w:rPr>
              <w:t>(</w:t>
            </w:r>
            <w:r>
              <w:rPr>
                <w:rStyle w:val="IndexLink"/>
                <w:rtl w:val="true"/>
              </w:rPr>
              <w:t>علیهاالسلام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316676_3531895371">
            <w:r>
              <w:rPr>
                <w:webHidden/>
                <w:rStyle w:val="IndexLink"/>
              </w:rPr>
              <w:t>5</w:t>
            </w:r>
            <w:r>
              <w:rPr>
                <w:rStyle w:val="IndexLink"/>
                <w:rtl w:val="true"/>
              </w:rPr>
              <w:t xml:space="preserve">- </w:t>
            </w:r>
            <w:r>
              <w:rPr>
                <w:rStyle w:val="IndexLink"/>
                <w:rtl w:val="true"/>
              </w:rPr>
              <w:t xml:space="preserve">گریه پیامبرعزیز اسلام برمرگ عثمان بن مظعون </w:t>
            </w:r>
            <w:r>
              <w:rPr>
                <w:rStyle w:val="IndexLink"/>
                <w:rtl w:val="true"/>
              </w:rPr>
              <w:t>(</w:t>
            </w:r>
            <w:r>
              <w:rPr>
                <w:rStyle w:val="IndexLink"/>
                <w:rtl w:val="true"/>
              </w:rPr>
              <w:t>ره</w:t>
            </w:r>
            <w:r>
              <w:rPr>
                <w:rStyle w:val="IndexLink"/>
                <w:rtl w:val="true"/>
              </w:rPr>
              <w:t>)</w:t>
              <w:tab/>
            </w:r>
            <w:r>
              <w:rPr>
                <w:rStyle w:val="IndexLink"/>
              </w:rPr>
              <w:t>224</w:t>
            </w:r>
          </w:hyperlink>
        </w:p>
        <w:p>
          <w:pPr>
            <w:pStyle w:val="Contents3"/>
            <w:tabs>
              <w:tab w:val="clear" w:pos="8459"/>
              <w:tab w:val="right" w:pos="9026" w:leader="dot"/>
            </w:tabs>
            <w:rPr/>
          </w:pPr>
          <w:hyperlink w:anchor="__RefHeading___Toc316678_3531895371">
            <w:r>
              <w:rPr>
                <w:webHidden/>
                <w:rStyle w:val="IndexLink"/>
              </w:rPr>
              <w:t>6</w:t>
            </w:r>
            <w:r>
              <w:rPr>
                <w:rStyle w:val="IndexLink"/>
                <w:rtl w:val="true"/>
              </w:rPr>
              <w:t xml:space="preserve">- </w:t>
            </w:r>
            <w:r>
              <w:rPr>
                <w:rStyle w:val="IndexLink"/>
                <w:rtl w:val="true"/>
              </w:rPr>
              <w:t xml:space="preserve">گریه پیامبرعزیز اسلام برمرگ خواهر زاده خودشان جناب بنت زینب </w:t>
            </w:r>
            <w:r>
              <w:rPr>
                <w:rStyle w:val="IndexLink"/>
                <w:rtl w:val="true"/>
              </w:rPr>
              <w:t>(</w:t>
            </w:r>
            <w:r>
              <w:rPr>
                <w:rStyle w:val="IndexLink"/>
                <w:rtl w:val="true"/>
              </w:rPr>
              <w:t>علیهاالسلام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316680_3531895371">
            <w:r>
              <w:rPr>
                <w:webHidden/>
                <w:rStyle w:val="IndexLink"/>
              </w:rPr>
              <w:t>7</w:t>
            </w:r>
            <w:r>
              <w:rPr>
                <w:rStyle w:val="IndexLink"/>
                <w:rtl w:val="true"/>
              </w:rPr>
              <w:t xml:space="preserve">- </w:t>
            </w:r>
            <w:r>
              <w:rPr>
                <w:rStyle w:val="IndexLink"/>
                <w:rtl w:val="true"/>
              </w:rPr>
              <w:t xml:space="preserve">گریه پیامبرعزیز اسلام برشهادت جناب جعفر طیار </w:t>
            </w:r>
            <w:r>
              <w:rPr>
                <w:rStyle w:val="IndexLink"/>
                <w:rtl w:val="true"/>
              </w:rPr>
              <w:t>(</w:t>
            </w:r>
            <w:r>
              <w:rPr>
                <w:rStyle w:val="IndexLink"/>
                <w:rtl w:val="true"/>
              </w:rPr>
              <w:t>علیه السلام</w:t>
            </w:r>
            <w:r>
              <w:rPr>
                <w:rStyle w:val="IndexLink"/>
                <w:rtl w:val="true"/>
              </w:rPr>
              <w:t>)</w:t>
              <w:tab/>
            </w:r>
            <w:r>
              <w:rPr>
                <w:rStyle w:val="IndexLink"/>
              </w:rPr>
              <w:t>226</w:t>
            </w:r>
          </w:hyperlink>
        </w:p>
        <w:p>
          <w:pPr>
            <w:pStyle w:val="Contents3"/>
            <w:tabs>
              <w:tab w:val="clear" w:pos="8459"/>
              <w:tab w:val="right" w:pos="9026" w:leader="dot"/>
            </w:tabs>
            <w:rPr/>
          </w:pPr>
          <w:hyperlink w:anchor="__RefHeading___Toc316682_3531895371">
            <w:r>
              <w:rPr>
                <w:webHidden/>
                <w:rStyle w:val="IndexLink"/>
              </w:rPr>
              <w:t>8</w:t>
            </w:r>
            <w:r>
              <w:rPr>
                <w:rStyle w:val="IndexLink"/>
                <w:rtl w:val="true"/>
              </w:rPr>
              <w:t xml:space="preserve">- </w:t>
            </w:r>
            <w:r>
              <w:rPr>
                <w:rStyle w:val="IndexLink"/>
                <w:rtl w:val="true"/>
              </w:rPr>
              <w:t xml:space="preserve">گریه پیامبرعزیز اسلام برشهادت زیدبن حارثه همرزم جعفرظیارشهید </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316684_3531895371">
            <w:r>
              <w:rPr>
                <w:webHidden/>
                <w:rStyle w:val="IndexLink"/>
              </w:rPr>
              <w:t>9</w:t>
            </w:r>
            <w:r>
              <w:rPr>
                <w:rStyle w:val="IndexLink"/>
                <w:rtl w:val="true"/>
              </w:rPr>
              <w:t xml:space="preserve">- </w:t>
            </w:r>
            <w:r>
              <w:rPr>
                <w:rStyle w:val="IndexLink"/>
                <w:rtl w:val="true"/>
              </w:rPr>
              <w:t>گریه کردن پیامبرعزیز اسلام برای زمان مرگ و جان دادن</w:t>
            </w:r>
            <w:r>
              <w:rPr>
                <w:rStyle w:val="IndexLink"/>
                <w:rtl w:val="true"/>
              </w:rPr>
              <w:tab/>
            </w:r>
            <w:r>
              <w:rPr>
                <w:rStyle w:val="IndexLink"/>
              </w:rPr>
              <w:t>229</w:t>
            </w:r>
          </w:hyperlink>
        </w:p>
        <w:p>
          <w:pPr>
            <w:pStyle w:val="Contents3"/>
            <w:tabs>
              <w:tab w:val="clear" w:pos="8459"/>
              <w:tab w:val="right" w:pos="9026" w:leader="dot"/>
            </w:tabs>
            <w:rPr/>
          </w:pPr>
          <w:hyperlink w:anchor="__RefHeading___Toc316686_3531895371">
            <w:r>
              <w:rPr>
                <w:webHidden/>
                <w:rStyle w:val="IndexLink"/>
              </w:rPr>
              <w:t>10</w:t>
            </w:r>
            <w:r>
              <w:rPr>
                <w:rStyle w:val="IndexLink"/>
                <w:rtl w:val="true"/>
              </w:rPr>
              <w:t xml:space="preserve">- </w:t>
            </w:r>
            <w:r>
              <w:rPr>
                <w:rStyle w:val="IndexLink"/>
                <w:rtl w:val="true"/>
              </w:rPr>
              <w:t xml:space="preserve">گریه کردن پیامبرعزیز اسلام برای شهادت عمویشان حضرت حمزه </w:t>
            </w:r>
            <w:r>
              <w:rPr>
                <w:rStyle w:val="IndexLink"/>
                <w:rtl w:val="true"/>
              </w:rPr>
              <w:t>(</w:t>
            </w:r>
            <w:r>
              <w:rPr>
                <w:rStyle w:val="IndexLink"/>
                <w:rtl w:val="true"/>
              </w:rPr>
              <w:t>علیه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316688_3531895371">
            <w:r>
              <w:rPr>
                <w:webHidden/>
                <w:rStyle w:val="IndexLink"/>
              </w:rPr>
              <w:t>11</w:t>
            </w:r>
            <w:r>
              <w:rPr>
                <w:rStyle w:val="IndexLink"/>
                <w:rtl w:val="true"/>
              </w:rPr>
              <w:t xml:space="preserve">- </w:t>
            </w:r>
            <w:r>
              <w:rPr>
                <w:rStyle w:val="IndexLink"/>
                <w:rtl w:val="true"/>
              </w:rPr>
              <w:t xml:space="preserve">گریه کردن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برای وفات سعدبن معاذ</w:t>
            </w:r>
            <w:r>
              <w:rPr>
                <w:rStyle w:val="IndexLink"/>
                <w:rtl w:val="true"/>
              </w:rPr>
              <w:tab/>
            </w:r>
            <w:r>
              <w:rPr>
                <w:rStyle w:val="IndexLink"/>
              </w:rPr>
              <w:t>231</w:t>
            </w:r>
          </w:hyperlink>
        </w:p>
        <w:p>
          <w:pPr>
            <w:pStyle w:val="Contents3"/>
            <w:tabs>
              <w:tab w:val="clear" w:pos="8459"/>
              <w:tab w:val="right" w:pos="9026" w:leader="dot"/>
            </w:tabs>
            <w:rPr/>
          </w:pPr>
          <w:hyperlink w:anchor="__RefHeading___Toc316690_3531895371">
            <w:r>
              <w:rPr>
                <w:webHidden/>
                <w:rStyle w:val="IndexLink"/>
                <w:rtl w:val="true"/>
              </w:rPr>
              <w:t xml:space="preserve">منهیات در گریه کردن درعزای کسی باستثنای عزاداری برای اهل بیت علیهم السلام بویژه سیدالشهدا </w:t>
            </w:r>
            <w:r>
              <w:rPr>
                <w:rStyle w:val="IndexLink"/>
                <w:rtl w:val="true"/>
              </w:rPr>
              <w:t>(</w:t>
            </w:r>
            <w:r>
              <w:rPr>
                <w:rStyle w:val="IndexLink"/>
                <w:rtl w:val="true"/>
              </w:rPr>
              <w:t>علیه السلام</w:t>
            </w:r>
            <w:r>
              <w:rPr>
                <w:rStyle w:val="IndexLink"/>
                <w:rtl w:val="true"/>
              </w:rPr>
              <w:t>)</w:t>
              <w:tab/>
            </w:r>
            <w:r>
              <w:rPr>
                <w:rStyle w:val="IndexLink"/>
              </w:rPr>
              <w:t>231</w:t>
            </w:r>
          </w:hyperlink>
        </w:p>
        <w:p>
          <w:pPr>
            <w:pStyle w:val="Contents4"/>
            <w:tabs>
              <w:tab w:val="clear" w:pos="8176"/>
              <w:tab w:val="right" w:pos="9026" w:leader="dot"/>
            </w:tabs>
            <w:rPr/>
          </w:pPr>
          <w:hyperlink w:anchor="__RefHeading___Toc316692_3531895371">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316694_3531895371">
            <w:r>
              <w:rPr>
                <w:webHidden/>
                <w:rStyle w:val="IndexLink"/>
              </w:rPr>
              <w:t>1</w:t>
            </w:r>
            <w:r>
              <w:rPr>
                <w:rStyle w:val="IndexLink"/>
                <w:rtl w:val="true"/>
              </w:rPr>
              <w:t xml:space="preserve">- </w:t>
            </w:r>
            <w:r>
              <w:rPr>
                <w:rStyle w:val="IndexLink"/>
                <w:rtl w:val="true"/>
              </w:rPr>
              <w:t>لطمه زدن و پاره کردن پیراهن در عزای کسی</w:t>
            </w:r>
            <w:r>
              <w:rPr>
                <w:rStyle w:val="IndexLink"/>
                <w:rtl w:val="true"/>
              </w:rPr>
              <w:tab/>
            </w:r>
            <w:r>
              <w:rPr>
                <w:rStyle w:val="IndexLink"/>
              </w:rPr>
              <w:t>232</w:t>
            </w:r>
          </w:hyperlink>
        </w:p>
        <w:p>
          <w:pPr>
            <w:pStyle w:val="Contents4"/>
            <w:tabs>
              <w:tab w:val="clear" w:pos="8176"/>
              <w:tab w:val="right" w:pos="9026" w:leader="dot"/>
            </w:tabs>
            <w:rPr/>
          </w:pPr>
          <w:hyperlink w:anchor="__RefHeading___Toc316696_3531895371">
            <w:r>
              <w:rPr>
                <w:webHidden/>
                <w:rStyle w:val="IndexLink"/>
              </w:rPr>
              <w:t>2</w:t>
            </w:r>
            <w:r>
              <w:rPr>
                <w:rStyle w:val="IndexLink"/>
                <w:rtl w:val="true"/>
              </w:rPr>
              <w:t xml:space="preserve">- </w:t>
            </w:r>
            <w:r>
              <w:rPr>
                <w:rStyle w:val="IndexLink"/>
                <w:rtl w:val="true"/>
              </w:rPr>
              <w:t>مبادا درعزاداریهایتان بگوئید</w:t>
            </w:r>
            <w:r>
              <w:rPr>
                <w:rStyle w:val="IndexLink"/>
                <w:rtl w:val="true"/>
              </w:rPr>
              <w:t xml:space="preserve">: </w:t>
            </w:r>
            <w:r>
              <w:rPr>
                <w:rStyle w:val="IndexLink"/>
                <w:rtl w:val="true"/>
              </w:rPr>
              <w:t>ما بیچاره وبدبخت شدیم</w:t>
            </w:r>
            <w:r>
              <w:rPr>
                <w:rStyle w:val="IndexLink"/>
                <w:rtl w:val="true"/>
              </w:rPr>
              <w:t>:</w:t>
              <w:tab/>
            </w:r>
            <w:r>
              <w:rPr>
                <w:rStyle w:val="IndexLink"/>
              </w:rPr>
              <w:t>232</w:t>
            </w:r>
          </w:hyperlink>
        </w:p>
        <w:p>
          <w:pPr>
            <w:pStyle w:val="Contents4"/>
            <w:tabs>
              <w:tab w:val="clear" w:pos="8176"/>
              <w:tab w:val="right" w:pos="9026" w:leader="dot"/>
            </w:tabs>
            <w:rPr/>
          </w:pPr>
          <w:hyperlink w:anchor="__RefHeading___Toc316698_3531895371">
            <w:r>
              <w:rPr>
                <w:webHidden/>
                <w:rStyle w:val="IndexLink"/>
              </w:rPr>
              <w:t>3</w:t>
            </w:r>
            <w:r>
              <w:rPr>
                <w:rStyle w:val="IndexLink"/>
                <w:rtl w:val="true"/>
              </w:rPr>
              <w:t xml:space="preserve">- </w:t>
            </w:r>
            <w:r>
              <w:rPr>
                <w:rStyle w:val="IndexLink"/>
                <w:rtl w:val="true"/>
              </w:rPr>
              <w:t>مبادا درتشییع جنازه یا مصیبت بخندید و شوخی کنید</w:t>
            </w:r>
            <w:r>
              <w:rPr>
                <w:rStyle w:val="IndexLink"/>
                <w:rtl w:val="true"/>
              </w:rPr>
              <w:tab/>
            </w:r>
            <w:r>
              <w:rPr>
                <w:rStyle w:val="IndexLink"/>
              </w:rPr>
              <w:t>232</w:t>
            </w:r>
          </w:hyperlink>
        </w:p>
        <w:p>
          <w:pPr>
            <w:pStyle w:val="Contents4"/>
            <w:tabs>
              <w:tab w:val="clear" w:pos="8176"/>
              <w:tab w:val="right" w:pos="9026" w:leader="dot"/>
            </w:tabs>
            <w:rPr/>
          </w:pPr>
          <w:hyperlink w:anchor="__RefHeading___Toc316700_3531895371">
            <w:r>
              <w:rPr>
                <w:webHidden/>
                <w:rStyle w:val="IndexLink"/>
              </w:rPr>
              <w:t>4</w:t>
            </w:r>
            <w:r>
              <w:rPr>
                <w:rStyle w:val="IndexLink"/>
                <w:rtl w:val="true"/>
              </w:rPr>
              <w:t xml:space="preserve">- </w:t>
            </w:r>
            <w:r>
              <w:rPr>
                <w:rStyle w:val="IndexLink"/>
                <w:rtl w:val="true"/>
              </w:rPr>
              <w:t>مبادا زمانی که مصیبتی میبینید دست پشت دست بکوبید و بی صبری کنید</w:t>
            </w:r>
            <w:r>
              <w:rPr>
                <w:rStyle w:val="IndexLink"/>
                <w:rtl w:val="true"/>
              </w:rPr>
              <w:tab/>
            </w:r>
            <w:r>
              <w:rPr>
                <w:rStyle w:val="IndexLink"/>
              </w:rPr>
              <w:t>232</w:t>
            </w:r>
          </w:hyperlink>
        </w:p>
        <w:p>
          <w:pPr>
            <w:pStyle w:val="Contents4"/>
            <w:tabs>
              <w:tab w:val="clear" w:pos="8176"/>
              <w:tab w:val="right" w:pos="9026" w:leader="dot"/>
            </w:tabs>
            <w:rPr/>
          </w:pPr>
          <w:hyperlink w:anchor="__RefHeading___Toc316702_3531895371">
            <w:r>
              <w:rPr>
                <w:webHidden/>
                <w:rStyle w:val="IndexLink"/>
              </w:rPr>
              <w:t>5</w:t>
            </w:r>
            <w:r>
              <w:rPr>
                <w:rStyle w:val="IndexLink"/>
                <w:rtl w:val="true"/>
              </w:rPr>
              <w:t xml:space="preserve">- </w:t>
            </w:r>
            <w:r>
              <w:rPr>
                <w:rStyle w:val="IndexLink"/>
                <w:rtl w:val="true"/>
              </w:rPr>
              <w:t>برای گرم کردن مجلس عزای عزیزانتون شلوغ کاری کنیدتا ترحم بخرید</w:t>
            </w:r>
            <w:r>
              <w:rPr>
                <w:rStyle w:val="IndexLink"/>
                <w:rtl w:val="true"/>
              </w:rPr>
              <w:tab/>
            </w:r>
            <w:r>
              <w:rPr>
                <w:rStyle w:val="IndexLink"/>
              </w:rPr>
              <w:t>233</w:t>
            </w:r>
          </w:hyperlink>
        </w:p>
        <w:p>
          <w:pPr>
            <w:pStyle w:val="Contents4"/>
            <w:tabs>
              <w:tab w:val="clear" w:pos="8176"/>
              <w:tab w:val="right" w:pos="9026" w:leader="dot"/>
            </w:tabs>
            <w:rPr/>
          </w:pPr>
          <w:hyperlink w:anchor="__RefHeading___Toc316704_3531895371">
            <w:r>
              <w:rPr>
                <w:webHidden/>
                <w:rStyle w:val="IndexLink"/>
              </w:rPr>
              <w:t>7</w:t>
            </w:r>
            <w:r>
              <w:rPr>
                <w:rStyle w:val="IndexLink"/>
                <w:rtl w:val="true"/>
              </w:rPr>
              <w:t xml:space="preserve">- </w:t>
            </w:r>
            <w:r>
              <w:rPr>
                <w:rStyle w:val="IndexLink"/>
                <w:rtl w:val="true"/>
              </w:rPr>
              <w:t>مبادادرتشییع ناله فریادکنید</w:t>
            </w:r>
            <w:r>
              <w:rPr>
                <w:rStyle w:val="IndexLink"/>
                <w:rtl w:val="true"/>
              </w:rPr>
              <w:tab/>
            </w:r>
            <w:r>
              <w:rPr>
                <w:rStyle w:val="IndexLink"/>
              </w:rPr>
              <w:t>234</w:t>
            </w:r>
          </w:hyperlink>
        </w:p>
        <w:p>
          <w:pPr>
            <w:pStyle w:val="Contents4"/>
            <w:tabs>
              <w:tab w:val="clear" w:pos="8176"/>
              <w:tab w:val="right" w:pos="9026" w:leader="dot"/>
            </w:tabs>
            <w:rPr/>
          </w:pPr>
          <w:hyperlink w:anchor="__RefHeading___Toc316706_3531895371">
            <w:r>
              <w:rPr>
                <w:webHidden/>
                <w:rStyle w:val="IndexLink"/>
              </w:rPr>
              <w:t>8</w:t>
            </w:r>
            <w:r>
              <w:rPr>
                <w:rStyle w:val="IndexLink"/>
                <w:rtl w:val="true"/>
              </w:rPr>
              <w:t xml:space="preserve">- </w:t>
            </w:r>
            <w:r>
              <w:rPr>
                <w:rStyle w:val="IndexLink"/>
                <w:rtl w:val="true"/>
              </w:rPr>
              <w:t>مبادا مرد عزاداری دست بر ران پایش بکوبد و بی صبری کند</w:t>
            </w:r>
            <w:r>
              <w:rPr>
                <w:rStyle w:val="IndexLink"/>
                <w:rtl w:val="true"/>
              </w:rPr>
              <w:t>!</w:t>
              <w:tab/>
            </w:r>
            <w:r>
              <w:rPr>
                <w:rStyle w:val="IndexLink"/>
              </w:rPr>
              <w:t>234</w:t>
            </w:r>
          </w:hyperlink>
        </w:p>
        <w:p>
          <w:pPr>
            <w:pStyle w:val="Contents4"/>
            <w:tabs>
              <w:tab w:val="clear" w:pos="8176"/>
              <w:tab w:val="right" w:pos="9026" w:leader="dot"/>
            </w:tabs>
            <w:rPr/>
          </w:pPr>
          <w:hyperlink w:anchor="__RefHeading___Toc316708_3531895371">
            <w:r>
              <w:rPr>
                <w:webHidden/>
                <w:rStyle w:val="IndexLink"/>
              </w:rPr>
              <w:t>9</w:t>
            </w:r>
            <w:r>
              <w:rPr>
                <w:rStyle w:val="IndexLink"/>
                <w:rtl w:val="true"/>
              </w:rPr>
              <w:t xml:space="preserve">- </w:t>
            </w:r>
            <w:r>
              <w:rPr>
                <w:rStyle w:val="IndexLink"/>
                <w:rtl w:val="true"/>
              </w:rPr>
              <w:t>گریه هایتان مبادا از ناشکری باشد</w:t>
            </w:r>
            <w:r>
              <w:rPr>
                <w:rStyle w:val="IndexLink"/>
                <w:rtl w:val="true"/>
              </w:rPr>
              <w:tab/>
            </w:r>
            <w:r>
              <w:rPr>
                <w:rStyle w:val="IndexLink"/>
              </w:rPr>
              <w:t>234</w:t>
            </w:r>
          </w:hyperlink>
        </w:p>
        <w:p>
          <w:pPr>
            <w:pStyle w:val="Contents4"/>
            <w:tabs>
              <w:tab w:val="clear" w:pos="8176"/>
              <w:tab w:val="right" w:pos="9026" w:leader="dot"/>
            </w:tabs>
            <w:rPr/>
          </w:pPr>
          <w:hyperlink w:anchor="__RefHeading___Toc316710_3531895371">
            <w:r>
              <w:rPr>
                <w:webHidden/>
                <w:rStyle w:val="IndexLink"/>
              </w:rPr>
              <w:t>10</w:t>
            </w:r>
            <w:r>
              <w:rPr>
                <w:rStyle w:val="IndexLink"/>
                <w:rtl w:val="true"/>
              </w:rPr>
              <w:t xml:space="preserve">- </w:t>
            </w:r>
            <w:r>
              <w:rPr>
                <w:rStyle w:val="IndexLink"/>
                <w:rtl w:val="true"/>
              </w:rPr>
              <w:t>مبادا فال بد بزنید و حوادث طبیعی را به مصیبتی نسبت دهید</w:t>
            </w:r>
            <w:r>
              <w:rPr>
                <w:rStyle w:val="IndexLink"/>
                <w:rtl w:val="true"/>
              </w:rPr>
              <w:tab/>
            </w:r>
            <w:r>
              <w:rPr>
                <w:rStyle w:val="IndexLink"/>
              </w:rPr>
              <w:t>235</w:t>
            </w:r>
          </w:hyperlink>
        </w:p>
        <w:p>
          <w:pPr>
            <w:pStyle w:val="Contents4"/>
            <w:tabs>
              <w:tab w:val="clear" w:pos="8176"/>
              <w:tab w:val="right" w:pos="9026" w:leader="dot"/>
            </w:tabs>
            <w:rPr/>
          </w:pPr>
          <w:hyperlink w:anchor="__RefHeading___Toc316712_3531895371">
            <w:r>
              <w:rPr>
                <w:webHidden/>
                <w:rStyle w:val="IndexLink"/>
              </w:rPr>
              <w:t>11</w:t>
            </w:r>
            <w:r>
              <w:rPr>
                <w:rStyle w:val="IndexLink"/>
                <w:rtl w:val="true"/>
              </w:rPr>
              <w:t xml:space="preserve">- </w:t>
            </w:r>
            <w:r>
              <w:rPr>
                <w:rStyle w:val="IndexLink"/>
                <w:rtl w:val="true"/>
              </w:rPr>
              <w:t>مبادا هنگام مصیبت سیلی به صورتتان بزنید</w:t>
            </w:r>
            <w:r>
              <w:rPr>
                <w:rStyle w:val="IndexLink"/>
                <w:rtl w:val="true"/>
              </w:rPr>
              <w:tab/>
            </w:r>
            <w:r>
              <w:rPr>
                <w:rStyle w:val="IndexLink"/>
              </w:rPr>
              <w:t>237</w:t>
            </w:r>
          </w:hyperlink>
        </w:p>
        <w:p>
          <w:pPr>
            <w:pStyle w:val="Contents3"/>
            <w:tabs>
              <w:tab w:val="clear" w:pos="8459"/>
              <w:tab w:val="right" w:pos="9026" w:leader="dot"/>
            </w:tabs>
            <w:rPr/>
          </w:pPr>
          <w:hyperlink w:anchor="__RefHeading___Toc316714_3531895371">
            <w:r>
              <w:rPr>
                <w:webHidden/>
                <w:rStyle w:val="IndexLink"/>
                <w:rtl w:val="true"/>
              </w:rPr>
              <w:t xml:space="preserve">فصل </w:t>
            </w:r>
            <w:r>
              <w:rPr>
                <w:rStyle w:val="IndexLink"/>
                <w:rtl w:val="true"/>
              </w:rPr>
              <w:t xml:space="preserve">: </w:t>
            </w:r>
            <w:r>
              <w:rPr>
                <w:rStyle w:val="IndexLink"/>
                <w:rtl w:val="true"/>
              </w:rPr>
              <w:t>گفتن کلمه استرجاع</w:t>
            </w:r>
            <w:r>
              <w:rPr>
                <w:rStyle w:val="IndexLink"/>
                <w:rtl w:val="true"/>
              </w:rPr>
              <w:tab/>
            </w:r>
            <w:r>
              <w:rPr>
                <w:rStyle w:val="IndexLink"/>
              </w:rPr>
              <w:t>238</w:t>
            </w:r>
          </w:hyperlink>
        </w:p>
        <w:p>
          <w:pPr>
            <w:pStyle w:val="Contents3"/>
            <w:tabs>
              <w:tab w:val="clear" w:pos="8459"/>
              <w:tab w:val="right" w:pos="9026" w:leader="dot"/>
            </w:tabs>
            <w:rPr/>
          </w:pPr>
          <w:hyperlink w:anchor="__RefHeading___Toc316716_3531895371">
            <w:r>
              <w:rPr>
                <w:webHidden/>
                <w:rStyle w:val="IndexLink"/>
                <w:rtl w:val="true"/>
              </w:rPr>
              <w:t xml:space="preserve">فصل </w:t>
            </w:r>
            <w:r>
              <w:rPr>
                <w:rStyle w:val="IndexLink"/>
                <w:rtl w:val="true"/>
              </w:rPr>
              <w:t xml:space="preserve">: </w:t>
            </w:r>
            <w:r>
              <w:rPr>
                <w:rStyle w:val="IndexLink"/>
                <w:rtl w:val="true"/>
              </w:rPr>
              <w:t>نوحه گری و تسلیت دادن</w:t>
            </w:r>
            <w:r>
              <w:rPr>
                <w:rStyle w:val="IndexLink"/>
                <w:rtl w:val="true"/>
              </w:rPr>
              <w:tab/>
            </w:r>
            <w:r>
              <w:rPr>
                <w:rStyle w:val="IndexLink"/>
              </w:rPr>
              <w:t>241</w:t>
            </w:r>
          </w:hyperlink>
        </w:p>
        <w:p>
          <w:pPr>
            <w:pStyle w:val="Contents2"/>
            <w:tabs>
              <w:tab w:val="clear" w:pos="8743"/>
              <w:tab w:val="right" w:pos="9026" w:leader="dot"/>
            </w:tabs>
            <w:rPr/>
          </w:pPr>
          <w:hyperlink w:anchor="__RefHeading___Toc316718_3531895371">
            <w:r>
              <w:rPr>
                <w:webHidden/>
                <w:rStyle w:val="IndexLink"/>
                <w:rtl w:val="true"/>
              </w:rPr>
              <w:t>خاتمه</w:t>
            </w:r>
            <w:r>
              <w:rPr>
                <w:rStyle w:val="IndexLink"/>
                <w:rtl w:val="true"/>
              </w:rPr>
              <w:tab/>
            </w:r>
            <w:r>
              <w:rPr>
                <w:rStyle w:val="IndexLink"/>
              </w:rPr>
              <w:t>244</w:t>
            </w:r>
          </w:hyperlink>
        </w:p>
        <w:p>
          <w:pPr>
            <w:pStyle w:val="Contents3"/>
            <w:tabs>
              <w:tab w:val="clear" w:pos="8459"/>
              <w:tab w:val="right" w:pos="9026" w:leader="dot"/>
            </w:tabs>
            <w:rPr/>
          </w:pPr>
          <w:hyperlink w:anchor="__RefHeading___Toc316720_3531895371">
            <w:r>
              <w:rPr>
                <w:webHidden/>
                <w:rStyle w:val="IndexLink"/>
                <w:rtl w:val="true"/>
              </w:rPr>
              <w:t>آداب تسلیت گفتن به مصیبت زده</w:t>
            </w:r>
            <w:r>
              <w:rPr>
                <w:rStyle w:val="IndexLink"/>
                <w:rtl w:val="true"/>
              </w:rPr>
              <w:tab/>
            </w:r>
            <w:r>
              <w:rPr>
                <w:rStyle w:val="IndexLink"/>
              </w:rPr>
              <w:t>244</w:t>
            </w:r>
          </w:hyperlink>
        </w:p>
        <w:p>
          <w:pPr>
            <w:pStyle w:val="Contents3"/>
            <w:tabs>
              <w:tab w:val="clear" w:pos="8459"/>
              <w:tab w:val="right" w:pos="9026" w:leader="dot"/>
            </w:tabs>
            <w:rPr/>
          </w:pPr>
          <w:hyperlink w:anchor="__RefHeading___Toc316722_3531895371">
            <w:r>
              <w:rPr>
                <w:webHidden/>
                <w:rStyle w:val="IndexLink"/>
                <w:rtl w:val="true"/>
              </w:rPr>
              <w:t>آداب و چگونه تعزیت دادن به کسی که مصیبت زده است</w:t>
            </w:r>
            <w:r>
              <w:rPr>
                <w:rStyle w:val="IndexLink"/>
                <w:rtl w:val="true"/>
              </w:rPr>
              <w:tab/>
            </w:r>
            <w:r>
              <w:rPr>
                <w:rStyle w:val="IndexLink"/>
              </w:rPr>
              <w:t>248</w:t>
            </w:r>
          </w:hyperlink>
        </w:p>
        <w:p>
          <w:pPr>
            <w:pStyle w:val="Contents3"/>
            <w:tabs>
              <w:tab w:val="clear" w:pos="8459"/>
              <w:tab w:val="right" w:pos="9026" w:leader="dot"/>
            </w:tabs>
            <w:rPr/>
          </w:pPr>
          <w:hyperlink w:anchor="__RefHeading___Toc316724_3531895371">
            <w:r>
              <w:rPr>
                <w:webHidden/>
                <w:rStyle w:val="IndexLink"/>
                <w:rtl w:val="true"/>
              </w:rPr>
              <w:t>زنی که با یک سئوال از عالم فقیه مصیبت زده اورا متنبه و آرام نمود</w:t>
            </w:r>
            <w:r>
              <w:rPr>
                <w:rStyle w:val="IndexLink"/>
                <w:rtl w:val="true"/>
              </w:rPr>
              <w:tab/>
            </w:r>
            <w:r>
              <w:rPr>
                <w:rStyle w:val="IndexLink"/>
              </w:rPr>
              <w:t>255</w:t>
            </w:r>
          </w:hyperlink>
        </w:p>
        <w:p>
          <w:pPr>
            <w:pStyle w:val="Contents3"/>
            <w:tabs>
              <w:tab w:val="clear" w:pos="8459"/>
              <w:tab w:val="right" w:pos="9026" w:leader="dot"/>
            </w:tabs>
            <w:rPr/>
          </w:pPr>
          <w:hyperlink w:anchor="__RefHeading___Toc316726_3531895371">
            <w:r>
              <w:rPr>
                <w:webHidden/>
                <w:rStyle w:val="IndexLink"/>
                <w:rtl w:val="true"/>
              </w:rPr>
              <w:t xml:space="preserve">خداوند چگونه حضرت سلیمان </w:t>
            </w:r>
            <w:r>
              <w:rPr>
                <w:rStyle w:val="IndexLink"/>
                <w:rtl w:val="true"/>
              </w:rPr>
              <w:t>(</w:t>
            </w:r>
            <w:r>
              <w:rPr>
                <w:rStyle w:val="IndexLink"/>
                <w:rtl w:val="true"/>
              </w:rPr>
              <w:t>علیه السلام</w:t>
            </w:r>
            <w:r>
              <w:rPr>
                <w:rStyle w:val="IndexLink"/>
                <w:rtl w:val="true"/>
              </w:rPr>
              <w:t xml:space="preserve">) </w:t>
            </w:r>
            <w:r>
              <w:rPr>
                <w:rStyle w:val="IndexLink"/>
                <w:rtl w:val="true"/>
              </w:rPr>
              <w:t>که داغدار پسرش بود را تسلیت فرمود</w:t>
            </w:r>
            <w:r>
              <w:rPr>
                <w:rStyle w:val="IndexLink"/>
                <w:rtl w:val="true"/>
              </w:rPr>
              <w:tab/>
            </w:r>
            <w:r>
              <w:rPr>
                <w:rStyle w:val="IndexLink"/>
              </w:rPr>
              <w:t>259</w:t>
            </w:r>
          </w:hyperlink>
        </w:p>
        <w:p>
          <w:pPr>
            <w:pStyle w:val="Contents3"/>
            <w:tabs>
              <w:tab w:val="clear" w:pos="8459"/>
              <w:tab w:val="right" w:pos="9026" w:leader="dot"/>
            </w:tabs>
            <w:rPr/>
          </w:pPr>
          <w:hyperlink w:anchor="__RefHeading___Toc316728_3531895371">
            <w:r>
              <w:rPr>
                <w:webHidden/>
                <w:rStyle w:val="IndexLink"/>
                <w:rtl w:val="true"/>
              </w:rPr>
              <w:t>فرشته الهی چگونه قاضی داغدیده محزون را تسلیت دادند</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37_232795"/>
      <w:bookmarkStart w:id="1" w:name="pg20637_232795"/>
      <w:bookmarkEnd w:id="1"/>
    </w:p>
    <w:p>
      <w:pPr>
        <w:pStyle w:val="Heading2"/>
        <w:numPr>
          <w:ilvl w:val="1"/>
          <w:numId w:val="1"/>
        </w:numPr>
        <w:rPr/>
      </w:pPr>
      <w:bookmarkStart w:id="2" w:name="pg20637_232795"/>
      <w:bookmarkStart w:id="3" w:name="__RefHeading___Toc316412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صبر در آیینه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تلخیص کتاب مسکن الفواد مرحوم شهید ثانی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بن احمد عاملی جبعی</w:t>
      </w:r>
    </w:p>
    <w:p>
      <w:pPr>
        <w:pStyle w:val="BookText"/>
        <w:rPr/>
      </w:pPr>
      <w:r>
        <w:rPr>
          <w:rFonts w:ascii="IRNazanin" w:hAnsi="IRNazanin" w:eastAsia="IRNazanin"/>
          <w:color w:val="111111"/>
          <w:sz w:val="28"/>
          <w:sz w:val="28"/>
          <w:szCs w:val="28"/>
          <w:rtl w:val="true"/>
          <w:lang w:bidi="fa-IR"/>
        </w:rPr>
        <w:t>تخلیص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مهدی دانشمند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تلخیص کتاب مسکن الفواد مرحوم 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تلخیص کتاب مسکن الفواد مرحوم شهید 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اخلاقي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Hadiths - Ethics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مهدی،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الفواد عند فقد الاحبه و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297/61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7418107</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تاريخ درخواست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1399/09/28</w:t>
      </w:r>
    </w:p>
    <w:p>
      <w:pPr>
        <w:pStyle w:val="BookText"/>
        <w:rPr/>
      </w:pPr>
      <w:r>
        <w:rPr>
          <w:rFonts w:ascii="IRNazanin" w:hAnsi="IRNazanin" w:eastAsia="IRNazanin"/>
          <w:color w:val="111111"/>
          <w:sz w:val="28"/>
          <w:sz w:val="28"/>
          <w:szCs w:val="28"/>
          <w:rtl w:val="true"/>
          <w:lang w:bidi="fa-IR"/>
        </w:rPr>
        <w:t>کد پیگیری</w:t>
      </w:r>
      <w:r>
        <w:rPr>
          <w:rFonts w:eastAsia="IRNazanin" w:cs="IRNazanin"/>
          <w:color w:val="111111"/>
          <w:sz w:val="28"/>
          <w:szCs w:val="28"/>
          <w:rtl w:val="true"/>
          <w:lang w:bidi="fa-IR"/>
        </w:rPr>
        <w:t xml:space="preserve">: </w:t>
      </w:r>
      <w:r>
        <w:rPr>
          <w:rFonts w:eastAsia="IRNazanin" w:cs="IRNazanin"/>
          <w:color w:val="111111"/>
          <w:sz w:val="28"/>
          <w:szCs w:val="28"/>
          <w:lang w:bidi="fa-IR"/>
        </w:rPr>
        <w:t>7416338</w:t>
      </w:r>
    </w:p>
    <w:p>
      <w:pPr>
        <w:pStyle w:val="BookText"/>
        <w:rPr/>
      </w:pPr>
      <w:r>
        <w:rPr>
          <w:rFonts w:ascii="IRNazanin" w:hAnsi="IRNazanin" w:eastAsia="IRNazanin"/>
          <w:color w:val="111111"/>
          <w:sz w:val="28"/>
          <w:sz w:val="28"/>
          <w:szCs w:val="28"/>
          <w:rtl w:val="true"/>
          <w:lang w:bidi="fa-IR"/>
        </w:rPr>
        <w:t xml:space="preserve">ناشر دیجیتال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6414_3531895371"/>
      <w:bookmarkStart w:id="6" w:name="_Toc2"/>
      <w:bookmarkEnd w:id="5"/>
      <w:r>
        <w:rPr>
          <w:rtl w:val="true"/>
        </w:rPr>
        <w:t>پیشگفتار</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کتاب مسکّن الفؤاد یکی از کتاب های ارزشمندی است که عموم جامعه میتوانند از آن بهره برده و با مطالعه آن در برابرحوادث تلخ و مصائب و اتفاقات ناگوار قوی تر و صبور تر مواجه شوند تا خدای ناکرده با ناشکری و نا امیدی از فضل و رحمت واسعه الهی از مرز تسلیم و رضا خارج نشده و در مسیر صبر و شکر دالان سرد و تاریک و مخوف مصیبت را طی کرده و از این برهه بسیار سخت با سرافرازی گذر کنند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ثانی فرزندانش را در سنین کودکی از دست میداد و از این رو از بهره مند ی نعمت فرزند نا امید گردید ، او در مواقع با نوشتن کتاب مسکّن الفؤاد در</w:t>
      </w:r>
      <w:bookmarkStart w:id="7" w:name="pg20637_232797"/>
    </w:p>
    <w:p>
      <w:pPr>
        <w:pStyle w:val="BookText"/>
        <w:rPr/>
      </w:pPr>
      <w:bookmarkEnd w:id="7"/>
      <w:r>
        <w:rPr>
          <w:rFonts w:ascii="IRNazanin" w:hAnsi="IRNazanin" w:eastAsia="IRNazanin"/>
          <w:color w:val="111111"/>
          <w:sz w:val="28"/>
          <w:sz w:val="28"/>
          <w:szCs w:val="28"/>
          <w:rtl w:val="true"/>
          <w:lang w:bidi="fa-IR"/>
        </w:rPr>
        <w:t>درجه اول قصد تسلی خاطر شکسته و افسرده خود و همسرش را داشت ، لذا به جمع آوری احادیث و روایات و وقایع تاریخی در باره سختی ها و درد و رنج ، پرداخت و در این راه مجموعه ای بسیار جالب تقدیم خوانندگان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بسیاری از این کتاب و محتوای ان نام برده و بهره جسته اند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 کتاب الجواهر السنیه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نوری در مستدرک الوسائل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در روضات الجنات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 امین عاملی دراعیان الشیعه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آقابزرگ تهرانی درالذریعه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پاشادرایضاح المکنون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العودی دربغیه المرید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بحرانی در لولوه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صحیحه در ایام آخرالزمان حوادث تلخ بر مردم هجوم آورده همانطوری که کفتارها و گرگ ها بر گوسفندی حمله 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مصیبت ها پشت مصیبت و گرفتاری بعد از گرفتاری عرصه را برمردم تنگ کرده که روزی صدها بار از خدا طلب مرگ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مسکّن الفؤاد همانطور که از نامش پیداست برای قلوب رنجور مردم گرفتار می تواند مسکن و آرام بخش دلها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کرونا که تمام دنیا را فرا گرفت و آمار کشته ها از ویروس منحوس کرونا روز بروز روبه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شدم تا با ترجمه ای روان و تخلیص شده کتاب مسکّن الفؤاد بتوانم قدمی برای دل تسلی داغدیده ها و آرامش دهی به مبتلایان به این بیماری منحوس و مشکلات روز خدمتی به مردم مظلوم زمانم کرده باشم </w:t>
      </w:r>
      <w:r>
        <w:rPr>
          <w:rFonts w:eastAsia="IRNazanin" w:cs="IRNazanin"/>
          <w:color w:val="111111"/>
          <w:sz w:val="28"/>
          <w:szCs w:val="28"/>
          <w:rtl w:val="true"/>
          <w:lang w:bidi="fa-IR"/>
        </w:rPr>
        <w:t>.</w:t>
      </w:r>
    </w:p>
    <w:p>
      <w:pPr>
        <w:pStyle w:val="Heading2"/>
        <w:numPr>
          <w:ilvl w:val="1"/>
          <w:numId w:val="1"/>
        </w:numPr>
        <w:rPr/>
      </w:pPr>
      <w:bookmarkStart w:id="8" w:name="__RefHeading___Toc316416_3531895371"/>
      <w:bookmarkStart w:id="9" w:name="_Toc3"/>
      <w:bookmarkEnd w:id="8"/>
      <w:r>
        <w:rPr>
          <w:rtl w:val="true"/>
        </w:rPr>
        <w:t>مقدمه</w:t>
      </w:r>
      <w:bookmarkEnd w:id="9"/>
    </w:p>
    <w:p>
      <w:pPr>
        <w:pStyle w:val="Heading3"/>
        <w:numPr>
          <w:ilvl w:val="2"/>
          <w:numId w:val="1"/>
        </w:numPr>
        <w:rPr/>
      </w:pPr>
      <w:bookmarkStart w:id="10" w:name="__RefHeading___Toc316418_3531895371"/>
      <w:bookmarkStart w:id="11" w:name="_Toc4"/>
      <w:bookmarkEnd w:id="10"/>
      <w:r>
        <w:rPr>
          <w:rtl w:val="true"/>
        </w:rPr>
        <w:t>اشاره</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دسته بندی مطالب به گونه ای که ملالی برای خوانندگان بوجود نیاید مجبور شدم</w:t>
      </w:r>
      <w:bookmarkStart w:id="12" w:name="pg20637_232798"/>
    </w:p>
    <w:p>
      <w:pPr>
        <w:pStyle w:val="BookText"/>
        <w:rPr/>
      </w:pPr>
      <w:bookmarkEnd w:id="12"/>
      <w:r>
        <w:rPr>
          <w:rFonts w:ascii="IRNazanin" w:hAnsi="IRNazanin" w:eastAsia="IRNazanin"/>
          <w:color w:val="111111"/>
          <w:sz w:val="28"/>
          <w:sz w:val="28"/>
          <w:szCs w:val="28"/>
          <w:rtl w:val="true"/>
          <w:lang w:bidi="fa-IR"/>
        </w:rPr>
        <w:t>مطالب کتاب مسکّن الفؤاد را با تیتر و سر فصل نکته ها ترتیب بندی کرده و به تحریر دراورم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تخلیص این کتاب ارزنده هم راحت تر و هم سریع تر به محتوای این کتاب دست پیدا کنید و از مطالعه این کتاب لذت بیشتری ببرید</w:t>
      </w:r>
    </w:p>
    <w:p>
      <w:pPr>
        <w:pStyle w:val="Heading3"/>
        <w:numPr>
          <w:ilvl w:val="2"/>
          <w:numId w:val="1"/>
        </w:numPr>
        <w:rPr/>
      </w:pPr>
      <w:bookmarkStart w:id="13" w:name="__RefHeading___Toc316420_3531895371"/>
      <w:bookmarkStart w:id="14" w:name="_Toc5"/>
      <w:bookmarkEnd w:id="13"/>
      <w:r>
        <w:rPr>
          <w:rtl w:val="true"/>
        </w:rPr>
        <w:t>نکته اول</w:t>
      </w:r>
      <w:bookmarkEnd w:id="14"/>
    </w:p>
    <w:p>
      <w:pPr>
        <w:pStyle w:val="BookText"/>
        <w:rPr/>
      </w:pPr>
      <w:r>
        <w:rPr>
          <w:rFonts w:ascii="IRNazanin" w:hAnsi="IRNazanin" w:eastAsia="IRNazanin"/>
          <w:color w:val="111111"/>
          <w:sz w:val="28"/>
          <w:sz w:val="28"/>
          <w:szCs w:val="28"/>
          <w:rtl w:val="true"/>
          <w:lang w:bidi="fa-IR"/>
        </w:rPr>
        <w:t>نباید فراموش کنیم که همه ما محکوم به عدم بودیم و خداوند برما منت نهاد و ما را به عرصه وجود و شهود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طلبکار خدا نباشیم که چرا نعمتی ندادی یا چرا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مدیون خداوند کریم هستیم نه طلبکار خداوند</w:t>
      </w:r>
      <w:r>
        <w:rPr>
          <w:rFonts w:eastAsia="IRNazanin" w:cs="IRNazanin"/>
          <w:color w:val="111111"/>
          <w:sz w:val="28"/>
          <w:szCs w:val="28"/>
          <w:rtl w:val="true"/>
          <w:lang w:bidi="fa-IR"/>
        </w:rPr>
        <w:t>. .</w:t>
      </w:r>
    </w:p>
    <w:p>
      <w:pPr>
        <w:pStyle w:val="Heading3"/>
        <w:numPr>
          <w:ilvl w:val="2"/>
          <w:numId w:val="1"/>
        </w:numPr>
        <w:rPr/>
      </w:pPr>
      <w:bookmarkStart w:id="15" w:name="__RefHeading___Toc316422_3531895371"/>
      <w:bookmarkStart w:id="16" w:name="_Toc6"/>
      <w:bookmarkEnd w:id="15"/>
      <w:r>
        <w:rPr>
          <w:rtl w:val="true"/>
        </w:rPr>
        <w:t>نکته دوم</w:t>
      </w:r>
      <w:bookmarkEnd w:id="16"/>
    </w:p>
    <w:p>
      <w:pPr>
        <w:pStyle w:val="BookText"/>
        <w:rPr/>
      </w:pPr>
      <w:r>
        <w:rPr>
          <w:rFonts w:ascii="IRNazanin" w:hAnsi="IRNazanin" w:eastAsia="IRNazanin"/>
          <w:color w:val="111111"/>
          <w:sz w:val="28"/>
          <w:sz w:val="28"/>
          <w:szCs w:val="28"/>
          <w:rtl w:val="true"/>
          <w:lang w:bidi="fa-IR"/>
        </w:rPr>
        <w:t>ما از هرنظر فقیرمحض و محتاج خدا می باشیم و خداوند بی نیاز مطلق و غنی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فقیری همچون ما در برابر غنی مطلقی همچون خدای لایزال جز سرتسلیم و رضا کو چاره ای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ياأَيُّهَا النَّاسُ أَنْتُمُ الْفُقَراءُ إِلَى اللَّهِ وَ اللَّهُ هُوَ الْغَنِيُّ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غَنِيٌّ حَليم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الْغَنِيُّ وَ أَنْتُمُ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لَغَنِيٌّ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هُوَ الْغَنِيُّ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 اللَّهَ غَنِيٌّ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غَنِيٌّ عَنِ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غَنِيٌّ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جاهَدَ فَإِنَّما ُجاهِدُ لِنَفْسِهِ إِنَّ اللَّهَ لَغَنِيٌّ عَنِ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رَبِّي غَنِيٌّ كَريم</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316424_3531895371"/>
      <w:bookmarkStart w:id="18" w:name="_Toc7"/>
      <w:bookmarkEnd w:id="17"/>
      <w:r>
        <w:rPr>
          <w:rtl w:val="true"/>
        </w:rPr>
        <w:t>نکته سوم</w:t>
      </w:r>
      <w:bookmarkEnd w:id="18"/>
    </w:p>
    <w:p>
      <w:pPr>
        <w:pStyle w:val="BookText"/>
        <w:rPr/>
      </w:pPr>
      <w:r>
        <w:rPr>
          <w:rFonts w:ascii="IRNazanin" w:hAnsi="IRNazanin" w:eastAsia="IRNazanin"/>
          <w:color w:val="111111"/>
          <w:sz w:val="28"/>
          <w:sz w:val="28"/>
          <w:szCs w:val="28"/>
          <w:rtl w:val="true"/>
          <w:lang w:bidi="fa-IR"/>
        </w:rPr>
        <w:t xml:space="preserve">خداوند اگرامربه اطاعت میکند نه اینکه محتاج اطاعت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بی نیاز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مطیع فرمانش باشیم به رشد و کمال که همان فلسفه خلقتمان باشد خواهیم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اوامر الهی چند مرحله دارد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p>
    <w:p>
      <w:pPr>
        <w:pStyle w:val="BookText"/>
        <w:rPr/>
      </w:pPr>
      <w:r>
        <w:rPr>
          <w:rFonts w:ascii="IRNazanin" w:hAnsi="IRNazanin" w:eastAsia="IRNazanin"/>
          <w:color w:val="111111"/>
          <w:sz w:val="28"/>
          <w:sz w:val="28"/>
          <w:szCs w:val="28"/>
          <w:rtl w:val="true"/>
          <w:lang w:bidi="fa-IR"/>
        </w:rPr>
        <w:t>اوامر ونواهی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احکام الهی اولین گام برای رسیدن به مسیر کمال است</w:t>
      </w:r>
    </w:p>
    <w:p>
      <w:pPr>
        <w:pStyle w:val="BookText"/>
        <w:rPr/>
      </w:pPr>
      <w:r>
        <w:rPr>
          <w:rFonts w:ascii="IRNazanin" w:hAnsi="IRNazanin" w:eastAsia="IRNazanin"/>
          <w:color w:val="111111"/>
          <w:sz w:val="28"/>
          <w:sz w:val="28"/>
          <w:szCs w:val="28"/>
          <w:rtl w:val="true"/>
          <w:lang w:bidi="fa-IR"/>
        </w:rPr>
        <w:t>اگرشایسته سخن بگوئید وهمدیگررا ببخشید بهتراست از صدقه ای که با نیش زبان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 نیاز از صدقات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مَعْرُوفٌ وَ مَغْفِرَةٌ خَيْرٌ مِنْ صَدَقَةٍ يَتْبَعُها أَذىً وَ اللَّهُ غَنِيٌّ حَليم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اموال پاک وحلالتان انفاق کنید وبرای انفاق کردن دنبال مال معیوب وناپاک و شبهه وبی ارزش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اگرهمین مال معیوب را به شما میدادند با ناراحتی و دلخوری نمیگرفتیدوبدانیدخداوند بی نیاز وستودنی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بجا بیاورید اگر شرائط حج رفتن را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نیازی به حج شما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 مَنْ دَخَلَهُ كانَ آمِناً 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نشانه هایی روشن از ربوبیّت و لطف و رحمت خدا و از جمله مقام ابراهیم است؛ و هر كه وارد آن شود در امان است؛ و خدا را حقّی لازم بر عهده مردم است كه برای ادای مناسك حج آهنگ آن خانه كنند، البته كسانی كه از جهت سلامت جسمی و توانمندی مالی و باز بودن مسیر بتوانند به سوی آن راه یابند، و هر كه ناسپاسی ورزد و از رفتن به آنجا خودداری كند، به خود زیان زده زیرا خدا از</w:t>
      </w:r>
    </w:p>
    <w:p>
      <w:pPr>
        <w:pStyle w:val="BookText"/>
        <w:rPr/>
      </w:pPr>
      <w:r>
        <w:rPr>
          <w:rFonts w:ascii="IRNazanin" w:hAnsi="IRNazanin" w:eastAsia="IRNazanin"/>
          <w:color w:val="111111"/>
          <w:sz w:val="28"/>
          <w:sz w:val="28"/>
          <w:szCs w:val="28"/>
          <w:rtl w:val="true"/>
          <w:lang w:bidi="fa-IR"/>
        </w:rPr>
        <w:t>جهانیان بی نیاز است</w:t>
      </w:r>
    </w:p>
    <w:p>
      <w:pPr>
        <w:pStyle w:val="BookText"/>
        <w:rPr/>
      </w:pPr>
      <w:r>
        <w:rPr>
          <w:rFonts w:ascii="IRNazanin" w:hAnsi="IRNazanin" w:eastAsia="IRNazanin"/>
          <w:color w:val="111111"/>
          <w:sz w:val="28"/>
          <w:sz w:val="28"/>
          <w:szCs w:val="28"/>
          <w:rtl w:val="true"/>
          <w:lang w:bidi="fa-IR"/>
        </w:rPr>
        <w:t>اگر تمام مردم عالم کافر بشوند از خدایی خداوند چیزی کاسته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مُوسى إِنْ تَكْفُرُوا أَنْتُمْ وَ مَنْ فِي الْأَرْضِ جَميعاً فَإِنَّ اللَّهَ لَغَنِيٌّ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موسی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 همه مردم روی زمین كافر شوید زیانی به خدا نمی رسد زیرا خدا بی نیاز و ستوده است</w:t>
      </w:r>
    </w:p>
    <w:p>
      <w:pPr>
        <w:pStyle w:val="BookText"/>
        <w:rPr/>
      </w:pPr>
      <w:r>
        <w:rPr>
          <w:rFonts w:ascii="IRNazanin" w:hAnsi="IRNazanin" w:eastAsia="IRNazanin"/>
          <w:color w:val="111111"/>
          <w:sz w:val="28"/>
          <w:sz w:val="28"/>
          <w:szCs w:val="28"/>
          <w:rtl w:val="true"/>
          <w:lang w:bidi="fa-IR"/>
        </w:rPr>
        <w:t xml:space="preserve">انچه در آسمانها و زمین است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غنی و ستودنی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ما فِي السَّماواتِ وَ ما فِي الْأَرْضِ وَ إِنَّ اللَّهَ لَهُوَ الْغَنِيُّ الْحَميد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گذار خدا باشیم با وجودیکه خداوند نیازی به شکرگذاری ما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شَكَرَ فَإِنَّما يَشْكُرُ لِنَفْسِهِ وَ مَنْ كَفَرَ فَإِنَّ رَبِّي غَنِيٌّ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هركس كه سپاس گزاری كند، به سود خودسپاس گزاری می كند وهركس ناسپاسی ورزد زیانی به خدا نمی رساند زیرا پروردگارم بی نیاز و كریم است</w:t>
      </w:r>
    </w:p>
    <w:p>
      <w:pPr>
        <w:pStyle w:val="BookText"/>
        <w:rPr/>
      </w:pPr>
      <w:r>
        <w:rPr>
          <w:rFonts w:ascii="IRNazanin" w:hAnsi="IRNazanin" w:eastAsia="IRNazanin"/>
          <w:color w:val="111111"/>
          <w:sz w:val="28"/>
          <w:sz w:val="28"/>
          <w:szCs w:val="28"/>
          <w:rtl w:val="true"/>
          <w:lang w:bidi="fa-IR"/>
        </w:rPr>
        <w:t>درمواقع نیاز اهل جهاد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خودتان مفید است وخداوند هیچ نیازی به عالمیان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جاهَدَ فَإِنَّما يُجاهِدُ لِنَفْسِهِ إِنَّ اللَّهَ لَغَنِيٌّ عَنِ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خودتان را مالک دنیا ندانید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دراسمانها و زمین است برای خداست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ما فِي السَّماواتِ وَ الْأَرْضِ إِنَّ اللَّهَ هُوَ الْغَنِيُّ الْحَميد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همیشه خودرا فقیرالی الله بدانیدزیراتمام مردم نیازمند به خدا هستیم وخداوندفقط بی نیازعالم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اگرخداوند امر به انفاق میکند به نفع خودشماست والا خداوند هیچ نیازی</w:t>
      </w:r>
    </w:p>
    <w:p>
      <w:pPr>
        <w:pStyle w:val="BookText"/>
        <w:rPr/>
      </w:pPr>
      <w:r>
        <w:rPr>
          <w:rFonts w:ascii="IRNazanin" w:hAnsi="IRNazanin" w:eastAsia="IRNazanin"/>
          <w:color w:val="111111"/>
          <w:sz w:val="28"/>
          <w:sz w:val="28"/>
          <w:szCs w:val="28"/>
          <w:rtl w:val="true"/>
          <w:lang w:bidi="fa-IR"/>
        </w:rPr>
        <w:t>به انفاق شما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 أَنْتُمْ هؤُلاءِ تُدْعَوْنَ لِتُنْفِقُوا في سَبيلِ اللَّهِ فَمِنْكُمْ مَنْ يَبْخَلُ وَ مَنْ يَبْخَلْ فَإِنَّما يَبْخَلُ عَنْ نَفْسِهِ وَ اللَّهُ الْغَنِيُّ وَ أَنْتُمُ الْفُقَراءُ وَ إِنْ تَتَوَلَّوْا يَسْتَبْدِلْ قَوْماً غَيْرَكُمْ ثُمَّ لا يَكُونُوا أَمْثالَكُم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مردمی هستید كه برای انفاق در راه خدا دعوت می شوید، پس برخی از شما بخل می ورزند، و هر كه بخل پیشه كند، فقط نسبت به سعادت و خوشبختی خود بخیل است، و خدا از انفاق و صدقات شما بی نیاز است، و شمایید كه نیازمندهستید؛ و اگر از فرمان های او روی بگردانید به جای شما گروه دیگری را می آورد كه مانند شما روی گردان و سست عقیده و بخیل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اگردرانفاق بخل بورزید ضرری بخدا نمیتوانید بزنید وخدا بی نیاز محض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يَبْخَلُونَ وَ يَأْمُرُونَ النَّاسَ بِالْبُخْلِ وَ مَنْ يَتَوَلَّ فَإِنَّ اللَّهَ هُوَ الْغَنِيُّ الْحَميد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اسوه والگوی خودقراردهیدتاامیدی به لقاء الله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فيهِمْ أُسْوَةٌ حَسَنَةٌ لِمَنْ كانَ يَرْجُوا اللَّهَ وَ الْيَوْمَ الْآخِرَ وَ مَنْ يَتَوَلَّ فَإِنَّ اللَّهَ هُوَ الْغَنِيُّ الْحَميد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بابهانه های بی اساس ازاطاعت کردن ازانبیاء فرارنکنیم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زیراخسارتش به خودمابرمیگردد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 كانَتْ تَأْتيهِمْ رُسُلُهُمْ بِالْبَيِّناتِ فَقالُوا أَبَشَرٌ يَهْدُونَنا فَكَفَرُوا وَ تَوَلَّوْا وَاسْتَغْنَى اللَّهُ وَاللَّهُ غَنِيٌّ حَميد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عقوبت وعذاب دردناك به سبب آن است كه پیامبرانشان همواره دلایل روشن برای آنان آوردند، ولی گفتندآیابشری مانندخودمان ماراراهنمایی می كند؟ پس كافرشدندوازحق روی گرداندندوخداازایمان وطاعتشان اظهار بی نیازی كرد،</w:t>
      </w:r>
      <w:bookmarkStart w:id="19" w:name="pg20637_232802"/>
    </w:p>
    <w:p>
      <w:pPr>
        <w:pStyle w:val="BookText"/>
        <w:rPr/>
      </w:pPr>
      <w:bookmarkEnd w:id="19"/>
      <w:r>
        <w:rPr>
          <w:rFonts w:ascii="IRNazanin" w:hAnsi="IRNazanin" w:eastAsia="IRNazanin"/>
          <w:color w:val="111111"/>
          <w:sz w:val="28"/>
          <w:sz w:val="28"/>
          <w:szCs w:val="28"/>
          <w:rtl w:val="true"/>
          <w:lang w:bidi="fa-IR"/>
        </w:rPr>
        <w:t>وخدا بی نیاز و ستوده است</w:t>
      </w:r>
    </w:p>
    <w:p>
      <w:pPr>
        <w:pStyle w:val="Heading3"/>
        <w:numPr>
          <w:ilvl w:val="2"/>
          <w:numId w:val="1"/>
        </w:numPr>
        <w:rPr/>
      </w:pPr>
      <w:bookmarkStart w:id="20" w:name="__RefHeading___Toc316426_3531895371"/>
      <w:bookmarkStart w:id="21" w:name="_Toc8"/>
      <w:bookmarkEnd w:id="20"/>
      <w:r>
        <w:rPr>
          <w:rtl w:val="true"/>
        </w:rPr>
        <w:t>نکته چهارم</w:t>
      </w:r>
      <w:bookmarkEnd w:id="21"/>
    </w:p>
    <w:p>
      <w:pPr>
        <w:pStyle w:val="BookText"/>
        <w:rPr/>
      </w:pPr>
      <w:r>
        <w:rPr>
          <w:rFonts w:ascii="IRNazanin" w:hAnsi="IRNazanin" w:eastAsia="IRNazanin"/>
          <w:color w:val="111111"/>
          <w:sz w:val="28"/>
          <w:sz w:val="28"/>
          <w:szCs w:val="28"/>
          <w:rtl w:val="true"/>
          <w:lang w:bidi="fa-IR"/>
        </w:rPr>
        <w:t>تاریخ را با دقت بخوانیم و سرگذشت ظالمین وفاسقین وکفارومشرکین و لجوج و حق ستیز را عبرت خود قراردهیم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 هُوَ أَغْنَى وَأَقْنَى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كه شما راتوانگركردو سرمایه قابل ذخیره بخشید،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هُوَ رَبُّ الشِّعْرَى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واو پروردگار ستاره شِعری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أَهْلَكَ عَادًا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واوست كه قوم عاد نخستین راهلاك كرد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وَثَمُودَ فَمَا أَبْقَى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قوم ثمود را به طوری كه كسی از آنان را باقی نگذاشت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نُوحٍ مِنْ قَبْلُ إِنَّهُمْ كَانُوا هُمْ أَظْلَمَ وَأَطْغَى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وقوم نوح را پیش تر هلاك كردزیراآنان ستمكارتروسركش تربودند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وَالْمُؤْتَفِكَةَ أَهْوَى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وشهرها ی قوم لوط را زیر و رو كرد و به زمین كوبید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فَغَشَّاهَا مَا غَشَّى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عذاب خدا آنان را احاطه كردآن مقداركه احاطه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 تَتَمَارَى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انسان دركدامیك ازنعمتهای پروردگارتردیدمی كنی كه آیا ازسوی خداهست یانیست؟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نَذِيرٌ مِنَ النُّذُرِ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پیامبرنیز بیم دهنده ای از زمره بیم دهندگان پیشین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اَزِفَتِ الآزِفَهٌ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قیامت نزدیک 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 دُونِ اللَّهِ كَاشِفَةٌ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كسی جز خدا برطرف كننده سختی ها و هول و هراسش نیست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هَذَا الْحَدِيثِ تَعْجَبُونَ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آیاازاین سخن تعجب می كنید؟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وَتَضْحَكُونَ وَلَا تَبْكُونَ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وباچنین وضعی كه داریدهنوزمی خندیدونمی گریید؟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سَامِدُونَ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همواره سركشی می كنید وغافلانه به خوش گذرانی مشغول هستید؟</w:t>
      </w:r>
    </w:p>
    <w:p>
      <w:pPr>
        <w:pStyle w:val="Heading3"/>
        <w:numPr>
          <w:ilvl w:val="2"/>
          <w:numId w:val="1"/>
        </w:numPr>
        <w:rPr/>
      </w:pPr>
      <w:bookmarkStart w:id="22" w:name="__RefHeading___Toc316428_3531895371"/>
      <w:bookmarkStart w:id="23" w:name="_Toc9"/>
      <w:bookmarkEnd w:id="22"/>
      <w:r>
        <w:rPr>
          <w:rtl w:val="true"/>
        </w:rPr>
        <w:t>نکته پنجم</w:t>
      </w:r>
      <w:bookmarkEnd w:id="23"/>
    </w:p>
    <w:p>
      <w:pPr>
        <w:pStyle w:val="BookText"/>
        <w:rPr/>
      </w:pPr>
      <w:r>
        <w:rPr>
          <w:rFonts w:ascii="IRNazanin" w:hAnsi="IRNazanin" w:eastAsia="IRNazanin"/>
          <w:color w:val="111111"/>
          <w:sz w:val="28"/>
          <w:sz w:val="28"/>
          <w:szCs w:val="28"/>
          <w:rtl w:val="true"/>
          <w:lang w:bidi="fa-IR"/>
        </w:rPr>
        <w:t>یکی از نشانه های مهم به کمال رسیدن انسان تحمل و صبوری در زمان مصائب و مشکلات و بلاهاست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بداند دنیا حوادث تلخ و شیرینش با هم است</w:t>
      </w:r>
      <w:r>
        <w:rPr>
          <w:rFonts w:eastAsia="IRNazanin" w:cs="IRNazanin"/>
          <w:color w:val="111111"/>
          <w:sz w:val="28"/>
          <w:szCs w:val="28"/>
          <w:rtl w:val="true"/>
          <w:lang w:bidi="fa-IR"/>
        </w:rPr>
        <w:t>.</w:t>
      </w:r>
      <w:bookmarkStart w:id="24" w:name="pg20637_232803"/>
    </w:p>
    <w:p>
      <w:pPr>
        <w:pStyle w:val="BookText"/>
        <w:rPr/>
      </w:pPr>
      <w:bookmarkEnd w:id="24"/>
      <w:r>
        <w:rPr>
          <w:rFonts w:ascii="IRNazanin" w:hAnsi="IRNazanin" w:eastAsia="IRNazanin"/>
          <w:color w:val="111111"/>
          <w:sz w:val="28"/>
          <w:sz w:val="28"/>
          <w:szCs w:val="28"/>
          <w:rtl w:val="true"/>
          <w:lang w:bidi="fa-IR"/>
        </w:rPr>
        <w:t>گل اگر بوی خوش و زیبایی دارد تیغ و خار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دنیا را فقط بخاطر شیرینی هایش دوست بداریم و دنیا بودن دینا را بخاطر فقط شیرینی هایش بپذیریم چرا که دنیا همیشه همراه با نعمت ونغمت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زحمت و راحتی با سرما و 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فقر و غنی با صحت و سقم با حضر و سفر مخلوط و توام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همین پستی و بلندی های روزگار به پختگی و استقلال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ادعاهای پوچ و حقیقی را درهمین لحظات و آزمایشات میتوان تفکیک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مشکلات دنیای را تحمل نکند لیاقت پیدا نمیکند تا در مسیر کمال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أَرْسَلْنا إِلى أُمَمٍ مِنْ قَبْلِكَ فَأَخَذْناهُمْ بِالْبَأْساءِ وَ الضَّرَّاءِ لَعَلَّهُمْ يَتَضَرَّعُون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به محض ورود و تولدش به دنیا گریه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حضورش را با گریه اعلام می دارد و آخرین لحظات حیات خود را نیز با گریه فرزندان و دیگر وابستگان و نزدیکان به پایان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میگفت زندگی فاصله ای بسیار کوتاه بین اذان و اقامه گفتن در گوش ادمی تا خواندن نماز میت برپیکر بی جان اوست</w:t>
      </w:r>
    </w:p>
    <w:p>
      <w:pPr>
        <w:pStyle w:val="Heading3"/>
        <w:numPr>
          <w:ilvl w:val="2"/>
          <w:numId w:val="1"/>
        </w:numPr>
        <w:rPr/>
      </w:pPr>
      <w:bookmarkStart w:id="25" w:name="__RefHeading___Toc316430_3531895371"/>
      <w:bookmarkStart w:id="26" w:name="_Toc10"/>
      <w:bookmarkEnd w:id="25"/>
      <w:r>
        <w:rPr>
          <w:rtl w:val="true"/>
        </w:rPr>
        <w:t>نکته ششم</w:t>
      </w:r>
      <w:bookmarkEnd w:id="26"/>
    </w:p>
    <w:p>
      <w:pPr>
        <w:pStyle w:val="BookText"/>
        <w:rPr/>
      </w:pPr>
      <w:r>
        <w:rPr>
          <w:rFonts w:ascii="Amiri" w:hAnsi="Amiri" w:eastAsia="Amiri" w:cs="Amiri"/>
          <w:color w:val="111111"/>
          <w:sz w:val="28"/>
          <w:sz w:val="28"/>
          <w:szCs w:val="28"/>
          <w:rtl w:val="true"/>
          <w:lang w:bidi="ar-SA"/>
        </w:rPr>
        <w:t xml:space="preserve">باید قبول کنیم که امتحان و ابتلاء توام باهم وبرای همه است واحدی مستثنی نیست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و آزمون جزئی از سنت خداوند است تا صابران از ناشکیبان شناخته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اللَّهِ فِي الَّذينَ خَلَوْا مِنْ قَبْلُ وَ لَنْ تَجِدَ لِسُنَّةِ اللَّهِ تَبْديلا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سنت پروردگاری است که مقدر فرموده نوع بشر درعین تنعم و بر برخورداری از نعمات وجود و حیات ، همواره گرفتار سختیها و کاستیها و مشکلات و</w:t>
      </w:r>
      <w:bookmarkStart w:id="27" w:name="pg20637_232804"/>
    </w:p>
    <w:p>
      <w:pPr>
        <w:pStyle w:val="BookText"/>
        <w:rPr/>
      </w:pPr>
      <w:bookmarkEnd w:id="27"/>
      <w:r>
        <w:rPr>
          <w:rFonts w:ascii="IRNazanin" w:hAnsi="IRNazanin" w:eastAsia="IRNazanin"/>
          <w:color w:val="111111"/>
          <w:sz w:val="28"/>
          <w:sz w:val="28"/>
          <w:szCs w:val="28"/>
          <w:rtl w:val="true"/>
          <w:lang w:bidi="fa-IR"/>
        </w:rPr>
        <w:t>مصائب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مشکلات خود جزئی از سیر طبیعی زندگی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بدین وسیله انسان خاکی در برابر مشکلات طاقت فرسا ، مقاومت و ایستادگی نموده و بدین وسیله به اوج تعالی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خداوند به صابران وعده بهشت و اجر عظیم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لِيَبْتَلِيَ اللَّهُ ما في صُدُورِكُمْ وَ لِيُمَحِّصَ ما في قُلُوبِكُمْ وَ اللَّهُ عَليمٌ بِذاتِ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لَتُبْلَوُنَّ في أَمْوالِكُمْ وَ أَنْفُسِكُمْ وَ لَتَسْمَعُنَّ مِنَ الَّذينَ أُوتُوا الْكِتابَ مِنْ قَبْلِكُمْ وَ مِنَ الَّذينَ أَشْرَكُوا أَذىً كَثيراً وَ إِنْ تَصْبِرُوا وَ تَتَّقُوا فَإِنَّ ذلِكَ مِنْ عَزْمِ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16432_3531895371"/>
      <w:bookmarkStart w:id="29" w:name="_Toc11"/>
      <w:bookmarkEnd w:id="28"/>
      <w:r>
        <w:rPr>
          <w:rtl w:val="true"/>
        </w:rPr>
        <w:t>نکته هفتم</w:t>
      </w:r>
      <w:bookmarkEnd w:id="29"/>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بامش بیش برفش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نمیتوان با واقعیات جامعه مبارزه کرد و جنگید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بدانیم که همه امتحان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حتی انبیاء واولیاء خدا از این قاعده مستثنی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است که سخت ترین امتحانات و ابتلائات را اولیاء خداوند و خواص درجامعه داشته 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شکرش باقی است خداوند عوام را در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و آزمون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خواص واولیاء ش تفاوت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ما را با اویاء و خواص درگاه الهی جدا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أَرْسَلْنا في قَرْيَةٍ مِنْ نَبِيٍّ إِلاَّ أَخَذْنا أَهْلَها بِالْبَأْساءِ وَ الضَّرَّاءِ لَعَلَّهُمْ</w:t>
      </w:r>
    </w:p>
    <w:p>
      <w:pPr>
        <w:pStyle w:val="BookText"/>
        <w:rPr/>
      </w:pPr>
      <w:r>
        <w:rPr>
          <w:rFonts w:ascii="Amiri" w:hAnsi="Amiri" w:eastAsia="Amiri" w:cs="Amiri"/>
          <w:color w:val="111111"/>
          <w:sz w:val="28"/>
          <w:sz w:val="28"/>
          <w:szCs w:val="28"/>
          <w:rtl w:val="true"/>
          <w:lang w:bidi="ar-SA"/>
        </w:rPr>
        <w:t>يَضَّرَّعُون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هیچ پیغمبری را به هیچ شهر و دیاری نفرستادیم مگر آنکه اهلش را بشدائد و محن مبتلا ساختیم تا مگر توبه کرده و بدرگاه خدا تضرع و زاری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مشاهده می کنیم که بندگان برگزیده خداوند همواره در معرض بیشترین گرفتاری ها و مصائب قرار می گیرند</w:t>
      </w:r>
    </w:p>
    <w:p>
      <w:pPr>
        <w:pStyle w:val="BookText"/>
        <w:rPr/>
      </w:pPr>
      <w:r>
        <w:rPr>
          <w:rFonts w:ascii="IRNazanin" w:hAnsi="IRNazanin" w:eastAsia="IRNazanin"/>
          <w:color w:val="111111"/>
          <w:sz w:val="28"/>
          <w:sz w:val="28"/>
          <w:szCs w:val="28"/>
          <w:rtl w:val="true"/>
          <w:lang w:bidi="fa-IR"/>
        </w:rPr>
        <w:t>و بر طبق روایات اسلامی نسبت مستقیمی میان ایمان و بلاء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به اندازه ایمان خود به پروردگارگرفتار رنج و محنت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اشدّ الناس بلاء الأنبياء ثمّ الأولياء ثمّ الامثل فالامثل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سخت‌ترين مردم از حيث بلاكشيدن سه دسته‌اند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بايشان شباهت بيشتر دارد مصيبت و بلاى بيشترى دارد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مَعَاشِرَ الْأَنْبِيَاءِ أَشَدُّ النَّاسِ بَلَاءً وَ الْمُؤْمِنُونَ الْأَمْثَلُ فَالْأَمْثَلُ وَ مَنْ ذَاقَ طَعْمَ الْبَلَاءِ تَحْتَ سِرِّ حِفْظِ اللَّهِ لَهُ تَلَذَّذَ بِهِ أَكْثَرَ مِنْ تَلَذُّذِهِ بِالنِّعْمَةِ وَ اشْتَاقَ إِلَيْهِ إِذَا فَقَدَهُ لِأَنَّ تَحْتَ نِيرَانِ الْبَلَاءِ وَ الْمِحْنَةِ أَنْوَارَ النِّعْمَةِ وَ تَحْتَ أَنْوَارِ النِّعْمَةِ مِيزَانَ الْبَلَاءِ وَ الْمِحْنَةِ وَ قَدْ يَنْجُو مِنَ الْبَلَاءِ وَ يَهْلِكُ فِي النِّعْمَةِ كَثِيرٌ وَ مَا أَثْنَى اللَّهُ عَلَى عَبْدٍ مِنْ عِبَادِهِ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ابْتِلَائِهِ وَ وَفَاءِ حَقِّ الْعُبُودِيَّةِ فِيهِ فَكَرَامَاتُ اللَّهِ فِي الْحَقِيقَةِ نِهَايَاتٌ بِدَايَاتُهَا الْبَلَاءُ وَ بِدَايَاتٌ نِهَايَاتُهَا الْبَلَاءُ وَ مَنْ خَرَجَ مِنْ سِكَّةِ الْبَلْوَى جُعِلَ سِرَاجَ الْمُؤْمِنِينَ وَ مُونِسَ الْمُقَرَّبِينَ وَ دَلِيلَ الْقَاصِدِينَ وَ لَا خَيْرَ فِي عَبْدٍ شَكَا مِنْ مِحْنَةٍ تَقَدَّمَهَا آلَافُ نِعْمَةٍ وَ اتَّبَعَهَا آلَافُ رَاحَةٍ وَ مَنْ لَا يَقْضِي</w:t>
      </w:r>
    </w:p>
    <w:p>
      <w:pPr>
        <w:pStyle w:val="BookText"/>
        <w:rPr/>
      </w:pPr>
      <w:r>
        <w:rPr>
          <w:rFonts w:ascii="Amiri" w:hAnsi="Amiri" w:eastAsia="Amiri" w:cs="Amiri"/>
          <w:color w:val="111111"/>
          <w:sz w:val="28"/>
          <w:sz w:val="28"/>
          <w:szCs w:val="28"/>
          <w:rtl w:val="true"/>
          <w:lang w:bidi="ar-SA"/>
        </w:rPr>
        <w:t>حَقَّ الصَّبْرِ فِي الْبَلَاءِ حُرِمَ قَضَاءَ الشُّكْرِ فِي النَّعْمَاءِ كَذَلِكَ مَنْ لَايُؤَدِّي حَقَّ الشُّكْرِ فِي النَّعْمَاءِ يُحْرَمُ عَنْ قَضَاءِ الصَّبْرِ فِي الْبَلَاءِ وَمَنْ حُرِمَهُمَافَهُوَ مِنَ الْمَطْرُودِينَ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أنبياء شديدترين مردم هستيم از لحاظ ابتلاءات، و سپس گروه مؤمنين هستند، در حال نزديكتر و شبيه‌تر، و سپس نزديكتر به آنها به همين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طعم ابتلاء را چشيد البته در زير توجه و سايه مراقبت و حفظ پروردگار متعال، هر آينه التذاذ و خوشى او بيش از آن افرادى خواهد بود كه از نعمتهاى دنيوى و خوشيهاى مادى لذت مى‌برند، و هميشه علاقه‌مند به اين ابتلا بوده، و مشتاق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تحت آتش‌هاى ابتلا و گرفتارى و سختى، انوار رحمت و نعمت فروزان است، و به عكس در زير انوار نعمت و وسعت مادى آتش‌هاى گرفتارى و ابتلا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دو مرحله آنان كه نجات و تخلص پيدا كرده، و نتيجه مطلوب بگيرند، بسيار كم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بنده‌اى را از زمان آدم تا خاتم مورد ستايش و تعريف قرار نداده است، مگر بعد از ابتلا و سنجيدن و آزمايش او با شدايد، و پس از وفا و عمل او به وظايف بندگى و حقوق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كرامتها و مقامات بلندى كه از جانب پروردگار متعال عطا مى‌شود، در واقع نتيجه‌ها و آثار ابتلاءات اوليه است، و بدايات ومقدماتيست كه نهايات و مراتب متأخره آنها ابتلاءات و سختيها و شدائد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 زَيْنٌ لِلْمُؤْمِنِ وَ كَرَامَةٌ لِمَنْ</w:t>
      </w:r>
    </w:p>
    <w:p>
      <w:pPr>
        <w:pStyle w:val="BookText"/>
        <w:rPr/>
      </w:pPr>
      <w:r>
        <w:rPr>
          <w:rFonts w:ascii="Amiri" w:hAnsi="Amiri" w:eastAsia="Amiri" w:cs="Amiri"/>
          <w:color w:val="111111"/>
          <w:sz w:val="28"/>
          <w:sz w:val="28"/>
          <w:szCs w:val="28"/>
          <w:rtl w:val="true"/>
          <w:lang w:bidi="ar-SA"/>
        </w:rPr>
        <w:t>عَقَلَ لِأَنَّ فِي مُبَاشَرَتِهِ الصَّبْرَ عَلَيْهِ وَ الثَّبَاتَ عِنْدَهُ تَصْحِيحُ نِسْبَةِ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و گرفتاريهاى دنيوى براى مؤمن زينت است، و كرامت و عزت است براى كسانى كه صاحبان تدبر و عقل باشند، زيرا در مباشرت و مصاحبت با بلا هر گاه توأم با صبر و ثبات قدم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ايمان و نسبة اعتقاد، محكمتر و قويتر و پاكتر و نورانى‌تر گشته، و آلودگيها و تيرگيهاى دل برطرف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اللَّهُمَّ قَدْ أَتَى عَلَيَّ سَبْعُونَ فِي الرَّاحَةِ وَ الرَّخَاءِ حَتَّى تَأْتِيَ عَلَيَّ سَبْعُونَ فِي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ايوب در دعاى خود عرض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هفتاد سال درزندگى من فراخى و نعمت به من رو آورده است، تاهفتادسال ديگر ابتلاءات و سختيها را تحمل كرده، و به رنگ ديگر زندگى صابر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زندان مؤمن است، بهشت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لذتى است چندين مقابل آن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كمترين حسرت آن فراق عزيزانى است كه جگر انسان را مى‌سوزاند، و هر جاى دنيا را تصور مى‌كنيم شرابى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شوره‌زار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عمارات و بناهاى سر بفلك كشيده آن رو بخرابى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فرشته‌اى است كه هر روز فرياد مى‌كند بزائيد براى مردن، و بسازيد براى خراب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وَهْبُ بْنُ مُنَبِّهٍ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 لِلْمُؤْمِنِ كَالشِّكَالِ لِلدَّابَّةِ وَ الْعِقَالِ لِلْإِبِلِ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بن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براى شخص مؤمن چون كلافه‌اى است براى چهارپايان و مانند زانوبندى باشد براى اشتر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مِنَ الْإِيمَانِ كَالرَّأْسِ مِنَ الْجَسَدِ وَ رَأْسُ</w:t>
      </w:r>
    </w:p>
    <w:p>
      <w:pPr>
        <w:pStyle w:val="BookText"/>
        <w:rPr/>
      </w:pPr>
      <w:r>
        <w:rPr>
          <w:rFonts w:ascii="Amiri" w:hAnsi="Amiri" w:eastAsia="Amiri" w:cs="Amiri"/>
          <w:color w:val="111111"/>
          <w:sz w:val="28"/>
          <w:sz w:val="28"/>
          <w:szCs w:val="28"/>
          <w:rtl w:val="true"/>
          <w:lang w:bidi="ar-SA"/>
        </w:rPr>
        <w:t>الصَّبْرِ الْبَلَاءُ وَ مَا يَعْقِلُهَا إِلَّا الْعَامِلُون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صبرازايمان چون سراست از جسدح يوان و سر صبر هم بلاست، و نمى‌فهمند اين معنى را مگرآنان كه اهل بصيرت هستند</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یبتلی المومن فی الدنیا علی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مومنین نیز هر کدام به مقدار ایمان خود از آن بهره می برند</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اذا احبّ عبدا غتّه بالبلاء غتّا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زمانی که بنده ای را دوست بدارد او را در دریایی شدائد غوطه ور می‌سازد</w:t>
      </w:r>
    </w:p>
    <w:p>
      <w:pPr>
        <w:pStyle w:val="BookText"/>
        <w:rPr/>
      </w:pPr>
      <w:r>
        <w:rPr>
          <w:rFonts w:ascii="IRNazanin" w:hAnsi="IRNazanin" w:eastAsia="IRNazanin"/>
          <w:color w:val="111111"/>
          <w:sz w:val="28"/>
          <w:sz w:val="28"/>
          <w:szCs w:val="28"/>
          <w:rtl w:val="true"/>
          <w:lang w:bidi="fa-IR"/>
        </w:rPr>
        <w:t xml:space="preserve">روایت زیبای حاج اسماعیل دولابی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از تار و تور و تیر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اگر به کسی علاقه مند باشد او را تحت فشار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انبیاء تحت فشار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اسماعیل دولابی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تار، یک تور و یک تیر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 تیر و تور خودش، آدمها را جذب می کند و مجذوب خودش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نغمه 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را از طریق قرآن جذب خودش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مراسم اعتکاف و مراسم ماه رمضان و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را با تور خودش جذب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بارهای مشکلات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آدمها را از این طریق مجذوب خودش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برای این مشکلات لحظه شماری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شددلم آسوده چون تیرم زدی ، ای سرت گردم چرا دیرم زدی</w:t>
      </w:r>
    </w:p>
    <w:p>
      <w:pPr>
        <w:pStyle w:val="BookText"/>
        <w:rPr/>
      </w:pPr>
      <w:r>
        <w:rPr>
          <w:rFonts w:ascii="IRNazanin" w:hAnsi="IRNazanin" w:eastAsia="IRNazanin"/>
          <w:color w:val="111111"/>
          <w:sz w:val="28"/>
          <w:sz w:val="28"/>
          <w:szCs w:val="28"/>
          <w:rtl w:val="true"/>
          <w:lang w:bidi="fa-IR"/>
        </w:rPr>
        <w:t>ازوقتی بلا ومصیبت به زندگی ام آمد، فهمیدم من ارزش دارم ولی گلایه دارم که چرامن رازودترگرفتار نکردی</w:t>
      </w:r>
    </w:p>
    <w:p>
      <w:pPr>
        <w:pStyle w:val="BookText"/>
        <w:rPr/>
      </w:pPr>
      <w:r>
        <w:rPr>
          <w:rFonts w:ascii="IRNazanin" w:hAnsi="IRNazanin" w:eastAsia="IRNazanin"/>
          <w:color w:val="111111"/>
          <w:sz w:val="28"/>
          <w:sz w:val="28"/>
          <w:szCs w:val="28"/>
          <w:rtl w:val="true"/>
          <w:lang w:bidi="fa-IR"/>
        </w:rPr>
        <w:t>سعدی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سیلی و رویم را قفا کن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bookmarkStart w:id="30" w:name="pg20637_232809"/>
    </w:p>
    <w:p>
      <w:pPr>
        <w:pStyle w:val="BookText"/>
        <w:rPr/>
      </w:pPr>
      <w:bookmarkEnd w:id="30"/>
      <w:r>
        <w:rPr>
          <w:rFonts w:ascii="IRNazanin" w:hAnsi="IRNazanin" w:eastAsia="IRNazanin"/>
          <w:color w:val="111111"/>
          <w:sz w:val="28"/>
          <w:sz w:val="28"/>
          <w:szCs w:val="28"/>
          <w:rtl w:val="true"/>
          <w:lang w:bidi="fa-IR"/>
        </w:rPr>
        <w:t>من را بزن چون زدن های تو ارزش داردپنبه را وقتی می زنند باز می شود و سفید می شود و ارزش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گرفتاری ها چنین نگاهی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جای ناامیدی برایش باقی نمی ماند این گرفتاری ها باید زمینه امید ما را فراهم بکند زمینه نشاط ما را فراهم کند ولی چون ما با شیوه تربیتی خدا آشنا نیستیم تا مصیبتی می رسد ، ناراحت می شویم </w:t>
      </w:r>
      <w:r>
        <w:rPr>
          <w:rFonts w:eastAsia="IRNazanin" w:cs="IRNazanin"/>
          <w:color w:val="111111"/>
          <w:sz w:val="28"/>
          <w:szCs w:val="28"/>
          <w:rtl w:val="true"/>
          <w:lang w:bidi="fa-IR"/>
        </w:rPr>
        <w:t>.</w:t>
      </w:r>
    </w:p>
    <w:p>
      <w:pPr>
        <w:pStyle w:val="Heading3"/>
        <w:numPr>
          <w:ilvl w:val="2"/>
          <w:numId w:val="1"/>
        </w:numPr>
        <w:rPr/>
      </w:pPr>
      <w:bookmarkStart w:id="31" w:name="__RefHeading___Toc316434_3531895371"/>
      <w:bookmarkStart w:id="32" w:name="_Toc12"/>
      <w:bookmarkEnd w:id="31"/>
      <w:r>
        <w:rPr>
          <w:rtl w:val="true"/>
        </w:rPr>
        <w:t>نکته هشتم</w:t>
      </w:r>
      <w:bookmarkEnd w:id="32"/>
    </w:p>
    <w:p>
      <w:pPr>
        <w:pStyle w:val="BookText"/>
        <w:rPr/>
      </w:pPr>
      <w:r>
        <w:rPr>
          <w:rFonts w:ascii="IRNazanin" w:hAnsi="IRNazanin" w:eastAsia="IRNazanin"/>
          <w:color w:val="111111"/>
          <w:sz w:val="28"/>
          <w:sz w:val="28"/>
          <w:szCs w:val="28"/>
          <w:rtl w:val="true"/>
          <w:lang w:bidi="fa-IR"/>
        </w:rPr>
        <w:t>خداوند سبحان بخوبی میداند که طاقت و تحمل عوام با تحمل خواص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عمق فهم و معرفتشان به خدای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معرفت عمیق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وتحمل مصائب روزگارهم زیباتر و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مصائب اولیاء خدا برای ما غیر قابل تحمل است</w:t>
      </w:r>
    </w:p>
    <w:p>
      <w:pPr>
        <w:pStyle w:val="BookText"/>
        <w:rPr/>
      </w:pPr>
      <w:r>
        <w:rPr>
          <w:rFonts w:ascii="IRNazanin" w:hAnsi="IRNazanin" w:eastAsia="IRNazanin"/>
          <w:color w:val="111111"/>
          <w:sz w:val="28"/>
          <w:sz w:val="28"/>
          <w:szCs w:val="28"/>
          <w:rtl w:val="true"/>
          <w:lang w:bidi="fa-IR"/>
        </w:rPr>
        <w:t xml:space="preserve">زندگانی بر گزیده ترین افراد بشر ، یعنی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الگویی برای ما خواهد بود ، زیرا با سیر در تاریخ زندگانی آنان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 نظر گرفتن مصائب نوح و ابراهیم و موسی و عیسی و دیگر مبعوثان پروردگار ، درخواهیم یافت که سختی و محنت و گرفتاری و بلا جزئی از زندگانی مومنین و رهروان راه حقیقت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رسیدن به اهداف والای رسالت و نشر مکتب گهرباراسلام به حدی سختیها و رنجها را تحمل نمود که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اُوذِیَ نَبِیٌ مِثلَ اُوذِیتُ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مَااُوذِیَ اَحَدٌ مِثلَ مَا اُوذِیتُ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اُذِیَ اَحَدٌ فِی الخَلقِ مِثلَ مَا اُوذِیت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پیامبران در همه حال صابر و شاکر</w:t>
      </w:r>
    </w:p>
    <w:p>
      <w:pPr>
        <w:pStyle w:val="BookText"/>
        <w:rPr/>
      </w:pPr>
      <w:r>
        <w:rPr>
          <w:rFonts w:ascii="IRNazanin" w:hAnsi="IRNazanin" w:eastAsia="IRNazanin"/>
          <w:color w:val="111111"/>
          <w:sz w:val="28"/>
          <w:sz w:val="28"/>
          <w:szCs w:val="28"/>
          <w:rtl w:val="true"/>
          <w:lang w:bidi="fa-IR"/>
        </w:rPr>
        <w:t>بوده اند و هرگز لب به شکایت و اظهار ناراحتی نگشودند ، زیرا بخوبی از اجر صابران و پاداش بلا دیدگان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سخت ترین و جانکاه ترین آنها همان مصیبت از دست دادن پاره دل و جگر گوشه یعنی عزیزترین موجود در جهان برای انسان می باشد ، محنتی که جز صدیقین تاب تحمل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روایات فراوانی در تجلیل از مقام پدران و مادران صابر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گریه و زاری و اظهار غم و اندوه بر عزیز از دست رفته هرگز از اجر و ثواب مصیبت دیده نمی کاهد ، زیرا ناشی از شدت علاقه به عزیز دلبند خود بوده و نشانه ای از عطوفت و نرمی دل می باشد و مصیبت دیده ای که در عین گریه و زاری ، راضی به قضا و قدر پروردگار بوده باشد اجر و ثواب فراوانی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مصیبت فرزند خود جناب ابراهیم مبتلاشد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أَسْمَاءَ ابْنَةِ زَيْدٍ قَالَتْ لَمَّا تُوُفِّيَ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الْمُعَزِّي أَنْتَ أَحَقُّ مَنْ عَظَّمَ اللَّهُ عَزَّ وَ جَلَّ حَقَّهُ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الْعَيْنُ وَ يَحْزَنُ الْقَلْبُ وَ لَا نَقُولُ مَا يُسْخِطُ الرَّبَ لَوْ لَا أَنَّهُ وَعْدٌ حَقٌّ وَ مَوْعُودٌ جَامِعٌ وَ أَنَّ الْآخِرَ تَابِعٌ لِلْأَوَّلِ لَوَجَدْنَا عَلَيْكَ يَا إِبْرَاهِيمُ أَفْضَلَ مِمَّا وَجَدْنَاهُ إِنَّا بِكَ لَمَحْزُونُون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اسماء دختر زيد نقل شده است كه مى‌گويد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ابراهيم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 يكى از اصحاب به نام معزى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سزاوارترى كه خداوندعز وجل اجرتو را در اين مصيبت بزرگ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گريان است و قلب محزون ولى چيزى كه موجب سخط و خشم پروردگار گردد نمى‌گوييم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خطاب به ابراهيم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مرگ وعده حق و موعود جامع است و اين كه آخر تابع اول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همه مردند آخرين به دنبال آنها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مصيبت تو اى ابراهيم بر ما بسيار بزرگ بود ولى چون ما هم نيز بزودى به آن جهان ملحق خواهيم شد مصيبت تو را تحمل مى‌كنيم و ما براى تو محزونيم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گریان می شود و قلب غمگین ، لیکن سخنی نمی گویم که غضب پروردگار را باعث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تفقذ و اظهار همدردی و شرکت در غم و اندوه دیگران و آنچه که باعث کاهش غم و غصه مصیبت زده را فراهم می آورد ، از اجر و پاداش فراوانی در نزد پروردگار بر 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مصيبت زده را تعزيت كند و دلخوشى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نيز چون مصيبت زده مزد و ثواب باشد و روز قيامت پيش از آنكه ببهشت شود حلّه پوشد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برمصيبت صبركندخدادرعزّتش بيفزايد، ومأواى وى بهشت است، ودرجه روزه داران وشبخيزان بيابد،</w:t>
      </w:r>
      <w:bookmarkStart w:id="33" w:name="pg20637_232812"/>
    </w:p>
    <w:p>
      <w:pPr>
        <w:pStyle w:val="BookText"/>
        <w:rPr/>
      </w:pPr>
      <w:bookmarkEnd w:id="33"/>
      <w:r>
        <w:rPr>
          <w:rFonts w:ascii="IRNazanin" w:hAnsi="IRNazanin" w:eastAsia="IRNazanin"/>
          <w:color w:val="111111"/>
          <w:sz w:val="28"/>
          <w:sz w:val="28"/>
          <w:szCs w:val="28"/>
          <w:rtl w:val="true"/>
          <w:lang w:bidi="fa-IR"/>
        </w:rPr>
        <w:t xml:space="preserve">درجه آن كسانى بيابد كه پيش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كافران شهيد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كه را سه فرزند كودك بميرد بقيامت پيش وى آيند و او را سپرى شوند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رابزندگانيش فرزندى بميرد و او برآن صبركند فضل وثواب او بيشتر بود ازآنكه هفتادفرزندازپس مرگ بگذارد و هريكى چندان بزيدكه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برزه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داغداری راتسلی دهد، خداونددربهشت براوجامه ای ازبردخواهدپوشاند</w:t>
      </w:r>
      <w:r>
        <w:rPr>
          <w:rFonts w:eastAsia="IRNazanin" w:cs="IRNazanin"/>
          <w:color w:val="111111"/>
          <w:sz w:val="28"/>
          <w:szCs w:val="28"/>
          <w:rtl w:val="true"/>
          <w:lang w:bidi="fa-IR"/>
        </w:rPr>
        <w:t>.</w:t>
      </w:r>
    </w:p>
    <w:p>
      <w:pPr>
        <w:pStyle w:val="Heading2"/>
        <w:numPr>
          <w:ilvl w:val="1"/>
          <w:numId w:val="1"/>
        </w:numPr>
        <w:rPr/>
      </w:pPr>
      <w:bookmarkStart w:id="34" w:name="__RefHeading___Toc316436_3531895371"/>
      <w:bookmarkStart w:id="35" w:name="_Toc13"/>
      <w:bookmarkEnd w:id="34"/>
      <w:r>
        <w:rPr>
          <w:rtl w:val="true"/>
        </w:rPr>
        <w:t>خاطرات تلخ مرحوم شهید ثانی</w:t>
      </w:r>
      <w:bookmarkEnd w:id="35"/>
    </w:p>
    <w:p>
      <w:pPr>
        <w:pStyle w:val="BookText"/>
        <w:rPr/>
      </w:pPr>
      <w:r>
        <w:rPr>
          <w:rFonts w:ascii="IRNazanin" w:hAnsi="IRNazanin" w:eastAsia="IRNazanin"/>
          <w:color w:val="111111"/>
          <w:sz w:val="28"/>
          <w:sz w:val="28"/>
          <w:szCs w:val="28"/>
          <w:rtl w:val="true"/>
          <w:lang w:bidi="fa-IR"/>
        </w:rPr>
        <w:t xml:space="preserve">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فرزندان خود را در سنین کودکی از دست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بهره مند شدن از نعمت فرزند ناامید گردید ، او در مواقع با نوشتن کتاب مسکن الفواد در درجه اول قصد تسلی خاطر شکسته و افسرده خود را داشت ، لذا به جمع آوری احادیث و روایات و وقایع تاریخی در باره سختیها و درد و رنج ، پرداخت و در این راه مجموعه ای بسیار جالب تقدیم خوانندگان خود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بسیاری از این کتاب و محتوای ان نام برده و بهره جسته اند منجمله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 کتاب الجواهر السنیه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نوری درمستدرک الوسائل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در روضات الجنات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 امین عاملی دراعیان الشیعه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درالذریعه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پاشا درایضاح المکنون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العودی دربغیه المرید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بحرانی در لولوه البحرین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w:t>
      </w:r>
    </w:p>
    <w:p>
      <w:pPr>
        <w:pStyle w:val="BookText"/>
        <w:rPr/>
      </w:pPr>
      <w:r>
        <w:rPr>
          <w:rFonts w:ascii="IRNazanin" w:hAnsi="IRNazanin" w:eastAsia="IRNazanin"/>
          <w:color w:val="111111"/>
          <w:sz w:val="28"/>
          <w:sz w:val="28"/>
          <w:szCs w:val="28"/>
          <w:rtl w:val="true"/>
          <w:lang w:bidi="fa-IR"/>
        </w:rPr>
        <w:t xml:space="preserve">در نهایت فقر و تنگدستی روی به درس آورد و در حالی که مجبور بود برای امرار معاش شبانه کار طاقت فرسا کشاورزی را انجام دهد ، در عین حال نزد بزرگان شیعه و سنی به تحصیل پرداخت و مراتب علمی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استانبول به تحصیل اشتغال داشت و سپس بر اثر نبوغ علمی او تدریس مدرسه نوریه بعلبک به عهده او گذاشته شد و او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مذاهب پنجگانه را تدریس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طول زندگانی علمی خود ،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تالیف نمود که کتاب الروضه البهیه فی شرح اللمعه الدمشقیه از شهرت فراوانی برخوردار بوده و تاکنون به عنوان کتاب درسی در حوزه های علمیه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آوازه و شهرت شهید در جبل عامل موجب شد که دشمنان او وجود او احساس خطر نماید لذا علیه او به دسیسه و توطئه پرداختند تا آنجا که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هنگامی که در مراسم حج در مکه شرکت داشت ، وی را دستگیر و روانه استانبول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آنجا که احتمال ثبوت برائت و بیگناهی او را می دادند وی را در راه به شهادت رسانده و سر مبارک او را به استانبول حمل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هنگام شهادت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فرزند او که از مرگ زودرس نجات یافت ، شیخ بن زین الدین می باشد که از علمای بزرگ شیعه بوده و کتاب او به نام معالم الاصول از شهرت فراوانی بر خوردار می باشد و تاکنون به عنوان یکی از کتابهای درسی حوزه</w:t>
      </w:r>
      <w:bookmarkStart w:id="36" w:name="pg20637_232814"/>
    </w:p>
    <w:p>
      <w:pPr>
        <w:pStyle w:val="BookText"/>
        <w:rPr/>
      </w:pPr>
      <w:bookmarkEnd w:id="36"/>
      <w:r>
        <w:rPr>
          <w:rFonts w:ascii="IRNazanin" w:hAnsi="IRNazanin" w:eastAsia="IRNazanin"/>
          <w:color w:val="111111"/>
          <w:sz w:val="28"/>
          <w:sz w:val="28"/>
          <w:szCs w:val="28"/>
          <w:rtl w:val="true"/>
          <w:lang w:bidi="fa-IR"/>
        </w:rPr>
        <w:t>های علوم اسلامی به شمار می آید</w:t>
      </w:r>
      <w:r>
        <w:rPr>
          <w:rFonts w:eastAsia="IRNazanin" w:cs="IRNazanin"/>
          <w:color w:val="111111"/>
          <w:sz w:val="28"/>
          <w:szCs w:val="28"/>
          <w:rtl w:val="true"/>
          <w:lang w:bidi="fa-IR"/>
        </w:rPr>
        <w:t>.</w:t>
      </w:r>
    </w:p>
    <w:p>
      <w:pPr>
        <w:pStyle w:val="Heading2"/>
        <w:numPr>
          <w:ilvl w:val="1"/>
          <w:numId w:val="1"/>
        </w:numPr>
        <w:rPr/>
      </w:pPr>
      <w:bookmarkStart w:id="37" w:name="__RefHeading___Toc316438_3531895371"/>
      <w:bookmarkStart w:id="38" w:name="_Toc14"/>
      <w:bookmarkEnd w:id="37"/>
      <w:r>
        <w:rPr>
          <w:rtl w:val="true"/>
        </w:rPr>
        <w:t xml:space="preserve">خلاصه کتاب </w:t>
      </w:r>
      <w:r>
        <w:rPr>
          <w:rtl w:val="true"/>
        </w:rPr>
        <w:t xml:space="preserve">: </w:t>
      </w:r>
      <w:r>
        <w:rPr>
          <w:rtl w:val="true"/>
        </w:rPr>
        <w:t>مسکن الفواد</w:t>
      </w:r>
      <w:bookmarkEnd w:id="38"/>
    </w:p>
    <w:p>
      <w:pPr>
        <w:pStyle w:val="Heading3"/>
        <w:numPr>
          <w:ilvl w:val="2"/>
          <w:numId w:val="1"/>
        </w:numPr>
        <w:rPr/>
      </w:pPr>
      <w:bookmarkStart w:id="39" w:name="__RefHeading___Toc316440_3531895371"/>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چون افعال الهی بر مصالح نامتناهی بندگان ، و غایت سعادت و شرف ایشان است قضیه مرگ نیز از آن شماره و عنوان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لِنَفْسٍ أَنْ تَمُوتَ إِلاَّ بِإِذْنِ اللَّهِ كِتاباً مُؤَجَّلا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 باشد هیچ نفسی را که بمیرد جز باذن خدای تعالی در هنگام مقدر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انها بگو ای پیغمبر اگر شما در خانه هایتان باشید هر آینه بیرون می شوند کسانی که قتل بر آنها مقدر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أَيْنَماتَكُونُوا يُدْرِكْكُمُ الْمَوْتُ وَلَوْكُنْتُمْ في بُرُوجٍ مُشَيَّدَة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هرکجا باشید مرگ شما را درک می کند و لو در برج های بلند و مقام باشید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 می میراند نفوس را هنگام مرگ و اتقضای اجل 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اگرکسی غافل نباشد همیشه بایک سوال اساسی و مهم خودش رامدیریت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چه هدفی دارد که مارا نعمت حیات و وجود بخشید و سپس به فوات و ممات ادمی را میکشاند؟</w:t>
      </w:r>
    </w:p>
    <w:p>
      <w:pPr>
        <w:pStyle w:val="BookText"/>
        <w:rPr/>
      </w:pPr>
      <w:r>
        <w:rPr>
          <w:rFonts w:ascii="IRNazanin" w:hAnsi="IRNazanin" w:eastAsia="IRNazanin"/>
          <w:color w:val="111111"/>
          <w:sz w:val="28"/>
          <w:sz w:val="28"/>
          <w:szCs w:val="28"/>
          <w:rtl w:val="true"/>
          <w:lang w:bidi="fa-IR"/>
        </w:rPr>
        <w:t xml:space="preserve">اگر درست بیندیشی خدای سبحان را ارحم الراحمین و اجود الاجودین خواهی یافت </w:t>
      </w:r>
      <w:r>
        <w:rPr>
          <w:rFonts w:eastAsia="IRNazanin" w:cs="IRNazanin"/>
          <w:color w:val="111111"/>
          <w:sz w:val="28"/>
          <w:szCs w:val="28"/>
          <w:rtl w:val="true"/>
          <w:lang w:bidi="fa-IR"/>
        </w:rPr>
        <w:t>.</w:t>
      </w:r>
    </w:p>
    <w:p>
      <w:pPr>
        <w:pStyle w:val="Heading3"/>
        <w:numPr>
          <w:ilvl w:val="2"/>
          <w:numId w:val="1"/>
        </w:numPr>
        <w:rPr/>
      </w:pPr>
      <w:bookmarkStart w:id="41" w:name="__RefHeading___Toc316442_3531895371"/>
      <w:bookmarkStart w:id="42" w:name="_Toc16"/>
      <w:bookmarkEnd w:id="41"/>
      <w:r>
        <w:rPr>
          <w:rtl w:val="true"/>
        </w:rPr>
        <w:t>اول</w:t>
      </w:r>
      <w:bookmarkEnd w:id="42"/>
    </w:p>
    <w:p>
      <w:pPr>
        <w:pStyle w:val="BookText"/>
        <w:rPr/>
      </w:pPr>
      <w:r>
        <w:rPr>
          <w:rFonts w:ascii="IRNazanin" w:hAnsi="IRNazanin" w:eastAsia="IRNazanin"/>
          <w:color w:val="111111"/>
          <w:sz w:val="28"/>
          <w:sz w:val="28"/>
          <w:szCs w:val="28"/>
          <w:rtl w:val="true"/>
          <w:lang w:bidi="fa-IR"/>
        </w:rPr>
        <w:t>هروقت نفس خبیث و لعین قصد کرد تورا غافل نماید باید حدیث نفس کنی و وسوسه نفس را شرک خفی بدانی اگر نتوانستی نفست را ارام کنی باید این حالت را حُمق جلی بخوانی و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دل ارام نباشی و اجازه بدهی نفست خدای را درقلبت بیرون کند ابتهال و زاری بی اثر و دعا و التماست به اجابت نمیرسد</w:t>
      </w:r>
      <w:r>
        <w:rPr>
          <w:rFonts w:eastAsia="IRNazanin" w:cs="IRNazanin"/>
          <w:color w:val="111111"/>
          <w:sz w:val="28"/>
          <w:szCs w:val="28"/>
          <w:rtl w:val="true"/>
          <w:lang w:bidi="fa-IR"/>
        </w:rPr>
        <w:t>.</w:t>
      </w:r>
    </w:p>
    <w:p>
      <w:pPr>
        <w:pStyle w:val="Heading3"/>
        <w:numPr>
          <w:ilvl w:val="2"/>
          <w:numId w:val="1"/>
        </w:numPr>
        <w:rPr/>
      </w:pPr>
      <w:bookmarkStart w:id="43" w:name="__RefHeading___Toc316444_3531895371"/>
      <w:bookmarkStart w:id="44" w:name="_Toc17"/>
      <w:bookmarkEnd w:id="43"/>
      <w:r>
        <w:rPr>
          <w:rtl w:val="true"/>
        </w:rPr>
        <w:t>دوم</w:t>
      </w:r>
      <w:bookmarkEnd w:id="4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اگربادقت برزندگی و احوال انبیاء</w:t>
      </w:r>
    </w:p>
    <w:p>
      <w:pPr>
        <w:pStyle w:val="BookText"/>
        <w:rPr/>
      </w:pPr>
      <w:r>
        <w:rPr>
          <w:rFonts w:ascii="IRNazanin" w:hAnsi="IRNazanin" w:eastAsia="IRNazanin"/>
          <w:color w:val="111111"/>
          <w:sz w:val="28"/>
          <w:sz w:val="28"/>
          <w:szCs w:val="28"/>
          <w:rtl w:val="true"/>
          <w:lang w:bidi="fa-IR"/>
        </w:rPr>
        <w:t>و اولیاء خدا بنگریم و فرمایشات و اوامرونواهی انها راتصدیق نمائیم به سرمایه سعادت جاوید دست یافته و تمام مصائب و مواهب در دنیا را زود گذر و گذرا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هیچ حادثه ناگواری هراسان نمیشوی و اتفاقا تمام ناملایمات و ناگواری های در زندگی را در نهایت صلاح و غایت فائده و پختگی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گنجی خواهی رسید که هرگز فقیر نخواهی شد و خود را در پناهگاهی محکم خواهی دید و خودت را در میادین سخت و دشوار زندگی با حرزی بسیار محافظ و مراقب احساس خواهی کرد و در آخرت نیز با سپری از عذاب الیم و عقاب عظیم که بشری طاقت نیاورد محشورخواهی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 در قیامت با وجودی که دوستان و فرزندانت را هالک میابی با تو در این ثواب و سعادت شریک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ودرک بیشتر و بهتر به این مثال 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در بیابانی با یک حادثه هولناکی مواجه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شیری گرسنه یا اژدهایی ترسناک یا آتشی بی رحم و فروزان تو را محاصره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خودت را بای کی از انبیاء الهی تصور کن که با فرزند دلبندت دراین مهلکه گرفتار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پیامبر عزیز به تو خبر بدهد که اگر فرزندت را به خداوند هدیه بدهی هم خود و هم فرزندت از این مهلکه خلاصی میابید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هر دو به خواری جان می دهید</w:t>
      </w:r>
    </w:p>
    <w:p>
      <w:pPr>
        <w:pStyle w:val="BookText"/>
        <w:rPr/>
      </w:pPr>
      <w:r>
        <w:rPr>
          <w:rFonts w:ascii="IRNazanin" w:hAnsi="IRNazanin" w:eastAsia="IRNazanin"/>
          <w:color w:val="111111"/>
          <w:sz w:val="28"/>
          <w:sz w:val="28"/>
          <w:szCs w:val="28"/>
          <w:rtl w:val="true"/>
          <w:lang w:bidi="fa-IR"/>
        </w:rPr>
        <w:t>آیا فدای پسری را که سلامتش را مسلم می داری و به نجات و رهایی خود نیز امیدواری ، عین مصلحت نمی شماری و تعرض به هلاک خود و فرزند را عین مفسدت نمی انگاری ؟ آیا ندیده ای چه بسیار مردمی که خودشان را فدای فرزندانشان کردند؟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w:t>
      </w:r>
    </w:p>
    <w:p>
      <w:pPr>
        <w:pStyle w:val="BookText"/>
        <w:rPr/>
      </w:pPr>
      <w:r>
        <w:rPr>
          <w:rFonts w:ascii="IRNazanin" w:hAnsi="IRNazanin" w:eastAsia="IRNazanin"/>
          <w:color w:val="111111"/>
          <w:sz w:val="28"/>
          <w:sz w:val="28"/>
          <w:szCs w:val="28"/>
          <w:rtl w:val="true"/>
          <w:lang w:bidi="fa-IR"/>
        </w:rPr>
        <w:t>یقین داشتند فرزند دلبندشان می میرد ولی خودشان را مقدم بر فرزندانشان کرده که شاید بتوانند فرزندانشان را نجات و یا آسیب به آنها را به تاخیر بیندازنند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 و پسری که در میدان جنگ قرار گرفته اند و قرار است از میدان مینی 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زودتر از پسر روی مین میرود با وجودی که یقین دارد بعد از پدر پسر روی مین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درزمان قحطی اول آب ونان را به فرزندانش میدهد بعد اگر چیز ی ماند خودش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همه اینها در مقام مرگ و هلاکتی است که درد و سختی آن در کمتر از ساعتی می گذرد و بسا که منتهی به بهشت جاودانی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ازآن طرف اگر صبر نکند و ایمان به اوامر ونواهی الهی نداشته باشد و دچار معصیت و ظلم بشود درحالی که درد و عذاب و الیمی که در آخرت است جاودان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يَسْتَعْجِلُونَكَ بِالْعَذابِ وَ لَنْ يُخْلِفَ اللَّهُ وَعْدَهُ وَ إِنَّ يَوْماً عِنْدَ رَبِّكَ كَأَلْفِ سَنَةٍ مِمَّا تَعُدُّون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 روزی در نزد خدای تو از آن روزها است که معادل هزار سال از سال هائی است که توانید شمرد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عذاب قیامت را احدی توان تحملش را نخواهد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يُبَصَّرُونَهُمْ يَوَدُّ الْمُجْرِمُ لَوْ يَفْتَدي مِنْ عَذابِ يَوْمِئِذٍ بِبَنيه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فَصيلَتِهِ الَّتي تُؤْويه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فِي الْأَرْضِ جَميعاً ثُمَّ يُنْجيه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فَأَوْعى</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می دارد که فدا کند فرزندان و زن و برادر و عشیره خود را</w:t>
      </w:r>
      <w:bookmarkStart w:id="45" w:name="pg20637_232817"/>
    </w:p>
    <w:p>
      <w:pPr>
        <w:pStyle w:val="BookText"/>
        <w:rPr/>
      </w:pPr>
      <w:bookmarkEnd w:id="45"/>
      <w:r>
        <w:rPr>
          <w:rFonts w:ascii="IRNazanin" w:hAnsi="IRNazanin" w:eastAsia="IRNazanin"/>
          <w:color w:val="111111"/>
          <w:sz w:val="28"/>
          <w:sz w:val="28"/>
          <w:szCs w:val="28"/>
          <w:rtl w:val="true"/>
          <w:lang w:bidi="fa-IR"/>
        </w:rPr>
        <w:t>که به خود اتصال می دهد و تمام کسانی را که در روی زمین هستند و خدایش از آن آتش نجات بخشد ، نه چنین است ، آن آتش زبانه دوزخ است که پوست از سر می کشد و به خود می خواند کسانی را که پشت به ایمان کرده اند و مال گرد آورده اند و خست و امساک نموده اند</w:t>
      </w:r>
    </w:p>
    <w:p>
      <w:pPr>
        <w:pStyle w:val="BookText"/>
        <w:rPr/>
      </w:pPr>
      <w:r>
        <w:rPr>
          <w:rFonts w:ascii="IRNazanin" w:hAnsi="IRNazanin" w:eastAsia="IRNazanin"/>
          <w:color w:val="111111"/>
          <w:sz w:val="28"/>
          <w:sz w:val="28"/>
          <w:szCs w:val="28"/>
          <w:rtl w:val="true"/>
          <w:lang w:bidi="fa-IR"/>
        </w:rPr>
        <w:t xml:space="preserve">وبه همین دلیل است که 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مظعون که داغ فرزند دیده بود و بسیار اندوه وغم بر او مسلط شده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لِعُثْمَانَ بْنِ مَظْعُونٍ رَضِيَ اللَّهُ عَنْهُ وَ قَدْ مَاتَ وَلَدُهُ فَاشْتَدَّ حُزْنُهُ وَ جَزَعُهُ عَلَيْهِ يَا ابْنَ مَظْعُونٍ إِنَّ لِلْجَنَّةِ ثَمَانِيَةَ أَبْوَابٍ وَ لِلنَّارِ سَبْعَةُ أَبْوابٍ أَ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يَسُرُّكَ أَنْ لَا تَأْتِيَ بَاباً مِنْهَا إِلَّا وَجَدْتَ ابْنَكَ إِلَى جَنْبِكَ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بِحُجْزَتِكَ لِيَسْتَشْفِعَ لَكَ إِلَى رَبِّكَ حَتَّى يُشَفِّعَهُ اللَّهُ تَعَالَى وَ سَيَأْتِي لَهُ نَظَائِرُ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مظعون بدرستی که برای بهشت هشت در و برای دوزخ هفت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شادمان نمی کند تو را که به دری عبورکنی جز آنکه بیابی فرزندت را در پهلوی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کمرت را گرفته و برای تو شفاعت می کند تا خداوند متعال شفاعت او را درباره توقبول فرماید و از دوزخ برهی و به بهشت قدم نهی؟ و زود است که نظائر این خبر بیاید و بر آن ظفریابی</w:t>
      </w:r>
      <w:r>
        <w:rPr>
          <w:rFonts w:eastAsia="IRNazanin" w:cs="IRNazanin"/>
          <w:color w:val="111111"/>
          <w:sz w:val="28"/>
          <w:szCs w:val="28"/>
          <w:rtl w:val="true"/>
          <w:lang w:bidi="fa-IR"/>
        </w:rPr>
        <w:t>.</w:t>
      </w:r>
    </w:p>
    <w:p>
      <w:pPr>
        <w:pStyle w:val="Heading3"/>
        <w:numPr>
          <w:ilvl w:val="2"/>
          <w:numId w:val="1"/>
        </w:numPr>
        <w:rPr/>
      </w:pPr>
      <w:bookmarkStart w:id="46" w:name="__RefHeading___Toc316446_3531895371"/>
      <w:bookmarkStart w:id="47" w:name="_Toc18"/>
      <w:bookmarkEnd w:id="46"/>
      <w:r>
        <w:rPr>
          <w:rtl w:val="true"/>
        </w:rPr>
        <w:t>سوم</w:t>
      </w:r>
      <w:bookmarkEnd w:id="4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اغلب والدین فرزندانشان را برای خود می خواهند تا آنها دنیا و آخرتشان را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باید فرزندان مان را برای خودشان دوست بداریم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دردرجه اول بفکر خودمان</w:t>
      </w:r>
    </w:p>
    <w:p>
      <w:pPr>
        <w:pStyle w:val="BookText"/>
        <w:rPr/>
      </w:pPr>
      <w:r>
        <w:rPr>
          <w:rFonts w:ascii="IRNazanin" w:hAnsi="IRNazanin" w:eastAsia="IRNazanin"/>
          <w:color w:val="111111"/>
          <w:sz w:val="28"/>
          <w:sz w:val="28"/>
          <w:szCs w:val="28"/>
          <w:rtl w:val="true"/>
          <w:lang w:bidi="fa-IR"/>
        </w:rPr>
        <w:t>باشیم و به پای فرزندانمان ننشینیم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عموم مردم است که به امید فرزند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صالح و سعید و عاقبت بخیردر جامعه بسیار اندک و قلیل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به همین دلیل اولاد و اموال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فتنه و مورد ازمایش یا به عبارتی دشمن انسان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أَنَّما أَمْوالُكُمْ وَ أَوْلادُكُمْ فِتْنَةٌ وَ أَنَّ اللَّهَ عِنْدَهُ أَجْرٌ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منفعت اولاد برای انسان با تقدیر و فرض براینکه فرزند باشد و عمل صالح انجام دهد مخفی ومکنون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عدم فائدهاولاد برای والدین بیشتر مظنون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غفلت و شقاوت براکثرمردم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اولاد برای مردم خسارت و ضرر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نیست امر معلوم را ترک کنی به جهت یک امر مظنون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به فکر بعداز مرگ خود باشیم تا دنیای امروز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خسارت مردم از طرف اولاد را ببینیم تا اقلیت و نمونه های شاذ و قلیل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بوده اند فرزندان صالحی که واقعا سبب امرزش والدین خود شده اندامام کدام واقعیت اکثریت است و کدام اقلیت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بِزَمَانِهِمْ أَشْبَهُ مِنْهُمْ بِآبَائِهِم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به طبع و روش روزگار خود شبیه ترند تا به پدران والدین بدلیل اینکه خبری از درون و باطن فرزندانشان ندارند به حسب ظاهر فکرمیکنند آنها به نفع وصلاح والدینشان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احتمال ان دارد اولاد برحسب ظاهر و بر وفق سلیقه تو عمل</w:t>
      </w:r>
    </w:p>
    <w:p>
      <w:pPr>
        <w:pStyle w:val="BookText"/>
        <w:rPr/>
      </w:pPr>
      <w:r>
        <w:rPr>
          <w:rFonts w:ascii="IRNazanin" w:hAnsi="IRNazanin" w:eastAsia="IRNazanin"/>
          <w:color w:val="111111"/>
          <w:sz w:val="28"/>
          <w:sz w:val="28"/>
          <w:szCs w:val="28"/>
          <w:rtl w:val="true"/>
          <w:lang w:bidi="fa-IR"/>
        </w:rPr>
        <w:t>می کند و چه بسا اگر از درون او با خبر بشوی هرگز امور را بدست او نخواهی داد و به امید او نخواهی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اگر با خبر از افکار پلیدش شوی برای او آرزوی مرگ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برفرض اینکه اولاد تو از اولیاء خداباشد و خیر محض تورا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اراده کرده ای که فرزندت وارث خانه و بستان و کاخ و ایوان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مال دنیا برای تو وفا نکرد و از خسیسه نابکار دنیا این است که برای هیچ کس وفادار و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عنقریب است که بعداز مرگ تو از اولاد تو نیز زائل گرددو به دیگری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تاراج برود و یا با حادثه ای تلخ و ناگوار تمام مال وسرمایه ات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والدین باید بیشتر بفکر ارامش ابدی خود وفرزندانشان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میراث دنیا نگردند بلکه درجوار فرزندان انبیاء و اولیاء خدا میراث بهشت باشندو در امن و فرح و شادی جاودانه نائل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وَاحِدٌ يُقَدِّمُهُ الرَّجُلُ أَفْضَلُ مِنْ سَبْعِينَ وَلَداً يَبْقَوْنَ بَعْدَهُ شَاكِينَ فِي السِّلَاحِ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 فرزند که قبل از فوت پدر بمیرد ، بهتر است برای او از هفتاد فرزند که پس از او بماند و درک سعادت رکاب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نمایند</w:t>
      </w:r>
    </w:p>
    <w:p>
      <w:pPr>
        <w:pStyle w:val="BookText"/>
        <w:rPr/>
      </w:pPr>
      <w:r>
        <w:rPr>
          <w:rFonts w:ascii="Amiri" w:hAnsi="Amiri" w:eastAsia="Amiri" w:cs="Amiri"/>
          <w:color w:val="111111"/>
          <w:sz w:val="28"/>
          <w:sz w:val="28"/>
          <w:szCs w:val="28"/>
          <w:rtl w:val="true"/>
          <w:lang w:bidi="ar-SA"/>
        </w:rPr>
        <w:t>ضرب المثل مرد خرابه نشين</w:t>
      </w:r>
    </w:p>
    <w:p>
      <w:pPr>
        <w:pStyle w:val="BookText"/>
        <w:rPr/>
      </w:pPr>
      <w:r>
        <w:rPr>
          <w:rFonts w:ascii="IRNazanin" w:hAnsi="IRNazanin" w:eastAsia="IRNazanin"/>
          <w:color w:val="111111"/>
          <w:sz w:val="28"/>
          <w:sz w:val="28"/>
          <w:szCs w:val="28"/>
          <w:rtl w:val="true"/>
          <w:lang w:bidi="fa-IR"/>
        </w:rPr>
        <w:t>بهترین مثالی که میتوان برای مصیبت زده و داغ دیده بیان کرد این مثال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فقيرى فرزند خود را با لباس هاى كهنه و مندرس در يك خرابه وحشتناك پرآفتى</w:t>
      </w:r>
    </w:p>
    <w:p>
      <w:pPr>
        <w:pStyle w:val="BookText"/>
        <w:rPr/>
      </w:pPr>
      <w:r>
        <w:rPr>
          <w:rFonts w:ascii="IRNazanin" w:hAnsi="IRNazanin" w:eastAsia="IRNazanin"/>
          <w:color w:val="111111"/>
          <w:sz w:val="28"/>
          <w:sz w:val="28"/>
          <w:szCs w:val="28"/>
          <w:rtl w:val="true"/>
          <w:lang w:bidi="fa-IR"/>
        </w:rPr>
        <w:t xml:space="preserve">اسكان داده است و در آن خرابه خانه مارها و عقربها و حيوانات درنده است، اين مرد فقير و فرزندش هميشه در معرض خطر بزرگ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ممكن است از طرف آن گزنده‌ها و درنده‌ها آسيبى بر ايشان وارد شود و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حكيم جليل القدر صاحب ثروت و حشمت و داراى خدمه و قصرهاى بلند از اين جريان مطلع گردد و بر حالت اين مرد فقير خرابه‌نشين و فرزندش رقّت نمايد آن گاه يكى از غلامهايش را به نزد آن فقير بفرستد، كه به آن فقير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مى‌گويد كه من به حال رقّت بار تو رحمم آمد و مى‌ترسم بر تو و فرزندت در اين خرابه پرخطر صدمه‌اى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تو مى‌خواهم كه فرزندت را بدهى تا در يكى از قصرهاى ما منزل گزيند و يكى از كنيزهاى بزرگوار از او پرستارى كند تا اين كه كارهاى تو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آمدى و قصد اقامت نمودى تو را نيز در همان قصر فرزندت بلكه در قصرى بهتر منزل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فقير در جواب غلام آن حكيم بزرگوار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امر راضى نيستم و مايل نيستم كه فرزندم در اين خرابه از من جدا شود و اين نه به خاطر عدم وثوق و اطمينان من به آن مرد بخشنده است و نه به جهت زهد و كناره‌گيرى‌ام از آن قصر مجلل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براى آرزوى من بر ماندن فرزندم در اين خرابه است بلكه طبع من چنين اقتضايى مى‌كند و من هم ميل ندارم با طبعم مخالفت كنم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تو اين</w:t>
      </w:r>
      <w:bookmarkStart w:id="48" w:name="pg20637_232821"/>
    </w:p>
    <w:p>
      <w:pPr>
        <w:pStyle w:val="BookText"/>
        <w:rPr/>
      </w:pPr>
      <w:bookmarkEnd w:id="48"/>
      <w:r>
        <w:rPr>
          <w:rFonts w:ascii="IRNazanin" w:hAnsi="IRNazanin" w:eastAsia="IRNazanin"/>
          <w:color w:val="111111"/>
          <w:sz w:val="28"/>
          <w:sz w:val="28"/>
          <w:szCs w:val="28"/>
          <w:rtl w:val="true"/>
          <w:lang w:bidi="fa-IR"/>
        </w:rPr>
        <w:t xml:space="preserve">مرد خرابه نشين را با اين وصف از پست‌ترين نادان ها نمى‌شمارى؟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بپرهيز از اين كه در خلق و خويى واقع شوى كه براى غير خودت نمى‌پسندى زيرا نفس خودت نسبت به خودت از ديگران عزيزتر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صفتى را كه بر ديگران نمى‌پسندى بايد به طريق اولى بر خودت نپسندى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بهشت کجا وکاخ های فانی شدنی و موقت دنیا کجا؟</w:t>
      </w:r>
    </w:p>
    <w:p>
      <w:pPr>
        <w:pStyle w:val="BookText"/>
        <w:rPr/>
      </w:pPr>
      <w:r>
        <w:rPr>
          <w:rFonts w:ascii="IRNazanin" w:hAnsi="IRNazanin" w:eastAsia="IRNazanin"/>
          <w:color w:val="111111"/>
          <w:sz w:val="28"/>
          <w:sz w:val="28"/>
          <w:szCs w:val="28"/>
          <w:rtl w:val="true"/>
          <w:lang w:bidi="fa-IR"/>
        </w:rPr>
        <w:t xml:space="preserve">عذاب های در جهنم کجا و مور و عقرب و مار و درندگان و گزندگان در خرابه ها و صحراها و بیابانه های دنیوی 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و مدت رنجش در دنیا کجا و مدت و زمان عذاب های عجیب غریب در جهنم 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وحشت و اضطراب در خرابه دنیا کجا و اضطراب و هراس در قیامت و آخرت 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مهم تر تاجر و سرمایه دار دل رحم مهربان و کریم دنیایی کجا و رحمت واسعه الهی و شفاعت اولیاء خدا در اخرت کجا؟ </w:t>
      </w:r>
      <w:r>
        <w:rPr>
          <w:rFonts w:eastAsia="IRNazanin" w:cs="IRNazanin"/>
          <w:color w:val="111111"/>
          <w:sz w:val="28"/>
          <w:szCs w:val="28"/>
          <w:rtl w:val="true"/>
          <w:lang w:bidi="fa-IR"/>
        </w:rPr>
        <w:t>!</w:t>
      </w:r>
    </w:p>
    <w:p>
      <w:pPr>
        <w:pStyle w:val="Heading3"/>
        <w:numPr>
          <w:ilvl w:val="2"/>
          <w:numId w:val="1"/>
        </w:numPr>
        <w:rPr/>
      </w:pPr>
      <w:bookmarkStart w:id="49" w:name="__RefHeading___Toc316448_3531895371"/>
      <w:bookmarkStart w:id="50" w:name="_Toc19"/>
      <w:bookmarkEnd w:id="49"/>
      <w:r>
        <w:rPr>
          <w:rtl w:val="true"/>
        </w:rPr>
        <w:t>چهارم</w:t>
      </w:r>
      <w:bookmarkEnd w:id="50"/>
    </w:p>
    <w:p>
      <w:pPr>
        <w:pStyle w:val="BookText"/>
        <w:rPr/>
      </w:pPr>
      <w:r>
        <w:rPr>
          <w:rFonts w:ascii="IRNazanin" w:hAnsi="IRNazanin" w:eastAsia="IRNazanin"/>
          <w:color w:val="111111"/>
          <w:sz w:val="28"/>
          <w:sz w:val="28"/>
          <w:szCs w:val="28"/>
          <w:rtl w:val="true"/>
          <w:lang w:bidi="fa-IR"/>
        </w:rPr>
        <w:t>اگر کسی در داغ عزیزش جزع و فزع کند و خدای ناکرده ناشکری و بی صبری نماید سقوط عظیم از مرتبه رضا و تسلیم به قضاء الهی به دره پرخطر مقابله و جنگ با خدا و اعتراض به اراده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ودرنتیجه از بین رفتن انهمه ثواب های عظیمی خواهد بود که فهمش برای ما لایدرک ولایوصف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خسارت اعظم خسارت های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ونکته دیگر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جزع وفزع درمورد قضا و قدر الهی توحیدمان زیر سوال میرود که کانه خدایی غیر از خدای متعال را می پرستیم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p>
    <w:p>
      <w:pPr>
        <w:pStyle w:val="BookText"/>
        <w:rPr/>
      </w:pPr>
      <w:r>
        <w:rPr>
          <w:rFonts w:ascii="Amiri" w:hAnsi="Amiri" w:eastAsia="Amiri" w:cs="Amiri"/>
          <w:color w:val="111111"/>
          <w:sz w:val="28"/>
          <w:sz w:val="28"/>
          <w:szCs w:val="28"/>
          <w:rtl w:val="true"/>
          <w:lang w:bidi="ar-SA"/>
        </w:rPr>
        <w:t xml:space="preserve">بْنِ مُوسَى الرِّضَا عَنْ أَبِيهِ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مَنْ لَمْ يَرْضَ بِقَضَائِي وَ مَنْ لَمْ يُؤْمِنْ بِقَدَرِي فَلْيَلْتَمِسْ إِلَهاً غَيْرِي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قَضَاءِ اللَّهِ عَزَّ وَ جَلَّ خِيَرَةٌ لِلْمُؤْمِن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هشتم از پدران بزرگوارشان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میفرمایند که حضرت فرمود خدای متعال درحدیث قدسی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راضی نباشد به قضای من و ایمان نیاورد به مقدرات من همانند کسی است که خدای دیگری غیر از مرا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قضا و قدر الهی است خیر محض است برای 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ودرحدیث قدسی 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 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لِعِبَادِي يَا عِبَادِي مَنْ لَمْ يَرْضَ بِقَضَائِي وَ لَمْ يَشْكُرْ عَلَى نَعْمَائِي وَ لَمْ يَصْبِرْ عَلَى بَلَائِي فَلْيَطْلُبْ رَبّاً سَوَائِي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به قضاء من رضا ندهد و بر بلای من صبر نیاورد ، پس خدایی غیراز من پرستش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رَبِ دُلَّنِي عَلَى أَمْرٍ فِيهِ رِضَاكَ عَنِّي أَعْمَلْهُ فَأَوْحَى اللَّهُ تَعَالَى إِلَيْهِ أَنَّ رِضَايَ فِي كُرْهِكَ وَ أَنْتَ مَا تَصْبِرُ عَلَى مَا تَكْرَهُ قَالَ يَا رَبِّ دُلَّنِي عَلَيْهِ قَالَ فَإِنَّ رِضَايَ فِي رِضَاكَ بِقَضَائِي</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عملى دلالت نما</w:t>
      </w:r>
    </w:p>
    <w:p>
      <w:pPr>
        <w:pStyle w:val="BookText"/>
        <w:rPr/>
      </w:pPr>
      <w:r>
        <w:rPr>
          <w:rFonts w:ascii="IRNazanin" w:hAnsi="IRNazanin" w:eastAsia="IRNazanin"/>
          <w:color w:val="111111"/>
          <w:sz w:val="28"/>
          <w:sz w:val="28"/>
          <w:szCs w:val="28"/>
          <w:rtl w:val="true"/>
          <w:lang w:bidi="fa-IR"/>
        </w:rPr>
        <w:t>كه رضاى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من در اكراه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آنچه را كه اكراه دارى به طرف آن نمى‌روى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برايم روشن‌تر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من در اين است كه تو به قضا و قدر من راضى باشى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 أَبَداً رَضِيَ اللَّهُ عَنْهُمْ وَ رَضُوا عَنْهُ ذلِكَ الْفَوْزُ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أَوْحَى اللَّهُ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تُرِيدُ وَ أُرِيدُ فَإِنِ اكْتَفَيْتَ بِمَا أُرِيدُ مِمَّا تُرِيدُ كَفَيْتُكَ مَا تُرِيدُ وَ إِنْ أَبَيْتَ إِلَّا مَا تُرِيدُ أَتْعَبْتُكَ فِيمَا تُرِيدُ وَ كَانَ مَا أُرِيد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بخواهى و من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خواسته من بسنده كنى، هر آنچه خواهى تأمين كنم و اگر تنها خواسته خود را بخواهى تو را در خواسته‌ات به مشقت اندازم و در انتها همان شود كه من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هرچه خدای مهربان برای ما مقدرفرمود نباید نارحت واندوهناک شده و به اضطراب بیفتیم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لِكَيْلا تَأْسَوْا عَلى ما فاتَكُمْ وَ لا تَفْرَحُوا بِما آتاكُمْ وَ اللَّهُ لا يُحِبُّ كُلَّ مُخْتالٍ فَخُور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اندوهناک نشوید ازآنچه ازشمازائل داشت وشادمان نشوید به آنچه شمارانائل فرمود</w:t>
      </w:r>
    </w:p>
    <w:p>
      <w:pPr>
        <w:pStyle w:val="BookText"/>
        <w:rPr/>
      </w:pPr>
      <w:r>
        <w:rPr>
          <w:rFonts w:ascii="IRNazanin" w:hAnsi="IRNazanin" w:eastAsia="IRNazanin"/>
          <w:color w:val="111111"/>
          <w:sz w:val="28"/>
          <w:sz w:val="28"/>
          <w:szCs w:val="28"/>
          <w:rtl w:val="true"/>
          <w:lang w:bidi="fa-IR"/>
        </w:rPr>
        <w:t xml:space="preserve">بدان که رضا به قضای خدای عزوجل ثمره محبت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آنکه کسی را دوست می دارد به کردار او رضایت می دهد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خشنودی بنده از خدای تعالی دلیل است بر رضای خدای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رضائی</w:t>
      </w:r>
      <w:bookmarkStart w:id="51" w:name="pg20637_232824"/>
    </w:p>
    <w:p>
      <w:pPr>
        <w:pStyle w:val="BookText"/>
        <w:rPr/>
      </w:pPr>
      <w:bookmarkEnd w:id="51"/>
      <w:r>
        <w:rPr>
          <w:rFonts w:ascii="Amiri" w:hAnsi="Amiri" w:eastAsia="Amiri" w:cs="Amiri"/>
          <w:color w:val="111111"/>
          <w:sz w:val="28"/>
          <w:sz w:val="28"/>
          <w:szCs w:val="28"/>
          <w:rtl w:val="true"/>
          <w:lang w:bidi="ar-SA"/>
        </w:rPr>
        <w:t>که اَجَلِّ سعادات و اکمل کمالات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 رِضْوانٌ مِنَ اللَّهِ أَكْبَرُ ذلِكَ هُوَ الْفَوْزُ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اصْبِرْ عَلى ما أَصابَكَ إِنَّ ذلِكَ مِنْ عَزْمِ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صبوری درمصائب دنیوی از اموری است که دل بدان باید بست وتسلیم رضای حضرت حق باید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ونکته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گریه منافی با مقام رضا نیست و گریه موجب سخط خدا و اعتراض بخدا محسوب نمی شود</w:t>
      </w:r>
    </w:p>
    <w:p>
      <w:pPr>
        <w:pStyle w:val="BookText"/>
        <w:rPr/>
      </w:pPr>
      <w:r>
        <w:rPr>
          <w:rFonts w:ascii="IRNazanin" w:hAnsi="IRNazanin" w:eastAsia="IRNazanin"/>
          <w:color w:val="111111"/>
          <w:sz w:val="28"/>
          <w:sz w:val="28"/>
          <w:szCs w:val="28"/>
          <w:rtl w:val="true"/>
          <w:lang w:bidi="fa-IR"/>
        </w:rPr>
        <w:t>اگر گریه کننده در دلش بعنوان اعتراض و شکایت بخدا ناله کند درچنین صورتی موجب سخط و غضب خدا خواهد بود ولی اگر در قلب مصیبت زده ارامش و تسلیم به قضا و قدر الهی است ولی بدلیل عواطف انسانی گریه میکند هیچ اکالی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انبیاءگرام واولیاء خدا هم در زمان مصائب عزیزانشان بسیار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امری طبیعی است برای همه و اشکالی هم در آن نیست ، بشرطی که مقرون به عدم رضای الهی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ابوالبشر در فراغ بهشت و حوا بسیار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نبی در شکم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در خرابه ها</w:t>
      </w:r>
    </w:p>
    <w:p>
      <w:pPr>
        <w:pStyle w:val="BookText"/>
        <w:rPr/>
      </w:pPr>
      <w:r>
        <w:rPr>
          <w:rFonts w:ascii="IRNazanin" w:hAnsi="IRNazanin" w:eastAsia="IRNazanin"/>
          <w:color w:val="111111"/>
          <w:sz w:val="28"/>
          <w:sz w:val="28"/>
          <w:szCs w:val="28"/>
          <w:rtl w:val="true"/>
          <w:lang w:bidi="fa-IR"/>
        </w:rPr>
        <w:t>حضرت یعقوب در فراغ یوسفش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داغغ پدر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داغ و مصائب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زمان ارواحناله الفداه در زمان غیبتشان</w:t>
      </w:r>
    </w:p>
    <w:p>
      <w:pPr>
        <w:pStyle w:val="Heading3"/>
        <w:numPr>
          <w:ilvl w:val="2"/>
          <w:numId w:val="1"/>
        </w:numPr>
        <w:rPr/>
      </w:pPr>
      <w:bookmarkStart w:id="52" w:name="__RefHeading___Toc316450_3531895371"/>
      <w:bookmarkStart w:id="53" w:name="_Toc20"/>
      <w:bookmarkEnd w:id="52"/>
      <w:r>
        <w:rPr>
          <w:rtl w:val="true"/>
        </w:rPr>
        <w:t>پنجم</w:t>
      </w:r>
      <w:bookmarkEnd w:id="53"/>
    </w:p>
    <w:p>
      <w:pPr>
        <w:pStyle w:val="Heading4"/>
        <w:numPr>
          <w:ilvl w:val="3"/>
          <w:numId w:val="1"/>
        </w:numPr>
        <w:rPr/>
      </w:pPr>
      <w:bookmarkStart w:id="54" w:name="__RefHeading___Toc316452_3531895371"/>
      <w:bookmarkStart w:id="55" w:name="_Toc21"/>
      <w:bookmarkEnd w:id="54"/>
      <w:r>
        <w:rPr>
          <w:rtl w:val="true"/>
        </w:rPr>
        <w:t>اشاره</w:t>
      </w:r>
      <w:bookmarkEnd w:id="5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بادقت در دنیا و تاریخ ان نگاه کنی متوجه میشوی که از جبلیت دنیا فراغ است و فنا و مصیبت و غم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بسیاری از مردم دنیا از آدم ابوالبشر تا بامروز چه داغ ها دیدند و چه مصیبتها کشیدند و همه ان گذشت و گذشت تا به ما رسیده وازما نیز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بوده چنین بوده و تاهست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دلیل پیامبرعزیز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مَعَاشِرَ الْأَنْبِيَاءِ أَشَدُّ النَّاسِ بَلَاءً وَ الْمُؤْمِنُونَ الْأَمْثَلُ فَالْأَمْثَلُ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سخت ترازمردم ازحیث بلاء ومحنت، پیغمبران ودوستان خدا هستند و بعدتا هر مومنی نسبت به درجه ایمانی خود تا به درجات پایین تر برسند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القه المنسوب الی 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حق النفوس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الدُّنْيَا سِجْنُ الْمُؤْمِنِ وَ الْقَبْرَ بَيْتُهُ وَ الْجَنَّةَ مَأْوَاهُ وَ الدُّنْيَا جَنَّةُ الْكَافِرِ وَ الْقَبْرُ سِجْنُهُ وَ النَّارُ مَأْوَاه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منسوب بامام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eastAsia="IRNazanin" w:cs="IRNazanin"/>
          <w:color w:val="111111"/>
          <w:sz w:val="28"/>
          <w:szCs w:val="28"/>
          <w:lang w:bidi="fa-IR"/>
        </w:rPr>
        <w:t>73/305</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لَرُبَّمَا تُرِكَ فِي افْتِتَاحِ أَمْرِ بَعْضِ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فَيَمْتَحِنُهُ اللَّهُ بِمَكْرُوهٍ، لِيُنَبِّهَهُ عَلَى شُكْرِ اللَّهِ تَعَالَى وَ الثَّنَاءِ عَلَيْهِ، وَ يَمْحُوَ عَنْهُ وَصْمَةَ تَقْصِيرِهِ عِنْدَ تَرْكِهِ 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 عَبْدُ اللَّهِ بْنُ يَحْيَى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يَدَيْهِ كُرْسِيٌّ فَأَمَرَهُ بِالْجُلُوسِ، فَجَلَسَ عَلَيْهِ، فَمَالَ بِهِ حَتَّى سَقَطَ عَلَى رَأْسِهِ، فَأَوْضَحَ عَنْ عَظْمِ رَأْسِهِ وَ سَالَ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فَغَسَلَ عَنْهُ ذَلِكَ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مِنْهُ، فَوَضَعَ يَدَهُ عَلَى مُوضِحَتِهِ وَ قَدْ كَانَ يَجِدُ</w:t>
      </w:r>
    </w:p>
    <w:p>
      <w:pPr>
        <w:pStyle w:val="BookText"/>
        <w:rPr/>
      </w:pPr>
      <w:r>
        <w:rPr>
          <w:rFonts w:ascii="Amiri" w:hAnsi="Amiri" w:eastAsia="Amiri" w:cs="Amiri"/>
          <w:color w:val="111111"/>
          <w:sz w:val="28"/>
          <w:sz w:val="28"/>
          <w:szCs w:val="28"/>
          <w:rtl w:val="true"/>
          <w:lang w:bidi="ar-SA"/>
        </w:rPr>
        <w:t xml:space="preserve">مِنْ أَلَمِهَا مَا لَا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وَ مَسَحَ يَدَهُ عَلَيْهَا وَ تَفَلَ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إِلَّا أَنْ فَعَلَ ذَلِكَ حَتَّى انْدَمَلَ وَ صَارَ كَأَنَّهُ لَمْ يُصِبْهُ شَيْ‌ءٌ قَطُّ</w:t>
      </w:r>
    </w:p>
    <w:p>
      <w:pPr>
        <w:pStyle w:val="BookText"/>
        <w:rPr/>
      </w:pP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الْحَمْدُ لِلَّهِ الَّذِي جَعَلَ تَمْحِيصَ ذُنُوبِ شِيعَتِنَا فِي الدُّنْيَا بِمِحَنِهِمْ لِتَسْلَمَ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طَاعَاتُهُمْ وَ يَسْتَحِقُّوا عَلَيْهَا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لَا نُجَازَى بِذُنُوبِنَا إِلَّا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سَمِعْتَ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سِجْنُ الْمُؤْمِنِ، وَ جَنَّةُ الْكَافِرِ يُطَهِّرُ شِيعَتَنَا مِنْ ذُنُوبِهِمْ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يَبْتَلِيهِمْ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الْمِحَنِ، وَ بِمَا يَغْفِرُهُ لَهُمْ،</w:t>
      </w:r>
    </w:p>
    <w:p>
      <w:pPr>
        <w:pStyle w:val="BookText"/>
        <w:rPr/>
      </w:pP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وَرَدُوا الْقِيَامَةَ، تَوَفَّرَتْ عَلَيْهِمْ طَاعَاتُهُمْ وَ عِبَادَاتُهُمْ وَ إِنَّ أَعْدَاءَ مُحَمَّدٍ وَ أَعْدَاءَنَا يُجَازِيهِمْ عَلَى طَاعَةٍ تَكُونُ مِنْهُمْ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وَزْنَ لَهَا لِأَنَّهُ لَا إِخْلَاصَ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وَافَوُا الْقِيَامَةَ، حُمِلَتْ عَلَيْهِمْ ذُنُوبُهُمْ وَ بُغْضُهُمْ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وَ خِيَارِ أَصْحَابِهِ، فَقُذِفُوا لِذَلِكَ فِي النَّارِ</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سَمِعْتُ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فِيمَا مَضَى قَبْلَكُمْ رَجُلَانِ أَحَدُهُمَا مُطِيعٌ لِلَّهِ مُؤْمِنٌ وَ الْآخَرُ كَافِرٌ بِهِ مُجَاهِرٌ بِعَدَاوَةِ أَوْلِيَائِهِ وَ مُوَالاةِ أَعْدَائِهِ، وَ لِكُلِّ وَاحِدٍ مِنْهُمَا مُلْكٌ عَظِيمٌ فِي قَطْرٍ مِنَ الْأَرْضِ، فَمَرِضَ الْكَافِرُ فَاشْتَهَى سَمَكَةً فِي غَيْرِ أَوَانِهَا، لِأَنَّ ذَلِكَ الصِّنْفُ مِنَ السَّمَكِ كَانَ فِي ذَلِكَ الْوَقْتِ فِي اللُّجَجِ حَيْثُ لَا يُقْدَرُ عَلَيْهِ، فَآيَسَتْهُ الْأَطِبَّاءُ مِنْ نَفْسِهِ وَ</w:t>
      </w:r>
    </w:p>
    <w:p>
      <w:pPr>
        <w:pStyle w:val="BookText"/>
        <w:rPr/>
      </w:pPr>
      <w:r>
        <w:rPr>
          <w:rFonts w:ascii="Amiri" w:hAnsi="Amiri" w:eastAsia="Amiri" w:cs="Amiri"/>
          <w:color w:val="111111"/>
          <w:sz w:val="28"/>
          <w:sz w:val="28"/>
          <w:szCs w:val="28"/>
          <w:rtl w:val="true"/>
          <w:lang w:bidi="ar-SA"/>
        </w:rPr>
        <w:t>قَالُوا لَهُ اسْتَخْلِفْ عَلَى مُلْكِكَ مَنْ يَقُومُ بِهِ، فَلَسْتَ بِأَخْلَدَ مِنْ أَصْحَابِ الْقُبُورِ، فَإِنَّ شِفَاءَكَ فِي هَذِهِ السَّمَكَةِ الَّتِي اشْتَهَيْتَهَا، وَ لَا سَبِيلَ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مَلَكاً وَ أَمَرَهُ أَنْ يُزْعِجَ الْبَحْرَ بتِلْكَ السَّمَكَةِ إِلَى حَيْثُ يُسَهَّلُ أَخْذُهَا فَأُخِذَتْ لَهُ تِلْكَ السَّمَكَةُ فَأَكَلَهَا، فَبَرَأَ مِنْ مَرَضِهِ، وَ بَقِيَ فِي مُلْكِهِ سِنِينَ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ذَلِكَ الْمُؤْمِنَ مَرِضَ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جِنْسُ ذَلِكَ السَّمَكِ بِعَيْنِهِ لَا يُفَارِقُ الشُّطُوطَ الَّتِي يُسَهَّلُ أَخْذُهُ مِنْهَا، مِثْلَ عِلَّةِ الْكَافِرِ، وَ اشْتَهَى تِلْكَ السَّمَكَةَ، وَ وَصَفَهَا لَهُ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فَهَذَا أَوَانُهَا تُؤْخَذُ لَكَ فَتَأْكُلُ مِنْهَا، وَ 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يُزْعِجَ جِنْسَ تِلْكَ السَّمَكَةِ كُلَّهُ مِنَ الشُّطُوطِ إِلَى اللُّجَجِ لِئَلَّا يُقْدَرَ عَلَيْهِ فَيُؤْخَذَ حَتَّى مَاتَ الْمُؤْمِنُ مِنْ شَهْوَتِهِ، لِعَدَمِ دَوَائِهِ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مِنْ ذَلِكَ مَلَائِكَةُ السَّمَاءِ وَ أَهْلُ ذَلِكَ الْبَلَدِ فِي الْأَرْضِ حَتَّى كَادُوا يُفْتَنُونَ لِأَنَّ اللَّهَ تَعَالَى سَهَّلَ عَلَى الْكَافِرِ مَا لَا سَبِيلَ إِلَيْهِ، وَ عَسَّرَ عَلَى الْمُؤْمِنِ مَا كَانَ السَّبِيلُ إِلَيْهِ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إِلَى مَلَائِكَةِ السَّمَاءِ وَ إِلَى نَبِيِّ ذَلِكَ الزَّمَانِ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اللَّهُ الْكَرِيمُ الْمُتَفَضِّلُ الْقَادِرُ، لَا يَضُرُّنِي مَا أُعْطِي، وَ لَا يَنْفَعُنِي مَا أَمْنَعُ، وَ لَا أَظْلِمُ أَحَداً مِثْقَالَ ذَرَّةٍ، فَأَمَّا الْكَافِرُ فَإِنَّمَا سَهَّلْتُ لَهُ أَخْذَ السَّمَكَةِ فِي غَيْرِ أَوَانِهَا، لِيَكُونَ جَزَاءً عَلَى حَسَنَةٍ كَانَ عَمِلَهَا، إِذْ كَانَ حَقّاً عَلَيَّ أَنْ لَا أُبْطِلَ لِأَحَدٍ حَسَنَةً حَتَّى يَرِدَ الْقِيَامَةَ وَ لَا حَسَنَةَ فِي صَحِيفَتِهِ، وَ يَدْخُلَ النَّارَ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مَنَعْتُ الْعَابِدَ تِلْكَ السَّمَكَةَ بِعَيْنِهَا، لِخَطِيئَةٍ كَانَتْ مِنْهُ أَرَدْتُ تَمْحِيصَهَا عَنْهُ بِمَنْعِ تِلْكَ الشَّهْوَةِ، وَ إِعْدَامِ ذَلِكَ الدَّوَاءِ، لِيَأْتِيَنَّ وَ لَا ذَنْبَ عَلَيْهِ، فَيَدْخُلَ الْجَنَّةَ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عَبْدُ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أَفَدْتَنِي وَ عَلَّمْتَنِي، فَإِنْ رَأَيْتَ أَنْ تُعَرِّفَنِي ذَنْبِيَ الَّذِي امْتُحِنْتُ بِهِ فِي هَذَا الْمَجْلِسِ، حَتَّى لَا أَعُودَ 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حِينَ جَلَسْتَ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ذَلِكَ لِسَهْوِكَ عَمَّا نُدِبْتَ إِلَيْهِ تَمْحِيصاً بِمَا 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اللَّهِ عَزَّ وَ 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ذِي بَالٍ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فَهُوَ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 لَا أَتْرُكُهَا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تُحْصَنُ بِذَلِكَ وَ تَسْعَدُ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عَبْدُ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أَرَادَ أَنْ يَقْرَأَ أَوْ يَعْمَلَ عَمَلًا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أَعْمَلُ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أَمْرٍ يَعْمَلُهُ يَبْدَأُ فِيهِ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يُبَارَكُ لَهُ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شيعيان ما، در آغاز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كندو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خدا بگرفتارى و بلا، دچارش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آگاه و بيدارش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شكر و ثناى او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گرفتارى و بلا، لكّه ننگ و تقصير و كوتاهى او را بهنگام ترك بسم اللَّه از او، بزدايد</w:t>
      </w:r>
      <w:r>
        <w:rPr>
          <w:rFonts w:eastAsia="IRNazanin" w:cs="IRNazanin"/>
          <w:color w:val="111111"/>
          <w:sz w:val="28"/>
          <w:szCs w:val="28"/>
          <w:rtl w:val="true"/>
          <w:lang w:bidi="fa-IR"/>
        </w:rPr>
        <w:t>!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داستان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عبد اللَّه بن يحيى، بحضور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مقابلش صندلى بود،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دستور نشستن داد، و او هم، روى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صندلى، كج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بزمين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سرش آسیب دیدو خون، جارى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آوردند و خون را از او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خويش را بر زخم سرش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وبرآن، دست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اين كار، زخمش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گوئى أصلاجراحتى باو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خداوندى است كه؛ پاك كردن گناه شيعيان ما رادر دنيا به رنج و محنتشان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فرمانبرى و طاعت آنان را، برايشان، بى‌آلايش و سالم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مستحقّ أجر و ثواب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براستى؛ ما بگناهانمان مجازات نميشويم، جزدر دنيا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زندان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كافر</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شيعيان ما را بخاطر محنت و رنجى كه در اين دنيا متحمّل‌اند، و بخاطر آمرزشى كه؛ نصيب آنان فرموده است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پاك و پاكيزه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خدا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گرفتارى و پيشامدى بشما رسد، از آن چيزى است كه؛ تاب و توان شما بدست آورده، و تعداد بيشمارى از آن را مى‌بخشد و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بآستان رستاخيز در آمدند، طاعات و عباداتشان بر آنها، سرشار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و بدخواهان ما را بنا، بفرمانبرى و طاعتى كه از آنان سر ميزند در دنيا، پاداش و جزا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طاعتشان</w:t>
      </w:r>
    </w:p>
    <w:p>
      <w:pPr>
        <w:pStyle w:val="BookText"/>
        <w:rPr/>
      </w:pPr>
      <w:r>
        <w:rPr>
          <w:rFonts w:ascii="IRNazanin" w:hAnsi="IRNazanin" w:eastAsia="IRNazanin"/>
          <w:color w:val="111111"/>
          <w:sz w:val="28"/>
          <w:sz w:val="28"/>
          <w:szCs w:val="28"/>
          <w:rtl w:val="true"/>
          <w:lang w:bidi="fa-IR"/>
        </w:rPr>
        <w:t>بى‌وزن و بى‌ارزش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خلوصى همراهش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بآستان رستاخيز در آمدند، گناه و كينه خود كه از محمّد و آل محمّد و ياران خوب او، در دل داشتند بر آنان بار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آن، در آتش افكنده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آينه؛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 قبل از شما دو نفر بودند، يكى از آنها، مطيع و مؤمن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آشكارا بدشمنى دوستان او، و موالاة بدخواهان ودشمنانش،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كدام، فرمانروائى عظيمى در گوشه‌اى از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كافردشمن خدا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ودرغير وقتش هوس ماهى كرد، چون كه؛ آن نوع ماهى، در آن هنگام، چنان بگردابها جا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بدست آوردنش إمكان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پزشكان، او را از زندگى و جانش، نااميد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 قائم مقامت را معيّن كن، كه تو از أهل گورستان، پاينده‌تر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شفايت در اين ماهى است، كه؛ بآن ميل و اشتهاء دارى، و بر آن نيزراهى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هنگام؛ خدا، فرشته‌اى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فرمان داد كه آن ماهى را از جايش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بطرفى سوق دهد كه؛ بدست آوردنش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ماهى برايش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خورد و از ناخوشى، بهبودى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فرمانروائيش سالهاى سال بعد از آن بجاى ماند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تقدير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واقع شد كه؛ آن پادشاه مؤمن،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مرض آن كافرزمانى كه؛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ماهى از كنار و سواحل دريا كه بدست آوردنش آسان بود،</w:t>
      </w:r>
    </w:p>
    <w:p>
      <w:pPr>
        <w:pStyle w:val="BookText"/>
        <w:rPr/>
      </w:pPr>
      <w:r>
        <w:rPr>
          <w:rFonts w:ascii="IRNazanin" w:hAnsi="IRNazanin" w:eastAsia="IRNazanin"/>
          <w:color w:val="111111"/>
          <w:sz w:val="28"/>
          <w:sz w:val="28"/>
          <w:szCs w:val="28"/>
          <w:rtl w:val="true"/>
          <w:lang w:bidi="fa-IR"/>
        </w:rPr>
        <w:t>جدا نميشد نتيجة؛ پادشاه هوس آن ماهى كرد و پزشكان برايش توصيف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آنست كه برايت بگيرند، وازآن بخورى و شفا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خدا، آن فرشته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فرمان داد كه؛ جنس آن ماهى را از سواحل و كرانه‌ها بگردابها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دسترسى بآنها ممكن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 ماهى بدست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مؤمن، بخاطر هوس و دورى از درمانش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جريان، فرشتگان آسمان و أهل آن سامان در زمين بشگفتى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نزديك بوددرفتنه قرار بگيرند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فضل و حكمتش بر آن كافر، آنچه را كه براو راهى نبود، آسان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برآن مؤمن، آنچه را كه بسادگى، بر آن راهى بود، غير ممكن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بفرشتگان آسمان و پيامبر آن زمان در زمين بوحى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شكّ و شبهه‌اى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خداى كريم تفضّل‌كننده توانا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عطا كنم، زيانم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باز دارم، از من نكاهد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ذرّه‌اى بكسى ستم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براى او، بدست آوردن ماهى را در غير زمانش آسان نمودم، جهتش تنها اين بود كه؛ جزاى حسنه‌اى باشد كه وى عمل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برمن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هيچ كس، حسنه‌اى از بين نبرم تا برستاخيز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وهيچ حسنه‌اى در نامه عملش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وبكفرخويش، داخل آتش گردد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بنده مطيع خودم را از عين آن ماهى، باز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خطائى كه از او سر زده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منع و</w:t>
      </w:r>
      <w:bookmarkStart w:id="56" w:name="pg20637_232832"/>
    </w:p>
    <w:p>
      <w:pPr>
        <w:pStyle w:val="BookText"/>
        <w:rPr/>
      </w:pPr>
      <w:bookmarkEnd w:id="56"/>
      <w:r>
        <w:rPr>
          <w:rFonts w:ascii="IRNazanin" w:hAnsi="IRNazanin" w:eastAsia="IRNazanin"/>
          <w:color w:val="111111"/>
          <w:sz w:val="28"/>
          <w:sz w:val="28"/>
          <w:szCs w:val="28"/>
          <w:rtl w:val="true"/>
          <w:lang w:bidi="fa-IR"/>
        </w:rPr>
        <w:t>ردّ آن ميل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بين بردن آن دارو، پاك‌شدنش را از آن، اراده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وخواستم كه؛ به آستان من بيايد و جرم و گناهى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 و پاكيزه داخل بهشت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هنگام؛ عبد اللَّه بن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 بال و پرم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تعليم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صلاح بدانى، گناهم را در اينجا كه بآن إمتحان شدم معرّفيم كن، تا همچنان؛ تكرارش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لحظه‌اى كه نشستى،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بخاطر سهو و نسيانت از آنچه؛ بآن دعوت گشتى و خوانده شدى، خدا، باين مصيبت و گرفتاريت، تمحيص و پاكى از گناه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ندانستى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إقدام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يادى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ناقص و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و مادرم فداى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تركش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بهره‌مند و سعادتمندى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 اللَّه بن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بنده هر گاه؛ اراده خواندن يا بجا آوردن عملى داشت،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معنا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اسم، اين كار را بجا مى‌آورم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عملى كه بجا مى‌آورد، در آن به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در آن، ميمنت و مباركى است</w:t>
      </w:r>
      <w:r>
        <w:rPr>
          <w:rFonts w:eastAsia="IRNazanin" w:cs="IRNazanin"/>
          <w:color w:val="111111"/>
          <w:sz w:val="28"/>
          <w:szCs w:val="28"/>
          <w:rtl w:val="true"/>
          <w:lang w:bidi="fa-IR"/>
        </w:rPr>
        <w:t>!</w:t>
      </w:r>
    </w:p>
    <w:p>
      <w:pPr>
        <w:pStyle w:val="Heading4"/>
        <w:numPr>
          <w:ilvl w:val="3"/>
          <w:numId w:val="1"/>
        </w:numPr>
        <w:rPr/>
      </w:pPr>
      <w:bookmarkStart w:id="57" w:name="__RefHeading___Toc316454_3531895371"/>
      <w:bookmarkStart w:id="58" w:name="_Toc22"/>
      <w:bookmarkEnd w:id="57"/>
      <w:r>
        <w:rPr>
          <w:rtl w:val="true"/>
        </w:rPr>
        <w:t xml:space="preserve">حقیقت دنیا این است که الام و مصائب و ناگواریهایش ده برابر لذات و و بهجت اوست </w:t>
      </w:r>
      <w:r>
        <w:rPr>
          <w:rtl w:val="true"/>
        </w:rPr>
        <w:t>.</w:t>
      </w:r>
      <w:bookmarkEnd w:id="5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دردنیا شرابی نوشیدی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سرابی بیش نیست و عمارتش هر چند</w:t>
      </w:r>
    </w:p>
    <w:p>
      <w:pPr>
        <w:pStyle w:val="BookText"/>
        <w:rPr/>
      </w:pPr>
      <w:r>
        <w:rPr>
          <w:rFonts w:ascii="IRNazanin" w:hAnsi="IRNazanin" w:eastAsia="IRNazanin"/>
          <w:color w:val="111111"/>
          <w:sz w:val="28"/>
          <w:sz w:val="28"/>
          <w:szCs w:val="28"/>
          <w:rtl w:val="true"/>
          <w:lang w:bidi="fa-IR"/>
        </w:rPr>
        <w:t>خوش و دلکش باشد در شُرُف خرابی است ، و مالش هر چند جهال بدان مغرور شوند ، دستخوش تلف و ذهاب است ، و آنکه به دریا غوطه ور شود باید ازترش شدن نترسد و توقع نداشته باشد بدن ولباسش تر نشود و مبارزی که در میان چندین دشمن قرار گرفته است ، قلبش از خوف و ترس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انگشت به دهان مارکند تا مهره رباید ، و توقع داشته باشد آسیبی به ان نرسد و خطری اورا تهدید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مطبوع به کدورت است و تو او را از پلیدیها و کدورتها صافی می خواهی ، و آنان که از روزگار ضد طبیعت او را می خواهند ، چنان است که پاره آتش از اب می خواهند و چون محال را امید بندی ، بدرستی که عمارت بر کناره وادی که مشرف است بر فرو ریختن ساخته ای و به درجه امید خود برافراخته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شوقی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گرمی داشتن زین توده خاکستری یخ طلب کردن بود از کوره آهنگری</w:t>
      </w:r>
    </w:p>
    <w:p>
      <w:pPr>
        <w:pStyle w:val="BookText"/>
        <w:rPr/>
      </w:pPr>
      <w:r>
        <w:rPr>
          <w:rFonts w:ascii="IRNazanin" w:hAnsi="IRNazanin" w:eastAsia="IRNazanin"/>
          <w:color w:val="111111"/>
          <w:sz w:val="28"/>
          <w:sz w:val="28"/>
          <w:szCs w:val="28"/>
          <w:rtl w:val="true"/>
          <w:lang w:bidi="fa-IR"/>
        </w:rPr>
        <w:t xml:space="preserve">بعضی از عرفا گفته اند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آن را که مصیبتی بر او نازل شود برخود سهل گیرد و غفلت نداشته باشد از این که دنیا را عاقبت ، فنا و زوال است و مسرتهای او سریع الانقضا است و خانه کسی که خانه ندارد و مال آن است که از مالش بهره مند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فراهمش می کند آن که او را عقلی نیست و می کوشد در او آن که بر او تکیه نمی تواند نمود و در او دشمنی با قران</w:t>
      </w:r>
    </w:p>
    <w:p>
      <w:pPr>
        <w:pStyle w:val="BookText"/>
        <w:rPr/>
      </w:pPr>
      <w:r>
        <w:rPr>
          <w:rFonts w:ascii="IRNazanin" w:hAnsi="IRNazanin" w:eastAsia="IRNazanin"/>
          <w:color w:val="111111"/>
          <w:sz w:val="28"/>
          <w:sz w:val="28"/>
          <w:szCs w:val="28"/>
          <w:rtl w:val="true"/>
          <w:lang w:bidi="fa-IR"/>
        </w:rPr>
        <w:t xml:space="preserve">می کند آن که نادان است و حسد بر آن می برد آن که دانشمند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در آن علیل است و عزیزش ذلیل ، فقیر در آن محزون است و غنی بر آن 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تو در دنیا برای غرضی خاص آفریده شده ای و خدای تعالی منزه است از کار بیهوده و 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 وانس را نیافریدیم جز آنکه ما را بشناسد و پرستش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داده است دنیا را مقام کسب برای دار قرار ، و سرمایه اش را اعمال صالحه ، و زمانش را مدت عمر که بسیار کوتاه است برای طلب سعادتهای ابدیه که انقضایی برای آن نباشد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این فلسفه خلقت که انسان برای عبودیت خلق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را دار فانی و اخرت را دار باقی وعمرار کوتاه میبینی و عمل صالحه را سرمایه اصلی خود میدانی پس تمام همت خود را بر آبادانی آخرت و دنیا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شریفت هئر نگردد و امید به سعادتت نا امید نشود و عمرت ضایع نگردد و به غیر معرفت خدای متعال اهتمام نورزیده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 کسی که از دنیا رفته است به دنیا باز نخواهد گشت و فرصتش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رفتگان در قبورشان با حسرت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نادم و پشیمانند که چرا سودی نبرده یا فائده کمی برده اند ولی متاسفانه ندامتشان هیچ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اگردرجات سابقین را و منازل مقربین را دقیق رصد کنیم دراعمال صالحه خودمان را مقصر خواهیم</w:t>
      </w:r>
    </w:p>
    <w:p>
      <w:pPr>
        <w:pStyle w:val="BookText"/>
        <w:rPr/>
      </w:pPr>
      <w:r>
        <w:rPr>
          <w:rFonts w:ascii="IRNazanin" w:hAnsi="IRNazanin" w:eastAsia="IRNazanin"/>
          <w:color w:val="111111"/>
          <w:sz w:val="28"/>
          <w:sz w:val="28"/>
          <w:szCs w:val="28"/>
          <w:rtl w:val="true"/>
          <w:lang w:bidi="fa-IR"/>
        </w:rPr>
        <w:t>یافت و درتجارت دنیایی متضرر ضررخواهیم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مصیبتی بر تو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دومصیبت را با هممقایسه کن و با صبوری این دو درد و ناراحتی را از خود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مصیبت بر تو اسان اید و هم صبوری تودر مصیبت خسارتهای گذشته ات را جبران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الحکم والمواعظ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صَبَرْتَ جَرَى الْقَلَمُ عَلَيْكَ وَ أَنْتَ 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جَزِعْتَ جَرَى عَلَيْكَ الْقَلَمُ وَ أَنْتَ مَأْزُور و إِنْ صَبَرْتَ صَبْرَ الْأَكَارِمِ وَ إِلَّا سَلَوْتَ سُلُوَّ الْبَهَائِم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صبر كنى صبر مردم گرامى و اگر نه تسلى خواهى شد تسلى شدن چارپايان، يعنى اگر در بلاها و مصيبتها صبر كنى مانند مردم گرامى، خواهى بود گرامى مثل ايشان، و اگر نكنى خواهى بود مثل چارپايان كه جزع و اضطرابى كنند و بعد از آن كه تنگ آيند و مانده شوند تسلى شوند پس هرگاه چاره از تسلى شدن نباشد پس چرا آن در اول مرتبه نباشد كه باعث گرامى بودن و اجر و ثواب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صَبَرْتَ أَدْرَكْتَ بِصَبْرِكَ مَنَازِلَ الْأَبْرَارِ وَ إِنْ جَزِعْتَ أَوْرَدَكَ جَزَعُكَ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صبر كنى تو درمى‌يابى بسبب صبر خود منزلهاى نيكوكاران را، و اگر بى صبرى كنى وارد سازد ترا بى‌صبرى تو بعذاب آتش</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شعیری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إِنْ صَبَرْتَ جَرَتْ عَلَيْكَ الْمَقَادِيرُ وَ أَنْتَ مَأْجُورٌ وَ إِنْ جَزِعْتَ جَرَتْ عَلَيْكَ الْمَقَادِيرُ وَ أَنْتَ مَأْزُور فَاغتَنِم شَبَابَکَ قَبلَ هِرَمِکَ وَ صِحَتِّکَ قَبلَ سُقمِکَ وَاجعَلِ المَوتَ نَصبَ عَینَیکَ وَ استَعِد لَهُ بِصَالِحَ العَمَلِ وَ دَِع الاِشتِغَالِ بِغَیرِکَ فَاِنَّ َالمَوتَ</w:t>
      </w:r>
    </w:p>
    <w:p>
      <w:pPr>
        <w:pStyle w:val="BookText"/>
        <w:rPr/>
      </w:pPr>
      <w:r>
        <w:rPr>
          <w:rFonts w:ascii="Amiri" w:hAnsi="Amiri" w:eastAsia="Amiri" w:cs="Amiri"/>
          <w:color w:val="111111"/>
          <w:sz w:val="28"/>
          <w:sz w:val="28"/>
          <w:szCs w:val="28"/>
          <w:rtl w:val="true"/>
          <w:lang w:bidi="ar-SA"/>
        </w:rPr>
        <w:t xml:space="preserve">یَاتِی اِلَیکَ دُونِهِ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صبر پیشه کنی قضای الهی بر تو جاری می شود و تو پاداش صبر خواهی داشت و اگر صبر پیشه خود ننمایی نیز قضا بر تو جاری میشود و وبال نارضایی بر قضای الهی بر تو وارد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غنیمت شمار جوانی خود را قبل از پیری ، و سلامت بدن را قبل از ناخوشی ، و مرگ را در پیش دو دیده خود قرار ده و استعداد کن به عمل صالح ، و واگذار مشغول بودن به غیر خویش را ، پس بدرستی که مرگ تو را درک می کند در حالیکه تو مشغول به غیر خودت هستی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شعیری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عَلَيْكُمْ بِالصَّبْرِ فَإِنَّهُ لَا دِينَ لِمَنْ لَا صَبْرَ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شعیری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بِمَنْزِلَةِ الرَّأْسِ مِنَ الْجَسَدِ فَإِذَا ذَهَبَ الرَّأْسُ ذَهَبَ الْجَسَدُ كَذَلِكَ إِذَا ذَهَبَ الصَّبْرُ ذَهَبَ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الصَّبْرُ رَأْسُ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خلاصه تامل کن در فرمایش خدای متعال که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 که نیست برای انسان جز آنچه در آن بکوشد و زود باشد که کوشش او در آخرت دیده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کوتاه کن آرزو هایت را ، و اصلاح نما اشتغال و اعمالت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مسبب اصلی برای اهتمام ورزیدن به کسب اموال و میل به فزونی در اموال و اولاد طول امل و ارزوهاست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w:t>
      </w:r>
      <w:bookmarkStart w:id="59" w:name="pg20637_232837"/>
    </w:p>
    <w:p>
      <w:pPr>
        <w:pStyle w:val="BookText"/>
        <w:rPr/>
      </w:pPr>
      <w:bookmarkEnd w:id="59"/>
      <w:r>
        <w:rPr>
          <w:rFonts w:ascii="Amiri" w:hAnsi="Amiri" w:eastAsia="Amiri" w:cs="Amiri"/>
          <w:color w:val="111111"/>
          <w:sz w:val="28"/>
          <w:sz w:val="28"/>
          <w:szCs w:val="28"/>
          <w:rtl w:val="true"/>
          <w:lang w:bidi="ar-SA"/>
        </w:rPr>
        <w:t>أَبَا ذَرٍّ إِذَا أَصْبَحْتَ فَلَا تُحَدِّثْ نَفْسَكَ بِالْمَسَاءِ، وَ إِذَا أَمْسَيْتَ فَلَا تُحَدِّثْ نَفْسَكَ بِالصَّبَاحِ، وَ خُذْ مِنْ صِحَّتِكَ قَبْلَ سُقْمِكَ، وَ مِنْ حَيَاتِكَ قَبْلَ مَوْتِكَ، فَإِنَّكَ لَا تَدْرِي مَا اسْمُكَ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صبح بیدارشدی غصه شبت را نخور و چون شب شود غصه فردایت را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ریزی کن اخرت و دنیایت رابه بهترین راه و پاک ترین عمل آباد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برای مرگ خود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هست به فکر زمان بعداز مرگ خودت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درزمانی که سالم هستی به فکر ایام بیماریت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سلامت خود برای مرض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تو نمی دانی فردا چه اسم خواهی داشت ، مرده یا زنده و مریض یا صحیح </w:t>
      </w:r>
      <w:r>
        <w:rPr>
          <w:rFonts w:eastAsia="IRNazanin" w:cs="IRNazanin"/>
          <w:color w:val="111111"/>
          <w:sz w:val="28"/>
          <w:szCs w:val="28"/>
          <w:rtl w:val="true"/>
          <w:lang w:bidi="fa-IR"/>
        </w:rPr>
        <w:t>.</w:t>
      </w:r>
    </w:p>
    <w:p>
      <w:pPr>
        <w:pStyle w:val="Heading4"/>
        <w:numPr>
          <w:ilvl w:val="3"/>
          <w:numId w:val="1"/>
        </w:numPr>
        <w:rPr/>
      </w:pPr>
      <w:bookmarkStart w:id="60" w:name="__RefHeading___Toc316456_3531895371"/>
      <w:bookmarkStart w:id="61" w:name="_Toc23"/>
      <w:bookmarkEnd w:id="60"/>
      <w:r>
        <w:rPr>
          <w:rtl w:val="true"/>
        </w:rPr>
        <w:t>چگونه دنیا و آخرتمان را آباد سازیم ؟</w:t>
      </w:r>
      <w:bookmarkEnd w:id="61"/>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خَصْلَتَانِ لَيْسَ فَوْقَهُمَا مِنَ الْبِرِّ شَيْ‌ءٌ الْإِيمَانُ بِاللَّهِ وَ النَّفْعُ لِعِبَادِ اللَّهِ وَ خَصْلَتَانِ لَيْسَ فَوْقَهُمَا مِنَ الشَّرِّ شَيْ‌ءٌ الشِّرْكُ بِاللَّهِ وَ الضَّرُّ لِعِبَادِ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كه بالاتر از آنها هيچ نيكى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سودبخش بودن براى بندگان خدا</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خَصْلَتَانِ لَيْسَ فَوْقَهُمَا شَيْ‌ءٌ الْإِيمَانُ بِاللَّهِ وَ نَفْعُ الْإِخْوَان</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الجواهر و ریاضه الخواطر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خَصْلَتَانِ مَنْ كَانَتَا فِيهِ كَتَبَهُ اللَّهُ شَاكِراً صَابِراً وَ مَنْ لَمْ يَكُونَا فِيهِ لَمْ يَكْتُبْهُ اللَّهُ شَاكِراً وَ لَا صَابِراً مَنْ نَظَرَ فِي دِينِهِ إِلَى مَنْ فَوْقَهُ فَاقْتَدَى بِهِ وَ نَظَرَفِي دُنْيَاهُ إِلَى مَنْ دُونَهُ فَحَمِدَ اللَّهَ عَلَى مَا فَضَّلَهُ عَلَيْهِ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كه هر كه داراى آن باشد خداوند او را شاكر و صابر نويسد و اگردراو نباشد از زمره شاكرين و صابرين خارج باشد و آن دوخصلت آنست كه نظركند درامردين خود ببالاتر ازخود و باو اقتدا كند ودرامردنيا نظر كند بپست‌تر ازخود وحمد خدا كند بر آنچه باو زيادتر عطا كرده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أَشَدَّ مَا أَخَافُ عَلَيْكُمْ خَصْلَتَانِ اتِّبَاعُ الْهَوَى وَ طُولُ الْأَمَلِ فَأَمَّا اتِّبَاعُ الْهَوَى فَإِنَّهُ يَعْدِلُ عَنِ الْحَقِّ وَ أَمَّا طُولُ الْأَمَلِ فَإِنَّهُ يُورِثُ الْحُبَّ لِلدُّنْيَا ثُمَّ قَالَ أَلَا إِنَّ اللَّهَ يُعْطِي الدُّنْيَا لِمَنْ يُحِبُّ وَ يُبْغِضُ وَ إِذَا أَحَبَّ عَبْداً أَعْطَاهُ الْإِيمَانَ أَلَا إِنَّ لِلدِّينِ أَبْنَاءً وَ لِلدُّنْيَا أَبْنَاءً فَكُونُوا مِنْ أَبْنَاءِ الدِّينِ وَ لَا تَكُونُوا مِنْ أَبْنَاءِ الدُّنْيَا أَلَا إِنَّ الدُّنْيَا قَدِ ارْتَحَلَتْ مُوَلِّيَةً أَلَا إِنَّ الْآخِرَةَ قَدِ ارْتَحَلَتْ مُقْبِلَةً أَلَا وَ إِنَّكُمْ فِي يَوْمِ عَمَلٍ لَيْسَ فِيهِ حِسَابٌ أَلَا وَ إِنَّكُمْ تُوشِكُونَ فِي يَوْمِ حِسَابٍ لَيْسَ فِيهِ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خصلت بيش از هر چيز بر شما مى‌هراسم يكى پيروى از هوا و هوس، و ديگرى آرزوى دور و دراز و طولانى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پيروى از هوا و هوس انسان را از راه حق باز مى‌دارد، و آرزوى دراز موجب دلبستگى به دنيا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خدا دنيا را به دوست و دشمن خود عطا مى‌كند و هر گاه بنده‌اى را دوست بدارد ايمان به او عطا مى‌كند</w:t>
      </w:r>
    </w:p>
    <w:p>
      <w:pPr>
        <w:pStyle w:val="BookText"/>
        <w:rPr/>
      </w:pPr>
      <w:r>
        <w:rPr>
          <w:rFonts w:ascii="Amiri" w:hAnsi="Amiri" w:eastAsia="Amiri" w:cs="Amiri"/>
          <w:color w:val="111111"/>
          <w:sz w:val="28"/>
          <w:sz w:val="28"/>
          <w:szCs w:val="28"/>
          <w:rtl w:val="true"/>
          <w:lang w:bidi="ar-SA"/>
        </w:rPr>
        <w:t>هشيار باشيد كه دين و دنيا هر كدام فرزندانى دارند، بكوشيد كه از فرزندان دين باشيد نه از فرزندان دنيا</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هوش باشيد</w:t>
      </w:r>
    </w:p>
    <w:p>
      <w:pPr>
        <w:pStyle w:val="BookText"/>
        <w:rPr/>
      </w:pPr>
      <w:r>
        <w:rPr>
          <w:rFonts w:ascii="IRNazanin" w:hAnsi="IRNazanin" w:eastAsia="IRNazanin"/>
          <w:color w:val="111111"/>
          <w:sz w:val="28"/>
          <w:sz w:val="28"/>
          <w:szCs w:val="28"/>
          <w:rtl w:val="true"/>
          <w:lang w:bidi="fa-IR"/>
        </w:rPr>
        <w:t>كه دنيا پشت كرده و مى‌رود، و آخرت به طرف شما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بيدار باشيد كه امروز وقت عمل است نه حساب و فرداى قيامت روز حساب است نه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همانا محبوبى از تو جدا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فرزندت وفات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حسرت و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دلت باقى مى‌ماند و وقتى كه با تو بود همه گونه رنج و زحمت و مشقت برايت فراهم مى‌كرد و همواره به خاطر او يا بر عليه او به غيظ مى‌آمدى و ناراحت مى‌شدى و براى اين كه از اين ناراحتى نجات يابى در جستجوى دوستى غير از او بودى و سعى مى‌كردى كه داراى اين صفات باشد كه همنشينى‌اش نيكو باشد،</w:t>
      </w:r>
    </w:p>
    <w:p>
      <w:pPr>
        <w:pStyle w:val="BookText"/>
        <w:rPr/>
      </w:pPr>
      <w:r>
        <w:rPr>
          <w:rFonts w:ascii="IRNazanin" w:hAnsi="IRNazanin" w:eastAsia="IRNazanin"/>
          <w:color w:val="111111"/>
          <w:sz w:val="28"/>
          <w:sz w:val="28"/>
          <w:szCs w:val="28"/>
          <w:rtl w:val="true"/>
          <w:lang w:bidi="fa-IR"/>
        </w:rPr>
        <w:t>هر آینه سزاوارتر است که محبوبی جز او به دست آوری که موصوف به حسن سیرت و لطف صحبت و دوام انس و ملازمت و فزونی خیر و منفعت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چنین محبوبی ظفریابی ، البته شایسته حاجت و آرزوی تو اوست که او را مطلوب خودشناسی و در حفظ او بکوشی و وقت صافی خود را مصروف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پایان محبت و منتهای مقصد باشد ، و نیست این محبوب جز اشتغال به حق که صرف همت و تفویض امور خود به او نمایی و این است دلیل بر حب خدای تعالی به تو و عشق تو به خدای متعال</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چه زیبا فرمود خدای باریتعالی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مَنْ يَرْتَدَّ مِنْكُمْ عَنْ دينِهِ فَسَوْفَ يَأْتِي اللَّهُ بِقَوْمٍ يُحِبُّهُمْ وَ يُحِبُّونَهُ أَذِلَّةٍ عَلَى الْمُؤْمِنينَ أَعِزَّةٍ عَلَى الْكافِرينَ يُجاهِدُونَ في سَبيلِ اللَّهِ وَ لا</w:t>
      </w:r>
      <w:bookmarkStart w:id="62" w:name="pg20637_232840"/>
    </w:p>
    <w:p>
      <w:pPr>
        <w:pStyle w:val="BookText"/>
        <w:rPr/>
      </w:pPr>
      <w:bookmarkEnd w:id="62"/>
      <w:r>
        <w:rPr>
          <w:rFonts w:ascii="Amiri" w:hAnsi="Amiri" w:eastAsia="Amiri" w:cs="Amiri"/>
          <w:color w:val="111111"/>
          <w:sz w:val="28"/>
          <w:sz w:val="28"/>
          <w:szCs w:val="28"/>
          <w:rtl w:val="true"/>
          <w:lang w:bidi="ar-SA"/>
        </w:rPr>
        <w:t>يَخافُونَ لَوْمَةَ لائِمٍ ذلِكَ فَضْلُ اللَّهِ يُؤْتيهِ مَنْ يَشاءُ وَ اللَّهُ واسِعٌ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يَتَّخِذُ مِنْ دُونِ اللَّهِ أَنْداداً يُحِبُّونَهُمْ كَحُبِّ اللَّهِ وَ الَّذينَ آمَنُوا أَشَدُّ حُبًّا لِلَّهِ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خدای ایشان را دوست می دارد ، و ایشان خدای را دوست می دارند و آنان که ایمان آورده اند ، محبتشان با خدای استوارتر است</w:t>
      </w:r>
    </w:p>
    <w:p>
      <w:pPr>
        <w:pStyle w:val="BookText"/>
        <w:rPr/>
      </w:pPr>
      <w:r>
        <w:rPr>
          <w:rFonts w:ascii="IRNazanin" w:hAnsi="IRNazanin" w:eastAsia="IRNazanin"/>
          <w:color w:val="111111"/>
          <w:sz w:val="28"/>
          <w:sz w:val="28"/>
          <w:szCs w:val="28"/>
          <w:rtl w:val="true"/>
          <w:lang w:bidi="fa-IR"/>
        </w:rPr>
        <w:t xml:space="preserve">به تحقیق پیغمبر خدا قرار داده است محبت خدای را از شروط ایمان به او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یُومِنُ اَحَدَکُم حَتَّی یَکُونَ اللهَ وَ رَسُولَهُ اَحَبُّ اِلَیهِ مَن سِواهُمَا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نمی آورد هیچ یک از شما ، تا خدای و رسولش را از سوای خدای و رسول دوست تر دارد</w:t>
      </w:r>
    </w:p>
    <w:p>
      <w:pPr>
        <w:pStyle w:val="BookText"/>
        <w:rPr/>
      </w:pPr>
      <w:r>
        <w:rPr>
          <w:rFonts w:ascii="IRNazanin" w:hAnsi="IRNazanin" w:eastAsia="IRNazanin"/>
          <w:color w:val="111111"/>
          <w:sz w:val="28"/>
          <w:sz w:val="28"/>
          <w:szCs w:val="28"/>
          <w:rtl w:val="true"/>
          <w:lang w:bidi="fa-IR"/>
        </w:rPr>
        <w:t>و محبت کسی در دلی جای نمی گیرد با کراهت او از کارش و نارضایی از کردارش بلکه در حقیقت ، سر تسلیم باید نهاد و چشم رضا باید گشاد</w:t>
      </w:r>
    </w:p>
    <w:p>
      <w:pPr>
        <w:pStyle w:val="Heading3"/>
        <w:numPr>
          <w:ilvl w:val="2"/>
          <w:numId w:val="1"/>
        </w:numPr>
        <w:rPr/>
      </w:pPr>
      <w:bookmarkStart w:id="63" w:name="__RefHeading___Toc316458_3531895371"/>
      <w:bookmarkStart w:id="64" w:name="_Toc24"/>
      <w:bookmarkEnd w:id="63"/>
      <w:r>
        <w:rPr>
          <w:rtl w:val="true"/>
        </w:rPr>
        <w:t>ششم</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أَبْلِغْ أَهْلَ أَرْضِي أَنِّي حَبِيبُ مَنْ أَحَبَّنِي وَ جَلِيسُ مَنْ جَالَسَنِي وَمُؤْنِسٌ لِمَنْ آنَسَ بِذِكْرِي وَ صَاحِبٌ لِمَنْ صَاحَبَنِي وَ مُخْتَارٌ لِمَنِ اخْتَارَنِي وَ مُطِيعٌ لِمَنْ أَطَاعَنِي مَا أَحَبَّنِي أَحَدٌ أَعْلَمُ ذَلِكَ يَقِيناً مِنْ قَلْبِهِ إِلَّا قَبِلْتُهُ لِنَفْسِي وَ أَحْيَيْتُهُ حَيَاةً لَا يَتَقَدَّمُهُ أَحَدٌ مِنْ خَلْقِي مَنْ طَلَبَنِي بِالْحَقِّ وَجَدَنِي وَ مَنْ طَلَبَ غَيْرِي لَمْ يَجِدْنِي فَارْفُضُوا يَا أَهْلَ الْأَرْضِ مَا أَنْتُمْ عَلَيْهِ مِنْ غُرُورِهَا وَ هَلُمُّوا إِلَى كَرَامَتِي وَ مُصَاحَبَتِي وَ مُجَالَسَتِي وَ مُؤَانَسَتِي وَ آنِسُوا بِي أُوَانِسْكُمْ وَ أُسَارِعْ إِلَى مَحَبَّتِكُم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داود برسان به مردم زمین من که من دوست آنم که مرا دوست دارد</w:t>
      </w:r>
    </w:p>
    <w:p>
      <w:pPr>
        <w:pStyle w:val="BookText"/>
        <w:rPr/>
      </w:pPr>
      <w:r>
        <w:rPr>
          <w:rFonts w:ascii="IRNazanin" w:hAnsi="IRNazanin" w:eastAsia="IRNazanin"/>
          <w:color w:val="111111"/>
          <w:sz w:val="28"/>
          <w:sz w:val="28"/>
          <w:szCs w:val="28"/>
          <w:rtl w:val="true"/>
          <w:lang w:bidi="fa-IR"/>
        </w:rPr>
        <w:t xml:space="preserve">، و همنشین آنم که با من همنشینی کند ، و انس می گیرم با آنکه با من انس گیرد ، و یار آنم با آن که با من یاری نمایید و آن را اختیار می کنم که مرا اختیار کند ، و آن را اطاعت می نمایم که اطاعت من نماید ، کسی مرا دوست نداشته است که یقین خاطر او را بدانم الا که از او می پذیرم و خود را با او دوست می گیرم ، و زندگانی به او می دهم که پیشی نگرفته باشد ، بر آن احدی از خلق من ، کسی که مرا براستی طلبد ، مرا می یابد و آن که غیر مرا طلب نماید ، مرا نمی تواند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ترک کنید ای اهل زمین آنچه را از غرور و فریبش که در آن می باشید و بشتابید به سوی کرامت و همنشینی و مصاحبت و انس با من و با من انس گیرید تا با شما انس گیرم و بشتابم به سوی دوستی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به سوی بعضی از صدیقین وحی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اللَّهُ تَعَالَى إِلَى بَعْضِ الصِّدِّيقِينَ أَنَّ لِي عِبَاداً مِنْ عِبَادِي يُحِبُّونِّي وَ أُحِبُّهُمْ وَ يَشْتَاقُونَ إِلَيَّ وَ أَشْتَاقُ إِلَيْهِمْ وَ يَذْكُرُونِّي وَ أَذْكُرُهُمْ فَإِنْ أَخَذْتَ طَرِيقَتَهُمْ أَحْبَبْتُكَ وَ إِنْ عَدَلْتَ عَنْهُمْ مَقَتُّكَ فَقَالَ يَا رَبِّ وَ مَا عَلَامَتُهُمْ قَالَ يُرَاعُونَ الظِّلَالَ بِالنَّهَارِ كَمَا يُرَاعِي الشَّفِيقُ غَنَمَهُ وَ يَحِنُّونَ إِلَى غُرُوبِ الشَّمْسِ كَمَا يَحِنُّ الطَّيْرُ إِلَى أَوْكَارِهَا عِنْدَ الْغُرُوبِ فَإِذَا جَنَّهُمُ اللَّيْلُ وَ اخْتَلَطَ الظَّلَامُ وَ فُرِشَتِ الْمَفَارِشُ وَ نُصِبَتِ الْأَسِرَّةُ وَ خَلَا</w:t>
      </w:r>
    </w:p>
    <w:p>
      <w:pPr>
        <w:pStyle w:val="BookText"/>
        <w:rPr/>
      </w:pPr>
      <w:r>
        <w:rPr>
          <w:rFonts w:ascii="Amiri" w:hAnsi="Amiri" w:eastAsia="Amiri" w:cs="Amiri"/>
          <w:color w:val="111111"/>
          <w:sz w:val="28"/>
          <w:sz w:val="28"/>
          <w:szCs w:val="28"/>
          <w:rtl w:val="true"/>
          <w:lang w:bidi="ar-SA"/>
        </w:rPr>
        <w:t>كُلُّ حَبِيبٍ بِحَبِيبِهِ نَصَبُوا إِلَيَّ أَقْدَامَهُمْ وَ افْتَرَشُوا إِلَيَّ وُجُوهَهُمْ وَ نَاجَوْنِي بِكَلَامِي وَ تَمَلَّقُونِي بِأَنْعَامِي مَا بَيْنَ صَارِخٍ وَ بَاكٍ وَ مَا بَيْنَ مُتَأَوِّهٍ وَ شَاكٍ وَ بَيْنَ قَائِمٍ وَ قَاعِدٍ وَ بَيْنَ رَاكِعٍ وَ سَاجِدٍ بِعَيْنِي مَا يَتَحَمَّلُونَ مِنْ أَجْلِي وَ بِسَمْعِي مَا يَشْكُونَ مِنْ حُبِّي أَقَلُّ مَا أُعْطِيهِمْ ثَلَاثاً الْأَوَّلُ أَقْذِفُ مِنْ نُورِي فِي قُلُوبِهِمْ فَيُخْبِرُونَ عَنِّي كَمَا أُخْبِرُ عَنْهُم وَ الثَّانِي لَوْ كَانَتِ السَّمَاوَاتُ وَ الْأَرَضُونَ وَ مَا فِيهِمَا فِي مَوَازِينِهِمْ لَاسْتَقْلَلْتُهَا لَهُمْ وَ الثَّالِثُ أُقْبِلُ بِوَجْهِي عَلَيْهِمْ أَ فَتَرَى مَنْ أَقْبَلْتُ بِوَجْهِي عَلَيْهِ أَ يَعْلَمُ مَا أُرِيدُ أَنْ أُعْطِيَه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قدسی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مرا بندگانی از بندگان من هستند که دوست می دارند مرا و دوست می دارند مرا و دوست می دارم آنها را و اشتیاق به من دارند و من مشتاقم آنها را و از من یاد می کنند ، و ن آنها را در یاد خود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راه ایشان بروی ، تو را دوست می دارم و اگر از راه ایشان کناره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دشمن می 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داود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ایشان چیست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وقت زوال آفتاب می برند در روز ، تا به عبادت من پردازند ، چنان که شبان مهربان به امور گوسفندان خود پردازد و شوقمند می شوند به سوی غروب آفتاب مانند مرغان که شایق آشیان خود باشند در هنگام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ایشان را فراگیرد و آمیخته شود تیرگی شب و رختخواب ها گسترده و سریرها نصب شود ، و هر دوستی با دوست خود</w:t>
      </w:r>
      <w:bookmarkStart w:id="65" w:name="pg20637_232843"/>
    </w:p>
    <w:p>
      <w:pPr>
        <w:pStyle w:val="BookText"/>
        <w:rPr/>
      </w:pPr>
      <w:bookmarkEnd w:id="65"/>
      <w:r>
        <w:rPr>
          <w:rFonts w:ascii="IRNazanin" w:hAnsi="IRNazanin" w:eastAsia="IRNazanin"/>
          <w:color w:val="111111"/>
          <w:sz w:val="28"/>
          <w:sz w:val="28"/>
          <w:szCs w:val="28"/>
          <w:rtl w:val="true"/>
          <w:lang w:bidi="fa-IR"/>
        </w:rPr>
        <w:t>اختیار خلوت کند ، بایستند آن بندگان برگام های خود خود و روی ضراعت و خضوع بر خاک گذراند و به کلام من با من راز رانند و شکر و تملق نعمت من گزارند ، در میان فریاد زننده و گریان و بین آه کشنده و میان ایستاده و نشسته و رکوع کننده ، و سجده گذارنده آنچه را برای من متحمل می شوند ، در نظر من است و می شنوم شکایتی را که از دوستی من می کنند و کمتر چیزی که به آنها بخشم سه چیز است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خود در دلهای ایشان می اندازم ، پس آنها از من با خبرند و من از آنها خبر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اگرآسمان وزمین وآنچه درمیانه آنهاست درکفه سئات شان گذاشته آید، آن کفه را سبک می گردانم وکفه حسنات اعمال ایشان را می چربانم</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 ایشان می آورم ، پس می بینی آن که من روی به او آورم ، می داند آنچه را به او عطا می نمایم </w:t>
      </w:r>
      <w:r>
        <w:rPr>
          <w:rFonts w:eastAsia="IRNazanin" w:cs="IRNazanin"/>
          <w:color w:val="111111"/>
          <w:sz w:val="28"/>
          <w:szCs w:val="28"/>
          <w:rtl w:val="true"/>
          <w:lang w:bidi="fa-IR"/>
        </w:rPr>
        <w:t>.</w:t>
      </w:r>
    </w:p>
    <w:p>
      <w:pPr>
        <w:pStyle w:val="Heading2"/>
        <w:numPr>
          <w:ilvl w:val="1"/>
          <w:numId w:val="1"/>
        </w:numPr>
        <w:rPr/>
      </w:pPr>
      <w:bookmarkStart w:id="66" w:name="__RefHeading___Toc316460_3531895371"/>
      <w:bookmarkStart w:id="67" w:name="_Toc25"/>
      <w:bookmarkEnd w:id="66"/>
      <w:r>
        <w:rPr>
          <w:rtl w:val="true"/>
        </w:rPr>
        <w:t xml:space="preserve">باب اول </w:t>
      </w:r>
      <w:r>
        <w:rPr>
          <w:rtl w:val="true"/>
        </w:rPr>
        <w:t xml:space="preserve">: </w:t>
      </w:r>
      <w:r>
        <w:rPr>
          <w:rtl w:val="true"/>
        </w:rPr>
        <w:t>عوض های مصیبت فرزندان</w:t>
      </w:r>
      <w:bookmarkEnd w:id="67"/>
    </w:p>
    <w:p>
      <w:pPr>
        <w:pStyle w:val="Heading3"/>
        <w:numPr>
          <w:ilvl w:val="2"/>
          <w:numId w:val="1"/>
        </w:numPr>
        <w:rPr/>
      </w:pPr>
      <w:bookmarkStart w:id="68" w:name="__RefHeading___Toc316462_3531895371"/>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بدان که خدای سبحانه و تعالی ، عدل کریم است و بی نیاز مطلق که کمال ذات و جمال صفات او را لایق نیست که فرو ریزد بر بنده مومن خویش در دار دنیا مصیبت و بلا هر چه اندک باشد ، و پس از آن عوض و پاداشی فزون عطا نفرماید ، زیرا که اگر بکلی عوض نبخشد بر بنده خود ستم روا داشته و اگر برابر دهد بیهوده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معنی اخبار نبویه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المُومِنَ لَو یَعلَمُ مَا اَعَدَّ اللهُ لَهُ عَلَی البَلَاءِ لَتَمَنَّی اَنَّهُ فِی دَارِالدُّنیَا فَرضٌ بِالمَقَارِض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 که بنده مومن اگر بداند آنچه را خدای تعالی برای او آماده و مهیا فرموده است در مقام بلا ، هر آینه آرزو می کند که بدنش با مقراضها پاره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ثوال الاعمال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عنبسه السلمی میگوید 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أَيُّمَا رَجُلٍ قَدَّمَ ثَلَاثَةَ أَوْلَادٍ لَمْ يَبْلُغُوا الْحِنْثَ أَوِ امْرَأَةٍ قَدَّمَتْ ثَلَاثَةَ أَوْلَادٍ فَهُمْ حُجَّابٌ يَسْتُرُونَهُ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مردی که سه فرزند پیش از او بمیرند و به سن گناه کاری نرسیده باشند ، یا هر زنی که سه فرزندش در حیات او درگذرند، پس آن فرزندان ، والدین را حجاب از آتش می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ثوال الاعمال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الْغِفَارِيِّ ره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مُسْلِمَيْنِ يُقَدِّمَانِ عَلَيْهِمَا ثَلَاثَةَ أَوْلَادٍ لَمْ يَبْغُوا الْحِنْثَ إِلَّا أَدْخَلَهُمُ اللَّهُ الْجَنَّةَ بِفَضْلِ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نیست مرد و زن مسلمانی که قبل از آنها سه فرزند در گذرند و به سن معصیت نرسیده باشند مگر خدای تعالی هر دو را به فضل و رحمت خود داخل بهشت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کسر حاء مهمله و در آخرش ثاء مثلثه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معنی گناه است و معنی چنان می دهد که عمری را درک نکرده باشند که در آن ملائکه گناه 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به حنث رسید یعنی قلم تکلیف بر او جاری گردید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ثوال الاعمال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میسر میگوید</w:t>
      </w:r>
    </w:p>
    <w:p>
      <w:pPr>
        <w:pStyle w:val="BookText"/>
        <w:rPr/>
      </w:pPr>
      <w:r>
        <w:rPr>
          <w:rFonts w:ascii="Amiri" w:hAnsi="Amiri" w:eastAsia="Amiri" w:cs="Amiri"/>
          <w:color w:val="111111"/>
          <w:sz w:val="28"/>
          <w:sz w:val="28"/>
          <w:szCs w:val="28"/>
          <w:rtl w:val="true"/>
          <w:lang w:bidi="ar-SA"/>
        </w:rPr>
        <w:t xml:space="preserve">که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وَاحِدٌ يُقَدِّمُهُ الرَّجُلُ أَفْضَلُ مِنْ سَبْعِينَ ولد وَلَداً يَبْقَوْنَ بَعْدَهُ يُدْرِكُونَ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یَخلِفُهُم مِن بَعدِه کُلُّهُم قَدرِ کُبِّ الخَیلِ وَ قَاتَلَ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 فرزند که پیش از مرد در گذرد، بهتر از هفتاد پسر است که پس از خود بگذارد و به سعادت رکاب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رسند و سوار اسبان شوند و در راه خدای جهاد کنند پاداش بنده مومن از فرزندش ، بهشت است خواه صبر کند و خواه نکند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المومن من ولده الجنه صبر اولم یصبر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أُصِيبَ بِمُصِيبَةٍ جَزِعَ عَلَيْهَا أَوْ لَمْ يَجْزَعْ صَبَرَ عَلَيْهَا أَمْ لَمْ يَصْبِرْ كَانَ ثَوَابُهُ مِنَ اللَّهِ عَزَّ وَ جَلَّ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مصیبتی به او رسد چه جزع کند و چه نکند و چه صبوری کند چه نکند پاداش او بهشت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نَزَلَ الْبَلَاءُ بِالْمُؤْمِنِ وَ الْمُؤْمِنَةِ فِي نَفْسِهِ وَ وَلَدِهِ وَمَالِهِ حَتَّى يَلْقَى اللَّهَ عَزَّ وَ جَلَّ وَ مَا عَلَيْهِ خَطِيئَة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بلائی وارد نیامده به مردی وزنی از اهل ایمان خواه برخودوخواه بر فرزند وخواه برمالش جزآنکه خدای عزوجل را ملاقات می نماید و براوگناهی نخواهد بود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منزلتی در علم خدای تعالی برای بنده ای گذشته باشد و عملش او را به آن منزلت نتواند رساند ، مبتلا فرماید او را به</w:t>
      </w:r>
    </w:p>
    <w:p>
      <w:pPr>
        <w:pStyle w:val="BookText"/>
        <w:rPr/>
      </w:pPr>
      <w:r>
        <w:rPr>
          <w:rFonts w:ascii="IRNazanin" w:hAnsi="IRNazanin" w:eastAsia="IRNazanin"/>
          <w:color w:val="111111"/>
          <w:sz w:val="28"/>
          <w:sz w:val="28"/>
          <w:szCs w:val="28"/>
          <w:rtl w:val="true"/>
          <w:lang w:bidi="fa-IR"/>
        </w:rPr>
        <w:t xml:space="preserve">رنج جسد یا تلف مال یا مرگ فرزند که بنده بر آن بلیه شکیبایی آورد و در عوض صبری که کند ، خدای عزوجل او را به آن منزلت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پنج چیز که چه بسیار در میزان فضل خدای سنگین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فرزندی صالح که از پدر فوت شود و بر مصیبت او صبوری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عبدالرحمن بن سمره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خوابی عجیب دیدم که مردی را از امت خود که میزان حسناتش را وزنی نبود و افراط او آمدند و کفه حسنات او را سنگین نمودند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است از ذکور یا اناث که عمری نکند و مرگش بر مرگ والدینش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فَرَطَ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از قافله و کاروان پیشی میگیرد برای تهیه کردن آب و غذا و تهیه اسباب و اثاثیه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تَزَوَّجُوا الْأَبْكَارَ فَإِنَّهُنَّ أَطْيَبُ شَيْ‌ءٍ أَفْوَاهاً وَ فِي حَدِيثٍ آخَرَ وَ أَنْشَفُهُ أَرْحَاماً وَ أَدَرُّ شَيْ‌ءٍ أَخْلَافاً وَ أَفْتَحُ شَيْ‌ءٍ أَرْحَاماً أَ مَا عَلِمْتُمْ أَنِّي أُبَاهِي بِكُمُ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حَتَّى بِالسِّقْطِ يَظَلُّ مُحْبَنْطِئاً عَلَى بَابِ الْجَنَّةِ فَيَقُولُ اللَّهُ عَزَّ وَ جَلَّ ادْخُلِ الْجَنَّةَ فَيَقُولُ لَا أَدْخُلُ حَتَّى يَدْخُلَ أَبَوَايَ قَبْلِي فَيَقُولُ اللَّهُ تَبَارَكَ وَ تَعَالَى لِمَلَكٍ مِنَ الْمَلَائِكَةِ ائْتِنِي بِأَبَوَيْهِ فَيَأْمُرُ</w:t>
      </w:r>
    </w:p>
    <w:p>
      <w:pPr>
        <w:pStyle w:val="BookText"/>
        <w:rPr/>
      </w:pPr>
      <w:r>
        <w:rPr>
          <w:rFonts w:ascii="Amiri" w:hAnsi="Amiri" w:eastAsia="Amiri" w:cs="Amiri"/>
          <w:color w:val="111111"/>
          <w:sz w:val="28"/>
          <w:sz w:val="28"/>
          <w:szCs w:val="28"/>
          <w:rtl w:val="true"/>
          <w:lang w:bidi="ar-SA"/>
        </w:rPr>
        <w:t>بِهِمَا إِلَى الْجَنَّةِ فَيَقُولُ هَذَا بِفَضْلِ رَحْمَتِي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به نکاح در آورید بدرستی که من به فزونی شما که امت من هستید ، در قیامت بر امم گذشته مفاخرت می کنم تا آنجا که جنین سقط شده بر در بهشت درنگ می کند خشمناک ، و گفته می شود به او که داخل بهشت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داخل بهشت نمی شوم تا پدر و مادر من داخل شوند و من بر اثر آنها وارد شوم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رَجُلًا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رَسُولَ اللَّهِ أَتَزَوَّجُ فُلَانَةَ فَنَهَاهُ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ثُمَّ أَتَاهُ ثَانِيَةً فَقَالَ يَا رَسُولَ اللَّهِ أَتَزَوَّجُ فُلَانَةَ فَنَهَاهُ عَنْهَا ثُمَّ أَتَاهُ ثَالِثَةً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وَلُودٌ أَحَبُّ إِلَيَّ مِنْ عَاقِرٍ حَسْنَاءَ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أَنِّي مُكَاثِرٌ بِكُمُ الْأُمَمَ حَتَّى إِنَّ السِّقْطَ لَيَبْقَى مُحْبَنْطِئاً عَلَى بَابِ الْجَنَّةِ فَيُقَالُ لَهُ ادْخُلْ فَيَقُولُ لَا حَتَّى يَدْخُلَ أَبَوَايَ فَيَشْفَعَ فِيهِمَا فَيَدْخُلَانِ الْجَنَّة</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که ای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فلانه را به زنی خود اختیار کنم ؟ او را نهی فرمود و هر آینه آن زن آبستن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 و سوال کرد و همان جواب شنید بار سیم آمد و سوال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سیاه که بزاید و فرزند آورد بهتر از جمیله ای است که فرزند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در قیامت فخر می کنم به فزونی شما امت</w:t>
      </w:r>
    </w:p>
    <w:p>
      <w:pPr>
        <w:pStyle w:val="BookText"/>
        <w:rPr/>
      </w:pPr>
      <w:r>
        <w:rPr>
          <w:rFonts w:ascii="IRNazanin" w:hAnsi="IRNazanin" w:eastAsia="IRNazanin"/>
          <w:color w:val="111111"/>
          <w:sz w:val="28"/>
          <w:sz w:val="28"/>
          <w:szCs w:val="28"/>
          <w:rtl w:val="true"/>
          <w:lang w:bidi="fa-IR"/>
        </w:rPr>
        <w:t xml:space="preserve">خود سایر امم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سقط بر در بهشت خشم آلوده بایستد و او را گویند داخل بهشت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من با پدر و مادر خود وارد می شوم ،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مادرت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سهل بن حنظله است و او را فرزند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کسانی است که در تحت شجره با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اگر خدای تعالی فرزندی در اسلام به من عطا فرماید و به سقط بمیرد ، و صبر کنم و از خدای تعالی اجر بر مصیبت او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تر می دارم از اینکه دنیا و آنچه در آن است مرا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عُبَادَةَ بْنِ الصَّامِتِ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النُّفَسَاءُ يَجُرُّهَا وَلَدُهَا يَوْمَ الْقِيَامَةِ بِسِرَرِهَا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عباده بن صامت است که پیغمبرخدا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نفاس او طفلش بمیرد ، طفل او را به قطعه ناف خود به بهشت می کشد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عمرو بن شعیب است از پدرش از جدش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مِنْ صُلْبِهِ وَلَداً لَمْ يَبْلُغِ الْحِنْثَ كَانَ أَفْضَلَ مِنْ أَنْ يُخَلِّفَ مِنْ بَعْدِهِ مِائَةً كُلُّهُمْ يُجَاهِدُونَ فِي سَبِيلِ اللَّهِ لَا تَسْكُنُ رَوْعَتُهُمْ إِلَى يَوْمِ الْقِيَامَة</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پیش از خود فرزندی به جهان آخرت فرستد که به سن ارتکاب معاصی نرسیده باشد ، بالاتر از آن است که</w:t>
      </w:r>
    </w:p>
    <w:p>
      <w:pPr>
        <w:pStyle w:val="BookText"/>
        <w:rPr/>
      </w:pPr>
      <w:r>
        <w:rPr>
          <w:rFonts w:ascii="IRNazanin" w:hAnsi="IRNazanin" w:eastAsia="IRNazanin"/>
          <w:color w:val="111111"/>
          <w:sz w:val="28"/>
          <w:sz w:val="28"/>
          <w:szCs w:val="28"/>
          <w:rtl w:val="true"/>
          <w:lang w:bidi="fa-IR"/>
        </w:rPr>
        <w:t>صد فرزند پس از خود گذارد و همه در راه خدای جهاد کنند و ترس شان تا قیامت فرو ننشسته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أُقَدِّمَ سِقْطاً أَحَبُّ إِلَيَّ مِنْ أَنْ أُخَلِّفَ مِائَةَ فَارِسٍ كُلُّهُمْ يُقَاتِلُ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آینه اگر مقدم دارم سقطی در رحلت از دنیا ، دوست ترمی دارم از اینکه در دنبال گذارم صد فرزند سوار بر اسبان که در راه خدای مقاتله و جهاد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يُقَالُ لِلْوِلْدَانِ يَوْمَ الْقِيَامَةِ ادْخُلُوا الْجَنَّةَ فَيَقُولُونَ يَا رَبِّ حَتَّى يَدْخُلَ آبَاؤُنَا وَ أُمَّهَاتُنَا قَالَ فَيَأْبَوْنَ فَيَقُولُ اللَّهُ عَزَّ وَ جَلَّ مَا لِي أَرَاهُمْ مُحْبَنْطِئِينَ ادْخُلُوا الْجَنَّةَ فَيَقُولُونَ يَا رَبِّ آبَاؤُنَا فَيَقُولُ تَعَالَى ادْخُلُوا الْجَنَّةَ أَنْتُمْ وَ آبَاؤُكُم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به فرزندان روز قیامت که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میگویند ای خدای مهربان داخل نمیشویم مگر اینکه پدران ومادرانمان اول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خیر آنها نمیتوانند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شمارا ناراحتو غمگین میبینم؟ چرا وارد بهشت نمیشوید ؟ درپاسخ میگویند ای خدای مهربان پدران ومادرانمان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خدای متعال میفرماید داخل بهشت شوند با شما پدران ومادرانتان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عبیده بن عمیر اللیثی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رستاخیز می شود ، فرزندان مسلمانان از بهشت به عرصه محشر می آیند و در دستهاشان ظرفها از شراب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مردم به آنها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بیاشامانید</w:t>
      </w:r>
    </w:p>
    <w:p>
      <w:pPr>
        <w:pStyle w:val="BookText"/>
        <w:rPr/>
      </w:pPr>
      <w:r>
        <w:rPr>
          <w:rFonts w:ascii="IRNazanin" w:hAnsi="IRNazanin" w:eastAsia="IRNazanin"/>
          <w:color w:val="111111"/>
          <w:sz w:val="28"/>
          <w:sz w:val="28"/>
          <w:szCs w:val="28"/>
          <w:rtl w:val="true"/>
          <w:lang w:bidi="fa-IR"/>
        </w:rPr>
        <w:t xml:space="preserve">،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 و مادر خود را باید بیاشامانیم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تا طفلی که سقط شده است ، خشمناک بر در بهشت درنگ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نمی شوم تا پدر و مادرم وارد نشوند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نُودِيَ فِي أَطْفَالِ الْمُؤْمِنِينَ أَنِ اخْرُجُوا مِنْ قُبُورِكُمْ فَيَخْرُجُونَ مِنْ قُبُورِهِمْ ثُمَّ يُنَادَى فِيهِمْ أَنِ امْضُوا إِلَى الْجَنَّةِ زُمَراً فَيَقُولُونَ رَبَّنَا وَ وَالِدَيْنَا مَعَنَا ثُمَّ يُنَادَى فِيهِمْ ثَانِيَةً أَنِ امْضُوا إِلَى الْجَنَّةِ زُمَراً فَيَقُولُونَ رَبَّنَا وَ وَالِدَيْنَا ثُمَّ يُنَادَى فِيهِمْ ثَالِثَة ً أَنِ امْضُوا إِلَى الْجَنَّةِ زُمَراً فَيَقُولُونَ رَبَّنَا وَ وَالِدَيْنَا فَيَقُولُ فِي الرَّابِعَةِ وَ وَالِدَيْكُمْ مَعَكُمْ فَيَثِبُ كُلُّ طِفْلٍ إِلَى أَبَوَيْهِ فَيَأْخُذُونَ بِأَيْدِيهِمْ فَيَدْخُلُونَ بِهِمُ الْجَنَّةَ فَهُمْ أَعْرَفُ بِآبَائِهِمْ وَ أُمَّهَاتِهِمْ يَوْمَئِذٍ مِنْ أَوْلَادِكُمُ الَّذِينَ فِي بُيُوتِكُم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شود ، در میان اطفال اهل ایمان ندا شود که بر آیید از قبرهای خود و پس از آن ندا رسد به ایشان که بروید به سوی بهشت فوج فوج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با پدر و مادرمان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 رسد به ایشان دوباره که بروید به سوی بهشت فوج فوج</w:t>
      </w:r>
    </w:p>
    <w:p>
      <w:p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با پدر و مادر خود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می شود به ایشان در مرتبه سیم که بروید به سوی بهشت فوج فوج</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پرودگارا با پدر و مادر خودمان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عزوجل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 شما</w:t>
      </w:r>
    </w:p>
    <w:p>
      <w:pPr>
        <w:pStyle w:val="BookText"/>
        <w:rPr/>
      </w:pPr>
      <w:r>
        <w:rPr>
          <w:rFonts w:ascii="IRNazanin" w:hAnsi="IRNazanin" w:eastAsia="IRNazanin"/>
          <w:color w:val="111111"/>
          <w:sz w:val="28"/>
          <w:sz w:val="28"/>
          <w:szCs w:val="28"/>
          <w:rtl w:val="true"/>
          <w:lang w:bidi="fa-IR"/>
        </w:rPr>
        <w:t>وارد بهشت شوند ،</w:t>
      </w:r>
    </w:p>
    <w:p>
      <w:pPr>
        <w:pStyle w:val="BookText"/>
        <w:rPr/>
      </w:pPr>
      <w:r>
        <w:rPr>
          <w:rFonts w:ascii="IRNazanin" w:hAnsi="IRNazanin" w:eastAsia="IRNazanin"/>
          <w:color w:val="111111"/>
          <w:sz w:val="28"/>
          <w:sz w:val="28"/>
          <w:szCs w:val="28"/>
          <w:rtl w:val="true"/>
          <w:lang w:bidi="fa-IR"/>
        </w:rPr>
        <w:t xml:space="preserve">پس بر می جهد هر طفلی به سوی پدر و مادر خود و می گیرند دستهای ایشان را و داخل بهشت می شوند پس ایشان شناساترند پدران و مادران خود را در آن روز از فرزندان شما در خانه های شما زمر ، افواج متفرقه است بعضی از آنها در پی بعضی ، و گفته شده است کسانی هستند که به یکدیگر رسند از طبقات مختلفه چون شهدا و زهاد و علما و فقرا و قرا و اهل حدیث و غیر 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أَنَّ رَجُلًا كَانَ يَجِي‌ءُ بِصَبِيٍّ مَعَهُ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مَاتَ فَاحْتَبَسَ وَالِدُهُ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 فَقَالُوا مَاتَ صَبِيُّهُ الَّذِي رَأَيْتَهُ مَعَهُ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آذَنْتُمُونِي فَقُومُوا إِلَى أَخِينَا نُعَزِّيهِ فَلَمَّا دَخَلَ عَلَيْهِ إِذَا الرَّجُلُ حَزِيناً وَ بِهِ كَئَابَةٌ فَعَزَّاهُ فَقَالَ يَا رَسُولَ اللَّهِ كُنْتُ أَرْجُوهُ لِكِبَرِ سِنِّي وَ ضَعْفِي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يَسُرُّكَ أَنْ يَكُونَ يَوْمَ الْقِيَامَةِ بِإِزَائِكَ فَيُقَالُ لَهُ ادْخُلِ الْجَنَّةَ فَيَقُولُ يَا رَبِّ وَ أَبَوَايَ فَلَا يَزَالُ يَشْفَعُ حَتَّى يُشَفِّعَهُ اللَّهُ عَزَّ وَ جَلَّ فِيكُمْ وَ يُدْخِلَكُمُ الْجَنَّةَ جَمِيعا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بن مالک ملعون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مردان مردم مدینه فرزندی داشت که گاهی با او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فرزند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منزلش خودش را محبوس کرده بود و به ناله و گریه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خبر ندادید ؟ بر خیزید به</w:t>
      </w:r>
    </w:p>
    <w:p>
      <w:pPr>
        <w:pStyle w:val="BookText"/>
        <w:rPr/>
      </w:pPr>
      <w:r>
        <w:rPr>
          <w:rFonts w:ascii="IRNazanin" w:hAnsi="IRNazanin" w:eastAsia="IRNazanin"/>
          <w:color w:val="111111"/>
          <w:sz w:val="28"/>
          <w:sz w:val="28"/>
          <w:szCs w:val="28"/>
          <w:rtl w:val="true"/>
          <w:lang w:bidi="fa-IR"/>
        </w:rPr>
        <w:t xml:space="preserve">سوی برادر خود برویم و او را تسلیت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افسرده یافت و او را سخت دلتنگ دید و تعزیتش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شادمان نمی دارد تو را که فرزندت در روز قیامت در برابرت باشد و او را گویند که داخل بهشت شو و بگوید پروردگارا من و پدر و مادرم ، پس همیشه شفاعت کند تا خدای تعالی شفاعت او را درباره شما قبول فرماید و شما را با یکدیگر داخل بهشت نماید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لِعُثْمَانَ بْنِ مَظْعُونٍ رِضْوَانُ اللَّهِ عَلَيْهِ فَاشْتَدَّ حُزْنُهُ عَلَيْهِ حَتَّى اتَّخَذَ مِنْ دَارِهِ مَسْجِداً يَتَعَبَّدُ فِيهِ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يَا عُثْمَانُ إِنَّ اللَّهَ تَبَارَكَ وَ تَعَالَى لَمْ يَكْتُبْ عَلَيْنَا الرَّهْبَانِيَّةَ إِنَّمَا رَهْبَانِيَّةُ أُمَّتِي الْجِهَادُ فِي سَبِيلِ اللَّهِ يَا عُثْمَانَ بْنَ مَظْعُونٍ لِلْجَنَّةِ ثَمَانِيَةُ أَبْوَابٍ وَ لِلنَّارِ سَبْعَةُ أَبْوَابٍ أَ فَمَا يَسُرُّكَ أَنْ لَا تَأْتِيَ بَاباً مِنْهَا إِلَّا وَجَدْتَ ابْنَكَ إِلَى جَنْبِكَ آخِذاً بِحُجْزَتِكَ يَشْفَعُ لَكَ إِلَى رَبِّكَ قَالَ بَلَى فَقَالَ الْمُسْلِمُونَ وَ لَنَا يَا رَسُولَ اللَّهِ فِي فَرَطِنَا مَا لِعُثْمَانَ قَالَ نَعَمْ لِمَنْ صَبَرَ مِنْكُمْ وَ احْتَسَبَ ثُمَّ قَالَ يَا عُثْمَانُ مَنْ صَلَّى صَلَاةَ الْفَجْرِ فِي جَمَاعَةٍ ثُمَّ جَلَسَ بِذِكْرِ اللَّهِ عَزَّ وَ جَلَّ حَتَّى تَطْلُعَ الشَّمْسُ كَانَ لَهُ فِي الْفِرْدَوْسِ سَبْعُونَ دَرَجَةً بُعْدُ مَا بَيْنَ كُلِّ دَرَجَتَيْنِ كَحُضْرِ الْفَرَسِ الْجَوَادِ المضر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سَنَةً وَ مَنْ صَلَّى الظُّهْرَ فِي جَمَاعَةٍ كَانَ لَهُ فِي جَنَّاتِ عَدْنٍ خَمْسُونَ دَرَجَةً بُعْدُ مَا بَيْنَ كُلِّ دَرَجَتَيْنِ كَحُضْرِ الْفَرَسِ الْجَوَادِ خَمْسِينَ سَنَةً وَ مَنْ صَلَّى الْعَصْرَ فِي جَمَاعَةٍ كَانَ لَهُ كَأَجْرِ ثَمَانِيَةٍ مِنْ وُلْدِ</w:t>
      </w:r>
    </w:p>
    <w:p>
      <w:pPr>
        <w:pStyle w:val="BookText"/>
        <w:rPr/>
      </w:pPr>
      <w:r>
        <w:rPr>
          <w:rFonts w:ascii="Amiri" w:hAnsi="Amiri" w:eastAsia="Amiri" w:cs="Amiri"/>
          <w:color w:val="111111"/>
          <w:sz w:val="28"/>
          <w:sz w:val="28"/>
          <w:szCs w:val="28"/>
          <w:rtl w:val="true"/>
          <w:lang w:bidi="ar-SA"/>
        </w:rPr>
        <w:t>إِسْمَاعِيلَ كُلٌّ مِنْهُمْ رَبُّ بَيْتٍ يُعْتِقُهُمْ وَ مَنْ صَلَّى الْمَغْرِبَ فِي جَمَاعَةٍ كَانَ لَهُ كَحِجَّةٍ مَبْرُورَةٍ وَ عُمْرَةٍ مَقْبُولَةٍ وَ مَنْ صَلَّى الْعِشَاءَ فِي جَمَاعَةٍ كَانَ لَهُ كَقِيَامِ لَيْلَةِ الْقِدر</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بن مالک گفت که از عثمان به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وفات یافت و سخت و بر اندوهناک شد و در خانه خود عبادتگاهی گرفت و به مراسم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مقدس حضرت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اى عثمان براستى خداى تبارك و تعالى بر ما رهبانيت و ترك دنيا ننوشته همانا رهبانيت امتم جهاد در راه خدا است اى عثمان بن مظعون بهشت را هشت در است و دوزخ را هفت در شاد نيستى كه بر هر درى از آن برآيى پسرت را يابى كه در پهلوى تو است و دامنت گرفته و بدرگاه خدا از تو شفاعت ميكند؟ گفت چرا مسلمانان گفتند يا رسول اللَّه ما هم در مرگ گذشتگان خود اجر عثمان را داريم؟ فرمود آرى هر كدامتان صبر كنيد و بحساب خدا گذاريد سپس فرمود اى عثمان هر كه نماز صبح را بجماعت بخواند و بنشيند ذكر خدا گويد تا آفتاب برآيد در فردوس هفتاد درجه دارد كه فاصله آنها باندازه هفتاد سال دويدن اسب نجيب كمر باريك است و هر كه ظهر را در بجماعت بخواند در جنات عدن پنجاه درجه دارد كه فاصله هر كدام باندازه پنجاه دويدن چنين اسبى است و هر كه عصر را بجماعت بخواند ثواب آزاد كردن هشت تن اولاد اسماعيل دارد كه هر كدام خانواده داشته باشند و هر كه نماز مغرب را بجماعت بخواند ثواب</w:t>
      </w:r>
    </w:p>
    <w:p>
      <w:pPr>
        <w:pStyle w:val="BookText"/>
        <w:rPr/>
      </w:pPr>
      <w:r>
        <w:rPr>
          <w:rFonts w:ascii="Amiri" w:hAnsi="Amiri" w:eastAsia="Amiri" w:cs="Amiri"/>
          <w:color w:val="111111"/>
          <w:sz w:val="28"/>
          <w:sz w:val="28"/>
          <w:szCs w:val="28"/>
          <w:rtl w:val="true"/>
          <w:lang w:bidi="ar-SA"/>
        </w:rPr>
        <w:t xml:space="preserve">حج مبرور و عمره مقبوله دارد و هر كه نماز عشاء را بجماعت بخواند ثواب احياى شب قدر را 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قُرَّةَ بْنِ إِيَاسٍ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يَخْتَلِفُ إِلَيْهِ رَجُلٌ مِنَ الْأَنْصَارِ مَعَ ابْنٍ لَهُ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يَا فُلَانُ تُحِبُّهُ قَالَ نَعَمْ يَا رَسُولَ اللَّهِ أُحِبُّهُ كَحُبِّكَ فَفَقَدَهُ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 فَقَالُوا يَا رَسُولَ اللَّهِ مَاتَ ابْنُهُ فَلَمَّا رَآهُ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 وَ لَا تَرْضَى أَنْ لَا تَأْتِيَ يَوْمَ الْقِيَامَةِ بَاباً مِنْ أَبْوَابِ الْجَنَّةِ إِلَّا جَاءَ حَتَّى يَفْتَحَهُ لَكَ فَقَالَ رَجُلٌ يَا رَسُولَ اللَّهِ أَ لَهُ وَحْدَهُ أَمْ لِكُلِّنَا قَالَ بَلْ لِكُلِّكُم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قره بن ایاس است که مردی از انصار خدمت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شد می نمود و پسری همراه داشت روزی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آیا دوستش می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خدای دوستش می دارم چنان که تو را دوست می دارم روزی آن حضرت او را در حلقه اصحاب نیافت و جویای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پسر او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ملاقات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آیاراضی نیستی که درروزقیامت به هیچ دری ازدرهای بهشت نروی جز اینکه فرزندت بیاید و درب را برای تو بگشاید ؟ مردی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این بهره و سعادت مخصوص اوست یا برای همه ما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همه شماست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إِذَا جَلَسَ يُحَلِّقُ</w:t>
      </w:r>
    </w:p>
    <w:p>
      <w:pPr>
        <w:pStyle w:val="BookText"/>
        <w:rPr/>
      </w:pPr>
      <w:r>
        <w:rPr>
          <w:rFonts w:ascii="Amiri" w:hAnsi="Amiri" w:eastAsia="Amiri" w:cs="Amiri"/>
          <w:color w:val="111111"/>
          <w:sz w:val="28"/>
          <w:sz w:val="28"/>
          <w:szCs w:val="28"/>
          <w:rtl w:val="true"/>
          <w:lang w:bidi="ar-SA"/>
        </w:rPr>
        <w:t xml:space="preserve">إِلَيْهِ نَفَرٌ مِنْ أَصْحَابِهِ وَ كَانَ فِيهِمْ رَجُلٌ لَهُ بُنَيٌّ صَغِيرٌ يَأْتِيهِ مِنْ خَلْفِ ظَهْرِهِ فَيُقْعِدُهُ بَيْنَ يَدَيْهِ إِلَى أَنْ هَلَكَ ذَلِكَ الصَّبِيُّ فَامْتَنَعَ الرَّجُلُ مِنَ الْحَلْقَةِ أَنْ يَحْضُرَهَا تَذَكُّراً لَهُ وَ حُزْناً قَالَ فَفَقَدَهُ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لِي لَا أَرَى فُلَاناً فَقِيلَ ابْنُهُ الَّذِي رَأَيْتَهُ هَلَكَ فَمَنَعَهُ الْحُزْنُ أَسَفاً عَلَيْهِ وَ تَذَكُّراً لَهُ أَنْ يَحْضُرَ الْحَلْقَةَ فَلَقِيَهُ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ابْنِهِ فَأَخْبَرَهُ بِهَلَاكِهِ فَعَزَّاهُ وَ قَالَ يَا فُلَانُ أَيُّمَا كَانَ أَحَبُّ إِلَيْكَ أَنْ تَمَتَّعَ بِهِ عُمُرَكَ أَوْ لَا تَأْتِيَ غَداً بَاباً مِنْ أَبْوَابِ الْجَنَّةِ إِلَّا وَجَدْتَهُ قَدْ سَبَقَكَ إِلَيْهِ يَفْتَحُهُ لَكَ قَالَ يَا نَبِيَّ اللَّهِ لَا بَلْ يَسْبِقُنِي إِلَى بَابِ الْجَنَّةِ أَحَبُّ إِلَيَّ قَالَ فَذَاكَ لَكَ فَقَامَ رَجُلٌ مِنَ الْأَنْصَارِ فَقَالَ يَا نَبِيَّ اللَّهِ أَ هَذَا لِهَذَا خَاصَّةً أَمْ مَنْ هَلَكَ لَهُ طِفْلٌ مِنَ الْمُسْلِمِينَ كَانَ لَهُ ذَلِكَ قَالَ بَلْ مَنْ هَلَكَ لَهُ طِفْلٌ مِنَ الْمُسْلِمِينَ كَانَ لَهُ ذَل</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نشسته اصحاب خدمت حضرت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ازاصحاب که بسیارمحزون بود واصحاب اجازه نمیدادند که خدمت پیامبر با ان حال شرفیاب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بااصراراجازه دادند و خدمنت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اوراملاقات نمودازطفل اوپرسش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 گریه ازمرگ فرزندخودخبر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درنزدتومحبوب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زمان عمرخودرابه وجود فرزندت بهره مند باشی یادرمحشربه دری ازدرهای ازدرهای بهشت عبورندهی جزاین که فرزندت بهره مند باشی یادرمحشر به دری از درهای بهشت عبورندهی جز این که فرزندت رابیابی که برتوپیشی گرفته ودررابرای تومیگشاید؟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تمتع دردنیارابااو برای خودنمی خواهم بلکه سبقت اورابه افتتاح باب بهشت دوست ترمی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ثواب وپاداش برای توخواهدبود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انصاربرپای خواست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ثواب خاصه این مرداست یاهریک ازمسلمین که طفلی ازاوهلاک شوداین پاداش راخواهد داشت؟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یک ازمسلمانان که مصیبت فرزندی براوواردآید این ثواب و اجر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زراه بن اوفی است که رسول 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بر فوت فرزندش تسلی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به تو اجر و مزد عطا فرماید و اجر تو را بزرگ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سخت پیرم و فرزند من کفایت امور مرا می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آیامسرورمیکندتورااینکه اشارت نماید یاپیشبازت آیدازدرهای بهشت با جامی پرازشراب،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عنایت را با من که میکند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برای تو می فرماید به سبب فرزندت و از برای هر مسلمانی که فرزندش در اسلام وفات یابد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قَيْسٍ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وَلَدُ الْعَبْدِ قَالَ اللَّهُ تَعَالَى لِمَلَائِكَتِهِ أَ قَبَضْتُمْ وَلَدَ عَبْدِي فَيَقُولُونَ نَعَمْ فَيَقُولُ قَبَضْتُمْ ثَمَرَةَ فُؤَادِهِ فَيَقُولُونَ نَعَمْ فَيَقُولُ مَا ذَا قَالَ عَبْدِي فَيَقُولُونَ حَمِدَكَ وَ اسْتَرْجَعَ فَيَقُولُ اللَّهُ تَعَالَى ابْنُوا لِعَبْدِي بَيْتاً فِي الْجَنَّةِ وَ سَمُّوهُ بَيْتَ الْحَمْد</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فرزند بنده ای از بندگان خدای وفات کند ، خدای تعالی از ملائکه خود سوال می فرماید که ایا گرفتند فرزند بنده مرا ؟ عرض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گرفتید میوه دل او را ؟ عرض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 بنده من ؟ عرض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ستایش نمود و انا لله و انا الیه راجعون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برای او در بهشت بنا گذارید و آن را بیت الحمد نام نهید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سَمُرَةَ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دَفَنَ ثَلَاثَةً وَ صَبَرَ عَلَيْهِمْ وَ احْتَسَبَ وَجَبَتْ لَهُ الْجَنَّةُ فَقَالَتْ أُمُّ أَيْمَنَ وَ اثْنَيْنِ فَقَالَ مَنْ دَفَنَ اثْنَيْنِ وَ صَبَرَ عَلَيْهِمَا وَ احْتَسَبَهُمَا وَجَبَتْ لَهُ الْجَنَّةُ فَقَالَتْ أُمُّ أَيْمَنَ وَ وَاحِدٌ فَسَكَتَ وَ أَمْسَكَ فَقَالَ يَا أُمَّ أَيْمَنَ مَنْ دَفَنَ وَاحِداً وَ صَبَرَ عَلَيْهِ وَ احْتَسَبَ وَجَبَتْ لَهُ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دفن کند سه فرزند را و صبر کند بر مصیبت آنها و اجر مصیبت زدگی و صبر خویش از خدای تعالی خواهد ، بهشت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عرض کرد که ثواب دو فرزند چه خواهد شد بهشت بر او واجب می شود</w:t>
      </w:r>
    </w:p>
    <w:p>
      <w:pPr>
        <w:pStyle w:val="BookText"/>
        <w:rPr/>
      </w:pPr>
      <w:r>
        <w:rPr>
          <w:rFonts w:ascii="IRNazanin" w:hAnsi="IRNazanin" w:eastAsia="IRNazanin"/>
          <w:color w:val="111111"/>
          <w:sz w:val="28"/>
          <w:sz w:val="28"/>
          <w:szCs w:val="28"/>
          <w:rtl w:val="true"/>
          <w:lang w:bidi="fa-IR"/>
        </w:rPr>
        <w:t xml:space="preserve">ام ایمن عرض کرد که ثواب دو فرزند چه خواهد شد ؟ فرمود آن که دو فرزند دفن نماید و صبر بر مصیبت شان کند و اجر مصیبت و صبر خواهد بود ؟ سکوت و تامل نمود و فرمود ؟ سکوت و تامل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یک فرزند به خاک سپارد و صبر کند و اجر خواهد بهشت بر او واجب می شود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مَسْعُودٍ رَضِيَ اللَّهُ عَنْهُ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قَدَّمَ ثَلَاثَةً لَمْ يَبْلُغِ</w:t>
      </w:r>
    </w:p>
    <w:p>
      <w:pPr>
        <w:pStyle w:val="BookText"/>
        <w:rPr/>
      </w:pPr>
      <w:r>
        <w:rPr>
          <w:rFonts w:ascii="Amiri" w:hAnsi="Amiri" w:eastAsia="Amiri" w:cs="Amiri"/>
          <w:color w:val="111111"/>
          <w:sz w:val="28"/>
          <w:sz w:val="28"/>
          <w:szCs w:val="28"/>
          <w:rtl w:val="true"/>
          <w:lang w:bidi="ar-SA"/>
        </w:rPr>
        <w:t xml:space="preserve">الْحِنْثَ كَانَ لَهُ حِصْناًحَصِيناً فَقَالَ أَبُوذَرٍّ قَدَّمْتُ اثْنَيْنِ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اثْنَيْنِ ثُمَّ قَالَ أُبَيُّ بْنُ كَعْبٍ قَدَّمْتُ وَاحِداً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وَاحِداً وَ لَكِنْ إِنَّمَا كَانَ ذَلِكَ عِنْدَ الصَّدْمَةِ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مسعود گفت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سه فرزند پیش از خود فرستد که به سن ارتکاب گناه نرسیده باشند برای او پناهی استوارخواهد بود وابوذرعرض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فرزندپیش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دو فرزندابی بن کعب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فرزندپیش فرستادم فرمودهمچنین است یک فرزند اما این اجر در نزد صدمه اولی است که وارد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ابی سعید خدری است که زنان خدمت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روزی را برای ما قرار ده که ما را موعظه فرمایی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سه فرزندازاوبمیرد برای اوحجاب ازآتش جهنم میشوندزنی عرض کرد اجردوفرزندچیست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بریده است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پرستاری و عیادت انصار می فرمود و پرسش از حالات ایشان می نمود و به آن حضرت رسید که از زنی انصاریه پسری وفات یافته و بیتابی بر فوت کرده است به خانه او تشریف ورود داد و امر فرمود بترسیدن از خدای عزوجل و شکیبائی</w:t>
      </w:r>
    </w:p>
    <w:p>
      <w:pPr>
        <w:pStyle w:val="BookText"/>
        <w:rPr/>
      </w:pPr>
      <w:r>
        <w:rPr>
          <w:rFonts w:ascii="IRNazanin" w:hAnsi="IRNazanin" w:eastAsia="IRNazanin"/>
          <w:color w:val="111111"/>
          <w:sz w:val="28"/>
          <w:sz w:val="28"/>
          <w:szCs w:val="28"/>
          <w:rtl w:val="true"/>
          <w:lang w:bidi="fa-IR"/>
        </w:rPr>
        <w:t xml:space="preserve">پس زن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زنی هستم رقوب که نمی زایم و جز این فرزندی نداشتم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رقوب زنی است که</w:t>
      </w:r>
    </w:p>
    <w:p>
      <w:pPr>
        <w:pStyle w:val="BookText"/>
        <w:rPr/>
      </w:pPr>
      <w:r>
        <w:rPr>
          <w:rFonts w:ascii="IRNazanin" w:hAnsi="IRNazanin" w:eastAsia="IRNazanin"/>
          <w:color w:val="111111"/>
          <w:sz w:val="28"/>
          <w:sz w:val="28"/>
          <w:szCs w:val="28"/>
          <w:rtl w:val="true"/>
          <w:lang w:bidi="fa-IR"/>
        </w:rPr>
        <w:t xml:space="preserve">فرزند برای او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مردی مسلمان و زنی مسلمان که سه فرزند از او بمیرند جز اینکه خدای تعالی آنها را داخل بهشت می فرماید</w:t>
      </w:r>
    </w:p>
    <w:p>
      <w:pPr>
        <w:pStyle w:val="BookText"/>
        <w:rPr/>
      </w:pPr>
      <w:r>
        <w:rPr>
          <w:rFonts w:ascii="IRNazanin" w:hAnsi="IRNazanin" w:eastAsia="IRNazanin"/>
          <w:color w:val="111111"/>
          <w:sz w:val="28"/>
          <w:sz w:val="28"/>
          <w:szCs w:val="28"/>
          <w:rtl w:val="true"/>
          <w:lang w:bidi="fa-IR"/>
        </w:rPr>
        <w:t>درحدیثی دیگراست که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نمی داری که فرزندت را ببینی بر در بهشت ایستاده و ترا میخواندومیگویدبه سوی ما بیا ؟</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تو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سلمی است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يَمُوتُ لِأَحَدٍمِنَ الْمُسْلِمِينَ ثَلَاثَةٌ مِنَ الْوَلَدِ فَيَحْتَسِبُهُمْ إِلَّا كَانُوا لَهُ جُنَّةً مِنَ النَّارِ فَقَالَتِ امْرَأَةٌ عِنْدَرَسُولِ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اثْنَانِ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اثْنَانِ وَ لْيُخْلِصِ الْوَالِدُ الدُّعَاءَ لِوَلَدِهِ عِنْدَ الْمَوْتِ فَإِنَّهُ أَرْجَى دُعَاءً وَ أَقْرَبُهُ 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نمیرد برای هیچ یک از اهل اسلام سه فرزند که اجر مصیبت و شکیبایی از خدای عزوجل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جزآنکه پناهی از آتش برای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آیادوفرزندرابرای او چنین اجری خواهد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نیز همچنین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قَدَّمَ مِنْ وُلْدِهِ ثَلَاثاً صَابِراً مُحْتَسِباً كَانَ مَحْجُوباً مِنَ النَّارِ بِإِذْنِ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که پیش فرستد سه چیز از فرزندخود در حالتی که صبر آورد و پاداش خواهد ، مانع او از آتش می شود به اذن خدای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قبیصه بن برهه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رَسُولِ</w:t>
      </w:r>
    </w:p>
    <w:p>
      <w:pPr>
        <w:pStyle w:val="BookText"/>
        <w:rPr/>
      </w:pPr>
      <w:r>
        <w:rPr>
          <w:rFonts w:ascii="Amiri" w:hAnsi="Amiri" w:eastAsia="Amiri" w:cs="Amiri"/>
          <w:color w:val="111111"/>
          <w:sz w:val="28"/>
          <w:sz w:val="28"/>
          <w:szCs w:val="28"/>
          <w:rtl w:val="true"/>
          <w:lang w:bidi="ar-SA"/>
        </w:rPr>
        <w:t>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إِذْ أَتَتْهُ امْرَأَةٌ فَقَالَتْ يَا رَسُولَ اللَّهِ ادْعُ اللَّهَ لِي فَإِنَّهُ لَيْسَ يَعِيشُ لِي وَلَدٌ قَالَ وَ كَمْ مَاتَ لَكِ قَالَتْ ثَلَاثَةٌ قَالَ لَقَدْ أُحْظِرْتِ مِنَ النَّارِ بِحِظَارٍ شَدِيد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خدمت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زنی خدمت آن حضرت آمد و عرض کرد که یا رسول الله خدای را برای من بخوان که فرزندی برای من بماند و تا کنون فرزند برای من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فرزندت وفات یافته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از آتش شده ای به حفظ استواری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الأول في بيان الأعواض الحاصلة من موت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ابی بن کعب است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أُبَيِّ بْنِ كَعْبٍ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لِامْرَأَةٍ هَلْ لَكِ فَرَطٌ قَالَتْ ثَلَاثَةٌ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حَصِينَةٌ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فرزندی از تو وفات یافته است ؟ عرض کرد که سه فرزند از من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پناهی استوار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مُسْلِمَيْنِ يُقَدِّمَانِ ثَلَاثَةً لَا يَبْلُغُوا الْحِنْثَ إِلَّا أَدْخَلَهُمَا اللَّهُ الْجَنَّةَ بِفَضْلِ رَحْمَتِهِ قَالُوا يَا رَسُولَ اللَّهِ وَ ذُو الِاثْنَيْنِ قَالَ وَ ذُو الِاثْنَيْنِ إِنَّ مِنْ أُمَّتِي مَنْ يَدْخُلُ الْجَنَّةَ بِشَفَاعَتِهِ أَكْثَرُ مِنْ مُضَرَ وَ إِنَّ مِنْ أُمَّتِي مَنْ يَسْتَطْعِمُ النَّارَ حَتَّى يَكُونَ أَحْذَرَ وَ إِيَّاهَا رَوَاهُ جَمَاعَةٌ مِنْ أَهْلِ الْحَدِيثِ وَ صَحَّحُوه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و مرد مسلمانى نيست، كه سه فرزند قبل از</w:t>
      </w:r>
    </w:p>
    <w:p>
      <w:pPr>
        <w:pStyle w:val="BookText"/>
        <w:rPr/>
      </w:pPr>
      <w:r>
        <w:rPr>
          <w:rFonts w:ascii="IRNazanin" w:hAnsi="IRNazanin" w:eastAsia="IRNazanin"/>
          <w:color w:val="111111"/>
          <w:sz w:val="28"/>
          <w:sz w:val="28"/>
          <w:szCs w:val="28"/>
          <w:rtl w:val="true"/>
          <w:lang w:bidi="fa-IR"/>
        </w:rPr>
        <w:t xml:space="preserve">خويش بفرستند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كودكى، مگر آنكه خداى تعالى بفضل و رحمت خود، ايشان را داخل بهشت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دو فرزند هم مشمول اين فرمايش شما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دو فرزند نيز، داخل بهشت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امت من هستند، كه بشفاعت آنها بيشتر از قبيله مضر كه بزرگترين قبايل عربند، داخل بهشت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امت من كسانى هستند كه خوراكشان آتش است به طورى كه خود گوشه‌اى از آتش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قَالَ اللَّهُ تَعَالَى حَقَّقْتُ مَحَبَّتِي لِلَّذِينَ يَتَصَادَقُونَ مِنْ أَجْلِي وَ حَقَّقْتُ مَحَبَّتِي لِلَّذِينَ يَتَنَاصَرُونَ مِنْ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 لَا مُؤْمِنَةٍ يُقَدِّمُ اللَّهُ تَعَالَى لَهُ ثَلَاثَةَ أَوْلَادٍمِنْ صُلْبِهِ لَمْ يَبْلُغُوا الْحِنْثَ إِلَّا أَدْخَلَهُ اللَّهُ الْجَنَّةَ بِفَضْلِ رَحْمَتِهِ إِيَّاهُم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 تعالی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داشتم دوستی خود را برای کسانی که با یکدیگر صداقت وراستی کنند به خاطرمن و مخصوص داشتم دوستی خود را برای آنان که یاری و مدد کاری یکدیگر نمایند به خاطرمن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از اهل ایمان نیست که خدای تعالی آنها را داخل بهشت بگرداند به فزونی رحمتی که درباره ایشان می فرماید</w:t>
      </w:r>
    </w:p>
    <w:p>
      <w:pPr>
        <w:pStyle w:val="BookText"/>
        <w:rPr/>
      </w:pPr>
      <w:r>
        <w:rPr>
          <w:rFonts w:ascii="Amiri" w:hAnsi="Amiri" w:eastAsia="Amiri" w:cs="Amiri"/>
          <w:color w:val="111111"/>
          <w:sz w:val="28"/>
          <w:sz w:val="28"/>
          <w:szCs w:val="28"/>
          <w:rtl w:val="true"/>
          <w:lang w:bidi="ar-SA"/>
        </w:rPr>
        <w:t xml:space="preserve">َ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دَفَنَ ثَلَاثَةً مِنْ وُلْدِهِ حَرَّمَ اللَّهُ عَلَيْهِ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سه فرزندازفرزندان خودرادفن نمایدحرام میکندخدا براوآتش دوزخ را</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مُعَاوِيَةَ قَالَ لَقِيتُ أَبَا ذَرٍّ الْغِفَارِيَّ رَضِيَ اللَّهُ عَنْهُ بِالرَّبَذَةِ وَ هُوَ يَسُوقُ بَعِيراً لَهُ عَلَيْهِ مَزَادَتَانِ</w:t>
      </w:r>
    </w:p>
    <w:p>
      <w:pPr>
        <w:pStyle w:val="BookText"/>
        <w:rPr/>
      </w:pPr>
      <w:r>
        <w:rPr>
          <w:rFonts w:ascii="Amiri" w:hAnsi="Amiri" w:eastAsia="Amiri" w:cs="Amiri"/>
          <w:color w:val="111111"/>
          <w:sz w:val="28"/>
          <w:sz w:val="28"/>
          <w:szCs w:val="28"/>
          <w:rtl w:val="true"/>
          <w:lang w:bidi="ar-SA"/>
        </w:rPr>
        <w:t xml:space="preserve">وَ فِي عُنُقِ الْبَعِيرِ قرتة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أَبَا ذَرٍّ مَا لَكَ قَالَ عَمَلِي قُلْتُ حَدِّثْنِي رَحِمَكَ اللَّهُ قَالَ سَمِعْتُ رَسُولَ اللَّهِ يَقُولُ مَا مِنْ مُسْلِمَيْنِ يَمُوتُ بَيْنَهُمَا ثَلَاثَةُ أَوْلَادٍ لَمْ يَبْلُغُوا الْحِنْثَ إِلَّا غَفَرَ اللَّهُ لَهُمَا بِفَضْلِ رَحْمَتِهِ إِيَّاهُمْ قَالَ قُلْتُ فَحَدِّثْنِي قَالَ نَعَمْ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مِنْ عَبْدٍ مُسْلِمٍ يُنْفِقُ مِنْ كُلِّ مَالِهِ زَوْجَيْنِ فِي سَبِيلِ اللَّهِ إِلَّا اسْتَقْبَلَتْهُ حَجَبَةُ الْجَنَّةِ كُلُّهُمْ يَدْعُوهُ إِلَى مَا عِنْدَهُ فَقُلْتُ كَيْفَ ذَلِكَ قَالَ إِنْ كَانَ رَجُلًا فَرَجُلَيْنِ وَ إِنْ كَانَ بَعِيراً فَبَعِيرَيْنِ وَ إِنْ كَانَ بَقَراً فَبَقَرَتَيْنِ حَتَّى أَعَدَّ أَصْنَافَ الْمَالِ ذَكَرَهُ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صعصعه بن معاویه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اباذر غفاری را دیدم و او شتری را که داشت می راند و دو انبان توشه بر آن بود و مُشکی بر گردنش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است برای تو ؟ گفت عمل من گفتم خدایت رحمت کند مرا حدیثی بگوی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مسلمانى نيستند كه بميرد در ميانه آنها سه فرزند و سن معصيت را در نيافته باشند، جز آنكه بيامرزد خداى تعالى ايشان را به فزونى رحمتى كه نسبت به ايشان دارد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صعصعه گفته است به 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حديث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مسلمانى كه در راه خدا انفاق كند از تمام مال خود دو جفت را جز آنكه حجّاب و دربانان بهشت او را استقبال كنند و هر يك از آنها بخواند</w:t>
      </w:r>
      <w:bookmarkStart w:id="70" w:name="pg20637_232863"/>
    </w:p>
    <w:p>
      <w:pPr>
        <w:pStyle w:val="BookText"/>
        <w:rPr/>
      </w:pPr>
      <w:bookmarkEnd w:id="70"/>
      <w:r>
        <w:rPr>
          <w:rFonts w:ascii="IRNazanin" w:hAnsi="IRNazanin" w:eastAsia="IRNazanin"/>
          <w:color w:val="111111"/>
          <w:sz w:val="28"/>
          <w:sz w:val="28"/>
          <w:szCs w:val="28"/>
          <w:rtl w:val="true"/>
          <w:lang w:bidi="fa-IR"/>
        </w:rPr>
        <w:t>به سوى آنچه در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اين چگونه است؟ گفت مرد و غلام باشد دو مرد و اگرشتر باشد دو شتر و اگر گاو باشد دو گاو تا اينكه شمرد اصناف مال را </w:t>
      </w:r>
      <w:r>
        <w:rPr>
          <w:rFonts w:eastAsia="IRNazanin" w:cs="IRNazanin"/>
          <w:color w:val="111111"/>
          <w:sz w:val="28"/>
          <w:szCs w:val="28"/>
          <w:rtl w:val="true"/>
          <w:lang w:bidi="fa-IR"/>
        </w:rPr>
        <w:t>.</w:t>
      </w:r>
    </w:p>
    <w:p>
      <w:pPr>
        <w:pStyle w:val="Heading3"/>
        <w:numPr>
          <w:ilvl w:val="2"/>
          <w:numId w:val="1"/>
        </w:numPr>
        <w:rPr/>
      </w:pPr>
      <w:bookmarkStart w:id="71" w:name="__RefHeading___Toc316464_3531895371"/>
      <w:bookmarkStart w:id="72" w:name="_Toc27"/>
      <w:bookmarkEnd w:id="71"/>
      <w:r>
        <w:rPr>
          <w:rtl w:val="true"/>
        </w:rPr>
        <w:t xml:space="preserve">فصل </w:t>
      </w:r>
      <w:r>
        <w:rPr>
          <w:rtl w:val="true"/>
        </w:rPr>
        <w:t xml:space="preserve">: </w:t>
      </w:r>
      <w:r>
        <w:rPr>
          <w:rtl w:val="true"/>
        </w:rPr>
        <w:t>در آنچه تعلق به این باب دارد</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مَاتَ لِدَاوُودَ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فَحَزِنَ عَلَيْهِ حَزَناً كَثِيراً فَأَوْحَى اللَّهُ إِلَيْهِ يَا دَاوُودُ وَ مَا كَانَ يَعْدِلُ هَذَا الْوَلَدُ عِنْدَكَ قَالَ يَا رَبِّ كَانَ يَعْدِلُ هَذَا عِنْدِي مِلْ‌ءَ الْأَرْضِ ذَهَباً قَالَ فَلَكَ أَيْضاً عِنْدِي يَوْمَ الْقِيَامَةِ مِلْ‌ءَ الْأَرْضِ ثَوَابا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فرزندی از داوود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نمود وآن حضرت بر فوت او بسیار اندوهناک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تعالی به سوی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فرزند تو در نزد تو با چه برابر بود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نزد من برابر بود با روی زمین که پر از زر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توست نزد من در روز قیامت معادل پرکردن روی زمین از ثواب و پاداش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داود بن ابی هندی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درخواب دیدم قیامت برپا وهنگامه رستخیزگرم شده است ومردم به سوی حساب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نزدمیزان شدم وحسنات خودرادرکفه ای وسئاتم رادرکفه دیگریافتم وکفه سئات برحسنات چربید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میانه که غرق عرق شرم ودرشدت اضطراب و نومیدی بودم ناگاه دستاری یاپارچه سفیدی به من دادند وبرزبرحسنات خودگذاشتم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کفه حسناتم سنگین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که این دستار سفیدی که کفه حسناتت را سنگین ترنمودچه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سقط شده داشتی که قبل ازتولدش سقط شده بود گفتم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سقط</w:t>
      </w:r>
      <w:bookmarkStart w:id="73" w:name="pg20637_232864"/>
    </w:p>
    <w:p>
      <w:pPr>
        <w:pStyle w:val="BookText"/>
        <w:rPr/>
      </w:pPr>
      <w:bookmarkEnd w:id="73"/>
      <w:r>
        <w:rPr>
          <w:rFonts w:ascii="IRNazanin" w:hAnsi="IRNazanin" w:eastAsia="IRNazanin"/>
          <w:color w:val="111111"/>
          <w:sz w:val="28"/>
          <w:sz w:val="28"/>
          <w:szCs w:val="28"/>
          <w:rtl w:val="true"/>
          <w:lang w:bidi="fa-IR"/>
        </w:rPr>
        <w:t>شده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دستارهمان فرزنددخترسقط شده بودکه سبب نجات توازحساب وکتاب ومیزان دادگاه الهی گشت</w:t>
      </w:r>
    </w:p>
    <w:p>
      <w:pPr>
        <w:pStyle w:val="Heading3"/>
        <w:numPr>
          <w:ilvl w:val="2"/>
          <w:numId w:val="1"/>
        </w:numPr>
        <w:rPr/>
      </w:pPr>
      <w:bookmarkStart w:id="74" w:name="__RefHeading___Toc316466_3531895371"/>
      <w:bookmarkStart w:id="75" w:name="_Toc28"/>
      <w:bookmarkEnd w:id="74"/>
      <w:r>
        <w:rPr>
          <w:rtl w:val="true"/>
        </w:rPr>
        <w:t>حکایتی جالب از شاهزادگان قاجار محمد یوسف میرزا</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درجرگه اهل معرفت و عمل دو سه سالی مجاور و در آستان مقدس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حسن معاشرت معروف 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حکایت نمود که حاجی کاظم ، کدخدای محله سنگلج تهران در مدت زندگانی خود به خلاعت و بی باکی می زیست و بعد از فوت او در خوابش دیدند با گردن کج و قد خمیده و رنگی پریده در جلو میزانی ایستاده و سخت حیرت زده در آن می نگرد و کفه میزان در هوا و پله بر زمین است نزدیک شدم و پرسیدم که این ترازو چیست؟ و چنین دهشتزده چرایی ؟ ملتفت من نشد و ابدا جوابی باز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کسی به میزان نزدیک آمد و چنان یافتم که چیزی در کفه هوائی میزان گذاشت و گذشت و آن کفه هوائی به زمین رسید و کفه زمین به هوا بر شد و حاجی کاظم قدی راست کرد و گردنی بر افراخت و چهره بر افروخت و با من شکفتگی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حال تو و این ترازو عجب دارم و خوب است مرا آگاه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ترازو و میزان عدل الهی است و کفه هوائی برای حسنات و خالی بود و کفه دیگر را سیئاتم سنگین کرده و به زمین رسانده بود و دست غیب نمایش حسنه ای برای من آورد و پله سبک را گرانسنگ کرد و به زمین میل داد و کفه سیئات به هوا بر شد </w:t>
      </w:r>
      <w:r>
        <w:rPr>
          <w:rFonts w:eastAsia="IRNazanin" w:cs="IRNazanin"/>
          <w:color w:val="111111"/>
          <w:sz w:val="28"/>
          <w:szCs w:val="28"/>
          <w:rtl w:val="true"/>
          <w:lang w:bidi="fa-IR"/>
        </w:rPr>
        <w:t>.</w:t>
      </w:r>
      <w:bookmarkStart w:id="76" w:name="pg20637_232865"/>
    </w:p>
    <w:p>
      <w:pPr>
        <w:pStyle w:val="BookText"/>
        <w:rPr/>
      </w:pPr>
      <w:bookmarkEnd w:id="76"/>
      <w:r>
        <w:rPr>
          <w:rFonts w:ascii="IRNazanin" w:hAnsi="IRNazanin" w:eastAsia="IRNazanin"/>
          <w:color w:val="111111"/>
          <w:sz w:val="28"/>
          <w:sz w:val="28"/>
          <w:szCs w:val="28"/>
          <w:rtl w:val="true"/>
          <w:lang w:bidi="fa-IR"/>
        </w:rPr>
        <w:t xml:space="preserve">گفتم مگر چه در کفه گذاشت؟ گفت برو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پیش داشتم و درست نگاه کردم ، مختصر کاغذ نازکی به اندازه نگینی در کفه دیدم و اسم مبارک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مرکبی بسیار کم رنگ به نظرم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کاغذی رقیق و رنگی اندک است که درست محسوس نمی توان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هفته ای یک مجلس روضه در خانه خود دایر کرده بودم و برای امور دنیویه خود میمون گرفته قصد خلوصی و اعتقاد ثواب آخرتی نداشتم و رنگ خط و حجم کاغذ از این جهت اندک و رقیق است و اینک بر تمام سیئات من راجح آمده از عذاب رهایی یابم و به ثواب خدای پیوستم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که محمد یوسف میرزا هستم از کمال شوق و امید لذت این مژده و نوید گریه شدید دست داد و از خواب بیدار شدم و به برکات تعزیت داری آن بزرگوار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شعر از میرزا سر خوش شاعر هروی مناسب این موقع است که مترجم را در خاطر بود کفه ای بر ارض ماند پله ای بر آسمان با فلک گرقدری ازقدرتورامیزان کنند</w:t>
      </w:r>
    </w:p>
    <w:p>
      <w:pPr>
        <w:pStyle w:val="Heading3"/>
        <w:numPr>
          <w:ilvl w:val="2"/>
          <w:numId w:val="1"/>
        </w:numPr>
        <w:rPr/>
      </w:pPr>
      <w:bookmarkStart w:id="77" w:name="__RefHeading___Toc316468_3531895371"/>
      <w:bookmarkStart w:id="78" w:name="_Toc29"/>
      <w:bookmarkEnd w:id="77"/>
      <w:r>
        <w:rPr>
          <w:rtl w:val="true"/>
        </w:rPr>
        <w:t>حکایتی عجیب از ابی شوذب است</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پسری بود هنوز به سن رشد و بلوغ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اقوامش رادعوت نمودوگفت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به شمادارم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حاجت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دعاکنم که خداوندمجیب، فرزندمرابه جواررحمت خودبردوشما آمین بگوییدواجابت دعای مرادرواست نمایید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تعجب از اوسوالکردند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 ودلیلی این ارزو را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درخواب شبانگاهی چنان دیدم که روزرستخیز است و مردم همهدراضطراب و ازیکدیگر</w:t>
      </w:r>
      <w:bookmarkStart w:id="79" w:name="pg20637_232866"/>
    </w:p>
    <w:p>
      <w:pPr>
        <w:pStyle w:val="BookText"/>
        <w:rPr/>
      </w:pPr>
      <w:bookmarkEnd w:id="79"/>
      <w:r>
        <w:rPr>
          <w:rFonts w:ascii="IRNazanin" w:hAnsi="IRNazanin" w:eastAsia="IRNazanin"/>
          <w:color w:val="111111"/>
          <w:sz w:val="28"/>
          <w:sz w:val="28"/>
          <w:szCs w:val="28"/>
          <w:rtl w:val="true"/>
          <w:lang w:bidi="fa-IR"/>
        </w:rPr>
        <w:t>فراریندوعطش شدیدبرهمه مردم غلبه کرده ومن هم سخت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دیدم فرزندانم از بهشت بیرون آمده و ابریقها پرازآب صافی وپاک و زلال و گوارا دردست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درمیانه آنها فرزندبرادرم رادیدم وتمنا کردم که مرا از ابریق خودسیراب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ابم نداد و از اب دادنم ابا نمودو 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کودکان جزپدرومادرخودکسی را آب نمی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 خواهم مصیبت فرزند خودراببینم و در مصیبت و داغ او صبوری کنم و برای چنان روزی و چنان عطش جانسوزی ذخیره ای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کرد و ما نیز آمین گفتیم و چندی نگذشت که پسرش وفات یافت</w:t>
      </w:r>
    </w:p>
    <w:p>
      <w:pPr>
        <w:pStyle w:val="Heading3"/>
        <w:numPr>
          <w:ilvl w:val="2"/>
          <w:numId w:val="1"/>
        </w:numPr>
        <w:rPr/>
      </w:pPr>
      <w:bookmarkStart w:id="80" w:name="__RefHeading___Toc316470_3531895371"/>
      <w:bookmarkStart w:id="81" w:name="_Toc30"/>
      <w:bookmarkEnd w:id="80"/>
      <w:r>
        <w:rPr>
          <w:rtl w:val="true"/>
        </w:rPr>
        <w:t>حکایت دیگری را که بیهقی در کتاب شعب آورده است</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خلف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حربی پسری به سن یازده ساله داشت که قران حفظ کرده بود و از پدر بسیاری از فقه و حدیث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بیمار گشت و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ابراهیم رفتم که تعزیت گویم و تسلیت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از مرگ او ناراحت نیستم و انرا دوست می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اسحاق تو عالم و دانای جامعه و مردم هستی و درباره فرزندی که به نجابت تربیت پذیرفته و قران و فقه و حدیث یاد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اینچنین سخنی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شبی در خواب دیدم که قیامت بر پاست و کودکانی ظرفها پر از آب گوارا وزلال وصافی در دست دارند و از مردم محشر پذیرایی می کردند و بعضی از آنها به بعضی آب می نوشانیدند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که سخت تشنه بودم از یکی از</w:t>
      </w:r>
      <w:bookmarkStart w:id="82" w:name="pg20637_232867"/>
    </w:p>
    <w:p>
      <w:pPr>
        <w:pStyle w:val="BookText"/>
        <w:rPr/>
      </w:pPr>
      <w:bookmarkEnd w:id="82"/>
      <w:r>
        <w:rPr>
          <w:rFonts w:ascii="IRNazanin" w:hAnsi="IRNazanin" w:eastAsia="IRNazanin"/>
          <w:color w:val="111111"/>
          <w:sz w:val="28"/>
          <w:sz w:val="28"/>
          <w:szCs w:val="28"/>
          <w:rtl w:val="true"/>
          <w:lang w:bidi="fa-IR"/>
        </w:rPr>
        <w:t xml:space="preserve">ان کودکان اب طلب کردم ولی به من نداد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پدر من نیستی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که شما کیانید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کسانی هستیم که ما وفات نمودیم و آنها دچار مصیبت ما شدند و صبر کردند و اینک ما آنها را استقبال می کنیم و آب به ایشان می رسانیم و از تشنگی محشر می 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بیدارشدم از خدای خواستم خداوند مرا نیز از صابران قرار دهد </w:t>
      </w:r>
      <w:r>
        <w:rPr>
          <w:rFonts w:eastAsia="IRNazanin" w:cs="IRNazanin"/>
          <w:color w:val="111111"/>
          <w:sz w:val="28"/>
          <w:szCs w:val="28"/>
          <w:rtl w:val="true"/>
          <w:lang w:bidi="fa-IR"/>
        </w:rPr>
        <w:t>.</w:t>
      </w:r>
    </w:p>
    <w:p>
      <w:pPr>
        <w:pStyle w:val="Heading3"/>
        <w:numPr>
          <w:ilvl w:val="2"/>
          <w:numId w:val="1"/>
        </w:numPr>
        <w:rPr/>
      </w:pPr>
      <w:bookmarkStart w:id="83" w:name="__RefHeading___Toc316472_3531895371"/>
      <w:bookmarkStart w:id="84" w:name="_Toc31"/>
      <w:bookmarkEnd w:id="83"/>
      <w:r>
        <w:rPr>
          <w:rtl w:val="true"/>
        </w:rPr>
        <w:t>داستانی از غزالی در کتاب احیاء آورده است</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بعضی از ارباب صلاح را دوستان او به اختیار عیال تکلیف می نمودند و او ابا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خفته بود و بیدار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عیالی برای من خواستگاری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عفیفه ای به نکاح او در آوردند و از او سوال کردند که چرا قبل از این ، اظهار کراهت می کردی و اینک بجد تمام اختیار عیال نمودی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خدای متعال مرا فرزندی بخشد و او را در حیات من بمیراند و معاد و آخرت مرا مقدمه و ذخیره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حکایت کرد که در خواب دیدم هنگامه رستخیز است و کسی را پروای کسی نیست و من میان مردم در موقف ایستاده ام و غلبه عطش نزدیک است دل مرا پاره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کودکانی به میان جمع در آمدند و با آنها قندیلها از نور بود و ابریقها از نقره و تنگها از طلا در دست داشتند و هر یک کسی را آب می دادند و در 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خود را به نزدیک یکی از آنها دراز</w:t>
      </w:r>
      <w:bookmarkStart w:id="85" w:name="pg20637_232868"/>
    </w:p>
    <w:p>
      <w:pPr>
        <w:pStyle w:val="BookText"/>
        <w:rPr/>
      </w:pPr>
      <w:bookmarkEnd w:id="85"/>
      <w:r>
        <w:rPr>
          <w:rFonts w:ascii="IRNazanin" w:hAnsi="IRNazanin" w:eastAsia="IRNazanin"/>
          <w:color w:val="111111"/>
          <w:sz w:val="28"/>
          <w:sz w:val="28"/>
          <w:szCs w:val="28"/>
          <w:rtl w:val="true"/>
          <w:lang w:bidi="fa-IR"/>
        </w:rPr>
        <w:t xml:space="preserve">کردم و گفتم آبی به من ده مرا از سختی عطش برهان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زمره ماها فرزندی نداری که تو را آب دهد و ما جز پدران خود را سیراب نمی توانیم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شما کیانید ؟ گفتند ماها پسرانی هستیم از مسلمانان که پیش از پدرها مرده ایم و ذخیره آنها شده ایم </w:t>
      </w:r>
      <w:r>
        <w:rPr>
          <w:rFonts w:eastAsia="IRNazanin" w:cs="IRNazanin"/>
          <w:color w:val="111111"/>
          <w:sz w:val="28"/>
          <w:szCs w:val="28"/>
          <w:rtl w:val="true"/>
          <w:lang w:bidi="fa-IR"/>
        </w:rPr>
        <w:t>)</w:t>
      </w:r>
    </w:p>
    <w:p>
      <w:pPr>
        <w:pStyle w:val="Heading3"/>
        <w:numPr>
          <w:ilvl w:val="2"/>
          <w:numId w:val="1"/>
        </w:numPr>
        <w:rPr/>
      </w:pPr>
      <w:bookmarkStart w:id="86" w:name="__RefHeading___Toc316474_3531895371"/>
      <w:bookmarkStart w:id="87" w:name="_Toc32"/>
      <w:bookmarkEnd w:id="86"/>
      <w:r>
        <w:rPr>
          <w:rtl w:val="true"/>
        </w:rPr>
        <w:t>و شیخ ابو عبدالله بن النعمان در کتاب مصباح الظلام از بعضی ثقات حکایت کرده است</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مردی به یکی از اصحاب خود که عزیمت سفر بیت الله داشت سفارش نمود که سلام او را به پیشگاه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دارد و رقعه مختومه ای به او سپرد که نزد سر مبارک آن حضرت دفن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بر حسب وصیت او معمول داشت و چون ازسفر بازگشت ، صاحب رقعه به ملاقات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جزای خیردهد که ماموریتت را بخوبی ودرستی انجام دادی میگوید با تعجب از او سئوال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میدانی من کارتورا بخوبی انجام دادم و ماموریتم را کامل بجا اوردم؟</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برادری داشتم که از دست دادم و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کودکی خردسال از او باقی ماند و من او را به مهر بانی تمام تربیت می کردم ولی متاسفانه پسر برادرم قبل از سن بلوغ از دنیا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 خواب دیدم که قیامت بپا شده و عطش بر من غلبه کرده است و برادر زاده خود را دیدم ظرفی از آب روشن در دست دارد پیش او شدم و درخواست کردم که آب را به من 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اب دادن به من</w:t>
      </w:r>
      <w:bookmarkStart w:id="88" w:name="pg20637_232869"/>
    </w:p>
    <w:p>
      <w:pPr>
        <w:pStyle w:val="BookText"/>
        <w:rPr/>
      </w:pPr>
      <w:bookmarkEnd w:id="88"/>
      <w:r>
        <w:rPr>
          <w:rFonts w:ascii="IRNazanin" w:hAnsi="IRNazanin" w:eastAsia="IRNazanin"/>
          <w:color w:val="111111"/>
          <w:sz w:val="28"/>
          <w:sz w:val="28"/>
          <w:szCs w:val="28"/>
          <w:rtl w:val="true"/>
          <w:lang w:bidi="fa-IR"/>
        </w:rPr>
        <w:t xml:space="preserve">ابا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سزاوارتر از تو به این آبست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دریغی که از من نمود ، بر من سخت دشوار آمد و از غلبه وحشت و دهشت از خواب بیدار شدم و چون صبح شد ، دیناری چند تصدق دادم و از خدای در خواستم که مرا پسری روزی فرماید و خدای متعال نیز دعایم را مستجاب کرد و به من فرزندی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تو را مسافر حج بیت الله دیدم ولذا رقعه ای به تو دادم کهتا بالای سرقبر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ودران رقعه دعایی نوشته بودم که بخاطر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تا خداوندمهربان فرزند مرا بمیراند و برای من ذخیره روز فزع اکبر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درایامی که تو در حج بیتالله الحرام بودی فرزندم در شبی بیمارشد و تب شدیدی کرد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فوت فرزندم مقارن روز ورود تو بود و دانستم که تو ادای وصیت و تبلیغ رسالت مرا بدرستی نموده ای</w:t>
      </w:r>
      <w:r>
        <w:rPr>
          <w:rFonts w:eastAsia="IRNazanin" w:cs="IRNazanin"/>
          <w:color w:val="111111"/>
          <w:sz w:val="28"/>
          <w:szCs w:val="28"/>
          <w:rtl w:val="true"/>
          <w:lang w:bidi="fa-IR"/>
        </w:rPr>
        <w:t>! !</w:t>
      </w:r>
    </w:p>
    <w:p>
      <w:pPr>
        <w:pStyle w:val="Heading3"/>
        <w:numPr>
          <w:ilvl w:val="2"/>
          <w:numId w:val="1"/>
        </w:numPr>
        <w:rPr/>
      </w:pPr>
      <w:bookmarkStart w:id="89" w:name="__RefHeading___Toc316476_3531895371"/>
      <w:bookmarkStart w:id="90" w:name="_Toc33"/>
      <w:bookmarkEnd w:id="89"/>
      <w:r>
        <w:rPr>
          <w:rtl w:val="true"/>
        </w:rPr>
        <w:t>حکایتی عجیب دیگر از ابوالصقردرکتاب نوم و رویا امده است</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بن جعفر از پدر خود حدیث کرده که یکی از اصحاب ما که صاحب علم و دیانت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طیبه شدم ودرشب در بقیع درمیانه چهارقبر که نزدآنها قبری دیگربودخوابیدم ودرخواب دیدم که چهارکودک ازقبرهابیرون آمده واین دوبیتی رامیخواندند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 الله بالحبیه علینا و بمسراک یا امیم الینا عجبا ما عجبت من ضغطه القبر و مغداک یا امیم الینا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نهادخداوندبرمابه وروددوست عزیزی وچه خوشحالیم از دیدنت ای</w:t>
      </w:r>
      <w:bookmarkStart w:id="91" w:name="pg20637_232870"/>
    </w:p>
    <w:p>
      <w:pPr>
        <w:pStyle w:val="BookText"/>
        <w:rPr/>
      </w:pPr>
      <w:bookmarkEnd w:id="91"/>
      <w:r>
        <w:rPr>
          <w:rFonts w:ascii="IRNazanin" w:hAnsi="IRNazanin" w:eastAsia="IRNazanin"/>
          <w:color w:val="111111"/>
          <w:sz w:val="28"/>
          <w:sz w:val="28"/>
          <w:szCs w:val="28"/>
          <w:rtl w:val="true"/>
          <w:lang w:bidi="fa-IR"/>
        </w:rPr>
        <w:t xml:space="preserve">امیم که نزد ما میایی ولی تعجب میکنیم از آنچه که تو از فشار گورت وحش داری درحالیکه بمحض ورودت در قبر در نزد ما نازل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ومهمان ماخواهی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خود گفتم برای این بیتها ، شان و حقیقتی خواهد بود و تامل کردم تا آفتاب بر آمد ناگاه دیدم جنازه ای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جنازه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اسم او امیم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فرزندی پیش از خود به خاک سپرده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از خواب خود مطلع نمودم و بسیار تعجب نمودند</w:t>
      </w:r>
    </w:p>
    <w:p>
      <w:pPr>
        <w:pStyle w:val="Heading2"/>
        <w:numPr>
          <w:ilvl w:val="1"/>
          <w:numId w:val="1"/>
        </w:numPr>
        <w:rPr/>
      </w:pPr>
      <w:bookmarkStart w:id="92" w:name="__RefHeading___Toc316478_3531895371"/>
      <w:bookmarkStart w:id="93" w:name="_Toc34"/>
      <w:bookmarkEnd w:id="92"/>
      <w:r>
        <w:rPr>
          <w:rtl w:val="true"/>
        </w:rPr>
        <w:t xml:space="preserve">باب دوم </w:t>
      </w:r>
      <w:r>
        <w:rPr>
          <w:rtl w:val="true"/>
        </w:rPr>
        <w:t xml:space="preserve">: </w:t>
      </w:r>
      <w:r>
        <w:rPr>
          <w:rtl w:val="true"/>
        </w:rPr>
        <w:t>صبر و ملحقات آن</w:t>
      </w:r>
      <w:bookmarkEnd w:id="93"/>
    </w:p>
    <w:p>
      <w:pPr>
        <w:pStyle w:val="Heading3"/>
        <w:numPr>
          <w:ilvl w:val="2"/>
          <w:numId w:val="1"/>
        </w:numPr>
        <w:rPr/>
      </w:pPr>
      <w:bookmarkStart w:id="94" w:name="__RefHeading___Toc316480_3531895371"/>
      <w:bookmarkStart w:id="95" w:name="_Toc35"/>
      <w:bookmarkEnd w:id="94"/>
      <w:r>
        <w:rPr>
          <w:rtl w:val="true"/>
        </w:rPr>
        <w:t>صبر در لغت</w:t>
      </w:r>
      <w:bookmarkEnd w:id="95"/>
    </w:p>
    <w:p>
      <w:pPr>
        <w:pStyle w:val="BookText"/>
        <w:rPr/>
      </w:pPr>
      <w:r>
        <w:rPr>
          <w:rFonts w:ascii="IRNazanin" w:hAnsi="IRNazanin" w:eastAsia="IRNazanin"/>
          <w:color w:val="111111"/>
          <w:sz w:val="28"/>
          <w:sz w:val="28"/>
          <w:szCs w:val="28"/>
          <w:rtl w:val="true"/>
          <w:lang w:bidi="fa-IR"/>
        </w:rPr>
        <w:t xml:space="preserve">نفس حبس است از بیتابی و جزع در اموری که ناگوار است و منع می کند باطن را از اضطراب و ظاهر را ازحرکات غیر عادیه ناصواب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بر سه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عوام است و آن کنترل نفس وخویشتنداری بر وجه چالاکی واظهارثبات وبیباکی درحوادث روزگاروخورسندندکه عوام ازمردم صورت حالشان راپسنده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يَعْلَمُونَ ظاهِراً مِنَ الْحَياةِ الدُّنْيا وَ هُمْ عَنِ الْآخِرَةِ هُمْ غافِلُون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بینند ظاهری از زندگانی دنیا را و ایشان از آخرت غافلانند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عباد و زهاد است و پرهیزگاران و ارباب دانش تا به ثواب آخرت نائل شوند و ذخیره طاعت حاصل نمایند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مزد ایشان بیرون از حساب کاملا داده می شود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مولوی رومی درمورد صبر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تلخ آمد و لیکن عاقبت میوه شیرین دهد</w:t>
      </w:r>
      <w:bookmarkStart w:id="96" w:name="pg20637_232871"/>
    </w:p>
    <w:p>
      <w:pPr>
        <w:pStyle w:val="BookText"/>
        <w:rPr/>
      </w:pPr>
      <w:bookmarkEnd w:id="96"/>
      <w:r>
        <w:rPr>
          <w:rFonts w:ascii="IRNazanin" w:hAnsi="IRNazanin" w:eastAsia="IRNazanin"/>
          <w:color w:val="111111"/>
          <w:sz w:val="28"/>
          <w:sz w:val="28"/>
          <w:szCs w:val="28"/>
          <w:rtl w:val="true"/>
          <w:lang w:bidi="fa-IR"/>
        </w:rPr>
        <w:t>پر منفعت</w:t>
      </w:r>
    </w:p>
    <w:p>
      <w:pPr>
        <w:pStyle w:val="BookText"/>
        <w:rPr/>
      </w:pPr>
      <w:r>
        <w:rPr>
          <w:rFonts w:ascii="IRNazanin" w:hAnsi="IRNazanin" w:eastAsia="IRNazanin"/>
          <w:color w:val="111111"/>
          <w:sz w:val="28"/>
          <w:sz w:val="28"/>
          <w:szCs w:val="28"/>
          <w:rtl w:val="true"/>
          <w:lang w:bidi="fa-IR"/>
        </w:rPr>
        <w:t>سوم ، صبر عارفان</w:t>
      </w:r>
    </w:p>
    <w:p>
      <w:pPr>
        <w:pStyle w:val="BookText"/>
        <w:rPr/>
      </w:pPr>
      <w:r>
        <w:rPr>
          <w:rFonts w:ascii="IRNazanin" w:hAnsi="IRNazanin" w:eastAsia="IRNazanin"/>
          <w:color w:val="111111"/>
          <w:sz w:val="28"/>
          <w:sz w:val="28"/>
          <w:szCs w:val="28"/>
          <w:rtl w:val="true"/>
          <w:lang w:bidi="fa-IR"/>
        </w:rPr>
        <w:t xml:space="preserve">بسیاری از ایشان از آنچه ناگوار طبائع است لذتها می برند و آنچه را خدای عزوجل به آن مخصوص شان دارد ، به چشم رضا می نگرند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156/157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وَبَشِّرِالَّذينَ إِذا أَصابَتْهُمْ مُصيبَةٌ قالُوا 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عَلَيْهِمْ صَلَواتٌ مِنْ رَبِّهِمْ وَ رَحْمَةٌ وَ أُولئِكَ هُمُ الْمُهْتَدُون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رسان ای پیغمبر من صاحبان صبری را که چون مصیبتی به آنها رسد ، می گویند انالله و انالیه راجعون ما برای حضرت حقیم بازگشت ما همه به اوست ایشانند که از پروردگارشان برایشان صلوات ورحمتهاست وایشانند پویندگان راه هدایت وراست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حرف مردم است و تظاهر به صبر میکنند نه بخاطر خدا هیچ ثوابی برای او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هرچه از جنس ریا باشد مورد قبول خدا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درمواقع مصیبت مردم به بزرگان خود نگاه میکنند واز آنها الگو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یاد میگیرند که جزع و فزع نکنند و درمصیبتی بیتابی از خود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همیشه از اطرافیان خود خلق و خوی به ارث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با صبر صابرین یاد میگیرند تا رذائل اخلاقیشان را از بین ببرند و تربیت میشوند تا آنها نیز در مواقع مصیبت صبوری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ثواب بسیاری از برای صابرین بشارت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وصابرین را الگو و اسوه مردم قرار داده است وخداوند کریم از</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صابرین را معرفی فرموده است </w:t>
      </w:r>
      <w:r>
        <w:rPr>
          <w:rFonts w:eastAsia="IRNazanin" w:cs="IRNazanin"/>
          <w:color w:val="111111"/>
          <w:sz w:val="28"/>
          <w:szCs w:val="28"/>
          <w:rtl w:val="true"/>
          <w:lang w:bidi="fa-IR"/>
        </w:rPr>
        <w:t>.</w:t>
      </w:r>
    </w:p>
    <w:p>
      <w:pPr>
        <w:pStyle w:val="Heading3"/>
        <w:numPr>
          <w:ilvl w:val="2"/>
          <w:numId w:val="1"/>
        </w:numPr>
        <w:rPr/>
      </w:pPr>
      <w:bookmarkStart w:id="97" w:name="__RefHeading___Toc316482_3531895371"/>
      <w:bookmarkStart w:id="98" w:name="_Toc36"/>
      <w:bookmarkEnd w:id="97"/>
      <w:r>
        <w:rPr>
          <w:rtl w:val="true"/>
        </w:rPr>
        <w:t>مقام وارزش صابران</w:t>
      </w:r>
      <w:bookmarkEnd w:id="98"/>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بودن صابرین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 مِنْهُمْ أَئِمَّةً يَهْدُونَ بِأَمْرِنا لَمَّا صَبَرُوا</w:t>
      </w:r>
    </w:p>
    <w:p>
      <w:pPr>
        <w:pStyle w:val="BookText"/>
        <w:rPr/>
      </w:pPr>
      <w:r>
        <w:rPr>
          <w:rFonts w:ascii="Amiri" w:hAnsi="Amiri" w:eastAsia="Amiri" w:cs="Amiri"/>
          <w:color w:val="111111"/>
          <w:sz w:val="28"/>
          <w:sz w:val="28"/>
          <w:szCs w:val="28"/>
          <w:rtl w:val="true"/>
          <w:lang w:bidi="ar-SA"/>
        </w:rPr>
        <w:t>وَ كانُوا بِآياتِنا يُوقِنُون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لیاقت برای گرفتن اسم اعظم خدابخاطرصبوری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تَمَّتْ كَلِمَتُ رَبِّكَ الْحُسْنى عَلى بَني إِسْرائيلَ بِما صَبَرُوا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عمل را از خود نشان میدهند لذا همیشه درتاریخ میمانند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عِنْدَكُمْ يَنْفَدُ وَ ما عِنْدَ اللَّهِ باقٍ وَ لَنَجْزِيَنَّ الَّذينَ صَبَرُوا أَجْرَهُمْ بِأَحْسَنِ ما كانُوا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چندبرابر پاداش خواهند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أُولئِكَ يُؤْتَوْنَ أَجْرَهُمْ مَرَّتَيْنِ بِما صَبَرُوا</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بیحساب و بی حد به صابرین داده خواهدشد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برای صابران بلاهای نازله بسیاری میباشد درروز قیامت نیز اجرصابرین خارج از حساب وکیل و وزن و مزد خودشان است</w:t>
      </w:r>
    </w:p>
    <w:p>
      <w:pPr>
        <w:pStyle w:val="BookText"/>
        <w:rPr/>
      </w:pPr>
      <w:r>
        <w:rPr>
          <w:rFonts w:ascii="IRNazanin" w:hAnsi="IRNazanin" w:eastAsia="IRNazanin"/>
          <w:color w:val="111111"/>
          <w:sz w:val="28"/>
          <w:sz w:val="28"/>
          <w:szCs w:val="28"/>
          <w:rtl w:val="true"/>
          <w:lang w:bidi="fa-IR"/>
        </w:rPr>
        <w:t>و هیچ امری از نظرتقرب الی لله وهیچ عملی ازاطاعت نیست جزآنکه اجر وثوابش رااندازه وحسابی مقرراست بجزصبرکه اجرومزدش بیحساب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معیت باصابران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نسبت داده است روزه را به سوی خود ازمیان سایر عبادتها و وعده نهاده است صابران را به اینکه او با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اسْتَعينُوا بِالصَّبْرِ وَ الصَّلاةِ إِنَّ اللَّهَ مَعَ الصَّابِرين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اصْبِرُوا إِنَّ اللَّهَ مَعَ الصَّابِرين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فتوحات و پیروزی هارامنوط به صبردانسته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إِنْ تَصْبِرُوا وَ تَتَّقُوا وَ يَأْتُوكُمْ مِنْ فَوْرِهِمْ هذا ُیمْدِدْكُمْ رَبُّكُمْ بِخَمْسَةِ آلافٍ مِنَ الْمَلائِكَةِ مُسَوِّمين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صبر و پرهیزکاری نمایید و بیایند شما را مشرکان در این ساعت مدد می رساند شما را پروردگار شما به پنج هزار از ملائکه که صاحبان علامت باشند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bookmarkStart w:id="99" w:name="pg20637_232873"/>
    </w:p>
    <w:p>
      <w:pPr>
        <w:pStyle w:val="BookText"/>
        <w:rPr/>
      </w:pPr>
      <w:bookmarkEnd w:id="99"/>
      <w:r>
        <w:rPr>
          <w:rFonts w:ascii="Amiri" w:hAnsi="Amiri" w:eastAsia="Amiri" w:cs="Amiri"/>
          <w:color w:val="111111"/>
          <w:sz w:val="28"/>
          <w:sz w:val="28"/>
          <w:szCs w:val="28"/>
          <w:rtl w:val="true"/>
          <w:lang w:bidi="ar-SA"/>
        </w:rPr>
        <w:t>وصلوات خاصه خداوند بر صابرین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ایشانند که بر ایشان است صلوات از پروردگارشان و زحمت از خدای عزوجل برای صابران فراهم است</w:t>
      </w:r>
    </w:p>
    <w:p>
      <w:pPr>
        <w:pStyle w:val="Heading3"/>
        <w:numPr>
          <w:ilvl w:val="2"/>
          <w:numId w:val="1"/>
        </w:numPr>
        <w:rPr/>
      </w:pPr>
      <w:bookmarkStart w:id="100" w:name="__RefHeading___Toc316484_3531895371"/>
      <w:bookmarkStart w:id="101" w:name="_Toc37"/>
      <w:bookmarkEnd w:id="100"/>
      <w:r>
        <w:rPr>
          <w:rtl w:val="true"/>
        </w:rPr>
        <w:t>مصادیق صبر در روایات و عبادات</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نیمه ای از صبر است مزدش از جز خداوند تبارک و تعالی کفالت نتواند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الله تَعَالَى الصَّوْمُ لِي وَ أَنَا أَجْزِي بِهِ وَ الصَّوْمُ يُمِيتُ مُرَادَ النَّفْسِ وَ شَهْوَةَ الطَّبْعِ وَ فِيهِ صَفَاءُ الْقَلْبِ وَ طَهَارَةُ الْجَوَارِحِ وَ عِمَارَةُ الظَّاهِرِ وَ الْبَاطِنِ وَ الشُّكْرُ عَلَى النِّعَمِ وَ الْإِحْسَانُ إِلَى الْفُقَرَاءِ وَ زِيَادَةُ التَّضَرُّعِ وَ الْخُشُوعِ وَ الْبُكَاءِ وَ حَبْلُ الِالْتِجَاءِ إِلَى اللَّهِ تَعَالَى وَ سَبَبُ انْكِسَارِ الْهِمَّةِ وَ تَخْفِيفِ السَّيِّئَاتِ وَ تَضْعِيفِ الْحَسَنَاتِ وَ فِيهِ مِنَ الْفَوَائِدِ مَا لَا يُحْصَى وَ كَفَى بِمَا ذَكَرْنَاهُ مِنْهُ لِمَنْ عَقَلَهُ وَ وُفِّقَ لِاسْتِعْمَالِهِ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از من است و من خود کفیل اجر و ثواب روزه 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فوايد روزه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 مُرَادَ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مى‌ميراند و برطرف مى‌كند خواهشهاى نفس را و لذّتّهاى بدنى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منبع همه فتنه‌ها و مصدر همه شرّها، شكم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شكم پر شد و از حرام و شبهه استيفاى حظّ خود كرد، فرج به حركت در مى‌آيد و خواهشهاى باطل و تخيّلات عاطل در نفس خطور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حديث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انّى اخاف عليكم من البطن و الفرج</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شهوت فرج از شهوت بطن ناشى</w:t>
      </w:r>
    </w:p>
    <w:p>
      <w:pPr>
        <w:pStyle w:val="BookText"/>
        <w:rPr/>
      </w:pPr>
      <w:r>
        <w:rPr>
          <w:rFonts w:ascii="IRNazanin" w:hAnsi="IRNazanin" w:eastAsia="IRNazanin"/>
          <w:color w:val="111111"/>
          <w:sz w:val="28"/>
          <w:sz w:val="28"/>
          <w:szCs w:val="28"/>
          <w:rtl w:val="true"/>
          <w:lang w:bidi="fa-IR"/>
        </w:rPr>
        <w:t>مى‌شود، كه اگر بطن عفيف باشد و به قدر ضرورت اكتفا كند و از حرام و شبهه اجتناب نمايد، بلا شكّ فرج نيز عفيف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هر دو عفيف باشد، حيات دل، كه عبارت از صفا و جلاى باطن است،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كه ضمير مجرور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موجب حيات دل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معنى نيز، نزديك به معنى اوّل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طهارة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اعضا و جوارح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روزه كامل، چنان كه مذكور شد، مشتمل است بر حفظ جوارح و اعضا، از ديدن ناملايم و شنيدن نامناسب و تناول ناموافق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وعمارة الظّاهروالباطن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ظاهر و باطن است</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اشتمال روزه بر تعمير ظاهر، يا به واسطه اشتمال روزه كامل است بر حفظ اعضا و جوارح از حركات ناملايم، چنان كه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واسطه آنكه تعمير ظاهر، عبارت از مشغول بودن به ذكر بارى تعالى است و به ياد او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در روزه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آدمى در غير روزه در بعضى اوقات، به واسطه اشتغال به امور عاديّه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اكل و شرب و نكاح و امثال اين‌ها، ممكن است كه في الجمله از ذكر خدا فارغ شود و از اين فيض عظيم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اسباب در روزه دست بهم نمى‌دهد، و امّا اشتمال روزه بر تعمير باطن،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گاه روزه دار به اوصاف مذكوره، موصوف شد و از مخلاّت و منافيات، احتراز نمود، به عمارت دل كه عبارت از پاكى او است از لوث افكار</w:t>
      </w:r>
    </w:p>
    <w:p>
      <w:pPr>
        <w:pStyle w:val="BookText"/>
        <w:rPr/>
      </w:pPr>
      <w:r>
        <w:rPr>
          <w:rFonts w:ascii="IRNazanin" w:hAnsi="IRNazanin" w:eastAsia="IRNazanin"/>
          <w:color w:val="111111"/>
          <w:sz w:val="28"/>
          <w:sz w:val="28"/>
          <w:szCs w:val="28"/>
          <w:rtl w:val="true"/>
          <w:lang w:bidi="fa-IR"/>
        </w:rPr>
        <w:t>باطله و مخاطرات زائفه، موصوف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والشّكرعلى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شكرگزارى نعمتهاى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به سبب روزه و گرسنگى، قدر تنعّمات وافيه ماضيه بر او ظاهر خواهد شد، و شكر او را بجا خواهد آور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والاحسان إلى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نمودن است به فقرا و ارباب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به سبب روزه و ادراك گرسنگى، حال فقرا و اهل مسكنت، بر او ظاهر مى‌شود، و مى‌داند كه ايشان چه مى‌كشيده‌اند و چه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باعث رقّت قلب و احسان نمودن به ايشان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وزيادة التّضرّع والخشوع والبكاء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شدن تضرّع و خشوع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روزه، باعث قلّت كدورت و تخفيف تيرگى دل است و جلاى دل، موجب تضرّع و خشوع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تضرّع و خشوع، موجب قرب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باعث زيادتى رسوخ التجا است به حضرت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 الالتجاء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روزه موجب صفا وجلاى دل است، و جلاى دل، موجب انس به بارى و قطع از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وحبل الالتجاء إلى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وسبب انكسارالشّهوة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شكستن شهوت و خواهشهاى نفسانى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تخفيف الحساب، و تضعيف الحسنات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موجب سبكى حساب روز قيامت است و دو چندان شدن حسنات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در روزه، نعمت الهى كمتر صرف مى‌شود، و از خوردن و آشاميدن روز فارغ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حساب او در روزه، سبك‌تر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آنكه به بركت اين ماه، حساب او را سبكتر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تضعيف حسنات يا از جهت همين وجه است،</w:t>
      </w:r>
      <w:bookmarkStart w:id="102" w:name="pg20637_232876"/>
    </w:p>
    <w:p>
      <w:pPr>
        <w:pStyle w:val="BookText"/>
        <w:rPr/>
      </w:pPr>
      <w:bookmarkEnd w:id="102"/>
      <w:r>
        <w:rPr>
          <w:rFonts w:ascii="Amiri" w:hAnsi="Amiri" w:eastAsia="Amiri" w:cs="Amiri"/>
          <w:color w:val="111111"/>
          <w:sz w:val="28"/>
          <w:sz w:val="28"/>
          <w:szCs w:val="28"/>
          <w:rtl w:val="true"/>
          <w:lang w:bidi="ar-SA"/>
        </w:rPr>
        <w:t>يا از جهت توابع روزه كه روزه كامل، مشتمل به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زيادتى خضوع و خشوع در عبادات، و اتيان به مستحبّات، و احسان به فقرا، و زيادتى اذكار و تلاوت قرآن، و مانند اين‌ها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من الفوائدمالايحصى، وكفى ماذكرنا منه لمن عقل و وفّق لاستعماله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روزه، از فوايد آن قدر هست كه به حيطه ضبط درنمى‌آيد و آنچه بيان كرده شد، كافى است از براى هر كه صاحب عقل و هوش است، وتوفيق عمل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برای من است و منم آنکه پاداش آن را توانم داد </w:t>
      </w:r>
      <w:r>
        <w:rPr>
          <w:rFonts w:eastAsia="IRNazanin" w:cs="IRNazanin"/>
          <w:color w:val="111111"/>
          <w:sz w:val="28"/>
          <w:szCs w:val="28"/>
          <w:rtl w:val="true"/>
          <w:lang w:bidi="fa-IR"/>
        </w:rPr>
        <w:t>.</w:t>
      </w:r>
    </w:p>
    <w:p>
      <w:pPr>
        <w:pStyle w:val="Heading3"/>
        <w:numPr>
          <w:ilvl w:val="2"/>
          <w:numId w:val="1"/>
        </w:numPr>
        <w:rPr/>
      </w:pPr>
      <w:bookmarkStart w:id="103" w:name="__RefHeading___Toc316486_3531895371"/>
      <w:bookmarkStart w:id="104" w:name="_Toc38"/>
      <w:bookmarkEnd w:id="103"/>
      <w:r>
        <w:rPr>
          <w:rtl w:val="true"/>
        </w:rPr>
        <w:t>و اما اخبار</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أَقَلِّ مَا أُوتِيتُمُ الْيَقِينُ وَ عَزِيمَةُ الصَّبْرِ وَ مَنْ أُعْطِيَ حَظَّهُ مِنْهُمَا لَمْ يُبَالِ مَا فَاتَهُ مِنْ قِيَامِ اللَّيْلِ وَ صِيَامِ النَّهَارِ وَ لَأَنْ تَصْبِرُوا عَلَى مِثْلِ مَا أَنْتُمْ عَلَيْهِ أَحَبُّ إِلَيَّ مِنْ أَنْ يُوَافِيَنِي كُلُّ امْرِئٍ مِنْكُمْ بِمِثْلِ عَمَلِ جَمِيعِكُمْ وَ لَكِنِّي أَخَافُ أَنْ تُفْتَحَ عَلَيْكُمُ الدُّنْيَا بَعْدِي فَيُنْكِرَ بَعْضُكُمْ بَعْضاً وَ يُنْكِرَكُمْ أَهْلُ السَّمَاءِ عِنْدَ ذَلِكَ فَمَنْ صَبَرَ وَ احْتَسَبَ ظَفِرَ بِكَمَالِ ثَوَابِهِ ثُمَّ قَرَأَ ما عِنْدَكُمْ يَنْفَدُ وَ ما عِنْدَ اللَّهِ باقٍ وَ لَنَجْزِيَنَّ الَّذِينَ صَبَرُوا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كمياب ترين چيزهايى كه به شما داده شد يقين و صبر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يقين و صبر در بين شما از هر چيز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حظ و بهره‌اى از اين دو به او رسد باك نداشته باشد از آنچه از بيدارى شبها و روزه روزها از او فوت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از</w:t>
      </w:r>
    </w:p>
    <w:p>
      <w:pPr>
        <w:pStyle w:val="BookText"/>
        <w:rPr/>
      </w:pPr>
      <w:r>
        <w:rPr>
          <w:rFonts w:ascii="IRNazanin" w:hAnsi="IRNazanin" w:eastAsia="IRNazanin"/>
          <w:color w:val="111111"/>
          <w:sz w:val="28"/>
          <w:sz w:val="28"/>
          <w:szCs w:val="28"/>
          <w:rtl w:val="true"/>
          <w:lang w:bidi="fa-IR"/>
        </w:rPr>
        <w:t>يقين و صبر برخوردار باشد و لو اين كه به شب‌زنده‌دارى و مناجات با خدا و روزه‌هاى مستحبى موفق نشود غصه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بر آنچه هستيد صبر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فقر و بى‌چيزى تحمل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من بهتر است از اين كه هر يك از شما به اندازه همه، عمل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يك از شما به اندازه عبادات همه شما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مى‌ترسم بعد از من دنيا بر شما گشوده شود آنگاه يك ديگر را انكار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به خاطر تعلق و دلبستگى به دنيا به هم بدبين شويد و برعليه يك ديگر توطئه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اهل آسمان شما را انكار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بدشان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در راه خدا صبر كند به كمال ثواب و پاداش خويش نايل مى‌گردد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حضرت اين آيه را قرائت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عِنْدَكُمْ يَنْفَدُ وَ ما عِنْدَ اللَّهِ باقٍ وَ لَنَجْزِيَنَّ الَّذِينَ صَبَرُوا أَجْرَهُمْ بِأَحْسَنِ ما كانُوا يَعْمَلُونَ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نزد شما است فانى مى‌شود، اما آنچه نزد خداست باقى است، و كسانى را كه صبر و استقامت پيشه كنند به بهترين اعمالشان پاداش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صبر و استقامت از بهترين اعمال آدمى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سلیم بن 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الصَّبْرُ عَلَى أَرْبَعِ شُعَبٍ عَلَى تَبْصِرَةِ الْفِطْنَةِ وَ تَأَوُّلِ الْحِكْمَةِ وَ مَعْرِفَةِ الْعِبْرَةِ وَ سُنَّةِ الْأَوَّلِينَ فَمَنْ تَبَصَّرَالْفِطْنَةَ تَبَيَّنَ فِي الْحِكْمَةِ وَ مَنْ تَبَيَّنَ فِي الْحِكْمَةِ عَرَفَ الْعِبْرَةَ وَ مَنْ عَرَفَ الْعِبْرَةَ تَأَوَّلَ الْحِكْمَةَ وَ مَنْ تَأَوَّلَ الْحِكْمَةَ أَبْصَرَ الْعِبْرَةَ وَ مَنْ أَبْصَرَ الْعِبْرَةَ فَكَأَنَّمَا كَانَ فِي الْأَوَّلِين</w:t>
      </w:r>
      <w:r>
        <w:rPr>
          <w:rFonts w:eastAsia="Amiri" w:cs="Amiri" w:ascii="Amiri" w:hAnsi="Amiri"/>
          <w:color w:val="111111"/>
          <w:sz w:val="28"/>
          <w:szCs w:val="28"/>
          <w:rtl w:val="true"/>
          <w:lang w:bidi="ar-SA"/>
        </w:rPr>
        <w:t>»</w:t>
      </w:r>
      <w:bookmarkStart w:id="105" w:name="pg20637_232878"/>
    </w:p>
    <w:p>
      <w:pPr>
        <w:pStyle w:val="BookText"/>
        <w:rPr/>
      </w:pPr>
      <w:bookmarkEnd w:id="105"/>
      <w:r>
        <w:rPr>
          <w:rFonts w:ascii="IRNazanin" w:hAnsi="IRNazanin" w:eastAsia="IRNazanin"/>
          <w:color w:val="111111"/>
          <w:sz w:val="28"/>
          <w:sz w:val="28"/>
          <w:szCs w:val="28"/>
          <w:rtl w:val="true"/>
          <w:lang w:bidi="fa-IR"/>
        </w:rPr>
        <w:t>بر بر چهار شعبه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در فهم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تأويل و تبيين حكمت،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عبرتها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پيشينيان</w:t>
      </w:r>
      <w:r>
        <w:rPr>
          <w:rFonts w:eastAsia="IRNazanin" w:cs="IRNazanin"/>
          <w:color w:val="111111"/>
          <w:sz w:val="28"/>
          <w:szCs w:val="28"/>
          <w:rtl w:val="true"/>
          <w:lang w:bidi="fa-IR"/>
        </w:rPr>
        <w:t>.</w:t>
      </w:r>
    </w:p>
    <w:p>
      <w:pPr>
        <w:pStyle w:val="Heading3"/>
        <w:numPr>
          <w:ilvl w:val="2"/>
          <w:numId w:val="1"/>
        </w:numPr>
        <w:rPr/>
      </w:pPr>
      <w:bookmarkStart w:id="106" w:name="__RefHeading___Toc316488_3531895371"/>
      <w:bookmarkStart w:id="107" w:name="_Toc39"/>
      <w:bookmarkEnd w:id="106"/>
      <w:r>
        <w:rPr>
          <w:rtl w:val="true"/>
        </w:rPr>
        <w:t>نصيحت گرفتن از عبرتها</w:t>
      </w:r>
      <w:r>
        <w:rPr>
          <w:rtl w:val="true"/>
        </w:rPr>
        <w:t>.</w:t>
      </w:r>
      <w:bookmarkEnd w:id="107"/>
    </w:p>
    <w:p>
      <w:pPr>
        <w:pStyle w:val="BookText"/>
        <w:rPr/>
      </w:pPr>
      <w:r>
        <w:rPr>
          <w:rFonts w:ascii="Amiri" w:hAnsi="Amiri" w:eastAsia="Amiri" w:cs="Amiri"/>
          <w:color w:val="111111"/>
          <w:sz w:val="28"/>
          <w:sz w:val="28"/>
          <w:szCs w:val="28"/>
          <w:rtl w:val="true"/>
          <w:lang w:bidi="ar-SA"/>
        </w:rPr>
        <w:t>هر كس در فهم و درك بصيرت داشته باشد در حكمت جستجو و تبيين مى‌كند،</w:t>
      </w:r>
    </w:p>
    <w:p>
      <w:pPr>
        <w:pStyle w:val="BookText"/>
        <w:rPr/>
      </w:pPr>
      <w:r>
        <w:rPr>
          <w:rFonts w:ascii="Amiri" w:hAnsi="Amiri" w:eastAsia="Amiri" w:cs="Amiri"/>
          <w:color w:val="111111"/>
          <w:sz w:val="28"/>
          <w:sz w:val="28"/>
          <w:szCs w:val="28"/>
          <w:rtl w:val="true"/>
          <w:lang w:bidi="ar-SA"/>
        </w:rPr>
        <w:t>و هر كس در حكمت تبيين كند عبرتها را مى‌شناسد</w:t>
      </w:r>
    </w:p>
    <w:p>
      <w:pPr>
        <w:pStyle w:val="BookText"/>
        <w:rPr/>
      </w:pPr>
      <w:r>
        <w:rPr>
          <w:rFonts w:ascii="Amiri" w:hAnsi="Amiri" w:eastAsia="Amiri" w:cs="Amiri"/>
          <w:color w:val="111111"/>
          <w:sz w:val="28"/>
          <w:sz w:val="28"/>
          <w:szCs w:val="28"/>
          <w:rtl w:val="true"/>
          <w:lang w:bidi="ar-SA"/>
        </w:rPr>
        <w:t>و هر كس عبرت را بشناسد حكمت را تأويل و تفسير مى‌كند،</w:t>
      </w:r>
    </w:p>
    <w:p>
      <w:pPr>
        <w:pStyle w:val="BookText"/>
        <w:rPr/>
      </w:pPr>
      <w:r>
        <w:rPr>
          <w:rFonts w:ascii="IRNazanin" w:hAnsi="IRNazanin" w:eastAsia="IRNazanin"/>
          <w:color w:val="111111"/>
          <w:sz w:val="28"/>
          <w:sz w:val="28"/>
          <w:szCs w:val="28"/>
          <w:rtl w:val="true"/>
          <w:lang w:bidi="fa-IR"/>
        </w:rPr>
        <w:t>و هر كس حكمت را تفسير كند عبرت را مى‌بيند، و هر كس عبرت را ببيند گويا همراه پيشينيان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الصَّبْرُ مَا أَوَّلُهُ مُرٌّ وَ آخِرُهُ حُلْوٌ لِقَوْمٍ وَ لِقَوْمٍ مُرٌّ أَوَّلُهُ وَ آخِرُهُ فَمَنْ دَخَلَهُ مِنْ أَوَاخِرِهِ فَقَدْ دَخَلَ وَ مَنْ دَخَلَهُ مِنْ أَوَائِلِهِ فَقَدْ خَرَجَ وَ مَنْ عَرَفَ قَدْرَ الصَّبْرِ لَا يَصْبِرُ عَمَّا مِنْهُ الصَّبْرُ قَالَ اللَّهُ تَعَالَى فِي قِصَّةِ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خَضِرٍ وَ كَيْفَ تَصْبِرُ عَلى ما لَمْ تُحِطْ بِهِ خُبْراً فَمَنْ صَبَرَ كُرْهاً وَ لَمْ يَشْكُ إِلَى الْخَلْقِ وَ لَمْ يَجْزَعْ بِهَتْكِ سِتْرِهِ فَهُوَ مِنَ الْعَامِّ وَ نَصِيبُهُ مَا قَالَ اللَّهُ عَزَّ وَ جَلَ وَ بَشِّرِالصَّابِرِينَ أَيْ بِالْجَنَّةِ وَ الْمَغْفِرَةِ وَمَنِ اسْتَقْبَلَ الْبَلَاءَ بِالرُّحْبِ وَصَبَرَعَلَى سَكِينَةٍ وَ وَقَارٍ فَهُوَمِنَ الْخَاصِّ وَ نَصِيبُهُ مَا قَالَ تَعَالَى إِنَّ اللَّهَ مَعَ الصَّابِرِين</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يُظْهِرُ مَا فِي بَوَاطِنِ الْعِبَادِ مِنَ النُّورِ وَ الصَّفَاءِ وَ الْجَزَعُ يُظْهِرُ مَا فِي بَوَاطِنِهِمْ مِنَ الظُّلْمَةِ وَ الْوَحْشَةِ وَ الصَّبْرُ يَدَّعِيهِ كُلُّ أَحَدٍ وَ مَا يَثْبُتُ عِنْدَهُ إِلَّا الْمُخْبِتُونَ وَ الْجَزَعُ يُنْكِرُهُ كُلُّ أَحَدٍ وَ هُوَ أَبْيَنُ عَلَى الْمُنَافِقِينَ لِأَنَّ نُزُولَ الْمِحْنَةِ وَ الْمُصِيبَةِ مُخْبِرٌ عَنِ الصَّادِقِ وَ</w:t>
      </w:r>
    </w:p>
    <w:p>
      <w:pPr>
        <w:pStyle w:val="BookText"/>
        <w:rPr/>
      </w:pPr>
      <w:r>
        <w:rPr>
          <w:rFonts w:ascii="Amiri" w:hAnsi="Amiri" w:eastAsia="Amiri" w:cs="Amiri"/>
          <w:color w:val="111111"/>
          <w:sz w:val="28"/>
          <w:sz w:val="28"/>
          <w:szCs w:val="28"/>
          <w:rtl w:val="true"/>
          <w:lang w:bidi="ar-SA"/>
        </w:rPr>
        <w:t xml:space="preserve">الْكَاذِبِ وَ تَفْسِيرُ الصَّبْرِ مَا يَسْتَمِرُّ مَذَاقُهُ وَ مَا كَانَ عَنِ اضْطِرَابٍ لَا يُسَمَّى صَبْراً وَ تَفْسِيرُ الْجَزَعِ اضْطِرَابُ الْقَلْبِ وَ تَحَزُّنُ الشَّخْصِ وَ تَغَيُّرُ اللَّوْنِ وَ تَغَيُّرُ الْحَالِ وَ كُلُّ نَازِلَةٍ خَلَتْ أَوَائِلُهَا مِنَ الْإِخْبَاتِ وَ الْإِنَابَةِ وَ التَّضَرُّعِ إِلَى اللَّهِ فَصَاحِبُهَا جَزُوعٌ غَيْرُ صَابِرٍ وَ الصَّبْرُ مَا أَوَّلُهُ مُرٌّ وَ آخِرُهُ حُلْوٌ لِقَوْمٍ وَ لِقَوْمٍ مُرٌّ أَوَّلُهُ وَ آخِرُهُ فَمَنْ دَخَلَهُ مِنْ أَوَاخِرِهِ فَقَدْ دَخَلَ وَ مَنْ دَخَلَهُ مِنْ أَوَائِلِهِ فَقَدْ خَرَجَ وَ مَنْ عَرَفَ قَدْرَ الصَّبْرِ لَا يَصْبِرُ عَمَّا مِنْهُ الصَّبْرُ قَالَ اللَّهُ تَعَالَى فِي قِصَّةِ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خَضِرٍ وَ كَيْفَ تَصْبِرُ عَلى ما لَمْ تُحِطْ بِهِ خُبْراً فَمَنْ صَبَرَ كُرْهاً وَ لَمْ يَشْكُ إِلَى الْخَلْقِ وَ لَمْ يَجْزَعْ بِهَتْكِ سِتْرِهِ فَهُوَ مِنَ الْعَامِّ وَ نَصِيبُهُ مَا قَالَ اللَّهُ عَزَّ وَ جَلَ وَ بَشِّرِ الصَّابِرِينَ أَيْ بِالْجَنَّةِ وَ الْمَغْفِرَةِ وَ مَنِ اسْتَقْبَلَ الْبَلَاءَ بِالرُّحْبِ وَ صَبَرَ عَلَى سَكِينَةٍ وَ وَقَارٍ فَهُوَ مِنَ الْخَاصِّ وَ نَصِيبُهُ مَا قَالَ تَعَالَى إِنَّ اللَّهَ مَعَ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بلاهاى دنيا از بابت فقر و مرض و مصيبت و امثال اين‌ها، زينت مؤمن است و عزّت است از براى مؤمن در دنيا، و اين معنى واضح است از براى صاحبان عقل، چه در مباشرت بلا و صبر بر بلا و ثبات در بلا و عدم تزلزل و اضطراب در هنگام ورود بلا، دليل قوّت عقل و كمال ايمان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ظاهر مى‌كند آنچه در باطن آدمى است از نور و صفا، و جزع، ظاهر مى‌كند آنچه در باطن وى است از ظلمت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w:t>
      </w:r>
    </w:p>
    <w:p>
      <w:pPr>
        <w:pStyle w:val="BookText"/>
        <w:rPr/>
      </w:pPr>
      <w:r>
        <w:rPr>
          <w:rFonts w:ascii="IRNazanin" w:hAnsi="IRNazanin" w:eastAsia="IRNazanin"/>
          <w:color w:val="111111"/>
          <w:sz w:val="28"/>
          <w:sz w:val="28"/>
          <w:szCs w:val="28"/>
          <w:rtl w:val="true"/>
          <w:lang w:bidi="fa-IR"/>
        </w:rPr>
        <w:t>بلا و محنت، نشانه نور باطن است و جزع و اضطراب نشانه كدورت و تيرگى باطن است</w:t>
      </w:r>
    </w:p>
    <w:p>
      <w:pPr>
        <w:pStyle w:val="BookText"/>
        <w:rPr/>
      </w:pPr>
      <w:r>
        <w:rPr>
          <w:rFonts w:ascii="IRNazanin" w:hAnsi="IRNazanin" w:eastAsia="IRNazanin"/>
          <w:color w:val="111111"/>
          <w:sz w:val="28"/>
          <w:sz w:val="28"/>
          <w:szCs w:val="28"/>
          <w:rtl w:val="true"/>
          <w:lang w:bidi="fa-IR"/>
        </w:rPr>
        <w:t>همه كس دعوى صبر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سختيها صبور هستيم و صبر داريم، و انكار جزع و اضطراب مى‌كنند و در دعوى خود صادق نيستند مگر نيكوكاران و پاك‌طينتان</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جزع و اضطراب در هنگام نزول بلا، بر منافقين ظاهرتر است از غير منافقين، چرا كه نزول بلا خبر مى‌دهد از راستگو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نزول بلا و مصيبت، حال كس ظاهر مى‌شود كه صادق است در دعواى خود،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دارم، يا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نزول بلا و محنت، صبر كرد و از رذيله جزع و اضطراب احتراز كرد، معلوم مى‌شود كه صادق است و از صمت كذب و نفاق مبرّا است و إلّا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صبر، هر چيزى است كه تلخ مزه باشد و مقارن اضطراب نباشد، چه، هر چه تلخ باشد و مقارن اضطراب باشد او را صبر نمى‌نامند و معنى جزع اضطراب دل است با اظهار حزن و تغيير حال و تغيير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اگر در حال نزول مكروه، رنگ كسى تغيير كند، يا حال او ديگرگون شود، يا به زبان اظهار شكوه كند، او از جمله صابران نيست و از سلك صابران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مصيبتى و حادثه‌اى بر كسى فرود آيد و آن كس در اوّل آن حادثه، ملازم صبر و شكيبائى نشود و انابه و رجوع به حضرت بارى عزّ اسمه، ننمايد هر آينه آن كس از اهل جزع است، نه از اهل صبر و هر كه شناخت قدر صبر را و راه</w:t>
      </w:r>
    </w:p>
    <w:p>
      <w:pPr>
        <w:pStyle w:val="BookText"/>
        <w:rPr/>
      </w:pPr>
      <w:r>
        <w:rPr>
          <w:rFonts w:ascii="IRNazanin" w:hAnsi="IRNazanin" w:eastAsia="IRNazanin"/>
          <w:color w:val="111111"/>
          <w:sz w:val="28"/>
          <w:sz w:val="28"/>
          <w:szCs w:val="28"/>
          <w:rtl w:val="true"/>
          <w:lang w:bidi="fa-IR"/>
        </w:rPr>
        <w:t>به فوايد صبر برد، هرگز از نزول حادثه و نازله جزع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عالم در قصّه حضرت موسى و خضر عليهما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صبر مى‌توانى كرد بر چيزى كه علم تو فرا نگرفته است او را؟ نام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لقبش خضرا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جا كه او مى‌نشست، آن زمين سبز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صبر كرد از روى كراهت و لب به شكوه نگشود و بيتابى و جزع بخود راه نداد و پرده ستر را ندريد، هر چند اين صبر در مرتبه اعلى نيست و به واسطه كراهت باطن از مرتبه اعلى افتاده است، امّا باز ممدوح است و مستحقّ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او را حضرت بارى در قرآن ياد كرده</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بَشِّرِ الصَّابِرِينَ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بالجنّة و المغفرة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اى حبيب من جماعتى را كه اهل صبرند و در سختيها صبر مى‌كنند و جزع نمى‌نمايند به آمرزش گناهان و به داخل شدن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الشریعه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مِنَ الْإِيمَانِ كَالرَّأْسِ مِنَ الْجَسَدِ وَ رَأْسُ الصَّبْرِ الْبَلَاءُ وَ مَا يَعْقِلُهَا إِلَّا الْعَامِلُون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الصَّبْرَ عَلَى الْبَلَاءِ حَسَنٌ جَمِيلٌ وَ أَفْضَلُ مِنْهُ عَنِ 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الْيَقِينَ فَوْقَ الْإِيمَانِ بِدَرَجَةٍ وَاحِدَةٍ وَ الصَّبْرَ فَوْقَ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اسْتَعِينُوا بِالصِّدْقِ وَ الصَّبْرِ فَإِنَّهُ بَعْدَ الصَّبْرِ يَنْزِلُ النَّصْر</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كَنْزٌ مِنْ كُنُوزِ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الصَّبرُنِصفُ الاِیمَان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شکیبایی یک نیمه از ایمان به خدا و پیغمبران و آخرت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مرة ما الايمان فقال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کردایمان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خدای عزوجل وحی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تخلق باخلاقی و ان من اخلاقی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خوبها و روشهای من ، خوی و عادت گمار و از جمله خویهای من صبر و شکیباییست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الْأَنْصَارِ فَقَالَ أَ مُؤْمِنُونَ أَنْتُمْ فَسَكَتُوا فَقَالَ رَجُلٌ نَعَمْ يَا رَسُولَ اللَّهِ فَقَالَ وَ مَا عَلَامَةُ إِيمَانِكُمْ قَالُوا نَشْكُرُ عَلَى الرَّخَاءِ وَ نَصْبِرُ عَلَى الْبَلَاءِ وَ نَرْضَى بِالْقَضَاءِ فَقَالَ مُؤْمِنُونَ وَ 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انصار وارد شد، فرمود آيا شما اهل ايمانيد؟ پس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پيغمبر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ايمان شما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وسعت و رخاء، خداى را شكر مى‌گزاريم و در نزول رنج و بلا، صبر مى‌آوريم و رضاى خاطر به قضاى الهى مى‌سپاريم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صفات، از اهل ايمانيد قسم به پروردگار كعبه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فَعَلَيْكَ بِالصَّبْرِ؛ فَإِنَّ الْخَيْرَ فِي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پيشه كردن از بزرگوارى است، و بى‌تابى مكن كه بى‌تابى سودت نبخشد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لَا تُدْرِكُونَ مَا تُحِبُّونَ إِلَّا بِصَبْرِكُمْ عَلَى مَا</w:t>
      </w:r>
    </w:p>
    <w:p>
      <w:pPr>
        <w:pStyle w:val="BookText"/>
        <w:rPr/>
      </w:pPr>
      <w:r>
        <w:rPr>
          <w:rFonts w:ascii="Amiri" w:hAnsi="Amiri" w:eastAsia="Amiri" w:cs="Amiri"/>
          <w:color w:val="111111"/>
          <w:sz w:val="28"/>
          <w:sz w:val="28"/>
          <w:szCs w:val="28"/>
          <w:rtl w:val="true"/>
          <w:lang w:bidi="ar-SA"/>
        </w:rPr>
        <w:t>تَكْرَهُون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حواريون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دوست داريد نمى‌رسيد مگر اين كه در برابر ناراحتى‌ها صبر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الصَّبْرُ رَجُلًا لَكَانَ كَرِيما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صبر به هیات وزی مردی در میان مردم می آمد ، مردی که کریم بود و کرامت خود را مشهور می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چهار پایه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یقین است ، دویم صبر است سیم جهاد و چهارم عدالت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مِنَ الْإِيمَانِ كَالرَّأْسِ مِنَ الْجَسَدِ وَ رَأْسُ الصَّبْرِ الْبَلَاءُ وَ مَا يَعْقِلُهَا إِلَّا الْعَامِلُون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درمنزلت سری نسبت به بدن است و بدنی نیست آن را که سر دربدن ندارد و بر این دستور آن را که صبر نباشد ، ایمان نمی تواند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بِالصَّبْرِ فَإِنَّهُ بِهِ يَأْخُذُ الْجَازِمُ وَ بِهِ يَعُودُ الْجَازِع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شما باد به شکیبایی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 که همت به امری گمارد ، باید صبرداشته باشد و آنکه از حادثه بیتاب شود ، باید بازگشت به شکیبایی نماید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إِنْ صَبَرْتَ جَرَتْ عَلَيْكَ الْمَقَادِيرُ وَ أَنْتَ مَأْجُورٌ وَ إِنْ جَزِعْتَ جَرَتْ عَلَيْكَ الْمَقَادِيرُ وَ أَنْتَ مَأْزُور</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شکیب آوری قدرهای الهی بر تو جاری می شود و اجر شکیب و صبر برای تو خواهد بود و اگر شکیبایی ننمایی ، قدرهای خداوندی بر سرت خواهد رفت و وبال ناشکیبی برای خود خواهی گذاشت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 فِي الْجَنَّةِ شَجَرَةً يُقَالُ لَهَا شَجَرَةُ الْبَلْوَى وَ تُؤْتَى لِأَهْلِ الْبَلَاءِ يَوْمَ الْقِيَامَةِ فَلَا يُرْفَعُ لَهُمْ دِيوَانٌ وَ لَا يُنْصَبُ لَهُمْ مِيزَانٌ يُصَبُّ عَلَيْهِمُ الْأَجْرُ صَبّاً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درستى كه در بهشت درختى است كه شجره بلوى نام دارد و مخصوص اهل بلاء است و در روز قيامت برداشته نمى‌شود براى ايشان ديوانى و نصب نمى‌شود براى ايشان ميزانى و مى‌ريزد بر ايشان اجر را ريختنى در خور بليّه كه بر آنها وارد آمده است و بعد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كه معنى چنين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صابران وافى مى‌شود بيرون از حساب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جَرَعَ عَبْدٌ جُرْعَةً أَعْظَمَ أَجْراً مِنْ جُرْعَةِ غَيْظٍ كَظَمَهَا ابْتِغَاءَ وَجْهِ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جرعه ای درنزدخدای عزوجل محبوبتر نیست ازجرعه خشمی که مرد آن را فرو خورد یا جرعه صبری که درمصیبت آن را متحمل شودوقطره ای محبوبتر نیست درنزدخدای تعالی از قطره اشکی که ازترس خدای جاری می شودیا قطره خونی که در راه خدای ریخته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اَلمَصائِبُ مَفَاتِیحُ الاَجرِ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مصیبتهای کلیدهای اجر و ثواب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جَمَعَ اللَّهُ الْأَوَّلِينَ وَ الْآخِرِينَ يُنَادِي مُنَادٍ أَيْنَ الصَّابِرُونَ لِيَدْخُلُوا الْجَنَّةَ بِغَيْرِ حِسَابٍ قَالَ فَيَقُومُ عُنُقٌ مِنَ النَّاسِ فَتَتَلَقَّاهُمُ الْمَلَائِكَةُ فَيَقُولُونَ إِلَى أَيْنَ يَا بَنِي آدَمَ فَيَقُولُونَ إِلَى</w:t>
      </w:r>
    </w:p>
    <w:p>
      <w:pPr>
        <w:pStyle w:val="BookText"/>
        <w:rPr/>
      </w:pPr>
      <w:r>
        <w:rPr>
          <w:rFonts w:ascii="Amiri" w:hAnsi="Amiri" w:eastAsia="Amiri" w:cs="Amiri"/>
          <w:color w:val="111111"/>
          <w:sz w:val="28"/>
          <w:sz w:val="28"/>
          <w:szCs w:val="28"/>
          <w:rtl w:val="true"/>
          <w:lang w:bidi="ar-SA"/>
        </w:rPr>
        <w:t>الْجَنَّةِ فَيَقُولُونَ وَ قَبْلَ‌الْحِسَابِ فَقَالُوا نَعَمْ قَالُوا وَ مَنْ أَنْتُمْ قَالُوا الصَّابِرُونَ قَالُوا وَ مَا كَانَ صَبْرُكُمْ قَالُوا صَبَرْنَا عَلَى طَاعَةِ اللَّهِ وَ صَبَرْنَا عَنْ مَعْصِيَةِ اللَّهِ حَتَّى تَوَفَّانَا اللَّهُ عَزَّ وَ جَلَّ قَالُوا أَنْتُمْ كَمَا قُلْتُمْ ادْخُلُوا الْجَنَّةَ فَنِعْمَ أَجْرُ الْعامِلِين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خدای تعالی مردم اولین و آخرین را جمع نماید ، منادی ندا می دهد که کجا هستند؟ صابران تا بدون حساب داخل بهشت شوند ؟ پس جماعتی از مردم بر می خیزند و ملائکه ایشان را پذیرایی میکنند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میرویدای فرزندان آدم ؟</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بهشت می شتابیم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از حساب واردمیشوید ؟ میگویندآری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 هستید ؟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صابران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صبر شماچه بوده است ؟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ماصبر درطاعت خدای کردیم واز عصیان و سرکشی با او شکیب آوردیم تا خدای عزوجل ما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چنانید که میگویید ، داخل بهشت شوید وچه نیکوست پاداش عمل کنندگان به 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حَاكِياً عَنِ اللَّهِ تَعَالَى إِذَا وَجَّهْتُ إِلَى عَبْدٍ مِنْ عَبِيدِي مُصِيبَةً فِي بَدَنِهِ أَوْ مَالِهِ أَوْ وَلَدِهِ ثُمَّ اسْتَقْبَلَ ذَلِكَ بِصَبْرٍ جَمِيلٍ اسْتَحْيَيْتُ مِنْهُ أَنْ أَنْصِبَ لَهُ مِيزَاناً أَوْ أَنْشُرَ لَهُ دِيوَانا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متوجه کنم به بنده ای از بندگان خود مصیبتی را در بدن یا اموال یا فرزندانش و پذیرایی کنند آن را به شکیبایی نیکو شرم می دارم از او در روز رستخیز که برای او میزانی بر افرازم یا دیوانی باز نمایم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 رُزِقَهُنَّ فَإِنَّهُ رُزِقَ خَيْرَ الدَّارَيْنِ الرِّضَا بِالْقَضَاءِ وَ الصَّبْرَ عَلَى الْبَلَاءِ وَ الدُّعَاءَ فِي الرَّخَاء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چيز است كه نصيب هر كس شود خير دنيا و آخرت نصيبش شده است و آن سه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از قضا و قدر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بردبارى در برابر بلاها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كردن در حال خوشى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مردم كه فقط هنگام ناخوشى و گرفتارى دعا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پرسيدندصبرجميل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صبرى كه در آن شكايت به مردم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از بلاهائى كه برش وارد مى‌شود نزد مردم شكوه نكند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رَضِيَ اللَّهُ عَنْهُ قَالَ 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غُلَامُ أَوْ يَا غُلَيْمُ أَ لَا أُعَلِّمُكَ كَلِمَاتٍ يَنْفَعُكَ اللَّهُ بِهِنَّ فَقُلْتُ بَلَى فَقَالَ احْفَظِ اللَّهَ يَحْفَظْكَ احْفَظِ اللَّهَ تَجِدْهُ أَمَامَكَ تَعَرَّفْ إِلَيْهِ فِي الرَّخَاءِ يَعْرِفْكَ فِي الشِّدَّةِ إِذَا سَأَلْتَ فَاسْأَلِ اللَّهَ وَ إِذَا اسْتَعَنْتَ فَاسْتَعِنْ بِاللَّه و اعلم ان اللصبر علی ما تکره خیرا کثیرا و ان النصر مع الصبر و مع الصبر و ان الفرج مع الکرب و ان مع العسر یسرا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درخدمت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یا ای پسرک آیا نیاموزم تو را سخنانی که خدای تبارک و تعالی تو را به آنها فایده بخشد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پیغمبر خدای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دار خدای را تا او را در پیش روی خود بیابی</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بشناس</w:t>
      </w:r>
    </w:p>
    <w:p>
      <w:pPr>
        <w:pStyle w:val="BookText"/>
        <w:rPr/>
      </w:pPr>
      <w:r>
        <w:rPr>
          <w:rFonts w:ascii="IRNazanin" w:hAnsi="IRNazanin" w:eastAsia="IRNazanin"/>
          <w:color w:val="111111"/>
          <w:sz w:val="28"/>
          <w:sz w:val="28"/>
          <w:szCs w:val="28"/>
          <w:rtl w:val="true"/>
          <w:lang w:bidi="fa-IR"/>
        </w:rPr>
        <w:t>خدای را در وسعت تا بشناسد تو را درسختی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مسالتی از کسی خواهی کرد از خدای مسالت 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یاری و مددکاری جویی از خدای جوی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در صبر بر آنچه ناخوش می داری فایده بسیار است و پیشرفت و نصر در ثبات و صبر است</w:t>
      </w:r>
    </w:p>
    <w:p>
      <w:pPr>
        <w:pStyle w:val="BookText"/>
        <w:rPr/>
      </w:pPr>
      <w:r>
        <w:rPr>
          <w:rFonts w:ascii="IRNazanin" w:hAnsi="IRNazanin" w:eastAsia="IRNazanin"/>
          <w:color w:val="111111"/>
          <w:sz w:val="28"/>
          <w:sz w:val="28"/>
          <w:szCs w:val="28"/>
          <w:rtl w:val="true"/>
          <w:lang w:bidi="fa-IR"/>
        </w:rPr>
        <w:t xml:space="preserve">بقول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دردی نیافرید به گیتی کز پی آن دارویی نکو نفرستاد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يُؤْتَى الرَّجُلُ فِي قَبْرِهِ بِالْعَذَابِ فَإِذَا أُوتِيَ مِنْ قِبَلِ رَأْسِهِ دَفَعَهُ تِلَاوَةُ الْقُرْآنِ وَ إِذَا أُوتِيَ مِنْ بَيْنِ يَدَيْهِ دَفَعَتْهُ الصَّدَقَةُ وَ إِذَا أُوتِيَ مِنْ قِبَلِ رِجْلَيْهِ دَفَعَ مَشْيُهُ إِلَى الْمَسْجِدِ وَ الصَّبْرُ حَجَزَهُ يَقُولُ أَمَا لَوْ رَأَيْتُ خَلَلًا لَكُنْتُ صَاحِبَهُ وَ فِي لَفْظٍ آخَرَ إِذَا دَخَلَ الرَّجُلُ الْقَبْرَ قَامَتِ الصَّلَاةُ عَنْ يَمِينِهِ وَ الزَّكَاةُ عَنْ شِمَالِهِ وَ الْبِرُّ يُظِلُّ عَلَيْهِ وَ الصَّبْرُ بِنَاحِيَةٍ يَقُولُ دُونَكُمْ صَاحِبِي فَإِنِّي مِنْ وَرَائِهِ يَعْنِي إِنِ اسْتَطَعْتُمْ أَنْ تَدْفَعُوا عَنْهُ الْعَذَابَ وَ إِلَّا فَأَنَا أَكْفِيكُمْ ذَلِكَ وَ أَدْفَعُ عَنْهُ الْعَذَاب</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مردرا درقبرش مى‌گذارندعذاب داخل قبراو مى‌شود وقتى مى‌خواهد از طرف سرآن مرد وارد شود تلاوت قرآن جلوى عذاب را مى‌گيرد، وقتى مى‌خواهد از طرف صورتش وارد شود صدقه جلوى عذاب را مى‌گيرد وآن را برمى‌گرداند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مى‌خواهد از طرف پاهاى آن مرد وارد شودراه رفتن او به سوى مسجد جلويش را مى‌گيرد و صبر نيز جلوى عذاب را مى‌گيرد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ببينم كه شما نتوانيد از صاحبم حمايت كنيد خودم به تنهايى از او حمايت و دفاع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ديگر آمده است كه چون مرد داخل قبرمى‌شود، نماز طرف راست و زكات طرف چپش مى‌ايستند و احسان بر سرش سايه مى‌افكند و صبر در طرفى دورتر از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فرشته‌اى كه متصدى سؤال از آن مرد هستند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نماز و زكات و احسان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رفيق خود باشيد و اگر نتوانستيد عذاب را از او دور كنيد من به تنهايى از او دفاع مى‌كنم و عذاب را از او بر طرف مى‌سازم</w:t>
      </w:r>
    </w:p>
    <w:p>
      <w:pPr>
        <w:pStyle w:val="BookText"/>
        <w:rPr/>
      </w:pPr>
      <w:r>
        <w:rPr>
          <w:rFonts w:ascii="IRNazanin" w:hAnsi="IRNazanin" w:eastAsia="IRNazanin"/>
          <w:color w:val="111111"/>
          <w:sz w:val="28"/>
          <w:sz w:val="28"/>
          <w:szCs w:val="28"/>
          <w:rtl w:val="true"/>
          <w:lang w:bidi="fa-IR"/>
        </w:rPr>
        <w:t xml:space="preserve">ازنبی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مومن جای عجب است به درستی که تمام امرش برای او خیر و فایده است و چنین صرفه جز برای مؤ من نیست که اگر نعمتی به او رسد سپاس می گزارد و برای او خیر است و اگر سختی و بلایی او را دچار شود صبر می آورد پس برای او خیر است</w:t>
      </w:r>
    </w:p>
    <w:p>
      <w:pPr>
        <w:pStyle w:val="BookText"/>
        <w:rPr/>
      </w:pPr>
      <w:r>
        <w:rPr>
          <w:rFonts w:ascii="IRNazanin" w:hAnsi="IRNazanin" w:eastAsia="IRNazanin"/>
          <w:color w:val="111111"/>
          <w:sz w:val="28"/>
          <w:sz w:val="28"/>
          <w:szCs w:val="28"/>
          <w:rtl w:val="true"/>
          <w:lang w:bidi="fa-IR"/>
        </w:rPr>
        <w:t xml:space="preserve">ازنبی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عجب نیاورم شما را ؟ به درستی که مومن هرگاه چیزی را دریابدشکرمی گزاردوخدای را سپاس می دارد و اگرمصیبتی او را درک نماید خدای را می ستاید و صبر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مومن اجر می برد حتی با لقمه ای که به سوی دهان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حکیم از روی این حدیث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نیکبخت است آن که خورد و کشت و بدبخت آن که مرد و هشت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الرِّفْقُ كَرَمٌ وَ الْحِلْمُ زَيْنٌ وَ الصَّبْرُ</w:t>
      </w:r>
    </w:p>
    <w:p>
      <w:pPr>
        <w:pStyle w:val="BookText"/>
        <w:rPr/>
      </w:pPr>
      <w:r>
        <w:rPr>
          <w:rFonts w:ascii="Amiri" w:hAnsi="Amiri" w:eastAsia="Amiri" w:cs="Amiri"/>
          <w:color w:val="111111"/>
          <w:sz w:val="28"/>
          <w:sz w:val="28"/>
          <w:szCs w:val="28"/>
          <w:rtl w:val="true"/>
          <w:lang w:bidi="ar-SA"/>
        </w:rPr>
        <w:t>خَيْرُ 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خَيْرُ مَرْكَبٍ مَا رَزَقَ اللَّهُ عَبْداً خَيْراً لَهُ وَ لَا أَوْسَعَ مِنَ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بهترین مرکبی است و روزی نفرموده است خدای تعالی بنده را مبارکتر و فراخ کام تر از آن که او را به سر منزل کرامت رساند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برقی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الْخَيْلُ مَعْقُودٌ فِي نَوَاصِيهَا الْخَيْرُ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حيوانى است كه تا روز قيامت خير بر پيشانيش بسته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مِنْ رَجُلٍ يَدْخُلُ الْجَنَّةَ بِغَيْرِ حِسَابٍ قَالَ نَعَمْ كُلُ رَحِيمٍ صَبُور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سئوال شد آیا مردی بدون پرسش و حساب داخل بهشت میتوان شد ؟</w:t>
      </w:r>
    </w:p>
    <w:p>
      <w:pPr>
        <w:pStyle w:val="BookText"/>
        <w:rPr/>
      </w:pPr>
      <w:r>
        <w:rPr>
          <w:rFonts w:ascii="IRNazanin" w:hAnsi="IRNazanin" w:eastAsia="IRNazanin"/>
          <w:color w:val="111111"/>
          <w:sz w:val="28"/>
          <w:sz w:val="28"/>
          <w:szCs w:val="28"/>
          <w:rtl w:val="true"/>
          <w:lang w:bidi="fa-IR"/>
        </w:rPr>
        <w:t xml:space="preserve">فرمود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دارای رحم ومروت و مهربانی و صاحب شکیبایی وصبر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 حُرٌّ عَلَى جَمِيعِ أَحْوَالِهِ إِنْ نَابَتْهُ نَائِبَةٌ صَبَرَ لَهَا وَ إِنْ تَدَاكَّتْ عَلَيْهِ الْمَصَائِبُ لَمْ تَكْسِرْهُ وَ إِنْ أُسِرَ وَ قُهِرَ وَ اسْتُبْدِلَ بِالْيُسْرِ عُسْراً كَمَا كَانَ يُوسُفُ الصِّدِّيقُ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يَضْرُرْ حُرِّيَّتَهُ أَنِ اسْتُعْبِدَ وَ قُهِرَ وَ أُسِرَ وَ لَمْ تَضْرُرْهُ ظُلْمَةُ الْجُبِّ وَ وَحْشَتُهُ وَ مَا نَالَهُ أَنْ مَنَّ اللَّهُ عَلَيْهِ فَجَعَلَ الْجَبَّارَ الْعَاتِيَ لَهُ عَبْداً بَعْدَ إِذْ كَانَ لَهُ مَالِكاً فَأَرْسَلَهُ وَ رَحِمَ بِهِ أُمَّةً وَ كَذَلِكَ الصَّبْرُ يُعْقِبُ خَيْراً فَاصْبِرُوا وَ وَطِّنُوا أَنْفُسَكُمْ عَلَى الصَّبْرِ تُوجَرُوا</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 xml:space="preserve">بصير گويد 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 در همه احوال آزاد مرد است اگر گرفتارى برايش پيش آيد، صبر كند، و اگر مصيبتها بر سرش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شكسته نكند، اگر چه اسير شود و مغلوب گردد و سختى جايگزين آسايشش شود، چنان كه يوسف صديق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بردگى و مغلوبيت و اسارت زيان نبخشيد، و تاريكى و ترس چاه و آنچه بر سرش آمد زيانش نزد تا خدا بر او منت گذارد و ستمگر سركش را بنده او كرد، بعد از آنكه مالك او بود، خدا او را برسالت فرستاد و بسبب او بامتى رحم كرد، صبر اين چنين است، و خير در پى دارد، پس شكيبا باشيد و دل بشكيبائى دهيد تا پاداش بينيد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حَمْزَةَ بْنِ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 مَحْفُوفَةٌ بِالْمَكَارِهِ وَ الصَّبْرِ فَمَنْ صَبَرَ عَلَى الْمَكَارِهِ فِي الدُّنْيَا دَخَلَ الْجَنَّةَ وَ جَهَنَّمُ مَحْفُوفَةٌ بِاللَّذَّاتِ وَ الشَّهَوَاتِ فَمَنْ أَعْطَى نَفْسَهُ لَذَّتَهَا وَ شَهْوَتَهَا 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 ميان ناگوارى‌ها و شكيبائى است، پس هر كه در دنيا بر ناگوارى‌ها صبر كند ببهشت رود و دوزخ در ميان لذتها و شهوتهاست، پس هر كه هر لذت و شهوتى را كه دلش خواهد بخود رساند بدوزخ در آيد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 صَبْرٌ عِنْدَ الْمُصِيبَةِ وَ صَبْرٌ عَلَى الطَّاعَةِ وَ صَبْرٌ عَنِ الْمَعْصِيَةِ فَمَنْ صَبَرَ عَلَى الْمُصِيبَةِ حَتَّى يَرُدَّهَا بِحُسْنِ عَزَائِهَا كَتَبَ اللَّهُ لَهُ ثَلَاثَمِائَةِ دَرَجَةٍ</w:t>
      </w:r>
    </w:p>
    <w:p>
      <w:pPr>
        <w:pStyle w:val="BookText"/>
        <w:rPr/>
      </w:pPr>
      <w:r>
        <w:rPr>
          <w:rFonts w:ascii="Amiri" w:hAnsi="Amiri" w:eastAsia="Amiri" w:cs="Amiri"/>
          <w:color w:val="111111"/>
          <w:sz w:val="28"/>
          <w:sz w:val="28"/>
          <w:szCs w:val="28"/>
          <w:rtl w:val="true"/>
          <w:lang w:bidi="ar-SA"/>
        </w:rPr>
        <w:t>مَا بَيْنَ الدَّرَجَةِ إِلَى الدَّرَجَةِ كَمَا بَيْنَ السَّمَاءِ إِلَى الْأَرْضِ وَ مَنْ صَبَرَ عَلَى الطَّاعَةِ كَتَبَ اللَّهُ لَهُ سِتَّمِائَةِ دَرَجَةٍ مَا بَيْنَ الدَّرَجَةِ إِلَى الدَّرَجَةِ كَمَا بَيْنَ تُخُومِ الْأَرْضِ إِلَى الْعَرْشِ وَ مَنْ صَبَرَ عَنِ الْمَعْصِيَةِ كَتَبَ اللَّهُ لَهُ تِسْعَمِائَةِ دَرَجَةٍ مَا بَيْنَ الدَّرَجَةِ إِلَى الدَّرَجَةِ كَمَا بَيْنَ تُخُومِ الْأَرْضِ إِلَى مُنْتَهَى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صبر برسه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مصيبت و صبر برطاعت و صبر از گناه، پس هر كه بر مصيبت صبر كند تا آن را با تسلى خوبى رد كند، خدا برايش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نويسد كه ميان هر درجه تا درجه ديگر باندازه فاصله ميان آسمان و زمين باشد و هر كه بر طاعت صبر كند خدا برايش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نويسد كه ميان هر درجه تا درجه ديگر باندازه فاصله ميان قعر زمين تا عرش باشد و هر كه از گناه صبر كند، خدا برايش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نويسد كه ميان هر دو درجه باندازه فاصله ميان قعر زمين تا پايان عرش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ابْتُلِيَ مِنَ الْمُؤْمِنِينَ بِبَلَاءٍ فَصَبَرَعَلَيْهِ كَانَ لَهُ مِثْلُ أَجْرِأَلْفِ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ازابوحمزه ثمالی که حضرت صادق فرمود هر مومنی گرفتار بلیه شود و صبرنماید برای او اجر هزار شهید است</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عبدالله ذکر نمود که پیغمبر خدا فرمود که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جَعَلْتُ الدُّنْيَا بَيْنَ عِبَادِي قَرْضاً</w:t>
      </w:r>
    </w:p>
    <w:p>
      <w:pPr>
        <w:pStyle w:val="BookText"/>
        <w:rPr/>
      </w:pPr>
      <w:r>
        <w:rPr>
          <w:rFonts w:ascii="Amiri" w:hAnsi="Amiri" w:eastAsia="Amiri" w:cs="Amiri"/>
          <w:color w:val="111111"/>
          <w:sz w:val="28"/>
          <w:sz w:val="28"/>
          <w:szCs w:val="28"/>
          <w:rtl w:val="true"/>
          <w:lang w:bidi="ar-SA"/>
        </w:rPr>
        <w:t xml:space="preserve">فَمَنْ أَقْرَضَنِي مِنْهَا قَرْضاً أَعْطَيْتُهُ بِكُلِّ وَاحِدَةٍ عَشْراً إِلَى سَبْعِمِائَةِ ضِعْفٍ وَ مَا شِئْتُ مِنْ ذَلِكَ وَ مَنْ لَمْ يُقْرِضْنِي مِنْهَا قَرْضاً فَأَخَذْتُ مِنْهُ شَيْئاً قَسْراً فَصَبَرَ أَعْطَيْتُهُ ثَلَاثَ خِصَالٍ لَوْ أَعْطَيْتُ وَاحِدَةً مِنْهُنَّ مَلَائِكَتِي لَرَضُوا بِهَا مِنِّي قَالَ ثُمَّ 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 مِنْ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وَاحِدَةٌ مِنْ ثَلَاثِ خِصَالٍ وَ رَحْمَةٌ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الْمُهْتَدُونَ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أَخَذَ اللَّهُ مِنْهُ شَيْئاً قَسْراً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دنيا را ميان بندگانم براى اينكه بمن قرض دهند قرار دادم قطعه قطعه كردم و ميان آنها تقسيم نمودم پس هر كه از آن بمن قرضى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صدقه و هديه و صله بامام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واحدش ده تا هفتصد برابر و آنچه خواهم عطا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بمن قرض ندهد و چيزى از او بر خلاف ميلش بگيرم و او صبر كند سه خصلت باو دهم كه اگر يكى از آنها را بفرشتگانم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راضى شوند،</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خداى عز و جل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چون مصيبتى بديشان رسد،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متعلق بخدائيم و بسوى او باز ميگرديم، براى آنها رحمتهائى از پروردگارشانست اين يكى از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آنها و ايشانند هدايت‌شدگان سومى آنهاست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الضَّرْبُ</w:t>
      </w:r>
    </w:p>
    <w:p>
      <w:pPr>
        <w:pStyle w:val="BookText"/>
        <w:rPr/>
      </w:pPr>
      <w:r>
        <w:rPr>
          <w:rFonts w:ascii="Amiri" w:hAnsi="Amiri" w:eastAsia="Amiri" w:cs="Amiri"/>
          <w:color w:val="111111"/>
          <w:sz w:val="28"/>
          <w:sz w:val="28"/>
          <w:szCs w:val="28"/>
          <w:rtl w:val="true"/>
          <w:lang w:bidi="ar-SA"/>
        </w:rPr>
        <w:t xml:space="preserve">عَلَى الْفَخِذِ عِنْدَ الْمُصِيبَةِ يُحْبِطُ الْأَجْرَ وَ الصَّبْرُ عِنْدَ الصَّدْمَةِ الْأُولَى أَعْظَمُ وَ عِظَمُ الْأَجْرِ عَلَى قَدْرِ الْمُصِيبَةِ وَ مَنِ اسْتَرْجَعَ بَعْدَ الْمُصِيبَةِ جَدَّدَ اللَّهُ لَهُ أَجْرَهَا كَيَوْمَ أُصِيبَ بِهَا وَ سَأَلَ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يُحْبِطُ الْأَجْرَ فِي الْمُصِيبَةِ فَقَالَ تَصْفِيقُ الرَّجُلِ بِيَمِينِهِ عَلَى شِمَالِهِ وَ الصَّبْرُ عِنْدَ الصَّدْمَةِ الْأُولَى فَمَنْ رَضِيَ فَلَهُ الرِّضَا وَ مَنْ سَخِطَ فَعَلَيْهِ السَّخَط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مصيبتها دست بر ران كوبيدن، اجر انسان را ضايع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در مصيبت، اولى و بهتر است و بزرگى اجر به قدر بزرگى مصيبت است و كسى كه بعد از مصيبت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دوباره همان اجر را براى او تجديد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روزی که مصیبت زده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يُحْبِطُ الْأَجْرَ فِي الْمُصِيبَةِ فَقَالَ تَصْفِيقُ الرَّجُلِ بِيَمِينِهِ عَلَى شِمَالِهِ وَ الصَّبْرُ عِنْدَ الصَّدْمَةِ الْأُولَى فَمَنْ رَضِيَ فَلَهُ الرِّضَا وَ مَنْ سَخِطَ فَعَلَيْهِ السَّخَط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مردی 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 در نزول مصیبت بر مردم چه چیز اجرا ایشان را می کاهد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دست راست به دست چپ است و حقیقت صبر در نزد صدمه اولی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خشنود باشد و به قضای الهی رضا دهد ، پاداش خشنودی بیند و اگر نارضایی آورد ، از ثواب رضا و خشنودی محروم ماند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زَوْجَةِ النَّبِيِّ قَالَتْ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مِنْ عَبْدٍ تُصِيبُهُ مُصِيبَةٌ فَيَقُولُ إِنَّا لِلَّهِ</w:t>
      </w:r>
    </w:p>
    <w:p>
      <w:pPr>
        <w:pStyle w:val="BookText"/>
        <w:rPr/>
      </w:pPr>
      <w:r>
        <w:rPr>
          <w:rFonts w:ascii="Amiri" w:hAnsi="Amiri" w:eastAsia="Amiri" w:cs="Amiri"/>
          <w:color w:val="111111"/>
          <w:sz w:val="28"/>
          <w:sz w:val="28"/>
          <w:szCs w:val="28"/>
          <w:rtl w:val="true"/>
          <w:lang w:bidi="ar-SA"/>
        </w:rPr>
        <w:t>وَ إِنَّا إِلَيْهِ راجِعُونَ اللَّهُمَّ أْجُرْنِي عَلَى مُصِيبَتِي وَ اخْلُفْ لِي خَيْراً مِنْهَا إِلَّا آجَرَهُ اللَّهُ تَعَالَى فِي مُصِيبَتِهِ وَ أَخْلَفَ لَهُ خَيْراً مِنْهَا قَالَتْ فَلَمَّا تُوُفِّيَ</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سَلَمَةَ قُلْتُ كَمَا 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فَأَخْلَفَ لِي خَيْراً مِنْهُ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لَفْظٍ آخَرَ إِنَّهَا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مَا مِنْ مُسْلِمٍ تُصِيبُهُ مُصِيبَةٌ فَيَقُولُ مَا أَمَرَهُ اللَّهُ عَزَّ وَ جَلَ إِنَّا لِلَّهِ وَ إِنَّا إِلَيْهِ راجِعُونَ اللَّهُمَّ أْجُرْنِي فِي مُصِيبَتِي وَ اخْلُفْ لِي خَيْراً مِنْهُ ثُمَّ رَجَعْتُ إِلَى نَفْسِي فَقُلْتُ مِنْ أَيْنَ لِي خَيْرٌ مِنْ أَبِي سَلَمَةَ فَلَمَّا انْقَضَتْ عِدَّتِي اسْتَأْذَنَ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أَدْبُغُ إِهَاباً فَغَسَلْتُ يَدِي مِنَ الْقَرَظِ وَ أَذِنْتُ لَهُ فَوَضَعْتُ لَهُ وِسَادَةَ أُدَيْمٍ حَشْوُهَا لِيفٌ فَقَعَدَ عَلَيْهَا فَخَطَبَنِي إِلَى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 مَقَالَتِهِ قُلْتُ يَا رَسُولَ اللَّهِ مَا بِي إِلَّا أَنْ يَكُونَ بِكَ الرَّغْبَةُ وَ لَكِنِّي امْرَأَةٌ فِيَّ غَيْرَةٌ شَدِيدَةٌ فَأَخَافُ أَنْ تَرَى مِنِّي شَيْئاً يُعَذِّبُنِي اللَّهُ بِهِ وَ أَنَا امْرَأَةٌ قَدْ دَخَلْتُ فِي السِّنِّ وَ أَنَا ذَاتُ عِيَالٍ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ذَكَرْتِ مِنَ السِّنِّ فَقَدْ أَصَابَنِي مِثْلُ الَّذِي أَصَابَكِ وَ أَمَّا مَا ذَكَرْتِ مِنَ الْعِيَالِ فَإِنَّمَا عِيَالُكِ عِيَالِي قَالَتْ فَقَدْ سَلَّمْتُ نَفْسِي لِرَسُولِ اللَّهِ فَتَزَوَّجَهَا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فَقَدْ أَبْدَلَنِيَ اللَّهُ عَزَّ وَ جَلَّ بِأَبِي سَلَمَةَ خَيْراً مِنْهُ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 سلمه زوجه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زن پيغمبر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شنيدم كه فرمود هر بنده‌اى مصيبتى به او برسد و</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يا مرا در اين مصيبت اجر ده و بهتر از آن را به من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مصيبت به او اجر مى‌دهد و بهتر از آن را به او عنايت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شوهرم ابو سلمه از دنيا رفت، اين جمله را گفتم سپس نزد خود فكر كردم بهتر از شوهر خودم ابى سلمه كيست؟ تا زمان مهاجرت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وقتى او به مدينه رسيد، اول خانواده‌اى كه مهاجرت كردند به مدينه،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 را به عوض ابو سلمه به من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سلمه جريان ازدواج خود را با رسول اللَّه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 اكرم، حاطب بن ابى بلتعه را به خواستگارى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 عرض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مانع دارم، يكى آنكه دخترى دارم، از 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من غيورم، يعنى نمى‌توانم ببينم كه زنان متعدد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مى‌كنم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خداوند از تو بى‌نياز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غيرت را از تو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حالت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در مصيبت من اجر بخش و خليفه گردان براى من بهتر از او را</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به نفس خود باز گشت كردم كه كجا از ابى سلمه براى من بهترى خواهد بود چون زمان عده من سپرى شد، پيغمبر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تشريف فرمايى به خانه من خواست و من پوستى را دباغت مى‌كردم دستم را از فرط شستم و اجازت دادم</w:t>
      </w:r>
    </w:p>
    <w:p>
      <w:pPr>
        <w:pStyle w:val="BookText"/>
        <w:rPr/>
      </w:pPr>
      <w:r>
        <w:rPr>
          <w:rFonts w:ascii="IRNazanin" w:hAnsi="IRNazanin" w:eastAsia="IRNazanin"/>
          <w:color w:val="111111"/>
          <w:sz w:val="28"/>
          <w:sz w:val="28"/>
          <w:szCs w:val="28"/>
          <w:rtl w:val="true"/>
          <w:lang w:bidi="fa-IR"/>
        </w:rPr>
        <w:t>و بالشى از چرم كه درونش ليف خرما بود نهادم و بر آن نشست و مرا براى خود خواستگارى نمود و چون از سخن فارغ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حقى نيست كه اختيار شوهر نمايم جز آنكه اختيار تو است، ولى من زنى هستم كه بر طبيعت من رشك و غيرت غلبه دارد و مى‌ترسم حالتى در من نگرى كه خداى تعالى مرا بدان عذاب فرمايد و نيز زنى هستم كه عمرى كرده‌ام و صاحب گرانبارى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كردى از سن خود، مرا به اندازه تو دريافته است و آنكه از عيال ميگويى، فرزندان تو فرزندان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گفته است خود را به اختيار آن حضرت، تسليم دادم و مراتزويج فرمود وخداى تعالى درعوض ابو سلمه پيغمبر 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او به 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درونش لیف خرما بود نهادم و بر آن نشست و مرا برای خود خواستگاری نمود و چون از سخن فارغ شد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حقی نیست که اختیار شوهر نمایم جز آنکه اختیار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زنی هستم که بر طبیعت من رشک و غیرت غلبه دارد و می ترسم در حالتی در من نگری که خدای تعالی مرا بدان عذاب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زنی هستم که عمری کرده ام و صاحب گرانباری 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ذکر کردی از سن خود مرا به اندازه تو دریافته است و آنکه از عیال میگویی ، فرزندان تو فرزندان من هستند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p>
    <w:p>
      <w:pPr>
        <w:pStyle w:val="BookText"/>
        <w:rPr/>
      </w:pP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لِلْمَوْتِ فَزَعاً فَإِذَا أَتَى أَحَدَكُمْ وَفَاةُ أَخِيهِ فَلْيَقُلْ عِنْدَهُ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إِلى رَبِّنا لَمُنْقَلِبُونَ اللَّهُمَّ اكْتُبْهُ عِنْدَكَ مِنَ الْمُحْسِنِينَ وَ اجْعَلْ كِتَابَهُ فِي عِلِّيِّينَ وَ اخْلُفْ عَلَى عَقِبِهِ فِي الْآخِرِينَ اللَّهُمَّ لَا تَحْرِمْنَا أَجْرَهُ وَ لَا تَفْتِنَّا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ابن عباس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مرگ را ترس است و هنگامی که یکی از شما خبر فوت برادرش برسد باید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 و انا الی ربنا لمنقلبون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متذکر شود و معنی کریمه و دعا چنین است که ما برای خدائیم و بسوی او بازگشت می نماییم و ما به سوی پروردگارخودهرآینه بر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مقرر فرمای او را در نزد خود از جمله نیکوکاران و قرار ده کتاب او و نامه عملش را در علیین و جانشین دار در نسل او از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از اجر مصیبت او محروم مساز پس از او ما را به فتنه در مینداز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أَصَابَتْهُ مُصِيبَةٌ فَقَالَ إِذَا ذَكَرَهَا إِنَّا لِلَّهِ وَ إِنَّا إِلَيْهِ راجِعُونَ جَدَّدَ اللَّهُ لَهُ أَجْرَهَا مِثْلَ مَا كَانَ لَهُ يَوْمَ أَصَابَتْهُ</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او مصیبتی بر خورد و هر وقت به یاد آورد بگوید انا الله و انا الیه راجعون ، خداوند کریم اجر او را تازه گرداند چنان که در ابتدای مصیبتش ، اجر</w:t>
      </w:r>
    </w:p>
    <w:p>
      <w:pPr>
        <w:pStyle w:val="BookText"/>
        <w:rPr/>
      </w:pPr>
      <w:r>
        <w:rPr>
          <w:rFonts w:ascii="IRNazanin" w:hAnsi="IRNazanin" w:eastAsia="IRNazanin"/>
          <w:color w:val="111111"/>
          <w:sz w:val="28"/>
          <w:sz w:val="28"/>
          <w:szCs w:val="28"/>
          <w:rtl w:val="true"/>
          <w:lang w:bidi="fa-IR"/>
        </w:rPr>
        <w:t>به او بخشیده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یوسف بن عبدالله بن سلام است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هرزمان سختی و شدتی به اهلش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امر به اقامه نمازمیکرد و این ایه را تلاوت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اَهلَکَ بِالصَّلاهِ وَ 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خود را امر به نماز کن و در نماز صبر و شکیبایی 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خبر رحلت برادرش قثم بن عباس را به او دادند و او 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از راه کناری گرفت و شترش را خوابانید و دو رکعت نماز به جای آورد و جلوس او طولی یافت و برخاست و برشتر نشست و همی قرائت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واستعینوا بالصبر و الصلاه و آنهالکبیره الاعلی الخاشعین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یاری و مددکاری نماییدازخدای تعالی به شکیبایی و نماز و به درستی که این بزرگ است جز به صاحبان خضوع و فروتنی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اوست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وقت مصیبتی می نمود برمی خاست و وضو</w:t>
      </w:r>
    </w:p>
    <w:p>
      <w:pPr>
        <w:pStyle w:val="BookText"/>
        <w:rPr/>
      </w:pPr>
      <w:r>
        <w:rPr>
          <w:rFonts w:ascii="IRNazanin" w:hAnsi="IRNazanin" w:eastAsia="IRNazanin"/>
          <w:color w:val="111111"/>
          <w:sz w:val="28"/>
          <w:sz w:val="28"/>
          <w:szCs w:val="28"/>
          <w:rtl w:val="true"/>
          <w:lang w:bidi="fa-IR"/>
        </w:rPr>
        <w:t xml:space="preserve">می گرفت و دو رکعت نماز به جای می آورد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أَنْجِزْ لَنَا مَا وَعَدْتَنَا وَ أَلْحِقْ آخِرَنَا بِأَوَّلِنَا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جای آوردم آنچه را امر نمودی ما را و وفا کن برای ما انچه را وعده فرمودی ما را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عباده بن محمد بن صامت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عباده به</w:t>
      </w:r>
    </w:p>
    <w:p>
      <w:pPr>
        <w:pStyle w:val="BookText"/>
        <w:rPr/>
      </w:pPr>
      <w:r>
        <w:rPr>
          <w:rFonts w:ascii="IRNazanin" w:hAnsi="IRNazanin" w:eastAsia="IRNazanin"/>
          <w:color w:val="111111"/>
          <w:sz w:val="28"/>
          <w:sz w:val="28"/>
          <w:szCs w:val="28"/>
          <w:rtl w:val="true"/>
          <w:lang w:bidi="fa-IR"/>
        </w:rPr>
        <w:t>حالت احتضار درآمد گفت بستر مرا به صحن خانه بیرون برید بستر او را به فضای خانه بردند و گفت دوستان و خدام مرا با آنانی که در جوار من هستند فراهم آورید و هر کس می خواهد مرا ببیند وارد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امروز را جز آخر روزی برای خود از روزهای دنیا و اول شبی از شبهای آخرت نمی بینم و شاید از دست و زبان من چیزی نسبت به شماها صادر شده باشد و قسم به آن خداوندی که جان عباده در قبضه قدرت اوست در قیامت مستوجب قصاص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بر نفس خود جوزی از من می دانید در مقام قصاص بر آیید و کینه سینه خویش را فرو نشانید از آن پیشتر که جانم از تن بر آید و مرغ روحم از آشیان بدن پرواز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گفتند تو برای ما آموزگار و پدر بزرگوار بودی ، به خادمی بدی نگفته و با ماها جز به راه نیکی و احسان نرفته ای در می گذرید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به آسمان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خداوندا گواه باش که بندگان تو بر من بخشودند و تو به صفح و بخشایش اولی می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گفت وصیت مرا بشنوید و به خاطر سپارید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بر من گریه نکند و نوحه نسرایید و چون روحم از بدن مفارقت کند ، همه شما وضویی نیک بگیرید و به مسجدی در آیید و برای عباده درخواست آمرزش و مغفرت نمایید به درستی که خدای عزوجل</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استعینوا بالصبر و 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کنید به شکیبایی و نمازبعد از آن جنازه مرا برگیرید و بشتابید و به سوی قبرم برید و به خاکم سپارید و آتش در پی من میفروزید و در زیر پهلوی من چوب ارغوان نگذارید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الْجَزَعُ قَالَ أَشَدُّ الْجَزَعِ الصُّرَاخُ بِالْوَيْلِ وَ الْعَوِيلِ وَ لَطْمُ الْوَجْهِ وَ الصَّدْرِ وَ جَزُّ الشَّعْرِ مِنَ‌النَّوَاصِي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أَقَامَ النُّوَاحَةَ فَقَدْ تَرَكَ الصَّبْرَ وَ أَخَذَ فِي غَيْرِ طَرِيقِهِ وَ مَنْ صَبَرَ وَ اسْتَرْجَعَ وَ حَمِدَ اللَّهَ عَزَّ وَ جَلَّ فَقَدْ رَضِيَ بِمَا صَنَعَ اللَّهُ وَ وَقَعَ أَجْرُهُ عَلَى اللَّهِ وَ مَنْ لَمْ يَفْعَلْ ذَلِكَ جَرَى عَلَيْهِ الْقَضَاءُ وَ هُوَ ذَمِيمٌ وَ أَحْبَطَ اللَّهُ تَعَالَى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جابر است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 بیتابی فریاد به کلمه وای و سیلی زدن بر صورت و سینه و برکندن موی است و آن که نوحه سرایی بر پای دارد ، سیرت صبر را فرو گذاشته است و آن که صبر کند و انا لله و انا الیه راجعون بگوید و خدای تعالی را حمد نماید ، به قضای الهی رضا داده است و اجر او با خدای عزوجل است و آن که صبر نکند و حمد الهی نگزارد و بازگشت به خدای تعالی نیاورد و به امر الهی رضا ندهد ، قضا بر او جاری شده و زشت و نکوهیده است و خدای عزوجل اجر او را پست و هدر می دارد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الصَّبْرَ وَ الْبَلَاءَ يَسْتَبِقَان إِلَى الْمُؤْمِنِ فَيَأْتِيهِ الْبَلَاءُ وَ هُوَ صَبُورٌ وَ إِنَّ الْجَزَعَ وَ الْبَلَاءَ يَسْتَبِقَانِ إِلَى الْكَافِرِ فَيَأْتِيهِ الْبَلَاءُ وَ هُوَ جَزُوعٌ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ربعی بن عبدالله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شكيبائى از يكسو و درد و بلا از سوى ديگر به مسابقه مى‌شتابند تا بنده مؤمن را در بر بگيرند، اما درد و بلا موقعى سر مى‌رسد كه صبر و شكيبائى، بنده مؤمن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شيون و زارى ازيكسو و درد و بلا از سوى ديگر به مسابقه مى‌شتابند تا مرد كافر را فرا بگيرند، اما درد و بلا موقعى سر مى‌رسد كه شيون و زارى، مرد كافر را در ربوده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الْمُسْلِمِ يَدَهُ عَلَى فَخِذِهِ عِنْدَ الْمُصِيبَةِ إِحْبَاطٌ لِأَجْرِهِ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مصیبت زده اگر دست برزانوی خود کوبد اجر وپاداش خودش را بهدر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لَا تَعُدَّنَ مُصِيبَةً أُعْطِيتَ عَلَيْهَا الصَّبْرَ وَ اسْتَوْجَبْتَ عَلَيْهَا مِنَ اللَّهِ عَزَّ وَ جَلَّ الثَّوَابَ إِنَّمَا الْمُصِيبَةُ الَّتِي يُحْرَمُ صَاحِبُهَا أَجْرَهَا وَ ثَوَابَهَا إِذَا لَمْ يَصْبِرْ عِنْدَ نُزُولِهَا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ازموسی بن بکیر است که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مصيبتى كه در برابر آن صبر و تحمل پيشه كنى و از جانب الله به اجر و پاداش لازم برسى، آن را مصيبت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موقعى تلخ و ناگوار است كه در برابر آن، صبر و تحمل را از دست بدهى و از اجر و پاداش الهى</w:t>
      </w:r>
    </w:p>
    <w:p>
      <w:pPr>
        <w:pStyle w:val="BookText"/>
        <w:rPr/>
      </w:pPr>
      <w:r>
        <w:rPr>
          <w:rFonts w:ascii="IRNazanin" w:hAnsi="IRNazanin" w:eastAsia="IRNazanin"/>
          <w:color w:val="111111"/>
          <w:sz w:val="28"/>
          <w:sz w:val="28"/>
          <w:szCs w:val="28"/>
          <w:rtl w:val="true"/>
          <w:lang w:bidi="fa-IR"/>
        </w:rPr>
        <w:t>محروم بمانى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 عَلَيْنَا أَشْيَاءُ لَيْسَ نَعْرِفُهَا فِي كِتَابِ اللَّهِ وَ لَا سُنَّةٍ، فَنَنْظُرُ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إِنَّكَ إِنْ أَصَبْتَ لَمْ تُوجَرْ، وَ إِنْ أَخْطَأْتَ كَذَبْتَ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ابی میسر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وارد شد و از مصیبتی که به او رسیده بود ، شکایت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اگر صبر و خویشتنداری کنی ذخیره پاداش نیک گذاری و اگر خودداری ننمایی و بیتابی آوری قدر الهی بر تو جاری می شود و تو نکوهیده و بی مزد خواهی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الْبَلَاءُ زَيْنٌ لِلْمُؤْمِنِ وَ كَرَامَةٌ لِمَنْ عَقَلَ لِأَنَّ فِي مُبَاشَرَتِهِ الصَّبْرَ عَلَيْهِ وَ الثَّبَاتَ عِنْدَهُ تَصْحِيحُ نِسْبَةِ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زینت مومن و کرامت است مر صاحبان عقل را زیرا که در مباشرت بلا و صبر بر آن و ثبات در نزدش حقانیت نسبت ایمان است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يُظْهِرُ مَا فِي بَوَاطِنِ الْعِبَادِ مِنَ النُّورِ وَ الصَّفَاءِ وَ الْجَزَعُ يُظْهِرُ مَا فِي بَوَاطِنِهِمْ مِنَ الظُّلْمَةِ وَ الْوَحْشَةِ وَ الصَّبْرُ يَدَّعِيهِ كُلُّ أَحَدٍ وَ مَا يَثْبُتُ عِنْدَهُ إِلَّا الْمُخْبِتُونَ وَ الْجَزَعُ يُنْكِرُهُ كُلُّ أَحَدٍ وَ هُوَ أَبْيَنُ عَلَى الْمُنَافِقِينَ لِأَنَّ نُزُولَ الْمِحْنَةِ وَ الْمُصِيبَةِ مُخْبِرٌ عَنِ الصَّادِقِ وَ الْكَاذِبِ وَ تَفْسِيرُ الصَّبْرِ مَا يَسْتَمِرُّ مَذَاقُهُ وَ مَا كَانَ عَنِ اضْطِرَابٍ لَا يُسَمَّى صَبْراً وَ تَفْسِيرُ الْجَزَعِ اضْطِرَابُ الْقَلْبِ وَ تَحَزُّنُ الشَّخْصِ وَ تَغَيُّرُ اللَّوْنِ وَ تَغَيُّرُ الْحَالِ وَ كُلُّ نَازِلَةٍ خَلَتْ أَوَائِلُهَا مِنَ الْإِخْبَاتِ وَ الْإِنَابَةِ</w:t>
      </w:r>
    </w:p>
    <w:p>
      <w:pPr>
        <w:pStyle w:val="BookText"/>
        <w:rPr/>
      </w:pPr>
      <w:r>
        <w:rPr>
          <w:rFonts w:ascii="Amiri" w:hAnsi="Amiri" w:eastAsia="Amiri" w:cs="Amiri"/>
          <w:color w:val="111111"/>
          <w:sz w:val="28"/>
          <w:sz w:val="28"/>
          <w:szCs w:val="28"/>
          <w:rtl w:val="true"/>
          <w:lang w:bidi="ar-SA"/>
        </w:rPr>
        <w:t>وَ التَّضَرُّعِ إِلَى اللَّهِ فَصَاحِبُهَا جَزُوعٌ غَيْرُصَابِرٍ وَ الصَّبْرُ مَا أَوَّلُهُ مُرٌّ وَ آخِرُهُ حُلْوٌ لِقَوْمٍ وَ لِقَوْمٍ مُرٌّ أَوَّلُهُ وَ آخِرُهُ فَمَنْ دَخَلَهُ مِنْ أَوَاخِرِهِ فَقَدْ دَخَلَ وَ مَنْ دَخَلَهُ مِنْ أَوَائِلِهِ فَقَدْ خَرَجَ وَ مَنْ عَرَفَ قَدْرَ الصَّبْرِ</w:t>
      </w:r>
    </w:p>
    <w:p>
      <w:pPr>
        <w:pStyle w:val="BookText"/>
        <w:rPr/>
      </w:pPr>
      <w:r>
        <w:rPr>
          <w:rFonts w:ascii="Amiri" w:hAnsi="Amiri" w:eastAsia="Amiri" w:cs="Amiri"/>
          <w:color w:val="111111"/>
          <w:sz w:val="28"/>
          <w:sz w:val="28"/>
          <w:szCs w:val="28"/>
          <w:rtl w:val="true"/>
          <w:lang w:bidi="ar-SA"/>
        </w:rPr>
        <w:t xml:space="preserve">لَا يَصْبِرُ عَمَّا مِنْهُ الصَّبْرُ قَالَ اللَّهُ تَعَالَى فِي قِصَّةِ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خَضِرٍ وَ كَيْفَ تَصْبِرُ عَلى ما لَمْ تُحِطْ بِهِ خُبْراً فَمَنْ صَبَرَ كُرْهاً وَ لَمْ يَشْكُ إِلَى الْخَلْقِ وَ لَمْ يَجْزَعْ بِهَتْكِ سِتْرِهِ فَهُوَ مِنَ الْعَامِّ وَ نَصِيبُهُ مَا قَالَ اللَّهُ عَزَّ وَ جَلَ وَ بَشِّرِ الصَّابِرِينَ أَيْ بِالْجَنَّةِ وَ الْمَغْفِرَةِ وَ مَنِ اسْتَقْبَلَ الْبَلَاءَ بِالرُّحْبِ وَ صَبَرَ عَلَى سَكِينَةٍ وَ وَقَارٍ فَهُوَ مِنَ الْخَاصِّ وَ نَصِيبُهُ مَا قَالَ تَعَالَى إِنَّ اللَّهَ مَعَ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آنچه در نهان انسان است، از نور و صفا آن را كشف مى‌كند و جزع و بى‌تابى آنچه از تاريكى و وحشت است، در باطن انسان، آن را ظاهر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ادعاى صبر مى‌كنند، و كسى بجز مخبتين يعنى عاشقان خدا داراى آن نيستند و همه مردم جزع و بى‌تابى را انكار مى‌كنند، در حالى كه منافقين داراى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صبر آنست كه چشيدن آن تلخ است و جزع و اضطراب قلب و اندوه و بى‌تابى است، در وقت نزول بلا پس هر بلائى و مصيبتى كه هنگام ورودش عشق به خدا و تضرع و انابه بسوى خدا نباشد، صاحبش در نهايت بى‌تابى و جزع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صبراول آن تلخ است، و آخر آن شيرين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اول صبر وارد شود، از آن بيرون مى‌رود يعنى تحمل آن نمى‌كند،</w:t>
      </w:r>
    </w:p>
    <w:p>
      <w:pPr>
        <w:pStyle w:val="BookText"/>
        <w:rPr/>
      </w:pPr>
      <w:r>
        <w:rPr>
          <w:rFonts w:ascii="Amiri" w:hAnsi="Amiri" w:eastAsia="Amiri" w:cs="Amiri"/>
          <w:color w:val="111111"/>
          <w:sz w:val="28"/>
          <w:sz w:val="28"/>
          <w:szCs w:val="28"/>
          <w:rtl w:val="true"/>
          <w:lang w:bidi="ar-SA"/>
        </w:rPr>
        <w:t>و كسى كه در آخر آن وارد شود، آن را تحمل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قدر و ارزش صبر را بداند، از صبر كردن منصرف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دست بردار صبر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در قصه موسى و خضر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كَيْفَ تَصْبِرُ عَلى ما لَمْ تُحِطْ بِهِ خُبْراً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صبر كنى بچيزى، كه اطلاع از آن و نتيجه آن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صبر را نپذيرد و مكروه شمرد و جزع و بى‌تابى نمايد، اين خصوصيات عموم مردم است، 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استقبال بلا نمايد، با شرح صدر و سكينه و وقار او، جزء خاصان خداست، و نصيب و بهره او چيزى است كه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صبركنندگان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صبر این است که مذاقش تلخ و ناگوار می نماید و آنچه از آن اضطراب خیزد صبرش نتوان شمرد ،</w:t>
      </w:r>
    </w:p>
    <w:p>
      <w:pPr>
        <w:pStyle w:val="BookText"/>
        <w:rPr/>
      </w:pPr>
      <w:r>
        <w:rPr>
          <w:rFonts w:ascii="IRNazanin" w:hAnsi="IRNazanin" w:eastAsia="IRNazanin"/>
          <w:color w:val="111111"/>
          <w:sz w:val="28"/>
          <w:sz w:val="28"/>
          <w:szCs w:val="28"/>
          <w:rtl w:val="true"/>
          <w:lang w:bidi="fa-IR"/>
        </w:rPr>
        <w:t xml:space="preserve">و تفسیر 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دل است و اندوهناکی تن و پریدن رنگ و تغییر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حادثه که اوائلش از خضوع و فروتنی و رجوع به حق و تضرع به سوی خدا خالی باشد ،</w:t>
      </w:r>
    </w:p>
    <w:p>
      <w:pPr>
        <w:pStyle w:val="BookText"/>
        <w:rPr/>
      </w:pPr>
      <w:r>
        <w:rPr>
          <w:rFonts w:ascii="IRNazanin" w:hAnsi="IRNazanin" w:eastAsia="IRNazanin"/>
          <w:color w:val="111111"/>
          <w:sz w:val="28"/>
          <w:sz w:val="28"/>
          <w:szCs w:val="28"/>
          <w:rtl w:val="true"/>
          <w:lang w:bidi="fa-IR"/>
        </w:rPr>
        <w:t>صاحبش جزوع غیر صابر و بیتاب ناخویشتن دار است و صبر چیزی است که برای قومی بدایتش تلخ و عاقبتش شیرین است آن که از اواخرش درآید به او رسیده و آن که از اوایلش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رمیده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رومی گفت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 اول سرکش و خونی بود</w:t>
      </w:r>
    </w:p>
    <w:p>
      <w:pPr>
        <w:pStyle w:val="BookText"/>
        <w:rPr/>
      </w:pPr>
      <w:r>
        <w:rPr>
          <w:rFonts w:ascii="IRNazanin" w:hAnsi="IRNazanin" w:eastAsia="IRNazanin"/>
          <w:color w:val="111111"/>
          <w:sz w:val="28"/>
          <w:sz w:val="28"/>
          <w:szCs w:val="28"/>
          <w:rtl w:val="true"/>
          <w:lang w:bidi="fa-IR"/>
        </w:rPr>
        <w:t>تا گریزد آنکه بیرونی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که قدر صبر دریافت</w:t>
      </w:r>
    </w:p>
    <w:p>
      <w:pPr>
        <w:pStyle w:val="BookText"/>
        <w:rPr/>
      </w:pPr>
      <w:r>
        <w:rPr>
          <w:rFonts w:ascii="IRNazanin" w:hAnsi="IRNazanin" w:eastAsia="IRNazanin"/>
          <w:color w:val="111111"/>
          <w:sz w:val="28"/>
          <w:sz w:val="28"/>
          <w:szCs w:val="28"/>
          <w:rtl w:val="true"/>
          <w:lang w:bidi="fa-IR"/>
        </w:rPr>
        <w:t>جز به سوی صبر نتوان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eastAsia="IRNazanin" w:cs="IRNazanin"/>
          <w:color w:val="111111"/>
          <w:sz w:val="28"/>
          <w:szCs w:val="28"/>
          <w:lang w:bidi="fa-IR"/>
        </w:rPr>
        <w:t>93/17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الحشر و الحساب و الموقف بين يدي الله تعالى و الصراط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أَبِي عُمَيْرٍ عَنْ إِبْرَاهِيمَ بْنِ عَبْدِ الْحَمِيدِ عَنْ أَبِي حَمْزَةَ الثُّمَالِيِّ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بَيْنَ الْخَلَائِقِ الْأَوَّلِينَ وَ الْآخِرِينَ فِي صَعِيدٍ وَاحِدٍ ثُمَّ يُنَادِي مُنَادٍ أَيْنَ أَهْلُ الْفَضْلِ قَالَ فَيَقُومُ عُنُقٌ مِنَ النَّاسِ فَتَتَلَقَّاهُمُ الْمَلَائِكَةُ فَيَقُولُونَ مَا كَانَ فَضْلُكُمْ فَيَقُولُونَ كُنَّا نَصِلُ مَنْ قَطَعَنَا وَ نُعْطِي مَنْ حَرَمَنَا وَ نَعْفُو عَمَّنْ ظَلَمَنَا فَيَقُولُونَ ادْخُلُوا الْجَنَّةَ ثُمَّ يُنَادِي مُنَادٍ أَيْنَ جِيرَانُ اللَّهِ فِي دَارِهِ فَيَقُومُ عُنُقٌ آخَرُ مِنَ النَّاسِ فَتَقُولُ لَهُمُ الْمَلَائِكَةُ بِمَ جَاوَرْتُمُ اللَّهَ فَيَقُولُونَ كُنَّا نَتَبَادَرُ فِي اللَّهِ نَتَبَاغَضُ فِي اللَّهِ وَ نَتَحَابَبُ فِي اللَّهِ وَنَتَشَارَكُ نَتَبَاذَلُ فِي اللَّهِ وَ نُحَاسِبُ فِي اللَّهِ وَ نَتَبَارَكُ فِي اللَّهِ ثُمَّ يُنَادِي مُنَادٍ أَيْنَ أَهْلُ الصَّبْرِ قَالَ فَيَقُومُ عُنُقٌ مِنَ النَّاسِ فَتَتَلَقَّاهُمُ الْمَلَائِكَةُ فَيَقُولُ عَلَى مَا كُنْتُمْ تَصْبِرُونَ فَيَقُولُونَ كُنَّا نَصْبِرُ عَلَى طَاعَةِ اللَّهِ وَ نُصَبِّرُ أَنْفُسَنَا عَنْ مَعَاصِيهِ فَيُقَالُ لَهُمُ ادْخُلُوا الْجَنَّةَ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أَبِيهِ عَنِ الْقَاسِمِ بْنِ مُحَمَّدٍ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الْأَوَّلِينَ وَ الْآخِرِينَ فَيُنَادِي مُنَادٍ مَنْ كَانَتْ لَهُ عِنْدَ رَسُولِ اللَّهِ يَدٌ فَلْيَقُمْ فَيَقُومُ عُنُقٌ مِنَ النَّاسِ فَيَقُولُ مَا كَانَتْ أَيْدِيكُمْ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كُنَّا نَصِلُ أَهْلَ بَيْتِهِ مِنْ بَعْدِهِ فَيُقَالُ لَهُمُ اذْهَبُوا فَطُوفُوا فِي النَّاسِ فَمَنْ كَانَتْ لَهُ عِنْدَكُمْ يَدٌ فَخُذُوا بِيَدِهِ فَأَدْخِلُوهُ</w:t>
      </w:r>
    </w:p>
    <w:p>
      <w:pPr>
        <w:pStyle w:val="BookText"/>
        <w:rPr/>
      </w:pPr>
      <w:r>
        <w:rPr>
          <w:rFonts w:ascii="Amiri" w:hAnsi="Amiri" w:eastAsia="Amiri" w:cs="Amiri"/>
          <w:color w:val="111111"/>
          <w:sz w:val="28"/>
          <w:sz w:val="28"/>
          <w:szCs w:val="28"/>
          <w:rtl w:val="true"/>
          <w:lang w:bidi="ar-SA"/>
        </w:rPr>
        <w:t xml:space="preserve">فِي الْجَنَّةِ وَ قَالَ أَبُو عَبْدِ اللَّهِ ع مَنْ وَصَلَنَا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أَبِيهِ عَنِ النَّضْرِ عَنْ هِشَامِ بْنِ سَالِمٍ 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الْأَوَّلِينَ وَ الْآخِرِينَ قَامَ مُنَادٍ يُنَادِي بِصَوْتٍ يَسْمَعُ النَّاسُ فَيَقُولُ أَيْنَ الْمُتَحَابُّونَ فِي اللَّهِ قَالَ فَيَقُومُ عُنُقٌ مِنَ النَّاسِ فَيُقَالُ لَهُمُ اذْهَبُوا إِلَى الْجَنَّةِ بِغَيْرِ حِسَابٍ قَالَ فَتَلَقَّاهُمُ الْمَلَائِكَةُ فَيَقُولُونَ إِلَى أَيْنَ فَيَقُولُونَ إِلَى الْجَنَّةِ بِغَيْرِ حِسَابٍ قَالَ فَيَقُولُونَ أَيُّ حِزْبٍ أَنْتُمْ مِنَ النَّاسِ فَيَقُولُونَ نَحْنُ الْمُتَحَابُّونَ فِي اللَّهِ قَالُوا وَ أَيُّ شَيْ‌ءٍ كَانَتْ أَعْمَالُكُمْ قَالُوا كُنَّا نُحِبُّ فِي اللَّهِ وَ نُبْغِضُ فِي اللَّهِ قَالَ فَيَقُولُونَ نِعْمَ أَجْرُ الْعامِلِينَ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قصه موسی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معنی می دهدکه چگونه صبر توانی بر آنچه احاطه دانشمندی باطن بر آن نداری پس آنکه از روی کراهت صبر کند و شکایت به سوی خلق نبرد و به اظهار بیتایی ، پرده خود ندرد ، صبر او عام است و بهره و نصیبش آن که خدای تعالی در آیه کریمه می فرماید و چنین معنی می دهد که صابران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آمرزش و بهشت و آن که پیشباز بلا کند و آن را مرحبا گوید و صبرش از روی سکینه و وقار است صبر او صبر خاص است و بهره و نصیبش آن خدای عزوجل فرمود و معنی چنین می دهد که خدای با صاحبان صبر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حالات پیشینیان است</w:t>
      </w:r>
    </w:p>
    <w:p>
      <w:pPr>
        <w:pStyle w:val="BookText"/>
        <w:rPr/>
      </w:pPr>
      <w:r>
        <w:rPr>
          <w:rFonts w:ascii="IRNazanin" w:hAnsi="IRNazanin" w:eastAsia="IRNazanin"/>
          <w:color w:val="111111"/>
          <w:sz w:val="28"/>
          <w:sz w:val="28"/>
          <w:szCs w:val="28"/>
          <w:rtl w:val="true"/>
          <w:lang w:bidi="fa-IR"/>
        </w:rPr>
        <w:t xml:space="preserve">در نزد مرگ فرزندان و دوستان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عرب در زمان جاهلیت نه امید ثواب داشتند و نه بیم عقابی می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حالات ، حفظ مراتب صبر را می نمودند و بزرگی و فضل آن را می شناختند و اهل جزع و بیتابی را سرزنش می کردند و از شرایط حزم می شمردند و زینت حلم بر خود می بستند و جلوه رادی و جوانمردی می دادند و فرار از خواری و گرفتاری خویش را به حسن تسلی ، پناه می جستند؛ به این پایه و مایه که چه بسیار کس که فرزند و پدر و برادرش به هلاک می رسید و نام از او نمی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اسلام آوردن و به ثواب صبر و خویشتنداری پی بردند ، بر ثبات و پایداری و تحمل خود افزودند و بری خود مزید ارتفاع و رتبت و ذخیره ذکر جمیل و اجر جزیل شناختند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ابوالاحوص گفته است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ابن مسعود داخل شدیم و سه فرزندش حاضر و جوانانی چون زر خالص و دیبای فاخر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جمال و بها و وقار و حیای آنها ، بشگفت فروماندیم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این پسران بر من غبطه بردید و برای خود از خدای تعالی چنین فرزندان می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قسم به خدای ، مرد مسلم تمنای فرزند به مثل اینان برای خود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به سوی سقف خان بلند کرد و بر آن سقف پرستوک ها آشیانه بسته و بیضه گذاشته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خدائی که جانم در قبضه قدرت اوست ، هر آینه اگر دست از خاک قبور این فرزندان بیفشانم ، دوست تر می دارم از اینکه یک بیضه از آشیان این مرغان فرو افتد در هم و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از روی حرص و شوق بر ثواب صبر و احتساب در فوات فرزندان 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مسعود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 قران بر مردم تلاوت می نمود و بر دو زانوی خود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مادر فرزندی از او به مسجد درآمد و فرزندش را به سوی پدر رها کرد و نام داشت مردم را شکافته در کنار پدر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سمی آن که آن کس بهتر از اوست و او را همی بوسید و نزدیک بود که آب دهان او را فرو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هرآینه مرگ تو و برادرانت سهلتر از شمار شما فرزندان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گفتندش این چه تمنایی است که می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عفوا ، به درستی که شما سوالی کردید و جز اینکه شما را خبر بازدهم چاره ندارم و از اینکه گفتم اراده خیر داشتم اما من در فوت آنها به اجر صبر فایز می شوم و از حیاتشان بر آنهابیم دارم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بر شما خواهد آمد که مرد را بخفت حال حسد و غبطه برند چنان که مردم به فزونی مال و</w:t>
      </w:r>
    </w:p>
    <w:p>
      <w:pPr>
        <w:pStyle w:val="BookText"/>
        <w:rPr/>
      </w:pPr>
      <w:r>
        <w:rPr>
          <w:rFonts w:ascii="IRNazanin" w:hAnsi="IRNazanin" w:eastAsia="IRNazanin"/>
          <w:color w:val="111111"/>
          <w:sz w:val="28"/>
          <w:sz w:val="28"/>
          <w:szCs w:val="28"/>
          <w:rtl w:val="true"/>
          <w:lang w:bidi="fa-IR"/>
        </w:rPr>
        <w:t>فرزند بر یکدیگر غبطه و حسد می برند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يَأْتِي عَلَيْكُمْ زَمَانٌ يُغْبَطُ الرَّجُلُ بِخِفَّةِ الْحَالِ كَمَا يُغْبَطُ بِكَثْرَةِ الْمَالِ وَ الْوَلَد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پسر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که پسری برای تو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خداوندی که آنها را از دار فنا می ستاند و ذخیره دار بقا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عبدالله بن عامر المازنی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پسر به طاعون عام درگذشتند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مسلمانم و صبر و تسلیم را در مقام قبول و اذعان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عبدالرحمن است که گفت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برمعاذ وارد شدیم و بر سر فرزندی از خود ایستاده بود که جان می داد پس ما گریستیم دیده ها گریان شد و اشکها جریان یافت و بعضی از ما زمام اختیار و خویشتنداری نتوانستیم ، اصطبار و عنان از دست داده صدا بلند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منع نمود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باشید قسم به خدای تعالی رضای مرا می داند و مرگ این فرزند را دوست تر می دارم از هر جهادی که در رکاب حضرت رسالت حضور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از پیغمبر خدا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مُعَاذٍ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 لَهُ ابْنٌ وَ كَانَ عَلَيْهِ عَزِيزاً وَ بِهِ ضَنِيناً وَ مَاتَ فَصَبَرَ عَلَى مُصِيبَتِهِ وَ احْتَسَبَهُ أَبْدَلَ اللَّهُ الْمَيِّتَ دَاراً خَيْراً مِنْ دَارِهِ وَ قَرَاراً خَيْراً مِنْ قَرَارِهِ وَ أَبْدَلَ الْمُصَابَ الصَّلَاةَ وَ الرَّحْمَةَ وَ الْمَغْفِرَةَ</w:t>
      </w:r>
    </w:p>
    <w:p>
      <w:pPr>
        <w:pStyle w:val="BookText"/>
        <w:rPr/>
      </w:pPr>
      <w:r>
        <w:rPr>
          <w:rFonts w:ascii="Amiri" w:hAnsi="Amiri" w:eastAsia="Amiri" w:cs="Amiri"/>
          <w:color w:val="111111"/>
          <w:sz w:val="28"/>
          <w:sz w:val="28"/>
          <w:szCs w:val="28"/>
          <w:rtl w:val="true"/>
          <w:lang w:bidi="ar-SA"/>
        </w:rPr>
        <w:t>وَ 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او را فرزندی عزیز باشد و دل نتواند داد که از دست او برود و ان فرزند بمیرد و پدرصبرو احتساب در مصیبت او پیش گیرد ، خداوند کریم رئوف و رحیم عطوف فرزند را خانه ای بهتر از خانه دنیا و آرامگاهی نیکوتر ارزانی دارد و پدر او را رحمت و رضوان و روح و ریحان و آمرزش و غفران ذخیره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ماندیم تا پسر در گذشت در این اثنا بانگ نماز بر آمد و رفتیم که نماز ظهر بگزاریم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آمدیم پسر را غسل داده و حنوط کرده و کفن نموده بود و مردی جنازه برگرفته انتظار حضور اخوان و جیران نکشیده بود به معاذ ملحق شدیم و گفتیم خدایت رحمت کناد و حسن عافیت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عبدالرحمن چه منتظر ما نشدی که نماز بگزاریم و به جنازه فرزند برادر خود حاضر شویم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ماموریم که اموات را در ساعتی که جان به جان آفرین سپارند برگیریم خواه غنی باشد و خواه درویش به قبردرآمد و دیگری هم با او داخل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 بیرون آید، دراز کردم که مددش کنم تا از قبر بر آید ابا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ادب خود را در شکر مدد تو برای اظهارات قوت خویش نمی کنم ولی کراهت دارم که جاهلی در من عجزی شناسد و جزعی از من ترا اندیشد و فتور حالت مصیبت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مجلس خود درآمد و روغن خواست و برموی خود مالید وسرمه طلبید وبرچشم خودکشید و اشارت کرد بردی را حاضر آوردند و</w:t>
      </w:r>
    </w:p>
    <w:p>
      <w:pPr>
        <w:pStyle w:val="BookText"/>
        <w:rPr/>
      </w:pPr>
      <w:r>
        <w:rPr>
          <w:rFonts w:ascii="IRNazanin" w:hAnsi="IRNazanin" w:eastAsia="IRNazanin"/>
          <w:color w:val="111111"/>
          <w:sz w:val="28"/>
          <w:sz w:val="28"/>
          <w:szCs w:val="28"/>
          <w:rtl w:val="true"/>
          <w:lang w:bidi="fa-IR"/>
        </w:rPr>
        <w:t>در پوشید و بیشتر از روزش را به تبسم گذرانید و همی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لله و انا الیه راجعون فی الله خلف من کل هالک هلک و عزا من کل مصیبه و درک لکل 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خداییم و به سوی او باز می گردیم و در وجهه الهی جای نشین از هر هالکی است که هلاک شده باشد و صبر است بر هر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است آنچه را فوت شود</w:t>
      </w:r>
    </w:p>
    <w:p>
      <w:pPr>
        <w:pStyle w:val="BookText"/>
        <w:rPr/>
      </w:pPr>
      <w:r>
        <w:rPr>
          <w:rFonts w:ascii="IRNazanin" w:hAnsi="IRNazanin" w:eastAsia="IRNazanin"/>
          <w:color w:val="111111"/>
          <w:sz w:val="28"/>
          <w:sz w:val="28"/>
          <w:szCs w:val="28"/>
          <w:rtl w:val="true"/>
          <w:lang w:bidi="fa-IR"/>
        </w:rPr>
        <w:t>و روایت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فَأَصَابَ رَأْسَهُ فَقَتَلَهُ فَوَثَبَ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ابْنَهُ مَيِّتاً قَالَ أَنْتَ حُرٌّ لِوَجْهِ اللَّهِ تَعَالَى أَمَا إِنَّكَ لَمْ تَتَعَمَّدْهُ ثُمَّ أَخَذَ فِي جَهَازِ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قومی درحضورحضرت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خادمی را که گوشت بریان می نمود امر بشتاب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گوشت بریان را به شتاب آورد و سیخ به آتش تافته از دست او بر سر فرزندی از آن حضرت رها شد و به آن صدمه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برخاست و فرزند را مرده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خدای آزادی و عمدی نیندیشیده بودی پس از آن تجهیز فرزند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احنف بن قیس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بیاموزید علم را و حلم را و صبر را ، به درستی که من آموختم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گفتندش از که آموختی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قیس بن عاصم گفتند حلمش در چه پایه بود و به کدام اندازه مایه داشت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نشسته و سخن از هر جنس در پیوسته بودیم</w:t>
      </w:r>
    </w:p>
    <w:p>
      <w:pPr>
        <w:pStyle w:val="BookText"/>
        <w:rPr/>
      </w:pPr>
      <w:r>
        <w:rPr>
          <w:rFonts w:ascii="IRNazanin" w:hAnsi="IRNazanin" w:eastAsia="IRNazanin"/>
          <w:color w:val="111111"/>
          <w:sz w:val="28"/>
          <w:sz w:val="28"/>
          <w:szCs w:val="28"/>
          <w:rtl w:val="true"/>
          <w:lang w:bidi="fa-IR"/>
        </w:rPr>
        <w:t>ناگاه پسر او را کشته به خون آغشته آورند و در پیش روی او گذاشتند و قاتل را نیز بسته بند و خسته کند حاضر کردند حلقه دستها را از زانوان باز نکرد و قطع سخن ننمود و چون سخنش تمام شد ، به قاتل فرزند خود روی آورد و گفت 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برداشت که این کار را کردی ؟</w:t>
      </w:r>
    </w:p>
    <w:p>
      <w:pPr>
        <w:pStyle w:val="BookText"/>
        <w:rPr/>
      </w:pPr>
      <w:r>
        <w:rPr>
          <w:rFonts w:ascii="IRNazanin" w:hAnsi="IRNazanin" w:eastAsia="IRNazanin"/>
          <w:color w:val="111111"/>
          <w:sz w:val="28"/>
          <w:sz w:val="28"/>
          <w:szCs w:val="28"/>
          <w:rtl w:val="true"/>
          <w:lang w:bidi="fa-IR"/>
        </w:rPr>
        <w:t xml:space="preserve">گفت غضبناک بودم و از من این نارده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وقت برتو خشمی غالب آیدخود را به خواری درمی اندازی و خدای عزوجل را عصیان می آوری و از عدد خویش می کاهی ؟ برو ازادت کردم و دیه فرزند خویش را به تو بخشیدم پس از آن روی به پسران خود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من برادر خود را غسل دهید و کفن بپوشانید و چون فراغت یافتید جنازه را نزد من بیاورید که بر او نماز گزارم وچون دفن شد، فرزندان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فرزند مقتول من از شما نیست و از قومی دیگر است و گمان ندارم که به آنچه شما از در فرمان من تمکین دارید رضا دهد دیه فرزند او را از مال من به او بپردازید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آورده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جناب ذر پسر ابوذرذرغفاری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برسرقبراو ایستاده و روی قبر را به دست خود مسح نمود و گفت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ذر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قسم تو برای من نیکو فرزند بودی و اکنون که از این دار فانی رخت</w:t>
      </w:r>
    </w:p>
    <w:p>
      <w:pPr>
        <w:pStyle w:val="BookText"/>
        <w:rPr/>
      </w:pPr>
      <w:r>
        <w:rPr>
          <w:rFonts w:ascii="IRNazanin" w:hAnsi="IRNazanin" w:eastAsia="IRNazanin"/>
          <w:color w:val="111111"/>
          <w:sz w:val="28"/>
          <w:sz w:val="28"/>
          <w:szCs w:val="28"/>
          <w:rtl w:val="true"/>
          <w:lang w:bidi="fa-IR"/>
        </w:rPr>
        <w:t xml:space="preserve">بر بسته و رشته زندگانی دنیا را گسسته ای من از تو خشنودم و از من مفقود نیستی و تو را از خود کاسته نمی دانم بلکه ذخیره من شده ای و مرا جز به خدای عزوجل حاجتی نیست و اگر نه از ورود قبر بیم دارم مسرور می شدم که به جای تو باشم و حزنی که برای تو دارم مرا مشغول کرده است از حزنی که بر توام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که بر تو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تو گریه کردم و کاش می دانستم که چه گفته ای و چه شنفته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قَدْ وَهَبْتُ لَهُ مَا افْتَرَضْتَ عَلَيْهِ مِنْ حَقِّي فَهَبْ لَهُ مَا افْتَرَضْتَ عَلَيْهِ مِنْ حَقِّكَ فَأَنْتَ أَحَقُّ بِالْجُودِ مِنِّي وَ الْكَرَم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حقی را که از من بر او واجب داشته ای به او بخشیدم ، پس آنچه از حق خود بر او واجب فرموده ای ، بر او ببخشای و تو به جود و بخشایش سزاوارتر از منی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دینوری این داستان را که برای جناب ابی ذر غفاری گفته شده است را نسبت داده به ذر بن عمر بن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أَسْنَدَ الدِّينَوَرِيُّ إِلَى ذَرِّ بْنِ عُمَرَ بْنِ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وَقَفَ أَبُوهُ عَلَى قَبْرِهِ وَ قَالَ رَحِمَكَ اللَّهُ يَا ذَرُّ مَا عَلَيْنَا مِنْ بَعْدِكَ مِنْ خَصَاصَةٍ وَ مَا بِنَا إِلَى أَحَدٍ مَعَ اللَّهِ مِنْ حَاجَةٍ وَ مَا يَسُرُّنِي أَنْ أَكُونَ الْمُقَدَّمَ قَبْلَكَ وَ لَوْ لَا هَوْلُ الْمُطَّلَعِ لَتَمَنَّيْتُ أَنْ أَكُونَ مَكَانَكَ وَ قَدْ شَغَلَنِي الْحُزْنُ لَكَ عَنِ الْحُزْنِ عَلَيْكَ فَلَيْتَ شِعْرِي مَا ذَا قُلْتَ وَ مَا</w:t>
      </w:r>
    </w:p>
    <w:p>
      <w:pPr>
        <w:pStyle w:val="BookText"/>
        <w:rPr/>
      </w:pPr>
      <w:r>
        <w:rPr>
          <w:rFonts w:ascii="IRNazanin" w:hAnsi="IRNazanin" w:eastAsia="IRNazanin"/>
          <w:color w:val="111111"/>
          <w:sz w:val="28"/>
          <w:sz w:val="28"/>
          <w:szCs w:val="28"/>
          <w:rtl w:val="true"/>
          <w:lang w:bidi="fa-IR"/>
        </w:rPr>
        <w:t>ذَا قِيلَ لَكَ ثُمَّ رَفَعَ رَأْسَهُ إِلَى السَّمَاءِ فَقَالَ اللَّهُمَّ إِنِّي قَدْ وَهَبْتُ لَهُ حَقِّي فِيمَا بَيْنِي وَ بَيْنَهُ فَاغْفِرْ لَهُ مِنَ الذُّنُوبِ مَا بَيْنَكَ وَ بَيْنَهُ فَأَنْتَ أَجْوَدُ الْأَجْوَدِينَ وَ أَكْرَمُ الْأَكْرَمِينَ ثُمَّ انْصَرَفَ وَ قَالَ فَارَقْنَاكَ وَ لَوْ أَقَمْنَا مَا نَفَعْنَاك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ذر پسر عمر ازدنیا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عمر بر سر قبر او ایستاده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ذر رحمت خدای بر تو باد پس از تو ما را سختی و فقری نیست و ما را جز خدای تعالی حاجت به احدی نیست و چه خوش بود که باقی نمانده و پیش از تو مرده بودم و اگر وحشت قبر نبودی ، آرزو می کردم که به جای تو باشم و مرا مشغول کرده است اندوهی که برای توست از حزنی که بر تو باشد کاش دانستمی که چه گفته ای و چه با تو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به سوی آسمان بلند کرد و گفت بار خدایا من بخشیدم به او حقی را که میانه من و او بود پس تو نیز بیامرز گناهانی را که از او در میانه تو و اوست و تو بخشنده تربخشندگان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 قبر او منصرف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شدیم از تو و اگر بر قبر تو اختیار اقامت می کردیم فایده ای به تو نمی توانستیم رساند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مبرد روایت کرده است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ذر بن عمر وفات یافت ، پدرش بر سر او ایستاده و او را به جامه پوشانیده بودند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از فوت تو بر ما کاستی نیست و جز</w:t>
      </w:r>
    </w:p>
    <w:p>
      <w:pPr>
        <w:pStyle w:val="BookText"/>
        <w:rPr/>
      </w:pPr>
      <w:r>
        <w:rPr>
          <w:rFonts w:ascii="IRNazanin" w:hAnsi="IRNazanin" w:eastAsia="IRNazanin"/>
          <w:color w:val="111111"/>
          <w:sz w:val="28"/>
          <w:sz w:val="28"/>
          <w:szCs w:val="28"/>
          <w:rtl w:val="true"/>
          <w:lang w:bidi="fa-IR"/>
        </w:rPr>
        <w:t xml:space="preserve">به سوی خدای تعالی حاجتی نداریم چون دفن شد، برسر قبرش بایستاده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ذر خدایت بیامرزد ما را اندوه برای تو از اندوه بر تو مشغول می دارد زیرا که نمی دانیم چه گفته ای و با تو چه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بخشیدم برای او آنچه را از حق من بر او واجب فرموده بودی ، پس ببخش برای او آنچه را در حق تو تقصیر کرده و قرار ده ثواب صبر و احتساب مرا برای او و فضل خود را برای من بیفزای ، به درستی که رغبت من از دنیا و آخرت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سوال شد که ذر با تو چگونه می زیست؟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هرگز با او به راهی نرفتم جز اینکه در پیش روی من رفتی و روز هرگز با او حرکت نکردم جز این که در قفای من سیر نمودی و هرگز به بامی بر نیامد که من در زیر سقف آن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قومی به نام بنی 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بعضی از خلفا وارد شدند و در میان ایشان مردی کور بود خلیفه از سبب کوری او سوال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وادی فرود آمده بودیم و همانا در بنی عبس کسی که در مکنت و مال بر من فزونی داشته باشد نبود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گاه بارانی شدید شبانه باریدن گرفت و همه را هلاک نمود سوای کودکی که تازه متولد شده بود و شتری که صعب و سرکش بود و از من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بر زمین گذاشتم</w:t>
      </w:r>
    </w:p>
    <w:p>
      <w:pPr>
        <w:pStyle w:val="BookText"/>
        <w:rPr/>
      </w:pPr>
      <w:r>
        <w:rPr>
          <w:rFonts w:ascii="IRNazanin" w:hAnsi="IRNazanin" w:eastAsia="IRNazanin"/>
          <w:color w:val="111111"/>
          <w:sz w:val="28"/>
          <w:sz w:val="28"/>
          <w:szCs w:val="28"/>
          <w:rtl w:val="true"/>
          <w:lang w:bidi="fa-IR"/>
        </w:rPr>
        <w:t>و به عقب شتر رفتم ، چندانی نرفته بودم که صیحه کودک به گوشم رسید برگشتم و سبعی دیدم که شکم کودک را دریده و او را طعمه خود کرده است خود را به شتر رساندم که او را به تمکین در آوردم لگد به رویم افکند و در هم شکست و چشم من کور شد و صبح کردم در حالی که نه مال داشتم و نه عیال و نه فرزند و نه چشم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w:t>
      </w:r>
    </w:p>
    <w:p>
      <w:pPr>
        <w:pStyle w:val="BookText"/>
        <w:rPr/>
      </w:pPr>
      <w:r>
        <w:rPr>
          <w:rFonts w:ascii="IRNazanin" w:hAnsi="IRNazanin" w:eastAsia="IRNazanin"/>
          <w:color w:val="111111"/>
          <w:sz w:val="28"/>
          <w:sz w:val="28"/>
          <w:szCs w:val="28"/>
          <w:rtl w:val="true"/>
          <w:lang w:bidi="fa-IR"/>
        </w:rPr>
        <w:t xml:space="preserve">در این موقع اتفاقا به تاریخ قاضی ابن خلکان مروری شد و ترجمه عروه بن الزبیر از فقهای سبعه مدینه به نظر درآمد و ربطی تمام با قصه شیخ داشت ، لهذا نقل و ضمیمه می نماید چنان آورده است که عروه به شام آمد و بر ولید بن عبدالملک اموی وارد شد و پسرش محمد با او همراه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به اصطبل اسبان درآمد و اسبی توسن لگدی بر او انداخت که فورا قالب از جان شیرین بپرداخت و مرض شقاقلوس پای عروه را فرا گرفت و او را از طاعات عادیه خود باز نماند 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فاسد را به قطع رضا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نداد مرض سرایت به ساق کرد و ولید تاکید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بدنت را فاسد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لاجرم اجازه قطع پا دادو پای او را به اره از ساق جدا کردند</w:t>
      </w:r>
    </w:p>
    <w:p>
      <w:pPr>
        <w:pStyle w:val="BookText"/>
        <w:rPr/>
      </w:pPr>
      <w:r>
        <w:rPr>
          <w:rFonts w:ascii="IRNazanin" w:hAnsi="IRNazanin" w:eastAsia="IRNazanin"/>
          <w:color w:val="111111"/>
          <w:sz w:val="28"/>
          <w:sz w:val="28"/>
          <w:szCs w:val="28"/>
          <w:rtl w:val="true"/>
          <w:lang w:bidi="fa-IR"/>
        </w:rPr>
        <w:t>عروه با وجودیکه پیرمردی بود ولی آهی بر نیاورد و کسی او را نگاه نداشت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این آیه کریمه بر زبان راند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جاوَزا قالَ لِفَتاهُ آتِنا غَداءَنا لَقَدْ لَقينا مِنْ سَفَرِنا</w:t>
      </w:r>
    </w:p>
    <w:p>
      <w:pPr>
        <w:pStyle w:val="BookText"/>
        <w:rPr/>
      </w:pPr>
      <w:r>
        <w:rPr>
          <w:rFonts w:ascii="Amiri" w:hAnsi="Amiri" w:eastAsia="Amiri" w:cs="Amiri"/>
          <w:color w:val="111111"/>
          <w:sz w:val="28"/>
          <w:sz w:val="28"/>
          <w:szCs w:val="28"/>
          <w:rtl w:val="true"/>
          <w:lang w:bidi="ar-SA"/>
        </w:rPr>
        <w:t>هذا نَصَبا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قاضی ورود شیخ عیسی و حکایه حادثه اش را بر ولید می نویسد که ولید او را حاضر نمود و نزد عروه فرستاد که بلیه خود را باز گوید و عروه بداند که بلا دیده تر از او یافت می شود و هم قاضی گوید بهتر کسی که عروه را تسلیت داد ،</w:t>
      </w:r>
    </w:p>
    <w:p>
      <w:pPr>
        <w:pStyle w:val="BookText"/>
        <w:rPr/>
      </w:pPr>
      <w:r>
        <w:rPr>
          <w:rFonts w:ascii="IRNazanin" w:hAnsi="IRNazanin" w:eastAsia="IRNazanin"/>
          <w:color w:val="111111"/>
          <w:sz w:val="28"/>
          <w:sz w:val="28"/>
          <w:szCs w:val="28"/>
          <w:rtl w:val="true"/>
          <w:lang w:bidi="fa-IR"/>
        </w:rPr>
        <w:t xml:space="preserve">ابراهیم بن محمد بن طلحه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گرفته عضوی از اعضا و فرزندی از فرزندانت به سوی بهشت و کل در پی جزو است و به درستی که باقی گذاشت خدای تعالی از تو برای ما آنچه را ما به آن محتاجیم و از غیر آن بی نیاز و آن علم و رای توست که خداوند تو را و ما را به آن سود بخشد و خدای است ولی ثواب و ضمین حساب توست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ascii="IRNazanin" w:hAnsi="IRNazanin" w:eastAsia="IRNazanin"/>
          <w:color w:val="111111"/>
          <w:sz w:val="28"/>
          <w:sz w:val="28"/>
          <w:szCs w:val="28"/>
          <w:rtl w:val="true"/>
          <w:lang w:bidi="fa-IR"/>
        </w:rPr>
        <w:t xml:space="preserve">از عیاض بن عقبه فهری پسری وفات یافت چون او را به قبر نهاد 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 جیش او را به وسیله صبر برای خود سرمایه اجر قرار دهد می تواند گفت چه مانع دارم که نکنم ؟ دیروز برای من زینت زندگانی دنیا بود و امروز برای من از باقیات صالحات عقبی گردید فنعم عقبی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ابوعلی رازی گفته است</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سال با فضیل بن عیاض مصاحبت ورزیدم و او را متبسم و خندان ندیدم ، جز روزی که علی پسر او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تبسم ننمودی و امروز به این مصیبت خندانی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p>
    <w:p>
      <w:pPr>
        <w:pStyle w:val="BookText"/>
        <w:rPr/>
      </w:pPr>
      <w:r>
        <w:rPr>
          <w:rFonts w:ascii="IRNazanin" w:hAnsi="IRNazanin" w:eastAsia="IRNazanin"/>
          <w:color w:val="111111"/>
          <w:sz w:val="28"/>
          <w:sz w:val="28"/>
          <w:szCs w:val="28"/>
          <w:rtl w:val="true"/>
          <w:lang w:bidi="fa-IR"/>
        </w:rPr>
        <w:t xml:space="preserve">عزوجل امری را دوست داشت و من آنچه او 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است ، دوست می 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کعب هندی</w:t>
      </w:r>
    </w:p>
    <w:p>
      <w:pPr>
        <w:pStyle w:val="BookText"/>
        <w:rPr/>
      </w:pPr>
      <w:r>
        <w:rPr>
          <w:rFonts w:ascii="IRNazanin" w:hAnsi="IRNazanin" w:eastAsia="IRNazanin"/>
          <w:color w:val="111111"/>
          <w:sz w:val="28"/>
          <w:sz w:val="28"/>
          <w:szCs w:val="28"/>
          <w:rtl w:val="true"/>
          <w:lang w:bidi="fa-IR"/>
        </w:rPr>
        <w:t xml:space="preserve">در غزای شوشتر شهادت یافت و از پدرش پوشیده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آگاهش کردند و اظهار جزعی نکرده دست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جعل من صلبی من اصیب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قرار داد از نسل من کسی را که بدرجه شهادت فایز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پسری دیگری از او در غزوه جرجان به شهادت رسید و مطلع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الذی توفی منی شهیدا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خدای را عزوجل که شهیدی دیگر از نسل من نیز پذیرفت</w:t>
      </w:r>
    </w:p>
    <w:p>
      <w:pPr>
        <w:pStyle w:val="BookText"/>
        <w:rPr/>
      </w:pPr>
      <w:r>
        <w:rPr>
          <w:rFonts w:ascii="IRNazanin" w:hAnsi="IRNazanin" w:eastAsia="IRNazanin"/>
          <w:color w:val="111111"/>
          <w:sz w:val="28"/>
          <w:sz w:val="28"/>
          <w:szCs w:val="28"/>
          <w:rtl w:val="true"/>
          <w:lang w:bidi="fa-IR"/>
        </w:rPr>
        <w:t xml:space="preserve">و روایت کرده است بیهقی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مطرف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مطرف در لباس فاخر بر قوم خود بیرون آمد و استعمال روغن معطر کرده بود</w:t>
      </w:r>
    </w:p>
    <w:p>
      <w:pPr>
        <w:pStyle w:val="BookText"/>
        <w:rPr/>
      </w:pPr>
      <w:r>
        <w:rPr>
          <w:rFonts w:ascii="IRNazanin" w:hAnsi="IRNazanin" w:eastAsia="IRNazanin"/>
          <w:color w:val="111111"/>
          <w:sz w:val="28"/>
          <w:sz w:val="28"/>
          <w:szCs w:val="28"/>
          <w:rtl w:val="true"/>
          <w:lang w:bidi="fa-IR"/>
        </w:rPr>
        <w:t xml:space="preserve">قوم بر او خشمگین شدند و گفتند عبدالله پسرت مرده است درحالیکه تو با لباس فاخر و استعمال بوی خوش بیرون می آیی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 که خدای عزوجل مرا سه خصلت بر آن وعده فرموده و برای من بهتر است از تمام دنیا و آنچه در اوست چرا شیون و زاری کنم ؟</w:t>
      </w:r>
    </w:p>
    <w:p>
      <w:pPr>
        <w:pStyle w:val="BookText"/>
        <w:rPr/>
      </w:pPr>
      <w:r>
        <w:rPr>
          <w:rFonts w:ascii="IRNazanin" w:hAnsi="IRNazanin" w:eastAsia="IRNazanin"/>
          <w:color w:val="111111"/>
          <w:sz w:val="28"/>
          <w:sz w:val="28"/>
          <w:szCs w:val="28"/>
          <w:rtl w:val="true"/>
          <w:lang w:bidi="fa-IR"/>
        </w:rPr>
        <w:t xml:space="preserve">به درستی که خدای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اذا اصابتهم مصیبه قالوا انا لله و انا الیه راجعون اولئک علیهم صلوات من ربهم و رحمه و اولئک هم المهتدون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صلوات و رحمت و هدایت خود را شامل حالم داشته و مرا جز شکر آیا کار دیگری هم هست؟</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p>
    <w:p>
      <w:pPr>
        <w:pStyle w:val="BookText"/>
        <w:rPr/>
      </w:pPr>
      <w:r>
        <w:rPr>
          <w:rFonts w:ascii="IRNazanin" w:hAnsi="IRNazanin" w:eastAsia="IRNazanin"/>
          <w:color w:val="111111"/>
          <w:sz w:val="28"/>
          <w:sz w:val="28"/>
          <w:szCs w:val="28"/>
          <w:rtl w:val="true"/>
          <w:lang w:bidi="fa-IR"/>
        </w:rPr>
        <w:t>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دمادم حقی نیست</w:t>
      </w:r>
    </w:p>
    <w:p>
      <w:pPr>
        <w:pStyle w:val="BookText"/>
        <w:rPr/>
      </w:pPr>
      <w:r>
        <w:rPr>
          <w:rFonts w:ascii="IRNazanin" w:hAnsi="IRNazanin" w:eastAsia="IRNazanin"/>
          <w:color w:val="111111"/>
          <w:sz w:val="28"/>
          <w:sz w:val="28"/>
          <w:szCs w:val="28"/>
          <w:rtl w:val="true"/>
          <w:lang w:bidi="fa-IR"/>
        </w:rPr>
        <w:t xml:space="preserve">مردی از قریش دوستان و برادرانی را که داشت دعوت نمود و مجتمع شدند و برسفره او نشستند و او را پسری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اسبی از آن مهمانها لگدی بر پسر زد پسر جادرجا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 را از مرگ پسرش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این خبر ناگوار را مخفی بدارند تا مهمانها ملتفت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و عیالش دستور داد مبادا جزع و فزع کنند و صدای ناله بلند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سریع برای مهانداری به پیش مهمانها رفت تا به آداب مجلس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صرف طعام و طی کلام مهمانها متوجه مصیبت صاحب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جنازه پسر آمده بینهایت غمناک شدند و از شکیبایی و کرامت نفس او در عجب ماندند و تحسین و ثنا بر او خواندند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است که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یمامه سه تن از فرزندان خود را دفن کرد و نشست و دو دست را بر زانوها حلقه کرد و اقوامش راطلب کرد و با آنها به صحبت پرداخت، چنان که همانامصیبتی به او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گفتندش چرا یادی از فرزندانت که از دنیا رفته اند نمیکنی و برایشان عزاداری ونوحه سرایی نمیکنی؟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خاصه آنها نبوده ونیست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هرانسانی مرگ را خواهد چشید و هر صاحب حیاتی روز یخواهد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مگر من هستم که دراین دنیا مصیبت زده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همانند من فرزندانی از دست داده اند 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رسم روزگار چنین بوده و هست و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و نوحه سرایی برا ی آنها فائده ای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را زنده میکند و نه مرا تسکین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میکنم که خدای من به ما امر به صبر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 داده است ابوالعباس بن مسورق از اوزاعی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حکما مرا داستانی گفت به سوی رباط بیرون رفتم تا وارد عریش از مصر شدم و خیمه و سایبانی دیدم که در آن مردی است نابینا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و پاهایش فلج واز کار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دائم الذکر بود وهمواره این ذکر را تکرار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 الحمد سیدی و مولای اللهم احمدک حمدا یوافی محامد خلقک کفضلک علی سائر خلقک اذ فضلتنی علی کثیر ممن خلقت تفضیلا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تر است حمد و سپاس و ستایش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 تو را سپاس می آورم که فزونی کند بر تمام سپاسهای بندگانت چون فزونی خودت بر تمام بندگان زیرا که فضیلت نهادی مرا بر بسیاری از آنان که آفریده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تعجب به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واز او سوال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وضع جسمی و اسفناکی که داری به کدام نعمت خدا را شکر میکنی</w:t>
      </w:r>
    </w:p>
    <w:p>
      <w:pPr>
        <w:pStyle w:val="BookText"/>
        <w:rPr/>
      </w:pPr>
      <w:r>
        <w:rPr>
          <w:rFonts w:ascii="IRNazanin" w:hAnsi="IRNazanin" w:eastAsia="IRNazanin"/>
          <w:color w:val="111111"/>
          <w:sz w:val="28"/>
          <w:sz w:val="28"/>
          <w:szCs w:val="28"/>
          <w:rtl w:val="true"/>
          <w:lang w:bidi="fa-IR"/>
        </w:rPr>
        <w:t xml:space="preserve">پس به او نزدیک شدم و سلام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جواب داد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 الی از تو دارم آیا جوابم را میدهی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تو چه احسانی کرده که چنین شکر ش را بجا میاوری ؟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سوالم را مطرح کردم با ناراحتی و تعجب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دانی که چه احسانی به من کرده است ؟</w:t>
      </w:r>
    </w:p>
    <w:p>
      <w:pPr>
        <w:pStyle w:val="BookText"/>
        <w:rPr/>
      </w:pPr>
      <w:r>
        <w:rPr>
          <w:rFonts w:ascii="IRNazanin" w:hAnsi="IRNazanin" w:eastAsia="IRNazanin"/>
          <w:color w:val="111111"/>
          <w:sz w:val="28"/>
          <w:sz w:val="28"/>
          <w:szCs w:val="28"/>
          <w:rtl w:val="true"/>
          <w:lang w:bidi="fa-IR"/>
        </w:rPr>
        <w:t xml:space="preserve">گفتم بگو تا منم بدانم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به خدای قسم که اگر خدای تعالی آتش بر من فرو ریزد و مرا بسوزاند و کوهها را بفرماید که دمار از نهادم برآورند و دریاها را امر کند که مرا غرق نمایند و زمین را فرمان دهد که مرا به خود فرو برد جز مهر خود را بر او نمی افزایم و او را به جز شکر نمی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بعداز پاسخش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پاسخت را گرفتی ایا اگر از تو خواهشی کنم اجابت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می 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اراده کرده ای بگوی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پسری است که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قول داده که غذای مرا بیاورد و مددکارم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 روزه میگیرم و او افطار مرا میاورد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وقت افطار ، طعام به من می رساند ، از دیروز او را نیافته ام و نمی دانم به کدام دلیل به سر وقت من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بگرد و ببین شاید او را بیابی و به من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در قضای حاجت او تقرب به سوی حق است دوثواب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برخاستم و به طلب پسر برآمدم تا در میان تله ای ریگ حیوان درنده ای را دیدم که پسر را دریده و گوشت و احشای او را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و انا الیه راجعون</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به این بنده صالح خبر مرگ فرزند او را رسانم ؟ برگشتم</w:t>
      </w:r>
    </w:p>
    <w:p>
      <w:pPr>
        <w:pStyle w:val="BookText"/>
        <w:rPr/>
      </w:pPr>
      <w:r>
        <w:rPr>
          <w:rFonts w:ascii="IRNazanin" w:hAnsi="IRNazanin" w:eastAsia="IRNazanin"/>
          <w:color w:val="111111"/>
          <w:sz w:val="28"/>
          <w:sz w:val="28"/>
          <w:szCs w:val="28"/>
          <w:rtl w:val="true"/>
          <w:lang w:bidi="fa-IR"/>
        </w:rPr>
        <w:t xml:space="preserve">و سلام کردم و جواب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خدایت بیامرزد اگر چیزی سؤ ال کنم مرا خبر خواهی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نزد من علمی باشد دریغ نمی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در نزد خدای گرامی تری یا ابوب نبی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نبی البته گرامی تر است و منزلتش افزونتر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خدای تعالی او را مبتلا فرمود و او صبر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ایوب نبی به جایی رسید که مردم ترسیدند از بیماری او به آنها گزندی برسد ولذا همه اورا ترک کردند و از او دوری نمودند</w:t>
      </w:r>
    </w:p>
    <w:p>
      <w:pPr>
        <w:pStyle w:val="BookText"/>
        <w:rPr/>
      </w:pPr>
      <w:r>
        <w:rPr>
          <w:rFonts w:ascii="IRNazanin" w:hAnsi="IRNazanin" w:eastAsia="IRNazanin"/>
          <w:color w:val="111111"/>
          <w:sz w:val="28"/>
          <w:sz w:val="28"/>
          <w:szCs w:val="28"/>
          <w:rtl w:val="true"/>
          <w:lang w:bidi="fa-IR"/>
        </w:rPr>
        <w:t>گفتم پس بدان که فرزند تو را جستجو کردم ولی دیدم شیری او را دریده است و طعمه خود کرده است</w:t>
      </w:r>
    </w:p>
    <w:p>
      <w:pPr>
        <w:pStyle w:val="BookText"/>
        <w:rPr/>
      </w:pPr>
      <w:r>
        <w:rPr>
          <w:rFonts w:ascii="IRNazanin" w:hAnsi="IRNazanin" w:eastAsia="IRNazanin"/>
          <w:color w:val="111111"/>
          <w:sz w:val="28"/>
          <w:sz w:val="28"/>
          <w:szCs w:val="28"/>
          <w:rtl w:val="true"/>
          <w:lang w:bidi="fa-IR"/>
        </w:rPr>
        <w:t xml:space="preserve">پیرمرد نابینا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الحمدالله الذی لم یجعل فی قلبی حسره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که قرار نداد در دل من حسرتی از دنیا را</w:t>
      </w:r>
    </w:p>
    <w:p>
      <w:pPr>
        <w:pStyle w:val="BookText"/>
        <w:rPr/>
      </w:pPr>
      <w:r>
        <w:rPr>
          <w:rFonts w:ascii="IRNazanin" w:hAnsi="IRNazanin" w:eastAsia="IRNazanin"/>
          <w:color w:val="111111"/>
          <w:sz w:val="28"/>
          <w:sz w:val="28"/>
          <w:szCs w:val="28"/>
          <w:rtl w:val="true"/>
          <w:lang w:bidi="fa-IR"/>
        </w:rPr>
        <w:t xml:space="preserve">پس از آن نعره ای زد و با صورت برزمین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نشستم و او را حرکت دادم ، دیدم روح از بدنش مفارقت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چه 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اورا تجهیز و دفن کنم کیست که مرا در غسل و کفن او یاری دهد و قبر او را حفر نمایدو در دفن او کمکم نماید؟</w:t>
      </w:r>
    </w:p>
    <w:p>
      <w:pPr>
        <w:pStyle w:val="BookText"/>
        <w:rPr/>
      </w:pPr>
      <w:r>
        <w:rPr>
          <w:rFonts w:ascii="IRNazanin" w:hAnsi="IRNazanin" w:eastAsia="IRNazanin"/>
          <w:color w:val="111111"/>
          <w:sz w:val="28"/>
          <w:sz w:val="28"/>
          <w:szCs w:val="28"/>
          <w:rtl w:val="true"/>
          <w:lang w:bidi="fa-IR"/>
        </w:rPr>
        <w:t>در این اثنا قافله ای رسید که بر صحرا گذر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ایشان رفتند و گفتند کیستی و چه می گویی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بر قصه</w:t>
      </w:r>
    </w:p>
    <w:p>
      <w:pPr>
        <w:pStyle w:val="BookText"/>
        <w:rPr/>
      </w:pPr>
      <w:r>
        <w:rPr>
          <w:rFonts w:ascii="IRNazanin" w:hAnsi="IRNazanin" w:eastAsia="IRNazanin"/>
          <w:color w:val="111111"/>
          <w:sz w:val="28"/>
          <w:sz w:val="28"/>
          <w:szCs w:val="28"/>
          <w:rtl w:val="true"/>
          <w:lang w:bidi="fa-IR"/>
        </w:rPr>
        <w:t xml:space="preserve">آگاه کردم شتران خود را عقال نهادند و مرا بر غسل او اعانت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دریا غسلش دادیم و با جامه هائی که به ایشان بود ، او کفن کردیم و من پیش شدم و با جماعت بر او نماز خواندم و او را دفن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حکایت کرده است</w:t>
      </w:r>
    </w:p>
    <w:p>
      <w:pPr>
        <w:pStyle w:val="BookText"/>
        <w:rPr/>
      </w:pPr>
      <w:r>
        <w:rPr>
          <w:rFonts w:ascii="IRNazanin" w:hAnsi="IRNazanin" w:eastAsia="IRNazanin"/>
          <w:color w:val="111111"/>
          <w:sz w:val="28"/>
          <w:sz w:val="28"/>
          <w:szCs w:val="28"/>
          <w:rtl w:val="true"/>
          <w:lang w:bidi="fa-IR"/>
        </w:rPr>
        <w:t xml:space="preserve">که مردی را دیدم پسری از خود را دفن کرد و چون خاک بر قبر او ریخت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هبه بزرگ الهی بودی و عطیه خدای یگانه و ودیعه قادر متعال و عاریه خداوند مستقیم بخشنده تو تو را بازگشت خواست و صاحبت تصرفی دیگر گونه در تو نمود و هنده ات تو را باز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عوض تو مرا صبر بخشد و اجر ارزانی دارد و تو از طرف من در حل باش و خدای تعالی به تفضیل بر تو سزاوارتر از 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عبدالملک بن عمر بن عبدالعزیز وفات یافت</w:t>
      </w:r>
    </w:p>
    <w:p>
      <w:pPr>
        <w:pStyle w:val="BookText"/>
        <w:rPr/>
      </w:pPr>
      <w:r>
        <w:rPr>
          <w:rFonts w:ascii="IRNazanin" w:hAnsi="IRNazanin" w:eastAsia="IRNazanin"/>
          <w:color w:val="111111"/>
          <w:sz w:val="28"/>
          <w:sz w:val="28"/>
          <w:szCs w:val="28"/>
          <w:rtl w:val="true"/>
          <w:lang w:bidi="fa-IR"/>
        </w:rPr>
        <w:t xml:space="preserve">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عبدالعزیز و غلام او مزاحم در ایام متتابعه مردند ، یکی از اصحاب او بر او وارد شد که تعزیت گوید و تسلیت دهد و از جمله کلماتش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چون و تو و برادری چون برادر تو و غلامی چون غلام تو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سر به زیر انداخته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 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سخن خود را اعاده کرد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 نه چنین است قسم به خدای که آنها را میرانید چه قدر دوست می داشتم که چیزی</w:t>
      </w:r>
    </w:p>
    <w:p>
      <w:pPr>
        <w:pStyle w:val="BookText"/>
        <w:rPr/>
      </w:pPr>
      <w:r>
        <w:rPr>
          <w:rFonts w:ascii="IRNazanin" w:hAnsi="IRNazanin" w:eastAsia="IRNazanin"/>
          <w:color w:val="111111"/>
          <w:sz w:val="28"/>
          <w:sz w:val="28"/>
          <w:szCs w:val="28"/>
          <w:rtl w:val="true"/>
          <w:lang w:bidi="fa-IR"/>
        </w:rPr>
        <w:t>از این نمایشها در آنها نمی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عمر بن عبدالعزیز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بر او وارد 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از خدای درمظلمه برادرانت فلان و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قسم دوست می دارم که دیگها بر من فرور ریزند ولی به مقام خیر احوال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کردند که خیر احوال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فرزندم از دنیا برود و من بر مصیبت او صبر کنم و ذخیره اجر نمایم</w:t>
      </w:r>
    </w:p>
    <w:p>
      <w:pPr>
        <w:pStyle w:val="BookText"/>
        <w:rPr/>
      </w:pPr>
      <w:r>
        <w:rPr>
          <w:rFonts w:ascii="IRNazanin" w:hAnsi="IRNazanin" w:eastAsia="IRNazanin"/>
          <w:color w:val="111111"/>
          <w:sz w:val="28"/>
          <w:sz w:val="28"/>
          <w:szCs w:val="28"/>
          <w:rtl w:val="true"/>
          <w:lang w:bidi="fa-IR"/>
        </w:rPr>
        <w:t xml:space="preserve">چون عبدالملک مریض شد پدرش بر او وارد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هستی ؟</w:t>
      </w:r>
    </w:p>
    <w:p>
      <w:pPr>
        <w:pStyle w:val="BookText"/>
        <w:rPr/>
      </w:pPr>
      <w:r>
        <w:rPr>
          <w:rFonts w:ascii="IRNazanin" w:hAnsi="IRNazanin" w:eastAsia="IRNazanin"/>
          <w:color w:val="111111"/>
          <w:sz w:val="28"/>
          <w:sz w:val="28"/>
          <w:szCs w:val="28"/>
          <w:rtl w:val="true"/>
          <w:lang w:bidi="fa-IR"/>
        </w:rPr>
        <w:t xml:space="preserve">جواب داد که مرگ مرا فرا گرفته است و ای پدر بر مصیبت من صبر و احتساب کن ، به درستی که ثواب خدای عزوجل برای تو بهتر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 ای پسرک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میراث من می بودی ، بر من گواراتر بود از اینکه من در میراث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تو گوارارتر شماری از آنکه من می خواهم گواراتر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وفات یافت ، عمر بر سر قبر او ایستاده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کند ای پسرک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مایه سرور من بودی و در رشد و جوانی سیرت ابرار گرفتی و چه دوست می دارم که تو را بخوانم و جواب مرا توانی داد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پسری دیگر قبل از عبدالملک از عمر بن عبدالعزیز فوت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بالای سر جنازه او نشست و جامه از روی</w:t>
      </w:r>
      <w:bookmarkStart w:id="108" w:name="pg20637_232925"/>
    </w:p>
    <w:p>
      <w:pPr>
        <w:pStyle w:val="BookText"/>
        <w:rPr/>
      </w:pPr>
      <w:bookmarkEnd w:id="108"/>
      <w:r>
        <w:rPr>
          <w:rFonts w:ascii="IRNazanin" w:hAnsi="IRNazanin" w:eastAsia="IRNazanin"/>
          <w:color w:val="111111"/>
          <w:sz w:val="28"/>
          <w:sz w:val="28"/>
          <w:szCs w:val="28"/>
          <w:rtl w:val="true"/>
          <w:lang w:bidi="fa-IR"/>
        </w:rPr>
        <w:t xml:space="preserve">او برگرفت و بر صورت او نظر می کرد و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است تو را این مرگ پسر که روی داده از کارهای فوریه ای که ارباب حوائج که در نزد تو دارند یعنی حالت بیتابی و ناشکیبایی تو را از همه کارهای مسلمانان بازداشته و در زمره اموات انگاشته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قسم که برکت تو برای من بزرگ بوده است از زمانی که دانسته و شناخته ام تو را و موعظه ات نیز سودمند است از آن را که موعظه نمایی</w:t>
      </w:r>
    </w:p>
    <w:p>
      <w:pPr>
        <w:pStyle w:val="Heading3"/>
        <w:numPr>
          <w:ilvl w:val="2"/>
          <w:numId w:val="1"/>
        </w:numPr>
        <w:rPr/>
      </w:pPr>
      <w:bookmarkStart w:id="109" w:name="__RefHeading___Toc316490_3531895371"/>
      <w:bookmarkStart w:id="110" w:name="_Toc40"/>
      <w:bookmarkEnd w:id="109"/>
      <w:r>
        <w:rPr>
          <w:rtl w:val="true"/>
        </w:rPr>
        <w:t>در ذکر جماعتی از زنان که علماء ، صبر و احتساب ایشان را نقل کرده اند</w:t>
      </w:r>
      <w:bookmarkEnd w:id="110"/>
    </w:p>
    <w:p>
      <w:pPr>
        <w:pStyle w:val="Heading4"/>
        <w:numPr>
          <w:ilvl w:val="3"/>
          <w:numId w:val="1"/>
        </w:numPr>
        <w:rPr/>
      </w:pPr>
      <w:bookmarkStart w:id="111" w:name="__RefHeading___Toc316492_3531895371"/>
      <w:bookmarkStart w:id="112" w:name="_Toc41"/>
      <w:bookmarkEnd w:id="111"/>
      <w:r>
        <w:rPr>
          <w:rtl w:val="true"/>
        </w:rPr>
        <w:t>از انس بن مالک</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انس بن مالک روایت شده است که ابوطلحه انصاری را پسری بود که بسیار دوستش میداشت و از دوری او بسیار رنجیده خاطر میگشت و دائما با خود میبردش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خود جدایش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تااینکه ابوطلحه به سفری رفت ودر زمان سفرش پسرش مریضی سختی گرفت و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خانه اش برگشت نزدیک غروب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پاسی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پسرش شد و پرسید پسرم کجاست؟</w:t>
      </w:r>
    </w:p>
    <w:p>
      <w:pPr>
        <w:pStyle w:val="BookText"/>
        <w:rPr/>
      </w:pPr>
      <w:r>
        <w:rPr>
          <w:rFonts w:ascii="IRNazanin" w:hAnsi="IRNazanin" w:eastAsia="IRNazanin"/>
          <w:color w:val="111111"/>
          <w:sz w:val="28"/>
          <w:sz w:val="28"/>
          <w:szCs w:val="28"/>
          <w:rtl w:val="true"/>
          <w:lang w:bidi="fa-IR"/>
        </w:rPr>
        <w:t xml:space="preserve">ام سلیم که مادر پسر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دربستر خوابش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غذایی بخوریم و به بستر برویم و امیزشی داشته باشیم آن گاه غذا خوردند و خفت و خیزی بسزا کردند و چون فراغت یافتند ،</w:t>
      </w:r>
    </w:p>
    <w:p>
      <w:pPr>
        <w:pStyle w:val="BookText"/>
        <w:rPr/>
      </w:pPr>
      <w:r>
        <w:rPr>
          <w:rFonts w:ascii="IRNazanin" w:hAnsi="IRNazanin" w:eastAsia="IRNazanin"/>
          <w:color w:val="111111"/>
          <w:sz w:val="28"/>
          <w:sz w:val="28"/>
          <w:szCs w:val="28"/>
          <w:rtl w:val="true"/>
          <w:lang w:bidi="fa-IR"/>
        </w:rPr>
        <w:t xml:space="preserve">ام سلیم با ابو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تجهیز او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صبح شد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طلحه خدمت پیغمبر خدا رسید و ماجرا را</w:t>
      </w:r>
      <w:bookmarkStart w:id="113" w:name="pg20637_232926"/>
    </w:p>
    <w:p>
      <w:pPr>
        <w:pStyle w:val="BookText"/>
        <w:rPr/>
      </w:pPr>
      <w:bookmarkEnd w:id="113"/>
      <w:r>
        <w:rPr>
          <w:rFonts w:ascii="IRNazanin" w:hAnsi="IRNazanin" w:eastAsia="IRNazanin"/>
          <w:color w:val="111111"/>
          <w:sz w:val="28"/>
          <w:sz w:val="28"/>
          <w:szCs w:val="28"/>
          <w:rtl w:val="true"/>
          <w:lang w:bidi="fa-IR"/>
        </w:rPr>
        <w:t xml:space="preserve">به عرض آن حضرت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دیشب عروسی کردید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لهما خداوندا برای این مرد و زوجه اش برکت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خداوند به ام سلیم پسری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سلیم به ابو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نوزادمان را خدمت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و چند دانه خرما به او همراه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با او هست ؟</w:t>
      </w:r>
    </w:p>
    <w:p>
      <w:pPr>
        <w:pStyle w:val="BookText"/>
        <w:rPr/>
      </w:pPr>
      <w:r>
        <w:rPr>
          <w:rFonts w:ascii="IRNazanin" w:hAnsi="IRNazanin" w:eastAsia="IRNazanin"/>
          <w:color w:val="111111"/>
          <w:sz w:val="28"/>
          <w:sz w:val="28"/>
          <w:szCs w:val="28"/>
          <w:rtl w:val="true"/>
          <w:lang w:bidi="fa-IR"/>
        </w:rPr>
        <w:t xml:space="preserve">ابو طلحه عرض کرد خرما همراه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خرما ها را گرفت و قدری انرا نرم کرده و به دهان کودک نهاد و انگشتان مبارک به زیر گلوی او آشنا نمود و او را عبدالله نامید</w:t>
      </w:r>
    </w:p>
    <w:p>
      <w:pPr>
        <w:pStyle w:val="BookText"/>
        <w:rPr/>
      </w:pPr>
      <w:r>
        <w:rPr>
          <w:rFonts w:ascii="IRNazanin" w:hAnsi="IRNazanin" w:eastAsia="IRNazanin"/>
          <w:color w:val="111111"/>
          <w:sz w:val="28"/>
          <w:sz w:val="28"/>
          <w:szCs w:val="28"/>
          <w:rtl w:val="true"/>
          <w:lang w:bidi="fa-IR"/>
        </w:rPr>
        <w:t xml:space="preserve">مردی از انصار گفته است هفت پسر دیدم که قران تلاوت می نمودند یعنی همه اولاد عبدالله مولود بودند </w:t>
      </w:r>
      <w:r>
        <w:rPr>
          <w:rFonts w:eastAsia="IRNazanin" w:cs="IRNazanin"/>
          <w:color w:val="111111"/>
          <w:sz w:val="28"/>
          <w:szCs w:val="28"/>
          <w:rtl w:val="true"/>
          <w:lang w:bidi="fa-IR"/>
        </w:rPr>
        <w:t>.</w:t>
      </w:r>
    </w:p>
    <w:p>
      <w:pPr>
        <w:pStyle w:val="Heading4"/>
        <w:numPr>
          <w:ilvl w:val="3"/>
          <w:numId w:val="1"/>
        </w:numPr>
        <w:rPr/>
      </w:pPr>
      <w:bookmarkStart w:id="114" w:name="__RefHeading___Toc316494_3531895371"/>
      <w:bookmarkStart w:id="115" w:name="_Toc42"/>
      <w:bookmarkEnd w:id="114"/>
      <w:r>
        <w:rPr>
          <w:rtl w:val="true"/>
        </w:rPr>
        <w:t>و در روایت دیگر</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ام سلیم و ابو طلحه انصاری را بگونه ای دیگر روایت کرده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ابو طلحه پسری از ام سلیم داشت و وفات نمود و ابوطلحه در خانه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سلیم به اهل خانه سپرد که شما به شوهر من خبر مرگ فرزند او را البته نرسانید و به من واگذارید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طلحه به خانه بازگشت ، ام سلیم غذای شام برای او حاضر کرد و نشستند و خوردند و پس از ان برای شوهر زیاده از سایر اوقات خودسازی کرد و با او دست بازی نمود و مهرش را بجنباند و میل او را تمیکن داد و نرم نرمک صحبت کرد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دیده ای قومی را که عاریتی از خانه همسایه گرفته باشند و صاحب ودیعه طلب نماید و به او باز ندهند ؟</w:t>
      </w:r>
    </w:p>
    <w:p>
      <w:pPr>
        <w:pStyle w:val="BookText"/>
        <w:rPr/>
      </w:pPr>
      <w:r>
        <w:rPr>
          <w:rFonts w:ascii="IRNazanin" w:hAnsi="IRNazanin" w:eastAsia="IRNazanin"/>
          <w:color w:val="111111"/>
          <w:sz w:val="28"/>
          <w:sz w:val="28"/>
          <w:szCs w:val="28"/>
          <w:rtl w:val="true"/>
          <w:lang w:bidi="fa-IR"/>
        </w:rPr>
        <w:t xml:space="preserve">ابوطلحه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گفت اگر چنین کنند تو درمورد آنها چه قضاوتی داری؟</w:t>
      </w:r>
    </w:p>
    <w:p>
      <w:pPr>
        <w:pStyle w:val="BookText"/>
        <w:rPr/>
      </w:pPr>
      <w:r>
        <w:rPr>
          <w:rFonts w:ascii="IRNazanin" w:hAnsi="IRNazanin" w:eastAsia="IRNazanin"/>
          <w:color w:val="111111"/>
          <w:sz w:val="28"/>
          <w:sz w:val="28"/>
          <w:szCs w:val="28"/>
          <w:rtl w:val="true"/>
          <w:lang w:bidi="fa-IR"/>
        </w:rPr>
        <w:t xml:space="preserve">ابوطلحه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غیر منصفانه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فسق و ظلم و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خداوند نیز ه ما امانت عنایت فرموده بود که امروز از ما پس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اعتراض نداری وبایدبرفرزندخودصبرواحتساب کنی وبرشکیبایی درمصیبت او از خدای عزوجل اجر و ثواب بخواهی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ابوطلحه اظهارخشم کردوگفت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مرابه غفلت افکندی تاجنب شده وواجب الغسل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 خبرمرگ فرزندرابه من میدهی ؟</w:t>
      </w:r>
    </w:p>
    <w:p>
      <w:pPr>
        <w:pStyle w:val="BookText"/>
        <w:rPr/>
      </w:pPr>
      <w:r>
        <w:rPr>
          <w:rFonts w:ascii="IRNazanin" w:hAnsi="IRNazanin" w:eastAsia="IRNazanin"/>
          <w:color w:val="111111"/>
          <w:sz w:val="28"/>
          <w:sz w:val="28"/>
          <w:szCs w:val="28"/>
          <w:rtl w:val="true"/>
          <w:lang w:bidi="fa-IR"/>
        </w:rPr>
        <w:t>ام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 تا تورا در این مصیبت اماده 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خدای ناکرده ناشکری و جزعو فزع نکنی و اجر و ارزش و ثواب صبرت را از بین 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ابوطلحه با گریه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اناالیه راجعون</w:t>
      </w:r>
    </w:p>
    <w:p>
      <w:pPr>
        <w:pStyle w:val="BookText"/>
        <w:rPr/>
      </w:pPr>
      <w:r>
        <w:rPr>
          <w:rFonts w:ascii="IRNazanin" w:hAnsi="IRNazanin" w:eastAsia="IRNazanin"/>
          <w:color w:val="111111"/>
          <w:sz w:val="28"/>
          <w:sz w:val="28"/>
          <w:szCs w:val="28"/>
          <w:rtl w:val="true"/>
          <w:lang w:bidi="fa-IR"/>
        </w:rPr>
        <w:t xml:space="preserve">چون صبح شد ابو طلحه به حضرت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قصه ام سلیم را به عرض آن حضرت عرض کرد</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الذی جعل من امتی مثل صابره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را که از املت من چون صابره بنی اسرائیل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قصه آن زن چیست و صبر او چگونه بوده است ؟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بنی اسرائیل امراه لها زوج و لها منه</w:t>
      </w:r>
      <w:bookmarkStart w:id="116" w:name="pg20637_232928"/>
    </w:p>
    <w:p>
      <w:pPr>
        <w:pStyle w:val="BookText"/>
        <w:rPr/>
      </w:pPr>
      <w:bookmarkEnd w:id="116"/>
      <w:r>
        <w:rPr>
          <w:rFonts w:ascii="IRNazanin" w:hAnsi="IRNazanin" w:eastAsia="IRNazanin"/>
          <w:color w:val="111111"/>
          <w:sz w:val="28"/>
          <w:sz w:val="28"/>
          <w:szCs w:val="28"/>
          <w:rtl w:val="true"/>
          <w:lang w:bidi="fa-IR"/>
        </w:rPr>
        <w:t xml:space="preserve">غلامان فامرها بطعام لیدعو علیه الناس ، ففعلت و اجتمع الناس فی داره فانطلق الغلامان یلعبان فوقعا فی بئرکان فی الدار ، فکرهت ان ینغص علی زوجها الضیافه فاد خلتهما البیت و سبحتهما بثوب ، فلما فرغوا دخل زوجها و قال این ابنای ؟ قالت هما فی البیت و آنها کانت قدمت بشی ء من الطیب و تعرضت للرجل حتی وقع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این ابنای ؟ قالت هما فی البیت فنادا هما ابو هما فخرجا یسعیان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المراه سبحان الله و الله لقد کانا میتین ولکن الله تعالی احیاهما ثوابا لصبری </w:t>
      </w:r>
      <w:r>
        <w:rPr>
          <w:rFonts w:eastAsia="IRNazanin" w:cs="IRNazanin"/>
          <w:color w:val="111111"/>
          <w:sz w:val="28"/>
          <w:szCs w:val="28"/>
          <w:rtl w:val="true"/>
          <w:lang w:bidi="fa-IR"/>
        </w:rPr>
        <w:t>»</w:t>
      </w:r>
    </w:p>
    <w:p>
      <w:pPr>
        <w:pStyle w:val="Heading4"/>
        <w:numPr>
          <w:ilvl w:val="3"/>
          <w:numId w:val="1"/>
        </w:numPr>
        <w:rPr/>
      </w:pPr>
      <w:bookmarkStart w:id="117" w:name="__RefHeading___Toc316496_3531895371"/>
      <w:bookmarkStart w:id="118" w:name="_Toc43"/>
      <w:bookmarkEnd w:id="117"/>
      <w:r>
        <w:rPr>
          <w:rtl w:val="true"/>
        </w:rPr>
        <w:t>(</w:t>
      </w:r>
      <w:r>
        <w:rPr>
          <w:rtl w:val="true"/>
        </w:rPr>
        <w:t xml:space="preserve">داستانی بسیارشگفت از رسول خدا </w:t>
      </w:r>
      <w:r>
        <w:rPr>
          <w:rtl w:val="true"/>
        </w:rPr>
        <w:t>(</w:t>
      </w:r>
      <w:r>
        <w:rPr>
          <w:rtl w:val="true"/>
        </w:rPr>
        <w:t>صلی الله علیه و آله</w:t>
      </w:r>
      <w:r>
        <w:rPr>
          <w:rtl w:val="true"/>
        </w:rPr>
        <w:t>)</w:t>
      </w:r>
      <w:bookmarkEnd w:id="118"/>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بنی اسرائیل زنی بود و شوهری داشت و از ان شوهر او را دو پسر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امرش فرمود که تدارک طعامی کند تا مردم را بر آن طعام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تدارک و کفایت امر شوهر پرداخته و مهمانها در خانه مجتمع شدند و پسرها در فضای سرای به بازی اشتغال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به چاهی که در سرای بود ، در افتادند و جان بدادند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آگاهی یافته ناخوش داشت که ضیافت بر شوهرش ناگوار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را از چاه برکشید و در حجره ای خوابایند و روی آنها را به جامه ای پوشید وبه کار خود مشغول شد چون از آداب مهمانها فراغت یافتند ، مرد سراغ فرزندان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و به بازی مشغول هستند و زن خود را آراسته و بوی خوش به کار برده در چشم شوهر جلوه داد و مرد را برانگیخت تا با او بر آمیخت و فراغت جست و باز پرستش فرزندان</w:t>
      </w:r>
    </w:p>
    <w:p>
      <w:pPr>
        <w:pStyle w:val="BookText"/>
        <w:rPr/>
      </w:pPr>
      <w:r>
        <w:rPr>
          <w:rFonts w:ascii="IRNazanin" w:hAnsi="IRNazanin" w:eastAsia="IRNazanin"/>
          <w:color w:val="111111"/>
          <w:sz w:val="28"/>
          <w:sz w:val="28"/>
          <w:szCs w:val="28"/>
          <w:rtl w:val="true"/>
          <w:lang w:bidi="fa-IR"/>
        </w:rPr>
        <w:t xml:space="preserve">را از او نموده گفت در حجره و به طبع خود سرگرم بازی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آنها را آواز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از حجره بیرون آمد و به طرف پدر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 به خدای قسم که هر دو فرزندان مرده بودند و خداوند تبارک و تعالی آنها را به ثواب صبر و شکیبایی من حیات مجدد بخشیده است</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لکما فی لیلتکما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دیشبتان را برای شما برکت و خیر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 سلیم در آن شب به فرزندی حامله شد و هنگام وضع حمل پسری زایید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طلحه او را به حضرت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دست مبارک به روی او کشید و او را به عبدالله نامید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بُرخ اسود کلیمی است که در زمان خشکسالی و قحطی دعایش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عزوجل به کلیم خود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که جناب موسی دعای باران کن تا باران برای بنی اسرائیل نازل کنیم قوم موسی هفت سال به بلای قحط گرفتار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بسیار خوشحال شد و به قوم خود فرمود اماده شوید برای دعا و نماز استسقاء به بیابان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برای طلب باران با آنها ازشهر خارج شد و نزدیک به هفتاد هزار نفر از قوم بنی اسرائیل همراه با موسی بودند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اماخدای مهربان متعال به موسی وحی نمود که جناب موسیی قوم تو انقدر گناه کرده اند که گناهانشان مانع استجابت دعای تو میشودو</w:t>
      </w:r>
    </w:p>
    <w:p>
      <w:pPr>
        <w:pStyle w:val="BookText"/>
        <w:rPr/>
      </w:pPr>
      <w:r>
        <w:rPr>
          <w:rFonts w:ascii="IRNazanin" w:hAnsi="IRNazanin" w:eastAsia="IRNazanin"/>
          <w:color w:val="111111"/>
          <w:sz w:val="28"/>
          <w:sz w:val="28"/>
          <w:szCs w:val="28"/>
          <w:rtl w:val="true"/>
          <w:lang w:bidi="fa-IR"/>
        </w:rPr>
        <w:t>دچار پلیدی روح و خبث باطن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 مردم به شهر برگرد و با یکی ازبندگان من که در شهر مانده است و نامش بُرخ است اورا پیدا کن و از او بخواه تا با تو به بیرون شهربیاید و همراه تو دعای باران کند تا ما مستجاب کرده و برای قوم بنی اسرائیل باران نازل نمائیم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تفتیش حال او پرداخت ولی کسی اورا نشناخت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آن حضرت به راهی می رفت ، غلام سیاهی دید که از خاک اثر سجده بر جبین داشت و جبه ای بر دوش افکنده و دستاری برگردن خود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او را به نور الهی شناخت و بر او سلام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نام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بُرخ است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جستجوى تو بوديم حال بيا برويم بيرون و براى ما دعاى استسقا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 حركت كرد با حضرت موسى عليه السّلام رفتند در محل تجمع دعا و اين چنين دعا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ما هذا من فعالک و ما هذا من حلمک و ما الذی بدالک انقصت علیک عیونک ام عاندت الریاح عن طاعتک ام نفد ما عندک ام اشتد غضبک علی المذنبین الست کنت غفارا قبل خلق الخاطئین ؟ خلقت الرحمه و امرت بالعطف ام اترینا انک ممتنع ام تخشی الفوت فتعجل بالعقوبه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از کردار توست و این نه از حلم توست و چه امر تازه برای تو روی داده است آیا ابرهای رحمت تو کم آب شده است</w:t>
      </w:r>
      <w:bookmarkStart w:id="119" w:name="pg20637_232931"/>
    </w:p>
    <w:p>
      <w:pPr>
        <w:pStyle w:val="BookText"/>
        <w:rPr/>
      </w:pPr>
      <w:bookmarkEnd w:id="119"/>
      <w:r>
        <w:rPr>
          <w:rFonts w:ascii="IRNazanin" w:hAnsi="IRNazanin" w:eastAsia="IRNazanin"/>
          <w:color w:val="111111"/>
          <w:sz w:val="28"/>
          <w:sz w:val="28"/>
          <w:szCs w:val="28"/>
          <w:rtl w:val="true"/>
          <w:lang w:bidi="fa-IR"/>
        </w:rPr>
        <w:t xml:space="preserve">یا بادها از فرمان تو سر باز زده اند یا خزانه ای داشتی تباهی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خویش را از آن پیش آفریدی که خطا کاران را خلعت وجود بخشی و ما را به مهربانی بایکدیگر امر فرمودی و تو به مهربانی و عطوفت با بندگان سزاوارتری آیا بر ما نمایش می دهی که دارای مناعت و شکوهی یابیم می داری که بندگان گناهکار از بند قدرت تو بیرون جهند و شتاب به نکال و عقوبت شان می فرمایی؟</w:t>
      </w:r>
    </w:p>
    <w:p>
      <w:pPr>
        <w:pStyle w:val="BookText"/>
        <w:rPr/>
      </w:pPr>
      <w:r>
        <w:rPr>
          <w:rFonts w:ascii="IRNazanin" w:hAnsi="IRNazanin" w:eastAsia="IRNazanin"/>
          <w:color w:val="111111"/>
          <w:sz w:val="28"/>
          <w:sz w:val="28"/>
          <w:szCs w:val="28"/>
          <w:rtl w:val="true"/>
          <w:lang w:bidi="fa-IR"/>
        </w:rPr>
        <w:t>پس برخ مبالغه در دعا می نمود تا باران شروع به باریدن کرد و آبها از هر طرف جاری شد و بنی اسرائیل در میان آب به خانه های خود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برخ برگشت حضرت موسی استقبالش فرمود و بُرخ با گریه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خدای مهربان چگونه دعایمان را پذیرفت و به ما رحم نمود و باران را برما نازل فرمود؟ </w:t>
      </w:r>
      <w:r>
        <w:rPr>
          <w:rFonts w:eastAsia="IRNazanin" w:cs="IRNazanin"/>
          <w:color w:val="111111"/>
          <w:sz w:val="28"/>
          <w:szCs w:val="28"/>
          <w:rtl w:val="true"/>
          <w:lang w:bidi="fa-IR"/>
        </w:rPr>
        <w:t>!</w:t>
      </w:r>
    </w:p>
    <w:p>
      <w:pPr>
        <w:pStyle w:val="Heading3"/>
        <w:numPr>
          <w:ilvl w:val="2"/>
          <w:numId w:val="1"/>
        </w:numPr>
        <w:rPr/>
      </w:pPr>
      <w:bookmarkStart w:id="120" w:name="__RefHeading___Toc316498_3531895371"/>
      <w:bookmarkStart w:id="121" w:name="_Toc44"/>
      <w:bookmarkEnd w:id="120"/>
      <w:r>
        <w:rPr>
          <w:rtl w:val="true"/>
        </w:rPr>
        <w:t>روایاتی از زنان مومنه و صابره در روایات اسلامی</w:t>
      </w:r>
      <w:bookmarkEnd w:id="121"/>
    </w:p>
    <w:p>
      <w:pPr>
        <w:pStyle w:val="Heading4"/>
        <w:numPr>
          <w:ilvl w:val="3"/>
          <w:numId w:val="1"/>
        </w:numPr>
        <w:rPr/>
      </w:pPr>
      <w:bookmarkStart w:id="122" w:name="__RefHeading___Toc316500_3531895371"/>
      <w:bookmarkStart w:id="123" w:name="_Toc45"/>
      <w:bookmarkEnd w:id="122"/>
      <w:r>
        <w:rPr/>
        <w:t>1</w:t>
      </w:r>
      <w:r>
        <w:rPr>
          <w:rtl w:val="true"/>
        </w:rPr>
        <w:t xml:space="preserve">- </w:t>
      </w:r>
      <w:r>
        <w:rPr>
          <w:rtl w:val="true"/>
        </w:rPr>
        <w:t xml:space="preserve">پیرزن عارفه در مدینه </w:t>
      </w:r>
      <w:r>
        <w:rPr>
          <w:rtl w:val="true"/>
        </w:rPr>
        <w:t xml:space="preserve">: </w:t>
      </w:r>
      <w:r>
        <w:rPr>
          <w:rtl w:val="true"/>
        </w:rPr>
        <w:t xml:space="preserve">درکتاب دلائل النبوه از انس بن مالک </w:t>
      </w:r>
      <w:r>
        <w:rPr>
          <w:rtl w:val="true"/>
        </w:rPr>
        <w:t>(</w:t>
      </w:r>
      <w:r>
        <w:rPr>
          <w:rtl w:val="true"/>
        </w:rPr>
        <w:t>ل</w:t>
      </w:r>
      <w:r>
        <w:rPr>
          <w:rtl w:val="true"/>
        </w:rPr>
        <w:t xml:space="preserve">) </w:t>
      </w:r>
      <w:r>
        <w:rPr>
          <w:rtl w:val="true"/>
        </w:rPr>
        <w:t xml:space="preserve">نقل شده است </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درمدینه بر مردی از انصار وارد شدیم و مریض بود و بر بالین او نشستیم تا جان به جان آفرین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پارچه ای بر روی او گستردیم تا مهیای غسل و کفن و دفن او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مادری عجوزه داشت و در نزد سر او نشسته بود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خدایت در مصیبت فرزند صبر جمیل و اجر جزیل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پسر من مرده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گویید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دستهای خود را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تَعلَمُ اِنِّی اَسلَمتُ لَکَ</w:t>
      </w:r>
      <w:bookmarkStart w:id="124" w:name="pg20637_232932"/>
    </w:p>
    <w:p>
      <w:pPr>
        <w:pStyle w:val="BookText"/>
        <w:rPr/>
      </w:pPr>
      <w:bookmarkEnd w:id="124"/>
      <w:r>
        <w:rPr>
          <w:rFonts w:ascii="IRNazanin" w:hAnsi="IRNazanin" w:eastAsia="IRNazanin"/>
          <w:color w:val="111111"/>
          <w:sz w:val="28"/>
          <w:sz w:val="28"/>
          <w:szCs w:val="28"/>
          <w:rtl w:val="true"/>
          <w:lang w:bidi="fa-IR"/>
        </w:rPr>
        <w:t xml:space="preserve">وَ هَاجَرتُ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اَن تُعِینُنِی عِندَ کُلِّ شِدَهٍ وَ رَخَاءٍ فَلَا تَحمِل عَلَی هَذِهِ المُصِیبَهِ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تو می دانی که من برای تو اسلام آوردم و به سوی رسولت هجرت کردم به این امید که مرا در هر سختی و راهی یاری دهی و مددکاری فرمایی پس این مصیبت را امروز بر من بار مکن و زندگانی را بر من ناگوار 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پسرش که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 و بلندشد و جامه از روی خود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درمنزل پیرزن بودیم و با آنها غذا خوردیم و با تمام شگفتی و تعجب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از آن زن انصاریه کرشمه و تذلل بر خدای عزوجل و اظهار انس با اوست که بر دوستان خدا از چنین حالات بسیار دست می دهد و دعای ایشان به اجابت مقرون می شود ، هر چند گاهی که ملتفت باشند ، البته اگر چنین گفتگوی عرفانی و ادبی نیز برای مخلصین درگاهش واقع شود ، اگر مستجاب نشود نیز هرگز از حد ادب و تسلیم درگاه خدای مهربان خارج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4"/>
        <w:numPr>
          <w:ilvl w:val="3"/>
          <w:numId w:val="1"/>
        </w:numPr>
        <w:rPr/>
      </w:pPr>
      <w:bookmarkStart w:id="125" w:name="__RefHeading___Toc316502_3531895371"/>
      <w:bookmarkStart w:id="126" w:name="_Toc46"/>
      <w:bookmarkEnd w:id="125"/>
      <w:r>
        <w:rPr/>
        <w:t>2</w:t>
      </w:r>
      <w:r>
        <w:rPr>
          <w:rtl w:val="true"/>
        </w:rPr>
        <w:t xml:space="preserve">- </w:t>
      </w:r>
      <w:r>
        <w:rPr>
          <w:rtl w:val="true"/>
        </w:rPr>
        <w:t xml:space="preserve">بانو اسماء بنت عمیس </w:t>
      </w:r>
      <w:r>
        <w:rPr>
          <w:rtl w:val="true"/>
        </w:rPr>
        <w:t>(</w:t>
      </w:r>
      <w:r>
        <w:rPr>
          <w:rtl w:val="true"/>
        </w:rPr>
        <w:t>ره</w:t>
      </w:r>
      <w:r>
        <w:rPr>
          <w:rtl w:val="true"/>
        </w:rPr>
        <w:t>)</w:t>
      </w:r>
      <w:bookmarkEnd w:id="126"/>
    </w:p>
    <w:p>
      <w:pPr>
        <w:pStyle w:val="BookText"/>
        <w:rPr/>
      </w:pPr>
      <w:r>
        <w:rPr>
          <w:rFonts w:ascii="IRNazanin" w:hAnsi="IRNazanin" w:eastAsia="IRNazanin"/>
          <w:color w:val="111111"/>
          <w:sz w:val="28"/>
          <w:sz w:val="28"/>
          <w:szCs w:val="28"/>
          <w:rtl w:val="true"/>
          <w:lang w:bidi="fa-IR"/>
        </w:rPr>
        <w:t xml:space="preserve">بانو اسماء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شهادت پسرش جناب محمد بن ابی بکر را شنید که درمصر برای اینکه به مقام او جسارت و توهین کنند اول او را در پالان الاغ پیچاندند و سپس ایشان را زنده زنده بدنش را سوزاندند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برسجاده خود ایستاد و انقدر نماز خواندتا خشم خود را فرو خورد </w:t>
      </w:r>
      <w:r>
        <w:rPr>
          <w:rFonts w:eastAsia="IRNazanin" w:cs="IRNazanin"/>
          <w:color w:val="111111"/>
          <w:sz w:val="28"/>
          <w:szCs w:val="28"/>
          <w:rtl w:val="true"/>
          <w:lang w:bidi="fa-IR"/>
        </w:rPr>
        <w:t>.</w:t>
      </w:r>
    </w:p>
    <w:p>
      <w:pPr>
        <w:pStyle w:val="Heading4"/>
        <w:numPr>
          <w:ilvl w:val="3"/>
          <w:numId w:val="1"/>
        </w:numPr>
        <w:rPr/>
      </w:pPr>
      <w:bookmarkStart w:id="127" w:name="__RefHeading___Toc316504_3531895371"/>
      <w:bookmarkStart w:id="128" w:name="_Toc47"/>
      <w:bookmarkEnd w:id="127"/>
      <w:r>
        <w:rPr/>
        <w:t>3</w:t>
      </w:r>
      <w:r>
        <w:rPr>
          <w:rtl w:val="true"/>
        </w:rPr>
        <w:t xml:space="preserve">- </w:t>
      </w:r>
      <w:r>
        <w:rPr>
          <w:rtl w:val="true"/>
        </w:rPr>
        <w:t xml:space="preserve">جهینه بنت جحش </w:t>
      </w:r>
      <w:r>
        <w:rPr>
          <w:rtl w:val="true"/>
        </w:rPr>
        <w:t>(</w:t>
      </w:r>
      <w:r>
        <w:rPr>
          <w:rtl w:val="true"/>
        </w:rPr>
        <w:t>مسكن الفؤاد</w:t>
      </w:r>
      <w:r>
        <w:rPr>
          <w:rtl w:val="true"/>
        </w:rPr>
        <w:t>/</w:t>
      </w:r>
      <w:r>
        <w:rPr>
          <w:rtl w:val="true"/>
        </w:rPr>
        <w:t>ص</w:t>
      </w:r>
      <w:r>
        <w:rPr/>
        <w:t>91</w:t>
      </w:r>
      <w:r>
        <w:rPr>
          <w:rtl w:val="true"/>
        </w:rPr>
        <w:t>)</w:t>
      </w:r>
      <w:bookmarkEnd w:id="128"/>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جهینه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عمه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bookmarkStart w:id="129" w:name="pg20637_232933"/>
    </w:p>
    <w:p>
      <w:pPr>
        <w:pStyle w:val="BookText"/>
        <w:rPr/>
      </w:pPr>
      <w:bookmarkEnd w:id="129"/>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درکنار زنها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خبرکشته شدن برادرش رابه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لله و 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خبرشهادت شوهرش را به اودادند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فریادبلندکردوگفت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واحزناه واحزناه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سروصدامیکند؟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دخترعمه شماست که باشنیدن خبرشهادت شوهرش فزع وجزع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للزوج من المرئه لشعبه ما هی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شوهر از زن چون پیوندی است که به چیزی درشمارنیاید هیچ داغی بدتر و حجانسوز تر از داغ همسر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316506_3531895371"/>
      <w:bookmarkStart w:id="131" w:name="_Toc48"/>
      <w:bookmarkEnd w:id="130"/>
      <w:r>
        <w:rPr/>
        <w:t>4</w:t>
      </w:r>
      <w:r>
        <w:rPr>
          <w:rtl w:val="true"/>
        </w:rPr>
        <w:t xml:space="preserve">- </w:t>
      </w:r>
      <w:r>
        <w:rPr>
          <w:rtl w:val="true"/>
        </w:rPr>
        <w:t>مادرشهیدی به نام معاذه</w:t>
      </w:r>
      <w:bookmarkEnd w:id="131"/>
    </w:p>
    <w:p>
      <w:pPr>
        <w:pStyle w:val="BookText"/>
        <w:rPr/>
      </w:pPr>
      <w:r>
        <w:rPr>
          <w:rFonts w:ascii="IRNazanin" w:hAnsi="IRNazanin" w:eastAsia="IRNazanin"/>
          <w:color w:val="111111"/>
          <w:sz w:val="28"/>
          <w:sz w:val="28"/>
          <w:szCs w:val="28"/>
          <w:rtl w:val="true"/>
          <w:lang w:bidi="fa-IR"/>
        </w:rPr>
        <w:t xml:space="preserve">روایت شده است که یکی از شهدا در رکاب پیامبر عزیز اسلام صلت بن اشم است که با پدرش بجهاد 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به پسر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قدم برای جهاد دررکاب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جهاد کن تا سر حد شهادت جلو برو تا بثواب صبر از شهادت تو نائل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پیش رفت و جنگ کرد و بشهادت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مدینه که خبر شهادت پسرش را شنیدند به نزد مادرش معاذه و وهمسر او بانو عدویه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مادرشهید صلت بن اشم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تهنیت به شهادت فرزندم امده اید که مرحبا بر شما ولی اگر برای تعزیت امده اید که برگردید</w:t>
      </w:r>
    </w:p>
    <w:p>
      <w:pPr>
        <w:pStyle w:val="Heading4"/>
        <w:numPr>
          <w:ilvl w:val="3"/>
          <w:numId w:val="1"/>
        </w:numPr>
        <w:rPr/>
      </w:pPr>
      <w:bookmarkStart w:id="132" w:name="__RefHeading___Toc316508_3531895371"/>
      <w:bookmarkStart w:id="133" w:name="_Toc49"/>
      <w:bookmarkEnd w:id="132"/>
      <w:r>
        <w:rPr/>
        <w:t>5</w:t>
      </w:r>
      <w:r>
        <w:rPr>
          <w:rtl w:val="true"/>
        </w:rPr>
        <w:t xml:space="preserve">- </w:t>
      </w:r>
      <w:r>
        <w:rPr>
          <w:rtl w:val="true"/>
        </w:rPr>
        <w:t>مادر شهید خلاد در غزوه بنی قریظه</w:t>
      </w:r>
      <w:bookmarkEnd w:id="133"/>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از انصار که خلاد نام داشت درغزوه بنی قریطه شهیدشد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آمدوبه اوگفتندآیانمیپرسی که به مصیبت پسرت مبتلا شده 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اگرمصیبت زده خلادشده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مصیبت دنیایی به من نرسیده است بلکه</w:t>
      </w:r>
      <w:bookmarkStart w:id="134" w:name="pg20637_232934"/>
    </w:p>
    <w:p>
      <w:pPr>
        <w:pStyle w:val="BookText"/>
        <w:rPr/>
      </w:pPr>
      <w:bookmarkEnd w:id="134"/>
      <w:r>
        <w:rPr>
          <w:rFonts w:ascii="IRNazanin" w:hAnsi="IRNazanin" w:eastAsia="IRNazanin"/>
          <w:color w:val="111111"/>
          <w:sz w:val="28"/>
          <w:sz w:val="28"/>
          <w:szCs w:val="28"/>
          <w:rtl w:val="true"/>
          <w:lang w:bidi="fa-IR"/>
        </w:rPr>
        <w:t>توفیق مادرشهید ی به من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برخلاد دعا کردوفرمود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اَجرَین لِاَنَّ اَهلَ الکِتَابِ 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خلاد دوثواب است زیراکه اهل کتاب اورا به قتل رساندند</w:t>
      </w:r>
    </w:p>
    <w:p>
      <w:pPr>
        <w:pStyle w:val="Heading4"/>
        <w:numPr>
          <w:ilvl w:val="3"/>
          <w:numId w:val="1"/>
        </w:numPr>
        <w:rPr/>
      </w:pPr>
      <w:bookmarkStart w:id="135" w:name="__RefHeading___Toc316510_3531895371"/>
      <w:bookmarkStart w:id="136" w:name="_Toc50"/>
      <w:bookmarkEnd w:id="135"/>
      <w:r>
        <w:rPr/>
        <w:t>6</w:t>
      </w:r>
      <w:r>
        <w:rPr>
          <w:rtl w:val="true"/>
        </w:rPr>
        <w:t xml:space="preserve">- </w:t>
      </w:r>
      <w:r>
        <w:rPr>
          <w:rtl w:val="true"/>
        </w:rPr>
        <w:t>صفیه بنت عبدالمطلب</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صفیه بنت عبدالمطلب وقتی خبر شهادت برادرشان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خودش را به بیرون شهر کنار کوه احد رساند و اصرار داشت که کنار بدن مطهر برادر عزیش جناب حمزه برود و با بدن برادر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کفار بدن مطهر حمزه را مثله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بشرطی اجازه فرمودند که عبایی که بر بدن مطهر حمزه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بودند را کنار نزند و با پوشش عبا فقط با بدن برادر وداع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او زبیر فرمود مادرت را ملاقات کن و او را کمک کن تا به کنار بدن مطهر حمزه رود ولی اجازه نده بدن حمزه را مشاهده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زبیر به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امر فرموده است که مراجعت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صفیه بنت عبدالمطلب گفت چرا مراجعت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 های مشرک وکافر برادرم را مثله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بشهادت برادرم حمزه و مثله شدنش خدای رضایت داده چون در راه خدا بوده و چگونه من رضا نمی دهم ؟</w:t>
      </w:r>
    </w:p>
    <w:p>
      <w:pPr>
        <w:pStyle w:val="BookText"/>
        <w:rPr/>
      </w:pPr>
      <w:r>
        <w:rPr>
          <w:rFonts w:ascii="IRNazanin" w:hAnsi="IRNazanin" w:eastAsia="IRNazanin"/>
          <w:color w:val="111111"/>
          <w:sz w:val="28"/>
          <w:sz w:val="28"/>
          <w:szCs w:val="28"/>
          <w:rtl w:val="true"/>
          <w:lang w:bidi="fa-IR"/>
        </w:rPr>
        <w:t>من نیز دراین مصیبت صبر و احتساب می نمایم ان شاءالله</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خدمت آن حضرت بازگشت و سخن مادر</w:t>
      </w:r>
      <w:bookmarkStart w:id="137" w:name="pg20637_232935"/>
    </w:p>
    <w:p>
      <w:pPr>
        <w:pStyle w:val="BookText"/>
        <w:rPr/>
      </w:pPr>
      <w:bookmarkEnd w:id="137"/>
      <w:r>
        <w:rPr>
          <w:rFonts w:ascii="IRNazanin" w:hAnsi="IRNazanin" w:eastAsia="IRNazanin"/>
          <w:color w:val="111111"/>
          <w:sz w:val="28"/>
          <w:sz w:val="28"/>
          <w:szCs w:val="28"/>
          <w:rtl w:val="true"/>
          <w:lang w:bidi="fa-IR"/>
        </w:rPr>
        <w:t xml:space="preserve">را به عرض رسانید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را بگشای که برود پس بر سر نعش حمزه حاضر آمد و رحمت بر او فرستاد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 الیه راجعون و برای او از خدای آمرزش خواست و مراجعت نمود</w:t>
      </w:r>
      <w:r>
        <w:rPr>
          <w:rFonts w:eastAsia="IRNazanin" w:cs="IRNazanin"/>
          <w:color w:val="111111"/>
          <w:sz w:val="28"/>
          <w:szCs w:val="28"/>
          <w:rtl w:val="true"/>
          <w:lang w:bidi="fa-IR"/>
        </w:rPr>
        <w:t>.</w:t>
      </w:r>
    </w:p>
    <w:p>
      <w:pPr>
        <w:pStyle w:val="Heading4"/>
        <w:numPr>
          <w:ilvl w:val="3"/>
          <w:numId w:val="1"/>
        </w:numPr>
        <w:rPr/>
      </w:pPr>
      <w:bookmarkStart w:id="138" w:name="__RefHeading___Toc316512_3531895371"/>
      <w:bookmarkStart w:id="139" w:name="_Toc51"/>
      <w:bookmarkEnd w:id="138"/>
      <w:r>
        <w:rPr/>
        <w:t>7</w:t>
      </w:r>
      <w:r>
        <w:rPr>
          <w:rtl w:val="true"/>
        </w:rPr>
        <w:t xml:space="preserve">- </w:t>
      </w:r>
      <w:r>
        <w:rPr>
          <w:rtl w:val="true"/>
        </w:rPr>
        <w:t>زنی از انصار از قبیله بنی ذبیان که درجنگ احد چندین داغ و مصیبت دیده بود</w:t>
      </w:r>
      <w:bookmarkEnd w:id="139"/>
    </w:p>
    <w:p>
      <w:pPr>
        <w:pStyle w:val="BookText"/>
        <w:rPr/>
      </w:pPr>
      <w:r>
        <w:rPr>
          <w:rFonts w:ascii="IRNazanin" w:hAnsi="IRNazanin" w:eastAsia="IRNazanin"/>
          <w:color w:val="111111"/>
          <w:sz w:val="28"/>
          <w:sz w:val="28"/>
          <w:szCs w:val="28"/>
          <w:rtl w:val="true"/>
          <w:lang w:bidi="fa-IR"/>
        </w:rPr>
        <w:t>بیهقی از انس بن مالک روایت کرده است</w:t>
      </w:r>
    </w:p>
    <w:p>
      <w:pPr>
        <w:pStyle w:val="BookText"/>
        <w:rPr/>
      </w:pPr>
      <w:r>
        <w:rPr>
          <w:rFonts w:ascii="IRNazanin" w:hAnsi="IRNazanin" w:eastAsia="IRNazanin"/>
          <w:color w:val="111111"/>
          <w:sz w:val="28"/>
          <w:sz w:val="28"/>
          <w:szCs w:val="28"/>
          <w:rtl w:val="true"/>
          <w:lang w:bidi="fa-IR"/>
        </w:rPr>
        <w:t xml:space="preserve">در روز احد اهل مدینه از کفار قریش شکست فاحش خوردند و گفتند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از زنان مدینه برخاست و زنی از انصار در نهایت حزن و اضطراب از مدینه بیرون شد و جویای پدر و شوهر و برادرخود بود و نمی دانست کجا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کنا رکدام جنازه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بود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بیابان احد رسیید و کشته ها را دید پرسید که اینها کیانند ؟ گفتند برادر و پدر و شوهر و پسرتو هستند</w:t>
      </w:r>
    </w:p>
    <w:p>
      <w:pPr>
        <w:pStyle w:val="BookText"/>
        <w:rPr/>
      </w:pPr>
      <w:r>
        <w:rPr>
          <w:rFonts w:ascii="IRNazanin" w:hAnsi="IRNazanin" w:eastAsia="IRNazanin"/>
          <w:color w:val="111111"/>
          <w:sz w:val="28"/>
          <w:sz w:val="28"/>
          <w:szCs w:val="28"/>
          <w:rtl w:val="true"/>
          <w:lang w:bidi="fa-IR"/>
        </w:rPr>
        <w:t xml:space="preserve">زن انصاری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است ؟ ایشان کجا تشریف دارند؟</w:t>
      </w:r>
    </w:p>
    <w:p>
      <w:pPr>
        <w:pStyle w:val="BookText"/>
        <w:rPr/>
      </w:pPr>
      <w:r>
        <w:rPr>
          <w:rFonts w:ascii="IRNazanin" w:hAnsi="IRNazanin" w:eastAsia="IRNazanin"/>
          <w:color w:val="111111"/>
          <w:sz w:val="28"/>
          <w:sz w:val="28"/>
          <w:szCs w:val="28"/>
          <w:rtl w:val="true"/>
          <w:lang w:bidi="fa-IR"/>
        </w:rPr>
        <w:t>گفتند بحمدالله بسلامتند و در همینجا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رفت تا به آن حضرت رسید گوشه جامه آن حضرت را گرفت و با گریه فراوان گفت پدر و مادرم فدای تو باد ای پیغمبر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شمارا سالم میبینم و بحمدالله از خطر گذشته اید و بسلامت هستید دیگر هیچ غمی در دل ندارم و از هیچ مصیبتی هم پروا نخواهم داشت</w:t>
      </w:r>
      <w:r>
        <w:rPr>
          <w:rFonts w:eastAsia="IRNazanin" w:cs="IRNazanin"/>
          <w:color w:val="111111"/>
          <w:sz w:val="28"/>
          <w:szCs w:val="28"/>
          <w:rtl w:val="true"/>
          <w:lang w:bidi="fa-IR"/>
        </w:rPr>
        <w:t>.</w:t>
      </w:r>
    </w:p>
    <w:p>
      <w:pPr>
        <w:pStyle w:val="Heading4"/>
        <w:numPr>
          <w:ilvl w:val="3"/>
          <w:numId w:val="1"/>
        </w:numPr>
        <w:rPr/>
      </w:pPr>
      <w:bookmarkStart w:id="140" w:name="__RefHeading___Toc316514_3531895371"/>
      <w:bookmarkStart w:id="141" w:name="_Toc52"/>
      <w:bookmarkEnd w:id="140"/>
      <w:r>
        <w:rPr/>
        <w:t>8</w:t>
      </w:r>
      <w:r>
        <w:rPr>
          <w:rtl w:val="true"/>
        </w:rPr>
        <w:t xml:space="preserve">- </w:t>
      </w:r>
      <w:r>
        <w:rPr>
          <w:rtl w:val="true"/>
        </w:rPr>
        <w:t xml:space="preserve">بانو سمراء بنت قیس </w:t>
      </w:r>
      <w:r>
        <w:rPr>
          <w:rtl w:val="true"/>
        </w:rPr>
        <w:t>(</w:t>
      </w:r>
      <w:r>
        <w:rPr>
          <w:rtl w:val="true"/>
        </w:rPr>
        <w:t>مادر دوشهید احد</w:t>
      </w:r>
      <w:r>
        <w:rPr>
          <w:rtl w:val="true"/>
        </w:rPr>
        <w:t>)</w:t>
      </w:r>
      <w:bookmarkEnd w:id="141"/>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سمراء بنت قیس در روز احد بیرون آمد و دو پسر او به شهادت رسیده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شهادت ایشان تسلیت</w:t>
      </w:r>
      <w:bookmarkStart w:id="142" w:name="pg20637_232936"/>
    </w:p>
    <w:p>
      <w:pPr>
        <w:pStyle w:val="BookText"/>
        <w:rPr/>
      </w:pPr>
      <w:bookmarkEnd w:id="142"/>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سمراء بنت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برمن برسد ولی شما اگر به سلامت باشید ان مصیبت برمن سهل و آسان است و به خدا قسم اگر غباری که بر روی مبارک شما بنشیند بر من از مرگ فرزندانم سخت تر خواهد بود</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316516_3531895371"/>
      <w:bookmarkStart w:id="144" w:name="_Toc53"/>
      <w:bookmarkEnd w:id="143"/>
      <w:r>
        <w:rPr/>
        <w:t>9</w:t>
      </w:r>
      <w:r>
        <w:rPr>
          <w:rtl w:val="true"/>
        </w:rPr>
        <w:t xml:space="preserve">- </w:t>
      </w:r>
      <w:r>
        <w:rPr>
          <w:rtl w:val="true"/>
        </w:rPr>
        <w:t xml:space="preserve">بانو جوریه بنت اسماء خواهر سه شهید </w:t>
      </w:r>
      <w:r>
        <w:rPr>
          <w:rtl w:val="true"/>
        </w:rPr>
        <w:t>(</w:t>
      </w:r>
      <w:r>
        <w:rPr>
          <w:rtl w:val="true"/>
        </w:rPr>
        <w:t>مسكن الفؤاد</w:t>
      </w:r>
      <w:r>
        <w:rPr>
          <w:rtl w:val="true"/>
        </w:rPr>
        <w:t>/</w:t>
      </w:r>
      <w:r>
        <w:rPr>
          <w:rtl w:val="true"/>
        </w:rPr>
        <w:t>ص</w:t>
      </w:r>
      <w:r>
        <w:rPr/>
        <w:t>93</w:t>
      </w:r>
      <w:r>
        <w:rPr>
          <w:rtl w:val="true"/>
        </w:rPr>
        <w:t>)</w:t>
      </w:r>
      <w:bookmarkEnd w:id="144"/>
    </w:p>
    <w:p>
      <w:pPr>
        <w:pStyle w:val="BookText"/>
        <w:rPr/>
      </w:pPr>
      <w:r>
        <w:rPr>
          <w:rFonts w:ascii="IRNazanin" w:hAnsi="IRNazanin" w:eastAsia="IRNazanin"/>
          <w:color w:val="111111"/>
          <w:sz w:val="28"/>
          <w:sz w:val="28"/>
          <w:szCs w:val="28"/>
          <w:rtl w:val="true"/>
          <w:lang w:bidi="fa-IR"/>
        </w:rPr>
        <w:t xml:space="preserve">بانو جوریه بنت اسماء است که سه برادر او در غزوه شو شتر حاضر بودند و به شهادت رسیدند و به مادر آنها آگاهی دادند پرسید آیا فرزندانم در جنگ برعلیهدشمن واز دفاع از میهن و ناموس مسلمین بشهادت رسیدند؟ یا در حال فرار از دشمن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هجوم بر دشمن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دروسط معرکه و میدان جنگ بشهادت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نالوا و الله الفوز و احاطوا الذمار بنفسی هم وابی 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خدارو شکر که فرزندانم به رستگاری رسیده اند و از اسلام ومسلمین دفاع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خودم و پدر ومادرم فدای شهدای اسلام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مادر سه شهید نه آهی کشید و نه ناله ای کرد و نه اشکی ریخت و نه اعتراضی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لب به ذکر و دعا و حمد خدای مشغول نمود</w:t>
      </w:r>
    </w:p>
    <w:p>
      <w:pPr>
        <w:pStyle w:val="Heading4"/>
        <w:numPr>
          <w:ilvl w:val="3"/>
          <w:numId w:val="1"/>
        </w:numPr>
        <w:rPr/>
      </w:pPr>
      <w:bookmarkStart w:id="145" w:name="__RefHeading___Toc316518_3531895371"/>
      <w:bookmarkStart w:id="146" w:name="_Toc54"/>
      <w:bookmarkEnd w:id="145"/>
      <w:r>
        <w:rPr/>
        <w:t>10</w:t>
      </w:r>
      <w:r>
        <w:rPr>
          <w:rtl w:val="true"/>
        </w:rPr>
        <w:t xml:space="preserve">- </w:t>
      </w:r>
      <w:r>
        <w:rPr>
          <w:rtl w:val="true"/>
        </w:rPr>
        <w:t>مادری که در مصیبت فرزندش به داغ نشسته بود</w:t>
      </w:r>
      <w:bookmarkEnd w:id="146"/>
    </w:p>
    <w:p>
      <w:pPr>
        <w:pStyle w:val="BookText"/>
        <w:rPr/>
      </w:pPr>
      <w:r>
        <w:rPr>
          <w:rFonts w:ascii="IRNazanin" w:hAnsi="IRNazanin" w:eastAsia="IRNazanin"/>
          <w:color w:val="111111"/>
          <w:sz w:val="28"/>
          <w:sz w:val="28"/>
          <w:szCs w:val="28"/>
          <w:rtl w:val="true"/>
          <w:lang w:bidi="fa-IR"/>
        </w:rPr>
        <w:t>بیهقی از ابوالعباس سراج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 عرض تسلیت بنزد مادرداغدیده اش رفتم و گفتم صبر پیشه کن واز جزع و فزع بپرهیز و تقوی را دراینم مصیبت رعایت کن تا به مقام صابرین نائل ایی</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در جوابم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من بزرگتر از آن است که آن را به ناشکیبی و جزع فاسد کنم و بازار شفاعت</w:t>
      </w:r>
      <w:bookmarkStart w:id="147" w:name="pg20637_232937"/>
    </w:p>
    <w:p>
      <w:pPr>
        <w:pStyle w:val="BookText"/>
        <w:rPr/>
      </w:pPr>
      <w:bookmarkEnd w:id="147"/>
      <w:r>
        <w:rPr>
          <w:rFonts w:ascii="IRNazanin" w:hAnsi="IRNazanin" w:eastAsia="IRNazanin"/>
          <w:color w:val="111111"/>
          <w:sz w:val="28"/>
          <w:sz w:val="28"/>
          <w:szCs w:val="28"/>
          <w:rtl w:val="true"/>
          <w:lang w:bidi="fa-IR"/>
        </w:rPr>
        <w:t>فرزندان را برخود محروم نمایم</w:t>
      </w:r>
    </w:p>
    <w:p>
      <w:pPr>
        <w:pStyle w:val="Heading4"/>
        <w:numPr>
          <w:ilvl w:val="3"/>
          <w:numId w:val="1"/>
        </w:numPr>
        <w:rPr/>
      </w:pPr>
      <w:bookmarkStart w:id="148" w:name="__RefHeading___Toc316520_3531895371"/>
      <w:bookmarkStart w:id="149" w:name="_Toc55"/>
      <w:bookmarkEnd w:id="148"/>
      <w:r>
        <w:rPr/>
        <w:t>11</w:t>
      </w:r>
      <w:r>
        <w:rPr>
          <w:rtl w:val="true"/>
        </w:rPr>
        <w:t xml:space="preserve">- </w:t>
      </w:r>
      <w:r>
        <w:rPr>
          <w:rtl w:val="true"/>
        </w:rPr>
        <w:t>پیرزنی عاقله از طائفه بنی بکر بنکلاب</w:t>
      </w:r>
      <w:bookmarkEnd w:id="149"/>
    </w:p>
    <w:p>
      <w:pPr>
        <w:pStyle w:val="BookText"/>
        <w:rPr/>
      </w:pPr>
      <w:r>
        <w:rPr>
          <w:rFonts w:ascii="IRNazanin" w:hAnsi="IRNazanin" w:eastAsia="IRNazanin"/>
          <w:color w:val="111111"/>
          <w:sz w:val="28"/>
          <w:sz w:val="28"/>
          <w:szCs w:val="28"/>
          <w:rtl w:val="true"/>
          <w:lang w:bidi="fa-IR"/>
        </w:rPr>
        <w:t xml:space="preserve">روایت شده است که پیرزنی از طائئفه بنی بکر بن کلاب بود که در میان قومش به عاقلی و سداد و پختگی شهرت داشت و از سخنان او برای هم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آنان که نزد او حاضر بودند ، حکایت کرده اند که این بانو پسری مریض داشت و سالها بیماری او بطول انجامید وبه نکویی از پسرش پرستاری نمود ولی لاجرم بعداز مدتی طولانی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و اقوامش برای تعزیت به او به منزل ان پیرزن 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داغدیده روی سخن با پیرمردیاز شرکت کنندگان اغاز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اقرار کنم خدای تعالی نعمت خودش را بر فرزندم کامل فرموده و لباس عافیت بر او پوشانیده و مهلت عمر به او ارزانی داشته است که از توفیق الهی درباره خود باز ماند تا جان در تن دارد و روان در بدن شکر خدای بجای اورد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 و انسی اجره لی و عزنی علی نفسه رب الیه و لاوها فان احتسب او جر و ان ابکه اکن کباکیه لم یغن شیئا بکاوها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پسرو مونس من بود و اجر مصیبت او برای من است و گرامی داشته است مرا بر او پروردگاری که ولایت و اختیار بر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 صبر و احتساب آورم ، اجر می برم و اگر بر او شکوه برم چون زنان نوحه گر ناامیداز حضرت حق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گریههای من چه فائده ای برای پسرم خواهد داشت</w:t>
      </w:r>
      <w:r>
        <w:rPr>
          <w:rFonts w:eastAsia="IRNazanin" w:cs="IRNazanin"/>
          <w:color w:val="111111"/>
          <w:sz w:val="28"/>
          <w:szCs w:val="28"/>
          <w:rtl w:val="true"/>
          <w:lang w:bidi="fa-IR"/>
        </w:rPr>
        <w:t>.</w:t>
      </w:r>
      <w:bookmarkStart w:id="150" w:name="pg20637_232938"/>
    </w:p>
    <w:p>
      <w:pPr>
        <w:pStyle w:val="BookText"/>
        <w:rPr/>
      </w:pPr>
      <w:bookmarkEnd w:id="150"/>
      <w:r>
        <w:rPr>
          <w:rFonts w:ascii="IRNazanin" w:hAnsi="IRNazanin" w:eastAsia="IRNazanin"/>
          <w:color w:val="111111"/>
          <w:sz w:val="28"/>
          <w:sz w:val="28"/>
          <w:szCs w:val="28"/>
          <w:rtl w:val="true"/>
          <w:lang w:bidi="fa-IR"/>
        </w:rPr>
        <w:t xml:space="preserve">پس شیخ اهی کشید و به پیرزن داغدیده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انتظار داشتیم تو نیز همچون زنان نوحه گر بی ایمان که درزمان مصیبت اعتراض به خدا کنند و شکوه نمایند و بیتابی و جزع و فزع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الحق تورا صبور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تورا بسیار گرامی میداریم زیرا هیچ شباهتی بین تو با زنان دیگر نمیبینیم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مردم بین جزع و صبرکسی تفاوت قائل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تفاوت بین جزع و صبر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صبر برای هر عاقلی و مومنی ظاهری پسندیده و زیبا دارد و ارزش و ثواب و عاقبتی ستوده و خوش بهمراه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برای 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ناخوش و عاقبتی شوم و پر گناه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درجزع هیچ سودی نیست</w:t>
      </w:r>
    </w:p>
    <w:p>
      <w:pPr>
        <w:pStyle w:val="BookText"/>
        <w:rPr/>
      </w:pPr>
      <w:r>
        <w:rPr>
          <w:rFonts w:ascii="IRNazanin" w:hAnsi="IRNazanin" w:eastAsia="IRNazanin"/>
          <w:color w:val="111111"/>
          <w:sz w:val="28"/>
          <w:sz w:val="28"/>
          <w:szCs w:val="28"/>
          <w:rtl w:val="true"/>
          <w:lang w:bidi="fa-IR"/>
        </w:rPr>
        <w:t xml:space="preserve">اگر صبر وجزع را به مثال لباسی مثل بزنیم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همچون لباسی است بسیار زیبا و کریمانه و عاجل دردنیا و آجل برای اخرت و دارای ثوابی بسیار و شوکتی تمام نشدنی و کافی و وافی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جزع همچون لباسی کهنه و پاره و مندرس و زشت و الوده و ناپسند است که هرکسی بهتن کند شوکتش زائل و ابرویش ریخته خواهد شد</w:t>
      </w:r>
      <w:r>
        <w:rPr>
          <w:rFonts w:eastAsia="IRNazanin" w:cs="IRNazanin"/>
          <w:color w:val="111111"/>
          <w:sz w:val="28"/>
          <w:szCs w:val="28"/>
          <w:rtl w:val="true"/>
          <w:lang w:bidi="fa-IR"/>
        </w:rPr>
        <w:t>.</w:t>
      </w:r>
    </w:p>
    <w:p>
      <w:pPr>
        <w:pStyle w:val="Heading4"/>
        <w:numPr>
          <w:ilvl w:val="3"/>
          <w:numId w:val="1"/>
        </w:numPr>
        <w:rPr/>
      </w:pPr>
      <w:bookmarkStart w:id="151" w:name="__RefHeading___Toc316522_3531895371"/>
      <w:bookmarkStart w:id="152" w:name="_Toc56"/>
      <w:bookmarkEnd w:id="151"/>
      <w:r>
        <w:rPr/>
        <w:t>12</w:t>
      </w:r>
      <w:r>
        <w:rPr>
          <w:rtl w:val="true"/>
        </w:rPr>
        <w:t xml:space="preserve">- </w:t>
      </w:r>
      <w:r>
        <w:rPr>
          <w:rtl w:val="true"/>
        </w:rPr>
        <w:t>مادری که فرزندش را با دست خود کفن نمود</w:t>
      </w:r>
      <w:bookmarkEnd w:id="152"/>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تغلب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دیدم که برمصیبت فرزندش مبتلا وازمون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برخاست و چشم فرزند مرحومش را بست و او را کفن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فزع وجزع کنم درحالیکه هیچ تغییری حاصل نخواهد شد و چرا گریه کنم درحالیکه همه این راه</w:t>
      </w:r>
      <w:bookmarkStart w:id="153" w:name="pg20637_232939"/>
    </w:p>
    <w:p>
      <w:pPr>
        <w:pStyle w:val="BookText"/>
        <w:rPr/>
      </w:pPr>
      <w:bookmarkEnd w:id="153"/>
      <w:r>
        <w:rPr>
          <w:rFonts w:ascii="IRNazanin" w:hAnsi="IRNazanin" w:eastAsia="IRNazanin"/>
          <w:color w:val="111111"/>
          <w:sz w:val="28"/>
          <w:sz w:val="28"/>
          <w:szCs w:val="28"/>
          <w:rtl w:val="true"/>
          <w:lang w:bidi="fa-IR"/>
        </w:rPr>
        <w:t>را باید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پدرت طعم مرگ را چشید و این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 و فردا هم نوبت من است که طعم مرگ را بچشم و کفن برمن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برای بدن استراحت است و خواب برادر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باک است که تو برفرش منزلت بخوابی یا بر قبر خود ارام گرفته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فردا روز سؤ ال است و بعداز ان بهشت باشد یا دوزخ</w:t>
      </w:r>
    </w:p>
    <w:p>
      <w:pPr>
        <w:pStyle w:val="BookText"/>
        <w:rPr/>
      </w:pPr>
      <w:r>
        <w:rPr>
          <w:rFonts w:ascii="IRNazanin" w:hAnsi="IRNazanin" w:eastAsia="IRNazanin"/>
          <w:color w:val="111111"/>
          <w:sz w:val="28"/>
          <w:sz w:val="28"/>
          <w:szCs w:val="28"/>
          <w:rtl w:val="true"/>
          <w:lang w:bidi="fa-IR"/>
        </w:rPr>
        <w:t xml:space="preserve">پس اگر تو از اهل بهشت باشی ، مرگ را ضرری برای تو نیست و اگر از اهل دوزخ باشی ، زندگانی دنیا ترا سودی نخواهد داشت ولو از همه مردم عمرت طولانی تر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بهترین نعمت برای بنی آدم نمیبود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خدای تبارک و تعالی پیغمبر عزیزش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طعم مرگ به او نمیچشانید و دشمن خود شیطان را مهلت عمر ارزانی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در مورد مرگ وحیات در دیوان خود ابیاتی دارد که تیمنا وتبرکا اشاره میکنیم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عنا الموت خیرا فانه ابربنا عن والدینا و ارءف یعجل تخلیص النفوس عن الاذی و یدنی من الدار التی هی اشرف</w:t>
      </w:r>
      <w:r>
        <w:rPr>
          <w:rFonts w:eastAsia="IRNazanin" w:cs="IRNazanin"/>
          <w:color w:val="111111"/>
          <w:sz w:val="28"/>
          <w:szCs w:val="28"/>
          <w:rtl w:val="true"/>
          <w:lang w:bidi="fa-IR"/>
        </w:rPr>
        <w:t>»</w:t>
      </w:r>
    </w:p>
    <w:p>
      <w:pPr>
        <w:pStyle w:val="Heading4"/>
        <w:numPr>
          <w:ilvl w:val="3"/>
          <w:numId w:val="1"/>
        </w:numPr>
        <w:rPr/>
      </w:pPr>
      <w:bookmarkStart w:id="154" w:name="__RefHeading___Toc316524_3531895371"/>
      <w:bookmarkStart w:id="155" w:name="_Toc57"/>
      <w:bookmarkEnd w:id="154"/>
      <w:r>
        <w:rPr/>
        <w:t>13</w:t>
      </w:r>
      <w:r>
        <w:rPr>
          <w:rtl w:val="true"/>
        </w:rPr>
        <w:t>-</w:t>
      </w:r>
      <w:r>
        <w:rPr>
          <w:rtl w:val="true"/>
        </w:rPr>
        <w:t xml:space="preserve">خانمی که همسرشهید وهم مادرشهید بودوحتی گیسوانش را برای پایبند اسب مجاهدفی سبیل الله هدیه داد </w:t>
      </w:r>
      <w:r>
        <w:rPr>
          <w:rtl w:val="true"/>
        </w:rPr>
        <w:t>.</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قدامه الشامی است که گفت در بعضی از غزوات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امیر لشگراسلام بودم</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یکی از بلاد که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درمسجد جامع ان شهر به سخنرانی پرداختم و مردم را به جهاد فی سبیل الله تشویق و ترغیب 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مجلس وعظ</w:t>
      </w:r>
    </w:p>
    <w:p>
      <w:pPr>
        <w:pStyle w:val="BookText"/>
        <w:rPr/>
      </w:pP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اسبم شدم تا به منزلی که برایم اماده کرده بودند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ببین راه خانمی که بسیار جوان و زیبا بود و سرراهم ایستاده بود صدایم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جوانی او شدم نشنیده گرفته و به راهم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بانکی براورد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صالحان ومجاهدان فی سبیل الله نیست که صدای مردم را بشنوند ولی اجابت نکنند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 را نگاه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نزد من آمد و رقعه و پارچه ای به من داد و با گریه وزاری خداحافظی کرد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درمنزل رقعه را که باز کردم دیدم نوشته ای دران پارچه وجود دارد که دران نوشته این متن امده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ما را به سوی جهاد خواندی و به ثوابش ترغیب نمودی و لی چون زنم و مرا قدرت و توان مالی و تمکنی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گیسوانم را بریدم تا درراه خدا و ممبارزه با دشمنان خدا پایبند اسبت کنی تا به خاطر این کمک به حد اقل ثواب جهاد نائل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گناهانن ما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و عفو او شامل حالم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روز قتال شد ، در وسط میدان جنگ جوانی را دیدم که بدون کلاه و ذره و ادوات جنگی در حال اماده شدن برای جهاد و جنگ است و باین طرف و انطرف میرود و با دلیری تمام در صف مجاهدین ایستاده بود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او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بدون سلاح و پیاده هستی و معلوم است از اداب جنگ هیچ نمیدانی و</w:t>
      </w:r>
    </w:p>
    <w:p>
      <w:pPr>
        <w:pStyle w:val="BookText"/>
        <w:rPr/>
      </w:pPr>
      <w:r>
        <w:rPr>
          <w:rFonts w:ascii="IRNazanin" w:hAnsi="IRNazanin" w:eastAsia="IRNazanin"/>
          <w:color w:val="111111"/>
          <w:sz w:val="28"/>
          <w:sz w:val="28"/>
          <w:szCs w:val="28"/>
          <w:rtl w:val="true"/>
          <w:lang w:bidi="fa-IR"/>
        </w:rPr>
        <w:t xml:space="preserve">اموزش کافی ندیده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دراین میان اسیب ببینی و زیر سم اسبان دشمن له شوی و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کناری برو تا مبادا گزندی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مرا امر به رجوع از میدان جنگ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إِذا لَقيتُمُ الَّذينَ كَفَرُوا زَحْفاً فَلا تُوَلُّوهُمُ الْأَدْبار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به خدای و رسول آورده اید ، چون ملاقات کنید کافران را که احتشاد کرده و روی به شما آورده اند ، پشت به آنها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روحیه را دراو دیدم او را بر شتری سفید موی سوار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چوبه تیر به من قرض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معرکه جنگ چوبه تیر قرض 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خود به ان نیازمندم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این شرط می دهم که اگر خدا شهادت روزی تو کرد ، مرا در کنف شفاعت خود قرار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شهادت یافتم حتم از تو شفاعت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چوبه تیر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اول را در کمان گذاشت و بر صف رومیان رها کرد و یک نفر را به هلاک رساند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تیردوم را نیز در چله کمان گذاشت و دیگری را بهدرک واصل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سوم را نیز در کمان گذاشت و پرتاب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ابوقدامه با تو سلام وداع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شهادت را برای خود میبینم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ابا قدامه سلام مودع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تیری از صف کفار رها شد و بر پیشانی جوان نشست وبر زیمن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کنارش رفتم و به او گفتم قولی که دادی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لبخندی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فراموش نمیکنم ولی خواهشی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وارد مدینه شهرکه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به دیدنت خواهد 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 و خورجین مرا به او برسان و او را از شهادت من خبردار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زنی است که موی خود را برای پایبند اسب تو هدیه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پدرم درراه خدا بشهادت رسید و امسال هم بمصیبت من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بگفت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قبری برای او اماده کردم و او را به خاک سپردم ، عجیب این بود که خاک اورا نمیپذیرفت و شکمش از زیر خاک بیرون میافتاد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اتفاق را که همهدیدند بعضی از رفقای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جوانی ساده لوح و بی تجربه بود و اینگونه خودش را به کشتن داد خاک اورا نمیپذیرد ویا اینکه احتمال دارد مادرش از او راضی نمیباشد که چرا به جبهه جنگ 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اجازه مادر به جبهه امده است</w:t>
      </w:r>
      <w:r>
        <w:rPr>
          <w:rFonts w:eastAsia="IRNazanin" w:cs="IRNazanin"/>
          <w:color w:val="111111"/>
          <w:sz w:val="28"/>
          <w:szCs w:val="28"/>
          <w:rtl w:val="true"/>
          <w:lang w:bidi="fa-IR"/>
        </w:rPr>
        <w:t>.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قضاوتهایی است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انسانهای خوب و بد و مومن و مرتد کافر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حکمتی دراین قصه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برخاستم و دو رکعت نماز به جای آوردم و خدای عزوجل را خواندم که سر این امر عجیب را بر من روشن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شنیدم که</w:t>
      </w:r>
    </w:p>
    <w:p>
      <w:pPr>
        <w:pStyle w:val="BookText"/>
        <w:rPr/>
      </w:pPr>
      <w:r>
        <w:rPr>
          <w:rFonts w:ascii="IRNazanin" w:hAnsi="IRNazanin" w:eastAsia="IRNazanin"/>
          <w:color w:val="111111"/>
          <w:sz w:val="28"/>
          <w:sz w:val="28"/>
          <w:szCs w:val="28"/>
          <w:rtl w:val="true"/>
          <w:lang w:bidi="fa-IR"/>
        </w:rPr>
        <w:t xml:space="preserve">ای ابا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خدا را بحال خود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ارزویش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اورا همانطور که در قبر افتاده بود رها کردم و به خود واگذاشتم و نزدیک او ماندم ببینم چه میشود</w:t>
      </w:r>
    </w:p>
    <w:p>
      <w:pPr>
        <w:pStyle w:val="BookText"/>
        <w:rPr/>
      </w:pPr>
      <w:r>
        <w:rPr>
          <w:rFonts w:ascii="IRNazanin" w:hAnsi="IRNazanin" w:eastAsia="IRNazanin"/>
          <w:color w:val="111111"/>
          <w:sz w:val="28"/>
          <w:sz w:val="28"/>
          <w:szCs w:val="28"/>
          <w:rtl w:val="true"/>
          <w:lang w:bidi="fa-IR"/>
        </w:rPr>
        <w:t>ناگهان دیدم مرغان اسمان بر او فرود آمدند و او را خوردند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امدم جلو و از بدنش هرچه مانده بود در قبر دفن کردم و به شهر بازگشتم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شهر شدم به خانه مادر او رفتم و درب منزلش را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آن جوان شهید ربیرون آمد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صدا زد و گفت مادر ابا قدامه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برادرم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 گذشته مصیبت پدر دیدیم و امسال مصیبت برادر به ما رسیده است</w:t>
      </w:r>
    </w:p>
    <w:p>
      <w:pPr>
        <w:pStyle w:val="BookText"/>
        <w:rPr/>
      </w:pPr>
      <w:r>
        <w:rPr>
          <w:rFonts w:ascii="IRNazanin" w:hAnsi="IRNazanin" w:eastAsia="IRNazanin"/>
          <w:color w:val="111111"/>
          <w:sz w:val="28"/>
          <w:sz w:val="28"/>
          <w:szCs w:val="28"/>
          <w:rtl w:val="true"/>
          <w:lang w:bidi="fa-IR"/>
        </w:rPr>
        <w:t xml:space="preserve">مادرش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آیا برای تهنیت آمده ای یا برای تعزیت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را متوجه نمیشوم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من مرده است مرا تعزیت گوی و اگر به درجه شهادت نائل شده است تهنیت فرمای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درجه والای شهادت فایز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او چه نشان داری و آیا او را دیدی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نشانی که دارم این است که زمین او را قبول نکرد و گوشت او طعمه طیور شد و استخوانهای او را من دفن نمودم</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الحمدالله پس خورجین را به او تسلیم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گشودم و پلاسی بیرون آورد و نیز غلی از آهن در آن بود</w:t>
      </w:r>
      <w:r>
        <w:rPr>
          <w:rFonts w:eastAsia="IRNazanin" w:cs="IRNazanin"/>
          <w:color w:val="111111"/>
          <w:sz w:val="28"/>
          <w:szCs w:val="28"/>
          <w:rtl w:val="true"/>
          <w:lang w:bidi="fa-IR"/>
        </w:rPr>
        <w:t>.</w:t>
      </w:r>
      <w:bookmarkStart w:id="156" w:name="pg20637_232944"/>
    </w:p>
    <w:p>
      <w:pPr>
        <w:pStyle w:val="BookText"/>
        <w:rPr/>
      </w:pPr>
      <w:bookmarkEnd w:id="156"/>
      <w:r>
        <w:rPr>
          <w:rFonts w:ascii="IRNazanin" w:hAnsi="IRNazanin" w:eastAsia="IRNazanin"/>
          <w:color w:val="111111"/>
          <w:sz w:val="28"/>
          <w:sz w:val="28"/>
          <w:szCs w:val="28"/>
          <w:rtl w:val="true"/>
          <w:lang w:bidi="fa-IR"/>
        </w:rPr>
        <w:t>فتم این غل و زنجیر اهنی از برای چیست؟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پلاس می پوشید و غل را برگردن می نهاد و با خدای خود مناجات می کرد و در مناجاتش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احشُرنِی مِن حَواصِل ِالطُیُور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از سنگدانهای مرغان به عرصه محشر در آور</w:t>
      </w:r>
    </w:p>
    <w:p>
      <w:pPr>
        <w:pStyle w:val="BookText"/>
        <w:rPr/>
      </w:pPr>
      <w:r>
        <w:rPr>
          <w:rFonts w:ascii="IRNazanin" w:hAnsi="IRNazanin" w:eastAsia="IRNazanin"/>
          <w:color w:val="111111"/>
          <w:sz w:val="28"/>
          <w:sz w:val="28"/>
          <w:szCs w:val="28"/>
          <w:rtl w:val="true"/>
          <w:lang w:bidi="fa-IR"/>
        </w:rPr>
        <w:t>پس خدای عزوجل دعای او را مستجاب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العالین که فرزندم به ارزوی خودش رسید</w:t>
      </w:r>
      <w:r>
        <w:rPr>
          <w:rFonts w:eastAsia="IRNazanin" w:cs="IRNazanin"/>
          <w:color w:val="111111"/>
          <w:sz w:val="28"/>
          <w:szCs w:val="28"/>
          <w:rtl w:val="true"/>
          <w:lang w:bidi="fa-IR"/>
        </w:rPr>
        <w:t>.</w:t>
      </w:r>
    </w:p>
    <w:p>
      <w:pPr>
        <w:pStyle w:val="Heading4"/>
        <w:numPr>
          <w:ilvl w:val="3"/>
          <w:numId w:val="1"/>
        </w:numPr>
        <w:rPr/>
      </w:pPr>
      <w:bookmarkStart w:id="157" w:name="__RefHeading___Toc316526_3531895371"/>
      <w:bookmarkStart w:id="158" w:name="_Toc58"/>
      <w:bookmarkEnd w:id="157"/>
      <w:r>
        <w:rPr/>
        <w:t>14</w:t>
      </w:r>
      <w:r>
        <w:rPr>
          <w:rtl w:val="true"/>
        </w:rPr>
        <w:t xml:space="preserve">- </w:t>
      </w:r>
      <w:r>
        <w:rPr>
          <w:rtl w:val="true"/>
        </w:rPr>
        <w:t>حکایتی از بانوی صبور یمنی</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یمن سفرکرده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درمنزل بانویی وارد شدم که صاحب مال و حسن حال و فرزندان و خدمتگزاران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درمنزل او مدتی مهمان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میخواستم از یمن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 بانو گفتم اگرنیازی یا حاجتی داری بگو تا براورده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زمانی که به این یمن گذرت افتاد باز باید برما وارد شوی ومارا به افتخار میزبانی خودت مفتخر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خود باز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چند سال مجددا به یمن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خانه همان بانو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تعجب دیدم تمام حسن وجمال و ثروت و مکنت و دارایی او بهم ریخته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از دست داده بود و غلامان و کنیزانش را فروخته بود و حتی منزلش را در معرض فروش گذاشته بود و بدنبال مکان و منزل کوچک تری میشگت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ناراحت و متاثر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 بانو را بسیار شاداب و خوشحال و خندان دیدم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تعجب بسیار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bookmarkStart w:id="159" w:name="pg20637_232945"/>
    </w:p>
    <w:p>
      <w:pPr>
        <w:pStyle w:val="BookText"/>
        <w:rPr/>
      </w:pPr>
      <w:bookmarkEnd w:id="159"/>
      <w:r>
        <w:rPr>
          <w:rFonts w:ascii="IRNazanin" w:hAnsi="IRNazanin" w:eastAsia="IRNazanin"/>
          <w:color w:val="111111"/>
          <w:sz w:val="28"/>
          <w:sz w:val="28"/>
          <w:szCs w:val="28"/>
          <w:rtl w:val="true"/>
          <w:lang w:bidi="fa-IR"/>
        </w:rPr>
        <w:t xml:space="preserve">خوشحالی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مصیبت و بدبختی برتو وارد شده است ولی تورا خندان 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درجواب من بانو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زمانی که متنعم به نعمتهای الهی بودم شکر خدا را بجا نمیاوردم ولی غمها دردلم میگذاشتم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به این روز افتاده ام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رفتارمن باعث نابودی نعمتها 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بجا نیاوردم مبتلا به نغمت نعمت ها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حال نعمت شکر گذار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بلا صبوری میکنم تا جبران مافات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اجر و پاداش از خدای مهربانم دارم </w:t>
      </w:r>
      <w:r>
        <w:rPr>
          <w:rFonts w:eastAsia="IRNazanin" w:cs="IRNazanin"/>
          <w:color w:val="111111"/>
          <w:sz w:val="28"/>
          <w:szCs w:val="28"/>
          <w:rtl w:val="true"/>
          <w:lang w:bidi="fa-IR"/>
        </w:rPr>
        <w:t>.</w:t>
      </w:r>
    </w:p>
    <w:p>
      <w:pPr>
        <w:pStyle w:val="Heading4"/>
        <w:numPr>
          <w:ilvl w:val="3"/>
          <w:numId w:val="1"/>
        </w:numPr>
        <w:rPr/>
      </w:pPr>
      <w:bookmarkStart w:id="160" w:name="__RefHeading___Toc316528_3531895371"/>
      <w:bookmarkStart w:id="161" w:name="_Toc59"/>
      <w:bookmarkEnd w:id="160"/>
      <w:r>
        <w:rPr/>
        <w:t>15</w:t>
      </w:r>
      <w:r>
        <w:rPr>
          <w:rtl w:val="true"/>
        </w:rPr>
        <w:t xml:space="preserve">- </w:t>
      </w:r>
      <w:r>
        <w:rPr>
          <w:rtl w:val="true"/>
        </w:rPr>
        <w:t>حکایتی دیگرازمادری داغدارکنار نعش تنها پسرش</w:t>
      </w:r>
      <w:bookmarkEnd w:id="161"/>
    </w:p>
    <w:p>
      <w:pPr>
        <w:pStyle w:val="BookText"/>
        <w:rPr/>
      </w:pPr>
      <w:r>
        <w:rPr>
          <w:rFonts w:ascii="IRNazanin" w:hAnsi="IRNazanin" w:eastAsia="IRNazanin"/>
          <w:color w:val="111111"/>
          <w:sz w:val="28"/>
          <w:sz w:val="28"/>
          <w:szCs w:val="28"/>
          <w:rtl w:val="true"/>
          <w:lang w:bidi="fa-IR"/>
        </w:rPr>
        <w:t>ابن ابی الدنیا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سالها باهم رفاقت و انسی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عیادتش رفتم دیدم در بستر بیماری سخت افتاده و درحال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پیری داشت که نالان کنار بستر پسرش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بیشتر دلم بحال مادر پیرش میسوخت که اگر دوست من از دنیا برود چه به روز این مادر پیر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میتواند این داغ را تحمل کند یا او نیز بعداز مرگ پسرش از دنیا خواهد رفت و دق مرگ خواهد شد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اندیشه بودم که مادرش لب به سخن گشود وروبه پسرش کرد و گفت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نیکو یی بودی برای من و بسیار مهربانی میکردی در حق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طولانی میخواندی و روزه های بسیار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وامید به رحمت واسعه الهی بسیار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در رحمت خدای جای خواهی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بخاطر این صفات ارزنده ای که داشتی در نزد</w:t>
      </w:r>
      <w:bookmarkStart w:id="162" w:name="pg20637_232946"/>
    </w:p>
    <w:p>
      <w:pPr>
        <w:pStyle w:val="BookText"/>
        <w:rPr/>
      </w:pPr>
      <w:bookmarkEnd w:id="162"/>
      <w:r>
        <w:rPr>
          <w:rFonts w:ascii="IRNazanin" w:hAnsi="IRNazanin" w:eastAsia="IRNazanin"/>
          <w:color w:val="111111"/>
          <w:sz w:val="28"/>
          <w:sz w:val="28"/>
          <w:szCs w:val="28"/>
          <w:rtl w:val="true"/>
          <w:lang w:bidi="fa-IR"/>
        </w:rPr>
        <w:t>خداوند مهربان بسیارابرومند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دعا کن که خداوند عز وجل در داغ تو به من شکیبایی و صبوری عنایت کند تامبادا بخاطر داغ تو حرفی بزنم که ارزش و ثواب صبر برداغ تو را از بین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پسرم از احتضار پسرم پند گیر و مواظب اعمالت باش که همه طعم مرگ را خواهیم چشید</w:t>
      </w:r>
      <w:r>
        <w:rPr>
          <w:rFonts w:eastAsia="IRNazanin" w:cs="IRNazanin"/>
          <w:color w:val="111111"/>
          <w:sz w:val="28"/>
          <w:szCs w:val="28"/>
          <w:rtl w:val="true"/>
          <w:lang w:bidi="fa-IR"/>
        </w:rPr>
        <w:t>.</w:t>
      </w:r>
    </w:p>
    <w:p>
      <w:pPr>
        <w:pStyle w:val="Heading4"/>
        <w:numPr>
          <w:ilvl w:val="3"/>
          <w:numId w:val="1"/>
        </w:numPr>
        <w:rPr/>
      </w:pPr>
      <w:bookmarkStart w:id="163" w:name="__RefHeading___Toc316530_3531895371"/>
      <w:bookmarkStart w:id="164" w:name="_Toc60"/>
      <w:bookmarkEnd w:id="163"/>
      <w:r>
        <w:rPr/>
        <w:t>16</w:t>
      </w:r>
      <w:r>
        <w:rPr>
          <w:rtl w:val="true"/>
        </w:rPr>
        <w:t xml:space="preserve">- </w:t>
      </w:r>
      <w:r>
        <w:rPr>
          <w:rtl w:val="true"/>
        </w:rPr>
        <w:t>حکایتی از مادری که در داغ فرزندش از غافل بودن پسرش و اهل دنیا میگفت</w:t>
      </w:r>
      <w:bookmarkEnd w:id="164"/>
    </w:p>
    <w:p>
      <w:pPr>
        <w:pStyle w:val="BookText"/>
        <w:rPr/>
      </w:pPr>
      <w:r>
        <w:rPr>
          <w:rFonts w:ascii="IRNazanin" w:hAnsi="IRNazanin" w:eastAsia="IRNazanin"/>
          <w:color w:val="111111"/>
          <w:sz w:val="28"/>
          <w:sz w:val="28"/>
          <w:szCs w:val="28"/>
          <w:rtl w:val="true"/>
          <w:lang w:bidi="fa-IR"/>
        </w:rPr>
        <w:t xml:space="preserve">مبرد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تسلیت زنی رفتم که پسری از او فوت شده بود و فرزندخود را ثنا می نمود و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مالش برای شکم غیر خودش بود و همتش برای غیرخودش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کفِ کریمی داشت</w:t>
      </w:r>
    </w:p>
    <w:p>
      <w:pPr>
        <w:pStyle w:val="BookText"/>
        <w:rPr/>
      </w:pPr>
      <w:r>
        <w:rPr>
          <w:rFonts w:ascii="IRNazanin" w:hAnsi="IRNazanin" w:eastAsia="IRNazanin"/>
          <w:color w:val="111111"/>
          <w:sz w:val="28"/>
          <w:sz w:val="28"/>
          <w:szCs w:val="28"/>
          <w:rtl w:val="true"/>
          <w:lang w:bidi="fa-IR"/>
        </w:rPr>
        <w:t xml:space="preserve">اگر شهوت و گناهی پیش می آمد طبعش پست و لئیم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مادر داغدارش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از فرزندت فرزند و یادگاری برایت مانده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تعالی ثواب صبری است که خدای عزوجل درعوض این مصیبت به من در دینا و اخرت ارزانی کرده است</w:t>
      </w:r>
      <w:r>
        <w:rPr>
          <w:rFonts w:eastAsia="IRNazanin" w:cs="IRNazanin"/>
          <w:color w:val="111111"/>
          <w:sz w:val="28"/>
          <w:szCs w:val="28"/>
          <w:rtl w:val="true"/>
          <w:lang w:bidi="fa-IR"/>
        </w:rPr>
        <w:t>.</w:t>
      </w:r>
    </w:p>
    <w:p>
      <w:pPr>
        <w:pStyle w:val="Heading4"/>
        <w:numPr>
          <w:ilvl w:val="3"/>
          <w:numId w:val="1"/>
        </w:numPr>
        <w:rPr/>
      </w:pPr>
      <w:bookmarkStart w:id="165" w:name="__RefHeading___Toc316532_3531895371"/>
      <w:bookmarkStart w:id="166" w:name="_Toc61"/>
      <w:bookmarkEnd w:id="165"/>
      <w:r>
        <w:rPr/>
        <w:t>17</w:t>
      </w:r>
      <w:r>
        <w:rPr>
          <w:rtl w:val="true"/>
        </w:rPr>
        <w:t xml:space="preserve">- </w:t>
      </w:r>
      <w:r>
        <w:rPr>
          <w:rtl w:val="true"/>
        </w:rPr>
        <w:t>حکایتی جالب از بانوی صبور بحرینی</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یسار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بحرین یفر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منزل خانمی وارد شدم ومدتی دران منزل میهمان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متنعم بود فرزندانی و کنزان و غلامان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 خخانم را همیشه غمدیه و افسرده خاطر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بعد که مجددا به بحرین سفر کردم بر منزل ان خانم باز وارد شدم ولی اثری از نعمتهای قبل هیچ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فرزندانش مرده وتمام اموالش از بین رفته بود ولی ان خانم را بسیارشادومسروردیدم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تعجب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bookmarkStart w:id="167" w:name="pg20637_232947"/>
    </w:p>
    <w:p>
      <w:pPr>
        <w:pStyle w:val="BookText"/>
        <w:rPr/>
      </w:pPr>
      <w:bookmarkEnd w:id="1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درایامی که متنعم به نعمتها ی الهی بودی بسیار غمناک و محزون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امروز که در بدبختی و مصیبت دست وپنجه نرم میکنی چرا اینقدر خوشحال ومسروری؟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که مهمان ما بودی وبرگشتی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سرمایه ای را که برای تجارت به دریا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غرق شد و جز ضضر هیچ تجارتی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فرزندانم نیز یکی پس از دیگری مبتلا به مرض لاعلاج گردیند و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کنیزان را نیز یکی پس از دیپری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یمهرابن شامل حالت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دران روزگار خوش شمارا همیشه ملول و غمگین میدیدم ولی امروز شما را در اوج بهجت و خورسندی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دران روزگار خوشبختی و اموال چون در نعمت دنیا بودم ، همیشه ترس و بیم این را داشتم که خدای مهربان در دنیا پاداش کارهای خوبم را میدهد و حسنات مرا در دنیا جبران کرده ومیکند و برای اخرتم هیچ چیزی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که از خوشبختی به فقر رسیده ام امیدوارم که با صبوری خود بتوانم ذخیره ای برای اخرتم اماده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وصال شیرازی ابیات بسیار زیبا یی دراین موضوع دارد که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میکشان خرم و زهاد غمینند مگر</w:t>
      </w:r>
    </w:p>
    <w:p>
      <w:pPr>
        <w:pStyle w:val="BookText"/>
        <w:rPr/>
      </w:pPr>
      <w:r>
        <w:rPr>
          <w:rFonts w:ascii="IRNazanin" w:hAnsi="IRNazanin" w:eastAsia="IRNazanin"/>
          <w:color w:val="111111"/>
          <w:sz w:val="28"/>
          <w:sz w:val="28"/>
          <w:szCs w:val="28"/>
          <w:rtl w:val="true"/>
          <w:lang w:bidi="fa-IR"/>
        </w:rPr>
        <w:t>گنه امید فزاید به دل و طاعت بیم</w:t>
      </w:r>
    </w:p>
    <w:p>
      <w:pPr>
        <w:pStyle w:val="BookText"/>
        <w:rPr/>
      </w:pPr>
      <w:r>
        <w:rPr>
          <w:rFonts w:ascii="IRNazanin" w:hAnsi="IRNazanin" w:eastAsia="IRNazanin"/>
          <w:color w:val="111111"/>
          <w:sz w:val="28"/>
          <w:sz w:val="28"/>
          <w:szCs w:val="28"/>
          <w:rtl w:val="true"/>
          <w:lang w:bidi="fa-IR"/>
        </w:rPr>
        <w:t>این سخن وه که چه خوش گفت یکی مرد حکیم</w:t>
      </w:r>
    </w:p>
    <w:p>
      <w:pPr>
        <w:pStyle w:val="BookText"/>
        <w:rPr/>
      </w:pPr>
      <w:r>
        <w:rPr>
          <w:rFonts w:ascii="IRNazanin" w:hAnsi="IRNazanin" w:eastAsia="IRNazanin"/>
          <w:color w:val="111111"/>
          <w:sz w:val="28"/>
          <w:sz w:val="28"/>
          <w:szCs w:val="28"/>
          <w:rtl w:val="true"/>
          <w:lang w:bidi="fa-IR"/>
        </w:rPr>
        <w:t>فقر امید فزاید به دل و نعمت و بیم</w:t>
      </w:r>
    </w:p>
    <w:p>
      <w:pPr>
        <w:pStyle w:val="Heading4"/>
        <w:numPr>
          <w:ilvl w:val="3"/>
          <w:numId w:val="1"/>
        </w:numPr>
        <w:rPr/>
      </w:pPr>
      <w:bookmarkStart w:id="168" w:name="__RefHeading___Toc316534_3531895371"/>
      <w:bookmarkStart w:id="169" w:name="_Toc62"/>
      <w:bookmarkEnd w:id="168"/>
      <w:r>
        <w:rPr/>
        <w:t>18</w:t>
      </w:r>
      <w:r>
        <w:rPr>
          <w:rtl w:val="true"/>
        </w:rPr>
        <w:t xml:space="preserve">- </w:t>
      </w:r>
      <w:r>
        <w:rPr>
          <w:rtl w:val="true"/>
        </w:rPr>
        <w:t>حکایتی از پیرزنی بادیه نشین به نام ام عقیل</w:t>
      </w:r>
      <w:bookmarkEnd w:id="169"/>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حکایتی از بزرگی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یکی از دوستان بسیار خوبم در سفری در بیابانی میرفتیم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درصحرای کویری خشک راه را گم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سرگردان در بیابان بودیم که سمت راست صحرا یک خیمه ای به نظرمان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خیمه حرکت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که رسیدیم سلام کردیم و یک پیرزنی در خیمه نشسته بد پاسخ سلاممان راداد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 شما چه کسانی هستید ؟ اینجا چه میکنید؟ گفتیم راه را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به اینجا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خواستیم استراحتی کرده و راه را ازشما جویا شویم و به راهمان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ازاینکه راه را در صحرای کویری خشک و بی اب و علف گم کردیم خیلی ترسیدیم و وحشت وجودمان را گرفت که سرنوشتمان به کجا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خیمه شمارا که تاز دور دیدیم بسیار امیدوار و خوشحال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گلیمی برای ما پهن کرد و گفت روی گلیم بنشینید واستراحت کنید تا پسرم بیاید و درخدمت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پرده خیمه را کنار زد گفت خدا امروز را ختم بخیر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پسر من است که میاید ولی راکب پسر من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نگذشت که شتر و راکب به خیمه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راکب از شتر پیاده شد شروع به گریه و شیون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خدایمهربان به تو جزای خیر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صبر دهد و اجر عظیم به توارزانی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با تعجب گفت چه میگویی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عقیل پسرم مرده است که دل تسلی میدهی و تعزیتم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رم کرده</w:t>
      </w:r>
    </w:p>
    <w:p>
      <w:pPr>
        <w:pStyle w:val="BookText"/>
        <w:rPr/>
      </w:pPr>
      <w:r>
        <w:rPr>
          <w:rFonts w:ascii="IRNazanin" w:hAnsi="IRNazanin" w:eastAsia="IRNazanin"/>
          <w:color w:val="111111"/>
          <w:sz w:val="28"/>
          <w:sz w:val="28"/>
          <w:szCs w:val="28"/>
          <w:rtl w:val="true"/>
          <w:lang w:bidi="fa-IR"/>
        </w:rPr>
        <w:t>و پسرت برای ارام کردن آنها پیش رفت به او حمله ور شده و او درچاهی افتاد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عقیل به راکب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این بزغاله را سرببر و ناهاری تهیه کن که من امروز مهمان 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به مهمانان من خدمت کن تا 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شتر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خوردیم ول خیل ینگران حال ان پیرزن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عصرنشده بود که پیرزن با حالی زار و خسته و محزون به خیمه 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استقبالش رفتیم و تعزیتش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عقیل گفت ایا از بین شما کسی تلاوت قران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من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لطف کن وکمی برای من قران بخوان تاباشنیدن ایات خدا قلبم ارام گیردومصیبت رابهتربتوانم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156/157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وَأُولئِكَ هُمُ الْمُهْتَدُون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میدهم ایا این ایاتی که خواندی دقیقا فرمایش خدا بود؟ گفتم بخدا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ایات قران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شما میهمانانعزیز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بلندشد دورکعت نماز خواند و دست بردعا برداشت و اینچنین دعا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قَد فَعلتُ مَا اَمَرتَنِی بِهِ فَاَنجِِزلِی کَمَا وَعَدتَنِی بِهِ وَلَو بَقِیَ اَحَداً لِاَحَدٍ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بدرستی که من به جای آوردم آنچه را امر فرمودی پس وفا کن به آنچه وعده داده ای و لو کسی بکسی نباشد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ام عقیل انتظار داشتیم در زمان</w:t>
      </w:r>
      <w:bookmarkStart w:id="170" w:name="pg20637_232950"/>
    </w:p>
    <w:p>
      <w:pPr>
        <w:pStyle w:val="BookText"/>
        <w:rPr/>
      </w:pPr>
      <w:bookmarkEnd w:id="170"/>
      <w:r>
        <w:rPr>
          <w:rFonts w:ascii="IRNazanin" w:hAnsi="IRNazanin" w:eastAsia="IRNazanin"/>
          <w:color w:val="111111"/>
          <w:sz w:val="28"/>
          <w:sz w:val="28"/>
          <w:szCs w:val="28"/>
          <w:rtl w:val="true"/>
          <w:lang w:bidi="fa-IR"/>
        </w:rPr>
        <w:t>شنیدن مرگ تنها فرزندت چنانجزع و فزع کنی که همانندش را ندیده باشیم ولی بسیار صبورانه و حکیمانه برخورد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بر ایمان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عقیل با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دنیای فانی پست وفا دار بودو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پیامبر عزیز اسلام واهل بیت عزش را از ما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پسر من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براین دنیای زود گذر بی مقدار 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خداحافظی کرده و با خود گفتیم عجب پیرزن با وقار مومنه عقیله ای بود این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اورا ندیده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و عاقلانه با مرگ فرزندش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بخوبی میداند که در برابر مرگ همه عالم عاجزند و هیج را راه گریز و فراری برای 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انبیاء گرام و اولیاء خوب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عالم طعم مرگ را خواهند 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جزع و فزع و ناله هیچ سودی ندارد مگر اینکه اجر و ثواب و ارزش صبر را میکاهد و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جزع و فزع هیچ میتی برنگشته است و بحال میت هم این ناله ها هیچ فائده ای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افرین برام عقیل که به سوی صبرپناه گرفت وفرزندش رابرای اخرت خودذخیره ثواب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تااین صبوری درقیامتی که کسی به کسی نیست ومادرازفرزند فرارمیکندوفرزندازمادر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وهرکس بدنبال بدبختی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میتواندسایبانی برای روزمحشرش باشد</w:t>
      </w:r>
      <w:r>
        <w:rPr>
          <w:rFonts w:eastAsia="IRNazanin" w:cs="IRNazanin"/>
          <w:color w:val="111111"/>
          <w:sz w:val="28"/>
          <w:szCs w:val="28"/>
          <w:rtl w:val="true"/>
          <w:lang w:bidi="fa-IR"/>
        </w:rPr>
        <w:t>.</w:t>
      </w:r>
    </w:p>
    <w:p>
      <w:pPr>
        <w:pStyle w:val="Heading4"/>
        <w:numPr>
          <w:ilvl w:val="3"/>
          <w:numId w:val="1"/>
        </w:numPr>
        <w:rPr/>
      </w:pPr>
      <w:bookmarkStart w:id="171" w:name="__RefHeading___Toc316536_3531895371"/>
      <w:bookmarkStart w:id="172" w:name="_Toc63"/>
      <w:bookmarkEnd w:id="171"/>
      <w:r>
        <w:rPr/>
        <w:t>19</w:t>
      </w:r>
      <w:r>
        <w:rPr>
          <w:rtl w:val="true"/>
        </w:rPr>
        <w:t xml:space="preserve">- </w:t>
      </w:r>
      <w:r>
        <w:rPr>
          <w:rtl w:val="true"/>
        </w:rPr>
        <w:t>حکایت کنیزکی که داغ بسیار دیده بود</w:t>
      </w:r>
      <w:bookmarkEnd w:id="172"/>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از ذی النون مصری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مشرف شده بودم و به طواف خانه خدا مشغول بودم که دو کنیزی را دیدم</w:t>
      </w:r>
    </w:p>
    <w:p>
      <w:pPr>
        <w:pStyle w:val="BookText"/>
        <w:rPr/>
      </w:pPr>
      <w:r>
        <w:rPr>
          <w:rFonts w:ascii="IRNazanin" w:hAnsi="IRNazanin" w:eastAsia="IRNazanin"/>
          <w:color w:val="111111"/>
          <w:sz w:val="28"/>
          <w:sz w:val="28"/>
          <w:szCs w:val="28"/>
          <w:rtl w:val="true"/>
          <w:lang w:bidi="fa-IR"/>
        </w:rPr>
        <w:t>که درحال طواف حال خوشی داشتند و با اشعارشان با خدای خود درد و دل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اشعار این چنین بود</w:t>
      </w:r>
    </w:p>
    <w:p>
      <w:pPr>
        <w:pStyle w:val="BookText"/>
        <w:rPr/>
      </w:pPr>
      <w:r>
        <w:rPr>
          <w:rFonts w:ascii="IRNazanin" w:hAnsi="IRNazanin" w:eastAsia="IRNazanin"/>
          <w:color w:val="111111"/>
          <w:sz w:val="28"/>
          <w:sz w:val="28"/>
          <w:szCs w:val="28"/>
          <w:rtl w:val="true"/>
          <w:lang w:bidi="fa-IR"/>
        </w:rPr>
        <w:t>صبرت و کان الصبر خیر مطیه و هل جزع منی لیجدی فاجزع</w:t>
      </w:r>
    </w:p>
    <w:p>
      <w:pPr>
        <w:pStyle w:val="BookText"/>
        <w:rPr/>
      </w:pPr>
      <w:r>
        <w:rPr>
          <w:rFonts w:ascii="IRNazanin" w:hAnsi="IRNazanin" w:eastAsia="IRNazanin"/>
          <w:color w:val="111111"/>
          <w:sz w:val="28"/>
          <w:sz w:val="28"/>
          <w:szCs w:val="28"/>
          <w:rtl w:val="true"/>
          <w:lang w:bidi="fa-IR"/>
        </w:rPr>
        <w:t>صبر کردم و صبر بهتر مرکوبی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جزع و بیتابی مرا فایده ای می دهد که به جای آوردم؟</w:t>
      </w:r>
    </w:p>
    <w:p>
      <w:pPr>
        <w:pStyle w:val="BookText"/>
        <w:rPr/>
      </w:pPr>
      <w:r>
        <w:rPr>
          <w:rFonts w:ascii="IRNazanin" w:hAnsi="IRNazanin" w:eastAsia="IRNazanin"/>
          <w:color w:val="111111"/>
          <w:sz w:val="28"/>
          <w:sz w:val="28"/>
          <w:szCs w:val="28"/>
          <w:rtl w:val="true"/>
          <w:lang w:bidi="fa-IR"/>
        </w:rPr>
        <w:t>صبرت علی ما لو تحمل بعضه جبال برضوی اصببحت تتصدع</w:t>
      </w:r>
    </w:p>
    <w:p>
      <w:pPr>
        <w:pStyle w:val="BookText"/>
        <w:rPr/>
      </w:pPr>
      <w:r>
        <w:rPr>
          <w:rFonts w:ascii="IRNazanin" w:hAnsi="IRNazanin" w:eastAsia="IRNazanin"/>
          <w:color w:val="111111"/>
          <w:sz w:val="28"/>
          <w:sz w:val="28"/>
          <w:szCs w:val="28"/>
          <w:rtl w:val="true"/>
          <w:lang w:bidi="fa-IR"/>
        </w:rPr>
        <w:t>صبر کردم بر بلیه ای که اگر قدری از آن بر کوههای رضوی بار شود ، از یکدیگر می پاشند</w:t>
      </w:r>
    </w:p>
    <w:p>
      <w:pPr>
        <w:pStyle w:val="BookText"/>
        <w:rPr/>
      </w:pPr>
      <w:r>
        <w:rPr>
          <w:rFonts w:ascii="IRNazanin" w:hAnsi="IRNazanin" w:eastAsia="IRNazanin"/>
          <w:color w:val="111111"/>
          <w:sz w:val="28"/>
          <w:sz w:val="28"/>
          <w:szCs w:val="28"/>
          <w:rtl w:val="true"/>
          <w:lang w:bidi="fa-IR"/>
        </w:rPr>
        <w:t>ملکت دموع العین ثم رددتها الی ناظری فالعین فی القلب تدمع</w:t>
      </w:r>
    </w:p>
    <w:p>
      <w:pPr>
        <w:pStyle w:val="BookText"/>
        <w:rPr/>
      </w:pPr>
      <w:r>
        <w:rPr>
          <w:rFonts w:ascii="IRNazanin" w:hAnsi="IRNazanin" w:eastAsia="IRNazanin"/>
          <w:color w:val="111111"/>
          <w:sz w:val="28"/>
          <w:sz w:val="28"/>
          <w:szCs w:val="28"/>
          <w:rtl w:val="true"/>
          <w:lang w:bidi="fa-IR"/>
        </w:rPr>
        <w:t>و اشک دیدگان را مالک شدم و بازش به سوی دیده برگردانیدم ، پس دیده بر دل اشک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بیتابی وشکوه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ازمصیبتی که به من رسیده وهرگزبه احدی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چه مصیبتی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داشتم که همیشه مثل دو بچه شتر باهم بودندو باهم بازی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پدرشان دو گوسفند قربانی کرد و از خانه بیرون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پسران برادرش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بر تو بنمایم که پدرمان چگونه گوسفند را قربان نمود ؟ پس برخاست و مویهای برادرش گرفت و سرش را از بدن جدا کرد وقتی جان کندن برادرش را دید چنان ترسید که از منزل با وحشت فرارکرد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پدرشان به منزل برگشت وبا پیکر بی جان پسرمان روبرو شد وعلت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برادر برادرش را سر برید و متواری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ناله</w:t>
      </w:r>
      <w:bookmarkStart w:id="173" w:name="pg20637_232952"/>
    </w:p>
    <w:p>
      <w:pPr>
        <w:pStyle w:val="BookText"/>
        <w:rPr/>
      </w:pPr>
      <w:bookmarkEnd w:id="173"/>
      <w:r>
        <w:rPr>
          <w:rFonts w:ascii="IRNazanin" w:hAnsi="IRNazanin" w:eastAsia="IRNazanin"/>
          <w:color w:val="111111"/>
          <w:sz w:val="28"/>
          <w:sz w:val="28"/>
          <w:szCs w:val="28"/>
          <w:rtl w:val="true"/>
          <w:lang w:bidi="fa-IR"/>
        </w:rPr>
        <w:t>کنان بدنبال پسرش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 رفت و دید در صحراها گرگی پسرش را دریده 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انقدر جزع و فزع کرد که در برگشت به شهر از پای درامد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اکنون چه خواهی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کردم طاعت خدای را بر طاعت شیطان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خدامیفرماید صبر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مع الصابرین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یحب الصابرین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شیطان امر میکند بر جزع و فزع و کفر و ناسزاگویی </w:t>
      </w:r>
      <w:r>
        <w:rPr>
          <w:rFonts w:eastAsia="IRNazanin" w:cs="IRNazanin"/>
          <w:color w:val="111111"/>
          <w:sz w:val="28"/>
          <w:szCs w:val="28"/>
          <w:rtl w:val="true"/>
          <w:lang w:bidi="fa-IR"/>
        </w:rPr>
        <w:t>.</w:t>
      </w:r>
    </w:p>
    <w:p>
      <w:pPr>
        <w:pStyle w:val="Heading2"/>
        <w:numPr>
          <w:ilvl w:val="1"/>
          <w:numId w:val="1"/>
        </w:numPr>
        <w:rPr/>
      </w:pPr>
      <w:bookmarkStart w:id="174" w:name="__RefHeading___Toc316538_3531895371"/>
      <w:bookmarkStart w:id="175" w:name="_Toc64"/>
      <w:bookmarkEnd w:id="174"/>
      <w:r>
        <w:rPr>
          <w:rtl w:val="true"/>
        </w:rPr>
        <w:t xml:space="preserve">باب سوم </w:t>
      </w:r>
      <w:r>
        <w:rPr>
          <w:rtl w:val="true"/>
        </w:rPr>
        <w:t xml:space="preserve">: </w:t>
      </w:r>
      <w:r>
        <w:rPr>
          <w:rtl w:val="true"/>
        </w:rPr>
        <w:t>رضا و تسلیم</w:t>
      </w:r>
      <w:bookmarkEnd w:id="175"/>
    </w:p>
    <w:p>
      <w:pPr>
        <w:pStyle w:val="Heading3"/>
        <w:numPr>
          <w:ilvl w:val="2"/>
          <w:numId w:val="1"/>
        </w:numPr>
        <w:rPr/>
      </w:pPr>
      <w:bookmarkStart w:id="176" w:name="__RefHeading___Toc316540_3531895371"/>
      <w:bookmarkStart w:id="177" w:name="_Toc65"/>
      <w:bookmarkEnd w:id="176"/>
      <w:r>
        <w:rPr>
          <w:rtl w:val="true"/>
        </w:rPr>
        <w:t>اشاره</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لِكَيْلا تَأْسَوْا عَلى ما فاتَكُمْ وَ لا تَفْرَحُوا بِما آتاكُمْ وَ اللَّهُ لا يُحِبُّ كُلَّ مُخْتالٍ فَخُور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را بدانید تا هرگز محزون نشوید وقتی نعمتی را از دست میدهید و اگر نعمتی به شما برسد خوشحال ی زیاد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از انسان خیالباف متکبر فخر فروش خوشش نمیاید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مقام رضا و تسلیم کسی رسیده است که محبت و دوستیش نسبت به خداوند به اوج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هرکس هرکسی را دوست بدارد کارها و اثار و رفتار اورا نیز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کسی که ادعای دوستی خداوند را دارد ولی به مقدرات الهی راضی نیست و برخی از کارهای خداوند را نممیپسنددو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معرفت الهی را به شجره ای خضراء طیبه مثال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میوه این شجره طیبه محبت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هم محبت را به شجره ای خضراء و طیبه مثال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میوه ان معرفت به الله خواهد بود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معرفت مانند گل و</w:t>
      </w:r>
    </w:p>
    <w:p>
      <w:pPr>
        <w:pStyle w:val="BookText"/>
        <w:rPr/>
      </w:pPr>
      <w:r>
        <w:rPr>
          <w:rFonts w:ascii="IRNazanin" w:hAnsi="IRNazanin" w:eastAsia="IRNazanin"/>
          <w:color w:val="111111"/>
          <w:sz w:val="28"/>
          <w:sz w:val="28"/>
          <w:szCs w:val="28"/>
          <w:rtl w:val="true"/>
          <w:lang w:bidi="fa-IR"/>
        </w:rPr>
        <w:t>گلاب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دوستی با خداوند را میتوان مقایسه کرد با دوستی 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دونفر که باهم دوست صمیمی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صفات عالیه هم بیشتر شناخت پیدا کنند نسبت به هم محبت بیشتری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بدوستی انان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به چشم بصیرت و بینش جلال الهی و کمال نامتناهی او نظرنماید او را دوست می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اَمَنُوا اَشَّدُ حُبًّا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کسانی که ایمان به خدای آورده اند ، دوستی شان سخت و محکم و استوار است</w:t>
      </w:r>
    </w:p>
    <w:p>
      <w:pPr>
        <w:pStyle w:val="BookText"/>
        <w:rPr/>
      </w:pPr>
      <w:r>
        <w:rPr>
          <w:rFonts w:ascii="IRNazanin" w:hAnsi="IRNazanin" w:eastAsia="IRNazanin"/>
          <w:color w:val="111111"/>
          <w:sz w:val="28"/>
          <w:sz w:val="28"/>
          <w:szCs w:val="28"/>
          <w:rtl w:val="true"/>
          <w:lang w:bidi="fa-IR"/>
        </w:rPr>
        <w:t>و چون او را دوست داشت هر اثری که از او صادر شود مستحسن و مقتضی خشنودی و رضای خویش می شمارد ،</w:t>
      </w:r>
    </w:p>
    <w:p>
      <w:pPr>
        <w:pStyle w:val="BookText"/>
        <w:rPr/>
      </w:pPr>
      <w:r>
        <w:rPr>
          <w:rFonts w:ascii="IRNazanin" w:hAnsi="IRNazanin" w:eastAsia="IRNazanin"/>
          <w:color w:val="111111"/>
          <w:sz w:val="28"/>
          <w:sz w:val="28"/>
          <w:szCs w:val="28"/>
          <w:rtl w:val="true"/>
          <w:lang w:bidi="fa-IR"/>
        </w:rPr>
        <w:t xml:space="preserve">و رضا ثمره ای از ثمرات محبت است بلکه هر کمالی منتهی به رضا می شود و پس از آنکه رضا فرع شناسایی و محبت شد مستلزم تصور رحمتش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او و مستوجب تصور هیبتش ، فروتنی و خشیت برای اوست و در این حال ، با عدم وصول ،</w:t>
      </w:r>
    </w:p>
    <w:p>
      <w:pPr>
        <w:pStyle w:val="BookText"/>
        <w:rPr/>
      </w:pPr>
      <w:r>
        <w:rPr>
          <w:rFonts w:ascii="IRNazanin" w:hAnsi="IRNazanin" w:eastAsia="IRNazanin"/>
          <w:color w:val="111111"/>
          <w:sz w:val="28"/>
          <w:sz w:val="28"/>
          <w:szCs w:val="28"/>
          <w:rtl w:val="true"/>
          <w:lang w:bidi="fa-IR"/>
        </w:rPr>
        <w:t>شوق افزاید و در صورت وصول انس فراز آید ، با فزونی انس انبساط روی نماید و با مطالعه عنایتش توکل چهره گشاید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نیک شمرده آنچه از او صادر گردد رضا حاصل شود و با تصور قصور نفس در جنب کمال محبوب و نهایت احاطه و اقتدار محبوب به او تسلیم به سوی محبوب را نائل آید و مقامات عظیمه از تسلیم متشعب می شود که این مقامات را آن کس شناسد که تواند شناخت و به تسلیم منتهی می شود</w:t>
      </w:r>
    </w:p>
    <w:p>
      <w:pPr>
        <w:pStyle w:val="BookText"/>
        <w:rPr/>
      </w:pPr>
      <w:r>
        <w:rPr>
          <w:rFonts w:ascii="IRNazanin" w:hAnsi="IRNazanin" w:eastAsia="IRNazanin"/>
          <w:color w:val="111111"/>
          <w:sz w:val="28"/>
          <w:sz w:val="28"/>
          <w:szCs w:val="28"/>
          <w:rtl w:val="true"/>
          <w:lang w:bidi="fa-IR"/>
        </w:rPr>
        <w:t>به سوی غایت هر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رضا فضیلتی بزرگ است برای انسان بلکه تمام فضایل را بازگشت به سوی رضا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وخدای تعالی تنبیه به فضل انسان فرموده و فضل او را مقرون به رضای خود نموده و علامتی برای او قرار داده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رَضِیَ اللهُ عَنهُم وَ رَضُواعَنهُ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ایشان راضی است وایشان نیزازخداراضی می باشند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رِضوانٌ مِنَ اللهِ اَکبَرٌ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خشنودی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خشنودی نهایت احسان است و غایت امتنان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صُبُرٌ وَ شِيعَتُنَا أَصْبَرُ مِنَّا قُلْتُ جُعِلْتُ فِدَاكَ كَيْفَ صَارَ شِيعَتُكُمْ أَصْبَرَ مِنْكُمْ قَالَ لِأَنَّا نَصْبِرُ عَلَى مَا نَعْلَمُ وَ شِيعَتُنَا يَصْبِرُونَ عَلَى مَا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يكى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صبورانيم و شيعه ما، از ما صبرشان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چگونه شيعه ما از شما صبرشان بيشتر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ما دانسته صبر كنيم و شيعه ما بر آنچه ندانند صبر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يَقُومُ عُنُقٌ مِنَ النَّاسِ، فَيَأْتُونَ بَابَ الْجَنَّةِ، فَيَضْرِبُونَهُ،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صَبَرْتُمْ؟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نَصْبِرُ عَلى طَاعَةِ اللَّهِ، وَ نَصْبِرُ عَنْ مَعَاصِي اللَّهِ،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أَدْخِلُوهُمُ الْجَنَّةَ،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دسته‌ئى از مردم برخيزند و بيايند و در بهشت را بكوبند،</w:t>
      </w:r>
    </w:p>
    <w:p>
      <w:pPr>
        <w:pStyle w:val="BookText"/>
        <w:rPr/>
      </w:pPr>
      <w:r>
        <w:rPr>
          <w:rFonts w:ascii="IRNazanin" w:hAnsi="IRNazanin" w:eastAsia="IRNazanin"/>
          <w:color w:val="111111"/>
          <w:sz w:val="28"/>
          <w:sz w:val="28"/>
          <w:szCs w:val="28"/>
          <w:rtl w:val="true"/>
          <w:lang w:bidi="fa-IR"/>
        </w:rPr>
        <w:t>بآنها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صبريم، بآنها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صبر كرديد؟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خدا و از نافرمانى او صبر كرديم، خداى عز و 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ببهشت در آوريد وهمين است قول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صابران اجر خود را بدون حساب بدست آورند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لَهُ امْرَأَتُهُ لَوْ دَعَوْتَ اللَّهَ أَنْ يَشْفِيَكَ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كُنَّا فِي النَّعْمَاءِ سَبْعِينَ عَاماً فَهَلُمِّي نَصْبِرُ عَلَى الضَّرَّاءِ مِثْلَهَا فَلَمْ يَلْبَثْ إِلَّا يَسِيراً حَتَّى عُوفِي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p>
    <w:p>
      <w:pPr>
        <w:pStyle w:val="BookText"/>
        <w:rPr/>
      </w:pP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دعا مى‌كردى خدا شفايت مى‌داد؟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هفتاد سال من در رفاه و نعمت بودم، پس بگذار تا همان قدر در سختى باشم، و چيزى نگذشت كه بهبود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الْأَنْصَارِ فَقَالَ أَ مُؤْمِنُونَ أَنْتُمْ فَسَكَتُوا فَقَالَ رَجُلٌ نَعَمْ يَا رَسُولَ اللَّهِ فَقَالَ وَ مَا عَلَامَةُ إِيمَانِكُمْ قَالُوا نَشْكُرُ عَلَى الرَّخَاءِ وَ نَصْبِرُ عَلَى الْبَلَاءِ وَ نَرْضَى بِالْقَضَاءِ فَقَالَ مُؤْمِنُونَ وَ رَبِّ الْكَعْبَة</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انصار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مؤمن هستيد؟ همه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ايمانتان چيست؟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 و راحتى خدا را شكر مى‌كنيم، بر بلا صبر مى‌كنيم و به قضا و قدر الهى راضى هستيم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w:t>
      </w:r>
    </w:p>
    <w:p>
      <w:pPr>
        <w:pStyle w:val="BookText"/>
        <w:rPr/>
      </w:pPr>
      <w:r>
        <w:rPr>
          <w:rFonts w:ascii="Amiri" w:hAnsi="Amiri" w:eastAsia="Amiri" w:cs="Amiri"/>
          <w:color w:val="111111"/>
          <w:sz w:val="28"/>
          <w:sz w:val="28"/>
          <w:szCs w:val="28"/>
          <w:rtl w:val="true"/>
          <w:lang w:bidi="ar-SA"/>
        </w:rPr>
        <w:t>كعبه قسم كه شما مؤمن هستيد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غررالحكم ودررالكلم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أَطَاعَ اللَّهَ اجْتَبَاه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فرمانبردارى كند خدا را برگزيند خدا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أَحَبَّ اللَّهُ عَبْداً ابْتَلَاهُ فَإِنْ صَبَرَ اجْتَبَاهُ فَإِنْ رَضِيَ اصْطَفَاه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خدامتعال بنده‌اى رادوست دارد، بلا به اوارزانى دارد، پس اگرشكيب دارد، اورابرمى‌گزيندواگردرمقام رضاايستاد، اوراخالص خويش قرار مى‌دهد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إِنَّمَا الْمُؤْمِنُ بِمَنْزِلَةِ كِفَّةِ الْمِيزَانِ، كُلَّمَا زِيدَ فِي إِيمَانِهِ زِيدَ فِي بَلَائِه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چون كفّه ترازو است، هر آنچه بر ايمانش افزوده گردد، بر بلايش افزوده شود</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أَحَبَّ اللَّهُ عَبْداً ابْتَلَاهُ فَإِنْ صَبَرَ اجْتَبَاهُ وَ إِنْ رَضِيَ اصْطَفَاهُ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بنده ای را دوست دارد بلا به او ارزانی دارد، پس اگرشکیب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اورابرمیگزیند و اگر در مقام رضا ایستاد او را خالص خویش قرار می دهد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مسكن الفؤاد عند فقد الأحبة و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أَنْبَتَ اللَّهُ تَعَالَى لِطَائِفَةٍ مِنْ أُمَّتِي أَجْنِحَةً فَيَطِيرُونَ مِنْ قُبُورِهِمْ إِلَى الْجِنَانِ يُسْرِعُونَ فِيهَا وَ يَتَنَعَّمُونَ كَيْفَ شَاءُوا فَتَقُولُ لَهُمُ الْمَلَائِكَةُ هَلْ رَأَيْتُمُ الْحِسَابَ فَيَقُولُونَ مَا رَأَيْنَا حِسَاباً فَيَقُولُونَ هَلْ جُزْتُمُ الصِّرَاطَ فَيَقُولُونَ مَا رَأَيْنَا صِرَاطاً فَيَقُولُونَ هَلْ رَأَيْتُمْ جَهَنَّمَ فَيَقُولُونَ مَا رَأَيْنَا شَيْئاً فَيَقُولُ الْمَلَائِكَةُ مِنْ أُمَّةِ مَنْ أَنْتُمْ فَيَقُولُونَ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نَشَدْنَاكُمُ اللَّهَ حَدِّثُونَا مَا كَانَتْ أَعْمَالُكُمْ فِي الدُّنْيَا</w:t>
      </w:r>
    </w:p>
    <w:p>
      <w:pPr>
        <w:pStyle w:val="BookText"/>
        <w:rPr/>
      </w:pPr>
      <w:r>
        <w:rPr>
          <w:rFonts w:ascii="Amiri" w:hAnsi="Amiri" w:eastAsia="Amiri" w:cs="Amiri"/>
          <w:color w:val="111111"/>
          <w:sz w:val="28"/>
          <w:sz w:val="28"/>
          <w:szCs w:val="28"/>
          <w:rtl w:val="true"/>
          <w:lang w:bidi="ar-SA"/>
        </w:rPr>
        <w:t>فَيَقُولُونَ خَصْلَتَانِ كَانَتَا فِينَا فَبَلَّغَنَا اللَّهُ تَعَالَى هَذِهِ الْمَنْزِلَةَ بِفَضْلِ رَحْمَتِهِ فَيَقُولُونَ وَ مَا هُمَا فَيَقُولُونَ كُنَّا إِذَا خَلَوْنَا نَسْتَحْيِي أَنْ نَعْصِيَهُ وَ نَرْضَى بِالْيَسِيرِ مِمَّا قَسَمَ لَنَا فَيَقُولُ الْمَلَائِكَةُ حَقٌّ لَكُمْ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قیامت بر پا شود خداوند تعالی بعضی از است مرا پرها برویاند و از قبور خودشان به سوی بهشت پرواز کنند و در بهشت می شتابند و چندان که بخواهند به تنعم می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ملائکه به ایشان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حساب را ؟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حساب را ندیدیم</w:t>
      </w:r>
    </w:p>
    <w:p>
      <w:pPr>
        <w:pStyle w:val="BookText"/>
        <w:rPr/>
      </w:pPr>
      <w:r>
        <w:rPr>
          <w:rFonts w:ascii="IRNazanin" w:hAnsi="IRNazanin" w:eastAsia="IRNazanin"/>
          <w:color w:val="111111"/>
          <w:sz w:val="28"/>
          <w:sz w:val="28"/>
          <w:szCs w:val="28"/>
          <w:rtl w:val="true"/>
          <w:lang w:bidi="fa-IR"/>
        </w:rPr>
        <w:t xml:space="preserve">میگویندآیا جهنم دیدید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امت محمدیم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شما را به خدای قسم می دهیم که حدیث کنید اعمال شما در دنیا چه بود ؟</w:t>
      </w:r>
    </w:p>
    <w:p>
      <w:pPr>
        <w:pStyle w:val="BookText"/>
        <w:rPr/>
      </w:pPr>
      <w:r>
        <w:rPr>
          <w:rFonts w:ascii="IRNazanin" w:hAnsi="IRNazanin" w:eastAsia="IRNazanin"/>
          <w:color w:val="111111"/>
          <w:sz w:val="28"/>
          <w:sz w:val="28"/>
          <w:szCs w:val="28"/>
          <w:rtl w:val="true"/>
          <w:lang w:bidi="fa-IR"/>
        </w:rPr>
        <w:t>میگویند درما دو خصلت بود که خدای تعالی ما را به این منزلت رسانید به فزونی رحمت خود</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خصلت چه بود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هروقت خلوت مینمودیم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میکردیم که معصیت خدای نماییم و به اندک راضی میشدیم از آنچه قسمت ما کرده است</w:t>
      </w:r>
    </w:p>
    <w:p>
      <w:pPr>
        <w:pStyle w:val="BookText"/>
        <w:rPr/>
      </w:pPr>
      <w:r>
        <w:rPr>
          <w:rFonts w:ascii="IRNazanin" w:hAnsi="IRNazanin" w:eastAsia="IRNazanin"/>
          <w:color w:val="111111"/>
          <w:sz w:val="28"/>
          <w:sz w:val="28"/>
          <w:szCs w:val="28"/>
          <w:rtl w:val="true"/>
          <w:lang w:bidi="fa-IR"/>
        </w:rPr>
        <w:t xml:space="preserve">ملائکه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درجه حق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 عند فقد الأحبة و الأولاد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 لنا ربک امرا اذا فعلناه یرضی به عنا فاوحی الله تعالی الیه قل لهم یرضون عنی حتی ارضی عنهم</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اخبار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بنی اسرائیل آن حضرت را گفتند از پروردگار خود برای مسالت نمای امری را که چون به جای آوریم از ما راضی شود پس خدای تعالی به سوی آن حضرت وحی فرمود که ایشان</w:t>
      </w:r>
    </w:p>
    <w:p>
      <w:pPr>
        <w:pStyle w:val="BookText"/>
        <w:rPr/>
      </w:pPr>
      <w:r>
        <w:rPr>
          <w:rFonts w:ascii="IRNazanin" w:hAnsi="IRNazanin" w:eastAsia="IRNazanin"/>
          <w:color w:val="111111"/>
          <w:sz w:val="28"/>
          <w:sz w:val="28"/>
          <w:szCs w:val="28"/>
          <w:rtl w:val="true"/>
          <w:lang w:bidi="fa-IR"/>
        </w:rPr>
        <w:t>را بگو از من راضی باشند تا من از ایشان راضی باشم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نَظِيرُهُ مَا رُوِيَ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يَعْلَمَ مَا لَهُ عِنْدَ اللَّهِ عَزَّ وَ جَلَّ فَلْيَنْظُرْ مَا لِلَّهِ عَزَّ وَ جَلَّ عِنْدَهُ فَإِنَّ اللَّهَ تَعَالَى يُنْزِلُ الْعَبْدَ مِنْهُ حَيْثُ أَنْزَلَهُ الْعَبْدُ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خواهد بداند که چیست برای او در نزد خدای عزوجل ، پس نظر کندکه چیست برای خدای عزوجل در نزد او پس به درستی که خدای تعالی بنده را منزلتی از خود می دهد که بنده از نفس خود خدای را منزلت دهد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أَخْبَارِ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لِأَوْلِيَائِي وَ الْهَمَّ بِالدُّنْيَا إِنَّ الْهَمَّ يُذْهِبُ حَلَاوَةَ مُنَاجَاتِي مِنْ قُلُوبِهِمْ يَا دَاوُدُ إِنَ مَحَبَّتِي مِنْ أَوْلِيَائِي أَنْ يَكُونُوا رُوحَانِيِّينَ لَا يَغْتَمُّونَ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اخبار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دوستان مرا ، با غم چه کارست ؟ به درستی که هم خاطر و اندوه دل شیرینی مناجات مرا زایل می کند از دلهای ایشان 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محبت من از دوستانم این است که پیوسته در روح و مسرت باشند و صفحه ضمیر ، به ناخن هم و اندوه نخراشند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رَبِ دُلَّنِي عَلَى عَمَلٍ إِذَا أَنَا عَمِلْتُهُ نِلْتُ بِهِ رِضَاكَ فَأَوْحَى اللَّهُ إِلَيْهِ يَا ابْنَ عِمْرَانَ إِنَّ رِضَايَ فِي كُرْهِكَ وَ لَنْ تُطِيقَ ذَلِكَ قَالَ فَخَرَّ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بَاكِياً فَقَالَ يَا رَبِّ خَصَصْتَنِي بِالْكَلَامِ وَ لَمْ تُكَلِّمْ</w:t>
      </w:r>
    </w:p>
    <w:p>
      <w:pPr>
        <w:pStyle w:val="BookText"/>
        <w:rPr/>
      </w:pPr>
      <w:r>
        <w:rPr>
          <w:rFonts w:ascii="Amiri" w:hAnsi="Amiri" w:eastAsia="Amiri" w:cs="Amiri"/>
          <w:color w:val="111111"/>
          <w:sz w:val="28"/>
          <w:sz w:val="28"/>
          <w:szCs w:val="28"/>
          <w:rtl w:val="true"/>
          <w:lang w:bidi="ar-SA"/>
        </w:rPr>
        <w:t>بَشَراً قَبْلِي وَ لَمْ تَدُلَّنِي عَلَى عَمَلٍ أَنَالُ بِهِ رِضَاكَ فَأَوْحَى اللَّهُ إِلَيْهِ أَنَّ رِضَايَ فِي رِضَاكَ بِقَضَائِي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حضرت اقدس الهی عرض کرد که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راهنمایی کن به آنچه خوشنودی و رضای تو در آن است تا به آن کار بندم و عمل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تعالی به سوی او وحی فرستاد که رضای من در چیزهایی است که تو مکروه می شماری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آن چیز دلالت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رضای من در رضای توست به قضای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صَعِدَ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الطُّورِ فَنَادَى رَبَّهُ قَالَ رَبِّ أَرِنِي خَزَائِنَكَ قَالَ يَا مُوسَى إِنَّ خَزَائِنِي إِذَا أَرَدْتُ شَيْئاً أَنْ أَقُولَ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قَالَ يَا رَبِّ أَيُّ خَلْقِكَ أَبْغَضُ إِلَيْكَ قَالَ الَّذِي يَتَّهِمُنِي قَالَ وَ مِنْ خَلْقِكَ مَنْ يَتَّهِمُكَ قَالَ نَعَمْ الَّذِي يَسْتَخِيرُنِي فَأَخِيرُ لَهُ وَ الَّذِي أَقْضِي الْقَضَاءَ لَهُ وَ هُوَ خَيْرٌ لَهُ فَيَتَّهِمُنِي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مناجات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 آفریدگار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بنده تو به سوی تو محبوبترست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 xml:space="preserve">هرگاه محبوب او را از او بستانم با من از در مسالمت باشد و قضای مرا تسلیم دهد و بداند که صلاح او را در آن دانسته ام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است که تو بر او ساخط و از او ناراضی باشی؟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امری خیرخود</w:t>
      </w:r>
    </w:p>
    <w:p>
      <w:pPr>
        <w:pStyle w:val="BookText"/>
        <w:rPr/>
      </w:pPr>
      <w:r>
        <w:rPr>
          <w:rFonts w:ascii="IRNazanin" w:hAnsi="IRNazanin" w:eastAsia="IRNazanin"/>
          <w:color w:val="111111"/>
          <w:sz w:val="28"/>
          <w:sz w:val="28"/>
          <w:szCs w:val="28"/>
          <w:rtl w:val="true"/>
          <w:lang w:bidi="fa-IR"/>
        </w:rPr>
        <w:t xml:space="preserve">ازمن خواهدوچون خیراو را بر آورم و جاری نمایم قضای مرا ناگوار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خبری که سخت تر از این است اینکه خدای تعالی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حَاكِياً عَنْ رَبِّهِ جَلَّ وَ عَزَّ وَ مَنْ لَمْ يَرْضَ بِقَضَائِي وَ لَمْ يَصْبِرْ عَلَى بَلَائِي فَلْيَتَّخِذْ رَبّاً سِوَائ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منم خدای متصف به صفات کمالیه جز من خدایی نیست آنکه بر بلای من صبر نکند و شکیب نیاورد و به قضای من رضا ندهد ، پس پروردگار دیگری برای خود اختیارنماید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تُرِيدُ وَ أُرِيدُ فَإِنِ اكْتَفَيْتَ بِمَا أُرِيدُ مِمَّا تُرِيدُ كَفَيْتُكَ مَا تُرِيدُ وَ إِنْ أَبَيْتَ إِلَّا مَا تُرِيدُ أَتْعَبْتُكَ فِيمَا تُرِيدُ وَ كَانَ مَا أُرِيد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 ای می کنی و من اراده می کنم و به درستی که پدید آید اراده من اگر مرا تسلیم دهی و گردن نهی کفایت اراده تو را می کنم و اگر مسلم نداری آنچه را که اراده آن را کرده ام ، تو را در آنچه اراده کرده باشی به تعب می اندازم و جز اراده من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يُدْعَى إِلَى الْجَنَّةِ الْحَمَّادُونَ الَّذِينَ يَحْمَدُونَ اللَّهَ فِي السَّرَّاءِ وَ الضَّرَّاء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كسانى كه به بهشت خوانده ميشوند كسانى‌هستند كه خدا را بسيار حمد مى‌كنند و او را در نهان و آشكار سپاس ميگويند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p>
    <w:p>
      <w:pPr>
        <w:pStyle w:val="BookText"/>
        <w:rPr/>
      </w:pPr>
      <w:r>
        <w:rPr>
          <w:rFonts w:ascii="Amiri" w:hAnsi="Amiri" w:eastAsia="Amiri" w:cs="Amiri"/>
          <w:color w:val="111111"/>
          <w:sz w:val="28"/>
          <w:sz w:val="28"/>
          <w:szCs w:val="28"/>
          <w:rtl w:val="true"/>
          <w:lang w:bidi="ar-SA"/>
        </w:rPr>
        <w:t>مَنْ يُدْعَى إِلَى الْجَنَّةِ يَوْمَ الْقِيَامَةِ الَّذِينَ يَحْمَدُونَ اللَّهَ تَعَالَى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نخستین کسانی که به سوی بهشت خوانده شوند در روز قیامت آنانند که خدای تعالی را در همه حالات از یاس و رجاء و بَوُس و رَخَاء حمد کنند و ستایش گزارند</w:t>
      </w:r>
    </w:p>
    <w:p>
      <w:pPr>
        <w:pStyle w:val="BookText"/>
        <w:rPr/>
      </w:pPr>
      <w:r>
        <w:rPr>
          <w:rFonts w:ascii="IRNazanin" w:hAnsi="IRNazanin" w:eastAsia="IRNazanin"/>
          <w:color w:val="111111"/>
          <w:sz w:val="28"/>
          <w:sz w:val="28"/>
          <w:szCs w:val="28"/>
          <w:rtl w:val="true"/>
          <w:lang w:bidi="fa-IR"/>
        </w:rPr>
        <w:t>از ابن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آینه اگر پاره آتشی را که بسوزاند و باقی گذارد آنچه را باقی گذارد بلیسم و زبان بر آن سایم دوست تر می دارم از این که آنچه را هست بگویم ای کاش نمی بود و آنچه نیست بگویم کاش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درداء است که درون ایمان صبر است در طاعت حکم و رضاست بر جریان قدر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بِحِكْمَتِهِ وَ جَلَالِهِ جَعَلَ الرَّوْحَ وَ الْفَرَجَ فِي الرِّضَا وَ الْيَقِينِ وَ جَعَلَ الْغِلَّ وَ الْحَزَنَ فِي الشَّكِّ وَ السَّخَط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درستی که خدای حکیم متعال قرار داد است راحتی و گشایش را در رضا و یقین و قرار داده است غم و اندوه را در شکیب و نارضایی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90/336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عِبَادِي لَمْ يَتَقَرَّبُوا إِلَيَّ بِشَيْ‌ءٍ أَحَبَّ إِلَيَّ مِنْ ثَلَاثِ خِصَالٍ الزُّهْدِ فِي الدُّنْيَا وَ الْوَرَعِ عَنِ الْمَعَاصِي وَ الْبُكَاءِ مِنْ خَشْيَتِي فَقَالَ مُوسَى يَا رَبِّ فَمَا لِمَنْ صَنَعَ ذَلِكَ قَالَ اللَّهُ تَعَالَى أَمَّا الزَّاهِدُونَ فِي الدُّنْيَا فَأُحَكِّمُهُمْ فِي الْجَنَّةِ وَ أَمَّا الْمُتَوَرِّعُونَ عَنِ الْمَعَاصِي فَمَا أُحَاسِبُهُمْ وَ أَمَّا الْبَاكُونَ مِنْ خَشْيَتِي فَفِي الرَّفِيقِ الْأَعْلَى</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هَاشِمِ</w:t>
      </w:r>
    </w:p>
    <w:p>
      <w:pPr>
        <w:pStyle w:val="BookText"/>
        <w:rPr/>
      </w:pPr>
      <w:r>
        <w:rPr>
          <w:rFonts w:ascii="Amiri" w:hAnsi="Amiri" w:eastAsia="Amiri" w:cs="Amiri"/>
          <w:color w:val="111111"/>
          <w:sz w:val="28"/>
          <w:sz w:val="28"/>
          <w:szCs w:val="28"/>
          <w:rtl w:val="true"/>
          <w:lang w:bidi="ar-SA"/>
        </w:rPr>
        <w:t>بْنِ الْبَرِيدِ عَنْ أَبِيهِ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 عَلِيُّ بْنُ الْحُسَيْنِ صَلَوَاتُ اللَّهِ عَلَيْهِمَا الزُّهْدُ عَشَرَةُ أَجْزَاءٍ أَعْلَى دَرَجَةِ الزُّهْدِ أَدْنَى دَرَجَةِ الْوَرَعِ وَ أَعْلَى دَرَجَةِ الْوَرَعِ أَدْنَى دَرَجَةِ الْيَقِينِ وَ أَعْلَى دَرَجَةِ الْيَقِينِ أَدْنَى دَرَجَةِ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را ده جزء است، بالاترين درجه زهدپست ترين درجه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بالاترين درجه ورع پست‌ترين درجه يقين است، و بالاترين درجه يقين پست ترين درجه رضاست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الرِّضَا أَنْ يَرْضَى الْمَحْبُوبَ وَ الْمَكْرُوهَ وَ الرِّضَا شُعَاعُ نُورِ الْمَعْرِفَةِ وَ الرَّاضِي فَانٍ عَنْ جَمِيعِ اخْتِيَارِهِ وَ الرَّاضِي حَقِيقَةً هُوَ الْمَرْضِيُّ عَنْهُ وَ الرِّضَا اسْمٌ يَجْتَمِعُ فِيهِ مَعَانِي الْعُبُودِيَّةِ وَ تَفْسِيرُ الرِّضَا سُرُورُ الْقَلْبِ سَمِعْتُ أَبِي مُحَمَّداً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تَعَلُّقُ الْقَلْبِ بِالْمَوْجُودِ شِرْكٌ وَ بِالْمَفْقُودِ كُفْرٌ وَ هُمَا جَنَاحَانِ مِنْ سُنَّةٍ وَ أَعْجَبُ مِمَّنْ يَدَّعِي الْعُبُودِيَّةَ لِلَّهِ كَيْفَ يُنَازِعُهُ فِي مَقْدُورَاتِهِ حَاشَا الرَّاضِينَ الْعَارِفِينَ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رضا این است که پسندیده افتد آنچه دلخواه و آنچه ناگوار است و رضا روشنی نور شناسایی حق است و راضی از تمام اختیار خود فانی است و راضی در حقیقت راضی شده از اوست و رضا اسمی است که مجتمع است در او انواع معانی بندگان خدا و تفسیر رضا ، شادمانی دل است و شنیدم از پدرم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آنچه موجود است ، شرک است و به آنچه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است و این هر دو از سنت و سیرت رضا بیرونند و عجب است از آنکه دعوی بندگی خدای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گونه در مقدراتش راه منازعت می گشاید ؟ خدای تعالی دور دارد راضیان عارف را از این امر ناپسند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جَابِرَ بْنَ عَبْدِ اللَّهِ الْأَنْصَارِيَّ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فِي آخِرِهِ بِضَعْفِ الْهَرَمِ وَ الْعَجْزِ فَزَارَهُ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حَالِهِ فَقَالَ أَنَا فِي حَالَةٍ أُحِبُّ فِيهَا الشَّيْخُوخَةَ عَلَى الشَّبَابِ وَ الْمَرَضَ عَلَى الصِّحَّةِ وَ الْمَوْتَ عَلَى الْحَيَاةِ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يَا جَابِرُ فَإِنْ جَعَلَنِيَ اللَّهُ شَيْخاً أُحِبُّ الشَّيْخُوخَةَ وَ إِنْ جَعَلَنِي شَابّاً أُحِبُّ الشَّيْبُوبَةَ وَ إِنْ أَمْرَضَنِي أُحِبُّ الْمَرَضَ وَ إِنْ شَفَانِيَ أُحِبُّ الشِّفَاءَ وَ الصِّحَّةَ وَ إِنْ أَمَاتَنِي أُحِبُّ الْمَوْتَ وَ إِنْ أَبْقَانِي أُحِبُّ الْبَقَاءَ فَلَمَّا سَمِعَ جَابِرٌ هَذَا الْكَلَامَ مِنْهُ قَبَّلَ وَجْهَهُ وَ قَالَ 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سَتُدْرِكُ لِي وَلَداً اسْمُهُ اسْمِي يَبْقُرُ الْعِلْمَ بَقْراً كَمَا يَبْقُرُ الثَّوْرُ الْأَرْضَ فَلِذَلِكَ سُمِّيَ بَاقِرَ عِلْمِ الْأَوَّلِينَ وَ الْآخِرِينَ أَيْ شَاقَّه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روایت شده است که جابربن عبدالله انصاری</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جابربن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خود به ضعف پیری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ایشان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حالش سؤ ال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جابرعرض کرد در حالتی هستم که پیری را از جوانی خوشتر می شناسم و مرض را بر صحت بهتر میدانم و مرگ را بر زندگی ترجیح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عزوجل ، مرا پیر قرار دهد ، پیری را دوست می دارم و اگر جوان قرار دهد جوانی را می خواهم و اگر مرا مریض گرداند ، دوستدار مرضم و اگر</w:t>
      </w:r>
    </w:p>
    <w:p>
      <w:pPr>
        <w:pStyle w:val="BookText"/>
        <w:rPr/>
      </w:pPr>
      <w:r>
        <w:rPr>
          <w:rFonts w:ascii="IRNazanin" w:hAnsi="IRNazanin" w:eastAsia="IRNazanin"/>
          <w:color w:val="111111"/>
          <w:sz w:val="28"/>
          <w:sz w:val="28"/>
          <w:szCs w:val="28"/>
          <w:rtl w:val="true"/>
          <w:lang w:bidi="fa-IR"/>
        </w:rPr>
        <w:t>شفا و صحت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و صحت را می پسندم و اگر مرا بمیراند مرگ را بر خود روا می دارم و اگر بقا ارزانی را حق خود می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جابر این سخن از آن حضرت استماع نمود ، روی مبارک آن حضرت را بوسه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فرمود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دریای فرزندی از فرزندان مرا که نام من باشد و بشکافد علم را چنان که گاو زمین را بشکافد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نامبردارشده است به باقر علم اولین و آخرین یعنی شکافنده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گوش هوشم دوش آمد از سروش گر خدا را دوست داری در رضای او بکوش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طاعة اللَّه، الصّبر و الرّضى عن اللَّه فيما احبّ العبد او كره و لا يرضى عبد عن اللَّه فيما احبّ او كره الّا كان له خيرا فيما احبّ او 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اسناد خود از حضرت ابی عبدالله روایت کرده است که فرمود</w:t>
      </w:r>
    </w:p>
    <w:p>
      <w:pPr>
        <w:pStyle w:val="BookText"/>
        <w:rPr/>
      </w:pPr>
      <w:r>
        <w:rPr>
          <w:rFonts w:ascii="IRNazanin" w:hAnsi="IRNazanin" w:eastAsia="IRNazanin"/>
          <w:color w:val="111111"/>
          <w:sz w:val="28"/>
          <w:sz w:val="28"/>
          <w:szCs w:val="28"/>
          <w:rtl w:val="true"/>
          <w:lang w:bidi="fa-IR"/>
        </w:rPr>
        <w:t>سر بندگی حضرت حق متعال ، صبر و رضای از اوست در آنچه بنده دوست دارد یا ناگوار شمارد و بنده راضی نمی شود از خدای در آنچه خواهد یا نخواهد جز آنکه برای او خیر است در آنچه خواست یا نخواست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منسوب بامام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بِاللَّهِ أَرْضَاهُمْ بِقَضَاءِ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داناتر مردمان به خدای تعالی راضی تر ایشان به قضای اوست</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بامام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تَبَارَكَ وَ تَعَالَى أَوْحَى إِلَى مُوسَى بْنِ عِمْرَانَ يَا مُوسَى مَا خَلَقْتُ خَلْقاً أَحَبَّ إِلَيَّ مِنْ عَبْدِيَ الْمُؤْمِنِ وَ إِنِّي إِنَّمَا أَبْتَلِيهِ لِمَا هُوَ خَيْرٌ لَهُ وَ أُعَافِيهِ لِمَا هُوَ خَيْرٌ لَهُ فَلْيَصْبِرْ عَلَى بَلَائِي وَ لْيَشْكُرْ نَعْمَائِي وَ لْيَرْضَ بِقَضَائِي أَكْتُبْهُ مِنَ الصِّدِّيقِينَ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مومن خود را در چیزی از نعمت و بلا نمی گذارم جز اینکه خیر قرار می دهم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راضی باشد به قضای من و صبر کند بر بلای من و شکر گزارد نعمتهای مرا تا بنویسم ای محمد او را از صدیقان و راستکاران در بندگی نزد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بزرگوار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است که خدای عزوجل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مُوسَى مَا خَلَقْتُ خَلْقاً أَحَبَّ إِلَيَّ مِنْ عَبْدِيَ الْمُؤْمِنَ وَ إِنِّي إِنَّمَا أَبْتَلِيهِ لِمَا هُوَ خَيْرٌ لَهُ وَ أُعْطِيهِ لِمَا هُوَ خَيْرٌ لَهُ وَ أَزْوِي عَنْهُ لِمَا هُوَ خَيْرٌ لَهُ وَ أَنَا أَعْلَمُ بِمَا يَصْلُحُ عَلَيْهِ عَبْدِي فَلْيَصْبِرْ عَلَى بَلَائِي وَ لْيَرْضَ بِقَضَائِي وَ لْيَشْكُرْ نَعْمَائِي أَكْتُبْهُ فِي الصِّدِّيقِينَ عِنْدِي إِذَا عَمِلَ بِرِضَائِي وَ أَطَاعَ أَمْرِي</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نیافریدم آفریده ای را که او را دوست دارم از بنده مؤ من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من گرفتارش می کنم به چیزی که خیر خود اوست بدرستی که من</w:t>
      </w:r>
    </w:p>
    <w:p>
      <w:pPr>
        <w:pStyle w:val="BookText"/>
        <w:rPr/>
      </w:pPr>
      <w:r>
        <w:rPr>
          <w:rFonts w:ascii="IRNazanin" w:hAnsi="IRNazanin" w:eastAsia="IRNazanin"/>
          <w:color w:val="111111"/>
          <w:sz w:val="28"/>
          <w:sz w:val="28"/>
          <w:szCs w:val="28"/>
          <w:rtl w:val="true"/>
          <w:lang w:bidi="fa-IR"/>
        </w:rPr>
        <w:t xml:space="preserve">عافیتشس می بخشم به آنچه خیر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می گردانم از او چیزی را به آنچه خیر اوست و من داناترم به آنچه صلاح بنده من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ید بلای مرا صابر باشد و نعمای مرا شاکر تا او را از صدیقان و راستان نزد خود بنویسم چون عمل به رضای من کند و امر مرا طاعت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بِأَيِّ شَيْ‌ءٍ يُعْلَمُ الْمُؤْمِنُ بِأَنَّهُ مُؤْمِنٌ قَالَ بِالتَّسْلِيمِ لِلَّهِ وَ الرِّضَا فِيمَا وَرَدَ عَلَيْهِ مِنْ سُرُورٍ أَوْ سَخَط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به کدام چیز مومن را می توان شناخت که او مومن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تسلیم مر مرا خدای را و رضای در انچه از شادمانی و ناگواری بر او وارد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اسرائیلیات وارد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عابدی روزگاری دراز خدای را عیادت کرد پس در خواب دید که فلانه زن عابده انیس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ان زن مومنه بهشتی را پیداو اورا به معبد خوددعوت تا رفتار و کردار او را ارزیابی کند و علت همنشینی با او در بهشت را بفهمد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زن را دعوت کرد و سه شبانه روز از او ضیافت نمود و روزها را به صیام و شبها را به قیام می گذرانید ولی با کمال تعجب میدید زن عابده روزها را روزه نمیگیرد و شبها را نیز به خواب و استراحت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تعجب عابد به زن عابده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آنچه می بینم عملی</w:t>
      </w:r>
    </w:p>
    <w:p>
      <w:pPr>
        <w:pStyle w:val="BookText"/>
        <w:rPr/>
      </w:pPr>
      <w:r>
        <w:rPr>
          <w:rFonts w:ascii="IRNazanin" w:hAnsi="IRNazanin" w:eastAsia="IRNazanin"/>
          <w:color w:val="111111"/>
          <w:sz w:val="28"/>
          <w:sz w:val="28"/>
          <w:szCs w:val="28"/>
          <w:rtl w:val="true"/>
          <w:lang w:bidi="fa-IR"/>
        </w:rPr>
        <w:t xml:space="preserve">برای تو هست ؟ زن عابده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قسم جز آنچه دیدی عملی ندارم و غیر از این عبادتی بلد نیستم و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عابد سخنش را تکرار می کرد تا بلکه بفهمد سر این مقام این زن عابده در چیست؟ تا اینکه زن عابده گفت چرا اینقدر اصرار و کنکاش 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 خوابی دیده ام و بدنبال علت 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عابده گفت شاید به خاطر خصلتی است که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گفت کدام صفت و خصلت؟ زن عابده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خصلت کوچک در من هست که اگر در سختی افتم تمنای راحتی و رفاه از خدای عزیز ندارم و اگر دربیماری و مرض باشم شفا و درمان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محض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عابد با گریه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صفت و خصلتی که بظاهر کوچک است ولی بسیار بزرگ است و از طرفی بسیاری از عباد هم نتوانند به این مقام برسند و این مرام و خصلت را ملکه خود 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که مرتبه رضا واقعا بلندتر از مرتبه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بالاتر از ان این که مقایسه و نسبت صبر با مقام رضا در نزد اهل حقیقت فاصله و نسبت معصیت است با مقام وارزش طاعت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که مدعی است محبت به خدای مهربان دارد پس اگر مصیبتی و بلایی به او رسد در اوج لذت خواهان ان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قول معرو ف هرانچه از دوست رسد نیکوست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محبت اقتضا می کند التذاذ به 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 xml:space="preserve">که محب و عاشق خدا در وسط ابتلاء به بلا بیشتر بیاد محبوب میبیند و در انس و موانست با محبوب خود را میابد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تقرب و نزدیکیش به محبوب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صبر در زمان کراهت و ناراحتی قیمت یمخورد نه در راحتی و 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نعمت نیست بلکه صبر در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در نعمت است و صبر در زمان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از تلخی صبر بیزار است چون منافات دارد با امیال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کراهت نیمخواهد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سختی و بلا فراری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ارزش صبر خودش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هرجا ادعای محبت شود بلافاصله صبر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صبر و محبت رفیق دائمی 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صبر معلم نفس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فقط با چوب صبر تنبیه و تربیت وساخته و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طبع بشری از سختی ها و بلاها و زجر کشیدن ها تنفر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گفته اند در مقابل دشمن باید استقامت و چالاکی و جلالیت وشکوه را نشان داد ودر مقابل دوستان تواضع و عجز و ناتوانی را بنمایش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ما بخوبی میدانیم که انسان هیچ دشمنی بدتر و قدیمی تر و خطرناک تر از نفس وشهوت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دشمنی همچون نفس باید چالاکی و استقامت خود را به نمایش دراوری ودر مقابل محبوب و معشوقت که خدای متعال باشد در اوج عجز وناتوانی و خضوع و خشوع باشی</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 حکماء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سخت ترین منازل بر عامه است و ترسناک ترین منازل در</w:t>
      </w:r>
    </w:p>
    <w:p>
      <w:pPr>
        <w:pStyle w:val="BookText"/>
        <w:rPr/>
      </w:pPr>
      <w:r>
        <w:rPr>
          <w:rFonts w:ascii="IRNazanin" w:hAnsi="IRNazanin" w:eastAsia="IRNazanin"/>
          <w:color w:val="111111"/>
          <w:sz w:val="28"/>
          <w:sz w:val="28"/>
          <w:szCs w:val="28"/>
          <w:rtl w:val="true"/>
          <w:lang w:bidi="fa-IR"/>
        </w:rPr>
        <w:t xml:space="preserve">راه عشق و دوستی است و ناخوشترین کار در راه توحید وخدای پرستی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برای عموم مردم عادی صبر در مواقع بلا سخت ترین منازل است زیرا تمرین ریاضت و سختی در مسیر عرفان و عشق به خدا نداشته و مالش مورد آزمایش قرار نگرفته و عادت به غربت و تنهایی و خواری نداشته و نمیتواند از نظر عقلی درک کند که با تحمل بلا میتواند به مامات عالیه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ونمیتواند به این حالات عرفانی دست یابد که باید از بلا و مصیبت لذت برد چرا که از معشوق این تقدیر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وقتی مصیبتی میبیند به جزع و فزع میافتد و بی صبری میکند و فس او غلبه داردبرعقل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وکنترل نفس برای او بسیاردشواراست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 خبر است ازمقامات صبر وتسلیم دربرابرمقدرات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اوحش منازل در راه محبت از این رهگذر است که محبت مقتضی انس به محبوب و التذاد به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صبر و رضا منافی یکدیگرند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ناخوشتر در مقام توحید این که صابر را دعوی تجلد است و هر دو از مرغوبات نفس می باشد و توحید را اقتضای منافی نفس است پس می باشد ناخوشتر ، زیرا که ثبات نفس در مقام توحید از اقبح منکرات است ، بلکه رضا با بزرگی قدر و علو امرش نزد اهل تحقیق از اول مسالک توحید است زیرا که سلوک ایشان به فنای در توحید به ذاتهای ایشان است و رضا فنای اراده در اراده حق متعال و وقوف صادق با مراد اوست و فنای صفت قبل</w:t>
      </w:r>
      <w:bookmarkStart w:id="178" w:name="pg20637_232970"/>
    </w:p>
    <w:p>
      <w:pPr>
        <w:pStyle w:val="BookText"/>
        <w:rPr/>
      </w:pPr>
      <w:bookmarkEnd w:id="178"/>
      <w:r>
        <w:rPr>
          <w:rFonts w:ascii="IRNazanin" w:hAnsi="IRNazanin" w:eastAsia="IRNazanin"/>
          <w:color w:val="111111"/>
          <w:sz w:val="28"/>
          <w:sz w:val="28"/>
          <w:szCs w:val="28"/>
          <w:rtl w:val="true"/>
          <w:lang w:bidi="fa-IR"/>
        </w:rPr>
        <w:t xml:space="preserve">از فنای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تحقیق ، منافات صبر و رضا با یکدیگر برای تو مبین شد و بعد مسافت و شدت مسالکی که در میانه این هر دو است معین گردید</w:t>
      </w:r>
    </w:p>
    <w:p>
      <w:pPr>
        <w:pStyle w:val="Heading3"/>
        <w:numPr>
          <w:ilvl w:val="2"/>
          <w:numId w:val="1"/>
        </w:numPr>
        <w:rPr/>
      </w:pPr>
      <w:bookmarkStart w:id="179" w:name="__RefHeading___Toc316542_3531895371"/>
      <w:bookmarkStart w:id="180" w:name="_Toc66"/>
      <w:bookmarkEnd w:id="179"/>
      <w:r>
        <w:rPr>
          <w:rtl w:val="true"/>
        </w:rPr>
        <w:t xml:space="preserve">فصل </w:t>
      </w:r>
      <w:r>
        <w:rPr>
          <w:rtl w:val="true"/>
        </w:rPr>
        <w:t xml:space="preserve">: </w:t>
      </w:r>
      <w:r>
        <w:rPr>
          <w:rtl w:val="true"/>
        </w:rPr>
        <w:t>درجات رضا</w:t>
      </w:r>
      <w:bookmarkEnd w:id="180"/>
    </w:p>
    <w:p>
      <w:pPr>
        <w:pStyle w:val="Heading4"/>
        <w:numPr>
          <w:ilvl w:val="3"/>
          <w:numId w:val="1"/>
        </w:numPr>
        <w:rPr/>
      </w:pPr>
      <w:bookmarkStart w:id="181" w:name="__RefHeading___Toc316544_3531895371"/>
      <w:bookmarkStart w:id="182" w:name="_Toc67"/>
      <w:bookmarkEnd w:id="181"/>
      <w:r>
        <w:rPr>
          <w:rtl w:val="true"/>
        </w:rPr>
        <w:t>درجه اول مقام رضا</w:t>
      </w:r>
      <w:bookmarkEnd w:id="182"/>
    </w:p>
    <w:p>
      <w:pPr>
        <w:pStyle w:val="BookText"/>
        <w:rPr/>
      </w:pPr>
      <w:r>
        <w:rPr>
          <w:rFonts w:ascii="IRNazanin" w:hAnsi="IRNazanin" w:eastAsia="IRNazanin"/>
          <w:color w:val="111111"/>
          <w:sz w:val="28"/>
          <w:sz w:val="28"/>
          <w:szCs w:val="28"/>
          <w:rtl w:val="true"/>
          <w:lang w:bidi="fa-IR"/>
        </w:rPr>
        <w:t>برای مقام رضا سه درجه است</w:t>
      </w:r>
    </w:p>
    <w:p>
      <w:pPr>
        <w:pStyle w:val="BookText"/>
        <w:rPr/>
      </w:pPr>
      <w:r>
        <w:rPr>
          <w:rFonts w:ascii="IRNazanin" w:hAnsi="IRNazanin" w:eastAsia="IRNazanin"/>
          <w:color w:val="111111"/>
          <w:sz w:val="28"/>
          <w:sz w:val="28"/>
          <w:szCs w:val="28"/>
          <w:rtl w:val="true"/>
          <w:lang w:bidi="fa-IR"/>
        </w:rPr>
        <w:t xml:space="preserve">این است که بنده خدا باید نظر کند به زمان وقوع و نزول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تعقل نماید که خداوند حکیم و داناست پس هر اتفاقی بیفتد او بیشتر از من صلاح مرا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تعقل مقتضی رضاست و دقیقا میفهمد در کجا و کی ودر چه زمانی باید مقام رضا را بدست 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با تمام وجود بلا را لمس میکند و درد و سختی بلا را میچشد درهمان زمان راضی است به رضای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راضی به بلا ست بلکه رغبت به به بلا دارد و در تحمل ان رنج وبلا بالاترین لذت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تعقلی که دراد هرچند طبع نفسانی او همراهی نمیکند ولی بخوبی تقرب الی الله را درک میکندو در مزید قرب الهی خودش را پیروز میداند و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وَسارِعُوا إِلى مَغْفِرَةٍ مِنْ رَبِّكُمْ وَ جَنَّةٍ عَرْضُهَا السَّماواتُ وَ الْأَرْضُ أُعِدَّتْ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نيل به آموزشى از پروردگار خود و بهشتى كه پهنايش به قدر آسمانها و زمين است و براى پرهيزكاران آماده شده است، بشتابيد</w:t>
      </w:r>
    </w:p>
    <w:p>
      <w:pPr>
        <w:pStyle w:val="BookText"/>
        <w:rPr/>
      </w:pPr>
      <w:r>
        <w:rPr>
          <w:rFonts w:ascii="IRNazanin" w:hAnsi="IRNazanin" w:eastAsia="IRNazanin"/>
          <w:color w:val="111111"/>
          <w:sz w:val="28"/>
          <w:sz w:val="28"/>
          <w:szCs w:val="28"/>
          <w:rtl w:val="true"/>
          <w:lang w:bidi="fa-IR"/>
        </w:rPr>
        <w:t>رضای متقین را اگر خواستی بفهمی با این مثال بهتر متوجه خواهی شد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مریضی را در نظر بگیر که بخاطر نارحتی که دارد به دکتری حاذق مراجعه میکند و طبیب به او میگوید باید حجامت کنی تا به</w:t>
      </w:r>
      <w:bookmarkStart w:id="183" w:name="pg20637_232971"/>
    </w:p>
    <w:p>
      <w:pPr>
        <w:pStyle w:val="BookText"/>
        <w:rPr/>
      </w:pPr>
      <w:bookmarkEnd w:id="183"/>
      <w:r>
        <w:rPr>
          <w:rFonts w:ascii="IRNazanin" w:hAnsi="IRNazanin" w:eastAsia="IRNazanin"/>
          <w:color w:val="111111"/>
          <w:sz w:val="28"/>
          <w:sz w:val="28"/>
          <w:szCs w:val="28"/>
          <w:rtl w:val="true"/>
          <w:lang w:bidi="fa-IR"/>
        </w:rPr>
        <w:t>بهبودی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تسلیم معالجه طبیب حاذق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دست خودش پیراهنش را درمیاورد و درد نیشتر و تیغ حجامت را تحمل میکند چرا که به طبیب حاذق ایمان دارد که هر چه میکند بصلاح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متقین نیز چنینند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وجودشان به خدای متعال اطمینان دارند که جز خیرشان چیزی را نخواهد پس به هر بلایی تن میدهند و با عشق انرا تحمل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دیگری که میتوانم برای توضیح مطلب بزنم این مثال است</w:t>
      </w:r>
    </w:p>
    <w:p>
      <w:pPr>
        <w:pStyle w:val="BookText"/>
        <w:rPr/>
      </w:pPr>
      <w:r>
        <w:rPr>
          <w:rFonts w:ascii="IRNazanin" w:hAnsi="IRNazanin" w:eastAsia="IRNazanin"/>
          <w:color w:val="111111"/>
          <w:sz w:val="28"/>
          <w:sz w:val="28"/>
          <w:szCs w:val="28"/>
          <w:rtl w:val="true"/>
          <w:lang w:bidi="fa-IR"/>
        </w:rPr>
        <w:t>تاجری را تصور کنید که بخوبی میداند اگر به فلان شهر سفر کند سود بسیار خوبی را بدست میاورد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سختی راه و مشکلات سفر را به جان میخرد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نتیجه این سفر تجاری اطمینان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اساسی ما که در مواقع بلا دچار جزع و فزع میشویم بی اعتمادی و نا اطمینانی به اینده و خدای مهربان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اعتماد بخدا میداشتیم هربلایی که به ما میرسید را از مقدرات الهی میدانستیم و با یقینی که به او داریم که اگر صبوری کنیم ثوابی عظیم برای ما ذخیره خواهد کرد و هرگز به ما ظلم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بلیه رضایت میدادیم و با شوق و رغبت با بلا مواجه میشدیم و روز بروز علاقه ما به خدای متعال بیشتر و شکر گذاری ما هم افزون تر میبود</w:t>
      </w:r>
      <w:r>
        <w:rPr>
          <w:rFonts w:eastAsia="IRNazanin" w:cs="IRNazanin"/>
          <w:color w:val="111111"/>
          <w:sz w:val="28"/>
          <w:szCs w:val="28"/>
          <w:rtl w:val="true"/>
          <w:lang w:bidi="fa-IR"/>
        </w:rPr>
        <w:t>.</w:t>
      </w:r>
    </w:p>
    <w:p>
      <w:pPr>
        <w:pStyle w:val="Heading4"/>
        <w:numPr>
          <w:ilvl w:val="3"/>
          <w:numId w:val="1"/>
        </w:numPr>
        <w:rPr/>
      </w:pPr>
      <w:bookmarkStart w:id="184" w:name="__RefHeading___Toc316546_3531895371"/>
      <w:bookmarkStart w:id="185" w:name="_Toc68"/>
      <w:bookmarkEnd w:id="184"/>
      <w:r>
        <w:rPr>
          <w:rtl w:val="true"/>
        </w:rPr>
        <w:t>درجه دوم رضا</w:t>
      </w:r>
      <w:bookmarkEnd w:id="185"/>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برآن دستوری که خدا داده تا بلا بر من نازل شود و سختی برمن فائق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بلا را دوست بدارم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سختی کشیدن را</w:t>
      </w:r>
    </w:p>
    <w:p>
      <w:pPr>
        <w:pStyle w:val="BookText"/>
        <w:rPr/>
      </w:pPr>
      <w:r>
        <w:rPr>
          <w:rFonts w:ascii="IRNazanin" w:hAnsi="IRNazanin" w:eastAsia="IRNazanin"/>
          <w:color w:val="111111"/>
          <w:sz w:val="28"/>
          <w:sz w:val="28"/>
          <w:szCs w:val="28"/>
          <w:rtl w:val="true"/>
          <w:lang w:bidi="fa-IR"/>
        </w:rPr>
        <w:t xml:space="preserve">عشق بورزم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محبوبم اراده کرده است و رضایت داده تا من با ان بلا دست و پنجه نرم نمایم پس با تمام عشق و محبت با بلا مواجه خواهم شد زیرا تمام مراد و خواسته محبوبم را دراین تحمل سختی ها 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عشق و علاقه های بین مردم را ندیده ای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بعضی شیفته بعضی میشوند و دل به او میبندد و چه اشعاری در وصف معشوقش میگوید و چه کتابها برای این عشق و عاشقی های دنیو نوشته شده و چه توصیفاتی دراین امر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تمام این عشق و عاشقی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و گوشت و پوست و جسم ادمی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از نطفه متعفن پدید امده و بعداز مرگش به خاک و جیفه در گور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حیاتش حمال کثافات و غدره و اخباث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هنرش این است که پاکی هارا مبدل به نجاسات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غافل بدبخت چنین محو بشری دیگر همچون خود شده و چه بسیار که این انسان غلط ببیند و به اشتباه تفسیر کند و به غلط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زیاداتفاق افتاده که دور را نزدیک نمایش دهد و نزدیک را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را زیبا جلوه دهد و و زیبا را زشت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حصیر را دیبا پندارد و دیبا را حصیر بی ارزش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انسان بیچاره کجا میتواند درک کند عشق به خدای متعال چیست ؟ محبت ابدی را کجا میتواند بفهمد و تفاوتش را با عشق های زود گذر دنیوی چگونه بفهمد؟ </w:t>
      </w:r>
      <w:r>
        <w:rPr>
          <w:rFonts w:eastAsia="IRNazanin" w:cs="IRNazanin"/>
          <w:color w:val="111111"/>
          <w:sz w:val="28"/>
          <w:szCs w:val="28"/>
          <w:rtl w:val="true"/>
          <w:lang w:bidi="fa-IR"/>
        </w:rPr>
        <w:t>!</w:t>
      </w:r>
      <w:bookmarkStart w:id="186" w:name="pg20637_232973"/>
    </w:p>
    <w:p>
      <w:pPr>
        <w:pStyle w:val="BookText"/>
        <w:rPr/>
      </w:pPr>
      <w:bookmarkEnd w:id="186"/>
      <w:r>
        <w:rPr>
          <w:rFonts w:ascii="IRNazanin" w:hAnsi="IRNazanin" w:eastAsia="IRNazanin"/>
          <w:color w:val="111111"/>
          <w:sz w:val="28"/>
          <w:sz w:val="28"/>
          <w:szCs w:val="28"/>
          <w:rtl w:val="true"/>
          <w:lang w:bidi="fa-IR"/>
        </w:rPr>
        <w:t>در محبتها و عشق های حقیقی و معنوی هرگز دروغ و کلک و رسوایی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هست واقعیت است و رسیدن به کمال و تقرب به محبوب و ابدی است و لایزال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و غلط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وفنا در این عشق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پس از مرگ زنده وباقی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رحمت خدای متعال با تمام سرور و اشتیاق با خدای خود ملاقات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رزق الهی مسرور شود و به سعی شراب طهور رسد بلکه مرگش مزید تنبه و استکشاف است و مایه رحمت و استعطاف و این امری است از حیث اعتبار روشن و آشکار </w:t>
      </w:r>
      <w:r>
        <w:rPr>
          <w:rFonts w:eastAsia="IRNazanin" w:cs="IRNazanin"/>
          <w:color w:val="111111"/>
          <w:sz w:val="28"/>
          <w:szCs w:val="28"/>
          <w:rtl w:val="true"/>
          <w:lang w:bidi="fa-IR"/>
        </w:rPr>
        <w:t>.</w:t>
      </w:r>
    </w:p>
    <w:p>
      <w:pPr>
        <w:pStyle w:val="Heading4"/>
        <w:numPr>
          <w:ilvl w:val="3"/>
          <w:numId w:val="1"/>
        </w:numPr>
        <w:rPr/>
      </w:pPr>
      <w:bookmarkStart w:id="187" w:name="__RefHeading___Toc316548_3531895371"/>
      <w:bookmarkStart w:id="188" w:name="_Toc69"/>
      <w:bookmarkEnd w:id="187"/>
      <w:r>
        <w:rPr>
          <w:rtl w:val="true"/>
        </w:rPr>
        <w:t>درجه سوم مقام رضا</w:t>
      </w:r>
      <w:bookmarkEnd w:id="188"/>
    </w:p>
    <w:p>
      <w:pPr>
        <w:pStyle w:val="BookText"/>
        <w:rPr/>
      </w:pPr>
      <w:r>
        <w:rPr>
          <w:rFonts w:ascii="IRNazanin" w:hAnsi="IRNazanin" w:eastAsia="IRNazanin"/>
          <w:color w:val="111111"/>
          <w:sz w:val="28"/>
          <w:sz w:val="28"/>
          <w:szCs w:val="28"/>
          <w:rtl w:val="true"/>
          <w:lang w:bidi="fa-IR"/>
        </w:rPr>
        <w:t xml:space="preserve">این است که احساس درد ورنجش نکند و اسباب زحمت و رنج و الم بر او جاری شود ولی پروای آن نداشته باشد و جراحتی به او رسد و دردش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درک این مطلب چند مثال میزنم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سربازی که در میدان جنگ زخم میبیند ولی چون مشغول جنگیدن است متوجه زخمی که براو وارد شده است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خروج از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خونریزی شدید متوجه زخمی شدن خود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شتاب زده بدنبال ماموریتی باشد و خاری به پای او رود یا سنگریزه ای در کفش او باشد ولی بدلیل مشغله فکری و تعجیلی که دارد متوجه ان خار و یا سنگریزه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بعدازاینکه ماموریتنش به پایان رسید و فکرش اسوده گردید متوجه گردد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دل هر گاه به مهمی مستغرق و مشتغل گردید غیر از آن را ترک می کند و آنچه را بر</w:t>
      </w:r>
    </w:p>
    <w:p>
      <w:pPr>
        <w:pStyle w:val="BookText"/>
        <w:rPr/>
      </w:pPr>
      <w:r>
        <w:rPr>
          <w:rFonts w:ascii="IRNazanin" w:hAnsi="IRNazanin" w:eastAsia="IRNazanin"/>
          <w:color w:val="111111"/>
          <w:sz w:val="28"/>
          <w:sz w:val="28"/>
          <w:szCs w:val="28"/>
          <w:rtl w:val="true"/>
          <w:lang w:bidi="fa-IR"/>
        </w:rPr>
        <w:t>تن رسد درک نمی نماید</w:t>
      </w:r>
    </w:p>
    <w:p>
      <w:pPr>
        <w:pStyle w:val="BookText"/>
        <w:rPr/>
      </w:pPr>
      <w:r>
        <w:rPr>
          <w:rFonts w:ascii="IRNazanin" w:hAnsi="IRNazanin" w:eastAsia="IRNazanin"/>
          <w:color w:val="111111"/>
          <w:sz w:val="28"/>
          <w:sz w:val="28"/>
          <w:szCs w:val="28"/>
          <w:rtl w:val="true"/>
          <w:lang w:bidi="fa-IR"/>
        </w:rPr>
        <w:t xml:space="preserve">و نظایر این حال در امور اهل دنیا که دل بر کاری نهند و تن به مخاطره ای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خورد و خواب فرو مانند و از نان و آب به یاد نیاورند بسیار است و واضح و آشکار و چنین است عاشقی که مستغرق مطالعه جمال محبوب باشد و در غیر این حالت اگر مکروهی بیند به ستوه آید دران حال اندیشه غمی نکند و احساس المی ننماید و این از اثر استیلای محبت بر دل است و مشغولی دل که محبت و عشق از اعظم شواغل و چون این حال در المی خفیف نسبت به مهری ضعیف تصویر شود در رنج الیم نسبت به حب عظیم تصویر 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تضاعیف محبت را تضاعیف الم تقدیر باید نمود و به تصویر باید آورد و همچنان که مهر صورتهای جمیله ظاهره را که با چشم سر دریافت میکند ولذتی است برای دل و کسی که صور جمیله باطنه را با چشم دل مشاهده میکند و قوتی است برای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لا یقاس بها جلال پس از آنکه چیزی از آن جمال و جلال لایزال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منکشف شود و آن محبت حقیقه بر دل و جانش غالب آید که مدهوش و مست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استیناس بیند که هرچه بر او جاری شود احساس نکند</w:t>
      </w:r>
    </w:p>
    <w:p>
      <w:pPr>
        <w:pStyle w:val="BookText"/>
        <w:rPr/>
      </w:pPr>
      <w:r>
        <w:rPr>
          <w:rFonts w:ascii="IRNazanin" w:hAnsi="IRNazanin" w:eastAsia="IRNazanin"/>
          <w:color w:val="111111"/>
          <w:sz w:val="28"/>
          <w:sz w:val="28"/>
          <w:szCs w:val="28"/>
          <w:rtl w:val="true"/>
          <w:lang w:bidi="fa-IR"/>
        </w:rPr>
        <w:t>آمنه بیگم دختر علامه مجلسی</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 پای ایشان لغزید و به زمین خورد و ناخن پایشان کنده شد و لی سریع برخاست و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را 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آیا از</w:t>
      </w:r>
    </w:p>
    <w:p>
      <w:pPr>
        <w:pStyle w:val="BookText"/>
        <w:rPr/>
      </w:pPr>
      <w:r>
        <w:rPr>
          <w:rFonts w:ascii="IRNazanin" w:hAnsi="IRNazanin" w:eastAsia="IRNazanin"/>
          <w:color w:val="111111"/>
          <w:sz w:val="28"/>
          <w:sz w:val="28"/>
          <w:szCs w:val="28"/>
          <w:rtl w:val="true"/>
          <w:lang w:bidi="fa-IR"/>
        </w:rPr>
        <w:t xml:space="preserve">کنده شدن ناخن پا درتان نگرفت؟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را تحمل کردم تا به لذت ثواب ان نائل گردم</w:t>
      </w:r>
    </w:p>
    <w:p>
      <w:pPr>
        <w:pStyle w:val="BookText"/>
        <w:rPr/>
      </w:pPr>
      <w:r>
        <w:rPr>
          <w:rFonts w:ascii="IRNazanin" w:hAnsi="IRNazanin" w:eastAsia="IRNazanin"/>
          <w:color w:val="111111"/>
          <w:sz w:val="28"/>
          <w:sz w:val="28"/>
          <w:szCs w:val="28"/>
          <w:rtl w:val="true"/>
          <w:lang w:bidi="fa-IR"/>
        </w:rPr>
        <w:t xml:space="preserve">عارفی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و علت مرضی را یافته بود و بیماران را درومان و علاج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خود به بیماری سختی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پس چرا دارویی ننوشی و به چاره خود نمیکوشی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الحَبیبِ لَا یُوجَعٌ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تیغ دوست را دردی نیست</w:t>
      </w:r>
    </w:p>
    <w:p>
      <w:pPr>
        <w:pStyle w:val="BookText"/>
        <w:rPr/>
      </w:pPr>
      <w:r>
        <w:rPr>
          <w:rFonts w:ascii="IRNazanin" w:hAnsi="IRNazanin" w:eastAsia="IRNazanin"/>
          <w:color w:val="111111"/>
          <w:sz w:val="28"/>
          <w:sz w:val="28"/>
          <w:szCs w:val="28"/>
          <w:rtl w:val="true"/>
          <w:lang w:bidi="fa-IR"/>
        </w:rPr>
        <w:t>خوشا وقت شوریدگان غمش</w:t>
      </w:r>
    </w:p>
    <w:p>
      <w:pPr>
        <w:pStyle w:val="BookText"/>
        <w:rPr/>
      </w:pPr>
      <w:r>
        <w:rPr>
          <w:rFonts w:ascii="IRNazanin" w:hAnsi="IRNazanin" w:eastAsia="IRNazanin"/>
          <w:color w:val="111111"/>
          <w:sz w:val="28"/>
          <w:sz w:val="28"/>
          <w:szCs w:val="28"/>
          <w:rtl w:val="true"/>
          <w:lang w:bidi="fa-IR"/>
        </w:rPr>
        <w:t>اگر زخم ببینند و گر مرهمش</w:t>
      </w:r>
    </w:p>
    <w:p>
      <w:pPr>
        <w:pStyle w:val="BookText"/>
        <w:rPr/>
      </w:pPr>
      <w:r>
        <w:rPr>
          <w:rFonts w:ascii="IRNazanin" w:hAnsi="IRNazanin" w:eastAsia="IRNazanin"/>
          <w:color w:val="111111"/>
          <w:sz w:val="28"/>
          <w:sz w:val="28"/>
          <w:szCs w:val="28"/>
          <w:rtl w:val="true"/>
          <w:lang w:bidi="fa-IR"/>
        </w:rPr>
        <w:t>دمادم شراب الم در کشند</w:t>
      </w:r>
    </w:p>
    <w:p>
      <w:pPr>
        <w:pStyle w:val="BookText"/>
        <w:rPr/>
      </w:pPr>
      <w:r>
        <w:rPr>
          <w:rFonts w:ascii="IRNazanin" w:hAnsi="IRNazanin" w:eastAsia="IRNazanin"/>
          <w:color w:val="111111"/>
          <w:sz w:val="28"/>
          <w:sz w:val="28"/>
          <w:szCs w:val="28"/>
          <w:rtl w:val="true"/>
          <w:lang w:bidi="fa-IR"/>
        </w:rPr>
        <w:t>وگر تلخ بینند دم در کشند</w:t>
      </w:r>
    </w:p>
    <w:p>
      <w:pPr>
        <w:pStyle w:val="BookText"/>
        <w:rPr/>
      </w:pPr>
      <w:r>
        <w:rPr>
          <w:rFonts w:ascii="IRNazanin" w:hAnsi="IRNazanin" w:eastAsia="IRNazanin"/>
          <w:color w:val="111111"/>
          <w:sz w:val="28"/>
          <w:sz w:val="28"/>
          <w:szCs w:val="28"/>
          <w:rtl w:val="true"/>
          <w:lang w:bidi="fa-IR"/>
        </w:rPr>
        <w:t>بلای خمار است در عیش مُل</w:t>
      </w:r>
    </w:p>
    <w:p>
      <w:pPr>
        <w:pStyle w:val="BookText"/>
        <w:rPr/>
      </w:pPr>
      <w:r>
        <w:rPr>
          <w:rFonts w:ascii="IRNazanin" w:hAnsi="IRNazanin" w:eastAsia="IRNazanin"/>
          <w:color w:val="111111"/>
          <w:sz w:val="28"/>
          <w:sz w:val="28"/>
          <w:szCs w:val="28"/>
          <w:rtl w:val="true"/>
          <w:lang w:bidi="fa-IR"/>
        </w:rPr>
        <w:t>جفاهای خار است باشاخ گل</w:t>
      </w:r>
    </w:p>
    <w:p>
      <w:pPr>
        <w:pStyle w:val="BookText"/>
        <w:rPr/>
      </w:pPr>
      <w:r>
        <w:rPr>
          <w:rFonts w:ascii="IRNazanin" w:hAnsi="IRNazanin" w:eastAsia="IRNazanin"/>
          <w:color w:val="111111"/>
          <w:sz w:val="28"/>
          <w:sz w:val="28"/>
          <w:szCs w:val="28"/>
          <w:rtl w:val="true"/>
          <w:lang w:bidi="fa-IR"/>
        </w:rPr>
        <w:t>نه تلخست صبری که با یاداوست</w:t>
      </w:r>
    </w:p>
    <w:p>
      <w:pPr>
        <w:pStyle w:val="BookText"/>
        <w:rPr/>
      </w:pPr>
      <w:r>
        <w:rPr>
          <w:rFonts w:ascii="IRNazanin" w:hAnsi="IRNazanin" w:eastAsia="IRNazanin"/>
          <w:color w:val="111111"/>
          <w:sz w:val="28"/>
          <w:sz w:val="28"/>
          <w:szCs w:val="28"/>
          <w:rtl w:val="true"/>
          <w:lang w:bidi="fa-IR"/>
        </w:rPr>
        <w:t>که تلخی شکر باشد از دست دوست</w:t>
      </w:r>
    </w:p>
    <w:p>
      <w:pPr>
        <w:pStyle w:val="BookText"/>
        <w:rPr/>
      </w:pPr>
      <w:r>
        <w:rPr>
          <w:rFonts w:ascii="IRNazanin" w:hAnsi="IRNazanin" w:eastAsia="IRNazanin"/>
          <w:color w:val="111111"/>
          <w:sz w:val="28"/>
          <w:sz w:val="28"/>
          <w:szCs w:val="28"/>
          <w:rtl w:val="true"/>
          <w:lang w:bidi="fa-IR"/>
        </w:rPr>
        <w:t>اسیرش نخواهد رهایی زبند</w:t>
      </w:r>
    </w:p>
    <w:p>
      <w:pPr>
        <w:pStyle w:val="BookText"/>
        <w:rPr/>
      </w:pPr>
      <w:r>
        <w:rPr>
          <w:rFonts w:ascii="IRNazanin" w:hAnsi="IRNazanin" w:eastAsia="IRNazanin"/>
          <w:color w:val="111111"/>
          <w:sz w:val="28"/>
          <w:sz w:val="28"/>
          <w:szCs w:val="28"/>
          <w:rtl w:val="true"/>
          <w:lang w:bidi="fa-IR"/>
        </w:rPr>
        <w:t>شکارش نجوید خلاص از کمند</w:t>
      </w:r>
    </w:p>
    <w:p>
      <w:pPr>
        <w:pStyle w:val="BookText"/>
        <w:rPr/>
      </w:pPr>
      <w:r>
        <w:rPr>
          <w:rFonts w:ascii="IRNazanin" w:hAnsi="IRNazanin" w:eastAsia="IRNazanin"/>
          <w:color w:val="111111"/>
          <w:sz w:val="28"/>
          <w:sz w:val="28"/>
          <w:szCs w:val="28"/>
          <w:rtl w:val="true"/>
          <w:lang w:bidi="fa-IR"/>
        </w:rPr>
        <w:t>چو پروانه آتش خود در زنند</w:t>
      </w:r>
    </w:p>
    <w:p>
      <w:pPr>
        <w:pStyle w:val="BookText"/>
        <w:rPr/>
      </w:pPr>
      <w:r>
        <w:rPr>
          <w:rFonts w:ascii="IRNazanin" w:hAnsi="IRNazanin" w:eastAsia="IRNazanin"/>
          <w:color w:val="111111"/>
          <w:sz w:val="28"/>
          <w:sz w:val="28"/>
          <w:szCs w:val="28"/>
          <w:rtl w:val="true"/>
          <w:lang w:bidi="fa-IR"/>
        </w:rPr>
        <w:t>نه چون کرم پیله به خود در تنند</w:t>
      </w:r>
    </w:p>
    <w:p>
      <w:pPr>
        <w:pStyle w:val="BookText"/>
        <w:rPr/>
      </w:pPr>
      <w:r>
        <w:rPr>
          <w:rFonts w:ascii="IRNazanin" w:hAnsi="IRNazanin" w:eastAsia="IRNazanin"/>
          <w:color w:val="111111"/>
          <w:sz w:val="28"/>
          <w:sz w:val="28"/>
          <w:szCs w:val="28"/>
          <w:rtl w:val="true"/>
          <w:lang w:bidi="fa-IR"/>
        </w:rPr>
        <w:t>دلارام در بر دلارام جوی</w:t>
      </w:r>
    </w:p>
    <w:p>
      <w:pPr>
        <w:pStyle w:val="BookText"/>
        <w:rPr/>
      </w:pPr>
      <w:r>
        <w:rPr>
          <w:rFonts w:ascii="IRNazanin" w:hAnsi="IRNazanin" w:eastAsia="IRNazanin"/>
          <w:color w:val="111111"/>
          <w:sz w:val="28"/>
          <w:sz w:val="28"/>
          <w:szCs w:val="28"/>
          <w:rtl w:val="true"/>
          <w:lang w:bidi="fa-IR"/>
        </w:rPr>
        <w:t>لب از تشنگی خشک و بر طرف جوی</w:t>
      </w:r>
    </w:p>
    <w:p>
      <w:pPr>
        <w:pStyle w:val="BookText"/>
        <w:rPr/>
      </w:pPr>
      <w:r>
        <w:rPr>
          <w:rFonts w:ascii="IRNazanin" w:hAnsi="IRNazanin" w:eastAsia="IRNazanin"/>
          <w:color w:val="111111"/>
          <w:sz w:val="28"/>
          <w:sz w:val="28"/>
          <w:szCs w:val="28"/>
          <w:rtl w:val="true"/>
          <w:lang w:bidi="fa-IR"/>
        </w:rPr>
        <w:t>نگویم که بر آب قادر نیند</w:t>
      </w:r>
    </w:p>
    <w:p>
      <w:pPr>
        <w:pStyle w:val="BookText"/>
        <w:rPr/>
      </w:pPr>
      <w:r>
        <w:rPr>
          <w:rFonts w:ascii="IRNazanin" w:hAnsi="IRNazanin" w:eastAsia="IRNazanin"/>
          <w:color w:val="111111"/>
          <w:sz w:val="28"/>
          <w:sz w:val="28"/>
          <w:szCs w:val="28"/>
          <w:rtl w:val="true"/>
          <w:lang w:bidi="fa-IR"/>
        </w:rPr>
        <w:t>که بر شاطی نیل مستسقی اند</w:t>
      </w:r>
    </w:p>
    <w:p>
      <w:pPr>
        <w:pStyle w:val="BookText"/>
        <w:rPr/>
      </w:pPr>
      <w:r>
        <w:rPr>
          <w:rFonts w:ascii="IRNazanin" w:hAnsi="IRNazanin" w:eastAsia="IRNazanin"/>
          <w:color w:val="111111"/>
          <w:sz w:val="28"/>
          <w:sz w:val="28"/>
          <w:szCs w:val="28"/>
          <w:rtl w:val="true"/>
          <w:lang w:bidi="fa-IR"/>
        </w:rPr>
        <w:t>تو را عشق همچون خودی زآب و گل</w:t>
      </w:r>
    </w:p>
    <w:p>
      <w:pPr>
        <w:pStyle w:val="BookText"/>
        <w:rPr/>
      </w:pPr>
      <w:r>
        <w:rPr>
          <w:rFonts w:ascii="IRNazanin" w:hAnsi="IRNazanin" w:eastAsia="IRNazanin"/>
          <w:color w:val="111111"/>
          <w:sz w:val="28"/>
          <w:sz w:val="28"/>
          <w:szCs w:val="28"/>
          <w:rtl w:val="true"/>
          <w:lang w:bidi="fa-IR"/>
        </w:rPr>
        <w:t>رباید همی صبر و آرام دل</w:t>
      </w:r>
    </w:p>
    <w:p>
      <w:pPr>
        <w:pStyle w:val="BookText"/>
        <w:rPr/>
      </w:pPr>
      <w:r>
        <w:rPr>
          <w:rFonts w:ascii="IRNazanin" w:hAnsi="IRNazanin" w:eastAsia="IRNazanin"/>
          <w:color w:val="111111"/>
          <w:sz w:val="28"/>
          <w:sz w:val="28"/>
          <w:szCs w:val="28"/>
          <w:rtl w:val="true"/>
          <w:lang w:bidi="fa-IR"/>
        </w:rPr>
        <w:t>به بیداریش فتنه بر خط خال</w:t>
      </w:r>
    </w:p>
    <w:p>
      <w:pPr>
        <w:pStyle w:val="BookText"/>
        <w:rPr/>
      </w:pPr>
      <w:r>
        <w:rPr>
          <w:rFonts w:ascii="IRNazanin" w:hAnsi="IRNazanin" w:eastAsia="IRNazanin"/>
          <w:color w:val="111111"/>
          <w:sz w:val="28"/>
          <w:sz w:val="28"/>
          <w:szCs w:val="28"/>
          <w:rtl w:val="true"/>
          <w:lang w:bidi="fa-IR"/>
        </w:rPr>
        <w:t>به خواب اندرش پایند خیال</w:t>
      </w:r>
    </w:p>
    <w:p>
      <w:pPr>
        <w:pStyle w:val="BookText"/>
        <w:rPr/>
      </w:pPr>
      <w:r>
        <w:rPr>
          <w:rFonts w:ascii="IRNazanin" w:hAnsi="IRNazanin" w:eastAsia="IRNazanin"/>
          <w:color w:val="111111"/>
          <w:sz w:val="28"/>
          <w:sz w:val="28"/>
          <w:szCs w:val="28"/>
          <w:rtl w:val="true"/>
          <w:lang w:bidi="fa-IR"/>
        </w:rPr>
        <w:t>به صدقش چنان سر نهی بر قدم</w:t>
      </w:r>
    </w:p>
    <w:p>
      <w:pPr>
        <w:pStyle w:val="BookText"/>
        <w:rPr/>
      </w:pPr>
      <w:r>
        <w:rPr>
          <w:rFonts w:ascii="IRNazanin" w:hAnsi="IRNazanin" w:eastAsia="IRNazanin"/>
          <w:color w:val="111111"/>
          <w:sz w:val="28"/>
          <w:sz w:val="28"/>
          <w:szCs w:val="28"/>
          <w:rtl w:val="true"/>
          <w:lang w:bidi="fa-IR"/>
        </w:rPr>
        <w:t>که بینی جهان با وجودش عدم</w:t>
      </w:r>
    </w:p>
    <w:p>
      <w:pPr>
        <w:pStyle w:val="BookText"/>
        <w:rPr/>
      </w:pPr>
      <w:r>
        <w:rPr>
          <w:rFonts w:ascii="IRNazanin" w:hAnsi="IRNazanin" w:eastAsia="IRNazanin"/>
          <w:color w:val="111111"/>
          <w:sz w:val="28"/>
          <w:sz w:val="28"/>
          <w:szCs w:val="28"/>
          <w:rtl w:val="true"/>
          <w:lang w:bidi="fa-IR"/>
        </w:rPr>
        <w:t>گرت جان بخواهد به کف بر نهی</w:t>
      </w:r>
    </w:p>
    <w:p>
      <w:pPr>
        <w:pStyle w:val="BookText"/>
        <w:rPr/>
      </w:pPr>
      <w:r>
        <w:rPr>
          <w:rFonts w:ascii="IRNazanin" w:hAnsi="IRNazanin" w:eastAsia="IRNazanin"/>
          <w:color w:val="111111"/>
          <w:sz w:val="28"/>
          <w:sz w:val="28"/>
          <w:szCs w:val="28"/>
          <w:rtl w:val="true"/>
          <w:lang w:bidi="fa-IR"/>
        </w:rPr>
        <w:t>و گر تیغ بر سر نهد سر نهی</w:t>
      </w:r>
    </w:p>
    <w:p>
      <w:pPr>
        <w:pStyle w:val="BookText"/>
        <w:rPr/>
      </w:pPr>
      <w:r>
        <w:rPr>
          <w:rFonts w:ascii="IRNazanin" w:hAnsi="IRNazanin" w:eastAsia="IRNazanin"/>
          <w:color w:val="111111"/>
          <w:sz w:val="28"/>
          <w:sz w:val="28"/>
          <w:szCs w:val="28"/>
          <w:rtl w:val="true"/>
          <w:lang w:bidi="fa-IR"/>
        </w:rPr>
        <w:t>چو عشقی که بنیاد آن بر هواست</w:t>
      </w:r>
    </w:p>
    <w:p>
      <w:pPr>
        <w:pStyle w:val="BookText"/>
        <w:rPr/>
      </w:pPr>
      <w:r>
        <w:rPr>
          <w:rFonts w:ascii="IRNazanin" w:hAnsi="IRNazanin" w:eastAsia="IRNazanin"/>
          <w:color w:val="111111"/>
          <w:sz w:val="28"/>
          <w:sz w:val="28"/>
          <w:szCs w:val="28"/>
          <w:rtl w:val="true"/>
          <w:lang w:bidi="fa-IR"/>
        </w:rPr>
        <w:t>چنین فتنه انگیز و فرمان رواست</w:t>
      </w:r>
    </w:p>
    <w:p>
      <w:pPr>
        <w:pStyle w:val="BookText"/>
        <w:rPr/>
      </w:pPr>
      <w:r>
        <w:rPr>
          <w:rFonts w:ascii="IRNazanin" w:hAnsi="IRNazanin" w:eastAsia="IRNazanin"/>
          <w:color w:val="111111"/>
          <w:sz w:val="28"/>
          <w:sz w:val="28"/>
          <w:szCs w:val="28"/>
          <w:rtl w:val="true"/>
          <w:lang w:bidi="fa-IR"/>
        </w:rPr>
        <w:t>عجب داری از سالکان طریق</w:t>
      </w:r>
    </w:p>
    <w:p>
      <w:pPr>
        <w:pStyle w:val="BookText"/>
        <w:rPr/>
      </w:pPr>
      <w:r>
        <w:rPr>
          <w:rFonts w:ascii="IRNazanin" w:hAnsi="IRNazanin" w:eastAsia="IRNazanin"/>
          <w:color w:val="111111"/>
          <w:sz w:val="28"/>
          <w:sz w:val="28"/>
          <w:szCs w:val="28"/>
          <w:rtl w:val="true"/>
          <w:lang w:bidi="fa-IR"/>
        </w:rPr>
        <w:t>که باشند در بحر معنی غریق</w:t>
      </w:r>
    </w:p>
    <w:p>
      <w:pPr>
        <w:pStyle w:val="BookText"/>
        <w:rPr/>
      </w:pPr>
      <w:r>
        <w:rPr>
          <w:rFonts w:ascii="IRNazanin" w:hAnsi="IRNazanin" w:eastAsia="IRNazanin"/>
          <w:color w:val="111111"/>
          <w:sz w:val="28"/>
          <w:sz w:val="28"/>
          <w:szCs w:val="28"/>
          <w:rtl w:val="true"/>
          <w:lang w:bidi="fa-IR"/>
        </w:rPr>
        <w:t>زسودای جانان به جان مشتعل</w:t>
      </w:r>
    </w:p>
    <w:p>
      <w:pPr>
        <w:pStyle w:val="BookText"/>
        <w:rPr/>
      </w:pPr>
      <w:r>
        <w:rPr>
          <w:rFonts w:ascii="IRNazanin" w:hAnsi="IRNazanin" w:eastAsia="IRNazanin"/>
          <w:color w:val="111111"/>
          <w:sz w:val="28"/>
          <w:sz w:val="28"/>
          <w:szCs w:val="28"/>
          <w:rtl w:val="true"/>
          <w:lang w:bidi="fa-IR"/>
        </w:rPr>
        <w:t>به ذکر حبیب از جهان مشتعل</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w:t>
      </w:r>
      <w:bookmarkStart w:id="189" w:name="pg20637_232976"/>
    </w:p>
    <w:p>
      <w:pPr>
        <w:pStyle w:val="BookText"/>
        <w:rPr/>
      </w:pPr>
      <w:bookmarkEnd w:id="189"/>
      <w:r>
        <w:rPr>
          <w:rFonts w:ascii="IRNazanin" w:hAnsi="IRNazanin" w:eastAsia="IRNazanin"/>
          <w:color w:val="111111"/>
          <w:sz w:val="28"/>
          <w:sz w:val="28"/>
          <w:szCs w:val="28"/>
          <w:rtl w:val="true"/>
          <w:lang w:bidi="fa-IR"/>
        </w:rPr>
        <w:t>حق از خلق بگریخته</w:t>
      </w:r>
    </w:p>
    <w:p>
      <w:pPr>
        <w:pStyle w:val="BookText"/>
        <w:rPr/>
      </w:pPr>
      <w:r>
        <w:rPr>
          <w:rFonts w:ascii="IRNazanin" w:hAnsi="IRNazanin" w:eastAsia="IRNazanin"/>
          <w:color w:val="111111"/>
          <w:sz w:val="28"/>
          <w:sz w:val="28"/>
          <w:szCs w:val="28"/>
          <w:rtl w:val="true"/>
          <w:lang w:bidi="fa-IR"/>
        </w:rPr>
        <w:t>چنان مست ساقی که می ریخته</w:t>
      </w:r>
    </w:p>
    <w:p>
      <w:pPr>
        <w:pStyle w:val="BookText"/>
        <w:rPr/>
      </w:pPr>
      <w:r>
        <w:rPr>
          <w:rFonts w:ascii="IRNazanin" w:hAnsi="IRNazanin" w:eastAsia="IRNazanin"/>
          <w:color w:val="111111"/>
          <w:sz w:val="28"/>
          <w:sz w:val="28"/>
          <w:szCs w:val="28"/>
          <w:rtl w:val="true"/>
          <w:lang w:bidi="fa-IR"/>
        </w:rPr>
        <w:t>نشاید به دارو دوا کردشان</w:t>
      </w:r>
    </w:p>
    <w:p>
      <w:pPr>
        <w:pStyle w:val="BookText"/>
        <w:rPr/>
      </w:pPr>
      <w:r>
        <w:rPr>
          <w:rFonts w:ascii="IRNazanin" w:hAnsi="IRNazanin" w:eastAsia="IRNazanin"/>
          <w:color w:val="111111"/>
          <w:sz w:val="28"/>
          <w:sz w:val="28"/>
          <w:szCs w:val="28"/>
          <w:rtl w:val="true"/>
          <w:lang w:bidi="fa-IR"/>
        </w:rPr>
        <w:t>که کس مطلع نیست بر دردشان</w:t>
      </w:r>
    </w:p>
    <w:p>
      <w:pPr>
        <w:pStyle w:val="BookText"/>
        <w:rPr/>
      </w:pPr>
      <w:r>
        <w:rPr>
          <w:rFonts w:ascii="IRNazanin" w:hAnsi="IRNazanin" w:eastAsia="IRNazanin"/>
          <w:color w:val="111111"/>
          <w:sz w:val="28"/>
          <w:sz w:val="28"/>
          <w:szCs w:val="28"/>
          <w:rtl w:val="true"/>
          <w:lang w:bidi="fa-IR"/>
        </w:rPr>
        <w:t>چنان فتنه بر حسن صورت نگار</w:t>
      </w:r>
    </w:p>
    <w:p>
      <w:pPr>
        <w:pStyle w:val="BookText"/>
        <w:rPr/>
      </w:pPr>
      <w:r>
        <w:rPr>
          <w:rFonts w:ascii="IRNazanin" w:hAnsi="IRNazanin" w:eastAsia="IRNazanin"/>
          <w:color w:val="111111"/>
          <w:sz w:val="28"/>
          <w:sz w:val="28"/>
          <w:szCs w:val="28"/>
          <w:rtl w:val="true"/>
          <w:lang w:bidi="fa-IR"/>
        </w:rPr>
        <w:t>که با حسن صورت ندارند کار</w:t>
      </w:r>
    </w:p>
    <w:p>
      <w:pPr>
        <w:pStyle w:val="BookText"/>
        <w:rPr/>
      </w:pPr>
      <w:r>
        <w:rPr>
          <w:rFonts w:ascii="IRNazanin" w:hAnsi="IRNazanin" w:eastAsia="IRNazanin"/>
          <w:color w:val="111111"/>
          <w:sz w:val="28"/>
          <w:sz w:val="28"/>
          <w:szCs w:val="28"/>
          <w:rtl w:val="true"/>
          <w:lang w:bidi="fa-IR"/>
        </w:rPr>
        <w:t>ندادند صاحبدلان دل به پوست</w:t>
      </w:r>
    </w:p>
    <w:p>
      <w:pPr>
        <w:pStyle w:val="BookText"/>
        <w:rPr/>
      </w:pPr>
      <w:r>
        <w:rPr>
          <w:rFonts w:ascii="IRNazanin" w:hAnsi="IRNazanin" w:eastAsia="IRNazanin"/>
          <w:color w:val="111111"/>
          <w:sz w:val="28"/>
          <w:sz w:val="28"/>
          <w:szCs w:val="28"/>
          <w:rtl w:val="true"/>
          <w:lang w:bidi="fa-IR"/>
        </w:rPr>
        <w:t>اگر ابلهی داد بی مغز اوست</w:t>
      </w:r>
    </w:p>
    <w:p>
      <w:pPr>
        <w:pStyle w:val="BookText"/>
        <w:rPr/>
      </w:pPr>
      <w:r>
        <w:rPr>
          <w:rFonts w:ascii="IRNazanin" w:hAnsi="IRNazanin" w:eastAsia="IRNazanin"/>
          <w:color w:val="111111"/>
          <w:sz w:val="28"/>
          <w:sz w:val="28"/>
          <w:szCs w:val="28"/>
          <w:rtl w:val="true"/>
          <w:lang w:bidi="fa-IR"/>
        </w:rPr>
        <w:t>می صاف وحدت کسی نوش کرد</w:t>
      </w:r>
    </w:p>
    <w:p>
      <w:pPr>
        <w:pStyle w:val="BookText"/>
        <w:rPr/>
      </w:pPr>
      <w:r>
        <w:rPr>
          <w:rFonts w:ascii="IRNazanin" w:hAnsi="IRNazanin" w:eastAsia="IRNazanin"/>
          <w:color w:val="111111"/>
          <w:sz w:val="28"/>
          <w:sz w:val="28"/>
          <w:szCs w:val="28"/>
          <w:rtl w:val="true"/>
          <w:lang w:bidi="fa-IR"/>
        </w:rPr>
        <w:t>که دنیا و عقبی را فراموش کرد</w:t>
      </w:r>
    </w:p>
    <w:p>
      <w:pPr>
        <w:pStyle w:val="Heading3"/>
        <w:numPr>
          <w:ilvl w:val="2"/>
          <w:numId w:val="1"/>
        </w:numPr>
        <w:rPr/>
      </w:pPr>
      <w:bookmarkStart w:id="190" w:name="__RefHeading___Toc316550_3531895371"/>
      <w:bookmarkStart w:id="191" w:name="_Toc70"/>
      <w:bookmarkEnd w:id="190"/>
      <w:r>
        <w:rPr>
          <w:rtl w:val="true"/>
        </w:rPr>
        <w:t xml:space="preserve">فصل </w:t>
      </w:r>
      <w:r>
        <w:rPr>
          <w:rtl w:val="true"/>
        </w:rPr>
        <w:t xml:space="preserve">: </w:t>
      </w:r>
      <w:r>
        <w:rPr>
          <w:rtl w:val="true"/>
        </w:rPr>
        <w:t>بعضی از حکایات صابران و راضیان به قضای الهی</w:t>
      </w:r>
      <w:bookmarkEnd w:id="191"/>
    </w:p>
    <w:p>
      <w:pPr>
        <w:pStyle w:val="Heading4"/>
        <w:numPr>
          <w:ilvl w:val="3"/>
          <w:numId w:val="1"/>
        </w:numPr>
        <w:rPr/>
      </w:pPr>
      <w:bookmarkStart w:id="192" w:name="__RefHeading___Toc316552_3531895371"/>
      <w:bookmarkStart w:id="193" w:name="_Toc71"/>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 xml:space="preserve">در فصل های قبلی هرچه نمونه اوردیم از صبر بزرگان دینی و علما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فصل میخواهیم ازانبیاء گرام و خانواده های ایشان نمونه بیاوریم بلکه انشاء الله مورد اثر قرار گیرد</w:t>
      </w:r>
    </w:p>
    <w:p>
      <w:pPr>
        <w:pStyle w:val="Heading4"/>
        <w:numPr>
          <w:ilvl w:val="3"/>
          <w:numId w:val="1"/>
        </w:numPr>
        <w:rPr/>
      </w:pPr>
      <w:bookmarkStart w:id="194" w:name="__RefHeading___Toc316554_3531895371"/>
      <w:bookmarkStart w:id="195" w:name="_Toc72"/>
      <w:bookmarkEnd w:id="194"/>
      <w:r>
        <w:rPr/>
        <w:t>1</w:t>
      </w:r>
      <w:r>
        <w:rPr>
          <w:rtl w:val="true"/>
        </w:rPr>
        <w:t xml:space="preserve">- </w:t>
      </w:r>
      <w:r>
        <w:rPr>
          <w:rtl w:val="true"/>
        </w:rPr>
        <w:t xml:space="preserve">صبر ایوب نبی </w:t>
      </w:r>
      <w:r>
        <w:rPr>
          <w:rtl w:val="true"/>
        </w:rPr>
        <w:t>(</w:t>
      </w:r>
      <w:r>
        <w:rPr>
          <w:rtl w:val="true"/>
        </w:rPr>
        <w:t>علیه السلام</w:t>
      </w:r>
      <w:r>
        <w:rPr>
          <w:rtl w:val="true"/>
        </w:rPr>
        <w:t>)</w:t>
      </w:r>
      <w:bookmarkEnd w:id="195"/>
    </w:p>
    <w:p>
      <w:pPr>
        <w:pStyle w:val="BookText"/>
        <w:rPr/>
      </w:pPr>
      <w:r>
        <w:rPr>
          <w:rFonts w:ascii="IRNazanin" w:hAnsi="IRNazanin" w:eastAsia="IRNazanin"/>
          <w:color w:val="111111"/>
          <w:sz w:val="28"/>
          <w:sz w:val="28"/>
          <w:szCs w:val="28"/>
          <w:rtl w:val="true"/>
          <w:lang w:bidi="fa-IR"/>
        </w:rPr>
        <w:t xml:space="preserve">چون بلا بر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گرفت و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ده فرزند او از بیماری مردند و تمام انبارهای غلات و زمین های کشاورزی او اتش گرفت تبدیل به خاکستر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نیز به بیماری جسم وتن مبتلا گدید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مردماز خوف انیکه مبادا بیماری جناب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مسری باشد او را از شهر بیرون رانده ودر خرابه ای خارج از شهر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کهبه عیادتش میامد همسر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برای او غذا میاورد وکمی در کنارش مینشست و به عبادات ایوب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میکردو بشدت شاکر بودنش متعجب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همسر ایوب به ایوب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نمی خوانی تا که شفایت دهد؟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همسر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هفتاد سال در اوج عزت و مُلک و نعمت متنعم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هفتاد سال نیز در بلا و زحمت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نعمت خدای را شاکر باشم و بهتر</w:t>
      </w:r>
      <w:bookmarkStart w:id="196" w:name="pg20637_232977"/>
    </w:p>
    <w:p>
      <w:pPr>
        <w:pStyle w:val="BookText"/>
        <w:rPr/>
      </w:pPr>
      <w:bookmarkEnd w:id="196"/>
      <w:r>
        <w:rPr>
          <w:rFonts w:ascii="IRNazanin" w:hAnsi="IRNazanin" w:eastAsia="IRNazanin"/>
          <w:color w:val="111111"/>
          <w:sz w:val="28"/>
          <w:sz w:val="28"/>
          <w:szCs w:val="28"/>
          <w:rtl w:val="true"/>
          <w:lang w:bidi="fa-IR"/>
        </w:rPr>
        <w:t xml:space="preserve">بتوانم اداب زندگی را ادا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که صبر بر بلاء کنم چرا که صبر بربلا شرط ولاء است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316556_3531895371"/>
      <w:bookmarkStart w:id="198" w:name="_Toc73"/>
      <w:bookmarkEnd w:id="197"/>
      <w:r>
        <w:rPr/>
        <w:t>2</w:t>
      </w:r>
      <w:r>
        <w:rPr>
          <w:rtl w:val="true"/>
        </w:rPr>
        <w:t xml:space="preserve">- </w:t>
      </w:r>
      <w:r>
        <w:rPr>
          <w:rtl w:val="true"/>
        </w:rPr>
        <w:t xml:space="preserve">حضرت یونس نبی </w:t>
      </w:r>
      <w:r>
        <w:rPr>
          <w:rtl w:val="true"/>
        </w:rPr>
        <w:t>(</w:t>
      </w:r>
      <w:r>
        <w:rPr>
          <w:rtl w:val="true"/>
        </w:rPr>
        <w:t>علیه السلام</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أَنَّ يُونُسَ قَالَ 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أَعْبَدِ أَهْلِ الْأَرْضِ فَدَلَّهُ عَلَى رَجُلٍ قَدْ قَطَعَ الْجُذَامُ يَدَيْهِ وَ رِجْلَيْهِ وَ ذَهَبَ بِبَصَرِهِ وَ سَمْعِهِ وَ هُوَ يَقُولُ إِلَهِي مَتَّعْتَنِي بِهِمَا مَا شِئْتَ وَ سَلَبْتَنِي مَا شِئْتَ وَ أَبْقَيْتَ لِي فِيكَ الْأَمَلَ بِأَبَرِّ بَابِ الْوُصُول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جناب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عابدترين فرد اهل زمين را به من نشان ده؟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به او نشان داد كه مرض جذام دست و پايش را قطع نموده و چشم و گوشش را نيز از بين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و خواسته‌ات بر اين تعلق گرفت كه مدتى مرا از دست و پا بهره‌مند گردانى و باز مشيّت تو بر اين تعلق گرفت كه دست و پا و چشم و گوش را از من بگيرى و براى من آرزوى وصال درگاه خودت را باقى بگذارى</w:t>
      </w:r>
      <w:r>
        <w:rPr>
          <w:rFonts w:eastAsia="IRNazanin" w:cs="IRNazanin"/>
          <w:color w:val="111111"/>
          <w:sz w:val="28"/>
          <w:szCs w:val="28"/>
          <w:rtl w:val="true"/>
          <w:lang w:bidi="fa-IR"/>
        </w:rPr>
        <w:t>.</w:t>
      </w:r>
    </w:p>
    <w:p>
      <w:pPr>
        <w:pStyle w:val="Heading4"/>
        <w:numPr>
          <w:ilvl w:val="3"/>
          <w:numId w:val="1"/>
        </w:numPr>
        <w:rPr/>
      </w:pPr>
      <w:bookmarkStart w:id="199" w:name="__RefHeading___Toc316558_3531895371"/>
      <w:bookmarkStart w:id="200" w:name="_Toc74"/>
      <w:bookmarkEnd w:id="199"/>
      <w:r>
        <w:rPr/>
        <w:t>3</w:t>
      </w:r>
      <w:r>
        <w:rPr>
          <w:rtl w:val="true"/>
        </w:rPr>
        <w:t xml:space="preserve">- </w:t>
      </w:r>
      <w:r>
        <w:rPr>
          <w:rtl w:val="true"/>
        </w:rPr>
        <w:t xml:space="preserve">حضرت عیسی بن مریم </w:t>
      </w:r>
      <w:r>
        <w:rPr>
          <w:rtl w:val="true"/>
        </w:rPr>
        <w:t>(</w:t>
      </w:r>
      <w:r>
        <w:rPr>
          <w:rtl w:val="true"/>
        </w:rPr>
        <w:t>علیه السلام</w:t>
      </w:r>
      <w:r>
        <w:rPr>
          <w:rtl w:val="true"/>
        </w:rPr>
        <w:t>)</w:t>
      </w:r>
      <w:bookmarkEnd w:id="200"/>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بِرَجُلٍ أَعْمَى أَبْرَصَ مُقْعَدٍ مَضْرُوبِ الْجَنْبَيْنِ بِالْفَالِجِ وَ قَدْ تَنَاثَرَ لَحْمُهُ مِنَ الْجُذَامِ وَ هُوَ يَقُولُ الْحَمْدُ لِلَّهِ الَّذِي عَافَانِي مِمَّا ابْتَلَى بِهِ كَثِيراً مِنْ خَلْقِهِ فَقَالَ 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وَ أَيُّ شَيْ‌ءٍ مِنَ الْبَلَاءِ أَرَاهُ مَصْرُوفاً عَنْكَ فَقَالَ يَا رُوحَ اللَّهِ أَنَا خَيْرٌ مِمَّنْ لَمْ يَجْعَلِ اللَّهُ فِي قَلْبِهِ مَا جَعَلَ فِي قَلْبِي مِنْ مَعْرِفَتِهِ فَقَالَ لَهُ صَدَقْتَ هَاتِ يَدَكَ فَنَاوَلَهُ يَدَهُ فَإِذَا هُوَ أَحْسَنُ النَّاسِ وَجْهاً وَ أَفْضَلُهُمْ هَيْئَةً</w:t>
      </w:r>
      <w:bookmarkStart w:id="201" w:name="pg20637_232978"/>
    </w:p>
    <w:p>
      <w:pPr>
        <w:pStyle w:val="BookText"/>
        <w:rPr/>
      </w:pPr>
      <w:bookmarkEnd w:id="201"/>
      <w:r>
        <w:rPr>
          <w:rFonts w:ascii="Amiri" w:hAnsi="Amiri" w:eastAsia="Amiri" w:cs="Amiri"/>
          <w:color w:val="111111"/>
          <w:sz w:val="28"/>
          <w:sz w:val="28"/>
          <w:szCs w:val="28"/>
          <w:rtl w:val="true"/>
          <w:lang w:bidi="ar-SA"/>
        </w:rPr>
        <w:t xml:space="preserve">قَدْ أَذْهَبَ اللَّهُ عَنْهُ مَا كَانَ بِهِ فَصَحِبَ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تَعَبَّدَ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حكايت مرد نابينا، مفلوج و مجذوم با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نابيناى مفلوجى برخورد كرد كه علاوه بر فلج بودن مبتلا به مرض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جذام نيز بود، مرض جذام گوشت بدن او را متلاشى كرده بود و با اين حالت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عَافَانِي مِمَّا ابْتَلَى بِهِ كَثِيراً مِنْ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 و ثنا سزاوار آن خدايى است كه مرا از بلايى كه بيشتر مردم به آن مبتلا هستند عافيت داده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پرسيد آن بلا چيست كه خدا از تو بر طرف نموده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بهترم ازكسىكه خداونددرقلب او آن چيزى را كه در قلب من است قرار نداده و آن چيز معرفت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عيسى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به من بده؛ آن مرد دستش را به حضرت داد و به معجزه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زيباترين صورت و قيافه در آمد و خداوند تمام آن امراضى را كه در او بود از بين برد و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 رفيق شد و با هم عبادت مى‌كردند</w:t>
      </w:r>
      <w:r>
        <w:rPr>
          <w:rFonts w:eastAsia="IRNazanin" w:cs="IRNazanin"/>
          <w:color w:val="111111"/>
          <w:sz w:val="28"/>
          <w:szCs w:val="28"/>
          <w:rtl w:val="true"/>
          <w:lang w:bidi="fa-IR"/>
        </w:rPr>
        <w:t>.</w:t>
      </w:r>
    </w:p>
    <w:p>
      <w:pPr>
        <w:pStyle w:val="Heading4"/>
        <w:numPr>
          <w:ilvl w:val="3"/>
          <w:numId w:val="1"/>
        </w:numPr>
        <w:rPr/>
      </w:pPr>
      <w:bookmarkStart w:id="202" w:name="__RefHeading___Toc316560_3531895371"/>
      <w:bookmarkStart w:id="203" w:name="_Toc75"/>
      <w:bookmarkEnd w:id="202"/>
      <w:r>
        <w:rPr/>
        <w:t>4</w:t>
      </w:r>
      <w:r>
        <w:rPr>
          <w:rtl w:val="true"/>
        </w:rPr>
        <w:t xml:space="preserve">- </w:t>
      </w:r>
      <w:r>
        <w:rPr>
          <w:rtl w:val="true"/>
        </w:rPr>
        <w:t>حكايت نابيناى مجذوم كه مورچه‌ها گوشت بدنش را مى‌خوردند</w:t>
      </w:r>
      <w:bookmarkEnd w:id="203"/>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محترمين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 نابيناى مجذوم و مجنونى برخورد كردم كه در حال غش به سر مى‌برد و مورچه‌ها گوشت بدنش را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ناگهان سرش را بلند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w:t>
      </w:r>
      <w:bookmarkStart w:id="204" w:name="pg20637_232979"/>
    </w:p>
    <w:p>
      <w:pPr>
        <w:pStyle w:val="BookText"/>
        <w:rPr/>
      </w:pPr>
      <w:bookmarkEnd w:id="204"/>
      <w:r>
        <w:rPr>
          <w:rFonts w:ascii="IRNazanin" w:hAnsi="IRNazanin" w:eastAsia="IRNazanin"/>
          <w:color w:val="111111"/>
          <w:sz w:val="28"/>
          <w:sz w:val="28"/>
          <w:szCs w:val="28"/>
          <w:rtl w:val="true"/>
          <w:lang w:bidi="fa-IR"/>
        </w:rPr>
        <w:t>كه مى‌خواست با خداى خويش مناجات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او را بر دامنم گذاشتم، پس از اين كه به هوش آمد متوجه شد كه سرش روى دامن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فضول كيست كه آمده است خودش را بين من و خدايم داخل كرده است؟</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فَوَحَقِّهِ لَو قَطَعَنِى اِربًا اِربًا مَا ازدَدتُ اِلَّا 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به حقانيت خدا قسم كه اگر مرا قطعه قطعه كند زياد نمى‌شود در من مگر محبت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چه او مرا به بلاى سخت‌تر مبتلا كند محبتم به او بيشتر مى‌شود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بِرَجُلٍ أَعْمَى أَبْرَصَ مُقْعَدٍ مَضْرُوبِ الْجَنْبَيْنِ بِالْفَالِجِ وَ قَدْ تَنَاثَرَ لَحْمُهُ مِنَ الْجُذَامِ وَ هُوَ يَقُولُ الْحَمْدُ لِلَّهِ الَّذِي عَافَانِي مِمَّا ابْتَلَى بِهِ كَثِيراً مِنْ خَلْقِهِ فَقَالَ 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وَ أَيُّ شَيْ‌ءٍ مِنَ الْبَلَاءِ أَرَاهُ مَصْرُوفاً عَنْكَ فَقَالَ يَا رُوحَ اللَّهِ أَنَا خَيْرٌ مِمَّنْ لَمْ يَجْعَلِ اللَّهُ فِي قَلْبِهِ مَا جَعَلَ فِي قَلْبِي مِنْ مَعْرِفَتِهِ فَقَالَ لَهُ صَدَقْتَ هَاتِ يَدَكَ فَنَاوَلَهُ يَدَهُ فَإِذَا هُوَ أَحْسَنُ النَّاسِ وَجْهاً وَ أَفْضَلُهُمْ هَيْئَةً قَدْ أَذْهَبَ اللَّهُ عَنْهُ مَا كَانَ بِهِ فَصَحِبَ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تَعَبَّدَ مَعَه</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316562_3531895371"/>
      <w:bookmarkStart w:id="206" w:name="_Toc76"/>
      <w:bookmarkEnd w:id="205"/>
      <w:r>
        <w:rPr/>
        <w:t>5</w:t>
      </w:r>
      <w:r>
        <w:rPr>
          <w:rtl w:val="true"/>
        </w:rPr>
        <w:t xml:space="preserve">- </w:t>
      </w:r>
      <w:r>
        <w:rPr>
          <w:rtl w:val="true"/>
        </w:rPr>
        <w:t>حكايت شخصى كه پايش را مرض خوره قطع كرده بود</w:t>
      </w:r>
      <w:r>
        <w:rPr>
          <w:rtl w:val="true"/>
        </w:rPr>
        <w:t>.</w:t>
      </w:r>
      <w:bookmarkEnd w:id="206"/>
    </w:p>
    <w:p>
      <w:pPr>
        <w:pStyle w:val="BookText"/>
        <w:rPr/>
      </w:pPr>
      <w:r>
        <w:rPr>
          <w:rFonts w:ascii="IRNazanin" w:hAnsi="IRNazanin" w:eastAsia="IRNazanin"/>
          <w:color w:val="111111"/>
          <w:sz w:val="28"/>
          <w:sz w:val="28"/>
          <w:szCs w:val="28"/>
          <w:rtl w:val="true"/>
          <w:lang w:bidi="fa-IR"/>
        </w:rPr>
        <w:t>مردى مرض خوره از زانو به پايين پايش را قطع كرده بود و با اين حال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الَّذِى اَخَذَ مِنِّى وَاحِدَةً وَ تَرَكَ ثَلَاثًا وَ عِزَّتِكَ لَأِن كُنتَ اَخَذتَ لَقَد اَبقَيتَ وَ لَئِن كُنتَ اَبتَلَيتَ لَقَد عَافَيتَ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مخصوص آن خدايى است كه يك چيز از من گرفت و سه چيز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پا از من گرفت ولى دو دست و يك</w:t>
      </w:r>
      <w:bookmarkStart w:id="207" w:name="pg20637_232980"/>
    </w:p>
    <w:p>
      <w:pPr>
        <w:pStyle w:val="BookText"/>
        <w:rPr/>
      </w:pPr>
      <w:bookmarkEnd w:id="207"/>
      <w:r>
        <w:rPr>
          <w:rFonts w:ascii="IRNazanin" w:hAnsi="IRNazanin" w:eastAsia="IRNazanin"/>
          <w:color w:val="111111"/>
          <w:sz w:val="28"/>
          <w:sz w:val="28"/>
          <w:szCs w:val="28"/>
          <w:rtl w:val="true"/>
          <w:lang w:bidi="fa-IR"/>
        </w:rPr>
        <w:t>پاى ديگر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چهار چيز را خودش داده بود حال يكى از آنها را برد و سه تاى ديگر آنها را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قسم كه اگر گرفتى باقى گذاشتى و اگر مبتلا كردى عافيت و سلامت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شبى كه پايش قطع شد تا صبح مشغول ذكر و دعا و ثنا بود</w:t>
      </w:r>
      <w:r>
        <w:rPr>
          <w:rFonts w:eastAsia="IRNazanin" w:cs="IRNazanin"/>
          <w:color w:val="111111"/>
          <w:sz w:val="28"/>
          <w:szCs w:val="28"/>
          <w:rtl w:val="true"/>
          <w:lang w:bidi="fa-IR"/>
        </w:rPr>
        <w:t>.</w:t>
      </w:r>
    </w:p>
    <w:p>
      <w:pPr>
        <w:pStyle w:val="Heading4"/>
        <w:numPr>
          <w:ilvl w:val="3"/>
          <w:numId w:val="1"/>
        </w:numPr>
        <w:rPr/>
      </w:pPr>
      <w:bookmarkStart w:id="208" w:name="__RefHeading___Toc316564_3531895371"/>
      <w:bookmarkStart w:id="209" w:name="_Toc77"/>
      <w:bookmarkEnd w:id="208"/>
      <w:r>
        <w:rPr/>
        <w:t>6</w:t>
      </w:r>
      <w:r>
        <w:rPr>
          <w:rtl w:val="true"/>
        </w:rPr>
        <w:t xml:space="preserve">- </w:t>
      </w:r>
      <w:r>
        <w:rPr>
          <w:rtl w:val="true"/>
        </w:rPr>
        <w:t>شخصى كه مى‌گفت از مقام رضا فقط بويى به مشامم خورد</w:t>
      </w:r>
      <w:r>
        <w:rPr>
          <w:rtl w:val="true"/>
        </w:rPr>
        <w:t>.</w:t>
      </w:r>
      <w:bookmarkEnd w:id="209"/>
    </w:p>
    <w:p>
      <w:pPr>
        <w:pStyle w:val="BookText"/>
        <w:rPr/>
      </w:pPr>
      <w:r>
        <w:rPr>
          <w:rFonts w:ascii="IRNazanin" w:hAnsi="IRNazanin" w:eastAsia="IRNazanin"/>
          <w:color w:val="111111"/>
          <w:sz w:val="28"/>
          <w:sz w:val="28"/>
          <w:szCs w:val="28"/>
          <w:rtl w:val="true"/>
          <w:lang w:bidi="fa-IR"/>
        </w:rPr>
        <w:t>يكى از بزرگان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مقامى رسيدم و در هرمقامى حالتى پيدا كردم، به جز مقام رضا و خشنودى از قضاى الهى</w:t>
      </w:r>
    </w:p>
    <w:p>
      <w:pPr>
        <w:pStyle w:val="BookText"/>
        <w:rPr/>
      </w:pPr>
      <w:r>
        <w:rPr>
          <w:rFonts w:ascii="IRNazanin" w:hAnsi="IRNazanin" w:eastAsia="IRNazanin"/>
          <w:color w:val="111111"/>
          <w:sz w:val="28"/>
          <w:sz w:val="28"/>
          <w:szCs w:val="28"/>
          <w:rtl w:val="true"/>
          <w:lang w:bidi="fa-IR"/>
        </w:rPr>
        <w:t xml:space="preserve">از اين مقام چيزى نصيبم نگرديد مگر اين كه بويى از آن به مشامم خورده است و با اين حال اگر خداوند تمام مخلوقات را داخل بهشت نمايد و مرا در جهنم بيندازد به اين كار خدا راضى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كار خدا اعتراض نخواهم كرد</w:t>
      </w:r>
      <w:r>
        <w:rPr>
          <w:rFonts w:eastAsia="IRNazanin" w:cs="IRNazanin"/>
          <w:color w:val="111111"/>
          <w:sz w:val="28"/>
          <w:szCs w:val="28"/>
          <w:rtl w:val="true"/>
          <w:lang w:bidi="fa-IR"/>
        </w:rPr>
        <w:t>) .</w:t>
      </w:r>
    </w:p>
    <w:p>
      <w:pPr>
        <w:pStyle w:val="Heading4"/>
        <w:numPr>
          <w:ilvl w:val="3"/>
          <w:numId w:val="1"/>
        </w:numPr>
        <w:rPr/>
      </w:pPr>
      <w:bookmarkStart w:id="210" w:name="__RefHeading___Toc316566_3531895371"/>
      <w:bookmarkStart w:id="211" w:name="_Toc78"/>
      <w:bookmarkEnd w:id="210"/>
      <w:r>
        <w:rPr/>
        <w:t>7</w:t>
      </w:r>
      <w:r>
        <w:rPr>
          <w:rtl w:val="true"/>
        </w:rPr>
        <w:t xml:space="preserve">- </w:t>
      </w:r>
      <w:r>
        <w:rPr>
          <w:rtl w:val="true"/>
        </w:rPr>
        <w:t>اگر خدا مرا پل جهنم قرار دهد هرگز اعتراض نخواهم كرد</w:t>
      </w:r>
      <w:bookmarkEnd w:id="211"/>
    </w:p>
    <w:p>
      <w:pPr>
        <w:pStyle w:val="BookText"/>
        <w:rPr/>
      </w:pPr>
      <w:r>
        <w:rPr>
          <w:rFonts w:ascii="IRNazanin" w:hAnsi="IRNazanin" w:eastAsia="IRNazanin"/>
          <w:color w:val="111111"/>
          <w:sz w:val="28"/>
          <w:sz w:val="28"/>
          <w:szCs w:val="28"/>
          <w:rtl w:val="true"/>
          <w:lang w:bidi="fa-IR"/>
        </w:rPr>
        <w:t>به يكى از عرفا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درجه نهايى رضا و خشنودى رسيدى؟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نهايى رضا كه نرسيده‌ام ولى به مقدارى از مقام رضا رسيده‌ام كه اگر خداوند مرا پل جهنم قرار دهد و تمام خلايق از روى من عبور كنند و داخل بهشت شوند و سر آخر مرا به جهنم بيندازند به اين كار خدا راضى هستم و هرگز اعتراض به كار خدا نخواهم كرد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سخن از كسى است كه محبتش به مرتبه‌اى رسد كه مستغرق مشاهده جمال محبوب شود كه اگر آتش هم به او رسد اصلا احساس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محال نيست و هيچ گونه بعدى ندارد، ولى پذيرش اين گونه حرفها براى افراد ضعيف الايمان دشوار است و سزاوار نيست كه افراد ضعيف</w:t>
      </w:r>
      <w:bookmarkStart w:id="212" w:name="pg20637_232981"/>
    </w:p>
    <w:p>
      <w:pPr>
        <w:pStyle w:val="BookText"/>
        <w:rPr/>
      </w:pPr>
      <w:bookmarkEnd w:id="212"/>
      <w:r>
        <w:rPr>
          <w:rFonts w:ascii="IRNazanin" w:hAnsi="IRNazanin" w:eastAsia="IRNazanin"/>
          <w:color w:val="111111"/>
          <w:sz w:val="28"/>
          <w:sz w:val="28"/>
          <w:szCs w:val="28"/>
          <w:rtl w:val="true"/>
          <w:lang w:bidi="fa-IR"/>
        </w:rPr>
        <w:t>و محروم حالات افراد قوى و با ايمان را منكر شوند و گمان كنند هر چه را خودشان از درك آن عاجزند اولياى خدا هم از درك آن عاجزند</w:t>
      </w:r>
      <w:r>
        <w:rPr>
          <w:rFonts w:eastAsia="IRNazanin" w:cs="IRNazanin"/>
          <w:color w:val="111111"/>
          <w:sz w:val="28"/>
          <w:szCs w:val="28"/>
          <w:rtl w:val="true"/>
          <w:lang w:bidi="fa-IR"/>
        </w:rPr>
        <w:t>.</w:t>
      </w:r>
    </w:p>
    <w:p>
      <w:pPr>
        <w:pStyle w:val="Heading4"/>
        <w:numPr>
          <w:ilvl w:val="3"/>
          <w:numId w:val="1"/>
        </w:numPr>
        <w:rPr/>
      </w:pPr>
      <w:bookmarkStart w:id="213" w:name="__RefHeading___Toc316568_3531895371"/>
      <w:bookmarkStart w:id="214" w:name="_Toc79"/>
      <w:bookmarkEnd w:id="213"/>
      <w:r>
        <w:rPr/>
        <w:t>8</w:t>
      </w:r>
      <w:r>
        <w:rPr>
          <w:rtl w:val="true"/>
        </w:rPr>
        <w:t xml:space="preserve">- </w:t>
      </w:r>
      <w:r>
        <w:rPr>
          <w:rtl w:val="true"/>
        </w:rPr>
        <w:t xml:space="preserve">حكايت شخصى كه </w:t>
      </w:r>
      <w:r>
        <w:rPr/>
        <w:t>30</w:t>
      </w:r>
      <w:r>
        <w:rPr>
          <w:rtl w:val="true"/>
        </w:rPr>
        <w:t xml:space="preserve"> </w:t>
      </w:r>
      <w:r>
        <w:rPr>
          <w:rtl w:val="true"/>
        </w:rPr>
        <w:t>سال در مرض استسقا بر پشت خوابيده بود</w:t>
      </w:r>
      <w:bookmarkEnd w:id="214"/>
    </w:p>
    <w:p>
      <w:pPr>
        <w:pStyle w:val="BookText"/>
        <w:rPr/>
      </w:pPr>
      <w:r>
        <w:rPr>
          <w:rFonts w:ascii="IRNazanin" w:hAnsi="IRNazanin" w:eastAsia="IRNazanin"/>
          <w:color w:val="111111"/>
          <w:sz w:val="28"/>
          <w:sz w:val="28"/>
          <w:szCs w:val="28"/>
          <w:rtl w:val="true"/>
          <w:lang w:bidi="fa-IR"/>
        </w:rPr>
        <w:t xml:space="preserve">عمر بن حصين به مرض استسقاء مبتلا شده بود و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پشت افتاده بود، نه مى‌توانست حركت كند و نه مى‌توانست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تختش را سوراخ كرده بودند و زمين را كندند تا از اين طريق قضاى حاجت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برادرش بر او وارد و شروع به گريه كردن نمود و اشك از چشمانش جارى شد، زيرا بر حالت برادرش رقّت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حصين چون ديد برادرش گريه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براى چه گريه مى‌كنى؟ گفت بر حالت رقّت بار تو گريه مى‌كنم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 زيرا هر چه را خدا دوست بدارد من هم آن را دوست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قضيه‌اى را به تو مى‌گويم شايد خدا آن را براى تو نافع قرار دهد، ولى اين قضيه را تا من زنده هستم براى كسى بازگو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حس میکنم ملائكه به ديدار من مى‌آيند و من با آنها انس گرفته‌ام و بر من سلام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اين بلايى كه بر من وارد شده عقوبت نيست بلكه سبب و باعث اين نعمت بزرگ يعنى ملاقات ملائكه گرديده است و كسى كه اين نعمت بزرگ را درك كند چگونه به بلا راضى نشود</w:t>
      </w:r>
      <w:r>
        <w:rPr>
          <w:rFonts w:eastAsia="IRNazanin" w:cs="IRNazanin"/>
          <w:color w:val="111111"/>
          <w:sz w:val="28"/>
          <w:szCs w:val="28"/>
          <w:rtl w:val="true"/>
          <w:lang w:bidi="fa-IR"/>
        </w:rPr>
        <w:t>.</w:t>
      </w:r>
    </w:p>
    <w:p>
      <w:pPr>
        <w:pStyle w:val="Heading4"/>
        <w:numPr>
          <w:ilvl w:val="3"/>
          <w:numId w:val="1"/>
        </w:numPr>
        <w:rPr/>
      </w:pPr>
      <w:bookmarkStart w:id="215" w:name="__RefHeading___Toc316570_3531895371"/>
      <w:bookmarkStart w:id="216" w:name="_Toc80"/>
      <w:bookmarkEnd w:id="215"/>
      <w:r>
        <w:rPr/>
        <w:t>9</w:t>
      </w:r>
      <w:r>
        <w:rPr>
          <w:rtl w:val="true"/>
        </w:rPr>
        <w:t xml:space="preserve">- </w:t>
      </w:r>
      <w:r>
        <w:rPr>
          <w:rtl w:val="true"/>
        </w:rPr>
        <w:t>حكايت شخصى كه چند روز غذا نخورده بود</w:t>
      </w:r>
      <w:r>
        <w:rPr>
          <w:rtl w:val="true"/>
        </w:rPr>
        <w:t>.</w:t>
      </w:r>
      <w:bookmarkEnd w:id="216"/>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چند نفر از دوستان به عيادت سويد بن شعبه رفتيم وقتى به منزلش رفتيم ديديم پارچه‌اى در</w:t>
      </w:r>
      <w:bookmarkStart w:id="217" w:name="pg20637_232982"/>
    </w:p>
    <w:p>
      <w:pPr>
        <w:pStyle w:val="BookText"/>
        <w:rPr/>
      </w:pPr>
      <w:bookmarkEnd w:id="217"/>
      <w:r>
        <w:rPr>
          <w:rFonts w:ascii="IRNazanin" w:hAnsi="IRNazanin" w:eastAsia="IRNazanin"/>
          <w:color w:val="111111"/>
          <w:sz w:val="28"/>
          <w:sz w:val="28"/>
          <w:szCs w:val="28"/>
          <w:rtl w:val="true"/>
          <w:lang w:bidi="fa-IR"/>
        </w:rPr>
        <w:t>خانه‌اش افتاده است و به قدرى بدنش ضعيف و نحيف شده بود كه گمان نمى‌كرديم زير آن پارچه كسى خوابيده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پارچه را از صورتش كنار زديم ديديم او زير پارچه خوابيده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خانواده‌ات به فدايت شود ما هيچ گونه آب و غذايى به تو نداديم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گيج بود، مدتى خوابيدم و اكنون خوب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آب و غذا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كه آب و غذا نخورده‌ام و راضى نيستم كه اين حالت از من گرفته شود</w:t>
      </w:r>
      <w:r>
        <w:rPr>
          <w:rFonts w:eastAsia="IRNazanin" w:cs="IRNazanin"/>
          <w:color w:val="111111"/>
          <w:sz w:val="28"/>
          <w:szCs w:val="28"/>
          <w:rtl w:val="true"/>
          <w:lang w:bidi="fa-IR"/>
        </w:rPr>
        <w:t>.</w:t>
      </w:r>
    </w:p>
    <w:p>
      <w:pPr>
        <w:pStyle w:val="Heading4"/>
        <w:numPr>
          <w:ilvl w:val="3"/>
          <w:numId w:val="1"/>
        </w:numPr>
        <w:rPr/>
      </w:pPr>
      <w:bookmarkStart w:id="218" w:name="__RefHeading___Toc316572_3531895371"/>
      <w:bookmarkStart w:id="219" w:name="_Toc81"/>
      <w:bookmarkEnd w:id="218"/>
      <w:r>
        <w:rPr/>
        <w:t>10</w:t>
      </w:r>
      <w:r>
        <w:rPr>
          <w:rtl w:val="true"/>
        </w:rPr>
        <w:t xml:space="preserve">- </w:t>
      </w:r>
      <w:r>
        <w:rPr>
          <w:rtl w:val="true"/>
        </w:rPr>
        <w:t xml:space="preserve">حكايت شخصى كه مدت </w:t>
      </w:r>
      <w:r>
        <w:rPr/>
        <w:t>60</w:t>
      </w:r>
      <w:r>
        <w:rPr>
          <w:rtl w:val="true"/>
        </w:rPr>
        <w:t xml:space="preserve"> </w:t>
      </w:r>
      <w:r>
        <w:rPr>
          <w:rtl w:val="true"/>
        </w:rPr>
        <w:t>سال مريض بود</w:t>
      </w:r>
      <w:bookmarkEnd w:id="219"/>
    </w:p>
    <w:p>
      <w:pPr>
        <w:pStyle w:val="BookText"/>
        <w:rPr/>
      </w:pPr>
      <w:r>
        <w:rPr>
          <w:rFonts w:ascii="IRNazanin" w:hAnsi="IRNazanin" w:eastAsia="IRNazanin"/>
          <w:color w:val="111111"/>
          <w:sz w:val="28"/>
          <w:sz w:val="28"/>
          <w:szCs w:val="28"/>
          <w:rtl w:val="true"/>
          <w:lang w:bidi="fa-IR"/>
        </w:rPr>
        <w:t xml:space="preserve">در روايت است كه يكى از بزرگان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مريض بود، وقتى كه حالش سخت شد و مرضش شدت يافت، فرزندانش به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 هستى بميرى تا از اين رنج و بلا راحت شوى؟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قصدى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اراده‌اى از خودم ندارم من بنده ام و اراده‌ام دست خدا است هر چه او اراده نمايد من تسليم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كند كه بميرم من تسليم اراده او هستم و به مردن راضيم و اگر اراده كند زنده باشم باز هم تسليم اراده او هستم و به زنده بودن راضيم</w:t>
      </w:r>
      <w:r>
        <w:rPr>
          <w:rFonts w:eastAsia="IRNazanin" w:cs="IRNazanin"/>
          <w:color w:val="111111"/>
          <w:sz w:val="28"/>
          <w:szCs w:val="28"/>
          <w:rtl w:val="true"/>
          <w:lang w:bidi="fa-IR"/>
        </w:rPr>
        <w:t>.</w:t>
      </w:r>
    </w:p>
    <w:p>
      <w:pPr>
        <w:pStyle w:val="Heading4"/>
        <w:numPr>
          <w:ilvl w:val="3"/>
          <w:numId w:val="1"/>
        </w:numPr>
        <w:rPr/>
      </w:pPr>
      <w:bookmarkStart w:id="220" w:name="__RefHeading___Toc316574_3531895371"/>
      <w:bookmarkStart w:id="221" w:name="_Toc82"/>
      <w:bookmarkEnd w:id="220"/>
      <w:r>
        <w:rPr/>
        <w:t>11</w:t>
      </w:r>
      <w:r>
        <w:rPr>
          <w:rtl w:val="true"/>
        </w:rPr>
        <w:t xml:space="preserve">- </w:t>
      </w:r>
      <w:r>
        <w:rPr>
          <w:rtl w:val="true"/>
        </w:rPr>
        <w:t>حكايت شخصى كه به مرض سخت و فقر مبتلا گرديد</w:t>
      </w:r>
      <w:bookmarkEnd w:id="221"/>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عرفا به مرض سختى مبتلا گرديد و در عين حال گرفتار فقر و سختى شديد نيز شد،</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و سيّدي ابتليتنى بالمرض و الفقر فهذا فعالك بالأنبياء و المرسلين فكيف لى ان اؤدّى شكر ما انعمت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و آقايم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مرض و فقر مبتلا كردى و اين كارى است</w:t>
      </w:r>
      <w:bookmarkStart w:id="222" w:name="pg20637_232983"/>
    </w:p>
    <w:p>
      <w:pPr>
        <w:pStyle w:val="BookText"/>
        <w:rPr/>
      </w:pPr>
      <w:bookmarkEnd w:id="222"/>
      <w:r>
        <w:rPr>
          <w:rFonts w:ascii="IRNazanin" w:hAnsi="IRNazanin" w:eastAsia="IRNazanin"/>
          <w:color w:val="111111"/>
          <w:sz w:val="28"/>
          <w:sz w:val="28"/>
          <w:szCs w:val="28"/>
          <w:rtl w:val="true"/>
          <w:lang w:bidi="fa-IR"/>
        </w:rPr>
        <w:t>كه تو با انبيا و مرسلين انجام دادى پس من چگونه شكر اين نعمت تو را ادا نمايم</w:t>
      </w:r>
    </w:p>
    <w:p>
      <w:pPr>
        <w:pStyle w:val="Heading4"/>
        <w:numPr>
          <w:ilvl w:val="3"/>
          <w:numId w:val="1"/>
        </w:numPr>
        <w:rPr/>
      </w:pPr>
      <w:bookmarkStart w:id="223" w:name="__RefHeading___Toc316576_3531895371"/>
      <w:bookmarkStart w:id="224" w:name="_Toc83"/>
      <w:bookmarkEnd w:id="223"/>
      <w:r>
        <w:rPr/>
        <w:t>12</w:t>
      </w:r>
      <w:r>
        <w:rPr>
          <w:rtl w:val="true"/>
        </w:rPr>
        <w:t xml:space="preserve">- </w:t>
      </w:r>
      <w:r>
        <w:rPr>
          <w:rtl w:val="true"/>
        </w:rPr>
        <w:t>مرحوم استاد شیخ احمد مستبصر قزوینی از شعار معاصر</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معتمد الدوله میرزا عبد الوهاب متخلص به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به نشاط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مستبصر که از عرفای زمان خودش بود وبا در خواست خودش خواهش کرده بود عمل جراحی قطع پایش رابدون بیهوشی در بیمارستان انجام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ابیات مرحوم نشاط را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این آوای حزین پرسنل اتاق عمل منجمله پزشک جراح را به شیون و گریه وا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عالی صفت و خصیصه مقام رضا را بنحو احسن ترسیم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 آسوده ور مبتلا می پسندد</w:t>
      </w:r>
    </w:p>
    <w:p>
      <w:pPr>
        <w:pStyle w:val="BookText"/>
        <w:rPr/>
      </w:pPr>
      <w:r>
        <w:rPr>
          <w:rFonts w:ascii="IRNazanin" w:hAnsi="IRNazanin" w:eastAsia="IRNazanin"/>
          <w:color w:val="111111"/>
          <w:sz w:val="28"/>
          <w:sz w:val="28"/>
          <w:szCs w:val="28"/>
          <w:rtl w:val="true"/>
          <w:lang w:bidi="fa-IR"/>
        </w:rPr>
        <w:t>چه خوشتر از این کو به ما می پسندد</w:t>
      </w:r>
    </w:p>
    <w:p>
      <w:pPr>
        <w:pStyle w:val="BookText"/>
        <w:rPr/>
      </w:pPr>
      <w:r>
        <w:rPr>
          <w:rFonts w:ascii="IRNazanin" w:hAnsi="IRNazanin" w:eastAsia="IRNazanin"/>
          <w:color w:val="111111"/>
          <w:sz w:val="28"/>
          <w:sz w:val="28"/>
          <w:szCs w:val="28"/>
          <w:rtl w:val="true"/>
          <w:lang w:bidi="fa-IR"/>
        </w:rPr>
        <w:t>چه دانیم ناخوش کدام است یا خوش</w:t>
      </w:r>
    </w:p>
    <w:p>
      <w:pPr>
        <w:pStyle w:val="BookText"/>
        <w:rPr/>
      </w:pPr>
      <w:r>
        <w:rPr>
          <w:rFonts w:ascii="IRNazanin" w:hAnsi="IRNazanin" w:eastAsia="IRNazanin"/>
          <w:color w:val="111111"/>
          <w:sz w:val="28"/>
          <w:sz w:val="28"/>
          <w:szCs w:val="28"/>
          <w:rtl w:val="true"/>
          <w:lang w:bidi="fa-IR"/>
        </w:rPr>
        <w:t>خوش است آنچه بر ما خدا می پسندد</w:t>
      </w:r>
    </w:p>
    <w:p>
      <w:pPr>
        <w:pStyle w:val="BookText"/>
        <w:rPr/>
      </w:pPr>
      <w:r>
        <w:rPr>
          <w:rFonts w:ascii="IRNazanin" w:hAnsi="IRNazanin" w:eastAsia="IRNazanin"/>
          <w:color w:val="111111"/>
          <w:sz w:val="28"/>
          <w:sz w:val="28"/>
          <w:szCs w:val="28"/>
          <w:rtl w:val="true"/>
          <w:lang w:bidi="fa-IR"/>
        </w:rPr>
        <w:t>چرا پای کوبم چرا دست بازم</w:t>
      </w:r>
    </w:p>
    <w:p>
      <w:pPr>
        <w:pStyle w:val="BookText"/>
        <w:rPr/>
      </w:pPr>
      <w:r>
        <w:rPr>
          <w:rFonts w:ascii="IRNazanin" w:hAnsi="IRNazanin" w:eastAsia="IRNazanin"/>
          <w:color w:val="111111"/>
          <w:sz w:val="28"/>
          <w:sz w:val="28"/>
          <w:szCs w:val="28"/>
          <w:rtl w:val="true"/>
          <w:lang w:bidi="fa-IR"/>
        </w:rPr>
        <w:t>مرا خواجه بیدست و پا می پسندد</w:t>
      </w:r>
    </w:p>
    <w:p>
      <w:pPr>
        <w:pStyle w:val="BookText"/>
        <w:rPr/>
      </w:pPr>
      <w:r>
        <w:rPr>
          <w:rFonts w:ascii="IRNazanin" w:hAnsi="IRNazanin" w:eastAsia="IRNazanin"/>
          <w:color w:val="111111"/>
          <w:sz w:val="28"/>
          <w:sz w:val="28"/>
          <w:szCs w:val="28"/>
          <w:rtl w:val="true"/>
          <w:lang w:bidi="fa-IR"/>
        </w:rPr>
        <w:t>خطای من ای شیخ بر من چه گیری</w:t>
      </w:r>
    </w:p>
    <w:p>
      <w:pPr>
        <w:pStyle w:val="BookText"/>
        <w:rPr/>
      </w:pPr>
      <w:r>
        <w:rPr>
          <w:rFonts w:ascii="IRNazanin" w:hAnsi="IRNazanin" w:eastAsia="IRNazanin"/>
          <w:color w:val="111111"/>
          <w:sz w:val="28"/>
          <w:sz w:val="28"/>
          <w:szCs w:val="28"/>
          <w:rtl w:val="true"/>
          <w:lang w:bidi="fa-IR"/>
        </w:rPr>
        <w:t>مرا عفوا او با خطا می پسندد</w:t>
      </w:r>
    </w:p>
    <w:p>
      <w:pPr>
        <w:pStyle w:val="BookText"/>
        <w:rPr/>
      </w:pPr>
      <w:r>
        <w:rPr>
          <w:rFonts w:ascii="IRNazanin" w:hAnsi="IRNazanin" w:eastAsia="IRNazanin"/>
          <w:color w:val="111111"/>
          <w:sz w:val="28"/>
          <w:sz w:val="28"/>
          <w:szCs w:val="28"/>
          <w:rtl w:val="true"/>
          <w:lang w:bidi="fa-IR"/>
        </w:rPr>
        <w:t>طبیبا به درمان دردم چه کوشی</w:t>
      </w:r>
    </w:p>
    <w:p>
      <w:pPr>
        <w:pStyle w:val="BookText"/>
        <w:rPr/>
      </w:pPr>
      <w:r>
        <w:rPr>
          <w:rFonts w:ascii="IRNazanin" w:hAnsi="IRNazanin" w:eastAsia="IRNazanin"/>
          <w:color w:val="111111"/>
          <w:sz w:val="28"/>
          <w:sz w:val="28"/>
          <w:szCs w:val="28"/>
          <w:rtl w:val="true"/>
          <w:lang w:bidi="fa-IR"/>
        </w:rPr>
        <w:t>مرا درد او بی دارو می پسندد</w:t>
      </w:r>
    </w:p>
    <w:p>
      <w:pPr>
        <w:pStyle w:val="BookText"/>
        <w:rPr/>
      </w:pPr>
      <w:r>
        <w:rPr>
          <w:rFonts w:ascii="IRNazanin" w:hAnsi="IRNazanin" w:eastAsia="IRNazanin"/>
          <w:color w:val="111111"/>
          <w:sz w:val="28"/>
          <w:sz w:val="28"/>
          <w:szCs w:val="28"/>
          <w:rtl w:val="true"/>
          <w:lang w:bidi="fa-IR"/>
        </w:rPr>
        <w:t>نشاطا توانا سیاست که یارت</w:t>
      </w:r>
    </w:p>
    <w:p>
      <w:pPr>
        <w:pStyle w:val="BookText"/>
        <w:rPr/>
      </w:pPr>
      <w:r>
        <w:rPr>
          <w:rFonts w:ascii="IRNazanin" w:hAnsi="IRNazanin" w:eastAsia="IRNazanin"/>
          <w:color w:val="111111"/>
          <w:sz w:val="28"/>
          <w:sz w:val="28"/>
          <w:szCs w:val="28"/>
          <w:rtl w:val="true"/>
          <w:lang w:bidi="fa-IR"/>
        </w:rPr>
        <w:t>برو ناتوان باش تا می پسندد</w:t>
      </w:r>
    </w:p>
    <w:p>
      <w:pPr>
        <w:pStyle w:val="Heading3"/>
        <w:numPr>
          <w:ilvl w:val="2"/>
          <w:numId w:val="1"/>
        </w:numPr>
        <w:rPr/>
      </w:pPr>
      <w:bookmarkStart w:id="225" w:name="__RefHeading___Toc316578_3531895371"/>
      <w:bookmarkStart w:id="226" w:name="_Toc84"/>
      <w:bookmarkEnd w:id="225"/>
      <w:r>
        <w:rPr>
          <w:rtl w:val="true"/>
        </w:rPr>
        <w:t xml:space="preserve">فصل </w:t>
      </w:r>
      <w:r>
        <w:rPr>
          <w:rtl w:val="true"/>
        </w:rPr>
        <w:t xml:space="preserve">: </w:t>
      </w:r>
      <w:r>
        <w:rPr>
          <w:rtl w:val="true"/>
        </w:rPr>
        <w:t>دعا دفع بلا می کند</w:t>
      </w:r>
      <w:bookmarkEnd w:id="226"/>
    </w:p>
    <w:p>
      <w:pPr>
        <w:pStyle w:val="Heading4"/>
        <w:numPr>
          <w:ilvl w:val="3"/>
          <w:numId w:val="1"/>
        </w:numPr>
        <w:rPr/>
      </w:pPr>
      <w:bookmarkStart w:id="227" w:name="__RefHeading___Toc316580_3531895371"/>
      <w:bookmarkStart w:id="228" w:name="_Toc85"/>
      <w:bookmarkEnd w:id="227"/>
      <w:r>
        <w:rPr>
          <w:rtl w:val="true"/>
        </w:rPr>
        <w:t>دعا در قران كريم</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فَاسْتَجَبْنا لَهُ وَ وَهَبْنا لَهُ يَحْيى وَ أَصْلَحْنا لَهُ زَوْجَهُ إِنَّهُمْ كانُوا يُسارِعُونَ فِي الْخَيْراتِ وَ يَدْعُونَنا رَغَباً وَ رَهَباً وَ كانُوا لَنا خاشِعين</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دعاى او را مستجاب كرديم و يحيى را به او بخشيديم و همسرش را براى او اصلاح كرديم چرا كه آنها در نيكى‌ها سرعت مى‌كردند و به خاطر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مى‌خواندند و براى ما</w:t>
      </w:r>
    </w:p>
    <w:p>
      <w:pPr>
        <w:pStyle w:val="BookText"/>
        <w:rPr/>
      </w:pPr>
      <w:r>
        <w:rPr>
          <w:rFonts w:ascii="IRNazanin" w:hAnsi="IRNazanin" w:eastAsia="IRNazanin"/>
          <w:color w:val="111111"/>
          <w:sz w:val="28"/>
          <w:sz w:val="28"/>
          <w:szCs w:val="28"/>
          <w:rtl w:val="true"/>
          <w:lang w:bidi="fa-IR"/>
        </w:rPr>
        <w:t>خاشع بودند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ماراز مردم فاسد جداکند و خود سرپرستی مارا بعهده بگیر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أَخْرِجْنا مِنْ هذِهِ الْقَرْيَةِ الظَّالِمِ أَهْلُها وَ اجْعَلْ لَنا مِنْ لَدُنْكَ وَلِيًّا وَ اجْعَلْ لَنا مِنْ لَدُنْكَ نَصيراً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شهرى كه اهلش ستمكارند، بيرون ببر و از سوى خود، سرپرستى براى ما بگمار و از جانب خود براى ما ياورى قرار 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زمره گواهان كه به حقّانيّت پيامبر و قرآن گواهى مى‌دهند قراربده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آنچه را كه بر پيامبر اسلام نازل شده بشنوند، ديدگانشان را مى‌بينى به سبب آنچه از حق شناخته‌اند، لبريز از اشك مى‌شود ومى‌گويند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پس ما را در زمره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حقّانيّت پيامبر و قرآن گواهى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مارا از صالحین قراربده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نَطْمَعُ أَنْ يُدْخِلَنا رَبُّنا مَعَ الْقَوْمِ الصَّالِحينَ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آنكه اميد داريم كه پروردگارمان ما را در زمره شايستگان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میوه های بهشتی و ارزاق بهشتی دردنیا مارا متنعم بفرما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 آخِرِنا وَآيَةً مِنْكَ وَ ارْزُقْنا وَ أَنْتَ خَيْرُ الرَّازِقينَ</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بن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از آسمان سفره‌اى پر از غذا نازل كن تا عيدى باشد براى اهل زمان ما و نسل آينده ما، و</w:t>
      </w:r>
    </w:p>
    <w:p>
      <w:pPr>
        <w:pStyle w:val="BookText"/>
        <w:rPr/>
      </w:pPr>
      <w:r>
        <w:rPr>
          <w:rFonts w:ascii="IRNazanin" w:hAnsi="IRNazanin" w:eastAsia="IRNazanin"/>
          <w:color w:val="111111"/>
          <w:sz w:val="28"/>
          <w:sz w:val="28"/>
          <w:szCs w:val="28"/>
          <w:rtl w:val="true"/>
          <w:lang w:bidi="fa-IR"/>
        </w:rPr>
        <w:t>نشانه‌اى از سوى تو و ما را روزى بخش كه تو بهترين روزى دهندگانى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مارا نیامرزی از خاسرین خواهیم ماند ؛ مارا بیامرز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قالا رَبَّنا ظَلَمْنا أَنْفُسَنا وَ إِنْ لَمْ تَغْفِرْ لَنا وَ تَرْحَمْنا لَنَكُونَنَّ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ستم ورزيديم، و اگر ما را نيامرزى و به ما رحم نكنى مسلماً از زيانكاران خواهيم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کسانی که مارا به گمراهی کشاندند را عذابشان را دوچندان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هؤُلاءِ أَضَلُّونا فَآتِهِمْ عَذاباً ضِعْفاً مِنَ النَّارِ قالَ لِكُلٍّ ضِعْفٌ وَ لكِنْ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مارابه گمراهى كشيدند، پس عذابشان را از آتش دو چندان گردان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كدامتان دو چندان است، ولى نمى‌دانيد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گروه ستمكاران قرار 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رَبَّنا لا تَجْعَلْنا مَعَ الْقَوْمِ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گروه ستمكاران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بین ما و قوم فاسق تو خود داوری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افْتَحْ بَيْنَنا وَ بَيْنَ قَوْمِنا بِالْحَقِّ وَ أَنْتَ خَيْرُ الْفاتِحينَ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 ما به حق داورى كن كه تو بهترين داورانى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صبر مارا مزید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أَفْرِغْ عَلَيْنا صَبْراً وَ تَوَفَّنا 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شكيبايى بر ما فرو ريز و ما را در حالى كه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 و احكامت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بميران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مرا و خانواده ام را بیامرز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 اغْفِرْ لي وَ لِأَخي وَ أَدْخِلْنا في رَحْمَتِكَ وَ أَنْتَ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برادرم را بيامرز، و ما را در رحمتت درآور، كه تو مهربان‌ترين مهربانانى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مارا گرفتار شکنجه ظالمین قرار 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تَجْعَلْنا فِتْنَةً لِلْقَوْمِ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دستخوش شكنجه و عذاب ستمكاران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اموال فرعون صفتان را نابود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مُوسى رَبَّنا إِنَّكَ آتَيْتَ فِرْعَوْنَ وَ مَلَأَهُ زينَةً وَ أَمْوالاً فِي الْحَياةِ الدُّنْيا رَبَّنا لِيُضِلُّوا عَنْ سَبيلِكَ رَبَّنَا اطْمِسْ عَلى أَمْوالِهِمْ وَ اشْدُدْ عَلى قُلُوبِهِمْ فَلا يُؤْمِنُوا حَتَّى يَرَوُا الْعَذابَ الْأَليمَ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اشراف و سرانش را در زندگى دنيا زيور و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نهايتاً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گمراه كنند،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اموالشان را نابود كن و دل‌هايشان را سخت گردان كه ايمان نياورند تا آنكه عذاب دردناك را ببينند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و فرزندانم را از شرک وبت پرستی دورفرما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قالَ إِبْراهيمُ رَبِّ اجْعَلْ هَذَا الْبَلَدَ آمِناً وَ اجْنُبْني وَ بَنِيَّ أَنْ نَعْبُدَ الْأَصْنامَ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 كن هنگامى را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شهرمكه را منطقه‌اى امن قرار ده و من و فرزندانم را از پرستش بت‌ها دور بدار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والدین مرا که در کودکیم بسیار برایم زحمت کشیده اند را بیامرز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رَبِّ ارْحَمْهُما كَما رَبَّياني صَغيراً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پاس آنكه مرا در كودكى تربيت كردند، مورد رحمت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علم مرا زیاد فرما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رَبِّ زِدْني عِلْماً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مرا بيفزاى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قیامت مرا و پدر ومادرو فرزندانم را بیامرز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اغْفِرْ لي وَ لِوالِدَيَّ وَ لِلْمُؤْمِنينَ يَوْمَ يَقُومُ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روزحساب مرا و پدر و مادرم و مؤمنان را بيامرز</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قوب مردم را به فرزندانم متمایل کرده واین شهر را از برکات خودت منعم بفرما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برخى از فرزندانم را در درّه‌اى بى‌كشت و زرع نزد خانه حرمت يافته‌ات سكونت دادم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نماز را بر پا دارند پس دل‌هاى گروهى از مردم را به سوى آنان علاقمند و متمايل كن، و آنان را از انواع محصولات و ميوه‌ها روزى بخش، باشد كه سپاس گزارى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زندگیم موفق و سربلند قرار بده تا ورود و خروجم به نیکی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 رَبِّ أَدْخِلْني مُدْخَلَ صِدْقٍ وَ أَخْرِجْني مُخْرَجَ صِدْقٍ وَ اجْعَلْ لي مِنْ لَدُنْكَ سُلْطاناً نَصيراً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كار و شغلى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وارد كن و به نيكى بيرون آور و برايم از نزد خود نيرويى يارى دهنده قرار ده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مارا مشمول رحمت و لطف خود قرار بده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آتِنا مِنْ لَدُنْكَ رَحْمَةً وَ هَيِّئْ لَنا مِنْ أَمْرِنا رَشَداً </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رحمتى از نزد خود به ما عطا كن، و براى ما در كارمان زمينه هدايتى فراهم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هرچه ثوابش بیشتر است نزدیک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وَ اذْكُرْ رَبَّكَ إِذا نَسيتَ وَ قُلْ عَسى أَنْ يَهْدِيَنِ رَبِّي لِأَقْرَبَ مِنْ هذا رَشَداً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ان‌شاءاللَّه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بردى، پروردگات را ياد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پروردگارم مرا به چيزى كه از اين به صواب و مصلحت نزديك‌تر باشد، راهنمايى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شرح صدر به من عطا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سينه‌ام را گشاده گردان،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خدایامن وفرزندانم راازنمازگزاران قراربده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پادارنده نماز قرار ده، و نيز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برپادارندگان نماز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 را بپذير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برابر مخالفان وتکذیب کنندگانم یاریم 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 انْصُرْني بِما كَذَّبُونِ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تكذيب آنان يارى ده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خدایا مرا بهترین مکان جایم 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 رَبِّ أَنْزِلْني مُنْزَلاً مُبارَكاً وَ أَنْتَ خَيْرُ الْمُنْزِلينَ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جايگاهى پرخير و بركت فرود آور، كه تو بهترين فرودآورندگانى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مرا در بین ستمکاران قرارمده وبا انان همنشین مفرما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فَلا تَجْعَلْني فِي الْقَوْمِ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ميان گروه ستمكاران قرار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قرين عذاب مكن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وسوسه های شیطان به توپناه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ازشرباومرا محفوظ بفرما</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w:t>
      </w:r>
    </w:p>
    <w:p>
      <w:pPr>
        <w:pStyle w:val="BookText"/>
        <w:rPr/>
      </w:pPr>
      <w:r>
        <w:rPr>
          <w:rFonts w:ascii="Amiri" w:hAnsi="Amiri" w:eastAsia="Amiri" w:cs="Amiri"/>
          <w:color w:val="111111"/>
          <w:sz w:val="28"/>
          <w:sz w:val="28"/>
          <w:szCs w:val="28"/>
          <w:rtl w:val="true"/>
          <w:lang w:bidi="ar-SA"/>
        </w:rPr>
        <w:t>رَبِّ أَعُوذُ بِكَ مِنْ هَمَزاتِ الشَّياطينِ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وسوسه‌هاى شيطان‌ها به تو پناه مى‌آورم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نزدیکی شیاطین به تو پناه می برم مرا از شرانان محفوظ بدار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أَعُوذُ بِكَ رَبِّ أَنْ يَحْضُرُونِ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مى‌آورم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حاضر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مارا بیامرز و به ما ترحم فرما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فَاغْفِرْ لَنا وَ ارْحَمْنا وَ أَنْتَ خَيْرُ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آورديم، پس ما را بيامرز و به ما رحم كن كه تو بهترين رحم‌كنندگانى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دوزخ را از ما برگردان ومارا به ان معذب 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اصْرِفْ عَنَّا عَذابَ جَهَنَّمَ إِنَّ عَذابَها كانَ غَراماً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بگردان كه مسلماً عذاب آن پايدار و هميشگى است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سوى همسران و فرزندانمان خوشدلى و خوشحالى بخش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سوى همسران و فرزندانمان خوشدلى و خوشحالى بخش، و ما را پيشواى پرهيزكاران قرار ده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حکمت بخش ومرا از صالحین قرار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حكمت بخش، و مرا به شايستگان ملحق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اين مردم ستمكار نجات بده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نَجِّني مِنَ الْقَوْمِ الظَّالِمينَ </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مردم ستمكار</w:t>
      </w:r>
      <w:bookmarkStart w:id="229" w:name="pg20637_232990"/>
    </w:p>
    <w:p>
      <w:pPr>
        <w:pStyle w:val="BookText"/>
        <w:rPr/>
      </w:pPr>
      <w:bookmarkEnd w:id="229"/>
      <w:r>
        <w:rPr>
          <w:rFonts w:ascii="IRNazanin" w:hAnsi="IRNazanin" w:eastAsia="IRNazanin"/>
          <w:color w:val="111111"/>
          <w:sz w:val="28"/>
          <w:sz w:val="28"/>
          <w:szCs w:val="28"/>
          <w:rtl w:val="true"/>
          <w:lang w:bidi="fa-IR"/>
        </w:rPr>
        <w:t>نجات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اين مردم فسادكار يارى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 انْصُرْني عَلَى الْقَوْمِ الْمُفْسِدينَ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اين مردم فسادكار يارى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بیامرز و حکومتی دینی به ما مرحمت فرما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 اغْفِرْ لي وَ هَبْ لي مُلْكاً لا يَنْبَغي لِأَحَدٍ مِنْ بَعْدي إِنَّكَ أَنْتَ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حكومتى به من ببخش كه بعد از من سزاوار هيچ كس نباشد يقيناً تو بسيار بخشنده‌اى</w:t>
      </w:r>
      <w:r>
        <w:rPr>
          <w:rFonts w:eastAsia="IRNazanin" w:cs="IRNazanin"/>
          <w:color w:val="111111"/>
          <w:sz w:val="28"/>
          <w:szCs w:val="28"/>
          <w:rtl w:val="true"/>
          <w:lang w:bidi="fa-IR"/>
        </w:rPr>
        <w:t>.</w:t>
      </w:r>
    </w:p>
    <w:p>
      <w:pPr>
        <w:pStyle w:val="Heading3"/>
        <w:numPr>
          <w:ilvl w:val="2"/>
          <w:numId w:val="1"/>
        </w:numPr>
        <w:rPr/>
      </w:pPr>
      <w:bookmarkStart w:id="230" w:name="__RefHeading___Toc316582_3531895371"/>
      <w:bookmarkStart w:id="231" w:name="_Toc86"/>
      <w:bookmarkEnd w:id="230"/>
      <w:r>
        <w:rPr>
          <w:rtl w:val="true"/>
        </w:rPr>
        <w:t xml:space="preserve">فصل </w:t>
      </w:r>
      <w:r>
        <w:rPr>
          <w:rtl w:val="true"/>
        </w:rPr>
        <w:t xml:space="preserve">: </w:t>
      </w:r>
      <w:r>
        <w:rPr>
          <w:rtl w:val="true"/>
        </w:rPr>
        <w:t>معانی متفاوت دعا</w:t>
      </w:r>
      <w:bookmarkEnd w:id="231"/>
    </w:p>
    <w:p>
      <w:pPr>
        <w:pStyle w:val="Heading4"/>
        <w:numPr>
          <w:ilvl w:val="3"/>
          <w:numId w:val="1"/>
        </w:numPr>
        <w:rPr/>
      </w:pPr>
      <w:bookmarkStart w:id="232" w:name="__RefHeading___Toc316584_3531895371"/>
      <w:bookmarkStart w:id="233" w:name="_Toc87"/>
      <w:bookmarkEnd w:id="232"/>
      <w:r>
        <w:rPr/>
        <w:t>1</w:t>
      </w:r>
      <w:r>
        <w:rPr>
          <w:rtl w:val="true"/>
        </w:rPr>
        <w:t xml:space="preserve">- </w:t>
      </w:r>
      <w:r>
        <w:rPr>
          <w:rtl w:val="true"/>
        </w:rPr>
        <w:t>دعا حقیقت عبادت است</w:t>
      </w:r>
      <w:bookmarkEnd w:id="233"/>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 هو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هرآنچه به ان محتاجیم خداوند متعال برای ما خلق فرموده و به هرچیزی نیازمند باشیم از اوباید بخواهیم و خداست که به دعای ما جامعه عمل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 مُخُّ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مخیت درعبادت یعنی اینکه همه چیزوهمه کس راازاوبدانی وخودرامحتاج محض خداوندبدانی وازهمه دل بریده به اووصل گردی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 اللَّهَ هُوَ الْحَقُّ وَ أَنَّ ما يَدْعُونَ مِنْ دُونِهِ الْباطِلُ وَ أَنَّ اللَّهَ هُوَ الْعَلِيُّ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آفريده‌هاى شگفت و اين تغييرات و تحولات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خدا فقط حق است و آنچه به جاى او مى‌پرستند باطل است، و بى‌ترديد خدا همان والا مرتبه و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غَشِيَهُمْ مَوْجٌ كَالظُّلَلِ دَعَوُا اللَّهَ مُخْلِصينَ لَهُ الدِّينَ فَلَمَّا نَجَّاهُمْ إِلَى الْبَرِّ فَمِنْهُمْ مُقْتَصِدٌ وَ ما يَجْحَدُ بِآياتِنا إِلاَّ كُلُّ خَتَّاركَفُور</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وچون آنان رادردرياموجى به دنبال موجى مانند ابرهاى سايه‌انداز فروپوشدخدارادرحالى كه ايمان و عبادت را براى اوازهرگونه شركى خالص مى‌كنندمی‌خوانند، وزمانى كه آنان رابه خشكى</w:t>
      </w:r>
      <w:bookmarkStart w:id="234" w:name="pg20637_232991"/>
    </w:p>
    <w:p>
      <w:pPr>
        <w:pStyle w:val="BookText"/>
        <w:rPr/>
      </w:pPr>
      <w:bookmarkEnd w:id="234"/>
      <w:r>
        <w:rPr>
          <w:rFonts w:ascii="IRNazanin" w:hAnsi="IRNazanin" w:eastAsia="IRNazanin"/>
          <w:color w:val="111111"/>
          <w:sz w:val="28"/>
          <w:sz w:val="28"/>
          <w:szCs w:val="28"/>
          <w:rtl w:val="true"/>
          <w:lang w:bidi="fa-IR"/>
        </w:rPr>
        <w:t>مى‌رساند برخى ازآنان به راه ميانه و معتدل كه راه توحيد است مى‌روند وبرخى پيمان مى‌شكنندو آيات ما را جزهرپيمان‌شكن خائن و كفر پيشه‌اى انكار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ملازم بستر استراحت و خواب نيستند، بلكه پهلوهايشان از خوابگاه‌هايشان دور مى‌شود در حالى كه همواره پروردگارشان را به علت 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و از آنچه آنان را روزى داده‌ايم، انفاق مى‌كنند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شما را اجابت كنم، آنان كه از عبادت من تكبّر ورزند، به زودى خوار و رسوا به دوزخ درآيند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بندگانم از تو درباره من بپرسند،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من نزديكم، دعاى دعا كننده را زمانى كه مرا بخواند اجابت مى‌كنم پس بايد دعوتم را بپذيرند و به من ايمان آورند،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اعلى برسند</w:t>
      </w:r>
    </w:p>
    <w:p>
      <w:pPr>
        <w:pStyle w:val="Heading4"/>
        <w:numPr>
          <w:ilvl w:val="3"/>
          <w:numId w:val="1"/>
        </w:numPr>
        <w:rPr/>
      </w:pPr>
      <w:bookmarkStart w:id="235" w:name="__RefHeading___Toc316586_3531895371"/>
      <w:bookmarkStart w:id="236" w:name="_Toc88"/>
      <w:bookmarkEnd w:id="235"/>
      <w:r>
        <w:rPr/>
        <w:t>2</w:t>
      </w:r>
      <w:r>
        <w:rPr>
          <w:rtl w:val="true"/>
        </w:rPr>
        <w:t>-</w:t>
      </w:r>
      <w:r>
        <w:rPr>
          <w:rtl w:val="true"/>
        </w:rPr>
        <w:t>گاهی منظورازدعاشفاعت انبیاء درآخرت است</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لکُلّ ِ نَبیًّ دَعوَةٌ یَدعُوا بِهافَاُریدُاِن شاءَ اللهُ اَن اَختَبِیءَ دَعوَتِی شَفاعَة ً لِاُمَتی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هرپيامبری دعای مخصوص به خود دارد که باآن دعا میکندومن میخواهم دعای خود را پنهان کنمتا روز قیامت شفاعتی برای امتم باشم </w:t>
      </w:r>
      <w:r>
        <w:rPr>
          <w:rFonts w:eastAsia="IRNazanin" w:cs="IRNazanin"/>
          <w:color w:val="111111"/>
          <w:sz w:val="28"/>
          <w:szCs w:val="28"/>
          <w:rtl w:val="true"/>
          <w:lang w:bidi="fa-IR"/>
        </w:rPr>
        <w:t>.</w:t>
      </w:r>
    </w:p>
    <w:p>
      <w:pPr>
        <w:pStyle w:val="Heading4"/>
        <w:numPr>
          <w:ilvl w:val="3"/>
          <w:numId w:val="1"/>
        </w:numPr>
        <w:rPr/>
      </w:pPr>
      <w:bookmarkStart w:id="237" w:name="__RefHeading___Toc316588_3531895371"/>
      <w:bookmarkStart w:id="238" w:name="_Toc89"/>
      <w:bookmarkEnd w:id="237"/>
      <w:r>
        <w:rPr/>
        <w:t>3</w:t>
      </w:r>
      <w:r>
        <w:rPr>
          <w:rtl w:val="true"/>
        </w:rPr>
        <w:t xml:space="preserve">- </w:t>
      </w:r>
      <w:r>
        <w:rPr>
          <w:rtl w:val="true"/>
        </w:rPr>
        <w:t>گاهی منظورازدعا نماز است</w:t>
      </w:r>
      <w:r>
        <w:rPr>
          <w:rtl w:val="true"/>
        </w:rPr>
        <w:t xml:space="preserve">: </w:t>
      </w:r>
      <w:r>
        <w:rPr>
          <w:rtl w:val="true"/>
        </w:rPr>
        <w:t>نماز در این ایات به معنای دعا به رحمت الهیست</w:t>
      </w:r>
      <w:bookmarkEnd w:id="238"/>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أَمْوالِهِمْ صَدَقَةً تُطَهِّرُهُمْ وَ تُزَكِّيهِمْ بِها وَ</w:t>
      </w:r>
    </w:p>
    <w:p>
      <w:pPr>
        <w:pStyle w:val="BookText"/>
        <w:rPr/>
      </w:pPr>
      <w:r>
        <w:rPr>
          <w:rFonts w:ascii="Amiri" w:hAnsi="Amiri" w:eastAsia="Amiri" w:cs="Amiri"/>
          <w:color w:val="111111"/>
          <w:sz w:val="28"/>
          <w:sz w:val="28"/>
          <w:szCs w:val="28"/>
          <w:rtl w:val="true"/>
          <w:lang w:bidi="ar-SA"/>
        </w:rPr>
        <w:t>صَلِّ عَلَيْهِمْ إِنَّ صَلاتَكَ سَكَنٌ لَهُمْ وَ 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اموالشان زكاتى دريافت كن كه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و اموالشان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مى‌كنى، و آنان را رشد و تكامل مى‌دهى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دريافت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دعا كن زيرا دعاى تو مايه آرامشى براى آنان است و خدا شنوا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 و فرشتگانش بر پيامبر درود و رحمت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فرستيد و آن گونه كه شايسته است، تسليم او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الْأَعْرابِ مَنْ يُؤْمِنُ بِاللَّهِ وَ الْيَوْمِ الْآخِرِ وَ يَتَّخِذُ ما يُنْفِقُ قُرُباتٍ عِنْدَ اللَّهِ وَ صَلَواتِ الرَّسُولِ أَلا إِنَّها قُرْبَةٌ لَهُمْ سَيُدْخِلُهُمُ اللَّهُ في رَحْمَتِهِ إِنَّ اللَّهَ غَفُورٌ 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گروهى از باديه 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خدا و روز قيامت ايمان دارند و آنچه را انفاق مى‌كنند، مايه قرب به خدا و دعاهاى پيامبر مى‌دانند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انفاقشان وسيله تقرّب براى آنان است، به زودى خدا آنان را در رحمتش در آورد زيرا خدا بسيار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ادْعُوا اللَّهَ أَوِ ادْعُوا الرَّحْمنَ أَيًّا ما تَدْعُوا فَلَهُ الْأَسْماءُ الْحُسْنى وَ لا تَجْهَرْ بِصَلاتِكَ وَ لا تُخافِتْ بِها وَ ابْتَغِ بَيْنَ ذلِكَ سَبيلاً</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بخوانيد يا رحمان را بخوانيد، هر كدام را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يكتاى او را خوانده‌ايد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نيكوترين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دو نام هم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ويژه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خود را با صداى بلند و نيز</w:t>
      </w:r>
      <w:bookmarkStart w:id="239" w:name="pg20637_232993"/>
    </w:p>
    <w:p>
      <w:pPr>
        <w:pStyle w:val="BookText"/>
        <w:rPr/>
      </w:pPr>
      <w:bookmarkEnd w:id="239"/>
      <w:r>
        <w:rPr>
          <w:rFonts w:ascii="Amiri" w:hAnsi="Amiri" w:eastAsia="Amiri" w:cs="Amiri"/>
          <w:color w:val="111111"/>
          <w:sz w:val="28"/>
          <w:sz w:val="28"/>
          <w:szCs w:val="28"/>
          <w:rtl w:val="true"/>
          <w:lang w:bidi="ar-SA"/>
        </w:rPr>
        <w:t xml:space="preserve">با صداى آهسته مخوان و ميان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ميانه بجوى</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316590_3531895371"/>
      <w:bookmarkStart w:id="241" w:name="_Toc90"/>
      <w:bookmarkEnd w:id="240"/>
      <w:r>
        <w:rPr/>
        <w:t>4</w:t>
      </w:r>
      <w:r>
        <w:rPr>
          <w:rtl w:val="true"/>
        </w:rPr>
        <w:t xml:space="preserve">- </w:t>
      </w:r>
      <w:r>
        <w:rPr>
          <w:rtl w:val="true"/>
        </w:rPr>
        <w:t>گاهی منظور از دعا توبه است</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آدم كلماتى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كلمه استغفار و توسّل به اهل بيت عليهم السلام كه مايه توبه و بازگشت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پروردگارش دريافت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را پذيرفت زيرا او بسيار توبه‌پذير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قالا رَبَّنا ظَلَمْنا أَنْفُسَنا وَ إِنْ لَمْ تَغْفِرْ لَنا وَ تَرْحَمْنا لَنَكُونَنَّ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ستم ورزيديم، و اگر ما را نيامرزى و به ما رحم نكنى مسلماً از زيانكاران خواهيم بود</w:t>
      </w:r>
      <w:r>
        <w:rPr>
          <w:rFonts w:eastAsia="IRNazanin" w:cs="IRNazanin"/>
          <w:color w:val="111111"/>
          <w:sz w:val="28"/>
          <w:szCs w:val="28"/>
          <w:rtl w:val="true"/>
          <w:lang w:bidi="fa-IR"/>
        </w:rPr>
        <w:t>.</w:t>
      </w:r>
    </w:p>
    <w:p>
      <w:pPr>
        <w:pStyle w:val="Heading4"/>
        <w:numPr>
          <w:ilvl w:val="3"/>
          <w:numId w:val="1"/>
        </w:numPr>
        <w:rPr/>
      </w:pPr>
      <w:bookmarkStart w:id="242" w:name="__RefHeading___Toc316592_3531895371"/>
      <w:bookmarkStart w:id="243" w:name="_Toc91"/>
      <w:bookmarkEnd w:id="242"/>
      <w:r>
        <w:rPr/>
        <w:t>5</w:t>
      </w:r>
      <w:r>
        <w:rPr>
          <w:rtl w:val="true"/>
        </w:rPr>
        <w:t xml:space="preserve">- </w:t>
      </w:r>
      <w:r>
        <w:rPr>
          <w:rtl w:val="true"/>
        </w:rPr>
        <w:t>دعا ازنشانه های محسنین است</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تُفْسِدُوا فِي الْأَرْضِ بَعْدَ إِصْلاحِها وَ ادْعُوهُ خَوْفاً وَ طَمَعاً إِنَّ رَحْمَتَ اللَّهِ قَريبٌ مِنَ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زمين پس از اصلاح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رسالت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مكنيد، و خدا را از روى بيم و اميد بخوانيد، كه يقيناً رحمت خدا به نيكوكاران نزديك است</w:t>
      </w:r>
      <w:r>
        <w:rPr>
          <w:rFonts w:eastAsia="IRNazanin" w:cs="IRNazanin"/>
          <w:color w:val="111111"/>
          <w:sz w:val="28"/>
          <w:szCs w:val="28"/>
          <w:rtl w:val="true"/>
          <w:lang w:bidi="fa-IR"/>
        </w:rPr>
        <w:t>.</w:t>
      </w:r>
    </w:p>
    <w:p>
      <w:pPr>
        <w:pStyle w:val="Heading4"/>
        <w:numPr>
          <w:ilvl w:val="3"/>
          <w:numId w:val="1"/>
        </w:numPr>
        <w:rPr/>
      </w:pPr>
      <w:bookmarkStart w:id="244" w:name="__RefHeading___Toc316594_3531895371"/>
      <w:bookmarkStart w:id="245" w:name="_Toc92"/>
      <w:bookmarkEnd w:id="244"/>
      <w:r>
        <w:rPr/>
        <w:t>6</w:t>
      </w:r>
      <w:r>
        <w:rPr>
          <w:rtl w:val="true"/>
        </w:rPr>
        <w:t xml:space="preserve">- </w:t>
      </w:r>
      <w:r>
        <w:rPr>
          <w:rtl w:val="true"/>
        </w:rPr>
        <w:t>دعا بهترین و گرامیترین چیز نزد خداست</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لَیسَ شَیءٌ اَکرَمَ عَلَی اللهِ تَعالی مِنَ الدُعا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رَبَّکُم تَبارَک َ وَتَعالَی حَیّّیٌ کَریمٌ یَستَحیی مِن عَبدِهِ اِذا رَفَعَ یَدَیهِ اِلَیهِ اَن یَرُدَّهُماصِفاً خائِبَتَین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تبارک و تعالی دارای حیایی کریم است و از بنده خود شرم می کند که هرگاه دو دستش را به سوی او بلندکند آن را خالی بر گرداند</w:t>
      </w:r>
      <w:r>
        <w:rPr>
          <w:rFonts w:eastAsia="IRNazanin" w:cs="IRNazanin"/>
          <w:color w:val="111111"/>
          <w:sz w:val="28"/>
          <w:szCs w:val="28"/>
          <w:rtl w:val="true"/>
          <w:lang w:bidi="fa-IR"/>
        </w:rPr>
        <w:t>.</w:t>
      </w:r>
    </w:p>
    <w:p>
      <w:pPr>
        <w:pStyle w:val="Heading4"/>
        <w:numPr>
          <w:ilvl w:val="3"/>
          <w:numId w:val="1"/>
        </w:numPr>
        <w:rPr/>
      </w:pPr>
      <w:bookmarkStart w:id="246" w:name="__RefHeading___Toc316596_3531895371"/>
      <w:bookmarkStart w:id="247" w:name="_Toc93"/>
      <w:bookmarkEnd w:id="246"/>
      <w:r>
        <w:rPr/>
        <w:t>7</w:t>
      </w:r>
      <w:r>
        <w:rPr>
          <w:rtl w:val="true"/>
        </w:rPr>
        <w:t xml:space="preserve">- </w:t>
      </w:r>
      <w:r>
        <w:rPr>
          <w:rtl w:val="true"/>
        </w:rPr>
        <w:t>دعا ممکن است ردّ قضا و تغییرسرنوشت شود</w:t>
      </w:r>
      <w:bookmarkEnd w:id="247"/>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یَرُّدُ القَضاءَ اِلاَّ الدعا وَلا یَزیدُ فِی العُمُرِ اِلاَّ البِّرُّ</w:t>
      </w:r>
      <w:r>
        <w:rPr>
          <w:rFonts w:eastAsia="Amiri" w:cs="Amiri" w:ascii="Amiri" w:hAnsi="Amiri"/>
          <w:color w:val="111111"/>
          <w:sz w:val="28"/>
          <w:szCs w:val="28"/>
          <w:rtl w:val="true"/>
          <w:lang w:bidi="ar-SA"/>
        </w:rPr>
        <w:t>»</w:t>
      </w:r>
      <w:bookmarkStart w:id="248" w:name="pg20637_232994"/>
    </w:p>
    <w:p>
      <w:pPr>
        <w:pStyle w:val="BookText"/>
        <w:rPr/>
      </w:pPr>
      <w:bookmarkEnd w:id="248"/>
      <w:r>
        <w:rPr>
          <w:rFonts w:ascii="IRNazanin" w:hAnsi="IRNazanin" w:eastAsia="IRNazanin"/>
          <w:color w:val="111111"/>
          <w:sz w:val="28"/>
          <w:sz w:val="28"/>
          <w:szCs w:val="28"/>
          <w:rtl w:val="true"/>
          <w:lang w:bidi="fa-IR"/>
        </w:rPr>
        <w:t>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قضا و سرنوشت انسان را باز نمی گرداند مگر دعا و هیچ چیز جز نیکی و بخشش و طاعت بر عمر نمی افزاید</w:t>
      </w:r>
      <w:r>
        <w:rPr>
          <w:rFonts w:eastAsia="IRNazanin" w:cs="IRNazanin"/>
          <w:color w:val="111111"/>
          <w:sz w:val="28"/>
          <w:szCs w:val="28"/>
          <w:rtl w:val="true"/>
          <w:lang w:bidi="fa-IR"/>
        </w:rPr>
        <w:t>.</w:t>
      </w:r>
    </w:p>
    <w:p>
      <w:pPr>
        <w:pStyle w:val="Heading4"/>
        <w:numPr>
          <w:ilvl w:val="3"/>
          <w:numId w:val="1"/>
        </w:numPr>
        <w:rPr/>
      </w:pPr>
      <w:bookmarkStart w:id="249" w:name="__RefHeading___Toc316598_3531895371"/>
      <w:bookmarkStart w:id="250" w:name="_Toc94"/>
      <w:bookmarkEnd w:id="249"/>
      <w:r>
        <w:rPr/>
        <w:t>8</w:t>
      </w:r>
      <w:r>
        <w:rPr>
          <w:rtl w:val="true"/>
        </w:rPr>
        <w:t xml:space="preserve">- </w:t>
      </w:r>
      <w:r>
        <w:rPr>
          <w:rtl w:val="true"/>
        </w:rPr>
        <w:t>دعای مومن به یقین مستجاب میشود و تجارنی است سودمند چه دیر و چه زود</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عَلَی الارضِ مُسلمٌ یَدعُوا الله َ تعالی بِدَعوَةٍ اِلاَّ اَتاهُ اللهُ اِیّاها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 یُعَجِّلَهاوَاِمَّا اَن یَدَّخِرَها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اَوصَرَفَ عَنهُ مِنَ السُّوءِ مِثلَهامالَم یَدعُ باثمِ اَو قَطیعَةِ رَحِمٍ قالَ رَجُلٌ مِنَ القَومٍ اِذاً نُکثِرُ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مسلمانی برزمین خدا را بدعای نخواند مگر این که خدا دعای اورا اجابت کند یا این که زود به او دهد یا این که مانند آن شرب وبدی از او به گردانددرحالی که دعای او گناه و قطع رحمی نباشدیکی از قوم گفت ک اگر دعا چنین باشد پس زیاد دعا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بیشتر اجابت میکند</w:t>
      </w:r>
      <w:r>
        <w:rPr>
          <w:rFonts w:eastAsia="IRNazanin" w:cs="IRNazanin"/>
          <w:color w:val="111111"/>
          <w:sz w:val="28"/>
          <w:szCs w:val="28"/>
          <w:rtl w:val="true"/>
          <w:lang w:bidi="fa-IR"/>
        </w:rPr>
        <w:t>.</w:t>
      </w:r>
    </w:p>
    <w:p>
      <w:pPr>
        <w:pStyle w:val="Heading3"/>
        <w:numPr>
          <w:ilvl w:val="2"/>
          <w:numId w:val="1"/>
        </w:numPr>
        <w:rPr/>
      </w:pPr>
      <w:bookmarkStart w:id="251" w:name="__RefHeading___Toc316600_3531895371"/>
      <w:bookmarkStart w:id="252" w:name="_Toc95"/>
      <w:bookmarkEnd w:id="251"/>
      <w:r>
        <w:rPr>
          <w:rtl w:val="true"/>
        </w:rPr>
        <w:t xml:space="preserve">فصل </w:t>
      </w:r>
      <w:r>
        <w:rPr>
          <w:rtl w:val="true"/>
        </w:rPr>
        <w:t xml:space="preserve">: </w:t>
      </w:r>
      <w:r>
        <w:rPr>
          <w:rtl w:val="true"/>
        </w:rPr>
        <w:t>شرائط استجابت دعا</w:t>
      </w:r>
      <w:bookmarkEnd w:id="252"/>
    </w:p>
    <w:p>
      <w:pPr>
        <w:pStyle w:val="Heading4"/>
        <w:numPr>
          <w:ilvl w:val="3"/>
          <w:numId w:val="1"/>
        </w:numPr>
        <w:rPr/>
      </w:pPr>
      <w:bookmarkStart w:id="253" w:name="__RefHeading___Toc316602_3531895371"/>
      <w:bookmarkStart w:id="254" w:name="_Toc96"/>
      <w:bookmarkEnd w:id="253"/>
      <w:r>
        <w:rPr/>
        <w:t>1</w:t>
      </w:r>
      <w:r>
        <w:rPr>
          <w:rtl w:val="true"/>
        </w:rPr>
        <w:t>- (</w:t>
      </w:r>
      <w:r>
        <w:rPr>
          <w:rtl w:val="true"/>
        </w:rPr>
        <w:t>موّحد باشد</w:t>
      </w:r>
      <w:r>
        <w:rPr>
          <w:rtl w:val="true"/>
        </w:rPr>
        <w:t>)</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دَعْوَةُ الْحَقِّ وَ الَّذينَ يَدْعُونَ مِنْ دُونِهِ لا يَسْتَجيبُونَ لَهُمْ بِشَيْ‌ءٍ إِلاَّ كَباسِطِ كَفَّيْهِ إِلَى الْماءِ لِيَبْلُغَ فاهُ وَ ما هُوَ بِبالِغِهِ وَ ما دُعاءُ الْكافِرينَ إِلاَّ في ضَلالٍ</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اجابتش مايه سعادت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ويژه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را كه مشركان به جاى خدا مى‌خوانند،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درخواست‌ها و نيازشان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برآورده نمى‌كنند، مگر مانند كسى كه دو دستش را به سوى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آن فاصله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مى‌گشايد تا آب به دهانش برسد و حال آنكه هرگز نخواهد رسيد، و دعا و درخواست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گمراهى و تباهى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نتيجه و هدف</w:t>
      </w:r>
      <w:bookmarkStart w:id="255" w:name="pg20637_232995"/>
    </w:p>
    <w:p>
      <w:pPr>
        <w:pStyle w:val="BookText"/>
        <w:rPr/>
      </w:pPr>
      <w:bookmarkEnd w:id="255"/>
      <w:r>
        <w:rPr>
          <w:rFonts w:ascii="Amiri" w:hAnsi="Amiri" w:eastAsia="Amiri" w:cs="Amiri"/>
          <w:color w:val="111111"/>
          <w:sz w:val="28"/>
          <w:sz w:val="28"/>
          <w:szCs w:val="28"/>
          <w:rtl w:val="true"/>
          <w:lang w:bidi="ar-SA"/>
        </w:rPr>
        <w:t>نمى‌رسد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فَاعْبُدُوا ما شِئْتُمْ مِنْ دُونِهِ قُلْ إِنَّ الْخاسِرينَ الَّذينَ خَسِرُوا أَنْفُسَهُمْ وَ أَهْليهِمْ يَوْمَ الْقِيامَةِ أَلا ذلِكَ هُوَ الْخُسْرانُ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شما هم آنچه را مى‌خواهيد، به جاى او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زيانكاران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روز قيامت سرمايه وجودشان و كسانشان را به تباهى داده باشند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همان زيان آشكار است</w:t>
      </w:r>
      <w:r>
        <w:rPr>
          <w:rFonts w:eastAsia="IRNazanin" w:cs="IRNazanin"/>
          <w:color w:val="111111"/>
          <w:sz w:val="28"/>
          <w:szCs w:val="28"/>
          <w:rtl w:val="true"/>
          <w:lang w:bidi="fa-IR"/>
        </w:rPr>
        <w:t>.</w:t>
      </w:r>
    </w:p>
    <w:p>
      <w:pPr>
        <w:pStyle w:val="Heading4"/>
        <w:numPr>
          <w:ilvl w:val="3"/>
          <w:numId w:val="1"/>
        </w:numPr>
        <w:rPr/>
      </w:pPr>
      <w:bookmarkStart w:id="256" w:name="__RefHeading___Toc316604_3531895371"/>
      <w:bookmarkStart w:id="257" w:name="_Toc97"/>
      <w:bookmarkEnd w:id="256"/>
      <w:r>
        <w:rPr/>
        <w:t>2</w:t>
      </w:r>
      <w:r>
        <w:rPr>
          <w:rtl w:val="true"/>
        </w:rPr>
        <w:t xml:space="preserve">- </w:t>
      </w:r>
      <w:r>
        <w:rPr>
          <w:rtl w:val="true"/>
        </w:rPr>
        <w:t xml:space="preserve">در دعا اخلاص داشته باشد </w:t>
      </w:r>
      <w:r>
        <w:rPr>
          <w:rtl w:val="true"/>
        </w:rPr>
        <w:t xml:space="preserve">: </w:t>
      </w:r>
      <w:r>
        <w:rPr>
          <w:rtl w:val="true"/>
        </w:rPr>
        <w:t>مخلص باشدومخلصانه بدورازریا وتزویر</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 اللَّهَ أَعْبُدُ مُخْلِصاً لَهُ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 را در حالى كه ايمان و عبادتم را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شركى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مى‌كنم، مى‌پرستم </w:t>
      </w:r>
      <w:r>
        <w:rPr>
          <w:rFonts w:eastAsia="IRNazanin" w:cs="IRNazanin"/>
          <w:color w:val="111111"/>
          <w:sz w:val="28"/>
          <w:szCs w:val="28"/>
          <w:rtl w:val="true"/>
          <w:lang w:bidi="fa-IR"/>
        </w:rPr>
        <w:t>.</w:t>
      </w:r>
    </w:p>
    <w:p>
      <w:pPr>
        <w:pStyle w:val="Heading4"/>
        <w:numPr>
          <w:ilvl w:val="3"/>
          <w:numId w:val="1"/>
        </w:numPr>
        <w:rPr/>
      </w:pPr>
      <w:bookmarkStart w:id="258" w:name="__RefHeading___Toc316606_3531895371"/>
      <w:bookmarkStart w:id="259" w:name="_Toc98"/>
      <w:bookmarkEnd w:id="258"/>
      <w:r>
        <w:rPr/>
        <w:t>3</w:t>
      </w:r>
      <w:r>
        <w:rPr>
          <w:rtl w:val="true"/>
        </w:rPr>
        <w:t xml:space="preserve">- </w:t>
      </w:r>
      <w:r>
        <w:rPr>
          <w:rtl w:val="true"/>
        </w:rPr>
        <w:t>ولایت اهل بیت را داشته باشد</w:t>
      </w:r>
      <w:r>
        <w:rPr>
          <w:rtl w:val="true"/>
        </w:rPr>
        <w:t>:</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في سَبيلِهِ لَعَلَّكُمْ تُفْلِحُونَ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دست‌آويز و وسيله‌اى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عمل صالح و آبروى مقرّبان درگاهش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تقرّب به سوى او بجوييد و در راه او جهاد كنيد تا رستگار شويد</w:t>
      </w:r>
      <w:r>
        <w:rPr>
          <w:rFonts w:eastAsia="IRNazanin" w:cs="IRNazanin"/>
          <w:color w:val="111111"/>
          <w:sz w:val="28"/>
          <w:szCs w:val="28"/>
          <w:rtl w:val="true"/>
          <w:lang w:bidi="fa-IR"/>
        </w:rPr>
        <w:t>.</w:t>
      </w:r>
    </w:p>
    <w:p>
      <w:pPr>
        <w:pStyle w:val="Heading4"/>
        <w:numPr>
          <w:ilvl w:val="3"/>
          <w:numId w:val="1"/>
        </w:numPr>
        <w:rPr/>
      </w:pPr>
      <w:bookmarkStart w:id="260" w:name="__RefHeading___Toc316608_3531895371"/>
      <w:bookmarkStart w:id="261" w:name="_Toc99"/>
      <w:bookmarkEnd w:id="260"/>
      <w:r>
        <w:rPr/>
        <w:t>4</w:t>
      </w:r>
      <w:r>
        <w:rPr>
          <w:rtl w:val="true"/>
        </w:rPr>
        <w:t>-</w:t>
      </w:r>
      <w:r>
        <w:rPr>
          <w:rtl w:val="true"/>
        </w:rPr>
        <w:t>دعا کننده باید خوردن و آشامیدن و پوشیدنش از حلال باشد</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یُطیلُ السَّفَرَ، اَشعَثَ اَغبَرَ یَمُدُّ یَدَیهِ اِلَی السَّماءِ یاربِّ یاربِّ یاربِّ وَ مَطعَمُهُ حَرامٌ وَمَشرَبُهُ حَرامٌ وَمَلبَسُهُ حَرامٌ وَغُذِیَ بالحَرامِ فَاَنِّی یُستَجابُ لِذالکَ؟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مردی یاد کردند که سفر خود را طولانی میکند وبا موی پریشان ورویی گرد آلود دو دستش را به سوی آسمان بلندکرده می گوید ک خدایا خدایا در حالی که غذایش حرام ؛ آبش حرام ؛ لباسش حرام و تغذیه شده به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خداوند دعای او را اجابت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چنین بندگانی را اجابت نمی کند</w:t>
      </w:r>
      <w:r>
        <w:rPr>
          <w:rFonts w:eastAsia="IRNazanin" w:cs="IRNazanin"/>
          <w:color w:val="111111"/>
          <w:sz w:val="28"/>
          <w:szCs w:val="28"/>
          <w:rtl w:val="true"/>
          <w:lang w:bidi="fa-IR"/>
        </w:rPr>
        <w:t>.</w:t>
      </w:r>
    </w:p>
    <w:p>
      <w:pPr>
        <w:pStyle w:val="Heading4"/>
        <w:numPr>
          <w:ilvl w:val="3"/>
          <w:numId w:val="1"/>
        </w:numPr>
        <w:rPr/>
      </w:pPr>
      <w:bookmarkStart w:id="262" w:name="__RefHeading___Toc316610_3531895371"/>
      <w:bookmarkStart w:id="263" w:name="_Toc100"/>
      <w:bookmarkEnd w:id="262"/>
      <w:r>
        <w:rPr/>
        <w:t>5</w:t>
      </w:r>
      <w:r>
        <w:rPr>
          <w:rtl w:val="true"/>
        </w:rPr>
        <w:t xml:space="preserve">- </w:t>
      </w:r>
      <w:r>
        <w:rPr>
          <w:rtl w:val="true"/>
        </w:rPr>
        <w:t>درزمان نزاع واختلاف باید با اولی الامر رجوع کنند</w:t>
      </w:r>
      <w:bookmarkEnd w:id="263"/>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أَطيعُوا اللَّهَ وَ أَطيعُوا</w:t>
      </w:r>
      <w:bookmarkStart w:id="264" w:name="pg20637_232996"/>
    </w:p>
    <w:p>
      <w:pPr>
        <w:pStyle w:val="BookText"/>
        <w:rPr/>
      </w:pPr>
      <w:bookmarkEnd w:id="264"/>
      <w:r>
        <w:rPr>
          <w:rFonts w:ascii="Amiri" w:hAnsi="Amiri" w:eastAsia="Amiri" w:cs="Amiri"/>
          <w:color w:val="111111"/>
          <w:sz w:val="28"/>
          <w:sz w:val="28"/>
          <w:szCs w:val="28"/>
          <w:rtl w:val="true"/>
          <w:lang w:bidi="ar-SA"/>
        </w:rPr>
        <w:t>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و صاحبان امر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امامان از اهل بيت‌اند و چون پيامبر داراى مقام عصمت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درباره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و امور مادى و معنوى و حكومت و جانشينى پس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داشتيد،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فيصله يافتنش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قيامت ايمان داريد، به خدا و پيامبر ارجاع دهيد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واز نظر عاقبت نيكوتر است</w:t>
      </w:r>
      <w:r>
        <w:rPr>
          <w:rFonts w:eastAsia="IRNazanin" w:cs="IRNazanin"/>
          <w:color w:val="111111"/>
          <w:sz w:val="28"/>
          <w:szCs w:val="28"/>
          <w:rtl w:val="true"/>
          <w:lang w:bidi="fa-IR"/>
        </w:rPr>
        <w:t>.</w:t>
      </w:r>
    </w:p>
    <w:p>
      <w:pPr>
        <w:pStyle w:val="Heading3"/>
        <w:numPr>
          <w:ilvl w:val="2"/>
          <w:numId w:val="1"/>
        </w:numPr>
        <w:rPr/>
      </w:pPr>
      <w:bookmarkStart w:id="265" w:name="__RefHeading___Toc316612_3531895371"/>
      <w:bookmarkStart w:id="266" w:name="_Toc101"/>
      <w:bookmarkEnd w:id="265"/>
      <w:r>
        <w:rPr>
          <w:rtl w:val="true"/>
        </w:rPr>
        <w:t xml:space="preserve">فصل </w:t>
      </w:r>
      <w:r>
        <w:rPr>
          <w:rtl w:val="true"/>
        </w:rPr>
        <w:t xml:space="preserve">: </w:t>
      </w:r>
      <w:r>
        <w:rPr>
          <w:rtl w:val="true"/>
        </w:rPr>
        <w:t>آداب دعا</w:t>
      </w:r>
      <w:bookmarkEnd w:id="266"/>
    </w:p>
    <w:p>
      <w:pPr>
        <w:pStyle w:val="Heading4"/>
        <w:numPr>
          <w:ilvl w:val="3"/>
          <w:numId w:val="1"/>
        </w:numPr>
        <w:rPr/>
      </w:pPr>
      <w:bookmarkStart w:id="267" w:name="__RefHeading___Toc316614_3531895371"/>
      <w:bookmarkStart w:id="268" w:name="_Toc102"/>
      <w:bookmarkEnd w:id="267"/>
      <w:r>
        <w:rPr/>
        <w:t>1</w:t>
      </w:r>
      <w:r>
        <w:rPr>
          <w:rtl w:val="true"/>
        </w:rPr>
        <w:t xml:space="preserve">- </w:t>
      </w:r>
      <w:r>
        <w:rPr>
          <w:rtl w:val="true"/>
        </w:rPr>
        <w:t>دعا را با حمد و سپاس و ستایش خدا و درود بر پیامبر و اهل بیتش شروع کرده و به پایان برساند</w:t>
      </w:r>
      <w:bookmarkEnd w:id="268"/>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قبل از درود فرستادن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دردعا کردن عجله کرده بود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عَجَلتَ اَیُّهَاالمُصَلی اِذا صَلَّیتَ فَقَعَدتَ فَاحمَدِ اللهَ بِما هُوَ اَهلُهُ وَ صَلِّ عَلَّیَ ثُمَّ ادعُهُ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نماز گزار عجله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نماز خواندن نشستی ؛ خداوند را به آنچه سزاوار است ستایش کن و برمحمد والش درودفرست سپس حاجاتت را از خداوند بخواه </w:t>
      </w:r>
      <w:r>
        <w:rPr>
          <w:rFonts w:eastAsia="IRNazanin" w:cs="IRNazanin"/>
          <w:color w:val="111111"/>
          <w:sz w:val="28"/>
          <w:szCs w:val="28"/>
          <w:rtl w:val="true"/>
          <w:lang w:bidi="fa-IR"/>
        </w:rPr>
        <w:t>.</w:t>
      </w:r>
    </w:p>
    <w:p>
      <w:pPr>
        <w:pStyle w:val="Heading4"/>
        <w:numPr>
          <w:ilvl w:val="3"/>
          <w:numId w:val="1"/>
        </w:numPr>
        <w:rPr/>
      </w:pPr>
      <w:bookmarkStart w:id="269" w:name="__RefHeading___Toc316616_3531895371"/>
      <w:bookmarkStart w:id="270" w:name="_Toc103"/>
      <w:bookmarkEnd w:id="269"/>
      <w:r>
        <w:rPr/>
        <w:t>2</w:t>
      </w:r>
      <w:r>
        <w:rPr>
          <w:rtl w:val="true"/>
        </w:rPr>
        <w:t>-</w:t>
      </w:r>
      <w:r>
        <w:rPr>
          <w:rtl w:val="true"/>
        </w:rPr>
        <w:t>در دعا عزم واراده کند و داشته باشد</w:t>
      </w:r>
      <w:bookmarkEnd w:id="270"/>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دَعا اَحَدُکُم فَلیَعزِمِ المَسأَلَة وَلایَقُولَنَّ اللُمَ اِن شئتَ فَأَعطِنی فَاِّ نَّهُ لا مُستَکرِهَ لَهُ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شما دعا کرد در دعاکردن عزم و اراده و پافشاری داشته باشد و نباید بگوید خدایا اگر خواستی بده و اگر نخواستی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خواهش تو از خداوند ناپسند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ما با او عشق بازی کنیم و از او حاجات بطلبیم</w:t>
      </w:r>
      <w:r>
        <w:rPr>
          <w:rFonts w:eastAsia="IRNazanin" w:cs="IRNazanin"/>
          <w:color w:val="111111"/>
          <w:sz w:val="28"/>
          <w:szCs w:val="28"/>
          <w:rtl w:val="true"/>
          <w:lang w:bidi="fa-IR"/>
        </w:rPr>
        <w:t>)</w:t>
      </w:r>
      <w:bookmarkStart w:id="271" w:name="pg20637_232997"/>
    </w:p>
    <w:p>
      <w:pPr>
        <w:pStyle w:val="Heading4"/>
        <w:numPr>
          <w:ilvl w:val="3"/>
          <w:numId w:val="1"/>
        </w:numPr>
        <w:rPr/>
      </w:pPr>
      <w:bookmarkStart w:id="272" w:name="__RefHeading___Toc316618_3531895371"/>
      <w:bookmarkStart w:id="273" w:name="_Toc104"/>
      <w:bookmarkEnd w:id="271"/>
      <w:bookmarkEnd w:id="272"/>
      <w:r>
        <w:rPr/>
        <w:t>3</w:t>
      </w:r>
      <w:r>
        <w:rPr>
          <w:rtl w:val="true"/>
        </w:rPr>
        <w:t xml:space="preserve">- </w:t>
      </w:r>
      <w:r>
        <w:rPr>
          <w:rtl w:val="true"/>
        </w:rPr>
        <w:t>در اجابت دعا عجله نکنیم</w:t>
      </w:r>
      <w:bookmarkEnd w:id="273"/>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یَستَجابُ لِاَحَدِکُم مَا لَم یَعجَل یَقُولُ دَعَوتُ فَلَم یُستَجَب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 یک از شما مستجاب می شود که عجله نکند و نگوید دعا کردم ولی مستجاب نشد</w:t>
      </w:r>
      <w:r>
        <w:rPr>
          <w:rFonts w:eastAsia="IRNazanin" w:cs="IRNazanin"/>
          <w:color w:val="111111"/>
          <w:sz w:val="28"/>
          <w:szCs w:val="28"/>
          <w:rtl w:val="true"/>
          <w:lang w:bidi="fa-IR"/>
        </w:rPr>
        <w:t>.</w:t>
      </w:r>
    </w:p>
    <w:p>
      <w:pPr>
        <w:pStyle w:val="Heading4"/>
        <w:numPr>
          <w:ilvl w:val="3"/>
          <w:numId w:val="1"/>
        </w:numPr>
        <w:rPr/>
      </w:pPr>
      <w:bookmarkStart w:id="274" w:name="__RefHeading___Toc316620_3531895371"/>
      <w:bookmarkStart w:id="275" w:name="_Toc105"/>
      <w:bookmarkEnd w:id="274"/>
      <w:r>
        <w:rPr/>
        <w:t>4</w:t>
      </w:r>
      <w:r>
        <w:rPr>
          <w:rtl w:val="true"/>
        </w:rPr>
        <w:t>-</w:t>
      </w:r>
      <w:r>
        <w:rPr>
          <w:rtl w:val="true"/>
        </w:rPr>
        <w:t>در دعا س</w:t>
      </w:r>
      <w:r>
        <w:rPr>
          <w:rtl w:val="true"/>
        </w:rPr>
        <w:t>-</w:t>
      </w:r>
      <w:r>
        <w:rPr>
          <w:rtl w:val="true"/>
        </w:rPr>
        <w:t xml:space="preserve">َجع </w:t>
      </w:r>
      <w:r>
        <w:rPr>
          <w:rtl w:val="true"/>
        </w:rPr>
        <w:t xml:space="preserve">( </w:t>
      </w:r>
      <w:r>
        <w:rPr>
          <w:rtl w:val="true"/>
        </w:rPr>
        <w:t>سخن با قافیه –شاعرانه</w:t>
      </w:r>
      <w:r>
        <w:rPr>
          <w:rtl w:val="true"/>
        </w:rPr>
        <w:t xml:space="preserve">) </w:t>
      </w:r>
      <w:r>
        <w:rPr>
          <w:rtl w:val="true"/>
        </w:rPr>
        <w:t>نگوید با تکلف سخن نگوید و صدای خودش را بلند نکند</w:t>
      </w:r>
      <w:bookmarkEnd w:id="2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 واژه تعدّی و تجاوز در دعا در آیه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سجع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ادْعُوا رَبَّكُمْ تَضَرُّعاً وَ خُفْيَةً إِنَّهُ لا يُحِبُّ الْمُعْتَدينَ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پروردگارتان را از روى فروتنى و زارى و مخفيانه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آداب و شرايط دعا تجاوز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خدا متجاوزان را دوست ندارد</w:t>
      </w:r>
      <w:r>
        <w:rPr>
          <w:rFonts w:eastAsia="IRNazanin" w:cs="IRNazanin"/>
          <w:color w:val="111111"/>
          <w:sz w:val="28"/>
          <w:szCs w:val="28"/>
          <w:rtl w:val="true"/>
          <w:lang w:bidi="fa-IR"/>
        </w:rPr>
        <w:t>.</w:t>
      </w:r>
    </w:p>
    <w:p>
      <w:pPr>
        <w:pStyle w:val="Heading4"/>
        <w:numPr>
          <w:ilvl w:val="3"/>
          <w:numId w:val="1"/>
        </w:numPr>
        <w:rPr/>
      </w:pPr>
      <w:bookmarkStart w:id="276" w:name="__RefHeading___Toc316622_3531895371"/>
      <w:bookmarkStart w:id="277" w:name="_Toc106"/>
      <w:bookmarkEnd w:id="276"/>
      <w:r>
        <w:rPr/>
        <w:t>5</w:t>
      </w:r>
      <w:r>
        <w:rPr>
          <w:rtl w:val="true"/>
        </w:rPr>
        <w:t>-</w:t>
      </w:r>
      <w:r>
        <w:rPr>
          <w:rtl w:val="true"/>
        </w:rPr>
        <w:t>در حال دعا روبه قبله بودن وبلند کردن دو دست بخصوص در دعای طلب باران</w:t>
      </w:r>
      <w:bookmarkEnd w:id="2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وَ استَسقَی ثُمَّ استَقبَلَ القِبلَة َ وَ قَلَبَ رِداءَهُ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برای طلب باران دعا روبه قبله می ایستادند و عبای خویش را وارونه بر تن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خضوع و خضوع وذلت در برابر خدا</w:t>
      </w:r>
      <w:r>
        <w:rPr>
          <w:rFonts w:eastAsia="IRNazanin" w:cs="IRNazanin"/>
          <w:color w:val="111111"/>
          <w:sz w:val="28"/>
          <w:szCs w:val="28"/>
          <w:rtl w:val="true"/>
          <w:lang w:bidi="fa-IR"/>
        </w:rPr>
        <w:t>)</w:t>
      </w:r>
    </w:p>
    <w:p>
      <w:pPr>
        <w:pStyle w:val="Heading4"/>
        <w:numPr>
          <w:ilvl w:val="3"/>
          <w:numId w:val="1"/>
        </w:numPr>
        <w:rPr/>
      </w:pPr>
      <w:bookmarkStart w:id="278" w:name="__RefHeading___Toc316624_3531895371"/>
      <w:bookmarkStart w:id="279" w:name="_Toc107"/>
      <w:bookmarkEnd w:id="278"/>
      <w:r>
        <w:rPr/>
        <w:t>6</w:t>
      </w:r>
      <w:r>
        <w:rPr>
          <w:rtl w:val="true"/>
        </w:rPr>
        <w:t>-</w:t>
      </w:r>
      <w:r>
        <w:rPr>
          <w:rtl w:val="true"/>
        </w:rPr>
        <w:t xml:space="preserve">رغبا و رهبا </w:t>
      </w:r>
      <w:r>
        <w:rPr>
          <w:rtl w:val="true"/>
        </w:rPr>
        <w:t xml:space="preserve">( </w:t>
      </w:r>
      <w:r>
        <w:rPr>
          <w:rtl w:val="true"/>
        </w:rPr>
        <w:t xml:space="preserve">بین امید و خوف </w:t>
      </w:r>
      <w:r>
        <w:rPr>
          <w:rtl w:val="true"/>
        </w:rPr>
        <w:t xml:space="preserve">) </w:t>
      </w:r>
      <w:r>
        <w:rPr>
          <w:rtl w:val="true"/>
        </w:rPr>
        <w:t>دعا کنید</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وَهَبْنا لَهُ يَحْيى وَ أَصْلَحْنا لَهُ زَوْجَهُ إِنَّهُمْ كانُوا يُسارِعُونَ فِي الْخَيْراتِ وَ يَدْعُونَنا رَغَباً وَ رَهَباً وَ كانُوا لَنا خاشِعينَ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نداى او را اجابت كرديم و يحيى را به او بخشيديم و نازايى همسرش را براى وى اصلاح نموديم، آنان همواره در كارهاى خير مى‌شتافتند، و ما را از روى اميد و بيم مى‌خواندند، و پيوسته در برابر ما فروتن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رَبَّكُمْ تَضَرُّعاً وَ خُفْيَةً إِنَّهُ لا يُحِبُّ الْمُعْتَدينَ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پروردگارتان را از روى فروتنى و زارى و مخفيانه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آداب و شرايط دعا تجاوز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خدا متجاوزان را دوست ندارد</w:t>
      </w:r>
      <w:r>
        <w:rPr>
          <w:rFonts w:eastAsia="IRNazanin" w:cs="IRNazanin"/>
          <w:color w:val="111111"/>
          <w:sz w:val="28"/>
          <w:szCs w:val="28"/>
          <w:rtl w:val="true"/>
          <w:lang w:bidi="fa-IR"/>
        </w:rPr>
        <w:t>.</w:t>
      </w:r>
    </w:p>
    <w:p>
      <w:pPr>
        <w:pStyle w:val="Heading4"/>
        <w:numPr>
          <w:ilvl w:val="3"/>
          <w:numId w:val="1"/>
        </w:numPr>
        <w:rPr/>
      </w:pPr>
      <w:bookmarkStart w:id="280" w:name="__RefHeading___Toc316626_3531895371"/>
      <w:bookmarkStart w:id="281" w:name="_Toc108"/>
      <w:bookmarkEnd w:id="280"/>
      <w:r>
        <w:rPr/>
        <w:t>7</w:t>
      </w:r>
      <w:r>
        <w:rPr>
          <w:rtl w:val="true"/>
        </w:rPr>
        <w:t>-</w:t>
      </w:r>
      <w:r>
        <w:rPr>
          <w:rtl w:val="true"/>
        </w:rPr>
        <w:t>در دعا کردن همچنان التماس و زاری نماید</w:t>
      </w:r>
      <w:bookmarkEnd w:id="281"/>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رسول</w:t>
      </w:r>
      <w:bookmarkStart w:id="282" w:name="pg20637_232998"/>
    </w:p>
    <w:p>
      <w:pPr>
        <w:pStyle w:val="BookText"/>
        <w:rPr/>
      </w:pPr>
      <w:bookmarkEnd w:id="282"/>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خدارا می خواند و با حالت التماس گونه دعا می کرد</w:t>
      </w:r>
      <w:r>
        <w:rPr>
          <w:rFonts w:eastAsia="IRNazanin" w:cs="IRNazanin"/>
          <w:color w:val="111111"/>
          <w:sz w:val="28"/>
          <w:szCs w:val="28"/>
          <w:rtl w:val="true"/>
          <w:lang w:bidi="fa-IR"/>
        </w:rPr>
        <w:t>:</w:t>
      </w:r>
    </w:p>
    <w:p>
      <w:pPr>
        <w:pStyle w:val="Heading4"/>
        <w:numPr>
          <w:ilvl w:val="3"/>
          <w:numId w:val="1"/>
        </w:numPr>
        <w:rPr/>
      </w:pPr>
      <w:bookmarkStart w:id="283" w:name="__RefHeading___Toc316628_3531895371"/>
      <w:bookmarkStart w:id="284" w:name="_Toc109"/>
      <w:bookmarkEnd w:id="283"/>
      <w:r>
        <w:rPr/>
        <w:t>8</w:t>
      </w:r>
      <w:r>
        <w:rPr>
          <w:rtl w:val="true"/>
        </w:rPr>
        <w:t xml:space="preserve">- </w:t>
      </w:r>
      <w:r>
        <w:rPr>
          <w:rtl w:val="true"/>
        </w:rPr>
        <w:t>در دعا کردن با نام ها و اسماء الهی و خدا را به اولیاء و صالحین و شهداء ؛ خدا را صدا زدن و به او توسل جستن</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الْأَسْماءُ الْحُسْنى فَادْعُوهُ بِها وَ ذَرُوا الَّذينَ يُلْحِدُونَ في أَسْمائِهِ سَيُجْزَوْنَ ما كانُوا يَعْمَلُونَ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نيكوترين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خداست، پس او را با آن نام‌ها بخوانيد و آنان كه در نام‌هاى خدا به انحراف مى‌گرايند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نام‌هايى كه نشان دهنده كاستى و نقص است،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كنيد آنان به زودى به همان اعمالى كه همواره انجام مى‌دادند، جزا داده مى‌شوند </w:t>
      </w:r>
      <w:r>
        <w:rPr>
          <w:rFonts w:eastAsia="IRNazanin" w:cs="IRNazanin"/>
          <w:color w:val="111111"/>
          <w:sz w:val="28"/>
          <w:szCs w:val="28"/>
          <w:rtl w:val="true"/>
          <w:lang w:bidi="fa-IR"/>
        </w:rPr>
        <w:t>.</w:t>
      </w:r>
    </w:p>
    <w:p>
      <w:pPr>
        <w:pStyle w:val="Heading4"/>
        <w:numPr>
          <w:ilvl w:val="3"/>
          <w:numId w:val="1"/>
        </w:numPr>
        <w:rPr/>
      </w:pPr>
      <w:bookmarkStart w:id="285" w:name="__RefHeading___Toc316630_3531895371"/>
      <w:bookmarkStart w:id="286" w:name="_Toc110"/>
      <w:bookmarkEnd w:id="285"/>
      <w:r>
        <w:rPr/>
        <w:t>9</w:t>
      </w:r>
      <w:r>
        <w:rPr>
          <w:rtl w:val="true"/>
        </w:rPr>
        <w:t xml:space="preserve">- </w:t>
      </w:r>
      <w:r>
        <w:rPr>
          <w:rtl w:val="true"/>
        </w:rPr>
        <w:t>به اعمال نیک و صالح اولیاء خدا بنگردد و اگر کاری خوبی کرده به خدا توسل جوید</w:t>
      </w:r>
      <w:bookmarkEnd w:id="286"/>
    </w:p>
    <w:p>
      <w:pPr>
        <w:pStyle w:val="BookText"/>
        <w:rPr/>
      </w:pP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پیش از اسلام به غاری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راه ورودی غار را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خدا متوسل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به فرمانبرداری و طاعت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نفر به پاکی و عفت خود از زناکاری با وجود سبب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نفر به امانت داری وصرف نظر کردن از سود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اگرخیانت به امانت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بادعای هرکدام سنگ کنار رفت و کم کم راه غار باز شد و نجات یافتند</w:t>
      </w:r>
      <w:r>
        <w:rPr>
          <w:rFonts w:eastAsia="IRNazanin" w:cs="IRNazanin"/>
          <w:color w:val="111111"/>
          <w:sz w:val="28"/>
          <w:szCs w:val="28"/>
          <w:rtl w:val="true"/>
          <w:lang w:bidi="fa-IR"/>
        </w:rPr>
        <w:t>:</w:t>
      </w:r>
    </w:p>
    <w:p>
      <w:pPr>
        <w:pStyle w:val="Heading4"/>
        <w:numPr>
          <w:ilvl w:val="3"/>
          <w:numId w:val="1"/>
        </w:numPr>
        <w:rPr/>
      </w:pPr>
      <w:bookmarkStart w:id="287" w:name="__RefHeading___Toc316632_3531895371"/>
      <w:bookmarkStart w:id="288" w:name="_Toc111"/>
      <w:bookmarkEnd w:id="287"/>
      <w:r>
        <w:rPr/>
        <w:t>10</w:t>
      </w:r>
      <w:r>
        <w:rPr>
          <w:rtl w:val="true"/>
        </w:rPr>
        <w:t xml:space="preserve">- </w:t>
      </w:r>
      <w:r>
        <w:rPr>
          <w:rtl w:val="true"/>
        </w:rPr>
        <w:t xml:space="preserve">در دعا کردن به دعاهای کامل و جامعی که از حضرات معصومین </w:t>
      </w:r>
      <w:r>
        <w:rPr>
          <w:rtl w:val="true"/>
        </w:rPr>
        <w:t>(</w:t>
      </w:r>
      <w:r>
        <w:rPr>
          <w:rtl w:val="true"/>
        </w:rPr>
        <w:t>علیه السلام</w:t>
      </w:r>
      <w:r>
        <w:rPr>
          <w:rtl w:val="true"/>
        </w:rPr>
        <w:t xml:space="preserve">) </w:t>
      </w:r>
      <w:r>
        <w:rPr>
          <w:rtl w:val="true"/>
        </w:rPr>
        <w:t>به ما رسیده روی آورد و به آن ها درنگ و تأمل کند</w:t>
      </w:r>
      <w:bookmarkEnd w:id="288"/>
    </w:p>
    <w:p>
      <w:pPr>
        <w:pStyle w:val="BookText"/>
        <w:rPr/>
      </w:pPr>
      <w:r>
        <w:rPr>
          <w:rFonts w:ascii="Amiri" w:hAnsi="Amiri" w:eastAsia="Amiri" w:cs="Amiri"/>
          <w:color w:val="111111"/>
          <w:sz w:val="28"/>
          <w:sz w:val="28"/>
          <w:szCs w:val="28"/>
          <w:rtl w:val="true"/>
          <w:lang w:bidi="ar-SA"/>
        </w:rPr>
        <w:t xml:space="preserve">کانَ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الجَوامِع َ مِنَ الدُّعا وَیَدَعُ مَا سِوَیَ ذالِک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دعایی را مستجب میدانست که کامل و جامع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دنیا و آخرت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 یی با عبارات کوتاه و معنایی بسیار عمیق را تاکید می کرد</w:t>
      </w:r>
      <w:r>
        <w:rPr>
          <w:rFonts w:eastAsia="IRNazanin" w:cs="IRNazanin"/>
          <w:color w:val="111111"/>
          <w:sz w:val="28"/>
          <w:szCs w:val="28"/>
          <w:rtl w:val="true"/>
          <w:lang w:bidi="fa-IR"/>
        </w:rPr>
        <w:t>:</w:t>
      </w:r>
    </w:p>
    <w:p>
      <w:pPr>
        <w:pStyle w:val="Heading3"/>
        <w:numPr>
          <w:ilvl w:val="2"/>
          <w:numId w:val="1"/>
        </w:numPr>
        <w:rPr/>
      </w:pPr>
      <w:bookmarkStart w:id="289" w:name="__RefHeading___Toc316634_3531895371"/>
      <w:bookmarkStart w:id="290" w:name="_Toc112"/>
      <w:bookmarkEnd w:id="289"/>
      <w:r>
        <w:rPr>
          <w:rtl w:val="true"/>
        </w:rPr>
        <w:t xml:space="preserve">فصل </w:t>
      </w:r>
      <w:r>
        <w:rPr>
          <w:rtl w:val="true"/>
        </w:rPr>
        <w:t xml:space="preserve">: </w:t>
      </w:r>
      <w:r>
        <w:rPr>
          <w:rtl w:val="true"/>
        </w:rPr>
        <w:t>حالات مخصوص دعا واستجابت دعا</w:t>
      </w:r>
      <w:bookmarkEnd w:id="290"/>
    </w:p>
    <w:p>
      <w:pPr>
        <w:pStyle w:val="Heading4"/>
        <w:numPr>
          <w:ilvl w:val="3"/>
          <w:numId w:val="1"/>
        </w:numPr>
        <w:rPr/>
      </w:pPr>
      <w:bookmarkStart w:id="291" w:name="__RefHeading___Toc316636_3531895371"/>
      <w:bookmarkStart w:id="292" w:name="_Toc113"/>
      <w:bookmarkEnd w:id="291"/>
      <w:r>
        <w:rPr/>
        <w:t>1</w:t>
      </w:r>
      <w:r>
        <w:rPr>
          <w:rtl w:val="true"/>
        </w:rPr>
        <w:t xml:space="preserve">- </w:t>
      </w:r>
      <w:r>
        <w:rPr>
          <w:rtl w:val="true"/>
        </w:rPr>
        <w:t>در حال سجود دعا کند</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لا تُطِعْهُ وَ اسْجُدْ وَ اقْتَرِبْ</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بتواند براى نجات خود</w:t>
      </w:r>
      <w:bookmarkStart w:id="293" w:name="pg20637_232999"/>
    </w:p>
    <w:p>
      <w:pPr>
        <w:pStyle w:val="BookText"/>
        <w:rPr/>
      </w:pPr>
      <w:bookmarkEnd w:id="293"/>
      <w:r>
        <w:rPr>
          <w:rFonts w:ascii="IRNazanin" w:hAnsi="IRNazanin" w:eastAsia="IRNazanin"/>
          <w:color w:val="111111"/>
          <w:sz w:val="28"/>
          <w:sz w:val="28"/>
          <w:szCs w:val="28"/>
          <w:rtl w:val="true"/>
          <w:lang w:bidi="fa-IR"/>
        </w:rPr>
        <w:t>كارى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او اطاعت مكن، و سجده كن و به خدا تقرب 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اَقرَبُ مَا یَکُونُ العَبدُ مِن رَبِّهِ وَ هُوَ ساجِدٌ فَاَکثِرُوا الدُعا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جای بنده به خدادر حال سجود است پس در آن بسیار دعا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بندگانم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يقيناً من نزديكم، دعاى دعا كننده را زمانى كه مرا بخواند اجابت مى‌كنم پس بايد دعوتم را بپذيرند و به من ايمان آورند،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اعلى برسند</w:t>
      </w:r>
    </w:p>
    <w:p>
      <w:pPr>
        <w:pStyle w:val="Heading4"/>
        <w:numPr>
          <w:ilvl w:val="3"/>
          <w:numId w:val="1"/>
        </w:numPr>
        <w:rPr/>
      </w:pPr>
      <w:bookmarkStart w:id="294" w:name="__RefHeading___Toc316638_3531895371"/>
      <w:bookmarkStart w:id="295" w:name="_Toc114"/>
      <w:bookmarkEnd w:id="294"/>
      <w:r>
        <w:rPr/>
        <w:t>2</w:t>
      </w:r>
      <w:r>
        <w:rPr>
          <w:rtl w:val="true"/>
        </w:rPr>
        <w:t>-</w:t>
      </w:r>
      <w:r>
        <w:rPr>
          <w:rtl w:val="true"/>
        </w:rPr>
        <w:t>در حال روزه داشتن اگر دعا کند مستجاب می شود</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رمضان كه قرآن در آن نازل شده، راهنماى مردم است و دلايلى روشن و آشكار از هدايت دارد، و مايه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در 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باشد بايد آن را روزه بدارد، و آنكه بيمار يا در سفر است، تعدادى از روزهاى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روزه‌هاى فوت شده،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آسانى و راحت شما را مى‌خواهد نه دشوارى و مشقت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شماره</w:t>
      </w:r>
      <w:bookmarkStart w:id="296" w:name="pg20637_233000"/>
    </w:p>
    <w:p>
      <w:pPr>
        <w:pStyle w:val="BookText"/>
        <w:rPr/>
      </w:pPr>
      <w:bookmarkEnd w:id="296"/>
      <w:r>
        <w:rPr>
          <w:rFonts w:ascii="IRNazanin" w:hAnsi="IRNazanin" w:eastAsia="IRNazanin"/>
          <w:color w:val="111111"/>
          <w:sz w:val="28"/>
          <w:sz w:val="28"/>
          <w:szCs w:val="28"/>
          <w:rtl w:val="true"/>
          <w:lang w:bidi="fa-IR"/>
        </w:rPr>
        <w:t xml:space="preserve">روزه‌هايى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ماه رمضان به خاطر بيمارى يا سفر افطار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كنيد، و خدا را بر اينكه شما را هدايت فرموده بزرگ شماريد، و باشد كه سپاس‌گزاريد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 لا تُرَّدُّ دَعوَتُهُم ؛ اَلصائِمُ حِینَ یُفطَرُ وَ الاِمامُ العادِلُ وَ دَعوَة ُ المَظلُوم </w:t>
      </w:r>
      <w:r>
        <w:rPr>
          <w:rFonts w:eastAsia="IRNazanin" w:cs="IRNazanin"/>
          <w:color w:val="111111"/>
          <w:sz w:val="28"/>
          <w:szCs w:val="28"/>
          <w:rtl w:val="true"/>
          <w:lang w:bidi="fa-IR"/>
        </w:rPr>
        <w:t>»</w:t>
      </w:r>
    </w:p>
    <w:p>
      <w:pPr>
        <w:pStyle w:val="Heading4"/>
        <w:numPr>
          <w:ilvl w:val="3"/>
          <w:numId w:val="1"/>
        </w:numPr>
        <w:rPr/>
      </w:pPr>
      <w:bookmarkStart w:id="297" w:name="__RefHeading___Toc316640_3531895371"/>
      <w:bookmarkStart w:id="298" w:name="_Toc115"/>
      <w:bookmarkEnd w:id="297"/>
      <w:r>
        <w:rPr/>
        <w:t>3</w:t>
      </w:r>
      <w:r>
        <w:rPr>
          <w:rtl w:val="true"/>
        </w:rPr>
        <w:t xml:space="preserve">- </w:t>
      </w:r>
      <w:r>
        <w:rPr>
          <w:rtl w:val="true"/>
        </w:rPr>
        <w:t>دعا درروز عرفه</w:t>
      </w:r>
      <w:bookmarkEnd w:id="298"/>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دعا ؛ دعای روز عرفه استو بهترین چیزی که من و پیامبران قبل از من گفته اند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 وحده لا شریک له ؛ له الملک وله الحمد و هو علی کل شی قدیر </w:t>
      </w:r>
      <w:r>
        <w:rPr>
          <w:rFonts w:eastAsia="IRNazanin" w:cs="IRNazanin"/>
          <w:color w:val="111111"/>
          <w:sz w:val="28"/>
          <w:szCs w:val="28"/>
          <w:rtl w:val="true"/>
          <w:lang w:bidi="fa-IR"/>
        </w:rPr>
        <w:t>»</w:t>
      </w:r>
    </w:p>
    <w:p>
      <w:pPr>
        <w:pStyle w:val="Heading4"/>
        <w:numPr>
          <w:ilvl w:val="3"/>
          <w:numId w:val="1"/>
        </w:numPr>
        <w:rPr/>
      </w:pPr>
      <w:bookmarkStart w:id="299" w:name="__RefHeading___Toc316642_3531895371"/>
      <w:bookmarkStart w:id="300" w:name="_Toc116"/>
      <w:bookmarkEnd w:id="299"/>
      <w:r>
        <w:rPr/>
        <w:t>4</w:t>
      </w:r>
      <w:r>
        <w:rPr>
          <w:rtl w:val="true"/>
        </w:rPr>
        <w:t>-</w:t>
      </w:r>
      <w:r>
        <w:rPr>
          <w:rtl w:val="true"/>
        </w:rPr>
        <w:t>دعادرحرم امامان</w:t>
      </w:r>
      <w:r>
        <w:rPr>
          <w:rtl w:val="true"/>
        </w:rPr>
        <w:t xml:space="preserve">: </w:t>
      </w:r>
      <w:r>
        <w:rPr>
          <w:rtl w:val="true"/>
        </w:rPr>
        <w:t xml:space="preserve">بویژه حرم امام حسین </w:t>
      </w:r>
      <w:r>
        <w:rPr>
          <w:rtl w:val="true"/>
        </w:rPr>
        <w:t>(</w:t>
      </w:r>
      <w:r>
        <w:rPr>
          <w:rtl w:val="true"/>
        </w:rPr>
        <w:t>علیه السلام</w:t>
      </w:r>
      <w:r>
        <w:rPr>
          <w:rtl w:val="true"/>
        </w:rPr>
        <w:t xml:space="preserve">) </w:t>
      </w:r>
      <w:r>
        <w:rPr>
          <w:rtl w:val="true"/>
        </w:rPr>
        <w:t>وزیرقبه</w:t>
      </w:r>
      <w:bookmarkEnd w:id="300"/>
    </w:p>
    <w:p>
      <w:pPr>
        <w:pStyle w:val="Heading4"/>
        <w:numPr>
          <w:ilvl w:val="3"/>
          <w:numId w:val="1"/>
        </w:numPr>
        <w:rPr/>
      </w:pPr>
      <w:bookmarkStart w:id="301" w:name="__RefHeading___Toc316644_3531895371"/>
      <w:bookmarkStart w:id="302" w:name="_Toc117"/>
      <w:bookmarkEnd w:id="301"/>
      <w:r>
        <w:rPr/>
        <w:t>5</w:t>
      </w:r>
      <w:r>
        <w:rPr>
          <w:rtl w:val="true"/>
        </w:rPr>
        <w:t xml:space="preserve">- </w:t>
      </w:r>
      <w:r>
        <w:rPr>
          <w:rtl w:val="true"/>
        </w:rPr>
        <w:t>دعای بیچارگان ودرماندگان</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شريكان انتخابى شما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وقتى درمانده‌اى او را بخواند اجابت مى‌كند و آسيب و گرفتاريش را دفع مى‌نمايد، و شما را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در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قرار مى‌دهد؟ آيا با خدا معبودى ديگر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شريك در قدرت و ربوبيت او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اندكى متذكّر و هوشيار مى‌شوند</w:t>
      </w:r>
      <w:r>
        <w:rPr>
          <w:rFonts w:eastAsia="IRNazanin" w:cs="IRNazanin"/>
          <w:color w:val="111111"/>
          <w:sz w:val="28"/>
          <w:szCs w:val="28"/>
          <w:rtl w:val="true"/>
          <w:lang w:bidi="fa-IR"/>
        </w:rPr>
        <w:t>.</w:t>
      </w:r>
    </w:p>
    <w:p>
      <w:pPr>
        <w:pStyle w:val="Heading4"/>
        <w:numPr>
          <w:ilvl w:val="3"/>
          <w:numId w:val="1"/>
        </w:numPr>
        <w:rPr/>
      </w:pPr>
      <w:bookmarkStart w:id="303" w:name="__RefHeading___Toc316646_3531895371"/>
      <w:bookmarkStart w:id="304" w:name="_Toc118"/>
      <w:bookmarkEnd w:id="303"/>
      <w:r>
        <w:rPr/>
        <w:t>6</w:t>
      </w:r>
      <w:r>
        <w:rPr>
          <w:rtl w:val="true"/>
        </w:rPr>
        <w:t xml:space="preserve">- </w:t>
      </w:r>
      <w:r>
        <w:rPr>
          <w:rtl w:val="true"/>
        </w:rPr>
        <w:t>دعا در شب قدر</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p>
    <w:p>
      <w:pPr>
        <w:pStyle w:val="Heading4"/>
        <w:numPr>
          <w:ilvl w:val="3"/>
          <w:numId w:val="1"/>
        </w:numPr>
        <w:rPr/>
      </w:pPr>
      <w:bookmarkStart w:id="305" w:name="__RefHeading___Toc316648_3531895371"/>
      <w:bookmarkStart w:id="306" w:name="_Toc119"/>
      <w:bookmarkEnd w:id="305"/>
      <w:r>
        <w:rPr/>
        <w:t>7</w:t>
      </w:r>
      <w:r>
        <w:rPr>
          <w:rtl w:val="true"/>
        </w:rPr>
        <w:t xml:space="preserve">- </w:t>
      </w:r>
      <w:r>
        <w:rPr>
          <w:rtl w:val="true"/>
        </w:rPr>
        <w:t>دعای مظلوم مستجاب میشود</w:t>
      </w:r>
      <w:bookmarkEnd w:id="306"/>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معاذ بن جبل که برای یمن او را می فرستادند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وَاتَّق ِدَعوَةَ المَظلُومِ فَأِنَّهُ لَیسَ بَینَها وَ بَینَ اللهِ حِجابٌ</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316650_3531895371"/>
      <w:bookmarkStart w:id="308" w:name="_Toc120"/>
      <w:bookmarkEnd w:id="307"/>
      <w:r>
        <w:rPr/>
        <w:t>8</w:t>
      </w:r>
      <w:r>
        <w:rPr>
          <w:rtl w:val="true"/>
        </w:rPr>
        <w:t>-</w:t>
      </w:r>
      <w:r>
        <w:rPr>
          <w:rtl w:val="true"/>
        </w:rPr>
        <w:t>دعا در هنگام سفر</w:t>
      </w:r>
      <w:bookmarkEnd w:id="308"/>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دعا بدون شک مورد قبول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مظلوم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مسافر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والدین برای فرزندان</w:t>
      </w:r>
    </w:p>
    <w:p>
      <w:pPr>
        <w:pStyle w:val="Heading4"/>
        <w:numPr>
          <w:ilvl w:val="3"/>
          <w:numId w:val="1"/>
        </w:numPr>
        <w:rPr/>
      </w:pPr>
      <w:bookmarkStart w:id="309" w:name="__RefHeading___Toc316652_3531895371"/>
      <w:bookmarkStart w:id="310" w:name="_Toc121"/>
      <w:bookmarkEnd w:id="309"/>
      <w:r>
        <w:rPr/>
        <w:t>9</w:t>
      </w:r>
      <w:r>
        <w:rPr>
          <w:rtl w:val="true"/>
        </w:rPr>
        <w:t>-</w:t>
      </w:r>
      <w:r>
        <w:rPr>
          <w:rtl w:val="true"/>
        </w:rPr>
        <w:t>دعا در بین اذان و اقامه</w:t>
      </w:r>
      <w:bookmarkEnd w:id="310"/>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لایُرَّدُ الدُّعا</w:t>
      </w:r>
      <w:bookmarkStart w:id="311" w:name="pg20637_233001"/>
    </w:p>
    <w:p>
      <w:pPr>
        <w:pStyle w:val="BookText"/>
        <w:rPr/>
      </w:pPr>
      <w:bookmarkEnd w:id="311"/>
      <w:r>
        <w:rPr>
          <w:rFonts w:ascii="Amiri" w:hAnsi="Amiri" w:eastAsia="Amiri" w:cs="Amiri"/>
          <w:color w:val="111111"/>
          <w:sz w:val="28"/>
          <w:sz w:val="28"/>
          <w:szCs w:val="28"/>
          <w:rtl w:val="true"/>
          <w:lang w:bidi="ar-SA"/>
        </w:rPr>
        <w:t>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الاَذانِ وَ الاِقامَة َ</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316654_3531895371"/>
      <w:bookmarkStart w:id="313" w:name="_Toc122"/>
      <w:bookmarkEnd w:id="312"/>
      <w:r>
        <w:rPr/>
        <w:t>10</w:t>
      </w:r>
      <w:r>
        <w:rPr>
          <w:rtl w:val="true"/>
        </w:rPr>
        <w:t>-</w:t>
      </w:r>
      <w:r>
        <w:rPr>
          <w:rtl w:val="true"/>
        </w:rPr>
        <w:t>ساعات اجابت دعادرساعات روزجمعه است</w:t>
      </w:r>
      <w:bookmarkEnd w:id="313"/>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لحظه ای است که اگر بنده مسلمان در آن لحظه دعا کند واز خدا در خواست چیزی نماید خدا حتما دعای او را مستجاب می کند</w:t>
      </w:r>
      <w:r>
        <w:rPr>
          <w:rFonts w:eastAsia="IRNazanin" w:cs="IRNazanin"/>
          <w:color w:val="111111"/>
          <w:sz w:val="28"/>
          <w:szCs w:val="28"/>
          <w:rtl w:val="true"/>
          <w:lang w:bidi="fa-IR"/>
        </w:rPr>
        <w:t>.</w:t>
      </w:r>
    </w:p>
    <w:p>
      <w:pPr>
        <w:pStyle w:val="Heading4"/>
        <w:numPr>
          <w:ilvl w:val="3"/>
          <w:numId w:val="1"/>
        </w:numPr>
        <w:rPr/>
      </w:pPr>
      <w:bookmarkStart w:id="314" w:name="__RefHeading___Toc316656_3531895371"/>
      <w:bookmarkStart w:id="315" w:name="_Toc123"/>
      <w:bookmarkEnd w:id="314"/>
      <w:r>
        <w:rPr/>
        <w:t>11</w:t>
      </w:r>
      <w:r>
        <w:rPr>
          <w:rtl w:val="true"/>
        </w:rPr>
        <w:t xml:space="preserve">- </w:t>
      </w:r>
      <w:r>
        <w:rPr>
          <w:rtl w:val="true"/>
        </w:rPr>
        <w:t>دعا در هنگام سحر</w:t>
      </w:r>
      <w:bookmarkEnd w:id="315"/>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هرشب هنگامی که یک سوم از شب باقی مانده ؛ خداوند ندا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مرا می خواند تا او را اجابت کنم</w:t>
      </w:r>
    </w:p>
    <w:p>
      <w:pPr>
        <w:pStyle w:val="BookText"/>
        <w:rPr/>
      </w:pPr>
      <w:r>
        <w:rPr>
          <w:rFonts w:ascii="IRNazanin" w:hAnsi="IRNazanin" w:eastAsia="IRNazanin"/>
          <w:color w:val="111111"/>
          <w:sz w:val="28"/>
          <w:sz w:val="28"/>
          <w:szCs w:val="28"/>
          <w:rtl w:val="true"/>
          <w:lang w:bidi="fa-IR"/>
        </w:rPr>
        <w:t>و چه کسی از من در خواستی می کند تا به او عطا نمایم</w:t>
      </w:r>
    </w:p>
    <w:p>
      <w:pPr>
        <w:pStyle w:val="BookText"/>
        <w:rPr/>
      </w:pPr>
      <w:r>
        <w:rPr>
          <w:rFonts w:ascii="IRNazanin" w:hAnsi="IRNazanin" w:eastAsia="IRNazanin"/>
          <w:color w:val="111111"/>
          <w:sz w:val="28"/>
          <w:sz w:val="28"/>
          <w:szCs w:val="28"/>
          <w:rtl w:val="true"/>
          <w:lang w:bidi="fa-IR"/>
        </w:rPr>
        <w:t>و چه کسی مرا استغفار می کند تا او را ببخشم</w:t>
      </w:r>
    </w:p>
    <w:p>
      <w:pPr>
        <w:pStyle w:val="Heading4"/>
        <w:numPr>
          <w:ilvl w:val="3"/>
          <w:numId w:val="1"/>
        </w:numPr>
        <w:rPr/>
      </w:pPr>
      <w:bookmarkStart w:id="316" w:name="__RefHeading___Toc316658_3531895371"/>
      <w:bookmarkStart w:id="317" w:name="_Toc124"/>
      <w:bookmarkEnd w:id="316"/>
      <w:r>
        <w:rPr/>
        <w:t>12</w:t>
      </w:r>
      <w:r>
        <w:rPr>
          <w:rtl w:val="true"/>
        </w:rPr>
        <w:t xml:space="preserve">- </w:t>
      </w:r>
      <w:r>
        <w:rPr>
          <w:rtl w:val="true"/>
        </w:rPr>
        <w:t>سر سفره طعام</w:t>
      </w:r>
      <w:bookmarkEnd w:id="317"/>
    </w:p>
    <w:p>
      <w:pPr>
        <w:pStyle w:val="Heading3"/>
        <w:numPr>
          <w:ilvl w:val="2"/>
          <w:numId w:val="1"/>
        </w:numPr>
        <w:rPr/>
      </w:pPr>
      <w:bookmarkStart w:id="318" w:name="__RefHeading___Toc316660_3531895371"/>
      <w:bookmarkStart w:id="319" w:name="_Toc125"/>
      <w:bookmarkEnd w:id="318"/>
      <w:r>
        <w:rPr>
          <w:rtl w:val="true"/>
        </w:rPr>
        <w:t xml:space="preserve">فصل </w:t>
      </w:r>
      <w:r>
        <w:rPr>
          <w:rtl w:val="true"/>
        </w:rPr>
        <w:t xml:space="preserve">: </w:t>
      </w:r>
      <w:r>
        <w:rPr>
          <w:rtl w:val="true"/>
        </w:rPr>
        <w:t>دعا و آداب آن</w:t>
      </w:r>
      <w:bookmarkEnd w:id="319"/>
    </w:p>
    <w:p>
      <w:pPr>
        <w:pStyle w:val="BookText"/>
        <w:rPr/>
      </w:pPr>
      <w:r>
        <w:rPr>
          <w:rFonts w:ascii="IRNazanin" w:hAnsi="IRNazanin" w:eastAsia="IRNazanin"/>
          <w:color w:val="111111"/>
          <w:sz w:val="28"/>
          <w:sz w:val="28"/>
          <w:szCs w:val="28"/>
          <w:rtl w:val="true"/>
          <w:lang w:bidi="fa-IR"/>
        </w:rPr>
        <w:t xml:space="preserve">آنچه از احاديث شريفه بدست می آيد اين است که هر فردی چه سالم و چه مبتلا نيازمند دعا است و فايده دعا اين است که دعا بلائی را که انسان به آن گرفتار شده است بر طرف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ناگواری را که در راه است از او برمی گرداند يا سودی را که انسان در جستجوی آنست به سوی او جلب می نمايد و خيری که موجود است ثابت و استوار نموده و همیشگی می کند و از زوال و نابودی نگه می دارد</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سلاحی که از دشمنانتان رها کرده و رزق و روزی شما را زیاد می کند راهنمائی نمايم؟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پروردگارتان را بخوانيد زيرا که اسلحه مؤمن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سپر مؤمن است، و زمانی که دری را زياد بکوبی در به روی تو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مؤثر تر از نفوذ نيزه آهنين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دعا، زيرا دعا و درخواست از خدای متعال، بلا را رد می کند، بلائی که مقدر شده و حکم الهی بر آن جاری شده و فقط مهر و امضا بر آن زده نشده، پس اگر خدا به بر طرف کردن چنين بلائی خوانده شود و از باری تعالی برگرداندن آن خواسته شود، خدا آن را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شما را به مسئله ای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استثنا نفرمود راهنمائی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قضای حتمی و امضاء و محکم شده را بر می گرداند، و حضرت انگشتان مبارک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علامت نشان دادن کار محکم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دعا و بلا تا روز قيامت کنار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يکی از آن دو حتما بايد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دعا بلائی را که حتمی و محکم شده است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در کلامی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بلای نازل شده و نازل نشده را بر می گرداند</w:t>
      </w:r>
    </w:p>
    <w:p>
      <w:pPr>
        <w:pStyle w:val="BookText"/>
        <w:rPr/>
      </w:pPr>
      <w:r>
        <w:rPr>
          <w:rFonts w:ascii="IRNazanin" w:hAnsi="IRNazanin" w:eastAsia="IRNazanin"/>
          <w:color w:val="111111"/>
          <w:sz w:val="28"/>
          <w:sz w:val="28"/>
          <w:szCs w:val="28"/>
          <w:rtl w:val="true"/>
          <w:lang w:bidi="fa-IR"/>
        </w:rPr>
        <w:t xml:space="preserve">البته دعا دفع بلا می کند و مداوای مرض و حفظ فرزند را منافات با رضا به قضای الهی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به مراقبت دعا ادای بندگی از ما خواسته است و ما را به سوی دعا خوانده و تحریض بر آن فرموده است</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ترکش را</w:t>
      </w:r>
    </w:p>
    <w:p>
      <w:pPr>
        <w:pStyle w:val="BookText"/>
        <w:rPr/>
      </w:pPr>
      <w:r>
        <w:rPr>
          <w:rFonts w:ascii="IRNazanin" w:hAnsi="IRNazanin" w:eastAsia="IRNazanin"/>
          <w:color w:val="111111"/>
          <w:sz w:val="28"/>
          <w:sz w:val="28"/>
          <w:szCs w:val="28"/>
          <w:rtl w:val="true"/>
          <w:lang w:bidi="fa-IR"/>
        </w:rPr>
        <w:t>نسبت به استکبار داده و فعلش را در شمار عبادات آورده است</w:t>
      </w:r>
    </w:p>
    <w:p>
      <w:pPr>
        <w:pStyle w:val="BookText"/>
        <w:rPr/>
      </w:pPr>
      <w:r>
        <w:rPr>
          <w:rFonts w:ascii="IRNazanin" w:hAnsi="IRNazanin" w:eastAsia="IRNazanin"/>
          <w:color w:val="111111"/>
          <w:sz w:val="28"/>
          <w:sz w:val="28"/>
          <w:szCs w:val="28"/>
          <w:rtl w:val="true"/>
          <w:lang w:bidi="fa-IR"/>
        </w:rPr>
        <w:t>از وظایف و شرایط دعا کننده این است که در دعای خود مطیع امرپروردگار تبارک و تعالی باشد به خواندن در طلب آنچه او را امر به طلب فرموده است</w:t>
      </w:r>
    </w:p>
    <w:p>
      <w:pPr>
        <w:pStyle w:val="BookText"/>
        <w:rPr/>
      </w:pPr>
      <w:r>
        <w:rPr>
          <w:rFonts w:ascii="IRNazanin" w:hAnsi="IRNazanin" w:eastAsia="IRNazanin"/>
          <w:color w:val="111111"/>
          <w:sz w:val="28"/>
          <w:sz w:val="28"/>
          <w:szCs w:val="28"/>
          <w:rtl w:val="true"/>
          <w:lang w:bidi="fa-IR"/>
        </w:rPr>
        <w:t>اصل دعا بنوعی از مقام رضا است که بر حسب ادب نفس خویش قیام به وظیفه دعا نموده است</w:t>
      </w:r>
    </w:p>
    <w:p>
      <w:pPr>
        <w:pStyle w:val="BookText"/>
        <w:rPr/>
      </w:pPr>
      <w:r>
        <w:rPr>
          <w:rFonts w:ascii="IRNazanin" w:hAnsi="IRNazanin" w:eastAsia="IRNazanin"/>
          <w:color w:val="111111"/>
          <w:sz w:val="28"/>
          <w:sz w:val="28"/>
          <w:szCs w:val="28"/>
          <w:rtl w:val="true"/>
          <w:lang w:bidi="fa-IR"/>
        </w:rPr>
        <w:t>و از علاماتش این است که اگر اجابت دعای خود را حاصل نبیند و به مطلوب خودنائل نگردد ملول نباشد و مایوس از موقع قبول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شاید مراد او مشتمل بر فسادی است که جز خدای کسی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لیدعوالله تعالی بالشی ء حتی ترحمه الملائکه و تقول الهی ارحم عبدک المومن واجب دعوته فیقول الله تعالی کیف ارحمه من شی ء به ارحمه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بنده ای خدای را بر حاجتی می خواند تا ملائکه بر او ترحم می کنند و عرضه می دارند که الها بر بنده مومن خود رحم فرمای و دعوت او را اجابت نمای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رحم کنم در چیزی که به آن چیز بر او رحم نموده ام ؟</w:t>
      </w:r>
    </w:p>
    <w:p>
      <w:pPr>
        <w:pStyle w:val="BookText"/>
        <w:rPr/>
      </w:pPr>
      <w:r>
        <w:rPr>
          <w:rFonts w:ascii="IRNazanin" w:hAnsi="IRNazanin" w:eastAsia="IRNazanin"/>
          <w:color w:val="111111"/>
          <w:sz w:val="28"/>
          <w:sz w:val="28"/>
          <w:szCs w:val="28"/>
          <w:rtl w:val="true"/>
          <w:lang w:bidi="fa-IR"/>
        </w:rPr>
        <w:t>آری هرگاه بترسد از حیث احتمال که سبب آنچه موجب عدم اجابت دعا برای او شده است دوری او از خدای تعالی است</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جهت عدم قبول مسئول را سزاوار گردیده است باکی نیست به درستی که کمال مومن در این است که نفس خود را دشمن دارد و حقیر و بی قدر شمارد تا آنجا که اگر</w:t>
      </w:r>
      <w:bookmarkStart w:id="320" w:name="pg20637_233004"/>
    </w:p>
    <w:p>
      <w:pPr>
        <w:pStyle w:val="BookText"/>
        <w:rPr/>
      </w:pPr>
      <w:bookmarkEnd w:id="320"/>
      <w:r>
        <w:rPr>
          <w:rFonts w:ascii="IRNazanin" w:hAnsi="IRNazanin" w:eastAsia="IRNazanin"/>
          <w:color w:val="111111"/>
          <w:sz w:val="28"/>
          <w:sz w:val="28"/>
          <w:szCs w:val="28"/>
          <w:rtl w:val="true"/>
          <w:lang w:bidi="fa-IR"/>
        </w:rPr>
        <w:t>دعوتش را مستجاب شود و کرم مستطاب بیند</w:t>
      </w:r>
    </w:p>
    <w:p>
      <w:pPr>
        <w:pStyle w:val="BookText"/>
        <w:rPr/>
      </w:pPr>
      <w:r>
        <w:rPr>
          <w:rFonts w:ascii="IRNazanin" w:hAnsi="IRNazanin" w:eastAsia="IRNazanin"/>
          <w:color w:val="111111"/>
          <w:sz w:val="28"/>
          <w:sz w:val="28"/>
          <w:szCs w:val="28"/>
          <w:rtl w:val="true"/>
          <w:lang w:bidi="fa-IR"/>
        </w:rPr>
        <w:t xml:space="preserve">گمان برد که از کرامت او در نزد خدای و قربش در آن حضرت قدس است بلکه شاید از جهت بغض خدای عزوجل باشد که از صورت او کراهت دارد و ملائکه از رائحه اش آزرده شده اند و از خدای تعالی درخواست سرعت اجابت برای او و راحت را برای خود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شاید سبب تاخیر اجابت محبت خدای درباره او باشد و ملائکه از صوت و مناجات او لذت میبرند و درخواست تاخیر حاجت او را می کنند</w:t>
      </w:r>
    </w:p>
    <w:p>
      <w:pPr>
        <w:pStyle w:val="BookText"/>
        <w:rPr/>
      </w:pPr>
      <w:r>
        <w:rPr>
          <w:rFonts w:ascii="IRNazanin" w:hAnsi="IRNazanin" w:eastAsia="IRNazanin"/>
          <w:color w:val="111111"/>
          <w:sz w:val="28"/>
          <w:sz w:val="28"/>
          <w:szCs w:val="28"/>
          <w:rtl w:val="true"/>
          <w:lang w:bidi="fa-IR"/>
        </w:rPr>
        <w:t>پس مومن همیشه باید در میان امید و بیم باشد به این هر دو است قوام اعمال و انزجار از معاصی و رغبت در طاعات</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به سوی کرمت گاه به خود می نگرم پای تا سر همه امید و سرا پا همه بیم</w:t>
      </w:r>
    </w:p>
    <w:p>
      <w:pPr>
        <w:pStyle w:val="Heading2"/>
        <w:numPr>
          <w:ilvl w:val="1"/>
          <w:numId w:val="1"/>
        </w:numPr>
        <w:rPr/>
      </w:pPr>
      <w:bookmarkStart w:id="321" w:name="__RefHeading___Toc316662_3531895371"/>
      <w:bookmarkStart w:id="322" w:name="_Toc126"/>
      <w:bookmarkEnd w:id="321"/>
      <w:r>
        <w:rPr>
          <w:rtl w:val="true"/>
        </w:rPr>
        <w:t xml:space="preserve">باب چهارم </w:t>
      </w:r>
      <w:r>
        <w:rPr>
          <w:rtl w:val="true"/>
        </w:rPr>
        <w:t xml:space="preserve">: </w:t>
      </w:r>
      <w:r>
        <w:rPr>
          <w:rtl w:val="true"/>
        </w:rPr>
        <w:t>در گریه است</w:t>
      </w:r>
      <w:bookmarkEnd w:id="322"/>
    </w:p>
    <w:p>
      <w:pPr>
        <w:pStyle w:val="Heading3"/>
        <w:numPr>
          <w:ilvl w:val="2"/>
          <w:numId w:val="1"/>
        </w:numPr>
        <w:rPr/>
      </w:pPr>
      <w:bookmarkStart w:id="323" w:name="__RefHeading___Toc316664_3531895371"/>
      <w:bookmarkStart w:id="324" w:name="_Toc127"/>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 xml:space="preserve">بدان که گریه در نفس خودش با صبر بر بلا و رضای بر قضا منافی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طبیعتی بشریه و جبلتی انسانیه است و رحمتی رحیمیه و حبیبیه است ، پس مادامی که مشتمل بر احوالی نباشد که از عدم رضا حکایت کند و از بی تابی و جزع خبر دهد و اجر را فاسد و هدر نماید باکی و حرج و ضرری بر آن نخواهد بود نه این که جامه درد و بر روی زند و دست بر زانو فرود آورد</w:t>
      </w:r>
    </w:p>
    <w:p>
      <w:pPr>
        <w:pStyle w:val="BookText"/>
        <w:rPr/>
      </w:pPr>
      <w:r>
        <w:rPr>
          <w:rFonts w:ascii="IRNazanin" w:hAnsi="IRNazanin" w:eastAsia="IRNazanin"/>
          <w:color w:val="111111"/>
          <w:sz w:val="28"/>
          <w:sz w:val="28"/>
          <w:szCs w:val="28"/>
          <w:rtl w:val="true"/>
          <w:lang w:bidi="fa-IR"/>
        </w:rPr>
        <w:t xml:space="preserve">درروایات امده است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بر مصائب 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پیغمبران سابقین از عهد حضرت ابی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bookmarkStart w:id="325" w:name="pg20637_233005"/>
    </w:p>
    <w:p>
      <w:pPr>
        <w:pStyle w:val="BookText"/>
        <w:rPr/>
      </w:pPr>
      <w:bookmarkEnd w:id="325"/>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بسیار گریست حضرتادم ابوالبشر بودکه بر شهادت فرزندش جناب هابیل گریه ها کرد و ناله ها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وسپس براحدی پوشیده نیست که حضرت یبعقوب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فراق حضرت یوسف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انقدر گریه کرد که چشمان یعقوب نابینا شد و دنیا برایش تیر ه و 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اخبار مشهوره روایتی است</w:t>
      </w:r>
    </w:p>
    <w:p>
      <w:pPr>
        <w:pStyle w:val="BookText"/>
        <w:rPr/>
      </w:pPr>
      <w:r>
        <w:rPr>
          <w:rFonts w:ascii="IRNazanin" w:hAnsi="IRNazanin" w:eastAsia="IRNazanin"/>
          <w:color w:val="111111"/>
          <w:sz w:val="28"/>
          <w:sz w:val="28"/>
          <w:szCs w:val="28"/>
          <w:rtl w:val="true"/>
          <w:lang w:bidi="fa-IR"/>
        </w:rPr>
        <w:t xml:space="preserve">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گریه در نفس خودش با صبر بر بلا و رضای بر قضا منافی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طبیعتی بشریه و جبلتی انسانیه است و رحمتی رحیمیه و حبیبیه است ، پس مادامی که مشتمل بر احوالی نباشد که از عدم رضا حکایت کند و از بی تابی و جزع خبر دهد و اجر را فاسد و هدر نماید باکی و حرج و ضرری بر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مگراینکه با جزع وفزع و اعتراض به واقعه دست بر زانو بزند و بی تابی کند</w:t>
      </w:r>
    </w:p>
    <w:p>
      <w:pPr>
        <w:pStyle w:val="Heading3"/>
        <w:numPr>
          <w:ilvl w:val="2"/>
          <w:numId w:val="1"/>
        </w:numPr>
        <w:rPr/>
      </w:pPr>
      <w:bookmarkStart w:id="326" w:name="__RefHeading___Toc316666_3531895371"/>
      <w:bookmarkStart w:id="327" w:name="_Toc128"/>
      <w:bookmarkEnd w:id="326"/>
      <w:r>
        <w:rPr>
          <w:rtl w:val="true"/>
        </w:rPr>
        <w:t xml:space="preserve">گریه انبیاء و اولیاء الهی بر فراق و مرگ فرزندان و عزیزانشان </w:t>
      </w:r>
      <w:r>
        <w:rPr>
          <w:rtl w:val="true"/>
        </w:rPr>
        <w:t>:</w:t>
      </w:r>
      <w:bookmarkEnd w:id="327"/>
    </w:p>
    <w:p>
      <w:pPr>
        <w:pStyle w:val="Heading3"/>
        <w:numPr>
          <w:ilvl w:val="2"/>
          <w:numId w:val="1"/>
        </w:numPr>
        <w:rPr/>
      </w:pPr>
      <w:bookmarkStart w:id="328" w:name="__RefHeading___Toc316668_3531895371"/>
      <w:bookmarkStart w:id="329" w:name="_Toc129"/>
      <w:bookmarkEnd w:id="328"/>
      <w:r>
        <w:rPr/>
        <w:t>1</w:t>
      </w:r>
      <w:r>
        <w:rPr>
          <w:rtl w:val="true"/>
        </w:rPr>
        <w:t xml:space="preserve">- </w:t>
      </w:r>
      <w:r>
        <w:rPr>
          <w:rtl w:val="true"/>
        </w:rPr>
        <w:t xml:space="preserve">گریه حضت ادم ابوالبشر بر شهادت فرزندش جناب هابیل </w:t>
      </w:r>
      <w:r>
        <w:rPr>
          <w:rtl w:val="true"/>
        </w:rPr>
        <w:t>(</w:t>
      </w:r>
      <w:r>
        <w:rPr>
          <w:rtl w:val="true"/>
        </w:rPr>
        <w:t>علیه السلام</w:t>
      </w:r>
      <w:r>
        <w:rPr>
          <w:rtl w:val="true"/>
        </w:rPr>
        <w:t>)</w:t>
      </w:r>
      <w:bookmarkEnd w:id="329"/>
    </w:p>
    <w:p>
      <w:pPr>
        <w:pStyle w:val="BookText"/>
        <w:rPr/>
      </w:pPr>
      <w:r>
        <w:rPr>
          <w:rFonts w:ascii="IRNazanin" w:hAnsi="IRNazanin" w:eastAsia="IRNazanin"/>
          <w:color w:val="111111"/>
          <w:sz w:val="28"/>
          <w:sz w:val="28"/>
          <w:szCs w:val="28"/>
          <w:rtl w:val="true"/>
          <w:lang w:bidi="fa-IR"/>
        </w:rPr>
        <w:t xml:space="preserve">اولین کسی که از عبا د خدا بسیار گریه کرد جناب آدم ابوالبشر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شهادت فرزندش جناب هابیل بسیار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حال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برکسی مخفی و پنهان نیست و همه میدانند انقدر حضرت یعقوب بر فراق پسرش حناب یوسف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که چشمانش نابینا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روشن بر چشمهای او تار و تیره شد</w:t>
      </w:r>
      <w:r>
        <w:rPr>
          <w:rFonts w:eastAsia="IRNazanin" w:cs="IRNazanin"/>
          <w:color w:val="111111"/>
          <w:sz w:val="28"/>
          <w:szCs w:val="28"/>
          <w:rtl w:val="true"/>
          <w:lang w:bidi="fa-IR"/>
        </w:rPr>
        <w:t>.</w:t>
      </w:r>
    </w:p>
    <w:p>
      <w:pPr>
        <w:pStyle w:val="Heading3"/>
        <w:numPr>
          <w:ilvl w:val="2"/>
          <w:numId w:val="1"/>
        </w:numPr>
        <w:rPr/>
      </w:pPr>
      <w:bookmarkStart w:id="330" w:name="__RefHeading___Toc316670_3531895371"/>
      <w:bookmarkStart w:id="331" w:name="_Toc130"/>
      <w:bookmarkEnd w:id="330"/>
      <w:r>
        <w:rPr/>
        <w:t>2</w:t>
      </w:r>
      <w:r>
        <w:rPr>
          <w:rtl w:val="true"/>
        </w:rPr>
        <w:t xml:space="preserve">- </w:t>
      </w:r>
      <w:r>
        <w:rPr>
          <w:rtl w:val="true"/>
        </w:rPr>
        <w:t xml:space="preserve">گریه امام سجاد </w:t>
      </w:r>
      <w:r>
        <w:rPr>
          <w:rtl w:val="true"/>
        </w:rPr>
        <w:t>(</w:t>
      </w:r>
      <w:r>
        <w:rPr>
          <w:rtl w:val="true"/>
        </w:rPr>
        <w:t>علیه السلام</w:t>
      </w:r>
      <w:r>
        <w:rPr>
          <w:rtl w:val="true"/>
        </w:rPr>
        <w:t xml:space="preserve">) </w:t>
      </w:r>
      <w:r>
        <w:rPr>
          <w:rtl w:val="true"/>
        </w:rPr>
        <w:t xml:space="preserve">برامام حسین </w:t>
      </w:r>
      <w:r>
        <w:rPr>
          <w:rtl w:val="true"/>
        </w:rPr>
        <w:t>(</w:t>
      </w:r>
      <w:r>
        <w:rPr>
          <w:rtl w:val="true"/>
        </w:rPr>
        <w:t>علیه السلام</w:t>
      </w:r>
      <w:r>
        <w:rPr>
          <w:rtl w:val="true"/>
        </w:rPr>
        <w:t xml:space="preserve">) </w:t>
      </w:r>
      <w:r>
        <w:rPr/>
        <w:t>40</w:t>
      </w:r>
      <w:r>
        <w:rPr>
          <w:rtl w:val="true"/>
        </w:rPr>
        <w:t xml:space="preserve"> </w:t>
      </w:r>
      <w:r>
        <w:rPr>
          <w:rtl w:val="true"/>
        </w:rPr>
        <w:t>سال</w:t>
      </w:r>
      <w:bookmarkEnd w:id="331"/>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إِنَّ زَيْنَ الْعَابِدِينَ ع</w:t>
      </w:r>
    </w:p>
    <w:p>
      <w:pPr>
        <w:pStyle w:val="BookText"/>
        <w:rPr/>
      </w:pPr>
      <w:r>
        <w:rPr>
          <w:rFonts w:ascii="Amiri" w:hAnsi="Amiri" w:eastAsia="Amiri" w:cs="Amiri"/>
          <w:color w:val="111111"/>
          <w:sz w:val="28"/>
          <w:sz w:val="28"/>
          <w:szCs w:val="28"/>
          <w:rtl w:val="true"/>
          <w:lang w:bidi="ar-SA"/>
        </w:rPr>
        <w:t xml:space="preserve">بَكَى عَلَى أَبِيهِ أَرْبَعِينَ سَنَةً صَائِماً نَهَارَهُ وَ قَائِماً لَيْلَهُ فَإِذَا حَضَرَ الْإِفْطَارُ جَاءَ غُلَامُهُ بِطَعَامِهِ وَ شَرَابِهِ فَيَضَعُهُ بَيْنَ يَدَيْهِ فَيَقُولُ كُلْ يَا مَوْلَايَ فَيَقُولُ قُتِلَ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جَائِعاً قُتِلَ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عَطْشَاناً فَلَا يَزَالُ يُكَرِّرُ ذَلِكَ وَ يَبْكِي حَتَّى يَبْتَلَّ طَعَامُهُ مِنْ دُمُوعِهِ ثُمَّ يُمْزَجُ شَرَابُهُ بِدُمُوعِهِ فَلَمْ يَزَلْ كَذَلِكَ حَتَّى لَحِقَ بِاللَّهِ عَزَّ وَ جَل وَ حَدَّثَ مَوْلًى لَهُ أَنَّهُ بَرَزَ يَوْماً إِلَى الصَّحْرَاءِ قَالَ فَتَبِعْتُهُ فَوَجَدْتُهُ قَدْ سَجَدَ عَلَى حِجَارَةٍ خَشِنَةٍ فَوَقَفْتُ وَ أَنَا أَسْمَعُ شَهِيقَهُ وَ بُكَاءَهُ وَ أَحْصَيْتُ عَلَيْهِ أَلْفَ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لَا إِلَهَ إِلَّا اللَّهُ تَعَبُّداً وَ رِقّاً لَا إِلَهَ إِلَّا اللَّهُ إِيمَاناً وَ تَصْدِيقاً وَ صِدْقاً ثُمَّ رَفَعَ رَأْسَهُ مِنْ سُجُودِهِ وَ إِنَّ لِحْيَتَهُ وَ وَجْهَهُ قَدْ غُمِرَا بِالْمَاءِ مِنْ دُمُوعِ عَيْنَيْهِ فَقُلْتُ يَا سَيِّدِي أَ مَا آنَ لِحُزْنِكَ أَنْ يَنْقَضِيَ وَ لِبُكَائِكَ أَنْ يَقِلَّ فَقَالَ لِي وَيْحَكَ إِنَّ يَعْقُوبَ بْنَ إِسْحَاقَ بْنِ إِبْرَاهِيمَ كَانَ نَبِيّاً ابْنَ نَبِيٍّ لَهُ اثْنَا عَشَرَ ابْناً فَغَيَّبَ اللَّهُ وَاحِداً مِنْهُمْ فَشَابَ رَأْسُهُ مِنَ الْحُزْنِ وَ احْدَوْدَبَ ظَهْرُهُ مِنَ الْغَمِّ وَ ذَهَبَ بَصَرُهُ مِنَ الْبُكَاءِ وَ ابْنُهُ حَيٌّ فِي دَارِ الدُّنْيَا وَ أَنَا رَأَيْتُ أَبِي وَ أَخِي وَ سَبْعَةَ عَشَرَ مِنْ أَهْلِ بَيْتِي صَرْعَى مَقْتُولِينَ فَكَيْفَ يَنْقَضِي حُزْنِي وَ يَقِلُّ بُكَائِي</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برگرفتارى و اندوه و ناراحتى بزرگ بسيار گريه ميكرد زيرا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بر پدرش چهل سال گريست و در اين مدت روزها را روزه داشت و شبها بعبادت بر پا بوده هنگام افطار كه ميرسيد خدمتگزارش غذا</w:t>
      </w:r>
      <w:bookmarkStart w:id="332" w:name="pg20637_233007"/>
    </w:p>
    <w:p>
      <w:pPr>
        <w:pStyle w:val="BookText"/>
        <w:rPr/>
      </w:pPr>
      <w:bookmarkEnd w:id="332"/>
      <w:r>
        <w:rPr>
          <w:rFonts w:ascii="IRNazanin" w:hAnsi="IRNazanin" w:eastAsia="IRNazanin"/>
          <w:color w:val="111111"/>
          <w:sz w:val="28"/>
          <w:sz w:val="28"/>
          <w:szCs w:val="28"/>
          <w:rtl w:val="true"/>
          <w:lang w:bidi="fa-IR"/>
        </w:rPr>
        <w:t>و آب حضرت را مى‌آورد و در مقابل‌اش ميگذاشت و عرض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بفرمائيد ميل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گرسنه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تشنه كشته شد آنقدر اين جمله‌ها را تكرار ميكرد و ميگريست تا غذايش ار آب ديدگانش تر ميشد و آب آشاميدني حضرت با اشگش مى‌آميخت حال آن حضرت چنين بود تا بخداى عزّ و جلّ پيوست يكى از غلامان حضرت گفته است كه روزى امام به بيابان رفت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بدنبال‌اش بيرون شدم ديدم پيشانى بر سنگ سختى نهاده است من ايستادم و صداى ناله و گريه‌اش را ميشنيدم شمردم هزار بار گفت لا اله الّا اللَّه حقّا حقّا لا اله الا اللَّه تعبّدا و رقّا لا اله الا اللَّه ايمانا و تصديقا و صدقا سپس سر از سجده‌اش برداشت محاسن و صورتش غرق در آب بود از اشگ چشمش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وقت آن نرسيده كه روزگار اندوهت پايان پذيرد و گريه‌ات كاهش يابد؟ بمن فرمود واى بر تو يعقوب بن اسحق بن ابراهيم پيغمبر و پيغمبر زاده بود و دوازده فرزند داشت خداوند يكى از فرزندانش را پنهان كرد موى سرش از اندوه فراق سفيد گشت و از غم، كمرش خم شد و از گريه، ديده‌اش نابينا با اينكه فرزندش در همين دنيا بوده و زنده ولى من پدرم و برادرم و هيفده تن از فاميلم را كشته و بروى زمين افتاده ديدم دیگر چگونه گریه ام کم شود و خاطرم خالی از حزن و غم گردد ؟</w:t>
      </w:r>
    </w:p>
    <w:p>
      <w:pPr>
        <w:pStyle w:val="Heading3"/>
        <w:numPr>
          <w:ilvl w:val="2"/>
          <w:numId w:val="1"/>
        </w:numPr>
        <w:rPr/>
      </w:pPr>
      <w:bookmarkStart w:id="333" w:name="__RefHeading___Toc316672_3531895371"/>
      <w:bookmarkStart w:id="334" w:name="_Toc131"/>
      <w:bookmarkEnd w:id="333"/>
      <w:r>
        <w:rPr/>
        <w:t>3</w:t>
      </w:r>
      <w:r>
        <w:rPr>
          <w:rtl w:val="true"/>
        </w:rPr>
        <w:t xml:space="preserve">- </w:t>
      </w:r>
      <w:r>
        <w:rPr>
          <w:rtl w:val="true"/>
        </w:rPr>
        <w:t xml:space="preserve">گریه پیامبرعزیز اسلام برمرگ فرزندشان جناب ابراهیم </w:t>
      </w:r>
      <w:r>
        <w:rPr>
          <w:rtl w:val="true"/>
        </w:rPr>
        <w:t>(</w:t>
      </w:r>
      <w:r>
        <w:rPr>
          <w:rtl w:val="true"/>
        </w:rPr>
        <w:t>علیه السلام</w:t>
      </w:r>
      <w:r>
        <w:rPr>
          <w:rtl w:val="true"/>
        </w:rPr>
        <w:t>)</w:t>
      </w:r>
      <w:bookmarkEnd w:id="334"/>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أَنَسِ بْنِ مَالِكٍ قَالَ دَخَلْتُ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w:t>
      </w:r>
    </w:p>
    <w:p>
      <w:pPr>
        <w:pStyle w:val="BookText"/>
        <w:rPr/>
      </w:pP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سَيْفٍ الفتن الْقَيْنِ وَ كَانَ ظِئْراً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 وَ يَضُمُّهُ إِلَى صَدْرِهِ ثُمَّ دَخَلَ عَلَيْهِ بَعْدَ ذَلِكَ 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يَجُودُ بِنَفْسِهِ فَجَعَلَتْ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تَذْرِفَانِ فَقَالَ لَهُ عَبْدُ الرَّحْمَنِ بْنُ عَوْفٍ وَ أَنْتَ يَا رَسُولَ اللَّهِ تَبْكِي فَقَالَ يَا ابْنَ عَوْفٍ إِنَّهَا رَحْمَةٌ ثُمَّ أَتْبَعَهَا بِأُخْرَى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تَدْمَعُ وَ الْقَلْبُ يَحْزَنُ وَ لَا نَقُولُ إِلَّا مَا يَرْضَى رَبُّنَا وَ إِنَّا لِفِرَاقِكَ يَا إِبْرَاهِيمُ لَمَحْزُونُون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انس بن مالک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ابی سیف عیسی وارد شدیم و زوجه او ام سیف دایه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حضرت ابراهیم را می بوسید و بر سینه می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پسی از آن بار دیگر بر او وارد شد و ابراهیم در حالت احتضار بود و اشک از دیدگان آن حضرت فرو می ریخت عبدالرحمن بن عوف به حضرت عرض کرد که ای پیغمبر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بر فرزند خود گریه می کنی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عوف به درستی که این گریه نرمی دل است وباز 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اشک می بارد و دل اندوهناک می شود و نمیگوییم جز آنکه پروردگار ما پسندد پس فرمود ما از فراق تو ای ابراهیم اندوهناکانیم</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هَمَلَتْ عَيْنُ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بِالدُّمُوعِ،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 يَحْزَنُ الْقَلْبُ، وَ لَانَقُولُ مَا يُسْخِطُ الرَّبَّ،</w:t>
      </w:r>
    </w:p>
    <w:p>
      <w:pPr>
        <w:pStyle w:val="BookText"/>
        <w:rPr/>
      </w:pPr>
      <w:r>
        <w:rPr>
          <w:rFonts w:ascii="Amiri" w:hAnsi="Amiri" w:eastAsia="Amiri" w:cs="Amiri"/>
          <w:color w:val="111111"/>
          <w:sz w:val="28"/>
          <w:sz w:val="28"/>
          <w:szCs w:val="28"/>
          <w:rtl w:val="true"/>
          <w:lang w:bidi="ar-SA"/>
        </w:rPr>
        <w:t>وَ إِنَّا بِكَ يَا إِبْرَاهِيمُ لَمَحْزُونُونَ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اسماء دختر زید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پسر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 آن حضرت گریست تسلیت دهنده ای به آن حضرت عرض کرد که تو شایسته تر کسی هستی که خدای تعالی حق او را بزرگ فرموده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 گرید دل محزون می شود و چیزی نمی گوییم که نه خشنودی خدا در ان باشد اگر نه مرگ را وعده راست بودی که مقرر است همه نفوس را فراگیرد و چراغ زندگانی فرو می برد هر آینه ای ابراهیم بر تو غمناک می شدیم زیاده از این که شده ایم و ما بر تو غمندگانیم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الْأَنْصَارِيِّ رَضِيَ اللَّهُ عَنْهُ قَالَ أَخَذَ رَسُولُ اللَّهِ بِيَدِ عَبْدِ الرَّحْمَنِ بْنِ عَوْفٍ فَأَتَى إِبْرَاهِيمَ وَ هُوَ يَجُودُ بِنَفْسِهِ فَوَضَعَهُ فِي حَجْرِهِ فَقَالَ يَا بُنَيَّ إِنِّي لَا أَمْلِكُ لَكَ مِنَ اللَّهِ تَعَالَى شَيْئاً وَ ذَرَفَتْ عَيْنَاهُ فَقَالَ لَهُ عَبْدُ الرَّحْمَنِ يَا رَسُولَ اللَّهِ تَبْكِي أَ وَ لَمْ تَنْهَ عَنِ الْبُكَاءِ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نَهَيْتُ عَنِ النَّوْحِ عَنْ صَوْتَيْنِ أَحْمَقَيْنِ فَاجِرَيْنِ صَوْتٍ عِنْدَ نَغَمِ لَهْوٍ وَ لَعِبٍ وَ مَزَامِيرِ شَيْطَانٍ وَ صَوْتٍ عِنْدَ مُصِيبَةٍ وَ خَمْشِ وُجُوهٍ وَ شَقِّ جُيُوبٍ وَ رَنَّةِ شَيْطَانٍ إِنَّمَا هَذِهِ رَحْمَةٌ وَ مَنْ لَا يَرْحَمْ لَا يُرْحَمْ لَوْ لَا أَنَّهُ أَمْرٌ حَقٌّ وَ وَعْدٌ صِدْقٌ وَ سَبِيلٌ بِاللَّهِ وَ أَنَّ آخِرَنَا سَيَلْحَقُ أَوَّلَنَا لَحَزِنَّا عَلَيْكَ حَزَناً شَدِيداً وَ إِنَّا بِكَ مَحْزُونُونَ تَبْكِي الْعَيْنُ وَ يَدْمَعُ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 لَا نَقُولُ مَا يُسْخِطُ الرَّبَّ عَزَّ وَ جَل</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w:t>
      </w:r>
    </w:p>
    <w:p>
      <w:pPr>
        <w:pStyle w:val="BookText"/>
        <w:rPr/>
      </w:pPr>
      <w:r>
        <w:rPr>
          <w:rFonts w:ascii="IRNazanin" w:hAnsi="IRNazanin" w:eastAsia="IRNazanin"/>
          <w:color w:val="111111"/>
          <w:sz w:val="28"/>
          <w:sz w:val="28"/>
          <w:szCs w:val="28"/>
          <w:rtl w:val="true"/>
          <w:lang w:bidi="fa-IR"/>
        </w:rPr>
        <w:t>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دست عبد الرحمن بن عوف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بالين بستر ابراهيم فرزندش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ابراهيم مشغول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ابراهيم را به دامن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كارى از من براى تو در مقابل اراده خدا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چشمان پيغمبر پر از اشك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گريه مى‌كنى؟ مگر ما را نهى نكردى از گريه كردن در مصيبتها؟ 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آواز احمقانه فاجرانه نهى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آوازى كه در وقت نواختن لهو و لعب، و تار و طنبور بلند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كه هنگام مصيبت، و خراشيدن صورت، و يقه چاك زدن، بلند مى‌شود، كه آن طنين آواز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گريه، گريه رحمت است، و كسى كه ترحم نكند، مورد رحمت قرار نمى‌گيرد،</w:t>
      </w:r>
    </w:p>
    <w:p>
      <w:pPr>
        <w:pStyle w:val="BookText"/>
        <w:rPr/>
      </w:pP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مرگ امر حق است، و حكم خداست، و وعده خدا صدق و راست است، و راه دور در پيش داريم، و اينكه آخرى از مايه اوّلى ملحق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اى ابراهيم در باره فقدان تو محزون مى‌شدم و الآن هم در فوت تو محزون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مى‌گريد و دل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چيزى كه سبب غضب خدا است نمى‌گوئيم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أُمَامَةَ قَالَ 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تُوُفِّيَ ابْنُهُ وَ عَيْنَاهُ تَدْمَعَانِ فَقَالَ يَا نَبِيَّ اللَّهِ تَبْكِي عَلَى هَذَا الشَّخْصِ وَ الَّذِي بَعَثَكَ بِالْحَقِّ نَبِيّاً لَقَدْ دَفَنْتُ اثْنَيْ عَشَرَ وَلَداً فِي الْجَاهِلِيَّةِ كُلُّهُمْ أَشَبُّ مِنْهُ</w:t>
      </w:r>
    </w:p>
    <w:p>
      <w:pPr>
        <w:pStyle w:val="BookText"/>
        <w:rPr/>
      </w:pPr>
      <w:r>
        <w:rPr>
          <w:rFonts w:ascii="Amiri" w:hAnsi="Amiri" w:eastAsia="Amiri" w:cs="Amiri"/>
          <w:color w:val="111111"/>
          <w:sz w:val="28"/>
          <w:sz w:val="28"/>
          <w:szCs w:val="28"/>
          <w:rtl w:val="true"/>
          <w:lang w:bidi="ar-SA"/>
        </w:rPr>
        <w:t xml:space="preserve">أَدُسُّهُ فِي التُّرَابِ دَسّاً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إِنْ كَانَتِ الرَّحْمَةُ ذَهَبَتْ مِنْكَ يَحْزَنُ الْقَلْبُ وَ تَدْمَعُ الْعَيْنُ وَ لَا نَقُولُ مَا يُسْخِطُ الرَّبَّ وَ إِنَّا عَلَى إِبْرَاهِيمَ لَمَحْزُونُون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ازابو امامه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هنگامی بود که فرزند آن حضرت وفات یافته و چشمهای مبارکش گریان بود ان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این شخص می گریی؟ قسم به آنکه تو را به پیغمبری برانگیخت بحق هر آینه من دوازده پسر در زمان جاهلیت دفن کردم ؟ که همه جوانتر از این شخص بودند و خاک بر آنها ریختم ولی گریه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که میپنداری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فراق فرزندانت گریه نکرده ای پس رحمت خدا از تو زایل شده است در مصیبت فرزندان دل آدمی غمدیده و متاثر میشود و اشک از چشم فرو می ریزد و خاطر انسان اندوهناک میگردد و عواطف انسانی برمی انگیزد ولی هرگز اعتراض بخدا نمیکنیم و نمی گوییم ما راضی نیستیم ویا نمیپسندیم انچه را خدا برای ما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مرگ پسرم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برابراهیم غمزده و نالانیم</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خُرِجَ بِإِبْرَاهِيمَ خَرَجَ يَمْشِي ثُمَّ جَلَسَ عَلَى قَبْرِهِ ثُمَّ أَدْنَى فَلَمَّا رَآهُ رَسُولُ اللَّهِ قَدْ وُضِعَ فِي الْقَبْرِ دَمَعَتْ عَيْنَاهُ فَلَمَّا رَأَى الصَّحَابَةُ ذَلِكَ بَكَوْا ارْتَفَعَتْ أَصْوَاتُهُمْ فَأَقْبَلَ عَلَيْهِ أَبُو بَكْرٍ فَقَالَ يَا رَسُولَ اللَّهِ تَبْكِي وَ أَنْتَ تَنْهَى عَنِ الْبُكَاءِ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w:t>
      </w:r>
      <w:bookmarkStart w:id="335" w:name="pg20637_233012"/>
    </w:p>
    <w:p>
      <w:pPr>
        <w:pStyle w:val="BookText"/>
        <w:rPr/>
      </w:pPr>
      <w:bookmarkEnd w:id="335"/>
      <w:r>
        <w:rPr>
          <w:rFonts w:ascii="Amiri" w:hAnsi="Amiri" w:eastAsia="Amiri" w:cs="Amiri"/>
          <w:color w:val="111111"/>
          <w:sz w:val="28"/>
          <w:sz w:val="28"/>
          <w:szCs w:val="28"/>
          <w:rtl w:val="true"/>
          <w:lang w:bidi="ar-SA"/>
        </w:rPr>
        <w:t>يُوْجَعُ الْقَلْبُ وَ لَا نَقُولُ مَا يُسْخِطُ الرَّبَّ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زبير بن بكار روايت كرده است كه چون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بيرون آورد، بيرون شد و همى رفت تا بر قبر ابراهيم نشست و پس از آن نزديك رفت و چون ديد در قبرش نهادند، چشمهاى مباركش اشك آلوده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اصحاب آن حالت را ديدند، همه به گريه در آمدند و صداها به گريه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خدمت آن حضرت عرض كرد كه اى پيغمبر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مى‌گريى و خود نهى از گريه مى‌فرمايى؟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اشك آلوده مى‌شود و دل به درد مى‌آيد و نمى‌گوييم آنچه خداى تعالى ناخشنود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بْنِ بُرَيْدٍ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مَاتَ ابْنُهُ الطَّاهِرُ ذَرَفَتْ عَيْنَاهُ فَقِيلَ يَا رَسُولَ اللَّهِ بَكَيْتَ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تَذْرِفُ وَ إِنَّ الدَّمْعَ يَغْلِبُ وَ إِنَّ الْقَلْبَ يَحْزَنُ وَ لَا نَعْصِي اللَّهَ عَزَّ وَ 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نائب بن بريد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طاهر فرزند پيغمبر، از دنيا رفت، چشم پيغمبر، پر از اشك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گريه مى‌كنى؟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مى‌گريد، و اشك جارى مى‌شود، دل محزون مى‌شود، ولى به خدا معصيت نمى‌كنم يعنى سخنى كه سبب عصيان است، گفته نمى‌شود</w:t>
      </w:r>
      <w:r>
        <w:rPr>
          <w:rFonts w:eastAsia="IRNazanin" w:cs="IRNazanin"/>
          <w:color w:val="111111"/>
          <w:sz w:val="28"/>
          <w:szCs w:val="28"/>
          <w:rtl w:val="true"/>
          <w:lang w:bidi="fa-IR"/>
        </w:rPr>
        <w:t>.</w:t>
      </w:r>
    </w:p>
    <w:p>
      <w:pPr>
        <w:pStyle w:val="Heading3"/>
        <w:numPr>
          <w:ilvl w:val="2"/>
          <w:numId w:val="1"/>
        </w:numPr>
        <w:rPr/>
      </w:pPr>
      <w:bookmarkStart w:id="336" w:name="__RefHeading___Toc316674_3531895371"/>
      <w:bookmarkStart w:id="337" w:name="_Toc132"/>
      <w:bookmarkEnd w:id="336"/>
      <w:r>
        <w:rPr/>
        <w:t>4</w:t>
      </w:r>
      <w:r>
        <w:rPr>
          <w:rtl w:val="true"/>
        </w:rPr>
        <w:t xml:space="preserve">- </w:t>
      </w:r>
      <w:r>
        <w:rPr>
          <w:rtl w:val="true"/>
        </w:rPr>
        <w:t xml:space="preserve">گریه پیامبرعزیز اسلام برمزارمادرشان حضرت امنه </w:t>
      </w:r>
      <w:r>
        <w:rPr>
          <w:rtl w:val="true"/>
        </w:rPr>
        <w:t>(</w:t>
      </w:r>
      <w:r>
        <w:rPr>
          <w:rtl w:val="true"/>
        </w:rPr>
        <w:t>علیهاالسلام</w:t>
      </w:r>
      <w:r>
        <w:rPr>
          <w:rtl w:val="true"/>
        </w:rPr>
        <w:t>)</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صَحِيحَةٍ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زَارَ قَبْرَ أُمِّهِ فَبَكَى وَ أَبْكَى مَنْ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اكرم، قبر مادرش آمنه را، زيارت كرد و گريه كرد، و تمام كسانى كه در اطراف رسول اللَّه بودند، گريستند</w:t>
      </w:r>
      <w:r>
        <w:rPr>
          <w:rFonts w:eastAsia="IRNazanin" w:cs="IRNazanin"/>
          <w:color w:val="111111"/>
          <w:sz w:val="28"/>
          <w:szCs w:val="28"/>
          <w:rtl w:val="true"/>
          <w:lang w:bidi="fa-IR"/>
        </w:rPr>
        <w:t>.</w:t>
      </w:r>
    </w:p>
    <w:p>
      <w:pPr>
        <w:pStyle w:val="Heading3"/>
        <w:numPr>
          <w:ilvl w:val="2"/>
          <w:numId w:val="1"/>
        </w:numPr>
        <w:rPr/>
      </w:pPr>
      <w:bookmarkStart w:id="338" w:name="__RefHeading___Toc316676_3531895371"/>
      <w:bookmarkStart w:id="339" w:name="_Toc133"/>
      <w:bookmarkEnd w:id="338"/>
      <w:r>
        <w:rPr/>
        <w:t>5</w:t>
      </w:r>
      <w:r>
        <w:rPr>
          <w:rtl w:val="true"/>
        </w:rPr>
        <w:t xml:space="preserve">- </w:t>
      </w:r>
      <w:r>
        <w:rPr>
          <w:rtl w:val="true"/>
        </w:rPr>
        <w:t xml:space="preserve">گریه پیامبرعزیز اسلام برمرگ عثمان بن مظعون </w:t>
      </w:r>
      <w:r>
        <w:rPr>
          <w:rtl w:val="true"/>
        </w:rPr>
        <w:t>(</w:t>
      </w:r>
      <w:r>
        <w:rPr>
          <w:rtl w:val="true"/>
        </w:rPr>
        <w:t>ره</w:t>
      </w:r>
      <w:r>
        <w:rPr>
          <w:rtl w:val="true"/>
        </w:rPr>
        <w:t>)</w:t>
      </w:r>
      <w:bookmarkEnd w:id="339"/>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340" w:name="pg20637_233013"/>
    </w:p>
    <w:p>
      <w:pPr>
        <w:pStyle w:val="BookText"/>
        <w:rPr/>
      </w:pPr>
      <w:bookmarkEnd w:id="340"/>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مَاتَ عُثْمَانُ بْنُ مَظْعُونٍ كَشَفَ الثَّوْبَ عَنْ وَجْهِهِ ثُمَّ قَبَّلَ مَا بَيْنَ عَيْنَيْهِ ثُمَّ بَكَى طَوِيلًا فَلَمَّا رُفِعَ السَّرِيرُ قَالَ طُوبَاكَ يَا عُثْمَانُ لَمْ تَلْبَسْكَ الدُّنْيَا وَ لَمْ تَلْبَسْهَا وَ اشْتَكَى سَعْدُ بْنُ عُبَادَةَ شَكْوَى فَأَتَاهُ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يَعُودُهُ فَلَمَّا دَخَلَ عَلَيْهِ وَجَدَهُ فِي غَشْيَةٍ فَقَالَ أَ وَ قَدْ مَاتَ فَقَالُوا نَعَمْ يَا رَسُولَ اللَّهِ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الْقَوْمُ بُكَاءَهُ بَكَوْا فَقَالَ أَ لَا تَسْمَعُونَ أَنَّ اللَّهَ لَا يُعَذِّبُ بِدَمْعِ الْعَيْنِ وَ لَا بِحُزْنِ الْقَلْبِ وَ لَكِنْ يُعَذِّبُ بِهَذَا وَ أَشَارَ بِلِسَانِهِ أَوْ يَرْحَمُ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پيغمبر اكرم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عثمان بن مظعون، از دنيا رفت، جامه از روى او برداشت، و ما بين دو چشم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زمانى طولانى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دنيا تو را آلوده نكرد، و تو نيز به دنيا آلوده نشدى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بن عباده انصارى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براى عيادت تشريف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وارد شد، سعد در حال غش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آيا از دنيا رفته است؟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 نيز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نشنيده‌ايد، كه خداوند به اشك چشم و اندوه دل، كسى را عذاب نمى‌كند و لكن بوسيله زبان است كه عذاب مى‌كند و يا رحم مى‌فرمايد يعنى اگر ناشكرى كند عذاب و اگر شكر گويد ثواب مرحمت مى‌فرمايد</w:t>
      </w:r>
      <w:r>
        <w:rPr>
          <w:rFonts w:eastAsia="IRNazanin" w:cs="IRNazanin"/>
          <w:color w:val="111111"/>
          <w:sz w:val="28"/>
          <w:szCs w:val="28"/>
          <w:rtl w:val="true"/>
          <w:lang w:bidi="fa-IR"/>
        </w:rPr>
        <w:t>.</w:t>
      </w:r>
    </w:p>
    <w:p>
      <w:pPr>
        <w:pStyle w:val="Heading3"/>
        <w:numPr>
          <w:ilvl w:val="2"/>
          <w:numId w:val="1"/>
        </w:numPr>
        <w:rPr/>
      </w:pPr>
      <w:bookmarkStart w:id="341" w:name="__RefHeading___Toc316678_3531895371"/>
      <w:bookmarkStart w:id="342" w:name="_Toc134"/>
      <w:bookmarkEnd w:id="341"/>
      <w:r>
        <w:rPr/>
        <w:t>6</w:t>
      </w:r>
      <w:r>
        <w:rPr>
          <w:rtl w:val="true"/>
        </w:rPr>
        <w:t xml:space="preserve">- </w:t>
      </w:r>
      <w:r>
        <w:rPr>
          <w:rtl w:val="true"/>
        </w:rPr>
        <w:t xml:space="preserve">گریه پیامبرعزیز اسلام برمرگ خواهر زاده خودشان جناب بنت زینب </w:t>
      </w:r>
      <w:r>
        <w:rPr>
          <w:rtl w:val="true"/>
        </w:rPr>
        <w:t>(</w:t>
      </w:r>
      <w:r>
        <w:rPr>
          <w:rtl w:val="true"/>
        </w:rPr>
        <w:t>علیهاالسلام</w:t>
      </w:r>
      <w:r>
        <w:rPr>
          <w:rtl w:val="true"/>
        </w:rPr>
        <w:t>)</w:t>
      </w:r>
      <w:bookmarkEnd w:id="342"/>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أُسَامَةَ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w:t>
      </w:r>
      <w:bookmarkStart w:id="343" w:name="pg20637_233014"/>
    </w:p>
    <w:p>
      <w:pPr>
        <w:pStyle w:val="BookText"/>
        <w:rPr/>
      </w:pPr>
      <w:bookmarkEnd w:id="343"/>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بِأُمَامَةَ بِنْتِ زَيْنَبَ وَ نَفَسُهَا يَتَقَعْقَعُ فِي صَدْرِهَا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أَخَذَ وَ لِلَّهِ مَا أَعْطَى وَ كُلٌّ إِلَى أَجَلٍ مُسَمًّى وَ بَكَى فَقَالَ لَهُ سَعْدُ بْنُ عُبَادَةَ تَبْكِي وَ قَدْ نَهَيْتَ عَنِ الْبُكَاءِ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رَحْمَةٌ يَجْعَلُهَا اللَّهُ فِي قُلُوبِ عِبَادِهِ وَ إِنَّمَا يَرْحَمُ اللَّهُ مِنْ عِبَادِهِ الرُّحَمَاءَ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اسامة 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دختر زينب، كه دخترزاده رسول اللَّه بود، در شدت مرض او را خدمت رسول اللَّه آوردند، در حالى كه به سختى نفس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خداست، مى‌گيرد و مى‌بخشد، آنچه مى‌گيرد از اوست و آنچه مى‌بخشد هم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يكى مدت و اجل معين دارند، سپس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بن عباده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گريه مى‌كنى، در صورتى كه خودت نهى فرموده‌اى از گريه كردن؟ 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رحمت است كه خدا او را در دل بندگانش قرار داده است، و خداوند به بندگانى كه داراى ترحم هستند، ترحم مى‌كند</w:t>
      </w:r>
    </w:p>
    <w:p>
      <w:pPr>
        <w:pStyle w:val="Heading3"/>
        <w:numPr>
          <w:ilvl w:val="2"/>
          <w:numId w:val="1"/>
        </w:numPr>
        <w:rPr/>
      </w:pPr>
      <w:bookmarkStart w:id="344" w:name="__RefHeading___Toc316680_3531895371"/>
      <w:bookmarkStart w:id="345" w:name="_Toc135"/>
      <w:bookmarkEnd w:id="344"/>
      <w:r>
        <w:rPr/>
        <w:t>7</w:t>
      </w:r>
      <w:r>
        <w:rPr>
          <w:rtl w:val="true"/>
        </w:rPr>
        <w:t xml:space="preserve">- </w:t>
      </w:r>
      <w:r>
        <w:rPr>
          <w:rtl w:val="true"/>
        </w:rPr>
        <w:t xml:space="preserve">گریه پیامبرعزیز اسلام برشهادت جناب جعفر طیار </w:t>
      </w:r>
      <w:r>
        <w:rPr>
          <w:rtl w:val="true"/>
        </w:rPr>
        <w:t>(</w:t>
      </w:r>
      <w:r>
        <w:rPr>
          <w:rtl w:val="true"/>
        </w:rPr>
        <w:t>علیه السلام</w:t>
      </w:r>
      <w:r>
        <w:rPr>
          <w:rtl w:val="true"/>
        </w:rPr>
        <w:t>)</w:t>
      </w:r>
      <w:bookmarkEnd w:id="345"/>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أُصِيبَ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رَضِيَ اللَّهُ عَنْهَا فَقَالَ لَهَا أَخْرِجِي إِلَيَّ وُلْدَ جَعْفَرٍ فَخَرَجُوا إِلَيْهِ فَضَمَّهُمْ إِلَيْهِ وَ شَمَّهُمْ وَ دَمَعَتْ عَيْنَاهُ فَقَالَتْ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جَعْفَرٌ قَالَ نَعَمْ أُصِيبَ الْيَوْمَ قَالَ عَبْدُ اللَّهِ بْنُ جَعْفَرٍ أَحْفَظُ حِينَ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أُمِّي فَنَعَى إِلَيْهَا أَبِي وَ نَظَرْتُ إِلَيْهِ وَ هُوَ يَمْسَحُ عَلَى رَأْسِي وَ رَأْسِ أَخِي وَ عَيْنَاهُ يُهْرِقَانِ</w:t>
      </w:r>
      <w:bookmarkStart w:id="346" w:name="pg20637_233015"/>
    </w:p>
    <w:p>
      <w:pPr>
        <w:pStyle w:val="BookText"/>
        <w:rPr/>
      </w:pPr>
      <w:bookmarkEnd w:id="346"/>
      <w:r>
        <w:rPr>
          <w:rFonts w:ascii="Amiri" w:hAnsi="Amiri" w:eastAsia="Amiri" w:cs="Amiri"/>
          <w:color w:val="111111"/>
          <w:sz w:val="28"/>
          <w:sz w:val="28"/>
          <w:szCs w:val="28"/>
          <w:rtl w:val="true"/>
          <w:lang w:bidi="ar-SA"/>
        </w:rPr>
        <w:t xml:space="preserve">الدُّمُوعَ حَتَّى تَقَطَّرَ لِحْيَتُهُ ثُمَّ قَالَ اللَّهُمَّ إِنَّ جَعْفَراً قَدْ قَدِمَ إِلَى حُسْنِ الثَّوَابِ فَاخْلُفْهُ فِي ذُرِّيَّتِهِ بِأَحْسَنِ مَا خَلَفْتَ أَحَداً مِنْ عِبَادِكَ فِي ذُرِّيَّتِهِ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أَسْمَاءُ أَ لَا أُبَشِّرُكِ قَالَتْ بَلَى بِأَبِي أَنْتَ وَ أُمِّي قَالَ إِنَّ اللَّهَ عَزَّ وَ جَلَّ جَعَلَ لِجَعْفَرٍ جَنَاحَيْنِ يَطِيرُ بِهِمَا فِي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جعفر بن ابى طالب، در جنگ موته شهيد شد، پيغمبر اكرم تشريف آورد نزد اسماء زوجه جعفر بن ابى طالب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جعفر را حاضر كن فرزندان جعفر را پيش پيامبر حاضر كردند، آن حضرت آنها را در آغوش گرفت و دست بر سر آنها مى‌كشيد و آنها را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جعفر شهيد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امروز بفيض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خاطره را خوب به ياد دارم، كه پيغمبر اكرم، بر مادرم اسماء وارد شد، و خبر شهادت پدرم را، به او داد، در حالى كه رسول اللَّه دست محبت و احسان بر سر من و برادرم مى‌كشيد، و چشمانش پر از اشك بود، بطورى كه اشكش بر محاسنش ريخته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برداشت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جعفر به بهترين ثواب وارد گرديد، پس تو جانشين او باش در ذريه و فرزندانش به بهترين سرپرستى كه به فرزندان بندگان صالحت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اسماء، تو را مژده‌اى بدهم؟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پدرم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جعفر دو بال قرار داده كه با آنها، در بهشت پرواز مى‌كند</w:t>
      </w:r>
      <w:r>
        <w:rPr>
          <w:rFonts w:eastAsia="IRNazanin" w:cs="IRNazanin"/>
          <w:color w:val="111111"/>
          <w:sz w:val="28"/>
          <w:szCs w:val="28"/>
          <w:rtl w:val="true"/>
          <w:lang w:bidi="fa-IR"/>
        </w:rPr>
        <w:t>.</w:t>
      </w:r>
    </w:p>
    <w:p>
      <w:pPr>
        <w:pStyle w:val="Heading3"/>
        <w:numPr>
          <w:ilvl w:val="2"/>
          <w:numId w:val="1"/>
        </w:numPr>
        <w:rPr/>
      </w:pPr>
      <w:bookmarkStart w:id="347" w:name="__RefHeading___Toc316682_3531895371"/>
      <w:bookmarkStart w:id="348" w:name="_Toc136"/>
      <w:bookmarkEnd w:id="347"/>
      <w:r>
        <w:rPr/>
        <w:t>8</w:t>
      </w:r>
      <w:r>
        <w:rPr>
          <w:rtl w:val="true"/>
        </w:rPr>
        <w:t xml:space="preserve">- </w:t>
      </w:r>
      <w:r>
        <w:rPr>
          <w:rtl w:val="true"/>
        </w:rPr>
        <w:t xml:space="preserve">گریه پیامبرعزیز اسلام برشهادت زیدبن حارثه همرزم جعفرظیارشهید </w:t>
      </w:r>
      <w:r>
        <w:rPr>
          <w:rtl w:val="true"/>
        </w:rPr>
        <w:t>(</w:t>
      </w:r>
      <w:r>
        <w:rPr>
          <w:rtl w:val="true"/>
        </w:rPr>
        <w:t>علیه السلام</w:t>
      </w:r>
      <w:r>
        <w:rPr>
          <w:rtl w:val="true"/>
        </w:rPr>
        <w:t>)</w:t>
      </w:r>
      <w:bookmarkEnd w:id="348"/>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سَلَمَةَ</w:t>
      </w:r>
    </w:p>
    <w:p>
      <w:pPr>
        <w:pStyle w:val="BookText"/>
        <w:rPr/>
      </w:pPr>
      <w:r>
        <w:rPr>
          <w:rFonts w:ascii="Amiri" w:hAnsi="Amiri" w:eastAsia="Amiri" w:cs="Amiri"/>
          <w:color w:val="111111"/>
          <w:sz w:val="28"/>
          <w:sz w:val="28"/>
          <w:szCs w:val="28"/>
          <w:rtl w:val="true"/>
          <w:lang w:bidi="ar-SA"/>
        </w:rPr>
        <w:t xml:space="preserve">قَالَ لَمَّا جَاءَ نَعْيُ زَيْدِ بْنِ حَارِثَةَ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زَيْدٍ فَخَرَجَتْ إِلَيْهِ بُنَيَّةٌ لِزَيْدٍ فَلَمَّا رَأَتْ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خَمَشَتْ فِي وَجْهِهَا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هَاهْ هَاهْ فَقِيلَ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 شَوْقُ الْحَبِيبِ إِلَى حَبِيبِهِ وَ لَمَّا مَاتَ سَعْدُ بْنُ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لِأُمِّ سَعْدِ بْنِ مُعَاذٍ يَوْماً أَ لَا يَرْقَأُ دَمْعُكِ وَ يَذْهَبُ حُزْنُكِ فَابْنُكِ اهْتَزَّ لَهُ الْعَرْشُ قِيلَ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 عَيْنَاهُ وَ يَمْسَحُ وَجْهَهُ وَ لَا يُسْمَعُ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بن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مرگ زيد بن حارثه را به پيغمبر دادند، به منزلش آمد دختر زيد از خانه بيرون آمد، در حالى كه صورتش را مى‌خراشيد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دوست است، به سوى دوستش يعنى معنى مرگ همين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سعد بن معاذ، كه يكى از صحابه رسول اكرم بود، از دنيا رفت، پيغمبر اكرم بسيار گريست، و به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 تو خشكيده نمى‌شود؟ و حزن و اندوه تو برطرف نمى‌گردد؟ زيرا فرزند تو اين قدر مورد توجه خداوندى بود كه بمردنش عرش الهى به حركت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اين قدر مورد رحمت خداوندى باشد شايسته نيست اين قدر براى او گريستن و بى‌تابى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پيغمبر اين بود كه وقتى متأثر</w:t>
      </w:r>
      <w:bookmarkStart w:id="349" w:name="pg20637_233017"/>
    </w:p>
    <w:p>
      <w:pPr>
        <w:pStyle w:val="BookText"/>
        <w:rPr/>
      </w:pPr>
      <w:bookmarkEnd w:id="349"/>
      <w:r>
        <w:rPr>
          <w:rFonts w:ascii="IRNazanin" w:hAnsi="IRNazanin" w:eastAsia="IRNazanin"/>
          <w:color w:val="111111"/>
          <w:sz w:val="28"/>
          <w:sz w:val="28"/>
          <w:szCs w:val="28"/>
          <w:rtl w:val="true"/>
          <w:lang w:bidi="fa-IR"/>
        </w:rPr>
        <w:t>مى‌شد، اشكش جارى مى‌شد و صورت خود را پاك مى‌كرد، ولى آوازش شنيده نمى‌شد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لَمَّا جَاءَ الْخَبَرُ بِوَفَاةِ جَعْفَرِ بْنِ أَبِي طَالِبٍ رَضِيَ اللَّهُ عَنْهُ وَ زَيْدِ بْنِ حَارِثَةَ كَانَ إِذَا دَخَلَ بَيْتَهُ بَكَى عَلَيْهِمَا جِدّاً وَ قَالَ كَانَا يُحَدِّثَانِّي وَ يُؤْنِسَانِّي فَجَاءَ الْمَوْتُ فَذَهَبَ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از پدرش امام باقر او از پيغمبر اكرم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شهادت جعفر بن ابى طالب و زيد بن حارثه به او رسيد، هر وقت داخل خانه مى‌شد جدا برايشان گريه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انيس و همزبان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ايشان را از دست من برد</w:t>
      </w:r>
    </w:p>
    <w:p>
      <w:pPr>
        <w:pStyle w:val="Heading3"/>
        <w:numPr>
          <w:ilvl w:val="2"/>
          <w:numId w:val="1"/>
        </w:numPr>
        <w:rPr/>
      </w:pPr>
      <w:bookmarkStart w:id="350" w:name="__RefHeading___Toc316684_3531895371"/>
      <w:bookmarkStart w:id="351" w:name="_Toc137"/>
      <w:bookmarkEnd w:id="350"/>
      <w:r>
        <w:rPr/>
        <w:t>9</w:t>
      </w:r>
      <w:r>
        <w:rPr>
          <w:rtl w:val="true"/>
        </w:rPr>
        <w:t xml:space="preserve">- </w:t>
      </w:r>
      <w:r>
        <w:rPr>
          <w:rtl w:val="true"/>
        </w:rPr>
        <w:t>گریه کردن پیامبرعزیز اسلام برای زمان مرگ و جان دادن</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الْبَرَاءِ بْنِ عَازِبٍ قَالَ بَيْنَمَا نَحْنُ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أَبْصَرَ بِجَمَاعَةٍ فَقَالَ عَلَى مَا اجْتَمَعُوا هَؤُلَاءِ فَقِيلَ عَلَى قَبْرٍ يَحْفِرُونَهُ قَالَ فَبَدَرَ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 أَصْحَابُهُ مُسْرِعاً حَتَّى أَتَى الْقَبْرَ فَجَثَى عَلَيْهِ قَالَ فَاسْتَقْبَلْتُهُ مِنْ بَيْنِ يَدَيْهِ لِأَنْظُرَ مَا يَصْنَعُ فَبَكَى حَتَّى بُلَّ التُّرَابُ مِنْ دُمُوعِهِ ثُمَّ أَقْبَلَ عَلَيْنَا فَقَالَ إِخْوَانِي لِمِثْلِ هَذَا فَأَعِدُّوا</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بن عازب كه يكى از ياران پيغمبر اسلام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جماعتى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ناگهان نگاه پيغمبر به جمعيتى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چه جمع شده‌اند؟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قبرى را براى ميّتى حفر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به سرعت جلو رفت، تا نزديك قبررسيد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 زانو روى قبر نشست براء بن عازب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رفتم</w:t>
      </w:r>
      <w:bookmarkStart w:id="352" w:name="pg20637_233018"/>
    </w:p>
    <w:p>
      <w:pPr>
        <w:pStyle w:val="BookText"/>
        <w:rPr/>
      </w:pPr>
      <w:bookmarkEnd w:id="352"/>
      <w:r>
        <w:rPr>
          <w:rFonts w:ascii="IRNazanin" w:hAnsi="IRNazanin" w:eastAsia="IRNazanin"/>
          <w:color w:val="111111"/>
          <w:sz w:val="28"/>
          <w:sz w:val="28"/>
          <w:szCs w:val="28"/>
          <w:rtl w:val="true"/>
          <w:lang w:bidi="fa-IR"/>
        </w:rPr>
        <w:t>تا ببينم پيغمبر چه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پيغمبر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اشك چشمش خاك خيس شد سپس متوجه ما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 من، براى چنين حال و زمانى، خود را آماده كنيد</w:t>
      </w:r>
      <w:r>
        <w:rPr>
          <w:rFonts w:eastAsia="IRNazanin" w:cs="IRNazanin"/>
          <w:color w:val="111111"/>
          <w:sz w:val="28"/>
          <w:szCs w:val="28"/>
          <w:rtl w:val="true"/>
          <w:lang w:bidi="fa-IR"/>
        </w:rPr>
        <w:t>.</w:t>
      </w:r>
    </w:p>
    <w:p>
      <w:pPr>
        <w:pStyle w:val="Heading3"/>
        <w:numPr>
          <w:ilvl w:val="2"/>
          <w:numId w:val="1"/>
        </w:numPr>
        <w:rPr/>
      </w:pPr>
      <w:bookmarkStart w:id="353" w:name="__RefHeading___Toc316686_3531895371"/>
      <w:bookmarkStart w:id="354" w:name="_Toc138"/>
      <w:bookmarkEnd w:id="353"/>
      <w:r>
        <w:rPr/>
        <w:t>10</w:t>
      </w:r>
      <w:r>
        <w:rPr>
          <w:rtl w:val="true"/>
        </w:rPr>
        <w:t xml:space="preserve">- </w:t>
      </w:r>
      <w:r>
        <w:rPr>
          <w:rtl w:val="true"/>
        </w:rPr>
        <w:t xml:space="preserve">گریه کردن پیامبرعزیز اسلام برای شهادت عمویشان حضرت حمزه </w:t>
      </w:r>
      <w:r>
        <w:rPr>
          <w:rtl w:val="true"/>
        </w:rPr>
        <w:t>(</w:t>
      </w:r>
      <w:r>
        <w:rPr>
          <w:rtl w:val="true"/>
        </w:rPr>
        <w:t>علیه السلام</w:t>
      </w:r>
      <w:r>
        <w:rPr>
          <w:rtl w:val="true"/>
        </w:rPr>
        <w:t>)</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الْعَبْرَةُ لَا يَمْلِكُهَا أَحَدٌ صُبَابَةُ الْمَرْءِ عَلَى أَخِيهِ وَ لَمَّا انْصَرَفَ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إِلَى الْمَدِينَةِ لَقِيَتْهُ جُهَيْنَةُ بِنْتُ جَحْشٍ فَنَعَى لَهَا النَّاسُ أَخَاهَا عَبْدَ اللَّهِ بْنَ جَحْشٍ فَاسْتَرْجَعَتْ وَ اسْتَغْفَرَتْ ثُمَّ نَعَى لَهَا خَالَهَا فَاسْتَرْجَعَتْ وَ اسْتَغْفَرَتْ ثُمَّ نَعَى لَهَا زَوْجَهَا مُصْعَبَ بْنَ عُمَيْرٍ فَصَاحَتْ وَ تَأَوَّهَتْ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 الْمَرْأَةِ مِنْهَا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صَبْرَهَا عَنْ أَخِيهَا وَ خَالِهَا وَ صِيَاحَهَا عَلَى زَوْجِهَا ثُمَّ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دَارٍ مِنْ دُورِ الْأَنْصَارِ مِنْ بَنِي عَبْدِ الْأَشْهَلِ فَسَمِعَ الْبُكَاءَ وَ النَّوَائِحَ عَلَى قَتْلَاهُمْ فَذَرَفَتْ عَيْنَاهُ وَ بَكَى ثُمَّ قَالَ لَكِنَّ حَمْزَةَ لَا بَوَاكِيَ لَهُ فَلَمَّا رَجَعَ سَعْدُ بْنُ مُعَاذٍ وَ أُسَيْدُ بْنُ حُصَيْنٍ إِلَى دَارِ بَنِي عَبْدِ الْأَشْهَلِ أَمَرَ نِسَاءَهُمْ يَذْهَبْنَ فَيَبْكِينَ عَلَى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بُكَاءَهُنَّ عَلَى حَمْزَةَ خَرَجَ إِلَيْهِنَّ وَ هُنَّ عَلَى بَابِ مَسْجِدِهِ يَبْكِينَ فَقَالَ 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ارْجِعْنَ يَرْحَمُكُنَّ اللَّهُ قَدْ وَاسَيْتُنَّ بِأَنْفُسِكُنَ</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پيغمبر اكرم از جنگ احد به سوى مدينه بر مى‌گشت، جهينه دختر جحش به استقبال پيامبر و يارانش رفت در آن هنگام خبر شهادت برادرش عبد اللَّه بن جحش را به او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برادرش طلب آمرزش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خبر مرگ شوهرش مصعب</w:t>
      </w:r>
      <w:bookmarkStart w:id="355" w:name="pg20637_233019"/>
    </w:p>
    <w:p>
      <w:pPr>
        <w:pStyle w:val="BookText"/>
        <w:rPr/>
      </w:pPr>
      <w:bookmarkEnd w:id="355"/>
      <w:r>
        <w:rPr>
          <w:rFonts w:ascii="IRNazanin" w:hAnsi="IRNazanin" w:eastAsia="IRNazanin"/>
          <w:color w:val="111111"/>
          <w:sz w:val="28"/>
          <w:sz w:val="28"/>
          <w:szCs w:val="28"/>
          <w:rtl w:val="true"/>
          <w:lang w:bidi="fa-IR"/>
        </w:rPr>
        <w:t>بن عمير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صيحه‌اى كشيد و ناله‌اش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نسبت به زن، مكان و موقعيت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ديديد در مقابل مرگ و مصيبت برادرش صبر كرد و در مقابل مرگ شوهرش ناله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پيغمبر اكرم عبور كرد به خانه‌هاى انصار از بنى عبد الاشهل صداى گريه و نوحه سرايى بلند بود كه بر كشتگان خود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پيغمبر اكرم پر از اشك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حمزه گريه‌كننده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سعد بن معاذ و اسيد بن حصير بخانه‌هاى بنى عبد الاشهل برگشتند زنان خود را امر كردند كه بروند و بر عموى رسول اللَّه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پيغمبر اكرم اين را شنيد، آمد درب مسجد،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خدا شما را رحمت كند، به تحقيق شما مواسات كرديد</w:t>
      </w:r>
      <w:r>
        <w:rPr>
          <w:rFonts w:eastAsia="IRNazanin" w:cs="IRNazanin"/>
          <w:color w:val="111111"/>
          <w:sz w:val="28"/>
          <w:szCs w:val="28"/>
          <w:rtl w:val="true"/>
          <w:lang w:bidi="fa-IR"/>
        </w:rPr>
        <w:t>.</w:t>
      </w:r>
    </w:p>
    <w:p>
      <w:pPr>
        <w:pStyle w:val="Heading3"/>
        <w:numPr>
          <w:ilvl w:val="2"/>
          <w:numId w:val="1"/>
        </w:numPr>
        <w:rPr/>
      </w:pPr>
      <w:bookmarkStart w:id="356" w:name="__RefHeading___Toc316688_3531895371"/>
      <w:bookmarkStart w:id="357" w:name="_Toc139"/>
      <w:bookmarkEnd w:id="356"/>
      <w:r>
        <w:rPr/>
        <w:t>11</w:t>
      </w:r>
      <w:r>
        <w:rPr>
          <w:rtl w:val="true"/>
        </w:rPr>
        <w:t xml:space="preserve">- </w:t>
      </w:r>
      <w:r>
        <w:rPr>
          <w:rtl w:val="true"/>
        </w:rPr>
        <w:t xml:space="preserve">گریه کردن پیامبر </w:t>
      </w:r>
      <w:r>
        <w:rPr>
          <w:rtl w:val="true"/>
        </w:rPr>
        <w:t>(</w:t>
      </w:r>
      <w:r>
        <w:rPr>
          <w:rtl w:val="true"/>
        </w:rPr>
        <w:t>صلی الله علیه و آله</w:t>
      </w:r>
      <w:r>
        <w:rPr>
          <w:rtl w:val="true"/>
        </w:rPr>
        <w:t xml:space="preserve">) </w:t>
      </w:r>
      <w:r>
        <w:rPr>
          <w:rtl w:val="true"/>
        </w:rPr>
        <w:t>برای وفات سعدبن معاذ</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مَاتَ سَعْدُ بْنُ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سَعْدِ بْنِ مُعَاذٍ يَوْماً أَ لَايَرْقَأُ دَمْعُكِ وَيَذْهَبُ حُزْنُكِ فَابْنُكِ اهْتَزَّ لَهُ الْعَرْشُ قِيلَ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 عَيْنَاهُ وَ يَمْسَحُ وَجْهَهُ وَ لَا يُسْمَعُ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سعدبن معاذ وفات یافت آن حضرت بر او گریان شدو روزی آن حضرت به مادر سعد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 تو باز نمی ایستد و اندوه تو به پایان نمی رسد؟ برای پسرت عرش لرزان شد گفته شده است از چشم مبارک حضرت مقدس نبوی اشک جاری شد و روی انور را مسح می فرمود و صدای آن بزرگوار شنیده نمی شد</w:t>
      </w:r>
    </w:p>
    <w:p>
      <w:pPr>
        <w:pStyle w:val="Heading3"/>
        <w:numPr>
          <w:ilvl w:val="2"/>
          <w:numId w:val="1"/>
        </w:numPr>
        <w:rPr/>
      </w:pPr>
      <w:bookmarkStart w:id="358" w:name="__RefHeading___Toc316690_3531895371"/>
      <w:bookmarkStart w:id="359" w:name="_Toc140"/>
      <w:bookmarkEnd w:id="358"/>
      <w:r>
        <w:rPr>
          <w:rtl w:val="true"/>
        </w:rPr>
        <w:t xml:space="preserve">منهیات در گریه کردن درعزای کسی باستثنای عزاداری برای اهل بیت علیهم السلام بویژه سیدالشهدا </w:t>
      </w:r>
      <w:r>
        <w:rPr>
          <w:rtl w:val="true"/>
        </w:rPr>
        <w:t>(</w:t>
      </w:r>
      <w:r>
        <w:rPr>
          <w:rtl w:val="true"/>
        </w:rPr>
        <w:t>علیه السلام</w:t>
      </w:r>
      <w:r>
        <w:rPr>
          <w:rtl w:val="true"/>
        </w:rPr>
        <w:t>)</w:t>
      </w:r>
      <w:bookmarkEnd w:id="359"/>
    </w:p>
    <w:p>
      <w:pPr>
        <w:pStyle w:val="Heading4"/>
        <w:numPr>
          <w:ilvl w:val="3"/>
          <w:numId w:val="1"/>
        </w:numPr>
        <w:rPr/>
      </w:pPr>
      <w:bookmarkStart w:id="360" w:name="__RefHeading___Toc316692_3531895371"/>
      <w:bookmarkStart w:id="361" w:name="_Toc141"/>
      <w:bookmarkEnd w:id="360"/>
      <w:r>
        <w:rPr>
          <w:rtl w:val="true"/>
        </w:rPr>
        <w:t>اشاره</w:t>
      </w:r>
      <w:bookmarkEnd w:id="361"/>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الاحکام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bookmarkStart w:id="362" w:name="pg20637_233020"/>
    </w:p>
    <w:p>
      <w:pPr>
        <w:pStyle w:val="BookText"/>
        <w:rPr/>
      </w:pPr>
      <w:bookmarkEnd w:id="362"/>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إِبْرَاهِيمَ خَلِيلَ الرَّحْمَنِ سَأَلَ رَبَّهُ أَنْ يَرْزُقَهُ ابْنَةً تَبْكِي عَلَيْهِ بَعْدَ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الرحمن، از پروردگار خود تقاضا كرد كه به او دخترى عنايت كند، تا بعد از مرگش بر او گريه كند</w:t>
      </w:r>
      <w:r>
        <w:rPr>
          <w:rFonts w:eastAsia="IRNazanin" w:cs="IRNazanin"/>
          <w:color w:val="111111"/>
          <w:sz w:val="28"/>
          <w:szCs w:val="28"/>
          <w:rtl w:val="true"/>
          <w:lang w:bidi="fa-IR"/>
        </w:rPr>
        <w:t>.</w:t>
      </w:r>
    </w:p>
    <w:p>
      <w:pPr>
        <w:pStyle w:val="Heading4"/>
        <w:numPr>
          <w:ilvl w:val="3"/>
          <w:numId w:val="1"/>
        </w:numPr>
        <w:rPr/>
      </w:pPr>
      <w:bookmarkStart w:id="363" w:name="__RefHeading___Toc316694_3531895371"/>
      <w:bookmarkStart w:id="364" w:name="_Toc142"/>
      <w:bookmarkEnd w:id="363"/>
      <w:r>
        <w:rPr/>
        <w:t>1</w:t>
      </w:r>
      <w:r>
        <w:rPr>
          <w:rtl w:val="true"/>
        </w:rPr>
        <w:t xml:space="preserve">- </w:t>
      </w:r>
      <w:r>
        <w:rPr>
          <w:rtl w:val="true"/>
        </w:rPr>
        <w:t>لطمه زدن و پاره کردن پیراهن در عزای کسی</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مِنَّا مَنْ ضَرَبَ الْخُدُودَ وَ شَقَّ الْجُيُوبَ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 نيست كسى كه در مصيبت با دست خود به صورت بزند، يا جامه خود را چاك نمايد</w:t>
      </w:r>
      <w:r>
        <w:rPr>
          <w:rFonts w:eastAsia="IRNazanin" w:cs="IRNazanin"/>
          <w:color w:val="111111"/>
          <w:sz w:val="28"/>
          <w:szCs w:val="28"/>
          <w:rtl w:val="true"/>
          <w:lang w:bidi="fa-IR"/>
        </w:rPr>
        <w:t>.</w:t>
      </w:r>
    </w:p>
    <w:p>
      <w:pPr>
        <w:pStyle w:val="Heading4"/>
        <w:numPr>
          <w:ilvl w:val="3"/>
          <w:numId w:val="1"/>
        </w:numPr>
        <w:rPr/>
      </w:pPr>
      <w:bookmarkStart w:id="365" w:name="__RefHeading___Toc316696_3531895371"/>
      <w:bookmarkStart w:id="366" w:name="_Toc143"/>
      <w:bookmarkEnd w:id="365"/>
      <w:r>
        <w:rPr/>
        <w:t>2</w:t>
      </w:r>
      <w:r>
        <w:rPr>
          <w:rtl w:val="true"/>
        </w:rPr>
        <w:t xml:space="preserve">- </w:t>
      </w:r>
      <w:r>
        <w:rPr>
          <w:rtl w:val="true"/>
        </w:rPr>
        <w:t>مبادا درعزاداریهایتان بگوئید</w:t>
      </w:r>
      <w:r>
        <w:rPr>
          <w:rtl w:val="true"/>
        </w:rPr>
        <w:t xml:space="preserve">: </w:t>
      </w:r>
      <w:r>
        <w:rPr>
          <w:rtl w:val="true"/>
        </w:rPr>
        <w:t>ما بیچاره وبدبخت شدیم</w:t>
      </w:r>
      <w:r>
        <w:rPr>
          <w:rtl w:val="true"/>
        </w:rPr>
        <w:t>:</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لَعَنَ اللَّهُ الْخَامِشَةَ وَجْهَهَاوَ الشَّاقَّةَ جَيْبَهَاوَالدَّاعِيَةَ بِالْوَيْلِ وَالثُّبُورِ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امامه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اكرم نفرين كردبه زنى كه درمصيبت صورت خودرابخراشديايخه خود را چاك 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دراینجا لعنت به معنى دورى ازرحمت خدا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وا ويلا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هلاك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بدبخت شديم و نظائر آن </w:t>
      </w:r>
      <w:r>
        <w:rPr>
          <w:rFonts w:eastAsia="IRNazanin" w:cs="IRNazanin"/>
          <w:color w:val="111111"/>
          <w:sz w:val="28"/>
          <w:szCs w:val="28"/>
          <w:rtl w:val="true"/>
          <w:lang w:bidi="fa-IR"/>
        </w:rPr>
        <w:t>.</w:t>
      </w:r>
    </w:p>
    <w:p>
      <w:pPr>
        <w:pStyle w:val="Heading4"/>
        <w:numPr>
          <w:ilvl w:val="3"/>
          <w:numId w:val="1"/>
        </w:numPr>
        <w:rPr/>
      </w:pPr>
      <w:bookmarkStart w:id="367" w:name="__RefHeading___Toc316698_3531895371"/>
      <w:bookmarkStart w:id="368" w:name="_Toc144"/>
      <w:bookmarkEnd w:id="367"/>
      <w:r>
        <w:rPr/>
        <w:t>3</w:t>
      </w:r>
      <w:r>
        <w:rPr>
          <w:rtl w:val="true"/>
        </w:rPr>
        <w:t xml:space="preserve">- </w:t>
      </w:r>
      <w:r>
        <w:rPr>
          <w:rtl w:val="true"/>
        </w:rPr>
        <w:t>مبادا درتشییع جنازه یا مصیبت بخندید و شوخی کنید</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شُعَيْبٍ عَنْ أَبِيهِ عَنْ جَدِّهِ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كَبُرَ مَقْتاً عِنْدَ اللَّهِ الْأَكْلُ مِنْ غَيْرِ جُوعٍ وَ النَّوْمُ مِنْ غَيْرِ سَهَرٍ وَ الضِّحْكُ مِنْ غَيْرِعَجَبٍ وَ الرَّنَّةُ عِنْدَ الْمُصِيبَةِ وَالْمِزْمَارُ عِنْدَالنِّعْمَةِ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ازعمروبن شعيب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اوازپدرش نقل كرده كه چندچيز مورد غضب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بدون گرسنگى وخواب روز بدون شب‌زنده‌دارى وخنده بى‌جا فرياد وبى‌تابى هنگام مصيبت و تاروطنبور هنگام نعمت</w:t>
      </w:r>
      <w:r>
        <w:rPr>
          <w:rFonts w:eastAsia="IRNazanin" w:cs="IRNazanin"/>
          <w:color w:val="111111"/>
          <w:sz w:val="28"/>
          <w:szCs w:val="28"/>
          <w:rtl w:val="true"/>
          <w:lang w:bidi="fa-IR"/>
        </w:rPr>
        <w:t>.</w:t>
      </w:r>
    </w:p>
    <w:p>
      <w:pPr>
        <w:pStyle w:val="Heading4"/>
        <w:numPr>
          <w:ilvl w:val="3"/>
          <w:numId w:val="1"/>
        </w:numPr>
        <w:rPr/>
      </w:pPr>
      <w:bookmarkStart w:id="369" w:name="__RefHeading___Toc316700_3531895371"/>
      <w:bookmarkStart w:id="370" w:name="_Toc145"/>
      <w:bookmarkEnd w:id="369"/>
      <w:r>
        <w:rPr/>
        <w:t>4</w:t>
      </w:r>
      <w:r>
        <w:rPr>
          <w:rtl w:val="true"/>
        </w:rPr>
        <w:t xml:space="preserve">- </w:t>
      </w:r>
      <w:r>
        <w:rPr>
          <w:rtl w:val="true"/>
        </w:rPr>
        <w:t>مبادا زمانی که مصیبتی میبینید دست پشت دست بکوبید و بی صبری کنید</w:t>
      </w:r>
      <w:bookmarkEnd w:id="370"/>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يَحْيَى بْنِ خَالِدٍ 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مَايُحْبِطُ الْأَجْرَ فِي الْمُصِيبَةِ فَقَالَ تَصْفِيقُ الرَّجُلِ بِيَمِينِهِ عَلَى شِمَالِهِ وَالصَّبْرُعِنْدَالصَّدْمَةِ الْأُولَى مَنْ رَضِيَ فَلَهُ الرِّضَاوَمَنْ سَخِطَ فَلَهُ السَّخَطُ</w:t>
      </w:r>
      <w:r>
        <w:rPr>
          <w:rFonts w:eastAsia="Amiri" w:cs="Amiri" w:ascii="Amiri" w:hAnsi="Amiri"/>
          <w:color w:val="111111"/>
          <w:sz w:val="28"/>
          <w:szCs w:val="28"/>
          <w:rtl w:val="true"/>
          <w:lang w:bidi="ar-SA"/>
        </w:rPr>
        <w:t>»</w:t>
      </w:r>
      <w:bookmarkStart w:id="371" w:name="pg20637_233021"/>
    </w:p>
    <w:p>
      <w:pPr>
        <w:pStyle w:val="BookText"/>
        <w:rPr/>
      </w:pPr>
      <w:bookmarkEnd w:id="371"/>
      <w:r>
        <w:rPr>
          <w:rFonts w:ascii="IRNazanin" w:hAnsi="IRNazanin" w:eastAsia="IRNazanin"/>
          <w:color w:val="111111"/>
          <w:sz w:val="28"/>
          <w:sz w:val="28"/>
          <w:szCs w:val="28"/>
          <w:rtl w:val="true"/>
          <w:lang w:bidi="fa-IR"/>
        </w:rPr>
        <w:t>يحيى بن خالد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چيزسبب سقوط و بى‌اعتبارى اجروثواب مى‌شود هنگام نزول مصيبت؟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كوبيدن دست راست برپشت دست چپ و صبر هنگام مصيبت اولى است كسى كه راضى شد به مصيبت خدا از او راضى است و كسى كه اظهار ناخشنودى نمود، خدا نيز از او خشنود نيست</w:t>
      </w:r>
      <w:r>
        <w:rPr>
          <w:rFonts w:eastAsia="IRNazanin" w:cs="IRNazanin"/>
          <w:color w:val="111111"/>
          <w:sz w:val="28"/>
          <w:szCs w:val="28"/>
          <w:rtl w:val="true"/>
          <w:lang w:bidi="fa-IR"/>
        </w:rPr>
        <w:t>.</w:t>
      </w:r>
    </w:p>
    <w:p>
      <w:pPr>
        <w:pStyle w:val="Heading4"/>
        <w:numPr>
          <w:ilvl w:val="3"/>
          <w:numId w:val="1"/>
        </w:numPr>
        <w:rPr/>
      </w:pPr>
      <w:bookmarkStart w:id="372" w:name="__RefHeading___Toc316702_3531895371"/>
      <w:bookmarkStart w:id="373" w:name="_Toc146"/>
      <w:bookmarkEnd w:id="372"/>
      <w:r>
        <w:rPr/>
        <w:t>5</w:t>
      </w:r>
      <w:r>
        <w:rPr>
          <w:rtl w:val="true"/>
        </w:rPr>
        <w:t xml:space="preserve">- </w:t>
      </w:r>
      <w:r>
        <w:rPr>
          <w:rtl w:val="true"/>
        </w:rPr>
        <w:t>برای گرم کردن مجلس عزای عزیزانتون شلوغ کاری کنیدتا ترحم بخرید</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لَمَّا مَاتَ أَبُو سَلَمَةَ قُلْتُ غَرِيبٌ وَ فِي أَرْضٍ غَرِيبَةٍ لَأَبْكِيَنَّ عَلَيْهِ بُكَاءً يُتَحَدَّثُ عَنْهُ فَكُنْتُ قَدْ تَهَيَّأْتُ لِلْبُكَاءِ إِذْ أَقْبَلَتِ امْرَأَةٌ تُرِيدُ أَنْ تَسْعَدَنِي فَاسْتَقْبَلَهَا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تُرِيدِينَ أَنْ تُدْخِلِي الشَّيْطَانَ بَيْتاً قَدْ أَخْرَجَهُ اللَّهُ مِنْهُ فَكَفَفْتُ عَنِ 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همسر پيغمبر اكرم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غريب من به اين مصيبت گرفتار شدم، گريه و عزادارى براى او بر پا مى‌كنم كه زبانزد باشد، و خود را براى آن آماده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زنى كه نوحه‌گر بود هم بر من وارد شد، و مى‌خواست مرا در آن مصيبت كمك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دوباره شيطان را، كه خداى تعالى از اين خانه بيرون رانده است برگردانيد؟ من با اين جمله رسول اللَّه از عزادارى خوددارى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روايت دلالت دارد بر اينكه نوحه‌سرائى در مصيبت، ميدانى است براى وساوس شيطانى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عزادار شدنتان با مشت به سینه کوبیدن و بلند بلند جیغ زدن و ناله کردن</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w:t>
      </w:r>
      <w:bookmarkStart w:id="374" w:name="pg20637_233022"/>
    </w:p>
    <w:p>
      <w:pPr>
        <w:pStyle w:val="BookText"/>
        <w:rPr/>
      </w:pPr>
      <w:bookmarkEnd w:id="374"/>
      <w:r>
        <w:rPr>
          <w:rFonts w:ascii="Amiri" w:hAnsi="Amiri" w:eastAsia="Amiri" w:cs="Amiri"/>
          <w:color w:val="111111"/>
          <w:sz w:val="28"/>
          <w:sz w:val="28"/>
          <w:szCs w:val="28"/>
          <w:rtl w:val="true"/>
          <w:lang w:bidi="ar-SA"/>
        </w:rPr>
        <w:t>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الْجَزَعِ الصُّرَاخُ بِالْوَيْلِ وَ الْعَوِيلِ وَ لَطْمُ الْوَجْهِ وَ الصَّدْرِ وَ جَزُّ الشَّعْرِ وَ مَنْ أَقَامَ النُّوَاحَةَ فَقَدْ تَرَكَ الصَّبْرَ وَ مَنْ صَبَرَ وَ اسْتَرْجَعَ وَ حَمِدَ اللَّهَ جَلَّ ذِكْرُهُ فَقَدْ رَضِيَ بِمَا صَنَعَ اللَّهُ وَ وَقَعَ أَجْرُهُ عَلَى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سخت‌ترين جزع و بيتابى، فريادكشيدن به واويلا و ناله كشيدن، و لطمه به صورت زدن و به سينه كوبيدن و موى كندن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جلسه نوحه‌سرائى بر پا كند، صبر در مصيبت نكرده است، و كسى كه صبر در مصيبت نمايد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حمد خداى را به جا آورد، بتحقيق به كار و مشيت خدا راضى است، و اجر او بر خدا است</w:t>
      </w:r>
      <w:r>
        <w:rPr>
          <w:rFonts w:eastAsia="IRNazanin" w:cs="IRNazanin"/>
          <w:color w:val="111111"/>
          <w:sz w:val="28"/>
          <w:szCs w:val="28"/>
          <w:rtl w:val="true"/>
          <w:lang w:bidi="fa-IR"/>
        </w:rPr>
        <w:t>.</w:t>
      </w:r>
    </w:p>
    <w:p>
      <w:pPr>
        <w:pStyle w:val="Heading4"/>
        <w:numPr>
          <w:ilvl w:val="3"/>
          <w:numId w:val="1"/>
        </w:numPr>
        <w:rPr/>
      </w:pPr>
      <w:bookmarkStart w:id="375" w:name="__RefHeading___Toc316704_3531895371"/>
      <w:bookmarkStart w:id="376" w:name="_Toc147"/>
      <w:bookmarkEnd w:id="375"/>
      <w:r>
        <w:rPr/>
        <w:t>7</w:t>
      </w:r>
      <w:r>
        <w:rPr>
          <w:rtl w:val="true"/>
        </w:rPr>
        <w:t xml:space="preserve">- </w:t>
      </w:r>
      <w:r>
        <w:rPr>
          <w:rtl w:val="true"/>
        </w:rPr>
        <w:t>مبادادرتشییع ناله فریادکنید</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نَهَى أَنْ تُتْبَعَ جَنَازَةٌ مَعَهَا رَنَّةٌ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درتشييع جنازه نوحه وفريادکنید</w:t>
      </w:r>
    </w:p>
    <w:p>
      <w:pPr>
        <w:pStyle w:val="Heading4"/>
        <w:numPr>
          <w:ilvl w:val="3"/>
          <w:numId w:val="1"/>
        </w:numPr>
        <w:rPr/>
      </w:pPr>
      <w:bookmarkStart w:id="377" w:name="__RefHeading___Toc316706_3531895371"/>
      <w:bookmarkStart w:id="378" w:name="_Toc148"/>
      <w:bookmarkEnd w:id="377"/>
      <w:r>
        <w:rPr/>
        <w:t>8</w:t>
      </w:r>
      <w:r>
        <w:rPr>
          <w:rtl w:val="true"/>
        </w:rPr>
        <w:t xml:space="preserve">- </w:t>
      </w:r>
      <w:r>
        <w:rPr>
          <w:rtl w:val="true"/>
        </w:rPr>
        <w:t>مبادا مرد عزاداری دست بر ران پایش بکوبد و بی صبری کند</w:t>
      </w:r>
      <w:r>
        <w:rPr>
          <w:rtl w:val="true"/>
        </w:rPr>
        <w:t>!</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الرَّجُلِ يَدَهُ عَلَى فَخِذِهِ إِحْبَاطٌ لِأَجْرِه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رسول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در مصيبت، دستش را بر رانش بكوبد، اجرش ضايع مى‌شود</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316708_3531895371"/>
      <w:bookmarkStart w:id="380" w:name="_Toc149"/>
      <w:bookmarkEnd w:id="379"/>
      <w:r>
        <w:rPr/>
        <w:t>9</w:t>
      </w:r>
      <w:r>
        <w:rPr>
          <w:rtl w:val="true"/>
        </w:rPr>
        <w:t xml:space="preserve">- </w:t>
      </w:r>
      <w:r>
        <w:rPr>
          <w:rtl w:val="true"/>
        </w:rPr>
        <w:t>گریه هایتان مبادا از ناشکری باشد</w:t>
      </w:r>
      <w:bookmarkEnd w:id="380"/>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ابْنَةً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بَعَثَتْ إِلَيْهِ أَنَّ ابْنَتِي مَعْلُولَةٌ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مَا أَخَذَ وَ لِلَّهِ مَا أَعْطَى وَ جَاءَهَا فِي أُنَاسٍ مِنْ أَصْحَابِهِ فَأَخْرَجَتْ إِلَيْهِ الصَّبِيَّةَ وَ نَفَسُهَا يَتَقَعْقَعُ فِي صَدْرِهَا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ذَرَفَتْ عَيْنَاهُ فَنَظَرَ إِلَيْهِ أَصْحَابُهُ فَقَالَ مَا لَكُمْ تَنْظُرُونَ إِلَى رَحْمَةٍ يَضَعُهَا اللَّهُ حَيْثُ يَشَاءُ إِنَّمَايَرْحَمُ اللَّهُ</w:t>
      </w:r>
      <w:bookmarkStart w:id="381" w:name="pg20637_233023"/>
    </w:p>
    <w:p>
      <w:pPr>
        <w:pStyle w:val="BookText"/>
        <w:rPr/>
      </w:pPr>
      <w:bookmarkEnd w:id="381"/>
      <w:r>
        <w:rPr>
          <w:rFonts w:ascii="Amiri" w:hAnsi="Amiri" w:eastAsia="Amiri" w:cs="Amiri"/>
          <w:color w:val="111111"/>
          <w:sz w:val="28"/>
          <w:sz w:val="28"/>
          <w:szCs w:val="28"/>
          <w:rtl w:val="true"/>
          <w:lang w:bidi="ar-SA"/>
        </w:rPr>
        <w:t>مِنْ عِبَادِهِ الرُّحَمَاءَ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دخترهاى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غير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مى‌گيرد ازآن خود ش است و آن چه عطا مى‌كند نيز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دختر كوچك بيمار را به همراه خود در ميان اصحاب برد، نفس آن دختر با صداى سخت از سينه‌اش بيرون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حال آن دختر رقّت كرد و اشك از ديدگان مباركش جارى شد اصحاب به حضرت نگاه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تعجب مى‌كردند كه چرا حضرت براى صداى سينه اين بچه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نگاه میكنيد به رحمتى كه خداوند هركجا بخواهدآن رحمت راقرارمى‌دهد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گريه من بر اين بچه گريه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خداوندفقط به بندگانش ترحم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تا رحم و عطوفت و مهربانى نداشته باشيد مورد رحمت و عطوفت خدا قرار نمى‌گيريد</w:t>
      </w:r>
    </w:p>
    <w:p>
      <w:pPr>
        <w:pStyle w:val="Heading4"/>
        <w:numPr>
          <w:ilvl w:val="3"/>
          <w:numId w:val="1"/>
        </w:numPr>
        <w:rPr/>
      </w:pPr>
      <w:bookmarkStart w:id="382" w:name="__RefHeading___Toc316710_3531895371"/>
      <w:bookmarkStart w:id="383" w:name="_Toc150"/>
      <w:bookmarkEnd w:id="382"/>
      <w:r>
        <w:rPr/>
        <w:t>10</w:t>
      </w:r>
      <w:r>
        <w:rPr>
          <w:rtl w:val="true"/>
        </w:rPr>
        <w:t xml:space="preserve">- </w:t>
      </w:r>
      <w:r>
        <w:rPr>
          <w:rtl w:val="true"/>
        </w:rPr>
        <w:t>مبادا فال بد بزنید و حوادث طبیعی را به مصیبتی نسبت دهید</w:t>
      </w:r>
      <w:bookmarkEnd w:id="383"/>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لَمَّا قُبِضَ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فِي مَوْتِهِ ثَلَاثُ سُنَنٍ أَمَّا وَاحِدَةٌ فَإِنَّهُ لَمَّا قُبِضَ انْكَسَفَتِ الشَّمْسُ فَقَالَ النَّاسُ إِنَّمَا انْكَسَفَتِ الشَّمْسُ لِمَوْتِ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اللَّهَ وَ أَثْنَى عَلَيْهِ ثُمَّ قَالَ أَيُّهَا النَّاسُ إِنَّ كُسُوفَ الشَّمْسِ وَ الْقَمَرِ آيَتَانِ مِنْ آيَاتِ اللَّهِ يَجْرِيَانِ بِأَمْرِهِ مُطِيعَانِ لَهُ لَا يَنْكَسِفَانِ لِمَوْتِ أَحَدٍ وَ لَا لِحَيَاتِهِ فَإِذَا انْكَسَفَا أَوْ أَحَدُهُمَا صَلُّوا ثُمَّ نَزَلَ مِنَ الْمِنْبَرِ فَصَلَّى بِالنَّاسِ الْكُسُوفَ فَلَمَّا سَلَّمَ قَالَ يَا عَلِيُّ قُمْ فَجَهِّزِ ابْنِي قَالَ فَقَامَ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فَغَسَّلَ إِبْرَاهِيمَ وَ كَفَّنَهُ وَ حَنَّطَهُ وَ مَضَى فَمَضَى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انْتَهَى بِهِ إِلَى قَبْرِهِ فَقَالَ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 أَنْ يُصَلِّيَ عَلَى ابْنِهِ لِمَا دَخَلَهُ مِنَ الْجَزَعِ عَلَيْهِ فَانْتَصَبَ قَائِماً ثُمَّ قَالَ 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فَأَخْبَرَنِي بِمَا قُلْتُمْ زَعَمْتُمْ أَنِّي نَسِيتُ أَنْ أُصَلِّيَ عَلَى ابْنِي لِمَا دَخَلَنِي مِنَ الْجَزَعِ أَلَا وَ إِنَّهُ لَيْسَ كَمَا ظَنَنْتُمْ وَ لَكِنَّ اللَّطِيفَ الْخَبِيرَ فَرَضَ عَلَيْكُمْ خَمْسَ صَلَوَاتٍ وَ جَعَلَ لِمَوْتَاكُمْ مِنْ كُلِّ صَلَاةٍ تَكْبِيرَةً وَ أَمَرَنِي أَنْ لَا أُصَلِّيَ إِلَّا عَلَى مَنْ صَلَّى ثُمَّ قَالَ يَا عَلِيُّ انْزِلْ وَ أَلْحِدِ ابْنِي فَنَزَلَ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فَأَلْحَدَ إِبْرَاهِيمَ فِي لَحْدِهِ فَقَالَ النَّاسُ إِنَّهُ لَا يَنْبَغِي لِأَحَدٍ أَنْ يَنْزِلَ فِي قَبْرِ وَلَدِهِ إِذَا لَمْ يَفْعَلْ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إِنَّهُ لَيْسَ عَلَيْكُمْ بِحَرَامٍ أَنْ تَنْزِلُوا فِي قُبُورِ أَوْلَادِكُمْ وَ لَكِنْ لَسْتُ آمَنُ إِذَا حَلَّ أَحَدُكُمُ الْكَفَنَ عَنْ وَلَدِهِ أَنْ يَلْعَبَ بِهِ الشَّيْطَانُ فَيُدْخِلَهُ عَنْ ذَلِكَ مِنَ الْجَزَعِ مَا يُحْبِطُ أَجْرَهُ ثُمَّ 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ازمحمودبن لبیدگفت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ابراهیم رحلت نمود آفتاب را کسوف فرا گرفت و مردم گفتند خورشید برای وفات ابراهیم منکسف شده است پیغمبرخدا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و بیرون آمد و خدا را حمد نمود و ثنا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حمد و ثنای الهی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آفتاب و ماه دو نشانند از نشانهای خداوند و برای مرگ و زندگی کسی منکسف نمیشوند و</w:t>
      </w:r>
      <w:bookmarkStart w:id="384" w:name="pg20637_233025"/>
    </w:p>
    <w:p>
      <w:pPr>
        <w:pStyle w:val="BookText"/>
        <w:rPr/>
      </w:pPr>
      <w:bookmarkEnd w:id="384"/>
      <w:r>
        <w:rPr>
          <w:rFonts w:ascii="IRNazanin" w:hAnsi="IRNazanin" w:eastAsia="IRNazanin"/>
          <w:color w:val="111111"/>
          <w:sz w:val="28"/>
          <w:sz w:val="28"/>
          <w:szCs w:val="28"/>
          <w:rtl w:val="true"/>
          <w:lang w:bidi="fa-IR"/>
        </w:rPr>
        <w:t>چون کسوف آفتاب و خسوف ماه را ببینید، پناه به مساجد ببرید و نماز آیات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درکنار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میگریی برفرزند خود و تو پیغمبرخدایی؟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جاری میشود، و دل به دردمی آید و نمی گوییم آنچه ناخوش می دارد و به خدای قسم ای ابراهیم ما بر تو محزونیم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 الْقَمَرَ آيَتَانِ مِنْ آيَاتِ اللَّهِ يَجْرِيَانِ بِتَقْدِيرِهِ وَ يَنْتَهِيَانِ إِلَى أَمْرِهِ وَ لَا يَنْكَسِفَانِ لِمَوْتِ أَحَدٍ وَ لَا لِحَيَاةِ أَحَدٍ فَإِذَا انْكَسَفَ أَحَدُهُمَا فَبَادِرُوا إِلَى مَسَاجِدِكُمْ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خورشيد و ماه دو نشانه از نشانه‌هاى خداوند متعال است، كه بتقدير او حركت مى‌كنند و فرمانبردار و مطيع امر خداى متعالند، و بسبب مردن و زندگى يا زنده شدن كسى منكسف نمى‌شوند و نميگيرند، پس هر گاه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در اين صورت وقت را از دست ندهيد و براى خواندن نماز در رفتن بمساجد خود پيش دستى كنيد</w:t>
      </w:r>
    </w:p>
    <w:p>
      <w:pPr>
        <w:pStyle w:val="Heading4"/>
        <w:numPr>
          <w:ilvl w:val="3"/>
          <w:numId w:val="1"/>
        </w:numPr>
        <w:rPr/>
      </w:pPr>
      <w:bookmarkStart w:id="385" w:name="__RefHeading___Toc316712_3531895371"/>
      <w:bookmarkStart w:id="386" w:name="_Toc151"/>
      <w:bookmarkEnd w:id="385"/>
      <w:r>
        <w:rPr/>
        <w:t>11</w:t>
      </w:r>
      <w:r>
        <w:rPr>
          <w:rtl w:val="true"/>
        </w:rPr>
        <w:t xml:space="preserve">- </w:t>
      </w:r>
      <w:r>
        <w:rPr>
          <w:rtl w:val="true"/>
        </w:rPr>
        <w:t>مبادا هنگام مصیبت سیلی به صورتتان بزنید</w:t>
      </w:r>
      <w:bookmarkEnd w:id="3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مِنَّا مَنْ ضَرَبَ الْخُدُودَ وَ شَقَ الْجُيُوب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ازما نيست كسى كه به هنگام مصيبت سيلى به صورت خود زند و گريبان خود را پاره كند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شُعَيْبٍ عَنْ أَبِيهِ عَنْ جَدِّهِ قَالَ كَبُرَ مَقْتاً عِنْدَ اللَّهِ الْأَكْلُ مِنْ غَيْرِ جُوعٍ وَ النَّوْمُ مِنْ غَيْرِ سَهَرٍ وَ الضِّحْكُ مِنْ غَيْرِ عَجَبٍ وَ الرَّنَّةُ عِنْدَ الْمُصِيبَةِ وَ الْمِزْمَارُ عِنْدَ النِّعْمَة</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چيز مورد</w:t>
      </w:r>
      <w:bookmarkStart w:id="387" w:name="pg20637_233026"/>
    </w:p>
    <w:p>
      <w:pPr>
        <w:pStyle w:val="BookText"/>
        <w:rPr/>
      </w:pPr>
      <w:bookmarkEnd w:id="387"/>
      <w:r>
        <w:rPr>
          <w:rFonts w:ascii="IRNazanin" w:hAnsi="IRNazanin" w:eastAsia="IRNazanin"/>
          <w:color w:val="111111"/>
          <w:sz w:val="28"/>
          <w:sz w:val="28"/>
          <w:szCs w:val="28"/>
          <w:rtl w:val="true"/>
          <w:lang w:bidi="fa-IR"/>
        </w:rPr>
        <w:t>غضب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بدون گرسنگى، و خواب روز بدون شب‌زنده‌دارى، و خنده بى‌جا، فرياد و بى‌تابى هنگام مصيبت وتاروطنبورهنگام نعمت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يُحْبِطُ الْأَجْرَ فِي الْمُصِيبَةِ فَقَالَ تَصْفِيقُ الرَّجُلِ بِيَمِينِهِ عَلَى شِمَالِهِ وَ الصَّبْرُ عِنْدَ الصَّدْمَةِ الْأُولَى فَمَنْ رَضِيَ فَلَهُ الرِّضَا وَ مَنْ سَخِطَ فَلَهُ السَّخَط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یحیی بن خالدمیگوید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مردی به حضرت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 که چه چیز اجر مصیبت را زایل می کند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شخص دست راست به دست چپ است و شکیبایی در نزد صدمه نخستین است و آنکه به قضای خدا خشنود باشد ، خداوند تعالی از او خشنود است و آنکه ناخشنود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 و علا را از خود ناخشنود می دارد </w:t>
      </w:r>
      <w:r>
        <w:rPr>
          <w:rFonts w:eastAsia="IRNazanin" w:cs="IRNazanin"/>
          <w:color w:val="111111"/>
          <w:sz w:val="28"/>
          <w:szCs w:val="28"/>
          <w:rtl w:val="true"/>
          <w:lang w:bidi="fa-IR"/>
        </w:rPr>
        <w:t>.</w:t>
      </w:r>
    </w:p>
    <w:p>
      <w:pPr>
        <w:pStyle w:val="Heading3"/>
        <w:numPr>
          <w:ilvl w:val="2"/>
          <w:numId w:val="1"/>
        </w:numPr>
        <w:rPr/>
      </w:pPr>
      <w:bookmarkStart w:id="388" w:name="__RefHeading___Toc316714_3531895371"/>
      <w:bookmarkStart w:id="389" w:name="_Toc152"/>
      <w:bookmarkEnd w:id="388"/>
      <w:r>
        <w:rPr>
          <w:rtl w:val="true"/>
        </w:rPr>
        <w:t xml:space="preserve">فصل </w:t>
      </w:r>
      <w:r>
        <w:rPr>
          <w:rtl w:val="true"/>
        </w:rPr>
        <w:t xml:space="preserve">: </w:t>
      </w:r>
      <w:r>
        <w:rPr>
          <w:rtl w:val="true"/>
        </w:rPr>
        <w:t>گفتن کلمه استرجاع</w:t>
      </w:r>
      <w:bookmarkEnd w:id="389"/>
    </w:p>
    <w:p>
      <w:pPr>
        <w:pStyle w:val="BookText"/>
        <w:rPr/>
      </w:pPr>
      <w:r>
        <w:rPr>
          <w:rFonts w:ascii="IRNazanin" w:hAnsi="IRNazanin" w:eastAsia="IRNazanin"/>
          <w:color w:val="111111"/>
          <w:sz w:val="28"/>
          <w:sz w:val="28"/>
          <w:szCs w:val="28"/>
          <w:rtl w:val="true"/>
          <w:lang w:bidi="fa-IR"/>
        </w:rPr>
        <w:t>و مستحب است گفتن انالله و انا الیه راجعون در نزد مصیبت و خدای تعالی در محکم تنزیل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 . . . »</w:t>
      </w:r>
    </w:p>
    <w:p>
      <w:pPr>
        <w:pStyle w:val="BookText"/>
        <w:rPr/>
      </w:pPr>
      <w:r>
        <w:rPr>
          <w:rFonts w:ascii="IRNazanin" w:hAnsi="IRNazanin" w:eastAsia="IRNazanin"/>
          <w:color w:val="111111"/>
          <w:sz w:val="28"/>
          <w:sz w:val="28"/>
          <w:szCs w:val="28"/>
          <w:rtl w:val="true"/>
          <w:lang w:bidi="fa-IR"/>
        </w:rPr>
        <w:t>کسانی را که چون مصیبتی به ایشان رسد بگویند انالله و انا الیه راجعون این گروه بر ایشان صلوات است از پروردگارشان و رحمت است و ایشانند هدایت یافتگان</w:t>
      </w:r>
    </w:p>
    <w:p>
      <w:pPr>
        <w:pStyle w:val="BookText"/>
        <w:rPr/>
      </w:pPr>
      <w:r>
        <w:rPr>
          <w:rFonts w:ascii="IRNazanin" w:hAnsi="IRNazanin" w:eastAsia="IRNazanin"/>
          <w:color w:val="111111"/>
          <w:sz w:val="28"/>
          <w:sz w:val="28"/>
          <w:szCs w:val="28"/>
          <w:rtl w:val="true"/>
          <w:lang w:bidi="fa-IR"/>
        </w:rPr>
        <w:t xml:space="preserve">پیغمبرخدا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أَرْبَعٌ مَنْ كُنَ فِيهِ كَانَ فِي نُورِ اللَّهِ الْأَعْظَمِ مَنْ كَانَ عِصْمَةُ أَمْرِهِ شَهَادَةَ أَنْ لَا إِلَهَ إِلَّا اللَّهُ وَ أَنِّي رَسُولُ اللَّهِ وَ مَنْ إِذَا</w:t>
      </w:r>
    </w:p>
    <w:p>
      <w:pPr>
        <w:pStyle w:val="BookText"/>
        <w:rPr/>
      </w:pPr>
      <w:r>
        <w:rPr>
          <w:rFonts w:ascii="Amiri" w:hAnsi="Amiri" w:eastAsia="Amiri" w:cs="Amiri"/>
          <w:color w:val="111111"/>
          <w:sz w:val="28"/>
          <w:sz w:val="28"/>
          <w:szCs w:val="28"/>
          <w:rtl w:val="true"/>
          <w:lang w:bidi="ar-SA"/>
        </w:rPr>
        <w:t>أَصَابَتْهُ مُصِيبَةٌ قَالَ إِنَّا لِلَّهِ وَ إِنَّا إِلَيْهِ راجِعُونَ وَ مَنْ إِذَا أَصَابَ خَيْراً قَالَ الْحَمْدُ لِلَّهِ رَبِّ الْعالَمِينَ وَ مَنْ إِذَا أَصَابَ خَطِيئَةً قَالَ أَسْتَغْفِرُ اللَّهَ وَ أَتُوبُ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خصلت است که در هر کس باشد آن کسی در نورخدای عزوجل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اعتصام و تمسک امرش شهادت لااله الاالله و محمد رسول الله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چون مصیبتی به او رسد انالله و انا الیه راجعون بگوید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هرگاه خیر رادریابد الحمدالله گوید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چون گناهی او را فراگیرد استغفرالله ربی و اتوب الیه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مَا مِنْ مُؤْمِنٍ يُصَابُ بِمُصِيبَةٍ فِي الدُّنْيَا فَيَسْتَرْجِعُ عِنْدَ مُصِيبَتِهِ حَتَّى تَفْجَأَهُ الْمُصِيبَةُ إِلَّا غَفَرَ اللَّهُ لَهُ مَا مَضَى مِنْ ذُنُوبِهِ إِلَّا الْكَبَائِرَ الَّتِي أَوْجَبَ اللَّهُ عَلَيْهَا النَّارَ قَالَ وَ كُلَّمَا ذَكَرَ مُصِيبَةً فِيمَا يَسْتَقْبِلُ مِنْ عُمُرِهِ فَاسْتَرْجَعَ عِنْدَهَا وَ حَمِدَ اللَّهَ غَفَرَ اللَّهُ لَهُ كُلَّ ذَنْبٍ اكْتَسَبَهُ فِيمَا بَيْنَ الِاسْتِرْجَاعِ الْأَوَّلِ إِلَى الِاسْتِرْجَاعِ الثَّانِي إِلَّا الْكَبَائِرَ مِنَ الذُّنُوب</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مومن که مصیبتی به او رسد در دنیا و انا لله و انا الیه راجعون در نزد آن مصیبت بگوید و هنگام برخوردن مصیبت به او صبر کند جز آنکه خدای تعالی برای او بیامرزد آنچه را از گناهانش که گذشته باشد مگر کبائر که بر آنها آتش را واجب نموده باشد و هر گاه به خاطر آورد مصیبتی را در آینده از عمر خود و انا لله و انا الیه راجعون بگوید</w:t>
      </w:r>
    </w:p>
    <w:p>
      <w:pPr>
        <w:pStyle w:val="BookText"/>
        <w:rPr/>
      </w:pPr>
      <w:r>
        <w:rPr>
          <w:rFonts w:ascii="IRNazanin" w:hAnsi="IRNazanin" w:eastAsia="IRNazanin"/>
          <w:color w:val="111111"/>
          <w:sz w:val="28"/>
          <w:sz w:val="28"/>
          <w:szCs w:val="28"/>
          <w:rtl w:val="true"/>
          <w:lang w:bidi="fa-IR"/>
        </w:rPr>
        <w:t>و الحمدلله بگوید ، جز اینکه خدای تعالی بیامرزد برای او هر گناهی را که در میانه دو استرجاع اکتساب نموده باشد مگر کبائر از گناهان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مُصِيبَتَهُ وَ لَوْ بَعْدَ حِينٍ فَقَالَ إِنَّا لِلَّهِ وَ إِنَّا إِلَيْهِ راجِعُونَ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آجِرْنِي عَلَى مُصِيبَتِي وَ أَخْلِفْ عَلَيَّ أَفْضَلَ مِنْهَا كَانَ لَهُ مِنَ الْأَجْرِ مِثْلُ مَا كَانَ عِنْدَ أَوَّلِ صَدْمَةٍ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به خاطر آورد مصیبتی را و هر چند بعد از زمانی دراز باشد ، پس استرجاع و حمد و دعای مزبور را بزبان آورد می باشد برای او از اجر مثل آنچه در ابتدای صدمه برای او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رَضِيَ اللَّهُ عَنْهَا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مُسْلِمٍ تُصِيبُهُ مُصِيبَةٌ فَيَقُولُ مَا أَمَرَ اللَّهُ بِهِ إِنَّا لِلَّهِ وَ إِنَّا إِلَيْهِ راجِعُونَ اللَّهُمَّ أْجُرْنِي فِي مُصِيبَتِي وَ اخْلُفْ لِي خَيْراً مِنْهَا إِلَّا خَلَفَ اللَّهُ لَهُ خَيْراً مِنْهَا فَلَمَّا مَاتَ أَبُو سَلَمَةَ قُلْتُ أَيُّ الْمُسْلِمِينَ خَيْرٌ مِنْ أَبِي سَلَمَةَ أَوَّلُ بَيْتٍ هَاجَرَ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إِنِّي قُلْتُهَا فَأَخْلَفَ اللَّهُ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مسلمانی که او را مصیبتی رسد و بگوید آنچه خدای تعالی امر فرموده است انا لله و انا الیه راجعون و بقیه دعا را بر زبان راند اینکه قرار دهد برای او بهتر از آن را پس چون ابو سلمه وفات یافت گفتم کدام</w:t>
      </w:r>
      <w:bookmarkStart w:id="390" w:name="pg20637_233029"/>
    </w:p>
    <w:p>
      <w:pPr>
        <w:pStyle w:val="BookText"/>
        <w:rPr/>
      </w:pPr>
      <w:bookmarkEnd w:id="390"/>
      <w:r>
        <w:rPr>
          <w:rFonts w:ascii="IRNazanin" w:hAnsi="IRNazanin" w:eastAsia="IRNazanin"/>
          <w:color w:val="111111"/>
          <w:sz w:val="28"/>
          <w:sz w:val="28"/>
          <w:szCs w:val="28"/>
          <w:rtl w:val="true"/>
          <w:lang w:bidi="fa-IR"/>
        </w:rPr>
        <w:t xml:space="preserve">یک از اهل اسلام بهتر از ابوسلمه برای من خواهد بود ؟ زیرا که اول کسی بود که با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نمود پس از آن آن کلمات را گفتم و خدای تعالی پیغمبر خدای را برای من خلیفه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وَلَدُ الْعَبْدِ قَالَ اللَّهُ تَعَالَى لِمَلَائِكَتِهِ أَ قَبَضْتُمْ وَلَدَ عَبْدِي فَيَقُولُونَ نَعَمْ فَيَقُولُ قَبَضْتُمْ ثَمَرَةَ فُؤَادِهِ فَيَقُولُونَ نَعَمْ فَيَقُولُ مَا ذَا قَالَ عَبْدِي فَيَقُولُونَ حَمِدَكَ وَ اسْتَرْجَعَ فَيَقُولُ اللَّهُ تَعَالَى ابْنُوا لِعَبْدِي بَيْتاً فِي الْجَنَّةِ وَ سَمُّوهُ بَيْتَ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بنده خدا بمیرد خدای تعالی ملائکه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روح فرزند بنده مرا قبض نمودید؟ عرض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میوه دل او را گرفتید ؟ عرضه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چه گفت ؟ عرض میکنند تو را حمد کرد و انالله و انا الیه راجعون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نمایید برای بنده من در بهشت خانه ای و آن خانه را خانه حمد بخوانید</w:t>
      </w:r>
      <w:r>
        <w:rPr>
          <w:rFonts w:eastAsia="IRNazanin" w:cs="IRNazanin"/>
          <w:color w:val="111111"/>
          <w:sz w:val="28"/>
          <w:szCs w:val="28"/>
          <w:rtl w:val="true"/>
          <w:lang w:bidi="fa-IR"/>
        </w:rPr>
        <w:t>.</w:t>
      </w:r>
    </w:p>
    <w:p>
      <w:pPr>
        <w:pStyle w:val="Heading3"/>
        <w:numPr>
          <w:ilvl w:val="2"/>
          <w:numId w:val="1"/>
        </w:numPr>
        <w:rPr/>
      </w:pPr>
      <w:bookmarkStart w:id="391" w:name="__RefHeading___Toc316716_3531895371"/>
      <w:bookmarkStart w:id="392" w:name="_Toc153"/>
      <w:bookmarkEnd w:id="391"/>
      <w:r>
        <w:rPr>
          <w:rtl w:val="true"/>
        </w:rPr>
        <w:t xml:space="preserve">فصل </w:t>
      </w:r>
      <w:r>
        <w:rPr>
          <w:rtl w:val="true"/>
        </w:rPr>
        <w:t xml:space="preserve">: </w:t>
      </w:r>
      <w:r>
        <w:rPr>
          <w:rtl w:val="true"/>
        </w:rPr>
        <w:t>نوحه گری و تسلیت دادن</w:t>
      </w:r>
      <w:bookmarkEnd w:id="392"/>
    </w:p>
    <w:p>
      <w:pPr>
        <w:pStyle w:val="BookText"/>
        <w:rPr/>
      </w:pPr>
      <w:r>
        <w:rPr>
          <w:rFonts w:ascii="IRNazanin" w:hAnsi="IRNazanin" w:eastAsia="IRNazanin"/>
          <w:color w:val="111111"/>
          <w:sz w:val="28"/>
          <w:sz w:val="28"/>
          <w:szCs w:val="28"/>
          <w:rtl w:val="true"/>
          <w:lang w:bidi="fa-IR"/>
        </w:rPr>
        <w:t>نوحه کردن به کلام خوش و شمردن فضایلی که اعتماد راستی در آن باشد البته حایز است</w:t>
      </w:r>
    </w:p>
    <w:p>
      <w:pPr>
        <w:pStyle w:val="BookText"/>
        <w:rPr/>
      </w:pPr>
      <w:r>
        <w:rPr>
          <w:rFonts w:ascii="IRNazanin" w:hAnsi="IRNazanin" w:eastAsia="IRNazanin"/>
          <w:color w:val="111111"/>
          <w:sz w:val="28"/>
          <w:sz w:val="28"/>
          <w:szCs w:val="28"/>
          <w:rtl w:val="true"/>
          <w:lang w:bidi="fa-IR"/>
        </w:rPr>
        <w:t>زیرا که حضرت صدیقه طاهره فاطمه زهرا صلوات الله و سلامه علیها به جای آورده است در قول خود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ابتاه من ربه اداناه یا ابتاه الی جبرئیل انعاه یا ابتاه اجاب ربا دعاه</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که آن حضرت مشتی از خاک قبر پدر بزرگوارش برگرفت و برچشمهای انورخود گذاشت و این شعرها را انشاد</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تربه احمد ان لایشم مذی الزمان غوالیا صبت علی مصائب لو آنها صبت علی الایام صرن لیالیا</w:t>
      </w:r>
    </w:p>
    <w:p>
      <w:pPr>
        <w:pStyle w:val="BookText"/>
        <w:rPr/>
      </w:pPr>
      <w:r>
        <w:rPr>
          <w:rFonts w:ascii="IRNazanin" w:hAnsi="IRNazanin" w:eastAsia="IRNazanin"/>
          <w:color w:val="111111"/>
          <w:sz w:val="28"/>
          <w:sz w:val="28"/>
          <w:szCs w:val="28"/>
          <w:rtl w:val="true"/>
          <w:lang w:bidi="fa-IR"/>
        </w:rPr>
        <w:t>چه باک است بر آنکه خاک مزار احمد را ببوید اگرنبوید درتمام روزگاری بوی خوش گرانبار مصیبتهایی بر من فرو ریخته است ، که اگر بر روزهای روشن فرو ریزند چون شبان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 است ابن بابویه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فرمود در موسم حج ده سال برای آن حضرت نوحه گری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 است یونس بن یعقوب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به من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مِنْ مَالِي كَذَا وَ كَذَا لِلنَّوَادِبِ يَنْدُبْنَنِي عَشْرَ سِنِينَ بِمِنًى أَيَّامَ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 کن از مال من فلان قدر از برای نوحه گران مکه مدت ده سال برای من در منی در ایام منی ندبه و نوحه گری کنند</w:t>
      </w:r>
    </w:p>
    <w:p>
      <w:pPr>
        <w:pStyle w:val="BookText"/>
        <w:rPr/>
      </w:pPr>
      <w:r>
        <w:rPr>
          <w:rFonts w:ascii="IRNazanin" w:hAnsi="IRNazanin" w:eastAsia="IRNazanin"/>
          <w:color w:val="111111"/>
          <w:sz w:val="28"/>
          <w:sz w:val="28"/>
          <w:szCs w:val="28"/>
          <w:rtl w:val="true"/>
          <w:lang w:bidi="fa-IR"/>
        </w:rPr>
        <w:t>اصحاب اخبار گفته اند</w:t>
      </w:r>
    </w:p>
    <w:p>
      <w:pPr>
        <w:pStyle w:val="BookText"/>
        <w:rPr/>
      </w:pPr>
      <w:r>
        <w:rPr>
          <w:rFonts w:ascii="IRNazanin" w:hAnsi="IRNazanin" w:eastAsia="IRNazanin"/>
          <w:color w:val="111111"/>
          <w:sz w:val="28"/>
          <w:sz w:val="28"/>
          <w:szCs w:val="28"/>
          <w:rtl w:val="true"/>
          <w:lang w:bidi="fa-IR"/>
        </w:rPr>
        <w:t>مراد به این امر و وصیت تنبیه مردم است بر فضائل و بزرگواری آن حضرت که امت و ملت بر آثارش اقتدا کنند</w:t>
      </w:r>
    </w:p>
    <w:p>
      <w:pPr>
        <w:pStyle w:val="BookText"/>
        <w:rPr/>
      </w:pPr>
      <w:r>
        <w:rPr>
          <w:rFonts w:ascii="IRNazanin" w:hAnsi="IRNazanin" w:eastAsia="IRNazanin"/>
          <w:color w:val="111111"/>
          <w:sz w:val="28"/>
          <w:sz w:val="28"/>
          <w:szCs w:val="28"/>
          <w:rtl w:val="true"/>
          <w:lang w:bidi="fa-IR"/>
        </w:rPr>
        <w:t xml:space="preserve">و معلوم شود آنچه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این بوده است که شیعیان عزاداری بر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زوال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عزاداری بر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نوحه گری به باطل نمایند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عزاداری هایشان صفاتی راب رای متوفی بیان کنند که در او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بگویند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صدای زنان</w:t>
      </w:r>
    </w:p>
    <w:p>
      <w:pPr>
        <w:pStyle w:val="BookText"/>
        <w:rPr/>
      </w:pPr>
      <w:r>
        <w:rPr>
          <w:rFonts w:ascii="IRNazanin" w:hAnsi="IRNazanin" w:eastAsia="IRNazanin"/>
          <w:color w:val="111111"/>
          <w:sz w:val="28"/>
          <w:sz w:val="28"/>
          <w:szCs w:val="28"/>
          <w:rtl w:val="true"/>
          <w:lang w:bidi="fa-IR"/>
        </w:rPr>
        <w:t>انقدر بلند گردد تا مردان نامحرم صدای انان را بشنوند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زنان در هنگام عزادار شدنشان لطمه و خراش بر صورتهای خود بزنند و موهای خود را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وارد شده است در نهی از ندبه و نوحه سرایی و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بَرِي‌ءٌ مِمَّنْ حَلَقَ وَ صَلَقَ أَيْ حَلَقَ الشَّعْرَ وَ رَفَعَ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آنکه در مصیبتی موی بتراشد و فریاد بر آورد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جَعْفَرُ بْنُ أَبِي طَالِبٍ لَا تَدْعِينَ بِوَيْلٍ وَ لَا ثَكَلٍ وَ لَا حَرَبٍ وَ مَا قُلْتِ فِيهِ فَقَدْ 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 به وای و نه جون زنی که فرزندش مرده باشد یا مالش را برده باشند و آنچه درباره اش گویی راست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لَا تَزَالُ فِي أُمَّتِي إِلَى يَوْمِ الْقِيَامَةِ الْفَخْرُ بِالْأَحْسَابِ وَ الطَّعْنُ فِي الْأَنْسَابِ وَ الِاسْتِسْقَاءُ بِالنُّجُومِ وَ النِّيَاحَةُ وَ إِنَّ النَّائِحَةَ إِذَا لَمْ تَتُبْ قَبْلَ مَوْتِهَا تَقُومُ يَوْمَ الْقِيَامَةِ وَ عَلَيْهَا سِرْبَالٌ مِنْ قَطِرَانٍ وَ دِرْعٌ مِنْ جَرَبٍ</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تا روز قيامت دامن گير امت من خواهد بود بواسطه فاميل‌ها بر خود باليدن و نژادها را لكه دار نمودن و عقيدة بر اينكه باران بخاطر ستارگان مى‌بارد و</w:t>
      </w:r>
      <w:bookmarkStart w:id="393" w:name="pg20637_233032"/>
    </w:p>
    <w:p>
      <w:pPr>
        <w:pStyle w:val="BookText"/>
        <w:rPr/>
      </w:pPr>
      <w:bookmarkEnd w:id="393"/>
      <w:r>
        <w:rPr>
          <w:rFonts w:ascii="IRNazanin" w:hAnsi="IRNazanin" w:eastAsia="IRNazanin"/>
          <w:color w:val="111111"/>
          <w:sz w:val="28"/>
          <w:sz w:val="28"/>
          <w:szCs w:val="28"/>
          <w:rtl w:val="true"/>
          <w:lang w:bidi="fa-IR"/>
        </w:rPr>
        <w:t>بر مردگان نوحه‌سرائى نمودن و زن نوحه سرا اگر پيش از مرگ توبه نكند روز رستاخيز سر از خاك بردارد همانند حيوان گر و جرب گرفته كه قطران بر آن ماليده باشند</w:t>
      </w:r>
    </w:p>
    <w:p>
      <w:pPr>
        <w:pStyle w:val="Heading2"/>
        <w:numPr>
          <w:ilvl w:val="1"/>
          <w:numId w:val="1"/>
        </w:numPr>
        <w:rPr/>
      </w:pPr>
      <w:bookmarkStart w:id="394" w:name="__RefHeading___Toc316718_3531895371"/>
      <w:bookmarkStart w:id="395" w:name="_Toc154"/>
      <w:bookmarkEnd w:id="394"/>
      <w:r>
        <w:rPr>
          <w:rtl w:val="true"/>
        </w:rPr>
        <w:t>خاتمه</w:t>
      </w:r>
      <w:bookmarkEnd w:id="395"/>
    </w:p>
    <w:p>
      <w:pPr>
        <w:pStyle w:val="Heading3"/>
        <w:numPr>
          <w:ilvl w:val="2"/>
          <w:numId w:val="1"/>
        </w:numPr>
        <w:rPr/>
      </w:pPr>
      <w:bookmarkStart w:id="396" w:name="__RefHeading___Toc316720_3531895371"/>
      <w:bookmarkStart w:id="397" w:name="_Toc155"/>
      <w:bookmarkEnd w:id="396"/>
      <w:r>
        <w:rPr>
          <w:rtl w:val="true"/>
        </w:rPr>
        <w:t>آداب تسلیت گفتن به مصیبت زده</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عُمَرُ بْنُ شُعَيْبٍ عَنْ أَبِيهِ عَنْ جَدِّهِ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 تَدْرُونَ مَا حَقُّ الْجَارِ قَالُوا لَا قَالَ إِنِ اسْتَغَاثَكَ أَغَثْتَهُ وَ إِنِ اسْتَقْرَضَكَ أَقْرَضْتَهُ وَ إِنِ افْتَقَرَ عُدْتَ عَلَيْهِ وَ إِنْ أَصَابَتْهُ مُصِيبَةٌ عَزَّيْتَهُ وَ إِنْ أَصَابَهُ خَيْرٌ هَنَّأْتَهُ وَ إِنْ مَرِضَ عُدْتَهُ وَ إِنْ مَاتَ تَبِعْتَ جَنَازَتَهُ وَ لَا تَسْتَطِيلُ عَلَيْهِ بِالْبِنَاءِ فَتَحْجُبَ الرِّيحَ عَنْهُ إِلَّا بِإِذْنِهِ وَ إِذَا اشْتَرَيْتَ فَاكِهَةً فَأَهْدِ لَهُ فَإِنْ لَمْ تَفْعَلْ فَأَدْخِلْهَا سِرّاً وَ لَا تُخْرِجْ بِهَا وُلْدَكَ تَغِيظُ بِهَا وُلْدَهُ وَ لَا تُؤْذِهِ بِرِيحِ قِدْرِكَ إِلَّا أَنْ تَغْرِفَ لَه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حق همسايه چيست؟ سپس شروع نمود به شرح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توكمك بخواهد در شدت و سختى او را كمك كنى، و اگر از تو قرض بخواهد، به او قرض بدهى، و اگر نيازمند باشد، كمك مالى از او بنمايى، و اگر پيش آمد خيرى برايش پيش بيايد، او را تبريك بگوئى، و اگر بيمار شد عيادتش كنى، و اگر مصيبتى بر او وارد شد او را تسليت و تعزيت بگوئى، و اگر بميرد تشييع جنازه‌اش بكنى، و ساختمان خود را بالاتر از ساختمان او قرار ندهى كه مانع هوا و فضاى منزلش بشود، مگر باذن و اجازه او، و اگر ميوه‌اى خريدى،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از آن ميوه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هديه كن</w:t>
      </w:r>
    </w:p>
    <w:p>
      <w:pPr>
        <w:pStyle w:val="BookText"/>
        <w:rPr/>
      </w:pPr>
      <w:r>
        <w:rPr>
          <w:rFonts w:ascii="IRNazanin" w:hAnsi="IRNazanin" w:eastAsia="IRNazanin"/>
          <w:color w:val="111111"/>
          <w:sz w:val="28"/>
          <w:sz w:val="28"/>
          <w:szCs w:val="28"/>
          <w:rtl w:val="true"/>
          <w:lang w:bidi="fa-IR"/>
        </w:rPr>
        <w:t>و الا ميوه را در پنهانى به منزل بياور تا چشمش به 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با آن ميوه بيرون بفرست تا فرزند همسايه‌ات را به خشم بياورى و او را ببوى غذاى خود اذيت نكن مگر آنكه از آن غذا به او بخورانى</w:t>
      </w:r>
    </w:p>
    <w:p>
      <w:pPr>
        <w:pStyle w:val="BookText"/>
        <w:rPr/>
      </w:pPr>
      <w:r>
        <w:rPr>
          <w:rFonts w:ascii="Amiri" w:hAnsi="Amiri" w:eastAsia="Amiri" w:cs="Amiri"/>
          <w:color w:val="111111"/>
          <w:sz w:val="28"/>
          <w:sz w:val="28"/>
          <w:szCs w:val="28"/>
          <w:rtl w:val="true"/>
          <w:lang w:bidi="ar-SA"/>
        </w:rPr>
        <w:t xml:space="preserve">الْقُشَيْرِيِّ عَنْ أَبِيهِ عَنْ جَدِّهِ قَالَ قُلْتُ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حَقُّ جَارِي عَلَيَّ قَالَ إِنْ مَرِضَ عُدْتَهُ وَ ذَكَرَ نَحْوَ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تسليت و تعزيت بگويد مصيبت رسيده‌اى را، خداوند به قدر اجر صاحب مصيبت به او نيز ثواب عنايت مى‌كند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عَزَّى مُصَاباً كَانَ لَهُ مِثْلُ أَجْرِهِ مِنْ غَيْرِ أَنْ يَنْقُصَهُ اللَّهُ مِنْ أَجْرِهِ شَيْئاً وَ مَنْ كَفَّنَ مُسْلِماً كَسَاهُ اللَّهُ مِنْ سُنْدُسٍ وَ إِسْتَبْرَقٍ وَ حَرِيرٍ وَ مَنْ حَفَرَ قَبْراً لِمُسْلِمٍ بَنَى لَهُ بَيْتاً فِي الْجَنَّةِ وَ مَنْ أَنْظَرَ مُعْسِراً أَظَلَّهُ اللَّهُ فِي ظِلِّهِ يَوْمَ لَا ظِلَّ إِلَّا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پيغمبر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جارى على؟ حق همسايه من بر من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بيمار شود، عيادتش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اول ذكر 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عَزَّى مُصَاباً فَلَهُ مِثْلُ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آنكه تسليت دهد صاحب مصيبتى را، براى اوست چون اجر صاحب مصيبت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لِجَابِرٍ أَيْضاً رَفَعَهُ مَنْ عَزَّى حَزِيناً أَلْبَسَهُ اللَّهُ عَزَّوَجَلَّ مِنْ لِبَاسِ التَّقْوَى وَصَلَّى عَلَى رُوحِهِ فِي الْأَرْوَاح</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جابركسى كه تسليت و تعزيت بگويد اندوهناكى</w:t>
      </w:r>
    </w:p>
    <w:p>
      <w:pPr>
        <w:pStyle w:val="BookText"/>
        <w:rPr/>
      </w:pPr>
      <w:r>
        <w:rPr>
          <w:rFonts w:ascii="IRNazanin" w:hAnsi="IRNazanin" w:eastAsia="IRNazanin"/>
          <w:color w:val="111111"/>
          <w:sz w:val="28"/>
          <w:sz w:val="28"/>
          <w:szCs w:val="28"/>
          <w:rtl w:val="true"/>
          <w:lang w:bidi="fa-IR"/>
        </w:rPr>
        <w:t>را، خداوند به او لباس تقوى مى‌پوشاند و درود بر روان او مى‌فرستد در ميان ارواح پاك</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التَّصَافُحِ فِي التَّعْزِيَةِ فَقَالَ هُوَ سَكَنٌ لِلْمُؤْمِنِ وَ مَنْ عَزَّى مُصَاباً فَلَهُ مِثْلُ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دست به هم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تسليت پرسيدند،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خوب است و باعث سكون و آرامش مؤمن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مصيبت ديده‌اى را تسليت و آرامش دهد براى او است در نزد خدا مثل اجر مصيبت ديده تسليت دهند مانند مصيبت ديده نزد خدا اجر و پاداش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حَزْمٍ عَنْ أَبِيهِ عَنْ جَدِّهِ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فَلَا يَزَالُ فِي الرَّحْمَةِ حَتَّى إِذَا قَعَدَ عِنْدَهُ اسْتَنْقَعَ فِيهَا ثُمَّ إِذَا قَامَ مِنْ عِنْدِهِ فَلَا يَزَالُ يَخُوضُ فِيهَا حَتَّى يَرْجِعَ مِنْ حَيْثُ خَرَجَ وَ مَنْ عَزَّى أَخَاهُ الْمُؤْمِنَ مِنْ مُصِيبَتِهِ كَسَاهُ اللَّهُ عَزَّ وَ جَل مِنْ حُلَلِ الْكَرَامَةِ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مريضى را عيادت كند، از موقعى كه حركت مى‌كند و نزد مريض مى‌رود و مى‌نشيند، سپس حركت مى‌كند تا به مكان خود برسد همواره مشمول رحمت خاص خداست و كسى كه برادر مؤمن مصيبت ديده‌اش را تسليت دهد خداوند عز و جل در روز قيامت او را از لباس و زيورهاى كرامت مى‌پوشاند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مَا جَزَاءُ مَنْ يُعَزِّي الْحَزِينَ وَ الْمُصَابَ ابْتِغَاءَ مَرْضَاتِكَ قَالَ جَزَاؤُهُ أَنْ أَكْسُوَهُ رِدَاءً مِنْ أَرْدِيَةِ</w:t>
      </w:r>
    </w:p>
    <w:p>
      <w:pPr>
        <w:pStyle w:val="BookText"/>
        <w:rPr/>
      </w:pPr>
      <w:r>
        <w:rPr>
          <w:rFonts w:ascii="Amiri" w:hAnsi="Amiri" w:eastAsia="Amiri" w:cs="Amiri"/>
          <w:color w:val="111111"/>
          <w:sz w:val="28"/>
          <w:sz w:val="28"/>
          <w:szCs w:val="28"/>
          <w:rtl w:val="true"/>
          <w:lang w:bidi="ar-SA"/>
        </w:rPr>
        <w:t>الْإِيمَانِ أَسْتُرُهُ مِنَ النَّارِوَأُدْخِلُهُ بِهِ الْجَنَّةَ قَالَ يَاإِلَهِي فَمَاجَزَاءُ مَنْ شَيَّعَ الْجَنَائِزَابْتِغَاءَ مَرْضَاتِكَ قَالَ جَزَاؤُهُ أَنْ تُشَيِّعَهُ الْمَلَائِكَةُ يَوْمَ يَمُوتُ إِلَى قَبْرِهِ وَ أَنْ أُصَلِّيَ عَلَى رُوحِهِ فِي الْأَرْوَاح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جزا و پاداش كسى كه اندوهناكى يا مصيبت رسيده‌اى را براى رضاى تو تسليت و تعزيت گويد، چيست؟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رداهاى ايمان مى‌پوشانم، به سبب آن لباس او را از آتش جهنّم نگه مى‌دارم و او را داخل بهشت مى‌نمايم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مَا لِعَائِدِ الْمَرِيضِ مِنَ الْأَجْرِ قَالَ أَبْعَثُ لَهُ عِنْدَ مَوْتِهِ الْمَلَائِكَةَ يُشَيِّعُونَهُ إِلَى قَبْرِهِ وَ يُؤْنِسُونَهُ إِلَى الْمَحْشَرِ قَالَ يَا رَبِّ فَمَا لِمُعَزِّي الثَّكْلَى مِنَ الْأَجْرِ قَالَ أُظِلُّهُ تَحْتَ ظِلِّي أَيْ ظِلِّ الْعَرْشِ يَوْمَ لَا ظِلَّ إِلَّا ظِلِّي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عيادت‌كننده مريض چه اجر و پاداشى است؟ خطاب رسيد كه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عيادت‌كننده مريض اين است كه وقتى بميرد ملائكه را به تشييع جنازه‌اش مى‌فرستم كه جنازه‌اش را تا قبرش تشييع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رَبَّهُ قَالَ يَا رَبِّ مَا جَزَاءُ مَنْ سَالَ الدَّمْعُ عَنْ وَجْهِهِ مِنْ خَشْيَتِكَ قَالَ صَلَوَاتِي وَ رِضْوَانِي كَمَا قَالَ فَمَا جَزَاءُ مَنْ يُصَبِّرُالْحَزِينَ ابْتِغَاءَ وَجْهِكَ قَالَ أَكْسُوهُ ثَوْباً مِنَ الْإِيمَانِ يَتَبَوَّأُ بِهَا فِي الْجَنَّةِ وَ يَتَّقِي بِهَامِنَ النَّارِقَالَ فَمَاجَزَاءُ مَنْ سَدَّدَ الْأَرْمَلَةَ ابْتِغَاءَ وَجْهِكَ قَالَ أُقِيمُهُ فِي ظِلِّي وَأُدْخِلُهُ جَنَّتِي قَالَ فَمَاجَزَاءُ مَنْ يَتْبَعُ الْجَنَازَةَ ابْتِغَاءَ وَجْهِكَ قَالَ تُصَلِّي مَلَائِكَتِي عَلَى جَسَدِهِ وَ تُشَيِّعُ رُوحَه</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خليل از پروردگار</w:t>
      </w:r>
      <w:bookmarkStart w:id="398" w:name="pg20637_233036"/>
    </w:p>
    <w:p>
      <w:pPr>
        <w:pStyle w:val="BookText"/>
        <w:rPr/>
      </w:pPr>
      <w:bookmarkEnd w:id="398"/>
      <w:r>
        <w:rPr>
          <w:rFonts w:ascii="IRNazanin" w:hAnsi="IRNazanin" w:eastAsia="IRNazanin"/>
          <w:color w:val="111111"/>
          <w:sz w:val="28"/>
          <w:sz w:val="28"/>
          <w:szCs w:val="28"/>
          <w:rtl w:val="true"/>
          <w:lang w:bidi="fa-IR"/>
        </w:rPr>
        <w:t>خود مسألت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پاداش كسى كه صورتش از اشك چشمى كه از خوف خدا ريخته و ترشده چيست؟ خدافرمود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درودورضوان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اراهیم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جزاوپاداش كسى محزون و مصيبت ديده را تسليت بگويدبراى رضاى تو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جامه‌اى از ايمان به او مى‌پوشانم كه بهشت را براى او آماده كند، و او را از آتش حفظ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جامه‌اى متناسب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كسى كه بيوه زنان و درماندگان را براى رضاى تو تسليت و دلدارى كندچيست؟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سايه خود جاى مى‌دهم و او را داخل بهشت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پاداش كسى كه براى رضاى تو تشييع جنازه كند چيست؟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بر جنازه او نماز مى‌خوانند، و روحش را تا بهشت مشايعت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عَزَّى ثَكْلَى كُسِيَ بُرْداً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تسليت و تعزيت بگويد مصيبت رسيده‌اى را، خداوند جامه‌اى در بهشت به او مى‌پوشاند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عَزَّى أَخَاهُ الْمُؤْمِنَ مِنْ مُصِيبَةٍ كَسَاهُ اللَّهُ عَزَّ وَ جَلَّ حُلَّةً خَضْرَاءَ يُحَبَّرُ بِهَا يَوْمَ الْقِيَامَةِ فَقِيلَ يَا رَسُولَ اللَّهِ مَا يُحَبَّرُ بِهَا يَوْمَ الْقِيَامَةِ قَالَ يُغْبَطُ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برادرمؤمنش را درمصيبتش تسليت دهد خداوند در قيامت جامه‌اى سبز براو مى‌پوشاندكه مردم نسبت به آن لباس غبطه مى‌برند</w:t>
      </w:r>
    </w:p>
    <w:p>
      <w:pPr>
        <w:pStyle w:val="Heading3"/>
        <w:numPr>
          <w:ilvl w:val="2"/>
          <w:numId w:val="1"/>
        </w:numPr>
        <w:rPr/>
      </w:pPr>
      <w:bookmarkStart w:id="399" w:name="__RefHeading___Toc316722_3531895371"/>
      <w:bookmarkStart w:id="400" w:name="_Toc156"/>
      <w:bookmarkEnd w:id="399"/>
      <w:r>
        <w:rPr>
          <w:rtl w:val="true"/>
        </w:rPr>
        <w:t>آداب و چگونه تعزیت دادن به کسی که مصیبت زده است</w:t>
      </w:r>
      <w:bookmarkEnd w:id="400"/>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عَزَّى قَالَ آجَرَكُمُ اللَّهُ وَرَحِمَكُمْ وَإِذَاهَنَّأَقَالَ بَارَكَ اللَّهُ لَكُمْ وَ بَارَكَ</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مصيبت ديده تسليت مى‌داد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آجركم اللَّه و رحمكم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كسى تهنيت مى‌داد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لكم و بارك اللَّه عليكم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لِمُعَاذٍ وَلَدٌ فَاشْتَدَّ وَجْدُهُ عَلَيْهِ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مُحَمَّدٍ رَسُولِ اللَّهِ إِلَى مُعَاذٍ سَلَامٌ عَلَيْكَ فَإِنِّي أَحْمَدُ اللَّهَ الَّذِي لَا إِلَهَ إِلَّا هُوَ أَمَّا بَعْدُ أَعْظَمَ اللَّهُ لَكَ الْأَجْرَ وَ أَلْهَمَكَ الصَّبْرَ وَ رَزَقَنَا وَ إِيَّاكَ الشُّكْرَ فَإِنَّ أَنْفُسَنَا وَ أَهْلِينَا وَ مَوَالِيَنَا وَ أَوْلَادَنَا مِنْ مَوَاهِبِ اللَّهِ عَزَّ وَ جَلَّ الْهَنِيئَةِ وَ عَوَارِيهِ الْمُسْتَوْدَعَةِ نُمَتَّعُ بِهَا إِلَى أَجَلٍ مَعْلُومٍ وَ نُفِيضُ لِوَقْتٍ مَعْدُودٍ ثُمَّ افْتَرَضَ عَلَيْنَا الشُّكْرَ إِذَا أَعْطَانَا وَ الصَّبْرَ إِذَا مَا ابْتَلَانَا وَ كَانَ ابْنُكَ مِنْ مَوَاهِبِ اللَّهِ الْهَنِيئَةِ وَ عَوَارِيهِ الْمُسْتَوْدَعَةِ مَتَّعَكَ اللَّهُ بِهِ فِي غِبْطَةٍ وَ سُرُورٍ وَ قَبَضَهُ مِنْكَ بِأَجْرٍ كَثِيرٍ وَ الصَّلَاةِ وَ الرَّحْمَةِ وَ الْهُدَى إِنْ صَبَرْتَ وَ احْتَسَبْتَ فَلَا تَجْمَعَنَّ عَلَيْكَ مُصِيبَتَيْنِ فَيَحْبَطَ لَكَ أَجْرُكَ وَ تَنْدَمَ عَلَى مَا فَاتَكَ فَلَوْ قَدِمْتَ عَلَى ثَوَابِ مُصِيبَتِكَ عَلِمْتَ أَنَّ الْمُصِيبَةَ قَصُرَتْ فِي جَنْبِ اللَّهِ عَنِ الثَّوَابِ فَتَنَجَّزْ مِنَ اللَّهِ مَوْعُودَهُ وَ لْيَذْهَبْ أَسَفُكَ عَلَى مَا هُوَ نَازِلٌ بِكَ فَكَانَ قَدَرٌ قَدْ نَزَلَ عَلَيْكَ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فرزند معاذ وفات يافت، به شدت متأثر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خبر ناراحتى او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نامه‌اى به وى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چنين است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از محمّد رسول خدا به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سلام بر</w:t>
      </w:r>
    </w:p>
    <w:p>
      <w:pPr>
        <w:pStyle w:val="BookText"/>
        <w:rPr/>
      </w:pPr>
      <w:r>
        <w:rPr>
          <w:rFonts w:ascii="IRNazanin" w:hAnsi="IRNazanin" w:eastAsia="IRNazanin"/>
          <w:color w:val="111111"/>
          <w:sz w:val="28"/>
          <w:sz w:val="28"/>
          <w:szCs w:val="28"/>
          <w:rtl w:val="true"/>
          <w:lang w:bidi="fa-IR"/>
        </w:rPr>
        <w:t>تو 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مى‌كنم خدايى را كه جز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تو را در مصيبت مرگ فرزندت بزرگ و عظيم قرار دهد و صبر و بردبارى را به تو الهام فرمايد و شكر و سپاسگزارى را نصيب ما و تو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 و اهل و عيال و دوستان و اولاد ما همه و همه از مواهب خداوند عز و جل و از امانت‌ها و وديعه‌هايى است كه در مدت معين و محدودى در دست ما است و ما از آنها بهره‌مند مى‌شويم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مدت امانتدارى به پايان رسد صاحب امانت امانت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ما واجب كرده است كه در برابر نعمت‌ها شكر كنيم و در برابر بلاها صبر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تو يكى از مواهب و وديعه‌اى بود كه خداوند مدتى تو را از آن بهره‌مند و مسرور نمود و سپس امانتش را گرفت و در مقابل آن اجر كثير و صلوات و رحمت و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مى‌فرمايد، به شرطى كه در فقدان او صبر كنى و اين مصيبت را به حساب خدا بگذارى و براى رضاى او اين سختى را تحمل كنى</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بى‌صبرى و بيتابى دو مصيبت براى خودت فراهم نكن تا اجرت از بين برود و بر آنچه از دستت رفته است پشيمان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بى‌صبرى و جزع و فزع كنى به دو مصيبت مبتلا مى‌شوى يكى داغ فرزند و ديگرى از بين رفتن اجر كه به مراتب از داغ فرزند بزرگ‌تر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بر</w:t>
      </w:r>
    </w:p>
    <w:p>
      <w:pPr>
        <w:pStyle w:val="BookText"/>
        <w:rPr/>
      </w:pPr>
      <w:r>
        <w:rPr>
          <w:rFonts w:ascii="IRNazanin" w:hAnsi="IRNazanin" w:eastAsia="IRNazanin"/>
          <w:color w:val="111111"/>
          <w:sz w:val="28"/>
          <w:sz w:val="28"/>
          <w:szCs w:val="28"/>
          <w:rtl w:val="true"/>
          <w:lang w:bidi="fa-IR"/>
        </w:rPr>
        <w:t>ثواب مصيبت خويش واقف شوى و صبر و بردبارى پيشه كنى خواهى فهميد كه مصيبتت در برابر پاداشى كه خدا عنايت مى‌فرمايد بسيار ناچيز است و خداوند به وعده وفا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تأسف و ناراحتى تو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وارد شده است از مقدرات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مُسَجًّى وَ فِي الْبَيْتِ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السَّلَامُ عَلَيْكُمْ يَا أَهْلَ بَيْتِ النُّبُوَّةِكُلُّ نَفْسٍ ذائِقَةُ الْمَوْتِ وَ إِنَّما تُوَفَّوْنَ أُجُورَكُمْ يَوْمَ الْقِيامَةِ الْآيَةَ أَلَا إِنَّ فِي اللَّهِ عَزَّ وَ جَلَّ عَزَاءً مِنْ كُلِّ مُصِيبَةٍ وَ خَلَفاً مِنْ كُلِّ هَالِكٍ وَ دَرَكاً لِمَا فَاتَ فَبِاللَّهِ عَزَّ وَ جَلَّ فَثِقُوا وَ إِيَّاهُ فَارْجُوا فَإِنَّ الْمُصَابَ مَنْ حُرِمَ الثَّوَابَ هَذَا آخِرُ وَطْئِي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صلّى اللَّه عليه و آله رحلت كرد،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روى بدن شريف پيامبر پارچه‌اى بود نازل شد و در خانه كسى جز على و فاطمه و حسن و حسين عليه السّلام نبود، جبرئيل به ايشان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اهل بيت النّبوّة سلام بر شما اى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شريفه را تلاوت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نَفْسٍ ذائِقَةُ الْمَوْتِ وَ إِنَّما تُوَفَّوْنَ أُجُورَكُمْ يَوْمَ الْقِيامَةِ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هر مصيبتى به كسى وارد كند در برابر آن تسليت و دلدارى به مصيبت زده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w:t>
      </w:r>
    </w:p>
    <w:p>
      <w:pPr>
        <w:pStyle w:val="BookText"/>
        <w:rPr/>
      </w:pPr>
      <w:r>
        <w:rPr>
          <w:rFonts w:ascii="IRNazanin" w:hAnsi="IRNazanin" w:eastAsia="IRNazanin"/>
          <w:color w:val="111111"/>
          <w:sz w:val="28"/>
          <w:sz w:val="28"/>
          <w:szCs w:val="28"/>
          <w:rtl w:val="true"/>
          <w:lang w:bidi="fa-IR"/>
        </w:rPr>
        <w:t xml:space="preserve">چه مصيبت فراغ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اعظم مصيبت‌ها است ولى خدا به شما آن چنان صبر و تحمل عطا مى‌كند كه بتوانيد اين مصيبت عظمى را تحمل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وهرچه ازدست انسان برودخداوند تدارك وجبران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به خداوند عزّ و جلّ اعتماد كيند و به او اميدوار باشيد، زيرا مصيبت ديده حقيقى كسى است كه بر اثر جزع و فزع و بى‌تابى از ثواب و پاداش مصيبت محروم 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عَزَّتْهُمُ الْمَلَائِكَةُ يَسْمَعُونَ الْحِسَّ وَ لَا يَرَوْنَ الشَّخْصَ فَقَالُوا السَّلَامُ عَلَيْكُمْ أَهْلَ الْبَيْتِ وَ رَحْمَةُ اللَّهِ وَ بَرَكَاتُهُ إِنَّ فِي اللَّهِ عَزَّ وَ جَلَّ عَزَاءً مِنْ كُلِّ مُصِيبَةٍ وَ خَلَفاً مِنْ كُلِّ هَالِكٍ فَبِاللَّهِ فَثِقُوا فَإِيَّاهُ فَارْجُوا فَإِنَّمَا الْمَحْرُومُ مَنْ حُرِمَ الثَّوَابَ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صداى ملائكه را مى‌شنيدند ولى كسى را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چنين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اهل البيت و رحمة اللَّه و بركاته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از جانب خداوند هر مصيبتى را تسليتى است و از هر هلاكت نجاتى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هر فوت‌شده‌اى جانشين و عوضى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به خداوند عز و جل اعتماد كنيد و به او اميدوار باشيد، زيرا مصيبت ديده آن كسى است كه بر اثر جزع و فزع از ثواب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عليكم و رحمة اللَّه و بركاته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بَيْهَقِيُّ فِي الدَّلَائِلِ قَالَ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أَحْدَقَ بِهِ أَصْحَابُهُ فَبَكَوْا حَوْلَهُ فَاجْتَمَعُوا فَدَخَلَ رَجُلٌ أَشْهَبُ اللِّحْيَةِ صَبِيحُ الْوَجْهِ فَتَخَطَّى رِقَابَهُمْ فَبَكَى ثُمَّ الْتَفَتَ إِلَى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فِي اللَّهِ عَزَاءً مِنْ كُلِّ مُصِيبَةٍ وَ عِوَضاً مِنْ كُلِّ فَائِتٍ وَ خَلَفاً مِنْ كُلِّ هَالِكٍ فَإِلَى اللَّهِ فَأَنِيبُوا وَ إِلَى اللَّهِ فَارْغَبُوا وَ نَظَرَهُ إِلَيْكُمْ فِي الْبَلَاءِ فَانْظُرُوا فَإِنَّ الْمُصَابَ مَنْ لَمْ يُؤْجَرْ وَ انْصَرَفَ فَقَالَ بَعْضُهُمْ أَ تَعْرِفُونَ الرَّجُلَ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در دلائل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 اصحابش بر او حلقه زده در گرد او شدند و بر او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داخل شد كه ريش سفيد داشت و او را صباحت ديدارى بود و گام بر گردنهاى مردم مى‌گذاشت پس گريست و روى به اصحاب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وجهه خداى تعالى خرسندى از هر مصيبتى و عوض از هر فوت‌شونده و خليفه از هر هالكى است پس به سوى خداى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رغبت نماييد و نظر او بر شما به سوى بلا است؛ پس نگران امتحان و بلا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مصيبت زده آن است كه اجر او ضايع و هدر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با يك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شناختيد اين مرد را؟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أَصَابَ أَحَدَكُمْ مُصِيبَةٌ فَلْيَذْكُرْ مُصِيبَةً لِي فَإِنَّهَا أَعْظَمُ الْمَصَائِب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مصيبتى به يكى از شما برسد، بايد به خاطر آورد مصيبت مرا؛ به درستى كه مصيبت من، بزرگتر مصيبتهاست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عَظُمَتْ مُصِيبَتُهُ فَلْيَذْكُرْ مُصِيبَتَهُ بِي فَإِنَّهَا سَتَهُونُ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نيزازآن حضرت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مصيبتش بزرگ شد به ياد آورد مصيبتى را كه بر او در فقدان من وارد آمده تا آن مصيبت براى او سهل و آسان 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فِي مَرَضِ مَوْتِهِ أَيُّهَا النَّاسُ أَيُّمَا عَبْدٍ مِنْ أُمَّتِي أُصِيبَ بِمُصِيبَةٍ بَعْدِي فَلْيَتَعَزَّ بِمُصِيبَتِهِ بِي عَنِ الْمُصِيبَةِ الَّتِي تُصِيبُهُ بِغَيْرِي فَإِنَّ أَحَداً مِنْ أُمَّتِي لَنْ يُصَابَ بِمُصِيبَةٍ بَعْدِي أَشَدَّ عَلَيْهِ مِنْ مُصِيبَتِي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يك از امتان من بعد از من مصيبتى رسيد خودش را به مصيبت فقدان من دلدارى دهد زيرا انسان هر گاه مصيبت بزرگ برايش رخ دهد مصيبت‌هاى كوچك را فراموش مى‌كند و هر وقت مصيبت فقدان و فراق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ياد آورد تمام مصيبت‌ها ديگر را فراموش مى‌كند زيرا فقدان پيغمبر از بزرگ‌ترين مصيبت‌ها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پيغمبر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يك از امّتان من بعد از من مصيبتى وارد نمى‌آيد كه از مصيبت فقدان من بزرگ‌تر باشد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الْوَلِيدِ بِإِسْنَادِهِ لَمَّا أُصِيبَ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بَعَثَنِي الْحَسَنُ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bookmarkStart w:id="401" w:name="pg20637_233043"/>
    </w:p>
    <w:p>
      <w:pPr>
        <w:pStyle w:val="BookText"/>
        <w:rPr/>
      </w:pPr>
      <w:bookmarkEnd w:id="401"/>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وَهُوَبِالْمَدَائِنِ فَلَمَّا قَرَأَالْكِتَابَ قَالَ يَالَهَامِنْ مُصِيبَةٍ مَاأَعْظَمَهَا مَعَ أَنَّ رَسُولَ اللَّهِ قَالَ مَنْ أُصِيبَ مِنْكُمْ بِمُصِيبَةٍ فَلْيَذْكُرْمُصَابِي فَإِنَّهُ لَنْ يُصَابَ بِمُصِيبَةٍ أَعْظَمَ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وليدمیگويد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نوشت و به من دادتادر مدائن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نامه حضرت را در مدائن خدمت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وقتى كه امام حسين نامه برادرش را خواند و از شهادت پدرش مطلع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مصيبت بزرگى بر من وارد شده با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مصيبتى بر او وارد مى‌شود مصيبت مرا به ياد آورد زيرا هيچ مصيبتى از مصيبت فقدان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بعد از فقدان جدم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پدرم از بزرگ‌ترين مصيبت‌ها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عبد الله بن وليد است به اسناد خودش كه چون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رفيعه شهادت فايز شد مرا حضرت حسن به سوى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مدائن بود، با كتابى فرستاد و چون كتاب را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يَالَهَامِنْ مُصِيبَةٍ مَاأَعْظَمَهَا مَعَ أَنَّ رَسُولَ اللَّهِ قَالَ مَنْ أُصِيبَ مِنْكُمْ بِمُصِيبَةٍ فَلْيَذْكُرْمُصَابِي فَإِنَّهُ لَنْ يُصَابَ بِمُصِيبَةٍ أَعْظَمَ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مصيبتى بزرگ است با اينكه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را از شما مصيبتى رسد، بايد به ياد آورد مصيبت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كسى به مصيبتى بزرگتر از مصيبت من نرسيده است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2" w:name="__RefHeading___Toc316724_3531895371"/>
      <w:bookmarkStart w:id="403" w:name="_Toc157"/>
      <w:bookmarkEnd w:id="402"/>
      <w:r>
        <w:rPr>
          <w:rtl w:val="true"/>
        </w:rPr>
        <w:t>زنی که با یک سئوال از عالم فقیه مصیبت زده اورا متنبه و آرام نمود</w:t>
      </w:r>
      <w:bookmarkEnd w:id="403"/>
    </w:p>
    <w:p>
      <w:pPr>
        <w:pStyle w:val="BookText"/>
        <w:rPr/>
      </w:pP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فَقِيهٌ عَابِدٌ عَالِمٌ مُجْتَهِدٌ وَ كَانَ لَهُ امْرَأَةٌ وَ كَانَ بِهَا مُعْجَباً فَمَاتَتْ فَوَجَدَ عَلَيْهَا وَجْداً شَدِيداً حَتَّى خَلَا فِي بَيْتٍ وَ أَغْلَقَ عَلَى نَفْسِهِ وَ احْتَجَبَ عَنِ النَّاسِ فَلَمْ يَكُنْ يَدْخُلُ عَلَيْهِ أَحَدٌ ثُمَّ إِنَّ امْرَأَةً مِنْ بَنِي إِسْرَائِيلَ سَمِعَتْ بِهِ فَجَاءَتْهُ فَقَالَتْ لِي إِلَيْهِ حَاجَةٌ أَسْتَفْتِيهِ فِيهَا لَيْسَ يُجْزِينِي إِلَّا أَنْ أُشَافِهَهُ بِهَا فَذَهَبَ النَّاسُ وَ لَزِمَتِ الْبَابَ فَأُخْبِرَ فَأَذِنَ لَهَا فَقَالَتْ أَسْتَفْتِيكَ فِي أَمْرٍ فَقَالَ مَا هُوَ فَقَالَتْ إِنِّي اسْتَعَرْتُ مِنْ جَارَةٍ لِي حُلِيّاً فَكُنْتُ أَلْبَسُهُ زَمَاناً ثُمَّ إِنَّهُمْ أَرْسَلُوا إِلَيَّ فِيهِ أَ فَأَرُدُّهُ إِلَيْهِمْ قَالَ نَعَمْ قَالَتْ وَ اللَّهِ إِنَّهُ قَدْ مَكَثَ عِنْدِي زَمَاناً طَوِيلًا قَالَ ذَلِكَ أَحَقُّ لِرَدِّكِ إِيَّاهُ فَقَالَتْ لَهُ رَحِمَكَ اللَّهُ أَ فَتَأْسَفُ عَلَى مَا أَعَارَكَ اللَّهُ عَزَّ وَ جَلَّ ثُمَّ أَخَذَهُ مِنْكَ وَ هُوَ أَحَقُّ بِهِ مِنْكَ فَأَبْصَرَ مَا كَانَ فِيهِ وَ نَفَعَهُ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است كه در قوم بنى اسرائيل فقيه عابد، عالم و مجتهدى بود؛ وى زنى داشت كه بسيار مورد علاقه‌اش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وفات كرد، مرد فقيه از وفات همسرش بسيار اندوهناك شد و از شدت ناراحتى خانه خلوتى اختيار كرد و درب خانه را به روى خودش بست؛ از مردم كناره‌گيرى كرد و با كسى تماس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يكى از زنان بنى اسرائيل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براى دلدارى به آن مرد فقيه به طرف خانه او روانه شد،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منزل رسيد به ملازمان خانه آن فقيه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سؤالى دارم كه بايد خصوصى و شفاهى از فقيه بپرسم لذا اجازه‌اش دادند كه خصوصى مسأله‌اش را</w:t>
      </w:r>
    </w:p>
    <w:p>
      <w:pPr>
        <w:pStyle w:val="BookText"/>
        <w:rPr/>
      </w:pPr>
      <w:r>
        <w:rPr>
          <w:rFonts w:ascii="IRNazanin" w:hAnsi="IRNazanin" w:eastAsia="IRNazanin"/>
          <w:color w:val="111111"/>
          <w:sz w:val="28"/>
          <w:sz w:val="28"/>
          <w:szCs w:val="28"/>
          <w:rtl w:val="true"/>
          <w:lang w:bidi="fa-IR"/>
        </w:rPr>
        <w:t>از او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وقتى وارد خانه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سؤالى دارم و آمدم از شما استفتا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چيست؟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زيور آلاتى از زن همسايه‌ام عاريه گرفتم و مدتى از آن زيور آلات استفاده كردم بعد از مدتى همسايه‌ام كسى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آلاتى كه نزدت عاريه بود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از شما استفتا كنم كه آيا بايد زيور آلات را به صاحبش رد كنم يا نه؟</w:t>
      </w:r>
    </w:p>
    <w:p>
      <w:pPr>
        <w:pStyle w:val="BookText"/>
        <w:rPr/>
      </w:pPr>
      <w:r>
        <w:rPr>
          <w:rFonts w:ascii="IRNazanin" w:hAnsi="IRNazanin" w:eastAsia="IRNazanin"/>
          <w:color w:val="111111"/>
          <w:sz w:val="28"/>
          <w:sz w:val="28"/>
          <w:szCs w:val="28"/>
          <w:rtl w:val="true"/>
          <w:lang w:bidi="fa-IR"/>
        </w:rPr>
        <w:t>فقيه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بايد آن را به صاحبش برگردانى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زيور آلات مدت زيادى دست من بود چرا بايد به صاحبش برگردانم؟ چون مدت زيادى دست من بود مى‌بايست مال خودم شود؟</w:t>
      </w:r>
    </w:p>
    <w:p>
      <w:pPr>
        <w:pStyle w:val="BookText"/>
        <w:rPr/>
      </w:pPr>
      <w:r>
        <w:rPr>
          <w:rFonts w:ascii="IRNazanin" w:hAnsi="IRNazanin" w:eastAsia="IRNazanin"/>
          <w:color w:val="111111"/>
          <w:sz w:val="28"/>
          <w:sz w:val="28"/>
          <w:szCs w:val="28"/>
          <w:rtl w:val="true"/>
          <w:lang w:bidi="fa-IR"/>
        </w:rPr>
        <w:t>فقيه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اگرمدت زيادى نزد تو است بايد سريع‌تر امانت را به صاحبش برگردانى و صاحبش از تو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وقتى از آن فقيه اقرارگرفت كه برگرداندن امانت به صاحبش لازم است و اگرصاحب امانت امانتش را بردنبايدناراحت شود به آن فقيه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تورارحمت كند آيا ناراحتى از اين كه خدای مهربان امانتش را از تو گرفت؟ حال اين كه خداوند ازتوسزاوارتراست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متنبه شدوبه اشتباه خودپى بردوخداوند بدين وسيله به او عنايت نمود كه اشتباهش را برطرف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مَا شِئْتَ فَإِنَّكَ مَيِّتٌ وَ أَحْبِبْ مَنْ شِئْتَ فَإِنَّكَ مُفَارِقُهُ وَ اعْمَلْ مَا شِئْتَ فَإِنَّكَ لَاقِيه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p>
    <w:p>
      <w:pPr>
        <w:pStyle w:val="BookText"/>
        <w:rPr/>
      </w:pPr>
      <w:r>
        <w:rPr>
          <w:rFonts w:ascii="IRNazanin" w:hAnsi="IRNazanin" w:eastAsia="IRNazanin"/>
          <w:color w:val="111111"/>
          <w:sz w:val="28"/>
          <w:sz w:val="28"/>
          <w:szCs w:val="28"/>
          <w:rtl w:val="true"/>
          <w:lang w:bidi="fa-IR"/>
        </w:rPr>
        <w:t>امين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كه ميل دارى زندگى كن، اما سرانجام بايد بميرى، هر كه را ميل دارى دوست داشته باش، ولى عاقبت بايد از وى جدا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را كه مايلى در دنيا انجام بده، اما آنچه مى‌كنى در قيامت مشاهده خواهى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يَا إِسْحَاقُ لَا تَعُدَّنَّ مُصِيبَةً الَّتِي أُعْطِيتَ عَلَيْهَا الصَّبْرَ وَ اسْتَوْجَبْتَ مِنَ اللَّهِ عَزَّ وَ جَلَّ الثَّوَابَ إِنَّمَا الْمُصِيبَةُ الَّتِي يُحْرَمُ صَاحِبُهَا أَجْرَهَا وَ ثَوَابَهَا إِذَا لَمْ يَصْبِرْ عِنْدَ نُزُولِهَا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اسحق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اسحق آن مصيبتى را كه در برابر آن صبر نمودى و سزاوار ثواب از طرف خدا شدى مصيبت مشمار بلكه مصيبت آن است كه صاحب آن از اجر و ثواب آن محروم گردد و آن وقتى است كه در برابر آن مصيبت صبر نكند و بر اثر جزع و فزع اجر خودش را نابود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مَيْسَرَةَ قَالَ 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 رَجُلٌ وَ اشْتَكَى إِلَيْهِ مُصِيبَتَهُ فَقَالَ لَهُ أَمَا إِنَّكَ إِنْ تَصْبِرْ تُؤْجَرْ وَ إِلَّا تَصْبِرْ يُمْضَى عَلَيْكَ قَدَرُ اللَّهِ عَزَّ وَ جَلَّ الَّذِي قَدَّرَ عَلَيْكَ وَ أَنْتَ مَذْمُوم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ابوميسره مى‌گويد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مردى آمد و از مصيبت خود نزد آن حضرت شكايت كرد حضرت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اگر صبر كنى در نزد خدا مأجورى و اگر صبر نكنى آن مقدراتى</w:t>
      </w:r>
      <w:bookmarkStart w:id="404" w:name="pg20637_233047"/>
    </w:p>
    <w:p>
      <w:pPr>
        <w:pStyle w:val="BookText"/>
        <w:rPr/>
      </w:pPr>
      <w:bookmarkEnd w:id="404"/>
      <w:r>
        <w:rPr>
          <w:rFonts w:ascii="IRNazanin" w:hAnsi="IRNazanin" w:eastAsia="IRNazanin"/>
          <w:color w:val="111111"/>
          <w:sz w:val="28"/>
          <w:sz w:val="28"/>
          <w:szCs w:val="28"/>
          <w:rtl w:val="true"/>
          <w:lang w:bidi="fa-IR"/>
        </w:rPr>
        <w:t xml:space="preserve">كه خداوند عز و جل برايت معين كرده است بر تو جارى مى‌شود در حالى كه تو در نزد خدا مذمومى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 صبر كنى و چه نكنى در هر دو صورت آن مقدرات بر تو جارى مى‌شود ولى اگر صبر كنى در نزد خدا اجر دارد ولى اگر صبر نكنى نه تنها اجر ندارى بلكه منفور درگاه خداوند مى‌شوى</w:t>
      </w:r>
    </w:p>
    <w:p>
      <w:pPr>
        <w:pStyle w:val="Heading3"/>
        <w:numPr>
          <w:ilvl w:val="2"/>
          <w:numId w:val="1"/>
        </w:numPr>
        <w:rPr/>
      </w:pPr>
      <w:bookmarkStart w:id="405" w:name="__RefHeading___Toc316726_3531895371"/>
      <w:bookmarkStart w:id="406" w:name="_Toc158"/>
      <w:bookmarkEnd w:id="405"/>
      <w:r>
        <w:rPr>
          <w:rtl w:val="true"/>
        </w:rPr>
        <w:t xml:space="preserve">خداوند چگونه حضرت سلیمان </w:t>
      </w:r>
      <w:r>
        <w:rPr>
          <w:rtl w:val="true"/>
        </w:rPr>
        <w:t>(</w:t>
      </w:r>
      <w:r>
        <w:rPr>
          <w:rtl w:val="true"/>
        </w:rPr>
        <w:t>علیه السلام</w:t>
      </w:r>
      <w:r>
        <w:rPr>
          <w:rtl w:val="true"/>
        </w:rPr>
        <w:t xml:space="preserve">) </w:t>
      </w:r>
      <w:r>
        <w:rPr>
          <w:rtl w:val="true"/>
        </w:rPr>
        <w:t>که داغدار پسرش بود را تسلیت فرمود</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الدَّرْدَاءِ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يُحِبُّهُ حُبّاً شَدِيداً فَمَاتَ فَحَزِنَ عَلَيْهِ حُزْناً شَدِيداً فَبَعَثَ اللَّهُ تَعَالَى إِلَيْهِ مَلَكَيْنِ فِي هَيْئَةِ الْبَشَرِ فَقَالَ مَا أَنْتُمَا قَالا خَصْمَانِ قَالَ اجْلِسَا بِمَنْزِلَةِ الْخُصُومِ فَقَالَ أَحَدُهُمَا إِنِّي زَرَعْتُ زَرْعاً فَأَتَى هَذَا فَأَفْسَدَهُ فَقَالَ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هَذَا قَالَ أَصْلَحَكَ اللَّهُ إِنَّهُ زَرَعَ فِي الطَّرِيقِ وَ إِنِّي مَرَرْتُ فَنَظَرْتُ يَمِيناً وَ شِمَالًا فَإِذَا الزَّرْعُ فَرَكِبْتُ قَارِعَةَ الطَّرِيقِ وَ كَانَ فِي ذَلِكَ فَسَادُ زَرْعِهِ فَقَالَ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تَزْرَعَ فِي الطَّرِيقِ أَ مَا عَلِمْتَ أَنَّ الطَّرِيقَ سَبِيلُ النَّاسِ وَ لَا بُدَّ لِلنَّاسِ أَنْ يَسْلُكُوا سَبِيلَهُمْ فَقَالَ لَهُ أَحَدُ الْمَلَكَيْنِ أَ وَ مَا عَلِمْتَ أَنْ يَا سُلَيْمَانُ أَنَّ الْمَوْتَ سَبِيلُ النَّاسِ وَ لَا بُدَّ لِلنَّاسِ أَنْ يَسْلُكُوا سَبِيلَهُمْ قَالَ فَكَأَنَّمَا كُشِفَ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وَ لَمْ يَجْزَعْ عَلَى وَلَدِهِ بَعْدَ ذَلِكَ رَوَاهُ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ابو درداء روايت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پسر را بسيار دوست مى‌داشت ولى ان پسر از دنیا رفت و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فوت فرزند عزيزش به شدت محزون و اندوهناك شد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دو ملك را به</w:t>
      </w:r>
    </w:p>
    <w:p>
      <w:pPr>
        <w:pStyle w:val="BookText"/>
        <w:rPr/>
      </w:pPr>
      <w:r>
        <w:rPr>
          <w:rFonts w:ascii="IRNazanin" w:hAnsi="IRNazanin" w:eastAsia="IRNazanin"/>
          <w:color w:val="111111"/>
          <w:sz w:val="28"/>
          <w:sz w:val="28"/>
          <w:szCs w:val="28"/>
          <w:rtl w:val="true"/>
          <w:lang w:bidi="fa-IR"/>
        </w:rPr>
        <w:t xml:space="preserve">صورت بشر براى متنبه نمودن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ملك به نزد آن حضرت رفتند،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داريد؟ آن دو ملك كه به صورت انسان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بر سر مسأله‌اى با هم نزاع داريم و آمديم نزد شما كه نزاع ما را حل نماييد و بين ما حكم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سليمان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محكمه بنشينيد و همان گونه كه رسم و روش شاكى و متهم است نزاعتان را مطرح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ملك به امر سليمان نشستند و يكى از آنها كه شاكى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زراعتى كشت نمودم و اين شخص زراعت مرا از بين برد و به من خسارت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ادعاى خسارت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به متهم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مى‌گوييد؟ متهم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وسط راه عمومى زراعت كاشته است و من هر چه به راست و چپ خيابان نگاه كردم ديدم همه زراعت است ناچار از وسط راه عمومى كه او زراعت كرده بود عبور كردم و از اين جهت به او خسارت وارد كرده‌ام و زراعت او را لگدمال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سليمان رو كرد به شخص شاكى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عموم زراعت كردى مگر نمى‌دانستى كه راه مال عموم مردم است و مردم ناچارند از آن عبور و مرور كنند و مسدود كردن راه مردم جايز نيست؟</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آن دو ملك به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مرگ راه عموم</w:t>
      </w:r>
      <w:bookmarkStart w:id="407" w:name="pg20637_233049"/>
    </w:p>
    <w:p>
      <w:pPr>
        <w:pStyle w:val="BookText"/>
        <w:rPr/>
      </w:pPr>
      <w:bookmarkEnd w:id="407"/>
      <w:r>
        <w:rPr>
          <w:rFonts w:ascii="IRNazanin" w:hAnsi="IRNazanin" w:eastAsia="IRNazanin"/>
          <w:color w:val="111111"/>
          <w:sz w:val="28"/>
          <w:sz w:val="28"/>
          <w:szCs w:val="28"/>
          <w:rtl w:val="true"/>
          <w:lang w:bidi="fa-IR"/>
        </w:rPr>
        <w:t>مردم است و همه مردم ناچار بايد اين راه را بپيمايند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حضرت سليمان كشف شد كه آن دو نفر مأمور الهى و براى تنبيه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اين واقعه هيچ گاه براى مرگ فرزندش اظهار ناراحتى نكرد</w:t>
      </w:r>
    </w:p>
    <w:p>
      <w:pPr>
        <w:pStyle w:val="Heading3"/>
        <w:numPr>
          <w:ilvl w:val="2"/>
          <w:numId w:val="1"/>
        </w:numPr>
        <w:rPr/>
      </w:pPr>
      <w:bookmarkStart w:id="408" w:name="__RefHeading___Toc316728_3531895371"/>
      <w:bookmarkStart w:id="409" w:name="_Toc159"/>
      <w:bookmarkEnd w:id="408"/>
      <w:r>
        <w:rPr>
          <w:rtl w:val="true"/>
        </w:rPr>
        <w:t>فرشته الهی چگونه قاضی داغدیده محزون را تسلیت دادند</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قَاضِياً كَانَ فِي بَنِي إِسْرَائِيلَ مَاتَ لَهُ ابْنٌ فَجَزِعَ عَلَيْهِ وَ صَاحَ فَلَقِيَهُ رَجُلَانِ فَقَالا لَهُ اقْضِ بَيْنَنَا فَقَالَ مِنْ هَذَا فَرَرْتُ فَقَالَ أَحَدُهُمَا إِنَّ هَذَا مَرَّ بِغَنَمِهِ عَلَى زَرْعِي فَأَفْسَدَهُ فَقَالَ الْآخَرُ إِنَّ هَذَا زَرَعَ بَيْنَ الْجَبَلِ وَ النَّهَرِ وَ لَمْ يَكُنْ لَهُ طَرِيقٌ غَيْرَهُ فَقَالَ لَهُ الْقَاضِي أَنْتَ حِينَ زَرَعْتَ بَيْنَ الْجَبَلِ وَ النَّهَرِ أَ لَمْ تَعْلَمْ أَنَّهُ طَرِيقُ النَّاسِ فَقَالَ لَهُ الرَّجُلُ فَأَنْتَ حِينَ وُلِدَ لَكَ أَ لَمْ تَعْلَمْ أَنَّهُ يَمُوتُ فَارْجِعْ إِلَى قَضَائِكَ ثُمَّ عَرَجَا وَ كَانَا 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روايت شده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درقوم بنى اسرائيل قاضى‌اى بود كه بين مردم قضاوت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فرزنداين قاضى وفات كرد، آن قاضى به شدت ازمرگ فرزندش ناراحت شدوجزع وفزع ودادوفريادمى‌كرد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ملك به صورت انسان به نزد اورفتندوگفتندمادعوايى داريم وآمديم نزدتوكه بين ما قضاوت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ازقضاوت فراركردم وآن رارهانمودم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درهرصورت يكى ازآن 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گوسفندانش رادرزراعت من ريخت و زراعت مراازبين بردوبه من خسارت واردكرده است، حال من از ايشان ادعاى خسارت مى‌كنم؟</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متهم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بين كوه و نهر كه محل عبور عموم مردم است زراعت نموده است و گوسفندان من راهى جز عبور از آن محل را نداشتند لذا ناچار گوسفندانم را از آنجا عبور داده‌ام و از</w:t>
      </w:r>
    </w:p>
    <w:p>
      <w:pPr>
        <w:pStyle w:val="BookText"/>
        <w:rPr/>
      </w:pPr>
      <w:r>
        <w:rPr>
          <w:rFonts w:ascii="Amiri" w:hAnsi="Amiri" w:eastAsia="Amiri" w:cs="Amiri"/>
          <w:color w:val="111111"/>
          <w:sz w:val="28"/>
          <w:sz w:val="28"/>
          <w:szCs w:val="28"/>
          <w:rtl w:val="true"/>
          <w:lang w:bidi="ar-SA"/>
        </w:rPr>
        <w:t>اين جهت به زراعت او ضرر وارد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به شاكى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هنگامى كه ما بين كوه و نهر زراعت مى‌كردى نمى‌دانستى كه آنجا راه عبور و مرور مردم است و اگر آنجا زراعت كنى راه مردم مسدود مى‌گردد و بستن راه عبور مردم نيز جايز نيست؟</w:t>
      </w:r>
    </w:p>
    <w:p>
      <w:pPr>
        <w:pStyle w:val="BookText"/>
        <w:rPr/>
      </w:pPr>
      <w:r>
        <w:rPr>
          <w:rFonts w:ascii="IRNazanin" w:hAnsi="IRNazanin" w:eastAsia="IRNazanin"/>
          <w:color w:val="111111"/>
          <w:sz w:val="28"/>
          <w:sz w:val="28"/>
          <w:szCs w:val="28"/>
          <w:rtl w:val="true"/>
          <w:lang w:bidi="fa-IR"/>
        </w:rPr>
        <w:t>يكى از دو نفر به قاضى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هنگامى كه فرزندت متولد شد مگر نمى‌دانستى كه روزى خواهد مرد؟</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كار قضاوتت ادامه بده و به خاطر مرگ فرزند آنقدر اندوهگين نشو كه كار قضاوتت معطّل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شخص از انظار غايب شدند و به آسمان عروج كردند و معلوم شد كه آن دو ملك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تنبّه قاضى آمده بودند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طبرانی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بِمَكَّةَ مُقْعَدَانِ كَانَ لَهُمَا ابْنٌ شَابٌّ فَكَانَ إِذَا أَصْبَحَ نَقَلَهُمَا فَأَتَى بِهِمَا الْمَسْجِدَ فَكَانَ يَكْتَسِبُ عَلَيْهِمَا يَوْمَهُ فَإِذَا كَانَ الْمَسَاءُ احْتَمَلَهُمَا وَ أَقْبَلَ بِهِمَا مَنْزِلَهُ فَافْتَقَدَهُمَا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مَاتَ ابْنُهُمَا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أَحَدٌ لِأَحَدٍ لَتُرِكَ ابْنُ الْمُقْعَدَيْنِ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طبرانى روايت كرده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مكه معظمه زن و شوهر مفلوج و فقيرى بودند آنها پسر جوانى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هذيل</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روز صبح پدر و مادر مفلوج خود را به مسجد مى‌برد و بعد براى تأمين معاش و رفع نيازمندى پدر و مادر خود 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از محل كار بر مى‌گشت به مسجد مى‌رفت و پدر و مادر خود را به منزل مى‌برد، مدتى اين كار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w:t>
      </w:r>
    </w:p>
    <w:p>
      <w:pPr>
        <w:pStyle w:val="BookText"/>
        <w:rPr/>
      </w:pPr>
      <w:r>
        <w:rPr>
          <w:rFonts w:ascii="IRNazanin" w:hAnsi="IRNazanin" w:eastAsia="IRNazanin"/>
          <w:color w:val="111111"/>
          <w:sz w:val="28"/>
          <w:sz w:val="28"/>
          <w:szCs w:val="28"/>
          <w:rtl w:val="true"/>
          <w:lang w:bidi="fa-IR"/>
        </w:rPr>
        <w:t>عليه و آله ديد كه آن زن و شوهر مفلوج در مسجد نيستند، حضرت از اصحاب سؤال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آن زن و شوهر مفلوج امروز در مسجد نيستند؟ 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هذيل فوت كرده است و كسى ندارند كه آن دو را به مسجد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كسى براى ديگرى بماند از همه لازم‌تر و سزاوارتر بود كه هذيل براى پدر و مادر مفلوج خود كه به شدت نياز به او داشتند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لَوْ تُرِكَ شَيْ‌ءٌ لِحَاجَةٍ أَوْ فَاقَةٍ لَتُرِكَ الْهُذَيْلُ لِأَبَوَيْه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الدنيا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چيزى براى حاجت و ضرورتى باقى ماند، هر آينه هزيل براى پدر و مادر خود باقى مى‌ماند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الْعَابِدَاتِ أَنَّهَا قَالَتْ مَا أَصَابَتْنِي مُصِيبَةٌ فَأَذْكُرُ مَعَهَا النَّارَ إِلَّا صَارَتْ فِي عَيْنِي أَصْغَرَ مِنَ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يكى از زنهاى عابده نقل شده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مصيبتى كه به من مى‌رسيد به ياد مى‌آوردم مصيبت آتش جهنّم را، آن گاه آن مصيبت در مقابل من بسيار كوچك مى‌شد و تحمل آن آسان مى‌گرديد</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الْحَجَّاجِ 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الْبَلَاءُ وَ مَا يَخُصُّ اللَّهُ عَزَّ وَ جَلَّ بِهِ الْمُؤْمِنِينَ فَقَالَ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النَّاسِ بَلَاءً فِي الدُّنْيَا فَقَالَ النَّبِيُّونَ ثُمَّ الْأَمْثَلُ فَالْأَمْثَلُ وَ يُبْتَلَى الْمُؤْمِنُ بَعْدَ ذَلِكَ عَلَى قَدْرِ إِيمَانِهِ وَ حُسْنِ أَعْمَالِهِ فَمَنْ صَحَّ إِيمَانُهُ وَ حَسُنَ عَمَلُهُ اشْتَدَّ</w:t>
      </w:r>
    </w:p>
    <w:p>
      <w:pPr>
        <w:pStyle w:val="BookText"/>
        <w:rPr/>
      </w:pPr>
      <w:r>
        <w:rPr>
          <w:rFonts w:ascii="Amiri" w:hAnsi="Amiri" w:eastAsia="Amiri" w:cs="Amiri"/>
          <w:color w:val="111111"/>
          <w:sz w:val="28"/>
          <w:sz w:val="28"/>
          <w:szCs w:val="28"/>
          <w:rtl w:val="true"/>
          <w:lang w:bidi="ar-SA"/>
        </w:rPr>
        <w:t>بَلَاؤُهُ وَ مَنْ سَخُفَ إِيمَانُهُ وَ ضَعُفَ عَمَلُهُ قَلَّ بَلَاؤُه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حجاج مى‌گويد ما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صحبت بلا به ميان آمدواين كه بلاها از الطاف خاص خدا است كه به مؤمنين عطا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صادق عليه السّلام فرمود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سخت‌ترين بلاها در دنيا براى كيست؟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سخت‌ترين و شديدترين بلاها در دنيا براى پيغمبران است بعد از آنها هر كس ايمانش بيشتر باشد بلايش نيز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قدر ايمان و حسن عملش به بلا مبتلا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ايمانش صحيح و عملش نيكو باشد بلايش نيز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ايمانش ناقص و سست و عملش ضعيف باشد بلايش نيز كمتر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عَظِيمَ الْأَجْرِ مَعَ عَظِيمِ الْبَلَاءِ وَ مَا أَحَبَّ اللَّهُ عَزَّ وَ جَلَّ قَوْماً إِلَّا ابْتَلَاهُمْ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زيدالشحام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اجر بزرگ با بلاى بزرگ است و خداوند هيچ قومى را دوست نداشت مگراين كه آن قوم را به بلا مبتلا كردد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عَزَّ وَ جَلَّ عِبَاداً فِي الْأَرْضِ مِنْ خَالِصِ عِبَادِهِ مَا تَنْزِلُ مِنَ السَّمَاءِ تُحْفَةٌ إِلَى الْأَرْضِ إِلَّا صَرَفَهَا عَنْهُمْ إِلَى غَيْرِهِمْ وَ لَا بَلِيَّةٌ إِلَّا صَرَفَهَا إِلَيْهِمْ</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را درروى زمين بندگانى است زبده و خالص كه هيچ تحفه بر زمين فرو نياورد جز آن كه از آنها به سوى ديگران بگرداند و هيچ بلايى فرو</w:t>
      </w:r>
    </w:p>
    <w:p>
      <w:pPr>
        <w:pStyle w:val="BookText"/>
        <w:rPr/>
      </w:pPr>
      <w:r>
        <w:rPr>
          <w:rFonts w:ascii="IRNazanin" w:hAnsi="IRNazanin" w:eastAsia="IRNazanin"/>
          <w:color w:val="111111"/>
          <w:sz w:val="28"/>
          <w:sz w:val="28"/>
          <w:szCs w:val="28"/>
          <w:rtl w:val="true"/>
          <w:lang w:bidi="fa-IR"/>
        </w:rPr>
        <w:t>نياورد جز آن كه بهره آنها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دوستان خود را در درياى شدائد غوطه‌ور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بْنِ عُلْوَانَ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إِنَّ اللَّهَ تَعَالَى إِذَا أَحَبَّ عَبْداً غَثَّهُ بِالْبَلَاءِ غَثّاً وَ سَجَّهُ بِالْبَلَاءِ سَجّاً وَ إِنَّا وَ إِيَّاكُمْ لَنُصْبِحُ بِهِ وَ نُمْسِي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علوان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بنده‌اى را دوست دارد، او را در بلا غوطه‌ور سازد، 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صبح و شام با آن دمسازيم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دوست خداييم همواره گرفتار بلاييم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درخواست دوستانش را براى آنها ذخيره مى‌فرمايد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مطهرى در كتاب عدل الهى در ذيل اين حديث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دوستان خود را در درياى شدائد غوطه‌ور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همچون مربى شنا كه شاگرد تازه كار خود را وارد آب مى‌كند تا تلاش كند و دست و پا بزند و در نتيجه ورزيده شود و شناگرى ياد بگيرد، خدا هم بندگانى را كه دوست مى‌دارد و مى‌خواهد به كمال برساند، در بلا غوطه‌ور مى‌سازد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إِذَا أَحَبَّ عَبْداً غَثَّهُ بِالْبَلَاءِ غَثّاً وَ سَجَّهُ بِالْبَلَاءِ سَجّاً فَإِذَا دَعَاهُ قَالَ لَبَّيْكَ عَبْدِي لَئِنْ عَجَّلْتُ لَكَ مَا سَأَلْتَ إِنِّي عَلَى ذَلِكَ لَقَادِرٌ وَ لَكِنِ ادَّخَرْتُ لَكَ خَيْراً لَكَ</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هرگاه بنده‌اى را دوست بدارد، او را در بلا غوطه‌ور مى‌سازدو باران بلا را بر سر او مى‌ريزد و بلا را به دور او مى‌پيچاند هر گاه به درگاه خدا دعا كند</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بنده من، اگر بخواهم خواسته‌ات را زود به تو دهم مى‌توانم ولى خواسته‌ات را برايت ذخيره مى‌كنم كه آن براى تو بهتر است و خير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بلاى بزرگ پاداشش نيز بزرگ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عَظِيمَ الْبَلَاءِ يُكَافَأُ بِهِ عَظِيمُ الْجَزَاءِ فَإِذَا أَحَبَّ اللَّهُ عَبْداً ابْتَلَاهُ بِعَظِيمِ الْبَلَاءِ فَمَنْ رَضِيَ فَلَهُ عِنْدَ اللَّهِ تَعَالَى الرِّضَا وَ مَنْ سَخِطَ الْبَلَاءَ فَلَهُ عِنْدَ اللَّهِ السَّخَطُ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بلاى بزرگ به اجر بزرگ پاداش داده مى‌شود، و هر گاه خدا بنده‌اى را دوست بدارد، او را به بلاى بزرگ گرفتار مى‌سازد، پس هر كه به بلا راضى شود خدا از او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به بلا راضى نشود خدا از او راضى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اندازه ظرفيت ايمانش مبتلا به گرفتارى مى‌شود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إِنَّمَا يُبْتَلَى الْمُؤْمِنُ فِي الدُّنْيَا عَلَى قَدْرِ دِينِهِ أَوْ قَالَ عَلَى حَسَبِ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دردنيا به اندازه دينش يا فرمود برحسب دينش مبتلا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اگر دينش قوى باشد بلايش شديد است و اگردينش ضعيف باشد بلايش نيز ضعيف وكم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هر بلايى مبتلا مى‌شود حتى مرض جذام و پيسى</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نَاجِيَةَ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الْمُغِيرَةَ يَقُولُ إِنَ اللَّهَ لَا يَبْتَلِي الْمُؤْمِنَ بِالْجُذَامِ وَ لَا بِالْبَرَصِ وَ لَا بِكَذَا وَ لَا بِكَذَا فَقَالَ إِنْ كَانَ لَغَافِلًا عَنْ مُؤْمِنِ آلِ يس إِنَّهُ كَانَ مُكَنَّعاً ثُمَّ رَدَّ أَصَابِعَهُ</w:t>
      </w:r>
    </w:p>
    <w:p>
      <w:pPr>
        <w:pStyle w:val="BookText"/>
        <w:rPr/>
      </w:pPr>
      <w:r>
        <w:rPr>
          <w:rFonts w:ascii="Amiri" w:hAnsi="Amiri" w:eastAsia="Amiri" w:cs="Amiri"/>
          <w:color w:val="111111"/>
          <w:sz w:val="28"/>
          <w:sz w:val="28"/>
          <w:szCs w:val="28"/>
          <w:rtl w:val="true"/>
          <w:lang w:bidi="ar-SA"/>
        </w:rPr>
        <w:t>فَقَالَ كَأَنِّي أَنْظُرُ إِلَى تَكْنِيعِهِ أَتَاهُمْ فَأَنْذَرَهُمْ ثُمَّ عَادَ إِلَيْهِمْ مِنَ الْغَدِ فَقَتَلُوهُ ثُمَّ قَالَ الْمُؤْمِنُ يُبْتَلَى بِكُلِّ بَلِيَّةٍ وَ يَمُوتُ بِكُلِّ مِيتَةٍ إِلَّا أَنَّهُ لَا يَقْتُلُ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ناجيه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مغيره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مرض جذام و پيسى و امثال آن مبتلا نمى‌شود،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از صاحب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نجار كه در سوره يس به داستان او اشاره شده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من أقصى المدينة رجل يسعى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است كه دستش چلاق بود سپس امام انگشتان خود را بر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شكل انگشتان چلاق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اكنون او را مى‌بينم كه با دست چلاق نزد آنها آمده و اندرزشان مى‌دهد، سپس فردا نزد آنها آمده و ايشان او را كشتند،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هر بلايى مبتلا مى‌شود و به هر مرگى مى‌ميرد به جز خودكشى</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داستان مؤمن آل ياسين يعنى حبيب نجار كه در سوره يس به آن اشاره شده است اين است كه حضرت عيسى عليه السّلام دو نفر را به شهر انطاكيه كه شهر پرجميعتى بود كه حدود دوازده ميل طول آن شهر بوده است فرستاد تا مردم آن شهر را از بت‌پرستى به سوى خداى يكتا دعوت كنند مردم آن شهر آن دو نفر را زدند و بعد زندانى كردند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ديگر را به نام شمعون فرستاد و آنان را از زندان بيرون آورد آن گاه با هم در مجامع كوچه و بازار مردم را به توحيد دعوت مى‌كردند، بنا بر آنچه بعضى گفته‌اند تا چهل</w:t>
      </w:r>
    </w:p>
    <w:p>
      <w:pPr>
        <w:pStyle w:val="BookText"/>
        <w:rPr/>
      </w:pPr>
      <w:r>
        <w:rPr>
          <w:rFonts w:ascii="IRNazanin" w:hAnsi="IRNazanin" w:eastAsia="IRNazanin"/>
          <w:color w:val="111111"/>
          <w:sz w:val="28"/>
          <w:sz w:val="28"/>
          <w:szCs w:val="28"/>
          <w:rtl w:val="true"/>
          <w:lang w:bidi="fa-IR"/>
        </w:rPr>
        <w:t>نفر ايمان آوردند ولى بقيه مردم شروع به مجادله و مخاصمه نمودند و سپس به جنگ منجر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چهل نفر را گرفتند و به دار زدند به دين ترتيب كه گردنهايشان را سوراخ مى‌كردند و بند در آن سوراخ مى‌كردند و آويزان مى‌كردند تا به سخت‌ترين شكنجه‌ها بميرند در اين موقع از دورترين نقاط شهر مؤمن آل ياسين يعنى حبيب نجار شتابان براى دفاع از فرستاده‌هاى حضرت عيسى آمد و سخنانى در دفاع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او را گرفتند و با شديدترين وضع به شهادت رساندند</w:t>
      </w:r>
    </w:p>
    <w:p>
      <w:pPr>
        <w:pStyle w:val="BookText"/>
        <w:rPr/>
      </w:pPr>
      <w:r>
        <w:rPr>
          <w:rFonts w:ascii="IRNazanin" w:hAnsi="IRNazanin" w:eastAsia="IRNazanin"/>
          <w:color w:val="111111"/>
          <w:sz w:val="28"/>
          <w:sz w:val="28"/>
          <w:szCs w:val="28"/>
          <w:rtl w:val="true"/>
          <w:lang w:bidi="fa-IR"/>
        </w:rPr>
        <w:t>خداوند متعال داستان او در سوره يس چنين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جاءَ مِنْ أَقْصَا الْمَدِينَةِ رَجُلٌ يَسْعى قالَ يا قَوْمِ اتَّبِعُوا الْمُرْسَلِينَ اتَّبِعُوا مَنْ لا يَسْئَلُكُمْ أَجْراً 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لِيَ لا أَعْبُدُ الَّذِي فَطَرَنِي وَ 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أَتَّخِذُ مِنْ دُونِهِ آلِهَةً إِنْ يُرِدْنِ الرَّحْمنُ بِضُرٍّ لا تُغْنِ عَنِّي شَفاعَتُهُمْ شَيْئاً وَ لا يُنْقِذُونِ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إِذاً 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آمَنْتُ بِرَبِّكُمْ فَاسْمَعُونِ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ادْخُلِ الْجَنَّةَ قالَ يا لَيْتَ قَوْمِي يَعْلَمُونَ بِما غَفَرَ لِي رَبِّي وَ جَعَلَنِي مِنَ الْمُكْرَمِينَ</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مردى شتابان از دورترين نقاط شهر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خدا را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اينان كه هيچ اجر و مزدى نمى‌خواهند و خودشان هدايت شده هستند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بايد خداى آفريننده خود را نپرستيم در صورتى كه بازگشت به سوى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جاى آن خداى آفريننده خدايانى را معبود خود گيرم كه اگر از طرف خداوند رحمان به من رنجى رسد شفاعت آن خدايان از من دفع رنج نمى‌تواند كند و نتوانند نجاتم دهند</w:t>
      </w:r>
    </w:p>
    <w:p>
      <w:pPr>
        <w:pStyle w:val="BookText"/>
        <w:rPr/>
      </w:pPr>
      <w:r>
        <w:rPr>
          <w:rFonts w:ascii="IRNazanin" w:hAnsi="IRNazanin" w:eastAsia="IRNazanin"/>
          <w:color w:val="111111"/>
          <w:sz w:val="28"/>
          <w:sz w:val="28"/>
          <w:szCs w:val="28"/>
          <w:rtl w:val="true"/>
          <w:lang w:bidi="fa-IR"/>
        </w:rPr>
        <w:t>در اين صورت در ضلالت حتمى خواهم بود پس اى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بشنويد كه من به خداى شما ايمان آوردم و در حالى كه زير شكنجه بود و نزديك بود روحش به ملأ اعلى پرواز كند به او گفته شد يعنى ملائكه اللَّه به او گفتند داخل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بهشت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گويد اى كاش قوم من از اين نعمت آگاه بودند كه خدا چگونه در حق من مغفرت فرمود و مرا مورد كرم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پاداش بلا را بداند آرزو مى‌كند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أَبِي يَعْفُورٍ قَالَ 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أَلْقَى مِنَ الْأَوْجَاعِ وَكَانَ مِسْقَاماً فَقَالَ لِي يَا عَبْدَ اللَّهِ لَوْ يَعْلَمُ الْمُؤْمِنُ مَا لَهُ مِنَ الْمَصَائِبِ لَتَمَنَّى أَنْ يُقْرَضَ بِالْمَقَارِيضِ طُولَ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ابى يعفور كه هميشه مبتلا به بيمارى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دردهايى كه به من مى‌رسد به امام صادق عليه السّلام شكايت كردم،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بداند كه چه پاداشى در برابر مصيبت‌ها دارد آرزو مى‌كند كه او را در طول عمرش با مقراض‌ها تكه تكه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أَهْلَ اللَّهِ لَمْ يَزَالُوا فِي شِدَّةٍ أَمَا إِنَّ ذَلِكَ إِلَى مُدَّةٍ قَلِيلَةٍ وَ عَافِيَةٍ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هميشه در سختى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سختى مدت كوتاهى دارد و عاقبتش با آسايش طولانى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براى مؤمن هديه خداست</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حَمْدَانَ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إِنَّ اللَّهَ عَزَّ وَ جَلَّ لَيَتَعَاهَدُ الْمُؤْمِنَ بِالْبَلَاءِ كَمَا</w:t>
      </w:r>
    </w:p>
    <w:p>
      <w:pPr>
        <w:pStyle w:val="BookText"/>
        <w:rPr/>
      </w:pPr>
      <w:r>
        <w:rPr>
          <w:rFonts w:ascii="Amiri" w:hAnsi="Amiri" w:eastAsia="Amiri" w:cs="Amiri"/>
          <w:color w:val="111111"/>
          <w:sz w:val="28"/>
          <w:sz w:val="28"/>
          <w:szCs w:val="28"/>
          <w:rtl w:val="true"/>
          <w:lang w:bidi="ar-SA"/>
        </w:rPr>
        <w:t>يَتَعَاهَدُ الرَّجُلُ أَهْلَهُ بِالْهَدِيَّةِ وَ يَحْمِيهِ الدُّنْيَا كَمَا يَحْمِي الطَّبِيبُ الْمَرِيضَ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 و جل مؤمن را با بلا دلجويى مى‌دهد، چنان كه مرد با هديه‌اى كه از سفر براى خانواده‌اش مى‌برد از آنها دلجويى مى‌كند، و خدا مؤمن را از آلودگى به دنيا پرهيز مى‌دهد چنان كه پزشك مريض را پرهيز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طَعَامٍ فَلَمَّا دَخَلَ إِلَى مَنْزِلِ الرَّجُلِ نَظَرَ إِلَى دَجَاجَةٍ فَوْقَ حَائِطٍ قَدْ بَاضَتْ فَتَقَعُ الْبَيْضَةُ عَلَى وَتِدٍ فِي حَائِطٍ فَتَثْبُتُ عَلَيْهِ وَ لَمْ تَنْكَسِرْ فَتَعَجَّبَ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فَقَالَ لَهُ الرَّجُلُ أَ عَجِبْتَ مِنْ هَذِهِ الْبَيْضَةِ فَوَ الَّذِي بَعَثَكَ بِالْحَقِّ مَا رُزِيتُ شَيْئاً قَطُّ فَنَهَضَ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يَأْكُلْ مِنْ طَعَامِهِ شَيْئاً وَ قَالَ مَنْ لَمْ يُرْزَأْ فَمَا لِلَّهِ فِيهِ مِنْ 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شخصى كه مرغش تخم گذاشت و تخم افتاد</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طعامى دعوت كردند، وقتى حضرت به منزل ميزبان وارد شد، مرغى را ديد كه روى ديوار تخم گذاشته، ناگهان تخم مرغ افتاد و روى ميخ بغل ديوار قرار گرفت، نه به زمين افتاد و نه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منظره تعجب كرد صاحب خانه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تعجب مى‌كنى؟ سوگند به آن كه تو را به حق مبعوث كرده است كه من هرگز بلايى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غذاى او را نخورد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بلايى نبيند، خدا به او توجهى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امثال روايات مذكور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همين مقدار اكتفا مى‌كنيم و اين رساله را با نامه شريف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عده‌اى از عموزاده‌هايش كه تحت فشار دشمنان قرار گرفته بودند نوشته است ختم مى‌نماييم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الثِّقَةِ الْجَلِيلِ مُحَمَّدِ بْنِ أَبِي عُمَيْرٍ عَنْ إِسْحَاقَ بْنِ عَمَّارٍ قَالَ إِنَّ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إِلَى عَبْدِ اللَّهِ بْنِ الْحَسَنِ حِينَ حُمِلَ هُوَ وَ أَهْلُ بَيْتِهِ يُعَزِّيهِ عَمَّا صَارَ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الْخَلَفِ الصَّالِحِ وَ الذُّرِّيَّةِ الطَّيِّبَةِ مِنْ وُلْدِ أَخِيهِ وَ ابْنِ عَمِّهِ أَمَّا بَعْدُ فَإِنْ كُنْتَ قَدْ تَفَرَّدْتَ أَنْتَ وَ أَهْلُ بَيْتِكَ مِمَّنْ حُمِلَ مَعَكَ بِمَا أَصَابَكُمْ فَمَا انْفَرَدْتَ بِالْحُزْنِ وَ الْغَيْظِ وَ الْكَئَابَةِ وَ أَلِيمِ وَجَعِ الْقَلْبِ دُونِي وَ لَقَدْ نَالَنِي مِنْ ذَلِكَ مِنَ الْجَزَعِ وَ الْقَلَقِ وَ حَرِّ الْمُصِيبَةِ مِثْلُ مَا نَالَكَ وَ لَكِنْ رَجَعْتُ إِلَى مَا أَمَرَ اللَّهُ عَزَّ وَ جَلَّ وَ عَزَّى بِهِ الْمُتَّقِينَ مِنَ الصَّبْرِ وَ حُسْنِ الْعَزَاءِ حِينَ يَقُولُ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 لا تَكُنْ كَصاحِبِ الْحُوتِ وَ حِينَ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مُثِّلَ بِحَمْزَةَ وَ إِنْ عاقَبْتُمْ فَعاقِبُوا بِمِثْلِ ما عُوقِبْتُمْ بِهِ وَ لَئِنْ صَبَرْتُمْ لَهُوَ خَيْرٌ لِلصَّابِرِينَ فَصَبَرَ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يُعَاقِبْ</w:t>
      </w:r>
    </w:p>
    <w:p>
      <w:pPr>
        <w:pStyle w:val="BookText"/>
        <w:rPr/>
      </w:pP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أْمُرْ أَهْلَكَ بِالصَّلاةِ وَ اصْطَبِرْ عَلَيْها لا نَسْئَلُكَ رِزْقاً نَحْنُ نَرْزُقُكَ وَ الْعاقِبَةُ لِلتَّقْوى</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إِذا أَصابَتْهُمْ مُصِيبَةٌ قالُوا إِنَّا لِلَّهِ وَ إِنَّا إِلَيْهِ</w:t>
      </w:r>
    </w:p>
    <w:p>
      <w:pPr>
        <w:pStyle w:val="BookText"/>
        <w:rPr/>
      </w:pP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عَنْ لُقْمَانَ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اصْبِرْ عَلى ما أَصابَكَ إِنَّ ذلِكَ مِنْ عَزْمِ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اسْتَعِينُوا بِاللَّهِ وَ اصْبِرُوا إِنَّ الْأَرْضَ لِلَّهِ يُورِثُها مَنْ يَشاءُ مِنْ عِبادِهِ وَ 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آمَنُوا وَ عَمِلُوا الصَّالِحاتِ وَ تَواصَوْا بِالْحَقِّ وَ تَواصَوْا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الصَّابِرِينَ وَ الصَّابِراتِ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اصْبِرْ حَتَّى يَحْكُمَ اللَّهُ وَ هُوَ خَيْرُ الْحاكِمِينَ</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أَمْثَالُ ذَلِكَ مِنَ الْقُرْآنِ كَثِيرٌ وَ اعْلَمْ أَيْ عَمِّ وَ ابْنَ عَمِّ أَنَّ اللَّهَ عَزَّ وَ جَلَّ لَمْ يُبَالِ بِضُرِّالدُّنْيَا لِوَلِيِّهِ سَاعَةً قَطُّ وَ لَا شَيْ‌ءَ أَحَبُّ إِلَيْهِ مِنَ الصَّبْرِ وَ الْجُهْدِ وَ اللَّأْوَاءِ مَعَ الصَّبْرِ وَ أَنَّهُ تَبَارَكَ وَ تَعَالَى لَمْ يُبَالِ بِنَعِيمِ الدُّنْيَا لِعَدُوِّهِ سَاعَةً وَ لَوْ لَا ذَلِكَ مَا كَانَ أَعْدَاؤُهُ يَقْتُلُونَ أَوْلِيَاءَهُ وَ يُخِيفُونَهُمْ وَ يَمْنَعُونَهُمْ وَ أَعْدَاؤُهُ آمِنُونَ مُطْمَئِنُّونَ غَالُونَ ظَاهِرُونَ وَ لَوْ لَا ذَلِكَ لَمَا قُتِلَ زَكَرِيَّا وَ يَحْيَى بْنُ زَكَرِيَّا ظُلْماً وَ عُدْوَاناً فِي بَغِيٍّ مِنَ الْبَغَايَا وَ لَوْ لَا ذَلِكَ لَمَا قُتِلَ جَدُّكَ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 بِأَمْرِ اللَّهِ ظُلْماً وَ عَمُّكَ الْحُسَيْنُ 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اضْطِهَاداً وَ</w:t>
      </w:r>
    </w:p>
    <w:p>
      <w:pPr>
        <w:pStyle w:val="BookText"/>
        <w:rPr/>
      </w:pPr>
      <w:r>
        <w:rPr>
          <w:rFonts w:ascii="Amiri" w:hAnsi="Amiri" w:eastAsia="Amiri" w:cs="Amiri"/>
          <w:color w:val="111111"/>
          <w:sz w:val="28"/>
          <w:sz w:val="28"/>
          <w:szCs w:val="28"/>
          <w:rtl w:val="true"/>
          <w:lang w:bidi="ar-SA"/>
        </w:rPr>
        <w:t>عُدْوَاناً وَ لَوْ لَا ذَلِكَ لَمَا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 وَ لِبُيُوتِهِمْ أَبْواباً وَ بَنِينَ نُسارِعُ لَهُمْ فِي الْخَيْراتِ وَ لَوْ لَا ذَلِكَ لَمَا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يَحْزَنَ الْمُؤْمِنُ لَجَعَلْتُ لِلْكَافِرِ عِصَابَةً مِنْ حَدِيدٍ فَلَا يَتَصَدَّعُ رَأْسُهُ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أَحَبَّ اللَّهُ قَوْماً أَوْ أَحَبَّ عَبْداً صَبَّ عَلَيْهِ الْبَلَاءَ صَبّاً فَلَا يَخْرُجُ مِنْ غَمٍّ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جُرْعَتَيْنِ أَحَبَّ إِلَى اللَّهِ تَعَالَى أَنْ يُجَرِّعَهُمَا عَبْدَهُ الْمُؤْمِنَ فِي الدُّنْيَا مِنْ جُرْعَةِ غَيْظٍ كَظَمَ عَلَيْهَا وَ جُرْعَةِ حَزَنٍ عِنْدَ مُصِيبَةٍ صَبَرَ عَلَيْهَا بِحُسْنِ عَزَاءٍ وَ احْتِسَابٍ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ذَلِكَ لَمَا 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يَدْعُونَ عَلَى مَنْ ظَلَمَهُمْ بِطُولِ الْعُمُرِ وَ صِحَّةِ الْبَدَنِ وَ كَثْرَةِ 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ذَلِكَ مَا 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إِذَا خَصَّ رَجُلًا بِالتَّرَحُّمِ عَلَيْهِ وَ الِاسْتِغْفَارِ اسْتَشْهَدَ</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فَعَلَيْكُمْ يَا عَمِّ وَ ابْنَ عَمِّ وَ بَنِي عُمُومَتِي وَ إِخْوَانِي بِالصَّبْرِ وَ الرِّضَا وَ التَّسْلِيمِ وَ التَّفْوِيضِ إِلَى اللَّهِ عَزَّ وَ جَلَّ وَ الرِّضَا وَ الصَّبْرِ عَلَى قَضَائِهِ وَ التَّمَسُّكِ بِطَاعَتِهِ وَ النُّزُولِ عِنْدَ أَمْرِهِ أَفْرَغَ اللَّهُ عَلَيْنَا وَ عَلَيْكُمُ الصَّبْرَ وَ خَتَمَ لَنَا وَ لَكُمُ السَّعَادَةَ وَ أَنْقَذَنَا وَ إِيَّاكُمْ مِنْ كُلِّ هَلَكَةٍ بِحَوْلِهِ وَ قُوَّتِهِ إِنَّهُ سَمِيعٌ قَرِيبٌ وَ صَلَّى اللَّهُ عَلَى صَفْوَتِهِ مِنْ خَلْقِهِ مُحَمَّدٍ النَّبِيِّ</w:t>
      </w:r>
    </w:p>
    <w:p>
      <w:pPr>
        <w:pStyle w:val="BookText"/>
        <w:rPr/>
      </w:pPr>
      <w:r>
        <w:rPr>
          <w:rFonts w:ascii="Amiri" w:hAnsi="Amiri" w:eastAsia="Amiri" w:cs="Amiri"/>
          <w:color w:val="111111"/>
          <w:sz w:val="28"/>
          <w:sz w:val="28"/>
          <w:szCs w:val="28"/>
          <w:rtl w:val="true"/>
          <w:lang w:bidi="ar-SA"/>
        </w:rPr>
        <w:t>وَ أَهْلِ بَيْتِهِ صَلَوَاتُ اللَّهِ وَ سَلَامُهُ وَ بَرَكَاتُهُ وَ رَحَمَاتُهُ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 اما بعد، اى عموزاده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طرف دشمنان به تو و اهل بيتت مصيبت وارد شده است و به شما ظلم روا داشته‌اند بدان كه تو تنها نيستى كه محزون و افسرده دل گشته‌اى، بلكه بر من نيز ناراحتى و مصيبت جانسوز مانند تو وارد شده است ولى مراجعه نمودم به آنچه كه خداوند دستور داده است و بدين وسيله متقين را دلدارى داده و به صبر و استقامت در برابر مصيبت‌ها و مشكلات امر نموده است آنجا كه خداوند به پيغمبرش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فَاصْبِرْ لِحُكْمِ رَبِّكَ وَ لا تَكُنْ كَصاحِبِ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پيغمبر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انكار و آزارشان براى حكم خداى خود صبر كن و مانند يونس مباش كه از خشم در عذاب امت تعجيل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هنگامى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مثله شده عمويش حمزه را در جنگ احد مشاهده كرد بسيار متأثّر شد و گريست و ازشدت ناراحتى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مرا به قريش غالب كند هفتاد نفر از آنها را به عوض حمزه مثله خواهم كرددرآن وقت جبرئيل ازطرف خدا براى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عاقَبْتُمْ فَعاقِبُوا بِمِثْلِ ما عُوقِبْتُمْ بِهِ وَ لَئِنْ صَبَرْتُمْ لَهُوَ خَيْرٌ لِلصَّابِرِينَ</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مى‌خواهيدعقاب كنيدمثل آنچه را كه عقاب شديد عقاب كنيدنه بيشترواگرصبرپيشه كنيد البته كه صبر براى صابران بهتراست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كرده است و عقاب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در فتح مكه پيروز</w:t>
      </w:r>
    </w:p>
    <w:p>
      <w:pPr>
        <w:pStyle w:val="BookText"/>
        <w:rPr/>
      </w:pPr>
      <w:r>
        <w:rPr>
          <w:rFonts w:ascii="IRNazanin" w:hAnsi="IRNazanin" w:eastAsia="IRNazanin"/>
          <w:color w:val="111111"/>
          <w:sz w:val="28"/>
          <w:sz w:val="28"/>
          <w:szCs w:val="28"/>
          <w:rtl w:val="true"/>
          <w:lang w:bidi="fa-IR"/>
        </w:rPr>
        <w:t>و مسلط شد فرمان عمومى صادر كرد، و از انتقام چشم‌پوشى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روايات آمده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قريش غالب شوم هفتاد نفر از آنها را مثله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بلكه گروهى از مسلمانان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هنگامى كه به پيغمبرش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أْمُرْ أَهْلَكَ بِالصَّلاةِ وَ اصْطَبِرْ عَلَيْها لا نَسْئَلُكَ رِزْقاً نَحْنُ نَرْزُقُكَ وَ الْعاقِبَةُ لِلتَّقْوى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خانواده خود را به نماز دستور داده و خود نيز بر انجام آن شكيبا و پر استقامت باش؛ ما از تو روزى نمى‌خواهيم بلكه ما به تو روزى مى‌دهيم و عاقبت نيك براى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إِذا أَصابَتْهُمْ مُصِيبَةٌ قالُوا إِنَّا لِلَّهِ وَ إِنَّا إِلَيْهِ راجِعُونَ أُولئِكَ عَلَيْهِمْ صَلَواتٌ مِنْ رَبِّهِمْ وَ رَحْمَةٌ وَ أُولئِكَ هُمُ الْمُهْتَدُونَ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وقتى مصيبتى به آنها برسد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هستيم و به سوى او بازمى‌گرديم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همانها هستند كه الطاف و رحمت خدا شامل حال آنان شده و آنها هستند هدايت يافتگان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خداوند متعال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صابران را به حد كمال و بدون حساب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قول لقمان به فرزندش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اصْبِرْ عَلى ما أَصابَكَ إِنَّ ذلِكَ مِنْ عَزْمِ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فرزندم درمصيبت‌ها صبر كن كه اين از عزم ثابت و استوارترين امور است</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خداوند از قول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مُوسى لِقَوْمِهِ اسْتَعِينُوا بِاللَّهِ وَ اصْبِرُوا إِنَّ الْأَرْضَ</w:t>
      </w:r>
    </w:p>
    <w:p>
      <w:pPr>
        <w:pStyle w:val="BookText"/>
        <w:rPr/>
      </w:pPr>
      <w:r>
        <w:rPr>
          <w:rFonts w:ascii="Amiri" w:hAnsi="Amiri" w:eastAsia="Amiri" w:cs="Amiri"/>
          <w:color w:val="111111"/>
          <w:sz w:val="28"/>
          <w:sz w:val="28"/>
          <w:szCs w:val="28"/>
          <w:rtl w:val="true"/>
          <w:lang w:bidi="ar-SA"/>
        </w:rPr>
        <w:t>لِلَّهِ يُورِثُها مَنْ يَشاءُ مِنْ عِبادِهِ وَ الْعاقِبَةُ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يارى جوييد و صبر كنيد كه زمين ملك خدا است و او به هر كس از بندگان بخواهد وامى‌گذارد و حسن عاقبت و پيروزى مخصوص اهل تقوى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الَّذِينَ آمَنُوا وَ عَمِلُوا الصَّالِحاتِ وَ تَواصَوْا بِالْحَقِّ وَ تَواصَوْا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عصر كه تمام انسانها در خسارت و زيانند مگر آنان كه ايمان آورده‌اند و اعمال صالح انجام داده‌اند و به يك ديگر سفارش به حق و سفارش به صبر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لَنَبْلُوَنَّكُمْ بِشَيْ‌ءٍ مِنَ الْخَوْفِ وَ الْجُوعِ وَ نَقْصٍ مِنَ الْأَمْوالِ وَ الْأَنْفُسِ وَ الثَّمَراتِ وَ بَشِّرِ الصَّابِرِينَ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شما را با اندكى از ترس، گرسنگى و آفت در مالها و جانها و ميوه‌ها مى‌آزماييم، و مردان صبور با استقامت را مژده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بلاها و گرفتاريها براى كسانى كه مقاومت مى‌كنند و ايستادگى نشان مى‌دهند، سودمند است و اثرات نيكى در آنان به وجود مى‌آورد، لذا در چنين وضعى بايد به آنان مژده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نيزخداوند متعال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الصَّابِرِينَ وَ الصَّابِراتِ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مغفرت و پاداش بزرگى براى مردان و زنان صبركننده مهيا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اصْبِرْحَتَّى يَحْكُمَ اللَّهُ وَ هُوَ خَيْرُ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پيغمبرم صبر پيشه كن تا وقتى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تو و مخالفانت حكم كند كه او بهترين حاكم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امثال اين آيات در مورد صبر و استقامت در برابر مصيبت‌ها و مشكلات در قرآن</w:t>
      </w:r>
    </w:p>
    <w:p>
      <w:pPr>
        <w:pStyle w:val="BookText"/>
        <w:rPr/>
      </w:pPr>
      <w:r>
        <w:rPr>
          <w:rFonts w:ascii="Amiri" w:hAnsi="Amiri" w:eastAsia="Amiri" w:cs="Amiri"/>
          <w:color w:val="111111"/>
          <w:sz w:val="28"/>
          <w:sz w:val="28"/>
          <w:szCs w:val="28"/>
          <w:rtl w:val="true"/>
          <w:lang w:bidi="ar-SA"/>
        </w:rPr>
        <w:t>كريم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اى عمو و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هرگز لحظه‌اى بلا و سختى دنيا را از دوستش جدا نمى‌كند و هيچ چيز نزد خدا از صبر و مقاومت در برابر مصايب محبوب‌تر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خداوند متعال هيچ گاه دشمنش را لحظه‌اى از نعمت مادى محروم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همواره به دوستانش در دنيا سختى و بلا مى‌دهد و به دشمنانش راحتى و نعمت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اين چنين نبود دشمنان خدا هرگز دوستانش را نمى‌كشتند و ظلم و ستم بر آنها روا نمى‌داشتند و از حق خودشان منعشان نمى‌كردند و بر دوستانش غالب و چيره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چنين نبود هرگز حضرت زكريا و حضرت يحيى بر اثر توطئه ناپاكان بنى اسرائيل كشته نمى‌شدند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 حضرت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يكى از زنهاى نابكار بنى اسرائيل به هديه برده نمى‌شد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چنين نبود هرگز جدّت على بن ابى طالب عليه السّلام به خاطر قيام به امر خدا مظلومانه كشته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عمويت حسين پسرحضرت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نمى‌شد و به وضع دلخراشى مظلوم وار كشته نمى‌شد و اگر چنين نبود خداوند عز و جل در قرآن كريم نمى‌فرمود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لا أَنْ يَكُونَ النَّاسُ أُمَّةً واحِدَةً لَجَعَلْنا لِمَنْ يَكْفُرُ بِالرَّحْمنِ لِبُيُوتِهِمْ سُقُفاً مِنْ فِضَّةٍ وَ مَعارِجَ عَلَيْها يَظْهَرُونَ وَ لِبُيُوتِهِمْ أَبْواباً وَ سُرُراً عَلَيْها يَتَّكِؤُنَ</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نه اين بود كه مردم همه يك نوع امتند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پستى و بى‌قدرى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كافر به خدا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خانه‌هايشان را از نقره خام قرار مى‌داديم و</w:t>
      </w:r>
    </w:p>
    <w:p>
      <w:pPr>
        <w:pStyle w:val="BookText"/>
        <w:rPr/>
      </w:pPr>
      <w:r>
        <w:rPr>
          <w:rFonts w:ascii="IRNazanin" w:hAnsi="IRNazanin" w:eastAsia="IRNazanin"/>
          <w:color w:val="111111"/>
          <w:sz w:val="28"/>
          <w:sz w:val="28"/>
          <w:szCs w:val="28"/>
          <w:rtl w:val="true"/>
          <w:lang w:bidi="fa-IR"/>
        </w:rPr>
        <w:t xml:space="preserve">چندين طبقه كه بر سقف با نردبان بالا روند و نيز بر منزلهايشان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بزرگى و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بسيار و تختهاى زرنگار كه بر آن تكيه زنند قرار مى‌داديم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عمارتشان را به زر و زيور مى‌آراستيم و اينها همه متاع دنياست و آخرت ابدى نزد خدا مخصوص اهل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نه اين بود هرگز در حديث وارد نمى‌شد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أَنْ يَحْزَنَ الْمُؤْمِنُ لَجَعَلْتُ لِلْكَافِرِ عِصَابَةً مِنْ حَدِيدٍ فَلَا يَتَصَدَّعُ رَأْسُهُ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 محزون نمى‌شد كاسه سر كافران را از آهن قرار مى‌داديم تا هرگز دردسر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واگرچنين نبوددرحديث واردنمى‌شدكه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إِذَا أَحَبَّ اللَّهُ قَوْماً أَوْ أَحَبَّ عَبْداً صَبَّ عَلَيْهِ الْبَلَاءَ صَبّاً فَلَا يَخْرُجُ مِنْ غَمٍّ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گروهى يا بنده‌اى را دوست بدارد مانند باران بر او بلا فرو مى‌ريزد و هيچ گاه او از غم و محنت بيرون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نه اين بود هرگز در حديث نمى‌آمد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جُرْعَتَيْنِ أَحَبَّ إِلَى اللَّهِ تَعَالَى أَنْ يُجَرِّعَهُمَا عَبْدَهُ الْمُؤْمِنَ فِي الدُّنْيَا مِنْ جُرْعَةِ غَيْظٍ كَظَمَ عَلَيْهَا وَ جُرْعَةِ حَزَنٍ عِنْدَ مُصِيبَةٍ صَبَرَ عَلَيْهَا بِحُسْنِ عَزَاءٍ وَ احْتِسَابٍ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جرعه‌اى نزد خدا محبوب‌تر از دو جرعه نيست؛ يكى جرعه خشمى كه مؤمن آن را فرو برد و ديگر شربت مصيبتى كه با شكيبايى بنوشد و براى خدا صبر كند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چنين نبود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به آنها ظلم و ستم روا مى‌داشت دعا نمى‌كردند كه عمرش طولانى گردد و بدنش سلامت باشد و مال و فرزندش زياد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عمر</w:t>
      </w:r>
    </w:p>
    <w:p>
      <w:pPr>
        <w:pStyle w:val="BookText"/>
        <w:rPr/>
      </w:pPr>
      <w:r>
        <w:rPr>
          <w:rFonts w:ascii="IRNazanin" w:hAnsi="IRNazanin" w:eastAsia="IRNazanin"/>
          <w:color w:val="111111"/>
          <w:sz w:val="28"/>
          <w:sz w:val="28"/>
          <w:szCs w:val="28"/>
          <w:rtl w:val="true"/>
          <w:lang w:bidi="fa-IR"/>
        </w:rPr>
        <w:t xml:space="preserve">طولانى و سلامت بدن و كثرت مال و فرزند خوب بود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دشمن خويش طلب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چنين نبود به ما نمى‌رسيد كه هر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مخصوصا ترحم مى‌نمود و طلب مغفرت براى او مى‌كرد شهيد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عمو و پسر عمو و عموزاده‌ها و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صبر و رضا و تسليم و به شما توصيه مى‌كنم كه امر مشكلات را به خداوند عز و جل واگذار نماييد و از قضا و قدر او راضى و خرسند شويد و صبر و بردبارى پيشه كنيد و به دستورهايى كه به هنگام مصيبت و بلا داده است تمسك جوييد و امر او را اطاعت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درمورد وعده‌هايى كه به صابران و مصيبت ديده‌ها داده است فكر و مطالعه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براى ما و شما صبر فرو ريزد و عاقبت امر ما و شما را به خير و سعادت ختم فرمايد و ما و شما را به حول و قوّت خويش از هر هلاكتى نجات دهد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قَرِيبٌ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صلّى اللَّه على صفوته من خلقه محمّد النّبى و اهل بيته صلوات اللَّه و سلامه و بركاته و رحماته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تسليت نامه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تخلیص و ترجمه اين کتاب به پایان رسيد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 على محمّد و آله الطّاهرين صلاة تفصم ظهور الملحدين و الجاحدين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280</Pages>
  <Words>35303</Words>
  <Characters>129452</Characters>
  <CharactersWithSpaces>163639</CharactersWithSpaces>
  <Paragraphs>1133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2026-09-19T07:07:19Z</dcterms:created>
  <dc:creator>ghaemiyeh.com</dc:creator>
  <dc:description/>
  <dc:language>en-US</dc:language>
  <cp:lastModifiedBy/>
  <dcterms:modified xsi:type="dcterms:W3CDTF">2026-09-19T10:37:24Z</dcterms:modified>
  <cp:revision>1</cp:revision>
  <dc:subject/>
  <dc:title>صبر در آیینه تاریخ</dc:title>
</cp:coreProperties>
</file>

<file path=docProps/custom.xml><?xml version="1.0" encoding="utf-8"?>
<Properties xmlns="http://schemas.openxmlformats.org/officeDocument/2006/custom-properties" xmlns:vt="http://schemas.openxmlformats.org/officeDocument/2006/docPropsVTypes"/>
</file>