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مسائل و ردود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العقائد والفلسفة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الأصول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الاجتهاد والتقليد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الطهارة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الصلاة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صلاة الجماعة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صلاة المسافر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الصوم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الخمس</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الزكاة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الحج</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الأمر بالمعروف والنهي عن المنكر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الغيبة والتهمة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المكاسب المحرمة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آلات اللهو والقمار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الغناء والموسيقى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التجارة والبيع</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الإجارة والعمل</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أحكام القرض</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الإيداع في البنوك</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الزراعة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الوكالة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النكاح</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الولادة ومنع الحمل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في المعاشرة الزوجية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حقوق الوالدين والأولاد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أحكام الحجاب والنظر والاختلاط</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القضاء والحدود والتعزيرات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الغصب</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الأطعمة والأشربة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حكم الألبسة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النذر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الأوقاف</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الإرث والوصية والدفن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الشعائر الحسينية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متفرقات المسائل</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مسألتان مستحدثتان</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397_133955"/>
    <w:bookmarkEnd w:id="0"/>
    <w:p>
      <w:pPr>
        <w:pStyle w:val="Heading2"/>
      </w:pPr>
      <w:bookmarkStart w:id="39" w:name="_Toc1"/>
      <w:r>
        <w:t>اشارة</w:t>
      </w:r>
      <w:bookmarkEnd w:id="39"/>
    </w:p>
    <w:p>
      <w:pPr>
        <w:pStyle w:val="BookText"/>
      </w:pPr>
      <w:r>
        <w:rPr>
          <w:rFonts w:ascii="IRNazanin" w:hAnsi="IRNazanin" w:eastAsia="IRNazanin" w:cs="IRNazanin"/>
          <w:lang w:bidi="fa-IR"/>
          <w:color w:val="111111"/>
          <w:sz w:val="28"/>
          <w:szCs w:val="28"/>
          <w:rtl/>
        </w:rPr>
        <w:t xml:space="preserve">عنوان و نام پديدآور:مسائل و ردود / محمد صدر</w:t>
      </w:r>
    </w:p>
    <w:p>
      <w:pPr>
        <w:pStyle w:val="BookText"/>
      </w:pPr>
      <w:r>
        <w:rPr>
          <w:rFonts w:ascii="IRNazanin" w:hAnsi="IRNazanin" w:eastAsia="IRNazanin" w:cs="IRNazanin"/>
          <w:lang w:bidi="fa-IR"/>
          <w:color w:val="111111"/>
          <w:sz w:val="28"/>
          <w:szCs w:val="28"/>
          <w:rtl/>
        </w:rPr>
        <w:t xml:space="preserve">محقق: هیئه تراث السید الشهید الصدر قدس سره</w:t>
      </w:r>
    </w:p>
    <w:p>
      <w:pPr>
        <w:pStyle w:val="BookText"/>
      </w:pPr>
      <w:r>
        <w:rPr>
          <w:rFonts w:ascii="IRNazanin" w:hAnsi="IRNazanin" w:eastAsia="IRNazanin" w:cs="IRNazanin"/>
          <w:lang w:bidi="fa-IR"/>
          <w:color w:val="111111"/>
          <w:sz w:val="28"/>
          <w:szCs w:val="28"/>
          <w:rtl/>
        </w:rPr>
        <w:t xml:space="preserve">ناشر: دار و مکتبه الیصائر</w:t>
      </w:r>
    </w:p>
    <w:p>
      <w:pPr>
        <w:pStyle w:val="BookText"/>
      </w:pPr>
      <w:r>
        <w:rPr>
          <w:rFonts w:ascii="IRNazanin" w:hAnsi="IRNazanin" w:eastAsia="IRNazanin" w:cs="IRNazanin"/>
          <w:lang w:bidi="fa-IR"/>
          <w:color w:val="111111"/>
          <w:sz w:val="28"/>
          <w:szCs w:val="28"/>
          <w:rtl/>
        </w:rPr>
        <w:t xml:space="preserve">محل نشر: بیروت - لبنان 1432</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‏موضوع:‏‫فقه</w:t>
      </w:r>
    </w:p>
    <w:p>
      <w:pPr>
        <w:pStyle w:val="Heading2"/>
      </w:pPr>
      <w:bookmarkStart w:id="40" w:name="_Toc2"/>
      <w:r>
        <w:t>اشارة</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397_133961"/>
    <w:bookmarkEnd w:id="1"/>
    <w:p>
      <w:pPr>
        <w:pStyle w:val="Heading2"/>
      </w:pPr>
      <w:bookmarkStart w:id="41" w:name="_Toc3"/>
      <w:r>
        <w:t>العقائد والفلسفة</w:t>
      </w:r>
      <w:bookmarkEnd w:id="41"/>
    </w:p>
    <w:p>
      <w:pPr>
        <w:pStyle w:val="BookText"/>
      </w:pPr>
      <w:r>
        <w:rPr>
          <w:rFonts w:ascii="Amiri" w:hAnsi="Amiri" w:eastAsia="Amiri" w:cs="Amiri"/>
          <w:lang w:bidi="ar-SA"/>
          <w:color w:val="111111"/>
          <w:sz w:val="28"/>
          <w:szCs w:val="28"/>
          <w:rtl/>
        </w:rPr>
        <w:t xml:space="preserve">مسألة (1): هل عالم الذر ثابت عندكم وصحيح‌؟</w:t>
      </w:r>
    </w:p>
    <w:p>
      <w:pPr>
        <w:pStyle w:val="BookText"/>
      </w:pPr>
      <w:r>
        <w:rPr>
          <w:rFonts w:ascii="Amiri" w:hAnsi="Amiri" w:eastAsia="Amiri" w:cs="Amiri"/>
          <w:lang w:bidi="ar-SA"/>
          <w:color w:val="111111"/>
          <w:sz w:val="28"/>
          <w:szCs w:val="28"/>
          <w:rtl/>
        </w:rPr>
        <w:t xml:space="preserve">بسمه تعالى: عالم الذر ممكن ودل عليه القرآن الكريم. ودلت جملة من الروايات المأثورة وقوله تعالى: (وَإِذْ أَخَذَ رَبُّكَ مِن بَنِي آدَمَ مِن ظُهُورِهِمْ ذُرِّيَّتَهُمْ‌... الخ).</w:t>
      </w:r>
    </w:p>
    <w:p>
      <w:pPr>
        <w:pStyle w:val="BookText"/>
      </w:pPr>
      <w:r>
        <w:rPr>
          <w:rFonts w:ascii="Amiri" w:hAnsi="Amiri" w:eastAsia="Amiri" w:cs="Amiri"/>
          <w:lang w:bidi="ar-SA"/>
          <w:color w:val="111111"/>
          <w:sz w:val="28"/>
          <w:szCs w:val="28"/>
          <w:rtl/>
        </w:rPr>
        <w:t xml:space="preserve">مسألة (2): ما معنى هذه العبارة: (الواحد لا يصدر منه إلا الواحد)؟</w:t>
      </w:r>
    </w:p>
    <w:p>
      <w:pPr>
        <w:pStyle w:val="BookText"/>
      </w:pPr>
      <w:r>
        <w:rPr>
          <w:rFonts w:ascii="Amiri" w:hAnsi="Amiri" w:eastAsia="Amiri" w:cs="Amiri"/>
          <w:lang w:bidi="ar-SA"/>
          <w:color w:val="111111"/>
          <w:sz w:val="28"/>
          <w:szCs w:val="28"/>
          <w:rtl/>
        </w:rPr>
        <w:t xml:space="preserve">بسمه تعالى: بمعنى ان البسيط الذي لا تكثر فيه لا خارجاً ولا ذهناً لا يصدر منه إلا واحد، لكن ذلك إنما هو في الفاعل بالقهر، وأما الفاعل بالإرادة - كالله سبحانه وتعالى - فيصدر عنه الكثير.</w:t>
      </w:r>
    </w:p>
    <w:p>
      <w:pPr>
        <w:pStyle w:val="BookText"/>
      </w:pPr>
      <w:r>
        <w:rPr>
          <w:rFonts w:ascii="Amiri" w:hAnsi="Amiri" w:eastAsia="Amiri" w:cs="Amiri"/>
          <w:lang w:bidi="ar-SA"/>
          <w:color w:val="111111"/>
          <w:sz w:val="28"/>
          <w:szCs w:val="28"/>
          <w:rtl/>
        </w:rPr>
        <w:t xml:space="preserve">مسألة (3): ما معنى الأمور الحقيقة والاعتبارية والانتزاعية والتي ذكرتموها في بعض مؤلفاتكم‌؟</w:t>
      </w:r>
    </w:p>
    <w:p>
      <w:pPr>
        <w:pStyle w:val="BookText"/>
      </w:pPr>
      <w:r>
        <w:rPr>
          <w:rFonts w:ascii="Amiri" w:hAnsi="Amiri" w:eastAsia="Amiri" w:cs="Amiri"/>
          <w:lang w:bidi="ar-SA"/>
          <w:color w:val="111111"/>
          <w:sz w:val="28"/>
          <w:szCs w:val="28"/>
          <w:rtl/>
        </w:rPr>
        <w:t xml:space="preserve">بسمه تعالى: الأمور الحقيقة هي الموجودة بذاتها كالإنسان والأمور الانتزاعية هي الموجودة بوجود منشأ انتزاعها، فلا تناط بفرض الفارض واعتبار المعتبر كزوجية الأربعة، والأمور الاعتبارية هي المنوطة باعتبار من بيده الاعتبار كالملكية والرقيّة والحرية، بحيث لو لا اعتبار لم يكن لها تحقق أصلاً.</w:t>
      </w:r>
    </w:p>
    <w:p>
      <w:pPr>
        <w:pStyle w:val="BookText"/>
      </w:pPr>
      <w:r>
        <w:rPr>
          <w:rFonts w:ascii="Amiri" w:hAnsi="Amiri" w:eastAsia="Amiri" w:cs="Amiri"/>
          <w:lang w:bidi="ar-SA"/>
          <w:color w:val="111111"/>
          <w:sz w:val="28"/>
          <w:szCs w:val="28"/>
          <w:rtl/>
        </w:rPr>
        <w:t xml:space="preserve">مسألة (4): ما رأي سماحتكم في المنطق الذي يُدرّس في الحوزات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العلمية (المنطق الارسطي)؟ وهل ما يوجد فيه صحيح‌؟</w:t>
      </w:r>
    </w:p>
    <w:p>
      <w:pPr>
        <w:pStyle w:val="BookText"/>
      </w:pPr>
      <w:r>
        <w:rPr>
          <w:rFonts w:ascii="Amiri" w:hAnsi="Amiri" w:eastAsia="Amiri" w:cs="Amiri"/>
          <w:lang w:bidi="ar-SA"/>
          <w:color w:val="111111"/>
          <w:sz w:val="28"/>
          <w:szCs w:val="28"/>
          <w:rtl/>
        </w:rPr>
        <w:t xml:space="preserve">بسمه تعالى: هو الأساس الصحيح الذي تقوم عليه العلوم العقلية كلها حتى التجريبية والرياضية. سواء في الأسس الضرورية للعلم أو في تفريعاته وطريقة الاستنتاج.</w:t>
      </w:r>
    </w:p>
    <w:p>
      <w:pPr>
        <w:pStyle w:val="BookText"/>
      </w:pPr>
      <w:r>
        <w:rPr>
          <w:rFonts w:ascii="Amiri" w:hAnsi="Amiri" w:eastAsia="Amiri" w:cs="Amiri"/>
          <w:lang w:bidi="ar-SA"/>
          <w:color w:val="111111"/>
          <w:sz w:val="28"/>
          <w:szCs w:val="28"/>
          <w:rtl/>
        </w:rPr>
        <w:t xml:space="preserve">مسألة (5): هل ذات الله سبحانه وتعالى وجود جزئي لها تحقق خارجي في كل أنحاء الوجود؟</w:t>
      </w:r>
    </w:p>
    <w:p>
      <w:pPr>
        <w:pStyle w:val="BookText"/>
      </w:pPr>
      <w:r>
        <w:rPr>
          <w:rFonts w:ascii="Amiri" w:hAnsi="Amiri" w:eastAsia="Amiri" w:cs="Amiri"/>
          <w:lang w:bidi="ar-SA"/>
          <w:color w:val="111111"/>
          <w:sz w:val="28"/>
          <w:szCs w:val="28"/>
          <w:rtl/>
        </w:rPr>
        <w:t xml:space="preserve">بسمه تعالى: الله سبحانه وتعالى موجود في عالم الخارج. وعالم الخارج هو عالم الجزئيات ولا يمكن ان يكون حاويا على الكليات. فيتعين ان تكون ذات الله سبحانه من الجزئيات بهذا المعنى. إلا انه شيء لا كالأشياء ولا تتصوره العقول.</w:t>
      </w:r>
    </w:p>
    <w:p>
      <w:pPr>
        <w:pStyle w:val="BookText"/>
      </w:pPr>
      <w:r>
        <w:rPr>
          <w:rFonts w:ascii="Amiri" w:hAnsi="Amiri" w:eastAsia="Amiri" w:cs="Amiri"/>
          <w:lang w:bidi="ar-SA"/>
          <w:color w:val="111111"/>
          <w:sz w:val="28"/>
          <w:szCs w:val="28"/>
          <w:rtl/>
        </w:rPr>
        <w:t xml:space="preserve">مسألة (6): الله سبحانه وتعالى لا يرى بالعين ولكن يُرى بالقلب، فما معنى رؤيته بالقلب‌؟</w:t>
      </w:r>
    </w:p>
    <w:p>
      <w:pPr>
        <w:pStyle w:val="BookText"/>
      </w:pPr>
      <w:r>
        <w:rPr>
          <w:rFonts w:ascii="Amiri" w:hAnsi="Amiri" w:eastAsia="Amiri" w:cs="Amiri"/>
          <w:lang w:bidi="ar-SA"/>
          <w:color w:val="111111"/>
          <w:sz w:val="28"/>
          <w:szCs w:val="28"/>
          <w:rtl/>
        </w:rPr>
        <w:t xml:space="preserve">بسمه تعالى: ذلك ما يحصل بالتكامل الروحي والمعنوي للفرد المؤمن.</w:t>
      </w:r>
    </w:p>
    <w:p>
      <w:pPr>
        <w:pStyle w:val="BookText"/>
      </w:pPr>
      <w:r>
        <w:rPr>
          <w:rFonts w:ascii="Amiri" w:hAnsi="Amiri" w:eastAsia="Amiri" w:cs="Amiri"/>
          <w:lang w:bidi="ar-SA"/>
          <w:color w:val="111111"/>
          <w:sz w:val="28"/>
          <w:szCs w:val="28"/>
          <w:rtl/>
        </w:rPr>
        <w:t xml:space="preserve">مسألة (7): (الغاية تبرر الوسيلة) هل هذه المقولة صحيحة أم ماذا؟</w:t>
      </w:r>
    </w:p>
    <w:p>
      <w:pPr>
        <w:pStyle w:val="BookText"/>
      </w:pPr>
      <w:r>
        <w:rPr>
          <w:rFonts w:ascii="Amiri" w:hAnsi="Amiri" w:eastAsia="Amiri" w:cs="Amiri"/>
          <w:lang w:bidi="ar-SA"/>
          <w:color w:val="111111"/>
          <w:sz w:val="28"/>
          <w:szCs w:val="28"/>
          <w:rtl/>
        </w:rPr>
        <w:t xml:space="preserve">بسمه تعالى: هذه المقولة غير صحيحة لان الوسيلة ما دامت ممنوعة لم يجز ارتكابها مالم تكن الغاية مهمة بحيث تهون معها حرمة هذه الوسيلة فتصبح جائزة.</w:t>
      </w:r>
    </w:p>
    <w:p>
      <w:pPr>
        <w:pStyle w:val="BookText"/>
      </w:pPr>
      <w:r>
        <w:rPr>
          <w:rFonts w:ascii="Amiri" w:hAnsi="Amiri" w:eastAsia="Amiri" w:cs="Amiri"/>
          <w:lang w:bidi="ar-SA"/>
          <w:color w:val="111111"/>
          <w:sz w:val="28"/>
          <w:szCs w:val="28"/>
          <w:rtl/>
        </w:rPr>
        <w:t xml:space="preserve">مسألة (8): هل يوجد في الأجرام السماوية أناسٌ أو مخلوقات أخرى‌؟</w:t>
      </w:r>
    </w:p>
    <w:p>
      <w:pPr>
        <w:pStyle w:val="BookText"/>
      </w:pPr>
      <w:r>
        <w:rPr>
          <w:rFonts w:ascii="Amiri" w:hAnsi="Amiri" w:eastAsia="Amiri" w:cs="Amiri"/>
          <w:lang w:bidi="ar-SA"/>
          <w:color w:val="111111"/>
          <w:sz w:val="28"/>
          <w:szCs w:val="28"/>
          <w:rtl/>
        </w:rPr>
        <w:t xml:space="preserve">بسمه تعالى: يظهر من بعض الراويات ذلك. والعلم الطبيعي الحديث</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بهذا الاتجاه.</w:t>
      </w:r>
    </w:p>
    <w:p>
      <w:pPr>
        <w:pStyle w:val="BookText"/>
      </w:pPr>
      <w:r>
        <w:rPr>
          <w:rFonts w:ascii="Amiri" w:hAnsi="Amiri" w:eastAsia="Amiri" w:cs="Amiri"/>
          <w:lang w:bidi="ar-SA"/>
          <w:color w:val="111111"/>
          <w:sz w:val="28"/>
          <w:szCs w:val="28"/>
          <w:rtl/>
        </w:rPr>
        <w:t xml:space="preserve">مسألة (9): هل الأئمة المعصومون عليهم السلام يعلمون الغيب‌؟</w:t>
      </w:r>
    </w:p>
    <w:p>
      <w:pPr>
        <w:pStyle w:val="BookText"/>
      </w:pPr>
      <w:r>
        <w:rPr>
          <w:rFonts w:ascii="Amiri" w:hAnsi="Amiri" w:eastAsia="Amiri" w:cs="Amiri"/>
          <w:lang w:bidi="ar-SA"/>
          <w:color w:val="111111"/>
          <w:sz w:val="28"/>
          <w:szCs w:val="28"/>
          <w:rtl/>
        </w:rPr>
        <w:t xml:space="preserve">بسمه تعالى: هم يعلمون ذلك بتعليم الله سبحانه فانه (فَلاَ يُظْهِرُ عَلَى غَيْبِهِ أَحَدًا إِلاَّ مَنْ ارْتَضَى)</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سورة الجن، آية (26-27).والحصول اما بإرسال الرسول أو الإلقاء في القلب أو النقر في الأسماع أو نحو ذلك مما ذكر في الأخبار.</w:t>
      </w:r>
    </w:p>
    <w:p>
      <w:pPr>
        <w:pStyle w:val="BookText"/>
      </w:pPr>
      <w:r>
        <w:rPr>
          <w:rFonts w:ascii="Amiri" w:hAnsi="Amiri" w:eastAsia="Amiri" w:cs="Amiri"/>
          <w:lang w:bidi="ar-SA"/>
          <w:color w:val="111111"/>
          <w:sz w:val="28"/>
          <w:szCs w:val="28"/>
          <w:rtl/>
        </w:rPr>
        <w:t xml:space="preserve">مسألة (10): ما هي العوالم التي ينتقل فيها الإنسان بعد الموت‌؟</w:t>
      </w:r>
    </w:p>
    <w:p>
      <w:pPr>
        <w:pStyle w:val="BookText"/>
      </w:pPr>
      <w:r>
        <w:rPr>
          <w:rFonts w:ascii="Amiri" w:hAnsi="Amiri" w:eastAsia="Amiri" w:cs="Amiri"/>
          <w:lang w:bidi="ar-SA"/>
          <w:color w:val="111111"/>
          <w:sz w:val="28"/>
          <w:szCs w:val="28"/>
          <w:rtl/>
        </w:rPr>
        <w:t xml:space="preserve">بسمه تعالى: على المشهور فإنها عالم البرزخ (القبر)، وعالم المحشر (القيامة)، وعالم الآخرة (الجنة والنار).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397_133964"/>
    <w:bookmarkEnd w:id="2"/>
    <w:p>
      <w:pPr>
        <w:pStyle w:val="Heading2"/>
      </w:pPr>
      <w:bookmarkStart w:id="42" w:name="_Toc4"/>
      <w:r>
        <w:t>الأصول</w:t>
      </w:r>
      <w:bookmarkEnd w:id="42"/>
    </w:p>
    <w:p>
      <w:pPr>
        <w:pStyle w:val="BookText"/>
      </w:pPr>
      <w:r>
        <w:rPr>
          <w:rFonts w:ascii="Amiri" w:hAnsi="Amiri" w:eastAsia="Amiri" w:cs="Amiri"/>
          <w:lang w:bidi="ar-SA"/>
          <w:color w:val="111111"/>
          <w:sz w:val="28"/>
          <w:szCs w:val="28"/>
          <w:rtl/>
        </w:rPr>
        <w:t xml:space="preserve">مسألة (11): هل ان الشياع الذي يبدأ من إخبار شخص واحد حجة شرعاً أم يشترط بدؤه بأكثر من واحد؟</w:t>
      </w:r>
    </w:p>
    <w:p>
      <w:pPr>
        <w:pStyle w:val="BookText"/>
      </w:pPr>
      <w:r>
        <w:rPr>
          <w:rFonts w:ascii="Amiri" w:hAnsi="Amiri" w:eastAsia="Amiri" w:cs="Amiri"/>
          <w:lang w:bidi="ar-SA"/>
          <w:color w:val="111111"/>
          <w:sz w:val="28"/>
          <w:szCs w:val="28"/>
          <w:rtl/>
        </w:rPr>
        <w:t xml:space="preserve">بسمه تعالى: كلا بل يشترط بدؤه من أشخاص متعددين وإلا لم يكن شياعا ولا تواترا بأصل الخبر.</w:t>
      </w:r>
    </w:p>
    <w:p>
      <w:pPr>
        <w:pStyle w:val="BookText"/>
      </w:pPr>
      <w:r>
        <w:rPr>
          <w:rFonts w:ascii="Amiri" w:hAnsi="Amiri" w:eastAsia="Amiri" w:cs="Amiri"/>
          <w:lang w:bidi="ar-SA"/>
          <w:color w:val="111111"/>
          <w:sz w:val="28"/>
          <w:szCs w:val="28"/>
          <w:rtl/>
        </w:rPr>
        <w:t xml:space="preserve">مسألة (12): هل يجوز نقل الرواية مع عدم العلم بصحتها أو لا يعلم استنادها إلى أي راوٍ أو كتاب‌؟</w:t>
      </w:r>
    </w:p>
    <w:p>
      <w:pPr>
        <w:pStyle w:val="BookText"/>
      </w:pPr>
      <w:r>
        <w:rPr>
          <w:rFonts w:ascii="Amiri" w:hAnsi="Amiri" w:eastAsia="Amiri" w:cs="Amiri"/>
          <w:lang w:bidi="ar-SA"/>
          <w:color w:val="111111"/>
          <w:sz w:val="28"/>
          <w:szCs w:val="28"/>
          <w:rtl/>
        </w:rPr>
        <w:t xml:space="preserve">بسمه تعالى: لا يجوز ذلك، الا إذا قال الناقل روي كذا، أو نقل من الكتاب الفلاني وهكذا.</w:t>
      </w:r>
    </w:p>
    <w:p>
      <w:pPr>
        <w:pStyle w:val="BookText"/>
      </w:pPr>
      <w:r>
        <w:rPr>
          <w:rFonts w:ascii="Amiri" w:hAnsi="Amiri" w:eastAsia="Amiri" w:cs="Amiri"/>
          <w:lang w:bidi="ar-SA"/>
          <w:color w:val="111111"/>
          <w:sz w:val="28"/>
          <w:szCs w:val="28"/>
          <w:rtl/>
        </w:rPr>
        <w:t xml:space="preserve">مسألة (13): قولكم في بعض الإجابات: (مشكل) هل يعني الاحتياط الوجوبي‌؟</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(14): ما معنى الحكم الواقعي المقابل للحكم الظاهري‌؟</w:t>
      </w:r>
    </w:p>
    <w:p>
      <w:pPr>
        <w:pStyle w:val="BookText"/>
      </w:pPr>
      <w:r>
        <w:rPr>
          <w:rFonts w:ascii="Amiri" w:hAnsi="Amiri" w:eastAsia="Amiri" w:cs="Amiri"/>
          <w:lang w:bidi="ar-SA"/>
          <w:color w:val="111111"/>
          <w:sz w:val="28"/>
          <w:szCs w:val="28"/>
          <w:rtl/>
        </w:rPr>
        <w:t xml:space="preserve">بسمه تعالى: الحكم الواقعي ما لم يؤخذ في موضوعه الشك كوجوب الصلاة عند الزوال، والحكم الظاهري ما اخذ في موضوعه الشك كأصالة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والاستصحاب.</w:t>
      </w:r>
    </w:p>
    <w:p>
      <w:pPr>
        <w:pStyle w:val="BookText"/>
      </w:pPr>
      <w:r>
        <w:rPr>
          <w:rFonts w:ascii="Amiri" w:hAnsi="Amiri" w:eastAsia="Amiri" w:cs="Amiri"/>
          <w:lang w:bidi="ar-SA"/>
          <w:color w:val="111111"/>
          <w:sz w:val="28"/>
          <w:szCs w:val="28"/>
          <w:rtl/>
        </w:rPr>
        <w:t xml:space="preserve">مسألة (15): تذكرون في أجوبة بعض المسائل كلمة الاطمئنان ما هو معناها المقصود عندكم‌؟</w:t>
      </w:r>
    </w:p>
    <w:p>
      <w:pPr>
        <w:pStyle w:val="BookText"/>
      </w:pPr>
      <w:r>
        <w:rPr>
          <w:rFonts w:ascii="Amiri" w:hAnsi="Amiri" w:eastAsia="Amiri" w:cs="Amiri"/>
          <w:lang w:bidi="ar-SA"/>
          <w:color w:val="111111"/>
          <w:sz w:val="28"/>
          <w:szCs w:val="28"/>
          <w:rtl/>
        </w:rPr>
        <w:t xml:space="preserve">بسمه تعالى: الاطمئنان مرتبة من مراتب العلم العرفي، بحيث يكون احتمال الخلاف غير معتنى به عند العقلاء.</w:t>
      </w:r>
    </w:p>
    <w:p>
      <w:pPr>
        <w:pStyle w:val="BookText"/>
      </w:pPr>
      <w:r>
        <w:rPr>
          <w:rFonts w:ascii="Amiri" w:hAnsi="Amiri" w:eastAsia="Amiri" w:cs="Amiri"/>
          <w:lang w:bidi="ar-SA"/>
          <w:color w:val="111111"/>
          <w:sz w:val="28"/>
          <w:szCs w:val="28"/>
          <w:rtl/>
        </w:rPr>
        <w:t xml:space="preserve">مسألة (16): ما معنى الجمع الدلالي (كما جاء في علم الأصول)؟</w:t>
      </w:r>
    </w:p>
    <w:p>
      <w:pPr>
        <w:pStyle w:val="BookText"/>
      </w:pPr>
      <w:r>
        <w:rPr>
          <w:rFonts w:ascii="Amiri" w:hAnsi="Amiri" w:eastAsia="Amiri" w:cs="Amiri"/>
          <w:lang w:bidi="ar-SA"/>
          <w:color w:val="111111"/>
          <w:sz w:val="28"/>
          <w:szCs w:val="28"/>
          <w:rtl/>
        </w:rPr>
        <w:t xml:space="preserve">بسمه تعالى: التصرف في دلالة احد الدليلين أو كليهما تصرفاً عرفياً لدى التعارض غير المستقر، كما لو ورد (لا تأكل الجبن) وورد (لا بأس بأكل الجبن) فيحمل الأول على الكراهة.</w:t>
      </w:r>
    </w:p>
    <w:p>
      <w:pPr>
        <w:pStyle w:val="BookText"/>
      </w:pPr>
      <w:r>
        <w:rPr>
          <w:rFonts w:ascii="Amiri" w:hAnsi="Amiri" w:eastAsia="Amiri" w:cs="Amiri"/>
          <w:lang w:bidi="ar-SA"/>
          <w:color w:val="111111"/>
          <w:sz w:val="28"/>
          <w:szCs w:val="28"/>
          <w:rtl/>
        </w:rPr>
        <w:t xml:space="preserve">مسألة (17): هل كل شيء مستحب فضده مكروه أو بالعكس‌؟</w:t>
      </w:r>
    </w:p>
    <w:p>
      <w:pPr>
        <w:pStyle w:val="BookText"/>
      </w:pPr>
      <w:r>
        <w:rPr>
          <w:rFonts w:ascii="Amiri" w:hAnsi="Amiri" w:eastAsia="Amiri" w:cs="Amiri"/>
          <w:lang w:bidi="ar-SA"/>
          <w:color w:val="111111"/>
          <w:sz w:val="28"/>
          <w:szCs w:val="28"/>
          <w:rtl/>
        </w:rPr>
        <w:t xml:space="preserve">بسمه تعالى: هذا بحسب الفهم العرفي صحيح وان لم يكن بالدقة كذلك.</w:t>
      </w:r>
    </w:p>
    <w:p>
      <w:pPr>
        <w:pStyle w:val="BookText"/>
      </w:pPr>
      <w:r>
        <w:rPr>
          <w:rFonts w:ascii="Amiri" w:hAnsi="Amiri" w:eastAsia="Amiri" w:cs="Amiri"/>
          <w:lang w:bidi="ar-SA"/>
          <w:color w:val="111111"/>
          <w:sz w:val="28"/>
          <w:szCs w:val="28"/>
          <w:rtl/>
        </w:rPr>
        <w:t xml:space="preserve">مسألة (18): ما معنى تنقيح المناط؟</w:t>
      </w:r>
    </w:p>
    <w:p>
      <w:pPr>
        <w:pStyle w:val="BookText"/>
      </w:pPr>
      <w:r>
        <w:rPr>
          <w:rFonts w:ascii="Amiri" w:hAnsi="Amiri" w:eastAsia="Amiri" w:cs="Amiri"/>
          <w:lang w:bidi="ar-SA"/>
          <w:color w:val="111111"/>
          <w:sz w:val="28"/>
          <w:szCs w:val="28"/>
          <w:rtl/>
        </w:rPr>
        <w:t xml:space="preserve">بسمه تعالى: ان يفتش عن ملاك الحكم وعلته فيعمم الحكم لما توفر فيه الملاك والمناط. فان كان التعرف على المناط بالعلم أو بالحجة الشرعية جاز. وان كان بنحو الظن غير المعتبر لم يجز.</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397_133966"/>
    <w:bookmarkEnd w:id="3"/>
    <w:p>
      <w:pPr>
        <w:pStyle w:val="Heading2"/>
      </w:pPr>
      <w:bookmarkStart w:id="43" w:name="_Toc5"/>
      <w:r>
        <w:t>الاجتهاد والتقليد</w:t>
      </w:r>
      <w:bookmarkEnd w:id="43"/>
    </w:p>
    <w:p>
      <w:pPr>
        <w:pStyle w:val="BookText"/>
      </w:pPr>
      <w:r>
        <w:rPr>
          <w:rFonts w:ascii="Amiri" w:hAnsi="Amiri" w:eastAsia="Amiri" w:cs="Amiri"/>
          <w:lang w:bidi="ar-SA"/>
          <w:color w:val="111111"/>
          <w:sz w:val="28"/>
          <w:szCs w:val="28"/>
          <w:rtl/>
        </w:rPr>
        <w:t xml:space="preserve">مسألة (19): هل للإمام المهدي المنتظر عجل الله تعالى فرجه الشريف نائب خاص في عصر الغيبة الكبرى‌؟</w:t>
      </w:r>
    </w:p>
    <w:p>
      <w:pPr>
        <w:pStyle w:val="BookText"/>
      </w:pPr>
      <w:r>
        <w:rPr>
          <w:rFonts w:ascii="Amiri" w:hAnsi="Amiri" w:eastAsia="Amiri" w:cs="Amiri"/>
          <w:lang w:bidi="ar-SA"/>
          <w:color w:val="111111"/>
          <w:sz w:val="28"/>
          <w:szCs w:val="28"/>
          <w:rtl/>
        </w:rPr>
        <w:t xml:space="preserve">بسمه تعالى: في عصر الغيبة الكبرى لا توجد نيابة خاصة من الإمام المنتظر عجل الله تعالى فرجه الشريف لأنها انقطعت بموت السفير الرابع محمد بن علي السمري 0.</w:t>
      </w:r>
    </w:p>
    <w:p>
      <w:pPr>
        <w:pStyle w:val="BookText"/>
      </w:pPr>
      <w:r>
        <w:rPr>
          <w:rFonts w:ascii="Amiri" w:hAnsi="Amiri" w:eastAsia="Amiri" w:cs="Amiri"/>
          <w:lang w:bidi="ar-SA"/>
          <w:color w:val="111111"/>
          <w:sz w:val="28"/>
          <w:szCs w:val="28"/>
          <w:rtl/>
        </w:rPr>
        <w:t xml:space="preserve">مسألة (20): ما هي وظيفة المؤمنين غي عصر الغيبة الكبرى بالنسبة لأخذ الأحكام الشرعية مع عدم وجود نائب للإمام المنتظر عجل الله تعالى فرجه الشريف‌؟</w:t>
      </w:r>
    </w:p>
    <w:p>
      <w:pPr>
        <w:pStyle w:val="BookText"/>
      </w:pPr>
      <w:r>
        <w:rPr>
          <w:rFonts w:ascii="Amiri" w:hAnsi="Amiri" w:eastAsia="Amiri" w:cs="Amiri"/>
          <w:lang w:bidi="ar-SA"/>
          <w:color w:val="111111"/>
          <w:sz w:val="28"/>
          <w:szCs w:val="28"/>
          <w:rtl/>
        </w:rPr>
        <w:t xml:space="preserve">بسمه تعالى: وظيفتهم هي الرجوع في اخذ الأحكام الشرعية إلى مراجع التقليد الجامعين للشرائط حسب ما ورد في الحديث الشريف عن الإمام الحجة أرواحنا فداه (اما الحوادث الواقعة فارجعوا فيها إلى رواة أحاديثنا فإنهم حجتي عليكم وأنا حجة الله عليهم) ولا يجوز الرجوع إلى غيرهم في ذلك إطلاقا.</w:t>
      </w:r>
    </w:p>
    <w:p>
      <w:pPr>
        <w:pStyle w:val="BookText"/>
      </w:pPr>
      <w:r>
        <w:rPr>
          <w:rFonts w:ascii="Amiri" w:hAnsi="Amiri" w:eastAsia="Amiri" w:cs="Amiri"/>
          <w:lang w:bidi="ar-SA"/>
          <w:color w:val="111111"/>
          <w:sz w:val="28"/>
          <w:szCs w:val="28"/>
          <w:rtl/>
        </w:rPr>
        <w:t xml:space="preserve">مسألة (21): إذا عمل الإنسان وفق فتوى معينة لغير مقلده وبعد فترة وجد أن المجتهد الذي يقلده لا يقول بهذه الفتوى فما هو الحكم‌؟</w:t>
      </w:r>
    </w:p>
    <w:p>
      <w:pPr>
        <w:pStyle w:val="BookText"/>
      </w:pPr>
      <w:r>
        <w:rPr>
          <w:rFonts w:ascii="Amiri" w:hAnsi="Amiri" w:eastAsia="Amiri" w:cs="Amiri"/>
          <w:lang w:bidi="ar-SA"/>
          <w:color w:val="111111"/>
          <w:sz w:val="28"/>
          <w:szCs w:val="28"/>
          <w:rtl/>
        </w:rPr>
        <w:t xml:space="preserve">بسمه تعالى: يختلف الحال في ذلك بين ان يكون معتمدا في ذلك أم لا. وبين ما إذا كان العمل مما يعذر فيه حال الجهل أم لا. فان لم يكن متعمدا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مما يعذر فيه حال جهله جاز وإلا فلا.</w:t>
      </w:r>
    </w:p>
    <w:p>
      <w:pPr>
        <w:pStyle w:val="BookText"/>
      </w:pPr>
      <w:r>
        <w:rPr>
          <w:rFonts w:ascii="Amiri" w:hAnsi="Amiri" w:eastAsia="Amiri" w:cs="Amiri"/>
          <w:lang w:bidi="ar-SA"/>
          <w:color w:val="111111"/>
          <w:sz w:val="28"/>
          <w:szCs w:val="28"/>
          <w:rtl/>
        </w:rPr>
        <w:t xml:space="preserve">مسألة (22): هل يجوز التقليد في الأمور العقائدية أي في أصول الدين‌؟</w:t>
      </w:r>
    </w:p>
    <w:p>
      <w:pPr>
        <w:pStyle w:val="BookText"/>
      </w:pPr>
      <w:r>
        <w:rPr>
          <w:rFonts w:ascii="Amiri" w:hAnsi="Amiri" w:eastAsia="Amiri" w:cs="Amiri"/>
          <w:lang w:bidi="ar-SA"/>
          <w:color w:val="111111"/>
          <w:sz w:val="28"/>
          <w:szCs w:val="28"/>
          <w:rtl/>
        </w:rPr>
        <w:t xml:space="preserve">بسمه تعالى: التقليد في الفروع فقط، ولا يجوز في أصول الاعتقادات. بل يجب تحصيل اليقين بها بمختلف الأسباب المناسبة للفرد.</w:t>
      </w:r>
    </w:p>
    <w:p>
      <w:pPr>
        <w:pStyle w:val="BookText"/>
      </w:pPr>
      <w:r>
        <w:rPr>
          <w:rFonts w:ascii="Amiri" w:hAnsi="Amiri" w:eastAsia="Amiri" w:cs="Amiri"/>
          <w:lang w:bidi="ar-SA"/>
          <w:color w:val="111111"/>
          <w:sz w:val="28"/>
          <w:szCs w:val="28"/>
          <w:rtl/>
        </w:rPr>
        <w:t xml:space="preserve">مسألة (23): هل يمكن الرجوع في بعض المسائل إلى غيركم من المجتهدين في حالة كون العمل على رأي الغير أيسر للمكلف من العمل على رأي سماحتكم‌؟</w:t>
      </w:r>
    </w:p>
    <w:p>
      <w:pPr>
        <w:pStyle w:val="BookText"/>
      </w:pPr>
      <w:r>
        <w:rPr>
          <w:rFonts w:ascii="Amiri" w:hAnsi="Amiri" w:eastAsia="Amiri" w:cs="Amiri"/>
          <w:lang w:bidi="ar-SA"/>
          <w:color w:val="111111"/>
          <w:sz w:val="28"/>
          <w:szCs w:val="28"/>
          <w:rtl/>
        </w:rPr>
        <w:t xml:space="preserve">بسمه تعالى: كلا. لا في الموارد الفتوائية ولا في موارد الاحتياط الوجوبي. نعم لا بأس بذلك في موارد الاحتياط الاستحبابي.</w:t>
      </w:r>
    </w:p>
    <w:p>
      <w:pPr>
        <w:pStyle w:val="BookText"/>
      </w:pPr>
      <w:r>
        <w:rPr>
          <w:rFonts w:ascii="Amiri" w:hAnsi="Amiri" w:eastAsia="Amiri" w:cs="Amiri"/>
          <w:lang w:bidi="ar-SA"/>
          <w:color w:val="111111"/>
          <w:sz w:val="28"/>
          <w:szCs w:val="28"/>
          <w:rtl/>
        </w:rPr>
        <w:t xml:space="preserve">مسألة (24): هل يجوز العدول في التقليد من مجتهد لآخر مع اجتماع الشروط في الاثنين‌؟</w:t>
      </w:r>
    </w:p>
    <w:p>
      <w:pPr>
        <w:pStyle w:val="BookText"/>
      </w:pPr>
      <w:r>
        <w:rPr>
          <w:rFonts w:ascii="Amiri" w:hAnsi="Amiri" w:eastAsia="Amiri" w:cs="Amiri"/>
          <w:lang w:bidi="ar-SA"/>
          <w:color w:val="111111"/>
          <w:sz w:val="28"/>
          <w:szCs w:val="28"/>
          <w:rtl/>
        </w:rPr>
        <w:t xml:space="preserve">بسمه تعالى: العدول مخالف للاحتياط الوجوبي عندئذ إلا إذا اتضح عدم كون الأول حائزا للشرائط بما فيها الأعلمية.</w:t>
      </w:r>
    </w:p>
    <w:p>
      <w:pPr>
        <w:pStyle w:val="BookText"/>
      </w:pPr>
      <w:r>
        <w:rPr>
          <w:rFonts w:ascii="Amiri" w:hAnsi="Amiri" w:eastAsia="Amiri" w:cs="Amiri"/>
          <w:lang w:bidi="ar-SA"/>
          <w:color w:val="111111"/>
          <w:sz w:val="28"/>
          <w:szCs w:val="28"/>
          <w:rtl/>
        </w:rPr>
        <w:t xml:space="preserve">مسألة (25): هل خلاف الاحتياط يعني عدم الجواز من باب الاحتياط، ولو عدل شخص مع علمه بعدم جواز العدول فهل تقليده للآخر باطل أو هو آثم فقط مع صحته تقليده‌؟</w:t>
      </w:r>
    </w:p>
    <w:p>
      <w:pPr>
        <w:pStyle w:val="BookText"/>
      </w:pPr>
      <w:r>
        <w:rPr>
          <w:rFonts w:ascii="IRNazanin" w:hAnsi="IRNazanin" w:eastAsia="IRNazanin" w:cs="IRNazanin"/>
          <w:lang w:bidi="fa-IR"/>
          <w:color w:val="111111"/>
          <w:sz w:val="28"/>
          <w:szCs w:val="28"/>
          <w:rtl/>
        </w:rPr>
        <w:t xml:space="preserve">بسمه تعالى: نعم، ولو عدل وجب العود للأول.</w:t>
      </w:r>
    </w:p>
    <w:p>
      <w:pPr>
        <w:pStyle w:val="BookText"/>
      </w:pPr>
      <w:r>
        <w:rPr>
          <w:rFonts w:ascii="Amiri" w:hAnsi="Amiri" w:eastAsia="Amiri" w:cs="Amiri"/>
          <w:lang w:bidi="ar-SA"/>
          <w:color w:val="111111"/>
          <w:sz w:val="28"/>
          <w:szCs w:val="28"/>
          <w:rtl/>
        </w:rPr>
        <w:t xml:space="preserve">مسألة (26): ما حكم العمل بالاحتياط سواء كان تعيين الكيفية بالاجتهاد أو التقليد؟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العمل بالاحتياط بمعنى كون الفرد ليس مجتهدا ولا مقلدا بل عاملا بالاحتياط في كل أعماله أمر مخالف للاحتياط الوجوبي لأمور منها؛ ان جميع المسائل مما يتعارض فيها الاحتياط باعتبار تعدد الاحتمالات الواقعية فيها.</w:t>
      </w:r>
    </w:p>
    <w:p>
      <w:pPr>
        <w:pStyle w:val="BookText"/>
      </w:pPr>
      <w:r>
        <w:rPr>
          <w:rFonts w:ascii="Amiri" w:hAnsi="Amiri" w:eastAsia="Amiri" w:cs="Amiri"/>
          <w:lang w:bidi="ar-SA"/>
          <w:color w:val="111111"/>
          <w:sz w:val="28"/>
          <w:szCs w:val="28"/>
          <w:rtl/>
        </w:rPr>
        <w:t xml:space="preserve">مسألة (27): البقاء على تقليد المتوفي في المسائل التي عمل بها في حياته، وتقليد الحي في المسائل الأخرى هل جائز أم لا؟</w:t>
      </w:r>
    </w:p>
    <w:p>
      <w:pPr>
        <w:pStyle w:val="BookText"/>
      </w:pPr>
      <w:r>
        <w:rPr>
          <w:rFonts w:ascii="Amiri" w:hAnsi="Amiri" w:eastAsia="Amiri" w:cs="Amiri"/>
          <w:lang w:bidi="ar-SA"/>
          <w:color w:val="111111"/>
          <w:sz w:val="28"/>
          <w:szCs w:val="28"/>
          <w:rtl/>
        </w:rPr>
        <w:t xml:space="preserve">بسمه تعالى: جائز مما عمل به المكلف حال حياة المتوفي ويرجع في المسائل الأخرى إلى من قلده بجواز البقاء.</w:t>
      </w:r>
    </w:p>
    <w:p>
      <w:pPr>
        <w:pStyle w:val="BookText"/>
      </w:pPr>
      <w:r>
        <w:rPr>
          <w:rFonts w:ascii="Amiri" w:hAnsi="Amiri" w:eastAsia="Amiri" w:cs="Amiri"/>
          <w:lang w:bidi="ar-SA"/>
          <w:color w:val="111111"/>
          <w:sz w:val="28"/>
          <w:szCs w:val="28"/>
          <w:rtl/>
        </w:rPr>
        <w:t xml:space="preserve">مسألة (28): هل يجب تقليد الأعلم وكيف نميز الأعلم من غير الأعلم‌؟</w:t>
      </w:r>
    </w:p>
    <w:p>
      <w:pPr>
        <w:pStyle w:val="BookText"/>
      </w:pPr>
      <w:r>
        <w:rPr>
          <w:rFonts w:ascii="Amiri" w:hAnsi="Amiri" w:eastAsia="Amiri" w:cs="Amiri"/>
          <w:lang w:bidi="ar-SA"/>
          <w:color w:val="111111"/>
          <w:sz w:val="28"/>
          <w:szCs w:val="28"/>
          <w:rtl/>
        </w:rPr>
        <w:t xml:space="preserve">بسمه تعالى: الأحوط وجوباً تقليد الأعلم ويمكن تمييزه بالحجة الشرعية. كالعلم الوجداني، وبشهادة البينة الشرعية من أهل الخبرة أو بالاطمئنان والقناعة.</w:t>
      </w:r>
    </w:p>
    <w:p>
      <w:pPr>
        <w:pStyle w:val="BookText"/>
      </w:pPr>
      <w:r>
        <w:rPr>
          <w:rFonts w:ascii="Amiri" w:hAnsi="Amiri" w:eastAsia="Amiri" w:cs="Amiri"/>
          <w:lang w:bidi="ar-SA"/>
          <w:color w:val="111111"/>
          <w:sz w:val="28"/>
          <w:szCs w:val="28"/>
          <w:rtl/>
        </w:rPr>
        <w:t xml:space="preserve">مسألة (29): ما هي وظيفة المرجعية الدينية في عصر الغيبة‌؟</w:t>
      </w:r>
    </w:p>
    <w:p>
      <w:pPr>
        <w:pStyle w:val="BookText"/>
      </w:pPr>
      <w:r>
        <w:rPr>
          <w:rFonts w:ascii="Amiri" w:hAnsi="Amiri" w:eastAsia="Amiri" w:cs="Amiri"/>
          <w:lang w:bidi="ar-SA"/>
          <w:color w:val="111111"/>
          <w:sz w:val="28"/>
          <w:szCs w:val="28"/>
          <w:rtl/>
        </w:rPr>
        <w:t xml:space="preserve">بسمه تعالى: وظيفة المرجعية الدينية هي تبليغ الأحكام الشرعية كافة وقيادة المجتمع من الناحية الدينية. وهي تشمل كل الحقول الاجتماعية والشخصية لا محالة وخاصة مع القول بالولاية العامة.</w:t>
      </w:r>
    </w:p>
    <w:p>
      <w:pPr>
        <w:pStyle w:val="BookText"/>
      </w:pPr>
      <w:r>
        <w:rPr>
          <w:rFonts w:ascii="Amiri" w:hAnsi="Amiri" w:eastAsia="Amiri" w:cs="Amiri"/>
          <w:lang w:bidi="ar-SA"/>
          <w:color w:val="111111"/>
          <w:sz w:val="28"/>
          <w:szCs w:val="28"/>
          <w:rtl/>
        </w:rPr>
        <w:t xml:space="preserve">مسألة (30): هل الثابت للفقيه بمقبولة عمر بن حنظلة الحاكمية السياسية أم الحاكمية في خصوص باب القضاء؟</w:t>
      </w:r>
    </w:p>
    <w:p>
      <w:pPr>
        <w:pStyle w:val="BookText"/>
      </w:pPr>
      <w:r>
        <w:rPr>
          <w:rFonts w:ascii="Amiri" w:hAnsi="Amiri" w:eastAsia="Amiri" w:cs="Amiri"/>
          <w:lang w:bidi="ar-SA"/>
          <w:color w:val="111111"/>
          <w:sz w:val="28"/>
          <w:szCs w:val="28"/>
          <w:rtl/>
        </w:rPr>
        <w:t xml:space="preserve">بسمه تعالى: الثابت بهذه الراوية تسلط الفقيه شرعاً كسلطة الحاكم العرفي. وهو معنى الولاية العامة وليس القضاء فقط.</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(31): هل تستمر ولاية الفقيه بعد وفاة الفقيه‌؟</w:t>
      </w:r>
    </w:p>
    <w:p>
      <w:pPr>
        <w:pStyle w:val="BookText"/>
      </w:pPr>
      <w:r>
        <w:rPr>
          <w:rFonts w:ascii="Amiri" w:hAnsi="Amiri" w:eastAsia="Amiri" w:cs="Amiri"/>
          <w:lang w:bidi="ar-SA"/>
          <w:color w:val="111111"/>
          <w:sz w:val="28"/>
          <w:szCs w:val="28"/>
          <w:rtl/>
        </w:rPr>
        <w:t xml:space="preserve">بسمه تعالى: ولاية الفقيه محددة بحال الحياة لأنه القدر المتيقن من أدلة الولاية وتتحول إلى من يكون جامعا للشرائط بعده.</w:t>
      </w:r>
    </w:p>
    <w:p>
      <w:pPr>
        <w:pStyle w:val="BookText"/>
      </w:pPr>
      <w:r>
        <w:rPr>
          <w:rFonts w:ascii="Amiri" w:hAnsi="Amiri" w:eastAsia="Amiri" w:cs="Amiri"/>
          <w:lang w:bidi="ar-SA"/>
          <w:color w:val="111111"/>
          <w:sz w:val="28"/>
          <w:szCs w:val="28"/>
          <w:rtl/>
        </w:rPr>
        <w:t xml:space="preserve">مسألة (32): هل يتمكن الفقيه من منح ولايته وتخويلها لفاقد الفقاهة كالوكلاء وأضرابهم‌؟</w:t>
      </w:r>
    </w:p>
    <w:p>
      <w:pPr>
        <w:pStyle w:val="BookText"/>
      </w:pPr>
      <w:r>
        <w:rPr>
          <w:rFonts w:ascii="Amiri" w:hAnsi="Amiri" w:eastAsia="Amiri" w:cs="Amiri"/>
          <w:lang w:bidi="ar-SA"/>
          <w:color w:val="111111"/>
          <w:sz w:val="28"/>
          <w:szCs w:val="28"/>
          <w:rtl/>
        </w:rPr>
        <w:t xml:space="preserve">بسمه تعالى: لغير الفقيه التصرف في حدود الأحكام الشرعية وفي حدود الوكالة، اما ما عداه فلا.</w:t>
      </w:r>
    </w:p>
    <w:p>
      <w:pPr>
        <w:pStyle w:val="BookText"/>
      </w:pPr>
      <w:r>
        <w:rPr>
          <w:rFonts w:ascii="Amiri" w:hAnsi="Amiri" w:eastAsia="Amiri" w:cs="Amiri"/>
          <w:lang w:bidi="ar-SA"/>
          <w:color w:val="111111"/>
          <w:sz w:val="28"/>
          <w:szCs w:val="28"/>
          <w:rtl/>
        </w:rPr>
        <w:t xml:space="preserve">مسألة (33): هل يجوز العمل بالفتاوى الموجود في الكتب غير الفتاوائية التي لسماحتكم‌؟ ككتاب ما وراء الفقه أو فقه الأخلاق‌؟</w:t>
      </w:r>
    </w:p>
    <w:p>
      <w:pPr>
        <w:pStyle w:val="BookText"/>
      </w:pPr>
      <w:r>
        <w:rPr>
          <w:rFonts w:ascii="Amiri" w:hAnsi="Amiri" w:eastAsia="Amiri" w:cs="Amiri"/>
          <w:lang w:bidi="ar-SA"/>
          <w:color w:val="111111"/>
          <w:sz w:val="28"/>
          <w:szCs w:val="28"/>
          <w:rtl/>
        </w:rPr>
        <w:t xml:space="preserve">بسمه تعالى: إذا لم تكن معارضة بالرسالة العملية جاز وإلا فلا.</w:t>
      </w:r>
    </w:p>
    <w:p>
      <w:pPr>
        <w:pStyle w:val="BookText"/>
      </w:pPr>
      <w:r>
        <w:rPr>
          <w:rFonts w:ascii="Amiri" w:hAnsi="Amiri" w:eastAsia="Amiri" w:cs="Amiri"/>
          <w:lang w:bidi="ar-SA"/>
          <w:color w:val="111111"/>
          <w:sz w:val="28"/>
          <w:szCs w:val="28"/>
          <w:rtl/>
        </w:rPr>
        <w:t xml:space="preserve">مسألة (34): هل يحكم ببطلان من قلد غير الأعلم مع احتمال عدم توفر بعض الشروط المعتبرة في التقليد في شخص الأعلم‌؟</w:t>
      </w:r>
    </w:p>
    <w:p>
      <w:pPr>
        <w:pStyle w:val="BookText"/>
      </w:pPr>
      <w:r>
        <w:rPr>
          <w:rFonts w:ascii="Amiri" w:hAnsi="Amiri" w:eastAsia="Amiri" w:cs="Amiri"/>
          <w:lang w:bidi="ar-SA"/>
          <w:color w:val="111111"/>
          <w:sz w:val="28"/>
          <w:szCs w:val="28"/>
          <w:rtl/>
        </w:rPr>
        <w:t xml:space="preserve">بسمه تعالى: كلا في مفروض السؤال.</w:t>
      </w:r>
    </w:p>
    <w:p>
      <w:pPr>
        <w:pStyle w:val="BookText"/>
      </w:pPr>
      <w:r>
        <w:rPr>
          <w:rFonts w:ascii="Amiri" w:hAnsi="Amiri" w:eastAsia="Amiri" w:cs="Amiri"/>
          <w:lang w:bidi="ar-SA"/>
          <w:color w:val="111111"/>
          <w:sz w:val="28"/>
          <w:szCs w:val="28"/>
          <w:rtl/>
        </w:rPr>
        <w:t xml:space="preserve">مسألة (35): إذا سئل احد وكلائكم والسائل من غير مقلديكم فهل يلزم إجابته على رأي سماحتكم أو رأي مرجع السائل‌؟</w:t>
      </w:r>
    </w:p>
    <w:p>
      <w:pPr>
        <w:pStyle w:val="BookText"/>
      </w:pPr>
      <w:r>
        <w:rPr>
          <w:rFonts w:ascii="Amiri" w:hAnsi="Amiri" w:eastAsia="Amiri" w:cs="Amiri"/>
          <w:lang w:bidi="ar-SA"/>
          <w:color w:val="111111"/>
          <w:sz w:val="28"/>
          <w:szCs w:val="28"/>
          <w:rtl/>
        </w:rPr>
        <w:t xml:space="preserve">بسمه تعالى: كلاهما جائز.</w:t>
      </w:r>
    </w:p>
    <w:p>
      <w:pPr>
        <w:pStyle w:val="BookText"/>
      </w:pPr>
      <w:r>
        <w:rPr>
          <w:rFonts w:ascii="Amiri" w:hAnsi="Amiri" w:eastAsia="Amiri" w:cs="Amiri"/>
          <w:lang w:bidi="ar-SA"/>
          <w:color w:val="111111"/>
          <w:sz w:val="28"/>
          <w:szCs w:val="28"/>
          <w:rtl/>
        </w:rPr>
        <w:t xml:space="preserve">مسألة (36): ينسب إلى سماحتكم جواز العدول من مجتهد إلى آخر فهل هذا صحيح‌؟</w:t>
      </w:r>
    </w:p>
    <w:p>
      <w:pPr>
        <w:pStyle w:val="BookText"/>
      </w:pPr>
      <w:r>
        <w:rPr>
          <w:rFonts w:ascii="Amiri" w:hAnsi="Amiri" w:eastAsia="Amiri" w:cs="Amiri"/>
          <w:lang w:bidi="ar-SA"/>
          <w:color w:val="111111"/>
          <w:sz w:val="28"/>
          <w:szCs w:val="28"/>
          <w:rtl/>
        </w:rPr>
        <w:t xml:space="preserve">بسمه تعالى: لم أفت بذلك إلا في العدول إلى الأعلم.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 هل يجوز التبعيض في التقليد في كل المسائل أم هو مختص بمسائل الاحتياط الوجوبي‌؟</w:t>
      </w:r>
    </w:p>
    <w:p>
      <w:pPr>
        <w:pStyle w:val="BookText"/>
      </w:pPr>
      <w:r>
        <w:rPr>
          <w:rFonts w:ascii="Amiri" w:hAnsi="Amiri" w:eastAsia="Amiri" w:cs="Amiri"/>
          <w:lang w:bidi="ar-SA"/>
          <w:color w:val="111111"/>
          <w:sz w:val="28"/>
          <w:szCs w:val="28"/>
          <w:rtl/>
        </w:rPr>
        <w:t xml:space="preserve">بسمه تعالى: هذا التبعيض مختص ببعض الموارد. وإلا فالقاعدة العامة عدم جوازه.</w:t>
      </w:r>
    </w:p>
    <w:p>
      <w:pPr>
        <w:pStyle w:val="BookText"/>
      </w:pPr>
      <w:r>
        <w:rPr>
          <w:rFonts w:ascii="Amiri" w:hAnsi="Amiri" w:eastAsia="Amiri" w:cs="Amiri"/>
          <w:lang w:bidi="ar-SA"/>
          <w:color w:val="111111"/>
          <w:sz w:val="28"/>
          <w:szCs w:val="28"/>
          <w:rtl/>
        </w:rPr>
        <w:t xml:space="preserve">مسألة (38): هل يجوز العمل وفق الرسائل العملية لغير مرجعه من الماضين أو من الأحياء في حالة عدم حصوله على رسالة مرجعه وتعسر الوصول إليه‌؟</w:t>
      </w:r>
    </w:p>
    <w:p>
      <w:pPr>
        <w:pStyle w:val="BookText"/>
      </w:pPr>
      <w:r>
        <w:rPr>
          <w:rFonts w:ascii="Amiri" w:hAnsi="Amiri" w:eastAsia="Amiri" w:cs="Amiri"/>
          <w:lang w:bidi="ar-SA"/>
          <w:color w:val="111111"/>
          <w:sz w:val="28"/>
          <w:szCs w:val="28"/>
          <w:rtl/>
        </w:rPr>
        <w:t xml:space="preserve">بسمه تعالى: إذا لم يمكن الوصول إلى رأي المقلد ولم يمكن تأجيل الموضوع ولا الاحتياط جاز العمل برسالة مجتهد حي آخر، وان لم يحصل عليه جاز العمل برسائل المتقدمين متوخيا من ذلك شرط الأعلمية على الاحوط وجوبا.</w:t>
      </w:r>
    </w:p>
    <w:p>
      <w:pPr>
        <w:pStyle w:val="BookText"/>
      </w:pPr>
      <w:r>
        <w:rPr>
          <w:rFonts w:ascii="Amiri" w:hAnsi="Amiri" w:eastAsia="Amiri" w:cs="Amiri"/>
          <w:lang w:bidi="ar-SA"/>
          <w:color w:val="111111"/>
          <w:sz w:val="28"/>
          <w:szCs w:val="28"/>
          <w:rtl/>
        </w:rPr>
        <w:t xml:space="preserve">مسألة (39): هل المجتهد أو مرجع التقليد يحتاج إلى إجازة من الفقهاء الآخرين يشهدون باجتهاده‌؟ أم الفقه الاستدلالي كاف لإثبات ذلك‌؟</w:t>
      </w:r>
    </w:p>
    <w:p>
      <w:pPr>
        <w:pStyle w:val="BookText"/>
      </w:pPr>
      <w:r>
        <w:rPr>
          <w:rFonts w:ascii="Amiri" w:hAnsi="Amiri" w:eastAsia="Amiri" w:cs="Amiri"/>
          <w:lang w:bidi="ar-SA"/>
          <w:color w:val="111111"/>
          <w:sz w:val="28"/>
          <w:szCs w:val="28"/>
          <w:rtl/>
        </w:rPr>
        <w:t xml:space="preserve">بسمه تعالى: الإجازة إنما هي لتعريف الناس بالاجتهاد. وإلا فهي لا دخل لها بوجود الاجتهاد حقيقة، فإذا كان الاجتهاد ثابتا بطرق أخرى كالفقه الاستدلالي كفى.</w:t>
      </w:r>
    </w:p>
    <w:p>
      <w:pPr>
        <w:pStyle w:val="BookText"/>
      </w:pPr>
      <w:r>
        <w:rPr>
          <w:rFonts w:ascii="Amiri" w:hAnsi="Amiri" w:eastAsia="Amiri" w:cs="Amiri"/>
          <w:lang w:bidi="ar-SA"/>
          <w:color w:val="111111"/>
          <w:sz w:val="28"/>
          <w:szCs w:val="28"/>
          <w:rtl/>
        </w:rPr>
        <w:t xml:space="preserve">مسألة (40): هل يستطيع المرجع ان يتنازل عن مرجعيته لآخر؟</w:t>
      </w:r>
    </w:p>
    <w:p>
      <w:pPr>
        <w:pStyle w:val="BookText"/>
      </w:pPr>
      <w:r>
        <w:rPr>
          <w:rFonts w:ascii="Amiri" w:hAnsi="Amiri" w:eastAsia="Amiri" w:cs="Amiri"/>
          <w:lang w:bidi="ar-SA"/>
          <w:color w:val="111111"/>
          <w:sz w:val="28"/>
          <w:szCs w:val="28"/>
          <w:rtl/>
        </w:rPr>
        <w:t xml:space="preserve">بسمه تعالى: كلا، ليس له الحق في ذلك ما دام جامعا للشرائط.</w:t>
      </w:r>
    </w:p>
    <w:p>
      <w:pPr>
        <w:pStyle w:val="BookText"/>
      </w:pPr>
      <w:r>
        <w:rPr>
          <w:rFonts w:ascii="Amiri" w:hAnsi="Amiri" w:eastAsia="Amiri" w:cs="Amiri"/>
          <w:lang w:bidi="ar-SA"/>
          <w:color w:val="111111"/>
          <w:sz w:val="28"/>
          <w:szCs w:val="28"/>
          <w:rtl/>
        </w:rPr>
        <w:t xml:space="preserve">مسألة (41): هل يجوز للأصولي ان يقلد الفقيه الاخباري‌؟ أو ان يعدل من الفقيه الأصولي إلى تقليد الفقيه الاخباري ان تبين له الأخير أعلم‌؟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فرق بين المجتهد بين ان يكون أصوليا أو اخباريا. فما نقوله في الأصولي نقوله في الاخباري مع كونه جامعا للشرائط.</w:t>
      </w:r>
    </w:p>
    <w:p>
      <w:pPr>
        <w:pStyle w:val="BookText"/>
      </w:pPr>
      <w:r>
        <w:rPr>
          <w:rFonts w:ascii="Amiri" w:hAnsi="Amiri" w:eastAsia="Amiri" w:cs="Amiri"/>
          <w:lang w:bidi="ar-SA"/>
          <w:color w:val="111111"/>
          <w:sz w:val="28"/>
          <w:szCs w:val="28"/>
          <w:rtl/>
        </w:rPr>
        <w:t xml:space="preserve">مسألة (42): هناك أناس يقلدون الشيخ يوسف صاحب الحدائق أو الشيخ حسين العصفور تغمدهما الله تعالى برحمته فما حكم تقليدهم‌؟</w:t>
      </w:r>
    </w:p>
    <w:p>
      <w:pPr>
        <w:pStyle w:val="BookText"/>
      </w:pPr>
      <w:r>
        <w:rPr>
          <w:rFonts w:ascii="Amiri" w:hAnsi="Amiri" w:eastAsia="Amiri" w:cs="Amiri"/>
          <w:lang w:bidi="ar-SA"/>
          <w:color w:val="111111"/>
          <w:sz w:val="28"/>
          <w:szCs w:val="28"/>
          <w:rtl/>
        </w:rPr>
        <w:t xml:space="preserve">بسمه تعالى: الصحيح هو اشتراط الحياة في المفتي إذا كان تقليداً ابتدائياً فلا يكون هذا التقليد مجزيا.</w:t>
      </w:r>
    </w:p>
    <w:p>
      <w:pPr>
        <w:pStyle w:val="BookText"/>
      </w:pPr>
      <w:r>
        <w:rPr>
          <w:rFonts w:ascii="Amiri" w:hAnsi="Amiri" w:eastAsia="Amiri" w:cs="Amiri"/>
          <w:lang w:bidi="ar-SA"/>
          <w:color w:val="111111"/>
          <w:sz w:val="28"/>
          <w:szCs w:val="28"/>
          <w:rtl/>
        </w:rPr>
        <w:t xml:space="preserve">مسألة (43): هل يجوز لوكلائكم ان يأخذوا الحقوق الشرعية من غير مقلديكم‌؟</w:t>
      </w:r>
    </w:p>
    <w:p>
      <w:pPr>
        <w:pStyle w:val="BookText"/>
      </w:pPr>
      <w:r>
        <w:rPr>
          <w:rFonts w:ascii="IRNazanin" w:hAnsi="IRNazanin" w:eastAsia="IRNazanin" w:cs="IRNazanin"/>
          <w:lang w:bidi="fa-IR"/>
          <w:color w:val="111111"/>
          <w:sz w:val="28"/>
          <w:szCs w:val="28"/>
          <w:rtl/>
        </w:rPr>
        <w:t xml:space="preserve">بسمه تعالى: نعم، باعتبار انها تصل إلى المحل المعتبر شرعا.</w:t>
      </w:r>
    </w:p>
    <w:p>
      <w:pPr>
        <w:pStyle w:val="BookText"/>
      </w:pPr>
      <w:r>
        <w:rPr>
          <w:rFonts w:ascii="Amiri" w:hAnsi="Amiri" w:eastAsia="Amiri" w:cs="Amiri"/>
          <w:lang w:bidi="ar-SA"/>
          <w:color w:val="111111"/>
          <w:sz w:val="28"/>
          <w:szCs w:val="28"/>
          <w:rtl/>
        </w:rPr>
        <w:t xml:space="preserve">مسألة (44): هل الإذن الذي تعطونه لبعض المبلغين ورجال الدين في التصدي للأمور الحسبية وقبض الحقوق الشرعية يعتبر وكالة منكم إليهم‌؟</w:t>
      </w:r>
    </w:p>
    <w:p>
      <w:pPr>
        <w:pStyle w:val="BookText"/>
      </w:pPr>
      <w:r>
        <w:rPr>
          <w:rFonts w:ascii="Amiri" w:hAnsi="Amiri" w:eastAsia="Amiri" w:cs="Amiri"/>
          <w:lang w:bidi="ar-SA"/>
          <w:color w:val="111111"/>
          <w:sz w:val="28"/>
          <w:szCs w:val="28"/>
          <w:rtl/>
        </w:rPr>
        <w:t xml:space="preserve">بسمه تعالى: نعم، في حدود ما هو المتعارف في الوكالات.</w:t>
      </w:r>
    </w:p>
    <w:p>
      <w:pPr>
        <w:pStyle w:val="BookText"/>
      </w:pPr>
      <w:r>
        <w:rPr>
          <w:rFonts w:ascii="Amiri" w:hAnsi="Amiri" w:eastAsia="Amiri" w:cs="Amiri"/>
          <w:lang w:bidi="ar-SA"/>
          <w:color w:val="111111"/>
          <w:sz w:val="28"/>
          <w:szCs w:val="28"/>
          <w:rtl/>
        </w:rPr>
        <w:t xml:space="preserve">مسألة (45): ما هو معنى الألقاب المتداولة عند العلماء مثل: ثقة الإسلام، حجة الإسلام، آية الله العظمى و... غيرها؟</w:t>
      </w:r>
    </w:p>
    <w:p>
      <w:pPr>
        <w:pStyle w:val="BookText"/>
      </w:pPr>
      <w:r>
        <w:rPr>
          <w:rFonts w:ascii="Amiri" w:hAnsi="Amiri" w:eastAsia="Amiri" w:cs="Amiri"/>
          <w:lang w:bidi="ar-SA"/>
          <w:color w:val="111111"/>
          <w:sz w:val="28"/>
          <w:szCs w:val="28"/>
          <w:rtl/>
        </w:rPr>
        <w:t xml:space="preserve">بسمه تعالى: المعاني اللغوية لهذه الكلمات واضحة، والمعاني الاصطلاحية مرهونة بالاصطلاح وتستخدم لبيان الرتب العلمية عادة.</w:t>
      </w:r>
    </w:p>
    <w:p>
      <w:pPr>
        <w:pStyle w:val="BookText"/>
      </w:pPr>
      <w:r>
        <w:rPr>
          <w:rFonts w:ascii="Amiri" w:hAnsi="Amiri" w:eastAsia="Amiri" w:cs="Amiri"/>
          <w:lang w:bidi="ar-SA"/>
          <w:color w:val="111111"/>
          <w:sz w:val="28"/>
          <w:szCs w:val="28"/>
          <w:rtl/>
        </w:rPr>
        <w:t xml:space="preserve">مسألة (46): هل الاجتهاد يثبت بشهادة مجتهد آخر أم هو متروك لكفاءة الشخص ومدى إثباته لاجتهاده وفقاهته‌؟</w:t>
      </w:r>
    </w:p>
    <w:p>
      <w:pPr>
        <w:pStyle w:val="BookText"/>
      </w:pPr>
      <w:r>
        <w:rPr>
          <w:rFonts w:ascii="Amiri" w:hAnsi="Amiri" w:eastAsia="Amiri" w:cs="Amiri"/>
          <w:lang w:bidi="ar-SA"/>
          <w:color w:val="111111"/>
          <w:sz w:val="28"/>
          <w:szCs w:val="28"/>
          <w:rtl/>
        </w:rPr>
        <w:t xml:space="preserve">بسمه تعالى: بل هي متروكة لكفاءة الشخص.</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(47): هل للفقيه ولاية على فقيه آخر أو على غير مقلديه في الفتوى والحكم‌؟</w:t>
      </w:r>
    </w:p>
    <w:p>
      <w:pPr>
        <w:pStyle w:val="BookText"/>
      </w:pPr>
      <w:r>
        <w:rPr>
          <w:rFonts w:ascii="Amiri" w:hAnsi="Amiri" w:eastAsia="Amiri" w:cs="Amiri"/>
          <w:lang w:bidi="ar-SA"/>
          <w:color w:val="111111"/>
          <w:sz w:val="28"/>
          <w:szCs w:val="28"/>
          <w:rtl/>
        </w:rPr>
        <w:t xml:space="preserve">بسمه تعالى: الفقيه حجة على مقلديه في الأحكام ولا تشمل المجتهدين الآخرين. ولكن الحكم بالولاية يشمل الجميع.</w:t>
      </w:r>
    </w:p>
    <w:p>
      <w:pPr>
        <w:pStyle w:val="BookText"/>
      </w:pPr>
      <w:r>
        <w:rPr>
          <w:rFonts w:ascii="Amiri" w:hAnsi="Amiri" w:eastAsia="Amiri" w:cs="Amiri"/>
          <w:lang w:bidi="ar-SA"/>
          <w:color w:val="111111"/>
          <w:sz w:val="28"/>
          <w:szCs w:val="28"/>
          <w:rtl/>
        </w:rPr>
        <w:t xml:space="preserve">مسألة (48): عمل المكلف العامي من غير تقليد وحسب ما يرتأيه من فهمه العام لأحكام الشريعة جائز أم لا؟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(49): هل يجوز للمسلم الاجتهاد الشخصي بالاستناد إلى ثقافته الإسلامية ومعلوماته العامة وذلك بدافع حرية الرأي في الإسلام‌؟</w:t>
      </w:r>
    </w:p>
    <w:p>
      <w:pPr>
        <w:pStyle w:val="BookText"/>
      </w:pPr>
      <w:r>
        <w:rPr>
          <w:rFonts w:ascii="Amiri" w:hAnsi="Amiri" w:eastAsia="Amiri" w:cs="Amiri"/>
          <w:lang w:bidi="ar-SA"/>
          <w:color w:val="111111"/>
          <w:sz w:val="28"/>
          <w:szCs w:val="28"/>
          <w:rtl/>
        </w:rPr>
        <w:t xml:space="preserve">بسمه تعالى: كلا. لأن الأمر يحتاج إلى الخبرة والمقدمات العقلية والعلمية.</w:t>
      </w:r>
    </w:p>
    <w:p>
      <w:pPr>
        <w:pStyle w:val="BookText"/>
      </w:pPr>
      <w:r>
        <w:rPr>
          <w:rFonts w:ascii="Amiri" w:hAnsi="Amiri" w:eastAsia="Amiri" w:cs="Amiri"/>
          <w:lang w:bidi="ar-SA"/>
          <w:color w:val="111111"/>
          <w:sz w:val="28"/>
          <w:szCs w:val="28"/>
          <w:rtl/>
        </w:rPr>
        <w:t xml:space="preserve">مسألة (50): هل ولاية الفقيه مطلقة أو مقيدة‌؟</w:t>
      </w:r>
    </w:p>
    <w:p>
      <w:pPr>
        <w:pStyle w:val="BookText"/>
      </w:pPr>
      <w:r>
        <w:rPr>
          <w:rFonts w:ascii="Amiri" w:hAnsi="Amiri" w:eastAsia="Amiri" w:cs="Amiri"/>
          <w:lang w:bidi="ar-SA"/>
          <w:color w:val="111111"/>
          <w:sz w:val="28"/>
          <w:szCs w:val="28"/>
          <w:rtl/>
        </w:rPr>
        <w:t xml:space="preserve">بسمه تعالى: مقيدة في حدود الدليل الشرعي من ناحية، وتشخيص المصلحة العامة من ناحية أخرى.</w:t>
      </w:r>
    </w:p>
    <w:p>
      <w:pPr>
        <w:pStyle w:val="BookText"/>
      </w:pPr>
      <w:r>
        <w:rPr>
          <w:rFonts w:ascii="Amiri" w:hAnsi="Amiri" w:eastAsia="Amiri" w:cs="Amiri"/>
          <w:lang w:bidi="ar-SA"/>
          <w:color w:val="111111"/>
          <w:sz w:val="28"/>
          <w:szCs w:val="28"/>
          <w:rtl/>
        </w:rPr>
        <w:t xml:space="preserve">مسألة (51): هل ولاية الفقيه ثابتة في إطار الشريعة، أم تثبت حتى خارج هذا الإطار؟</w:t>
      </w:r>
    </w:p>
    <w:p>
      <w:pPr>
        <w:pStyle w:val="BookText"/>
      </w:pPr>
      <w:r>
        <w:rPr>
          <w:rFonts w:ascii="Amiri" w:hAnsi="Amiri" w:eastAsia="Amiri" w:cs="Amiri"/>
          <w:lang w:bidi="ar-SA"/>
          <w:color w:val="111111"/>
          <w:sz w:val="28"/>
          <w:szCs w:val="28"/>
          <w:rtl/>
        </w:rPr>
        <w:t xml:space="preserve">بسمه تعالى: هي في إطار الشريعة، إلا ان الشريعة ثابتة في كل الأمور لأننا نعلم انه (ما من واقعة إلا ولها حكم).</w:t>
      </w:r>
    </w:p>
    <w:p>
      <w:pPr>
        <w:pStyle w:val="BookText"/>
      </w:pPr>
      <w:r>
        <w:rPr>
          <w:rFonts w:ascii="Amiri" w:hAnsi="Amiri" w:eastAsia="Amiri" w:cs="Amiri"/>
          <w:lang w:bidi="ar-SA"/>
          <w:color w:val="111111"/>
          <w:sz w:val="28"/>
          <w:szCs w:val="28"/>
          <w:rtl/>
        </w:rPr>
        <w:t xml:space="preserve">مسألة (52): هل يحق لفقيه منع فقيه آخر من إبداء وجهة نظره في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الفقهية والاجتماعية‌؟</w:t>
      </w:r>
    </w:p>
    <w:p>
      <w:pPr>
        <w:pStyle w:val="BookText"/>
      </w:pPr>
      <w:r>
        <w:rPr>
          <w:rFonts w:ascii="Amiri" w:hAnsi="Amiri" w:eastAsia="Amiri" w:cs="Amiri"/>
          <w:lang w:bidi="ar-SA"/>
          <w:color w:val="111111"/>
          <w:sz w:val="28"/>
          <w:szCs w:val="28"/>
          <w:rtl/>
        </w:rPr>
        <w:t xml:space="preserve">بسمه تعالى: كلا، بالنسبة إلى الفتوى، وأما في الأمور الاجتماعية التي ترتبط بالولاية العامة فنعم.</w:t>
      </w:r>
    </w:p>
    <w:p>
      <w:pPr>
        <w:pStyle w:val="BookText"/>
      </w:pPr>
      <w:r>
        <w:rPr>
          <w:rFonts w:ascii="Amiri" w:hAnsi="Amiri" w:eastAsia="Amiri" w:cs="Amiri"/>
          <w:lang w:bidi="ar-SA"/>
          <w:color w:val="111111"/>
          <w:sz w:val="28"/>
          <w:szCs w:val="28"/>
          <w:rtl/>
        </w:rPr>
        <w:t xml:space="preserve">مسألة (53): هل يستطيع وكيل الحاكم الشرعي ان يؤدي وظيفة الحاكم نفسه أم لا؟</w:t>
      </w:r>
    </w:p>
    <w:p>
      <w:pPr>
        <w:pStyle w:val="BookText"/>
      </w:pPr>
      <w:r>
        <w:rPr>
          <w:rFonts w:ascii="Amiri" w:hAnsi="Amiri" w:eastAsia="Amiri" w:cs="Amiri"/>
          <w:lang w:bidi="ar-SA"/>
          <w:color w:val="111111"/>
          <w:sz w:val="28"/>
          <w:szCs w:val="28"/>
          <w:rtl/>
        </w:rPr>
        <w:t xml:space="preserve">بسمه تعالى: يستطيع ذلك في حدود وكالته.</w:t>
      </w:r>
    </w:p>
    <w:p>
      <w:pPr>
        <w:pStyle w:val="BookText"/>
      </w:pPr>
      <w:r>
        <w:rPr>
          <w:rFonts w:ascii="Amiri" w:hAnsi="Amiri" w:eastAsia="Amiri" w:cs="Amiri"/>
          <w:lang w:bidi="ar-SA"/>
          <w:color w:val="111111"/>
          <w:sz w:val="28"/>
          <w:szCs w:val="28"/>
          <w:rtl/>
        </w:rPr>
        <w:t xml:space="preserve">مسألة (54): ما الفرق بين المجتهد والمرجع‌؟ وما الفرق بين حجة الإسلام وآية الله، والفضيلة والسماحة‌؟</w:t>
      </w:r>
    </w:p>
    <w:p>
      <w:pPr>
        <w:pStyle w:val="BookText"/>
      </w:pPr>
      <w:r>
        <w:rPr>
          <w:rFonts w:ascii="Amiri" w:hAnsi="Amiri" w:eastAsia="Amiri" w:cs="Amiri"/>
          <w:lang w:bidi="ar-SA"/>
          <w:color w:val="111111"/>
          <w:sz w:val="28"/>
          <w:szCs w:val="28"/>
          <w:rtl/>
        </w:rPr>
        <w:t xml:space="preserve">بسمه تعالى: بينهما عموم وخصوص مطلق, فكل مرجع مجتهد ولا عكس، وأما هذه فهي اصطلاحات بعضها يشير إلى المراتب العلمية والأخر إلى المراتب الأخلاقية.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397_133974"/>
    <w:bookmarkEnd w:id="4"/>
    <w:p>
      <w:pPr>
        <w:pStyle w:val="Heading2"/>
      </w:pPr>
      <w:bookmarkStart w:id="44" w:name="_Toc6"/>
      <w:r>
        <w:t>الطهارة</w:t>
      </w:r>
      <w:bookmarkEnd w:id="44"/>
    </w:p>
    <w:p>
      <w:pPr>
        <w:pStyle w:val="BookText"/>
      </w:pPr>
      <w:r>
        <w:rPr>
          <w:rFonts w:ascii="Amiri" w:hAnsi="Amiri" w:eastAsia="Amiri" w:cs="Amiri"/>
          <w:lang w:bidi="ar-SA"/>
          <w:color w:val="111111"/>
          <w:sz w:val="28"/>
          <w:szCs w:val="28"/>
          <w:rtl/>
        </w:rPr>
        <w:t xml:space="preserve">مسألة (55): متى يجب الأخذ بقول الواحد في النجاسة والحلية‌؟ هل إذا كان مسلماً أو مؤمناً أو ثقة أو يشترط الاطمئنان إلى كلامه‌؟</w:t>
      </w:r>
    </w:p>
    <w:p>
      <w:pPr>
        <w:pStyle w:val="BookText"/>
      </w:pPr>
      <w:r>
        <w:rPr>
          <w:rFonts w:ascii="Amiri" w:hAnsi="Amiri" w:eastAsia="Amiri" w:cs="Amiri"/>
          <w:lang w:bidi="ar-SA"/>
          <w:color w:val="111111"/>
          <w:sz w:val="28"/>
          <w:szCs w:val="28"/>
          <w:rtl/>
        </w:rPr>
        <w:t xml:space="preserve">بسمه تعالى: إذا كان ثقةً‌. والأحوط استحبابا حصول الاطمئنان.</w:t>
      </w:r>
    </w:p>
    <w:p>
      <w:pPr>
        <w:pStyle w:val="BookText"/>
      </w:pPr>
      <w:r>
        <w:rPr>
          <w:rFonts w:ascii="Amiri" w:hAnsi="Amiri" w:eastAsia="Amiri" w:cs="Amiri"/>
          <w:lang w:bidi="ar-SA"/>
          <w:color w:val="111111"/>
          <w:sz w:val="28"/>
          <w:szCs w:val="28"/>
          <w:rtl/>
        </w:rPr>
        <w:t xml:space="preserve">مسألة (56): إذا كان واقفاً معه أثناء الوضوء واخبره ان جزءً من يده لم يصله الماء فهل يجب تصديقه وان انتهى من ذلك العضو أو انتهى من ذلك الوضوء؟</w:t>
      </w:r>
    </w:p>
    <w:p>
      <w:pPr>
        <w:pStyle w:val="BookText"/>
      </w:pPr>
      <w:r>
        <w:rPr>
          <w:rFonts w:ascii="Amiri" w:hAnsi="Amiri" w:eastAsia="Amiri" w:cs="Amiri"/>
          <w:lang w:bidi="ar-SA"/>
          <w:color w:val="111111"/>
          <w:sz w:val="28"/>
          <w:szCs w:val="28"/>
          <w:rtl/>
        </w:rPr>
        <w:t xml:space="preserve">بسمه تعالى: لا يلزم عليه تصديقه إذا شك في الأمر بعد الفراغ من الوضوء, إلا إذا حصل من كلامه الوثوق الشخصي. وأما خلال الوضوء فنعم إذا كان المخبر ثقة.</w:t>
      </w:r>
    </w:p>
    <w:p>
      <w:pPr>
        <w:pStyle w:val="BookText"/>
      </w:pPr>
      <w:r>
        <w:rPr>
          <w:rFonts w:ascii="Amiri" w:hAnsi="Amiri" w:eastAsia="Amiri" w:cs="Amiri"/>
          <w:lang w:bidi="ar-SA"/>
          <w:color w:val="111111"/>
          <w:sz w:val="28"/>
          <w:szCs w:val="28"/>
          <w:rtl/>
        </w:rPr>
        <w:t xml:space="preserve">مسألة (57): هل يجوز الوضوء بالثلج إذا كان يحدث رطوبة أو قطرات بلمسه باليد؟</w:t>
      </w:r>
    </w:p>
    <w:p>
      <w:pPr>
        <w:pStyle w:val="BookText"/>
      </w:pPr>
      <w:r>
        <w:rPr>
          <w:rFonts w:ascii="Amiri" w:hAnsi="Amiri" w:eastAsia="Amiri" w:cs="Amiri"/>
          <w:lang w:bidi="ar-SA"/>
          <w:color w:val="111111"/>
          <w:sz w:val="28"/>
          <w:szCs w:val="28"/>
          <w:rtl/>
        </w:rPr>
        <w:t xml:space="preserve">بسمه تعالى: ان كان الماء ينتقل من موضع إلى موضع صحّ الوضوء.</w:t>
      </w:r>
    </w:p>
    <w:p>
      <w:pPr>
        <w:pStyle w:val="BookText"/>
      </w:pPr>
      <w:r>
        <w:rPr>
          <w:rFonts w:ascii="Amiri" w:hAnsi="Amiri" w:eastAsia="Amiri" w:cs="Amiri"/>
          <w:lang w:bidi="ar-SA"/>
          <w:color w:val="111111"/>
          <w:sz w:val="28"/>
          <w:szCs w:val="28"/>
          <w:rtl/>
        </w:rPr>
        <w:t xml:space="preserve">مسألة (58): هل إرجاع اليد قليلاً في الوضوء يضرّ به‌؟</w:t>
      </w:r>
    </w:p>
    <w:p>
      <w:pPr>
        <w:pStyle w:val="BookText"/>
      </w:pPr>
      <w:r>
        <w:rPr>
          <w:rFonts w:ascii="Amiri" w:hAnsi="Amiri" w:eastAsia="Amiri" w:cs="Amiri"/>
          <w:lang w:bidi="ar-SA"/>
          <w:color w:val="111111"/>
          <w:sz w:val="28"/>
          <w:szCs w:val="28"/>
          <w:rtl/>
        </w:rPr>
        <w:t xml:space="preserve">بسمه تعالى: إذا تداركه المتوضئ لم يضره.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(59): هل الكحول طاهرة أم نجسة‌؟</w:t>
      </w:r>
    </w:p>
    <w:p>
      <w:pPr>
        <w:pStyle w:val="BookText"/>
      </w:pPr>
      <w:r>
        <w:rPr>
          <w:rFonts w:ascii="Amiri" w:hAnsi="Amiri" w:eastAsia="Amiri" w:cs="Amiri"/>
          <w:lang w:bidi="ar-SA"/>
          <w:color w:val="111111"/>
          <w:sz w:val="28"/>
          <w:szCs w:val="28"/>
          <w:rtl/>
        </w:rPr>
        <w:t xml:space="preserve">بسمه تعالى: إذا كان الأصل الطبيعي لها هو التمر أو العنب أو العسل أو الشعير فهي نجسة، وإلا فهي طاهرة. وكذلك لو شككت ان مصدرها ذلك أو غيره.</w:t>
      </w:r>
    </w:p>
    <w:p>
      <w:pPr>
        <w:pStyle w:val="BookText"/>
      </w:pPr>
      <w:r>
        <w:rPr>
          <w:rFonts w:ascii="Amiri" w:hAnsi="Amiri" w:eastAsia="Amiri" w:cs="Amiri"/>
          <w:lang w:bidi="ar-SA"/>
          <w:color w:val="111111"/>
          <w:sz w:val="28"/>
          <w:szCs w:val="28"/>
          <w:rtl/>
        </w:rPr>
        <w:t xml:space="preserve">مسألة (60): ما هو حكم الوشم</w:t>
      </w:r>
      <w:r>
        <w:rPr>
          <w:rStyle w:val="FootnoteReference"/>
        </w:rPr>
        <w:footnoteReference w:id="2"/>
      </w:r>
    </w:p>
    <w:p>
      <w:pPr>
        <w:pStyle w:val="BookText"/>
      </w:pPr>
      <w:r>
        <w:rPr>
          <w:rFonts w:ascii="Amiri" w:hAnsi="Amiri" w:eastAsia="Amiri" w:cs="Amiri"/>
          <w:lang w:bidi="ar-SA"/>
          <w:color w:val="111111"/>
          <w:sz w:val="28"/>
          <w:szCs w:val="28"/>
          <w:rtl/>
        </w:rPr>
        <w:t xml:space="preserve">الوشم: الرسم على بعض أعضاء الجسم بواسطة الإبرة على النحو الذي يبقى ثابتاً ولا يزول.</w:t>
      </w:r>
    </w:p>
    <w:p>
      <w:pPr>
        <w:pStyle w:val="BookText"/>
      </w:pPr>
      <w:r>
        <w:rPr>
          <w:rFonts w:ascii="Amiri" w:hAnsi="Amiri" w:eastAsia="Amiri" w:cs="Amiri"/>
          <w:lang w:bidi="ar-SA"/>
          <w:color w:val="111111"/>
          <w:sz w:val="28"/>
          <w:szCs w:val="28"/>
          <w:rtl/>
        </w:rPr>
        <w:t xml:space="preserve">بالنسبة للرجل‌؟ وهل الوشم حائل من وصول الماء إلى البشرة في الوضوء والغسل‌؟</w:t>
      </w:r>
    </w:p>
    <w:p>
      <w:pPr>
        <w:pStyle w:val="BookText"/>
      </w:pPr>
      <w:r>
        <w:rPr>
          <w:rFonts w:ascii="Amiri" w:hAnsi="Amiri" w:eastAsia="Amiri" w:cs="Amiri"/>
          <w:lang w:bidi="ar-SA"/>
          <w:color w:val="111111"/>
          <w:sz w:val="28"/>
          <w:szCs w:val="28"/>
          <w:rtl/>
        </w:rPr>
        <w:t xml:space="preserve">بسمه تعالى: إيجاده موجب للألم فيكون ظلما. ولكنه لا يكون حائلا في الوضوء والغسل.</w:t>
      </w:r>
    </w:p>
    <w:p>
      <w:pPr>
        <w:pStyle w:val="BookText"/>
      </w:pPr>
      <w:r>
        <w:rPr>
          <w:rFonts w:ascii="Amiri" w:hAnsi="Amiri" w:eastAsia="Amiri" w:cs="Amiri"/>
          <w:lang w:bidi="ar-SA"/>
          <w:color w:val="111111"/>
          <w:sz w:val="28"/>
          <w:szCs w:val="28"/>
          <w:rtl/>
        </w:rPr>
        <w:t xml:space="preserve">مسألة (61): هل غسل الجنابة يكفي عن الوضوء إذا كانت الجنابة من الحرام‌؟</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(62): إذا كان في برد شديد ولم يتوضأ لشدة البرد وليس لمرض يخشاه من الوضوء، فتيمم فهل تيممه صحيح ويكفي أم لا؟</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(63): توجد غسالات ونشافات عامة في البلاد غير الإسلامية، يضع فيها المسلم وغير المسلم، وأحيانا يشاهد غير المسلم يضع ملابسه في النشافة وهي رطبة، فما حكم طهارة الملابس التي يضعها المسلم بعد ذلك‌؟</w:t>
      </w:r>
    </w:p>
    <w:p>
      <w:pPr>
        <w:pStyle w:val="BookText"/>
      </w:pPr>
      <w:r>
        <w:rPr>
          <w:rFonts w:ascii="Amiri" w:hAnsi="Amiri" w:eastAsia="Amiri" w:cs="Amiri"/>
          <w:lang w:bidi="ar-SA"/>
          <w:color w:val="111111"/>
          <w:sz w:val="28"/>
          <w:szCs w:val="28"/>
          <w:rtl/>
        </w:rPr>
        <w:t xml:space="preserve">بسمه تعالى: طاهر، إذا كان غالب السكان من أهل الكتاب وإلا فلا، ما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يحصل سبب التطهير.</w:t>
      </w:r>
    </w:p>
    <w:p>
      <w:pPr>
        <w:pStyle w:val="BookText"/>
      </w:pPr>
      <w:r>
        <w:rPr>
          <w:rFonts w:ascii="Amiri" w:hAnsi="Amiri" w:eastAsia="Amiri" w:cs="Amiri"/>
          <w:lang w:bidi="ar-SA"/>
          <w:color w:val="111111"/>
          <w:sz w:val="28"/>
          <w:szCs w:val="28"/>
          <w:rtl/>
        </w:rPr>
        <w:t xml:space="preserve">مسألة (64): إذا كان المحل الذي يسجد عليه كبيراً وفي جزء قليل منه نجاسة، فما هو حكم السجود على هذا المحل‌؟</w:t>
      </w:r>
    </w:p>
    <w:p>
      <w:pPr>
        <w:pStyle w:val="BookText"/>
      </w:pPr>
      <w:r>
        <w:rPr>
          <w:rFonts w:ascii="Amiri" w:hAnsi="Amiri" w:eastAsia="Amiri" w:cs="Amiri"/>
          <w:lang w:bidi="ar-SA"/>
          <w:color w:val="111111"/>
          <w:sz w:val="28"/>
          <w:szCs w:val="28"/>
          <w:rtl/>
        </w:rPr>
        <w:t xml:space="preserve">بسمه تعالى: لا بأس بذلك إذا لم تكن النجاسة مسرية.</w:t>
      </w:r>
    </w:p>
    <w:p>
      <w:pPr>
        <w:pStyle w:val="BookText"/>
      </w:pPr>
      <w:r>
        <w:rPr>
          <w:rFonts w:ascii="Amiri" w:hAnsi="Amiri" w:eastAsia="Amiri" w:cs="Amiri"/>
          <w:lang w:bidi="ar-SA"/>
          <w:color w:val="111111"/>
          <w:sz w:val="28"/>
          <w:szCs w:val="28"/>
          <w:rtl/>
        </w:rPr>
        <w:t xml:space="preserve">مسألة (65): إذا كانت الجبيرة مستوعبة لكل الجسد وهو لا يستطيع التيمم مطلقاً. فهل يجب عليه التيمم وما هي الطريقة له‌؟ وكذلك إذا كان محروقاً؟</w:t>
      </w:r>
    </w:p>
    <w:p>
      <w:pPr>
        <w:pStyle w:val="BookText"/>
      </w:pPr>
      <w:r>
        <w:rPr>
          <w:rFonts w:ascii="Amiri" w:hAnsi="Amiri" w:eastAsia="Amiri" w:cs="Amiri"/>
          <w:lang w:bidi="ar-SA"/>
          <w:color w:val="111111"/>
          <w:sz w:val="28"/>
          <w:szCs w:val="28"/>
          <w:rtl/>
        </w:rPr>
        <w:t xml:space="preserve">بسمه تعالى: يتوضأ على الجبيرة ان أمكن ويصح منه. وان لم يمكن استعان بغيره في الوضوء.</w:t>
      </w:r>
    </w:p>
    <w:p>
      <w:pPr>
        <w:pStyle w:val="BookText"/>
      </w:pPr>
      <w:r>
        <w:rPr>
          <w:rFonts w:ascii="Amiri" w:hAnsi="Amiri" w:eastAsia="Amiri" w:cs="Amiri"/>
          <w:lang w:bidi="ar-SA"/>
          <w:color w:val="111111"/>
          <w:sz w:val="28"/>
          <w:szCs w:val="28"/>
          <w:rtl/>
        </w:rPr>
        <w:t xml:space="preserve">مسألة (66): إذا احترق الإنسان ويبقى على جلده الملابس بحيث لا يستطيع المغسّل ان يخلع ملابسه إلاّ مع قلع الجلد فهل يجوز ذلك‌؟</w:t>
      </w:r>
    </w:p>
    <w:p>
      <w:pPr>
        <w:pStyle w:val="BookText"/>
      </w:pPr>
      <w:r>
        <w:rPr>
          <w:rFonts w:ascii="Amiri" w:hAnsi="Amiri" w:eastAsia="Amiri" w:cs="Amiri"/>
          <w:lang w:bidi="ar-SA"/>
          <w:color w:val="111111"/>
          <w:sz w:val="28"/>
          <w:szCs w:val="28"/>
          <w:rtl/>
        </w:rPr>
        <w:t xml:space="preserve">بسمه تعالى: تقطع الملابس ويترك منها ما هو لاصق على البشرة ويتم الغسل. أو يكون الماء متوفرا بحيث يصل إلى البشرة من خلال الملابس.</w:t>
      </w:r>
    </w:p>
    <w:p>
      <w:pPr>
        <w:pStyle w:val="BookText"/>
      </w:pPr>
      <w:r>
        <w:rPr>
          <w:rFonts w:ascii="Amiri" w:hAnsi="Amiri" w:eastAsia="Amiri" w:cs="Amiri"/>
          <w:lang w:bidi="ar-SA"/>
          <w:color w:val="111111"/>
          <w:sz w:val="28"/>
          <w:szCs w:val="28"/>
          <w:rtl/>
        </w:rPr>
        <w:t xml:space="preserve">مسألة (67): هل ماء المجاري إذا صفي من النجاسات يطهُر ويجوز شربه أم لا؟</w:t>
      </w:r>
    </w:p>
    <w:p>
      <w:pPr>
        <w:pStyle w:val="BookText"/>
      </w:pPr>
      <w:r>
        <w:rPr>
          <w:rFonts w:ascii="Amiri" w:hAnsi="Amiri" w:eastAsia="Amiri" w:cs="Amiri"/>
          <w:lang w:bidi="ar-SA"/>
          <w:color w:val="111111"/>
          <w:sz w:val="28"/>
          <w:szCs w:val="28"/>
          <w:rtl/>
        </w:rPr>
        <w:t xml:space="preserve">بسمه تعالى: كلا. ما لم يحصل سبب التطهير وهو الاتصال بالمعتصم.</w:t>
      </w:r>
    </w:p>
    <w:p>
      <w:pPr>
        <w:pStyle w:val="BookText"/>
      </w:pPr>
      <w:r>
        <w:rPr>
          <w:rFonts w:ascii="Amiri" w:hAnsi="Amiri" w:eastAsia="Amiri" w:cs="Amiri"/>
          <w:lang w:bidi="ar-SA"/>
          <w:color w:val="111111"/>
          <w:sz w:val="28"/>
          <w:szCs w:val="28"/>
          <w:rtl/>
        </w:rPr>
        <w:t xml:space="preserve">مسألة (68): إذا كان شخص يؤدي فرائضه (صلاة وصوم و..) خلال فترة طويلة من الزمن. وفي هذا الأثناء كان يؤدي غسل الجنابة بصورة خاطئة‌؟</w:t>
      </w:r>
    </w:p>
    <w:p>
      <w:pPr>
        <w:pStyle w:val="BookText"/>
      </w:pPr>
      <w:r>
        <w:rPr>
          <w:rFonts w:ascii="Amiri" w:hAnsi="Amiri" w:eastAsia="Amiri" w:cs="Amiri"/>
          <w:lang w:bidi="ar-SA"/>
          <w:color w:val="111111"/>
          <w:sz w:val="28"/>
          <w:szCs w:val="28"/>
          <w:rtl/>
        </w:rPr>
        <w:t xml:space="preserve">بسمه تعالى: يجب عليه قضاء الصلوات لتلك المدة دون الصوم.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(69): لو القي في الخمرة مادة أزيل سكرها فهل تبقى على حرمتها ونجاستها أم لا؟</w:t>
      </w:r>
    </w:p>
    <w:p>
      <w:pPr>
        <w:pStyle w:val="BookText"/>
      </w:pPr>
      <w:r>
        <w:rPr>
          <w:rFonts w:ascii="Amiri" w:hAnsi="Amiri" w:eastAsia="Amiri" w:cs="Amiri"/>
          <w:lang w:bidi="ar-SA"/>
          <w:color w:val="111111"/>
          <w:sz w:val="28"/>
          <w:szCs w:val="28"/>
          <w:rtl/>
        </w:rPr>
        <w:t xml:space="preserve">بسمه تعالى: تبقى على حالها في الحرمة والنجاسة.</w:t>
      </w:r>
    </w:p>
    <w:p>
      <w:pPr>
        <w:pStyle w:val="BookText"/>
      </w:pPr>
      <w:r>
        <w:rPr>
          <w:rFonts w:ascii="Amiri" w:hAnsi="Amiri" w:eastAsia="Amiri" w:cs="Amiri"/>
          <w:lang w:bidi="ar-SA"/>
          <w:color w:val="111111"/>
          <w:sz w:val="28"/>
          <w:szCs w:val="28"/>
          <w:rtl/>
        </w:rPr>
        <w:t xml:space="preserve">مسألة (70): هل الحبر أو خط القلم وكتابته تعتبر مانعة من وصول الماء إلى البشرة‌؟</w:t>
      </w:r>
    </w:p>
    <w:p>
      <w:pPr>
        <w:pStyle w:val="BookText"/>
      </w:pPr>
      <w:r>
        <w:rPr>
          <w:rFonts w:ascii="Amiri" w:hAnsi="Amiri" w:eastAsia="Amiri" w:cs="Amiri"/>
          <w:lang w:bidi="ar-SA"/>
          <w:color w:val="111111"/>
          <w:sz w:val="28"/>
          <w:szCs w:val="28"/>
          <w:rtl/>
        </w:rPr>
        <w:t xml:space="preserve">بسمه تعالى: نعم، إلا إذا كان بمنزلة اللون على البشرة.</w:t>
      </w:r>
    </w:p>
    <w:p>
      <w:pPr>
        <w:pStyle w:val="BookText"/>
      </w:pPr>
      <w:r>
        <w:rPr>
          <w:rFonts w:ascii="Amiri" w:hAnsi="Amiri" w:eastAsia="Amiri" w:cs="Amiri"/>
          <w:lang w:bidi="ar-SA"/>
          <w:color w:val="111111"/>
          <w:sz w:val="28"/>
          <w:szCs w:val="28"/>
          <w:rtl/>
        </w:rPr>
        <w:t xml:space="preserve">مسألة (71): ورد في الروايات استحباب غسل المولود فهل ذلك الاستحباب للمولود أو للوالدين‌؟</w:t>
      </w:r>
    </w:p>
    <w:p>
      <w:pPr>
        <w:pStyle w:val="BookText"/>
      </w:pPr>
      <w:r>
        <w:rPr>
          <w:rFonts w:ascii="Amiri" w:hAnsi="Amiri" w:eastAsia="Amiri" w:cs="Amiri"/>
          <w:lang w:bidi="ar-SA"/>
          <w:color w:val="111111"/>
          <w:sz w:val="28"/>
          <w:szCs w:val="28"/>
          <w:rtl/>
        </w:rPr>
        <w:t xml:space="preserve">بسمه تعالى: بل للوالدين.</w:t>
      </w:r>
    </w:p>
    <w:p>
      <w:pPr>
        <w:pStyle w:val="BookText"/>
      </w:pPr>
      <w:r>
        <w:rPr>
          <w:rFonts w:ascii="Amiri" w:hAnsi="Amiri" w:eastAsia="Amiri" w:cs="Amiri"/>
          <w:lang w:bidi="ar-SA"/>
          <w:color w:val="111111"/>
          <w:sz w:val="28"/>
          <w:szCs w:val="28"/>
          <w:rtl/>
        </w:rPr>
        <w:t xml:space="preserve">مسألة (72): الأحذية وسير الساعات الجلدية المستوردة من البلاد غير الإسلامية والتي تباع في البلاد الإسلامية هل يجوز لبسها والصلاة فيها؟</w:t>
      </w:r>
    </w:p>
    <w:p>
      <w:pPr>
        <w:pStyle w:val="BookText"/>
      </w:pPr>
      <w:r>
        <w:rPr>
          <w:rFonts w:ascii="Amiri" w:hAnsi="Amiri" w:eastAsia="Amiri" w:cs="Amiri"/>
          <w:lang w:bidi="ar-SA"/>
          <w:color w:val="111111"/>
          <w:sz w:val="28"/>
          <w:szCs w:val="28"/>
          <w:rtl/>
        </w:rPr>
        <w:t xml:space="preserve">بسمه تعالى: إذا لم يعلم أنها جلود صناعية أو طبيعية، أو علم أنها صناعية جاز لبسها والصلاة فيها. وإذا علم أنها طبيعية بطلت الصلاة فيها.</w:t>
      </w:r>
    </w:p>
    <w:p>
      <w:pPr>
        <w:pStyle w:val="BookText"/>
      </w:pPr>
      <w:r>
        <w:rPr>
          <w:rFonts w:ascii="Amiri" w:hAnsi="Amiri" w:eastAsia="Amiri" w:cs="Amiri"/>
          <w:lang w:bidi="ar-SA"/>
          <w:color w:val="111111"/>
          <w:sz w:val="28"/>
          <w:szCs w:val="28"/>
          <w:rtl/>
        </w:rPr>
        <w:t xml:space="preserve">مسألة (73): البرك والأحواض الصغيرة والمستنقعات التي تحدثها الأمطار في الأزقة والشوارع هل يُحكم بنجاستها نظراً إلى ان الكلاب وعذراتها تشاهد غالباً فيها قبل وحين الأمطار، وأحياناً لا توجد ولكن يُعلم بالبداهة وجودها من قبل‌؟</w:t>
      </w:r>
    </w:p>
    <w:p>
      <w:pPr>
        <w:pStyle w:val="BookText"/>
      </w:pPr>
      <w:r>
        <w:rPr>
          <w:rFonts w:ascii="Amiri" w:hAnsi="Amiri" w:eastAsia="Amiri" w:cs="Amiri"/>
          <w:lang w:bidi="ar-SA"/>
          <w:color w:val="111111"/>
          <w:sz w:val="28"/>
          <w:szCs w:val="28"/>
          <w:rtl/>
        </w:rPr>
        <w:t xml:space="preserve">بسمه تعالى: هي متنجسة في مفروض السؤال إلا إذا كانت الملاقاة حين نزول المطر.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(74): هناك بعض السوائل المعقمة والمنظفة للأرض والزجاج والنوافذ وغيرها فهل تغني عن سكب الماء المطلق فتكون مطهرة أم لا؟</w:t>
      </w:r>
    </w:p>
    <w:p>
      <w:pPr>
        <w:pStyle w:val="BookText"/>
      </w:pPr>
      <w:r>
        <w:rPr>
          <w:rFonts w:ascii="Amiri" w:hAnsi="Amiri" w:eastAsia="Amiri" w:cs="Amiri"/>
          <w:lang w:bidi="ar-SA"/>
          <w:color w:val="111111"/>
          <w:sz w:val="28"/>
          <w:szCs w:val="28"/>
          <w:rtl/>
        </w:rPr>
        <w:t xml:space="preserve">بسمه تعالى: إذا علم بالنجاسة احتاج إلى الماء في التطهير.</w:t>
      </w:r>
    </w:p>
    <w:p>
      <w:pPr>
        <w:pStyle w:val="BookText"/>
      </w:pPr>
      <w:r>
        <w:rPr>
          <w:rFonts w:ascii="Amiri" w:hAnsi="Amiri" w:eastAsia="Amiri" w:cs="Amiri"/>
          <w:lang w:bidi="ar-SA"/>
          <w:color w:val="111111"/>
          <w:sz w:val="28"/>
          <w:szCs w:val="28"/>
          <w:rtl/>
        </w:rPr>
        <w:t xml:space="preserve">مسألة (75): في البلاد غير الإسلامية أحياناً يجد الإنسان المسلم رطوبة على مقاعد الباص أو القطارات وغيرها ولا يعلم هل هي من الكلاب أو خمور مسكوبة عليها أو أمطار... علماً بأن المقاعد لا تطهّر بل تنظف بالسوائل المعقمة أو بشيء قليل من الماء الذي لا يخلو عادة من التلاقي بالنجاسة فما حكم هذه الرطوبة‌؟</w:t>
      </w:r>
    </w:p>
    <w:p>
      <w:pPr>
        <w:pStyle w:val="BookText"/>
      </w:pPr>
      <w:r>
        <w:rPr>
          <w:rFonts w:ascii="Amiri" w:hAnsi="Amiri" w:eastAsia="Amiri" w:cs="Amiri"/>
          <w:lang w:bidi="ar-SA"/>
          <w:color w:val="111111"/>
          <w:sz w:val="28"/>
          <w:szCs w:val="28"/>
          <w:rtl/>
        </w:rPr>
        <w:t xml:space="preserve">بسمه تعالى: محكومة بالطهارة ما لم يعلم نجاسة مصدرها.</w:t>
      </w:r>
    </w:p>
    <w:p>
      <w:pPr>
        <w:pStyle w:val="BookText"/>
      </w:pPr>
      <w:r>
        <w:rPr>
          <w:rFonts w:ascii="Amiri" w:hAnsi="Amiri" w:eastAsia="Amiri" w:cs="Amiri"/>
          <w:lang w:bidi="ar-SA"/>
          <w:color w:val="111111"/>
          <w:sz w:val="28"/>
          <w:szCs w:val="28"/>
          <w:rtl/>
        </w:rPr>
        <w:t xml:space="preserve">مسألة (76): هل الكحول المستخدم في العطور الأجنبية نجسة‌؟</w:t>
      </w:r>
    </w:p>
    <w:p>
      <w:pPr>
        <w:pStyle w:val="BookText"/>
      </w:pPr>
      <w:r>
        <w:rPr>
          <w:rFonts w:ascii="Amiri" w:hAnsi="Amiri" w:eastAsia="Amiri" w:cs="Amiri"/>
          <w:lang w:bidi="ar-SA"/>
          <w:color w:val="111111"/>
          <w:sz w:val="28"/>
          <w:szCs w:val="28"/>
          <w:rtl/>
        </w:rPr>
        <w:t xml:space="preserve">بسمه تعالى: سبق ذلك في الجواب رقم 59.</w:t>
      </w:r>
    </w:p>
    <w:p>
      <w:pPr>
        <w:pStyle w:val="BookText"/>
      </w:pPr>
      <w:r>
        <w:rPr>
          <w:rFonts w:ascii="Amiri" w:hAnsi="Amiri" w:eastAsia="Amiri" w:cs="Amiri"/>
          <w:lang w:bidi="ar-SA"/>
          <w:color w:val="111111"/>
          <w:sz w:val="28"/>
          <w:szCs w:val="28"/>
          <w:rtl/>
        </w:rPr>
        <w:t xml:space="preserve">مسألة (77): كيف يطهر الفرش الكبير، أو (الموكت) اللاصق بالأرضية‌؟</w:t>
      </w:r>
    </w:p>
    <w:p>
      <w:pPr>
        <w:pStyle w:val="BookText"/>
      </w:pPr>
      <w:r>
        <w:rPr>
          <w:rFonts w:ascii="Amiri" w:hAnsi="Amiri" w:eastAsia="Amiri" w:cs="Amiri"/>
          <w:lang w:bidi="ar-SA"/>
          <w:color w:val="111111"/>
          <w:sz w:val="28"/>
          <w:szCs w:val="28"/>
          <w:rtl/>
        </w:rPr>
        <w:t xml:space="preserve">بسمه تعالى: بماء الأنابيب‌؟ (الحنفية). بعد إزالة عين النجاسة.</w:t>
      </w:r>
    </w:p>
    <w:p>
      <w:pPr>
        <w:pStyle w:val="BookText"/>
      </w:pPr>
      <w:r>
        <w:rPr>
          <w:rFonts w:ascii="Amiri" w:hAnsi="Amiri" w:eastAsia="Amiri" w:cs="Amiri"/>
          <w:lang w:bidi="ar-SA"/>
          <w:color w:val="111111"/>
          <w:sz w:val="28"/>
          <w:szCs w:val="28"/>
          <w:rtl/>
        </w:rPr>
        <w:t xml:space="preserve">مسألة (78): المسلم يستلم البيت من الكافر فهل يعتبر هذا البيت طاهراً أم يلزم تطهيره إذا أراد السكن فيه علماً انه يشرب الخمر ويعيش مع كلبه‌؟</w:t>
      </w:r>
    </w:p>
    <w:p>
      <w:pPr>
        <w:pStyle w:val="BookText"/>
      </w:pPr>
      <w:r>
        <w:rPr>
          <w:rFonts w:ascii="Amiri" w:hAnsi="Amiri" w:eastAsia="Amiri" w:cs="Amiri"/>
          <w:lang w:bidi="ar-SA"/>
          <w:color w:val="111111"/>
          <w:sz w:val="28"/>
          <w:szCs w:val="28"/>
          <w:rtl/>
        </w:rPr>
        <w:t xml:space="preserve">بسمه تعالى: إذا لم يعلم بالنجاسة فهو طاهر. مضافا إلى انه لا اثر معتد به شرعا لمثل هذه النجاسة.</w:t>
      </w:r>
    </w:p>
    <w:p>
      <w:pPr>
        <w:pStyle w:val="BookText"/>
      </w:pPr>
      <w:r>
        <w:rPr>
          <w:rFonts w:ascii="Amiri" w:hAnsi="Amiri" w:eastAsia="Amiri" w:cs="Amiri"/>
          <w:lang w:bidi="ar-SA"/>
          <w:color w:val="111111"/>
          <w:sz w:val="28"/>
          <w:szCs w:val="28"/>
          <w:rtl/>
        </w:rPr>
        <w:t xml:space="preserve">مسألة (79): هل تعتبر أجسام وملابس أهل الكتاب وما يتعلق بهم من أواني وبيت وسيارة وفراش وغيرها من مستلزمات الحياة لديهم طاهرة في حالة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البلل والرطوبة بالأخص في الأيام الممطرة في بلادهم نعاني من هذه المسألة كثيراً؟</w:t>
      </w:r>
    </w:p>
    <w:p>
      <w:pPr>
        <w:pStyle w:val="BookText"/>
      </w:pPr>
      <w:r>
        <w:rPr>
          <w:rFonts w:ascii="Amiri" w:hAnsi="Amiri" w:eastAsia="Amiri" w:cs="Amiri"/>
          <w:lang w:bidi="ar-SA"/>
          <w:color w:val="111111"/>
          <w:sz w:val="28"/>
          <w:szCs w:val="28"/>
          <w:rtl/>
        </w:rPr>
        <w:t xml:space="preserve">بسمه تعالى: مع القول بطهارتهم لا إشكال في ذلك والمختار هو الطهارة في النصارى واليهود.</w:t>
      </w:r>
    </w:p>
    <w:p>
      <w:pPr>
        <w:pStyle w:val="BookText"/>
      </w:pPr>
      <w:r>
        <w:rPr>
          <w:rFonts w:ascii="Amiri" w:hAnsi="Amiri" w:eastAsia="Amiri" w:cs="Amiri"/>
          <w:lang w:bidi="ar-SA"/>
          <w:color w:val="111111"/>
          <w:sz w:val="28"/>
          <w:szCs w:val="28"/>
          <w:rtl/>
        </w:rPr>
        <w:t xml:space="preserve">مسألة (80): هل صبغ اللحية حائل للضوء؟</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(81): هل يمكنه التيمم لضيق وقت المجنب من جهة ارتباطه بالمدرسة أو الوظيفية أو لأجل الوصول إليهما بلا تأخير فيصلي هناك متيمماً؟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(82): هل يجوز استبدال الغسل بالتيمم بسبب البرد؟</w:t>
      </w:r>
    </w:p>
    <w:p>
      <w:pPr>
        <w:pStyle w:val="BookText"/>
      </w:pPr>
      <w:r>
        <w:rPr>
          <w:rFonts w:ascii="Amiri" w:hAnsi="Amiri" w:eastAsia="Amiri" w:cs="Amiri"/>
          <w:lang w:bidi="ar-SA"/>
          <w:color w:val="111111"/>
          <w:sz w:val="28"/>
          <w:szCs w:val="28"/>
          <w:rtl/>
        </w:rPr>
        <w:t xml:space="preserve">بسمه تعالى: إذا كان الغسل مضراً فلا باس.</w:t>
      </w:r>
    </w:p>
    <w:p>
      <w:pPr>
        <w:pStyle w:val="BookText"/>
      </w:pPr>
      <w:r>
        <w:rPr>
          <w:rFonts w:ascii="Amiri" w:hAnsi="Amiri" w:eastAsia="Amiri" w:cs="Amiri"/>
          <w:lang w:bidi="ar-SA"/>
          <w:color w:val="111111"/>
          <w:sz w:val="28"/>
          <w:szCs w:val="28"/>
          <w:rtl/>
        </w:rPr>
        <w:t xml:space="preserve">مسألة (83): هل يجوز التيمم بالتراب الذي لا يعلم طهارته‌؟</w:t>
      </w:r>
    </w:p>
    <w:p>
      <w:pPr>
        <w:pStyle w:val="BookText"/>
      </w:pPr>
      <w:r>
        <w:rPr>
          <w:rFonts w:ascii="Amiri" w:hAnsi="Amiri" w:eastAsia="Amiri" w:cs="Amiri"/>
          <w:lang w:bidi="ar-SA"/>
          <w:color w:val="111111"/>
          <w:sz w:val="28"/>
          <w:szCs w:val="28"/>
          <w:rtl/>
        </w:rPr>
        <w:t xml:space="preserve">بسمه تعالى: نعم إذا كان مستصحب الطهارة.</w:t>
      </w:r>
    </w:p>
    <w:p>
      <w:pPr>
        <w:pStyle w:val="BookText"/>
      </w:pPr>
      <w:r>
        <w:rPr>
          <w:rFonts w:ascii="Amiri" w:hAnsi="Amiri" w:eastAsia="Amiri" w:cs="Amiri"/>
          <w:lang w:bidi="ar-SA"/>
          <w:color w:val="111111"/>
          <w:sz w:val="28"/>
          <w:szCs w:val="28"/>
          <w:rtl/>
        </w:rPr>
        <w:t xml:space="preserve">مسألة (84): إذا علم المصلي بعد الفراغ من صلاته بوجود شعرة صغيرة للكلب أو القطة أو الأرنب أو الخنزير فهل تصح صلاته‌؟</w:t>
      </w:r>
    </w:p>
    <w:p>
      <w:pPr>
        <w:pStyle w:val="BookText"/>
      </w:pPr>
      <w:r>
        <w:rPr>
          <w:rFonts w:ascii="Amiri" w:hAnsi="Amiri" w:eastAsia="Amiri" w:cs="Amiri"/>
          <w:lang w:bidi="ar-SA"/>
          <w:color w:val="111111"/>
          <w:sz w:val="28"/>
          <w:szCs w:val="28"/>
          <w:rtl/>
        </w:rPr>
        <w:t xml:space="preserve">بسمه تعالى: كلا على الاحوط وجوبا.</w:t>
      </w:r>
    </w:p>
    <w:p>
      <w:pPr>
        <w:pStyle w:val="BookText"/>
      </w:pPr>
      <w:r>
        <w:rPr>
          <w:rFonts w:ascii="Amiri" w:hAnsi="Amiri" w:eastAsia="Amiri" w:cs="Amiri"/>
          <w:lang w:bidi="ar-SA"/>
          <w:color w:val="111111"/>
          <w:sz w:val="28"/>
          <w:szCs w:val="28"/>
          <w:rtl/>
        </w:rPr>
        <w:t xml:space="preserve">مسألة (85): ما حكم البخار الذي ينبعث من البول في الشتاء؟</w:t>
      </w:r>
    </w:p>
    <w:p>
      <w:pPr>
        <w:pStyle w:val="BookText"/>
      </w:pPr>
      <w:r>
        <w:rPr>
          <w:rFonts w:ascii="Amiri" w:hAnsi="Amiri" w:eastAsia="Amiri" w:cs="Amiri"/>
          <w:lang w:bidi="ar-SA"/>
          <w:color w:val="111111"/>
          <w:sz w:val="28"/>
          <w:szCs w:val="28"/>
          <w:rtl/>
        </w:rPr>
        <w:t xml:space="preserve">بسمه تعالى: ليس بنجس.</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(86): هل المرأة تحتلم‌؟ ومتى يتحقق الغسل عليها؟</w:t>
      </w:r>
    </w:p>
    <w:p>
      <w:pPr>
        <w:pStyle w:val="BookText"/>
      </w:pPr>
      <w:r>
        <w:rPr>
          <w:rFonts w:ascii="Amiri" w:hAnsi="Amiri" w:eastAsia="Amiri" w:cs="Amiri"/>
          <w:lang w:bidi="ar-SA"/>
          <w:color w:val="111111"/>
          <w:sz w:val="28"/>
          <w:szCs w:val="28"/>
          <w:rtl/>
        </w:rPr>
        <w:t xml:space="preserve">بسمه تعالى: كلا، ولا يجب عليها الغسل.</w:t>
      </w:r>
    </w:p>
    <w:p>
      <w:pPr>
        <w:pStyle w:val="BookText"/>
      </w:pPr>
      <w:r>
        <w:rPr>
          <w:rFonts w:ascii="Amiri" w:hAnsi="Amiri" w:eastAsia="Amiri" w:cs="Amiri"/>
          <w:lang w:bidi="ar-SA"/>
          <w:color w:val="111111"/>
          <w:sz w:val="28"/>
          <w:szCs w:val="28"/>
          <w:rtl/>
        </w:rPr>
        <w:t xml:space="preserve">مسألة (87): إذا اغتسلت ذات العادة المضطربة بعد ان تيقنت من انقطاع الدم وبعدها واقعها زوجها وبعد الجماع مباشرة تبين ان الدم لازال مستمراً فهل تجب الكفارة في مثل هذهِ الحالة‌؟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(88): امرأة ذات عادة منتظمة عدداً، وبعد ان وضعت (لولب) لمنع الحمل اضطربت عادتها من 7-10 أيام مثلاً فما حكم الزيادة‌؟ فهل تعد حيضاً أم استحاضة‌؟</w:t>
      </w:r>
    </w:p>
    <w:p>
      <w:pPr>
        <w:pStyle w:val="BookText"/>
      </w:pPr>
      <w:r>
        <w:rPr>
          <w:rFonts w:ascii="Amiri" w:hAnsi="Amiri" w:eastAsia="Amiri" w:cs="Amiri"/>
          <w:lang w:bidi="ar-SA"/>
          <w:color w:val="111111"/>
          <w:sz w:val="28"/>
          <w:szCs w:val="28"/>
          <w:rtl/>
        </w:rPr>
        <w:t xml:space="preserve">بسمه تعالى: إلى العاشر يعتبر حيضاً، ولو تجاوز العشرة ففيه تفصيل مذكور في المنهج.</w:t>
      </w:r>
    </w:p>
    <w:p>
      <w:pPr>
        <w:pStyle w:val="BookText"/>
      </w:pPr>
      <w:r>
        <w:rPr>
          <w:rFonts w:ascii="Amiri" w:hAnsi="Amiri" w:eastAsia="Amiri" w:cs="Amiri"/>
          <w:lang w:bidi="ar-SA"/>
          <w:color w:val="111111"/>
          <w:sz w:val="28"/>
          <w:szCs w:val="28"/>
          <w:rtl/>
        </w:rPr>
        <w:t xml:space="preserve">مسألة (89): هل يجب التحقق من غسل الملابس النجسة في المغسلات الخاصة على أنها هل تغسل بالماء أو بمواد كيمياوية في البلاد الغربية‌؟</w:t>
      </w:r>
    </w:p>
    <w:p>
      <w:pPr>
        <w:pStyle w:val="BookText"/>
      </w:pPr>
      <w:r>
        <w:rPr>
          <w:rFonts w:ascii="Amiri" w:hAnsi="Amiri" w:eastAsia="Amiri" w:cs="Amiri"/>
          <w:lang w:bidi="ar-SA"/>
          <w:color w:val="111111"/>
          <w:sz w:val="28"/>
          <w:szCs w:val="28"/>
          <w:rtl/>
        </w:rPr>
        <w:t xml:space="preserve">بسمه تعالى: نعم يجب وإلا بقيت على حكمها السابق الذي هو النجاسة.</w:t>
      </w:r>
    </w:p>
    <w:p>
      <w:pPr>
        <w:pStyle w:val="BookText"/>
      </w:pPr>
      <w:r>
        <w:rPr>
          <w:rFonts w:ascii="Amiri" w:hAnsi="Amiri" w:eastAsia="Amiri" w:cs="Amiri"/>
          <w:lang w:bidi="ar-SA"/>
          <w:color w:val="111111"/>
          <w:sz w:val="28"/>
          <w:szCs w:val="28"/>
          <w:rtl/>
        </w:rPr>
        <w:t xml:space="preserve">مسألة (90): وما هو الحكم لو وضعت هذه الثياب مع ثياب أهل الكتاب‌؟</w:t>
      </w:r>
    </w:p>
    <w:p>
      <w:pPr>
        <w:pStyle w:val="BookText"/>
      </w:pPr>
      <w:r>
        <w:rPr>
          <w:rFonts w:ascii="Amiri" w:hAnsi="Amiri" w:eastAsia="Amiri" w:cs="Amiri"/>
          <w:lang w:bidi="ar-SA"/>
          <w:color w:val="111111"/>
          <w:sz w:val="28"/>
          <w:szCs w:val="28"/>
          <w:rtl/>
        </w:rPr>
        <w:t xml:space="preserve">بسمه تعالى: هو النجاسة ما لم يعلم بطرو التطهير الشرعي.</w:t>
      </w:r>
    </w:p>
    <w:p>
      <w:pPr>
        <w:pStyle w:val="BookText"/>
      </w:pPr>
      <w:r>
        <w:rPr>
          <w:rFonts w:ascii="Amiri" w:hAnsi="Amiri" w:eastAsia="Amiri" w:cs="Amiri"/>
          <w:lang w:bidi="ar-SA"/>
          <w:color w:val="111111"/>
          <w:sz w:val="28"/>
          <w:szCs w:val="28"/>
          <w:rtl/>
        </w:rPr>
        <w:t xml:space="preserve">مسألة (91): ما هو حكم الماء الذي يسبح فيه أهل الكتاب كبرك السباحة العامة‌؟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إذا كان كُرّاً فلا بأس بل حتى إذا لم يكن كراً إذا كان الجسم غير متنجس.</w:t>
      </w:r>
    </w:p>
    <w:p>
      <w:pPr>
        <w:pStyle w:val="BookText"/>
      </w:pPr>
      <w:r>
        <w:rPr>
          <w:rFonts w:ascii="Amiri" w:hAnsi="Amiri" w:eastAsia="Amiri" w:cs="Amiri"/>
          <w:lang w:bidi="ar-SA"/>
          <w:color w:val="111111"/>
          <w:sz w:val="28"/>
          <w:szCs w:val="28"/>
          <w:rtl/>
        </w:rPr>
        <w:t xml:space="preserve">مسألة (92): ما هو حكم الدخول في المسجد بالرجل المرطوبة بالعرق والتي تؤدي إلى تلوث فرش المسجد وربما يؤذي المؤمنين برائحته‌؟</w:t>
      </w:r>
    </w:p>
    <w:p>
      <w:pPr>
        <w:pStyle w:val="BookText"/>
      </w:pPr>
      <w:r>
        <w:rPr>
          <w:rFonts w:ascii="Amiri" w:hAnsi="Amiri" w:eastAsia="Amiri" w:cs="Amiri"/>
          <w:lang w:bidi="ar-SA"/>
          <w:color w:val="111111"/>
          <w:sz w:val="28"/>
          <w:szCs w:val="28"/>
          <w:rtl/>
        </w:rPr>
        <w:t xml:space="preserve">بسمه تعالى: هو مرجوح بلا شك.</w:t>
      </w:r>
    </w:p>
    <w:p>
      <w:pPr>
        <w:pStyle w:val="BookText"/>
      </w:pPr>
      <w:r>
        <w:rPr>
          <w:rFonts w:ascii="Amiri" w:hAnsi="Amiri" w:eastAsia="Amiri" w:cs="Amiri"/>
          <w:lang w:bidi="ar-SA"/>
          <w:color w:val="111111"/>
          <w:sz w:val="28"/>
          <w:szCs w:val="28"/>
          <w:rtl/>
        </w:rPr>
        <w:t xml:space="preserve">مسألة (93): في الاختلاط بين المسلم وأهل الكتاب في دولهم، يصعب الحذر من حيث الطهارة والنجاسة إلى حد الحرج، وربما أدى ذلك إلى سوء الفهم والتنافر فما حكم الطهارة على ضوء ذلك‌؟</w:t>
      </w:r>
    </w:p>
    <w:p>
      <w:pPr>
        <w:pStyle w:val="BookText"/>
      </w:pPr>
      <w:r>
        <w:rPr>
          <w:rFonts w:ascii="Amiri" w:hAnsi="Amiri" w:eastAsia="Amiri" w:cs="Amiri"/>
          <w:lang w:bidi="ar-SA"/>
          <w:color w:val="111111"/>
          <w:sz w:val="28"/>
          <w:szCs w:val="28"/>
          <w:rtl/>
        </w:rPr>
        <w:t xml:space="preserve">بسمه تعالى: المختار هو الفتوى بطهارة أهل الكتاب ذاتا، فيقل الإشكال جداً.</w:t>
      </w:r>
    </w:p>
    <w:p>
      <w:pPr>
        <w:pStyle w:val="BookText"/>
      </w:pPr>
      <w:r>
        <w:rPr>
          <w:rFonts w:ascii="Amiri" w:hAnsi="Amiri" w:eastAsia="Amiri" w:cs="Amiri"/>
          <w:lang w:bidi="ar-SA"/>
          <w:color w:val="111111"/>
          <w:sz w:val="28"/>
          <w:szCs w:val="28"/>
          <w:rtl/>
        </w:rPr>
        <w:t xml:space="preserve">مسألة (94): ما حكم التبول وقوفاً؟</w:t>
      </w:r>
    </w:p>
    <w:p>
      <w:pPr>
        <w:pStyle w:val="BookText"/>
      </w:pPr>
      <w:r>
        <w:rPr>
          <w:rFonts w:ascii="Amiri" w:hAnsi="Amiri" w:eastAsia="Amiri" w:cs="Amiri"/>
          <w:lang w:bidi="ar-SA"/>
          <w:color w:val="111111"/>
          <w:sz w:val="28"/>
          <w:szCs w:val="28"/>
          <w:rtl/>
        </w:rPr>
        <w:t xml:space="preserve">بسمه تعالى: مكروه.</w:t>
      </w:r>
    </w:p>
    <w:p>
      <w:pPr>
        <w:pStyle w:val="BookText"/>
      </w:pPr>
      <w:r>
        <w:rPr>
          <w:rFonts w:ascii="Amiri" w:hAnsi="Amiri" w:eastAsia="Amiri" w:cs="Amiri"/>
          <w:lang w:bidi="ar-SA"/>
          <w:color w:val="111111"/>
          <w:sz w:val="28"/>
          <w:szCs w:val="28"/>
          <w:rtl/>
        </w:rPr>
        <w:t xml:space="preserve">مسألة (95): هل يجب التأكد من ان المراحيض العامة في البلاد الأجنبية موضوعة باتجاه القبلة أم لا، حيث يحرم استقبال القبلة واستدبارها؟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(96): هل يجب إزالة الأوساخ المجتمعة تحت الأظافر إذا شك في نجاستها؟</w:t>
      </w:r>
    </w:p>
    <w:p>
      <w:pPr>
        <w:pStyle w:val="BookText"/>
      </w:pPr>
      <w:r>
        <w:rPr>
          <w:rFonts w:ascii="Amiri" w:hAnsi="Amiri" w:eastAsia="Amiri" w:cs="Amiri"/>
          <w:lang w:bidi="ar-SA"/>
          <w:color w:val="111111"/>
          <w:sz w:val="28"/>
          <w:szCs w:val="28"/>
          <w:rtl/>
        </w:rPr>
        <w:t xml:space="preserve">بسمه تعالى: نعم: إذا كانت مستصحبة النجاسة.</w:t>
      </w:r>
    </w:p>
    <w:p>
      <w:pPr>
        <w:pStyle w:val="BookText"/>
      </w:pPr>
      <w:r>
        <w:rPr>
          <w:rFonts w:ascii="Amiri" w:hAnsi="Amiri" w:eastAsia="Amiri" w:cs="Amiri"/>
          <w:lang w:bidi="ar-SA"/>
          <w:color w:val="111111"/>
          <w:sz w:val="28"/>
          <w:szCs w:val="28"/>
          <w:rtl/>
        </w:rPr>
        <w:t xml:space="preserve">مسألة (97): هل الماء المتجمع من غسل الأواني النجسة يعتبر نجساً مع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الماء جارياً عليه‌؟</w:t>
      </w:r>
    </w:p>
    <w:p>
      <w:pPr>
        <w:pStyle w:val="BookText"/>
      </w:pPr>
      <w:r>
        <w:rPr>
          <w:rFonts w:ascii="Amiri" w:hAnsi="Amiri" w:eastAsia="Amiri" w:cs="Amiri"/>
          <w:lang w:bidi="ar-SA"/>
          <w:color w:val="111111"/>
          <w:sz w:val="28"/>
          <w:szCs w:val="28"/>
          <w:rtl/>
        </w:rPr>
        <w:t xml:space="preserve">بسمه تعالى: هو طاهر إذا كان الماء جارياً عليه. نعم، لو صار مضافاً بالملاقاة مع الصابون ونحوه تنجس.</w:t>
      </w:r>
    </w:p>
    <w:p>
      <w:pPr>
        <w:pStyle w:val="BookText"/>
      </w:pPr>
      <w:r>
        <w:rPr>
          <w:rFonts w:ascii="Amiri" w:hAnsi="Amiri" w:eastAsia="Amiri" w:cs="Amiri"/>
          <w:lang w:bidi="ar-SA"/>
          <w:color w:val="111111"/>
          <w:sz w:val="28"/>
          <w:szCs w:val="28"/>
          <w:rtl/>
        </w:rPr>
        <w:t xml:space="preserve">مسألة (98): بعض أنواع الرشاش أو البخاخ (سبري) يرش على الجرح فيكون طبقة عليه توقف النزيف فهل هذا يعتبر جبيرة‌؟</w:t>
      </w:r>
    </w:p>
    <w:p>
      <w:pPr>
        <w:pStyle w:val="BookText"/>
      </w:pPr>
      <w:r>
        <w:rPr>
          <w:rFonts w:ascii="Amiri" w:hAnsi="Amiri" w:eastAsia="Amiri" w:cs="Amiri"/>
          <w:lang w:bidi="ar-SA"/>
          <w:color w:val="111111"/>
          <w:sz w:val="28"/>
          <w:szCs w:val="28"/>
          <w:rtl/>
        </w:rPr>
        <w:t xml:space="preserve">بسمه تعالى: هو دواء بمنزلة الجبيرة.</w:t>
      </w:r>
    </w:p>
    <w:p>
      <w:pPr>
        <w:pStyle w:val="BookText"/>
      </w:pPr>
      <w:r>
        <w:rPr>
          <w:rFonts w:ascii="Amiri" w:hAnsi="Amiri" w:eastAsia="Amiri" w:cs="Amiri"/>
          <w:lang w:bidi="ar-SA"/>
          <w:color w:val="111111"/>
          <w:sz w:val="28"/>
          <w:szCs w:val="28"/>
          <w:rtl/>
        </w:rPr>
        <w:t xml:space="preserve">مسألة (99): أي المتنجسات في التسلسل لا يُنجّس‌؟</w:t>
      </w:r>
    </w:p>
    <w:p>
      <w:pPr>
        <w:pStyle w:val="BookText"/>
      </w:pPr>
      <w:r>
        <w:rPr>
          <w:rFonts w:ascii="Amiri" w:hAnsi="Amiri" w:eastAsia="Amiri" w:cs="Amiri"/>
          <w:lang w:bidi="ar-SA"/>
          <w:color w:val="111111"/>
          <w:sz w:val="28"/>
          <w:szCs w:val="28"/>
          <w:rtl/>
        </w:rPr>
        <w:t xml:space="preserve">بسمه تعالى: المتنجس الثاني.</w:t>
      </w:r>
    </w:p>
    <w:p>
      <w:pPr>
        <w:pStyle w:val="BookText"/>
      </w:pPr>
      <w:r>
        <w:rPr>
          <w:rFonts w:ascii="Amiri" w:hAnsi="Amiri" w:eastAsia="Amiri" w:cs="Amiri"/>
          <w:lang w:bidi="ar-SA"/>
          <w:color w:val="111111"/>
          <w:sz w:val="28"/>
          <w:szCs w:val="28"/>
          <w:rtl/>
        </w:rPr>
        <w:t xml:space="preserve">مسألة (100): هل يجوز لمن غطت جسده رغوة الصابون ان يغتسل قبل زوالها؟</w:t>
      </w:r>
    </w:p>
    <w:p>
      <w:pPr>
        <w:pStyle w:val="BookText"/>
      </w:pPr>
      <w:r>
        <w:rPr>
          <w:rFonts w:ascii="Amiri" w:hAnsi="Amiri" w:eastAsia="Amiri" w:cs="Amiri"/>
          <w:lang w:bidi="ar-SA"/>
          <w:color w:val="111111"/>
          <w:sz w:val="28"/>
          <w:szCs w:val="28"/>
          <w:rtl/>
        </w:rPr>
        <w:t xml:space="preserve">بسمه تعالى: نعم إذا صدق على الماء انه مطلق ووصل إلى البشرة. وان بعد الفرض.</w:t>
      </w:r>
    </w:p>
    <w:p>
      <w:pPr>
        <w:pStyle w:val="BookText"/>
      </w:pPr>
      <w:r>
        <w:rPr>
          <w:rFonts w:ascii="Amiri" w:hAnsi="Amiri" w:eastAsia="Amiri" w:cs="Amiri"/>
          <w:lang w:bidi="ar-SA"/>
          <w:color w:val="111111"/>
          <w:sz w:val="28"/>
          <w:szCs w:val="28"/>
          <w:rtl/>
        </w:rPr>
        <w:t xml:space="preserve">مسألة (101): هل يلحق عصير العنب غير الناضج (الحامض) بالعصير العنبي في أحكامه‌؟</w:t>
      </w:r>
    </w:p>
    <w:p>
      <w:pPr>
        <w:pStyle w:val="BookText"/>
      </w:pPr>
      <w:r>
        <w:rPr>
          <w:rFonts w:ascii="Amiri" w:hAnsi="Amiri" w:eastAsia="Amiri" w:cs="Amiri"/>
          <w:lang w:bidi="ar-SA"/>
          <w:color w:val="111111"/>
          <w:sz w:val="28"/>
          <w:szCs w:val="28"/>
          <w:rtl/>
        </w:rPr>
        <w:t xml:space="preserve">بسمه تعالى: كلا إذا صدق انه حصرم.</w:t>
      </w:r>
    </w:p>
    <w:p>
      <w:pPr>
        <w:pStyle w:val="BookText"/>
      </w:pPr>
      <w:r>
        <w:rPr>
          <w:rFonts w:ascii="Amiri" w:hAnsi="Amiri" w:eastAsia="Amiri" w:cs="Amiri"/>
          <w:lang w:bidi="ar-SA"/>
          <w:color w:val="111111"/>
          <w:sz w:val="28"/>
          <w:szCs w:val="28"/>
          <w:rtl/>
        </w:rPr>
        <w:t xml:space="preserve">مسألة (102): هل من يدعي الشيوعية يعتبر نجساً؟</w:t>
      </w:r>
    </w:p>
    <w:p>
      <w:pPr>
        <w:pStyle w:val="BookText"/>
      </w:pPr>
      <w:r>
        <w:rPr>
          <w:rFonts w:ascii="Amiri" w:hAnsi="Amiri" w:eastAsia="Amiri" w:cs="Amiri"/>
          <w:lang w:bidi="ar-SA"/>
          <w:color w:val="111111"/>
          <w:sz w:val="28"/>
          <w:szCs w:val="28"/>
          <w:rtl/>
        </w:rPr>
        <w:t xml:space="preserve">بسمه تعالى: مع الاعتقاد الذي يستلزم إنكار أصول الدين أو ضروريات الدين يعتبر نجساً.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(103): هل البترول طاهر أم نجس‌؟</w:t>
      </w:r>
    </w:p>
    <w:p>
      <w:pPr>
        <w:pStyle w:val="BookText"/>
      </w:pPr>
      <w:r>
        <w:rPr>
          <w:rFonts w:ascii="IRNazanin" w:hAnsi="IRNazanin" w:eastAsia="IRNazanin" w:cs="IRNazanin"/>
          <w:lang w:bidi="fa-IR"/>
          <w:color w:val="111111"/>
          <w:sz w:val="28"/>
          <w:szCs w:val="28"/>
          <w:rtl/>
        </w:rPr>
        <w:t xml:space="preserve">بسمه تعالى: طاهر.</w:t>
      </w:r>
    </w:p>
    <w:p>
      <w:pPr>
        <w:pStyle w:val="BookText"/>
      </w:pPr>
      <w:r>
        <w:rPr>
          <w:rFonts w:ascii="Amiri" w:hAnsi="Amiri" w:eastAsia="Amiri" w:cs="Amiri"/>
          <w:lang w:bidi="ar-SA"/>
          <w:color w:val="111111"/>
          <w:sz w:val="28"/>
          <w:szCs w:val="28"/>
          <w:rtl/>
        </w:rPr>
        <w:t xml:space="preserve">مسألة (104): لو وقع بول على جدار مثلاً وأشرقت عليه الشمس هل يطهر؟ وهل يلزم سكب الماء عليه‌؟</w:t>
      </w:r>
    </w:p>
    <w:p>
      <w:pPr>
        <w:pStyle w:val="BookText"/>
      </w:pPr>
      <w:r>
        <w:rPr>
          <w:rFonts w:ascii="Amiri" w:hAnsi="Amiri" w:eastAsia="Amiri" w:cs="Amiri"/>
          <w:lang w:bidi="ar-SA"/>
          <w:color w:val="111111"/>
          <w:sz w:val="28"/>
          <w:szCs w:val="28"/>
          <w:rtl/>
        </w:rPr>
        <w:t xml:space="preserve">بسمه تعالى: لا يطهر بالشمس ولا يحتاج إلى إراقة الماء عليه. بل يمكن بقاؤه على النجاسة.</w:t>
      </w:r>
    </w:p>
    <w:p>
      <w:pPr>
        <w:pStyle w:val="BookText"/>
      </w:pPr>
      <w:r>
        <w:rPr>
          <w:rFonts w:ascii="Amiri" w:hAnsi="Amiri" w:eastAsia="Amiri" w:cs="Amiri"/>
          <w:lang w:bidi="ar-SA"/>
          <w:color w:val="111111"/>
          <w:sz w:val="28"/>
          <w:szCs w:val="28"/>
          <w:rtl/>
        </w:rPr>
        <w:t xml:space="preserve">مسألة (105): هل قاعدة التجاوز تجري في الوضوء والغسل‌؟</w:t>
      </w:r>
    </w:p>
    <w:p>
      <w:pPr>
        <w:pStyle w:val="BookText"/>
      </w:pPr>
      <w:r>
        <w:rPr>
          <w:rFonts w:ascii="Amiri" w:hAnsi="Amiri" w:eastAsia="Amiri" w:cs="Amiri"/>
          <w:lang w:bidi="ar-SA"/>
          <w:color w:val="111111"/>
          <w:sz w:val="28"/>
          <w:szCs w:val="28"/>
          <w:rtl/>
        </w:rPr>
        <w:t xml:space="preserve">بسمه تعالى: لا تجري في الوضوء ولكنها تجري في الغسل.</w:t>
      </w:r>
    </w:p>
    <w:p>
      <w:pPr>
        <w:pStyle w:val="BookText"/>
      </w:pPr>
      <w:r>
        <w:rPr>
          <w:rFonts w:ascii="Amiri" w:hAnsi="Amiri" w:eastAsia="Amiri" w:cs="Amiri"/>
          <w:lang w:bidi="ar-SA"/>
          <w:color w:val="111111"/>
          <w:sz w:val="28"/>
          <w:szCs w:val="28"/>
          <w:rtl/>
        </w:rPr>
        <w:t xml:space="preserve">مسألة (106): هل يلزم ان لا يكون في مواضع المسح في الوضوء ماء من الخارج كماء المطر أو ماء سابق بحيث يغلب على ماء المسح‌؟</w:t>
      </w:r>
    </w:p>
    <w:p>
      <w:pPr>
        <w:pStyle w:val="BookText"/>
      </w:pPr>
      <w:r>
        <w:rPr>
          <w:rFonts w:ascii="Amiri" w:hAnsi="Amiri" w:eastAsia="Amiri" w:cs="Amiri"/>
          <w:lang w:bidi="ar-SA"/>
          <w:color w:val="111111"/>
          <w:sz w:val="28"/>
          <w:szCs w:val="28"/>
          <w:rtl/>
        </w:rPr>
        <w:t xml:space="preserve">بسمه تعالى: نعم يلزم ذلك.</w:t>
      </w:r>
    </w:p>
    <w:p>
      <w:pPr>
        <w:pStyle w:val="BookText"/>
      </w:pPr>
      <w:r>
        <w:rPr>
          <w:rFonts w:ascii="Amiri" w:hAnsi="Amiri" w:eastAsia="Amiri" w:cs="Amiri"/>
          <w:lang w:bidi="ar-SA"/>
          <w:color w:val="111111"/>
          <w:sz w:val="28"/>
          <w:szCs w:val="28"/>
          <w:rtl/>
        </w:rPr>
        <w:t xml:space="preserve">مسألة (107): هل يجوز الوضوء والغسل من ماء الخزان الذي سخنته الشمس‌؟</w:t>
      </w:r>
    </w:p>
    <w:p>
      <w:pPr>
        <w:pStyle w:val="BookText"/>
      </w:pPr>
      <w:r>
        <w:rPr>
          <w:rFonts w:ascii="Amiri" w:hAnsi="Amiri" w:eastAsia="Amiri" w:cs="Amiri"/>
          <w:lang w:bidi="ar-SA"/>
          <w:color w:val="111111"/>
          <w:sz w:val="28"/>
          <w:szCs w:val="28"/>
          <w:rtl/>
        </w:rPr>
        <w:t xml:space="preserve">بسمه تعالى: يكره ذلك.</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4397_133984"/>
    <w:bookmarkEnd w:id="5"/>
    <w:p>
      <w:pPr>
        <w:pStyle w:val="Heading2"/>
      </w:pPr>
      <w:bookmarkStart w:id="45" w:name="_Toc7"/>
      <w:r>
        <w:t>الصلاة</w:t>
      </w:r>
      <w:bookmarkEnd w:id="45"/>
    </w:p>
    <w:p>
      <w:pPr>
        <w:pStyle w:val="BookText"/>
      </w:pPr>
      <w:r>
        <w:rPr>
          <w:rFonts w:ascii="Amiri" w:hAnsi="Amiri" w:eastAsia="Amiri" w:cs="Amiri"/>
          <w:lang w:bidi="ar-SA"/>
          <w:color w:val="111111"/>
          <w:sz w:val="28"/>
          <w:szCs w:val="28"/>
          <w:rtl/>
        </w:rPr>
        <w:t xml:space="preserve">مسألة (108): في بعض الدول الغربية وشمال أمريكا وكندا وغيرها تكون الشمس سريعة الغروب وهي لا ترى أكثر الأحيان بسبب الغيوم... كيف يكون السبيل لمعرفة أوقات الصلاة‌؟</w:t>
      </w:r>
    </w:p>
    <w:p>
      <w:pPr>
        <w:pStyle w:val="BookText"/>
      </w:pPr>
      <w:r>
        <w:rPr>
          <w:rFonts w:ascii="Amiri" w:hAnsi="Amiri" w:eastAsia="Amiri" w:cs="Amiri"/>
          <w:lang w:bidi="ar-SA"/>
          <w:color w:val="111111"/>
          <w:sz w:val="28"/>
          <w:szCs w:val="28"/>
          <w:rtl/>
        </w:rPr>
        <w:t xml:space="preserve">بسمه تعالى: حسب الاطمئنان الفعلي.</w:t>
      </w:r>
    </w:p>
    <w:p>
      <w:pPr>
        <w:pStyle w:val="BookText"/>
      </w:pPr>
      <w:r>
        <w:rPr>
          <w:rFonts w:ascii="Amiri" w:hAnsi="Amiri" w:eastAsia="Amiri" w:cs="Amiri"/>
          <w:lang w:bidi="ar-SA"/>
          <w:color w:val="111111"/>
          <w:sz w:val="28"/>
          <w:szCs w:val="28"/>
          <w:rtl/>
        </w:rPr>
        <w:t xml:space="preserve">مسألة (109): دخول وقت صلاة المغرب هل من شرطه ذهاب الحمرة المشرقية، علماً أنها في أوربا الشمالية عند الشتاء لا تذهب وأحياناً تبقى حتى الحمرة المغربية‌؟</w:t>
      </w:r>
    </w:p>
    <w:p>
      <w:pPr>
        <w:pStyle w:val="BookText"/>
      </w:pPr>
      <w:r>
        <w:rPr>
          <w:rFonts w:ascii="Amiri" w:hAnsi="Amiri" w:eastAsia="Amiri" w:cs="Amiri"/>
          <w:lang w:bidi="ar-SA"/>
          <w:color w:val="111111"/>
          <w:sz w:val="28"/>
          <w:szCs w:val="28"/>
          <w:rtl/>
        </w:rPr>
        <w:t xml:space="preserve">بسمه تعالى: في فرض السؤال إذا برزت الحمرة المغربية جازت الصلاة.</w:t>
      </w:r>
    </w:p>
    <w:p>
      <w:pPr>
        <w:pStyle w:val="BookText"/>
      </w:pPr>
      <w:r>
        <w:rPr>
          <w:rFonts w:ascii="Amiri" w:hAnsi="Amiri" w:eastAsia="Amiri" w:cs="Amiri"/>
          <w:lang w:bidi="ar-SA"/>
          <w:color w:val="111111"/>
          <w:sz w:val="28"/>
          <w:szCs w:val="28"/>
          <w:rtl/>
        </w:rPr>
        <w:t xml:space="preserve">مسألة (110): هل المعتبر في معرفة منتصف الليل الوقت المتوسط بين ساعة الغروب وساعة الفجر</w:t>
      </w:r>
      <w:r>
        <w:rPr>
          <w:rStyle w:val="FootnoteReference"/>
        </w:rPr>
        <w:footnoteReference w:id="3"/>
      </w:r>
    </w:p>
    <w:p>
      <w:pPr>
        <w:pStyle w:val="BookText"/>
      </w:pPr>
      <w:r>
        <w:rPr>
          <w:rFonts w:ascii="Amiri" w:hAnsi="Amiri" w:eastAsia="Amiri" w:cs="Amiri"/>
          <w:lang w:bidi="ar-SA"/>
          <w:color w:val="111111"/>
          <w:sz w:val="28"/>
          <w:szCs w:val="28"/>
          <w:rtl/>
        </w:rPr>
        <w:t xml:space="preserve">مثال ذلك لو كان الغروب في الساعة السادسة والفجر في الساعة الخامسة صباحاً فسوف يكون منتصف الليل في الساعة الحادية عشر والنصف وهكذا.</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بسمه تعالى: نعم على الأحوط.</w:t>
      </w:r>
    </w:p>
    <w:p>
      <w:pPr>
        <w:pStyle w:val="BookText"/>
      </w:pPr>
      <w:r>
        <w:rPr>
          <w:rFonts w:ascii="Amiri" w:hAnsi="Amiri" w:eastAsia="Amiri" w:cs="Amiri"/>
          <w:lang w:bidi="ar-SA"/>
          <w:color w:val="111111"/>
          <w:sz w:val="28"/>
          <w:szCs w:val="28"/>
          <w:rtl/>
        </w:rPr>
        <w:t xml:space="preserve">مسألة (111): هل تصح الصلاة في بيت واحد من أهل الكتاب</w:t>
      </w:r>
    </w:p>
    <w:p>
      <w:pPr>
        <w:pStyle w:val="BookText"/>
      </w:pPr>
      <w:r>
        <w:rPr>
          <w:rFonts w:ascii="IRNazanin" w:hAnsi="IRNazanin" w:eastAsia="IRNazanin" w:cs="IRNazanin"/>
          <w:lang w:bidi="fa-IR"/>
          <w:color w:val="111111"/>
          <w:sz w:val="28"/>
          <w:szCs w:val="28"/>
          <w:rtl/>
        </w:rPr>
        <w:t xml:space="preserve">وعلى</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قماش يقول انه مغسول‌؟</w:t>
      </w:r>
    </w:p>
    <w:p>
      <w:pPr>
        <w:pStyle w:val="BookText"/>
      </w:pPr>
      <w:r>
        <w:rPr>
          <w:rFonts w:ascii="Amiri" w:hAnsi="Amiri" w:eastAsia="Amiri" w:cs="Amiri"/>
          <w:lang w:bidi="ar-SA"/>
          <w:color w:val="111111"/>
          <w:sz w:val="28"/>
          <w:szCs w:val="28"/>
          <w:rtl/>
        </w:rPr>
        <w:t xml:space="preserve">بسمه تعالى: نعم إذا لم يعلم بأنه نجس وان كان رطبا.</w:t>
      </w:r>
    </w:p>
    <w:p>
      <w:pPr>
        <w:pStyle w:val="BookText"/>
      </w:pPr>
      <w:r>
        <w:rPr>
          <w:rFonts w:ascii="Amiri" w:hAnsi="Amiri" w:eastAsia="Amiri" w:cs="Amiri"/>
          <w:lang w:bidi="ar-SA"/>
          <w:color w:val="111111"/>
          <w:sz w:val="28"/>
          <w:szCs w:val="28"/>
          <w:rtl/>
        </w:rPr>
        <w:t xml:space="preserve">مسألة (112): ما رأيكم في إقامة صلاة الجمعة في أوربا؟</w:t>
      </w:r>
    </w:p>
    <w:p>
      <w:pPr>
        <w:pStyle w:val="BookText"/>
      </w:pPr>
      <w:r>
        <w:rPr>
          <w:rFonts w:ascii="Amiri" w:hAnsi="Amiri" w:eastAsia="Amiri" w:cs="Amiri"/>
          <w:lang w:bidi="ar-SA"/>
          <w:color w:val="111111"/>
          <w:sz w:val="28"/>
          <w:szCs w:val="28"/>
          <w:rtl/>
        </w:rPr>
        <w:t xml:space="preserve">بسمه تعالى: هي جائزة مع اجتماع الشرائط.</w:t>
      </w:r>
    </w:p>
    <w:p>
      <w:pPr>
        <w:pStyle w:val="BookText"/>
      </w:pPr>
      <w:r>
        <w:rPr>
          <w:rFonts w:ascii="Amiri" w:hAnsi="Amiri" w:eastAsia="Amiri" w:cs="Amiri"/>
          <w:lang w:bidi="ar-SA"/>
          <w:color w:val="111111"/>
          <w:sz w:val="28"/>
          <w:szCs w:val="28"/>
          <w:rtl/>
        </w:rPr>
        <w:t xml:space="preserve">مسألة (113): أحياناً لا تقف باصات السفر في الطريق وقت الصلاة، فهل تصح الصلاة في الباص على المقعد جلوساً؟</w:t>
      </w:r>
    </w:p>
    <w:p>
      <w:pPr>
        <w:pStyle w:val="BookText"/>
      </w:pPr>
      <w:r>
        <w:rPr>
          <w:rFonts w:ascii="IRNazanin" w:hAnsi="IRNazanin" w:eastAsia="IRNazanin" w:cs="IRNazanin"/>
          <w:lang w:bidi="fa-IR"/>
          <w:color w:val="111111"/>
          <w:sz w:val="28"/>
          <w:szCs w:val="28"/>
          <w:rtl/>
        </w:rPr>
        <w:t xml:space="preserve">بسمه تعالى: نعم. بل تجب.</w:t>
      </w:r>
    </w:p>
    <w:p>
      <w:pPr>
        <w:pStyle w:val="BookText"/>
      </w:pPr>
      <w:r>
        <w:rPr>
          <w:rFonts w:ascii="Amiri" w:hAnsi="Amiri" w:eastAsia="Amiri" w:cs="Amiri"/>
          <w:lang w:bidi="ar-SA"/>
          <w:color w:val="111111"/>
          <w:sz w:val="28"/>
          <w:szCs w:val="28"/>
          <w:rtl/>
        </w:rPr>
        <w:t xml:space="preserve">مسألة (114): عندما لا يجد المصلي ما يجوز السجود عليه أو يخشى وقوع ما لا يُحمد عقباه، إذا كان يريد الصلاة عليه في بعض المساجد ولا يمكنه السجود إلا على ما يسجد عليه المصلّون هناك، فهل يسجد مثلهم‌؟</w:t>
      </w:r>
    </w:p>
    <w:p>
      <w:pPr>
        <w:pStyle w:val="BookText"/>
      </w:pPr>
      <w:r>
        <w:rPr>
          <w:rFonts w:ascii="Amiri" w:hAnsi="Amiri" w:eastAsia="Amiri" w:cs="Amiri"/>
          <w:lang w:bidi="ar-SA"/>
          <w:color w:val="111111"/>
          <w:sz w:val="28"/>
          <w:szCs w:val="28"/>
          <w:rtl/>
        </w:rPr>
        <w:t xml:space="preserve">بسمه تعالى: إذا كان اضطرارا أو تقية فذلك جائز.</w:t>
      </w:r>
    </w:p>
    <w:p>
      <w:pPr>
        <w:pStyle w:val="BookText"/>
      </w:pPr>
      <w:r>
        <w:rPr>
          <w:rFonts w:ascii="Amiri" w:hAnsi="Amiri" w:eastAsia="Amiri" w:cs="Amiri"/>
          <w:lang w:bidi="ar-SA"/>
          <w:color w:val="111111"/>
          <w:sz w:val="28"/>
          <w:szCs w:val="28"/>
          <w:rtl/>
        </w:rPr>
        <w:t xml:space="preserve">مسألة (115): هل تصح الصلاة في دار شخص لا يخمس أمواله، لو كان الهدف هدايته‌؟</w:t>
      </w:r>
    </w:p>
    <w:p>
      <w:pPr>
        <w:pStyle w:val="BookText"/>
      </w:pPr>
      <w:r>
        <w:rPr>
          <w:rFonts w:ascii="Amiri" w:hAnsi="Amiri" w:eastAsia="Amiri" w:cs="Amiri"/>
          <w:lang w:bidi="ar-SA"/>
          <w:color w:val="111111"/>
          <w:sz w:val="28"/>
          <w:szCs w:val="28"/>
          <w:rtl/>
        </w:rPr>
        <w:t xml:space="preserve">بسمه تعالى: تصح بإذن الحاكم الشرعي، أو وكيله بغض النظر عن ذلك الهدف.</w:t>
      </w:r>
    </w:p>
    <w:p>
      <w:pPr>
        <w:pStyle w:val="BookText"/>
      </w:pPr>
      <w:r>
        <w:rPr>
          <w:rFonts w:ascii="Amiri" w:hAnsi="Amiri" w:eastAsia="Amiri" w:cs="Amiri"/>
          <w:lang w:bidi="ar-SA"/>
          <w:color w:val="111111"/>
          <w:sz w:val="28"/>
          <w:szCs w:val="28"/>
          <w:rtl/>
        </w:rPr>
        <w:t xml:space="preserve">مسألة (116): هل يجوز تأخير النوم إذا كان يعلم انه لا يستيقظ لصلاة الصبح‌؟</w:t>
      </w:r>
    </w:p>
    <w:p>
      <w:pPr>
        <w:pStyle w:val="BookText"/>
      </w:pPr>
      <w:r>
        <w:rPr>
          <w:rFonts w:ascii="IRNazanin" w:hAnsi="IRNazanin" w:eastAsia="IRNazanin" w:cs="IRNazanin"/>
          <w:lang w:bidi="fa-IR"/>
          <w:color w:val="111111"/>
          <w:sz w:val="28"/>
          <w:szCs w:val="28"/>
          <w:rtl/>
        </w:rPr>
        <w:t xml:space="preserve">بسمه تعالى: نعم.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(117): هل تصح الصلاة للرجل إذا كان الساتر فوق الركبة‌؟</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(118): بعض المناطق في أوربا يقصر النهار فيها بحيث يقع وقت صلاة الصبح في أوقات العمل. وغالباً ما يكون العامل أو الموظف المسلم هناك في حرج شديد حين أداء الصلاة، اما لعدم وجود المكان المناسب والطاهر، أو لعدم طهارة بدنه أو ملابسه، أو بسبب توجه الأنظار إليه بالسخرية والاستخفاف، فهل يمكنه الصلاة على هذه الحالة وكيفما كان أم يقضيها فيما بعد؟</w:t>
      </w:r>
    </w:p>
    <w:p>
      <w:pPr>
        <w:pStyle w:val="BookText"/>
      </w:pPr>
      <w:r>
        <w:rPr>
          <w:rFonts w:ascii="Amiri" w:hAnsi="Amiri" w:eastAsia="Amiri" w:cs="Amiri"/>
          <w:lang w:bidi="ar-SA"/>
          <w:color w:val="111111"/>
          <w:sz w:val="28"/>
          <w:szCs w:val="28"/>
          <w:rtl/>
        </w:rPr>
        <w:t xml:space="preserve">بسمه تعالى: يصلي حسب إمكانه ولا يجوز تركها بحال.</w:t>
      </w:r>
    </w:p>
    <w:p>
      <w:pPr>
        <w:pStyle w:val="BookText"/>
      </w:pPr>
      <w:r>
        <w:rPr>
          <w:rFonts w:ascii="Amiri" w:hAnsi="Amiri" w:eastAsia="Amiri" w:cs="Amiri"/>
          <w:lang w:bidi="ar-SA"/>
          <w:color w:val="111111"/>
          <w:sz w:val="28"/>
          <w:szCs w:val="28"/>
          <w:rtl/>
        </w:rPr>
        <w:t xml:space="preserve">مسألة (119): هل يجوز السجود على مطلق القرطاس وان لم يُتخذ مما يصح السجود عليه‌؟</w:t>
      </w:r>
    </w:p>
    <w:p>
      <w:pPr>
        <w:pStyle w:val="BookText"/>
      </w:pPr>
      <w:r>
        <w:rPr>
          <w:rFonts w:ascii="Amiri" w:hAnsi="Amiri" w:eastAsia="Amiri" w:cs="Amiri"/>
          <w:lang w:bidi="ar-SA"/>
          <w:color w:val="111111"/>
          <w:sz w:val="28"/>
          <w:szCs w:val="28"/>
          <w:rtl/>
        </w:rPr>
        <w:t xml:space="preserve">بسمه تعالى: مشكل.</w:t>
      </w:r>
    </w:p>
    <w:p>
      <w:pPr>
        <w:pStyle w:val="BookText"/>
      </w:pPr>
      <w:r>
        <w:rPr>
          <w:rFonts w:ascii="Amiri" w:hAnsi="Amiri" w:eastAsia="Amiri" w:cs="Amiri"/>
          <w:lang w:bidi="ar-SA"/>
          <w:color w:val="111111"/>
          <w:sz w:val="28"/>
          <w:szCs w:val="28"/>
          <w:rtl/>
        </w:rPr>
        <w:t xml:space="preserve">مسألة (120): هل تجب التكبيرة في سجدتي السهو؟</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(121): القيام المتصل بالركوع هل محدد بفترة معينة ينتصب بها المصلي‌؟</w:t>
      </w:r>
    </w:p>
    <w:p>
      <w:pPr>
        <w:pStyle w:val="BookText"/>
      </w:pPr>
      <w:r>
        <w:rPr>
          <w:rFonts w:ascii="Amiri" w:hAnsi="Amiri" w:eastAsia="Amiri" w:cs="Amiri"/>
          <w:lang w:bidi="ar-SA"/>
          <w:color w:val="111111"/>
          <w:sz w:val="28"/>
          <w:szCs w:val="28"/>
          <w:rtl/>
        </w:rPr>
        <w:t xml:space="preserve">بسمه تعالى: يجب ان يقوم المصلي قبل الركوع بحيث يصدق انه ركع عن قيام.</w:t>
      </w:r>
    </w:p>
    <w:p>
      <w:pPr>
        <w:pStyle w:val="BookText"/>
      </w:pPr>
      <w:r>
        <w:rPr>
          <w:rFonts w:ascii="Amiri" w:hAnsi="Amiri" w:eastAsia="Amiri" w:cs="Amiri"/>
          <w:lang w:bidi="ar-SA"/>
          <w:color w:val="111111"/>
          <w:sz w:val="28"/>
          <w:szCs w:val="28"/>
          <w:rtl/>
        </w:rPr>
        <w:t xml:space="preserve">مسألة (122): ما هي كيفية المد الواجب في الضالين‌؟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يكفي في المد مقدار (حركتين) وأكمله إلى (أربع حركات) ولا يضر الزائد ما لم تخرج الكلمة عن الصدق.</w:t>
      </w:r>
    </w:p>
    <w:p>
      <w:pPr>
        <w:pStyle w:val="BookText"/>
      </w:pPr>
      <w:r>
        <w:rPr>
          <w:rFonts w:ascii="Amiri" w:hAnsi="Amiri" w:eastAsia="Amiri" w:cs="Amiri"/>
          <w:lang w:bidi="ar-SA"/>
          <w:color w:val="111111"/>
          <w:sz w:val="28"/>
          <w:szCs w:val="28"/>
          <w:rtl/>
        </w:rPr>
        <w:t xml:space="preserve">مسألة (123): بأية نية يصلي المغرب والعشاء من تأخرت صلاته اضطراراً إلى منتصف الليل‌؟</w:t>
      </w:r>
    </w:p>
    <w:p>
      <w:pPr>
        <w:pStyle w:val="BookText"/>
      </w:pPr>
      <w:r>
        <w:rPr>
          <w:rFonts w:ascii="Amiri" w:hAnsi="Amiri" w:eastAsia="Amiri" w:cs="Amiri"/>
          <w:lang w:bidi="ar-SA"/>
          <w:color w:val="111111"/>
          <w:sz w:val="28"/>
          <w:szCs w:val="28"/>
          <w:rtl/>
        </w:rPr>
        <w:t xml:space="preserve">بسمه تعالى: يصليهما أداء. والأحوط له استحبابا ضم رجاء المطلوبية من حيث الأداء والقضاء.</w:t>
      </w:r>
    </w:p>
    <w:p>
      <w:pPr>
        <w:pStyle w:val="BookText"/>
      </w:pPr>
      <w:r>
        <w:rPr>
          <w:rFonts w:ascii="Amiri" w:hAnsi="Amiri" w:eastAsia="Amiri" w:cs="Amiri"/>
          <w:lang w:bidi="ar-SA"/>
          <w:color w:val="111111"/>
          <w:sz w:val="28"/>
          <w:szCs w:val="28"/>
          <w:rtl/>
        </w:rPr>
        <w:t xml:space="preserve">مسألة (124): إذا حدّث المصلي نفسه في العدول من الصلاة الواجبة التي نواها إلى صلاة مستحبة، ثم بدا له ان يرجع لصلاته الواجبة التي كان فيها فهل يعيد صلاته‌؟</w:t>
      </w:r>
    </w:p>
    <w:p>
      <w:pPr>
        <w:pStyle w:val="BookText"/>
      </w:pPr>
      <w:r>
        <w:rPr>
          <w:rFonts w:ascii="Amiri" w:hAnsi="Amiri" w:eastAsia="Amiri" w:cs="Amiri"/>
          <w:lang w:bidi="ar-SA"/>
          <w:color w:val="111111"/>
          <w:sz w:val="28"/>
          <w:szCs w:val="28"/>
          <w:rtl/>
        </w:rPr>
        <w:t xml:space="preserve">بسمه تعالى: إذا لم يقرأ شيئاً حين العدول فصلاته صحيحة.</w:t>
      </w:r>
    </w:p>
    <w:p>
      <w:pPr>
        <w:pStyle w:val="BookText"/>
      </w:pPr>
      <w:r>
        <w:rPr>
          <w:rFonts w:ascii="Amiri" w:hAnsi="Amiri" w:eastAsia="Amiri" w:cs="Amiri"/>
          <w:lang w:bidi="ar-SA"/>
          <w:color w:val="111111"/>
          <w:sz w:val="28"/>
          <w:szCs w:val="28"/>
          <w:rtl/>
        </w:rPr>
        <w:t xml:space="preserve">مسألة (125): ما حكم من ينام أكثر من ثلاث مرات عن صلاة الصبح كسلاً وتهاوناً علماً انه يصليها بعد انقضاء وقتها؟</w:t>
      </w:r>
    </w:p>
    <w:p>
      <w:pPr>
        <w:pStyle w:val="BookText"/>
      </w:pPr>
      <w:r>
        <w:rPr>
          <w:rFonts w:ascii="Amiri" w:hAnsi="Amiri" w:eastAsia="Amiri" w:cs="Amiri"/>
          <w:lang w:bidi="ar-SA"/>
          <w:color w:val="111111"/>
          <w:sz w:val="28"/>
          <w:szCs w:val="28"/>
          <w:rtl/>
        </w:rPr>
        <w:t xml:space="preserve">بسمه تعالى: يكتب من تاركي الصلاة، وتارك الصلاة كافر.</w:t>
      </w:r>
    </w:p>
    <w:p>
      <w:pPr>
        <w:pStyle w:val="BookText"/>
      </w:pPr>
      <w:r>
        <w:rPr>
          <w:rFonts w:ascii="Amiri" w:hAnsi="Amiri" w:eastAsia="Amiri" w:cs="Amiri"/>
          <w:lang w:bidi="ar-SA"/>
          <w:color w:val="111111"/>
          <w:sz w:val="28"/>
          <w:szCs w:val="28"/>
          <w:rtl/>
        </w:rPr>
        <w:t xml:space="preserve">مسألة (126): ما حكم الصلاة في البنوك والدوائر والمدارس الحكومية مما يحتمل غصبية المكان فيها؟</w:t>
      </w:r>
    </w:p>
    <w:p>
      <w:pPr>
        <w:pStyle w:val="BookText"/>
      </w:pPr>
      <w:r>
        <w:rPr>
          <w:rFonts w:ascii="Amiri" w:hAnsi="Amiri" w:eastAsia="Amiri" w:cs="Amiri"/>
          <w:lang w:bidi="ar-SA"/>
          <w:color w:val="111111"/>
          <w:sz w:val="28"/>
          <w:szCs w:val="28"/>
          <w:rtl/>
        </w:rPr>
        <w:t xml:space="preserve">بسمه تعالى: إذا لم يعلم بالغصب صلى بإجازة الحاكم الشرعي أو وكيله.</w:t>
      </w:r>
    </w:p>
    <w:p>
      <w:pPr>
        <w:pStyle w:val="BookText"/>
      </w:pPr>
      <w:r>
        <w:rPr>
          <w:rFonts w:ascii="Amiri" w:hAnsi="Amiri" w:eastAsia="Amiri" w:cs="Amiri"/>
          <w:lang w:bidi="ar-SA"/>
          <w:color w:val="111111"/>
          <w:sz w:val="28"/>
          <w:szCs w:val="28"/>
          <w:rtl/>
        </w:rPr>
        <w:t xml:space="preserve">مسألة (127): هل يُعذر الإنسان في الموقف التي يتحرج فيها من إقامة الصلاة كالصلاة في الطائرة أو في المطارات الأجنبية‌؟</w:t>
      </w:r>
    </w:p>
    <w:p>
      <w:pPr>
        <w:pStyle w:val="BookText"/>
      </w:pPr>
      <w:r>
        <w:rPr>
          <w:rFonts w:ascii="Amiri" w:hAnsi="Amiri" w:eastAsia="Amiri" w:cs="Amiri"/>
          <w:lang w:bidi="ar-SA"/>
          <w:color w:val="111111"/>
          <w:sz w:val="28"/>
          <w:szCs w:val="28"/>
          <w:rtl/>
        </w:rPr>
        <w:t xml:space="preserve">بسمه تعالى: يصلي كيفما استطاع.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(128): إذا خرج من رأسه دم أثناء الصلاة، فما حكمها؟ هل يهدمها؟</w:t>
      </w:r>
    </w:p>
    <w:p>
      <w:pPr>
        <w:pStyle w:val="BookText"/>
      </w:pPr>
      <w:r>
        <w:rPr>
          <w:rFonts w:ascii="Amiri" w:hAnsi="Amiri" w:eastAsia="Amiri" w:cs="Amiri"/>
          <w:lang w:bidi="ar-SA"/>
          <w:color w:val="111111"/>
          <w:sz w:val="28"/>
          <w:szCs w:val="28"/>
          <w:rtl/>
        </w:rPr>
        <w:t xml:space="preserve">بسمه تعالى: صلاته صحيحة لأنه من دم الجروح والقروح ولا يتحدد بالدرهم.</w:t>
      </w:r>
    </w:p>
    <w:p>
      <w:pPr>
        <w:pStyle w:val="BookText"/>
      </w:pPr>
      <w:r>
        <w:rPr>
          <w:rFonts w:ascii="Amiri" w:hAnsi="Amiri" w:eastAsia="Amiri" w:cs="Amiri"/>
          <w:lang w:bidi="ar-SA"/>
          <w:color w:val="111111"/>
          <w:sz w:val="28"/>
          <w:szCs w:val="28"/>
          <w:rtl/>
        </w:rPr>
        <w:t xml:space="preserve">مسألة (129): إذا كان على الإنسان صلوات فائتة ولا يعلم أياً منها المتقدم فماذا يفعل حين القضاء بالنسبة للترتيب‌؟</w:t>
      </w:r>
    </w:p>
    <w:p>
      <w:pPr>
        <w:pStyle w:val="BookText"/>
      </w:pPr>
      <w:r>
        <w:rPr>
          <w:rFonts w:ascii="Amiri" w:hAnsi="Amiri" w:eastAsia="Amiri" w:cs="Amiri"/>
          <w:lang w:bidi="ar-SA"/>
          <w:color w:val="111111"/>
          <w:sz w:val="28"/>
          <w:szCs w:val="28"/>
          <w:rtl/>
        </w:rPr>
        <w:t xml:space="preserve">بسمه تعالى: لا يجب الترتيب.</w:t>
      </w:r>
    </w:p>
    <w:p>
      <w:pPr>
        <w:pStyle w:val="BookText"/>
      </w:pPr>
      <w:r>
        <w:rPr>
          <w:rFonts w:ascii="Amiri" w:hAnsi="Amiri" w:eastAsia="Amiri" w:cs="Amiri"/>
          <w:lang w:bidi="ar-SA"/>
          <w:color w:val="111111"/>
          <w:sz w:val="28"/>
          <w:szCs w:val="28"/>
          <w:rtl/>
        </w:rPr>
        <w:t xml:space="preserve">مسألة (130): ما حكم التحرك الطفيف أو الإشارة باليد أثناء قراءة الذكر أو الحمد والسورة أو الدعاء وهو في حال الصلاة‌؟</w:t>
      </w:r>
    </w:p>
    <w:p>
      <w:pPr>
        <w:pStyle w:val="BookText"/>
      </w:pPr>
      <w:r>
        <w:rPr>
          <w:rFonts w:ascii="Amiri" w:hAnsi="Amiri" w:eastAsia="Amiri" w:cs="Amiri"/>
          <w:lang w:bidi="ar-SA"/>
          <w:color w:val="111111"/>
          <w:sz w:val="28"/>
          <w:szCs w:val="28"/>
          <w:rtl/>
        </w:rPr>
        <w:t xml:space="preserve">بسمه تعالى: غير مبطل.</w:t>
      </w:r>
    </w:p>
    <w:p>
      <w:pPr>
        <w:pStyle w:val="BookText"/>
      </w:pPr>
      <w:r>
        <w:rPr>
          <w:rFonts w:ascii="Amiri" w:hAnsi="Amiri" w:eastAsia="Amiri" w:cs="Amiri"/>
          <w:lang w:bidi="ar-SA"/>
          <w:color w:val="111111"/>
          <w:sz w:val="28"/>
          <w:szCs w:val="28"/>
          <w:rtl/>
        </w:rPr>
        <w:t xml:space="preserve">مسألة (131): هل يجوز تحديد القبلة وفق الخارطة‌؟</w:t>
      </w:r>
    </w:p>
    <w:p>
      <w:pPr>
        <w:pStyle w:val="BookText"/>
      </w:pPr>
      <w:r>
        <w:rPr>
          <w:rFonts w:ascii="Amiri" w:hAnsi="Amiri" w:eastAsia="Amiri" w:cs="Amiri"/>
          <w:lang w:bidi="ar-SA"/>
          <w:color w:val="111111"/>
          <w:sz w:val="28"/>
          <w:szCs w:val="28"/>
          <w:rtl/>
        </w:rPr>
        <w:t xml:space="preserve">بسمه تعالى: نعم إذا كان دقيقاً وموردا للاطمئنان.</w:t>
      </w:r>
    </w:p>
    <w:p>
      <w:pPr>
        <w:pStyle w:val="BookText"/>
      </w:pPr>
      <w:r>
        <w:rPr>
          <w:rFonts w:ascii="Amiri" w:hAnsi="Amiri" w:eastAsia="Amiri" w:cs="Amiri"/>
          <w:lang w:bidi="ar-SA"/>
          <w:color w:val="111111"/>
          <w:sz w:val="28"/>
          <w:szCs w:val="28"/>
          <w:rtl/>
        </w:rPr>
        <w:t xml:space="preserve">مسألة (132): ما حكم من ينظر إلى ساعته أثناء الصلاة ليعرف الوقت‌؟</w:t>
      </w:r>
    </w:p>
    <w:p>
      <w:pPr>
        <w:pStyle w:val="BookText"/>
      </w:pPr>
      <w:r>
        <w:rPr>
          <w:rFonts w:ascii="IRNazanin" w:hAnsi="IRNazanin" w:eastAsia="IRNazanin" w:cs="IRNazanin"/>
          <w:lang w:bidi="fa-IR"/>
          <w:color w:val="111111"/>
          <w:sz w:val="28"/>
          <w:szCs w:val="28"/>
          <w:rtl/>
        </w:rPr>
        <w:t xml:space="preserve">بسمه تعالى: مرجوح.</w:t>
      </w:r>
    </w:p>
    <w:p>
      <w:pPr>
        <w:pStyle w:val="BookText"/>
      </w:pPr>
      <w:r>
        <w:rPr>
          <w:rFonts w:ascii="Amiri" w:hAnsi="Amiri" w:eastAsia="Amiri" w:cs="Amiri"/>
          <w:lang w:bidi="ar-SA"/>
          <w:color w:val="111111"/>
          <w:sz w:val="28"/>
          <w:szCs w:val="28"/>
          <w:rtl/>
        </w:rPr>
        <w:t xml:space="preserve">مسألة (133): هل الطريقة الصحيحة لتلفظ حرف (الضاد) في المغضوب عليهم ولا الضالين كما يتلفظها المصريون أو الحجازيون‌؟</w:t>
      </w:r>
    </w:p>
    <w:p>
      <w:pPr>
        <w:pStyle w:val="BookText"/>
      </w:pPr>
      <w:r>
        <w:rPr>
          <w:rFonts w:ascii="Amiri" w:hAnsi="Amiri" w:eastAsia="Amiri" w:cs="Amiri"/>
          <w:lang w:bidi="ar-SA"/>
          <w:color w:val="111111"/>
          <w:sz w:val="28"/>
          <w:szCs w:val="28"/>
          <w:rtl/>
        </w:rPr>
        <w:t xml:space="preserve">بسمه تعالى: المناط ضخامة الصوت عرفاً.</w:t>
      </w:r>
    </w:p>
    <w:p>
      <w:pPr>
        <w:pStyle w:val="BookText"/>
      </w:pPr>
      <w:r>
        <w:rPr>
          <w:rFonts w:ascii="Amiri" w:hAnsi="Amiri" w:eastAsia="Amiri" w:cs="Amiri"/>
          <w:lang w:bidi="ar-SA"/>
          <w:color w:val="111111"/>
          <w:sz w:val="28"/>
          <w:szCs w:val="28"/>
          <w:rtl/>
        </w:rPr>
        <w:t xml:space="preserve">مسألة (134): هل تجوز الصلاة في الحجاب المتعارف (المانتو)؟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إذا توفرت فيه شروط الساتر الشرعي.</w:t>
      </w:r>
    </w:p>
    <w:p>
      <w:pPr>
        <w:pStyle w:val="BookText"/>
      </w:pPr>
      <w:r>
        <w:rPr>
          <w:rFonts w:ascii="Amiri" w:hAnsi="Amiri" w:eastAsia="Amiri" w:cs="Amiri"/>
          <w:lang w:bidi="ar-SA"/>
          <w:color w:val="111111"/>
          <w:sz w:val="28"/>
          <w:szCs w:val="28"/>
          <w:rtl/>
        </w:rPr>
        <w:t xml:space="preserve">مسألة (135): هل يجوز الاعتماد على الساعة اليدوية أو الجدارية في معرفة أوقات الصلاة‌؟</w:t>
      </w:r>
    </w:p>
    <w:p>
      <w:pPr>
        <w:pStyle w:val="BookText"/>
      </w:pPr>
      <w:r>
        <w:rPr>
          <w:rFonts w:ascii="Amiri" w:hAnsi="Amiri" w:eastAsia="Amiri" w:cs="Amiri"/>
          <w:lang w:bidi="ar-SA"/>
          <w:color w:val="111111"/>
          <w:sz w:val="28"/>
          <w:szCs w:val="28"/>
          <w:rtl/>
        </w:rPr>
        <w:t xml:space="preserve">بسمه تعالى: إذا اطمأن إلى ضبطها جاز من هذه الناحية.</w:t>
      </w:r>
    </w:p>
    <w:p>
      <w:pPr>
        <w:pStyle w:val="BookText"/>
      </w:pPr>
      <w:r>
        <w:rPr>
          <w:rFonts w:ascii="Amiri" w:hAnsi="Amiri" w:eastAsia="Amiri" w:cs="Amiri"/>
          <w:lang w:bidi="ar-SA"/>
          <w:color w:val="111111"/>
          <w:sz w:val="28"/>
          <w:szCs w:val="28"/>
          <w:rtl/>
        </w:rPr>
        <w:t xml:space="preserve">مسألة (136): هل يجوز السجود على المناديل الورقية أو المحارم (الكلكينس) والحال انه لا يعلم انها متخذة من المأكول أو الملبوس أم لا.</w:t>
      </w:r>
    </w:p>
    <w:p>
      <w:pPr>
        <w:pStyle w:val="BookText"/>
      </w:pPr>
      <w:r>
        <w:rPr>
          <w:rFonts w:ascii="Amiri" w:hAnsi="Amiri" w:eastAsia="Amiri" w:cs="Amiri"/>
          <w:lang w:bidi="ar-SA"/>
          <w:color w:val="111111"/>
          <w:sz w:val="28"/>
          <w:szCs w:val="28"/>
          <w:rtl/>
        </w:rPr>
        <w:t xml:space="preserve">بسمه تعالى: هو خلاف الاحتياط الاستحبابي ما لم يعلم انها متخذة من المأكول أو الملبوس.</w:t>
      </w:r>
    </w:p>
    <w:p>
      <w:pPr>
        <w:pStyle w:val="BookText"/>
      </w:pPr>
      <w:r>
        <w:rPr>
          <w:rFonts w:ascii="Amiri" w:hAnsi="Amiri" w:eastAsia="Amiri" w:cs="Amiri"/>
          <w:lang w:bidi="ar-SA"/>
          <w:color w:val="111111"/>
          <w:sz w:val="28"/>
          <w:szCs w:val="28"/>
          <w:rtl/>
        </w:rPr>
        <w:t xml:space="preserve">مسألة (137): ما حكم شخص صلى بنجاسة‌؟</w:t>
      </w:r>
    </w:p>
    <w:p>
      <w:pPr>
        <w:pStyle w:val="BookText"/>
      </w:pPr>
      <w:r>
        <w:rPr>
          <w:rFonts w:ascii="Amiri" w:hAnsi="Amiri" w:eastAsia="Amiri" w:cs="Amiri"/>
          <w:lang w:bidi="ar-SA"/>
          <w:color w:val="111111"/>
          <w:sz w:val="28"/>
          <w:szCs w:val="28"/>
          <w:rtl/>
        </w:rPr>
        <w:t xml:space="preserve">1 - جهلاً بالموضع‌؟ يعني جاهلاً بالنجاسة ولم يعلم بها حتى فرغ من صلاته.</w:t>
      </w:r>
    </w:p>
    <w:p>
      <w:pPr>
        <w:pStyle w:val="BookText"/>
      </w:pPr>
      <w:r>
        <w:rPr>
          <w:rFonts w:ascii="Amiri" w:hAnsi="Amiri" w:eastAsia="Amiri" w:cs="Amiri"/>
          <w:lang w:bidi="ar-SA"/>
          <w:color w:val="111111"/>
          <w:sz w:val="28"/>
          <w:szCs w:val="28"/>
          <w:rtl/>
        </w:rPr>
        <w:t xml:space="preserve">2 - أو جهلاً بالحكم‌؟</w:t>
      </w:r>
    </w:p>
    <w:p>
      <w:pPr>
        <w:pStyle w:val="BookText"/>
      </w:pPr>
      <w:r>
        <w:rPr>
          <w:rFonts w:ascii="Amiri" w:hAnsi="Amiri" w:eastAsia="Amiri" w:cs="Amiri"/>
          <w:lang w:bidi="ar-SA"/>
          <w:color w:val="111111"/>
          <w:sz w:val="28"/>
          <w:szCs w:val="28"/>
          <w:rtl/>
        </w:rPr>
        <w:t xml:space="preserve">3 - أو ناسياً؟</w:t>
      </w:r>
    </w:p>
    <w:p>
      <w:pPr>
        <w:pStyle w:val="BookText"/>
      </w:pPr>
      <w:r>
        <w:rPr>
          <w:rFonts w:ascii="Amiri" w:hAnsi="Amiri" w:eastAsia="Amiri" w:cs="Amiri"/>
          <w:lang w:bidi="ar-SA"/>
          <w:color w:val="111111"/>
          <w:sz w:val="28"/>
          <w:szCs w:val="28"/>
          <w:rtl/>
        </w:rPr>
        <w:t xml:space="preserve">بسمه تعالى: 1 - صلاته صحيحة.</w:t>
      </w:r>
    </w:p>
    <w:p>
      <w:pPr>
        <w:pStyle w:val="BookText"/>
      </w:pPr>
      <w:r>
        <w:rPr>
          <w:rFonts w:ascii="Amiri" w:hAnsi="Amiri" w:eastAsia="Amiri" w:cs="Amiri"/>
          <w:lang w:bidi="ar-SA"/>
          <w:color w:val="111111"/>
          <w:sz w:val="28"/>
          <w:szCs w:val="28"/>
          <w:rtl/>
        </w:rPr>
        <w:t xml:space="preserve">2 - إن كان الجهل قصورياً</w:t>
      </w:r>
      <w:r>
        <w:rPr>
          <w:rStyle w:val="FootnoteReference"/>
        </w:rPr>
        <w:footnoteReference w:id="4"/>
      </w:r>
    </w:p>
    <w:p>
      <w:pPr>
        <w:pStyle w:val="BookText"/>
      </w:pPr>
      <w:r>
        <w:rPr>
          <w:rFonts w:ascii="Amiri" w:hAnsi="Amiri" w:eastAsia="Amiri" w:cs="Amiri"/>
          <w:lang w:bidi="ar-SA"/>
          <w:color w:val="111111"/>
          <w:sz w:val="28"/>
          <w:szCs w:val="28"/>
          <w:rtl/>
        </w:rPr>
        <w:t xml:space="preserve">كما لو لم تتح له الفرصة للتعلم أو لا يمكنه العلم بالحكم لعدم وجود الرسالة العملية لديه.</w:t>
      </w:r>
    </w:p>
    <w:p>
      <w:pPr>
        <w:pStyle w:val="BookText"/>
      </w:pPr>
      <w:r>
        <w:rPr>
          <w:rFonts w:ascii="Amiri" w:hAnsi="Amiri" w:eastAsia="Amiri" w:cs="Amiri"/>
          <w:lang w:bidi="ar-SA"/>
          <w:color w:val="111111"/>
          <w:sz w:val="28"/>
          <w:szCs w:val="28"/>
          <w:rtl/>
        </w:rPr>
        <w:t xml:space="preserve">فلا إعادة عليه. وإذا كان عن إهمال أو تقصير وجبت الإعادة على الاحوط وجوبا.</w:t>
      </w:r>
    </w:p>
    <w:p>
      <w:pPr>
        <w:pStyle w:val="BookText"/>
      </w:pPr>
      <w:r>
        <w:rPr>
          <w:rFonts w:ascii="Amiri" w:hAnsi="Amiri" w:eastAsia="Amiri" w:cs="Amiri"/>
          <w:lang w:bidi="ar-SA"/>
          <w:color w:val="111111"/>
          <w:sz w:val="28"/>
          <w:szCs w:val="28"/>
          <w:rtl/>
        </w:rPr>
        <w:t xml:space="preserve">3 - ان كان ناسياً للحكم فالاحوط وجوب الإعادة، وان كان ناسيا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للموضوع فعليه الإعادة أو القضاء.</w:t>
      </w:r>
    </w:p>
    <w:p>
      <w:pPr>
        <w:pStyle w:val="BookText"/>
      </w:pPr>
      <w:r>
        <w:rPr>
          <w:rFonts w:ascii="Amiri" w:hAnsi="Amiri" w:eastAsia="Amiri" w:cs="Amiri"/>
          <w:lang w:bidi="ar-SA"/>
          <w:color w:val="111111"/>
          <w:sz w:val="28"/>
          <w:szCs w:val="28"/>
          <w:rtl/>
        </w:rPr>
        <w:t xml:space="preserve">مسألة (138): هل تجوز الصلاة على ميت كان يعتنق الشيوعية أو المبادئ المنحرفة في حال حياته‌؟</w:t>
      </w:r>
    </w:p>
    <w:p>
      <w:pPr>
        <w:pStyle w:val="BookText"/>
      </w:pPr>
      <w:r>
        <w:rPr>
          <w:rFonts w:ascii="Amiri" w:hAnsi="Amiri" w:eastAsia="Amiri" w:cs="Amiri"/>
          <w:lang w:bidi="ar-SA"/>
          <w:color w:val="111111"/>
          <w:sz w:val="28"/>
          <w:szCs w:val="28"/>
          <w:rtl/>
        </w:rPr>
        <w:t xml:space="preserve">بسمه تعالى: إذا انطبق عليه عنوان الكافر فلا.</w:t>
      </w:r>
    </w:p>
    <w:p>
      <w:pPr>
        <w:pStyle w:val="BookText"/>
      </w:pPr>
      <w:r>
        <w:rPr>
          <w:rFonts w:ascii="Amiri" w:hAnsi="Amiri" w:eastAsia="Amiri" w:cs="Amiri"/>
          <w:lang w:bidi="ar-SA"/>
          <w:color w:val="111111"/>
          <w:sz w:val="28"/>
          <w:szCs w:val="28"/>
          <w:rtl/>
        </w:rPr>
        <w:t xml:space="preserve">مسألة (139): ما حكم الفصل بين قراءة (صِرَاطَ الَّذِينَ أَنْعَمْتَ عَلَيْهِمْ‌) و (غَيْرِ الْمَغْضُوبِ عَلَيْهِمْ وَلاَ الضَّالِّينَ‌) بقصد انها آية كما قال بعض المفسرين.</w:t>
      </w:r>
    </w:p>
    <w:p>
      <w:pPr>
        <w:pStyle w:val="BookText"/>
      </w:pPr>
      <w:r>
        <w:rPr>
          <w:rFonts w:ascii="Amiri" w:hAnsi="Amiri" w:eastAsia="Amiri" w:cs="Amiri"/>
          <w:lang w:bidi="ar-SA"/>
          <w:color w:val="111111"/>
          <w:sz w:val="28"/>
          <w:szCs w:val="28"/>
          <w:rtl/>
        </w:rPr>
        <w:t xml:space="preserve">بسمه تعالى: لا يؤثر ذلك في بطلان الصلاة.</w:t>
      </w:r>
    </w:p>
    <w:p>
      <w:pPr>
        <w:pStyle w:val="BookText"/>
      </w:pPr>
      <w:r>
        <w:rPr>
          <w:rFonts w:ascii="Amiri" w:hAnsi="Amiri" w:eastAsia="Amiri" w:cs="Amiri"/>
          <w:lang w:bidi="ar-SA"/>
          <w:color w:val="111111"/>
          <w:sz w:val="28"/>
          <w:szCs w:val="28"/>
          <w:rtl/>
        </w:rPr>
        <w:t xml:space="preserve">مسألة (140): هل يجوز التعمد بإتيان سورة ثالثة (غير الحمد والسورة) في القراءة‌؟</w:t>
      </w:r>
    </w:p>
    <w:p>
      <w:pPr>
        <w:pStyle w:val="BookText"/>
      </w:pPr>
      <w:r>
        <w:rPr>
          <w:rFonts w:ascii="Amiri" w:hAnsi="Amiri" w:eastAsia="Amiri" w:cs="Amiri"/>
          <w:lang w:bidi="ar-SA"/>
          <w:color w:val="111111"/>
          <w:sz w:val="28"/>
          <w:szCs w:val="28"/>
          <w:rtl/>
        </w:rPr>
        <w:t xml:space="preserve">بسمه تعالى: لا يجوز ذلك في الصلاة الواجبة.</w:t>
      </w:r>
    </w:p>
    <w:p>
      <w:pPr>
        <w:pStyle w:val="BookText"/>
      </w:pPr>
      <w:r>
        <w:rPr>
          <w:rFonts w:ascii="Amiri" w:hAnsi="Amiri" w:eastAsia="Amiri" w:cs="Amiri"/>
          <w:lang w:bidi="ar-SA"/>
          <w:color w:val="111111"/>
          <w:sz w:val="28"/>
          <w:szCs w:val="28"/>
          <w:rtl/>
        </w:rPr>
        <w:t xml:space="preserve">مسألة (141): كيف تؤدى سجدتا السهو؟ بالإخفات أو الجهر، وهل تحتاج إلى تكبير؟</w:t>
      </w:r>
    </w:p>
    <w:p>
      <w:pPr>
        <w:pStyle w:val="BookText"/>
      </w:pPr>
      <w:r>
        <w:rPr>
          <w:rFonts w:ascii="Amiri" w:hAnsi="Amiri" w:eastAsia="Amiri" w:cs="Amiri"/>
          <w:lang w:bidi="ar-SA"/>
          <w:color w:val="111111"/>
          <w:sz w:val="28"/>
          <w:szCs w:val="28"/>
          <w:rtl/>
        </w:rPr>
        <w:t xml:space="preserve">بسمه تعالى: لا فرق بين الإخفات والاجهار ولا تحتاج إلى التكبير.</w:t>
      </w:r>
    </w:p>
    <w:p>
      <w:pPr>
        <w:pStyle w:val="BookText"/>
      </w:pPr>
      <w:r>
        <w:rPr>
          <w:rFonts w:ascii="Amiri" w:hAnsi="Amiri" w:eastAsia="Amiri" w:cs="Amiri"/>
          <w:lang w:bidi="ar-SA"/>
          <w:color w:val="111111"/>
          <w:sz w:val="28"/>
          <w:szCs w:val="28"/>
          <w:rtl/>
        </w:rPr>
        <w:t xml:space="preserve">مسألة (142): إذا كان وقت الاستراحة والنزول من السيارة في الطريق محدوداً وضيقاً بحيث لا يمكنه الصلاة مع الوضوء فهل يصح إذا صلى مع التيمم‌؟</w:t>
      </w:r>
    </w:p>
    <w:p>
      <w:pPr>
        <w:pStyle w:val="BookText"/>
      </w:pPr>
      <w:r>
        <w:rPr>
          <w:rFonts w:ascii="Amiri" w:hAnsi="Amiri" w:eastAsia="Amiri" w:cs="Amiri"/>
          <w:lang w:bidi="ar-SA"/>
          <w:color w:val="111111"/>
          <w:sz w:val="28"/>
          <w:szCs w:val="28"/>
          <w:rtl/>
        </w:rPr>
        <w:t xml:space="preserve">بسمه تعالى: بل يتوضأ فقط ويصلي في السيارة حسب إمكانه.</w:t>
      </w:r>
    </w:p>
    <w:p>
      <w:pPr>
        <w:pStyle w:val="BookText"/>
      </w:pPr>
      <w:r>
        <w:rPr>
          <w:rFonts w:ascii="Amiri" w:hAnsi="Amiri" w:eastAsia="Amiri" w:cs="Amiri"/>
          <w:lang w:bidi="ar-SA"/>
          <w:color w:val="111111"/>
          <w:sz w:val="28"/>
          <w:szCs w:val="28"/>
          <w:rtl/>
        </w:rPr>
        <w:t xml:space="preserve">مسألة (143): لو شك في أثناء السجود انه في السجدة الأولى أو الثانية‌؟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يسجد سجدة أخرى برجاء المطلوبية.</w:t>
      </w:r>
    </w:p>
    <w:p>
      <w:pPr>
        <w:pStyle w:val="BookText"/>
      </w:pPr>
      <w:r>
        <w:rPr>
          <w:rFonts w:ascii="Amiri" w:hAnsi="Amiri" w:eastAsia="Amiri" w:cs="Amiri"/>
          <w:lang w:bidi="ar-SA"/>
          <w:color w:val="111111"/>
          <w:sz w:val="28"/>
          <w:szCs w:val="28"/>
          <w:rtl/>
        </w:rPr>
        <w:t xml:space="preserve">مسألة (144): ما حكم المقاربة مع الزوجة إذا كانت تؤدي إلى خروج وقت الصلاة‌؟</w:t>
      </w:r>
    </w:p>
    <w:p>
      <w:pPr>
        <w:pStyle w:val="BookText"/>
      </w:pPr>
      <w:r>
        <w:rPr>
          <w:rFonts w:ascii="Amiri" w:hAnsi="Amiri" w:eastAsia="Amiri" w:cs="Amiri"/>
          <w:lang w:bidi="ar-SA"/>
          <w:color w:val="111111"/>
          <w:sz w:val="28"/>
          <w:szCs w:val="28"/>
          <w:rtl/>
        </w:rPr>
        <w:t xml:space="preserve">بسمه تعالى: غير جائز.</w:t>
      </w:r>
    </w:p>
    <w:p>
      <w:pPr>
        <w:pStyle w:val="BookText"/>
      </w:pPr>
      <w:r>
        <w:rPr>
          <w:rFonts w:ascii="Amiri" w:hAnsi="Amiri" w:eastAsia="Amiri" w:cs="Amiri"/>
          <w:lang w:bidi="ar-SA"/>
          <w:color w:val="111111"/>
          <w:sz w:val="28"/>
          <w:szCs w:val="28"/>
          <w:rtl/>
        </w:rPr>
        <w:t xml:space="preserve">مسألة (145): ما حكم من كانت صلاته سابقاً فترة من الزمن غير صحيحة‌؟</w:t>
      </w:r>
    </w:p>
    <w:p>
      <w:pPr>
        <w:pStyle w:val="BookText"/>
      </w:pPr>
      <w:r>
        <w:rPr>
          <w:rFonts w:ascii="Amiri" w:hAnsi="Amiri" w:eastAsia="Amiri" w:cs="Amiri"/>
          <w:lang w:bidi="ar-SA"/>
          <w:color w:val="111111"/>
          <w:sz w:val="28"/>
          <w:szCs w:val="28"/>
          <w:rtl/>
        </w:rPr>
        <w:t xml:space="preserve">بسمه تعالى: إذا لم يُخل بركن فصلاته صحيحة، وعليه الإتيان بسجدتي السهو لكل زيادة ونقيصة.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4397_133992"/>
    <w:bookmarkEnd w:id="6"/>
    <w:p>
      <w:pPr>
        <w:pStyle w:val="Heading2"/>
      </w:pPr>
      <w:bookmarkStart w:id="46" w:name="_Toc8"/>
      <w:r>
        <w:t>صلاة الجماعة</w:t>
      </w:r>
      <w:bookmarkEnd w:id="46"/>
    </w:p>
    <w:p>
      <w:pPr>
        <w:pStyle w:val="BookText"/>
      </w:pPr>
      <w:r>
        <w:rPr>
          <w:rFonts w:ascii="Amiri" w:hAnsi="Amiri" w:eastAsia="Amiri" w:cs="Amiri"/>
          <w:lang w:bidi="ar-SA"/>
          <w:color w:val="111111"/>
          <w:sz w:val="28"/>
          <w:szCs w:val="28"/>
          <w:rtl/>
        </w:rPr>
        <w:t xml:space="preserve">مسألة (146): هل صلاح الظاهر لإمام الجماعة يكفي لإثبات عدالته‌؟</w:t>
      </w:r>
    </w:p>
    <w:p>
      <w:pPr>
        <w:pStyle w:val="BookText"/>
      </w:pPr>
      <w:r>
        <w:rPr>
          <w:rFonts w:ascii="Amiri" w:hAnsi="Amiri" w:eastAsia="Amiri" w:cs="Amiri"/>
          <w:lang w:bidi="ar-SA"/>
          <w:color w:val="111111"/>
          <w:sz w:val="28"/>
          <w:szCs w:val="28"/>
          <w:rtl/>
        </w:rPr>
        <w:t xml:space="preserve">بسمه تعالى: كلا في مجتمعاتنا التي يكثر فيها المكر والخداع.</w:t>
      </w:r>
    </w:p>
    <w:p>
      <w:pPr>
        <w:pStyle w:val="BookText"/>
      </w:pPr>
      <w:r>
        <w:rPr>
          <w:rFonts w:ascii="Amiri" w:hAnsi="Amiri" w:eastAsia="Amiri" w:cs="Amiri"/>
          <w:lang w:bidi="ar-SA"/>
          <w:color w:val="111111"/>
          <w:sz w:val="28"/>
          <w:szCs w:val="28"/>
          <w:rtl/>
        </w:rPr>
        <w:t xml:space="preserve">مسألة (147): ما حكم الصلاة خلف إمام يقرأ الضالين بدون مدّ؟</w:t>
      </w:r>
    </w:p>
    <w:p>
      <w:pPr>
        <w:pStyle w:val="BookText"/>
      </w:pPr>
      <w:r>
        <w:rPr>
          <w:rFonts w:ascii="Amiri" w:hAnsi="Amiri" w:eastAsia="Amiri" w:cs="Amiri"/>
          <w:lang w:bidi="ar-SA"/>
          <w:color w:val="111111"/>
          <w:sz w:val="28"/>
          <w:szCs w:val="28"/>
          <w:rtl/>
        </w:rPr>
        <w:t xml:space="preserve">بسمه تعالى: إذا لم يكن الإمام متعمداً في ترك المدّ أو كان يذهب إلى جواز تركه بحجة شرعية فلا بأس بذلك.</w:t>
      </w:r>
    </w:p>
    <w:p>
      <w:pPr>
        <w:pStyle w:val="BookText"/>
      </w:pPr>
      <w:r>
        <w:rPr>
          <w:rFonts w:ascii="Amiri" w:hAnsi="Amiri" w:eastAsia="Amiri" w:cs="Amiri"/>
          <w:lang w:bidi="ar-SA"/>
          <w:color w:val="111111"/>
          <w:sz w:val="28"/>
          <w:szCs w:val="28"/>
          <w:rtl/>
        </w:rPr>
        <w:t xml:space="preserve">مسألة (148): هل ثواب صلاة الجماعة التي تتأخر عن أول الوقت أفضل أم الصلاة فرادى في أول الوقت‌؟</w:t>
      </w:r>
    </w:p>
    <w:p>
      <w:pPr>
        <w:pStyle w:val="BookText"/>
      </w:pPr>
      <w:r>
        <w:rPr>
          <w:rFonts w:ascii="Amiri" w:hAnsi="Amiri" w:eastAsia="Amiri" w:cs="Amiri"/>
          <w:lang w:bidi="ar-SA"/>
          <w:color w:val="111111"/>
          <w:sz w:val="28"/>
          <w:szCs w:val="28"/>
          <w:rtl/>
        </w:rPr>
        <w:t xml:space="preserve">بسمه تعالى: يصلى أول الوقت لمزيد أهميتها شرعاً.</w:t>
      </w:r>
    </w:p>
    <w:p>
      <w:pPr>
        <w:pStyle w:val="BookText"/>
      </w:pPr>
      <w:r>
        <w:rPr>
          <w:rFonts w:ascii="Amiri" w:hAnsi="Amiri" w:eastAsia="Amiri" w:cs="Amiri"/>
          <w:lang w:bidi="ar-SA"/>
          <w:color w:val="111111"/>
          <w:sz w:val="28"/>
          <w:szCs w:val="28"/>
          <w:rtl/>
        </w:rPr>
        <w:t xml:space="preserve">مسألة (149): مشاركة النساء في صلوات الجمعة والجماعة اليومية في هذه الأيام ما حكمه‌؟</w:t>
      </w:r>
    </w:p>
    <w:p>
      <w:pPr>
        <w:pStyle w:val="BookText"/>
      </w:pPr>
      <w:r>
        <w:rPr>
          <w:rFonts w:ascii="Amiri" w:hAnsi="Amiri" w:eastAsia="Amiri" w:cs="Amiri"/>
          <w:lang w:bidi="ar-SA"/>
          <w:color w:val="111111"/>
          <w:sz w:val="28"/>
          <w:szCs w:val="28"/>
          <w:rtl/>
        </w:rPr>
        <w:t xml:space="preserve">بسمه تعالى: مستحب كما كان في أيام رسول الله صلى الله عليه و آله و سلم.</w:t>
      </w:r>
    </w:p>
    <w:p>
      <w:pPr>
        <w:pStyle w:val="BookText"/>
      </w:pPr>
      <w:r>
        <w:rPr>
          <w:rFonts w:ascii="Amiri" w:hAnsi="Amiri" w:eastAsia="Amiri" w:cs="Amiri"/>
          <w:lang w:bidi="ar-SA"/>
          <w:color w:val="111111"/>
          <w:sz w:val="28"/>
          <w:szCs w:val="28"/>
          <w:rtl/>
        </w:rPr>
        <w:t xml:space="preserve">مسألة (150): ماذا يستحب لإمام الجماعة ان يقرأ في الركعة الثالثة والرابعة هل التسبيحات الأربعة أم الحمد، وهل يستحب له الجهر بالبسملة‌؟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الأفضل التسبيحات، وإذا اختار القراءة فالأحوط الإخفات في كل الآيات بل هو المتعين.</w:t>
      </w:r>
    </w:p>
    <w:p>
      <w:pPr>
        <w:pStyle w:val="BookText"/>
      </w:pPr>
      <w:r>
        <w:rPr>
          <w:rFonts w:ascii="Amiri" w:hAnsi="Amiri" w:eastAsia="Amiri" w:cs="Amiri"/>
          <w:lang w:bidi="ar-SA"/>
          <w:color w:val="111111"/>
          <w:sz w:val="28"/>
          <w:szCs w:val="28"/>
          <w:rtl/>
        </w:rPr>
        <w:t xml:space="preserve">مسألة (151): إذا كان الإمام يقرأ بطريقة صحيحة ولكن حسب فتوى مقلده فهل يجوز للمأموم الاقتداء به مع العلم بأنه يقلد آخراً لا يقول بصحة تلك القراءة‌؟</w:t>
      </w:r>
    </w:p>
    <w:p>
      <w:pPr>
        <w:pStyle w:val="BookText"/>
      </w:pPr>
      <w:r>
        <w:rPr>
          <w:rFonts w:ascii="Amiri" w:hAnsi="Amiri" w:eastAsia="Amiri" w:cs="Amiri"/>
          <w:lang w:bidi="ar-SA"/>
          <w:color w:val="111111"/>
          <w:sz w:val="28"/>
          <w:szCs w:val="28"/>
          <w:rtl/>
        </w:rPr>
        <w:t xml:space="preserve">بسمه تعالى: نعم يجوز ذلك إذا كان تقليده بحجة شرعية.</w:t>
      </w:r>
    </w:p>
    <w:p>
      <w:pPr>
        <w:pStyle w:val="BookText"/>
      </w:pPr>
      <w:r>
        <w:rPr>
          <w:rFonts w:ascii="Amiri" w:hAnsi="Amiri" w:eastAsia="Amiri" w:cs="Amiri"/>
          <w:lang w:bidi="ar-SA"/>
          <w:color w:val="111111"/>
          <w:sz w:val="28"/>
          <w:szCs w:val="28"/>
          <w:rtl/>
        </w:rPr>
        <w:t xml:space="preserve">مسألة (152): ما الحكم إذا سمع المأموم إمامه يُلحن</w:t>
      </w:r>
      <w:r>
        <w:rPr>
          <w:rStyle w:val="FootnoteReference"/>
        </w:rPr>
        <w:footnoteReference w:id="5"/>
      </w:r>
    </w:p>
    <w:p>
      <w:pPr>
        <w:pStyle w:val="BookText"/>
      </w:pPr>
      <w:r>
        <w:rPr>
          <w:rFonts w:ascii="Amiri" w:hAnsi="Amiri" w:eastAsia="Amiri" w:cs="Amiri"/>
          <w:lang w:bidi="ar-SA"/>
          <w:color w:val="111111"/>
          <w:sz w:val="28"/>
          <w:szCs w:val="28"/>
          <w:rtl/>
        </w:rPr>
        <w:t xml:space="preserve">عدم مراعاة القواعد النحوية (الحركات والسكون) في القراءة، أو الخطأ في مواد الكلمات.</w:t>
      </w:r>
    </w:p>
    <w:p>
      <w:pPr>
        <w:pStyle w:val="BookText"/>
      </w:pPr>
      <w:r>
        <w:rPr>
          <w:rFonts w:ascii="Amiri" w:hAnsi="Amiri" w:eastAsia="Amiri" w:cs="Amiri"/>
          <w:lang w:bidi="ar-SA"/>
          <w:color w:val="111111"/>
          <w:sz w:val="28"/>
          <w:szCs w:val="28"/>
          <w:rtl/>
        </w:rPr>
        <w:t xml:space="preserve">في صلاته‌؟</w:t>
      </w:r>
    </w:p>
    <w:p>
      <w:pPr>
        <w:pStyle w:val="BookText"/>
      </w:pPr>
      <w:r>
        <w:rPr>
          <w:rFonts w:ascii="Amiri" w:hAnsi="Amiri" w:eastAsia="Amiri" w:cs="Amiri"/>
          <w:lang w:bidi="ar-SA"/>
          <w:color w:val="111111"/>
          <w:sz w:val="28"/>
          <w:szCs w:val="28"/>
          <w:rtl/>
        </w:rPr>
        <w:t xml:space="preserve">بسمه تعالى: لا يصلِّ خلفه.</w:t>
      </w:r>
    </w:p>
    <w:p>
      <w:pPr>
        <w:pStyle w:val="BookText"/>
      </w:pPr>
      <w:r>
        <w:rPr>
          <w:rFonts w:ascii="Amiri" w:hAnsi="Amiri" w:eastAsia="Amiri" w:cs="Amiri"/>
          <w:lang w:bidi="ar-SA"/>
          <w:color w:val="111111"/>
          <w:sz w:val="28"/>
          <w:szCs w:val="28"/>
          <w:rtl/>
        </w:rPr>
        <w:t xml:space="preserve">مسألة (153): هل يجوز الاقتداء في صلاة الجماعة بمن لا تتوفر فيه شروط الإمامة. مع العلم ان الاقتداء به يسبب الشبهة للآخرين فيعتقدون بمن لا صلاحية له‌؟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(154): هل يدرك فضيلة الجماعة من يصلي قصراً وراء من يصلي التمام وبالعكس‌؟</w:t>
      </w:r>
    </w:p>
    <w:p>
      <w:pPr>
        <w:pStyle w:val="BookText"/>
      </w:pPr>
      <w:r>
        <w:rPr>
          <w:rFonts w:ascii="Amiri" w:hAnsi="Amiri" w:eastAsia="Amiri" w:cs="Amiri"/>
          <w:lang w:bidi="ar-SA"/>
          <w:color w:val="111111"/>
          <w:sz w:val="28"/>
          <w:szCs w:val="28"/>
          <w:rtl/>
        </w:rPr>
        <w:t xml:space="preserve">بسمه تعالى: نعم ولكن بثواب اقل.</w:t>
      </w:r>
    </w:p>
    <w:p>
      <w:pPr>
        <w:pStyle w:val="BookText"/>
      </w:pPr>
      <w:r>
        <w:rPr>
          <w:rFonts w:ascii="Amiri" w:hAnsi="Amiri" w:eastAsia="Amiri" w:cs="Amiri"/>
          <w:lang w:bidi="ar-SA"/>
          <w:color w:val="111111"/>
          <w:sz w:val="28"/>
          <w:szCs w:val="28"/>
          <w:rtl/>
        </w:rPr>
        <w:t xml:space="preserve">مسألة (155): الصبي غير البالغ والذي لا يعلم صحة صلاته من بطلانها، هل يصح ان يصلي في الصف الأول من الجماعة أو في الصفوف الأخرى بحيث يكون الاتصال بواسطته‌؟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بأس بذلك.</w:t>
      </w:r>
    </w:p>
    <w:p>
      <w:pPr>
        <w:pStyle w:val="BookText"/>
      </w:pPr>
      <w:r>
        <w:rPr>
          <w:rFonts w:ascii="Amiri" w:hAnsi="Amiri" w:eastAsia="Amiri" w:cs="Amiri"/>
          <w:lang w:bidi="ar-SA"/>
          <w:color w:val="111111"/>
          <w:sz w:val="28"/>
          <w:szCs w:val="28"/>
          <w:rtl/>
        </w:rPr>
        <w:t xml:space="preserve">مسألة (156): إذا انفرد من كان عن يمين الإمام عن الجماعة لكونه مسافراً أو يصلي المغرب وهم يصلون العشاء، فهل تبطل صلاة من كان على جهة اليمين لهذا الشخص‌؟</w:t>
      </w:r>
    </w:p>
    <w:p>
      <w:pPr>
        <w:pStyle w:val="BookText"/>
      </w:pPr>
      <w:r>
        <w:rPr>
          <w:rFonts w:ascii="Amiri" w:hAnsi="Amiri" w:eastAsia="Amiri" w:cs="Amiri"/>
          <w:lang w:bidi="ar-SA"/>
          <w:color w:val="111111"/>
          <w:sz w:val="28"/>
          <w:szCs w:val="28"/>
          <w:rtl/>
        </w:rPr>
        <w:t xml:space="preserve">بسمه تعالى: الفصل بالواحد لا يضر الاتصال بالجماعة.</w:t>
      </w:r>
    </w:p>
    <w:p>
      <w:pPr>
        <w:pStyle w:val="BookText"/>
      </w:pPr>
      <w:r>
        <w:rPr>
          <w:rFonts w:ascii="Amiri" w:hAnsi="Amiri" w:eastAsia="Amiri" w:cs="Amiri"/>
          <w:lang w:bidi="ar-SA"/>
          <w:color w:val="111111"/>
          <w:sz w:val="28"/>
          <w:szCs w:val="28"/>
          <w:rtl/>
        </w:rPr>
        <w:t xml:space="preserve">مسألة (157): شخص يصلي جماعة خلف إمام، ولكنه يقرأ الحمد والسورة في الركعتين الأوليتين جهلاً منه بالحكم، فما حكم صلاته‌؟</w:t>
      </w:r>
    </w:p>
    <w:p>
      <w:pPr>
        <w:pStyle w:val="BookText"/>
      </w:pPr>
      <w:r>
        <w:rPr>
          <w:rFonts w:ascii="Amiri" w:hAnsi="Amiri" w:eastAsia="Amiri" w:cs="Amiri"/>
          <w:lang w:bidi="ar-SA"/>
          <w:color w:val="111111"/>
          <w:sz w:val="28"/>
          <w:szCs w:val="28"/>
          <w:rtl/>
        </w:rPr>
        <w:t xml:space="preserve">بسمه تعالى: صلاته صحيحة.</w:t>
      </w:r>
    </w:p>
    <w:p>
      <w:pPr>
        <w:pStyle w:val="BookText"/>
      </w:pPr>
      <w:r>
        <w:rPr>
          <w:rFonts w:ascii="Amiri" w:hAnsi="Amiri" w:eastAsia="Amiri" w:cs="Amiri"/>
          <w:lang w:bidi="ar-SA"/>
          <w:color w:val="111111"/>
          <w:sz w:val="28"/>
          <w:szCs w:val="28"/>
          <w:rtl/>
        </w:rPr>
        <w:t xml:space="preserve">مسألة (158): هل يجوز للأصولي ان يصلي خلف إمام اخباري‌؟</w:t>
      </w:r>
    </w:p>
    <w:p>
      <w:pPr>
        <w:pStyle w:val="BookText"/>
      </w:pPr>
      <w:r>
        <w:rPr>
          <w:rFonts w:ascii="Amiri" w:hAnsi="Amiri" w:eastAsia="Amiri" w:cs="Amiri"/>
          <w:lang w:bidi="ar-SA"/>
          <w:color w:val="111111"/>
          <w:sz w:val="28"/>
          <w:szCs w:val="28"/>
          <w:rtl/>
        </w:rPr>
        <w:t xml:space="preserve">بسمه تعالى: نعم يجوز مع اجتماع شروط الإمامة فيه بما فيها العدالة.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14397_133995"/>
    <w:bookmarkEnd w:id="7"/>
    <w:p>
      <w:pPr>
        <w:pStyle w:val="Heading2"/>
      </w:pPr>
      <w:bookmarkStart w:id="47" w:name="_Toc9"/>
      <w:r>
        <w:t>صلاة المسافر</w:t>
      </w:r>
      <w:bookmarkEnd w:id="47"/>
    </w:p>
    <w:p>
      <w:pPr>
        <w:pStyle w:val="BookText"/>
      </w:pPr>
      <w:r>
        <w:rPr>
          <w:rFonts w:ascii="Amiri" w:hAnsi="Amiri" w:eastAsia="Amiri" w:cs="Amiri"/>
          <w:lang w:bidi="ar-SA"/>
          <w:color w:val="111111"/>
          <w:sz w:val="28"/>
          <w:szCs w:val="28"/>
          <w:rtl/>
        </w:rPr>
        <w:t xml:space="preserve">مسألة (159): من أين يبدأ حد الترخص‌؟</w:t>
      </w:r>
    </w:p>
    <w:p>
      <w:pPr>
        <w:pStyle w:val="BookText"/>
      </w:pPr>
      <w:r>
        <w:rPr>
          <w:rFonts w:ascii="Amiri" w:hAnsi="Amiri" w:eastAsia="Amiri" w:cs="Amiri"/>
          <w:lang w:bidi="ar-SA"/>
          <w:color w:val="111111"/>
          <w:sz w:val="28"/>
          <w:szCs w:val="28"/>
          <w:rtl/>
        </w:rPr>
        <w:t xml:space="preserve">بسمه تعالى: من خفاء المسافر على من يكون في آخر البلد.</w:t>
      </w:r>
    </w:p>
    <w:p>
      <w:pPr>
        <w:pStyle w:val="BookText"/>
      </w:pPr>
      <w:r>
        <w:rPr>
          <w:rFonts w:ascii="Amiri" w:hAnsi="Amiri" w:eastAsia="Amiri" w:cs="Amiri"/>
          <w:lang w:bidi="ar-SA"/>
          <w:color w:val="111111"/>
          <w:sz w:val="28"/>
          <w:szCs w:val="28"/>
          <w:rtl/>
        </w:rPr>
        <w:t xml:space="preserve">مسألة (160): الذي ينتقل من منطقة إلى أخرى لأجل الكسب في الأسبوع مرة ما حكم صلاته وصيامه‌؟</w:t>
      </w:r>
    </w:p>
    <w:p>
      <w:pPr>
        <w:pStyle w:val="BookText"/>
      </w:pPr>
      <w:r>
        <w:rPr>
          <w:rFonts w:ascii="Amiri" w:hAnsi="Amiri" w:eastAsia="Amiri" w:cs="Amiri"/>
          <w:lang w:bidi="ar-SA"/>
          <w:color w:val="111111"/>
          <w:sz w:val="28"/>
          <w:szCs w:val="28"/>
          <w:rtl/>
        </w:rPr>
        <w:t xml:space="preserve">بسمه تعالى: يتم صلاته ويصوم.</w:t>
      </w:r>
    </w:p>
    <w:p>
      <w:pPr>
        <w:pStyle w:val="BookText"/>
      </w:pPr>
      <w:r>
        <w:rPr>
          <w:rFonts w:ascii="Amiri" w:hAnsi="Amiri" w:eastAsia="Amiri" w:cs="Amiri"/>
          <w:lang w:bidi="ar-SA"/>
          <w:color w:val="111111"/>
          <w:sz w:val="28"/>
          <w:szCs w:val="28"/>
          <w:rtl/>
        </w:rPr>
        <w:t xml:space="preserve">مسألة (161): إذا أراد الصلاة في الطائرة كيف يعين اتجاه القبلة‌؟ وهل المسافة في الجو تسبب القصر؟</w:t>
      </w:r>
    </w:p>
    <w:p>
      <w:pPr>
        <w:pStyle w:val="BookText"/>
      </w:pPr>
      <w:r>
        <w:rPr>
          <w:rFonts w:ascii="Amiri" w:hAnsi="Amiri" w:eastAsia="Amiri" w:cs="Amiri"/>
          <w:lang w:bidi="ar-SA"/>
          <w:color w:val="111111"/>
          <w:sz w:val="28"/>
          <w:szCs w:val="28"/>
          <w:rtl/>
        </w:rPr>
        <w:t xml:space="preserve">بسمه تعالى: تعين القبلة حسب البوصلة الاطمئنانية. والمسافة في الجو تسبب القصر.</w:t>
      </w:r>
    </w:p>
    <w:p>
      <w:pPr>
        <w:pStyle w:val="BookText"/>
      </w:pPr>
      <w:r>
        <w:rPr>
          <w:rFonts w:ascii="Amiri" w:hAnsi="Amiri" w:eastAsia="Amiri" w:cs="Amiri"/>
          <w:lang w:bidi="ar-SA"/>
          <w:color w:val="111111"/>
          <w:sz w:val="28"/>
          <w:szCs w:val="28"/>
          <w:rtl/>
        </w:rPr>
        <w:t xml:space="preserve">مسألة (162): السفر المتكرر للمُبلّغ الديني أو العامل في سبيل الله هل يعتبر ممن عمله السفر فيتم صلاته ويصوم‌؟</w:t>
      </w:r>
    </w:p>
    <w:p>
      <w:pPr>
        <w:pStyle w:val="BookText"/>
      </w:pPr>
      <w:r>
        <w:rPr>
          <w:rFonts w:ascii="Amiri" w:hAnsi="Amiri" w:eastAsia="Amiri" w:cs="Amiri"/>
          <w:lang w:bidi="ar-SA"/>
          <w:color w:val="111111"/>
          <w:sz w:val="28"/>
          <w:szCs w:val="28"/>
          <w:rtl/>
        </w:rPr>
        <w:t xml:space="preserve">بسمه تعالى: كلا ما لم يصبح كثير السفر.</w:t>
      </w:r>
    </w:p>
    <w:p>
      <w:pPr>
        <w:pStyle w:val="BookText"/>
      </w:pPr>
      <w:r>
        <w:rPr>
          <w:rFonts w:ascii="Amiri" w:hAnsi="Amiri" w:eastAsia="Amiri" w:cs="Amiri"/>
          <w:lang w:bidi="ar-SA"/>
          <w:color w:val="111111"/>
          <w:sz w:val="28"/>
          <w:szCs w:val="28"/>
          <w:rtl/>
        </w:rPr>
        <w:t xml:space="preserve">مسألة (163): هل الصعود من الطابق الأرضي إلى الطابق العلوي إذا كان بمقدار المسافة الشرعية يعتبر سفر ويوجب القصر في الصلاة‌؟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(164): متى يتحقق التوطن بالنسبة للمهاجر الذي لا يعلم كم تطول إقامته في سكنه المؤقت. علماً ان المدة مرددة بين أيام أو شهور أو سنوات في بعض الأحيان‌؟</w:t>
      </w:r>
    </w:p>
    <w:p>
      <w:pPr>
        <w:pStyle w:val="BookText"/>
      </w:pPr>
      <w:r>
        <w:rPr>
          <w:rFonts w:ascii="Amiri" w:hAnsi="Amiri" w:eastAsia="Amiri" w:cs="Amiri"/>
          <w:lang w:bidi="ar-SA"/>
          <w:color w:val="111111"/>
          <w:sz w:val="28"/>
          <w:szCs w:val="28"/>
          <w:rtl/>
        </w:rPr>
        <w:t xml:space="preserve">بسمه تعالى: هذا يصدق عليه التوطن ما دام لا يتوقع خروجه من البلد.</w:t>
      </w:r>
    </w:p>
    <w:p>
      <w:pPr>
        <w:pStyle w:val="BookText"/>
      </w:pPr>
      <w:r>
        <w:rPr>
          <w:rFonts w:ascii="Amiri" w:hAnsi="Amiri" w:eastAsia="Amiri" w:cs="Amiri"/>
          <w:lang w:bidi="ar-SA"/>
          <w:color w:val="111111"/>
          <w:sz w:val="28"/>
          <w:szCs w:val="28"/>
          <w:rtl/>
        </w:rPr>
        <w:t xml:space="preserve">مسألة (165): ما هو المعتبر في حد الترخص بالنسبة للمدن التي لا تشاهد بينها أراضي ميتة، فالمسافر يرى المزارع وبعض الأحياء والمقاهي وأجهزة الاتصالات الهاتفية.</w:t>
      </w:r>
    </w:p>
    <w:p>
      <w:pPr>
        <w:pStyle w:val="BookText"/>
      </w:pPr>
      <w:r>
        <w:rPr>
          <w:rFonts w:ascii="Amiri" w:hAnsi="Amiri" w:eastAsia="Amiri" w:cs="Amiri"/>
          <w:lang w:bidi="ar-SA"/>
          <w:color w:val="111111"/>
          <w:sz w:val="28"/>
          <w:szCs w:val="28"/>
          <w:rtl/>
        </w:rPr>
        <w:t xml:space="preserve">بسمه تعالى: الاعتبار بالابتعاد عن البيوت مع توفرها وإلا فعن المنطقة المسماة بأي اسم.</w:t>
      </w:r>
    </w:p>
    <w:p>
      <w:pPr>
        <w:pStyle w:val="BookText"/>
      </w:pPr>
      <w:r>
        <w:rPr>
          <w:rFonts w:ascii="Amiri" w:hAnsi="Amiri" w:eastAsia="Amiri" w:cs="Amiri"/>
          <w:lang w:bidi="ar-SA"/>
          <w:color w:val="111111"/>
          <w:sz w:val="28"/>
          <w:szCs w:val="28"/>
          <w:rtl/>
        </w:rPr>
        <w:t xml:space="preserve">مسألة (166): هل اعتبار المحل وطناً محدد بستة أشهر، أم تكفي نية المرء للتوطن‌؟</w:t>
      </w:r>
    </w:p>
    <w:p>
      <w:pPr>
        <w:pStyle w:val="BookText"/>
      </w:pPr>
      <w:r>
        <w:rPr>
          <w:rFonts w:ascii="Amiri" w:hAnsi="Amiri" w:eastAsia="Amiri" w:cs="Amiri"/>
          <w:lang w:bidi="ar-SA"/>
          <w:color w:val="111111"/>
          <w:sz w:val="28"/>
          <w:szCs w:val="28"/>
          <w:rtl/>
        </w:rPr>
        <w:t xml:space="preserve">بسمه تعالى: تكفي نية التوطن مع عدم توقع الانتقال أو العزم على عدمه، وهذا قد يحدث من أول يوم ولا يحتاج إلى مرور زمان معتد به.</w:t>
      </w:r>
    </w:p>
    <w:p>
      <w:pPr>
        <w:pStyle w:val="BookText"/>
      </w:pPr>
      <w:r>
        <w:rPr>
          <w:rFonts w:ascii="Amiri" w:hAnsi="Amiri" w:eastAsia="Amiri" w:cs="Amiri"/>
          <w:lang w:bidi="ar-SA"/>
          <w:color w:val="111111"/>
          <w:sz w:val="28"/>
          <w:szCs w:val="28"/>
          <w:rtl/>
        </w:rPr>
        <w:t xml:space="preserve">مسألة (167): الطالب يقيم في مكان ودراسته اليومية في مكان آخر يبعد مسافة شرعية فما هو حكم صلاته وصومه‌؟</w:t>
      </w:r>
    </w:p>
    <w:p>
      <w:pPr>
        <w:pStyle w:val="BookText"/>
      </w:pPr>
      <w:r>
        <w:rPr>
          <w:rFonts w:ascii="Amiri" w:hAnsi="Amiri" w:eastAsia="Amiri" w:cs="Amiri"/>
          <w:lang w:bidi="ar-SA"/>
          <w:color w:val="111111"/>
          <w:sz w:val="28"/>
          <w:szCs w:val="28"/>
          <w:rtl/>
        </w:rPr>
        <w:t xml:space="preserve">بسمه تعالى: يُتم صلاته ويصوم في وطنه ومحل دراسته.</w:t>
      </w:r>
    </w:p>
    <w:p>
      <w:pPr>
        <w:pStyle w:val="BookText"/>
      </w:pPr>
      <w:r>
        <w:rPr>
          <w:rFonts w:ascii="Amiri" w:hAnsi="Amiri" w:eastAsia="Amiri" w:cs="Amiri"/>
          <w:lang w:bidi="ar-SA"/>
          <w:color w:val="111111"/>
          <w:sz w:val="28"/>
          <w:szCs w:val="28"/>
          <w:rtl/>
        </w:rPr>
        <w:t xml:space="preserve">مسألة (168): هل يضر السفر أثناء العشرة أيام التي نواها المسافر للإقامة ومن ثم الرجوع إلى نفس المكان الذي كان قد نوى فيه الإقامة‌؟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يضر ذلك بالإقامة.</w:t>
      </w:r>
    </w:p>
    <w:p>
      <w:pPr>
        <w:pStyle w:val="BookText"/>
      </w:pPr>
      <w:r>
        <w:rPr>
          <w:rFonts w:ascii="Amiri" w:hAnsi="Amiri" w:eastAsia="Amiri" w:cs="Amiri"/>
          <w:lang w:bidi="ar-SA"/>
          <w:color w:val="111111"/>
          <w:sz w:val="28"/>
          <w:szCs w:val="28"/>
          <w:rtl/>
        </w:rPr>
        <w:t xml:space="preserve">مسألة (169): إذا قطع الشخص مسافة شرعية أخرى من منطقة عمله اليومي إلى مكان آخر يرتبط بعمله فهل يتم صلاته ويصوم، مع ان ذلك لا يحدث إلاّ مرة واحدة في الأسبوع أو في الشهر؟</w:t>
      </w:r>
    </w:p>
    <w:p>
      <w:pPr>
        <w:pStyle w:val="BookText"/>
      </w:pPr>
      <w:r>
        <w:rPr>
          <w:rFonts w:ascii="Amiri" w:hAnsi="Amiri" w:eastAsia="Amiri" w:cs="Amiri"/>
          <w:lang w:bidi="ar-SA"/>
          <w:color w:val="111111"/>
          <w:sz w:val="28"/>
          <w:szCs w:val="28"/>
          <w:rtl/>
        </w:rPr>
        <w:t xml:space="preserve">بسمه تعالى: يتم على كل حال مادام في عمله.</w:t>
      </w:r>
    </w:p>
    <w:p>
      <w:pPr>
        <w:pStyle w:val="BookText"/>
      </w:pPr>
      <w:r>
        <w:rPr>
          <w:rFonts w:ascii="Amiri" w:hAnsi="Amiri" w:eastAsia="Amiri" w:cs="Amiri"/>
          <w:lang w:bidi="ar-SA"/>
          <w:color w:val="111111"/>
          <w:sz w:val="28"/>
          <w:szCs w:val="28"/>
          <w:rtl/>
        </w:rPr>
        <w:t xml:space="preserve">مسألة (170): ما هو الحكم إذا سافر المبلّغ - للتبليغ - في شهر محرم ولم يسافر في شهري صفر ورمضان‌؟</w:t>
      </w:r>
    </w:p>
    <w:p>
      <w:pPr>
        <w:pStyle w:val="BookText"/>
      </w:pPr>
      <w:r>
        <w:rPr>
          <w:rFonts w:ascii="Amiri" w:hAnsi="Amiri" w:eastAsia="Amiri" w:cs="Amiri"/>
          <w:lang w:bidi="ar-SA"/>
          <w:color w:val="111111"/>
          <w:sz w:val="28"/>
          <w:szCs w:val="28"/>
          <w:rtl/>
        </w:rPr>
        <w:t xml:space="preserve">بسمه تعالى: يقصر.</w:t>
      </w:r>
    </w:p>
    <w:p>
      <w:pPr>
        <w:pStyle w:val="BookText"/>
      </w:pPr>
      <w:r>
        <w:rPr>
          <w:rFonts w:ascii="Amiri" w:hAnsi="Amiri" w:eastAsia="Amiri" w:cs="Amiri"/>
          <w:lang w:bidi="ar-SA"/>
          <w:color w:val="111111"/>
          <w:sz w:val="28"/>
          <w:szCs w:val="28"/>
          <w:rtl/>
        </w:rPr>
        <w:t xml:space="preserve">مسألة (171): إذا لم يسافر إلا سفرتين... فهل يتم في السفرة الثانية‌؟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(172): مدينة لوس انجلوس تعد من المدن الكبار، ويوجد في هذه المدينة عدة مناطق وضواحي منفصلة (من حيث الاسم والعمران)، إضافة إلى كون المسافة بينها شرعية، فما هي القاعدة التي نتبعها في مثل هذه الحالة لأجل الصلاة أثناء التنقل بين هذه الضواحي‌؟</w:t>
      </w:r>
    </w:p>
    <w:p>
      <w:pPr>
        <w:pStyle w:val="BookText"/>
      </w:pPr>
      <w:r>
        <w:rPr>
          <w:rFonts w:ascii="Amiri" w:hAnsi="Amiri" w:eastAsia="Amiri" w:cs="Amiri"/>
          <w:lang w:bidi="ar-SA"/>
          <w:color w:val="111111"/>
          <w:sz w:val="28"/>
          <w:szCs w:val="28"/>
          <w:rtl/>
        </w:rPr>
        <w:t xml:space="preserve">بسمه تعالى: القصر ما دامت منفصلة عرفا.</w:t>
      </w:r>
    </w:p>
    <w:p>
      <w:pPr>
        <w:pStyle w:val="BookText"/>
      </w:pPr>
      <w:r>
        <w:rPr>
          <w:rFonts w:ascii="Amiri" w:hAnsi="Amiri" w:eastAsia="Amiri" w:cs="Amiri"/>
          <w:lang w:bidi="ar-SA"/>
          <w:color w:val="111111"/>
          <w:sz w:val="28"/>
          <w:szCs w:val="28"/>
          <w:rtl/>
        </w:rPr>
        <w:t xml:space="preserve">مسألة (173): رجل عمله صيد السمك، ويقطع المسافة الشرعية في البحر ما حكم صلاته وصومه‌؟ وهل يلزم ذهابه عدة مرات لكي يصدق انه عمله‌؟</w:t>
      </w:r>
    </w:p>
    <w:p>
      <w:pPr>
        <w:pStyle w:val="BookText"/>
      </w:pPr>
      <w:r>
        <w:rPr>
          <w:rFonts w:ascii="Amiri" w:hAnsi="Amiri" w:eastAsia="Amiri" w:cs="Amiri"/>
          <w:lang w:bidi="ar-SA"/>
          <w:color w:val="111111"/>
          <w:sz w:val="28"/>
          <w:szCs w:val="28"/>
          <w:rtl/>
        </w:rPr>
        <w:t xml:space="preserve">بسمه تعالى: يتم، ويمكن ان يصدق انه عمله من أول مرة.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(174): متى يعتبر المسافر كثير السفر بحيث يتم صلاته ويصوم دائماً؟</w:t>
      </w:r>
    </w:p>
    <w:p>
      <w:pPr>
        <w:pStyle w:val="BookText"/>
      </w:pPr>
      <w:r>
        <w:rPr>
          <w:rFonts w:ascii="Amiri" w:hAnsi="Amiri" w:eastAsia="Amiri" w:cs="Amiri"/>
          <w:lang w:bidi="ar-SA"/>
          <w:color w:val="111111"/>
          <w:sz w:val="28"/>
          <w:szCs w:val="28"/>
          <w:rtl/>
        </w:rPr>
        <w:t xml:space="preserve">بسمه تعالى: إذا كانت أسفاره ثلاث مرات في الأسبوع متفرقة أو أكثر من ذلك.</w:t>
      </w:r>
    </w:p>
    <w:p>
      <w:pPr>
        <w:pStyle w:val="BookText"/>
      </w:pPr>
      <w:r>
        <w:rPr>
          <w:rFonts w:ascii="Amiri" w:hAnsi="Amiri" w:eastAsia="Amiri" w:cs="Amiri"/>
          <w:lang w:bidi="ar-SA"/>
          <w:color w:val="111111"/>
          <w:sz w:val="28"/>
          <w:szCs w:val="28"/>
          <w:rtl/>
        </w:rPr>
        <w:t xml:space="preserve">مسألة (175): هل بإمكان المسلم ان يجعل له أوطاناً متعددة حسب القاعدة‌؟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(176): هل يجوز اعتبار البلد الذي يطلب العلم فيه بمثابة الوطن للمتعلم‌؟</w:t>
      </w:r>
    </w:p>
    <w:p>
      <w:pPr>
        <w:pStyle w:val="BookText"/>
      </w:pPr>
      <w:r>
        <w:rPr>
          <w:rFonts w:ascii="Amiri" w:hAnsi="Amiri" w:eastAsia="Amiri" w:cs="Amiri"/>
          <w:lang w:bidi="ar-SA"/>
          <w:color w:val="111111"/>
          <w:sz w:val="28"/>
          <w:szCs w:val="28"/>
          <w:rtl/>
        </w:rPr>
        <w:t xml:space="preserve">بسمه تعالى: هو محل عمله وله حكم الوطن في الصلاة والصيام.</w:t>
      </w:r>
    </w:p>
    <w:p>
      <w:pPr>
        <w:pStyle w:val="BookText"/>
      </w:pPr>
      <w:r>
        <w:rPr>
          <w:rFonts w:ascii="Amiri" w:hAnsi="Amiri" w:eastAsia="Amiri" w:cs="Amiri"/>
          <w:lang w:bidi="ar-SA"/>
          <w:color w:val="111111"/>
          <w:sz w:val="28"/>
          <w:szCs w:val="28"/>
          <w:rtl/>
        </w:rPr>
        <w:t xml:space="preserve">مسألة (177): إذا تزوجت المرأة وذهبت إلى بيت زوجها، فهل يعتبر هذا اعراضاً عن بيت أبيها بحيث إذا ذهبت إليه للزيارة تعتبر مسافرة‌؟</w:t>
      </w:r>
    </w:p>
    <w:p>
      <w:pPr>
        <w:pStyle w:val="BookText"/>
      </w:pPr>
      <w:r>
        <w:rPr>
          <w:rFonts w:ascii="IRNazanin" w:hAnsi="IRNazanin" w:eastAsia="IRNazanin" w:cs="IRNazanin"/>
          <w:lang w:bidi="fa-IR"/>
          <w:color w:val="111111"/>
          <w:sz w:val="28"/>
          <w:szCs w:val="28"/>
          <w:rtl/>
        </w:rPr>
        <w:t xml:space="preserve">بسمه تعالى: نعم.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8" w:name="pg14397_133999"/>
    <w:bookmarkEnd w:id="8"/>
    <w:p>
      <w:pPr>
        <w:pStyle w:val="Heading2"/>
      </w:pPr>
      <w:bookmarkStart w:id="48" w:name="_Toc10"/>
      <w:r>
        <w:t>الصوم</w:t>
      </w:r>
      <w:bookmarkEnd w:id="48"/>
    </w:p>
    <w:p>
      <w:pPr>
        <w:pStyle w:val="BookText"/>
      </w:pPr>
      <w:r>
        <w:rPr>
          <w:rFonts w:ascii="Amiri" w:hAnsi="Amiri" w:eastAsia="Amiri" w:cs="Amiri"/>
          <w:lang w:bidi="ar-SA"/>
          <w:color w:val="111111"/>
          <w:sz w:val="28"/>
          <w:szCs w:val="28"/>
          <w:rtl/>
        </w:rPr>
        <w:t xml:space="preserve">مسألة (178): كنت في الأيام الأولى للبلوغ افطر في نهار شهر رمضان بالأكل والشرب وبعض الأحيان بأشياء محرمة فما العمل أفتونا جزاكم الله أفضل الجزاء؟</w:t>
      </w:r>
    </w:p>
    <w:p>
      <w:pPr>
        <w:pStyle w:val="BookText"/>
      </w:pPr>
      <w:r>
        <w:rPr>
          <w:rFonts w:ascii="Amiri" w:hAnsi="Amiri" w:eastAsia="Amiri" w:cs="Amiri"/>
          <w:lang w:bidi="ar-SA"/>
          <w:color w:val="111111"/>
          <w:sz w:val="28"/>
          <w:szCs w:val="28"/>
          <w:rtl/>
        </w:rPr>
        <w:t xml:space="preserve">بسمه تعالى: اقض تلك الأيام وادفع كفاراتها.</w:t>
      </w:r>
    </w:p>
    <w:p>
      <w:pPr>
        <w:pStyle w:val="BookText"/>
      </w:pPr>
      <w:r>
        <w:rPr>
          <w:rFonts w:ascii="Amiri" w:hAnsi="Amiri" w:eastAsia="Amiri" w:cs="Amiri"/>
          <w:lang w:bidi="ar-SA"/>
          <w:color w:val="111111"/>
          <w:sz w:val="28"/>
          <w:szCs w:val="28"/>
          <w:rtl/>
        </w:rPr>
        <w:t xml:space="preserve">مسألة (179): في البلاد التي لا يكون ليلها ونهارها متعارفاً كما لو كانت ساعات الليل ثلاثة أو اقل كيف يمسك أهلها ويصومون‌؟</w:t>
      </w:r>
    </w:p>
    <w:p>
      <w:pPr>
        <w:pStyle w:val="BookText"/>
      </w:pPr>
      <w:r>
        <w:rPr>
          <w:rFonts w:ascii="Amiri" w:hAnsi="Amiri" w:eastAsia="Amiri" w:cs="Amiri"/>
          <w:lang w:bidi="ar-SA"/>
          <w:color w:val="111111"/>
          <w:sz w:val="28"/>
          <w:szCs w:val="28"/>
          <w:rtl/>
        </w:rPr>
        <w:t xml:space="preserve">بسمه تعالى: نعم، مع إمكانه ممارسة الصوم.</w:t>
      </w:r>
    </w:p>
    <w:p>
      <w:pPr>
        <w:pStyle w:val="BookText"/>
      </w:pPr>
      <w:r>
        <w:rPr>
          <w:rFonts w:ascii="Amiri" w:hAnsi="Amiri" w:eastAsia="Amiri" w:cs="Amiri"/>
          <w:lang w:bidi="ar-SA"/>
          <w:color w:val="111111"/>
          <w:sz w:val="28"/>
          <w:szCs w:val="28"/>
          <w:rtl/>
        </w:rPr>
        <w:t xml:space="preserve">مسألة (180): في أثناء الصوم يحس الصائم أحياناً على لسانه بعض الشعيرات أو حبات الغبار، فهل يجب عليه بصق لعابه وإخراجها؟</w:t>
      </w:r>
    </w:p>
    <w:p>
      <w:pPr>
        <w:pStyle w:val="BookText"/>
      </w:pPr>
      <w:r>
        <w:rPr>
          <w:rFonts w:ascii="Amiri" w:hAnsi="Amiri" w:eastAsia="Amiri" w:cs="Amiri"/>
          <w:lang w:bidi="ar-SA"/>
          <w:color w:val="111111"/>
          <w:sz w:val="28"/>
          <w:szCs w:val="28"/>
          <w:rtl/>
        </w:rPr>
        <w:t xml:space="preserve">بسمه تعالى: نعم يجب على الأحوط.</w:t>
      </w:r>
    </w:p>
    <w:p>
      <w:pPr>
        <w:pStyle w:val="BookText"/>
      </w:pPr>
      <w:r>
        <w:rPr>
          <w:rFonts w:ascii="Amiri" w:hAnsi="Amiri" w:eastAsia="Amiri" w:cs="Amiri"/>
          <w:lang w:bidi="ar-SA"/>
          <w:color w:val="111111"/>
          <w:sz w:val="28"/>
          <w:szCs w:val="28"/>
          <w:rtl/>
        </w:rPr>
        <w:t xml:space="preserve">مسألة (181): ما الحكم إذا تكرر هذا الإحساس لمرات عديدة وربما سبب له الحرج‌؟</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يجب إن سبَّب الوسواس ويمكن ان يحضّر له ما يبصق به كالمنديل.</w:t>
      </w:r>
    </w:p>
    <w:p>
      <w:pPr>
        <w:pStyle w:val="BookText"/>
      </w:pPr>
      <w:r>
        <w:rPr>
          <w:rFonts w:ascii="Amiri" w:hAnsi="Amiri" w:eastAsia="Amiri" w:cs="Amiri"/>
          <w:lang w:bidi="ar-SA"/>
          <w:color w:val="111111"/>
          <w:sz w:val="28"/>
          <w:szCs w:val="28"/>
          <w:rtl/>
        </w:rPr>
        <w:t xml:space="preserve">مسألة (182): في قضاء الصوم الواجب هل يصح اختيار موسم الشتاء في البلدان التي يكون النهار فيها قصيراً جداً؟</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(183): هل يجوز تقديم الطعام للمفطر العاصي عندما يحل ضيفاً؟</w:t>
      </w:r>
    </w:p>
    <w:p>
      <w:pPr>
        <w:pStyle w:val="BookText"/>
      </w:pPr>
      <w:r>
        <w:rPr>
          <w:rFonts w:ascii="Amiri" w:hAnsi="Amiri" w:eastAsia="Amiri" w:cs="Amiri"/>
          <w:lang w:bidi="ar-SA"/>
          <w:color w:val="111111"/>
          <w:sz w:val="28"/>
          <w:szCs w:val="28"/>
          <w:rtl/>
        </w:rPr>
        <w:t xml:space="preserve">بسمه تعالى: نعم وان كان لا يخلو من إشكال.</w:t>
      </w:r>
    </w:p>
    <w:p>
      <w:pPr>
        <w:pStyle w:val="BookText"/>
      </w:pPr>
      <w:r>
        <w:rPr>
          <w:rFonts w:ascii="Amiri" w:hAnsi="Amiri" w:eastAsia="Amiri" w:cs="Amiri"/>
          <w:lang w:bidi="ar-SA"/>
          <w:color w:val="111111"/>
          <w:sz w:val="28"/>
          <w:szCs w:val="28"/>
          <w:rtl/>
        </w:rPr>
        <w:t xml:space="preserve">مسألة (184): إذا افطر الصائم بظن انه لا يستطيع البقاء على صومه إلى الغروب، فما حكمه‌؟</w:t>
      </w:r>
    </w:p>
    <w:p>
      <w:pPr>
        <w:pStyle w:val="BookText"/>
      </w:pPr>
      <w:r>
        <w:rPr>
          <w:rFonts w:ascii="Amiri" w:hAnsi="Amiri" w:eastAsia="Amiri" w:cs="Amiri"/>
          <w:lang w:bidi="ar-SA"/>
          <w:color w:val="111111"/>
          <w:sz w:val="28"/>
          <w:szCs w:val="28"/>
          <w:rtl/>
        </w:rPr>
        <w:t xml:space="preserve">بسمه تعالى: إذا كان مضطراً لا بأس عليه، ويجب عليه القضاء.</w:t>
      </w:r>
    </w:p>
    <w:p>
      <w:pPr>
        <w:pStyle w:val="BookText"/>
      </w:pPr>
      <w:r>
        <w:rPr>
          <w:rFonts w:ascii="Amiri" w:hAnsi="Amiri" w:eastAsia="Amiri" w:cs="Amiri"/>
          <w:lang w:bidi="ar-SA"/>
          <w:color w:val="111111"/>
          <w:sz w:val="28"/>
          <w:szCs w:val="28"/>
          <w:rtl/>
        </w:rPr>
        <w:t xml:space="preserve">مسألة (185): ما الحكم إذا ضاق الوقت على المجنب قبل الفجر من رمضان بحيث يفوته إذا انشغل بإزالة النجاسة‌؟</w:t>
      </w:r>
    </w:p>
    <w:p>
      <w:pPr>
        <w:pStyle w:val="BookText"/>
      </w:pPr>
      <w:r>
        <w:rPr>
          <w:rFonts w:ascii="Amiri" w:hAnsi="Amiri" w:eastAsia="Amiri" w:cs="Amiri"/>
          <w:lang w:bidi="ar-SA"/>
          <w:color w:val="111111"/>
          <w:sz w:val="28"/>
          <w:szCs w:val="28"/>
          <w:rtl/>
        </w:rPr>
        <w:t xml:space="preserve">بسمه تعالى: يتيمم ثم يزيل النجاسة.</w:t>
      </w:r>
    </w:p>
    <w:p>
      <w:pPr>
        <w:pStyle w:val="BookText"/>
      </w:pPr>
      <w:r>
        <w:rPr>
          <w:rFonts w:ascii="Amiri" w:hAnsi="Amiri" w:eastAsia="Amiri" w:cs="Amiri"/>
          <w:lang w:bidi="ar-SA"/>
          <w:color w:val="111111"/>
          <w:sz w:val="28"/>
          <w:szCs w:val="28"/>
          <w:rtl/>
        </w:rPr>
        <w:t xml:space="preserve">مسألة (186): ما حكم صيام الغواص الذي يبقى بعض بدنه غير ملامس للماء؟</w:t>
      </w:r>
    </w:p>
    <w:p>
      <w:pPr>
        <w:pStyle w:val="BookText"/>
      </w:pPr>
      <w:r>
        <w:rPr>
          <w:rFonts w:ascii="Amiri" w:hAnsi="Amiri" w:eastAsia="Amiri" w:cs="Amiri"/>
          <w:lang w:bidi="ar-SA"/>
          <w:color w:val="111111"/>
          <w:sz w:val="28"/>
          <w:szCs w:val="28"/>
          <w:rtl/>
        </w:rPr>
        <w:t xml:space="preserve">بسمه تعالى: لا يجوز له الغوص وصيامه باطل كما هو الحكم في اغلب الحالات.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(187): هل يجوز للصائم الاشتراك في مسابقات السباحة‌؟</w:t>
      </w:r>
    </w:p>
    <w:p>
      <w:pPr>
        <w:pStyle w:val="BookText"/>
      </w:pPr>
      <w:r>
        <w:rPr>
          <w:rFonts w:ascii="Amiri" w:hAnsi="Amiri" w:eastAsia="Amiri" w:cs="Amiri"/>
          <w:lang w:bidi="ar-SA"/>
          <w:color w:val="111111"/>
          <w:sz w:val="28"/>
          <w:szCs w:val="28"/>
          <w:rtl/>
        </w:rPr>
        <w:t xml:space="preserve">بسمه تعالى: نعم بشرط ان لا يرتمس.</w:t>
      </w:r>
    </w:p>
    <w:p>
      <w:pPr>
        <w:pStyle w:val="BookText"/>
      </w:pPr>
      <w:r>
        <w:rPr>
          <w:rFonts w:ascii="Amiri" w:hAnsi="Amiri" w:eastAsia="Amiri" w:cs="Amiri"/>
          <w:lang w:bidi="ar-SA"/>
          <w:color w:val="111111"/>
          <w:sz w:val="28"/>
          <w:szCs w:val="28"/>
          <w:rtl/>
        </w:rPr>
        <w:t xml:space="preserve">مسألة (188): هل يجوز لغير الطباخ تذوق الطعام في حال الصيام مع الالتزام بالشروط؟</w:t>
      </w:r>
    </w:p>
    <w:p>
      <w:pPr>
        <w:pStyle w:val="BookText"/>
      </w:pPr>
      <w:r>
        <w:rPr>
          <w:rFonts w:ascii="Amiri" w:hAnsi="Amiri" w:eastAsia="Amiri" w:cs="Amiri"/>
          <w:lang w:bidi="ar-SA"/>
          <w:color w:val="111111"/>
          <w:sz w:val="28"/>
          <w:szCs w:val="28"/>
          <w:rtl/>
        </w:rPr>
        <w:t xml:space="preserve">بسمه تعالى: نعم. بشرط ألا يصل إلى حلقه شيء.</w:t>
      </w:r>
    </w:p>
    <w:p>
      <w:pPr>
        <w:pStyle w:val="BookText"/>
      </w:pPr>
      <w:r>
        <w:rPr>
          <w:rFonts w:ascii="Amiri" w:hAnsi="Amiri" w:eastAsia="Amiri" w:cs="Amiri"/>
          <w:lang w:bidi="ar-SA"/>
          <w:color w:val="111111"/>
          <w:sz w:val="28"/>
          <w:szCs w:val="28"/>
          <w:rtl/>
        </w:rPr>
        <w:t xml:space="preserve">مسألة (189): إذا لم يكن يعلم ان باستطاعته الصوم أم لا فهل يصح له الإفطار على قول الطبيب الكافر؟</w:t>
      </w:r>
    </w:p>
    <w:p>
      <w:pPr>
        <w:pStyle w:val="BookText"/>
      </w:pPr>
      <w:r>
        <w:rPr>
          <w:rFonts w:ascii="Amiri" w:hAnsi="Amiri" w:eastAsia="Amiri" w:cs="Amiri"/>
          <w:lang w:bidi="ar-SA"/>
          <w:color w:val="111111"/>
          <w:sz w:val="28"/>
          <w:szCs w:val="28"/>
          <w:rtl/>
        </w:rPr>
        <w:t xml:space="preserve">بسمه تعالى: نعم يجوز له الإفطار إذا كان الطبيب ثقة أو حصل له خوف الضرر.</w:t>
      </w:r>
    </w:p>
    <w:p>
      <w:pPr>
        <w:pStyle w:val="BookText"/>
      </w:pPr>
      <w:r>
        <w:rPr>
          <w:rFonts w:ascii="Amiri" w:hAnsi="Amiri" w:eastAsia="Amiri" w:cs="Amiri"/>
          <w:lang w:bidi="ar-SA"/>
          <w:color w:val="111111"/>
          <w:sz w:val="28"/>
          <w:szCs w:val="28"/>
          <w:rtl/>
        </w:rPr>
        <w:t xml:space="preserve">مسألة (190): إذا قارب الرجل زوجته في رمضان وهي نائمة ولم تشعر إلا بعد المقاربة فما الحكم‌؟</w:t>
      </w:r>
    </w:p>
    <w:p>
      <w:pPr>
        <w:pStyle w:val="BookText"/>
      </w:pPr>
      <w:r>
        <w:rPr>
          <w:rFonts w:ascii="Amiri" w:hAnsi="Amiri" w:eastAsia="Amiri" w:cs="Amiri"/>
          <w:lang w:bidi="ar-SA"/>
          <w:color w:val="111111"/>
          <w:sz w:val="28"/>
          <w:szCs w:val="28"/>
          <w:rtl/>
        </w:rPr>
        <w:t xml:space="preserve">بسمه تعالى: صح صومها، وعليه الكفارة والقضاء.</w:t>
      </w:r>
    </w:p>
    <w:p>
      <w:pPr>
        <w:pStyle w:val="BookText"/>
      </w:pPr>
      <w:r>
        <w:rPr>
          <w:rFonts w:ascii="Amiri" w:hAnsi="Amiri" w:eastAsia="Amiri" w:cs="Amiri"/>
          <w:lang w:bidi="ar-SA"/>
          <w:color w:val="111111"/>
          <w:sz w:val="28"/>
          <w:szCs w:val="28"/>
          <w:rtl/>
        </w:rPr>
        <w:t xml:space="preserve">مسألة (191): ما حكم المسلمين في أفريقيا الذين لا يجدون لهم شيئاً يأكلونه في شهر رمضان‌؟</w:t>
      </w:r>
    </w:p>
    <w:p>
      <w:pPr>
        <w:pStyle w:val="BookText"/>
      </w:pPr>
      <w:r>
        <w:rPr>
          <w:rFonts w:ascii="Amiri" w:hAnsi="Amiri" w:eastAsia="Amiri" w:cs="Amiri"/>
          <w:lang w:bidi="ar-SA"/>
          <w:color w:val="111111"/>
          <w:sz w:val="28"/>
          <w:szCs w:val="28"/>
          <w:rtl/>
        </w:rPr>
        <w:t xml:space="preserve">بسمه تعالى: يصومون حسب التمكن.</w:t>
      </w:r>
    </w:p>
    <w:p>
      <w:pPr>
        <w:pStyle w:val="BookText"/>
      </w:pPr>
      <w:r>
        <w:rPr>
          <w:rFonts w:ascii="Amiri" w:hAnsi="Amiri" w:eastAsia="Amiri" w:cs="Amiri"/>
          <w:lang w:bidi="ar-SA"/>
          <w:color w:val="111111"/>
          <w:sz w:val="28"/>
          <w:szCs w:val="28"/>
          <w:rtl/>
        </w:rPr>
        <w:t xml:space="preserve">مسألة (192): هل يجوز لمن يصوم صوماً استيجارياً ان يبدأ بما استؤجر لصومه قبل قضاء ما عليه من صيام واجب‌؟</w:t>
      </w:r>
    </w:p>
    <w:p>
      <w:pPr>
        <w:pStyle w:val="BookText"/>
      </w:pPr>
      <w:r>
        <w:rPr>
          <w:rFonts w:ascii="Amiri" w:hAnsi="Amiri" w:eastAsia="Amiri" w:cs="Amiri"/>
          <w:lang w:bidi="ar-SA"/>
          <w:color w:val="111111"/>
          <w:sz w:val="28"/>
          <w:szCs w:val="28"/>
          <w:rtl/>
        </w:rPr>
        <w:t xml:space="preserve">بسمه تعالى: لا يجوز.</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(193): ما علة كون غمس الرأس في الماء مفطراً؟</w:t>
      </w:r>
    </w:p>
    <w:p>
      <w:pPr>
        <w:pStyle w:val="BookText"/>
      </w:pPr>
      <w:r>
        <w:rPr>
          <w:rFonts w:ascii="Amiri" w:hAnsi="Amiri" w:eastAsia="Amiri" w:cs="Amiri"/>
          <w:lang w:bidi="ar-SA"/>
          <w:color w:val="111111"/>
          <w:sz w:val="28"/>
          <w:szCs w:val="28"/>
          <w:rtl/>
        </w:rPr>
        <w:t xml:space="preserve">بسمه تعالى: لعل من الحِكَم: ان يذوق الصائم الم العطش.</w:t>
      </w:r>
    </w:p>
    <w:p>
      <w:pPr>
        <w:pStyle w:val="BookText"/>
      </w:pPr>
      <w:r>
        <w:rPr>
          <w:rFonts w:ascii="Amiri" w:hAnsi="Amiri" w:eastAsia="Amiri" w:cs="Amiri"/>
          <w:lang w:bidi="ar-SA"/>
          <w:color w:val="111111"/>
          <w:sz w:val="28"/>
          <w:szCs w:val="28"/>
          <w:rtl/>
        </w:rPr>
        <w:t xml:space="preserve">مسألة (194): هل بخار حمام السباحة يُعدُّ مفطراً؟</w:t>
      </w:r>
    </w:p>
    <w:p>
      <w:pPr>
        <w:pStyle w:val="BookText"/>
      </w:pPr>
      <w:r>
        <w:rPr>
          <w:rFonts w:ascii="Amiri" w:hAnsi="Amiri" w:eastAsia="Amiri" w:cs="Amiri"/>
          <w:lang w:bidi="ar-SA"/>
          <w:color w:val="111111"/>
          <w:sz w:val="28"/>
          <w:szCs w:val="28"/>
          <w:rtl/>
        </w:rPr>
        <w:t xml:space="preserve">بسمه تعالى: كلا.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4397_134003"/>
    <w:bookmarkEnd w:id="9"/>
    <w:p>
      <w:pPr>
        <w:pStyle w:val="Heading2"/>
      </w:pPr>
      <w:bookmarkStart w:id="49" w:name="_Toc11"/>
      <w:r>
        <w:t>الخمس</w:t>
      </w:r>
      <w:bookmarkEnd w:id="49"/>
    </w:p>
    <w:p>
      <w:pPr>
        <w:pStyle w:val="BookText"/>
      </w:pPr>
      <w:r>
        <w:rPr>
          <w:rFonts w:ascii="Amiri" w:hAnsi="Amiri" w:eastAsia="Amiri" w:cs="Amiri"/>
          <w:lang w:bidi="ar-SA"/>
          <w:color w:val="111111"/>
          <w:sz w:val="28"/>
          <w:szCs w:val="28"/>
          <w:rtl/>
        </w:rPr>
        <w:t xml:space="preserve">مسألة (195): لتعيين رأس السنة للخمس - لمن لم يخمس من قبل - هل يجب حساب كل شي من ممتلكاته‌؟</w:t>
      </w:r>
    </w:p>
    <w:p>
      <w:pPr>
        <w:pStyle w:val="BookText"/>
      </w:pPr>
      <w:r>
        <w:rPr>
          <w:rFonts w:ascii="Amiri" w:hAnsi="Amiri" w:eastAsia="Amiri" w:cs="Amiri"/>
          <w:lang w:bidi="ar-SA"/>
          <w:color w:val="111111"/>
          <w:sz w:val="28"/>
          <w:szCs w:val="28"/>
          <w:rtl/>
        </w:rPr>
        <w:t xml:space="preserve">بسمه تعالى: نعم، فيجب ما كان من المؤونة بقيمة كلفته أو قيمة أول يوم لاستعماله، وما كان خارجا عنها فبأغلى القيمتين من كلفته والقيمة يوم التخميس والمصالحة. ولكن يمكن التسامح معه بالولاية.</w:t>
      </w:r>
    </w:p>
    <w:p>
      <w:pPr>
        <w:pStyle w:val="BookText"/>
      </w:pPr>
      <w:r>
        <w:rPr>
          <w:rFonts w:ascii="Amiri" w:hAnsi="Amiri" w:eastAsia="Amiri" w:cs="Amiri"/>
          <w:lang w:bidi="ar-SA"/>
          <w:color w:val="111111"/>
          <w:sz w:val="28"/>
          <w:szCs w:val="28"/>
          <w:rtl/>
        </w:rPr>
        <w:t xml:space="preserve">مسألة (196): المال الذي يوفره المهاجر لكي يستعين به للزواج أو السفر إلى بلداننا مثلاً هل يتعلق به الخمس‌؟</w:t>
      </w:r>
    </w:p>
    <w:p>
      <w:pPr>
        <w:pStyle w:val="BookText"/>
      </w:pPr>
      <w:r>
        <w:rPr>
          <w:rFonts w:ascii="Amiri" w:hAnsi="Amiri" w:eastAsia="Amiri" w:cs="Amiri"/>
          <w:lang w:bidi="ar-SA"/>
          <w:color w:val="111111"/>
          <w:sz w:val="28"/>
          <w:szCs w:val="28"/>
          <w:rtl/>
        </w:rPr>
        <w:t xml:space="preserve">بسمه تعالى: نعم عليه الخمس، ما لم يأذن الحاكم الشرعي.</w:t>
      </w:r>
    </w:p>
    <w:p>
      <w:pPr>
        <w:pStyle w:val="BookText"/>
      </w:pPr>
      <w:r>
        <w:rPr>
          <w:rFonts w:ascii="Amiri" w:hAnsi="Amiri" w:eastAsia="Amiri" w:cs="Amiri"/>
          <w:lang w:bidi="ar-SA"/>
          <w:color w:val="111111"/>
          <w:sz w:val="28"/>
          <w:szCs w:val="28"/>
          <w:rtl/>
        </w:rPr>
        <w:t xml:space="preserve">مسألة (197): هل يجوز قبول دعوة من لا يخمس أمواله‌؟</w:t>
      </w:r>
    </w:p>
    <w:p>
      <w:pPr>
        <w:pStyle w:val="BookText"/>
      </w:pPr>
      <w:r>
        <w:rPr>
          <w:rFonts w:ascii="Amiri" w:hAnsi="Amiri" w:eastAsia="Amiri" w:cs="Amiri"/>
          <w:lang w:bidi="ar-SA"/>
          <w:color w:val="111111"/>
          <w:sz w:val="28"/>
          <w:szCs w:val="28"/>
          <w:rtl/>
        </w:rPr>
        <w:t xml:space="preserve">بسمه تعالى: نعم، نجيز له ذلك بشرط التصدق على بعض المحتاجين.</w:t>
      </w:r>
    </w:p>
    <w:p>
      <w:pPr>
        <w:pStyle w:val="BookText"/>
      </w:pPr>
      <w:r>
        <w:rPr>
          <w:rFonts w:ascii="Amiri" w:hAnsi="Amiri" w:eastAsia="Amiri" w:cs="Amiri"/>
          <w:lang w:bidi="ar-SA"/>
          <w:color w:val="111111"/>
          <w:sz w:val="28"/>
          <w:szCs w:val="28"/>
          <w:rtl/>
        </w:rPr>
        <w:t xml:space="preserve">مسألة (198): من كانت أمه علوية هل يكون بحكم السيد في استحقاقه لسهم السادة‌؟</w:t>
      </w:r>
    </w:p>
    <w:p>
      <w:pPr>
        <w:pStyle w:val="BookText"/>
      </w:pPr>
      <w:r>
        <w:rPr>
          <w:rFonts w:ascii="Amiri" w:hAnsi="Amiri" w:eastAsia="Amiri" w:cs="Amiri"/>
          <w:lang w:bidi="ar-SA"/>
          <w:color w:val="111111"/>
          <w:sz w:val="28"/>
          <w:szCs w:val="28"/>
          <w:rtl/>
        </w:rPr>
        <w:t xml:space="preserve">بسمه تعالى: كلا.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(199): هل يستطيع المكلف ان يصرف زكاة أمواله وخمسها في الموارد المذكورة في الرسالة العملية دون الحصول على إجازة من المرجع‌؟</w:t>
      </w:r>
    </w:p>
    <w:p>
      <w:pPr>
        <w:pStyle w:val="BookText"/>
      </w:pPr>
      <w:r>
        <w:rPr>
          <w:rFonts w:ascii="Amiri" w:hAnsi="Amiri" w:eastAsia="Amiri" w:cs="Amiri"/>
          <w:lang w:bidi="ar-SA"/>
          <w:color w:val="111111"/>
          <w:sz w:val="28"/>
          <w:szCs w:val="28"/>
          <w:rtl/>
        </w:rPr>
        <w:t xml:space="preserve">بسمه تعالى: يحتاج إلى إجازة المجتهد في حق الإمام عليه السلام.</w:t>
      </w:r>
    </w:p>
    <w:p>
      <w:pPr>
        <w:pStyle w:val="BookText"/>
      </w:pPr>
      <w:r>
        <w:rPr>
          <w:rFonts w:ascii="Amiri" w:hAnsi="Amiri" w:eastAsia="Amiri" w:cs="Amiri"/>
          <w:lang w:bidi="ar-SA"/>
          <w:color w:val="111111"/>
          <w:sz w:val="28"/>
          <w:szCs w:val="28"/>
          <w:rtl/>
        </w:rPr>
        <w:t xml:space="preserve">مسألة (200): هل يجوز إعطاء الخمس وسهم الإمام لغير السادة‌؟</w:t>
      </w:r>
    </w:p>
    <w:p>
      <w:pPr>
        <w:pStyle w:val="BookText"/>
      </w:pPr>
      <w:r>
        <w:rPr>
          <w:rFonts w:ascii="Amiri" w:hAnsi="Amiri" w:eastAsia="Amiri" w:cs="Amiri"/>
          <w:lang w:bidi="ar-SA"/>
          <w:color w:val="111111"/>
          <w:sz w:val="28"/>
          <w:szCs w:val="28"/>
          <w:rtl/>
        </w:rPr>
        <w:t xml:space="preserve">بسمه تعالى: يجوز في سهم الإمام بإجازة المرجع.</w:t>
      </w:r>
    </w:p>
    <w:p>
      <w:pPr>
        <w:pStyle w:val="BookText"/>
      </w:pPr>
      <w:r>
        <w:rPr>
          <w:rFonts w:ascii="Amiri" w:hAnsi="Amiri" w:eastAsia="Amiri" w:cs="Amiri"/>
          <w:lang w:bidi="ar-SA"/>
          <w:color w:val="111111"/>
          <w:sz w:val="28"/>
          <w:szCs w:val="28"/>
          <w:rtl/>
        </w:rPr>
        <w:t xml:space="preserve">مسألة (201): إذا حسب الشخص ما عليه من خمس في نهاية العام ولكن لم يؤده بعد، فهل يجوز له التصرف في أمواله‌؟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(202): هل يجوز للبائع المسلم ان يبيع مع البضائع المباحة سلعاً محرمة ثم يخمس الأرباح المختلطة كي يصبح ماله حلالاً؟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(203): هل تجيزون دفع الحقوق الشرعية إلى وكلائكم الموثوقين أم لابد من إيصالها مباشرة‌؟</w:t>
      </w:r>
    </w:p>
    <w:p>
      <w:pPr>
        <w:pStyle w:val="BookText"/>
      </w:pPr>
      <w:r>
        <w:rPr>
          <w:rFonts w:ascii="Amiri" w:hAnsi="Amiri" w:eastAsia="Amiri" w:cs="Amiri"/>
          <w:lang w:bidi="ar-SA"/>
          <w:color w:val="111111"/>
          <w:sz w:val="28"/>
          <w:szCs w:val="28"/>
          <w:rtl/>
        </w:rPr>
        <w:t xml:space="preserve">بسمه تعالى: الوكيل الموثوق به كالأصيل، ويطلب منه الوصل.</w:t>
      </w:r>
    </w:p>
    <w:p>
      <w:pPr>
        <w:pStyle w:val="BookText"/>
      </w:pPr>
      <w:r>
        <w:rPr>
          <w:rFonts w:ascii="Amiri" w:hAnsi="Amiri" w:eastAsia="Amiri" w:cs="Amiri"/>
          <w:lang w:bidi="ar-SA"/>
          <w:color w:val="111111"/>
          <w:sz w:val="28"/>
          <w:szCs w:val="28"/>
          <w:rtl/>
        </w:rPr>
        <w:t xml:space="preserve">مسألة (204): هل تصح الصلاة في الثوب غير المخمس‌؟</w:t>
      </w:r>
    </w:p>
    <w:p>
      <w:pPr>
        <w:pStyle w:val="BookText"/>
      </w:pPr>
      <w:r>
        <w:rPr>
          <w:rFonts w:ascii="Amiri" w:hAnsi="Amiri" w:eastAsia="Amiri" w:cs="Amiri"/>
          <w:lang w:bidi="ar-SA"/>
          <w:color w:val="111111"/>
          <w:sz w:val="28"/>
          <w:szCs w:val="28"/>
          <w:rtl/>
        </w:rPr>
        <w:t xml:space="preserve">بسمه تعالى: كلا على الأحوط وجوبا إلا إذا أجازه الحاكم الشرعي.</w:t>
      </w:r>
    </w:p>
    <w:p>
      <w:pPr>
        <w:pStyle w:val="BookText"/>
      </w:pPr>
      <w:r>
        <w:rPr>
          <w:rFonts w:ascii="Amiri" w:hAnsi="Amiri" w:eastAsia="Amiri" w:cs="Amiri"/>
          <w:lang w:bidi="ar-SA"/>
          <w:color w:val="111111"/>
          <w:sz w:val="28"/>
          <w:szCs w:val="28"/>
          <w:rtl/>
        </w:rPr>
        <w:t xml:space="preserve">مسألة (205): إذا كان الإنسان يريد ان يخمس ولكنه لم يقلد أي مرجع، فهل تجب المسارعة في الخمس أولاً ثم التقليد أم ماذا؟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التقليد نيّة في لحظة، فلا ينافيها الإسراع في الخمس.</w:t>
      </w:r>
    </w:p>
    <w:p>
      <w:pPr>
        <w:pStyle w:val="BookText"/>
      </w:pPr>
      <w:r>
        <w:rPr>
          <w:rFonts w:ascii="Amiri" w:hAnsi="Amiri" w:eastAsia="Amiri" w:cs="Amiri"/>
          <w:lang w:bidi="ar-SA"/>
          <w:color w:val="111111"/>
          <w:sz w:val="28"/>
          <w:szCs w:val="28"/>
          <w:rtl/>
        </w:rPr>
        <w:t xml:space="preserve">مسألة (206): إذا دفع المكلف خمسه لمجتهد جامع للشرائط ولكن ليس بمرجعه، فما هو الحكم‌؟</w:t>
      </w:r>
    </w:p>
    <w:p>
      <w:pPr>
        <w:pStyle w:val="BookText"/>
      </w:pPr>
      <w:r>
        <w:rPr>
          <w:rFonts w:ascii="Amiri" w:hAnsi="Amiri" w:eastAsia="Amiri" w:cs="Amiri"/>
          <w:lang w:bidi="ar-SA"/>
          <w:color w:val="111111"/>
          <w:sz w:val="28"/>
          <w:szCs w:val="28"/>
          <w:rtl/>
        </w:rPr>
        <w:t xml:space="preserve">بسمه تعالى: لا يجزئ إلا بإذن المرجع.</w:t>
      </w:r>
    </w:p>
    <w:p>
      <w:pPr>
        <w:pStyle w:val="BookText"/>
      </w:pPr>
      <w:r>
        <w:rPr>
          <w:rFonts w:ascii="Amiri" w:hAnsi="Amiri" w:eastAsia="Amiri" w:cs="Amiri"/>
          <w:lang w:bidi="ar-SA"/>
          <w:color w:val="111111"/>
          <w:sz w:val="28"/>
          <w:szCs w:val="28"/>
          <w:rtl/>
        </w:rPr>
        <w:t xml:space="preserve">مسألة (207): هل يجوز دفع الخمس للمشاريع الإسلامية‌؟</w:t>
      </w:r>
    </w:p>
    <w:p>
      <w:pPr>
        <w:pStyle w:val="BookText"/>
      </w:pPr>
      <w:r>
        <w:rPr>
          <w:rFonts w:ascii="Amiri" w:hAnsi="Amiri" w:eastAsia="Amiri" w:cs="Amiri"/>
          <w:lang w:bidi="ar-SA"/>
          <w:color w:val="111111"/>
          <w:sz w:val="28"/>
          <w:szCs w:val="28"/>
          <w:rtl/>
        </w:rPr>
        <w:t xml:space="preserve">بسمه تعالى: كلا إلا ان يكون بإجازة الحاكم الشرعي.</w:t>
      </w:r>
    </w:p>
    <w:p>
      <w:pPr>
        <w:pStyle w:val="BookText"/>
      </w:pPr>
      <w:r>
        <w:rPr>
          <w:rFonts w:ascii="Amiri" w:hAnsi="Amiri" w:eastAsia="Amiri" w:cs="Amiri"/>
          <w:lang w:bidi="ar-SA"/>
          <w:color w:val="111111"/>
          <w:sz w:val="28"/>
          <w:szCs w:val="28"/>
          <w:rtl/>
        </w:rPr>
        <w:t xml:space="preserve">مسألة (208): الراتب الذي يعطى للعائلة اللاجئة في الدول الأوربية حسب أفراد العائلة، فهل الخمس يتعلق بكل الراتب وفيه حصة الأطفال أم يتعلق بحصة البالغين فقط؟</w:t>
      </w:r>
    </w:p>
    <w:p>
      <w:pPr>
        <w:pStyle w:val="BookText"/>
      </w:pPr>
      <w:r>
        <w:rPr>
          <w:rFonts w:ascii="Amiri" w:hAnsi="Amiri" w:eastAsia="Amiri" w:cs="Amiri"/>
          <w:lang w:bidi="ar-SA"/>
          <w:color w:val="111111"/>
          <w:sz w:val="28"/>
          <w:szCs w:val="28"/>
          <w:rtl/>
        </w:rPr>
        <w:t xml:space="preserve">بسمه تعالى: بكل الحصص لأنه حكم وضعي.</w:t>
      </w:r>
    </w:p>
    <w:p>
      <w:pPr>
        <w:pStyle w:val="BookText"/>
      </w:pPr>
      <w:r>
        <w:rPr>
          <w:rFonts w:ascii="Amiri" w:hAnsi="Amiri" w:eastAsia="Amiri" w:cs="Amiri"/>
          <w:lang w:bidi="ar-SA"/>
          <w:color w:val="111111"/>
          <w:sz w:val="28"/>
          <w:szCs w:val="28"/>
          <w:rtl/>
        </w:rPr>
        <w:t xml:space="preserve">مسألة (209): هل يلزم تخميس الجوائز أو الزيادات التي يحصل عليها الموظف في الوظائف الحكومية‌؟ وما حكم أخذها؟</w:t>
      </w:r>
    </w:p>
    <w:p>
      <w:pPr>
        <w:pStyle w:val="BookText"/>
      </w:pPr>
      <w:r>
        <w:rPr>
          <w:rFonts w:ascii="Amiri" w:hAnsi="Amiri" w:eastAsia="Amiri" w:cs="Amiri"/>
          <w:lang w:bidi="ar-SA"/>
          <w:color w:val="111111"/>
          <w:sz w:val="28"/>
          <w:szCs w:val="28"/>
          <w:rtl/>
        </w:rPr>
        <w:t xml:space="preserve">بسمه تعالى: أخذها جائز بإجازة الحاكم الشرعي، وإذا زادت عن مؤونة السنة خمّسها.</w:t>
      </w:r>
    </w:p>
    <w:p>
      <w:pPr>
        <w:pStyle w:val="BookText"/>
      </w:pPr>
      <w:r>
        <w:rPr>
          <w:rFonts w:ascii="Amiri" w:hAnsi="Amiri" w:eastAsia="Amiri" w:cs="Amiri"/>
          <w:lang w:bidi="ar-SA"/>
          <w:color w:val="111111"/>
          <w:sz w:val="28"/>
          <w:szCs w:val="28"/>
          <w:rtl/>
        </w:rPr>
        <w:t xml:space="preserve">مسألة (210): هل يجوز إعطاء حق السادة من الخمس قبل حلول رأس السنة‌؟</w:t>
      </w:r>
    </w:p>
    <w:p>
      <w:pPr>
        <w:pStyle w:val="BookText"/>
      </w:pPr>
      <w:r>
        <w:rPr>
          <w:rFonts w:ascii="IRNazanin" w:hAnsi="IRNazanin" w:eastAsia="IRNazanin" w:cs="IRNazanin"/>
          <w:lang w:bidi="fa-IR"/>
          <w:color w:val="111111"/>
          <w:sz w:val="28"/>
          <w:szCs w:val="28"/>
          <w:rtl/>
        </w:rPr>
        <w:t xml:space="preserve">بسمه تعالى: نعم إذا علم باشتغال ذمته به.</w:t>
      </w:r>
    </w:p>
    <w:p>
      <w:pPr>
        <w:pStyle w:val="BookText"/>
      </w:pPr>
      <w:r>
        <w:rPr>
          <w:rFonts w:ascii="Amiri" w:hAnsi="Amiri" w:eastAsia="Amiri" w:cs="Amiri"/>
          <w:lang w:bidi="ar-SA"/>
          <w:color w:val="111111"/>
          <w:sz w:val="28"/>
          <w:szCs w:val="28"/>
          <w:rtl/>
        </w:rPr>
        <w:t xml:space="preserve">مسألة (211): هل يجوز مساعدة المحتاجين من الأقرباء مالياً واعتبار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خمساً؟</w:t>
      </w:r>
    </w:p>
    <w:p>
      <w:pPr>
        <w:pStyle w:val="BookText"/>
      </w:pPr>
      <w:r>
        <w:rPr>
          <w:rFonts w:ascii="Amiri" w:hAnsi="Amiri" w:eastAsia="Amiri" w:cs="Amiri"/>
          <w:lang w:bidi="ar-SA"/>
          <w:color w:val="111111"/>
          <w:sz w:val="28"/>
          <w:szCs w:val="28"/>
          <w:rtl/>
        </w:rPr>
        <w:t xml:space="preserve">بسمه تعالى: من سهم السادة إذا كانوا سادة. مع الاستئذان من الحاكم الشرعي.</w:t>
      </w:r>
    </w:p>
    <w:p>
      <w:pPr>
        <w:pStyle w:val="BookText"/>
      </w:pPr>
      <w:r>
        <w:rPr>
          <w:rFonts w:ascii="Amiri" w:hAnsi="Amiri" w:eastAsia="Amiri" w:cs="Amiri"/>
          <w:lang w:bidi="ar-SA"/>
          <w:color w:val="111111"/>
          <w:sz w:val="28"/>
          <w:szCs w:val="28"/>
          <w:rtl/>
        </w:rPr>
        <w:t xml:space="preserve">مسألة (212): هل يجب الخمس على الإنسان الذي عليه ديون‌؟</w:t>
      </w:r>
    </w:p>
    <w:p>
      <w:pPr>
        <w:pStyle w:val="BookText"/>
      </w:pPr>
      <w:r>
        <w:rPr>
          <w:rFonts w:ascii="Amiri" w:hAnsi="Amiri" w:eastAsia="Amiri" w:cs="Amiri"/>
          <w:lang w:bidi="ar-SA"/>
          <w:color w:val="111111"/>
          <w:sz w:val="28"/>
          <w:szCs w:val="28"/>
          <w:rtl/>
        </w:rPr>
        <w:t xml:space="preserve">بسمه تعالى: لا يجب الخمس فيما أدّاه خلال السنة.</w:t>
      </w:r>
    </w:p>
    <w:p>
      <w:pPr>
        <w:pStyle w:val="BookText"/>
      </w:pPr>
      <w:r>
        <w:rPr>
          <w:rFonts w:ascii="Amiri" w:hAnsi="Amiri" w:eastAsia="Amiri" w:cs="Amiri"/>
          <w:lang w:bidi="ar-SA"/>
          <w:color w:val="111111"/>
          <w:sz w:val="28"/>
          <w:szCs w:val="28"/>
          <w:rtl/>
        </w:rPr>
        <w:t xml:space="preserve">مسألة (213): راتب التقاعد الذي يقتطع من ربع الراتب في السنوات الماضية حسب الاتفاق المسبق ويؤخر دفعه إلى زمن التقاعد فهل يجب عليه الخمس بعد انقطاع المؤونة السنوية وفي بداية السنة المالية‌؟</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(214): هل تعتبر السيارة التي يشتريها لأغراضه الخاصة من المؤونة السنوية أم يجب فيها الخمس‌؟</w:t>
      </w:r>
    </w:p>
    <w:p>
      <w:pPr>
        <w:pStyle w:val="BookText"/>
      </w:pPr>
      <w:r>
        <w:rPr>
          <w:rFonts w:ascii="Amiri" w:hAnsi="Amiri" w:eastAsia="Amiri" w:cs="Amiri"/>
          <w:lang w:bidi="ar-SA"/>
          <w:color w:val="111111"/>
          <w:sz w:val="28"/>
          <w:szCs w:val="28"/>
          <w:rtl/>
        </w:rPr>
        <w:t xml:space="preserve">بسمه تعالى: تعتبر من المؤونة.</w:t>
      </w:r>
    </w:p>
    <w:p>
      <w:pPr>
        <w:pStyle w:val="BookText"/>
      </w:pPr>
      <w:r>
        <w:rPr>
          <w:rFonts w:ascii="Amiri" w:hAnsi="Amiri" w:eastAsia="Amiri" w:cs="Amiri"/>
          <w:lang w:bidi="ar-SA"/>
          <w:color w:val="111111"/>
          <w:sz w:val="28"/>
          <w:szCs w:val="28"/>
          <w:rtl/>
        </w:rPr>
        <w:t xml:space="preserve">مسألة (215): هل يجب الخمس على الهدية التي مضى عليها عام ولم تستعمل بعد؟</w:t>
      </w:r>
    </w:p>
    <w:p>
      <w:pPr>
        <w:pStyle w:val="BookText"/>
      </w:pPr>
      <w:r>
        <w:rPr>
          <w:rFonts w:ascii="Amiri" w:hAnsi="Amiri" w:eastAsia="Amiri" w:cs="Amiri"/>
          <w:lang w:bidi="ar-SA"/>
          <w:color w:val="111111"/>
          <w:sz w:val="28"/>
          <w:szCs w:val="28"/>
          <w:rtl/>
        </w:rPr>
        <w:t xml:space="preserve">بسمه تعالى: نعم يجب الخمس، والضابط في ذلك ان تكون في رأس سنته زائدة عن المؤونة.</w:t>
      </w:r>
    </w:p>
    <w:p>
      <w:pPr>
        <w:pStyle w:val="BookText"/>
      </w:pPr>
      <w:r>
        <w:rPr>
          <w:rFonts w:ascii="Amiri" w:hAnsi="Amiri" w:eastAsia="Amiri" w:cs="Amiri"/>
          <w:lang w:bidi="ar-SA"/>
          <w:color w:val="111111"/>
          <w:sz w:val="28"/>
          <w:szCs w:val="28"/>
          <w:rtl/>
        </w:rPr>
        <w:t xml:space="preserve">مسألة (216): ما حكم القليل من الطعام الزائد عند رأس السنة مثل الأرز والسكر والدهن، فهل يتعلق الخمس بها؟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يخمس على الأحوط وجوبا.</w:t>
      </w:r>
    </w:p>
    <w:p>
      <w:pPr>
        <w:pStyle w:val="BookText"/>
      </w:pPr>
      <w:r>
        <w:rPr>
          <w:rFonts w:ascii="Amiri" w:hAnsi="Amiri" w:eastAsia="Amiri" w:cs="Amiri"/>
          <w:lang w:bidi="ar-SA"/>
          <w:color w:val="111111"/>
          <w:sz w:val="28"/>
          <w:szCs w:val="28"/>
          <w:rtl/>
        </w:rPr>
        <w:t xml:space="preserve">مسألة (217): إذا أسس الشخص منزل السكن بقرض من شركة ما أو بقرض من الحكومة، على ان يؤدي القرض على شكل أقساط سنوية تستمر في بعض الحالات إلى مدة 25 سنة. فهل يجب الخمس في الأقساط التي يريد دفعها كل عام أم تحسب من مؤونة السنة‌؟</w:t>
      </w:r>
    </w:p>
    <w:p>
      <w:pPr>
        <w:pStyle w:val="BookText"/>
      </w:pPr>
      <w:r>
        <w:rPr>
          <w:rFonts w:ascii="Amiri" w:hAnsi="Amiri" w:eastAsia="Amiri" w:cs="Amiri"/>
          <w:lang w:bidi="ar-SA"/>
          <w:color w:val="111111"/>
          <w:sz w:val="28"/>
          <w:szCs w:val="28"/>
          <w:rtl/>
        </w:rPr>
        <w:t xml:space="preserve">بسمه تعالى: إذا دفع الأقساط خلال السنة الخمسية فلا إشكال وان بقيت غير مدفوعة في رأس سنته وجب الخمس في المال المتبقي.</w:t>
      </w:r>
    </w:p>
    <w:p>
      <w:pPr>
        <w:pStyle w:val="BookText"/>
      </w:pPr>
      <w:r>
        <w:rPr>
          <w:rFonts w:ascii="Amiri" w:hAnsi="Amiri" w:eastAsia="Amiri" w:cs="Amiri"/>
          <w:lang w:bidi="ar-SA"/>
          <w:color w:val="111111"/>
          <w:sz w:val="28"/>
          <w:szCs w:val="28"/>
          <w:rtl/>
        </w:rPr>
        <w:t xml:space="preserve">مسألة (218): عند حلول رأس السنة إذا كانت عليه مجموعة من الديون، بعضها مؤجل والبعض الآخر حال اجلها، فهل يطرحها من مجموع الأموال التي عنده‌؟ وإذا كان كذلك هل كلها أو بعضها؟</w:t>
      </w:r>
    </w:p>
    <w:p>
      <w:pPr>
        <w:pStyle w:val="BookText"/>
      </w:pPr>
      <w:r>
        <w:rPr>
          <w:rFonts w:ascii="Amiri" w:hAnsi="Amiri" w:eastAsia="Amiri" w:cs="Amiri"/>
          <w:lang w:bidi="ar-SA"/>
          <w:color w:val="111111"/>
          <w:sz w:val="28"/>
          <w:szCs w:val="28"/>
          <w:rtl/>
        </w:rPr>
        <w:t xml:space="preserve">بسمه تعالى: نعم، فيما حل اجله وكان قد صرفه في المؤونة.</w:t>
      </w:r>
    </w:p>
    <w:p>
      <w:pPr>
        <w:pStyle w:val="BookText"/>
      </w:pPr>
      <w:r>
        <w:rPr>
          <w:rFonts w:ascii="Amiri" w:hAnsi="Amiri" w:eastAsia="Amiri" w:cs="Amiri"/>
          <w:lang w:bidi="ar-SA"/>
          <w:color w:val="111111"/>
          <w:sz w:val="28"/>
          <w:szCs w:val="28"/>
          <w:rtl/>
        </w:rPr>
        <w:t xml:space="preserve">مسألة (219): ولو كانت الديون له على الآخرين ولم يدفعوها إليه بعد فهل يحسبها من أمواله ويخمسها الآن أم لا؟</w:t>
      </w:r>
    </w:p>
    <w:p>
      <w:pPr>
        <w:pStyle w:val="BookText"/>
      </w:pPr>
      <w:r>
        <w:rPr>
          <w:rFonts w:ascii="Amiri" w:hAnsi="Amiri" w:eastAsia="Amiri" w:cs="Amiri"/>
          <w:lang w:bidi="ar-SA"/>
          <w:color w:val="111111"/>
          <w:sz w:val="28"/>
          <w:szCs w:val="28"/>
          <w:rtl/>
        </w:rPr>
        <w:t xml:space="preserve">بسمه تعالى: كلا لا يجب ان يخمسها الآن.</w:t>
      </w:r>
    </w:p>
    <w:p>
      <w:pPr>
        <w:pStyle w:val="BookText"/>
      </w:pPr>
      <w:r>
        <w:rPr>
          <w:rFonts w:ascii="Amiri" w:hAnsi="Amiri" w:eastAsia="Amiri" w:cs="Amiri"/>
          <w:lang w:bidi="ar-SA"/>
          <w:color w:val="111111"/>
          <w:sz w:val="28"/>
          <w:szCs w:val="28"/>
          <w:rtl/>
        </w:rPr>
        <w:t xml:space="preserve">مسألة (220): ما حكم التصرف في حق الإمام أو السادة بدون إذن المجتهد إذا صرفها في مواردها المقررة شرعاً؟</w:t>
      </w:r>
    </w:p>
    <w:p>
      <w:pPr>
        <w:pStyle w:val="BookText"/>
      </w:pPr>
      <w:r>
        <w:rPr>
          <w:rFonts w:ascii="Amiri" w:hAnsi="Amiri" w:eastAsia="Amiri" w:cs="Amiri"/>
          <w:lang w:bidi="ar-SA"/>
          <w:color w:val="111111"/>
          <w:sz w:val="28"/>
          <w:szCs w:val="28"/>
          <w:rtl/>
        </w:rPr>
        <w:t xml:space="preserve">بسمه تعالى: يحتاج إلى الإذن السابق أو الإجازة اللاحقة على الأحوط.</w:t>
      </w:r>
    </w:p>
    <w:p>
      <w:pPr>
        <w:pStyle w:val="BookText"/>
      </w:pPr>
      <w:r>
        <w:rPr>
          <w:rFonts w:ascii="Amiri" w:hAnsi="Amiri" w:eastAsia="Amiri" w:cs="Amiri"/>
          <w:lang w:bidi="ar-SA"/>
          <w:color w:val="111111"/>
          <w:sz w:val="28"/>
          <w:szCs w:val="28"/>
          <w:rtl/>
        </w:rPr>
        <w:t xml:space="preserve">مسألة (221): والدي توفي وخلف تركة من جملتها البيت الذي نسكن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وقد أوقفه لنا ولم يكن يخمس أمواله في حياته، وأخي الأكبر وهو الولي من بعد الوالد غير متدين ولا يعتقد بالخمس، فهل نخمس بعد تقسيم التركة أو قبلها وهل يشمل البيت الموقوف علينا أيضاً؟</w:t>
      </w:r>
    </w:p>
    <w:p>
      <w:pPr>
        <w:pStyle w:val="BookText"/>
      </w:pPr>
      <w:r>
        <w:rPr>
          <w:rFonts w:ascii="Amiri" w:hAnsi="Amiri" w:eastAsia="Amiri" w:cs="Amiri"/>
          <w:lang w:bidi="ar-SA"/>
          <w:color w:val="111111"/>
          <w:sz w:val="28"/>
          <w:szCs w:val="28"/>
          <w:rtl/>
        </w:rPr>
        <w:t xml:space="preserve">بسمه تعالى: إذا تمكنتم خمّسوا كل التركة حتى الدار، بقيمة الشراء وإذا لم تتمكنوا خمّسوا حصتكم فقط.</w:t>
      </w:r>
    </w:p>
    <w:p>
      <w:pPr>
        <w:pStyle w:val="BookText"/>
      </w:pPr>
      <w:r>
        <w:rPr>
          <w:rFonts w:ascii="Amiri" w:hAnsi="Amiri" w:eastAsia="Amiri" w:cs="Amiri"/>
          <w:lang w:bidi="ar-SA"/>
          <w:color w:val="111111"/>
          <w:sz w:val="28"/>
          <w:szCs w:val="28"/>
          <w:rtl/>
        </w:rPr>
        <w:t xml:space="preserve">مسألة (222): هل الكتب يجب فيها الخمس وإذا كان كذلك فهل يشمل طلاب العلوم الدينية‌؟</w:t>
      </w:r>
    </w:p>
    <w:p>
      <w:pPr>
        <w:pStyle w:val="BookText"/>
      </w:pPr>
      <w:r>
        <w:rPr>
          <w:rFonts w:ascii="Amiri" w:hAnsi="Amiri" w:eastAsia="Amiri" w:cs="Amiri"/>
          <w:lang w:bidi="ar-SA"/>
          <w:color w:val="111111"/>
          <w:sz w:val="28"/>
          <w:szCs w:val="28"/>
          <w:rtl/>
        </w:rPr>
        <w:t xml:space="preserve">بسمه تعالى: إذا عدّت الكتب من المؤونة عرفاً فالخمس على أثمانها السابقة فقط.</w:t>
      </w:r>
    </w:p>
    <w:p>
      <w:pPr>
        <w:pStyle w:val="BookText"/>
      </w:pPr>
      <w:r>
        <w:rPr>
          <w:rFonts w:ascii="Amiri" w:hAnsi="Amiri" w:eastAsia="Amiri" w:cs="Amiri"/>
          <w:lang w:bidi="ar-SA"/>
          <w:color w:val="111111"/>
          <w:sz w:val="28"/>
          <w:szCs w:val="28"/>
          <w:rtl/>
        </w:rPr>
        <w:t xml:space="preserve">مسألة (223): ما هي كيفية المصالحة التي تقولون بها لمن كان مدّة من الزمن لا يخمس ومع من يصالح‌؟</w:t>
      </w:r>
    </w:p>
    <w:p>
      <w:pPr>
        <w:pStyle w:val="BookText"/>
      </w:pPr>
      <w:r>
        <w:rPr>
          <w:rFonts w:ascii="Amiri" w:hAnsi="Amiri" w:eastAsia="Amiri" w:cs="Amiri"/>
          <w:lang w:bidi="ar-SA"/>
          <w:color w:val="111111"/>
          <w:sz w:val="28"/>
          <w:szCs w:val="28"/>
          <w:rtl/>
        </w:rPr>
        <w:t xml:space="preserve">بسمه تعالى: يصالح الحاكم الشرعي أو وكيله، وكيفية المصالحة منوطة بالمصلحة.</w:t>
      </w:r>
    </w:p>
    <w:p>
      <w:pPr>
        <w:pStyle w:val="BookText"/>
      </w:pPr>
      <w:r>
        <w:rPr>
          <w:rFonts w:ascii="Amiri" w:hAnsi="Amiri" w:eastAsia="Amiri" w:cs="Amiri"/>
          <w:lang w:bidi="ar-SA"/>
          <w:color w:val="111111"/>
          <w:sz w:val="28"/>
          <w:szCs w:val="28"/>
          <w:rtl/>
        </w:rPr>
        <w:t xml:space="preserve">مسألة (224): إذا عثر على إبريق فضة قديم فما حكمه‌؟</w:t>
      </w:r>
    </w:p>
    <w:p>
      <w:pPr>
        <w:pStyle w:val="BookText"/>
      </w:pPr>
      <w:r>
        <w:rPr>
          <w:rFonts w:ascii="Amiri" w:hAnsi="Amiri" w:eastAsia="Amiri" w:cs="Amiri"/>
          <w:lang w:bidi="ar-SA"/>
          <w:color w:val="111111"/>
          <w:sz w:val="28"/>
          <w:szCs w:val="28"/>
          <w:rtl/>
        </w:rPr>
        <w:t xml:space="preserve">بسمه تعالى: إذا كان بعنوان الكنز يجب ان يخمسه، وإلا فبعد اليأس عن صاحبه يطبق عليه حكم اللقطة.</w:t>
      </w:r>
    </w:p>
    <w:p>
      <w:pPr>
        <w:pStyle w:val="BookText"/>
      </w:pPr>
      <w:r>
        <w:rPr>
          <w:rFonts w:ascii="Amiri" w:hAnsi="Amiri" w:eastAsia="Amiri" w:cs="Amiri"/>
          <w:lang w:bidi="ar-SA"/>
          <w:color w:val="111111"/>
          <w:sz w:val="28"/>
          <w:szCs w:val="28"/>
          <w:rtl/>
        </w:rPr>
        <w:t xml:space="preserve">مسألة (225): إذا اشترى بضاعة من ماله المخمس، وبقيت في دكانه عاماً كاملاً ولم تبع فهل يلزم تخميسها؟</w:t>
      </w:r>
    </w:p>
    <w:p>
      <w:pPr>
        <w:pStyle w:val="BookText"/>
      </w:pPr>
      <w:r>
        <w:rPr>
          <w:rFonts w:ascii="Amiri" w:hAnsi="Amiri" w:eastAsia="Amiri" w:cs="Amiri"/>
          <w:lang w:bidi="ar-SA"/>
          <w:color w:val="111111"/>
          <w:sz w:val="28"/>
          <w:szCs w:val="28"/>
          <w:rtl/>
        </w:rPr>
        <w:t xml:space="preserve">بسمه تعالى: لا يخمس ما اشتري بالمال المخمس، إلاّ إذا ارتفعت القيمة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السوقية فيجب في الزيادة والمهم هو لحاظ القيمة في رأس سنته وان لم تبق عاما كاملا.</w:t>
      </w:r>
    </w:p>
    <w:p>
      <w:pPr>
        <w:pStyle w:val="BookText"/>
      </w:pPr>
      <w:r>
        <w:rPr>
          <w:rFonts w:ascii="Amiri" w:hAnsi="Amiri" w:eastAsia="Amiri" w:cs="Amiri"/>
          <w:lang w:bidi="ar-SA"/>
          <w:color w:val="111111"/>
          <w:sz w:val="28"/>
          <w:szCs w:val="28"/>
          <w:rtl/>
        </w:rPr>
        <w:t xml:space="preserve">مسألة (226): هل يلزم ان يجعل الإنسان لنفسه يوماً معيناً يخمس فيه، أو يكفي ان تدور السنة على المال بدون استخدام‌؟</w:t>
      </w:r>
    </w:p>
    <w:p>
      <w:pPr>
        <w:pStyle w:val="BookText"/>
      </w:pPr>
      <w:r>
        <w:rPr>
          <w:rFonts w:ascii="Amiri" w:hAnsi="Amiri" w:eastAsia="Amiri" w:cs="Amiri"/>
          <w:lang w:bidi="ar-SA"/>
          <w:color w:val="111111"/>
          <w:sz w:val="28"/>
          <w:szCs w:val="28"/>
          <w:rtl/>
        </w:rPr>
        <w:t xml:space="preserve">بسمه تعالى: بل يلزم ان يعين يوماً خاصاً في السنة، وإلا لزم ان يخمس كل ما يحصل عليه فوراً.</w:t>
      </w:r>
    </w:p>
    <w:p>
      <w:pPr>
        <w:pStyle w:val="BookText"/>
      </w:pPr>
      <w:r>
        <w:rPr>
          <w:rFonts w:ascii="Amiri" w:hAnsi="Amiri" w:eastAsia="Amiri" w:cs="Amiri"/>
          <w:lang w:bidi="ar-SA"/>
          <w:color w:val="111111"/>
          <w:sz w:val="28"/>
          <w:szCs w:val="28"/>
          <w:rtl/>
        </w:rPr>
        <w:t xml:space="preserve">مسألة (227): ماذا يفعل من وجب عليه الخمس ولا يملك المال لدفع ما وجب عليه‌؟</w:t>
      </w:r>
    </w:p>
    <w:p>
      <w:pPr>
        <w:pStyle w:val="BookText"/>
      </w:pPr>
      <w:r>
        <w:rPr>
          <w:rFonts w:ascii="Amiri" w:hAnsi="Amiri" w:eastAsia="Amiri" w:cs="Amiri"/>
          <w:lang w:bidi="ar-SA"/>
          <w:color w:val="111111"/>
          <w:sz w:val="28"/>
          <w:szCs w:val="28"/>
          <w:rtl/>
        </w:rPr>
        <w:t xml:space="preserve">بسمه تعالى: يقسط المال بحسب القدرة.</w:t>
      </w:r>
    </w:p>
    <w:p>
      <w:pPr>
        <w:pStyle w:val="BookText"/>
      </w:pPr>
      <w:r>
        <w:rPr>
          <w:rFonts w:ascii="Amiri" w:hAnsi="Amiri" w:eastAsia="Amiri" w:cs="Amiri"/>
          <w:lang w:bidi="ar-SA"/>
          <w:color w:val="111111"/>
          <w:sz w:val="28"/>
          <w:szCs w:val="28"/>
          <w:rtl/>
        </w:rPr>
        <w:t xml:space="preserve">مسألة (228): شخص اخرج خمسه وتصرف في سهم السادة أي قام بتوزيعه بنفسه على السادة المستحقين، أما سهم الإمام فأعطاه للوكيل أو للمأذون من قبل المرجع فهل يجزي ما أعطاه للسادة بدون إذن الحاكم الشرعي أو وكيله‌؟</w:t>
      </w:r>
    </w:p>
    <w:p>
      <w:pPr>
        <w:pStyle w:val="BookText"/>
      </w:pPr>
      <w:r>
        <w:rPr>
          <w:rFonts w:ascii="Amiri" w:hAnsi="Amiri" w:eastAsia="Amiri" w:cs="Amiri"/>
          <w:lang w:bidi="ar-SA"/>
          <w:color w:val="111111"/>
          <w:sz w:val="28"/>
          <w:szCs w:val="28"/>
          <w:rtl/>
        </w:rPr>
        <w:t xml:space="preserve">بسمه تعالى: مقتضى القاعدة الاجزاء.</w:t>
      </w:r>
    </w:p>
    <w:p>
      <w:pPr>
        <w:pStyle w:val="BookText"/>
      </w:pPr>
      <w:r>
        <w:rPr>
          <w:rFonts w:ascii="Amiri" w:hAnsi="Amiri" w:eastAsia="Amiri" w:cs="Amiri"/>
          <w:lang w:bidi="ar-SA"/>
          <w:color w:val="111111"/>
          <w:sz w:val="28"/>
          <w:szCs w:val="28"/>
          <w:rtl/>
        </w:rPr>
        <w:t xml:space="preserve">مسألة (229): إذا كان الإنسان لا يخمس مدة من الزمان قلتم بأنه يتصالح مع الحاكم أو وكيله، فهل يجوز ان يتصالح مع وكيل أو مأذون غير المرجع الذي يقلده‌؟</w:t>
      </w:r>
    </w:p>
    <w:p>
      <w:pPr>
        <w:pStyle w:val="BookText"/>
      </w:pPr>
      <w:r>
        <w:rPr>
          <w:rFonts w:ascii="Amiri" w:hAnsi="Amiri" w:eastAsia="Amiri" w:cs="Amiri"/>
          <w:lang w:bidi="ar-SA"/>
          <w:color w:val="111111"/>
          <w:sz w:val="28"/>
          <w:szCs w:val="28"/>
          <w:rtl/>
        </w:rPr>
        <w:t xml:space="preserve">بسمه تعالى: كلا.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(230): هل يجوز الاستدانة لإخراج الخمس إذا وجب عليه من قبل‌؟</w:t>
      </w:r>
    </w:p>
    <w:p>
      <w:pPr>
        <w:pStyle w:val="BookText"/>
      </w:pPr>
      <w:r>
        <w:rPr>
          <w:rFonts w:ascii="Amiri" w:hAnsi="Amiri" w:eastAsia="Amiri" w:cs="Amiri"/>
          <w:lang w:bidi="ar-SA"/>
          <w:color w:val="111111"/>
          <w:sz w:val="28"/>
          <w:szCs w:val="28"/>
          <w:rtl/>
        </w:rPr>
        <w:t xml:space="preserve">بسمه تعالى: نعم بل قد يجب.</w:t>
      </w:r>
    </w:p>
    <w:p>
      <w:pPr>
        <w:pStyle w:val="BookText"/>
      </w:pPr>
      <w:r>
        <w:rPr>
          <w:rFonts w:ascii="Amiri" w:hAnsi="Amiri" w:eastAsia="Amiri" w:cs="Amiri"/>
          <w:lang w:bidi="ar-SA"/>
          <w:color w:val="111111"/>
          <w:sz w:val="28"/>
          <w:szCs w:val="28"/>
          <w:rtl/>
        </w:rPr>
        <w:t xml:space="preserve">مسألة (231): هل يلزم تقسيم الخمس إلى نصفين بالتساوي قسم السادة والآخر للإمام‌؟</w:t>
      </w:r>
    </w:p>
    <w:p>
      <w:pPr>
        <w:pStyle w:val="BookText"/>
      </w:pPr>
      <w:r>
        <w:rPr>
          <w:rFonts w:ascii="Amiri" w:hAnsi="Amiri" w:eastAsia="Amiri" w:cs="Amiri"/>
          <w:lang w:bidi="ar-SA"/>
          <w:color w:val="111111"/>
          <w:sz w:val="28"/>
          <w:szCs w:val="28"/>
          <w:rtl/>
        </w:rPr>
        <w:t xml:space="preserve">بسمه تعالى: نعم يلزم التساوي.</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14397_134011"/>
    <w:bookmarkEnd w:id="10"/>
    <w:p>
      <w:pPr>
        <w:pStyle w:val="Heading2"/>
      </w:pPr>
      <w:bookmarkStart w:id="50" w:name="_Toc12"/>
      <w:r>
        <w:t>الزكاة</w:t>
      </w:r>
      <w:bookmarkEnd w:id="50"/>
    </w:p>
    <w:p>
      <w:pPr>
        <w:pStyle w:val="BookText"/>
      </w:pPr>
      <w:r>
        <w:rPr>
          <w:rFonts w:ascii="Amiri" w:hAnsi="Amiri" w:eastAsia="Amiri" w:cs="Amiri"/>
          <w:lang w:bidi="ar-SA"/>
          <w:color w:val="111111"/>
          <w:sz w:val="28"/>
          <w:szCs w:val="28"/>
          <w:rtl/>
        </w:rPr>
        <w:t xml:space="preserve">مسألة (232): كان الدينار والدرهم المسكوكان من الذهب والفضة يجب فيهما الزكاة عند بلوغ النصاب، وكانا العملة المتداولة آنذاك، فلماذا لا تجب الزكاة في الأوراق النقدية وهي العملة المتداولة اليوم علماً أنها تعادل قيمة الذهب ومدعومة به‌؟</w:t>
      </w:r>
    </w:p>
    <w:p>
      <w:pPr>
        <w:pStyle w:val="BookText"/>
      </w:pPr>
      <w:r>
        <w:rPr>
          <w:rFonts w:ascii="Amiri" w:hAnsi="Amiri" w:eastAsia="Amiri" w:cs="Amiri"/>
          <w:lang w:bidi="ar-SA"/>
          <w:color w:val="111111"/>
          <w:sz w:val="28"/>
          <w:szCs w:val="28"/>
          <w:rtl/>
        </w:rPr>
        <w:t xml:space="preserve">بسمه تعالى: اقتصاراً على المنصوص. ويكون غيره مورد الجريان أصالة البراءة.</w:t>
      </w:r>
    </w:p>
    <w:p>
      <w:pPr>
        <w:pStyle w:val="BookText"/>
      </w:pPr>
      <w:r>
        <w:rPr>
          <w:rFonts w:ascii="Amiri" w:hAnsi="Amiri" w:eastAsia="Amiri" w:cs="Amiri"/>
          <w:lang w:bidi="ar-SA"/>
          <w:color w:val="111111"/>
          <w:sz w:val="28"/>
          <w:szCs w:val="28"/>
          <w:rtl/>
        </w:rPr>
        <w:t xml:space="preserve">مسألة (233): هل يجوز صرف الزكاة في الموارد الخيرية غير الفقراء؟</w:t>
      </w:r>
    </w:p>
    <w:p>
      <w:pPr>
        <w:pStyle w:val="BookText"/>
      </w:pPr>
      <w:r>
        <w:rPr>
          <w:rFonts w:ascii="Amiri" w:hAnsi="Amiri" w:eastAsia="Amiri" w:cs="Amiri"/>
          <w:lang w:bidi="ar-SA"/>
          <w:color w:val="111111"/>
          <w:sz w:val="28"/>
          <w:szCs w:val="28"/>
          <w:rtl/>
        </w:rPr>
        <w:t xml:space="preserve">بسمه تعالى: نعم إذا كان بعنوان في سبيل الله.</w:t>
      </w:r>
    </w:p>
    <w:p>
      <w:pPr>
        <w:pStyle w:val="BookText"/>
      </w:pPr>
      <w:r>
        <w:rPr>
          <w:rFonts w:ascii="Amiri" w:hAnsi="Amiri" w:eastAsia="Amiri" w:cs="Amiri"/>
          <w:lang w:bidi="ar-SA"/>
          <w:color w:val="111111"/>
          <w:sz w:val="28"/>
          <w:szCs w:val="28"/>
          <w:rtl/>
        </w:rPr>
        <w:t xml:space="preserve">مسألة (234): إذا لم يوفق لدفع الزكاة فما العمل‌؟</w:t>
      </w:r>
    </w:p>
    <w:p>
      <w:pPr>
        <w:pStyle w:val="BookText"/>
      </w:pPr>
      <w:r>
        <w:rPr>
          <w:rFonts w:ascii="Amiri" w:hAnsi="Amiri" w:eastAsia="Amiri" w:cs="Amiri"/>
          <w:lang w:bidi="ar-SA"/>
          <w:color w:val="111111"/>
          <w:sz w:val="28"/>
          <w:szCs w:val="28"/>
          <w:rtl/>
        </w:rPr>
        <w:t xml:space="preserve">بسمه تعالى: يأخذ الإذن عن تأجيلها أو تقسيطها.</w:t>
      </w:r>
    </w:p>
    <w:p>
      <w:pPr>
        <w:pStyle w:val="BookText"/>
      </w:pPr>
      <w:r>
        <w:rPr>
          <w:rFonts w:ascii="Amiri" w:hAnsi="Amiri" w:eastAsia="Amiri" w:cs="Amiri"/>
          <w:lang w:bidi="ar-SA"/>
          <w:color w:val="111111"/>
          <w:sz w:val="28"/>
          <w:szCs w:val="28"/>
          <w:rtl/>
        </w:rPr>
        <w:t xml:space="preserve">مسألة (235): إذا لم يجد من يصرف عليه الزكاة فما حكمه‌؟</w:t>
      </w:r>
    </w:p>
    <w:p>
      <w:pPr>
        <w:pStyle w:val="BookText"/>
      </w:pPr>
      <w:r>
        <w:rPr>
          <w:rFonts w:ascii="Amiri" w:hAnsi="Amiri" w:eastAsia="Amiri" w:cs="Amiri"/>
          <w:lang w:bidi="ar-SA"/>
          <w:color w:val="111111"/>
          <w:sz w:val="28"/>
          <w:szCs w:val="28"/>
          <w:rtl/>
        </w:rPr>
        <w:t xml:space="preserve">بسمه تعالى: يؤجل الدفع إلى حين وجوده مع استمرار الفحص عنه.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(236): هل يجوز إعطاء زكاة الفطرة للأخت‌؟</w:t>
      </w:r>
    </w:p>
    <w:p>
      <w:pPr>
        <w:pStyle w:val="BookText"/>
      </w:pPr>
      <w:r>
        <w:rPr>
          <w:rFonts w:ascii="Amiri" w:hAnsi="Amiri" w:eastAsia="Amiri" w:cs="Amiri"/>
          <w:lang w:bidi="ar-SA"/>
          <w:color w:val="111111"/>
          <w:sz w:val="28"/>
          <w:szCs w:val="28"/>
          <w:rtl/>
        </w:rPr>
        <w:t xml:space="preserve">بسمه تعالى: نعم، إذا كانت فقيرة ولم تكن واجبة النفقة عليه.</w:t>
      </w:r>
    </w:p>
    <w:p>
      <w:pPr>
        <w:pStyle w:val="BookText"/>
      </w:pPr>
      <w:r>
        <w:rPr>
          <w:rFonts w:ascii="Amiri" w:hAnsi="Amiri" w:eastAsia="Amiri" w:cs="Amiri"/>
          <w:lang w:bidi="ar-SA"/>
          <w:color w:val="111111"/>
          <w:sz w:val="28"/>
          <w:szCs w:val="28"/>
          <w:rtl/>
        </w:rPr>
        <w:t xml:space="preserve">مسألة (237): ما هو مجهول المالك‌؟ وهل يجوز التصدق به‌؟</w:t>
      </w:r>
    </w:p>
    <w:p>
      <w:pPr>
        <w:pStyle w:val="BookText"/>
      </w:pPr>
      <w:r>
        <w:rPr>
          <w:rFonts w:ascii="Amiri" w:hAnsi="Amiri" w:eastAsia="Amiri" w:cs="Amiri"/>
          <w:lang w:bidi="ar-SA"/>
          <w:color w:val="111111"/>
          <w:sz w:val="28"/>
          <w:szCs w:val="28"/>
          <w:rtl/>
        </w:rPr>
        <w:t xml:space="preserve">بسمه تعالى: هو المال الذي لا يعرف مالكه، يتصدق به بإجازة الحاكم الشرعي.</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4397_134013"/>
    <w:bookmarkEnd w:id="11"/>
    <w:p>
      <w:pPr>
        <w:pStyle w:val="Heading2"/>
      </w:pPr>
      <w:bookmarkStart w:id="51" w:name="_Toc13"/>
      <w:r>
        <w:t>الحج</w:t>
      </w:r>
      <w:bookmarkEnd w:id="51"/>
    </w:p>
    <w:p>
      <w:pPr>
        <w:pStyle w:val="BookText"/>
      </w:pPr>
      <w:r>
        <w:rPr>
          <w:rFonts w:ascii="Amiri" w:hAnsi="Amiri" w:eastAsia="Amiri" w:cs="Amiri"/>
          <w:lang w:bidi="ar-SA"/>
          <w:color w:val="111111"/>
          <w:sz w:val="28"/>
          <w:szCs w:val="28"/>
          <w:rtl/>
        </w:rPr>
        <w:t xml:space="preserve">مسألة (238): هل يجب الذهاب إلى حج بيت الله الحرام مع وجود حكومة جائرة مسيطرة‌؟</w:t>
      </w:r>
    </w:p>
    <w:p>
      <w:pPr>
        <w:pStyle w:val="BookText"/>
      </w:pPr>
      <w:r>
        <w:rPr>
          <w:rFonts w:ascii="Amiri" w:hAnsi="Amiri" w:eastAsia="Amiri" w:cs="Amiri"/>
          <w:lang w:bidi="ar-SA"/>
          <w:color w:val="111111"/>
          <w:sz w:val="28"/>
          <w:szCs w:val="28"/>
          <w:rtl/>
        </w:rPr>
        <w:t xml:space="preserve">بسمه تعالى: نعم يجب، إلا إذا حصل المنع من قبلها.</w:t>
      </w:r>
    </w:p>
    <w:p>
      <w:pPr>
        <w:pStyle w:val="BookText"/>
      </w:pPr>
      <w:r>
        <w:rPr>
          <w:rFonts w:ascii="Amiri" w:hAnsi="Amiri" w:eastAsia="Amiri" w:cs="Amiri"/>
          <w:lang w:bidi="ar-SA"/>
          <w:color w:val="111111"/>
          <w:sz w:val="28"/>
          <w:szCs w:val="28"/>
          <w:rtl/>
        </w:rPr>
        <w:t xml:space="preserve">مسألة (239): هل يجوز لمن لم يحج لنفسه أن ينوب في الحج عن غيره‌؟</w:t>
      </w:r>
    </w:p>
    <w:p>
      <w:pPr>
        <w:pStyle w:val="BookText"/>
      </w:pPr>
      <w:r>
        <w:rPr>
          <w:rFonts w:ascii="Amiri" w:hAnsi="Amiri" w:eastAsia="Amiri" w:cs="Amiri"/>
          <w:lang w:bidi="ar-SA"/>
          <w:color w:val="111111"/>
          <w:sz w:val="28"/>
          <w:szCs w:val="28"/>
          <w:rtl/>
        </w:rPr>
        <w:t xml:space="preserve">بسمه تعالى: كلا على الأحوط وجوبا.</w:t>
      </w:r>
    </w:p>
    <w:p>
      <w:pPr>
        <w:pStyle w:val="BookText"/>
      </w:pPr>
      <w:r>
        <w:rPr>
          <w:rFonts w:ascii="Amiri" w:hAnsi="Amiri" w:eastAsia="Amiri" w:cs="Amiri"/>
          <w:lang w:bidi="ar-SA"/>
          <w:color w:val="111111"/>
          <w:sz w:val="28"/>
          <w:szCs w:val="28"/>
          <w:rtl/>
        </w:rPr>
        <w:t xml:space="preserve">مسألة (240): هل يجوز الامتناع عن الحج بسبب الخشية من التعب وصعوبة السفر؟</w:t>
      </w:r>
    </w:p>
    <w:p>
      <w:pPr>
        <w:pStyle w:val="BookText"/>
      </w:pPr>
      <w:r>
        <w:rPr>
          <w:rFonts w:ascii="Amiri" w:hAnsi="Amiri" w:eastAsia="Amiri" w:cs="Amiri"/>
          <w:lang w:bidi="ar-SA"/>
          <w:color w:val="111111"/>
          <w:sz w:val="28"/>
          <w:szCs w:val="28"/>
          <w:rtl/>
        </w:rPr>
        <w:t xml:space="preserve">بسمه تعالى: لا يجوز إلا إذا حصل العسر والحرج الشديد بحيث ذهب عنوان الاستطاعة.</w:t>
      </w:r>
    </w:p>
    <w:p>
      <w:pPr>
        <w:pStyle w:val="BookText"/>
      </w:pPr>
      <w:r>
        <w:rPr>
          <w:rFonts w:ascii="Amiri" w:hAnsi="Amiri" w:eastAsia="Amiri" w:cs="Amiri"/>
          <w:lang w:bidi="ar-SA"/>
          <w:color w:val="111111"/>
          <w:sz w:val="28"/>
          <w:szCs w:val="28"/>
          <w:rtl/>
        </w:rPr>
        <w:t xml:space="preserve">مسألة (241): هل تحرم على الحاج زوجته فيما إذا فاته طواف النساء جهلاً بالمسألة‌؟</w:t>
      </w:r>
    </w:p>
    <w:p>
      <w:pPr>
        <w:pStyle w:val="BookText"/>
      </w:pPr>
      <w:r>
        <w:rPr>
          <w:rFonts w:ascii="Amiri" w:hAnsi="Amiri" w:eastAsia="Amiri" w:cs="Amiri"/>
          <w:lang w:bidi="ar-SA"/>
          <w:color w:val="111111"/>
          <w:sz w:val="28"/>
          <w:szCs w:val="28"/>
          <w:rtl/>
        </w:rPr>
        <w:t xml:space="preserve">بسمه تعالى: نعم، حتى يطوف أو يطاف عنه.</w:t>
      </w:r>
    </w:p>
    <w:p>
      <w:pPr>
        <w:pStyle w:val="BookText"/>
      </w:pPr>
      <w:r>
        <w:rPr>
          <w:rFonts w:ascii="Amiri" w:hAnsi="Amiri" w:eastAsia="Amiri" w:cs="Amiri"/>
          <w:lang w:bidi="ar-SA"/>
          <w:color w:val="111111"/>
          <w:sz w:val="28"/>
          <w:szCs w:val="28"/>
          <w:rtl/>
        </w:rPr>
        <w:t xml:space="preserve">مسألة (242): الشخص الذي يملك مقداراً من المال يستطيع ان يحج به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ويرجع إلى بلده ولكنه لا يملك منزلاً، فهل الحج أولى أم شراء المنزل‌؟</w:t>
      </w:r>
    </w:p>
    <w:p>
      <w:pPr>
        <w:pStyle w:val="BookText"/>
      </w:pPr>
      <w:r>
        <w:rPr>
          <w:rFonts w:ascii="Amiri" w:hAnsi="Amiri" w:eastAsia="Amiri" w:cs="Amiri"/>
          <w:lang w:bidi="ar-SA"/>
          <w:color w:val="111111"/>
          <w:sz w:val="28"/>
          <w:szCs w:val="28"/>
          <w:rtl/>
        </w:rPr>
        <w:t xml:space="preserve">بسمه تعالى: الحج هو الأولى بل المتعين إلا إذا كان في حرج من عدم المنزل.</w:t>
      </w:r>
    </w:p>
    <w:p>
      <w:pPr>
        <w:pStyle w:val="BookText"/>
      </w:pPr>
      <w:r>
        <w:rPr>
          <w:rFonts w:ascii="Amiri" w:hAnsi="Amiri" w:eastAsia="Amiri" w:cs="Amiri"/>
          <w:lang w:bidi="ar-SA"/>
          <w:color w:val="111111"/>
          <w:sz w:val="28"/>
          <w:szCs w:val="28"/>
          <w:rtl/>
        </w:rPr>
        <w:t xml:space="preserve">مسألة (243): ما حكم من لم يحج وقد كان مستطيعاً سابقاً؟</w:t>
      </w:r>
    </w:p>
    <w:p>
      <w:pPr>
        <w:pStyle w:val="BookText"/>
      </w:pPr>
      <w:r>
        <w:rPr>
          <w:rFonts w:ascii="Amiri" w:hAnsi="Amiri" w:eastAsia="Amiri" w:cs="Amiri"/>
          <w:lang w:bidi="ar-SA"/>
          <w:color w:val="111111"/>
          <w:sz w:val="28"/>
          <w:szCs w:val="28"/>
          <w:rtl/>
        </w:rPr>
        <w:t xml:space="preserve">بسمه تعالى: يستغفر الله سبحانه ويجب عليه الحج بعد ذلك.</w:t>
      </w:r>
    </w:p>
    <w:p>
      <w:pPr>
        <w:pStyle w:val="BookText"/>
      </w:pPr>
      <w:r>
        <w:rPr>
          <w:rFonts w:ascii="Amiri" w:hAnsi="Amiri" w:eastAsia="Amiri" w:cs="Amiri"/>
          <w:lang w:bidi="ar-SA"/>
          <w:color w:val="111111"/>
          <w:sz w:val="28"/>
          <w:szCs w:val="28"/>
          <w:rtl/>
        </w:rPr>
        <w:t xml:space="preserve">مسألة (244): من كان في ذمته حج واجب وناب عن ميت بدون علمه، فهل يصح منه ذلك‌؟</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(245): كان مستطيعاً للحج فسجل اسمه في قوائم الحجاج للسنوات الآتية ثم بعد ذلك افتقر فهل تثبت في ذمته حجة الإسلام‌؟</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(246): من احرم ثم مات قبل إكمال الحج فما حكمه‌؟</w:t>
      </w:r>
    </w:p>
    <w:p>
      <w:pPr>
        <w:pStyle w:val="BookText"/>
      </w:pPr>
      <w:r>
        <w:rPr>
          <w:rFonts w:ascii="Amiri" w:hAnsi="Amiri" w:eastAsia="Amiri" w:cs="Amiri"/>
          <w:lang w:bidi="ar-SA"/>
          <w:color w:val="111111"/>
          <w:sz w:val="28"/>
          <w:szCs w:val="28"/>
          <w:rtl/>
        </w:rPr>
        <w:t xml:space="preserve">بسمه تعالى: يسقط عنه.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14397_134015"/>
    <w:bookmarkEnd w:id="12"/>
    <w:p>
      <w:pPr>
        <w:pStyle w:val="Heading2"/>
      </w:pPr>
      <w:bookmarkStart w:id="52" w:name="_Toc14"/>
      <w:r>
        <w:t>الأمر بالمعروف والنهي عن المنكر</w:t>
      </w:r>
      <w:bookmarkEnd w:id="52"/>
    </w:p>
    <w:p>
      <w:pPr>
        <w:pStyle w:val="BookText"/>
      </w:pPr>
      <w:r>
        <w:rPr>
          <w:rFonts w:ascii="Amiri" w:hAnsi="Amiri" w:eastAsia="Amiri" w:cs="Amiri"/>
          <w:lang w:bidi="ar-SA"/>
          <w:color w:val="111111"/>
          <w:sz w:val="28"/>
          <w:szCs w:val="28"/>
          <w:rtl/>
        </w:rPr>
        <w:t xml:space="preserve">مسألة (247): بعض الشباب المنحرف عنده - أشرطة - فيديو - خلاعية ومتفسخة. هل يجوز لآخر ان يسرق هذه الأشرطة بحيث لا يشعرون به وذلك لغرض الإصلاح وخوفاً من انتشارها في المجتمع وإفساده‌؟</w:t>
      </w:r>
    </w:p>
    <w:p>
      <w:pPr>
        <w:pStyle w:val="BookText"/>
      </w:pPr>
      <w:r>
        <w:rPr>
          <w:rFonts w:ascii="Amiri" w:hAnsi="Amiri" w:eastAsia="Amiri" w:cs="Amiri"/>
          <w:lang w:bidi="ar-SA"/>
          <w:color w:val="111111"/>
          <w:sz w:val="28"/>
          <w:szCs w:val="28"/>
          <w:rtl/>
        </w:rPr>
        <w:t xml:space="preserve">بسمه تعالى: هذا أمر قربي وراجح. ولكن الثمن يكون مضمونا.</w:t>
      </w:r>
    </w:p>
    <w:p>
      <w:pPr>
        <w:pStyle w:val="BookText"/>
      </w:pPr>
      <w:r>
        <w:rPr>
          <w:rFonts w:ascii="Amiri" w:hAnsi="Amiri" w:eastAsia="Amiri" w:cs="Amiri"/>
          <w:lang w:bidi="ar-SA"/>
          <w:color w:val="111111"/>
          <w:sz w:val="28"/>
          <w:szCs w:val="28"/>
          <w:rtl/>
        </w:rPr>
        <w:t xml:space="preserve">مسألة (248): هل الأمر بالمعروف والنهي عن المنكر والتبليغ والإرشاد خاص بعلماء الدين أو يعم جميع الفئات في المجتمع الإسلامي‌؟</w:t>
      </w:r>
    </w:p>
    <w:p>
      <w:pPr>
        <w:pStyle w:val="BookText"/>
      </w:pPr>
      <w:r>
        <w:rPr>
          <w:rFonts w:ascii="Amiri" w:hAnsi="Amiri" w:eastAsia="Amiri" w:cs="Amiri"/>
          <w:lang w:bidi="ar-SA"/>
          <w:color w:val="111111"/>
          <w:sz w:val="28"/>
          <w:szCs w:val="28"/>
          <w:rtl/>
        </w:rPr>
        <w:t xml:space="preserve">بسمه تعالى: بل يعم جميع المسلمين.</w:t>
      </w:r>
    </w:p>
    <w:p>
      <w:pPr>
        <w:pStyle w:val="BookText"/>
      </w:pPr>
      <w:r>
        <w:rPr>
          <w:rFonts w:ascii="Amiri" w:hAnsi="Amiri" w:eastAsia="Amiri" w:cs="Amiri"/>
          <w:lang w:bidi="ar-SA"/>
          <w:color w:val="111111"/>
          <w:sz w:val="28"/>
          <w:szCs w:val="28"/>
          <w:rtl/>
        </w:rPr>
        <w:t xml:space="preserve">مسألة (249): هل تجوز الهجرة من البلاد الإسلامية إلى غيرها؟</w:t>
      </w:r>
    </w:p>
    <w:p>
      <w:pPr>
        <w:pStyle w:val="BookText"/>
      </w:pPr>
      <w:r>
        <w:rPr>
          <w:rFonts w:ascii="Amiri" w:hAnsi="Amiri" w:eastAsia="Amiri" w:cs="Amiri"/>
          <w:lang w:bidi="ar-SA"/>
          <w:color w:val="111111"/>
          <w:sz w:val="28"/>
          <w:szCs w:val="28"/>
          <w:rtl/>
        </w:rPr>
        <w:t xml:space="preserve">بسمه تعالى: إذا كان الإنسان مضطراً إلى ذلك صح، وكذلك إذا كانت الهجرة سبباً لإرشاد الناس وهدايتهم. بل ان مطلق الهجرة جائزة إذا لم تمنع عن المراسم والشعائر الدينية.</w:t>
      </w:r>
    </w:p>
    <w:p>
      <w:pPr>
        <w:pStyle w:val="BookText"/>
      </w:pPr>
      <w:r>
        <w:rPr>
          <w:rFonts w:ascii="Amiri" w:hAnsi="Amiri" w:eastAsia="Amiri" w:cs="Amiri"/>
          <w:lang w:bidi="ar-SA"/>
          <w:color w:val="111111"/>
          <w:sz w:val="28"/>
          <w:szCs w:val="28"/>
          <w:rtl/>
        </w:rPr>
        <w:t xml:space="preserve">مسألة (250): ما هي وظيفة المهاجر؟</w:t>
      </w:r>
    </w:p>
    <w:p>
      <w:pPr>
        <w:pStyle w:val="BookText"/>
      </w:pPr>
      <w:r>
        <w:rPr>
          <w:rFonts w:ascii="Amiri" w:hAnsi="Amiri" w:eastAsia="Amiri" w:cs="Amiri"/>
          <w:lang w:bidi="ar-SA"/>
          <w:color w:val="111111"/>
          <w:sz w:val="28"/>
          <w:szCs w:val="28"/>
          <w:rtl/>
        </w:rPr>
        <w:t xml:space="preserve">بسمه تعالى: ان يلتزم بدينه، وان يدعو غير المسلمين إلى الإسلام - حسب الإمكان - بالحكمة والموعظة الحسنة.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(251): بالنسبة للأشخاص والعوائل التي لا يمكنها مقاومة الفساد. هل تجوز لهم الهجرة واللجوء إلى الغرب‌؟</w:t>
      </w:r>
    </w:p>
    <w:p>
      <w:pPr>
        <w:pStyle w:val="BookText"/>
      </w:pPr>
      <w:r>
        <w:rPr>
          <w:rFonts w:ascii="Amiri" w:hAnsi="Amiri" w:eastAsia="Amiri" w:cs="Amiri"/>
          <w:lang w:bidi="ar-SA"/>
          <w:color w:val="111111"/>
          <w:sz w:val="28"/>
          <w:szCs w:val="28"/>
          <w:rtl/>
        </w:rPr>
        <w:t xml:space="preserve">بسمه تعالى: لا تجوز إلا في صورة الاضطرار الشرعي وعدم وجود البديل.</w:t>
      </w:r>
    </w:p>
    <w:p>
      <w:pPr>
        <w:pStyle w:val="BookText"/>
      </w:pPr>
      <w:r>
        <w:rPr>
          <w:rFonts w:ascii="Amiri" w:hAnsi="Amiri" w:eastAsia="Amiri" w:cs="Amiri"/>
          <w:lang w:bidi="ar-SA"/>
          <w:color w:val="111111"/>
          <w:sz w:val="28"/>
          <w:szCs w:val="28"/>
          <w:rtl/>
        </w:rPr>
        <w:t xml:space="preserve">مسألة (252): لو لم يتمكن المسلم من أداء وظائفه الدينية ومن الإرشاد والتبليغ في بلده، فهل تجب عليه الهجرة‌؟</w:t>
      </w:r>
    </w:p>
    <w:p>
      <w:pPr>
        <w:pStyle w:val="BookText"/>
      </w:pPr>
      <w:r>
        <w:rPr>
          <w:rFonts w:ascii="Amiri" w:hAnsi="Amiri" w:eastAsia="Amiri" w:cs="Amiri"/>
          <w:lang w:bidi="ar-SA"/>
          <w:color w:val="111111"/>
          <w:sz w:val="28"/>
          <w:szCs w:val="28"/>
          <w:rtl/>
        </w:rPr>
        <w:t xml:space="preserve">بسمه تعالى: كلا، إلا إذا تعين عليه شرعا وهو فرض نادر.</w:t>
      </w:r>
    </w:p>
    <w:p>
      <w:pPr>
        <w:pStyle w:val="BookText"/>
      </w:pPr>
      <w:r>
        <w:rPr>
          <w:rFonts w:ascii="Amiri" w:hAnsi="Amiri" w:eastAsia="Amiri" w:cs="Amiri"/>
          <w:lang w:bidi="ar-SA"/>
          <w:color w:val="111111"/>
          <w:sz w:val="28"/>
          <w:szCs w:val="28"/>
          <w:rtl/>
        </w:rPr>
        <w:t xml:space="preserve">مسألة (253): قد يواجه المهاجر من الغربيين أو بعض المستشرقين طرح إشكالات وشكوك وأحياناً تؤدي إلى التجاوز على معتقداتنا وأحكامنا، من قبيل الاستهزاء بالصلاة والصوم وبقية الفروع... الخ ما هو الموقف الذي ينبغي اتخاذه في مثل هذه الحالات‌؟</w:t>
      </w:r>
    </w:p>
    <w:p>
      <w:pPr>
        <w:pStyle w:val="BookText"/>
      </w:pPr>
      <w:r>
        <w:rPr>
          <w:rFonts w:ascii="Amiri" w:hAnsi="Amiri" w:eastAsia="Amiri" w:cs="Amiri"/>
          <w:lang w:bidi="ar-SA"/>
          <w:color w:val="111111"/>
          <w:sz w:val="28"/>
          <w:szCs w:val="28"/>
          <w:rtl/>
        </w:rPr>
        <w:t xml:space="preserve">بسمه تعالى: الواجب هو الوقوف ضد هذا التيار بمقدار ما هو ممكن.</w:t>
      </w:r>
    </w:p>
    <w:p>
      <w:pPr>
        <w:pStyle w:val="BookText"/>
      </w:pPr>
      <w:r>
        <w:rPr>
          <w:rFonts w:ascii="Amiri" w:hAnsi="Amiri" w:eastAsia="Amiri" w:cs="Amiri"/>
          <w:lang w:bidi="ar-SA"/>
          <w:color w:val="111111"/>
          <w:sz w:val="28"/>
          <w:szCs w:val="28"/>
          <w:rtl/>
        </w:rPr>
        <w:t xml:space="preserve">مسألة (254): هل يجوز السكوت عن الحق لأجل التدرج في الهداية‌؟</w:t>
      </w:r>
    </w:p>
    <w:p>
      <w:pPr>
        <w:pStyle w:val="BookText"/>
      </w:pPr>
      <w:r>
        <w:rPr>
          <w:rFonts w:ascii="Amiri" w:hAnsi="Amiri" w:eastAsia="Amiri" w:cs="Amiri"/>
          <w:lang w:bidi="ar-SA"/>
          <w:color w:val="111111"/>
          <w:sz w:val="28"/>
          <w:szCs w:val="28"/>
          <w:rtl/>
        </w:rPr>
        <w:t xml:space="preserve">بسمه تعالى: إذا كان تدرجاً للهداية جاز.</w:t>
      </w:r>
    </w:p>
    <w:p>
      <w:pPr>
        <w:pStyle w:val="BookText"/>
      </w:pPr>
      <w:r>
        <w:rPr>
          <w:rFonts w:ascii="Amiri" w:hAnsi="Amiri" w:eastAsia="Amiri" w:cs="Amiri"/>
          <w:lang w:bidi="ar-SA"/>
          <w:color w:val="111111"/>
          <w:sz w:val="28"/>
          <w:szCs w:val="28"/>
          <w:rtl/>
        </w:rPr>
        <w:t xml:space="preserve">مسألة (255): هل يجوز مقاطعة المسلم المذنب العاصي‌؟</w:t>
      </w:r>
    </w:p>
    <w:p>
      <w:pPr>
        <w:pStyle w:val="BookText"/>
      </w:pPr>
      <w:r>
        <w:rPr>
          <w:rFonts w:ascii="Amiri" w:hAnsi="Amiri" w:eastAsia="Amiri" w:cs="Amiri"/>
          <w:lang w:bidi="ar-SA"/>
          <w:color w:val="111111"/>
          <w:sz w:val="28"/>
          <w:szCs w:val="28"/>
          <w:rtl/>
        </w:rPr>
        <w:t xml:space="preserve">بسمه تعالى: لا يقاطعه بل ينصحه ما لم يصبح معانداً.</w:t>
      </w:r>
    </w:p>
    <w:p>
      <w:pPr>
        <w:pStyle w:val="BookText"/>
      </w:pPr>
      <w:r>
        <w:rPr>
          <w:rFonts w:ascii="Amiri" w:hAnsi="Amiri" w:eastAsia="Amiri" w:cs="Amiri"/>
          <w:lang w:bidi="ar-SA"/>
          <w:color w:val="111111"/>
          <w:sz w:val="28"/>
          <w:szCs w:val="28"/>
          <w:rtl/>
        </w:rPr>
        <w:t xml:space="preserve">مسألة (256): ما حكم السكوت على العادات السيئة بين المؤمنين‌؟</w:t>
      </w:r>
    </w:p>
    <w:p>
      <w:pPr>
        <w:pStyle w:val="BookText"/>
      </w:pPr>
      <w:r>
        <w:rPr>
          <w:rFonts w:ascii="Amiri" w:hAnsi="Amiri" w:eastAsia="Amiri" w:cs="Amiri"/>
          <w:lang w:bidi="ar-SA"/>
          <w:color w:val="111111"/>
          <w:sz w:val="28"/>
          <w:szCs w:val="28"/>
          <w:rtl/>
        </w:rPr>
        <w:t xml:space="preserve">بسمه تعالى: إذا كانت عادات محرّمة وجب الأمر بالمعروف والنهي عن المنكر.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(257): هل يجوز إهداء القرآن الكريم إلى أهل الكتاب لغرض التعليم، وربما الهداية‌؟</w:t>
      </w:r>
    </w:p>
    <w:p>
      <w:pPr>
        <w:pStyle w:val="BookText"/>
      </w:pPr>
      <w:r>
        <w:rPr>
          <w:rFonts w:ascii="Amiri" w:hAnsi="Amiri" w:eastAsia="Amiri" w:cs="Amiri"/>
          <w:lang w:bidi="ar-SA"/>
          <w:color w:val="111111"/>
          <w:sz w:val="28"/>
          <w:szCs w:val="28"/>
          <w:rtl/>
        </w:rPr>
        <w:t xml:space="preserve">بسمه تعالى: لا بأس بذلك إذا كان لأجل الهداية ولم يترتب عليه محذور أو هتك.</w:t>
      </w:r>
    </w:p>
    <w:p>
      <w:pPr>
        <w:pStyle w:val="BookText"/>
      </w:pPr>
      <w:r>
        <w:rPr>
          <w:rFonts w:ascii="Amiri" w:hAnsi="Amiri" w:eastAsia="Amiri" w:cs="Amiri"/>
          <w:lang w:bidi="ar-SA"/>
          <w:color w:val="111111"/>
          <w:sz w:val="28"/>
          <w:szCs w:val="28"/>
          <w:rtl/>
        </w:rPr>
        <w:t xml:space="preserve">مسألة (258): نظراً لكثافة الإعلام المشوّه لصورة الإسلام والمسلمين في أذهان أهل الكتاب، فهل يجب على المسلمين تعريف الإسلام إليهم على حقيقته. وذلك باعتماد الأخلاق والتكاتف مع بعضهم البعض والمحبة مع الناس حولهم‌؟</w:t>
      </w:r>
    </w:p>
    <w:p>
      <w:pPr>
        <w:pStyle w:val="BookText"/>
      </w:pPr>
      <w:r>
        <w:rPr>
          <w:rFonts w:ascii="IRNazanin" w:hAnsi="IRNazanin" w:eastAsia="IRNazanin" w:cs="IRNazanin"/>
          <w:lang w:bidi="fa-IR"/>
          <w:color w:val="111111"/>
          <w:sz w:val="28"/>
          <w:szCs w:val="28"/>
          <w:rtl/>
        </w:rPr>
        <w:t xml:space="preserve">بسمه تعالى: نعم هو من أهم الواجبات.</w:t>
      </w:r>
    </w:p>
    <w:p>
      <w:pPr>
        <w:pStyle w:val="BookText"/>
      </w:pPr>
      <w:r>
        <w:rPr>
          <w:rFonts w:ascii="Amiri" w:hAnsi="Amiri" w:eastAsia="Amiri" w:cs="Amiri"/>
          <w:lang w:bidi="ar-SA"/>
          <w:color w:val="111111"/>
          <w:sz w:val="28"/>
          <w:szCs w:val="28"/>
          <w:rtl/>
        </w:rPr>
        <w:t xml:space="preserve">مسألة (259): هل يجوز دخول الكنيسة لا بقصد الدخول في الديانة المسيحية‌؟</w:t>
      </w:r>
    </w:p>
    <w:p>
      <w:pPr>
        <w:pStyle w:val="BookText"/>
      </w:pPr>
      <w:r>
        <w:rPr>
          <w:rFonts w:ascii="Amiri" w:hAnsi="Amiri" w:eastAsia="Amiri" w:cs="Amiri"/>
          <w:lang w:bidi="ar-SA"/>
          <w:color w:val="111111"/>
          <w:sz w:val="28"/>
          <w:szCs w:val="28"/>
          <w:rtl/>
        </w:rPr>
        <w:t xml:space="preserve">بسمه تعالى: إذا لم يكن محذور أو تأييد للباطل جاز.</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3" w:name="pg14397_134018"/>
    <w:bookmarkEnd w:id="13"/>
    <w:p>
      <w:pPr>
        <w:pStyle w:val="Heading2"/>
      </w:pPr>
      <w:bookmarkStart w:id="53" w:name="_Toc15"/>
      <w:r>
        <w:t>الغيبة والتهمة</w:t>
      </w:r>
      <w:bookmarkEnd w:id="53"/>
    </w:p>
    <w:p>
      <w:pPr>
        <w:pStyle w:val="BookText"/>
      </w:pPr>
      <w:r>
        <w:rPr>
          <w:rFonts w:ascii="Amiri" w:hAnsi="Amiri" w:eastAsia="Amiri" w:cs="Amiri"/>
          <w:lang w:bidi="ar-SA"/>
          <w:color w:val="111111"/>
          <w:sz w:val="28"/>
          <w:szCs w:val="28"/>
          <w:rtl/>
        </w:rPr>
        <w:t xml:space="preserve">مسألة (260): الإشاعات الكاذبة والدعايات السوداء التي تثيرها أجهزة المخابرات والمغرضون ضد علماء الدين ما حكمها؟</w:t>
      </w:r>
    </w:p>
    <w:p>
      <w:pPr>
        <w:pStyle w:val="BookText"/>
      </w:pPr>
      <w:r>
        <w:rPr>
          <w:rFonts w:ascii="Amiri" w:hAnsi="Amiri" w:eastAsia="Amiri" w:cs="Amiri"/>
          <w:lang w:bidi="ar-SA"/>
          <w:color w:val="111111"/>
          <w:sz w:val="28"/>
          <w:szCs w:val="28"/>
          <w:rtl/>
        </w:rPr>
        <w:t xml:space="preserve">بسمه تعالى: هي حرام قطعاً وتأييدها محرم أيضاً.</w:t>
      </w:r>
    </w:p>
    <w:p>
      <w:pPr>
        <w:pStyle w:val="BookText"/>
      </w:pPr>
      <w:r>
        <w:rPr>
          <w:rFonts w:ascii="Amiri" w:hAnsi="Amiri" w:eastAsia="Amiri" w:cs="Amiri"/>
          <w:lang w:bidi="ar-SA"/>
          <w:color w:val="111111"/>
          <w:sz w:val="28"/>
          <w:szCs w:val="28"/>
          <w:rtl/>
        </w:rPr>
        <w:t xml:space="preserve">مسألة (261): لو ارتكب شخص هذه المعصية ثم تاب فما هي وظيفته الآن‌؟</w:t>
      </w:r>
    </w:p>
    <w:p>
      <w:pPr>
        <w:pStyle w:val="BookText"/>
      </w:pPr>
      <w:r>
        <w:rPr>
          <w:rFonts w:ascii="Amiri" w:hAnsi="Amiri" w:eastAsia="Amiri" w:cs="Amiri"/>
          <w:lang w:bidi="ar-SA"/>
          <w:color w:val="111111"/>
          <w:sz w:val="28"/>
          <w:szCs w:val="28"/>
          <w:rtl/>
        </w:rPr>
        <w:t xml:space="preserve">بسمه تعالى: ان يسترضي من أهانه واغتابه ويزيل آثار ذلك بقدر الإمكان.</w:t>
      </w:r>
    </w:p>
    <w:p>
      <w:pPr>
        <w:pStyle w:val="BookText"/>
      </w:pPr>
      <w:r>
        <w:rPr>
          <w:rFonts w:ascii="Amiri" w:hAnsi="Amiri" w:eastAsia="Amiri" w:cs="Amiri"/>
          <w:lang w:bidi="ar-SA"/>
          <w:color w:val="111111"/>
          <w:sz w:val="28"/>
          <w:szCs w:val="28"/>
          <w:rtl/>
        </w:rPr>
        <w:t xml:space="preserve">مسألة (262): في حالة تقييم الأفراد هل تصدق الغيبة، كما لو سئل عن أسلوب التدريس عن المدرس في مادة النحو أو الأصول أو غيرها وأجاب المسؤول انه مدرس غير جيد، أو ان طريقته في التدريس غير ناجحة‌؟</w:t>
      </w:r>
    </w:p>
    <w:p>
      <w:pPr>
        <w:pStyle w:val="BookText"/>
      </w:pPr>
      <w:r>
        <w:rPr>
          <w:rFonts w:ascii="Amiri" w:hAnsi="Amiri" w:eastAsia="Amiri" w:cs="Amiri"/>
          <w:lang w:bidi="ar-SA"/>
          <w:color w:val="111111"/>
          <w:sz w:val="28"/>
          <w:szCs w:val="28"/>
          <w:rtl/>
        </w:rPr>
        <w:t xml:space="preserve">بسمه تعالى: نعم تصدق الغيبة، لكن قد يكون هذا من موارد الجواز كما في نصح المنتصح.</w:t>
      </w:r>
    </w:p>
    <w:p>
      <w:pPr>
        <w:pStyle w:val="BookText"/>
      </w:pPr>
      <w:r>
        <w:rPr>
          <w:rFonts w:ascii="Amiri" w:hAnsi="Amiri" w:eastAsia="Amiri" w:cs="Amiri"/>
          <w:lang w:bidi="ar-SA"/>
          <w:color w:val="111111"/>
          <w:sz w:val="28"/>
          <w:szCs w:val="28"/>
          <w:rtl/>
        </w:rPr>
        <w:t xml:space="preserve">مسألة (263): ما حكم من يسب العلماء المراجع‌؟</w:t>
      </w:r>
    </w:p>
    <w:p>
      <w:pPr>
        <w:pStyle w:val="BookText"/>
      </w:pPr>
      <w:r>
        <w:rPr>
          <w:rFonts w:ascii="Amiri" w:hAnsi="Amiri" w:eastAsia="Amiri" w:cs="Amiri"/>
          <w:lang w:bidi="ar-SA"/>
          <w:color w:val="111111"/>
          <w:sz w:val="28"/>
          <w:szCs w:val="28"/>
          <w:rtl/>
        </w:rPr>
        <w:t xml:space="preserve">بسمه تعالى: عليه الاستغفار والتوبة، والاسترضاء منهم وإزالة آثار عمله حسب الإمكان.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(264): سيدنا نحن نواجه البعض ممن يتكلمون عليكم بالباطل، ويكيلون الاتهامات التي ما انزل الله بها من سلطان، ويلفقونها كما تشتهي أنفسهم ولا يحجزهم عن ذلك ورع ولا تقوى من الله تعالى، كما لا يجوزون الصلاة خلفنا باعتبارنا من مقلديكم فماذا نعمل معهم‌؟</w:t>
      </w:r>
    </w:p>
    <w:p>
      <w:pPr>
        <w:pStyle w:val="BookText"/>
      </w:pPr>
      <w:r>
        <w:rPr>
          <w:rFonts w:ascii="Amiri" w:hAnsi="Amiri" w:eastAsia="Amiri" w:cs="Amiri"/>
          <w:lang w:bidi="ar-SA"/>
          <w:color w:val="111111"/>
          <w:sz w:val="28"/>
          <w:szCs w:val="28"/>
          <w:rtl/>
        </w:rPr>
        <w:t xml:space="preserve">بسمه تعالى: قال تعالى (إِنَّمَا الْمُؤْمِنُونَ إِخْوَةٌ فَأَصْلِحُوا بَيْنَ أَخَوَيْكُمْ وَاتَّقُوا اللَّهَ لَعَلَّكُمْ تُرْحَمُونَ‌)</w:t>
      </w:r>
      <w:r>
        <w:rPr>
          <w:rStyle w:val="FootnoteReference"/>
        </w:rPr>
        <w:footnoteReference w:id="6"/>
      </w:r>
    </w:p>
    <w:p>
      <w:pPr>
        <w:pStyle w:val="BookText"/>
      </w:pPr>
      <w:r>
        <w:rPr>
          <w:rFonts w:ascii="Amiri" w:hAnsi="Amiri" w:eastAsia="Amiri" w:cs="Amiri"/>
          <w:lang w:bidi="ar-SA"/>
          <w:color w:val="111111"/>
          <w:sz w:val="28"/>
          <w:szCs w:val="28"/>
          <w:rtl/>
        </w:rPr>
        <w:t xml:space="preserve">سورة الحجرات، آية (10).</w:t>
      </w:r>
    </w:p>
    <w:p>
      <w:pPr>
        <w:pStyle w:val="BookText"/>
      </w:pPr>
      <w:r>
        <w:rPr>
          <w:rFonts w:ascii="Amiri" w:hAnsi="Amiri" w:eastAsia="Amiri" w:cs="Amiri"/>
          <w:lang w:bidi="ar-SA"/>
          <w:color w:val="111111"/>
          <w:sz w:val="28"/>
          <w:szCs w:val="28"/>
          <w:rtl/>
        </w:rPr>
        <w:t xml:space="preserve">. وكذلك ورد عن الإمام عليه السلام انه قال: إذا كان عندي ما تقول فغفر الله لي وان لم يكن فغفر الله لك.</w:t>
      </w:r>
    </w:p>
    <w:p>
      <w:pPr>
        <w:pStyle w:val="BookText"/>
      </w:pPr>
      <w:r>
        <w:rPr>
          <w:rFonts w:ascii="Amiri" w:hAnsi="Amiri" w:eastAsia="Amiri" w:cs="Amiri"/>
          <w:lang w:bidi="ar-SA"/>
          <w:color w:val="111111"/>
          <w:sz w:val="28"/>
          <w:szCs w:val="28"/>
          <w:rtl/>
        </w:rPr>
        <w:t xml:space="preserve">مسألة (265): في بعض الأحيان يشاهد المسلم الملتزم في الطريق أو في محلات البيع أو في وسائل النقل يتحدث مع امرأة أجنبية، فهل يجوز إخبار الأصدقاء الآخرين والتشهير به لا بقصد الاغتياب بل من باب المزاح. علماً ان ذلك يسبب عدم ارتياح ذلك الشخص وتحرجه أمام الآخرين‌؟</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(266): هل يجوز الاستماع إلى الغيبة بغرض الدفاع عن المغتاب وإيضاح الأمور الملتبسة‌؟</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(267): ما حكم سوء الظن وتتبع العثرات ونشرها بين الناس‌؟</w:t>
      </w:r>
    </w:p>
    <w:p>
      <w:pPr>
        <w:pStyle w:val="BookText"/>
      </w:pPr>
      <w:r>
        <w:rPr>
          <w:rFonts w:ascii="Amiri" w:hAnsi="Amiri" w:eastAsia="Amiri" w:cs="Amiri"/>
          <w:lang w:bidi="ar-SA"/>
          <w:color w:val="111111"/>
          <w:sz w:val="28"/>
          <w:szCs w:val="28"/>
          <w:rtl/>
        </w:rPr>
        <w:t xml:space="preserve">بسمه تعالى: هو حرام قطعاً فإنه من الغيبة المحرمة.</w:t>
      </w:r>
    </w:p>
    <w:p>
      <w:pPr>
        <w:pStyle w:val="BookText"/>
      </w:pPr>
      <w:r>
        <w:rPr>
          <w:rFonts w:ascii="Amiri" w:hAnsi="Amiri" w:eastAsia="Amiri" w:cs="Amiri"/>
          <w:lang w:bidi="ar-SA"/>
          <w:color w:val="111111"/>
          <w:sz w:val="28"/>
          <w:szCs w:val="28"/>
          <w:rtl/>
        </w:rPr>
        <w:t xml:space="preserve">مسألة (268): ما حكم التجسس على سلوك الآخرين في علاقاتهم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الشخصية‌؟</w:t>
      </w:r>
    </w:p>
    <w:p>
      <w:pPr>
        <w:pStyle w:val="BookText"/>
      </w:pPr>
      <w:r>
        <w:rPr>
          <w:rFonts w:ascii="Amiri" w:hAnsi="Amiri" w:eastAsia="Amiri" w:cs="Amiri"/>
          <w:lang w:bidi="ar-SA"/>
          <w:color w:val="111111"/>
          <w:sz w:val="28"/>
          <w:szCs w:val="28"/>
          <w:rtl/>
        </w:rPr>
        <w:t xml:space="preserve">بسمه تعالى: مقتضى القاعدة الحرمة.</w:t>
      </w:r>
    </w:p>
    <w:p>
      <w:pPr>
        <w:pStyle w:val="BookText"/>
      </w:pPr>
      <w:r>
        <w:rPr>
          <w:rFonts w:ascii="Amiri" w:hAnsi="Amiri" w:eastAsia="Amiri" w:cs="Amiri"/>
          <w:lang w:bidi="ar-SA"/>
          <w:color w:val="111111"/>
          <w:sz w:val="28"/>
          <w:szCs w:val="28"/>
          <w:rtl/>
        </w:rPr>
        <w:t xml:space="preserve">مسألة (269): إذا زلّت قدم المسلم فسقط في معصية رآه فيها مسلم آخر، ثم تاب العاصي واستقام، فهل يجوز للثاني تسقيطه وتعييره بذلك.</w:t>
      </w:r>
    </w:p>
    <w:p>
      <w:pPr>
        <w:pStyle w:val="BookText"/>
      </w:pPr>
      <w:r>
        <w:rPr>
          <w:rFonts w:ascii="Amiri" w:hAnsi="Amiri" w:eastAsia="Amiri" w:cs="Amiri"/>
          <w:lang w:bidi="ar-SA"/>
          <w:color w:val="111111"/>
          <w:sz w:val="28"/>
          <w:szCs w:val="28"/>
          <w:rtl/>
        </w:rPr>
        <w:t xml:space="preserve">بسمه تعالى: كلا أبداً.</w:t>
      </w:r>
    </w:p>
    <w:p>
      <w:pPr>
        <w:pStyle w:val="BookText"/>
      </w:pPr>
      <w:r>
        <w:rPr>
          <w:rFonts w:ascii="Amiri" w:hAnsi="Amiri" w:eastAsia="Amiri" w:cs="Amiri"/>
          <w:lang w:bidi="ar-SA"/>
          <w:color w:val="111111"/>
          <w:sz w:val="28"/>
          <w:szCs w:val="28"/>
          <w:rtl/>
        </w:rPr>
        <w:t xml:space="preserve">مسألة (270): هل يجوز التحدث عن الميت المؤمن بسوء أو بما ينقص من شأنه الشخصي‌؟</w:t>
      </w:r>
    </w:p>
    <w:p>
      <w:pPr>
        <w:pStyle w:val="BookText"/>
      </w:pPr>
      <w:r>
        <w:rPr>
          <w:rFonts w:ascii="Amiri" w:hAnsi="Amiri" w:eastAsia="Amiri" w:cs="Amiri"/>
          <w:lang w:bidi="ar-SA"/>
          <w:color w:val="111111"/>
          <w:sz w:val="28"/>
          <w:szCs w:val="28"/>
          <w:rtl/>
        </w:rPr>
        <w:t xml:space="preserve">بسمه تعالى: لا يجوز ذلك.</w:t>
      </w:r>
    </w:p>
    <w:p>
      <w:pPr>
        <w:pStyle w:val="BookText"/>
      </w:pPr>
      <w:r>
        <w:rPr>
          <w:rFonts w:ascii="Amiri" w:hAnsi="Amiri" w:eastAsia="Amiri" w:cs="Amiri"/>
          <w:lang w:bidi="ar-SA"/>
          <w:color w:val="111111"/>
          <w:sz w:val="28"/>
          <w:szCs w:val="28"/>
          <w:rtl/>
        </w:rPr>
        <w:t xml:space="preserve">مسألة (271): إذا كان الشخص لا يُعرف إلا إذا ذكر لقبه الذي لا يرضى به، فهل يجوز ذكر لقبه في هذه الحالة‌؟</w:t>
      </w:r>
    </w:p>
    <w:p>
      <w:pPr>
        <w:pStyle w:val="BookText"/>
      </w:pPr>
      <w:r>
        <w:rPr>
          <w:rFonts w:ascii="Amiri" w:hAnsi="Amiri" w:eastAsia="Amiri" w:cs="Amiri"/>
          <w:lang w:bidi="ar-SA"/>
          <w:color w:val="111111"/>
          <w:sz w:val="28"/>
          <w:szCs w:val="28"/>
          <w:rtl/>
        </w:rPr>
        <w:t xml:space="preserve">بسمه تعالى: نعم إذا لم يكن بقصد الإهانة.</w:t>
      </w:r>
    </w:p>
    <w:p>
      <w:pPr>
        <w:pStyle w:val="BookText"/>
      </w:pPr>
      <w:r>
        <w:rPr>
          <w:rFonts w:ascii="Amiri" w:hAnsi="Amiri" w:eastAsia="Amiri" w:cs="Amiri"/>
          <w:lang w:bidi="ar-SA"/>
          <w:color w:val="111111"/>
          <w:sz w:val="28"/>
          <w:szCs w:val="28"/>
          <w:rtl/>
        </w:rPr>
        <w:t xml:space="preserve">مسألة (272): هل يجوز الكلام السلبي على علماء الدين واغتيابهم‌؟</w:t>
      </w:r>
    </w:p>
    <w:p>
      <w:pPr>
        <w:pStyle w:val="BookText"/>
      </w:pPr>
      <w:r>
        <w:rPr>
          <w:rFonts w:ascii="Amiri" w:hAnsi="Amiri" w:eastAsia="Amiri" w:cs="Amiri"/>
          <w:lang w:bidi="ar-SA"/>
          <w:color w:val="111111"/>
          <w:sz w:val="28"/>
          <w:szCs w:val="28"/>
          <w:rtl/>
        </w:rPr>
        <w:t xml:space="preserve">بسمه تعالى: كلا، بل هو من اشد أنحاء الغيبة المحرمة.</w:t>
      </w:r>
    </w:p>
    <w:p>
      <w:pPr>
        <w:pStyle w:val="BookText"/>
      </w:pPr>
      <w:r>
        <w:rPr>
          <w:rFonts w:ascii="Amiri" w:hAnsi="Amiri" w:eastAsia="Amiri" w:cs="Amiri"/>
          <w:lang w:bidi="ar-SA"/>
          <w:color w:val="111111"/>
          <w:sz w:val="28"/>
          <w:szCs w:val="28"/>
          <w:rtl/>
        </w:rPr>
        <w:t xml:space="preserve">مسألة (273): في أمور التقييم الموضوعي والانتقاد البناء للاستفادة منه في مجال العمل في سبيل الله هل يجوز تقييم العلماء وانتقادهم على النحو الايجابي ونصيحتهم لما فيه مصلحة الإسلام‌؟</w:t>
      </w:r>
    </w:p>
    <w:p>
      <w:pPr>
        <w:pStyle w:val="BookText"/>
      </w:pPr>
      <w:r>
        <w:rPr>
          <w:rFonts w:ascii="Amiri" w:hAnsi="Amiri" w:eastAsia="Amiri" w:cs="Amiri"/>
          <w:lang w:bidi="ar-SA"/>
          <w:color w:val="111111"/>
          <w:sz w:val="28"/>
          <w:szCs w:val="28"/>
          <w:rtl/>
        </w:rPr>
        <w:t xml:space="preserve">بسمه تعالى: النصيحة مطلوبة شرعاً مع مراعاة الضوابط المقررة إلا انه تجب الدقة في تطبيقها وإلا كان باباً واسعا لدخول الشيطان.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14397_134021"/>
    <w:bookmarkEnd w:id="14"/>
    <w:p>
      <w:pPr>
        <w:pStyle w:val="Heading2"/>
      </w:pPr>
      <w:bookmarkStart w:id="54" w:name="_Toc16"/>
      <w:r>
        <w:t>المكاسب المحرمة</w:t>
      </w:r>
      <w:bookmarkEnd w:id="54"/>
    </w:p>
    <w:p>
      <w:pPr>
        <w:pStyle w:val="BookText"/>
      </w:pPr>
      <w:r>
        <w:rPr>
          <w:rFonts w:ascii="Amiri" w:hAnsi="Amiri" w:eastAsia="Amiri" w:cs="Amiri"/>
          <w:lang w:bidi="ar-SA"/>
          <w:color w:val="111111"/>
          <w:sz w:val="28"/>
          <w:szCs w:val="28"/>
          <w:rtl/>
        </w:rPr>
        <w:t xml:space="preserve">مسألة (274): العمل بالسحر حرام ولكن هل تعلمه حرام أيضا؟</w:t>
      </w:r>
    </w:p>
    <w:p>
      <w:pPr>
        <w:pStyle w:val="BookText"/>
      </w:pPr>
      <w:r>
        <w:rPr>
          <w:rFonts w:ascii="Amiri" w:hAnsi="Amiri" w:eastAsia="Amiri" w:cs="Amiri"/>
          <w:lang w:bidi="ar-SA"/>
          <w:color w:val="111111"/>
          <w:sz w:val="28"/>
          <w:szCs w:val="28"/>
          <w:rtl/>
        </w:rPr>
        <w:t xml:space="preserve">بسمه تعالى: إذا لم يكن يريد العمل به كحرفة فلا بأس.</w:t>
      </w:r>
    </w:p>
    <w:p>
      <w:pPr>
        <w:pStyle w:val="BookText"/>
      </w:pPr>
      <w:r>
        <w:rPr>
          <w:rFonts w:ascii="Amiri" w:hAnsi="Amiri" w:eastAsia="Amiri" w:cs="Amiri"/>
          <w:lang w:bidi="ar-SA"/>
          <w:color w:val="111111"/>
          <w:sz w:val="28"/>
          <w:szCs w:val="28"/>
          <w:rtl/>
        </w:rPr>
        <w:t xml:space="preserve">مسألة (275): التنويم المغناطيسي للأشخاص مع عدم موافقتهم جائز أم لا؟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(276): هل الرياضة الروحية جائزة لأجل العثور على الأشياء المفقودة برسم الخرائط واستخدام الآيات القرآنية والأدعية وما شابه‌؟</w:t>
      </w:r>
    </w:p>
    <w:p>
      <w:pPr>
        <w:pStyle w:val="BookText"/>
      </w:pPr>
      <w:r>
        <w:rPr>
          <w:rFonts w:ascii="Amiri" w:hAnsi="Amiri" w:eastAsia="Amiri" w:cs="Amiri"/>
          <w:lang w:bidi="ar-SA"/>
          <w:color w:val="111111"/>
          <w:sz w:val="28"/>
          <w:szCs w:val="28"/>
          <w:rtl/>
        </w:rPr>
        <w:t xml:space="preserve">بسمه تعالى: هذه الطريقة غير صحيحة غالباً، لكن إذا لم يكن فيها شيء مخالف للشرع فلا بأس. على ان اخذ الأجرة عليها قبل التأكد من صحة النتيجة مخالف للاحتياط الوجوبي.</w:t>
      </w:r>
    </w:p>
    <w:p>
      <w:pPr>
        <w:pStyle w:val="BookText"/>
      </w:pPr>
      <w:r>
        <w:rPr>
          <w:rFonts w:ascii="Amiri" w:hAnsi="Amiri" w:eastAsia="Amiri" w:cs="Amiri"/>
          <w:lang w:bidi="ar-SA"/>
          <w:color w:val="111111"/>
          <w:sz w:val="28"/>
          <w:szCs w:val="28"/>
          <w:rtl/>
        </w:rPr>
        <w:t xml:space="preserve">مسألة (277): ما حكم ذلك لو كان من اجل فعل الخير ونفع الناس‌؟</w:t>
      </w:r>
    </w:p>
    <w:p>
      <w:pPr>
        <w:pStyle w:val="BookText"/>
      </w:pPr>
      <w:r>
        <w:rPr>
          <w:rFonts w:ascii="Amiri" w:hAnsi="Amiri" w:eastAsia="Amiri" w:cs="Amiri"/>
          <w:lang w:bidi="ar-SA"/>
          <w:color w:val="111111"/>
          <w:sz w:val="28"/>
          <w:szCs w:val="28"/>
          <w:rtl/>
        </w:rPr>
        <w:t xml:space="preserve">بسمه تعالى: كالسابق.</w:t>
      </w:r>
    </w:p>
    <w:p>
      <w:pPr>
        <w:pStyle w:val="BookText"/>
      </w:pPr>
      <w:r>
        <w:rPr>
          <w:rFonts w:ascii="Amiri" w:hAnsi="Amiri" w:eastAsia="Amiri" w:cs="Amiri"/>
          <w:lang w:bidi="ar-SA"/>
          <w:color w:val="111111"/>
          <w:sz w:val="28"/>
          <w:szCs w:val="28"/>
          <w:rtl/>
        </w:rPr>
        <w:t xml:space="preserve">مسألة (278): ما حكم التنبؤ بالأمور المستقبلية العامة أو الخاصة بالأفراد؟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هذا فيه مظنة الكذب فيكون حراما.</w:t>
      </w:r>
    </w:p>
    <w:p>
      <w:pPr>
        <w:pStyle w:val="BookText"/>
      </w:pPr>
      <w:r>
        <w:rPr>
          <w:rFonts w:ascii="Amiri" w:hAnsi="Amiri" w:eastAsia="Amiri" w:cs="Amiri"/>
          <w:lang w:bidi="ar-SA"/>
          <w:color w:val="111111"/>
          <w:sz w:val="28"/>
          <w:szCs w:val="28"/>
          <w:rtl/>
        </w:rPr>
        <w:t xml:space="preserve">مسألة (279): هل يجوز رسم وتصوير ذوات الأرواح‌؟</w:t>
      </w:r>
    </w:p>
    <w:p>
      <w:pPr>
        <w:pStyle w:val="BookText"/>
      </w:pPr>
      <w:r>
        <w:rPr>
          <w:rFonts w:ascii="Amiri" w:hAnsi="Amiri" w:eastAsia="Amiri" w:cs="Amiri"/>
          <w:lang w:bidi="ar-SA"/>
          <w:color w:val="111111"/>
          <w:sz w:val="28"/>
          <w:szCs w:val="28"/>
          <w:rtl/>
        </w:rPr>
        <w:t xml:space="preserve">بسمه تعالى: إذا كان الرسم على سطح مسطح جاز.</w:t>
      </w:r>
    </w:p>
    <w:p>
      <w:pPr>
        <w:pStyle w:val="BookText"/>
      </w:pPr>
      <w:r>
        <w:rPr>
          <w:rFonts w:ascii="Amiri" w:hAnsi="Amiri" w:eastAsia="Amiri" w:cs="Amiri"/>
          <w:lang w:bidi="ar-SA"/>
          <w:color w:val="111111"/>
          <w:sz w:val="28"/>
          <w:szCs w:val="28"/>
          <w:rtl/>
        </w:rPr>
        <w:t xml:space="preserve">مسألة (280): ما حكم اقتناء المجسمات والتماثيل لذوات الأرواح لأجل الزينة‌؟</w:t>
      </w:r>
    </w:p>
    <w:p>
      <w:pPr>
        <w:pStyle w:val="BookText"/>
      </w:pPr>
      <w:r>
        <w:rPr>
          <w:rFonts w:ascii="IRNazanin" w:hAnsi="IRNazanin" w:eastAsia="IRNazanin" w:cs="IRNazanin"/>
          <w:lang w:bidi="fa-IR"/>
          <w:color w:val="111111"/>
          <w:sz w:val="28"/>
          <w:szCs w:val="28"/>
          <w:rtl/>
        </w:rPr>
        <w:t xml:space="preserve">بسمه تعالى: هو جائز.</w:t>
      </w:r>
    </w:p>
    <w:p>
      <w:pPr>
        <w:pStyle w:val="BookText"/>
      </w:pPr>
      <w:r>
        <w:rPr>
          <w:rFonts w:ascii="Amiri" w:hAnsi="Amiri" w:eastAsia="Amiri" w:cs="Amiri"/>
          <w:lang w:bidi="ar-SA"/>
          <w:color w:val="111111"/>
          <w:sz w:val="28"/>
          <w:szCs w:val="28"/>
          <w:rtl/>
        </w:rPr>
        <w:t xml:space="preserve">مسألة (281): تعرض أفلام حول السحر تأخذ لبّ المشاهد وإعجابه واستغرابه، حتى تصل الحالة فيه بعض الأحيان إلى ان يصدق ما يراه أو يتحير فيه، فهل يجوز مشاهدة هذهِ الأفلام‌؟</w:t>
      </w:r>
    </w:p>
    <w:p>
      <w:pPr>
        <w:pStyle w:val="BookText"/>
      </w:pPr>
      <w:r>
        <w:rPr>
          <w:rFonts w:ascii="Amiri" w:hAnsi="Amiri" w:eastAsia="Amiri" w:cs="Amiri"/>
          <w:lang w:bidi="ar-SA"/>
          <w:color w:val="111111"/>
          <w:sz w:val="28"/>
          <w:szCs w:val="28"/>
          <w:rtl/>
        </w:rPr>
        <w:t xml:space="preserve">بسمه تعالى: المشاهدة المجردة، بدون ضرر ديني أو دنيوي ليست بحرام.</w:t>
      </w:r>
    </w:p>
    <w:p>
      <w:pPr>
        <w:pStyle w:val="BookText"/>
      </w:pPr>
      <w:r>
        <w:rPr>
          <w:rFonts w:ascii="Amiri" w:hAnsi="Amiri" w:eastAsia="Amiri" w:cs="Amiri"/>
          <w:lang w:bidi="ar-SA"/>
          <w:color w:val="111111"/>
          <w:sz w:val="28"/>
          <w:szCs w:val="28"/>
          <w:rtl/>
        </w:rPr>
        <w:t xml:space="preserve">مسألة (282): في البلدان المتخلفة حيث الفساد الإداري، يتطلب من الإنسان ان يدفع مالاً لتمشية أموره ومتطلباته، فهل يعتبر هذا (رشوة) علماً انه بدون ذلك يتعسر أمره ويتأذى‌؟</w:t>
      </w:r>
    </w:p>
    <w:p>
      <w:pPr>
        <w:pStyle w:val="BookText"/>
      </w:pPr>
      <w:r>
        <w:rPr>
          <w:rFonts w:ascii="Amiri" w:hAnsi="Amiri" w:eastAsia="Amiri" w:cs="Amiri"/>
          <w:lang w:bidi="ar-SA"/>
          <w:color w:val="111111"/>
          <w:sz w:val="28"/>
          <w:szCs w:val="28"/>
          <w:rtl/>
        </w:rPr>
        <w:t xml:space="preserve">بسمه تعالى: هذا جائز في غير القضاء.</w:t>
      </w:r>
    </w:p>
    <w:p>
      <w:pPr>
        <w:pStyle w:val="BookText"/>
      </w:pPr>
      <w:r>
        <w:rPr>
          <w:rFonts w:ascii="Amiri" w:hAnsi="Amiri" w:eastAsia="Amiri" w:cs="Amiri"/>
          <w:lang w:bidi="ar-SA"/>
          <w:color w:val="111111"/>
          <w:sz w:val="28"/>
          <w:szCs w:val="28"/>
          <w:rtl/>
        </w:rPr>
        <w:t xml:space="preserve">مسألة (283): ما حكم بيع وشراء (الدّمية) التي يلعب بها الأطفال، وهي صورة مجسمة لذي الروح‌؟</w:t>
      </w:r>
    </w:p>
    <w:p>
      <w:pPr>
        <w:pStyle w:val="BookText"/>
      </w:pPr>
      <w:r>
        <w:rPr>
          <w:rFonts w:ascii="IRNazanin" w:hAnsi="IRNazanin" w:eastAsia="IRNazanin" w:cs="IRNazanin"/>
          <w:lang w:bidi="fa-IR"/>
          <w:color w:val="111111"/>
          <w:sz w:val="28"/>
          <w:szCs w:val="28"/>
          <w:rtl/>
        </w:rPr>
        <w:t xml:space="preserve">بسمه تعالى: جائز.</w:t>
      </w:r>
    </w:p>
    <w:p>
      <w:pPr>
        <w:pStyle w:val="BookText"/>
      </w:pPr>
      <w:r>
        <w:rPr>
          <w:rFonts w:ascii="Amiri" w:hAnsi="Amiri" w:eastAsia="Amiri" w:cs="Amiri"/>
          <w:lang w:bidi="ar-SA"/>
          <w:color w:val="111111"/>
          <w:sz w:val="28"/>
          <w:szCs w:val="28"/>
          <w:rtl/>
        </w:rPr>
        <w:t xml:space="preserve">مسألة (284): ما حكم قراءة الكف والفنجان والفراسة والجفر والرمل وغيرها؟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ليست بحرام بشرط عدم الضرر دينيا أو دنيوياً.</w:t>
      </w:r>
    </w:p>
    <w:p>
      <w:pPr>
        <w:pStyle w:val="BookText"/>
      </w:pPr>
      <w:r>
        <w:rPr>
          <w:rFonts w:ascii="Amiri" w:hAnsi="Amiri" w:eastAsia="Amiri" w:cs="Amiri"/>
          <w:lang w:bidi="ar-SA"/>
          <w:color w:val="111111"/>
          <w:sz w:val="28"/>
          <w:szCs w:val="28"/>
          <w:rtl/>
        </w:rPr>
        <w:t xml:space="preserve">مسألة (285): هل يجوز تحضير الأرواح والجان‌؟</w:t>
      </w:r>
    </w:p>
    <w:p>
      <w:pPr>
        <w:pStyle w:val="BookText"/>
      </w:pPr>
      <w:r>
        <w:rPr>
          <w:rFonts w:ascii="Amiri" w:hAnsi="Amiri" w:eastAsia="Amiri" w:cs="Amiri"/>
          <w:lang w:bidi="ar-SA"/>
          <w:color w:val="111111"/>
          <w:sz w:val="28"/>
          <w:szCs w:val="28"/>
          <w:rtl/>
        </w:rPr>
        <w:t xml:space="preserve">بسمه تعالى: نعم إذا لم يضر ببعض المؤمنين من الإنس أو الجن.</w:t>
      </w:r>
    </w:p>
    <w:p>
      <w:pPr>
        <w:pStyle w:val="BookText"/>
      </w:pPr>
      <w:r>
        <w:rPr>
          <w:rFonts w:ascii="Amiri" w:hAnsi="Amiri" w:eastAsia="Amiri" w:cs="Amiri"/>
          <w:lang w:bidi="ar-SA"/>
          <w:color w:val="111111"/>
          <w:sz w:val="28"/>
          <w:szCs w:val="28"/>
          <w:rtl/>
        </w:rPr>
        <w:t xml:space="preserve">مسألة (286): ما حكم الطلاسم وكتابة الأوراق للناس‌؟</w:t>
      </w:r>
    </w:p>
    <w:p>
      <w:pPr>
        <w:pStyle w:val="BookText"/>
      </w:pPr>
      <w:r>
        <w:rPr>
          <w:rFonts w:ascii="Amiri" w:hAnsi="Amiri" w:eastAsia="Amiri" w:cs="Amiri"/>
          <w:lang w:bidi="ar-SA"/>
          <w:color w:val="111111"/>
          <w:sz w:val="28"/>
          <w:szCs w:val="28"/>
          <w:rtl/>
        </w:rPr>
        <w:t xml:space="preserve">بسمه تعالى: الأولى التجنب عنها ما لم ترد في النصوص الشرعية.</w:t>
      </w:r>
    </w:p>
    <w:p>
      <w:pPr>
        <w:pStyle w:val="BookText"/>
      </w:pPr>
      <w:r>
        <w:rPr>
          <w:rFonts w:ascii="Amiri" w:hAnsi="Amiri" w:eastAsia="Amiri" w:cs="Amiri"/>
          <w:lang w:bidi="ar-SA"/>
          <w:color w:val="111111"/>
          <w:sz w:val="28"/>
          <w:szCs w:val="28"/>
          <w:rtl/>
        </w:rPr>
        <w:t xml:space="preserve">مسألة (287): هل يصح لسائق التاكسي ان يركب معه في السيارة شخصاً يحمل معه الخمر وما حكم الأجرة المأخوذة على ذلك‌؟</w:t>
      </w:r>
    </w:p>
    <w:p>
      <w:pPr>
        <w:pStyle w:val="BookText"/>
      </w:pPr>
      <w:r>
        <w:rPr>
          <w:rFonts w:ascii="Amiri" w:hAnsi="Amiri" w:eastAsia="Amiri" w:cs="Amiri"/>
          <w:lang w:bidi="ar-SA"/>
          <w:color w:val="111111"/>
          <w:sz w:val="28"/>
          <w:szCs w:val="28"/>
          <w:rtl/>
        </w:rPr>
        <w:t xml:space="preserve">بسمه تعالى: ذلك حرام والأجرة عليه سحت.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14397_134024"/>
    <w:bookmarkEnd w:id="15"/>
    <w:p>
      <w:pPr>
        <w:pStyle w:val="Heading2"/>
      </w:pPr>
      <w:bookmarkStart w:id="55" w:name="_Toc17"/>
      <w:r>
        <w:t>آلات اللهو والقمار</w:t>
      </w:r>
      <w:bookmarkEnd w:id="55"/>
    </w:p>
    <w:p>
      <w:pPr>
        <w:pStyle w:val="BookText"/>
      </w:pPr>
      <w:r>
        <w:rPr>
          <w:rFonts w:ascii="Amiri" w:hAnsi="Amiri" w:eastAsia="Amiri" w:cs="Amiri"/>
          <w:lang w:bidi="ar-SA"/>
          <w:color w:val="111111"/>
          <w:sz w:val="28"/>
          <w:szCs w:val="28"/>
          <w:rtl/>
        </w:rPr>
        <w:t xml:space="preserve">مسألة (288): ما حكم من يشتري بطاقات اليانصيب (في أمريكا) بقصد الإفادة والدعم للمشاريع الإسلامية في حال فوزه، والمبلغ الذي يربحه فيما إذا فاز بمبلغ يقدر بملايين الدولارات‌؟</w:t>
      </w:r>
    </w:p>
    <w:p>
      <w:pPr>
        <w:pStyle w:val="BookText"/>
      </w:pPr>
      <w:r>
        <w:rPr>
          <w:rFonts w:ascii="Amiri" w:hAnsi="Amiri" w:eastAsia="Amiri" w:cs="Amiri"/>
          <w:lang w:bidi="ar-SA"/>
          <w:color w:val="111111"/>
          <w:sz w:val="28"/>
          <w:szCs w:val="28"/>
          <w:rtl/>
        </w:rPr>
        <w:t xml:space="preserve">بسمه تعالى: لا بأس بذلك.</w:t>
      </w:r>
    </w:p>
    <w:p>
      <w:pPr>
        <w:pStyle w:val="BookText"/>
      </w:pPr>
      <w:r>
        <w:rPr>
          <w:rFonts w:ascii="Amiri" w:hAnsi="Amiri" w:eastAsia="Amiri" w:cs="Amiri"/>
          <w:lang w:bidi="ar-SA"/>
          <w:color w:val="111111"/>
          <w:sz w:val="28"/>
          <w:szCs w:val="28"/>
          <w:rtl/>
        </w:rPr>
        <w:t xml:space="preserve">مسألة (289): وماذا لو اشترى بقصد - الانتفاع الشخصي - علما أنها أموال من شركات أمريكية كافرة‌؟</w:t>
      </w:r>
    </w:p>
    <w:p>
      <w:pPr>
        <w:pStyle w:val="BookText"/>
      </w:pPr>
      <w:r>
        <w:rPr>
          <w:rFonts w:ascii="Amiri" w:hAnsi="Amiri" w:eastAsia="Amiri" w:cs="Amiri"/>
          <w:lang w:bidi="ar-SA"/>
          <w:color w:val="111111"/>
          <w:sz w:val="28"/>
          <w:szCs w:val="28"/>
          <w:rtl/>
        </w:rPr>
        <w:t xml:space="preserve">بسمه تعالى: لا بأس بذلك. ويكون مشمولاً لحكم الخمس.</w:t>
      </w:r>
    </w:p>
    <w:p>
      <w:pPr>
        <w:pStyle w:val="BookText"/>
      </w:pPr>
      <w:r>
        <w:rPr>
          <w:rFonts w:ascii="Amiri" w:hAnsi="Amiri" w:eastAsia="Amiri" w:cs="Amiri"/>
          <w:lang w:bidi="ar-SA"/>
          <w:color w:val="111111"/>
          <w:sz w:val="28"/>
          <w:szCs w:val="28"/>
          <w:rtl/>
        </w:rPr>
        <w:t xml:space="preserve">مسألة (290): هل يجوز النظر إلى الأفلام التي تثير الشهوة‌؟</w:t>
      </w:r>
    </w:p>
    <w:p>
      <w:pPr>
        <w:pStyle w:val="BookText"/>
      </w:pPr>
      <w:r>
        <w:rPr>
          <w:rFonts w:ascii="Amiri" w:hAnsi="Amiri" w:eastAsia="Amiri" w:cs="Amiri"/>
          <w:lang w:bidi="ar-SA"/>
          <w:color w:val="111111"/>
          <w:sz w:val="28"/>
          <w:szCs w:val="28"/>
          <w:rtl/>
        </w:rPr>
        <w:t xml:space="preserve">بسمه تعالى: كلا مع حصول الشهوة فعلا.</w:t>
      </w:r>
    </w:p>
    <w:p>
      <w:pPr>
        <w:pStyle w:val="BookText"/>
      </w:pPr>
      <w:r>
        <w:rPr>
          <w:rFonts w:ascii="Amiri" w:hAnsi="Amiri" w:eastAsia="Amiri" w:cs="Amiri"/>
          <w:lang w:bidi="ar-SA"/>
          <w:color w:val="111111"/>
          <w:sz w:val="28"/>
          <w:szCs w:val="28"/>
          <w:rtl/>
        </w:rPr>
        <w:t xml:space="preserve">مسألة (291): هناك بعض الصالات الضخمة المخصصة للقمار، وذلك بالوسائل الحديثة مثل (الكومبيوتر) وبالشكل الذي يلفت أنظار المارّة، وبالأخص السوّاح لتلك البلاد الأجنبية التي تنتشر فيها هذه المقامر، فهل يجوز التجول بين طاولات وآلات القمار في تلك الصالات للتفرج والاطلاع فحسب‌؟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كلا. فان فيه إعانة على الإثم.</w:t>
      </w:r>
    </w:p>
    <w:p>
      <w:pPr>
        <w:pStyle w:val="BookText"/>
      </w:pPr>
      <w:r>
        <w:rPr>
          <w:rFonts w:ascii="Amiri" w:hAnsi="Amiri" w:eastAsia="Amiri" w:cs="Amiri"/>
          <w:lang w:bidi="ar-SA"/>
          <w:color w:val="111111"/>
          <w:sz w:val="28"/>
          <w:szCs w:val="28"/>
          <w:rtl/>
        </w:rPr>
        <w:t xml:space="preserve">مسألة (292): هل يجوز لعب الشطرنج وبقية أنواع القمار إذا كان بواسطة التيار الكهربائي‌؟</w:t>
      </w:r>
    </w:p>
    <w:p>
      <w:pPr>
        <w:pStyle w:val="BookText"/>
      </w:pPr>
      <w:r>
        <w:rPr>
          <w:rFonts w:ascii="Amiri" w:hAnsi="Amiri" w:eastAsia="Amiri" w:cs="Amiri"/>
          <w:lang w:bidi="ar-SA"/>
          <w:color w:val="111111"/>
          <w:sz w:val="28"/>
          <w:szCs w:val="28"/>
          <w:rtl/>
        </w:rPr>
        <w:t xml:space="preserve">بسمه تعالى: القمار حرام مطلقاً بأي صورة كان.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6" w:name="pg14397_134026"/>
    <w:bookmarkEnd w:id="16"/>
    <w:p>
      <w:pPr>
        <w:pStyle w:val="Heading2"/>
      </w:pPr>
      <w:bookmarkStart w:id="56" w:name="_Toc18"/>
      <w:r>
        <w:t>الغناء والموسيقى</w:t>
      </w:r>
      <w:bookmarkEnd w:id="56"/>
    </w:p>
    <w:p>
      <w:pPr>
        <w:pStyle w:val="BookText"/>
      </w:pPr>
      <w:r>
        <w:rPr>
          <w:rFonts w:ascii="Amiri" w:hAnsi="Amiri" w:eastAsia="Amiri" w:cs="Amiri"/>
          <w:lang w:bidi="ar-SA"/>
          <w:color w:val="111111"/>
          <w:sz w:val="28"/>
          <w:szCs w:val="28"/>
          <w:rtl/>
        </w:rPr>
        <w:t xml:space="preserve">مسألة (293): هل الأنغام الموسيقية التي تبث من الراديو والتلفزيون جائزة شرعاً؟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(294): استخدام الطبلة في الزواج للرجال وربما يسمعهم النساء جائز أم لا؟</w:t>
      </w:r>
    </w:p>
    <w:p>
      <w:pPr>
        <w:pStyle w:val="BookText"/>
      </w:pPr>
      <w:r>
        <w:rPr>
          <w:rFonts w:ascii="Amiri" w:hAnsi="Amiri" w:eastAsia="Amiri" w:cs="Amiri"/>
          <w:lang w:bidi="ar-SA"/>
          <w:color w:val="111111"/>
          <w:sz w:val="28"/>
          <w:szCs w:val="28"/>
          <w:rtl/>
        </w:rPr>
        <w:t xml:space="preserve">بسمه تعالى: إذا كان المستعمل هو الطبل فقط ولم يصدق الغناء فلا بأس.</w:t>
      </w:r>
    </w:p>
    <w:p>
      <w:pPr>
        <w:pStyle w:val="BookText"/>
      </w:pPr>
      <w:r>
        <w:rPr>
          <w:rFonts w:ascii="Amiri" w:hAnsi="Amiri" w:eastAsia="Amiri" w:cs="Amiri"/>
          <w:lang w:bidi="ar-SA"/>
          <w:color w:val="111111"/>
          <w:sz w:val="28"/>
          <w:szCs w:val="28"/>
          <w:rtl/>
        </w:rPr>
        <w:t xml:space="preserve">مسألة (295): هل تعليم الأطفال على الأناشيد الإسلامية المصحوبة بالموسيقى جائز أم لا؟</w:t>
      </w:r>
    </w:p>
    <w:p>
      <w:pPr>
        <w:pStyle w:val="BookText"/>
      </w:pPr>
      <w:r>
        <w:rPr>
          <w:rFonts w:ascii="Amiri" w:hAnsi="Amiri" w:eastAsia="Amiri" w:cs="Amiri"/>
          <w:lang w:bidi="ar-SA"/>
          <w:color w:val="111111"/>
          <w:sz w:val="28"/>
          <w:szCs w:val="28"/>
          <w:rtl/>
        </w:rPr>
        <w:t xml:space="preserve">بسمه تعالى: إذا صدق عليه الغناء لم يجز.</w:t>
      </w:r>
    </w:p>
    <w:p>
      <w:pPr>
        <w:pStyle w:val="BookText"/>
      </w:pPr>
      <w:r>
        <w:rPr>
          <w:rFonts w:ascii="Amiri" w:hAnsi="Amiri" w:eastAsia="Amiri" w:cs="Amiri"/>
          <w:lang w:bidi="ar-SA"/>
          <w:color w:val="111111"/>
          <w:sz w:val="28"/>
          <w:szCs w:val="28"/>
          <w:rtl/>
        </w:rPr>
        <w:t xml:space="preserve">مسألة (296): ما حكم الضرب على الطست أو قدور الطبخ أو بعض الأواني للهو؟</w:t>
      </w:r>
    </w:p>
    <w:p>
      <w:pPr>
        <w:pStyle w:val="BookText"/>
      </w:pPr>
      <w:r>
        <w:rPr>
          <w:rFonts w:ascii="Amiri" w:hAnsi="Amiri" w:eastAsia="Amiri" w:cs="Amiri"/>
          <w:lang w:bidi="ar-SA"/>
          <w:color w:val="111111"/>
          <w:sz w:val="28"/>
          <w:szCs w:val="28"/>
          <w:rtl/>
        </w:rPr>
        <w:t xml:space="preserve">بسمه تعالى: جائز مع عدم صوت بشري أو مع صوت غير غنائي.</w:t>
      </w:r>
    </w:p>
    <w:p>
      <w:pPr>
        <w:pStyle w:val="BookText"/>
      </w:pPr>
      <w:r>
        <w:rPr>
          <w:rFonts w:ascii="Amiri" w:hAnsi="Amiri" w:eastAsia="Amiri" w:cs="Amiri"/>
          <w:lang w:bidi="ar-SA"/>
          <w:color w:val="111111"/>
          <w:sz w:val="28"/>
          <w:szCs w:val="28"/>
          <w:rtl/>
        </w:rPr>
        <w:t xml:space="preserve">مسألة (297): هل يجوز إلقاء المرأة للأناشيد الإسلامية وذلك في مدح</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عليهم السلام والنبي صلى الله عليه و آله و سلم بعضها مصحوبة بالموسيقى وبعضها ليست مصحوبا بها كما هو جارٍ في بعض البلدان الإسلامية‌؟</w:t>
      </w:r>
    </w:p>
    <w:p>
      <w:pPr>
        <w:pStyle w:val="BookText"/>
      </w:pPr>
      <w:r>
        <w:rPr>
          <w:rFonts w:ascii="Amiri" w:hAnsi="Amiri" w:eastAsia="Amiri" w:cs="Amiri"/>
          <w:lang w:bidi="ar-SA"/>
          <w:color w:val="111111"/>
          <w:sz w:val="28"/>
          <w:szCs w:val="28"/>
          <w:rtl/>
        </w:rPr>
        <w:t xml:space="preserve">بسمه تعالى: إذا لم يصاحب الموسيقى ولم يختلط بمحرم آخر جاز.</w:t>
      </w:r>
    </w:p>
    <w:p>
      <w:pPr>
        <w:pStyle w:val="BookText"/>
      </w:pPr>
      <w:r>
        <w:rPr>
          <w:rFonts w:ascii="Amiri" w:hAnsi="Amiri" w:eastAsia="Amiri" w:cs="Amiri"/>
          <w:lang w:bidi="ar-SA"/>
          <w:color w:val="111111"/>
          <w:sz w:val="28"/>
          <w:szCs w:val="28"/>
          <w:rtl/>
        </w:rPr>
        <w:t xml:space="preserve">مسألة (298): هل يجوز التنزه والترفيه في الحدائق العامة وحدائق الألعاب علماً ان الكثير منها يحتوي على الغناء والموسيقى‌؟</w:t>
      </w:r>
    </w:p>
    <w:p>
      <w:pPr>
        <w:pStyle w:val="BookText"/>
      </w:pPr>
      <w:r>
        <w:rPr>
          <w:rFonts w:ascii="Amiri" w:hAnsi="Amiri" w:eastAsia="Amiri" w:cs="Amiri"/>
          <w:lang w:bidi="ar-SA"/>
          <w:color w:val="111111"/>
          <w:sz w:val="28"/>
          <w:szCs w:val="28"/>
          <w:rtl/>
        </w:rPr>
        <w:t xml:space="preserve">بسمه تعالى: إذا كان مشتملاً على الحرام كالاستماع إلى الغناء لم يجز، وإلا جاز.</w:t>
      </w:r>
    </w:p>
    <w:p>
      <w:pPr>
        <w:pStyle w:val="BookText"/>
      </w:pPr>
      <w:r>
        <w:rPr>
          <w:rFonts w:ascii="Amiri" w:hAnsi="Amiri" w:eastAsia="Amiri" w:cs="Amiri"/>
          <w:lang w:bidi="ar-SA"/>
          <w:color w:val="111111"/>
          <w:sz w:val="28"/>
          <w:szCs w:val="28"/>
          <w:rtl/>
        </w:rPr>
        <w:t xml:space="preserve">مسألة (299): إذا ركب إنسان سيارة أجرة مثلاً وشغّل السائق المسجلة على الأغاني، فهل يجب النزول من السيارة‌؟</w:t>
      </w:r>
    </w:p>
    <w:p>
      <w:pPr>
        <w:pStyle w:val="BookText"/>
      </w:pPr>
      <w:r>
        <w:rPr>
          <w:rFonts w:ascii="Amiri" w:hAnsi="Amiri" w:eastAsia="Amiri" w:cs="Amiri"/>
          <w:lang w:bidi="ar-SA"/>
          <w:color w:val="111111"/>
          <w:sz w:val="28"/>
          <w:szCs w:val="28"/>
          <w:rtl/>
        </w:rPr>
        <w:t xml:space="preserve">بسمه تعالى: إذا لم يكن النزول متعذراً عليه فهو الأولى.</w:t>
      </w:r>
    </w:p>
    <w:p>
      <w:pPr>
        <w:pStyle w:val="BookText"/>
      </w:pPr>
      <w:r>
        <w:rPr>
          <w:rFonts w:ascii="Amiri" w:hAnsi="Amiri" w:eastAsia="Amiri" w:cs="Amiri"/>
          <w:lang w:bidi="ar-SA"/>
          <w:color w:val="111111"/>
          <w:sz w:val="28"/>
          <w:szCs w:val="28"/>
          <w:rtl/>
        </w:rPr>
        <w:t xml:space="preserve">مسألة (300): هل الاستماع والإنصات هو المحرم في الغناء أم السماع أيضاً؟</w:t>
      </w:r>
    </w:p>
    <w:p>
      <w:pPr>
        <w:pStyle w:val="BookText"/>
      </w:pPr>
      <w:r>
        <w:rPr>
          <w:rFonts w:ascii="IRNazanin" w:hAnsi="IRNazanin" w:eastAsia="IRNazanin" w:cs="IRNazanin"/>
          <w:lang w:bidi="fa-IR"/>
          <w:color w:val="111111"/>
          <w:sz w:val="28"/>
          <w:szCs w:val="28"/>
          <w:rtl/>
        </w:rPr>
        <w:t xml:space="preserve">بسمه تعالى: بل خصوص الاستماع.</w:t>
      </w:r>
    </w:p>
    <w:p>
      <w:pPr>
        <w:pStyle w:val="BookText"/>
      </w:pPr>
      <w:r>
        <w:rPr>
          <w:rFonts w:ascii="Amiri" w:hAnsi="Amiri" w:eastAsia="Amiri" w:cs="Amiri"/>
          <w:lang w:bidi="ar-SA"/>
          <w:color w:val="111111"/>
          <w:sz w:val="28"/>
          <w:szCs w:val="28"/>
          <w:rtl/>
        </w:rPr>
        <w:t xml:space="preserve">مسألة (301): هل يجوز الاستماع إلى الموسيقى غير المطربة‌؟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(302): ما حكم الوقوف عند المحلات المخصصة لبيع أشرطة الأغاني في الوقت الذي يكون فيه صوت الغناء ظاهراً منها؟</w:t>
      </w:r>
    </w:p>
    <w:p>
      <w:pPr>
        <w:pStyle w:val="BookText"/>
      </w:pPr>
      <w:r>
        <w:rPr>
          <w:rFonts w:ascii="Amiri" w:hAnsi="Amiri" w:eastAsia="Amiri" w:cs="Amiri"/>
          <w:lang w:bidi="ar-SA"/>
          <w:color w:val="111111"/>
          <w:sz w:val="28"/>
          <w:szCs w:val="28"/>
          <w:rtl/>
        </w:rPr>
        <w:t xml:space="preserve">بسمه تعالى: ذلك حرام.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(303): هل يجوز للمرأة قراءة الدعاء أو القرآن الكريم بصوت جميل وجذاب للرجال الأجانب‌؟</w:t>
      </w:r>
    </w:p>
    <w:p>
      <w:pPr>
        <w:pStyle w:val="BookText"/>
      </w:pPr>
      <w:r>
        <w:rPr>
          <w:rFonts w:ascii="Amiri" w:hAnsi="Amiri" w:eastAsia="Amiri" w:cs="Amiri"/>
          <w:lang w:bidi="ar-SA"/>
          <w:color w:val="111111"/>
          <w:sz w:val="28"/>
          <w:szCs w:val="28"/>
          <w:rtl/>
        </w:rPr>
        <w:t xml:space="preserve">بسمه تعالى: إذا كان خضوعاً من القول أو مثيراً للشهوة لم يجز.</w:t>
      </w:r>
    </w:p>
    <w:p>
      <w:pPr>
        <w:pStyle w:val="BookText"/>
      </w:pPr>
      <w:r>
        <w:rPr>
          <w:rFonts w:ascii="Amiri" w:hAnsi="Amiri" w:eastAsia="Amiri" w:cs="Amiri"/>
          <w:lang w:bidi="ar-SA"/>
          <w:color w:val="111111"/>
          <w:sz w:val="28"/>
          <w:szCs w:val="28"/>
          <w:rtl/>
        </w:rPr>
        <w:t xml:space="preserve">مسألة (204): ما حكم الغناء في الأعراس‌؟ وهل يجوز استخدام آلة لهو مثل (الدف) أو (الطبل)؟</w:t>
      </w:r>
    </w:p>
    <w:p>
      <w:pPr>
        <w:pStyle w:val="BookText"/>
      </w:pPr>
      <w:r>
        <w:rPr>
          <w:rFonts w:ascii="Amiri" w:hAnsi="Amiri" w:eastAsia="Amiri" w:cs="Amiri"/>
          <w:lang w:bidi="ar-SA"/>
          <w:color w:val="111111"/>
          <w:sz w:val="28"/>
          <w:szCs w:val="28"/>
          <w:rtl/>
        </w:rPr>
        <w:t xml:space="preserve">بسمه تعالى: لا بأس بذلك إذا كان صادراً من النساء.</w:t>
      </w:r>
    </w:p>
    <w:p>
      <w:pPr>
        <w:pStyle w:val="BookText"/>
      </w:pPr>
      <w:r>
        <w:rPr>
          <w:rFonts w:ascii="Amiri" w:hAnsi="Amiri" w:eastAsia="Amiri" w:cs="Amiri"/>
          <w:lang w:bidi="ar-SA"/>
          <w:color w:val="111111"/>
          <w:sz w:val="28"/>
          <w:szCs w:val="28"/>
          <w:rtl/>
        </w:rPr>
        <w:t xml:space="preserve">مسألة (305): متى يجوز استماع الموسيقى‌؟</w:t>
      </w:r>
    </w:p>
    <w:p>
      <w:pPr>
        <w:pStyle w:val="BookText"/>
      </w:pPr>
      <w:r>
        <w:rPr>
          <w:rFonts w:ascii="Amiri" w:hAnsi="Amiri" w:eastAsia="Amiri" w:cs="Amiri"/>
          <w:lang w:bidi="ar-SA"/>
          <w:color w:val="111111"/>
          <w:sz w:val="28"/>
          <w:szCs w:val="28"/>
          <w:rtl/>
        </w:rPr>
        <w:t xml:space="preserve">بسمه تعالى: لا يجوز إطلاقاً على الأحوط وجوباً.</w:t>
      </w:r>
    </w:p>
    <w:p>
      <w:pPr>
        <w:pStyle w:val="BookText"/>
      </w:pPr>
      <w:r>
        <w:rPr>
          <w:rFonts w:ascii="Amiri" w:hAnsi="Amiri" w:eastAsia="Amiri" w:cs="Amiri"/>
          <w:lang w:bidi="ar-SA"/>
          <w:color w:val="111111"/>
          <w:sz w:val="28"/>
          <w:szCs w:val="28"/>
          <w:rtl/>
        </w:rPr>
        <w:t xml:space="preserve">مسألة (306): إذا كانت الروضة أو دار حضانة الأطفال تعلمهم الغناء والموسيقى والرقص هل يجوز إرسالهم إليها؟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(307): هل يجوز التصفيق والصفير في الأعراس والحفلات الدينية وغيرها؟</w:t>
      </w:r>
    </w:p>
    <w:p>
      <w:pPr>
        <w:pStyle w:val="BookText"/>
      </w:pPr>
      <w:r>
        <w:rPr>
          <w:rFonts w:ascii="Amiri" w:hAnsi="Amiri" w:eastAsia="Amiri" w:cs="Amiri"/>
          <w:lang w:bidi="ar-SA"/>
          <w:color w:val="111111"/>
          <w:sz w:val="28"/>
          <w:szCs w:val="28"/>
          <w:rtl/>
        </w:rPr>
        <w:t xml:space="preserve">بسمه تعالى: كلاهما جائز.</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14397_134029"/>
    <w:bookmarkEnd w:id="17"/>
    <w:p>
      <w:pPr>
        <w:pStyle w:val="Heading2"/>
      </w:pPr>
      <w:bookmarkStart w:id="57" w:name="_Toc19"/>
      <w:r>
        <w:t>التجارة والبيع</w:t>
      </w:r>
      <w:bookmarkEnd w:id="57"/>
    </w:p>
    <w:p>
      <w:pPr>
        <w:pStyle w:val="BookText"/>
      </w:pPr>
      <w:r>
        <w:rPr>
          <w:rFonts w:ascii="Amiri" w:hAnsi="Amiri" w:eastAsia="Amiri" w:cs="Amiri"/>
          <w:lang w:bidi="ar-SA"/>
          <w:color w:val="111111"/>
          <w:sz w:val="28"/>
          <w:szCs w:val="28"/>
          <w:rtl/>
        </w:rPr>
        <w:t xml:space="preserve">مسألة (308): ما حكم تربية الأرانب لأجل التجارة بها؟</w:t>
      </w:r>
    </w:p>
    <w:p>
      <w:pPr>
        <w:pStyle w:val="BookText"/>
      </w:pPr>
      <w:r>
        <w:rPr>
          <w:rFonts w:ascii="IRNazanin" w:hAnsi="IRNazanin" w:eastAsia="IRNazanin" w:cs="IRNazanin"/>
          <w:lang w:bidi="fa-IR"/>
          <w:color w:val="111111"/>
          <w:sz w:val="28"/>
          <w:szCs w:val="28"/>
          <w:rtl/>
        </w:rPr>
        <w:t xml:space="preserve">بسمه تعالى: جائز.</w:t>
      </w:r>
    </w:p>
    <w:p>
      <w:pPr>
        <w:pStyle w:val="BookText"/>
      </w:pPr>
      <w:r>
        <w:rPr>
          <w:rFonts w:ascii="Amiri" w:hAnsi="Amiri" w:eastAsia="Amiri" w:cs="Amiri"/>
          <w:lang w:bidi="ar-SA"/>
          <w:color w:val="111111"/>
          <w:sz w:val="28"/>
          <w:szCs w:val="28"/>
          <w:rtl/>
        </w:rPr>
        <w:t xml:space="preserve">مسألة (309): هل يجوز تهريب البضائع (المحللة الاستعمال) بدون مراعاة القوانين الجمركية‌؟</w:t>
      </w:r>
    </w:p>
    <w:p>
      <w:pPr>
        <w:pStyle w:val="BookText"/>
      </w:pPr>
      <w:r>
        <w:rPr>
          <w:rFonts w:ascii="Amiri" w:hAnsi="Amiri" w:eastAsia="Amiri" w:cs="Amiri"/>
          <w:lang w:bidi="ar-SA"/>
          <w:color w:val="111111"/>
          <w:sz w:val="28"/>
          <w:szCs w:val="28"/>
          <w:rtl/>
        </w:rPr>
        <w:t xml:space="preserve">بسمه تعالى: نعم في الدول الملحوظة عالمياً.</w:t>
      </w:r>
    </w:p>
    <w:p>
      <w:pPr>
        <w:pStyle w:val="BookText"/>
      </w:pPr>
      <w:r>
        <w:rPr>
          <w:rFonts w:ascii="Amiri" w:hAnsi="Amiri" w:eastAsia="Amiri" w:cs="Amiri"/>
          <w:lang w:bidi="ar-SA"/>
          <w:color w:val="111111"/>
          <w:sz w:val="28"/>
          <w:szCs w:val="28"/>
          <w:rtl/>
        </w:rPr>
        <w:t xml:space="preserve">مسألة (310): ما هو رأي سماحتكم في استيراد البضائع الأجنبية مع توفر البضائع الوطنية‌؟</w:t>
      </w:r>
    </w:p>
    <w:p>
      <w:pPr>
        <w:pStyle w:val="BookText"/>
      </w:pPr>
      <w:r>
        <w:rPr>
          <w:rFonts w:ascii="Amiri" w:hAnsi="Amiri" w:eastAsia="Amiri" w:cs="Amiri"/>
          <w:lang w:bidi="ar-SA"/>
          <w:color w:val="111111"/>
          <w:sz w:val="28"/>
          <w:szCs w:val="28"/>
          <w:rtl/>
        </w:rPr>
        <w:t xml:space="preserve">بسمه تعالى: إذا كان ضرراً على المسلمين أو تأييدا للكفر لم يجز، وإلاّ جاز.</w:t>
      </w:r>
    </w:p>
    <w:p>
      <w:pPr>
        <w:pStyle w:val="BookText"/>
      </w:pPr>
      <w:r>
        <w:rPr>
          <w:rFonts w:ascii="Amiri" w:hAnsi="Amiri" w:eastAsia="Amiri" w:cs="Amiri"/>
          <w:lang w:bidi="ar-SA"/>
          <w:color w:val="111111"/>
          <w:sz w:val="28"/>
          <w:szCs w:val="28"/>
          <w:rtl/>
        </w:rPr>
        <w:t xml:space="preserve">مسألة (311): هل يجوز للدولة احتكار التجارة بيدها؟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(312): ما رأي سماحتكم في رجل الدين إذا كان يعمل في التجارة المحللة إلى جانب أداء واجبه الديني‌؟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ذلك جائز.</w:t>
      </w:r>
    </w:p>
    <w:p>
      <w:pPr>
        <w:pStyle w:val="BookText"/>
      </w:pPr>
      <w:r>
        <w:rPr>
          <w:rFonts w:ascii="Amiri" w:hAnsi="Amiri" w:eastAsia="Amiri" w:cs="Amiri"/>
          <w:lang w:bidi="ar-SA"/>
          <w:color w:val="111111"/>
          <w:sz w:val="28"/>
          <w:szCs w:val="28"/>
          <w:rtl/>
        </w:rPr>
        <w:t xml:space="preserve">مسألة (313): هل يجوز شراء البضائع من الشركات اليهودية الماسونية المرتبطة بإسرائيل بعضها بشكل غير مباشر والآخر بشكل مباشر وعلني..؟</w:t>
      </w:r>
    </w:p>
    <w:p>
      <w:pPr>
        <w:pStyle w:val="BookText"/>
      </w:pPr>
      <w:r>
        <w:rPr>
          <w:rFonts w:ascii="Amiri" w:hAnsi="Amiri" w:eastAsia="Amiri" w:cs="Amiri"/>
          <w:lang w:bidi="ar-SA"/>
          <w:color w:val="111111"/>
          <w:sz w:val="28"/>
          <w:szCs w:val="28"/>
          <w:rtl/>
        </w:rPr>
        <w:t xml:space="preserve">بسمه تعالى: كلا ذلك محرم وإعانة على الباطل.</w:t>
      </w:r>
    </w:p>
    <w:p>
      <w:pPr>
        <w:pStyle w:val="BookText"/>
      </w:pPr>
      <w:r>
        <w:rPr>
          <w:rFonts w:ascii="Amiri" w:hAnsi="Amiri" w:eastAsia="Amiri" w:cs="Amiri"/>
          <w:lang w:bidi="ar-SA"/>
          <w:color w:val="111111"/>
          <w:sz w:val="28"/>
          <w:szCs w:val="28"/>
          <w:rtl/>
        </w:rPr>
        <w:t xml:space="preserve">مسألة (314): هل تجوز السرقة من بضائع هذه الشركات‌؟</w:t>
      </w:r>
    </w:p>
    <w:p>
      <w:pPr>
        <w:pStyle w:val="BookText"/>
      </w:pPr>
      <w:r>
        <w:rPr>
          <w:rFonts w:ascii="Amiri" w:hAnsi="Amiri" w:eastAsia="Amiri" w:cs="Amiri"/>
          <w:lang w:bidi="ar-SA"/>
          <w:color w:val="111111"/>
          <w:sz w:val="28"/>
          <w:szCs w:val="28"/>
          <w:rtl/>
        </w:rPr>
        <w:t xml:space="preserve">بسمه تعالى: ينبغي اجتناب السرقة بكل تأكيد.</w:t>
      </w:r>
    </w:p>
    <w:p>
      <w:pPr>
        <w:pStyle w:val="BookText"/>
      </w:pPr>
      <w:r>
        <w:rPr>
          <w:rFonts w:ascii="Amiri" w:hAnsi="Amiri" w:eastAsia="Amiri" w:cs="Amiri"/>
          <w:lang w:bidi="ar-SA"/>
          <w:color w:val="111111"/>
          <w:sz w:val="28"/>
          <w:szCs w:val="28"/>
          <w:rtl/>
        </w:rPr>
        <w:t xml:space="preserve">مسألة (315): هل يجوز الدخول في فروع الشركات العالمية (سوبر ماركت) التي تحتوي على أنواع المبيعات المحللة والمحرمة (مثل الخمور واللحوم المحرمة... الخ) وهل يجوز حمل هذه البضائع وتقليبها للاطلاع فقط؟</w:t>
      </w:r>
    </w:p>
    <w:p>
      <w:pPr>
        <w:pStyle w:val="BookText"/>
      </w:pPr>
      <w:r>
        <w:rPr>
          <w:rFonts w:ascii="Amiri" w:hAnsi="Amiri" w:eastAsia="Amiri" w:cs="Amiri"/>
          <w:lang w:bidi="ar-SA"/>
          <w:color w:val="111111"/>
          <w:sz w:val="28"/>
          <w:szCs w:val="28"/>
          <w:rtl/>
        </w:rPr>
        <w:t xml:space="preserve">بسمه تعالى: لا بأس بذلك من هذه الناحية.</w:t>
      </w:r>
    </w:p>
    <w:p>
      <w:pPr>
        <w:pStyle w:val="BookText"/>
      </w:pPr>
      <w:r>
        <w:rPr>
          <w:rFonts w:ascii="Amiri" w:hAnsi="Amiri" w:eastAsia="Amiri" w:cs="Amiri"/>
          <w:lang w:bidi="ar-SA"/>
          <w:color w:val="111111"/>
          <w:sz w:val="28"/>
          <w:szCs w:val="28"/>
          <w:rtl/>
        </w:rPr>
        <w:t xml:space="preserve">مسألة (316): في الدول الغربية تصادر من بعض التجار السلع والبضائع لسبب عجزهم عن دفع الضرائب، ولا يبدو السخط عليهم، فهل يجوز الشراء من تلك السلع‌؟</w:t>
      </w:r>
    </w:p>
    <w:p>
      <w:pPr>
        <w:pStyle w:val="BookText"/>
      </w:pPr>
      <w:r>
        <w:rPr>
          <w:rFonts w:ascii="Amiri" w:hAnsi="Amiri" w:eastAsia="Amiri" w:cs="Amiri"/>
          <w:lang w:bidi="ar-SA"/>
          <w:color w:val="111111"/>
          <w:sz w:val="28"/>
          <w:szCs w:val="28"/>
          <w:rtl/>
        </w:rPr>
        <w:t xml:space="preserve">بسمه تعالى: إذا لم يكونوا من المسلمين فلا بأس.</w:t>
      </w:r>
    </w:p>
    <w:p>
      <w:pPr>
        <w:pStyle w:val="BookText"/>
      </w:pPr>
      <w:r>
        <w:rPr>
          <w:rFonts w:ascii="Amiri" w:hAnsi="Amiri" w:eastAsia="Amiri" w:cs="Amiri"/>
          <w:lang w:bidi="ar-SA"/>
          <w:color w:val="111111"/>
          <w:sz w:val="28"/>
          <w:szCs w:val="28"/>
          <w:rtl/>
        </w:rPr>
        <w:t xml:space="preserve">مسألة (317): بضاعة مسروقة اشتراها شخص لا يعلم بذلك، ثم ظهر صاحبها وتبين للمشتري أنها له، والسارق لا يرجع الثمن، فعلى من تكون الخسارة ولمن تكون البضاعة‌؟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يجب إرجاع البضاعة إلى مالكها وللمشتري ان يطالب البائع بما دفعه إليه.</w:t>
      </w:r>
    </w:p>
    <w:p>
      <w:pPr>
        <w:pStyle w:val="BookText"/>
      </w:pPr>
      <w:r>
        <w:rPr>
          <w:rFonts w:ascii="Amiri" w:hAnsi="Amiri" w:eastAsia="Amiri" w:cs="Amiri"/>
          <w:lang w:bidi="ar-SA"/>
          <w:color w:val="111111"/>
          <w:sz w:val="28"/>
          <w:szCs w:val="28"/>
          <w:rtl/>
        </w:rPr>
        <w:t xml:space="preserve">مسألة (318): هل يجوز بيع وإيجار الأفلام التي تحتوي على مقاطع خلاعية، أو تحتوي على ثقافات وأفكار بعيدة عن الإسلام‌؟</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(319): إذا لم يسأل المشتري عن كل ما يتعلق بالعين المبيعة. فهل يجوز السكوت من قبل البائع على بعض العيوب الأساسية، كما لو كان البيت سوف يتعرض للهدم من قبل البلدية أو ما شابه‌؟</w:t>
      </w:r>
    </w:p>
    <w:p>
      <w:pPr>
        <w:pStyle w:val="BookText"/>
      </w:pPr>
      <w:r>
        <w:rPr>
          <w:rFonts w:ascii="Amiri" w:hAnsi="Amiri" w:eastAsia="Amiri" w:cs="Amiri"/>
          <w:lang w:bidi="ar-SA"/>
          <w:color w:val="111111"/>
          <w:sz w:val="28"/>
          <w:szCs w:val="28"/>
          <w:rtl/>
        </w:rPr>
        <w:t xml:space="preserve">بسمه تعالى: المفروض كشف ذلك مهما أمكن.</w:t>
      </w:r>
    </w:p>
    <w:p>
      <w:pPr>
        <w:pStyle w:val="BookText"/>
      </w:pPr>
      <w:r>
        <w:rPr>
          <w:rFonts w:ascii="Amiri" w:hAnsi="Amiri" w:eastAsia="Amiri" w:cs="Amiri"/>
          <w:lang w:bidi="ar-SA"/>
          <w:color w:val="111111"/>
          <w:sz w:val="28"/>
          <w:szCs w:val="28"/>
          <w:rtl/>
        </w:rPr>
        <w:t xml:space="preserve">مسألة (320): هل يجوز شراء بضاعة مسروقة ولكنها مجهولة المالك‌؟</w:t>
      </w:r>
    </w:p>
    <w:p>
      <w:pPr>
        <w:pStyle w:val="BookText"/>
      </w:pPr>
      <w:r>
        <w:rPr>
          <w:rFonts w:ascii="Amiri" w:hAnsi="Amiri" w:eastAsia="Amiri" w:cs="Amiri"/>
          <w:lang w:bidi="ar-SA"/>
          <w:color w:val="111111"/>
          <w:sz w:val="28"/>
          <w:szCs w:val="28"/>
          <w:rtl/>
        </w:rPr>
        <w:t xml:space="preserve">بسمه تعالى: إذا كان مجهول المالك، جاز بإذن الحاكم الشرعي.</w:t>
      </w:r>
    </w:p>
    <w:p>
      <w:pPr>
        <w:pStyle w:val="BookText"/>
      </w:pPr>
      <w:r>
        <w:rPr>
          <w:rFonts w:ascii="Amiri" w:hAnsi="Amiri" w:eastAsia="Amiri" w:cs="Amiri"/>
          <w:lang w:bidi="ar-SA"/>
          <w:color w:val="111111"/>
          <w:sz w:val="28"/>
          <w:szCs w:val="28"/>
          <w:rtl/>
        </w:rPr>
        <w:t xml:space="preserve">مسألة (321): هل يجوز التعامل والشراء مع من يبيع الخمر ضمن مبيعاته في الدول غير الإسلامية‌؟</w:t>
      </w:r>
    </w:p>
    <w:p>
      <w:pPr>
        <w:pStyle w:val="BookText"/>
      </w:pPr>
      <w:r>
        <w:rPr>
          <w:rFonts w:ascii="Amiri" w:hAnsi="Amiri" w:eastAsia="Amiri" w:cs="Amiri"/>
          <w:lang w:bidi="ar-SA"/>
          <w:color w:val="111111"/>
          <w:sz w:val="28"/>
          <w:szCs w:val="28"/>
          <w:rtl/>
        </w:rPr>
        <w:t xml:space="preserve">بسمه تعالى: نعم يجوز.</w:t>
      </w:r>
    </w:p>
    <w:p>
      <w:pPr>
        <w:pStyle w:val="BookText"/>
      </w:pPr>
      <w:r>
        <w:rPr>
          <w:rFonts w:ascii="Amiri" w:hAnsi="Amiri" w:eastAsia="Amiri" w:cs="Amiri"/>
          <w:lang w:bidi="ar-SA"/>
          <w:color w:val="111111"/>
          <w:sz w:val="28"/>
          <w:szCs w:val="28"/>
          <w:rtl/>
        </w:rPr>
        <w:t xml:space="preserve">مسألة (322): هل يجوز لصاحب السلعة وضع سعر مضاعف عن السعر الذي اشتراه إذا كان المشتري ساذجاً، أو مضطراً للشراء، أو كان من النوع الذي يدفع ولا يبالي‌؟</w:t>
      </w:r>
    </w:p>
    <w:p>
      <w:pPr>
        <w:pStyle w:val="BookText"/>
      </w:pPr>
      <w:r>
        <w:rPr>
          <w:rFonts w:ascii="Amiri" w:hAnsi="Amiri" w:eastAsia="Amiri" w:cs="Amiri"/>
          <w:lang w:bidi="ar-SA"/>
          <w:color w:val="111111"/>
          <w:sz w:val="28"/>
          <w:szCs w:val="28"/>
          <w:rtl/>
        </w:rPr>
        <w:t xml:space="preserve">بسمه تعالى: يجوز لصاحب السلعة بأية قيمة ما لم تكن إجحافاً.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(323): هل يجوز شراء أوراق (اليانصيب) في الدول الأوربية علماً ان ثمنها يصرف على الأمور الخيرية كالمستشفيات ودار العجزة وما أشبه، وهناك ما تهدف لأغراض تجارية بحتة‌؟</w:t>
      </w:r>
    </w:p>
    <w:p>
      <w:pPr>
        <w:pStyle w:val="BookText"/>
      </w:pPr>
      <w:r>
        <w:rPr>
          <w:rFonts w:ascii="Amiri" w:hAnsi="Amiri" w:eastAsia="Amiri" w:cs="Amiri"/>
          <w:lang w:bidi="ar-SA"/>
          <w:color w:val="111111"/>
          <w:sz w:val="28"/>
          <w:szCs w:val="28"/>
          <w:rtl/>
        </w:rPr>
        <w:t xml:space="preserve">بسمه تعالى: كلا مطلقاً.</w:t>
      </w:r>
    </w:p>
    <w:p>
      <w:pPr>
        <w:pStyle w:val="BookText"/>
      </w:pPr>
      <w:r>
        <w:rPr>
          <w:rFonts w:ascii="Amiri" w:hAnsi="Amiri" w:eastAsia="Amiri" w:cs="Amiri"/>
          <w:lang w:bidi="ar-SA"/>
          <w:color w:val="111111"/>
          <w:sz w:val="28"/>
          <w:szCs w:val="28"/>
          <w:rtl/>
        </w:rPr>
        <w:t xml:space="preserve">مسألة (324): هل يجوز التجارة بالحبوب والأدوية المنشطة والمنومة‌؟</w:t>
      </w:r>
    </w:p>
    <w:p>
      <w:pPr>
        <w:pStyle w:val="BookText"/>
      </w:pPr>
      <w:r>
        <w:rPr>
          <w:rFonts w:ascii="IRNazanin" w:hAnsi="IRNazanin" w:eastAsia="IRNazanin" w:cs="IRNazanin"/>
          <w:lang w:bidi="fa-IR"/>
          <w:color w:val="111111"/>
          <w:sz w:val="28"/>
          <w:szCs w:val="28"/>
          <w:rtl/>
        </w:rPr>
        <w:t xml:space="preserve">بسمه تعالى: نعم.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14397_134033"/>
    <w:bookmarkEnd w:id="18"/>
    <w:p>
      <w:pPr>
        <w:pStyle w:val="Heading2"/>
      </w:pPr>
      <w:bookmarkStart w:id="58" w:name="_Toc20"/>
      <w:r>
        <w:t>الإجارة والعمل</w:t>
      </w:r>
      <w:bookmarkEnd w:id="58"/>
    </w:p>
    <w:p>
      <w:pPr>
        <w:pStyle w:val="BookText"/>
      </w:pPr>
      <w:r>
        <w:rPr>
          <w:rFonts w:ascii="Amiri" w:hAnsi="Amiri" w:eastAsia="Amiri" w:cs="Amiri"/>
          <w:lang w:bidi="ar-SA"/>
          <w:color w:val="111111"/>
          <w:sz w:val="28"/>
          <w:szCs w:val="28"/>
          <w:rtl/>
        </w:rPr>
        <w:t xml:space="preserve">مسألة (325): إذا كان حلق اللحية متعارفاً في المجتمع بحيث لا يمكن للحلاق ان يمتنع عن ذلك، فهل تجوز هذه المهنة‌؟</w:t>
      </w:r>
    </w:p>
    <w:p>
      <w:pPr>
        <w:pStyle w:val="BookText"/>
      </w:pPr>
      <w:r>
        <w:rPr>
          <w:rFonts w:ascii="Amiri" w:hAnsi="Amiri" w:eastAsia="Amiri" w:cs="Amiri"/>
          <w:lang w:bidi="ar-SA"/>
          <w:color w:val="111111"/>
          <w:sz w:val="28"/>
          <w:szCs w:val="28"/>
          <w:rtl/>
        </w:rPr>
        <w:t xml:space="preserve">بسمه تعالى: لا تجوز، إلا إذا كان الذي يُحلق من مذهبه في دينه الجواز أو كان مضطراً إلى ذلك لمرض أو قانون وضعي.</w:t>
      </w:r>
    </w:p>
    <w:p>
      <w:pPr>
        <w:pStyle w:val="BookText"/>
      </w:pPr>
      <w:r>
        <w:rPr>
          <w:rFonts w:ascii="Amiri" w:hAnsi="Amiri" w:eastAsia="Amiri" w:cs="Amiri"/>
          <w:lang w:bidi="ar-SA"/>
          <w:color w:val="111111"/>
          <w:sz w:val="28"/>
          <w:szCs w:val="28"/>
          <w:rtl/>
        </w:rPr>
        <w:t xml:space="preserve">مسألة (326): ما حكم اخذ الحقوق من الحوزة العلمية كراتب شهري ليس مقابل دراسته للعلوم الحوزوية بل في مقابل كتابته للبحوث الدينية‌؟</w:t>
      </w:r>
    </w:p>
    <w:p>
      <w:pPr>
        <w:pStyle w:val="BookText"/>
      </w:pPr>
      <w:r>
        <w:rPr>
          <w:rFonts w:ascii="Amiri" w:hAnsi="Amiri" w:eastAsia="Amiri" w:cs="Amiri"/>
          <w:lang w:bidi="ar-SA"/>
          <w:color w:val="111111"/>
          <w:sz w:val="28"/>
          <w:szCs w:val="28"/>
          <w:rtl/>
        </w:rPr>
        <w:t xml:space="preserve">بسمه تعالى: ذلك جائز بإذن الحاكم الشرعي.</w:t>
      </w:r>
    </w:p>
    <w:p>
      <w:pPr>
        <w:pStyle w:val="BookText"/>
      </w:pPr>
      <w:r>
        <w:rPr>
          <w:rFonts w:ascii="Amiri" w:hAnsi="Amiri" w:eastAsia="Amiri" w:cs="Amiri"/>
          <w:lang w:bidi="ar-SA"/>
          <w:color w:val="111111"/>
          <w:sz w:val="28"/>
          <w:szCs w:val="28"/>
          <w:rtl/>
        </w:rPr>
        <w:t xml:space="preserve">مسألة (327): ما هو رأي سماحتكم في العمل في الوظائف الحكومية‌؟</w:t>
      </w:r>
    </w:p>
    <w:p>
      <w:pPr>
        <w:pStyle w:val="BookText"/>
      </w:pPr>
      <w:r>
        <w:rPr>
          <w:rFonts w:ascii="Amiri" w:hAnsi="Amiri" w:eastAsia="Amiri" w:cs="Amiri"/>
          <w:lang w:bidi="ar-SA"/>
          <w:color w:val="111111"/>
          <w:sz w:val="28"/>
          <w:szCs w:val="28"/>
          <w:rtl/>
        </w:rPr>
        <w:t xml:space="preserve">بسمه تعالى: لا بأس به مع إرادة نصرة الحق وأهل الحق.</w:t>
      </w:r>
    </w:p>
    <w:p>
      <w:pPr>
        <w:pStyle w:val="BookText"/>
      </w:pPr>
      <w:r>
        <w:rPr>
          <w:rFonts w:ascii="Amiri" w:hAnsi="Amiri" w:eastAsia="Amiri" w:cs="Amiri"/>
          <w:lang w:bidi="ar-SA"/>
          <w:color w:val="111111"/>
          <w:sz w:val="28"/>
          <w:szCs w:val="28"/>
          <w:rtl/>
        </w:rPr>
        <w:t xml:space="preserve">مسألة (328): هل العمل في البنوك التي تتعاطى بالربا مع عدم حصوله لعمل آخر واحتياجه للعمل جائز أم لا؟</w:t>
      </w:r>
    </w:p>
    <w:p>
      <w:pPr>
        <w:pStyle w:val="BookText"/>
      </w:pPr>
      <w:r>
        <w:rPr>
          <w:rFonts w:ascii="Amiri" w:hAnsi="Amiri" w:eastAsia="Amiri" w:cs="Amiri"/>
          <w:lang w:bidi="ar-SA"/>
          <w:color w:val="111111"/>
          <w:sz w:val="28"/>
          <w:szCs w:val="28"/>
          <w:rtl/>
        </w:rPr>
        <w:t xml:space="preserve">بسمه تعالى: لا بأس بذلك بشرط ان لا يتعاطى الحرام وبإجازة الحاكم الشرعي. على ان لا يكون في عمله إعانة على الإثم أيضاً.</w:t>
      </w:r>
    </w:p>
    <w:p>
      <w:pPr>
        <w:pStyle w:val="BookText"/>
      </w:pPr>
      <w:r>
        <w:rPr>
          <w:rFonts w:ascii="Amiri" w:hAnsi="Amiri" w:eastAsia="Amiri" w:cs="Amiri"/>
          <w:lang w:bidi="ar-SA"/>
          <w:color w:val="111111"/>
          <w:sz w:val="28"/>
          <w:szCs w:val="28"/>
          <w:rtl/>
        </w:rPr>
        <w:t xml:space="preserve">مسألة (329): هل يجوز العمل في المطاعم التي تباع فيها الخمور ولحم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الخنزير، كعمل التغسيل والتنظيف، وما أشبه‌؟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(330): يكون الرجل واسطة في مضاربة مال شخص عند العامل فهل يحق لهذا الرجل ان يأخذ الأجرة على هذهِ الوساطة‌؟</w:t>
      </w:r>
    </w:p>
    <w:p>
      <w:pPr>
        <w:pStyle w:val="BookText"/>
      </w:pPr>
      <w:r>
        <w:rPr>
          <w:rFonts w:ascii="Amiri" w:hAnsi="Amiri" w:eastAsia="Amiri" w:cs="Amiri"/>
          <w:lang w:bidi="ar-SA"/>
          <w:color w:val="111111"/>
          <w:sz w:val="28"/>
          <w:szCs w:val="28"/>
          <w:rtl/>
        </w:rPr>
        <w:t xml:space="preserve">بسمه تعالى: نعم إذا كانت كمية محدودة لا نسبة من الربح.</w:t>
      </w:r>
    </w:p>
    <w:p>
      <w:pPr>
        <w:pStyle w:val="BookText"/>
      </w:pPr>
      <w:r>
        <w:rPr>
          <w:rFonts w:ascii="Amiri" w:hAnsi="Amiri" w:eastAsia="Amiri" w:cs="Amiri"/>
          <w:lang w:bidi="ar-SA"/>
          <w:color w:val="111111"/>
          <w:sz w:val="28"/>
          <w:szCs w:val="28"/>
          <w:rtl/>
        </w:rPr>
        <w:t xml:space="preserve">مسألة (331): الموظف الحكومي أو الأهلي هل يجوز له استخدام التلفون لإغراضه الخاصة مع عدم العلم بكون الهاتف موضوعاً للأغراض الخاصة أم لمجالات العمل فقط؟</w:t>
      </w:r>
    </w:p>
    <w:p>
      <w:pPr>
        <w:pStyle w:val="BookText"/>
      </w:pPr>
      <w:r>
        <w:rPr>
          <w:rFonts w:ascii="Amiri" w:hAnsi="Amiri" w:eastAsia="Amiri" w:cs="Amiri"/>
          <w:lang w:bidi="ar-SA"/>
          <w:color w:val="111111"/>
          <w:sz w:val="28"/>
          <w:szCs w:val="28"/>
          <w:rtl/>
        </w:rPr>
        <w:t xml:space="preserve">بسمه تعالى: إذا كان هذا معتادا عرفا فلا بأس.</w:t>
      </w:r>
    </w:p>
    <w:p>
      <w:pPr>
        <w:pStyle w:val="BookText"/>
      </w:pPr>
      <w:r>
        <w:rPr>
          <w:rFonts w:ascii="Amiri" w:hAnsi="Amiri" w:eastAsia="Amiri" w:cs="Amiri"/>
          <w:lang w:bidi="ar-SA"/>
          <w:color w:val="111111"/>
          <w:sz w:val="28"/>
          <w:szCs w:val="28"/>
          <w:rtl/>
        </w:rPr>
        <w:t xml:space="preserve">مسألة (332): خطيب استؤجر في وقت معين ولم يأت في ذلك الوقت، فهل يستحق الأجرة، وهل يجوز فسخ الاتفاق معه‌؟</w:t>
      </w:r>
    </w:p>
    <w:p>
      <w:pPr>
        <w:pStyle w:val="BookText"/>
      </w:pPr>
      <w:r>
        <w:rPr>
          <w:rFonts w:ascii="Amiri" w:hAnsi="Amiri" w:eastAsia="Amiri" w:cs="Amiri"/>
          <w:lang w:bidi="ar-SA"/>
          <w:color w:val="111111"/>
          <w:sz w:val="28"/>
          <w:szCs w:val="28"/>
          <w:rtl/>
        </w:rPr>
        <w:t xml:space="preserve">بسمه تعالى: للمستأجر الفسخ إذا اخلّ الأجير بالاتفاق عرفاً.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14397_134035"/>
    <w:bookmarkEnd w:id="19"/>
    <w:p>
      <w:pPr>
        <w:pStyle w:val="Heading2"/>
      </w:pPr>
      <w:bookmarkStart w:id="59" w:name="_Toc21"/>
      <w:r>
        <w:t>أحكام القرض</w:t>
      </w:r>
      <w:bookmarkEnd w:id="59"/>
    </w:p>
    <w:p>
      <w:pPr>
        <w:pStyle w:val="BookText"/>
      </w:pPr>
      <w:r>
        <w:rPr>
          <w:rFonts w:ascii="Amiri" w:hAnsi="Amiri" w:eastAsia="Amiri" w:cs="Amiri"/>
          <w:lang w:bidi="ar-SA"/>
          <w:color w:val="111111"/>
          <w:sz w:val="28"/>
          <w:szCs w:val="28"/>
          <w:rtl/>
        </w:rPr>
        <w:t xml:space="preserve">مسألة (333): لو نسي الشخص ممن استدان فماذا يفعل بالمال الذي اقترضه وقد حلّ اجله‌؟</w:t>
      </w:r>
    </w:p>
    <w:p>
      <w:pPr>
        <w:pStyle w:val="BookText"/>
      </w:pPr>
      <w:r>
        <w:rPr>
          <w:rFonts w:ascii="Amiri" w:hAnsi="Amiri" w:eastAsia="Amiri" w:cs="Amiri"/>
          <w:lang w:bidi="ar-SA"/>
          <w:color w:val="111111"/>
          <w:sz w:val="28"/>
          <w:szCs w:val="28"/>
          <w:rtl/>
        </w:rPr>
        <w:t xml:space="preserve">بسمه تعالى: يؤجل الدفع إلى حين الذكر أو يدفعه إلى الحاكم الشرعي.</w:t>
      </w:r>
    </w:p>
    <w:p>
      <w:pPr>
        <w:pStyle w:val="BookText"/>
      </w:pPr>
      <w:r>
        <w:rPr>
          <w:rFonts w:ascii="Amiri" w:hAnsi="Amiri" w:eastAsia="Amiri" w:cs="Amiri"/>
          <w:lang w:bidi="ar-SA"/>
          <w:color w:val="111111"/>
          <w:sz w:val="28"/>
          <w:szCs w:val="28"/>
          <w:rtl/>
        </w:rPr>
        <w:t xml:space="preserve">مسألة (334): إذا علم المدين بأنه ان ارجع الدين إلى صاحبه فانه يستخدمه في الحرام، فهل يجوز إرجاعه له‌؟</w:t>
      </w:r>
    </w:p>
    <w:p>
      <w:pPr>
        <w:pStyle w:val="BookText"/>
      </w:pPr>
      <w:r>
        <w:rPr>
          <w:rFonts w:ascii="Amiri" w:hAnsi="Amiri" w:eastAsia="Amiri" w:cs="Amiri"/>
          <w:lang w:bidi="ar-SA"/>
          <w:color w:val="111111"/>
          <w:sz w:val="28"/>
          <w:szCs w:val="28"/>
          <w:rtl/>
        </w:rPr>
        <w:t xml:space="preserve">بسمه تعالى: هو جائز وضعاً ومحرم تكليفاً.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4397_134036"/>
    <w:bookmarkEnd w:id="20"/>
    <w:p>
      <w:pPr>
        <w:pStyle w:val="Heading2"/>
      </w:pPr>
      <w:bookmarkStart w:id="60" w:name="_Toc22"/>
      <w:r>
        <w:t>الإيداع في البنوك</w:t>
      </w:r>
      <w:bookmarkEnd w:id="60"/>
    </w:p>
    <w:p>
      <w:pPr>
        <w:pStyle w:val="BookText"/>
      </w:pPr>
      <w:r>
        <w:rPr>
          <w:rFonts w:ascii="Amiri" w:hAnsi="Amiri" w:eastAsia="Amiri" w:cs="Amiri"/>
          <w:lang w:bidi="ar-SA"/>
          <w:color w:val="111111"/>
          <w:sz w:val="28"/>
          <w:szCs w:val="28"/>
          <w:rtl/>
        </w:rPr>
        <w:t xml:space="preserve">مسألة (335): في رأيكم انه لا إشكال في اخذ الربا والزيادة من بلاد الكافرين لا سيما من البنوك الغربية، فما هو الحكم لو انخرط المسلم وراء المشاريع الربوية مع البنوك الغربية بحيث يتفق مع البنك ان تكون أمواله أسهماً فيها الربح دون الخسارة‌؟</w:t>
      </w:r>
    </w:p>
    <w:p>
      <w:pPr>
        <w:pStyle w:val="BookText"/>
      </w:pPr>
      <w:r>
        <w:rPr>
          <w:rFonts w:ascii="Amiri" w:hAnsi="Amiri" w:eastAsia="Amiri" w:cs="Amiri"/>
          <w:lang w:bidi="ar-SA"/>
          <w:color w:val="111111"/>
          <w:sz w:val="28"/>
          <w:szCs w:val="28"/>
          <w:rtl/>
        </w:rPr>
        <w:t xml:space="preserve">بسمه تعالى: لا بأس، بذلك ولكن تكون مشمولة لأحكام الخمس.</w:t>
      </w:r>
    </w:p>
    <w:p>
      <w:pPr>
        <w:pStyle w:val="BookText"/>
      </w:pPr>
      <w:r>
        <w:rPr>
          <w:rFonts w:ascii="Amiri" w:hAnsi="Amiri" w:eastAsia="Amiri" w:cs="Amiri"/>
          <w:lang w:bidi="ar-SA"/>
          <w:color w:val="111111"/>
          <w:sz w:val="28"/>
          <w:szCs w:val="28"/>
          <w:rtl/>
        </w:rPr>
        <w:t xml:space="preserve">مسألة (336): إذا أعطي الشخص الفائدة من البنك من دون ان يشترطها مسبقاً هل يجوز له أخذها؟</w:t>
      </w:r>
    </w:p>
    <w:p>
      <w:pPr>
        <w:pStyle w:val="BookText"/>
      </w:pPr>
      <w:r>
        <w:rPr>
          <w:rFonts w:ascii="Amiri" w:hAnsi="Amiri" w:eastAsia="Amiri" w:cs="Amiri"/>
          <w:lang w:bidi="ar-SA"/>
          <w:color w:val="111111"/>
          <w:sz w:val="28"/>
          <w:szCs w:val="28"/>
          <w:rtl/>
        </w:rPr>
        <w:t xml:space="preserve">بسمه تعالى: قد ذكرنا جواز ذلك من البنوك غير المملوكة لمسلم.</w:t>
      </w:r>
    </w:p>
    <w:p>
      <w:pPr>
        <w:pStyle w:val="BookText"/>
      </w:pPr>
      <w:r>
        <w:rPr>
          <w:rFonts w:ascii="Amiri" w:hAnsi="Amiri" w:eastAsia="Amiri" w:cs="Amiri"/>
          <w:lang w:bidi="ar-SA"/>
          <w:color w:val="111111"/>
          <w:sz w:val="28"/>
          <w:szCs w:val="28"/>
          <w:rtl/>
        </w:rPr>
        <w:t xml:space="preserve">مسألة (337): ما رأي سماحتكم في الفوائد التي يعطيها البنك الرسمي الأهلي لمن يودع ماله لمدة محدودة، والجوائز التي تعطيها البنوك بالقرعة وغيرها؟</w:t>
      </w:r>
    </w:p>
    <w:p>
      <w:pPr>
        <w:pStyle w:val="BookText"/>
      </w:pPr>
      <w:r>
        <w:rPr>
          <w:rFonts w:ascii="Amiri" w:hAnsi="Amiri" w:eastAsia="Amiri" w:cs="Amiri"/>
          <w:lang w:bidi="ar-SA"/>
          <w:color w:val="111111"/>
          <w:sz w:val="28"/>
          <w:szCs w:val="28"/>
          <w:rtl/>
        </w:rPr>
        <w:t xml:space="preserve">بسمه تعالى: إذا كانت البنوك أهلية لمسلمين حرم كل ذلك.</w:t>
      </w:r>
    </w:p>
    <w:p>
      <w:pPr>
        <w:pStyle w:val="BookText"/>
      </w:pPr>
      <w:r>
        <w:rPr>
          <w:rFonts w:ascii="Amiri" w:hAnsi="Amiri" w:eastAsia="Amiri" w:cs="Amiri"/>
          <w:lang w:bidi="ar-SA"/>
          <w:color w:val="111111"/>
          <w:sz w:val="28"/>
          <w:szCs w:val="28"/>
          <w:rtl/>
        </w:rPr>
        <w:t xml:space="preserve">مسألة (338): في حالة الاحتياج للقرض هل يمكنه ان يأخذه من البنوك التي تأخذ الربا على القرض‌؟</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إذا كانت البنوك من نوع ذات الرأسمال المجهول المالك, فلا بأس.</w:t>
      </w:r>
    </w:p>
    <w:p>
      <w:pPr>
        <w:pStyle w:val="BookText"/>
      </w:pPr>
      <w:r>
        <w:rPr>
          <w:rFonts w:ascii="Amiri" w:hAnsi="Amiri" w:eastAsia="Amiri" w:cs="Amiri"/>
          <w:lang w:bidi="ar-SA"/>
          <w:color w:val="111111"/>
          <w:sz w:val="28"/>
          <w:szCs w:val="28"/>
          <w:rtl/>
        </w:rPr>
        <w:t xml:space="preserve">مسألة (339): هل الإجازة من الحاكم الشرعي أو وكيله تلزم في نفس الإيداع في بنوك البلاد الإسلامية أم في اخذ الفائدة منها؟</w:t>
      </w:r>
    </w:p>
    <w:p>
      <w:pPr>
        <w:pStyle w:val="BookText"/>
      </w:pPr>
      <w:r>
        <w:rPr>
          <w:rFonts w:ascii="Amiri" w:hAnsi="Amiri" w:eastAsia="Amiri" w:cs="Amiri"/>
          <w:lang w:bidi="ar-SA"/>
          <w:color w:val="111111"/>
          <w:sz w:val="28"/>
          <w:szCs w:val="28"/>
          <w:rtl/>
        </w:rPr>
        <w:t xml:space="preserve">بسمه تعالى: بل في كلا الأمرين: الأول بالفتوى والثاني بالولاية.</w:t>
      </w:r>
    </w:p>
    <w:p>
      <w:pPr>
        <w:pStyle w:val="BookText"/>
      </w:pPr>
      <w:r>
        <w:rPr>
          <w:rFonts w:ascii="Amiri" w:hAnsi="Amiri" w:eastAsia="Amiri" w:cs="Amiri"/>
          <w:lang w:bidi="ar-SA"/>
          <w:color w:val="111111"/>
          <w:sz w:val="28"/>
          <w:szCs w:val="28"/>
          <w:rtl/>
        </w:rPr>
        <w:t xml:space="preserve">مسألة (340): هل يجوز إيداع الحقوق الشرعية من خمسٍ وزكاة وغيرهما في البنوك‌؟</w:t>
      </w:r>
    </w:p>
    <w:p>
      <w:pPr>
        <w:pStyle w:val="BookText"/>
      </w:pPr>
      <w:r>
        <w:rPr>
          <w:rFonts w:ascii="Amiri" w:hAnsi="Amiri" w:eastAsia="Amiri" w:cs="Amiri"/>
          <w:lang w:bidi="ar-SA"/>
          <w:color w:val="111111"/>
          <w:sz w:val="28"/>
          <w:szCs w:val="28"/>
          <w:rtl/>
        </w:rPr>
        <w:t xml:space="preserve">بسمه تعالى: لا بأس بإذن الحاكم الشرعي من هذه الناحية.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14397_134038"/>
    <w:bookmarkEnd w:id="21"/>
    <w:p>
      <w:pPr>
        <w:pStyle w:val="Heading2"/>
      </w:pPr>
      <w:bookmarkStart w:id="61" w:name="_Toc23"/>
      <w:r>
        <w:t>الزراعة</w:t>
      </w:r>
      <w:bookmarkEnd w:id="61"/>
    </w:p>
    <w:p>
      <w:pPr>
        <w:pStyle w:val="BookText"/>
      </w:pPr>
      <w:r>
        <w:rPr>
          <w:rFonts w:ascii="Amiri" w:hAnsi="Amiri" w:eastAsia="Amiri" w:cs="Amiri"/>
          <w:lang w:bidi="ar-SA"/>
          <w:color w:val="111111"/>
          <w:sz w:val="28"/>
          <w:szCs w:val="28"/>
          <w:rtl/>
        </w:rPr>
        <w:t xml:space="preserve">مسألة (341): ما هو رأيكم في ما يسمى ب‍ - (الإصلاح الزراعي) المتداول حالياً في بعض البلاد الإسلامية‌؟</w:t>
      </w:r>
    </w:p>
    <w:p>
      <w:pPr>
        <w:pStyle w:val="BookText"/>
      </w:pPr>
      <w:r>
        <w:rPr>
          <w:rFonts w:ascii="Amiri" w:hAnsi="Amiri" w:eastAsia="Amiri" w:cs="Amiri"/>
          <w:lang w:bidi="ar-SA"/>
          <w:color w:val="111111"/>
          <w:sz w:val="28"/>
          <w:szCs w:val="28"/>
          <w:rtl/>
        </w:rPr>
        <w:t xml:space="preserve">بسمه تعالى: باطل، ويحتوي على غصب الأرض ودفعها لغير مالكها.</w:t>
      </w:r>
    </w:p>
    <w:p>
      <w:pPr>
        <w:pStyle w:val="BookText"/>
      </w:pPr>
      <w:r>
        <w:rPr>
          <w:rFonts w:ascii="Amiri" w:hAnsi="Amiri" w:eastAsia="Amiri" w:cs="Amiri"/>
          <w:lang w:bidi="ar-SA"/>
          <w:color w:val="111111"/>
          <w:sz w:val="28"/>
          <w:szCs w:val="28"/>
          <w:rtl/>
        </w:rPr>
        <w:t xml:space="preserve">مسألة (342): هل يجوز لكل شخص امتلاك الأراضي الموات، والاستفادة من الغابات ونحو ذلك من المباحات الأصلية‌؟</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(343): إذا كانت الأرض ملكاً لشخص والماء لآخر وتم إحياء الأرض من قبل الاثنين فهل يعتبر صاحب الماء شريكاً مع صاحب الأرض في النتاج‌؟</w:t>
      </w:r>
    </w:p>
    <w:p>
      <w:pPr>
        <w:pStyle w:val="BookText"/>
      </w:pPr>
      <w:r>
        <w:rPr>
          <w:rFonts w:ascii="Amiri" w:hAnsi="Amiri" w:eastAsia="Amiri" w:cs="Amiri"/>
          <w:lang w:bidi="ar-SA"/>
          <w:color w:val="111111"/>
          <w:sz w:val="28"/>
          <w:szCs w:val="28"/>
          <w:rtl/>
        </w:rPr>
        <w:t xml:space="preserve">بسمه تعالى: كلا، وإنما يضمن قيمة الماء لصاحبه.</w:t>
      </w:r>
    </w:p>
    <w:p>
      <w:pPr>
        <w:pStyle w:val="BookText"/>
      </w:pPr>
      <w:r>
        <w:rPr>
          <w:rFonts w:ascii="Amiri" w:hAnsi="Amiri" w:eastAsia="Amiri" w:cs="Amiri"/>
          <w:lang w:bidi="ar-SA"/>
          <w:color w:val="111111"/>
          <w:sz w:val="28"/>
          <w:szCs w:val="28"/>
          <w:rtl/>
        </w:rPr>
        <w:t xml:space="preserve">مسألة (344): رجل أحيا أرضاً بواسطة ماء المطر ثم جاء آخر وأسس لها ترعة ماء وادعى إحياءها وكان قصده كذلك قبل الأول فلمن تكون الأرض‌؟</w:t>
      </w:r>
    </w:p>
    <w:p>
      <w:pPr>
        <w:pStyle w:val="BookText"/>
      </w:pPr>
      <w:r>
        <w:rPr>
          <w:rFonts w:ascii="Amiri" w:hAnsi="Amiri" w:eastAsia="Amiri" w:cs="Amiri"/>
          <w:lang w:bidi="ar-SA"/>
          <w:color w:val="111111"/>
          <w:sz w:val="28"/>
          <w:szCs w:val="28"/>
          <w:rtl/>
        </w:rPr>
        <w:t xml:space="preserve">بسمه تعالى: للأول، ولا يكفى القصد المشار إليه لدى الثاني.</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(345): من أسس قناة للأرض الموات هل تعتَبر إحياءاً لها؟</w:t>
      </w:r>
    </w:p>
    <w:p>
      <w:pPr>
        <w:pStyle w:val="BookText"/>
      </w:pPr>
      <w:r>
        <w:rPr>
          <w:rFonts w:ascii="Amiri" w:hAnsi="Amiri" w:eastAsia="Amiri" w:cs="Amiri"/>
          <w:lang w:bidi="ar-SA"/>
          <w:color w:val="111111"/>
          <w:sz w:val="28"/>
          <w:szCs w:val="28"/>
          <w:rtl/>
        </w:rPr>
        <w:t xml:space="preserve">بسمه تعالى: نعم إذا كان بقصد الإحياء.</w:t>
      </w:r>
    </w:p>
    <w:p>
      <w:pPr>
        <w:pStyle w:val="BookText"/>
      </w:pPr>
      <w:r>
        <w:rPr>
          <w:rFonts w:ascii="Amiri" w:hAnsi="Amiri" w:eastAsia="Amiri" w:cs="Amiri"/>
          <w:lang w:bidi="ar-SA"/>
          <w:color w:val="111111"/>
          <w:sz w:val="28"/>
          <w:szCs w:val="28"/>
          <w:rtl/>
        </w:rPr>
        <w:t xml:space="preserve">مسألة (346): الأراضي الموات التي تركها أصحابها مدة تزيد على سنتين هل يجوز إحياؤها والاستفادة منها؟</w:t>
      </w:r>
    </w:p>
    <w:p>
      <w:pPr>
        <w:pStyle w:val="BookText"/>
      </w:pPr>
      <w:r>
        <w:rPr>
          <w:rFonts w:ascii="Amiri" w:hAnsi="Amiri" w:eastAsia="Amiri" w:cs="Amiri"/>
          <w:lang w:bidi="ar-SA"/>
          <w:color w:val="111111"/>
          <w:sz w:val="28"/>
          <w:szCs w:val="28"/>
          <w:rtl/>
        </w:rPr>
        <w:t xml:space="preserve">بسمه تعالى: نعم إذا كان العمل زراعيا والأحوط استحبابا ان تكون المدة أربع سنوات.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14397_134040"/>
    <w:bookmarkEnd w:id="22"/>
    <w:p>
      <w:pPr>
        <w:pStyle w:val="Heading2"/>
      </w:pPr>
      <w:bookmarkStart w:id="62" w:name="_Toc24"/>
      <w:r>
        <w:t>الوكالة</w:t>
      </w:r>
      <w:bookmarkEnd w:id="62"/>
    </w:p>
    <w:p>
      <w:pPr>
        <w:pStyle w:val="BookText"/>
      </w:pPr>
      <w:r>
        <w:rPr>
          <w:rFonts w:ascii="Amiri" w:hAnsi="Amiri" w:eastAsia="Amiri" w:cs="Amiri"/>
          <w:lang w:bidi="ar-SA"/>
          <w:color w:val="111111"/>
          <w:sz w:val="28"/>
          <w:szCs w:val="28"/>
          <w:rtl/>
        </w:rPr>
        <w:t xml:space="preserve">مسألة (347): هل الإذن في الأمور الحسبية وقبض الحقوق الشرعية لبعض المؤمنين ورجال الدين يعتبر وكالة من قبلكم إليهم‌؟</w:t>
      </w:r>
    </w:p>
    <w:p>
      <w:pPr>
        <w:pStyle w:val="BookText"/>
      </w:pPr>
      <w:r>
        <w:rPr>
          <w:rFonts w:ascii="Amiri" w:hAnsi="Amiri" w:eastAsia="Amiri" w:cs="Amiri"/>
          <w:lang w:bidi="ar-SA"/>
          <w:color w:val="111111"/>
          <w:sz w:val="28"/>
          <w:szCs w:val="28"/>
          <w:rtl/>
        </w:rPr>
        <w:t xml:space="preserve">بسمه تعالى: الإذن غير الوكالة شرعاً لكن يجوز للمأذون التصدي لما أذِن فيه.</w:t>
      </w:r>
    </w:p>
    <w:p>
      <w:pPr>
        <w:pStyle w:val="BookText"/>
      </w:pPr>
      <w:r>
        <w:rPr>
          <w:rFonts w:ascii="Amiri" w:hAnsi="Amiri" w:eastAsia="Amiri" w:cs="Amiri"/>
          <w:lang w:bidi="ar-SA"/>
          <w:color w:val="111111"/>
          <w:sz w:val="28"/>
          <w:szCs w:val="28"/>
          <w:rtl/>
        </w:rPr>
        <w:t xml:space="preserve">مسألة (348): هل في كل مورد تقولون بأخذ الإجازة من الحاكم الشرعي يجوز أخذها من وكيله‌؟</w:t>
      </w:r>
    </w:p>
    <w:p>
      <w:pPr>
        <w:pStyle w:val="BookText"/>
      </w:pPr>
      <w:r>
        <w:rPr>
          <w:rFonts w:ascii="Amiri" w:hAnsi="Amiri" w:eastAsia="Amiri" w:cs="Amiri"/>
          <w:lang w:bidi="ar-SA"/>
          <w:color w:val="111111"/>
          <w:sz w:val="28"/>
          <w:szCs w:val="28"/>
          <w:rtl/>
        </w:rPr>
        <w:t xml:space="preserve">بسمه تعالى: إذا كان الوكيل مأذونا بإصدار الإذن جاز له ذلك. ولكننا لم نأذن بذلك لوكلائنا.</w:t>
      </w:r>
    </w:p>
    <w:p>
      <w:pPr>
        <w:pStyle w:val="BookText"/>
      </w:pPr>
      <w:r>
        <w:rPr>
          <w:rFonts w:ascii="Amiri" w:hAnsi="Amiri" w:eastAsia="Amiri" w:cs="Amiri"/>
          <w:lang w:bidi="ar-SA"/>
          <w:color w:val="111111"/>
          <w:sz w:val="28"/>
          <w:szCs w:val="28"/>
          <w:rtl/>
        </w:rPr>
        <w:t xml:space="preserve">مسألة (349): ما الفرق بين الوكالة والإذن‌؟</w:t>
      </w:r>
    </w:p>
    <w:p>
      <w:pPr>
        <w:pStyle w:val="BookText"/>
      </w:pPr>
      <w:r>
        <w:rPr>
          <w:rFonts w:ascii="Amiri" w:hAnsi="Amiri" w:eastAsia="Amiri" w:cs="Amiri"/>
          <w:lang w:bidi="ar-SA"/>
          <w:color w:val="111111"/>
          <w:sz w:val="28"/>
          <w:szCs w:val="28"/>
          <w:rtl/>
        </w:rPr>
        <w:t xml:space="preserve">بسمه تعالى: يختلف ذلك باختلاف الموارد: كالإذن في قبض الحقوق الشرعية والوكالة بتوزيعها. أو الإذن بإجراء العقد والوكالة بقبض الثمن.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4397_134041"/>
    <w:bookmarkEnd w:id="23"/>
    <w:p>
      <w:pPr>
        <w:pStyle w:val="Heading2"/>
      </w:pPr>
      <w:bookmarkStart w:id="63" w:name="_Toc25"/>
      <w:r>
        <w:t>النكاح</w:t>
      </w:r>
      <w:bookmarkEnd w:id="63"/>
    </w:p>
    <w:p>
      <w:pPr>
        <w:pStyle w:val="BookText"/>
      </w:pPr>
      <w:r>
        <w:rPr>
          <w:rFonts w:ascii="Amiri" w:hAnsi="Amiri" w:eastAsia="Amiri" w:cs="Amiri"/>
          <w:lang w:bidi="ar-SA"/>
          <w:color w:val="111111"/>
          <w:sz w:val="28"/>
          <w:szCs w:val="28"/>
          <w:rtl/>
        </w:rPr>
        <w:t xml:space="preserve">مسألة (350): هل يعتبر إعراض الأرملة عن الزواج إثماً أم لا؟</w:t>
      </w:r>
    </w:p>
    <w:p>
      <w:pPr>
        <w:pStyle w:val="BookText"/>
      </w:pPr>
      <w:r>
        <w:rPr>
          <w:rFonts w:ascii="Amiri" w:hAnsi="Amiri" w:eastAsia="Amiri" w:cs="Amiri"/>
          <w:lang w:bidi="ar-SA"/>
          <w:color w:val="111111"/>
          <w:sz w:val="28"/>
          <w:szCs w:val="28"/>
          <w:rtl/>
        </w:rPr>
        <w:t xml:space="preserve">بسمه تعالى: كلا، الا إذا خافت على نفسها الحرام.</w:t>
      </w:r>
    </w:p>
    <w:p>
      <w:pPr>
        <w:pStyle w:val="BookText"/>
      </w:pPr>
      <w:r>
        <w:rPr>
          <w:rFonts w:ascii="Amiri" w:hAnsi="Amiri" w:eastAsia="Amiri" w:cs="Amiri"/>
          <w:lang w:bidi="ar-SA"/>
          <w:color w:val="111111"/>
          <w:sz w:val="28"/>
          <w:szCs w:val="28"/>
          <w:rtl/>
        </w:rPr>
        <w:t xml:space="preserve">مسألة (351): من المألوف والمتعارف عليه في المجتمعات الغربية ان الراوبط التي تجمع بين الرجل والمرأة هي الصداقة دون العقد...، فهل يجوز للمسلم ان يتمتع بالكتابية دون إجراء العقد معها، ويكون كبيع المعاطاة‌؟</w:t>
      </w:r>
    </w:p>
    <w:p>
      <w:pPr>
        <w:pStyle w:val="BookText"/>
      </w:pPr>
      <w:r>
        <w:rPr>
          <w:rFonts w:ascii="Amiri" w:hAnsi="Amiri" w:eastAsia="Amiri" w:cs="Amiri"/>
          <w:lang w:bidi="ar-SA"/>
          <w:color w:val="111111"/>
          <w:sz w:val="28"/>
          <w:szCs w:val="28"/>
          <w:rtl/>
        </w:rPr>
        <w:t xml:space="preserve">بسمه تعالى: كلا، وخاصة وهي لا تفهم معنى ذلك العقد والمعاطاة وإنما تصح مع قصد العقد. على ان المعاطاة في النكاح باطلة على الأحوط وجوباً.</w:t>
      </w:r>
    </w:p>
    <w:p>
      <w:pPr>
        <w:pStyle w:val="BookText"/>
      </w:pPr>
      <w:r>
        <w:rPr>
          <w:rFonts w:ascii="Amiri" w:hAnsi="Amiri" w:eastAsia="Amiri" w:cs="Amiri"/>
          <w:lang w:bidi="ar-SA"/>
          <w:color w:val="111111"/>
          <w:sz w:val="28"/>
          <w:szCs w:val="28"/>
          <w:rtl/>
        </w:rPr>
        <w:t xml:space="preserve">مسألة (352): إذا رددت المرأة الكتابية صيغة العقد على لسانها دون ان تعرف معناها ولو عرفت انه زواج لامتنعت من ذكرها فهل يصح هذا العقد؟</w:t>
      </w:r>
    </w:p>
    <w:p>
      <w:pPr>
        <w:pStyle w:val="BookText"/>
      </w:pPr>
      <w:r>
        <w:rPr>
          <w:rFonts w:ascii="Amiri" w:hAnsi="Amiri" w:eastAsia="Amiri" w:cs="Amiri"/>
          <w:lang w:bidi="ar-SA"/>
          <w:color w:val="111111"/>
          <w:sz w:val="28"/>
          <w:szCs w:val="28"/>
          <w:rtl/>
        </w:rPr>
        <w:t xml:space="preserve">بسمه تعالى: لا يصح.</w:t>
      </w:r>
    </w:p>
    <w:p>
      <w:pPr>
        <w:pStyle w:val="BookText"/>
      </w:pPr>
      <w:r>
        <w:rPr>
          <w:rFonts w:ascii="Amiri" w:hAnsi="Amiri" w:eastAsia="Amiri" w:cs="Amiri"/>
          <w:lang w:bidi="ar-SA"/>
          <w:color w:val="111111"/>
          <w:sz w:val="28"/>
          <w:szCs w:val="28"/>
          <w:rtl/>
        </w:rPr>
        <w:t xml:space="preserve">مسألة (353): ما هي الأيام المستحبة لعقد الزواج‌؟</w:t>
      </w:r>
    </w:p>
    <w:p>
      <w:pPr>
        <w:pStyle w:val="BookText"/>
      </w:pPr>
      <w:r>
        <w:rPr>
          <w:rFonts w:ascii="Amiri" w:hAnsi="Amiri" w:eastAsia="Amiri" w:cs="Amiri"/>
          <w:lang w:bidi="ar-SA"/>
          <w:color w:val="111111"/>
          <w:sz w:val="28"/>
          <w:szCs w:val="28"/>
          <w:rtl/>
        </w:rPr>
        <w:t xml:space="preserve">بسمه تعالى: غير الأيام المكروهة، مما ذكر في الرسالة العملية.</w:t>
      </w:r>
    </w:p>
    <w:p>
      <w:pPr>
        <w:pStyle w:val="BookText"/>
      </w:pPr>
      <w:r>
        <w:rPr>
          <w:rFonts w:ascii="Amiri" w:hAnsi="Amiri" w:eastAsia="Amiri" w:cs="Amiri"/>
          <w:lang w:bidi="ar-SA"/>
          <w:color w:val="111111"/>
          <w:sz w:val="28"/>
          <w:szCs w:val="28"/>
          <w:rtl/>
        </w:rPr>
        <w:t xml:space="preserve">مسألة (354): هل يشترط في عقد المتعة ان تفهم الكتابية حقيقة الزواج والصيغة‌؟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نعم ولو إجمالاً.</w:t>
      </w:r>
    </w:p>
    <w:p>
      <w:pPr>
        <w:pStyle w:val="BookText"/>
      </w:pPr>
      <w:r>
        <w:rPr>
          <w:rFonts w:ascii="Amiri" w:hAnsi="Amiri" w:eastAsia="Amiri" w:cs="Amiri"/>
          <w:lang w:bidi="ar-SA"/>
          <w:color w:val="111111"/>
          <w:sz w:val="28"/>
          <w:szCs w:val="28"/>
          <w:rtl/>
        </w:rPr>
        <w:t xml:space="preserve">مسألة (355): ما حكم تخيّل الحرام، كما لو انه تخيّل انه يقارب امرأة معينة وليست بزوجة له‌؟</w:t>
      </w:r>
    </w:p>
    <w:p>
      <w:pPr>
        <w:pStyle w:val="BookText"/>
      </w:pPr>
      <w:r>
        <w:rPr>
          <w:rFonts w:ascii="Amiri" w:hAnsi="Amiri" w:eastAsia="Amiri" w:cs="Amiri"/>
          <w:lang w:bidi="ar-SA"/>
          <w:color w:val="111111"/>
          <w:sz w:val="28"/>
          <w:szCs w:val="28"/>
          <w:rtl/>
        </w:rPr>
        <w:t xml:space="preserve">بسمه تعالى: هو مرجوح وليس بحرام.</w:t>
      </w:r>
    </w:p>
    <w:p>
      <w:pPr>
        <w:pStyle w:val="BookText"/>
      </w:pPr>
      <w:r>
        <w:rPr>
          <w:rFonts w:ascii="Amiri" w:hAnsi="Amiri" w:eastAsia="Amiri" w:cs="Amiri"/>
          <w:lang w:bidi="ar-SA"/>
          <w:color w:val="111111"/>
          <w:sz w:val="28"/>
          <w:szCs w:val="28"/>
          <w:rtl/>
        </w:rPr>
        <w:t xml:space="preserve">مسألة (356): الفتاة التي عاشت مع أمها وأنفقت عليها منذ ان طلقها الأب وترك هو الإنفاق على بنته هل تتمكن هذه الفتاة من الزواج دون إذن الوالد؟</w:t>
      </w:r>
    </w:p>
    <w:p>
      <w:pPr>
        <w:pStyle w:val="BookText"/>
      </w:pPr>
      <w:r>
        <w:rPr>
          <w:rFonts w:ascii="Amiri" w:hAnsi="Amiri" w:eastAsia="Amiri" w:cs="Amiri"/>
          <w:lang w:bidi="ar-SA"/>
          <w:color w:val="111111"/>
          <w:sz w:val="28"/>
          <w:szCs w:val="28"/>
          <w:rtl/>
        </w:rPr>
        <w:t xml:space="preserve">بسمه تعالى: بل يجب الإذن على كل حال.</w:t>
      </w:r>
    </w:p>
    <w:p>
      <w:pPr>
        <w:pStyle w:val="BookText"/>
      </w:pPr>
      <w:r>
        <w:rPr>
          <w:rFonts w:ascii="Amiri" w:hAnsi="Amiri" w:eastAsia="Amiri" w:cs="Amiri"/>
          <w:lang w:bidi="ar-SA"/>
          <w:color w:val="111111"/>
          <w:sz w:val="28"/>
          <w:szCs w:val="28"/>
          <w:rtl/>
        </w:rPr>
        <w:t xml:space="preserve">مسألة (357): هل يجوز جمع نطفة الزوج وبويضة الزوجة في رحم أم الزوجة أو أم الزوج أو إحدى المحارم لهما؟ ولمن يكون الابن لو حدث ذلك‌؟</w:t>
      </w:r>
    </w:p>
    <w:p>
      <w:pPr>
        <w:pStyle w:val="BookText"/>
      </w:pPr>
      <w:r>
        <w:rPr>
          <w:rFonts w:ascii="Amiri" w:hAnsi="Amiri" w:eastAsia="Amiri" w:cs="Amiri"/>
          <w:lang w:bidi="ar-SA"/>
          <w:color w:val="111111"/>
          <w:sz w:val="28"/>
          <w:szCs w:val="28"/>
          <w:rtl/>
        </w:rPr>
        <w:t xml:space="preserve">بسمه تعالى: ذلك محرم والولد لصاحب النطفة.</w:t>
      </w:r>
    </w:p>
    <w:p>
      <w:pPr>
        <w:pStyle w:val="BookText"/>
      </w:pPr>
      <w:r>
        <w:rPr>
          <w:rFonts w:ascii="Amiri" w:hAnsi="Amiri" w:eastAsia="Amiri" w:cs="Amiri"/>
          <w:lang w:bidi="ar-SA"/>
          <w:color w:val="111111"/>
          <w:sz w:val="28"/>
          <w:szCs w:val="28"/>
          <w:rtl/>
        </w:rPr>
        <w:t xml:space="preserve">مسألة (358): إذا كان مهر الزوجة عشرين ديناراً قبل ثلاثين سنة، وفي العصر الحاضر لا يعادل إلا ديناراً واحداً من الدنانير القديمة. فهل يجزي دفع العشرين أو دفع ما يعادل العشرين القديمة في الوقت الحاضر.</w:t>
      </w:r>
    </w:p>
    <w:p>
      <w:pPr>
        <w:pStyle w:val="BookText"/>
      </w:pPr>
      <w:r>
        <w:rPr>
          <w:rFonts w:ascii="Amiri" w:hAnsi="Amiri" w:eastAsia="Amiri" w:cs="Amiri"/>
          <w:lang w:bidi="ar-SA"/>
          <w:color w:val="111111"/>
          <w:sz w:val="28"/>
          <w:szCs w:val="28"/>
          <w:rtl/>
        </w:rPr>
        <w:t xml:space="preserve">بسمه تعالى: يجزي دفع العشرين ولا يجب الزائد.</w:t>
      </w:r>
    </w:p>
    <w:p>
      <w:pPr>
        <w:pStyle w:val="BookText"/>
      </w:pPr>
      <w:r>
        <w:rPr>
          <w:rFonts w:ascii="Amiri" w:hAnsi="Amiri" w:eastAsia="Amiri" w:cs="Amiri"/>
          <w:lang w:bidi="ar-SA"/>
          <w:color w:val="111111"/>
          <w:sz w:val="28"/>
          <w:szCs w:val="28"/>
          <w:rtl/>
        </w:rPr>
        <w:t xml:space="preserve">مسألة (359): في اغلب البلاد الأجنبية لا ولاية للأب أو الجد على الفتيات الكتابيات البواكر. حيث هي المسؤولة عن نفسها وهي مطلقة العنان. فهل يجوز التمتع معها بالعقد المؤقت من غير إذن الأب أو الجد لها؟</w:t>
      </w:r>
    </w:p>
    <w:p>
      <w:pPr>
        <w:pStyle w:val="BookText"/>
      </w:pPr>
      <w:r>
        <w:rPr>
          <w:rFonts w:ascii="Amiri" w:hAnsi="Amiri" w:eastAsia="Amiri" w:cs="Amiri"/>
          <w:lang w:bidi="ar-SA"/>
          <w:color w:val="111111"/>
          <w:sz w:val="28"/>
          <w:szCs w:val="28"/>
          <w:rtl/>
        </w:rPr>
        <w:t xml:space="preserve">بسمه تعالى: نعم إذا لم يكن في شريعتهم ولاية الأب والجد.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(360): في الأسر المتقاربة التي تعيش في دار مشتركة أو التي يكثر التزاور بينها، غالباً ما يرى الرجل المرأة الأجنبية دون حجاب - مصادفة -، فهل يجب أم يستحب إجراء عقود النكاح لأجل المحرمية مع الإمكان‌؟</w:t>
      </w:r>
    </w:p>
    <w:p>
      <w:pPr>
        <w:pStyle w:val="BookText"/>
      </w:pPr>
      <w:r>
        <w:rPr>
          <w:rFonts w:ascii="Amiri" w:hAnsi="Amiri" w:eastAsia="Amiri" w:cs="Amiri"/>
          <w:lang w:bidi="ar-SA"/>
          <w:color w:val="111111"/>
          <w:sz w:val="28"/>
          <w:szCs w:val="28"/>
          <w:rtl/>
        </w:rPr>
        <w:t xml:space="preserve">بسمه تعالى: اللازم مراعاة الجهات الشرعية في المسألة حدّ الإمكان، وإجراء عقود المحرمية غير واجب وإنما قد يكون لمجرد التسهيل في الأمر.</w:t>
      </w:r>
    </w:p>
    <w:p>
      <w:pPr>
        <w:pStyle w:val="BookText"/>
      </w:pPr>
      <w:r>
        <w:rPr>
          <w:rFonts w:ascii="Amiri" w:hAnsi="Amiri" w:eastAsia="Amiri" w:cs="Amiri"/>
          <w:lang w:bidi="ar-SA"/>
          <w:color w:val="111111"/>
          <w:sz w:val="28"/>
          <w:szCs w:val="28"/>
          <w:rtl/>
        </w:rPr>
        <w:t xml:space="preserve">مسألة (361): ما حكم التزوج من العاهرة والسافرة وشاربة الخمر مع العلم بأنها لا تترك الحرام.</w:t>
      </w:r>
    </w:p>
    <w:p>
      <w:pPr>
        <w:pStyle w:val="BookText"/>
      </w:pPr>
      <w:r>
        <w:rPr>
          <w:rFonts w:ascii="Amiri" w:hAnsi="Amiri" w:eastAsia="Amiri" w:cs="Amiri"/>
          <w:lang w:bidi="ar-SA"/>
          <w:color w:val="111111"/>
          <w:sz w:val="28"/>
          <w:szCs w:val="28"/>
          <w:rtl/>
        </w:rPr>
        <w:t xml:space="preserve">بسمه تعالى: أما المشهورة بالزنا أو المكثرة منه فالزواج منها حرام وباطل. وأما البواقي فان لزم منه محذور ديني فحرام وإلا جاز.</w:t>
      </w:r>
    </w:p>
    <w:p>
      <w:pPr>
        <w:pStyle w:val="BookText"/>
      </w:pPr>
      <w:r>
        <w:rPr>
          <w:rFonts w:ascii="Amiri" w:hAnsi="Amiri" w:eastAsia="Amiri" w:cs="Amiri"/>
          <w:lang w:bidi="ar-SA"/>
          <w:color w:val="111111"/>
          <w:sz w:val="28"/>
          <w:szCs w:val="28"/>
          <w:rtl/>
        </w:rPr>
        <w:t xml:space="preserve">مسألة (362): هل يجوز الدخول بالزوجة دبراً؟</w:t>
      </w:r>
    </w:p>
    <w:p>
      <w:pPr>
        <w:pStyle w:val="BookText"/>
      </w:pPr>
      <w:r>
        <w:rPr>
          <w:rFonts w:ascii="Amiri" w:hAnsi="Amiri" w:eastAsia="Amiri" w:cs="Amiri"/>
          <w:lang w:bidi="ar-SA"/>
          <w:color w:val="111111"/>
          <w:sz w:val="28"/>
          <w:szCs w:val="28"/>
          <w:rtl/>
        </w:rPr>
        <w:t xml:space="preserve">بسمه تعالى: هو على وجه الكراهة الشديدة وليس بحرام.</w:t>
      </w:r>
    </w:p>
    <w:p>
      <w:pPr>
        <w:pStyle w:val="BookText"/>
      </w:pPr>
      <w:r>
        <w:rPr>
          <w:rFonts w:ascii="Amiri" w:hAnsi="Amiri" w:eastAsia="Amiri" w:cs="Amiri"/>
          <w:lang w:bidi="ar-SA"/>
          <w:color w:val="111111"/>
          <w:sz w:val="28"/>
          <w:szCs w:val="28"/>
          <w:rtl/>
        </w:rPr>
        <w:t xml:space="preserve">مسألة (363): هل تحرم المرأة من أهل الكتاب للرجل المسلم بعقد من الكنيسة مثلاً، أم لابد من عقد وفق الشريعة الإسلامية‌؟</w:t>
      </w:r>
    </w:p>
    <w:p>
      <w:pPr>
        <w:pStyle w:val="BookText"/>
      </w:pPr>
      <w:r>
        <w:rPr>
          <w:rFonts w:ascii="Amiri" w:hAnsi="Amiri" w:eastAsia="Amiri" w:cs="Amiri"/>
          <w:lang w:bidi="ar-SA"/>
          <w:color w:val="111111"/>
          <w:sz w:val="28"/>
          <w:szCs w:val="28"/>
          <w:rtl/>
        </w:rPr>
        <w:t xml:space="preserve">بسمه تعالى: كلا، بل لابد ان يكون وفق الشريعة الإسلامية.</w:t>
      </w:r>
    </w:p>
    <w:p>
      <w:pPr>
        <w:pStyle w:val="BookText"/>
      </w:pPr>
      <w:r>
        <w:rPr>
          <w:rFonts w:ascii="Amiri" w:hAnsi="Amiri" w:eastAsia="Amiri" w:cs="Amiri"/>
          <w:lang w:bidi="ar-SA"/>
          <w:color w:val="111111"/>
          <w:sz w:val="28"/>
          <w:szCs w:val="28"/>
          <w:rtl/>
        </w:rPr>
        <w:t xml:space="preserve">مسألة (364): هل يجوز الجماع في فترة الحيض. مع لبس العازل المطاطي‌؟</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(365): هل يجوز الجماع بعد انقضاء مدة الحيض وانقطاع الدم قبل الغسل‌؟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يجوز بشرط غسل الموضع.</w:t>
      </w:r>
    </w:p>
    <w:p>
      <w:pPr>
        <w:pStyle w:val="BookText"/>
      </w:pPr>
      <w:r>
        <w:rPr>
          <w:rFonts w:ascii="Amiri" w:hAnsi="Amiri" w:eastAsia="Amiri" w:cs="Amiri"/>
          <w:lang w:bidi="ar-SA"/>
          <w:color w:val="111111"/>
          <w:sz w:val="28"/>
          <w:szCs w:val="28"/>
          <w:rtl/>
        </w:rPr>
        <w:t xml:space="preserve">مسألة (366): هل يجوز زواج المرأة المؤمنة من الرجل المخالف وبالعكس‌؟</w:t>
      </w:r>
    </w:p>
    <w:p>
      <w:pPr>
        <w:pStyle w:val="BookText"/>
      </w:pPr>
      <w:r>
        <w:rPr>
          <w:rFonts w:ascii="Amiri" w:hAnsi="Amiri" w:eastAsia="Amiri" w:cs="Amiri"/>
          <w:lang w:bidi="ar-SA"/>
          <w:color w:val="111111"/>
          <w:sz w:val="28"/>
          <w:szCs w:val="28"/>
          <w:rtl/>
        </w:rPr>
        <w:t xml:space="preserve">بسمه تعالى: نعم إذا لم تكن له نتائج سلبية.</w:t>
      </w:r>
    </w:p>
    <w:p>
      <w:pPr>
        <w:pStyle w:val="BookText"/>
      </w:pPr>
      <w:r>
        <w:rPr>
          <w:rFonts w:ascii="Amiri" w:hAnsi="Amiri" w:eastAsia="Amiri" w:cs="Amiri"/>
          <w:lang w:bidi="ar-SA"/>
          <w:color w:val="111111"/>
          <w:sz w:val="28"/>
          <w:szCs w:val="28"/>
          <w:rtl/>
        </w:rPr>
        <w:t xml:space="preserve">مسألة (367): هل يجوز العقد على الأجنبية إذا كان العاقد يعلم بعلاقة المعقود عليها مع رجل آخر علماً ان هذا النوع من العلاقة هنا يمارس فيها ما يمارس الزوجان في أكثر الحالات‌؟</w:t>
      </w:r>
    </w:p>
    <w:p>
      <w:pPr>
        <w:pStyle w:val="BookText"/>
      </w:pPr>
      <w:r>
        <w:rPr>
          <w:rFonts w:ascii="Amiri" w:hAnsi="Amiri" w:eastAsia="Amiri" w:cs="Amiri"/>
          <w:lang w:bidi="ar-SA"/>
          <w:color w:val="111111"/>
          <w:sz w:val="28"/>
          <w:szCs w:val="28"/>
          <w:rtl/>
        </w:rPr>
        <w:t xml:space="preserve">بسمه تعالى: كلا، لأن الزنا يحتاج إلى مدة الاستبراء.</w:t>
      </w:r>
    </w:p>
    <w:p>
      <w:pPr>
        <w:pStyle w:val="BookText"/>
      </w:pPr>
      <w:r>
        <w:rPr>
          <w:rFonts w:ascii="Amiri" w:hAnsi="Amiri" w:eastAsia="Amiri" w:cs="Amiri"/>
          <w:lang w:bidi="ar-SA"/>
          <w:color w:val="111111"/>
          <w:sz w:val="28"/>
          <w:szCs w:val="28"/>
          <w:rtl/>
        </w:rPr>
        <w:t xml:space="preserve">مسألة (368): هل الحصول على موافقة البنت ووالدها على الزواج وذلك ما يسمى (الخطبة) له حكم الزوجية‌؟</w:t>
      </w:r>
    </w:p>
    <w:p>
      <w:pPr>
        <w:pStyle w:val="BookText"/>
      </w:pPr>
      <w:r>
        <w:rPr>
          <w:rFonts w:ascii="Amiri" w:hAnsi="Amiri" w:eastAsia="Amiri" w:cs="Amiri"/>
          <w:lang w:bidi="ar-SA"/>
          <w:color w:val="111111"/>
          <w:sz w:val="28"/>
          <w:szCs w:val="28"/>
          <w:rtl/>
        </w:rPr>
        <w:t xml:space="preserve">بسمه تعالى: الخطبة بدون العقد لا اثر لها وليس لها أحكام الزوجية.</w:t>
      </w:r>
    </w:p>
    <w:p>
      <w:pPr>
        <w:pStyle w:val="BookText"/>
      </w:pPr>
      <w:r>
        <w:rPr>
          <w:rFonts w:ascii="Amiri" w:hAnsi="Amiri" w:eastAsia="Amiri" w:cs="Amiri"/>
          <w:lang w:bidi="ar-SA"/>
          <w:color w:val="111111"/>
          <w:sz w:val="28"/>
          <w:szCs w:val="28"/>
          <w:rtl/>
        </w:rPr>
        <w:t xml:space="preserve">مسألة (369): في الزواج المؤقت.. هل يجب التفوه بصيغة العقد المذكورة في الكتب الفقهية، أم يصح بأية كلمة أو حركة تفيد موافقة الطرفين وهي تتضمن معنى الزواج المؤقت‌؟</w:t>
      </w:r>
    </w:p>
    <w:p>
      <w:pPr>
        <w:pStyle w:val="BookText"/>
      </w:pPr>
      <w:r>
        <w:rPr>
          <w:rFonts w:ascii="Amiri" w:hAnsi="Amiri" w:eastAsia="Amiri" w:cs="Amiri"/>
          <w:lang w:bidi="ar-SA"/>
          <w:color w:val="111111"/>
          <w:sz w:val="28"/>
          <w:szCs w:val="28"/>
          <w:rtl/>
        </w:rPr>
        <w:t xml:space="preserve">بسمه تعالى: يجب الالتزام بصيغة العقد.</w:t>
      </w:r>
    </w:p>
    <w:p>
      <w:pPr>
        <w:pStyle w:val="BookText"/>
      </w:pPr>
      <w:r>
        <w:rPr>
          <w:rFonts w:ascii="Amiri" w:hAnsi="Amiri" w:eastAsia="Amiri" w:cs="Amiri"/>
          <w:lang w:bidi="ar-SA"/>
          <w:color w:val="111111"/>
          <w:sz w:val="28"/>
          <w:szCs w:val="28"/>
          <w:rtl/>
        </w:rPr>
        <w:t xml:space="preserve">مسألة (370): هل الزمالة والصداقة مع الفتاة التي تستلزم الذهاب والإياب للجامعة والجلوس معاً في الباص على كرسي واحد والأكل والشرب سوية تكون جائزة‌؟</w:t>
      </w:r>
    </w:p>
    <w:p>
      <w:pPr>
        <w:pStyle w:val="BookText"/>
      </w:pPr>
      <w:r>
        <w:rPr>
          <w:rFonts w:ascii="Amiri" w:hAnsi="Amiri" w:eastAsia="Amiri" w:cs="Amiri"/>
          <w:lang w:bidi="ar-SA"/>
          <w:color w:val="111111"/>
          <w:sz w:val="28"/>
          <w:szCs w:val="28"/>
          <w:rtl/>
        </w:rPr>
        <w:t xml:space="preserve">بسمه تعالى: إذا كانت بدون الأدب الشرعي فهي محرمة.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(371): ما العمل إذا كانت المرأة لا تعرف اللغة العربية لإجراء صيغة العقد؟</w:t>
      </w:r>
    </w:p>
    <w:p>
      <w:pPr>
        <w:pStyle w:val="BookText"/>
      </w:pPr>
      <w:r>
        <w:rPr>
          <w:rFonts w:ascii="Amiri" w:hAnsi="Amiri" w:eastAsia="Amiri" w:cs="Amiri"/>
          <w:lang w:bidi="ar-SA"/>
          <w:color w:val="111111"/>
          <w:sz w:val="28"/>
          <w:szCs w:val="28"/>
          <w:rtl/>
        </w:rPr>
        <w:t xml:space="preserve">بسمه تعالى: الرجل يجري الصيغة من قبلها، وكالة.</w:t>
      </w:r>
    </w:p>
    <w:p>
      <w:pPr>
        <w:pStyle w:val="BookText"/>
      </w:pPr>
      <w:r>
        <w:rPr>
          <w:rFonts w:ascii="Amiri" w:hAnsi="Amiri" w:eastAsia="Amiri" w:cs="Amiri"/>
          <w:lang w:bidi="ar-SA"/>
          <w:color w:val="111111"/>
          <w:sz w:val="28"/>
          <w:szCs w:val="28"/>
          <w:rtl/>
        </w:rPr>
        <w:t xml:space="preserve">مسألة (372): هل يجوز للمسلمة الزواج من غير المسلم... سواء كان نحو الزواج الدائم أو المؤقت‌؟</w:t>
      </w:r>
    </w:p>
    <w:p>
      <w:pPr>
        <w:pStyle w:val="BookText"/>
      </w:pPr>
      <w:r>
        <w:rPr>
          <w:rFonts w:ascii="Amiri" w:hAnsi="Amiri" w:eastAsia="Amiri" w:cs="Amiri"/>
          <w:lang w:bidi="ar-SA"/>
          <w:color w:val="111111"/>
          <w:sz w:val="28"/>
          <w:szCs w:val="28"/>
          <w:rtl/>
        </w:rPr>
        <w:t xml:space="preserve">بسمه تعالى: لا يجوز مطلقاً.</w:t>
      </w:r>
    </w:p>
    <w:p>
      <w:pPr>
        <w:pStyle w:val="BookText"/>
      </w:pPr>
      <w:r>
        <w:rPr>
          <w:rFonts w:ascii="Amiri" w:hAnsi="Amiri" w:eastAsia="Amiri" w:cs="Amiri"/>
          <w:lang w:bidi="ar-SA"/>
          <w:color w:val="111111"/>
          <w:sz w:val="28"/>
          <w:szCs w:val="28"/>
          <w:rtl/>
        </w:rPr>
        <w:t xml:space="preserve">مسألة (373): هل يجوز للأب حبس ابنته عن الزواج حتى يعطي الخاطب مالاً معيناً له‌؟</w:t>
      </w:r>
    </w:p>
    <w:p>
      <w:pPr>
        <w:pStyle w:val="BookText"/>
      </w:pPr>
      <w:r>
        <w:rPr>
          <w:rFonts w:ascii="Amiri" w:hAnsi="Amiri" w:eastAsia="Amiri" w:cs="Amiri"/>
          <w:lang w:bidi="ar-SA"/>
          <w:color w:val="111111"/>
          <w:sz w:val="28"/>
          <w:szCs w:val="28"/>
          <w:rtl/>
        </w:rPr>
        <w:t xml:space="preserve">بسمه تعالى: لا يجوز للأب اخذ المال لنفسه مقابل تزويج ابنته، والمال المقبوض يرجع إلى صاحبه.</w:t>
      </w:r>
    </w:p>
    <w:p>
      <w:pPr>
        <w:pStyle w:val="BookText"/>
      </w:pPr>
      <w:r>
        <w:rPr>
          <w:rFonts w:ascii="Amiri" w:hAnsi="Amiri" w:eastAsia="Amiri" w:cs="Amiri"/>
          <w:lang w:bidi="ar-SA"/>
          <w:color w:val="111111"/>
          <w:sz w:val="28"/>
          <w:szCs w:val="28"/>
          <w:rtl/>
        </w:rPr>
        <w:t xml:space="preserve">مسألة (374): إذا كان الزوج ملحداً وينكر وجود الخالق تعالى فما حكم الزوجة‌؟</w:t>
      </w:r>
    </w:p>
    <w:p>
      <w:pPr>
        <w:pStyle w:val="BookText"/>
      </w:pPr>
      <w:r>
        <w:rPr>
          <w:rFonts w:ascii="Amiri" w:hAnsi="Amiri" w:eastAsia="Amiri" w:cs="Amiri"/>
          <w:lang w:bidi="ar-SA"/>
          <w:color w:val="111111"/>
          <w:sz w:val="28"/>
          <w:szCs w:val="28"/>
          <w:rtl/>
        </w:rPr>
        <w:t xml:space="preserve">بسمه تعالى: إذا كان لا يعتقد بواحدة من الأصول الثلاثة فبقاؤها معه زواج شبهة ويفرق بينهما فورا عند إظهار الكفر أو بعد معرفة الحكم، وتعتد منه ثم بإمكانها الزواج من آخر بعد العدة.</w:t>
      </w:r>
    </w:p>
    <w:p>
      <w:pPr>
        <w:pStyle w:val="BookText"/>
      </w:pPr>
      <w:r>
        <w:rPr>
          <w:rFonts w:ascii="Amiri" w:hAnsi="Amiri" w:eastAsia="Amiri" w:cs="Amiri"/>
          <w:lang w:bidi="ar-SA"/>
          <w:color w:val="111111"/>
          <w:sz w:val="28"/>
          <w:szCs w:val="28"/>
          <w:rtl/>
        </w:rPr>
        <w:t xml:space="preserve">مسألة (375): هل يسقط إذن الأب في زواج ابنته إذا كانت شروطه مخالفة لموازين الشرع‌؟</w:t>
      </w:r>
    </w:p>
    <w:p>
      <w:pPr>
        <w:pStyle w:val="BookText"/>
      </w:pPr>
      <w:r>
        <w:rPr>
          <w:rFonts w:ascii="Amiri" w:hAnsi="Amiri" w:eastAsia="Amiri" w:cs="Amiri"/>
          <w:lang w:bidi="ar-SA"/>
          <w:color w:val="111111"/>
          <w:sz w:val="28"/>
          <w:szCs w:val="28"/>
          <w:rtl/>
        </w:rPr>
        <w:t xml:space="preserve">بسمه تعالى: نعم، وليس له الحق في المنع بالشروط غير الشرعية.</w:t>
      </w:r>
    </w:p>
    <w:p>
      <w:pPr>
        <w:pStyle w:val="BookText"/>
      </w:pPr>
      <w:r>
        <w:rPr>
          <w:rFonts w:ascii="Amiri" w:hAnsi="Amiri" w:eastAsia="Amiri" w:cs="Amiri"/>
          <w:lang w:bidi="ar-SA"/>
          <w:color w:val="111111"/>
          <w:sz w:val="28"/>
          <w:szCs w:val="28"/>
          <w:rtl/>
        </w:rPr>
        <w:t xml:space="preserve">مسألة (376): هل يجوز عقد عدة نساء إلى عدة رجال مع ذكر اسم كل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مقابل زوجته بصيغة عقد واحدة‌؟</w:t>
      </w:r>
    </w:p>
    <w:p>
      <w:pPr>
        <w:pStyle w:val="BookText"/>
      </w:pPr>
      <w:r>
        <w:rPr>
          <w:rFonts w:ascii="Amiri" w:hAnsi="Amiri" w:eastAsia="Amiri" w:cs="Amiri"/>
          <w:lang w:bidi="ar-SA"/>
          <w:color w:val="111111"/>
          <w:sz w:val="28"/>
          <w:szCs w:val="28"/>
          <w:rtl/>
        </w:rPr>
        <w:t xml:space="preserve">بسمه تعالى: نعم يجوز على الظاهر.</w:t>
      </w:r>
    </w:p>
    <w:p>
      <w:pPr>
        <w:pStyle w:val="BookText"/>
      </w:pPr>
      <w:r>
        <w:rPr>
          <w:rFonts w:ascii="Amiri" w:hAnsi="Amiri" w:eastAsia="Amiri" w:cs="Amiri"/>
          <w:lang w:bidi="ar-SA"/>
          <w:color w:val="111111"/>
          <w:sz w:val="28"/>
          <w:szCs w:val="28"/>
          <w:rtl/>
        </w:rPr>
        <w:t xml:space="preserve">مسألة (377): هل الجماع بعد الجماع بدون اغتسال من الأول مكروه‌؟</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(378): هل يجوز العقد الفضولي في الزواج كأن يعقد هو لنفسه فضولاً عن الأجنبية‌؟</w:t>
      </w:r>
    </w:p>
    <w:p>
      <w:pPr>
        <w:pStyle w:val="BookText"/>
      </w:pPr>
      <w:r>
        <w:rPr>
          <w:rFonts w:ascii="Amiri" w:hAnsi="Amiri" w:eastAsia="Amiri" w:cs="Amiri"/>
          <w:lang w:bidi="ar-SA"/>
          <w:color w:val="111111"/>
          <w:sz w:val="28"/>
          <w:szCs w:val="28"/>
          <w:rtl/>
        </w:rPr>
        <w:t xml:space="preserve">بسمه تعالى: يقع العقد إذا أجازت بعد ذلك.</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4397_134047"/>
    <w:bookmarkEnd w:id="24"/>
    <w:p>
      <w:pPr>
        <w:pStyle w:val="Heading2"/>
      </w:pPr>
      <w:bookmarkStart w:id="64" w:name="_Toc26"/>
      <w:r>
        <w:t>الولادة ومنع الحمل</w:t>
      </w:r>
      <w:bookmarkEnd w:id="64"/>
    </w:p>
    <w:p>
      <w:pPr>
        <w:pStyle w:val="BookText"/>
      </w:pPr>
      <w:r>
        <w:rPr>
          <w:rFonts w:ascii="Amiri" w:hAnsi="Amiri" w:eastAsia="Amiri" w:cs="Amiri"/>
          <w:lang w:bidi="ar-SA"/>
          <w:color w:val="111111"/>
          <w:sz w:val="28"/>
          <w:szCs w:val="28"/>
          <w:rtl/>
        </w:rPr>
        <w:t xml:space="preserve">مسألة (379): امرأة يضرها الحمل، ولكن لا يصل الضرر إلى الموت، فهل يجوز ان تمنع الإنجاب بعملية ربط الرحم أو ما شابه‌؟</w:t>
      </w:r>
    </w:p>
    <w:p>
      <w:pPr>
        <w:pStyle w:val="BookText"/>
      </w:pPr>
      <w:r>
        <w:rPr>
          <w:rFonts w:ascii="Amiri" w:hAnsi="Amiri" w:eastAsia="Amiri" w:cs="Amiri"/>
          <w:lang w:bidi="ar-SA"/>
          <w:color w:val="111111"/>
          <w:sz w:val="28"/>
          <w:szCs w:val="28"/>
          <w:rtl/>
        </w:rPr>
        <w:t xml:space="preserve">بسمه تعالى: فكرة منع الحمل جائزة. إلا ان بعض أساليبه ممنوعة. وربط الرحم من الممنوع.</w:t>
      </w:r>
    </w:p>
    <w:p>
      <w:pPr>
        <w:pStyle w:val="BookText"/>
      </w:pPr>
      <w:r>
        <w:rPr>
          <w:rFonts w:ascii="Amiri" w:hAnsi="Amiri" w:eastAsia="Amiri" w:cs="Amiri"/>
          <w:lang w:bidi="ar-SA"/>
          <w:color w:val="111111"/>
          <w:sz w:val="28"/>
          <w:szCs w:val="28"/>
          <w:rtl/>
        </w:rPr>
        <w:t xml:space="preserve">مسألة (380): وماذا لو تحسنت صحتها في المستقبل، فهل يجب ان تحل الربط؟</w:t>
      </w:r>
    </w:p>
    <w:p>
      <w:pPr>
        <w:pStyle w:val="BookText"/>
      </w:pPr>
      <w:r>
        <w:rPr>
          <w:rFonts w:ascii="Amiri" w:hAnsi="Amiri" w:eastAsia="Amiri" w:cs="Amiri"/>
          <w:lang w:bidi="ar-SA"/>
          <w:color w:val="111111"/>
          <w:sz w:val="28"/>
          <w:szCs w:val="28"/>
          <w:rtl/>
        </w:rPr>
        <w:t xml:space="preserve">بسمه تعالى: لا يجب.</w:t>
      </w:r>
    </w:p>
    <w:p>
      <w:pPr>
        <w:pStyle w:val="BookText"/>
      </w:pPr>
      <w:r>
        <w:rPr>
          <w:rFonts w:ascii="Amiri" w:hAnsi="Amiri" w:eastAsia="Amiri" w:cs="Amiri"/>
          <w:lang w:bidi="ar-SA"/>
          <w:color w:val="111111"/>
          <w:sz w:val="28"/>
          <w:szCs w:val="28"/>
          <w:rtl/>
        </w:rPr>
        <w:t xml:space="preserve">مسألة (381): لو داومت المرأة على تناول الحبوب المسكنة لعلة فيها واستمرت على ذلك في الأشهر الأولى من الحمل، وعلمت يقيناً بإخبار الأطباء والكشوفات ان الجنين سيخرج مشوهاً لا محالة، فهل يجوز إسقاطه‌؟ علماً ان تناول الحبوب كان لاضطرار أو لحاجة ماسة‌؟</w:t>
      </w:r>
    </w:p>
    <w:p>
      <w:pPr>
        <w:pStyle w:val="BookText"/>
      </w:pPr>
      <w:r>
        <w:rPr>
          <w:rFonts w:ascii="Amiri" w:hAnsi="Amiri" w:eastAsia="Amiri" w:cs="Amiri"/>
          <w:lang w:bidi="ar-SA"/>
          <w:color w:val="111111"/>
          <w:sz w:val="28"/>
          <w:szCs w:val="28"/>
          <w:rtl/>
        </w:rPr>
        <w:t xml:space="preserve">بسمه تعالى: إذا علمت بذلك قطعاً، وكان الطفل شديد التشوّه فلا بأس.</w:t>
      </w:r>
    </w:p>
    <w:p>
      <w:pPr>
        <w:pStyle w:val="BookText"/>
      </w:pPr>
      <w:r>
        <w:rPr>
          <w:rFonts w:ascii="Amiri" w:hAnsi="Amiri" w:eastAsia="Amiri" w:cs="Amiri"/>
          <w:lang w:bidi="ar-SA"/>
          <w:color w:val="111111"/>
          <w:sz w:val="28"/>
          <w:szCs w:val="28"/>
          <w:rtl/>
        </w:rPr>
        <w:t xml:space="preserve">مسألة (382): ما حكم منع الحمل بطريقة ربط الرحم‌؟</w:t>
      </w:r>
    </w:p>
    <w:p>
      <w:pPr>
        <w:pStyle w:val="BookText"/>
      </w:pPr>
      <w:r>
        <w:rPr>
          <w:rFonts w:ascii="Amiri" w:hAnsi="Amiri" w:eastAsia="Amiri" w:cs="Amiri"/>
          <w:lang w:bidi="ar-SA"/>
          <w:color w:val="111111"/>
          <w:sz w:val="28"/>
          <w:szCs w:val="28"/>
          <w:rtl/>
        </w:rPr>
        <w:t xml:space="preserve">بسمه تعالى: سبقت الإشارة إلى منعه.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(383): هل يجوز الإجهاض بعد انعقاد النطفة‌؟</w:t>
      </w:r>
    </w:p>
    <w:p>
      <w:pPr>
        <w:pStyle w:val="BookText"/>
      </w:pPr>
      <w:r>
        <w:rPr>
          <w:rFonts w:ascii="Amiri" w:hAnsi="Amiri" w:eastAsia="Amiri" w:cs="Amiri"/>
          <w:lang w:bidi="ar-SA"/>
          <w:color w:val="111111"/>
          <w:sz w:val="28"/>
          <w:szCs w:val="28"/>
          <w:rtl/>
        </w:rPr>
        <w:t xml:space="preserve">بسمه تعالى: لا يجوز الا لمرض ضرري أو خطر على الأم.</w:t>
      </w:r>
    </w:p>
    <w:p>
      <w:pPr>
        <w:pStyle w:val="BookText"/>
      </w:pPr>
      <w:r>
        <w:rPr>
          <w:rFonts w:ascii="Amiri" w:hAnsi="Amiri" w:eastAsia="Amiri" w:cs="Amiri"/>
          <w:lang w:bidi="ar-SA"/>
          <w:color w:val="111111"/>
          <w:sz w:val="28"/>
          <w:szCs w:val="28"/>
          <w:rtl/>
        </w:rPr>
        <w:t xml:space="preserve">مسألة (384): إذا أراد احد الزوجين الإنجاب والآخر يأبى ذلك ويمانع فلمن يكون الرأي‌؟</w:t>
      </w:r>
    </w:p>
    <w:p>
      <w:pPr>
        <w:pStyle w:val="BookText"/>
      </w:pPr>
      <w:r>
        <w:rPr>
          <w:rFonts w:ascii="Amiri" w:hAnsi="Amiri" w:eastAsia="Amiri" w:cs="Amiri"/>
          <w:lang w:bidi="ar-SA"/>
          <w:color w:val="111111"/>
          <w:sz w:val="28"/>
          <w:szCs w:val="28"/>
          <w:rtl/>
        </w:rPr>
        <w:t xml:space="preserve">بسمه تعالى: يجب على المرأة الأخذ برأي زوجها إلا مع الضرورة.</w:t>
      </w:r>
    </w:p>
    <w:p>
      <w:pPr>
        <w:pStyle w:val="BookText"/>
      </w:pPr>
      <w:r>
        <w:rPr>
          <w:rFonts w:ascii="Amiri" w:hAnsi="Amiri" w:eastAsia="Amiri" w:cs="Amiri"/>
          <w:lang w:bidi="ar-SA"/>
          <w:color w:val="111111"/>
          <w:sz w:val="28"/>
          <w:szCs w:val="28"/>
          <w:rtl/>
        </w:rPr>
        <w:t xml:space="preserve">مسألة (385): امرأة اخبرها الطبيب، بأن جنينها سوف يخرج بدون رأس وذلك بواسطة الأشعة التي أخذها عليها، وقال يلزم إجراء عملية إجهاض فهل يجوز ذلك لمثل هذه الحالة‌؟</w:t>
      </w:r>
    </w:p>
    <w:p>
      <w:pPr>
        <w:pStyle w:val="BookText"/>
      </w:pPr>
      <w:r>
        <w:rPr>
          <w:rFonts w:ascii="Amiri" w:hAnsi="Amiri" w:eastAsia="Amiri" w:cs="Amiri"/>
          <w:lang w:bidi="ar-SA"/>
          <w:color w:val="111111"/>
          <w:sz w:val="28"/>
          <w:szCs w:val="28"/>
          <w:rtl/>
        </w:rPr>
        <w:t xml:space="preserve">بسمه تعالى: يجوز إذا اطمأنت من قول الطبيب.</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5" w:name="pg14397_134049"/>
    <w:bookmarkEnd w:id="25"/>
    <w:p>
      <w:pPr>
        <w:pStyle w:val="Heading2"/>
      </w:pPr>
      <w:bookmarkStart w:id="65" w:name="_Toc27"/>
      <w:r>
        <w:t>في المعاشرة الزوجية</w:t>
      </w:r>
      <w:bookmarkEnd w:id="65"/>
    </w:p>
    <w:p>
      <w:pPr>
        <w:pStyle w:val="BookText"/>
      </w:pPr>
      <w:r>
        <w:rPr>
          <w:rFonts w:ascii="Amiri" w:hAnsi="Amiri" w:eastAsia="Amiri" w:cs="Amiri"/>
          <w:lang w:bidi="ar-SA"/>
          <w:color w:val="111111"/>
          <w:sz w:val="28"/>
          <w:szCs w:val="28"/>
          <w:rtl/>
        </w:rPr>
        <w:t xml:space="preserve">مسألة (386): هل يحرم ضرب الأطفال والغضب مع الزوجة في البيت‌؟</w:t>
      </w:r>
    </w:p>
    <w:p>
      <w:pPr>
        <w:pStyle w:val="BookText"/>
      </w:pPr>
      <w:r>
        <w:rPr>
          <w:rFonts w:ascii="Amiri" w:hAnsi="Amiri" w:eastAsia="Amiri" w:cs="Amiri"/>
          <w:lang w:bidi="ar-SA"/>
          <w:color w:val="111111"/>
          <w:sz w:val="28"/>
          <w:szCs w:val="28"/>
          <w:rtl/>
        </w:rPr>
        <w:t xml:space="preserve">بسمه تعالى: إذا كان بقدر التأديب الشرعي لم يحرم.</w:t>
      </w:r>
    </w:p>
    <w:p>
      <w:pPr>
        <w:pStyle w:val="BookText"/>
      </w:pPr>
      <w:r>
        <w:rPr>
          <w:rFonts w:ascii="Amiri" w:hAnsi="Amiri" w:eastAsia="Amiri" w:cs="Amiri"/>
          <w:lang w:bidi="ar-SA"/>
          <w:color w:val="111111"/>
          <w:sz w:val="28"/>
          <w:szCs w:val="28"/>
          <w:rtl/>
        </w:rPr>
        <w:t xml:space="preserve">مسألة (387): من الأزواج من لا يهتم بزوجته في القضايا العاطفية، ولا يتزين ولا يتهيأ لها بل يرى ذلك من واجب الزوجة فقط، فهل يعتبر هذا إجحافاً لحق المرأة من الناحية الشرعية‌؟</w:t>
      </w:r>
    </w:p>
    <w:p>
      <w:pPr>
        <w:pStyle w:val="BookText"/>
      </w:pPr>
      <w:r>
        <w:rPr>
          <w:rFonts w:ascii="Amiri" w:hAnsi="Amiri" w:eastAsia="Amiri" w:cs="Amiri"/>
          <w:lang w:bidi="ar-SA"/>
          <w:color w:val="111111"/>
          <w:sz w:val="28"/>
          <w:szCs w:val="28"/>
          <w:rtl/>
        </w:rPr>
        <w:t xml:space="preserve">بسمه تعالى: كلا، ولكن قد يكون راجحا أحيانا وخاصة فيما يوجب نفرة الزوجة وانزعاجها.</w:t>
      </w:r>
    </w:p>
    <w:p>
      <w:pPr>
        <w:pStyle w:val="BookText"/>
      </w:pPr>
      <w:r>
        <w:rPr>
          <w:rFonts w:ascii="Amiri" w:hAnsi="Amiri" w:eastAsia="Amiri" w:cs="Amiri"/>
          <w:lang w:bidi="ar-SA"/>
          <w:color w:val="111111"/>
          <w:sz w:val="28"/>
          <w:szCs w:val="28"/>
          <w:rtl/>
        </w:rPr>
        <w:t xml:space="preserve">مسألة (388): غيرة الزوجة على زوجها هل تعتبر محرّمة إذا كانت توجب إيذاء الزوج نفسياً؟</w:t>
      </w:r>
    </w:p>
    <w:p>
      <w:pPr>
        <w:pStyle w:val="BookText"/>
      </w:pPr>
      <w:r>
        <w:rPr>
          <w:rFonts w:ascii="Amiri" w:hAnsi="Amiri" w:eastAsia="Amiri" w:cs="Amiri"/>
          <w:lang w:bidi="ar-SA"/>
          <w:color w:val="111111"/>
          <w:sz w:val="28"/>
          <w:szCs w:val="28"/>
          <w:rtl/>
        </w:rPr>
        <w:t xml:space="preserve">بسمه تعالى: قد يكون المبالغة في ذلك ظلما محرما.</w:t>
      </w:r>
    </w:p>
    <w:p>
      <w:pPr>
        <w:pStyle w:val="BookText"/>
      </w:pPr>
      <w:r>
        <w:rPr>
          <w:rFonts w:ascii="Amiri" w:hAnsi="Amiri" w:eastAsia="Amiri" w:cs="Amiri"/>
          <w:lang w:bidi="ar-SA"/>
          <w:color w:val="111111"/>
          <w:sz w:val="28"/>
          <w:szCs w:val="28"/>
          <w:rtl/>
        </w:rPr>
        <w:t xml:space="preserve">مسألة (389): هناك من يعتقد ان الإسلام قسّمَ ادوار الزوجين بين ان يتحمل الزوج ما يرتبط بخارج البيت من الكدّ والعمل، وجلب الحاجيات المنزلية، وبين ان تتحمل الزوجة ما يرتبط بداخل البيت من الطبخ والكنس، والاهتمام بتربية الأطفال... فهل ترون هذا التقسيم من الإسلام‌؟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لكن أكثر ذلك على سبيل الاستحباب.</w:t>
      </w:r>
    </w:p>
    <w:p>
      <w:pPr>
        <w:pStyle w:val="BookText"/>
      </w:pPr>
      <w:r>
        <w:rPr>
          <w:rFonts w:ascii="Amiri" w:hAnsi="Amiri" w:eastAsia="Amiri" w:cs="Amiri"/>
          <w:lang w:bidi="ar-SA"/>
          <w:color w:val="111111"/>
          <w:sz w:val="28"/>
          <w:szCs w:val="28"/>
          <w:rtl/>
        </w:rPr>
        <w:t xml:space="preserve">مسألة (390): الزوجة تتبرع بالدم بدون إذن زوجها فما حكمها؟</w:t>
      </w:r>
    </w:p>
    <w:p>
      <w:pPr>
        <w:pStyle w:val="BookText"/>
      </w:pPr>
      <w:r>
        <w:rPr>
          <w:rFonts w:ascii="Amiri" w:hAnsi="Amiri" w:eastAsia="Amiri" w:cs="Amiri"/>
          <w:lang w:bidi="ar-SA"/>
          <w:color w:val="111111"/>
          <w:sz w:val="28"/>
          <w:szCs w:val="28"/>
          <w:rtl/>
        </w:rPr>
        <w:t xml:space="preserve">بسمه تعالى: ذلك جائز إلا إذا كان منافياً لحقوق الزوج.</w:t>
      </w:r>
    </w:p>
    <w:p>
      <w:pPr>
        <w:pStyle w:val="BookText"/>
      </w:pPr>
      <w:r>
        <w:rPr>
          <w:rFonts w:ascii="Amiri" w:hAnsi="Amiri" w:eastAsia="Amiri" w:cs="Amiri"/>
          <w:lang w:bidi="ar-SA"/>
          <w:color w:val="111111"/>
          <w:sz w:val="28"/>
          <w:szCs w:val="28"/>
          <w:rtl/>
        </w:rPr>
        <w:t xml:space="preserve">مسألة (391): هل يتحقق نشوز الزوجة إذا خالفت زوجها وسافرت سفراً غير واجب‌؟</w:t>
      </w:r>
    </w:p>
    <w:p>
      <w:pPr>
        <w:pStyle w:val="BookText"/>
      </w:pPr>
      <w:r>
        <w:rPr>
          <w:rFonts w:ascii="IRNazanin" w:hAnsi="IRNazanin" w:eastAsia="IRNazanin" w:cs="IRNazanin"/>
          <w:lang w:bidi="fa-IR"/>
          <w:color w:val="111111"/>
          <w:sz w:val="28"/>
          <w:szCs w:val="28"/>
          <w:rtl/>
        </w:rPr>
        <w:t xml:space="preserve">بسمه تعالى: نعم.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6" w:name="pg14397_134051"/>
    <w:bookmarkEnd w:id="26"/>
    <w:p>
      <w:pPr>
        <w:pStyle w:val="Heading2"/>
      </w:pPr>
      <w:bookmarkStart w:id="66" w:name="_Toc28"/>
      <w:r>
        <w:t>حقوق الوالدين والأولاد</w:t>
      </w:r>
      <w:bookmarkEnd w:id="66"/>
    </w:p>
    <w:p>
      <w:pPr>
        <w:pStyle w:val="BookText"/>
      </w:pPr>
      <w:r>
        <w:rPr>
          <w:rFonts w:ascii="Amiri" w:hAnsi="Amiri" w:eastAsia="Amiri" w:cs="Amiri"/>
          <w:lang w:bidi="ar-SA"/>
          <w:color w:val="111111"/>
          <w:sz w:val="28"/>
          <w:szCs w:val="28"/>
          <w:rtl/>
        </w:rPr>
        <w:t xml:space="preserve">مسألة (392): ما هي الحدود الواجبة على الابن في تأمين معاش الوالدين‌؟</w:t>
      </w:r>
    </w:p>
    <w:p>
      <w:pPr>
        <w:pStyle w:val="BookText"/>
      </w:pPr>
      <w:r>
        <w:rPr>
          <w:rFonts w:ascii="Amiri" w:hAnsi="Amiri" w:eastAsia="Amiri" w:cs="Amiri"/>
          <w:lang w:bidi="ar-SA"/>
          <w:color w:val="111111"/>
          <w:sz w:val="28"/>
          <w:szCs w:val="28"/>
          <w:rtl/>
        </w:rPr>
        <w:t xml:space="preserve">بسمه تعالى: بقدر الحاجة إذا كان الولد متمكناً.</w:t>
      </w:r>
    </w:p>
    <w:p>
      <w:pPr>
        <w:pStyle w:val="BookText"/>
      </w:pPr>
      <w:r>
        <w:rPr>
          <w:rFonts w:ascii="Amiri" w:hAnsi="Amiri" w:eastAsia="Amiri" w:cs="Amiri"/>
          <w:lang w:bidi="ar-SA"/>
          <w:color w:val="111111"/>
          <w:sz w:val="28"/>
          <w:szCs w:val="28"/>
          <w:rtl/>
        </w:rPr>
        <w:t xml:space="preserve">مسألة (393): ما هي حدود طاعة الوالدين‌؟</w:t>
      </w:r>
    </w:p>
    <w:p>
      <w:pPr>
        <w:pStyle w:val="BookText"/>
      </w:pPr>
      <w:r>
        <w:rPr>
          <w:rFonts w:ascii="Amiri" w:hAnsi="Amiri" w:eastAsia="Amiri" w:cs="Amiri"/>
          <w:lang w:bidi="ar-SA"/>
          <w:color w:val="111111"/>
          <w:sz w:val="28"/>
          <w:szCs w:val="28"/>
          <w:rtl/>
        </w:rPr>
        <w:t xml:space="preserve">بسمه تعالى: طاعتهما واجبة إذا تأذيا بسبب المخالفة، ولم يكن الامتثال سبباً للعسر والحرج.</w:t>
      </w:r>
    </w:p>
    <w:p>
      <w:pPr>
        <w:pStyle w:val="BookText"/>
      </w:pPr>
      <w:r>
        <w:rPr>
          <w:rFonts w:ascii="Amiri" w:hAnsi="Amiri" w:eastAsia="Amiri" w:cs="Amiri"/>
          <w:lang w:bidi="ar-SA"/>
          <w:color w:val="111111"/>
          <w:sz w:val="28"/>
          <w:szCs w:val="28"/>
          <w:rtl/>
        </w:rPr>
        <w:t xml:space="preserve">مسألة (394): إذا كان الولد يرغب في الدراسة الإسلامية ولكن الوالد يمنعه فما الحكم في ذلك هل يجوز للولد تحصيل العلوم الإسلامية والسفر لذلك من دون إذن الوالدين‌؟</w:t>
      </w:r>
    </w:p>
    <w:p>
      <w:pPr>
        <w:pStyle w:val="BookText"/>
      </w:pPr>
      <w:r>
        <w:rPr>
          <w:rFonts w:ascii="Amiri" w:hAnsi="Amiri" w:eastAsia="Amiri" w:cs="Amiri"/>
          <w:lang w:bidi="ar-SA"/>
          <w:color w:val="111111"/>
          <w:sz w:val="28"/>
          <w:szCs w:val="28"/>
          <w:rtl/>
        </w:rPr>
        <w:t xml:space="preserve">بسمه تعالى: كلا. إلا إذا كان طلب العلم واجباً عينياً، وهو فرض نادر.</w:t>
      </w:r>
    </w:p>
    <w:p>
      <w:pPr>
        <w:pStyle w:val="BookText"/>
      </w:pPr>
      <w:r>
        <w:rPr>
          <w:rFonts w:ascii="Amiri" w:hAnsi="Amiri" w:eastAsia="Amiri" w:cs="Amiri"/>
          <w:lang w:bidi="ar-SA"/>
          <w:color w:val="111111"/>
          <w:sz w:val="28"/>
          <w:szCs w:val="28"/>
          <w:rtl/>
        </w:rPr>
        <w:t xml:space="preserve">مسألة (395): هل يجوز للوالد التشدد في زواج البنت إلى حد يؤدي بالعزّاب ان ينحرفوا عن جادة الصواب وهل يجوز للبنت الزواج مع من ترغب في مثل هذه الحالة‌؟</w:t>
      </w:r>
    </w:p>
    <w:p>
      <w:pPr>
        <w:pStyle w:val="BookText"/>
      </w:pPr>
      <w:r>
        <w:rPr>
          <w:rFonts w:ascii="Amiri" w:hAnsi="Amiri" w:eastAsia="Amiri" w:cs="Amiri"/>
          <w:lang w:bidi="ar-SA"/>
          <w:color w:val="111111"/>
          <w:sz w:val="28"/>
          <w:szCs w:val="28"/>
          <w:rtl/>
        </w:rPr>
        <w:t xml:space="preserve">بسمه تعالى: إذا كان الوالد يشدّد إلى هذا الحد سقطت ولايته.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(396): هل تجوز الرضاعة للطفل أكثر من سنتين كاملتين.. حتى أربع سنوات مثلاً؟</w:t>
      </w:r>
    </w:p>
    <w:p>
      <w:pPr>
        <w:pStyle w:val="BookText"/>
      </w:pPr>
      <w:r>
        <w:rPr>
          <w:rFonts w:ascii="Amiri" w:hAnsi="Amiri" w:eastAsia="Amiri" w:cs="Amiri"/>
          <w:lang w:bidi="ar-SA"/>
          <w:color w:val="111111"/>
          <w:sz w:val="28"/>
          <w:szCs w:val="28"/>
          <w:rtl/>
        </w:rPr>
        <w:t xml:space="preserve">بسمه تعالى: إذا لم يضّر ضرراً كثيراً جاز مع الكراهة.</w:t>
      </w:r>
    </w:p>
    <w:p>
      <w:pPr>
        <w:pStyle w:val="BookText"/>
      </w:pPr>
      <w:r>
        <w:rPr>
          <w:rFonts w:ascii="Amiri" w:hAnsi="Amiri" w:eastAsia="Amiri" w:cs="Amiri"/>
          <w:lang w:bidi="ar-SA"/>
          <w:color w:val="111111"/>
          <w:sz w:val="28"/>
          <w:szCs w:val="28"/>
          <w:rtl/>
        </w:rPr>
        <w:t xml:space="preserve">مسألة (397): إذا لم يستطع الولد قضاء صلوات أبيه وصيامه فماذا يفعل‌؟</w:t>
      </w:r>
    </w:p>
    <w:p>
      <w:pPr>
        <w:pStyle w:val="BookText"/>
      </w:pPr>
      <w:r>
        <w:rPr>
          <w:rFonts w:ascii="Amiri" w:hAnsi="Amiri" w:eastAsia="Amiri" w:cs="Amiri"/>
          <w:lang w:bidi="ar-SA"/>
          <w:color w:val="111111"/>
          <w:sz w:val="28"/>
          <w:szCs w:val="28"/>
          <w:rtl/>
        </w:rPr>
        <w:t xml:space="preserve">بسمه تعالى: يعطي من ماله لاستيجار من يقضيها له وان لم يكن له مالاً فلا حرج عليه.</w:t>
      </w:r>
    </w:p>
    <w:p>
      <w:pPr>
        <w:pStyle w:val="BookText"/>
      </w:pPr>
      <w:r>
        <w:rPr>
          <w:rFonts w:ascii="Amiri" w:hAnsi="Amiri" w:eastAsia="Amiri" w:cs="Amiri"/>
          <w:lang w:bidi="ar-SA"/>
          <w:color w:val="111111"/>
          <w:sz w:val="28"/>
          <w:szCs w:val="28"/>
          <w:rtl/>
        </w:rPr>
        <w:t xml:space="preserve">مسألة (398): هل يجوز للأم الاحتفاظ ببنتها حسب (حق الحضانة) مع العلم أنها مصابة بمرض السّل ولا تضمن عدم سراية مرضها إلى بنتها؟</w:t>
      </w:r>
    </w:p>
    <w:p>
      <w:pPr>
        <w:pStyle w:val="BookText"/>
      </w:pPr>
      <w:r>
        <w:rPr>
          <w:rFonts w:ascii="Amiri" w:hAnsi="Amiri" w:eastAsia="Amiri" w:cs="Amiri"/>
          <w:lang w:bidi="ar-SA"/>
          <w:color w:val="111111"/>
          <w:sz w:val="28"/>
          <w:szCs w:val="28"/>
          <w:rtl/>
        </w:rPr>
        <w:t xml:space="preserve">بسمه تعالى: لا يجوز ذلك.</w:t>
      </w:r>
    </w:p>
    <w:p>
      <w:pPr>
        <w:pStyle w:val="BookText"/>
      </w:pPr>
      <w:r>
        <w:rPr>
          <w:rFonts w:ascii="Amiri" w:hAnsi="Amiri" w:eastAsia="Amiri" w:cs="Amiri"/>
          <w:lang w:bidi="ar-SA"/>
          <w:color w:val="111111"/>
          <w:sz w:val="28"/>
          <w:szCs w:val="28"/>
          <w:rtl/>
        </w:rPr>
        <w:t xml:space="preserve">مسألة (399): لو ترك الوالد صومه وصلاته عمداً في حياته فهل يجب على الابن الأكبر القضاء عنه بعد وفاته‌؟</w:t>
      </w:r>
    </w:p>
    <w:p>
      <w:pPr>
        <w:pStyle w:val="BookText"/>
      </w:pPr>
      <w:r>
        <w:rPr>
          <w:rFonts w:ascii="Amiri" w:hAnsi="Amiri" w:eastAsia="Amiri" w:cs="Amiri"/>
          <w:lang w:bidi="ar-SA"/>
          <w:color w:val="111111"/>
          <w:sz w:val="28"/>
          <w:szCs w:val="28"/>
          <w:rtl/>
        </w:rPr>
        <w:t xml:space="preserve">بسمه تعالى: كلا.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14397_134053"/>
    <w:bookmarkEnd w:id="27"/>
    <w:p>
      <w:pPr>
        <w:pStyle w:val="Heading2"/>
      </w:pPr>
      <w:bookmarkStart w:id="67" w:name="_Toc29"/>
      <w:r>
        <w:t>أحكام الحجاب والنظر والاختلاط</w:t>
      </w:r>
      <w:bookmarkEnd w:id="67"/>
    </w:p>
    <w:p>
      <w:pPr>
        <w:pStyle w:val="BookText"/>
      </w:pPr>
      <w:r>
        <w:rPr>
          <w:rFonts w:ascii="Amiri" w:hAnsi="Amiri" w:eastAsia="Amiri" w:cs="Amiri"/>
          <w:lang w:bidi="ar-SA"/>
          <w:color w:val="111111"/>
          <w:sz w:val="28"/>
          <w:szCs w:val="28"/>
          <w:rtl/>
        </w:rPr>
        <w:t xml:space="preserve">مسألة (400): هل يجوز للطالب ان ينظر إلى المدرِّسة إذا كانت شابة وغير محجبة وطبيعة الطالب انه ينظر إلى المدرِّس أثناء الشرح‌؟</w:t>
      </w:r>
    </w:p>
    <w:p>
      <w:pPr>
        <w:pStyle w:val="BookText"/>
      </w:pPr>
      <w:r>
        <w:rPr>
          <w:rFonts w:ascii="Amiri" w:hAnsi="Amiri" w:eastAsia="Amiri" w:cs="Amiri"/>
          <w:lang w:bidi="ar-SA"/>
          <w:color w:val="111111"/>
          <w:sz w:val="28"/>
          <w:szCs w:val="28"/>
          <w:rtl/>
        </w:rPr>
        <w:t xml:space="preserve">بسمه تعالى: نعم إذا كانت لا تمتثل للحجاب ولم يكن النظر بريبة.</w:t>
      </w:r>
    </w:p>
    <w:p>
      <w:pPr>
        <w:pStyle w:val="BookText"/>
      </w:pPr>
      <w:r>
        <w:rPr>
          <w:rFonts w:ascii="Amiri" w:hAnsi="Amiri" w:eastAsia="Amiri" w:cs="Amiri"/>
          <w:lang w:bidi="ar-SA"/>
          <w:color w:val="111111"/>
          <w:sz w:val="28"/>
          <w:szCs w:val="28"/>
          <w:rtl/>
        </w:rPr>
        <w:t xml:space="preserve">مسألة (401): في حالة سفر الزوج لأمر ضروري، وبقاء المرأة وحدها في البيت في بلاد المهجر ربما يؤدي إلى اختطافها أو تعرضها للمخاطر فهل يجوز لها ان تذهب إلى بيت صديق زوجها حيث يؤدي ذلك إلى الخلوة معها؟</w:t>
      </w:r>
    </w:p>
    <w:p>
      <w:pPr>
        <w:pStyle w:val="BookText"/>
      </w:pPr>
      <w:r>
        <w:rPr>
          <w:rFonts w:ascii="Amiri" w:hAnsi="Amiri" w:eastAsia="Amiri" w:cs="Amiri"/>
          <w:lang w:bidi="ar-SA"/>
          <w:color w:val="111111"/>
          <w:sz w:val="28"/>
          <w:szCs w:val="28"/>
          <w:rtl/>
        </w:rPr>
        <w:t xml:space="preserve">بسمه تعالى: كلا إلا إذا كان معهما ثالث.</w:t>
      </w:r>
    </w:p>
    <w:p>
      <w:pPr>
        <w:pStyle w:val="BookText"/>
      </w:pPr>
      <w:r>
        <w:rPr>
          <w:rFonts w:ascii="Amiri" w:hAnsi="Amiri" w:eastAsia="Amiri" w:cs="Amiri"/>
          <w:lang w:bidi="ar-SA"/>
          <w:color w:val="111111"/>
          <w:sz w:val="28"/>
          <w:szCs w:val="28"/>
          <w:rtl/>
        </w:rPr>
        <w:t xml:space="preserve">مسألة (402): ما حكم الحَف</w:t>
      </w:r>
      <w:r>
        <w:rPr>
          <w:rStyle w:val="FootnoteReference"/>
        </w:rPr>
        <w:footnoteReference w:id="7"/>
      </w:r>
    </w:p>
    <w:p>
      <w:pPr>
        <w:pStyle w:val="BookText"/>
      </w:pPr>
      <w:r>
        <w:rPr>
          <w:rFonts w:ascii="Amiri" w:hAnsi="Amiri" w:eastAsia="Amiri" w:cs="Amiri"/>
          <w:lang w:bidi="ar-SA"/>
          <w:color w:val="111111"/>
          <w:sz w:val="28"/>
          <w:szCs w:val="28"/>
          <w:rtl/>
        </w:rPr>
        <w:t xml:space="preserve">الحف: إزالة شعر الوجه والحاجبين بواسطة الخيط.</w:t>
      </w:r>
    </w:p>
    <w:p>
      <w:pPr>
        <w:pStyle w:val="BookText"/>
      </w:pPr>
      <w:r>
        <w:rPr>
          <w:rFonts w:ascii="Amiri" w:hAnsi="Amiri" w:eastAsia="Amiri" w:cs="Amiri"/>
          <w:lang w:bidi="ar-SA"/>
          <w:color w:val="111111"/>
          <w:sz w:val="28"/>
          <w:szCs w:val="28"/>
          <w:rtl/>
        </w:rPr>
        <w:t xml:space="preserve">للمرأة وهل يعتبر زينة، أي هل بإمكانها الخروج من المنزل ويراها الرجال على هذه الحالة‌؟</w:t>
      </w:r>
    </w:p>
    <w:p>
      <w:pPr>
        <w:pStyle w:val="BookText"/>
      </w:pPr>
      <w:r>
        <w:rPr>
          <w:rFonts w:ascii="Amiri" w:hAnsi="Amiri" w:eastAsia="Amiri" w:cs="Amiri"/>
          <w:lang w:bidi="ar-SA"/>
          <w:color w:val="111111"/>
          <w:sz w:val="28"/>
          <w:szCs w:val="28"/>
          <w:rtl/>
        </w:rPr>
        <w:t xml:space="preserve">بسمه تعالى: الحف لا بأس به في حدّ نفسه، وهو لا ينافي جواز كشف الوجه ما لم يصبح سبباً غالبياً للفتنة فيحرم.</w:t>
      </w:r>
    </w:p>
    <w:p>
      <w:pPr>
        <w:pStyle w:val="BookText"/>
      </w:pPr>
      <w:r>
        <w:rPr>
          <w:rFonts w:ascii="Amiri" w:hAnsi="Amiri" w:eastAsia="Amiri" w:cs="Amiri"/>
          <w:lang w:bidi="ar-SA"/>
          <w:color w:val="111111"/>
          <w:sz w:val="28"/>
          <w:szCs w:val="28"/>
          <w:rtl/>
        </w:rPr>
        <w:t xml:space="preserve">مسألة (403): ما حكم فحص المرأة المريضة من باب التعلم أو العلاج. وذلك يتطلب منا النظر واللمس لجسد المرأة أحياناً أو دخول غرفة العمليات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لمشاهدة الولادة أو لمس أعضاء الرجل التناسلية لأجل الفحص‌؟</w:t>
      </w:r>
    </w:p>
    <w:p>
      <w:pPr>
        <w:pStyle w:val="BookText"/>
      </w:pPr>
      <w:r>
        <w:rPr>
          <w:rFonts w:ascii="Amiri" w:hAnsi="Amiri" w:eastAsia="Amiri" w:cs="Amiri"/>
          <w:lang w:bidi="ar-SA"/>
          <w:color w:val="111111"/>
          <w:sz w:val="28"/>
          <w:szCs w:val="28"/>
          <w:rtl/>
        </w:rPr>
        <w:t xml:space="preserve">بسمه تعالى: كل شيء اضطر إليه الإنسان فهو جائز لكن بشرط عدم وجود المماثل في فحص الجنس الآخر.</w:t>
      </w:r>
    </w:p>
    <w:p>
      <w:pPr>
        <w:pStyle w:val="BookText"/>
      </w:pPr>
      <w:r>
        <w:rPr>
          <w:rFonts w:ascii="Amiri" w:hAnsi="Amiri" w:eastAsia="Amiri" w:cs="Amiri"/>
          <w:lang w:bidi="ar-SA"/>
          <w:color w:val="111111"/>
          <w:sz w:val="28"/>
          <w:szCs w:val="28"/>
          <w:rtl/>
        </w:rPr>
        <w:t xml:space="preserve">مسألة (404): قد نرى وضع حائل من الستار بين الرجال والنساء، والآن يقال بأن مثل هذا الحائل في الصلاة أو مجالس الوعظ لا داعي له ما هو رأي سماحتكم‌؟</w:t>
      </w:r>
    </w:p>
    <w:p>
      <w:pPr>
        <w:pStyle w:val="BookText"/>
      </w:pPr>
      <w:r>
        <w:rPr>
          <w:rFonts w:ascii="Amiri" w:hAnsi="Amiri" w:eastAsia="Amiri" w:cs="Amiri"/>
          <w:lang w:bidi="ar-SA"/>
          <w:color w:val="111111"/>
          <w:sz w:val="28"/>
          <w:szCs w:val="28"/>
          <w:rtl/>
        </w:rPr>
        <w:t xml:space="preserve">بسمه تعالى: لا شك ان الحائل هو الأوفق بالأدب الإسلامي.</w:t>
      </w:r>
    </w:p>
    <w:p>
      <w:pPr>
        <w:pStyle w:val="BookText"/>
      </w:pPr>
      <w:r>
        <w:rPr>
          <w:rFonts w:ascii="Amiri" w:hAnsi="Amiri" w:eastAsia="Amiri" w:cs="Amiri"/>
          <w:lang w:bidi="ar-SA"/>
          <w:color w:val="111111"/>
          <w:sz w:val="28"/>
          <w:szCs w:val="28"/>
          <w:rtl/>
        </w:rPr>
        <w:t xml:space="preserve">مسألة (405): هل يجوز للمرأة السفر لتحصيل العلوم الإسلامية بدون ولي مع تحصيل إذن الولي لها، إذا المكان الذي ستسافر إليه مورد أمن واطمئنان عليها؟</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(406): هل تستطيع المرأة تحصيل العلوم الإسلامية والوصول إلى درجة الاجتهاد؟</w:t>
      </w:r>
    </w:p>
    <w:p>
      <w:pPr>
        <w:pStyle w:val="BookText"/>
      </w:pPr>
      <w:r>
        <w:rPr>
          <w:rFonts w:ascii="Amiri" w:hAnsi="Amiri" w:eastAsia="Amiri" w:cs="Amiri"/>
          <w:lang w:bidi="ar-SA"/>
          <w:color w:val="111111"/>
          <w:sz w:val="28"/>
          <w:szCs w:val="28"/>
          <w:rtl/>
        </w:rPr>
        <w:t xml:space="preserve">بسمه تعالى: نعم، لكن لا يصح تقليدها.</w:t>
      </w:r>
    </w:p>
    <w:p>
      <w:pPr>
        <w:pStyle w:val="BookText"/>
      </w:pPr>
      <w:r>
        <w:rPr>
          <w:rFonts w:ascii="Amiri" w:hAnsi="Amiri" w:eastAsia="Amiri" w:cs="Amiri"/>
          <w:lang w:bidi="ar-SA"/>
          <w:color w:val="111111"/>
          <w:sz w:val="28"/>
          <w:szCs w:val="28"/>
          <w:rtl/>
        </w:rPr>
        <w:t xml:space="preserve">مسألة (407): هل يحق للمرأة تأسيس الهيئات الدينية وإلقاء المحاضرات الإسلامية نحو ذلك‌؟</w:t>
      </w:r>
    </w:p>
    <w:p>
      <w:pPr>
        <w:pStyle w:val="BookText"/>
      </w:pPr>
      <w:r>
        <w:rPr>
          <w:rFonts w:ascii="Amiri" w:hAnsi="Amiri" w:eastAsia="Amiri" w:cs="Amiri"/>
          <w:lang w:bidi="ar-SA"/>
          <w:color w:val="111111"/>
          <w:sz w:val="28"/>
          <w:szCs w:val="28"/>
          <w:rtl/>
        </w:rPr>
        <w:t xml:space="preserve">بسمه تعالى: في حدود الشريعة، نعم.</w:t>
      </w:r>
    </w:p>
    <w:p>
      <w:pPr>
        <w:pStyle w:val="BookText"/>
      </w:pPr>
      <w:r>
        <w:rPr>
          <w:rFonts w:ascii="Amiri" w:hAnsi="Amiri" w:eastAsia="Amiri" w:cs="Amiri"/>
          <w:lang w:bidi="ar-SA"/>
          <w:color w:val="111111"/>
          <w:sz w:val="28"/>
          <w:szCs w:val="28"/>
          <w:rtl/>
        </w:rPr>
        <w:t xml:space="preserve">مسألة (408): ما المقصود من الذين لا ينتهين إذا نهين‌؟ وهل يجوز النظر إليهن بدون شهوة‌؟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المقصود النظر إلى المسلمات اللواتي لا يرتدعن عن التكشف بالنهي عن المنكر، فيجوز النظر إليهن بدون شهوة.</w:t>
      </w:r>
    </w:p>
    <w:p>
      <w:pPr>
        <w:pStyle w:val="BookText"/>
      </w:pPr>
      <w:r>
        <w:rPr>
          <w:rFonts w:ascii="Amiri" w:hAnsi="Amiri" w:eastAsia="Amiri" w:cs="Amiri"/>
          <w:lang w:bidi="ar-SA"/>
          <w:color w:val="111111"/>
          <w:sz w:val="28"/>
          <w:szCs w:val="28"/>
          <w:rtl/>
        </w:rPr>
        <w:t xml:space="preserve">مسألة (409): هل النظر إلى شعر وساقي الأجنبيات الكتابيات وغيرهن في التلفزيون وغيره جائز؟</w:t>
      </w:r>
    </w:p>
    <w:p>
      <w:pPr>
        <w:pStyle w:val="BookText"/>
      </w:pPr>
      <w:r>
        <w:rPr>
          <w:rFonts w:ascii="Amiri" w:hAnsi="Amiri" w:eastAsia="Amiri" w:cs="Amiri"/>
          <w:lang w:bidi="ar-SA"/>
          <w:color w:val="111111"/>
          <w:sz w:val="28"/>
          <w:szCs w:val="28"/>
          <w:rtl/>
        </w:rPr>
        <w:t xml:space="preserve">بسمه تعالى: نعم، إذا كان بدون شهوة. وان كان هذا الشرط في حدود فهمي متعذر جداً وخاصة على الشباب.</w:t>
      </w:r>
    </w:p>
    <w:p>
      <w:pPr>
        <w:pStyle w:val="BookText"/>
      </w:pPr>
      <w:r>
        <w:rPr>
          <w:rFonts w:ascii="Amiri" w:hAnsi="Amiri" w:eastAsia="Amiri" w:cs="Amiri"/>
          <w:lang w:bidi="ar-SA"/>
          <w:color w:val="111111"/>
          <w:sz w:val="28"/>
          <w:szCs w:val="28"/>
          <w:rtl/>
        </w:rPr>
        <w:t xml:space="preserve">مسألة (410): هل يجب ستر الوجه على المرأة‌؟</w:t>
      </w:r>
    </w:p>
    <w:p>
      <w:pPr>
        <w:pStyle w:val="BookText"/>
      </w:pPr>
      <w:r>
        <w:rPr>
          <w:rFonts w:ascii="Amiri" w:hAnsi="Amiri" w:eastAsia="Amiri" w:cs="Amiri"/>
          <w:lang w:bidi="ar-SA"/>
          <w:color w:val="111111"/>
          <w:sz w:val="28"/>
          <w:szCs w:val="28"/>
          <w:rtl/>
        </w:rPr>
        <w:t xml:space="preserve">بسمه تعالى: كلا إلا إذا كان هناك خوف افتتان أو تزين.</w:t>
      </w:r>
    </w:p>
    <w:p>
      <w:pPr>
        <w:pStyle w:val="BookText"/>
      </w:pPr>
      <w:r>
        <w:rPr>
          <w:rFonts w:ascii="Amiri" w:hAnsi="Amiri" w:eastAsia="Amiri" w:cs="Amiri"/>
          <w:lang w:bidi="ar-SA"/>
          <w:color w:val="111111"/>
          <w:sz w:val="28"/>
          <w:szCs w:val="28"/>
          <w:rtl/>
        </w:rPr>
        <w:t xml:space="preserve">مسألة (411): ما حكم تبادل المرأة والرجل الأجنبيين بكلمات الحب وما شابه كما لو قال لها: إني احبك واعتز بك و... الخ. من قبيل هذه الكلمات‌؟</w:t>
      </w:r>
    </w:p>
    <w:p>
      <w:pPr>
        <w:pStyle w:val="BookText"/>
      </w:pPr>
      <w:r>
        <w:rPr>
          <w:rFonts w:ascii="IRNazanin" w:hAnsi="IRNazanin" w:eastAsia="IRNazanin" w:cs="IRNazanin"/>
          <w:lang w:bidi="fa-IR"/>
          <w:color w:val="111111"/>
          <w:sz w:val="28"/>
          <w:szCs w:val="28"/>
          <w:rtl/>
        </w:rPr>
        <w:t xml:space="preserve">بسمه تعالى: هذا هو الغزل الحرام.</w:t>
      </w:r>
    </w:p>
    <w:p>
      <w:pPr>
        <w:pStyle w:val="BookText"/>
      </w:pPr>
      <w:r>
        <w:rPr>
          <w:rFonts w:ascii="Amiri" w:hAnsi="Amiri" w:eastAsia="Amiri" w:cs="Amiri"/>
          <w:lang w:bidi="ar-SA"/>
          <w:color w:val="111111"/>
          <w:sz w:val="28"/>
          <w:szCs w:val="28"/>
          <w:rtl/>
        </w:rPr>
        <w:t xml:space="preserve">مسألة (412): في كتب العلوم المدرسية توجد صور لجسم إنسان عارٍ فهل يجوز النظر إليها من مختلف الجنسين‌؟</w:t>
      </w:r>
    </w:p>
    <w:p>
      <w:pPr>
        <w:pStyle w:val="BookText"/>
      </w:pPr>
      <w:r>
        <w:rPr>
          <w:rFonts w:ascii="Amiri" w:hAnsi="Amiri" w:eastAsia="Amiri" w:cs="Amiri"/>
          <w:lang w:bidi="ar-SA"/>
          <w:color w:val="111111"/>
          <w:sz w:val="28"/>
          <w:szCs w:val="28"/>
          <w:rtl/>
        </w:rPr>
        <w:t xml:space="preserve">بسمه تعالى: يجوز النظر إذا لم يكن بشهوة.</w:t>
      </w:r>
    </w:p>
    <w:p>
      <w:pPr>
        <w:pStyle w:val="BookText"/>
      </w:pPr>
      <w:r>
        <w:rPr>
          <w:rFonts w:ascii="Amiri" w:hAnsi="Amiri" w:eastAsia="Amiri" w:cs="Amiri"/>
          <w:lang w:bidi="ar-SA"/>
          <w:color w:val="111111"/>
          <w:sz w:val="28"/>
          <w:szCs w:val="28"/>
          <w:rtl/>
        </w:rPr>
        <w:t xml:space="preserve">مسألة (413): ما حكم وضع الرجل يده مع يد المرأة الأجنبية من وراء العباءة أو القفاز ومسكها بقوة‌؟</w:t>
      </w:r>
    </w:p>
    <w:p>
      <w:pPr>
        <w:pStyle w:val="BookText"/>
      </w:pPr>
      <w:r>
        <w:rPr>
          <w:rFonts w:ascii="Amiri" w:hAnsi="Amiri" w:eastAsia="Amiri" w:cs="Amiri"/>
          <w:lang w:bidi="ar-SA"/>
          <w:color w:val="111111"/>
          <w:sz w:val="28"/>
          <w:szCs w:val="28"/>
          <w:rtl/>
        </w:rPr>
        <w:t xml:space="preserve">بسمه تعالى: الغمز مشكل.</w:t>
      </w:r>
    </w:p>
    <w:p>
      <w:pPr>
        <w:pStyle w:val="BookText"/>
      </w:pPr>
      <w:r>
        <w:rPr>
          <w:rFonts w:ascii="Amiri" w:hAnsi="Amiri" w:eastAsia="Amiri" w:cs="Amiri"/>
          <w:lang w:bidi="ar-SA"/>
          <w:color w:val="111111"/>
          <w:sz w:val="28"/>
          <w:szCs w:val="28"/>
          <w:rtl/>
        </w:rPr>
        <w:t xml:space="preserve">مسألة (414): وإذا وضعت المرأة يدها على رأسه عبثت بشعره جائز أم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(415): ما حكم تقبيل الرجل الأجنبي للمرأة أو العكس وذلك من فوق العباءة أو قماش بدون ريبة ولذة ومن قبيل التبرك أو الاحترام‌؟</w:t>
      </w:r>
    </w:p>
    <w:p>
      <w:pPr>
        <w:pStyle w:val="BookText"/>
      </w:pPr>
      <w:r>
        <w:rPr>
          <w:rFonts w:ascii="Amiri" w:hAnsi="Amiri" w:eastAsia="Amiri" w:cs="Amiri"/>
          <w:lang w:bidi="ar-SA"/>
          <w:color w:val="111111"/>
          <w:sz w:val="28"/>
          <w:szCs w:val="28"/>
          <w:rtl/>
        </w:rPr>
        <w:t xml:space="preserve">بسمه تعالى: الغالب اختلاط ذلك بالمحرمات.</w:t>
      </w:r>
    </w:p>
    <w:p>
      <w:pPr>
        <w:pStyle w:val="BookText"/>
      </w:pPr>
      <w:r>
        <w:rPr>
          <w:rFonts w:ascii="Amiri" w:hAnsi="Amiri" w:eastAsia="Amiri" w:cs="Amiri"/>
          <w:lang w:bidi="ar-SA"/>
          <w:color w:val="111111"/>
          <w:sz w:val="28"/>
          <w:szCs w:val="28"/>
          <w:rtl/>
        </w:rPr>
        <w:t xml:space="preserve">مسألة (416): هل للمرأة ان تنظر إلى مسابقات الرجال في السباحة أو لعب كرة القدم أو المصارعة، مع العلم ان غالب أجسادهم تظهر فيها؟</w:t>
      </w:r>
    </w:p>
    <w:p>
      <w:pPr>
        <w:pStyle w:val="BookText"/>
      </w:pPr>
      <w:r>
        <w:rPr>
          <w:rFonts w:ascii="Amiri" w:hAnsi="Amiri" w:eastAsia="Amiri" w:cs="Amiri"/>
          <w:lang w:bidi="ar-SA"/>
          <w:color w:val="111111"/>
          <w:sz w:val="28"/>
          <w:szCs w:val="28"/>
          <w:rtl/>
        </w:rPr>
        <w:t xml:space="preserve">بسمه تعالى: كلا لا يجوز ذلك.</w:t>
      </w:r>
    </w:p>
    <w:p>
      <w:pPr>
        <w:pStyle w:val="BookText"/>
      </w:pPr>
      <w:r>
        <w:rPr>
          <w:rFonts w:ascii="Amiri" w:hAnsi="Amiri" w:eastAsia="Amiri" w:cs="Amiri"/>
          <w:lang w:bidi="ar-SA"/>
          <w:color w:val="111111"/>
          <w:sz w:val="28"/>
          <w:szCs w:val="28"/>
          <w:rtl/>
        </w:rPr>
        <w:t xml:space="preserve">مسألة (417): هل يجوز للمرأة ركوب الخيل أمام مرأى ومسمع الرجل الأجنبي في النوادي العامة‌؟</w:t>
      </w:r>
    </w:p>
    <w:p>
      <w:pPr>
        <w:pStyle w:val="BookText"/>
      </w:pPr>
      <w:r>
        <w:rPr>
          <w:rFonts w:ascii="Amiri" w:hAnsi="Amiri" w:eastAsia="Amiri" w:cs="Amiri"/>
          <w:lang w:bidi="ar-SA"/>
          <w:color w:val="111111"/>
          <w:sz w:val="28"/>
          <w:szCs w:val="28"/>
          <w:rtl/>
        </w:rPr>
        <w:t xml:space="preserve">بسمه تعالى: الغالب اختلاط ذلك بالمحرمات.</w:t>
      </w:r>
    </w:p>
    <w:p>
      <w:pPr>
        <w:pStyle w:val="BookText"/>
      </w:pPr>
      <w:r>
        <w:rPr>
          <w:rFonts w:ascii="Amiri" w:hAnsi="Amiri" w:eastAsia="Amiri" w:cs="Amiri"/>
          <w:lang w:bidi="ar-SA"/>
          <w:color w:val="111111"/>
          <w:sz w:val="28"/>
          <w:szCs w:val="28"/>
          <w:rtl/>
        </w:rPr>
        <w:t xml:space="preserve">مسألة (418): هل يجوز لها اللعب بالخاتم المصطلح عليه ب‍ - (المحيبس) مع الأجنبي‌؟</w:t>
      </w:r>
    </w:p>
    <w:p>
      <w:pPr>
        <w:pStyle w:val="BookText"/>
      </w:pPr>
      <w:r>
        <w:rPr>
          <w:rFonts w:ascii="Amiri" w:hAnsi="Amiri" w:eastAsia="Amiri" w:cs="Amiri"/>
          <w:lang w:bidi="ar-SA"/>
          <w:color w:val="111111"/>
          <w:sz w:val="28"/>
          <w:szCs w:val="28"/>
          <w:rtl/>
        </w:rPr>
        <w:t xml:space="preserve">بسمه تعالى: كالسابق.</w:t>
      </w:r>
    </w:p>
    <w:p>
      <w:pPr>
        <w:pStyle w:val="BookText"/>
      </w:pPr>
      <w:r>
        <w:rPr>
          <w:rFonts w:ascii="Amiri" w:hAnsi="Amiri" w:eastAsia="Amiri" w:cs="Amiri"/>
          <w:lang w:bidi="ar-SA"/>
          <w:color w:val="111111"/>
          <w:sz w:val="28"/>
          <w:szCs w:val="28"/>
          <w:rtl/>
        </w:rPr>
        <w:t xml:space="preserve">مسألة (419): هل يجوز تعطير طفلها بحيث يتصور من يشم الرائحة بأنها رائحة عطر الأم‌؟</w:t>
      </w:r>
    </w:p>
    <w:p>
      <w:pPr>
        <w:pStyle w:val="BookText"/>
      </w:pPr>
      <w:r>
        <w:rPr>
          <w:rFonts w:ascii="Amiri" w:hAnsi="Amiri" w:eastAsia="Amiri" w:cs="Amiri"/>
          <w:lang w:bidi="ar-SA"/>
          <w:color w:val="111111"/>
          <w:sz w:val="28"/>
          <w:szCs w:val="28"/>
          <w:rtl/>
        </w:rPr>
        <w:t xml:space="preserve">بسمه تعالى: نعم، إلا إذا اوجب الإثارة والفتنة فيحرم.</w:t>
      </w:r>
    </w:p>
    <w:p>
      <w:pPr>
        <w:pStyle w:val="BookText"/>
      </w:pPr>
      <w:r>
        <w:rPr>
          <w:rFonts w:ascii="Amiri" w:hAnsi="Amiri" w:eastAsia="Amiri" w:cs="Amiri"/>
          <w:lang w:bidi="ar-SA"/>
          <w:color w:val="111111"/>
          <w:sz w:val="28"/>
          <w:szCs w:val="28"/>
          <w:rtl/>
        </w:rPr>
        <w:t xml:space="preserve">مسألة (420): هل يجوز للرجل تقبيل الطفلة الأجنبية التي لم تصل إلى</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البلوغ‌؟</w:t>
      </w:r>
    </w:p>
    <w:p>
      <w:pPr>
        <w:pStyle w:val="BookText"/>
      </w:pPr>
      <w:r>
        <w:rPr>
          <w:rFonts w:ascii="Amiri" w:hAnsi="Amiri" w:eastAsia="Amiri" w:cs="Amiri"/>
          <w:lang w:bidi="ar-SA"/>
          <w:color w:val="111111"/>
          <w:sz w:val="28"/>
          <w:szCs w:val="28"/>
          <w:rtl/>
        </w:rPr>
        <w:t xml:space="preserve">بسمه تعالى: يجوز إلى نهاية السنة القمرية الخامسة من العمر.</w:t>
      </w:r>
    </w:p>
    <w:p>
      <w:pPr>
        <w:pStyle w:val="BookText"/>
      </w:pPr>
      <w:r>
        <w:rPr>
          <w:rFonts w:ascii="Amiri" w:hAnsi="Amiri" w:eastAsia="Amiri" w:cs="Amiri"/>
          <w:lang w:bidi="ar-SA"/>
          <w:color w:val="111111"/>
          <w:sz w:val="28"/>
          <w:szCs w:val="28"/>
          <w:rtl/>
        </w:rPr>
        <w:t xml:space="preserve">مسألة (421): ما حكم المزاح مع الأجنبية باللسان وباليد (كرش الماء على بعضهم البعض) مع عدم كون ذلك مقدمة للحرام‌؟</w:t>
      </w:r>
    </w:p>
    <w:p>
      <w:pPr>
        <w:pStyle w:val="BookText"/>
      </w:pPr>
      <w:r>
        <w:rPr>
          <w:rFonts w:ascii="Amiri" w:hAnsi="Amiri" w:eastAsia="Amiri" w:cs="Amiri"/>
          <w:lang w:bidi="ar-SA"/>
          <w:color w:val="111111"/>
          <w:sz w:val="28"/>
          <w:szCs w:val="28"/>
          <w:rtl/>
        </w:rPr>
        <w:t xml:space="preserve">بسمه تعالى: هو جائز إذا لم يكن مزاحا جنسيا ولم يكن فيه إثارة.</w:t>
      </w:r>
    </w:p>
    <w:p>
      <w:pPr>
        <w:pStyle w:val="BookText"/>
      </w:pPr>
      <w:r>
        <w:rPr>
          <w:rFonts w:ascii="Amiri" w:hAnsi="Amiri" w:eastAsia="Amiri" w:cs="Amiri"/>
          <w:lang w:bidi="ar-SA"/>
          <w:color w:val="111111"/>
          <w:sz w:val="28"/>
          <w:szCs w:val="28"/>
          <w:rtl/>
        </w:rPr>
        <w:t xml:space="preserve">مسألة (422): هل يجوز اللعب مع الأجنبية بمختلف أنواعه كالتنس وكرة المنضدة والقدم وما شابه‌؟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(423): هل يجوز السباق مع المرأة الأجنبية في الركض وغيره‌؟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(424): هل يجوز تبادل الحزّورات مع المرأة الأجنبية‌؟</w:t>
      </w:r>
    </w:p>
    <w:p>
      <w:pPr>
        <w:pStyle w:val="BookText"/>
      </w:pPr>
      <w:r>
        <w:rPr>
          <w:rFonts w:ascii="Amiri" w:hAnsi="Amiri" w:eastAsia="Amiri" w:cs="Amiri"/>
          <w:lang w:bidi="ar-SA"/>
          <w:color w:val="111111"/>
          <w:sz w:val="28"/>
          <w:szCs w:val="28"/>
          <w:rtl/>
        </w:rPr>
        <w:t xml:space="preserve">بسمه تعالى: إذا اختلط بمحرم لم يجز.</w:t>
      </w:r>
    </w:p>
    <w:p>
      <w:pPr>
        <w:pStyle w:val="BookText"/>
      </w:pPr>
      <w:r>
        <w:rPr>
          <w:rFonts w:ascii="Amiri" w:hAnsi="Amiri" w:eastAsia="Amiri" w:cs="Amiri"/>
          <w:lang w:bidi="ar-SA"/>
          <w:color w:val="111111"/>
          <w:sz w:val="28"/>
          <w:szCs w:val="28"/>
          <w:rtl/>
        </w:rPr>
        <w:t xml:space="preserve">مسألة (425): وهل يمكن للطرفين طرح النكات والفكاهات المضحكة على البعض‌؟</w:t>
      </w:r>
    </w:p>
    <w:p>
      <w:pPr>
        <w:pStyle w:val="BookText"/>
      </w:pPr>
      <w:r>
        <w:rPr>
          <w:rFonts w:ascii="IRNazanin" w:hAnsi="IRNazanin" w:eastAsia="IRNazanin" w:cs="IRNazanin"/>
          <w:lang w:bidi="fa-IR"/>
          <w:color w:val="111111"/>
          <w:sz w:val="28"/>
          <w:szCs w:val="28"/>
          <w:rtl/>
        </w:rPr>
        <w:t xml:space="preserve">بسمه تعالى: سبق مثله.</w:t>
      </w:r>
    </w:p>
    <w:p>
      <w:pPr>
        <w:pStyle w:val="BookText"/>
      </w:pPr>
      <w:r>
        <w:rPr>
          <w:rFonts w:ascii="Amiri" w:hAnsi="Amiri" w:eastAsia="Amiri" w:cs="Amiri"/>
          <w:lang w:bidi="ar-SA"/>
          <w:color w:val="111111"/>
          <w:sz w:val="28"/>
          <w:szCs w:val="28"/>
          <w:rtl/>
        </w:rPr>
        <w:t xml:space="preserve">مسألة (426): هل الركوب في الباصات المزدحمة بالجنسين جائز؟</w:t>
      </w:r>
    </w:p>
    <w:p>
      <w:pPr>
        <w:pStyle w:val="BookText"/>
      </w:pPr>
      <w:r>
        <w:rPr>
          <w:rFonts w:ascii="Amiri" w:hAnsi="Amiri" w:eastAsia="Amiri" w:cs="Amiri"/>
          <w:lang w:bidi="ar-SA"/>
          <w:color w:val="111111"/>
          <w:sz w:val="28"/>
          <w:szCs w:val="28"/>
          <w:rtl/>
        </w:rPr>
        <w:t xml:space="preserve">بسمه تعالى: نعم هو جائز من هذه الناحية.</w:t>
      </w:r>
    </w:p>
    <w:p>
      <w:pPr>
        <w:pStyle w:val="BookText"/>
      </w:pPr>
      <w:r>
        <w:rPr>
          <w:rFonts w:ascii="Amiri" w:hAnsi="Amiri" w:eastAsia="Amiri" w:cs="Amiri"/>
          <w:lang w:bidi="ar-SA"/>
          <w:color w:val="111111"/>
          <w:sz w:val="28"/>
          <w:szCs w:val="28"/>
          <w:rtl/>
        </w:rPr>
        <w:t xml:space="preserve">مسألة (427): هل يجوز للزوجين ان يتعانقا ويقبّل بعضهما الآخر،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ويضم زوجته إلى صدره وما أشبه، أمام الأجنبي والأجنبية‌؟</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(428): هل يجوز ان يعمل مع أجنبية سافرة في غرفة واحدة دون النظر إليها قدر الإمكان‌؟</w:t>
      </w:r>
    </w:p>
    <w:p>
      <w:pPr>
        <w:pStyle w:val="BookText"/>
      </w:pPr>
      <w:r>
        <w:rPr>
          <w:rFonts w:ascii="Amiri" w:hAnsi="Amiri" w:eastAsia="Amiri" w:cs="Amiri"/>
          <w:lang w:bidi="ar-SA"/>
          <w:color w:val="111111"/>
          <w:sz w:val="28"/>
          <w:szCs w:val="28"/>
          <w:rtl/>
        </w:rPr>
        <w:t xml:space="preserve">بسمه تعالى: نعم إذا لم يصدق الخلوة مع الأجنبية أو يكون سبباً للفساد.</w:t>
      </w:r>
    </w:p>
    <w:p>
      <w:pPr>
        <w:pStyle w:val="BookText"/>
      </w:pPr>
      <w:r>
        <w:rPr>
          <w:rFonts w:ascii="Amiri" w:hAnsi="Amiri" w:eastAsia="Amiri" w:cs="Amiri"/>
          <w:lang w:bidi="ar-SA"/>
          <w:color w:val="111111"/>
          <w:sz w:val="28"/>
          <w:szCs w:val="28"/>
          <w:rtl/>
        </w:rPr>
        <w:t xml:space="preserve">مسألة (429): وهل يمكنه التعامل مع المتبرجة جزئياً مع العلم بأن ذلك يستدعي النظر إليها؟</w:t>
      </w:r>
    </w:p>
    <w:p>
      <w:pPr>
        <w:pStyle w:val="BookText"/>
      </w:pPr>
      <w:r>
        <w:rPr>
          <w:rFonts w:ascii="Amiri" w:hAnsi="Amiri" w:eastAsia="Amiri" w:cs="Amiri"/>
          <w:lang w:bidi="ar-SA"/>
          <w:color w:val="111111"/>
          <w:sz w:val="28"/>
          <w:szCs w:val="28"/>
          <w:rtl/>
        </w:rPr>
        <w:t xml:space="preserve">بسمه تعالى: نعم، وخاصة إذا كانت لا تنتهي بالنهي عن المنكر.</w:t>
      </w:r>
    </w:p>
    <w:p>
      <w:pPr>
        <w:pStyle w:val="BookText"/>
      </w:pPr>
      <w:r>
        <w:rPr>
          <w:rFonts w:ascii="Amiri" w:hAnsi="Amiri" w:eastAsia="Amiri" w:cs="Amiri"/>
          <w:lang w:bidi="ar-SA"/>
          <w:color w:val="111111"/>
          <w:sz w:val="28"/>
          <w:szCs w:val="28"/>
          <w:rtl/>
        </w:rPr>
        <w:t xml:space="preserve">مسألة (430): هل يجب على المرأة ستر الذقن أمام الأجنبي‌؟</w:t>
      </w:r>
    </w:p>
    <w:p>
      <w:pPr>
        <w:pStyle w:val="BookText"/>
      </w:pPr>
      <w:r>
        <w:rPr>
          <w:rFonts w:ascii="Amiri" w:hAnsi="Amiri" w:eastAsia="Amiri" w:cs="Amiri"/>
          <w:lang w:bidi="ar-SA"/>
          <w:color w:val="111111"/>
          <w:sz w:val="28"/>
          <w:szCs w:val="28"/>
          <w:rtl/>
        </w:rPr>
        <w:t xml:space="preserve">بسمه تعالى: نعم في حدود ما هو خارج عن حد الوجه‌؟</w:t>
      </w:r>
    </w:p>
    <w:p>
      <w:pPr>
        <w:pStyle w:val="BookText"/>
      </w:pPr>
      <w:r>
        <w:rPr>
          <w:rFonts w:ascii="Amiri" w:hAnsi="Amiri" w:eastAsia="Amiri" w:cs="Amiri"/>
          <w:lang w:bidi="ar-SA"/>
          <w:color w:val="111111"/>
          <w:sz w:val="28"/>
          <w:szCs w:val="28"/>
          <w:rtl/>
        </w:rPr>
        <w:t xml:space="preserve">مسألة (431): هل يجوز تطبيب أسنان الأجنبي والأجنبية مع العلم ان ذلك يستدعي التقاء الأصابع بالفك والشفاه‌؟</w:t>
      </w:r>
    </w:p>
    <w:p>
      <w:pPr>
        <w:pStyle w:val="BookText"/>
      </w:pPr>
      <w:r>
        <w:rPr>
          <w:rFonts w:ascii="Amiri" w:hAnsi="Amiri" w:eastAsia="Amiri" w:cs="Amiri"/>
          <w:lang w:bidi="ar-SA"/>
          <w:color w:val="111111"/>
          <w:sz w:val="28"/>
          <w:szCs w:val="28"/>
          <w:rtl/>
        </w:rPr>
        <w:t xml:space="preserve">بسمه تعالى: إذا لم يكن هناك الجنس الموافق جاز.</w:t>
      </w:r>
    </w:p>
    <w:p>
      <w:pPr>
        <w:pStyle w:val="BookText"/>
      </w:pPr>
      <w:r>
        <w:rPr>
          <w:rFonts w:ascii="Amiri" w:hAnsi="Amiri" w:eastAsia="Amiri" w:cs="Amiri"/>
          <w:lang w:bidi="ar-SA"/>
          <w:color w:val="111111"/>
          <w:sz w:val="28"/>
          <w:szCs w:val="28"/>
          <w:rtl/>
        </w:rPr>
        <w:t xml:space="preserve">مسألة (432): هل الذهاب إلى المناطق التي يكثر فيها الاختلاط والتبرج والذي يسبب النظر غير المتعمد إلى البعض جائز أم لا؟</w:t>
      </w:r>
    </w:p>
    <w:p>
      <w:pPr>
        <w:pStyle w:val="BookText"/>
      </w:pPr>
      <w:r>
        <w:rPr>
          <w:rFonts w:ascii="Amiri" w:hAnsi="Amiri" w:eastAsia="Amiri" w:cs="Amiri"/>
          <w:lang w:bidi="ar-SA"/>
          <w:color w:val="111111"/>
          <w:sz w:val="28"/>
          <w:szCs w:val="28"/>
          <w:rtl/>
        </w:rPr>
        <w:t xml:space="preserve">بسمه تعالى: إذا لم يتعمد النظر جاز.</w:t>
      </w:r>
    </w:p>
    <w:p>
      <w:pPr>
        <w:pStyle w:val="BookText"/>
      </w:pPr>
      <w:r>
        <w:rPr>
          <w:rFonts w:ascii="Amiri" w:hAnsi="Amiri" w:eastAsia="Amiri" w:cs="Amiri"/>
          <w:lang w:bidi="ar-SA"/>
          <w:color w:val="111111"/>
          <w:sz w:val="28"/>
          <w:szCs w:val="28"/>
          <w:rtl/>
        </w:rPr>
        <w:t xml:space="preserve">مسألة (433): في حال البيع مثلاً يعطي النقود للمرأة وتلتقي اليدان وتحصل الملامسة‌؟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(434): ما رأي سماحتكم في مشاهدة الأفلام والمسلسلات التي تظهر فيها النساء على شاشة التلفزيون‌؟</w:t>
      </w:r>
    </w:p>
    <w:p>
      <w:pPr>
        <w:pStyle w:val="BookText"/>
      </w:pPr>
      <w:r>
        <w:rPr>
          <w:rFonts w:ascii="Amiri" w:hAnsi="Amiri" w:eastAsia="Amiri" w:cs="Amiri"/>
          <w:lang w:bidi="ar-SA"/>
          <w:color w:val="111111"/>
          <w:sz w:val="28"/>
          <w:szCs w:val="28"/>
          <w:rtl/>
        </w:rPr>
        <w:t xml:space="preserve">بسمه تعالى: النظر إلى صورة المرأة بدون شهوة جائز إلا أننا قلنا ان الغالب وجودها. مضافا إلى ما في هذه الأفلام من مضاعفات دينية وأفكار ضالة فتكون حراماً.</w:t>
      </w:r>
    </w:p>
    <w:p>
      <w:pPr>
        <w:pStyle w:val="BookText"/>
      </w:pPr>
      <w:r>
        <w:rPr>
          <w:rFonts w:ascii="Amiri" w:hAnsi="Amiri" w:eastAsia="Amiri" w:cs="Amiri"/>
          <w:lang w:bidi="ar-SA"/>
          <w:color w:val="111111"/>
          <w:sz w:val="28"/>
          <w:szCs w:val="28"/>
          <w:rtl/>
        </w:rPr>
        <w:t xml:space="preserve">مسألة (435): ما حكم النظر إلى صورة المرأة الأجنبية التي لا يعرفها؟</w:t>
      </w:r>
    </w:p>
    <w:p>
      <w:pPr>
        <w:pStyle w:val="BookText"/>
      </w:pPr>
      <w:r>
        <w:rPr>
          <w:rFonts w:ascii="Amiri" w:hAnsi="Amiri" w:eastAsia="Amiri" w:cs="Amiri"/>
          <w:lang w:bidi="ar-SA"/>
          <w:color w:val="111111"/>
          <w:sz w:val="28"/>
          <w:szCs w:val="28"/>
          <w:rtl/>
        </w:rPr>
        <w:t xml:space="preserve">بسمه تعالى: النظر إلى صورة المرأة المجهولة كالنظر إلى صورة المرأة المعروفة.</w:t>
      </w:r>
    </w:p>
    <w:p>
      <w:pPr>
        <w:pStyle w:val="BookText"/>
      </w:pPr>
      <w:r>
        <w:rPr>
          <w:rFonts w:ascii="Amiri" w:hAnsi="Amiri" w:eastAsia="Amiri" w:cs="Amiri"/>
          <w:lang w:bidi="ar-SA"/>
          <w:color w:val="111111"/>
          <w:sz w:val="28"/>
          <w:szCs w:val="28"/>
          <w:rtl/>
        </w:rPr>
        <w:t xml:space="preserve">مسألة (436): هل يجوز النظر إلى المسلمات المتبرجات‌؟</w:t>
      </w:r>
    </w:p>
    <w:p>
      <w:pPr>
        <w:pStyle w:val="BookText"/>
      </w:pPr>
      <w:r>
        <w:rPr>
          <w:rFonts w:ascii="Amiri" w:hAnsi="Amiri" w:eastAsia="Amiri" w:cs="Amiri"/>
          <w:lang w:bidi="ar-SA"/>
          <w:color w:val="111111"/>
          <w:sz w:val="28"/>
          <w:szCs w:val="28"/>
          <w:rtl/>
        </w:rPr>
        <w:t xml:space="preserve">بسمه تعالى: إذا كن لا ينتهين عن المنكر إذا نهين بلبس الحجاب ولم يكن النظر بشهوة جاز.</w:t>
      </w:r>
    </w:p>
    <w:p>
      <w:pPr>
        <w:pStyle w:val="BookText"/>
      </w:pPr>
      <w:r>
        <w:rPr>
          <w:rFonts w:ascii="Amiri" w:hAnsi="Amiri" w:eastAsia="Amiri" w:cs="Amiri"/>
          <w:lang w:bidi="ar-SA"/>
          <w:color w:val="111111"/>
          <w:sz w:val="28"/>
          <w:szCs w:val="28"/>
          <w:rtl/>
        </w:rPr>
        <w:t xml:space="preserve">مسألة (437): الندوة المختلطة بين المؤمنين والمؤمنات إذا كانت أحياناً ترتفع فيها أصوات الضحك بحيث تصل الأصوات لبعضهم جائز أم لا؟ علماً بأن الضحك لم يكن مقصوداً، والندوة من اجل رفع المستويات الثقافية‌؟</w:t>
      </w:r>
    </w:p>
    <w:p>
      <w:pPr>
        <w:pStyle w:val="BookText"/>
      </w:pPr>
      <w:r>
        <w:rPr>
          <w:rFonts w:ascii="Amiri" w:hAnsi="Amiri" w:eastAsia="Amiri" w:cs="Amiri"/>
          <w:lang w:bidi="ar-SA"/>
          <w:color w:val="111111"/>
          <w:sz w:val="28"/>
          <w:szCs w:val="28"/>
          <w:rtl/>
        </w:rPr>
        <w:t xml:space="preserve">بسمه تعالى: إذا لم يكن ريبة وشهوة ولم يكن هناك محذور آخر لم يكن ذلك محرماً.</w:t>
      </w:r>
    </w:p>
    <w:p>
      <w:pPr>
        <w:pStyle w:val="BookText"/>
      </w:pPr>
      <w:r>
        <w:rPr>
          <w:rFonts w:ascii="Amiri" w:hAnsi="Amiri" w:eastAsia="Amiri" w:cs="Amiri"/>
          <w:lang w:bidi="ar-SA"/>
          <w:color w:val="111111"/>
          <w:sz w:val="28"/>
          <w:szCs w:val="28"/>
          <w:rtl/>
        </w:rPr>
        <w:t xml:space="preserve">مسألة (438): إذا مدّت الأجنبية يدها للمصافحة، وكان ردّها إهانة لها، أو يترتب على ذلك شيء من الإحراج أو مشاكل محتملة كما إذا كانت الأجنبية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طبيبة، فهل تجوز المصافحة، وهكذا العكس، إذا مدّ الأجنبي يده للمرأة المسلمة‌؟</w:t>
      </w:r>
    </w:p>
    <w:p>
      <w:pPr>
        <w:pStyle w:val="BookText"/>
      </w:pPr>
      <w:r>
        <w:rPr>
          <w:rFonts w:ascii="Amiri" w:hAnsi="Amiri" w:eastAsia="Amiri" w:cs="Amiri"/>
          <w:lang w:bidi="ar-SA"/>
          <w:color w:val="111111"/>
          <w:sz w:val="28"/>
          <w:szCs w:val="28"/>
          <w:rtl/>
        </w:rPr>
        <w:t xml:space="preserve">بسمه تعالى: لا يجوز إلا مع الضرورة القصوى. ولا اعتقد حصولها لان الاعتذار بالحرمة الدينية كافية عرفاً.</w:t>
      </w:r>
    </w:p>
    <w:p>
      <w:pPr>
        <w:pStyle w:val="BookText"/>
      </w:pPr>
      <w:r>
        <w:rPr>
          <w:rFonts w:ascii="Amiri" w:hAnsi="Amiri" w:eastAsia="Amiri" w:cs="Amiri"/>
          <w:lang w:bidi="ar-SA"/>
          <w:color w:val="111111"/>
          <w:sz w:val="28"/>
          <w:szCs w:val="28"/>
          <w:rtl/>
        </w:rPr>
        <w:t xml:space="preserve">مسألة (439): إذا كانت السباحة بأمر الطبيب - لغرض العلاج - وكان المسبح مختلطاً، ولكن غير مزدحم بحيث يمكن السباحة بعيداً عن التلاقي فهل تجوز السباحة كذلك‌؟</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(440): إذا كان الهدف هو هداية الأجنبية أو جلب رضاها للزواج منها، هل يجوز اللقاء والتحدث والخلوة معها من دون اللمس‌؟</w:t>
      </w:r>
    </w:p>
    <w:p>
      <w:pPr>
        <w:pStyle w:val="BookText"/>
      </w:pPr>
      <w:r>
        <w:rPr>
          <w:rFonts w:ascii="Amiri" w:hAnsi="Amiri" w:eastAsia="Amiri" w:cs="Amiri"/>
          <w:lang w:bidi="ar-SA"/>
          <w:color w:val="111111"/>
          <w:sz w:val="28"/>
          <w:szCs w:val="28"/>
          <w:rtl/>
        </w:rPr>
        <w:t xml:space="preserve">بسمه تعالى: إذا كان ذلك في حدود الأدب الشرعي ومن دون خلوة، جاز.</w:t>
      </w:r>
    </w:p>
    <w:p>
      <w:pPr>
        <w:pStyle w:val="BookText"/>
      </w:pPr>
      <w:r>
        <w:rPr>
          <w:rFonts w:ascii="Amiri" w:hAnsi="Amiri" w:eastAsia="Amiri" w:cs="Amiri"/>
          <w:lang w:bidi="ar-SA"/>
          <w:color w:val="111111"/>
          <w:sz w:val="28"/>
          <w:szCs w:val="28"/>
          <w:rtl/>
        </w:rPr>
        <w:t xml:space="preserve">مسألة (441): إذا خرج الزوج لمدة ساعات قليلة من المنزل وترك صديقه في البيت مع زوجته في غرفتين منفصلتين... هل تصدق على ذلك خلوة‌؟ علماً أنهما مؤمنان لا يخطر في بالهما أي شيء؟</w:t>
      </w:r>
    </w:p>
    <w:p>
      <w:pPr>
        <w:pStyle w:val="BookText"/>
      </w:pPr>
      <w:r>
        <w:rPr>
          <w:rFonts w:ascii="Amiri" w:hAnsi="Amiri" w:eastAsia="Amiri" w:cs="Amiri"/>
          <w:lang w:bidi="ar-SA"/>
          <w:color w:val="111111"/>
          <w:sz w:val="28"/>
          <w:szCs w:val="28"/>
          <w:rtl/>
        </w:rPr>
        <w:t xml:space="preserve">بسمه تعالى: نعم ذلك خلوة إذا كان الباب الرئيسي مغلقاً.</w:t>
      </w:r>
    </w:p>
    <w:p>
      <w:pPr>
        <w:pStyle w:val="BookText"/>
      </w:pPr>
      <w:r>
        <w:rPr>
          <w:rFonts w:ascii="Amiri" w:hAnsi="Amiri" w:eastAsia="Amiri" w:cs="Amiri"/>
          <w:lang w:bidi="ar-SA"/>
          <w:color w:val="111111"/>
          <w:sz w:val="28"/>
          <w:szCs w:val="28"/>
          <w:rtl/>
        </w:rPr>
        <w:t xml:space="preserve">مسألة (442): البنت التي تبلغ عند إكمال العاشرة من عمرها فهل تلزم بما تلزم به المرأة من حيث الحشمة والوقار؟</w:t>
      </w:r>
    </w:p>
    <w:p>
      <w:pPr>
        <w:pStyle w:val="BookText"/>
      </w:pPr>
      <w:r>
        <w:rPr>
          <w:rFonts w:ascii="Amiri" w:hAnsi="Amiri" w:eastAsia="Amiri" w:cs="Amiri"/>
          <w:lang w:bidi="ar-SA"/>
          <w:color w:val="111111"/>
          <w:sz w:val="28"/>
          <w:szCs w:val="28"/>
          <w:rtl/>
        </w:rPr>
        <w:t xml:space="preserve">بسمه تعالى: إذا بلغت كانت كسائر النساء.</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(443): هل ذهاب المرأة للخياط جائز؟ وكذا إرسال الثياب إليه لكي يقيس عليها؟</w:t>
      </w:r>
    </w:p>
    <w:p>
      <w:pPr>
        <w:pStyle w:val="BookText"/>
      </w:pPr>
      <w:r>
        <w:rPr>
          <w:rFonts w:ascii="Amiri" w:hAnsi="Amiri" w:eastAsia="Amiri" w:cs="Amiri"/>
          <w:lang w:bidi="ar-SA"/>
          <w:color w:val="111111"/>
          <w:sz w:val="28"/>
          <w:szCs w:val="28"/>
          <w:rtl/>
        </w:rPr>
        <w:t xml:space="preserve">بسمه تعالى: إرسال الثياب لا بأس به، وكذا الذهاب إذا كان الخياط مَحْرماً.</w:t>
      </w:r>
    </w:p>
    <w:p>
      <w:pPr>
        <w:pStyle w:val="BookText"/>
      </w:pPr>
      <w:r>
        <w:rPr>
          <w:rFonts w:ascii="Amiri" w:hAnsi="Amiri" w:eastAsia="Amiri" w:cs="Amiri"/>
          <w:lang w:bidi="ar-SA"/>
          <w:color w:val="111111"/>
          <w:sz w:val="28"/>
          <w:szCs w:val="28"/>
          <w:rtl/>
        </w:rPr>
        <w:t xml:space="preserve">مسألة (444): هل يجوز للمرأة تربية وإطالة الأظفار بحيث يراها الأجانب‌؟</w:t>
      </w:r>
    </w:p>
    <w:p>
      <w:pPr>
        <w:pStyle w:val="BookText"/>
      </w:pPr>
      <w:r>
        <w:rPr>
          <w:rFonts w:ascii="Amiri" w:hAnsi="Amiri" w:eastAsia="Amiri" w:cs="Amiri"/>
          <w:lang w:bidi="ar-SA"/>
          <w:color w:val="111111"/>
          <w:sz w:val="28"/>
          <w:szCs w:val="28"/>
          <w:rtl/>
        </w:rPr>
        <w:t xml:space="preserve">بسمه تعالى: كلا في مفروض السؤال.</w:t>
      </w:r>
    </w:p>
    <w:p>
      <w:pPr>
        <w:pStyle w:val="BookText"/>
      </w:pPr>
      <w:r>
        <w:rPr>
          <w:rFonts w:ascii="Amiri" w:hAnsi="Amiri" w:eastAsia="Amiri" w:cs="Amiri"/>
          <w:lang w:bidi="ar-SA"/>
          <w:color w:val="111111"/>
          <w:sz w:val="28"/>
          <w:szCs w:val="28"/>
          <w:rtl/>
        </w:rPr>
        <w:t xml:space="preserve">مسألة (445): ما معنى خوف الافتتان والريبة‌؟ وهل يشمل الرجل والمرأة أو يختص بأحدهما؟</w:t>
      </w:r>
    </w:p>
    <w:p>
      <w:pPr>
        <w:pStyle w:val="BookText"/>
      </w:pPr>
      <w:r>
        <w:rPr>
          <w:rFonts w:ascii="Amiri" w:hAnsi="Amiri" w:eastAsia="Amiri" w:cs="Amiri"/>
          <w:lang w:bidi="ar-SA"/>
          <w:color w:val="111111"/>
          <w:sz w:val="28"/>
          <w:szCs w:val="28"/>
          <w:rtl/>
        </w:rPr>
        <w:t xml:space="preserve">بسمه تعالى: خوف الافتتان بمعنى خوف وقوع احدهما في الحرام، والريبة بمعنى النظر بقصد السوء جنسياً وان لم تحصل منه لذّة فعلاً، ويشمل كلاً من الرجل والمرأة.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8" w:name="pg14397_134062"/>
    <w:bookmarkEnd w:id="28"/>
    <w:p>
      <w:pPr>
        <w:pStyle w:val="Heading2"/>
      </w:pPr>
      <w:bookmarkStart w:id="68" w:name="_Toc30"/>
      <w:r>
        <w:t>الطلاق</w:t>
      </w:r>
      <w:bookmarkEnd w:id="68"/>
    </w:p>
    <w:p>
      <w:pPr>
        <w:pStyle w:val="BookText"/>
      </w:pPr>
      <w:r>
        <w:rPr>
          <w:rFonts w:ascii="Amiri" w:hAnsi="Amiri" w:eastAsia="Amiri" w:cs="Amiri"/>
          <w:lang w:bidi="ar-SA"/>
          <w:color w:val="111111"/>
          <w:sz w:val="28"/>
          <w:szCs w:val="28"/>
          <w:rtl/>
        </w:rPr>
        <w:t xml:space="preserve">مسألة (446): إذا خرجت الزوجة من بيت زوجها ورفضت الرجوع إلى البيت. وأهلها شجعوها على ذلك ودعموها في موقفها هذا. وبخروجها بقي البيت فارغاً والزوج يدفع ثمن الإيجار وطالت المسألة 14 شهراً. ووصلت إلى محاكم الدولة. وكل من الطرفين. وكّل محامياً عنه. وأخيراً الزوجة سببت أضراراً كثيرة للزوج. وكل من الطرفين يريد الطلاق الآن، ففي مثل هذه الحالة هل يستطيع الزوج ان يأخذ جميع حقوقه (أي أضراره المالية) أو نصفها بالإضافة إلى استرجاع المهر؟</w:t>
      </w:r>
    </w:p>
    <w:p>
      <w:pPr>
        <w:pStyle w:val="BookText"/>
      </w:pPr>
      <w:r>
        <w:rPr>
          <w:rFonts w:ascii="Amiri" w:hAnsi="Amiri" w:eastAsia="Amiri" w:cs="Amiri"/>
          <w:lang w:bidi="ar-SA"/>
          <w:color w:val="111111"/>
          <w:sz w:val="28"/>
          <w:szCs w:val="28"/>
          <w:rtl/>
        </w:rPr>
        <w:t xml:space="preserve">بسمه تعالى: يحق للزوج الطلاق الخلعي بما اشترط من المال.</w:t>
      </w:r>
    </w:p>
    <w:p>
      <w:pPr>
        <w:pStyle w:val="BookText"/>
      </w:pPr>
      <w:r>
        <w:rPr>
          <w:rFonts w:ascii="Amiri" w:hAnsi="Amiri" w:eastAsia="Amiri" w:cs="Amiri"/>
          <w:lang w:bidi="ar-SA"/>
          <w:color w:val="111111"/>
          <w:sz w:val="28"/>
          <w:szCs w:val="28"/>
          <w:rtl/>
        </w:rPr>
        <w:t xml:space="preserve">مسألة (447): طلاق الخلع هل يتم بموافقة الزوج، أم بيد الزوجة، وإذا لم يكن كذلك فهل هناك طريق شرعي للزوجة إذا أرادت ان تفك رباط الزوجية أم تبقى كارهة للزوج مدى الحياة‌؟</w:t>
      </w:r>
    </w:p>
    <w:p>
      <w:pPr>
        <w:pStyle w:val="BookText"/>
      </w:pPr>
      <w:r>
        <w:rPr>
          <w:rFonts w:ascii="Amiri" w:hAnsi="Amiri" w:eastAsia="Amiri" w:cs="Amiri"/>
          <w:lang w:bidi="ar-SA"/>
          <w:color w:val="111111"/>
          <w:sz w:val="28"/>
          <w:szCs w:val="28"/>
          <w:rtl/>
        </w:rPr>
        <w:t xml:space="preserve">بسمه تعالى: الطلاق بيد الزوج، وتعيين مبلغ الخلع بيد الزوجة ورضاء الزوج.</w:t>
      </w:r>
    </w:p>
    <w:p>
      <w:pPr>
        <w:pStyle w:val="BookText"/>
      </w:pPr>
      <w:r>
        <w:rPr>
          <w:rFonts w:ascii="Amiri" w:hAnsi="Amiri" w:eastAsia="Amiri" w:cs="Amiri"/>
          <w:lang w:bidi="ar-SA"/>
          <w:color w:val="111111"/>
          <w:sz w:val="28"/>
          <w:szCs w:val="28"/>
          <w:rtl/>
        </w:rPr>
        <w:t xml:space="preserve">مسألة (448): في حالة علم الزوجة يقيناً بأنها غير حامل، وذلك من خلال تحليل أو عازل استخدموه أثناء الجماع مثلاً، فهل يجب عليها العدة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الطلاق‌؟</w:t>
      </w:r>
    </w:p>
    <w:p>
      <w:pPr>
        <w:pStyle w:val="BookText"/>
      </w:pPr>
      <w:r>
        <w:rPr>
          <w:rFonts w:ascii="Amiri" w:hAnsi="Amiri" w:eastAsia="Amiri" w:cs="Amiri"/>
          <w:lang w:bidi="ar-SA"/>
          <w:color w:val="111111"/>
          <w:sz w:val="28"/>
          <w:szCs w:val="28"/>
          <w:rtl/>
        </w:rPr>
        <w:t xml:space="preserve">بسمه تعالى: نعم تجب العدة.</w:t>
      </w:r>
    </w:p>
    <w:p>
      <w:pPr>
        <w:pStyle w:val="BookText"/>
      </w:pPr>
      <w:r>
        <w:rPr>
          <w:rFonts w:ascii="Amiri" w:hAnsi="Amiri" w:eastAsia="Amiri" w:cs="Amiri"/>
          <w:lang w:bidi="ar-SA"/>
          <w:color w:val="111111"/>
          <w:sz w:val="28"/>
          <w:szCs w:val="28"/>
          <w:rtl/>
        </w:rPr>
        <w:t xml:space="preserve">مسألة (499): هل يجوز لمن خلع زوجته الرجوع إليها؟</w:t>
      </w:r>
    </w:p>
    <w:p>
      <w:pPr>
        <w:pStyle w:val="BookText"/>
      </w:pPr>
      <w:r>
        <w:rPr>
          <w:rFonts w:ascii="Amiri" w:hAnsi="Amiri" w:eastAsia="Amiri" w:cs="Amiri"/>
          <w:lang w:bidi="ar-SA"/>
          <w:color w:val="111111"/>
          <w:sz w:val="28"/>
          <w:szCs w:val="28"/>
          <w:rtl/>
        </w:rPr>
        <w:t xml:space="preserve">بسمه تعالى: يجوز الرجوع إليها بعقد جديد إذا كان بعد عدتها، أو رجعت هي في البذل في العدة.</w:t>
      </w:r>
    </w:p>
    <w:p>
      <w:pPr>
        <w:pStyle w:val="BookText"/>
      </w:pPr>
      <w:r>
        <w:rPr>
          <w:rFonts w:ascii="Amiri" w:hAnsi="Amiri" w:eastAsia="Amiri" w:cs="Amiri"/>
          <w:lang w:bidi="ar-SA"/>
          <w:color w:val="111111"/>
          <w:sz w:val="28"/>
          <w:szCs w:val="28"/>
          <w:rtl/>
        </w:rPr>
        <w:t xml:space="preserve">مسألة (450): هل تستطيع زوجة السجين الذي حكم عليه لمدة طويلة ان تطلب الطلاق من الحاكم الشرعي‌؟</w:t>
      </w:r>
    </w:p>
    <w:p>
      <w:pPr>
        <w:pStyle w:val="BookText"/>
      </w:pPr>
      <w:r>
        <w:rPr>
          <w:rFonts w:ascii="Amiri" w:hAnsi="Amiri" w:eastAsia="Amiri" w:cs="Amiri"/>
          <w:lang w:bidi="ar-SA"/>
          <w:color w:val="111111"/>
          <w:sz w:val="28"/>
          <w:szCs w:val="28"/>
          <w:rtl/>
        </w:rPr>
        <w:t xml:space="preserve">بسمه تعالى: نعم إذا كانت ضرورة جنسية أو اقتصادية ولم تكن مواجهة مع الزوج.</w:t>
      </w:r>
    </w:p>
    <w:p>
      <w:pPr>
        <w:pStyle w:val="BookText"/>
      </w:pPr>
      <w:r>
        <w:rPr>
          <w:rFonts w:ascii="Amiri" w:hAnsi="Amiri" w:eastAsia="Amiri" w:cs="Amiri"/>
          <w:lang w:bidi="ar-SA"/>
          <w:color w:val="111111"/>
          <w:sz w:val="28"/>
          <w:szCs w:val="28"/>
          <w:rtl/>
        </w:rPr>
        <w:t xml:space="preserve">مسألة (451): هل يحق للزوجة المطالبة بالطلاق إذا كان زوجها سيء الخلق‌؟</w:t>
      </w:r>
    </w:p>
    <w:p>
      <w:pPr>
        <w:pStyle w:val="BookText"/>
      </w:pPr>
      <w:r>
        <w:rPr>
          <w:rFonts w:ascii="Amiri" w:hAnsi="Amiri" w:eastAsia="Amiri" w:cs="Amiri"/>
          <w:lang w:bidi="ar-SA"/>
          <w:color w:val="111111"/>
          <w:sz w:val="28"/>
          <w:szCs w:val="28"/>
          <w:rtl/>
        </w:rPr>
        <w:t xml:space="preserve">بسمه تعالى: كلا، بل هي مشمولة للحكمة القائلة: قد ابتليت فاصبري.</w:t>
      </w:r>
    </w:p>
    <w:p>
      <w:pPr>
        <w:pStyle w:val="BookText"/>
      </w:pPr>
      <w:r>
        <w:rPr>
          <w:rFonts w:ascii="Amiri" w:hAnsi="Amiri" w:eastAsia="Amiri" w:cs="Amiri"/>
          <w:lang w:bidi="ar-SA"/>
          <w:color w:val="111111"/>
          <w:sz w:val="28"/>
          <w:szCs w:val="28"/>
          <w:rtl/>
        </w:rPr>
        <w:t xml:space="preserve">مسألة (452): متى يملك الحاكم الشرعي أو وكيله تطليق المرأة من زوجها؟</w:t>
      </w:r>
    </w:p>
    <w:p>
      <w:pPr>
        <w:pStyle w:val="BookText"/>
      </w:pPr>
      <w:r>
        <w:rPr>
          <w:rFonts w:ascii="Amiri" w:hAnsi="Amiri" w:eastAsia="Amiri" w:cs="Amiri"/>
          <w:lang w:bidi="ar-SA"/>
          <w:color w:val="111111"/>
          <w:sz w:val="28"/>
          <w:szCs w:val="28"/>
          <w:rtl/>
        </w:rPr>
        <w:t xml:space="preserve">بسمه تعالى: في موارد عديدة تشملها فكرة الولاية العامة.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9" w:name="pg14397_134064"/>
    <w:bookmarkEnd w:id="29"/>
    <w:p>
      <w:pPr>
        <w:pStyle w:val="Heading2"/>
      </w:pPr>
      <w:bookmarkStart w:id="69" w:name="_Toc31"/>
      <w:r>
        <w:t>القضاء والحدود والتعزيرات</w:t>
      </w:r>
      <w:bookmarkEnd w:id="69"/>
    </w:p>
    <w:p>
      <w:pPr>
        <w:pStyle w:val="BookText"/>
      </w:pPr>
      <w:r>
        <w:rPr>
          <w:rFonts w:ascii="Amiri" w:hAnsi="Amiri" w:eastAsia="Amiri" w:cs="Amiri"/>
          <w:lang w:bidi="ar-SA"/>
          <w:color w:val="111111"/>
          <w:sz w:val="28"/>
          <w:szCs w:val="28"/>
          <w:rtl/>
        </w:rPr>
        <w:t xml:space="preserve">مسألة (453): ما هي عقوبة الاستمناء حيث يعترف الشخص المستمني أمام القاضي الشرعي أو أمام عالم دين‌؟</w:t>
      </w:r>
    </w:p>
    <w:p>
      <w:pPr>
        <w:pStyle w:val="BookText"/>
      </w:pPr>
      <w:r>
        <w:rPr>
          <w:rFonts w:ascii="Amiri" w:hAnsi="Amiri" w:eastAsia="Amiri" w:cs="Amiri"/>
          <w:lang w:bidi="ar-SA"/>
          <w:color w:val="111111"/>
          <w:sz w:val="28"/>
          <w:szCs w:val="28"/>
          <w:rtl/>
        </w:rPr>
        <w:t xml:space="preserve">بسمه تعالى: العقوبة الشرعية هي الحد بالضرب على اليد حتى تحمر.</w:t>
      </w:r>
    </w:p>
    <w:p>
      <w:pPr>
        <w:pStyle w:val="BookText"/>
      </w:pPr>
      <w:r>
        <w:rPr>
          <w:rFonts w:ascii="Amiri" w:hAnsi="Amiri" w:eastAsia="Amiri" w:cs="Amiri"/>
          <w:lang w:bidi="ar-SA"/>
          <w:color w:val="111111"/>
          <w:sz w:val="28"/>
          <w:szCs w:val="28"/>
          <w:rtl/>
        </w:rPr>
        <w:t xml:space="preserve">مسألة (454): هل يحق للحاكم الشرعي الجامع للشرائط العفو عمن وجب عليه الحدّ الشرعي‌؟</w:t>
      </w:r>
    </w:p>
    <w:p>
      <w:pPr>
        <w:pStyle w:val="BookText"/>
      </w:pPr>
      <w:r>
        <w:rPr>
          <w:rFonts w:ascii="Amiri" w:hAnsi="Amiri" w:eastAsia="Amiri" w:cs="Amiri"/>
          <w:lang w:bidi="ar-SA"/>
          <w:color w:val="111111"/>
          <w:sz w:val="28"/>
          <w:szCs w:val="28"/>
          <w:rtl/>
        </w:rPr>
        <w:t xml:space="preserve">بسمه تعالى: كلا مع ثبوته بالمرافعة الشرعية.</w:t>
      </w:r>
    </w:p>
    <w:p>
      <w:pPr>
        <w:pStyle w:val="BookText"/>
      </w:pPr>
      <w:r>
        <w:rPr>
          <w:rFonts w:ascii="Amiri" w:hAnsi="Amiri" w:eastAsia="Amiri" w:cs="Amiri"/>
          <w:lang w:bidi="ar-SA"/>
          <w:color w:val="111111"/>
          <w:sz w:val="28"/>
          <w:szCs w:val="28"/>
          <w:rtl/>
        </w:rPr>
        <w:t xml:space="preserve">مسألة (455): كيف ينبغي معاملة ابن الزنا؟ وهل يدخل الجنة أم النار؟</w:t>
      </w:r>
    </w:p>
    <w:p>
      <w:pPr>
        <w:pStyle w:val="BookText"/>
      </w:pPr>
      <w:r>
        <w:rPr>
          <w:rFonts w:ascii="Amiri" w:hAnsi="Amiri" w:eastAsia="Amiri" w:cs="Amiri"/>
          <w:lang w:bidi="ar-SA"/>
          <w:color w:val="111111"/>
          <w:sz w:val="28"/>
          <w:szCs w:val="28"/>
          <w:rtl/>
        </w:rPr>
        <w:t xml:space="preserve">بسمه تعالى: يعامل كبقية الناس، ولكن لا يجوز له ان يكون حاكماً أو قاضياً أو شاهداً أو إمام جماعة، وأما مصيره فحسب أعماله ان خيراً فخير وان شراً فشر.</w:t>
      </w:r>
    </w:p>
    <w:p>
      <w:pPr>
        <w:pStyle w:val="BookText"/>
      </w:pPr>
      <w:r>
        <w:rPr>
          <w:rFonts w:ascii="Amiri" w:hAnsi="Amiri" w:eastAsia="Amiri" w:cs="Amiri"/>
          <w:lang w:bidi="ar-SA"/>
          <w:color w:val="111111"/>
          <w:sz w:val="28"/>
          <w:szCs w:val="28"/>
          <w:rtl/>
        </w:rPr>
        <w:t xml:space="preserve">مسألة (456): هل يجوز ان يعمل الإنسان غير المجتهد قاضياً؟</w:t>
      </w:r>
    </w:p>
    <w:p>
      <w:pPr>
        <w:pStyle w:val="BookText"/>
      </w:pPr>
      <w:r>
        <w:rPr>
          <w:rFonts w:ascii="Amiri" w:hAnsi="Amiri" w:eastAsia="Amiri" w:cs="Amiri"/>
          <w:lang w:bidi="ar-SA"/>
          <w:color w:val="111111"/>
          <w:sz w:val="28"/>
          <w:szCs w:val="28"/>
          <w:rtl/>
        </w:rPr>
        <w:t xml:space="preserve">بسمه تعالى: كلا. ولا يكون حكمه نافذاً شرعا وليس له ولاية على الغائب والممتنع ونحو ذلك.</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14397_134065"/>
    <w:bookmarkEnd w:id="30"/>
    <w:p>
      <w:pPr>
        <w:pStyle w:val="Heading2"/>
      </w:pPr>
      <w:bookmarkStart w:id="70" w:name="_Toc32"/>
      <w:r>
        <w:t>الغصب</w:t>
      </w:r>
      <w:bookmarkEnd w:id="70"/>
    </w:p>
    <w:p>
      <w:pPr>
        <w:pStyle w:val="BookText"/>
      </w:pPr>
      <w:r>
        <w:rPr>
          <w:rFonts w:ascii="Amiri" w:hAnsi="Amiri" w:eastAsia="Amiri" w:cs="Amiri"/>
          <w:lang w:bidi="ar-SA"/>
          <w:color w:val="111111"/>
          <w:sz w:val="28"/>
          <w:szCs w:val="28"/>
          <w:rtl/>
        </w:rPr>
        <w:t xml:space="preserve">مسألة (457): مؤسسة البلدية تقوم بأخذ السيارات العاطلة والقديمة والمتروكة في الشوارع أو المركونة أمام المنازل، وذلك بعد إنذار أصحابها وإعطائهم مهلة لرفعها من أمام الأنظار في الطرق العامة، وبعد ذلك تأخذها البلدية وتجعلها في المستودعات لديها لأخذ قطع الغيار منها لتصليح سياراتها. فهل يجوز لنا نحن عمال البلدية الأخذ من قطع غيار هذه السيارات لإصلاح سياراتنا الخاصة‌؟</w:t>
      </w:r>
    </w:p>
    <w:p>
      <w:pPr>
        <w:pStyle w:val="BookText"/>
      </w:pPr>
      <w:r>
        <w:rPr>
          <w:rFonts w:ascii="Amiri" w:hAnsi="Amiri" w:eastAsia="Amiri" w:cs="Amiri"/>
          <w:lang w:bidi="ar-SA"/>
          <w:color w:val="111111"/>
          <w:sz w:val="28"/>
          <w:szCs w:val="28"/>
          <w:rtl/>
        </w:rPr>
        <w:t xml:space="preserve">بسمه تعالى: إذا لم تعرفوا أصحابها فهي مجهولة المالك، ويجوز الأخذ بإذن الحاكم الشرعي.</w:t>
      </w:r>
    </w:p>
    <w:p>
      <w:pPr>
        <w:pStyle w:val="BookText"/>
      </w:pPr>
      <w:r>
        <w:rPr>
          <w:rFonts w:ascii="Amiri" w:hAnsi="Amiri" w:eastAsia="Amiri" w:cs="Amiri"/>
          <w:lang w:bidi="ar-SA"/>
          <w:color w:val="111111"/>
          <w:sz w:val="28"/>
          <w:szCs w:val="28"/>
          <w:rtl/>
        </w:rPr>
        <w:t xml:space="preserve">مسألة (458): ما حكم الدخول في بيت يملكه قاصرون‌؟</w:t>
      </w:r>
    </w:p>
    <w:p>
      <w:pPr>
        <w:pStyle w:val="BookText"/>
      </w:pPr>
      <w:r>
        <w:rPr>
          <w:rFonts w:ascii="Amiri" w:hAnsi="Amiri" w:eastAsia="Amiri" w:cs="Amiri"/>
          <w:lang w:bidi="ar-SA"/>
          <w:color w:val="111111"/>
          <w:sz w:val="28"/>
          <w:szCs w:val="28"/>
          <w:rtl/>
        </w:rPr>
        <w:t xml:space="preserve">بسمه تعالى: إذا كان بالقدر المتعارف فلا إشكال فيه والأحوط ان يكون بإذن الولي أو الحاكم الشرعي.</w:t>
      </w:r>
    </w:p>
    <w:p>
      <w:pPr>
        <w:pStyle w:val="BookText"/>
      </w:pPr>
      <w:r>
        <w:rPr>
          <w:rFonts w:ascii="Amiri" w:hAnsi="Amiri" w:eastAsia="Amiri" w:cs="Amiri"/>
          <w:lang w:bidi="ar-SA"/>
          <w:color w:val="111111"/>
          <w:sz w:val="28"/>
          <w:szCs w:val="28"/>
          <w:rtl/>
        </w:rPr>
        <w:t xml:space="preserve">مسألة (459): هل كل الأشياء المرتبطة بالحكومة تعتبر مجهولة المالك‌؟</w:t>
      </w:r>
    </w:p>
    <w:p>
      <w:pPr>
        <w:pStyle w:val="BookText"/>
      </w:pPr>
      <w:r>
        <w:rPr>
          <w:rFonts w:ascii="Amiri" w:hAnsi="Amiri" w:eastAsia="Amiri" w:cs="Amiri"/>
          <w:lang w:bidi="ar-SA"/>
          <w:color w:val="111111"/>
          <w:sz w:val="28"/>
          <w:szCs w:val="28"/>
          <w:rtl/>
        </w:rPr>
        <w:t xml:space="preserve">بسمه تعالى: نعم، مما يقال عادة انه ملك لها.</w:t>
      </w:r>
    </w:p>
    <w:p>
      <w:pPr>
        <w:pStyle w:val="BookText"/>
      </w:pPr>
      <w:r>
        <w:rPr>
          <w:rFonts w:ascii="Amiri" w:hAnsi="Amiri" w:eastAsia="Amiri" w:cs="Amiri"/>
          <w:lang w:bidi="ar-SA"/>
          <w:color w:val="111111"/>
          <w:sz w:val="28"/>
          <w:szCs w:val="28"/>
          <w:rtl/>
        </w:rPr>
        <w:t xml:space="preserve">مسألة (460): بالنسبة للاماكن المجهولة المالك هل ينبغي دفع مبلغ معين مقابل الجلوس فيها؟ وكم هو مقداره على افتراض وجوبه‌؟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يتصرف ويتصدق بما أمكنه.</w:t>
      </w:r>
    </w:p>
    <w:p>
      <w:pPr>
        <w:pStyle w:val="BookText"/>
      </w:pPr>
      <w:r>
        <w:rPr>
          <w:rFonts w:ascii="Amiri" w:hAnsi="Amiri" w:eastAsia="Amiri" w:cs="Amiri"/>
          <w:lang w:bidi="ar-SA"/>
          <w:color w:val="111111"/>
          <w:sz w:val="28"/>
          <w:szCs w:val="28"/>
          <w:rtl/>
        </w:rPr>
        <w:t xml:space="preserve">مسألة (461): ما حكم اخذ مال الغير حياءاً؟ من باب المأخوذ حياءاً كالمأخوذ غصباً؟</w:t>
      </w:r>
    </w:p>
    <w:p>
      <w:pPr>
        <w:pStyle w:val="BookText"/>
      </w:pPr>
      <w:r>
        <w:rPr>
          <w:rFonts w:ascii="Amiri" w:hAnsi="Amiri" w:eastAsia="Amiri" w:cs="Amiri"/>
          <w:lang w:bidi="ar-SA"/>
          <w:color w:val="111111"/>
          <w:sz w:val="28"/>
          <w:szCs w:val="28"/>
          <w:rtl/>
        </w:rPr>
        <w:t xml:space="preserve">بسمه تعالى: لم تثبت هذه القاعدة فقهياً.</w:t>
      </w:r>
    </w:p>
    <w:p>
      <w:pPr>
        <w:pStyle w:val="BookText"/>
      </w:pPr>
      <w:r>
        <w:rPr>
          <w:rFonts w:ascii="Amiri" w:hAnsi="Amiri" w:eastAsia="Amiri" w:cs="Amiri"/>
          <w:lang w:bidi="ar-SA"/>
          <w:color w:val="111111"/>
          <w:sz w:val="28"/>
          <w:szCs w:val="28"/>
          <w:rtl/>
        </w:rPr>
        <w:t xml:space="preserve">مسألة (462): هل يجوز اخذ أي مال يريد صاحبه ان يصرفه في الحرام‌؟</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(463): ما هو حق المارة‌؟ وما هي شروطه‌؟</w:t>
      </w:r>
    </w:p>
    <w:p>
      <w:pPr>
        <w:pStyle w:val="BookText"/>
      </w:pPr>
      <w:r>
        <w:rPr>
          <w:rFonts w:ascii="Amiri" w:hAnsi="Amiri" w:eastAsia="Amiri" w:cs="Amiri"/>
          <w:lang w:bidi="ar-SA"/>
          <w:color w:val="111111"/>
          <w:sz w:val="28"/>
          <w:szCs w:val="28"/>
          <w:rtl/>
        </w:rPr>
        <w:t xml:space="preserve">بسمه تعالى: إذا مرّ شخص على بستان له الحق ان يتناول من ثماره بشروط منها: (عدم الإضرار) و (عدم الإفساد) و (عدم العلم بكراهة المالك) و (عدم الأخذ معه).</w:t>
      </w:r>
    </w:p>
    <w:p>
      <w:pPr>
        <w:pStyle w:val="BookText"/>
      </w:pPr>
      <w:r>
        <w:rPr>
          <w:rFonts w:ascii="Amiri" w:hAnsi="Amiri" w:eastAsia="Amiri" w:cs="Amiri"/>
          <w:lang w:bidi="ar-SA"/>
          <w:color w:val="111111"/>
          <w:sz w:val="28"/>
          <w:szCs w:val="28"/>
          <w:rtl/>
        </w:rPr>
        <w:t xml:space="preserve">مسألة (464): ما حكم المرور من الأرض التي لا يعلم لها مالك، وأغلبية الناس يمرون عليها؟</w:t>
      </w:r>
    </w:p>
    <w:p>
      <w:pPr>
        <w:pStyle w:val="BookText"/>
      </w:pPr>
      <w:r>
        <w:rPr>
          <w:rFonts w:ascii="Amiri" w:hAnsi="Amiri" w:eastAsia="Amiri" w:cs="Amiri"/>
          <w:lang w:bidi="ar-SA"/>
          <w:color w:val="111111"/>
          <w:sz w:val="28"/>
          <w:szCs w:val="28"/>
          <w:rtl/>
        </w:rPr>
        <w:t xml:space="preserve">بسمه تعالى: إذا كان المالك مجهولاً يحتاج المرور منها إلى إذن الحاكم أو وكيله وهي مشمولة للإذن العام بأن يتصرف ويتصدق.</w:t>
      </w:r>
    </w:p>
    <w:p>
      <w:pPr>
        <w:pStyle w:val="BookText"/>
      </w:pPr>
      <w:r>
        <w:rPr>
          <w:rFonts w:ascii="Amiri" w:hAnsi="Amiri" w:eastAsia="Amiri" w:cs="Amiri"/>
          <w:lang w:bidi="ar-SA"/>
          <w:color w:val="111111"/>
          <w:sz w:val="28"/>
          <w:szCs w:val="28"/>
          <w:rtl/>
        </w:rPr>
        <w:t xml:space="preserve">مسألة (465): هل يجوز اخذ أو غصب الأشياء من الدول الكافرة أو شركاتها؟ وما حكم ذلك بالنسبة إلى المسلمة إسلاماً شكلياً؟</w:t>
      </w:r>
    </w:p>
    <w:p>
      <w:pPr>
        <w:pStyle w:val="BookText"/>
      </w:pPr>
      <w:r>
        <w:rPr>
          <w:rFonts w:ascii="Amiri" w:hAnsi="Amiri" w:eastAsia="Amiri" w:cs="Amiri"/>
          <w:lang w:bidi="ar-SA"/>
          <w:color w:val="111111"/>
          <w:sz w:val="28"/>
          <w:szCs w:val="28"/>
          <w:rtl/>
        </w:rPr>
        <w:t xml:space="preserve">بسمه تعالى: يحتاج إلى إذن الحاكم الشرعي.</w:t>
      </w:r>
    </w:p>
    <w:p>
      <w:pPr>
        <w:pStyle w:val="BookText"/>
      </w:pPr>
      <w:r>
        <w:rPr>
          <w:rFonts w:ascii="Amiri" w:hAnsi="Amiri" w:eastAsia="Amiri" w:cs="Amiri"/>
          <w:lang w:bidi="ar-SA"/>
          <w:color w:val="111111"/>
          <w:sz w:val="28"/>
          <w:szCs w:val="28"/>
          <w:rtl/>
        </w:rPr>
        <w:t xml:space="preserve">مسألة (466): هل يلزم اخذ الإجازة من الحاكم الشرعي أو وكيله في الصلاة في المستشفى أو الحديقة الحكومية‌؟</w:t>
      </w:r>
    </w:p>
    <w:p>
      <w:pPr>
        <w:pStyle w:val="BookText"/>
      </w:pPr>
      <w:r>
        <w:rPr>
          <w:rFonts w:ascii="Amiri" w:hAnsi="Amiri" w:eastAsia="Amiri" w:cs="Amiri"/>
          <w:lang w:bidi="ar-SA"/>
          <w:color w:val="111111"/>
          <w:sz w:val="28"/>
          <w:szCs w:val="28"/>
          <w:rtl/>
        </w:rPr>
        <w:t xml:space="preserve">بسمه تعالى: نعم. وهو مشمول للإذن العام بأن يتصرف ويتصدق.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14397_134067"/>
    <w:bookmarkEnd w:id="31"/>
    <w:p>
      <w:pPr>
        <w:pStyle w:val="Heading2"/>
      </w:pPr>
      <w:bookmarkStart w:id="71" w:name="_Toc33"/>
      <w:r>
        <w:t>الأطعمة والأشربة</w:t>
      </w:r>
      <w:bookmarkEnd w:id="71"/>
    </w:p>
    <w:p>
      <w:pPr>
        <w:pStyle w:val="BookText"/>
      </w:pPr>
      <w:r>
        <w:rPr>
          <w:rFonts w:ascii="Amiri" w:hAnsi="Amiri" w:eastAsia="Amiri" w:cs="Amiri"/>
          <w:lang w:bidi="ar-SA"/>
          <w:color w:val="111111"/>
          <w:sz w:val="28"/>
          <w:szCs w:val="28"/>
          <w:rtl/>
        </w:rPr>
        <w:t xml:space="preserve">مسألة (467): في تناول الطعام المحلل في المطاعم الغربية هل يجب التحقيق في نوعية الزيت (نباتي أو حيواني) الذي يطهى به السمك وغيره‌؟</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(468): وماذا لو كان يعلم بحكم الشياع ان أكثر المطاعم تستخدم الدهن الحيواني أو العكس‌؟</w:t>
      </w:r>
    </w:p>
    <w:p>
      <w:pPr>
        <w:pStyle w:val="BookText"/>
      </w:pPr>
      <w:r>
        <w:rPr>
          <w:rFonts w:ascii="Amiri" w:hAnsi="Amiri" w:eastAsia="Amiri" w:cs="Amiri"/>
          <w:lang w:bidi="ar-SA"/>
          <w:color w:val="111111"/>
          <w:sz w:val="28"/>
          <w:szCs w:val="28"/>
          <w:rtl/>
        </w:rPr>
        <w:t xml:space="preserve">بسمه تعالى: كالسابق، إلا إذا كان هناك اطمئنان بالحرمة، أو علم إجمالي مع توفر شروط تنجيزه.</w:t>
      </w:r>
    </w:p>
    <w:p>
      <w:pPr>
        <w:pStyle w:val="BookText"/>
      </w:pPr>
      <w:r>
        <w:rPr>
          <w:rFonts w:ascii="Amiri" w:hAnsi="Amiri" w:eastAsia="Amiri" w:cs="Amiri"/>
          <w:lang w:bidi="ar-SA"/>
          <w:color w:val="111111"/>
          <w:sz w:val="28"/>
          <w:szCs w:val="28"/>
          <w:rtl/>
        </w:rPr>
        <w:t xml:space="preserve">مسألة (469): ما حكم اللحوم المثلجة والتي توزع في البلاد الإسلامية‌؟</w:t>
      </w:r>
    </w:p>
    <w:p>
      <w:pPr>
        <w:pStyle w:val="BookText"/>
      </w:pPr>
      <w:r>
        <w:rPr>
          <w:rFonts w:ascii="Amiri" w:hAnsi="Amiri" w:eastAsia="Amiri" w:cs="Amiri"/>
          <w:lang w:bidi="ar-SA"/>
          <w:color w:val="111111"/>
          <w:sz w:val="28"/>
          <w:szCs w:val="28"/>
          <w:rtl/>
        </w:rPr>
        <w:t xml:space="preserve">بسمه تعالى: إذا أخذت من يد المسلم ولم يعلم مصدرها جاز.</w:t>
      </w:r>
    </w:p>
    <w:p>
      <w:pPr>
        <w:pStyle w:val="BookText"/>
      </w:pPr>
      <w:r>
        <w:rPr>
          <w:rFonts w:ascii="Amiri" w:hAnsi="Amiri" w:eastAsia="Amiri" w:cs="Amiri"/>
          <w:lang w:bidi="ar-SA"/>
          <w:color w:val="111111"/>
          <w:sz w:val="28"/>
          <w:szCs w:val="28"/>
          <w:rtl/>
        </w:rPr>
        <w:t xml:space="preserve">مسألة (470): شركات الأسماك المحلية والتي أكثر موظفيها وعمالها من الكتابيين والكفار ما حكم الأسماك التي توزعها في الأسواق المحلية‌؟</w:t>
      </w:r>
    </w:p>
    <w:p>
      <w:pPr>
        <w:pStyle w:val="BookText"/>
      </w:pPr>
      <w:r>
        <w:rPr>
          <w:rFonts w:ascii="Amiri" w:hAnsi="Amiri" w:eastAsia="Amiri" w:cs="Amiri"/>
          <w:lang w:bidi="ar-SA"/>
          <w:color w:val="111111"/>
          <w:sz w:val="28"/>
          <w:szCs w:val="28"/>
          <w:rtl/>
        </w:rPr>
        <w:t xml:space="preserve">بسمه تعالى: هي جائزة الأكل إذا كانت ذات فلس.</w:t>
      </w:r>
    </w:p>
    <w:p>
      <w:pPr>
        <w:pStyle w:val="BookText"/>
      </w:pPr>
      <w:r>
        <w:rPr>
          <w:rFonts w:ascii="Amiri" w:hAnsi="Amiri" w:eastAsia="Amiri" w:cs="Amiri"/>
          <w:lang w:bidi="ar-SA"/>
          <w:color w:val="111111"/>
          <w:sz w:val="28"/>
          <w:szCs w:val="28"/>
          <w:rtl/>
        </w:rPr>
        <w:t xml:space="preserve">مسألة (471): هل يجوز أكل اللحوم في بيوت المسلمين في الغرب الذي ليس لهم التزام ديني‌؟</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يجوز إلا إذا علم بأنه حرام أو حصل به الاطمئنان.</w:t>
      </w:r>
    </w:p>
    <w:p>
      <w:pPr>
        <w:pStyle w:val="BookText"/>
      </w:pPr>
      <w:r>
        <w:rPr>
          <w:rFonts w:ascii="Amiri" w:hAnsi="Amiri" w:eastAsia="Amiri" w:cs="Amiri"/>
          <w:lang w:bidi="ar-SA"/>
          <w:color w:val="111111"/>
          <w:sz w:val="28"/>
          <w:szCs w:val="28"/>
          <w:rtl/>
        </w:rPr>
        <w:t xml:space="preserve">مسألة (472): هل يكفي التسمية على مجموعة حيوانات تذبح بالماكنة في وقت واحد (بشكل سريع)؟</w:t>
      </w:r>
    </w:p>
    <w:p>
      <w:pPr>
        <w:pStyle w:val="BookText"/>
      </w:pPr>
      <w:r>
        <w:rPr>
          <w:rFonts w:ascii="Amiri" w:hAnsi="Amiri" w:eastAsia="Amiri" w:cs="Amiri"/>
          <w:lang w:bidi="ar-SA"/>
          <w:color w:val="111111"/>
          <w:sz w:val="28"/>
          <w:szCs w:val="28"/>
          <w:rtl/>
        </w:rPr>
        <w:t xml:space="preserve">بسمه تعالى: نعم يكفي إذا كان دفعة واحدة.</w:t>
      </w:r>
    </w:p>
    <w:p>
      <w:pPr>
        <w:pStyle w:val="BookText"/>
      </w:pPr>
      <w:r>
        <w:rPr>
          <w:rFonts w:ascii="Amiri" w:hAnsi="Amiri" w:eastAsia="Amiri" w:cs="Amiri"/>
          <w:lang w:bidi="ar-SA"/>
          <w:color w:val="111111"/>
          <w:sz w:val="28"/>
          <w:szCs w:val="28"/>
          <w:rtl/>
        </w:rPr>
        <w:t xml:space="preserve">مسألة (473): ما حكم الجلاتين البقري إذا لم يكن من دولة إسلامية‌؟ أو لم يعلم من أين‌؟</w:t>
      </w:r>
    </w:p>
    <w:p>
      <w:pPr>
        <w:pStyle w:val="BookText"/>
      </w:pPr>
      <w:r>
        <w:rPr>
          <w:rFonts w:ascii="Amiri" w:hAnsi="Amiri" w:eastAsia="Amiri" w:cs="Amiri"/>
          <w:lang w:bidi="ar-SA"/>
          <w:color w:val="111111"/>
          <w:sz w:val="28"/>
          <w:szCs w:val="28"/>
          <w:rtl/>
        </w:rPr>
        <w:t xml:space="preserve">بسمه تعالى: حكمه الحرمة إذا كان من بلد كافر وفي صورة الشك يكون خلاف الاحتياط الاستحبابي.</w:t>
      </w:r>
    </w:p>
    <w:p>
      <w:pPr>
        <w:pStyle w:val="BookText"/>
      </w:pPr>
      <w:r>
        <w:rPr>
          <w:rFonts w:ascii="Amiri" w:hAnsi="Amiri" w:eastAsia="Amiri" w:cs="Amiri"/>
          <w:lang w:bidi="ar-SA"/>
          <w:color w:val="111111"/>
          <w:sz w:val="28"/>
          <w:szCs w:val="28"/>
          <w:rtl/>
        </w:rPr>
        <w:t xml:space="preserve">مسألة (474): هل يحرم الطعام المحترق كله أو بعضه أياً كان نوع الطعام‌؟</w:t>
      </w:r>
    </w:p>
    <w:p>
      <w:pPr>
        <w:pStyle w:val="BookText"/>
      </w:pPr>
      <w:r>
        <w:rPr>
          <w:rFonts w:ascii="Amiri" w:hAnsi="Amiri" w:eastAsia="Amiri" w:cs="Amiri"/>
          <w:lang w:bidi="ar-SA"/>
          <w:color w:val="111111"/>
          <w:sz w:val="28"/>
          <w:szCs w:val="28"/>
          <w:rtl/>
        </w:rPr>
        <w:t xml:space="preserve">بسمه تعالى: يحرم خصوص ماله ضرر معتد به أو كان فحماً عرفاً.</w:t>
      </w:r>
    </w:p>
    <w:p>
      <w:pPr>
        <w:pStyle w:val="BookText"/>
      </w:pPr>
      <w:r>
        <w:rPr>
          <w:rFonts w:ascii="Amiri" w:hAnsi="Amiri" w:eastAsia="Amiri" w:cs="Amiri"/>
          <w:lang w:bidi="ar-SA"/>
          <w:color w:val="111111"/>
          <w:sz w:val="28"/>
          <w:szCs w:val="28"/>
          <w:rtl/>
        </w:rPr>
        <w:t xml:space="preserve">مسألة (475): وهل يفرق ما إذا احدث طبقة سوداء أم لا؟</w:t>
      </w:r>
    </w:p>
    <w:p>
      <w:pPr>
        <w:pStyle w:val="BookText"/>
      </w:pPr>
      <w:r>
        <w:rPr>
          <w:rFonts w:ascii="IRNazanin" w:hAnsi="IRNazanin" w:eastAsia="IRNazanin" w:cs="IRNazanin"/>
          <w:lang w:bidi="fa-IR"/>
          <w:color w:val="111111"/>
          <w:sz w:val="28"/>
          <w:szCs w:val="28"/>
          <w:rtl/>
        </w:rPr>
        <w:t xml:space="preserve">بسمه تعالى: هذا هو الفحم عرفاً.</w:t>
      </w:r>
    </w:p>
    <w:p>
      <w:pPr>
        <w:pStyle w:val="BookText"/>
      </w:pPr>
      <w:r>
        <w:rPr>
          <w:rFonts w:ascii="Amiri" w:hAnsi="Amiri" w:eastAsia="Amiri" w:cs="Amiri"/>
          <w:lang w:bidi="ar-SA"/>
          <w:color w:val="111111"/>
          <w:sz w:val="28"/>
          <w:szCs w:val="28"/>
          <w:rtl/>
        </w:rPr>
        <w:t xml:space="preserve">مسألة (476): ما حكم الشراب المصنوع من الشعير؟</w:t>
      </w:r>
    </w:p>
    <w:p>
      <w:pPr>
        <w:pStyle w:val="BookText"/>
      </w:pPr>
      <w:r>
        <w:rPr>
          <w:rFonts w:ascii="IRNazanin" w:hAnsi="IRNazanin" w:eastAsia="IRNazanin" w:cs="IRNazanin"/>
          <w:lang w:bidi="fa-IR"/>
          <w:color w:val="111111"/>
          <w:sz w:val="28"/>
          <w:szCs w:val="28"/>
          <w:rtl/>
        </w:rPr>
        <w:t xml:space="preserve">بسمه تعالى: الفقاع</w:t>
      </w:r>
      <w:r>
        <w:rPr>
          <w:rStyle w:val="FootnoteReference"/>
        </w:rPr>
        <w:footnoteReference w:id="8"/>
      </w:r>
    </w:p>
    <w:p>
      <w:pPr>
        <w:pStyle w:val="BookText"/>
      </w:pPr>
      <w:r>
        <w:rPr>
          <w:rFonts w:ascii="Amiri" w:hAnsi="Amiri" w:eastAsia="Amiri" w:cs="Amiri"/>
          <w:lang w:bidi="ar-SA"/>
          <w:color w:val="111111"/>
          <w:sz w:val="28"/>
          <w:szCs w:val="28"/>
          <w:rtl/>
        </w:rPr>
        <w:t xml:space="preserve">(8) البيرة.</w:t>
      </w:r>
    </w:p>
    <w:p>
      <w:pPr>
        <w:pStyle w:val="BookText"/>
      </w:pPr>
      <w:r>
        <w:rPr>
          <w:rFonts w:ascii="Amiri" w:hAnsi="Amiri" w:eastAsia="Amiri" w:cs="Amiri"/>
          <w:lang w:bidi="ar-SA"/>
          <w:color w:val="111111"/>
          <w:sz w:val="28"/>
          <w:szCs w:val="28"/>
          <w:rtl/>
        </w:rPr>
        <w:t xml:space="preserve">محرّم، ولا إشكال في ماء الشعير الطبي الذي ليس بمسكر.</w:t>
      </w:r>
    </w:p>
    <w:p>
      <w:pPr>
        <w:pStyle w:val="BookText"/>
      </w:pPr>
      <w:r>
        <w:rPr>
          <w:rFonts w:ascii="Amiri" w:hAnsi="Amiri" w:eastAsia="Amiri" w:cs="Amiri"/>
          <w:lang w:bidi="ar-SA"/>
          <w:color w:val="111111"/>
          <w:sz w:val="28"/>
          <w:szCs w:val="28"/>
          <w:rtl/>
        </w:rPr>
        <w:t xml:space="preserve">مسألة (477): ما هو حكم التدخين ابتداءاً؟ وإذا كان يضرّ بالآخرين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ويضايقهم فما حكمه‌؟</w:t>
      </w:r>
    </w:p>
    <w:p>
      <w:pPr>
        <w:pStyle w:val="BookText"/>
      </w:pPr>
      <w:r>
        <w:rPr>
          <w:rFonts w:ascii="Amiri" w:hAnsi="Amiri" w:eastAsia="Amiri" w:cs="Amiri"/>
          <w:lang w:bidi="ar-SA"/>
          <w:color w:val="111111"/>
          <w:sz w:val="28"/>
          <w:szCs w:val="28"/>
          <w:rtl/>
        </w:rPr>
        <w:t xml:space="preserve">بسمه تعالى: هو مرجوح. وإذا كان إضراراً بالآخرين أو إيذاء لهم فهو محرّم.</w:t>
      </w:r>
    </w:p>
    <w:p>
      <w:pPr>
        <w:pStyle w:val="BookText"/>
      </w:pPr>
      <w:r>
        <w:rPr>
          <w:rFonts w:ascii="Amiri" w:hAnsi="Amiri" w:eastAsia="Amiri" w:cs="Amiri"/>
          <w:lang w:bidi="ar-SA"/>
          <w:color w:val="111111"/>
          <w:sz w:val="28"/>
          <w:szCs w:val="28"/>
          <w:rtl/>
        </w:rPr>
        <w:t xml:space="preserve">مسألة (478): هناك نوع من الأسماك يسمى (أم الربيان) وهو شبيه بالسرطان البحري ويسمى في أمريكا (ردلا بيستر)... ولعله يكون من الأسماك الجارحة فما حكم أكله‌؟</w:t>
      </w:r>
    </w:p>
    <w:p>
      <w:pPr>
        <w:pStyle w:val="BookText"/>
      </w:pPr>
      <w:r>
        <w:rPr>
          <w:rFonts w:ascii="Amiri" w:hAnsi="Amiri" w:eastAsia="Amiri" w:cs="Amiri"/>
          <w:lang w:bidi="ar-SA"/>
          <w:color w:val="111111"/>
          <w:sz w:val="28"/>
          <w:szCs w:val="28"/>
          <w:rtl/>
        </w:rPr>
        <w:t xml:space="preserve">بسمه تعالى: الروبيان حلال أكله من غير فرق بين جميع أقسامه.</w:t>
      </w:r>
    </w:p>
    <w:p>
      <w:pPr>
        <w:pStyle w:val="BookText"/>
      </w:pPr>
      <w:r>
        <w:rPr>
          <w:rFonts w:ascii="Amiri" w:hAnsi="Amiri" w:eastAsia="Amiri" w:cs="Amiri"/>
          <w:lang w:bidi="ar-SA"/>
          <w:color w:val="111111"/>
          <w:sz w:val="28"/>
          <w:szCs w:val="28"/>
          <w:rtl/>
        </w:rPr>
        <w:t xml:space="preserve">مسألة (479): تنتشر بعض الإشاعات حول بعض الأطعمة، بأن فيها مواداً محرمة في الشريعة لكن هذه الشائعات غير معلومة الصحة. وربما تصدر من شركات منافسة لها، فما هو التكليف الشرعي تجاه تلك الأطعمة‌؟</w:t>
      </w:r>
    </w:p>
    <w:p>
      <w:pPr>
        <w:pStyle w:val="BookText"/>
      </w:pPr>
      <w:r>
        <w:rPr>
          <w:rFonts w:ascii="Amiri" w:hAnsi="Amiri" w:eastAsia="Amiri" w:cs="Amiri"/>
          <w:lang w:bidi="ar-SA"/>
          <w:color w:val="111111"/>
          <w:sz w:val="28"/>
          <w:szCs w:val="28"/>
          <w:rtl/>
        </w:rPr>
        <w:t xml:space="preserve">بسمه تعالى: الأصل الحلّية.</w:t>
      </w:r>
    </w:p>
    <w:p>
      <w:pPr>
        <w:pStyle w:val="BookText"/>
      </w:pPr>
      <w:r>
        <w:rPr>
          <w:rFonts w:ascii="Amiri" w:hAnsi="Amiri" w:eastAsia="Amiri" w:cs="Amiri"/>
          <w:lang w:bidi="ar-SA"/>
          <w:color w:val="111111"/>
          <w:sz w:val="28"/>
          <w:szCs w:val="28"/>
          <w:rtl/>
        </w:rPr>
        <w:t xml:space="preserve">مسألة (480): إذا كان البائع متجاهراً بالفسق وهو مسلم فهل يؤخذ بكلامه لو قال ان هذا طاهر أو هذا الذبح حلال أو ما شابه علماً بأنه لا يتورع عن الكذب‌؟</w:t>
      </w:r>
    </w:p>
    <w:p>
      <w:pPr>
        <w:pStyle w:val="BookText"/>
      </w:pPr>
      <w:r>
        <w:rPr>
          <w:rFonts w:ascii="Amiri" w:hAnsi="Amiri" w:eastAsia="Amiri" w:cs="Amiri"/>
          <w:lang w:bidi="ar-SA"/>
          <w:color w:val="111111"/>
          <w:sz w:val="28"/>
          <w:szCs w:val="28"/>
          <w:rtl/>
        </w:rPr>
        <w:t xml:space="preserve">بسمه تعالى: نعم يؤخذ بكلامه، ما لم يعلم بكذبه.</w:t>
      </w:r>
    </w:p>
    <w:p>
      <w:pPr>
        <w:pStyle w:val="BookText"/>
      </w:pPr>
      <w:r>
        <w:rPr>
          <w:rFonts w:ascii="Amiri" w:hAnsi="Amiri" w:eastAsia="Amiri" w:cs="Amiri"/>
          <w:lang w:bidi="ar-SA"/>
          <w:color w:val="111111"/>
          <w:sz w:val="28"/>
          <w:szCs w:val="28"/>
          <w:rtl/>
        </w:rPr>
        <w:t xml:space="preserve">مسألة (481): هل يصح ذبح كمية من الدجاج مثلاً بسكينة كهربائية، ويتم الذكر والتسمية عليها عبر شريط الكاسيت المسجل‌؟</w:t>
      </w:r>
    </w:p>
    <w:p>
      <w:pPr>
        <w:pStyle w:val="BookText"/>
      </w:pPr>
      <w:r>
        <w:rPr>
          <w:rFonts w:ascii="Amiri" w:hAnsi="Amiri" w:eastAsia="Amiri" w:cs="Amiri"/>
          <w:lang w:bidi="ar-SA"/>
          <w:color w:val="111111"/>
          <w:sz w:val="28"/>
          <w:szCs w:val="28"/>
          <w:rtl/>
        </w:rPr>
        <w:t xml:space="preserve">بسمه تعالى: بل يجب ان تكون التسمية بلفظ الإنسان.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(482) تستخدم هنا</w:t>
      </w:r>
      <w:r>
        <w:rPr>
          <w:rStyle w:val="FootnoteReference"/>
        </w:rPr>
        <w:footnoteReference w:id="9"/>
      </w:r>
    </w:p>
    <w:p>
      <w:pPr>
        <w:pStyle w:val="BookText"/>
      </w:pPr>
      <w:r>
        <w:rPr>
          <w:rFonts w:ascii="Amiri" w:hAnsi="Amiri" w:eastAsia="Amiri" w:cs="Amiri"/>
          <w:lang w:bidi="ar-SA"/>
          <w:color w:val="111111"/>
          <w:sz w:val="28"/>
          <w:szCs w:val="28"/>
          <w:rtl/>
        </w:rPr>
        <w:t xml:space="preserve">في أوربا.</w:t>
      </w:r>
    </w:p>
    <w:p>
      <w:pPr>
        <w:pStyle w:val="BookText"/>
      </w:pPr>
      <w:r>
        <w:rPr>
          <w:rFonts w:ascii="Amiri" w:hAnsi="Amiri" w:eastAsia="Amiri" w:cs="Amiri"/>
          <w:lang w:bidi="ar-SA"/>
          <w:color w:val="111111"/>
          <w:sz w:val="28"/>
          <w:szCs w:val="28"/>
          <w:rtl/>
        </w:rPr>
        <w:t xml:space="preserve">الشوكة الكهربائية للحيوان قبل ذبحه وخاصة الدجاج، بحيث تفقد الذبيحة حتى الحركة البسيطة بعد قطع الرقبة، فهل يصبح بحكم الميتة‌؟</w:t>
      </w:r>
    </w:p>
    <w:p>
      <w:pPr>
        <w:pStyle w:val="BookText"/>
      </w:pPr>
      <w:r>
        <w:rPr>
          <w:rFonts w:ascii="Amiri" w:hAnsi="Amiri" w:eastAsia="Amiri" w:cs="Amiri"/>
          <w:lang w:bidi="ar-SA"/>
          <w:color w:val="111111"/>
          <w:sz w:val="28"/>
          <w:szCs w:val="28"/>
          <w:rtl/>
        </w:rPr>
        <w:t xml:space="preserve">بسمه تعالى: كلا. وان كان استخدام ذلك من دون ضرورة ظلم للحيوان.</w:t>
      </w:r>
    </w:p>
    <w:p>
      <w:pPr>
        <w:pStyle w:val="BookText"/>
      </w:pPr>
      <w:r>
        <w:rPr>
          <w:rFonts w:ascii="Amiri" w:hAnsi="Amiri" w:eastAsia="Amiri" w:cs="Amiri"/>
          <w:lang w:bidi="ar-SA"/>
          <w:color w:val="111111"/>
          <w:sz w:val="28"/>
          <w:szCs w:val="28"/>
          <w:rtl/>
        </w:rPr>
        <w:t xml:space="preserve">مسألة (483): يعطى هنا</w:t>
      </w:r>
      <w:r>
        <w:rPr>
          <w:rStyle w:val="FootnoteReference"/>
        </w:rPr>
        <w:footnoteReference w:id="10"/>
      </w:r>
      <w:r>
        <w:rPr>
          <w:rFonts w:ascii="Amiri" w:hAnsi="Amiri" w:eastAsia="Amiri" w:cs="Amiri"/>
          <w:lang w:bidi="ar-SA"/>
          <w:color w:val="111111"/>
          <w:sz w:val="28"/>
          <w:szCs w:val="28"/>
          <w:rtl/>
        </w:rPr>
        <w:t xml:space="preserve">للحيوانات طعام ممزوج بأجزاء الخنزير فهل يحرم أكل تلك الحيوانات‌؟</w:t>
      </w:r>
    </w:p>
    <w:p>
      <w:pPr>
        <w:pStyle w:val="BookText"/>
      </w:pPr>
      <w:r>
        <w:rPr>
          <w:rFonts w:ascii="Amiri" w:hAnsi="Amiri" w:eastAsia="Amiri" w:cs="Amiri"/>
          <w:lang w:bidi="ar-SA"/>
          <w:color w:val="111111"/>
          <w:sz w:val="28"/>
          <w:szCs w:val="28"/>
          <w:rtl/>
        </w:rPr>
        <w:t xml:space="preserve">بسمه تعالى: لا تحرم بأكلها للمحرّم ولا تصبح جلاّلة.</w:t>
      </w:r>
    </w:p>
    <w:p>
      <w:pPr>
        <w:pStyle w:val="BookText"/>
      </w:pPr>
      <w:r>
        <w:rPr>
          <w:rFonts w:ascii="Amiri" w:hAnsi="Amiri" w:eastAsia="Amiri" w:cs="Amiri"/>
          <w:lang w:bidi="ar-SA"/>
          <w:color w:val="111111"/>
          <w:sz w:val="28"/>
          <w:szCs w:val="28"/>
          <w:rtl/>
        </w:rPr>
        <w:t xml:space="preserve">مسألة (484): هل يجوز شرب السائل الذي يتحول في بطنه إلى خمرة‌؟</w:t>
      </w:r>
    </w:p>
    <w:p>
      <w:pPr>
        <w:pStyle w:val="BookText"/>
      </w:pPr>
      <w:r>
        <w:rPr>
          <w:rFonts w:ascii="Amiri" w:hAnsi="Amiri" w:eastAsia="Amiri" w:cs="Amiri"/>
          <w:lang w:bidi="ar-SA"/>
          <w:color w:val="111111"/>
          <w:sz w:val="28"/>
          <w:szCs w:val="28"/>
          <w:rtl/>
        </w:rPr>
        <w:t xml:space="preserve">بسمه تعالى: نعم من هذه الناحية.</w:t>
      </w:r>
    </w:p>
    <w:p>
      <w:pPr>
        <w:pStyle w:val="BookText"/>
      </w:pPr>
      <w:r>
        <w:rPr>
          <w:rFonts w:ascii="Amiri" w:hAnsi="Amiri" w:eastAsia="Amiri" w:cs="Amiri"/>
          <w:lang w:bidi="ar-SA"/>
          <w:color w:val="111111"/>
          <w:sz w:val="28"/>
          <w:szCs w:val="28"/>
          <w:rtl/>
        </w:rPr>
        <w:t xml:space="preserve">مسألة (485): هل يجوز للمرضى تناول الأدوية المحتوية على مادة الكحول‌؟</w:t>
      </w:r>
    </w:p>
    <w:p>
      <w:pPr>
        <w:pStyle w:val="BookText"/>
      </w:pPr>
      <w:r>
        <w:rPr>
          <w:rFonts w:ascii="Amiri" w:hAnsi="Amiri" w:eastAsia="Amiri" w:cs="Amiri"/>
          <w:lang w:bidi="ar-SA"/>
          <w:color w:val="111111"/>
          <w:sz w:val="28"/>
          <w:szCs w:val="28"/>
          <w:rtl/>
        </w:rPr>
        <w:t xml:space="preserve">بسمه تعالى: كلا، إلا إذا كانت طاهرة وبنسبة 1,5 بالمئة أو اقل.</w:t>
      </w:r>
    </w:p>
    <w:p>
      <w:pPr>
        <w:pStyle w:val="BookText"/>
      </w:pPr>
      <w:r>
        <w:rPr>
          <w:rFonts w:ascii="Amiri" w:hAnsi="Amiri" w:eastAsia="Amiri" w:cs="Amiri"/>
          <w:lang w:bidi="ar-SA"/>
          <w:color w:val="111111"/>
          <w:sz w:val="28"/>
          <w:szCs w:val="28"/>
          <w:rtl/>
        </w:rPr>
        <w:t xml:space="preserve">مسألة (486): هل يجوز تناول الأطعمة أو الأشربة التي تحتوي على الكحول‌؟</w:t>
      </w:r>
    </w:p>
    <w:p>
      <w:pPr>
        <w:pStyle w:val="BookText"/>
      </w:pPr>
      <w:r>
        <w:rPr>
          <w:rFonts w:ascii="Amiri" w:hAnsi="Amiri" w:eastAsia="Amiri" w:cs="Amiri"/>
          <w:lang w:bidi="ar-SA"/>
          <w:color w:val="111111"/>
          <w:sz w:val="28"/>
          <w:szCs w:val="28"/>
          <w:rtl/>
        </w:rPr>
        <w:t xml:space="preserve">بسمه تعالى: نعم إذا كانت الكحول طاهرة ونسبتها 1,5 بالمئة أو اقل.</w:t>
      </w:r>
    </w:p>
    <w:p>
      <w:pPr>
        <w:pStyle w:val="BookText"/>
      </w:pPr>
      <w:r>
        <w:rPr>
          <w:rFonts w:ascii="Amiri" w:hAnsi="Amiri" w:eastAsia="Amiri" w:cs="Amiri"/>
          <w:lang w:bidi="ar-SA"/>
          <w:color w:val="111111"/>
          <w:sz w:val="28"/>
          <w:szCs w:val="28"/>
          <w:rtl/>
        </w:rPr>
        <w:t xml:space="preserve">مسألة (487): هل يجوز شراء اللحوم والدجاج من البائع الأجنبي في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الإسلامية‌؟</w:t>
      </w:r>
    </w:p>
    <w:p>
      <w:pPr>
        <w:pStyle w:val="BookText"/>
      </w:pPr>
      <w:r>
        <w:rPr>
          <w:rFonts w:ascii="Amiri" w:hAnsi="Amiri" w:eastAsia="Amiri" w:cs="Amiri"/>
          <w:lang w:bidi="ar-SA"/>
          <w:color w:val="111111"/>
          <w:sz w:val="28"/>
          <w:szCs w:val="28"/>
          <w:rtl/>
        </w:rPr>
        <w:t xml:space="preserve">بسمه تعالى: لو علم بكفره لم يجز.</w:t>
      </w:r>
    </w:p>
    <w:p>
      <w:pPr>
        <w:pStyle w:val="BookText"/>
      </w:pPr>
      <w:r>
        <w:rPr>
          <w:rFonts w:ascii="Amiri" w:hAnsi="Amiri" w:eastAsia="Amiri" w:cs="Amiri"/>
          <w:lang w:bidi="ar-SA"/>
          <w:color w:val="111111"/>
          <w:sz w:val="28"/>
          <w:szCs w:val="28"/>
          <w:rtl/>
        </w:rPr>
        <w:t xml:space="preserve">مسألة (488): هل يجوز تناول الترياق‌؟</w:t>
      </w:r>
    </w:p>
    <w:p>
      <w:pPr>
        <w:pStyle w:val="BookText"/>
      </w:pPr>
      <w:r>
        <w:rPr>
          <w:rFonts w:ascii="Amiri" w:hAnsi="Amiri" w:eastAsia="Amiri" w:cs="Amiri"/>
          <w:lang w:bidi="ar-SA"/>
          <w:color w:val="111111"/>
          <w:sz w:val="28"/>
          <w:szCs w:val="28"/>
          <w:rtl/>
        </w:rPr>
        <w:t xml:space="preserve">بسمه تعالى: نعم إذا كان دواءاً أو لم يكن مضراً ضرراً معتداً به.</w:t>
      </w:r>
    </w:p>
    <w:p>
      <w:pPr>
        <w:pStyle w:val="BookText"/>
      </w:pPr>
      <w:r>
        <w:rPr>
          <w:rFonts w:ascii="Amiri" w:hAnsi="Amiri" w:eastAsia="Amiri" w:cs="Amiri"/>
          <w:lang w:bidi="ar-SA"/>
          <w:color w:val="111111"/>
          <w:sz w:val="28"/>
          <w:szCs w:val="28"/>
          <w:rtl/>
        </w:rPr>
        <w:t xml:space="preserve">مسألة (489): المعروف انه لا يجوز الجلوس على مائدة فيها خمر.. ولكن في مقاهي أوربا وغيرها يباع الخمر ويباع إلى جانبه عصير البرتقال مثلاً، فهل يجوز للمسلم ان يجلس هناك ويشرب العصير أو يأكل السندويشة مثلاً، وبقربه من يشرب الخمر؟</w:t>
      </w:r>
    </w:p>
    <w:p>
      <w:pPr>
        <w:pStyle w:val="BookText"/>
      </w:pPr>
      <w:r>
        <w:rPr>
          <w:rFonts w:ascii="Amiri" w:hAnsi="Amiri" w:eastAsia="Amiri" w:cs="Amiri"/>
          <w:lang w:bidi="ar-SA"/>
          <w:color w:val="111111"/>
          <w:sz w:val="28"/>
          <w:szCs w:val="28"/>
          <w:rtl/>
        </w:rPr>
        <w:t xml:space="preserve">بسمه تعالى: إذا لم يكن على خوان واحد فلا بأس.</w:t>
      </w:r>
    </w:p>
    <w:p>
      <w:pPr>
        <w:pStyle w:val="BookText"/>
      </w:pPr>
      <w:r>
        <w:rPr>
          <w:rFonts w:ascii="Amiri" w:hAnsi="Amiri" w:eastAsia="Amiri" w:cs="Amiri"/>
          <w:lang w:bidi="ar-SA"/>
          <w:color w:val="111111"/>
          <w:sz w:val="28"/>
          <w:szCs w:val="28"/>
          <w:rtl/>
        </w:rPr>
        <w:t xml:space="preserve">مسألة (490): هل يجوز قبول دعوة الجار من أهل الكتاب من دون أكل المحرّمات، إلا ان على المائدة يوجد لحم خنزير والخمر المخصص له‌؟</w:t>
      </w:r>
    </w:p>
    <w:p>
      <w:pPr>
        <w:pStyle w:val="BookText"/>
      </w:pPr>
      <w:r>
        <w:rPr>
          <w:rFonts w:ascii="Amiri" w:hAnsi="Amiri" w:eastAsia="Amiri" w:cs="Amiri"/>
          <w:lang w:bidi="ar-SA"/>
          <w:color w:val="111111"/>
          <w:sz w:val="28"/>
          <w:szCs w:val="28"/>
          <w:rtl/>
        </w:rPr>
        <w:t xml:space="preserve">بسمه تعالى: لا يجلس على مائدة فيها خمر.</w:t>
      </w:r>
    </w:p>
    <w:p>
      <w:pPr>
        <w:pStyle w:val="BookText"/>
      </w:pPr>
      <w:r>
        <w:rPr>
          <w:rFonts w:ascii="Amiri" w:hAnsi="Amiri" w:eastAsia="Amiri" w:cs="Amiri"/>
          <w:lang w:bidi="ar-SA"/>
          <w:color w:val="111111"/>
          <w:sz w:val="28"/>
          <w:szCs w:val="28"/>
          <w:rtl/>
        </w:rPr>
        <w:t xml:space="preserve">مسألة (491): أكل الكيك والأطعمة من يد أهل الكتاب، ولكن لا يعلم نوع الزيت المستخدم فيه، هل يجوز الأكل منه أم لا؟</w:t>
      </w:r>
    </w:p>
    <w:p>
      <w:pPr>
        <w:pStyle w:val="BookText"/>
      </w:pPr>
      <w:r>
        <w:rPr>
          <w:rFonts w:ascii="Amiri" w:hAnsi="Amiri" w:eastAsia="Amiri" w:cs="Amiri"/>
          <w:lang w:bidi="ar-SA"/>
          <w:color w:val="111111"/>
          <w:sz w:val="28"/>
          <w:szCs w:val="28"/>
          <w:rtl/>
        </w:rPr>
        <w:t xml:space="preserve">بسمه تعالى: مقتضى القاعدة الجواز الا انه مخالف للاحتياط الاستحبابي.</w:t>
      </w:r>
    </w:p>
    <w:p>
      <w:pPr>
        <w:pStyle w:val="BookText"/>
      </w:pPr>
      <w:r>
        <w:rPr>
          <w:rFonts w:ascii="Amiri" w:hAnsi="Amiri" w:eastAsia="Amiri" w:cs="Amiri"/>
          <w:lang w:bidi="ar-SA"/>
          <w:color w:val="111111"/>
          <w:sz w:val="28"/>
          <w:szCs w:val="28"/>
          <w:rtl/>
        </w:rPr>
        <w:t xml:space="preserve">مسألة (492): هل يجوز الأكل من طعام من يبيع الخمر؟</w:t>
      </w:r>
    </w:p>
    <w:p>
      <w:pPr>
        <w:pStyle w:val="BookText"/>
      </w:pPr>
      <w:r>
        <w:rPr>
          <w:rFonts w:ascii="Amiri" w:hAnsi="Amiri" w:eastAsia="Amiri" w:cs="Amiri"/>
          <w:lang w:bidi="ar-SA"/>
          <w:color w:val="111111"/>
          <w:sz w:val="28"/>
          <w:szCs w:val="28"/>
          <w:rtl/>
        </w:rPr>
        <w:t xml:space="preserve">بسمه تعالى: كلا إذا كان عمله منحصراً به.</w:t>
      </w:r>
    </w:p>
    <w:p>
      <w:pPr>
        <w:pStyle w:val="BookText"/>
      </w:pPr>
      <w:r>
        <w:rPr>
          <w:rFonts w:ascii="Amiri" w:hAnsi="Amiri" w:eastAsia="Amiri" w:cs="Amiri"/>
          <w:lang w:bidi="ar-SA"/>
          <w:color w:val="111111"/>
          <w:sz w:val="28"/>
          <w:szCs w:val="28"/>
          <w:rtl/>
        </w:rPr>
        <w:t xml:space="preserve">مسألة (493): هل يجوز أكل الأرنب الذكر؟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الأرنب حرام ذكراً كان أم أنثى.</w:t>
      </w:r>
    </w:p>
    <w:p>
      <w:pPr>
        <w:pStyle w:val="BookText"/>
      </w:pPr>
      <w:r>
        <w:rPr>
          <w:rFonts w:ascii="Amiri" w:hAnsi="Amiri" w:eastAsia="Amiri" w:cs="Amiri"/>
          <w:lang w:bidi="ar-SA"/>
          <w:color w:val="111111"/>
          <w:sz w:val="28"/>
          <w:szCs w:val="28"/>
          <w:rtl/>
        </w:rPr>
        <w:t xml:space="preserve">مسألة (494): هل يجوز أكل السمك الذي يستخرج من جوف سمك آخر؟</w:t>
      </w:r>
    </w:p>
    <w:p>
      <w:pPr>
        <w:pStyle w:val="BookText"/>
      </w:pPr>
      <w:r>
        <w:rPr>
          <w:rFonts w:ascii="Amiri" w:hAnsi="Amiri" w:eastAsia="Amiri" w:cs="Amiri"/>
          <w:lang w:bidi="ar-SA"/>
          <w:color w:val="111111"/>
          <w:sz w:val="28"/>
          <w:szCs w:val="28"/>
          <w:rtl/>
        </w:rPr>
        <w:t xml:space="preserve">بسمه تعالى: لا يجوز أكله إذا كان ميتاً.</w:t>
      </w:r>
    </w:p>
    <w:p>
      <w:pPr>
        <w:pStyle w:val="BookText"/>
      </w:pPr>
      <w:r>
        <w:rPr>
          <w:rFonts w:ascii="Amiri" w:hAnsi="Amiri" w:eastAsia="Amiri" w:cs="Amiri"/>
          <w:lang w:bidi="ar-SA"/>
          <w:color w:val="111111"/>
          <w:sz w:val="28"/>
          <w:szCs w:val="28"/>
          <w:rtl/>
        </w:rPr>
        <w:t xml:space="preserve">مسألة (495): ما الحكم إذا أكل المسلم من طعام وذبائح أهل الكتاب ناسياً أو جاهلاً؟</w:t>
      </w:r>
    </w:p>
    <w:p>
      <w:pPr>
        <w:pStyle w:val="BookText"/>
      </w:pPr>
      <w:r>
        <w:rPr>
          <w:rFonts w:ascii="Amiri" w:hAnsi="Amiri" w:eastAsia="Amiri" w:cs="Amiri"/>
          <w:lang w:bidi="ar-SA"/>
          <w:color w:val="111111"/>
          <w:sz w:val="28"/>
          <w:szCs w:val="28"/>
          <w:rtl/>
        </w:rPr>
        <w:t xml:space="preserve">بسمه تعالى: يستغفر الله سبحانه ويطهر ما تنجس من بدنه.</w:t>
      </w:r>
    </w:p>
    <w:p>
      <w:pPr>
        <w:pStyle w:val="BookText"/>
      </w:pPr>
      <w:r>
        <w:rPr>
          <w:rFonts w:ascii="Amiri" w:hAnsi="Amiri" w:eastAsia="Amiri" w:cs="Amiri"/>
          <w:lang w:bidi="ar-SA"/>
          <w:color w:val="111111"/>
          <w:sz w:val="28"/>
          <w:szCs w:val="28"/>
          <w:rtl/>
        </w:rPr>
        <w:t xml:space="preserve">مسألة (496): ما حكم الاعتياد على الترياق‌؟</w:t>
      </w:r>
    </w:p>
    <w:p>
      <w:pPr>
        <w:pStyle w:val="BookText"/>
      </w:pPr>
      <w:r>
        <w:rPr>
          <w:rFonts w:ascii="IRNazanin" w:hAnsi="IRNazanin" w:eastAsia="IRNazanin" w:cs="IRNazanin"/>
          <w:lang w:bidi="fa-IR"/>
          <w:color w:val="111111"/>
          <w:sz w:val="28"/>
          <w:szCs w:val="28"/>
          <w:rtl/>
        </w:rPr>
        <w:t xml:space="preserve">بسمه تعالى: سبق الجواب على مثله.</w:t>
      </w:r>
    </w:p>
    <w:p>
      <w:pPr>
        <w:pStyle w:val="BookText"/>
      </w:pPr>
      <w:r>
        <w:rPr>
          <w:rFonts w:ascii="Amiri" w:hAnsi="Amiri" w:eastAsia="Amiri" w:cs="Amiri"/>
          <w:lang w:bidi="ar-SA"/>
          <w:color w:val="111111"/>
          <w:sz w:val="28"/>
          <w:szCs w:val="28"/>
          <w:rtl/>
        </w:rPr>
        <w:t xml:space="preserve">مسألة (497): تخدّر الذبيحة بإطلاق رصاصة في رأسها ثم تذبح على الطريقة الإسلامية علماً بأنها تتحرك بعد الذبح بشكل قوي فهل يجوز ذلك‌؟</w:t>
      </w:r>
    </w:p>
    <w:p>
      <w:pPr>
        <w:pStyle w:val="BookText"/>
      </w:pPr>
      <w:r>
        <w:rPr>
          <w:rFonts w:ascii="IRNazanin" w:hAnsi="IRNazanin" w:eastAsia="IRNazanin" w:cs="IRNazanin"/>
          <w:lang w:bidi="fa-IR"/>
          <w:color w:val="111111"/>
          <w:sz w:val="28"/>
          <w:szCs w:val="28"/>
          <w:rtl/>
        </w:rPr>
        <w:t xml:space="preserve">بسمه تعالى: لا بأس.</w:t>
      </w:r>
    </w:p>
    <w:p>
      <w:pPr>
        <w:pStyle w:val="BookText"/>
      </w:pPr>
      <w:r>
        <w:rPr>
          <w:rFonts w:ascii="Amiri" w:hAnsi="Amiri" w:eastAsia="Amiri" w:cs="Amiri"/>
          <w:lang w:bidi="ar-SA"/>
          <w:color w:val="111111"/>
          <w:sz w:val="28"/>
          <w:szCs w:val="28"/>
          <w:rtl/>
        </w:rPr>
        <w:t xml:space="preserve">مسألة (498): هل يجوز إطعام المحرمات للفساق الذين لا يعتنون بذلك‌؟</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(499): هل يجوز أكل السمك في الغرب‌؟</w:t>
      </w:r>
    </w:p>
    <w:p>
      <w:pPr>
        <w:pStyle w:val="BookText"/>
      </w:pPr>
      <w:r>
        <w:rPr>
          <w:rFonts w:ascii="Amiri" w:hAnsi="Amiri" w:eastAsia="Amiri" w:cs="Amiri"/>
          <w:lang w:bidi="ar-SA"/>
          <w:color w:val="111111"/>
          <w:sz w:val="28"/>
          <w:szCs w:val="28"/>
          <w:rtl/>
        </w:rPr>
        <w:t xml:space="preserve">بسمه تعالى: نعم إذا انطبقت عليه شروط التذكية.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14397_134073"/>
    <w:bookmarkEnd w:id="32"/>
    <w:p>
      <w:pPr>
        <w:pStyle w:val="Heading2"/>
      </w:pPr>
      <w:bookmarkStart w:id="72" w:name="_Toc34"/>
      <w:r>
        <w:t>حكم الألبسة</w:t>
      </w:r>
      <w:bookmarkEnd w:id="72"/>
    </w:p>
    <w:p>
      <w:pPr>
        <w:pStyle w:val="BookText"/>
      </w:pPr>
      <w:r>
        <w:rPr>
          <w:rFonts w:ascii="Amiri" w:hAnsi="Amiri" w:eastAsia="Amiri" w:cs="Amiri"/>
          <w:lang w:bidi="ar-SA"/>
          <w:color w:val="111111"/>
          <w:sz w:val="28"/>
          <w:szCs w:val="28"/>
          <w:rtl/>
        </w:rPr>
        <w:t xml:space="preserve">مسألة (500): هل يجوز للرجال التختم بالبلاتين‌؟</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(501): لبس المرأة قلادة أو حلقة ذهبية عليها صليب لأجل الزينة وليس لأجل الاعتقاد بهذا الشعار هل يحرم‌؟</w:t>
      </w:r>
    </w:p>
    <w:p>
      <w:pPr>
        <w:pStyle w:val="BookText"/>
      </w:pPr>
      <w:r>
        <w:rPr>
          <w:rFonts w:ascii="IRNazanin" w:hAnsi="IRNazanin" w:eastAsia="IRNazanin" w:cs="IRNazanin"/>
          <w:lang w:bidi="fa-IR"/>
          <w:color w:val="111111"/>
          <w:sz w:val="28"/>
          <w:szCs w:val="28"/>
          <w:rtl/>
        </w:rPr>
        <w:t xml:space="preserve">بسمه تعالى: نعم هو حرام.</w:t>
      </w:r>
    </w:p>
    <w:p>
      <w:pPr>
        <w:pStyle w:val="BookText"/>
      </w:pPr>
      <w:r>
        <w:rPr>
          <w:rFonts w:ascii="Amiri" w:hAnsi="Amiri" w:eastAsia="Amiri" w:cs="Amiri"/>
          <w:lang w:bidi="ar-SA"/>
          <w:color w:val="111111"/>
          <w:sz w:val="28"/>
          <w:szCs w:val="28"/>
          <w:rtl/>
        </w:rPr>
        <w:t xml:space="preserve">مسألة (502): لبس المرأة الأحذية ذات الكعوب المعدنية التي تعطي الصوت حين المشي بحيث تجذب الانتباه إليها، ما حكمه‌؟</w:t>
      </w:r>
    </w:p>
    <w:p>
      <w:pPr>
        <w:pStyle w:val="BookText"/>
      </w:pPr>
      <w:r>
        <w:rPr>
          <w:rFonts w:ascii="Amiri" w:hAnsi="Amiri" w:eastAsia="Amiri" w:cs="Amiri"/>
          <w:lang w:bidi="ar-SA"/>
          <w:color w:val="111111"/>
          <w:sz w:val="28"/>
          <w:szCs w:val="28"/>
          <w:rtl/>
        </w:rPr>
        <w:t xml:space="preserve">بسمه تعالى: الأحوط الترك.</w:t>
      </w:r>
    </w:p>
    <w:p>
      <w:pPr>
        <w:pStyle w:val="BookText"/>
      </w:pPr>
      <w:r>
        <w:rPr>
          <w:rFonts w:ascii="Amiri" w:hAnsi="Amiri" w:eastAsia="Amiri" w:cs="Amiri"/>
          <w:lang w:bidi="ar-SA"/>
          <w:color w:val="111111"/>
          <w:sz w:val="28"/>
          <w:szCs w:val="28"/>
          <w:rtl/>
        </w:rPr>
        <w:t xml:space="preserve">مسألة (503): هل يجوز للمرأة لبس الأحذية المزيّنة باللؤلؤ الاصطناعي البراق أو العباءة البراقة الجذابة‌؟</w:t>
      </w:r>
    </w:p>
    <w:p>
      <w:pPr>
        <w:pStyle w:val="BookText"/>
      </w:pPr>
      <w:r>
        <w:rPr>
          <w:rFonts w:ascii="Amiri" w:hAnsi="Amiri" w:eastAsia="Amiri" w:cs="Amiri"/>
          <w:lang w:bidi="ar-SA"/>
          <w:color w:val="111111"/>
          <w:sz w:val="28"/>
          <w:szCs w:val="28"/>
          <w:rtl/>
        </w:rPr>
        <w:t xml:space="preserve">بسمه تعالى: كل ما هو مثير نوعي للشهوة فهو محرم، ومورد السؤال من ذلك غالباً.</w:t>
      </w:r>
    </w:p>
    <w:p>
      <w:pPr>
        <w:pStyle w:val="BookText"/>
      </w:pPr>
      <w:r>
        <w:rPr>
          <w:rFonts w:ascii="Amiri" w:hAnsi="Amiri" w:eastAsia="Amiri" w:cs="Amiri"/>
          <w:lang w:bidi="ar-SA"/>
          <w:color w:val="111111"/>
          <w:sz w:val="28"/>
          <w:szCs w:val="28"/>
          <w:rtl/>
        </w:rPr>
        <w:t xml:space="preserve">مسألة (504): لبس الجورب اللحمي اللون الذي يشبه لونه لون رجلها جائز أم لا؟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جائز إذا لم يكن زينة ولم يكن كاشفاً عما تحته.</w:t>
      </w:r>
    </w:p>
    <w:p>
      <w:pPr>
        <w:pStyle w:val="BookText"/>
      </w:pPr>
      <w:r>
        <w:rPr>
          <w:rFonts w:ascii="Amiri" w:hAnsi="Amiri" w:eastAsia="Amiri" w:cs="Amiri"/>
          <w:lang w:bidi="ar-SA"/>
          <w:color w:val="111111"/>
          <w:sz w:val="28"/>
          <w:szCs w:val="28"/>
          <w:rtl/>
        </w:rPr>
        <w:t xml:space="preserve">مسألة (505): هل يستحب للرجل لبس الفضة مطلقاً، أم بخصوص الخاتم فقط؟</w:t>
      </w:r>
    </w:p>
    <w:p>
      <w:pPr>
        <w:pStyle w:val="BookText"/>
      </w:pPr>
      <w:r>
        <w:rPr>
          <w:rFonts w:ascii="IRNazanin" w:hAnsi="IRNazanin" w:eastAsia="IRNazanin" w:cs="IRNazanin"/>
          <w:lang w:bidi="fa-IR"/>
          <w:color w:val="111111"/>
          <w:sz w:val="28"/>
          <w:szCs w:val="28"/>
          <w:rtl/>
        </w:rPr>
        <w:t xml:space="preserve">بسمه تعالى: بخصوص الخاتم فقط.</w:t>
      </w:r>
    </w:p>
    <w:p>
      <w:pPr>
        <w:pStyle w:val="BookText"/>
      </w:pPr>
      <w:r>
        <w:rPr>
          <w:rFonts w:ascii="Amiri" w:hAnsi="Amiri" w:eastAsia="Amiri" w:cs="Amiri"/>
          <w:lang w:bidi="ar-SA"/>
          <w:color w:val="111111"/>
          <w:sz w:val="28"/>
          <w:szCs w:val="28"/>
          <w:rtl/>
        </w:rPr>
        <w:t xml:space="preserve">مسألة (506): هل يجوز للمسلم التظاهر بالمسيحية أو اليهودية بالملابس وغيرها لا لضرورة‌؟</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(507): هل يحرم على الرجل لبس الذهب المغطى بالفضة‌؟</w:t>
      </w:r>
    </w:p>
    <w:p>
      <w:pPr>
        <w:pStyle w:val="BookText"/>
      </w:pPr>
      <w:r>
        <w:rPr>
          <w:rFonts w:ascii="IRNazanin" w:hAnsi="IRNazanin" w:eastAsia="IRNazanin" w:cs="IRNazanin"/>
          <w:lang w:bidi="fa-IR"/>
          <w:color w:val="111111"/>
          <w:sz w:val="28"/>
          <w:szCs w:val="28"/>
          <w:rtl/>
        </w:rPr>
        <w:t xml:space="preserve">بسمه تعالى: نعم هو حرام.</w:t>
      </w:r>
    </w:p>
    <w:p>
      <w:pPr>
        <w:pStyle w:val="BookText"/>
      </w:pPr>
      <w:r>
        <w:rPr>
          <w:rFonts w:ascii="Amiri" w:hAnsi="Amiri" w:eastAsia="Amiri" w:cs="Amiri"/>
          <w:lang w:bidi="ar-SA"/>
          <w:color w:val="111111"/>
          <w:sz w:val="28"/>
          <w:szCs w:val="28"/>
          <w:rtl/>
        </w:rPr>
        <w:t xml:space="preserve">مسألة (508): ما حكم ربطة العنق التي تشد على القميص وتدلى على الصدر؟</w:t>
      </w:r>
    </w:p>
    <w:p>
      <w:pPr>
        <w:pStyle w:val="BookText"/>
      </w:pPr>
      <w:r>
        <w:rPr>
          <w:rFonts w:ascii="Amiri" w:hAnsi="Amiri" w:eastAsia="Amiri" w:cs="Amiri"/>
          <w:lang w:bidi="ar-SA"/>
          <w:color w:val="111111"/>
          <w:sz w:val="28"/>
          <w:szCs w:val="28"/>
          <w:rtl/>
        </w:rPr>
        <w:t xml:space="preserve">بسمه تعالى: لا ننصح به لأن فيها تقليداً للمسيحيين المستعمرين.</w:t>
      </w:r>
    </w:p>
    <w:p>
      <w:pPr>
        <w:pStyle w:val="BookText"/>
      </w:pPr>
      <w:r>
        <w:rPr>
          <w:rFonts w:ascii="Amiri" w:hAnsi="Amiri" w:eastAsia="Amiri" w:cs="Amiri"/>
          <w:lang w:bidi="ar-SA"/>
          <w:color w:val="111111"/>
          <w:sz w:val="28"/>
          <w:szCs w:val="28"/>
          <w:rtl/>
        </w:rPr>
        <w:t xml:space="preserve">مسألة (509): ما حكم إرسال الرجل شعر رأسه أو تسريحه على شكل تسريحة المغنين الكفار أو لبسه كلبسهم‌؟</w:t>
      </w:r>
    </w:p>
    <w:p>
      <w:pPr>
        <w:pStyle w:val="BookText"/>
      </w:pPr>
      <w:r>
        <w:rPr>
          <w:rFonts w:ascii="Amiri" w:hAnsi="Amiri" w:eastAsia="Amiri" w:cs="Amiri"/>
          <w:lang w:bidi="ar-SA"/>
          <w:color w:val="111111"/>
          <w:sz w:val="28"/>
          <w:szCs w:val="28"/>
          <w:rtl/>
        </w:rPr>
        <w:t xml:space="preserve">بسمه تعالى: إذا عدّ تشبهاً بالكفار فهو محرم.</w:t>
      </w:r>
    </w:p>
    <w:p>
      <w:pPr>
        <w:pStyle w:val="BookText"/>
      </w:pPr>
      <w:r>
        <w:rPr>
          <w:rFonts w:ascii="Amiri" w:hAnsi="Amiri" w:eastAsia="Amiri" w:cs="Amiri"/>
          <w:lang w:bidi="ar-SA"/>
          <w:color w:val="111111"/>
          <w:sz w:val="28"/>
          <w:szCs w:val="28"/>
          <w:rtl/>
        </w:rPr>
        <w:t xml:space="preserve">مسألة (510): ما معنى لباس الشهرة‌؟ وما حكمه‌؟</w:t>
      </w:r>
    </w:p>
    <w:p>
      <w:pPr>
        <w:pStyle w:val="BookText"/>
      </w:pPr>
      <w:r>
        <w:rPr>
          <w:rFonts w:ascii="Amiri" w:hAnsi="Amiri" w:eastAsia="Amiri" w:cs="Amiri"/>
          <w:lang w:bidi="ar-SA"/>
          <w:color w:val="111111"/>
          <w:sz w:val="28"/>
          <w:szCs w:val="28"/>
          <w:rtl/>
        </w:rPr>
        <w:t xml:space="preserve">بسمه تعالى: هو ما لم يتعارف لبسه لمثله بحيث يكون محط الأنظار والسخرية، ولبسه محرم على الأحوط وجوباً.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14397_134075"/>
    <w:bookmarkEnd w:id="33"/>
    <w:p>
      <w:pPr>
        <w:pStyle w:val="Heading2"/>
      </w:pPr>
      <w:bookmarkStart w:id="73" w:name="_Toc35"/>
      <w:r>
        <w:t>النذر</w:t>
      </w:r>
      <w:bookmarkEnd w:id="73"/>
    </w:p>
    <w:p>
      <w:pPr>
        <w:pStyle w:val="BookText"/>
      </w:pPr>
      <w:r>
        <w:rPr>
          <w:rFonts w:ascii="Amiri" w:hAnsi="Amiri" w:eastAsia="Amiri" w:cs="Amiri"/>
          <w:lang w:bidi="ar-SA"/>
          <w:color w:val="111111"/>
          <w:sz w:val="28"/>
          <w:szCs w:val="28"/>
          <w:rtl/>
        </w:rPr>
        <w:t xml:space="preserve">مسألة (511): امرأة نذرت أيام صغرها وهي في سن البلوغ ان تصوم شهرين دون ان تستأذن أباها، وبعد الزواج تذكرت النذر، فما هو الحكم‌؟</w:t>
      </w:r>
    </w:p>
    <w:p>
      <w:pPr>
        <w:pStyle w:val="BookText"/>
      </w:pPr>
      <w:r>
        <w:rPr>
          <w:rFonts w:ascii="Amiri" w:hAnsi="Amiri" w:eastAsia="Amiri" w:cs="Amiri"/>
          <w:lang w:bidi="ar-SA"/>
          <w:color w:val="111111"/>
          <w:sz w:val="28"/>
          <w:szCs w:val="28"/>
          <w:rtl/>
        </w:rPr>
        <w:t xml:space="preserve">بسمه تعالى: يجب عليها انجازه ما لم يعارض حق الزوج.</w:t>
      </w:r>
    </w:p>
    <w:p>
      <w:pPr>
        <w:pStyle w:val="BookText"/>
      </w:pPr>
      <w:r>
        <w:rPr>
          <w:rFonts w:ascii="Amiri" w:hAnsi="Amiri" w:eastAsia="Amiri" w:cs="Amiri"/>
          <w:lang w:bidi="ar-SA"/>
          <w:color w:val="111111"/>
          <w:sz w:val="28"/>
          <w:szCs w:val="28"/>
          <w:rtl/>
        </w:rPr>
        <w:t xml:space="preserve">مسألة (512): لو نذر إنسان لمرقد من مراقد المعصومين عليهم السلام, لكنه قاصر عن صرفه في ذلك المرقد، فهل يستطيع صرفه في مرقد آخر؟</w:t>
      </w:r>
    </w:p>
    <w:p>
      <w:pPr>
        <w:pStyle w:val="BookText"/>
      </w:pPr>
      <w:r>
        <w:rPr>
          <w:rFonts w:ascii="Amiri" w:hAnsi="Amiri" w:eastAsia="Amiri" w:cs="Amiri"/>
          <w:lang w:bidi="ar-SA"/>
          <w:color w:val="111111"/>
          <w:sz w:val="28"/>
          <w:szCs w:val="28"/>
          <w:rtl/>
        </w:rPr>
        <w:t xml:space="preserve">بسمه تعالى: يجوز بإجازة الحاكم الشرعي.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4397_134076"/>
    <w:bookmarkEnd w:id="34"/>
    <w:p>
      <w:pPr>
        <w:pStyle w:val="Heading2"/>
      </w:pPr>
      <w:bookmarkStart w:id="74" w:name="_Toc36"/>
      <w:r>
        <w:t>الأوقاف</w:t>
      </w:r>
      <w:bookmarkEnd w:id="74"/>
    </w:p>
    <w:p>
      <w:pPr>
        <w:pStyle w:val="BookText"/>
      </w:pPr>
      <w:r>
        <w:rPr>
          <w:rFonts w:ascii="Amiri" w:hAnsi="Amiri" w:eastAsia="Amiri" w:cs="Amiri"/>
          <w:lang w:bidi="ar-SA"/>
          <w:color w:val="111111"/>
          <w:sz w:val="28"/>
          <w:szCs w:val="28"/>
          <w:rtl/>
        </w:rPr>
        <w:t xml:space="preserve">مسألة (513): إذا قرّر بعض المؤمنين ان يبنوا مسجداً في منطقة معينة وجمعوا لذلك أموالاً كثيرة، ثم الغي القرار، ما هي الوظيفة تجاه الأموال التي جمعت مع الجهل بأكثر المتبرعين‌؟</w:t>
      </w:r>
    </w:p>
    <w:p>
      <w:pPr>
        <w:pStyle w:val="BookText"/>
      </w:pPr>
      <w:r>
        <w:rPr>
          <w:rFonts w:ascii="Amiri" w:hAnsi="Amiri" w:eastAsia="Amiri" w:cs="Amiri"/>
          <w:lang w:bidi="ar-SA"/>
          <w:color w:val="111111"/>
          <w:sz w:val="28"/>
          <w:szCs w:val="28"/>
          <w:rtl/>
        </w:rPr>
        <w:t xml:space="preserve">بسمه تعالى: بإجازة الحاكم الشرعي يصرف في مسجد مشابه أو في وجوه البر.</w:t>
      </w:r>
    </w:p>
    <w:p>
      <w:pPr>
        <w:pStyle w:val="BookText"/>
      </w:pPr>
      <w:r>
        <w:rPr>
          <w:rFonts w:ascii="Amiri" w:hAnsi="Amiri" w:eastAsia="Amiri" w:cs="Amiri"/>
          <w:lang w:bidi="ar-SA"/>
          <w:color w:val="111111"/>
          <w:sz w:val="28"/>
          <w:szCs w:val="28"/>
          <w:rtl/>
        </w:rPr>
        <w:t xml:space="preserve">مسألة (514): هل يجوز هدم المكتبة التي أوقفت وقفاً شرعياً ورسمياً لكي تبنى على الطراز الحديث وتحتوي على عدة طوابق منها مخزن، وطابق مكتبة للرجال وآخر للنساء ومحلات للإيجار لصرفها لخدمات المكتبة.. الخ‌؟</w:t>
      </w:r>
    </w:p>
    <w:p>
      <w:pPr>
        <w:pStyle w:val="BookText"/>
      </w:pPr>
      <w:r>
        <w:rPr>
          <w:rFonts w:ascii="Amiri" w:hAnsi="Amiri" w:eastAsia="Amiri" w:cs="Amiri"/>
          <w:lang w:bidi="ar-SA"/>
          <w:color w:val="111111"/>
          <w:sz w:val="28"/>
          <w:szCs w:val="28"/>
          <w:rtl/>
        </w:rPr>
        <w:t xml:space="preserve">بسمه تعالى: لا بأس بذلك إذا كان ذلك أصلح.</w:t>
      </w:r>
    </w:p>
    <w:p>
      <w:pPr>
        <w:pStyle w:val="BookText"/>
      </w:pPr>
      <w:r>
        <w:rPr>
          <w:rFonts w:ascii="Amiri" w:hAnsi="Amiri" w:eastAsia="Amiri" w:cs="Amiri"/>
          <w:lang w:bidi="ar-SA"/>
          <w:color w:val="111111"/>
          <w:sz w:val="28"/>
          <w:szCs w:val="28"/>
          <w:rtl/>
        </w:rPr>
        <w:t xml:space="preserve">مسألة (515): هل يجوز نقل السلعة الموقوفة على مكان عام إلى مكان خاص‌؟</w:t>
      </w:r>
    </w:p>
    <w:p>
      <w:pPr>
        <w:pStyle w:val="BookText"/>
      </w:pPr>
      <w:r>
        <w:rPr>
          <w:rFonts w:ascii="Amiri" w:hAnsi="Amiri" w:eastAsia="Amiri" w:cs="Amiri"/>
          <w:lang w:bidi="ar-SA"/>
          <w:color w:val="111111"/>
          <w:sz w:val="28"/>
          <w:szCs w:val="28"/>
          <w:rtl/>
        </w:rPr>
        <w:t xml:space="preserve">بسمه تعالى: لا يجوز ذلك إلا إذا كان مصداقاً للوقف.</w:t>
      </w:r>
    </w:p>
    <w:p>
      <w:pPr>
        <w:pStyle w:val="BookText"/>
      </w:pPr>
      <w:r>
        <w:rPr>
          <w:rFonts w:ascii="Amiri" w:hAnsi="Amiri" w:eastAsia="Amiri" w:cs="Amiri"/>
          <w:lang w:bidi="ar-SA"/>
          <w:color w:val="111111"/>
          <w:sz w:val="28"/>
          <w:szCs w:val="28"/>
          <w:rtl/>
        </w:rPr>
        <w:t xml:space="preserve">مسألة (516): إذا أوقف أرضاً لتكون مقبرةً ثم نبت في تلك الأرض بعض النباتات الطبيعية، فهل يحق للوارث المطالبة بالنباتات‌؟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تصرف في مصالح المقبرة، وليس للورثة حق فيها.</w:t>
      </w:r>
    </w:p>
    <w:p>
      <w:pPr>
        <w:pStyle w:val="BookText"/>
      </w:pPr>
      <w:r>
        <w:rPr>
          <w:rFonts w:ascii="Amiri" w:hAnsi="Amiri" w:eastAsia="Amiri" w:cs="Amiri"/>
          <w:lang w:bidi="ar-SA"/>
          <w:color w:val="111111"/>
          <w:sz w:val="28"/>
          <w:szCs w:val="28"/>
          <w:rtl/>
        </w:rPr>
        <w:t xml:space="preserve">مسألة (517): إذا احتاج المسجد إلى توسعة، فهل يجوز اخذ مقدار الاحتياج من مقبرة مجاورة للمسجد وضمها إليه، مع العلم ان تلك القطعة من المقبرة لم يدفن فيها احد؟</w:t>
      </w:r>
    </w:p>
    <w:p>
      <w:pPr>
        <w:pStyle w:val="BookText"/>
      </w:pPr>
      <w:r>
        <w:rPr>
          <w:rFonts w:ascii="Amiri" w:hAnsi="Amiri" w:eastAsia="Amiri" w:cs="Amiri"/>
          <w:lang w:bidi="ar-SA"/>
          <w:color w:val="111111"/>
          <w:sz w:val="28"/>
          <w:szCs w:val="28"/>
          <w:rtl/>
        </w:rPr>
        <w:t xml:space="preserve">بسمه تعالى: إذا كانت المقبرة وقفاً لم يجز، وان كانت ملكاً لزم إذن المالك.</w:t>
      </w:r>
    </w:p>
    <w:p>
      <w:pPr>
        <w:pStyle w:val="BookText"/>
      </w:pPr>
      <w:r>
        <w:rPr>
          <w:rFonts w:ascii="Amiri" w:hAnsi="Amiri" w:eastAsia="Amiri" w:cs="Amiri"/>
          <w:lang w:bidi="ar-SA"/>
          <w:color w:val="111111"/>
          <w:sz w:val="28"/>
          <w:szCs w:val="28"/>
          <w:rtl/>
        </w:rPr>
        <w:t xml:space="preserve">مسألة (518): إذا كانت هناك قطعة ارض موقوفة وقفاً خاصاً، فهل يجوز جعل دكان أو غيره فيها بحيث يعود الربح على مصالح هذه الأرض‌؟</w:t>
      </w:r>
    </w:p>
    <w:p>
      <w:pPr>
        <w:pStyle w:val="BookText"/>
      </w:pPr>
      <w:r>
        <w:rPr>
          <w:rFonts w:ascii="Amiri" w:hAnsi="Amiri" w:eastAsia="Amiri" w:cs="Amiri"/>
          <w:lang w:bidi="ar-SA"/>
          <w:color w:val="111111"/>
          <w:sz w:val="28"/>
          <w:szCs w:val="28"/>
          <w:rtl/>
        </w:rPr>
        <w:t xml:space="preserve">بسمه تعالى: إذا رأى المتولي على الوقف الخاص المصلحة في ذلك جاز.</w:t>
      </w:r>
    </w:p>
    <w:p>
      <w:pPr>
        <w:pStyle w:val="BookText"/>
      </w:pPr>
      <w:r>
        <w:rPr>
          <w:rFonts w:ascii="Amiri" w:hAnsi="Amiri" w:eastAsia="Amiri" w:cs="Amiri"/>
          <w:lang w:bidi="ar-SA"/>
          <w:color w:val="111111"/>
          <w:sz w:val="28"/>
          <w:szCs w:val="28"/>
          <w:rtl/>
        </w:rPr>
        <w:t xml:space="preserve">مسألة (519): الأرض الموقوفة لمسجد أو لغير المسجد هل يجوز المرور فيها؟</w:t>
      </w:r>
    </w:p>
    <w:p>
      <w:pPr>
        <w:pStyle w:val="BookText"/>
      </w:pPr>
      <w:r>
        <w:rPr>
          <w:rFonts w:ascii="Amiri" w:hAnsi="Amiri" w:eastAsia="Amiri" w:cs="Amiri"/>
          <w:lang w:bidi="ar-SA"/>
          <w:color w:val="111111"/>
          <w:sz w:val="28"/>
          <w:szCs w:val="28"/>
          <w:rtl/>
        </w:rPr>
        <w:t xml:space="preserve">بسمه تعالى: لا بأس مع إذن المتولي أو إحراز رضاه. وكذلك مع كونه أمرا متعارفاً غالبياً.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4397_134078"/>
    <w:bookmarkEnd w:id="35"/>
    <w:p>
      <w:pPr>
        <w:pStyle w:val="Heading2"/>
      </w:pPr>
      <w:bookmarkStart w:id="75" w:name="_Toc37"/>
      <w:r>
        <w:t>الإرث والوصية والدفن</w:t>
      </w:r>
      <w:bookmarkEnd w:id="75"/>
    </w:p>
    <w:p>
      <w:pPr>
        <w:pStyle w:val="BookText"/>
      </w:pPr>
      <w:r>
        <w:rPr>
          <w:rFonts w:ascii="Amiri" w:hAnsi="Amiri" w:eastAsia="Amiri" w:cs="Amiri"/>
          <w:lang w:bidi="ar-SA"/>
          <w:color w:val="111111"/>
          <w:sz w:val="28"/>
          <w:szCs w:val="28"/>
          <w:rtl/>
        </w:rPr>
        <w:t xml:space="preserve">مسألة (520): منجزات المريض</w:t>
      </w:r>
      <w:r>
        <w:rPr>
          <w:rStyle w:val="FootnoteReference"/>
        </w:rPr>
        <w:footnoteReference w:id="11"/>
      </w:r>
    </w:p>
    <w:p>
      <w:pPr>
        <w:pStyle w:val="BookText"/>
      </w:pPr>
      <w:r>
        <w:rPr>
          <w:rFonts w:ascii="Amiri" w:hAnsi="Amiri" w:eastAsia="Amiri" w:cs="Amiri"/>
          <w:lang w:bidi="ar-SA"/>
          <w:color w:val="111111"/>
          <w:sz w:val="28"/>
          <w:szCs w:val="28"/>
          <w:rtl/>
        </w:rPr>
        <w:t xml:space="preserve">يعني في مرض الموت.</w:t>
      </w:r>
    </w:p>
    <w:p>
      <w:pPr>
        <w:pStyle w:val="BookText"/>
      </w:pPr>
      <w:r>
        <w:rPr>
          <w:rFonts w:ascii="IRNazanin" w:hAnsi="IRNazanin" w:eastAsia="IRNazanin" w:cs="IRNazanin"/>
          <w:lang w:bidi="fa-IR"/>
          <w:color w:val="111111"/>
          <w:sz w:val="28"/>
          <w:szCs w:val="28"/>
          <w:rtl/>
        </w:rPr>
        <w:t xml:space="preserve">هل تخرج من الأصل أم من الثلث‌؟</w:t>
      </w:r>
    </w:p>
    <w:p>
      <w:pPr>
        <w:pStyle w:val="BookText"/>
      </w:pPr>
      <w:r>
        <w:rPr>
          <w:rFonts w:ascii="IRNazanin" w:hAnsi="IRNazanin" w:eastAsia="IRNazanin" w:cs="IRNazanin"/>
          <w:lang w:bidi="fa-IR"/>
          <w:color w:val="111111"/>
          <w:sz w:val="28"/>
          <w:szCs w:val="28"/>
          <w:rtl/>
        </w:rPr>
        <w:t xml:space="preserve">بسمه تعالى: من الأصل.</w:t>
      </w:r>
    </w:p>
    <w:p>
      <w:pPr>
        <w:pStyle w:val="BookText"/>
      </w:pPr>
      <w:r>
        <w:rPr>
          <w:rFonts w:ascii="Amiri" w:hAnsi="Amiri" w:eastAsia="Amiri" w:cs="Amiri"/>
          <w:lang w:bidi="ar-SA"/>
          <w:color w:val="111111"/>
          <w:sz w:val="28"/>
          <w:szCs w:val="28"/>
          <w:rtl/>
        </w:rPr>
        <w:t xml:space="preserve">مسألة (521): إذا أوصى مسلم في بلاد الكفر ان ينقلوا جثمانه إلى بلاد المسلمين ليدفن فيها، ولم يترك مالاً لنقل جثمانه، فهل يجوز دفنه في مقابر المنطقة التي هو فيها أم يجب على المسلمين هناك ان يبذلوا مصاريف نقله‌؟</w:t>
      </w:r>
    </w:p>
    <w:p>
      <w:pPr>
        <w:pStyle w:val="BookText"/>
      </w:pPr>
      <w:r>
        <w:rPr>
          <w:rFonts w:ascii="Amiri" w:hAnsi="Amiri" w:eastAsia="Amiri" w:cs="Amiri"/>
          <w:lang w:bidi="ar-SA"/>
          <w:color w:val="111111"/>
          <w:sz w:val="28"/>
          <w:szCs w:val="28"/>
          <w:rtl/>
        </w:rPr>
        <w:t xml:space="preserve">بسمه تعالى: يدفن في محل موته. لكن لا في مقبرة الكفار.</w:t>
      </w:r>
    </w:p>
    <w:p>
      <w:pPr>
        <w:pStyle w:val="BookText"/>
      </w:pPr>
      <w:r>
        <w:rPr>
          <w:rFonts w:ascii="Amiri" w:hAnsi="Amiri" w:eastAsia="Amiri" w:cs="Amiri"/>
          <w:lang w:bidi="ar-SA"/>
          <w:color w:val="111111"/>
          <w:sz w:val="28"/>
          <w:szCs w:val="28"/>
          <w:rtl/>
        </w:rPr>
        <w:t xml:space="preserve">مسألة (522): هل دفن الميت المسلم في جزء مخصص للمسلمين من مقبرة أهل الكتاب جائز أم لا؟</w:t>
      </w:r>
    </w:p>
    <w:p>
      <w:pPr>
        <w:pStyle w:val="BookText"/>
      </w:pPr>
      <w:r>
        <w:rPr>
          <w:rFonts w:ascii="Amiri" w:hAnsi="Amiri" w:eastAsia="Amiri" w:cs="Amiri"/>
          <w:lang w:bidi="ar-SA"/>
          <w:color w:val="111111"/>
          <w:sz w:val="28"/>
          <w:szCs w:val="28"/>
          <w:rtl/>
        </w:rPr>
        <w:t xml:space="preserve">بسمه تعالى: إذا كان مخصصاً للمسلمين كفى.</w:t>
      </w:r>
    </w:p>
    <w:p>
      <w:pPr>
        <w:pStyle w:val="BookText"/>
      </w:pPr>
      <w:r>
        <w:rPr>
          <w:rFonts w:ascii="Amiri" w:hAnsi="Amiri" w:eastAsia="Amiri" w:cs="Amiri"/>
          <w:lang w:bidi="ar-SA"/>
          <w:color w:val="111111"/>
          <w:sz w:val="28"/>
          <w:szCs w:val="28"/>
          <w:rtl/>
        </w:rPr>
        <w:t xml:space="preserve">مسألة (523): هل يجوز للأب ان يوصي بأمواله لجهة معينة أو لشخص سواء كان من أبنائه ووراثه أم لم يكن‌؟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إلى حد الثلث نعم.</w:t>
      </w:r>
    </w:p>
    <w:p>
      <w:pPr>
        <w:pStyle w:val="BookText"/>
      </w:pPr>
      <w:r>
        <w:rPr>
          <w:rFonts w:ascii="Amiri" w:hAnsi="Amiri" w:eastAsia="Amiri" w:cs="Amiri"/>
          <w:lang w:bidi="ar-SA"/>
          <w:color w:val="111111"/>
          <w:sz w:val="28"/>
          <w:szCs w:val="28"/>
          <w:rtl/>
        </w:rPr>
        <w:t xml:space="preserve">مسألة (524): ما هو مصير الأموال التي تعطى كحقوق شرعية إلى المراجع (حفظهم الله) بعد وفاتهم ان كانت لم تصرف بعد في الموارد المقررة شرعاً؟</w:t>
      </w:r>
    </w:p>
    <w:p>
      <w:pPr>
        <w:pStyle w:val="BookText"/>
      </w:pPr>
      <w:r>
        <w:rPr>
          <w:rFonts w:ascii="Amiri" w:hAnsi="Amiri" w:eastAsia="Amiri" w:cs="Amiri"/>
          <w:lang w:bidi="ar-SA"/>
          <w:color w:val="111111"/>
          <w:sz w:val="28"/>
          <w:szCs w:val="28"/>
          <w:rtl/>
        </w:rPr>
        <w:t xml:space="preserve">بسمه تعالى: لا يجوز دفع الحقوق إلى جهة المرجع بعد وفاته أو إلى ورثته بل يجب دفعه إلى الأعلم الحي أو أخذ إذنه فيه.</w:t>
      </w:r>
    </w:p>
    <w:p>
      <w:pPr>
        <w:pStyle w:val="BookText"/>
      </w:pPr>
      <w:r>
        <w:rPr>
          <w:rFonts w:ascii="Amiri" w:hAnsi="Amiri" w:eastAsia="Amiri" w:cs="Amiri"/>
          <w:lang w:bidi="ar-SA"/>
          <w:color w:val="111111"/>
          <w:sz w:val="28"/>
          <w:szCs w:val="28"/>
          <w:rtl/>
        </w:rPr>
        <w:t xml:space="preserve">مسألة (525): أوصت امرأة في حال صحتها ثم مرضت حتى اختل شعورها فأوصت في هذه الحالة وصية أخرى، فبأي الوصيتين يجب العمل‌؟</w:t>
      </w:r>
    </w:p>
    <w:p>
      <w:pPr>
        <w:pStyle w:val="BookText"/>
      </w:pPr>
      <w:r>
        <w:rPr>
          <w:rFonts w:ascii="Amiri" w:hAnsi="Amiri" w:eastAsia="Amiri" w:cs="Amiri"/>
          <w:lang w:bidi="ar-SA"/>
          <w:color w:val="111111"/>
          <w:sz w:val="28"/>
          <w:szCs w:val="28"/>
          <w:rtl/>
        </w:rPr>
        <w:t xml:space="preserve">بسمه تعالى: يجب العمل بالأولى.</w:t>
      </w:r>
    </w:p>
    <w:p>
      <w:pPr>
        <w:pStyle w:val="BookText"/>
      </w:pPr>
      <w:r>
        <w:rPr>
          <w:rFonts w:ascii="Amiri" w:hAnsi="Amiri" w:eastAsia="Amiri" w:cs="Amiri"/>
          <w:lang w:bidi="ar-SA"/>
          <w:color w:val="111111"/>
          <w:sz w:val="28"/>
          <w:szCs w:val="28"/>
          <w:rtl/>
        </w:rPr>
        <w:t xml:space="preserve">مسألة (526): هل ترث الزوجة من زوجها العقار؟</w:t>
      </w:r>
    </w:p>
    <w:p>
      <w:pPr>
        <w:pStyle w:val="BookText"/>
      </w:pPr>
      <w:r>
        <w:rPr>
          <w:rFonts w:ascii="IRNazanin" w:hAnsi="IRNazanin" w:eastAsia="IRNazanin" w:cs="IRNazanin"/>
          <w:lang w:bidi="fa-IR"/>
          <w:color w:val="111111"/>
          <w:sz w:val="28"/>
          <w:szCs w:val="28"/>
          <w:rtl/>
        </w:rPr>
        <w:t xml:space="preserve">بسمه تعالى: ترث البناء دون الأرض.</w:t>
      </w:r>
    </w:p>
    <w:p>
      <w:pPr>
        <w:pStyle w:val="BookText"/>
      </w:pPr>
      <w:r>
        <w:rPr>
          <w:rFonts w:ascii="Amiri" w:hAnsi="Amiri" w:eastAsia="Amiri" w:cs="Amiri"/>
          <w:lang w:bidi="ar-SA"/>
          <w:color w:val="111111"/>
          <w:sz w:val="28"/>
          <w:szCs w:val="28"/>
          <w:rtl/>
        </w:rPr>
        <w:t xml:space="preserve">مسألة (527): هل يعمل بالوصية إذا وصى بها حال فقدان الوعي‌؟</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(528): إذا تعارضت وصيتان للميت فبأي الوصيتين يؤخذ؟</w:t>
      </w:r>
    </w:p>
    <w:p>
      <w:pPr>
        <w:pStyle w:val="BookText"/>
      </w:pPr>
      <w:r>
        <w:rPr>
          <w:rFonts w:ascii="Amiri" w:hAnsi="Amiri" w:eastAsia="Amiri" w:cs="Amiri"/>
          <w:lang w:bidi="ar-SA"/>
          <w:color w:val="111111"/>
          <w:sz w:val="28"/>
          <w:szCs w:val="28"/>
          <w:rtl/>
        </w:rPr>
        <w:t xml:space="preserve">بسمه تعالى: بالوصية المتأخرة.</w:t>
      </w:r>
    </w:p>
    <w:p>
      <w:pPr>
        <w:pStyle w:val="BookText"/>
      </w:pPr>
      <w:r>
        <w:rPr>
          <w:rFonts w:ascii="Amiri" w:hAnsi="Amiri" w:eastAsia="Amiri" w:cs="Amiri"/>
          <w:lang w:bidi="ar-SA"/>
          <w:color w:val="111111"/>
          <w:sz w:val="28"/>
          <w:szCs w:val="28"/>
          <w:rtl/>
        </w:rPr>
        <w:t xml:space="preserve">مسألة (529): ما هو معيار القاصر؟ وهل يجوز الدخول في البيت الذي ورثه القاصر مع وجود آخرين غير قاصرين في البيت‌؟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القاصر هو: غير (البالغ العاقل الرشيد)، والتصرف بالقدر العرفي جائز.</w:t>
      </w:r>
    </w:p>
    <w:p>
      <w:pPr>
        <w:pStyle w:val="BookText"/>
      </w:pPr>
      <w:r>
        <w:rPr>
          <w:rFonts w:ascii="Amiri" w:hAnsi="Amiri" w:eastAsia="Amiri" w:cs="Amiri"/>
          <w:lang w:bidi="ar-SA"/>
          <w:color w:val="111111"/>
          <w:sz w:val="28"/>
          <w:szCs w:val="28"/>
          <w:rtl/>
        </w:rPr>
        <w:t xml:space="preserve">مسألة (530): هل يجوز دفن من كان يعتنق الشيوعية أو المبادئ المنحرفة الأخرى في مقابر المسلمين‌؟</w:t>
      </w:r>
    </w:p>
    <w:p>
      <w:pPr>
        <w:pStyle w:val="BookText"/>
      </w:pPr>
      <w:r>
        <w:rPr>
          <w:rFonts w:ascii="Amiri" w:hAnsi="Amiri" w:eastAsia="Amiri" w:cs="Amiri"/>
          <w:lang w:bidi="ar-SA"/>
          <w:color w:val="111111"/>
          <w:sz w:val="28"/>
          <w:szCs w:val="28"/>
          <w:rtl/>
        </w:rPr>
        <w:t xml:space="preserve">بسمه تعالى: إذا انطبق عليه عنوان (الكافر) فلا.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14397_134081"/>
    <w:bookmarkEnd w:id="36"/>
    <w:p>
      <w:pPr>
        <w:pStyle w:val="Heading2"/>
      </w:pPr>
      <w:bookmarkStart w:id="76" w:name="_Toc38"/>
      <w:r>
        <w:t>الشعائر الحسينية</w:t>
      </w:r>
      <w:bookmarkEnd w:id="76"/>
    </w:p>
    <w:p>
      <w:pPr>
        <w:pStyle w:val="BookText"/>
      </w:pPr>
      <w:r>
        <w:rPr>
          <w:rFonts w:ascii="Amiri" w:hAnsi="Amiri" w:eastAsia="Amiri" w:cs="Amiri"/>
          <w:lang w:bidi="ar-SA"/>
          <w:color w:val="111111"/>
          <w:sz w:val="28"/>
          <w:szCs w:val="28"/>
          <w:rtl/>
        </w:rPr>
        <w:t xml:space="preserve">مسألة (531): هل ان قضية زواج القاسم بن الحسن عليهما السلام مع سكينة بنت الإمام الحسين عليها السلام وقعت في يوم العاشر من المحرم وهذا ما يتناوله الخطباء، والشيعة في اغلب المناطق يؤدون مراسم الزفاف وإشعال الشموع في ليلة الثامن من المحرم، ما هو مدى صحة هذه القضية، وما هي ملابساتها؟</w:t>
      </w:r>
    </w:p>
    <w:p>
      <w:pPr>
        <w:pStyle w:val="BookText"/>
      </w:pPr>
      <w:r>
        <w:rPr>
          <w:rFonts w:ascii="Amiri" w:hAnsi="Amiri" w:eastAsia="Amiri" w:cs="Amiri"/>
          <w:lang w:bidi="ar-SA"/>
          <w:color w:val="111111"/>
          <w:sz w:val="28"/>
          <w:szCs w:val="28"/>
          <w:rtl/>
        </w:rPr>
        <w:t xml:space="preserve">بسمه تعالى: لم يثبت ذلك ولا يجوز إقامة مراسم الفرح في مورد الحزن على الحسين عليه السلام.</w:t>
      </w:r>
    </w:p>
    <w:p>
      <w:pPr>
        <w:pStyle w:val="BookText"/>
      </w:pPr>
      <w:r>
        <w:rPr>
          <w:rFonts w:ascii="Amiri" w:hAnsi="Amiri" w:eastAsia="Amiri" w:cs="Amiri"/>
          <w:lang w:bidi="ar-SA"/>
          <w:color w:val="111111"/>
          <w:sz w:val="28"/>
          <w:szCs w:val="28"/>
          <w:rtl/>
        </w:rPr>
        <w:t xml:space="preserve">مسألة (532): في يوم العاشر من المحرم تخرج بعض الهيئات والمواكب الحسينية ويستخدمون الطبول أثناء التطبير (ضرب الرؤوس بالسيوف وإدمائها) فما حكم التطبير؟ وما حكم الضرب على الطبول‌؟</w:t>
      </w:r>
    </w:p>
    <w:p>
      <w:pPr>
        <w:pStyle w:val="BookText"/>
      </w:pPr>
      <w:r>
        <w:rPr>
          <w:rFonts w:ascii="Amiri" w:hAnsi="Amiri" w:eastAsia="Amiri" w:cs="Amiri"/>
          <w:lang w:bidi="ar-SA"/>
          <w:color w:val="111111"/>
          <w:sz w:val="28"/>
          <w:szCs w:val="28"/>
          <w:rtl/>
        </w:rPr>
        <w:t xml:space="preserve">بسمه تعالى: لا إشكال فيهما على الأظهر (وَمَن يُعَظِّمْ شَعَائِرَ اللَّهِ فَإِنَّهَا مِن تَقْوَى الْقُلُوب)</w:t>
      </w:r>
      <w:r>
        <w:rPr>
          <w:rStyle w:val="FootnoteReference"/>
        </w:rPr>
        <w:footnoteReference w:id="12"/>
      </w:r>
    </w:p>
    <w:p>
      <w:pPr>
        <w:pStyle w:val="BookText"/>
      </w:pPr>
      <w:r>
        <w:rPr>
          <w:rFonts w:ascii="Amiri" w:hAnsi="Amiri" w:eastAsia="Amiri" w:cs="Amiri"/>
          <w:lang w:bidi="ar-SA"/>
          <w:color w:val="111111"/>
          <w:sz w:val="28"/>
          <w:szCs w:val="28"/>
          <w:rtl/>
        </w:rPr>
        <w:t xml:space="preserve">سورة الحج: آية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(533): هل يجوز للمرأة ان تنظر إلى صدور الرجال وظهورهم المعراة لأجل اللطم على مصاب الإمام الحسين عليه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لا يجوز لها تعمد النظر.</w:t>
      </w:r>
    </w:p>
    <w:p>
      <w:pPr>
        <w:pStyle w:val="BookText"/>
      </w:pPr>
      <w:r>
        <w:rPr>
          <w:rFonts w:ascii="Amiri" w:hAnsi="Amiri" w:eastAsia="Amiri" w:cs="Amiri"/>
          <w:lang w:bidi="ar-SA"/>
          <w:color w:val="111111"/>
          <w:sz w:val="28"/>
          <w:szCs w:val="28"/>
          <w:rtl/>
        </w:rPr>
        <w:t xml:space="preserve">مسألة (534): هل يجوز لمن يعقد مجلس العزاء الحسيني ان ينصرف عن الاتفاق الذي عقده مع الخطيب الحسيني وهو إقامة المجلس لمدة عشرة أيام مقابل مبلغ معين. وهذا الإعراض سوف يفَوِت على الخطيب فرصة القراءة في مكان آخر علماً بأن الخطيب يتقوت لمعيشتهِ من هذا المجال‌؟</w:t>
      </w:r>
    </w:p>
    <w:p>
      <w:pPr>
        <w:pStyle w:val="BookText"/>
      </w:pPr>
      <w:r>
        <w:rPr>
          <w:rFonts w:ascii="Amiri" w:hAnsi="Amiri" w:eastAsia="Amiri" w:cs="Amiri"/>
          <w:lang w:bidi="ar-SA"/>
          <w:color w:val="111111"/>
          <w:sz w:val="28"/>
          <w:szCs w:val="28"/>
          <w:rtl/>
        </w:rPr>
        <w:t xml:space="preserve">بسمه تعالى: نعم له ذلك قبل الشروع.</w:t>
      </w:r>
    </w:p>
    <w:p>
      <w:pPr>
        <w:pStyle w:val="BookText"/>
      </w:pPr>
      <w:r>
        <w:rPr>
          <w:rFonts w:ascii="Amiri" w:hAnsi="Amiri" w:eastAsia="Amiri" w:cs="Amiri"/>
          <w:lang w:bidi="ar-SA"/>
          <w:color w:val="111111"/>
          <w:sz w:val="28"/>
          <w:szCs w:val="28"/>
          <w:rtl/>
        </w:rPr>
        <w:t xml:space="preserve">مسألة (535): إذا كان عقد الهيئات الدينية والمجالس الحسينية وإصدار الصحف والمجلات مقدمة للتبليغ والإرشاد فهل يكون ذلك واجباً؟</w:t>
      </w:r>
    </w:p>
    <w:p>
      <w:pPr>
        <w:pStyle w:val="BookText"/>
      </w:pPr>
      <w:r>
        <w:rPr>
          <w:rFonts w:ascii="Amiri" w:hAnsi="Amiri" w:eastAsia="Amiri" w:cs="Amiri"/>
          <w:lang w:bidi="ar-SA"/>
          <w:color w:val="111111"/>
          <w:sz w:val="28"/>
          <w:szCs w:val="28"/>
          <w:rtl/>
        </w:rPr>
        <w:t xml:space="preserve">بسمه تعالى: نعم. يجب بالوجوب الكفائي.</w:t>
      </w:r>
    </w:p>
    <w:p>
      <w:pPr>
        <w:pStyle w:val="BookText"/>
      </w:pPr>
      <w:r>
        <w:rPr>
          <w:rFonts w:ascii="Amiri" w:hAnsi="Amiri" w:eastAsia="Amiri" w:cs="Amiri"/>
          <w:lang w:bidi="ar-SA"/>
          <w:color w:val="111111"/>
          <w:sz w:val="28"/>
          <w:szCs w:val="28"/>
          <w:rtl/>
        </w:rPr>
        <w:t xml:space="preserve">مسألة (536): لو أثارت الشعائر الدينية بصورة عامة والحسينية بصورة خاصة سخرية البعض والاستهزاء بالمؤمنين الملتزمين بهذه الشعائر الحقة فهل يلزم من ذلك تركها؟</w:t>
      </w:r>
    </w:p>
    <w:p>
      <w:pPr>
        <w:pStyle w:val="BookText"/>
      </w:pPr>
      <w:r>
        <w:rPr>
          <w:rFonts w:ascii="Amiri" w:hAnsi="Amiri" w:eastAsia="Amiri" w:cs="Amiri"/>
          <w:lang w:bidi="ar-SA"/>
          <w:color w:val="111111"/>
          <w:sz w:val="28"/>
          <w:szCs w:val="28"/>
          <w:rtl/>
        </w:rPr>
        <w:t xml:space="preserve">بسمه تعالى: قال الله تعالى في كتابه الكريم يَاحَسْرَةً عَلَى الْعِبَادِ مَا يَأْتِيهِمْ مِنْ رَسُولٍ إِلاَّ كَانُوا بِهِ يَسْتَهْزِئُون)</w:t>
      </w:r>
      <w:r>
        <w:rPr>
          <w:rStyle w:val="FootnoteReference"/>
        </w:rPr>
        <w:footnoteReference w:id="13"/>
      </w:r>
    </w:p>
    <w:p>
      <w:pPr>
        <w:pStyle w:val="BookText"/>
      </w:pPr>
      <w:r>
        <w:rPr>
          <w:rFonts w:ascii="Amiri" w:hAnsi="Amiri" w:eastAsia="Amiri" w:cs="Amiri"/>
          <w:lang w:bidi="ar-SA"/>
          <w:color w:val="111111"/>
          <w:sz w:val="28"/>
          <w:szCs w:val="28"/>
          <w:rtl/>
        </w:rPr>
        <w:t xml:space="preserve">سورة يس: آية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(537): في هذه البرهة من الزمن يعيش بعض المسلمين حالة ضياع وفقدان الشخصية الإسلامية الواقعية في البلاد الأجنبية فهل من الأفضل تأسيس المؤسسات الثقافية الدينية من قبيل المساجد والحسينيات في تلك البلاد، أم في البلاد الإسلامية‌؟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نعم هو الأفضل في كل البلاد إسلامية كانت أو غير إسلامية حسب الإمكان.</w:t>
      </w:r>
    </w:p>
    <w:p>
      <w:pPr>
        <w:pStyle w:val="BookText"/>
      </w:pPr>
      <w:r>
        <w:rPr>
          <w:rFonts w:ascii="Amiri" w:hAnsi="Amiri" w:eastAsia="Amiri" w:cs="Amiri"/>
          <w:lang w:bidi="ar-SA"/>
          <w:color w:val="111111"/>
          <w:sz w:val="28"/>
          <w:szCs w:val="28"/>
          <w:rtl/>
        </w:rPr>
        <w:t xml:space="preserve">مسألة (538): ما حكم العزاء الذي يقيمه الرجال وذلك بالسماع إلى صوت المرأة المعزية‌؟</w:t>
      </w:r>
    </w:p>
    <w:p>
      <w:pPr>
        <w:pStyle w:val="BookText"/>
      </w:pPr>
      <w:r>
        <w:rPr>
          <w:rFonts w:ascii="Amiri" w:hAnsi="Amiri" w:eastAsia="Amiri" w:cs="Amiri"/>
          <w:lang w:bidi="ar-SA"/>
          <w:color w:val="111111"/>
          <w:sz w:val="28"/>
          <w:szCs w:val="28"/>
          <w:rtl/>
        </w:rPr>
        <w:t xml:space="preserve">بسمه تعالى: ذلك جائز في حدود الأدب الديني.</w:t>
      </w:r>
    </w:p>
    <w:p>
      <w:pPr>
        <w:pStyle w:val="BookText"/>
      </w:pPr>
      <w:r>
        <w:rPr>
          <w:rFonts w:ascii="Amiri" w:hAnsi="Amiri" w:eastAsia="Amiri" w:cs="Amiri"/>
          <w:lang w:bidi="ar-SA"/>
          <w:color w:val="111111"/>
          <w:sz w:val="28"/>
          <w:szCs w:val="28"/>
          <w:rtl/>
        </w:rPr>
        <w:t xml:space="preserve">مسألة (539): بماذا تنصحوننا نحن الخطباء والمبلغين وطلاب العلوم الدينية‌؟</w:t>
      </w:r>
    </w:p>
    <w:p>
      <w:pPr>
        <w:pStyle w:val="BookText"/>
      </w:pPr>
      <w:r>
        <w:rPr>
          <w:rFonts w:ascii="Amiri" w:hAnsi="Amiri" w:eastAsia="Amiri" w:cs="Amiri"/>
          <w:lang w:bidi="ar-SA"/>
          <w:color w:val="111111"/>
          <w:sz w:val="28"/>
          <w:szCs w:val="28"/>
          <w:rtl/>
        </w:rPr>
        <w:t xml:space="preserve">بسمه تعالى: تقوى الله، والعلم الكثير، والأخلاق الحسنة، وخدمة الناس، والخطابة الجيدة، والكتابة والتأليف، وتعميم الوعي، والله المستعان على ذلك كله.</w:t>
      </w:r>
    </w:p>
    <w:p>
      <w:pPr>
        <w:pStyle w:val="BookText"/>
      </w:pPr>
      <w:r>
        <w:rPr>
          <w:rFonts w:ascii="Amiri" w:hAnsi="Amiri" w:eastAsia="Amiri" w:cs="Amiri"/>
          <w:lang w:bidi="ar-SA"/>
          <w:color w:val="111111"/>
          <w:sz w:val="28"/>
          <w:szCs w:val="28"/>
          <w:rtl/>
        </w:rPr>
        <w:t xml:space="preserve">مسألة (540): التهاون في الحضور للمجالس الدينية وتعظيم الشعائر ان كان يؤدي إلى ضعف الحالة الإسلامية لدى الفرد نفسه وعياله وأبناء دينه، هل يعتبر من المعاصي‌؟</w:t>
      </w:r>
    </w:p>
    <w:p>
      <w:pPr>
        <w:pStyle w:val="BookText"/>
      </w:pPr>
      <w:r>
        <w:rPr>
          <w:rFonts w:ascii="IRNazanin" w:hAnsi="IRNazanin" w:eastAsia="IRNazanin" w:cs="IRNazanin"/>
          <w:lang w:bidi="fa-IR"/>
          <w:color w:val="111111"/>
          <w:sz w:val="28"/>
          <w:szCs w:val="28"/>
          <w:rtl/>
        </w:rPr>
        <w:t xml:space="preserve">بسمه تعالى: نعم.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14397_134084"/>
    <w:bookmarkEnd w:id="37"/>
    <w:p>
      <w:pPr>
        <w:pStyle w:val="Heading2"/>
      </w:pPr>
      <w:bookmarkStart w:id="77" w:name="_Toc39"/>
      <w:r>
        <w:t>متفرقات المسائل</w:t>
      </w:r>
      <w:bookmarkEnd w:id="77"/>
    </w:p>
    <w:p>
      <w:pPr>
        <w:pStyle w:val="BookText"/>
      </w:pPr>
      <w:r>
        <w:rPr>
          <w:rFonts w:ascii="Amiri" w:hAnsi="Amiri" w:eastAsia="Amiri" w:cs="Amiri"/>
          <w:lang w:bidi="ar-SA"/>
          <w:color w:val="111111"/>
          <w:sz w:val="28"/>
          <w:szCs w:val="28"/>
          <w:rtl/>
        </w:rPr>
        <w:t xml:space="preserve">مسألة (541): هل يجوز إيذاء الحيوانات غير المضرة كإحراقها أو قتلها أو غير ذلك‌؟</w:t>
      </w:r>
    </w:p>
    <w:p>
      <w:pPr>
        <w:pStyle w:val="BookText"/>
      </w:pPr>
      <w:r>
        <w:rPr>
          <w:rFonts w:ascii="Amiri" w:hAnsi="Amiri" w:eastAsia="Amiri" w:cs="Amiri"/>
          <w:lang w:bidi="ar-SA"/>
          <w:color w:val="111111"/>
          <w:sz w:val="28"/>
          <w:szCs w:val="28"/>
          <w:rtl/>
        </w:rPr>
        <w:t xml:space="preserve">بسمه تعالى: إذا لم يكن للحيوان قيمة سوقية فلا دليل على الحرمة الا من حيث كونه ظلماً.</w:t>
      </w:r>
    </w:p>
    <w:p>
      <w:pPr>
        <w:pStyle w:val="BookText"/>
      </w:pPr>
      <w:r>
        <w:rPr>
          <w:rFonts w:ascii="Amiri" w:hAnsi="Amiri" w:eastAsia="Amiri" w:cs="Amiri"/>
          <w:lang w:bidi="ar-SA"/>
          <w:color w:val="111111"/>
          <w:sz w:val="28"/>
          <w:szCs w:val="28"/>
          <w:rtl/>
        </w:rPr>
        <w:t xml:space="preserve">مسألة (542): تفضلتم في إجابات سابقة لبعض المسائل فيما يتعلق بالصحف والمجلات والأوراق التي يراد التخلص منها وعليها اسم الله عز وجل فقلتم إما ان تدفن أو ترمى في البحر والسؤال هو: هل يجوز إتلافها بالحرق أو بتمزيقها جيداً أو بالشطب على الآيات وعلى اسم الله تعالى بالقلم‌؟</w:t>
      </w:r>
    </w:p>
    <w:p>
      <w:pPr>
        <w:pStyle w:val="BookText"/>
      </w:pPr>
      <w:r>
        <w:rPr>
          <w:rFonts w:ascii="Amiri" w:hAnsi="Amiri" w:eastAsia="Amiri" w:cs="Amiri"/>
          <w:lang w:bidi="ar-SA"/>
          <w:color w:val="111111"/>
          <w:sz w:val="28"/>
          <w:szCs w:val="28"/>
          <w:rtl/>
        </w:rPr>
        <w:t xml:space="preserve">بسمه تعالى: كل ذلك جائز مما ليس فيه هتك ولا حرق.</w:t>
      </w:r>
    </w:p>
    <w:p>
      <w:pPr>
        <w:pStyle w:val="BookText"/>
      </w:pPr>
      <w:r>
        <w:rPr>
          <w:rFonts w:ascii="Amiri" w:hAnsi="Amiri" w:eastAsia="Amiri" w:cs="Amiri"/>
          <w:lang w:bidi="ar-SA"/>
          <w:color w:val="111111"/>
          <w:sz w:val="28"/>
          <w:szCs w:val="28"/>
          <w:rtl/>
        </w:rPr>
        <w:t xml:space="preserve">مسألة (543): في بعض البلاد متعارف لديهم في الأعراس ان يوضع الريحان في صحن ويأمرون العريس بوطئه بقدمه وبالحذاء أيضاً هل يجوز ذلك‌؟</w:t>
      </w:r>
    </w:p>
    <w:p>
      <w:pPr>
        <w:pStyle w:val="BookText"/>
      </w:pPr>
      <w:r>
        <w:rPr>
          <w:rFonts w:ascii="Amiri" w:hAnsi="Amiri" w:eastAsia="Amiri" w:cs="Amiri"/>
          <w:lang w:bidi="ar-SA"/>
          <w:color w:val="111111"/>
          <w:sz w:val="28"/>
          <w:szCs w:val="28"/>
          <w:rtl/>
        </w:rPr>
        <w:t xml:space="preserve">بسمه تعالى: في نفسه جائز، إذا لم يكن تبذيراً أو هتكاً لنعمة الله سبحانه.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(455): ما حكم تشجير المقابر - عند السور وبين القبور؟</w:t>
      </w:r>
    </w:p>
    <w:p>
      <w:pPr>
        <w:pStyle w:val="BookText"/>
      </w:pPr>
      <w:r>
        <w:rPr>
          <w:rFonts w:ascii="Amiri" w:hAnsi="Amiri" w:eastAsia="Amiri" w:cs="Amiri"/>
          <w:lang w:bidi="ar-SA"/>
          <w:color w:val="111111"/>
          <w:sz w:val="28"/>
          <w:szCs w:val="28"/>
          <w:rtl/>
        </w:rPr>
        <w:t xml:space="preserve">بسمه تعالى: يجوز ما لم يضر بأجساد المؤمنين المدفونين.</w:t>
      </w:r>
    </w:p>
    <w:p>
      <w:pPr>
        <w:pStyle w:val="BookText"/>
      </w:pPr>
      <w:r>
        <w:rPr>
          <w:rFonts w:ascii="Amiri" w:hAnsi="Amiri" w:eastAsia="Amiri" w:cs="Amiri"/>
          <w:lang w:bidi="ar-SA"/>
          <w:color w:val="111111"/>
          <w:sz w:val="28"/>
          <w:szCs w:val="28"/>
          <w:rtl/>
        </w:rPr>
        <w:t xml:space="preserve">مسألة (545): ما حكم تحضير الأرواح إذا كان يؤثر على نفسية الإنسان ويؤدي إلى إيذاء الأحياء والأموات‌؟</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(546): ما حكم الاستخارة أكثر من مرة سواء كان بالقرآن الكريم أو بالمسبحة‌؟</w:t>
      </w:r>
    </w:p>
    <w:p>
      <w:pPr>
        <w:pStyle w:val="BookText"/>
      </w:pPr>
      <w:r>
        <w:rPr>
          <w:rFonts w:ascii="Amiri" w:hAnsi="Amiri" w:eastAsia="Amiri" w:cs="Amiri"/>
          <w:lang w:bidi="ar-SA"/>
          <w:color w:val="111111"/>
          <w:sz w:val="28"/>
          <w:szCs w:val="28"/>
          <w:rtl/>
        </w:rPr>
        <w:t xml:space="preserve">بسمه تعالى: مع تبدل الظروف والشرائط لا بأس بتجديد الاستخارة. وأما بدون ذلك فلا.</w:t>
      </w:r>
    </w:p>
    <w:p>
      <w:pPr>
        <w:pStyle w:val="BookText"/>
      </w:pPr>
      <w:r>
        <w:rPr>
          <w:rFonts w:ascii="Amiri" w:hAnsi="Amiri" w:eastAsia="Amiri" w:cs="Amiri"/>
          <w:lang w:bidi="ar-SA"/>
          <w:color w:val="111111"/>
          <w:sz w:val="28"/>
          <w:szCs w:val="28"/>
          <w:rtl/>
        </w:rPr>
        <w:t xml:space="preserve">مسألة (547): أين توضع الأوراق المكتوب عليها اسم الجلالة، أو اسم النبي صلى الله عليه و آله و سلم أو أسماء أهل البيت عليهم السلام إذا استغني عنها؟</w:t>
      </w:r>
    </w:p>
    <w:p>
      <w:pPr>
        <w:pStyle w:val="BookText"/>
      </w:pPr>
      <w:r>
        <w:rPr>
          <w:rFonts w:ascii="Amiri" w:hAnsi="Amiri" w:eastAsia="Amiri" w:cs="Amiri"/>
          <w:lang w:bidi="ar-SA"/>
          <w:color w:val="111111"/>
          <w:sz w:val="28"/>
          <w:szCs w:val="28"/>
          <w:rtl/>
        </w:rPr>
        <w:t xml:space="preserve">بسمه تعالى: يلقيها في الصحراء أو النهر أو حفرة.</w:t>
      </w:r>
    </w:p>
    <w:p>
      <w:pPr>
        <w:pStyle w:val="BookText"/>
      </w:pPr>
      <w:r>
        <w:rPr>
          <w:rFonts w:ascii="Amiri" w:hAnsi="Amiri" w:eastAsia="Amiri" w:cs="Amiri"/>
          <w:lang w:bidi="ar-SA"/>
          <w:color w:val="111111"/>
          <w:sz w:val="28"/>
          <w:szCs w:val="28"/>
          <w:rtl/>
        </w:rPr>
        <w:t xml:space="preserve">مسألة (548): ما رأي الشارع المقدس في (الأبراج الصينية) وهي التي تكشف عن طبائع الأشخاص حسب سنة مواليدهم، وقد يظهر أحياناً كثيرة تطابقها مع الواقع‌؟</w:t>
      </w:r>
    </w:p>
    <w:p>
      <w:pPr>
        <w:pStyle w:val="BookText"/>
      </w:pPr>
      <w:r>
        <w:rPr>
          <w:rFonts w:ascii="Amiri" w:hAnsi="Amiri" w:eastAsia="Amiri" w:cs="Amiri"/>
          <w:lang w:bidi="ar-SA"/>
          <w:color w:val="111111"/>
          <w:sz w:val="28"/>
          <w:szCs w:val="28"/>
          <w:rtl/>
        </w:rPr>
        <w:t xml:space="preserve">بسمه تعالى: لا دليل على صحتها أو بطلانها. ولكننا لا ننصح بها لأن غالبها يبعد عن طاعة الله سبحانه.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(549): هل من البدعة إقامة احتفال بعيد ميلاد الأطفال كل عام أم هو مباح‌؟</w:t>
      </w:r>
    </w:p>
    <w:p>
      <w:pPr>
        <w:pStyle w:val="BookText"/>
      </w:pPr>
      <w:r>
        <w:rPr>
          <w:rFonts w:ascii="Amiri" w:hAnsi="Amiri" w:eastAsia="Amiri" w:cs="Amiri"/>
          <w:lang w:bidi="ar-SA"/>
          <w:color w:val="111111"/>
          <w:sz w:val="28"/>
          <w:szCs w:val="28"/>
          <w:rtl/>
        </w:rPr>
        <w:t xml:space="preserve">بسمه تعالى: هو عمل مباح ما لم تحصل فيه بعض المحرمات.</w:t>
      </w:r>
    </w:p>
    <w:p>
      <w:pPr>
        <w:pStyle w:val="BookText"/>
      </w:pPr>
      <w:r>
        <w:rPr>
          <w:rFonts w:ascii="Amiri" w:hAnsi="Amiri" w:eastAsia="Amiri" w:cs="Amiri"/>
          <w:lang w:bidi="ar-SA"/>
          <w:color w:val="111111"/>
          <w:sz w:val="28"/>
          <w:szCs w:val="28"/>
          <w:rtl/>
        </w:rPr>
        <w:t xml:space="preserve">مسألة (550): هل اخذ الاستخارة عند الحيرة والتردد أم تصح في كلّ الحالات‌؟</w:t>
      </w:r>
    </w:p>
    <w:p>
      <w:pPr>
        <w:pStyle w:val="BookText"/>
      </w:pPr>
      <w:r>
        <w:rPr>
          <w:rFonts w:ascii="Amiri" w:hAnsi="Amiri" w:eastAsia="Amiri" w:cs="Amiri"/>
          <w:lang w:bidi="ar-SA"/>
          <w:color w:val="111111"/>
          <w:sz w:val="28"/>
          <w:szCs w:val="28"/>
          <w:rtl/>
        </w:rPr>
        <w:t xml:space="preserve">بسمه تعالى: بل هي عند التردد خاصة.</w:t>
      </w:r>
    </w:p>
    <w:p>
      <w:pPr>
        <w:pStyle w:val="BookText"/>
      </w:pPr>
      <w:r>
        <w:rPr>
          <w:rFonts w:ascii="Amiri" w:hAnsi="Amiri" w:eastAsia="Amiri" w:cs="Amiri"/>
          <w:lang w:bidi="ar-SA"/>
          <w:color w:val="111111"/>
          <w:sz w:val="28"/>
          <w:szCs w:val="28"/>
          <w:rtl/>
        </w:rPr>
        <w:t xml:space="preserve">مسألة (551): هل تجوز قراءة القرآن الكريم إذا كان الذي يقرأ لا يجيد مراعاة الحركات والسكنات‌؟</w:t>
      </w:r>
    </w:p>
    <w:p>
      <w:pPr>
        <w:pStyle w:val="BookText"/>
      </w:pPr>
      <w:r>
        <w:rPr>
          <w:rFonts w:ascii="Amiri" w:hAnsi="Amiri" w:eastAsia="Amiri" w:cs="Amiri"/>
          <w:lang w:bidi="ar-SA"/>
          <w:color w:val="111111"/>
          <w:sz w:val="28"/>
          <w:szCs w:val="28"/>
          <w:rtl/>
        </w:rPr>
        <w:t xml:space="preserve">بسمه تعالى: نعم تجوز إذا بذل جهده في تطبيق الحركات والحروف.</w:t>
      </w:r>
    </w:p>
    <w:p>
      <w:pPr>
        <w:pStyle w:val="BookText"/>
      </w:pPr>
      <w:r>
        <w:rPr>
          <w:rFonts w:ascii="Amiri" w:hAnsi="Amiri" w:eastAsia="Amiri" w:cs="Amiri"/>
          <w:lang w:bidi="ar-SA"/>
          <w:color w:val="111111"/>
          <w:sz w:val="28"/>
          <w:szCs w:val="28"/>
          <w:rtl/>
        </w:rPr>
        <w:t xml:space="preserve">مسألة (552): ما حكم التصفيق باليدين في الأفراح أو التشجيع‌؟</w:t>
      </w:r>
    </w:p>
    <w:p>
      <w:pPr>
        <w:pStyle w:val="BookText"/>
      </w:pPr>
      <w:r>
        <w:rPr>
          <w:rFonts w:ascii="IRNazanin" w:hAnsi="IRNazanin" w:eastAsia="IRNazanin" w:cs="IRNazanin"/>
          <w:lang w:bidi="fa-IR"/>
          <w:color w:val="111111"/>
          <w:sz w:val="28"/>
          <w:szCs w:val="28"/>
          <w:rtl/>
        </w:rPr>
        <w:t xml:space="preserve">بسمه تعالى: جائز.</w:t>
      </w:r>
    </w:p>
    <w:p>
      <w:pPr>
        <w:pStyle w:val="BookText"/>
      </w:pPr>
      <w:r>
        <w:rPr>
          <w:rFonts w:ascii="Amiri" w:hAnsi="Amiri" w:eastAsia="Amiri" w:cs="Amiri"/>
          <w:lang w:bidi="ar-SA"/>
          <w:color w:val="111111"/>
          <w:sz w:val="28"/>
          <w:szCs w:val="28"/>
          <w:rtl/>
        </w:rPr>
        <w:t xml:space="preserve">مسألة (553): شخص مريض بالبروستات، ولكي يتخلص من الألم الشديد لابد له من الاستمناء، فهل يجوز له ذلك‌؟</w:t>
      </w:r>
    </w:p>
    <w:p>
      <w:pPr>
        <w:pStyle w:val="BookText"/>
      </w:pPr>
      <w:r>
        <w:rPr>
          <w:rFonts w:ascii="Amiri" w:hAnsi="Amiri" w:eastAsia="Amiri" w:cs="Amiri"/>
          <w:lang w:bidi="ar-SA"/>
          <w:color w:val="111111"/>
          <w:sz w:val="28"/>
          <w:szCs w:val="28"/>
          <w:rtl/>
        </w:rPr>
        <w:t xml:space="preserve">بسمه تعالى: نعم، إذا كان مضطراً حقيقة ولم يمكن العلاج بغيره.</w:t>
      </w:r>
    </w:p>
    <w:p>
      <w:pPr>
        <w:pStyle w:val="BookText"/>
      </w:pPr>
      <w:r>
        <w:rPr>
          <w:rFonts w:ascii="Amiri" w:hAnsi="Amiri" w:eastAsia="Amiri" w:cs="Amiri"/>
          <w:lang w:bidi="ar-SA"/>
          <w:color w:val="111111"/>
          <w:sz w:val="28"/>
          <w:szCs w:val="28"/>
          <w:rtl/>
        </w:rPr>
        <w:t xml:space="preserve">مسألة (554): هل يجوز تدريس المادة الدينية على طريقة أهل العامة إذا كان الطلبة خليطاً منهم ومن الخاصة‌؟</w:t>
      </w:r>
    </w:p>
    <w:p>
      <w:pPr>
        <w:pStyle w:val="BookText"/>
      </w:pPr>
      <w:r>
        <w:rPr>
          <w:rFonts w:ascii="Amiri" w:hAnsi="Amiri" w:eastAsia="Amiri" w:cs="Amiri"/>
          <w:lang w:bidi="ar-SA"/>
          <w:color w:val="111111"/>
          <w:sz w:val="28"/>
          <w:szCs w:val="28"/>
          <w:rtl/>
        </w:rPr>
        <w:t xml:space="preserve">بسمه تعالى: إذا كان الطلبة جميعهم عامة فلا بأس.</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(555): هل يجوز للعائلة الشيعية ان ترسل أولادها إلى مدارس الوهابيين علماً أنهم يخصصون لهم بعض المال شهرياً؟</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(556): ما هي وظيفة الخنثى التي تغلبت عليها صفات الأنوثة أكثر من صفات الذكورة‌؟</w:t>
      </w:r>
    </w:p>
    <w:p>
      <w:pPr>
        <w:pStyle w:val="BookText"/>
      </w:pPr>
      <w:r>
        <w:rPr>
          <w:rFonts w:ascii="Amiri" w:hAnsi="Amiri" w:eastAsia="Amiri" w:cs="Amiri"/>
          <w:lang w:bidi="ar-SA"/>
          <w:color w:val="111111"/>
          <w:sz w:val="28"/>
          <w:szCs w:val="28"/>
          <w:rtl/>
        </w:rPr>
        <w:t xml:space="preserve">بسمه تعالى: هذا لا يكفي في انتسابها، وإنما يرجع فيها إلى العلامات الشرعية.</w:t>
      </w:r>
    </w:p>
    <w:p>
      <w:pPr>
        <w:pStyle w:val="BookText"/>
      </w:pPr>
      <w:r>
        <w:rPr>
          <w:rFonts w:ascii="Amiri" w:hAnsi="Amiri" w:eastAsia="Amiri" w:cs="Amiri"/>
          <w:lang w:bidi="ar-SA"/>
          <w:color w:val="111111"/>
          <w:sz w:val="28"/>
          <w:szCs w:val="28"/>
          <w:rtl/>
        </w:rPr>
        <w:t xml:space="preserve">مسألة (557): ما حكم حلق العانة والإبطين‌؟</w:t>
      </w:r>
    </w:p>
    <w:p>
      <w:pPr>
        <w:pStyle w:val="BookText"/>
      </w:pPr>
      <w:r>
        <w:rPr>
          <w:rFonts w:ascii="IRNazanin" w:hAnsi="IRNazanin" w:eastAsia="IRNazanin" w:cs="IRNazanin"/>
          <w:lang w:bidi="fa-IR"/>
          <w:color w:val="111111"/>
          <w:sz w:val="28"/>
          <w:szCs w:val="28"/>
          <w:rtl/>
        </w:rPr>
        <w:t xml:space="preserve">بسمه تعالى: مستحب.</w:t>
      </w:r>
    </w:p>
    <w:p>
      <w:pPr>
        <w:pStyle w:val="BookText"/>
      </w:pPr>
      <w:r>
        <w:rPr>
          <w:rFonts w:ascii="Amiri" w:hAnsi="Amiri" w:eastAsia="Amiri" w:cs="Amiri"/>
          <w:lang w:bidi="ar-SA"/>
          <w:color w:val="111111"/>
          <w:sz w:val="28"/>
          <w:szCs w:val="28"/>
          <w:rtl/>
        </w:rPr>
        <w:t xml:space="preserve">مسألة (558) ما رأي سماحتكم في اقتناء التلفزيون في الوقت الحاضر؟</w:t>
      </w:r>
    </w:p>
    <w:p>
      <w:pPr>
        <w:pStyle w:val="BookText"/>
      </w:pPr>
      <w:r>
        <w:rPr>
          <w:rFonts w:ascii="Amiri" w:hAnsi="Amiri" w:eastAsia="Amiri" w:cs="Amiri"/>
          <w:lang w:bidi="ar-SA"/>
          <w:color w:val="111111"/>
          <w:sz w:val="28"/>
          <w:szCs w:val="28"/>
          <w:rtl/>
        </w:rPr>
        <w:t xml:space="preserve">بسمه تعالى: الاقتناء جائز، لكن يجب اجتناب استعماله في المحرمات.</w:t>
      </w:r>
    </w:p>
    <w:p>
      <w:pPr>
        <w:pStyle w:val="BookText"/>
      </w:pPr>
      <w:r>
        <w:rPr>
          <w:rFonts w:ascii="Amiri" w:hAnsi="Amiri" w:eastAsia="Amiri" w:cs="Amiri"/>
          <w:lang w:bidi="ar-SA"/>
          <w:color w:val="111111"/>
          <w:sz w:val="28"/>
          <w:szCs w:val="28"/>
          <w:rtl/>
        </w:rPr>
        <w:t xml:space="preserve">مسألة (559): إذا منع خطيب من تسجيل صوته أثناء الخطابة فهل يجوز التسجيل‌؟</w:t>
      </w:r>
    </w:p>
    <w:p>
      <w:pPr>
        <w:pStyle w:val="BookText"/>
      </w:pPr>
      <w:r>
        <w:rPr>
          <w:rFonts w:ascii="Amiri" w:hAnsi="Amiri" w:eastAsia="Amiri" w:cs="Amiri"/>
          <w:lang w:bidi="ar-SA"/>
          <w:color w:val="111111"/>
          <w:sz w:val="28"/>
          <w:szCs w:val="28"/>
          <w:rtl/>
        </w:rPr>
        <w:t xml:space="preserve">بسمه تعالى: هذا مخالف للاحتياط الوجوبي.</w:t>
      </w:r>
    </w:p>
    <w:p>
      <w:pPr>
        <w:pStyle w:val="BookText"/>
      </w:pPr>
      <w:r>
        <w:rPr>
          <w:rFonts w:ascii="Amiri" w:hAnsi="Amiri" w:eastAsia="Amiri" w:cs="Amiri"/>
          <w:lang w:bidi="ar-SA"/>
          <w:color w:val="111111"/>
          <w:sz w:val="28"/>
          <w:szCs w:val="28"/>
          <w:rtl/>
        </w:rPr>
        <w:t xml:space="preserve">مسألة (560): ما حكم تعليق الصور الفوتوغرافية للاعبين والممثلين في الغرفة‌؟</w:t>
      </w:r>
    </w:p>
    <w:p>
      <w:pPr>
        <w:pStyle w:val="BookText"/>
      </w:pPr>
      <w:r>
        <w:rPr>
          <w:rFonts w:ascii="Amiri" w:hAnsi="Amiri" w:eastAsia="Amiri" w:cs="Amiri"/>
          <w:lang w:bidi="ar-SA"/>
          <w:color w:val="111111"/>
          <w:sz w:val="28"/>
          <w:szCs w:val="28"/>
          <w:rtl/>
        </w:rPr>
        <w:t xml:space="preserve">بسمه تعالى: فيه إعانة على الإثم وتأييد للباطل.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(561): ما حكم وضع كتاب دعاء أو غيره فوق القرآن الكريم‌؟ وهل يعد هتكاً؟</w:t>
      </w:r>
    </w:p>
    <w:p>
      <w:pPr>
        <w:pStyle w:val="BookText"/>
      </w:pPr>
      <w:r>
        <w:rPr>
          <w:rFonts w:ascii="Amiri" w:hAnsi="Amiri" w:eastAsia="Amiri" w:cs="Amiri"/>
          <w:lang w:bidi="ar-SA"/>
          <w:color w:val="111111"/>
          <w:sz w:val="28"/>
          <w:szCs w:val="28"/>
          <w:rtl/>
        </w:rPr>
        <w:t xml:space="preserve">بسمه تعالى: إذا عد هتكاً عرفاً حرم ولكنه مرجوح على كل حال.</w:t>
      </w:r>
    </w:p>
    <w:p>
      <w:pPr>
        <w:pStyle w:val="BookText"/>
      </w:pPr>
      <w:r>
        <w:rPr>
          <w:rFonts w:ascii="Amiri" w:hAnsi="Amiri" w:eastAsia="Amiri" w:cs="Amiri"/>
          <w:lang w:bidi="ar-SA"/>
          <w:color w:val="111111"/>
          <w:sz w:val="28"/>
          <w:szCs w:val="28"/>
          <w:rtl/>
        </w:rPr>
        <w:t xml:space="preserve">مسألة (562): هل يجوز ان يجلس الإنسان والقرآن الكريم وراء ظهره‌؟</w:t>
      </w:r>
    </w:p>
    <w:p>
      <w:pPr>
        <w:pStyle w:val="BookText"/>
      </w:pPr>
      <w:r>
        <w:rPr>
          <w:rFonts w:ascii="Amiri" w:hAnsi="Amiri" w:eastAsia="Amiri" w:cs="Amiri"/>
          <w:lang w:bidi="ar-SA"/>
          <w:color w:val="111111"/>
          <w:sz w:val="28"/>
          <w:szCs w:val="28"/>
          <w:rtl/>
        </w:rPr>
        <w:t xml:space="preserve">بسمه تعالى: كالجواب السابق.</w:t>
      </w:r>
    </w:p>
    <w:p>
      <w:pPr>
        <w:pStyle w:val="BookText"/>
      </w:pPr>
      <w:r>
        <w:rPr>
          <w:rFonts w:ascii="Amiri" w:hAnsi="Amiri" w:eastAsia="Amiri" w:cs="Amiri"/>
          <w:lang w:bidi="ar-SA"/>
          <w:color w:val="111111"/>
          <w:sz w:val="28"/>
          <w:szCs w:val="28"/>
          <w:rtl/>
        </w:rPr>
        <w:t xml:space="preserve">مسألة (563): الآيات القرآنية الموجودة في الكتب واللوحات وغيرها، هل لها نفس حكم القرآن الكريم بحرمة المس لها لغير المتطهر؟</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(564): هل يجب لمن يستمع القرآن الكريم ان يصحح أخطاء القارئ في مكان عام أثناء القراءة أو بعدها؟</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(565): من يعاني من مرض خطير لا شفاء له مثل السرطان أو غيره بحيث لا يستطيع ان يتحمل هذا المرض هل يجوز له الانتحار أو ان يطلب من الدكتور ليزرقه إبرة قاتلة‌؟</w:t>
      </w:r>
    </w:p>
    <w:p>
      <w:pPr>
        <w:pStyle w:val="BookText"/>
      </w:pPr>
      <w:r>
        <w:rPr>
          <w:rFonts w:ascii="Amiri" w:hAnsi="Amiri" w:eastAsia="Amiri" w:cs="Amiri"/>
          <w:lang w:bidi="ar-SA"/>
          <w:color w:val="111111"/>
          <w:sz w:val="28"/>
          <w:szCs w:val="28"/>
          <w:rtl/>
        </w:rPr>
        <w:t xml:space="preserve">بسمه تعالى: كلا.</w:t>
      </w:r>
    </w:p>
    <w:p>
      <w:pPr>
        <w:pStyle w:val="BookText"/>
      </w:pPr>
      <w:r>
        <w:rPr>
          <w:rFonts w:ascii="Amiri" w:hAnsi="Amiri" w:eastAsia="Amiri" w:cs="Amiri"/>
          <w:lang w:bidi="ar-SA"/>
          <w:color w:val="111111"/>
          <w:sz w:val="28"/>
          <w:szCs w:val="28"/>
          <w:rtl/>
        </w:rPr>
        <w:t xml:space="preserve">مسألة (566): ما حكم الوقوف أو الجلوس في الطرقات هل هو حرام أو مكروه‌؟</w:t>
      </w:r>
    </w:p>
    <w:p>
      <w:pPr>
        <w:pStyle w:val="BookText"/>
      </w:pPr>
      <w:r>
        <w:rPr>
          <w:rFonts w:ascii="Amiri" w:hAnsi="Amiri" w:eastAsia="Amiri" w:cs="Amiri"/>
          <w:lang w:bidi="ar-SA"/>
          <w:color w:val="111111"/>
          <w:sz w:val="28"/>
          <w:szCs w:val="28"/>
          <w:rtl/>
        </w:rPr>
        <w:t xml:space="preserve">بسمه تعالى: إذا لم يكن محذور شرعي لم يكن محرّماً.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(567): هل تجوز قراءة الكتب التي تضلّل فكر المسلم عن دينه، علماً انه لا يستطيع الردّ وقد يتهاون عن البحث عن الإجابة، فيختزن الشبهات ظاناً أنها الحقيقة‌؟</w:t>
      </w:r>
    </w:p>
    <w:p>
      <w:pPr>
        <w:pStyle w:val="BookText"/>
      </w:pPr>
      <w:r>
        <w:rPr>
          <w:rFonts w:ascii="Amiri" w:hAnsi="Amiri" w:eastAsia="Amiri" w:cs="Amiri"/>
          <w:lang w:bidi="ar-SA"/>
          <w:color w:val="111111"/>
          <w:sz w:val="28"/>
          <w:szCs w:val="28"/>
          <w:rtl/>
        </w:rPr>
        <w:t xml:space="preserve">بسمه تعالى: لا يجوز.</w:t>
      </w:r>
    </w:p>
    <w:p>
      <w:pPr>
        <w:pStyle w:val="BookText"/>
      </w:pPr>
      <w:r>
        <w:rPr>
          <w:rFonts w:ascii="Amiri" w:hAnsi="Amiri" w:eastAsia="Amiri" w:cs="Amiri"/>
          <w:lang w:bidi="ar-SA"/>
          <w:color w:val="111111"/>
          <w:sz w:val="28"/>
          <w:szCs w:val="28"/>
          <w:rtl/>
        </w:rPr>
        <w:t xml:space="preserve">مسألة (568): هل يجوز الإخبار عن المنام الذي يرى فيه الأئمة المعصومين عليهم السلام‌؟</w:t>
      </w:r>
    </w:p>
    <w:p>
      <w:pPr>
        <w:pStyle w:val="BookText"/>
      </w:pPr>
      <w:r>
        <w:rPr>
          <w:rFonts w:ascii="IRNazanin" w:hAnsi="IRNazanin" w:eastAsia="IRNazanin" w:cs="IRNazanin"/>
          <w:lang w:bidi="fa-IR"/>
          <w:color w:val="111111"/>
          <w:sz w:val="28"/>
          <w:szCs w:val="28"/>
          <w:rtl/>
        </w:rPr>
        <w:t xml:space="preserve">بسمه تعالى: نعم.</w:t>
      </w:r>
    </w:p>
    <w:p>
      <w:pPr>
        <w:pStyle w:val="BookText"/>
      </w:pPr>
      <w:r>
        <w:rPr>
          <w:rFonts w:ascii="Amiri" w:hAnsi="Amiri" w:eastAsia="Amiri" w:cs="Amiri"/>
          <w:lang w:bidi="ar-SA"/>
          <w:color w:val="111111"/>
          <w:sz w:val="28"/>
          <w:szCs w:val="28"/>
          <w:rtl/>
        </w:rPr>
        <w:t xml:space="preserve">مسألة (569): ارتكاب المعصية، ثم الاستغفار، ثم العودة، ثم التوبة منها بندم، هكذا لعدة مرّات يكرر ارتكاب المعصية لا حباً وتمادياً في العصيان بل لضعف النفس للسيطرة على بعض الشهوات.. وقد يعتريه اليأس ويؤذيه، ويقلل من عباداته التطوعية، وهل يعتبر هذا استهزاء منه لله تعالى‌؟</w:t>
      </w:r>
    </w:p>
    <w:p>
      <w:pPr>
        <w:pStyle w:val="BookText"/>
      </w:pPr>
      <w:r>
        <w:rPr>
          <w:rFonts w:ascii="Amiri" w:hAnsi="Amiri" w:eastAsia="Amiri" w:cs="Amiri"/>
          <w:lang w:bidi="ar-SA"/>
          <w:color w:val="111111"/>
          <w:sz w:val="28"/>
          <w:szCs w:val="28"/>
          <w:rtl/>
        </w:rPr>
        <w:t xml:space="preserve">بسمه تعالى: لا يأس من رَوْح الله سبحانه، ولا يعدّ ما ذكرتم استهزاءاً. ولكن يجب إمساك النفس وكبحها عن المحرمات بكل صورة.</w:t>
      </w:r>
    </w:p>
    <w:p>
      <w:pPr>
        <w:pStyle w:val="BookText"/>
      </w:pPr>
      <w:r>
        <w:rPr>
          <w:rFonts w:ascii="Amiri" w:hAnsi="Amiri" w:eastAsia="Amiri" w:cs="Amiri"/>
          <w:lang w:bidi="ar-SA"/>
          <w:color w:val="111111"/>
          <w:sz w:val="28"/>
          <w:szCs w:val="28"/>
          <w:rtl/>
        </w:rPr>
        <w:t xml:space="preserve">مسألة (570): ما حكم المزاح المؤذي للأصدقاء والأحبة‌؟</w:t>
      </w:r>
    </w:p>
    <w:p>
      <w:pPr>
        <w:pStyle w:val="BookText"/>
      </w:pPr>
      <w:r>
        <w:rPr>
          <w:rFonts w:ascii="Amiri" w:hAnsi="Amiri" w:eastAsia="Amiri" w:cs="Amiri"/>
          <w:lang w:bidi="ar-SA"/>
          <w:color w:val="111111"/>
          <w:sz w:val="28"/>
          <w:szCs w:val="28"/>
          <w:rtl/>
        </w:rPr>
        <w:t xml:space="preserve">بسمه تعالى: هو حرام في مفروض السؤال.</w:t>
      </w:r>
    </w:p>
    <w:p>
      <w:pPr>
        <w:pStyle w:val="BookText"/>
      </w:pPr>
      <w:r>
        <w:rPr>
          <w:rFonts w:ascii="Amiri" w:hAnsi="Amiri" w:eastAsia="Amiri" w:cs="Amiri"/>
          <w:lang w:bidi="ar-SA"/>
          <w:color w:val="111111"/>
          <w:sz w:val="28"/>
          <w:szCs w:val="28"/>
          <w:rtl/>
        </w:rPr>
        <w:t xml:space="preserve">مسألة (571): ما حكم رمي الفاضل من الخبز والرز وما أشبه مع القمامة والأوساخ والنجاسات‌؟</w:t>
      </w:r>
    </w:p>
    <w:p>
      <w:pPr>
        <w:pStyle w:val="BookText"/>
      </w:pPr>
      <w:r>
        <w:rPr>
          <w:rFonts w:ascii="Amiri" w:hAnsi="Amiri" w:eastAsia="Amiri" w:cs="Amiri"/>
          <w:lang w:bidi="ar-SA"/>
          <w:color w:val="111111"/>
          <w:sz w:val="28"/>
          <w:szCs w:val="28"/>
          <w:rtl/>
        </w:rPr>
        <w:t xml:space="preserve">بسمه تعالى: إذا اوجب هتك النعمة كما هو الغالب حرم.</w:t>
      </w:r>
    </w:p>
    <w:p>
      <w:pPr>
        <w:pStyle w:val="BookText"/>
      </w:pPr>
      <w:r>
        <w:rPr>
          <w:rFonts w:ascii="Amiri" w:hAnsi="Amiri" w:eastAsia="Amiri" w:cs="Amiri"/>
          <w:lang w:bidi="ar-SA"/>
          <w:color w:val="111111"/>
          <w:sz w:val="28"/>
          <w:szCs w:val="28"/>
          <w:rtl/>
        </w:rPr>
        <w:t xml:space="preserve">مسألة (572): ما هي حدود الضرورة‌؟ وما معنى نفي الحرج في الدين‌؟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كلاهما عرفيان يجدهما الفرد وجدانا في حاله ونفسه أحياناً.</w:t>
      </w:r>
    </w:p>
    <w:p>
      <w:pPr>
        <w:pStyle w:val="BookText"/>
      </w:pPr>
      <w:r>
        <w:rPr>
          <w:rFonts w:ascii="Amiri" w:hAnsi="Amiri" w:eastAsia="Amiri" w:cs="Amiri"/>
          <w:lang w:bidi="ar-SA"/>
          <w:color w:val="111111"/>
          <w:sz w:val="28"/>
          <w:szCs w:val="28"/>
          <w:rtl/>
        </w:rPr>
        <w:t xml:space="preserve">مسألة (573): ما هو رأيكم فيمن يقول بنقصان القرآن الكريم‌؟</w:t>
      </w:r>
    </w:p>
    <w:p>
      <w:pPr>
        <w:pStyle w:val="BookText"/>
      </w:pPr>
      <w:r>
        <w:rPr>
          <w:rFonts w:ascii="Amiri" w:hAnsi="Amiri" w:eastAsia="Amiri" w:cs="Amiri"/>
          <w:lang w:bidi="ar-SA"/>
          <w:color w:val="111111"/>
          <w:sz w:val="28"/>
          <w:szCs w:val="28"/>
          <w:rtl/>
        </w:rPr>
        <w:t xml:space="preserve">بسمه تعالى: لا يجوز ذلك، ولا نقص في القرآن الكريم إطلاقاً.</w:t>
      </w:r>
    </w:p>
    <w:p>
      <w:pPr>
        <w:pStyle w:val="BookText"/>
      </w:pPr>
      <w:r>
        <w:rPr>
          <w:rFonts w:ascii="IRNazanin" w:hAnsi="IRNazanin" w:eastAsia="IRNazanin" w:cs="IRNazanin"/>
          <w:lang w:bidi="fa-IR"/>
          <w:color w:val="111111"/>
          <w:sz w:val="28"/>
          <w:szCs w:val="28"/>
          <w:rtl/>
        </w:rPr>
        <w:t xml:space="preserve">محمد الصدر</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18 ذي الحجة 1417</w:t>
      </w:r>
    </w:p>
    <w:p>
      <w:pPr>
        <w:pStyle w:val="BookText"/>
      </w:pPr>
      <w:r>
        <w:rPr>
          <w:rFonts w:ascii="Amiri" w:hAnsi="Amiri" w:eastAsia="Amiri" w:cs="Amiri"/>
          <w:lang w:bidi="ar-SA"/>
          <w:color w:val="111111"/>
          <w:sz w:val="28"/>
          <w:szCs w:val="28"/>
          <w:rtl/>
        </w:rPr>
        <w:t xml:space="preserve">انتهى الجزء الثالث ويليه إن شاء الله الجزء الرابع</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8" w:name="pg14397_134091"/>
    <w:bookmarkEnd w:id="38"/>
    <w:p>
      <w:pPr>
        <w:pStyle w:val="Heading2"/>
      </w:pPr>
      <w:bookmarkStart w:id="78" w:name="_Toc40"/>
      <w:r>
        <w:t>مسألتان مستحدثتان</w:t>
      </w:r>
      <w:bookmarkEnd w:id="78"/>
    </w:p>
    <w:p>
      <w:pPr>
        <w:pStyle w:val="BookText"/>
      </w:pPr>
      <w:r>
        <w:rPr>
          <w:rFonts w:ascii="Amiri" w:hAnsi="Amiri" w:eastAsia="Amiri" w:cs="Amiri"/>
          <w:lang w:bidi="ar-SA"/>
          <w:color w:val="111111"/>
          <w:sz w:val="28"/>
          <w:szCs w:val="28"/>
          <w:rtl/>
        </w:rPr>
        <w:t xml:space="preserve">((المسألة الأولى))</w:t>
      </w:r>
    </w:p>
    <w:p>
      <w:pPr>
        <w:pStyle w:val="BookText"/>
      </w:pPr>
      <w:r>
        <w:rPr>
          <w:rFonts w:ascii="Amiri" w:hAnsi="Amiri" w:eastAsia="Amiri" w:cs="Amiri"/>
          <w:lang w:bidi="ar-SA"/>
          <w:color w:val="111111"/>
          <w:sz w:val="28"/>
          <w:szCs w:val="28"/>
          <w:rtl/>
        </w:rPr>
        <w:t xml:space="preserve">سمعنا في الآونة الأخيرة من مصادر متعددة عن فتواكم بحرمة (سمك الصبور) والسؤال عن سبب ذلك منتشر بين أوساط المجتمع لعدم معرفة مبنى فتواكم. فنرجو من سماحتكم بيان الآتي:</w:t>
      </w:r>
    </w:p>
    <w:p>
      <w:pPr>
        <w:pStyle w:val="BookText"/>
      </w:pPr>
      <w:r>
        <w:rPr>
          <w:rFonts w:ascii="Amiri" w:hAnsi="Amiri" w:eastAsia="Amiri" w:cs="Amiri"/>
          <w:lang w:bidi="ar-SA"/>
          <w:color w:val="111111"/>
          <w:sz w:val="28"/>
          <w:szCs w:val="28"/>
          <w:rtl/>
        </w:rPr>
        <w:t xml:space="preserve">أ - طريقة تذكية السمك‌؟</w:t>
      </w:r>
    </w:p>
    <w:p>
      <w:pPr>
        <w:pStyle w:val="BookText"/>
      </w:pPr>
      <w:r>
        <w:rPr>
          <w:rFonts w:ascii="Amiri" w:hAnsi="Amiri" w:eastAsia="Amiri" w:cs="Amiri"/>
          <w:lang w:bidi="ar-SA"/>
          <w:color w:val="111111"/>
          <w:sz w:val="28"/>
          <w:szCs w:val="28"/>
          <w:rtl/>
        </w:rPr>
        <w:t xml:space="preserve">بسمه تعالى: سألني بعض المؤمنين بأن هذا النوع من السمك حينما تبقى شبكته في الماء عدة ساعات أو طول الليل فإن أكثره يموت في الشبكة قبل إخراجه من الماء، مع العلم إنني أقول بالحرمة إذا مات اكثر من النصف في الشبكة سواء كان من هذا النوع أم من غيره فإذا أمكن للصائدين لهذا النوع تجنب ذلك بإخراج الشبكة سريعاً من الماء قبل ان يموت الأكثر فيها كان السمك حلالاً.</w:t>
      </w:r>
    </w:p>
    <w:p>
      <w:pPr>
        <w:pStyle w:val="BookText"/>
      </w:pPr>
      <w:r>
        <w:rPr>
          <w:rFonts w:ascii="Amiri" w:hAnsi="Amiri" w:eastAsia="Amiri" w:cs="Amiri"/>
          <w:lang w:bidi="ar-SA"/>
          <w:color w:val="111111"/>
          <w:sz w:val="28"/>
          <w:szCs w:val="28"/>
          <w:rtl/>
        </w:rPr>
        <w:t xml:space="preserve">ب - حكم السمك المصاد بالشباك والمخرج ميتاً كله أو معظمه.</w:t>
      </w:r>
    </w:p>
    <w:p>
      <w:pPr>
        <w:pStyle w:val="BookText"/>
      </w:pPr>
      <w:r>
        <w:rPr>
          <w:rFonts w:ascii="Amiri" w:hAnsi="Amiri" w:eastAsia="Amiri" w:cs="Amiri"/>
          <w:lang w:bidi="ar-SA"/>
          <w:color w:val="111111"/>
          <w:sz w:val="28"/>
          <w:szCs w:val="28"/>
          <w:rtl/>
        </w:rPr>
        <w:t xml:space="preserve">بسمه تعالى: ذكرنا في السؤال السابق ان الميت في الشبكة إن زاد على</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فهو محرم على الاحوط وجوباً فضلاً عما إذا كان الميت هو الجميع. وهذا ما ذكرناه في بعض مسائل المنهج وغير خاص بنوع دون نوع من السمك. نعم إذا كان الميت في الشبكة أقل من النصف كان الجميع حلالاً.</w:t>
      </w:r>
    </w:p>
    <w:p>
      <w:pPr>
        <w:pStyle w:val="BookText"/>
      </w:pPr>
      <w:r>
        <w:rPr>
          <w:rFonts w:ascii="Amiri" w:hAnsi="Amiri" w:eastAsia="Amiri" w:cs="Amiri"/>
          <w:lang w:bidi="ar-SA"/>
          <w:color w:val="111111"/>
          <w:sz w:val="28"/>
          <w:szCs w:val="28"/>
          <w:rtl/>
        </w:rPr>
        <w:t xml:space="preserve">ج‍ -- انطباق قاعدة سوق المسلمين على الموضوع أو شهادة فريق ثُقاة من الصيادين بخروج السمك المصطاد حياً من الماء.</w:t>
      </w:r>
    </w:p>
    <w:p>
      <w:pPr>
        <w:pStyle w:val="BookText"/>
      </w:pPr>
      <w:r>
        <w:rPr>
          <w:rFonts w:ascii="Amiri" w:hAnsi="Amiri" w:eastAsia="Amiri" w:cs="Amiri"/>
          <w:lang w:bidi="ar-SA"/>
          <w:color w:val="111111"/>
          <w:sz w:val="28"/>
          <w:szCs w:val="28"/>
          <w:rtl/>
        </w:rPr>
        <w:t xml:space="preserve">بسمه تعالى: كل ذلك امارة على الحلية بلا إشكال. إلا أن الملاحظ هنا في سوق المسلمين: ان البائع ينبغي ان يكون ثقة و ملتفتاً إلى فتوانا حين يخبر المشتري بالحلية لا انه يشهد له حسب فتوى الفقهاء الآخرين.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الثانية))</w:t>
      </w:r>
    </w:p>
    <w:p>
      <w:pPr>
        <w:pStyle w:val="BookText"/>
      </w:pPr>
      <w:r>
        <w:rPr>
          <w:rFonts w:ascii="Amiri" w:hAnsi="Amiri" w:eastAsia="Amiri" w:cs="Amiri"/>
          <w:lang w:bidi="ar-SA"/>
          <w:color w:val="111111"/>
          <w:sz w:val="28"/>
          <w:szCs w:val="28"/>
          <w:rtl/>
        </w:rPr>
        <w:t xml:space="preserve">أ - انتشرت في الآونة الأخيرة زيارة مرقد علي بن الحسين في المحاويل حتى أنها أخذت تضاهي زيارة أبي عبد الله الحسين عليه السلام بل تزيد على ذلك، وانّ أغلب الأشخاص الذين يدخلون ذلك المكان يدّعون بأنهم تدخل في أجسادهم أرواح بعض الأئمة والسادة كسيدنا العباس (أبي الفضل) أي ما يسمى بالطريح. فما رأي سماحتكم بذلك‌؟</w:t>
      </w:r>
    </w:p>
    <w:p>
      <w:pPr>
        <w:pStyle w:val="BookText"/>
      </w:pPr>
      <w:r>
        <w:rPr>
          <w:rFonts w:ascii="Amiri" w:hAnsi="Amiri" w:eastAsia="Amiri" w:cs="Amiri"/>
          <w:lang w:bidi="ar-SA"/>
          <w:color w:val="111111"/>
          <w:sz w:val="28"/>
          <w:szCs w:val="28"/>
          <w:rtl/>
        </w:rPr>
        <w:t xml:space="preserve">بسمه تعالى: هذه كلها أوهام وأضاليل يجب ردع الناس عنها مع الامكان، والأئمة والأولياء عليهم السلام أقدس من الدخول في النفوس الضعيفة والقلوب المظلمة والظالمة.</w:t>
      </w:r>
    </w:p>
    <w:p>
      <w:pPr>
        <w:pStyle w:val="BookText"/>
      </w:pPr>
      <w:r>
        <w:rPr>
          <w:rFonts w:ascii="Amiri" w:hAnsi="Amiri" w:eastAsia="Amiri" w:cs="Amiri"/>
          <w:lang w:bidi="ar-SA"/>
          <w:color w:val="111111"/>
          <w:sz w:val="28"/>
          <w:szCs w:val="28"/>
          <w:rtl/>
        </w:rPr>
        <w:t xml:space="preserve">ب - هل حقاً أن علي بن الحسين الموجود مرقده في المحاويل هو أحد أحفاد العباس‌؟</w:t>
      </w:r>
    </w:p>
    <w:p>
      <w:pPr>
        <w:pStyle w:val="BookText"/>
      </w:pPr>
      <w:r>
        <w:rPr>
          <w:rFonts w:ascii="Amiri" w:hAnsi="Amiri" w:eastAsia="Amiri" w:cs="Amiri"/>
          <w:lang w:bidi="ar-SA"/>
          <w:color w:val="111111"/>
          <w:sz w:val="28"/>
          <w:szCs w:val="28"/>
          <w:rtl/>
        </w:rPr>
        <w:t xml:space="preserve">بسمه تعالى: هذا ضعيف السند جداً ولم يثبت وجوده أصلاً. على انه لم يثبت على أن لسيدنا أبي الفضل العباس ذرية باقية بعد واقعة الطف إلى الآن إطلاقاً.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أوربا.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BF71B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مسائل و ردود جلد 3</dc:title>
  <dc:description/>
  <dc:subject/>
  <cp:keywords/>
  <cp:category/>
  <cp:lastModifiedBy/>
  <dcterms:created xsi:type="dcterms:W3CDTF">2026-08-28T18:54:41+03:30</dcterms:created>
  <dcterms:modified xsi:type="dcterms:W3CDTF">2026-08-28T18:54:41+03:30</dcterms:modified>
</cp:coreProperties>
</file>

<file path=docProps/custom.xml><?xml version="1.0" encoding="utf-8"?>
<Properties xmlns="http://schemas.openxmlformats.org/officeDocument/2006/custom-properties" xmlns:vt="http://schemas.openxmlformats.org/officeDocument/2006/docPropsVTypes"/>
</file>