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87.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26.png" ContentType="image/png"/>
  <Override PartName="/word/media/image194.png" ContentType="image/png"/>
  <Override PartName="/word/media/image125.png" ContentType="image/png"/>
  <Override PartName="/word/media/image193.png" ContentType="image/png"/>
  <Override PartName="/word/media/image124.png" ContentType="image/png"/>
  <Override PartName="/word/media/image192.png" ContentType="image/png"/>
  <Override PartName="/word/media/image123.png" ContentType="image/png"/>
  <Override PartName="/word/media/image191.png" ContentType="image/png"/>
  <Override PartName="/word/media/image122.png" ContentType="image/png"/>
  <Override PartName="/word/media/image190.png" ContentType="image/png"/>
  <Override PartName="/word/media/image121.png" ContentType="image/png"/>
  <Override PartName="/word/media/image116.png" ContentType="image/png"/>
  <Override PartName="/word/media/image184.png" ContentType="image/png"/>
  <Override PartName="/word/media/image115.png" ContentType="image/png"/>
  <Override PartName="/word/media/image183.png" ContentType="image/png"/>
  <Override PartName="/word/media/image114.png" ContentType="image/png"/>
  <Override PartName="/word/media/image182.png" ContentType="image/png"/>
  <Override PartName="/word/media/image113.png" ContentType="image/png"/>
  <Override PartName="/word/media/image181.png" ContentType="image/png"/>
  <Override PartName="/word/media/image112.png" ContentType="image/png"/>
  <Override PartName="/word/media/image180.png" ContentType="image/png"/>
  <Override PartName="/word/media/image111.png" ContentType="image/png"/>
  <Override PartName="/word/media/image106.png" ContentType="image/png"/>
  <Override PartName="/word/media/image174.png" ContentType="image/png"/>
  <Override PartName="/word/media/image105.png" ContentType="image/png"/>
  <Override PartName="/word/media/image173.png" ContentType="image/png"/>
  <Override PartName="/word/media/image104.png" ContentType="image/png"/>
  <Override PartName="/word/media/image172.png" ContentType="image/png"/>
  <Override PartName="/word/media/image103.png" ContentType="image/png"/>
  <Override PartName="/word/media/image171.png" ContentType="image/png"/>
  <Override PartName="/word/media/image102.png" ContentType="image/png"/>
  <Override PartName="/word/media/image170.png" ContentType="image/png"/>
  <Override PartName="/word/media/image101.png" ContentType="image/png"/>
  <Override PartName="/word/media/image99.png" ContentType="image/png"/>
  <Override PartName="/word/media/image98.png" ContentType="image/png"/>
  <Override PartName="/word/media/image97.png" ContentType="image/png"/>
  <Override PartName="/word/media/image29.png" ContentType="image/png"/>
  <Override PartName="/word/media/image96.png" ContentType="image/png"/>
  <Override PartName="/word/media/image28.png" ContentType="image/png"/>
  <Override PartName="/word/media/image95.png" ContentType="image/png"/>
  <Override PartName="/word/media/image27.png" ContentType="image/png"/>
  <Override PartName="/word/media/image89.png" ContentType="image/png"/>
  <Override PartName="/word/media/image88.png" ContentType="image/png"/>
  <Override PartName="/word/media/image87.png" ContentType="image/png"/>
  <Override PartName="/word/media/image19.png" ContentType="image/png"/>
  <Override PartName="/word/media/image79.png" ContentType="image/png"/>
  <Override PartName="/word/media/image78.png" ContentType="image/png"/>
  <Override PartName="/word/media/image77.png" ContentType="image/png"/>
  <Override PartName="/word/media/image76.png" ContentType="image/png"/>
  <Override PartName="/word/media/image75.png" ContentType="image/png"/>
  <Override PartName="/word/media/image74.png" ContentType="image/png"/>
  <Override PartName="/word/media/image73.png" ContentType="image/png"/>
  <Override PartName="/word/media/image72.png" ContentType="image/png"/>
  <Override PartName="/word/media/image71.png" ContentType="image/png"/>
  <Override PartName="/word/media/image70.png" ContentType="image/png"/>
  <Override PartName="/word/media/image120.png" ContentType="image/png"/>
  <Override PartName="/word/media/image69.png" ContentType="image/png"/>
  <Override PartName="/word/media/image68.png" ContentType="image/png"/>
  <Override PartName="/word/media/image67.png" ContentType="image/png"/>
  <Override PartName="/word/media/image66.png" ContentType="image/png"/>
  <Override PartName="/word/media/image65.png" ContentType="image/png"/>
  <Override PartName="/word/media/image64.png" ContentType="image/png"/>
  <Override PartName="/word/media/image63.png" ContentType="image/png"/>
  <Override PartName="/word/media/image62.png" ContentType="image/png"/>
  <Override PartName="/word/media/image61.png" ContentType="image/png"/>
  <Override PartName="/word/media/image60.png" ContentType="image/png"/>
  <Override PartName="/word/media/image90.png" ContentType="image/png"/>
  <Override PartName="/word/media/image22.png" ContentType="image/png"/>
  <Override PartName="/word/media/image39.png" ContentType="image/png"/>
  <Override PartName="/word/media/image127.png" ContentType="image/png"/>
  <Override PartName="/word/media/image195.png" ContentType="image/png"/>
  <Override PartName="/word/media/image33.png" ContentType="image/png"/>
  <Override PartName="/word/media/image32.png" ContentType="image/png"/>
  <Override PartName="/word/media/image129.png" ContentType="image/png"/>
  <Override PartName="/word/media/image50.png" ContentType="image/png"/>
  <Override PartName="/word/media/image147.png" ContentType="image/png"/>
  <Override PartName="/word/media/image51.png" ContentType="image/png"/>
  <Override PartName="/word/media/image148.png" ContentType="image/png"/>
  <Override PartName="/word/media/image52.png" ContentType="image/png"/>
  <Override PartName="/word/media/image149.png" ContentType="image/png"/>
  <Override PartName="/word/media/image53.png" ContentType="image/png"/>
  <Override PartName="/word/media/image2.jpeg" ContentType="image/jpeg"/>
  <Override PartName="/word/media/image128.png" ContentType="image/png"/>
  <Override PartName="/word/media/image196.png" ContentType="image/png"/>
  <Override PartName="/word/media/image34.png" ContentType="image/png"/>
  <Override PartName="/word/media/image133.png" ContentType="image/png"/>
  <Override PartName="/word/media/image134.png" ContentType="image/png"/>
  <Override PartName="/word/media/image135.png" ContentType="image/png"/>
  <Override PartName="/word/media/image136.png" ContentType="image/png"/>
  <Override PartName="/word/media/image137.png" ContentType="image/png"/>
  <Override PartName="/word/media/image40.png" ContentType="image/png"/>
  <Override PartName="/word/media/image138.png" ContentType="image/png"/>
  <Override PartName="/word/media/image41.png" ContentType="image/png"/>
  <Override PartName="/word/media/image161.png" ContentType="image/png"/>
  <Override PartName="/word/media/image162.png" ContentType="image/png"/>
  <Override PartName="/word/media/image163.png" ContentType="image/png"/>
  <Override PartName="/word/media/image45.png" ContentType="image/png"/>
  <Override PartName="/word/media/image131.png" ContentType="image/png"/>
  <Override PartName="/word/media/image168.png" ContentType="image/png"/>
  <Override PartName="/word/media/image46.png" ContentType="image/png"/>
  <Override PartName="/word/media/image132.png" ContentType="image/png"/>
  <Override PartName="/word/media/image169.png" ContentType="image/png"/>
  <Override PartName="/word/media/image43.png" ContentType="image/png"/>
  <Override PartName="/word/media/image166.png" ContentType="image/png"/>
  <Override PartName="/word/media/image143.png" ContentType="image/png"/>
  <Override PartName="/word/media/image44.png" ContentType="image/png"/>
  <Override PartName="/word/media/image130.png" ContentType="image/png"/>
  <Override PartName="/word/media/image167.png" ContentType="image/png"/>
  <Override PartName="/word/media/image144.png" ContentType="image/png"/>
  <Override PartName="/word/media/image164.png" ContentType="image/png"/>
  <Override PartName="/word/media/image42.png" ContentType="image/png"/>
  <Override PartName="/word/media/image139.png" ContentType="image/png"/>
  <Override PartName="/word/media/image165.png" ContentType="image/png"/>
  <Override PartName="/word/media/image154.png" ContentType="image/png"/>
  <Override PartName="/word/media/image160.png" ContentType="image/png"/>
  <Override PartName="/word/media/image189.png" ContentType="image/png"/>
  <Override PartName="/word/media/image152.png" ContentType="image/png"/>
  <Override PartName="/word/media/image188.png" ContentType="image/png"/>
  <Override PartName="/word/media/image151.png" ContentType="image/png"/>
  <Override PartName="/word/media/image150.png" ContentType="image/png"/>
  <Override PartName="/word/media/image146.png" ContentType="image/png"/>
  <Override PartName="/word/media/image145.png" ContentType="image/png"/>
  <Override PartName="/word/media/image56.png" ContentType="image/png"/>
  <Override PartName="/word/media/image179.png" ContentType="image/png"/>
  <Override PartName="/word/media/image142.png" ContentType="image/png"/>
  <Override PartName="/word/media/image55.png" ContentType="image/png"/>
  <Override PartName="/word/media/image178.png" ContentType="image/png"/>
  <Override PartName="/word/media/image141.png" ContentType="image/png"/>
  <Override PartName="/word/media/image54.png" ContentType="image/png"/>
  <Override PartName="/word/media/image140.png" ContentType="image/png"/>
  <Override PartName="/word/media/image153.png" ContentType="image/png"/>
  <Override PartName="/word/media/image1.png" ContentType="image/png"/>
  <Override PartName="/word/media/image81.png" ContentType="image/png"/>
  <Override PartName="/word/media/image13.png" ContentType="image/png"/>
  <Override PartName="/word/media/image38.png" ContentType="image/png"/>
  <Override PartName="/word/media/image30.png" ContentType="image/png"/>
  <Override PartName="/word/media/image8.png" ContentType="image/png"/>
  <Override PartName="/word/media/image17.png" ContentType="image/png"/>
  <Override PartName="/word/media/image85.png" ContentType="image/png"/>
  <Override PartName="/word/media/image49.png" ContentType="image/png"/>
  <Override PartName="/word/media/image100.png" ContentType="image/png"/>
  <Override PartName="/word/media/image177.png" ContentType="image/png"/>
  <Override PartName="/word/media/image109.png" ContentType="image/png"/>
  <Override PartName="/word/media/image80.png" ContentType="image/png"/>
  <Override PartName="/word/media/image12.png" ContentType="image/png"/>
  <Override PartName="/word/media/image37.png" ContentType="image/png"/>
  <Override PartName="/word/media/image159.png" ContentType="image/png"/>
  <Override PartName="/word/media/image7.png" ContentType="image/png"/>
  <Override PartName="/word/media/image16.png" ContentType="image/png"/>
  <Override PartName="/word/media/image84.png" ContentType="image/png"/>
  <Override PartName="/word/media/image48.png" ContentType="image/png"/>
  <Override PartName="/word/media/image11.png" ContentType="image/png"/>
  <Override PartName="/word/media/image108.png" ContentType="image/png"/>
  <Override PartName="/word/media/image176.png" ContentType="image/png"/>
  <Override PartName="/word/media/image82.png" ContentType="image/png"/>
  <Override PartName="/word/media/image14.png" ContentType="image/png"/>
  <Override PartName="/word/media/image36.png" ContentType="image/png"/>
  <Override PartName="/word/media/image158.png" ContentType="image/png"/>
  <Override PartName="/word/media/image6.png" ContentType="image/png"/>
  <Override PartName="/word/media/image15.png" ContentType="image/png"/>
  <Override PartName="/word/media/image83.png" ContentType="image/png"/>
  <Override PartName="/word/media/image18.png" ContentType="image/png"/>
  <Override PartName="/word/media/image86.png" ContentType="image/png"/>
  <Override PartName="/word/media/image31.png" ContentType="image/png"/>
  <Override PartName="/word/media/image9.png" ContentType="image/png"/>
  <Override PartName="/word/media/image47.png" ContentType="image/png"/>
  <Override PartName="/word/media/image10.png" ContentType="image/png"/>
  <Override PartName="/word/media/image175.png" ContentType="image/png"/>
  <Override PartName="/word/media/image107.png" ContentType="image/png"/>
  <Override PartName="/word/media/image35.png" ContentType="image/png"/>
  <Override PartName="/word/media/image5.png" ContentType="image/png"/>
  <Override PartName="/word/media/image157.png" ContentType="image/png"/>
  <Override PartName="/word/media/image4.png" ContentType="image/png"/>
  <Override PartName="/word/media/image156.png" ContentType="image/png"/>
  <Override PartName="/word/media/image3.png" ContentType="image/png"/>
  <Override PartName="/word/media/image155.png" ContentType="image/png"/>
  <Override PartName="/word/media/image26.png" ContentType="image/png"/>
  <Override PartName="/word/media/image94.png" ContentType="image/png"/>
  <Override PartName="/word/media/image92.png" ContentType="image/png"/>
  <Override PartName="/word/media/image24.png" ContentType="image/png"/>
  <Override PartName="/word/media/image57.png" ContentType="image/png"/>
  <Override PartName="/word/media/image20.png" ContentType="image/png"/>
  <Override PartName="/word/media/image117.png" ContentType="image/png"/>
  <Override PartName="/word/media/image185.png" ContentType="image/png"/>
  <Override PartName="/word/media/image91.png" ContentType="image/png"/>
  <Override PartName="/word/media/image23.png" ContentType="image/png"/>
  <Override PartName="/word/media/image58.png" ContentType="image/png"/>
  <Override PartName="/word/media/image21.png" ContentType="image/png"/>
  <Override PartName="/word/media/image186.png" ContentType="image/png"/>
  <Override PartName="/word/media/image118.png" ContentType="image/png"/>
  <Override PartName="/word/media/image59.png" ContentType="image/png"/>
  <Override PartName="/word/media/image110.png" ContentType="image/png"/>
  <Override PartName="/word/media/image187.png" ContentType="image/png"/>
  <Override PartName="/word/media/image119.png" ContentType="image/png"/>
  <Override PartName="/word/media/image25.png" ContentType="image/png"/>
  <Override PartName="/word/media/image93.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106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8441_146816444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28443_1468164448">
            <w:r>
              <w:rPr>
                <w:webHidden/>
                <w:rStyle w:val="IndexLink"/>
                <w:rtl w:val="true"/>
              </w:rPr>
              <w:t>تتمة کتاب الإجازات</w:t>
            </w:r>
            <w:r>
              <w:rPr>
                <w:rStyle w:val="IndexLink"/>
                <w:rtl w:val="true"/>
              </w:rPr>
              <w:tab/>
            </w:r>
            <w:r>
              <w:rPr>
                <w:rStyle w:val="IndexLink"/>
              </w:rPr>
              <w:t>6</w:t>
            </w:r>
          </w:hyperlink>
        </w:p>
        <w:p>
          <w:pPr>
            <w:pStyle w:val="Contents3"/>
            <w:tabs>
              <w:tab w:val="clear" w:pos="8459"/>
              <w:tab w:val="right" w:pos="9026" w:leader="dot"/>
            </w:tabs>
            <w:rPr/>
          </w:pPr>
          <w:hyperlink w:anchor="__RefHeading___Toc1328445_1468164448">
            <w:r>
              <w:rPr>
                <w:webHidden/>
                <w:rStyle w:val="IndexLink"/>
                <w:rtl w:val="true"/>
              </w:rPr>
              <w:t>[</w:t>
            </w:r>
            <w:r>
              <w:rPr>
                <w:rStyle w:val="IndexLink"/>
                <w:rtl w:val="true"/>
              </w:rPr>
              <w:t xml:space="preserve">تتمة باب </w:t>
            </w:r>
            <w:r>
              <w:rPr>
                <w:rStyle w:val="IndexLink"/>
              </w:rPr>
              <w:t>2</w:t>
            </w:r>
            <w:r>
              <w:rPr>
                <w:rStyle w:val="IndexLink"/>
                <w:rtl w:val="true"/>
              </w:rPr>
              <w:t xml:space="preserve"> </w:t>
            </w:r>
            <w:r>
              <w:rPr>
                <w:rStyle w:val="IndexLink"/>
                <w:rtl w:val="true"/>
              </w:rPr>
              <w:t>فی إیراد إجازات علماء أصحابنا</w:t>
            </w:r>
            <w:r>
              <w:rPr>
                <w:rStyle w:val="IndexLink"/>
                <w:rtl w:val="true"/>
              </w:rPr>
              <w:t>]</w:t>
              <w:tab/>
            </w:r>
            <w:r>
              <w:rPr>
                <w:rStyle w:val="IndexLink"/>
              </w:rPr>
              <w:t>6</w:t>
            </w:r>
          </w:hyperlink>
        </w:p>
        <w:p>
          <w:pPr>
            <w:pStyle w:val="Contents4"/>
            <w:tabs>
              <w:tab w:val="clear" w:pos="8176"/>
              <w:tab w:val="right" w:pos="9026" w:leader="dot"/>
            </w:tabs>
            <w:rPr/>
          </w:pPr>
          <w:hyperlink w:anchor="__RefHeading___Toc1328447_1468164448">
            <w:r>
              <w:rPr>
                <w:webHidden/>
                <w:rStyle w:val="IndexLink"/>
                <w:rtl w:val="true"/>
              </w:rPr>
              <w:t>[</w:t>
            </w:r>
            <w:r>
              <w:rPr>
                <w:rStyle w:val="IndexLink"/>
                <w:rtl w:val="true"/>
              </w:rPr>
              <w:t xml:space="preserve">تتمة فائدة </w:t>
            </w:r>
            <w:r>
              <w:rPr>
                <w:rStyle w:val="IndexLink"/>
              </w:rPr>
              <w:t>25</w:t>
            </w:r>
            <w:r>
              <w:rPr>
                <w:rStyle w:val="IndexLink"/>
                <w:rtl w:val="true"/>
              </w:rPr>
              <w:t xml:space="preserve"> </w:t>
            </w:r>
            <w:r>
              <w:rPr>
                <w:rStyle w:val="IndexLink"/>
                <w:rtl w:val="true"/>
              </w:rPr>
              <w:t>صور نسب الأمیر معین الدین المذکور</w:t>
            </w:r>
            <w:r>
              <w:rPr>
                <w:rStyle w:val="IndexLink"/>
                <w:rtl w:val="true"/>
              </w:rPr>
              <w:t>]</w:t>
              <w:tab/>
            </w:r>
            <w:r>
              <w:rPr>
                <w:rStyle w:val="IndexLink"/>
              </w:rPr>
              <w:t>6</w:t>
            </w:r>
          </w:hyperlink>
        </w:p>
        <w:p>
          <w:pPr>
            <w:pStyle w:val="Contents5"/>
            <w:tabs>
              <w:tab w:val="clear" w:pos="7892"/>
              <w:tab w:val="right" w:pos="9026" w:leader="dot"/>
            </w:tabs>
            <w:rPr/>
          </w:pPr>
          <w:hyperlink w:anchor="__RefHeading___Toc1328449_1468164448">
            <w:r>
              <w:rPr>
                <w:webHidden/>
                <w:rStyle w:val="IndexLink"/>
                <w:rtl w:val="true"/>
              </w:rPr>
              <w:t>اشارة</w:t>
            </w:r>
            <w:r>
              <w:rPr>
                <w:rStyle w:val="IndexLink"/>
                <w:rtl w:val="true"/>
              </w:rPr>
              <w:tab/>
            </w:r>
            <w:r>
              <w:rPr>
                <w:rStyle w:val="IndexLink"/>
              </w:rPr>
              <w:t>6</w:t>
            </w:r>
          </w:hyperlink>
        </w:p>
        <w:p>
          <w:pPr>
            <w:pStyle w:val="Contents5"/>
            <w:tabs>
              <w:tab w:val="clear" w:pos="7892"/>
              <w:tab w:val="right" w:pos="9026" w:leader="dot"/>
            </w:tabs>
            <w:rPr/>
          </w:pPr>
          <w:hyperlink w:anchor="__RefHeading___Toc1328451_1468164448">
            <w:r>
              <w:rPr>
                <w:webHidden/>
                <w:rStyle w:val="IndexLink"/>
                <w:rtl w:val="true"/>
              </w:rPr>
              <w:t>صورة إجازة الشیخ حسن بن الشهید الثانی للسید نجم الدین بن السید محمد الحسینی بالإجازة الکبیرة المعروفة</w:t>
            </w:r>
            <w:r>
              <w:rPr>
                <w:rStyle w:val="IndexLink"/>
                <w:rtl w:val="true"/>
              </w:rPr>
              <w:t>.</w:t>
              <w:tab/>
            </w:r>
            <w:r>
              <w:rPr>
                <w:rStyle w:val="IndexLink"/>
              </w:rPr>
              <w:t>7</w:t>
            </w:r>
          </w:hyperlink>
        </w:p>
        <w:p>
          <w:pPr>
            <w:pStyle w:val="Contents6"/>
            <w:tabs>
              <w:tab w:val="clear" w:pos="7609"/>
              <w:tab w:val="right" w:pos="9026" w:leader="dot"/>
            </w:tabs>
            <w:rPr/>
          </w:pPr>
          <w:hyperlink w:anchor="__RefHeading___Toc1328453_1468164448">
            <w:r>
              <w:rPr>
                <w:webHidden/>
                <w:rStyle w:val="IndexLink"/>
                <w:rtl w:val="true"/>
              </w:rPr>
              <w:t>اشارة</w:t>
            </w:r>
            <w:r>
              <w:rPr>
                <w:rStyle w:val="IndexLink"/>
                <w:rtl w:val="true"/>
              </w:rPr>
              <w:tab/>
            </w:r>
            <w:r>
              <w:rPr>
                <w:rStyle w:val="IndexLink"/>
              </w:rPr>
              <w:t>7</w:t>
            </w:r>
          </w:hyperlink>
        </w:p>
        <w:p>
          <w:pPr>
            <w:pStyle w:val="Contents6"/>
            <w:tabs>
              <w:tab w:val="clear" w:pos="7609"/>
              <w:tab w:val="right" w:pos="9026" w:leader="dot"/>
            </w:tabs>
            <w:rPr/>
          </w:pPr>
          <w:hyperlink w:anchor="__RefHeading___Toc1328455_1468164448">
            <w:r>
              <w:rPr>
                <w:webHidden/>
                <w:rStyle w:val="IndexLink"/>
                <w:rtl w:val="true"/>
              </w:rPr>
              <w:t>فصل</w:t>
            </w:r>
            <w:r>
              <w:rPr>
                <w:rStyle w:val="IndexLink"/>
                <w:rtl w:val="true"/>
              </w:rPr>
              <w:tab/>
            </w:r>
            <w:r>
              <w:rPr>
                <w:rStyle w:val="IndexLink"/>
              </w:rPr>
              <w:t>71</w:t>
            </w:r>
          </w:hyperlink>
        </w:p>
        <w:p>
          <w:pPr>
            <w:pStyle w:val="Contents6"/>
            <w:tabs>
              <w:tab w:val="clear" w:pos="7609"/>
              <w:tab w:val="right" w:pos="9026" w:leader="dot"/>
            </w:tabs>
            <w:rPr/>
          </w:pPr>
          <w:hyperlink w:anchor="__RefHeading___Toc1328457_1468164448">
            <w:r>
              <w:rPr>
                <w:webHidden/>
                <w:rStyle w:val="IndexLink"/>
                <w:rtl w:val="true"/>
              </w:rPr>
              <w:t>فصل</w:t>
            </w:r>
            <w:r>
              <w:rPr>
                <w:rStyle w:val="IndexLink"/>
                <w:rtl w:val="true"/>
              </w:rPr>
              <w:tab/>
            </w:r>
            <w:r>
              <w:rPr>
                <w:rStyle w:val="IndexLink"/>
              </w:rPr>
              <w:t>74</w:t>
            </w:r>
          </w:hyperlink>
        </w:p>
        <w:p>
          <w:pPr>
            <w:pStyle w:val="Contents5"/>
            <w:tabs>
              <w:tab w:val="clear" w:pos="7892"/>
              <w:tab w:val="right" w:pos="9026" w:leader="dot"/>
            </w:tabs>
            <w:rPr/>
          </w:pPr>
          <w:hyperlink w:anchor="__RefHeading___Toc1328459_1468164448">
            <w:r>
              <w:rPr>
                <w:webHidden/>
                <w:rStyle w:val="IndexLink"/>
                <w:rtl w:val="true"/>
              </w:rPr>
              <w:t xml:space="preserve">صورة إجازة </w:t>
            </w:r>
            <w:r>
              <w:rPr>
                <w:rStyle w:val="IndexLink"/>
              </w:rPr>
              <w:t>64</w:t>
            </w:r>
            <w:r>
              <w:rPr>
                <w:rStyle w:val="IndexLink"/>
                <w:rtl w:val="true"/>
              </w:rPr>
              <w:t xml:space="preserve"> </w:t>
            </w:r>
            <w:r>
              <w:rPr>
                <w:rStyle w:val="IndexLink"/>
                <w:rtl w:val="true"/>
              </w:rPr>
              <w:t>الشیخ علی بن هلال الکرکی ثم الأصفهانی للمولی المحقق مولانا ملک محمد بن سلطان حسین الأصفهانی قدس الله روحهما</w:t>
            </w:r>
            <w:r>
              <w:rPr>
                <w:rStyle w:val="IndexLink"/>
                <w:rtl w:val="true"/>
              </w:rPr>
              <w:t>.</w:t>
              <w:tab/>
            </w:r>
            <w:r>
              <w:rPr>
                <w:rStyle w:val="IndexLink"/>
              </w:rPr>
              <w:t>115</w:t>
            </w:r>
          </w:hyperlink>
        </w:p>
        <w:p>
          <w:pPr>
            <w:pStyle w:val="Contents5"/>
            <w:tabs>
              <w:tab w:val="clear" w:pos="7892"/>
              <w:tab w:val="right" w:pos="9026" w:leader="dot"/>
            </w:tabs>
            <w:rPr/>
          </w:pPr>
          <w:hyperlink w:anchor="__RefHeading___Toc1328461_1468164448">
            <w:r>
              <w:rPr>
                <w:webHidden/>
                <w:rStyle w:val="IndexLink"/>
                <w:rtl w:val="true"/>
              </w:rPr>
              <w:t xml:space="preserve">صورة إجازة </w:t>
            </w:r>
            <w:r>
              <w:rPr>
                <w:rStyle w:val="IndexLink"/>
              </w:rPr>
              <w:t>65</w:t>
            </w:r>
            <w:r>
              <w:rPr>
                <w:rStyle w:val="IndexLink"/>
                <w:rtl w:val="true"/>
              </w:rPr>
              <w:t xml:space="preserve"> </w:t>
            </w:r>
            <w:r>
              <w:rPr>
                <w:rStyle w:val="IndexLink"/>
                <w:rtl w:val="true"/>
              </w:rPr>
              <w:t>من الشیخ عبد العالی بن الشیخ علی الکرکی للسید الأمیر محمد باقر الداماد رضی الله عنه</w:t>
            </w:r>
            <w:r>
              <w:rPr>
                <w:rStyle w:val="IndexLink"/>
                <w:rtl w:val="true"/>
              </w:rPr>
              <w:tab/>
            </w:r>
            <w:r>
              <w:rPr>
                <w:rStyle w:val="IndexLink"/>
              </w:rPr>
              <w:t>121</w:t>
            </w:r>
          </w:hyperlink>
        </w:p>
        <w:p>
          <w:pPr>
            <w:pStyle w:val="Contents5"/>
            <w:tabs>
              <w:tab w:val="clear" w:pos="7892"/>
              <w:tab w:val="right" w:pos="9026" w:leader="dot"/>
            </w:tabs>
            <w:rPr/>
          </w:pPr>
          <w:hyperlink w:anchor="__RefHeading___Toc1328463_1468164448">
            <w:r>
              <w:rPr>
                <w:webHidden/>
                <w:rStyle w:val="IndexLink"/>
                <w:rtl w:val="true"/>
              </w:rPr>
              <w:t xml:space="preserve">صورة إجازة </w:t>
            </w:r>
            <w:r>
              <w:rPr>
                <w:rStyle w:val="IndexLink"/>
              </w:rPr>
              <w:t>66</w:t>
            </w:r>
            <w:r>
              <w:rPr>
                <w:rStyle w:val="IndexLink"/>
                <w:rtl w:val="true"/>
              </w:rPr>
              <w:t xml:space="preserve"> </w:t>
            </w:r>
            <w:r>
              <w:rPr>
                <w:rStyle w:val="IndexLink"/>
                <w:rtl w:val="true"/>
              </w:rPr>
              <w:t>من الشیخ حسین بن عبد الصمد والد الشیخ البهائی للأمیر محمد باقر الداماد قدس سره أیضا</w:t>
            </w:r>
            <w:r>
              <w:rPr>
                <w:rStyle w:val="IndexLink"/>
                <w:rtl w:val="true"/>
              </w:rPr>
              <w:t>.</w:t>
              <w:tab/>
            </w:r>
            <w:r>
              <w:rPr>
                <w:rStyle w:val="IndexLink"/>
              </w:rPr>
              <w:t>125</w:t>
            </w:r>
          </w:hyperlink>
        </w:p>
        <w:p>
          <w:pPr>
            <w:pStyle w:val="Contents5"/>
            <w:tabs>
              <w:tab w:val="clear" w:pos="7892"/>
              <w:tab w:val="right" w:pos="9026" w:leader="dot"/>
            </w:tabs>
            <w:rPr/>
          </w:pPr>
          <w:hyperlink w:anchor="__RefHeading___Toc1328465_1468164448">
            <w:r>
              <w:rPr>
                <w:webHidden/>
                <w:rStyle w:val="IndexLink"/>
                <w:rtl w:val="true"/>
              </w:rPr>
              <w:t xml:space="preserve">صورة إجازة </w:t>
            </w:r>
            <w:r>
              <w:rPr>
                <w:rStyle w:val="IndexLink"/>
              </w:rPr>
              <w:t>67</w:t>
            </w:r>
            <w:r>
              <w:rPr>
                <w:rStyle w:val="IndexLink"/>
                <w:rtl w:val="true"/>
              </w:rPr>
              <w:t xml:space="preserve"> </w:t>
            </w:r>
            <w:r>
              <w:rPr>
                <w:rStyle w:val="IndexLink"/>
                <w:rtl w:val="true"/>
              </w:rPr>
              <w:t>الشیخ أحمد بن نعمة الله بن أحمد بن خاتون العاملی للمولی عبد الله بن حسین التستری ره</w:t>
            </w:r>
            <w:r>
              <w:rPr>
                <w:rStyle w:val="IndexLink"/>
                <w:rtl w:val="true"/>
              </w:rPr>
              <w:t>.</w:t>
              <w:tab/>
            </w:r>
            <w:r>
              <w:rPr>
                <w:rStyle w:val="IndexLink"/>
              </w:rPr>
              <w:t>126</w:t>
            </w:r>
          </w:hyperlink>
        </w:p>
        <w:p>
          <w:pPr>
            <w:pStyle w:val="Contents5"/>
            <w:tabs>
              <w:tab w:val="clear" w:pos="7892"/>
              <w:tab w:val="right" w:pos="9026" w:leader="dot"/>
            </w:tabs>
            <w:rPr/>
          </w:pPr>
          <w:hyperlink w:anchor="__RefHeading___Toc1328467_1468164448">
            <w:r>
              <w:rPr>
                <w:webHidden/>
                <w:rStyle w:val="IndexLink"/>
                <w:rtl w:val="true"/>
              </w:rPr>
              <w:t xml:space="preserve">صورة إجازة </w:t>
            </w:r>
            <w:r>
              <w:rPr>
                <w:rStyle w:val="IndexLink"/>
              </w:rPr>
              <w:t>68</w:t>
            </w:r>
            <w:r>
              <w:rPr>
                <w:rStyle w:val="IndexLink"/>
                <w:rtl w:val="true"/>
              </w:rPr>
              <w:t xml:space="preserve"> </w:t>
            </w:r>
            <w:r>
              <w:rPr>
                <w:rStyle w:val="IndexLink"/>
                <w:rtl w:val="true"/>
              </w:rPr>
              <w:t>الشیخ نعمة الله بن خاتون والد الشیخ أحمد المذکور للملا عبد الله الشوشتری المزبور أیضا</w:t>
            </w:r>
            <w:r>
              <w:rPr>
                <w:rStyle w:val="IndexLink"/>
                <w:rtl w:val="true"/>
              </w:rPr>
              <w:t>.</w:t>
              <w:tab/>
            </w:r>
            <w:r>
              <w:rPr>
                <w:rStyle w:val="IndexLink"/>
              </w:rPr>
              <w:t>134</w:t>
            </w:r>
          </w:hyperlink>
        </w:p>
        <w:p>
          <w:pPr>
            <w:pStyle w:val="Contents5"/>
            <w:tabs>
              <w:tab w:val="clear" w:pos="7892"/>
              <w:tab w:val="right" w:pos="9026" w:leader="dot"/>
            </w:tabs>
            <w:rPr/>
          </w:pPr>
          <w:hyperlink w:anchor="__RefHeading___Toc1328469_1468164448">
            <w:r>
              <w:rPr>
                <w:webHidden/>
                <w:rStyle w:val="IndexLink"/>
                <w:rtl w:val="true"/>
              </w:rPr>
              <w:t xml:space="preserve">صورة إجازة </w:t>
            </w:r>
            <w:r>
              <w:rPr>
                <w:rStyle w:val="IndexLink"/>
              </w:rPr>
              <w:t>69</w:t>
            </w:r>
            <w:r>
              <w:rPr>
                <w:rStyle w:val="IndexLink"/>
                <w:rtl w:val="true"/>
              </w:rPr>
              <w:t xml:space="preserve"> </w:t>
            </w:r>
            <w:r>
              <w:rPr>
                <w:rStyle w:val="IndexLink"/>
                <w:rtl w:val="true"/>
              </w:rPr>
              <w:t>الشیخ محمد الشافعی للشیخ بهاء الدین محمد و للشیخ برهان الدین ولدی الشیخ عز الدین أبی المحامد</w:t>
            </w:r>
            <w:r>
              <w:rPr>
                <w:rStyle w:val="IndexLink"/>
                <w:rtl w:val="true"/>
              </w:rPr>
              <w:tab/>
            </w:r>
            <w:r>
              <w:rPr>
                <w:rStyle w:val="IndexLink"/>
              </w:rPr>
              <w:t>137</w:t>
            </w:r>
          </w:hyperlink>
        </w:p>
        <w:p>
          <w:pPr>
            <w:pStyle w:val="Contents5"/>
            <w:tabs>
              <w:tab w:val="clear" w:pos="7892"/>
              <w:tab w:val="right" w:pos="9026" w:leader="dot"/>
            </w:tabs>
            <w:rPr/>
          </w:pPr>
          <w:hyperlink w:anchor="__RefHeading___Toc1328471_1468164448">
            <w:r>
              <w:rPr>
                <w:webHidden/>
                <w:rStyle w:val="IndexLink"/>
                <w:rtl w:val="true"/>
              </w:rPr>
              <w:t xml:space="preserve">صورة إجازة </w:t>
            </w:r>
            <w:r>
              <w:rPr>
                <w:rStyle w:val="IndexLink"/>
              </w:rPr>
              <w:t>70</w:t>
            </w:r>
            <w:r>
              <w:rPr>
                <w:rStyle w:val="IndexLink"/>
                <w:rtl w:val="true"/>
              </w:rPr>
              <w:t xml:space="preserve"> </w:t>
            </w:r>
            <w:r>
              <w:rPr>
                <w:rStyle w:val="IndexLink"/>
                <w:rtl w:val="true"/>
              </w:rPr>
              <w:t>الشیخ الجلیل محمد بن أحمد بن نعمة الله بن خاتون العاملی للسید السند العلامة ظهیر الدین میرزا إبراهیم بن الحسین الحسنی الهمدانی</w:t>
            </w:r>
            <w:r>
              <w:rPr>
                <w:rStyle w:val="IndexLink"/>
                <w:rtl w:val="true"/>
              </w:rPr>
              <w:t>.</w:t>
              <w:tab/>
            </w:r>
            <w:r>
              <w:rPr>
                <w:rStyle w:val="IndexLink"/>
              </w:rPr>
              <w:t>143</w:t>
            </w:r>
          </w:hyperlink>
        </w:p>
        <w:p>
          <w:pPr>
            <w:pStyle w:val="Contents4"/>
            <w:tabs>
              <w:tab w:val="clear" w:pos="8176"/>
              <w:tab w:val="right" w:pos="9026" w:leader="dot"/>
            </w:tabs>
            <w:rPr/>
          </w:pPr>
          <w:hyperlink w:anchor="__RefHeading___Toc1328473_1468164448">
            <w:r>
              <w:rPr>
                <w:webHidden/>
                <w:rStyle w:val="IndexLink"/>
                <w:rtl w:val="true"/>
              </w:rPr>
              <w:t xml:space="preserve">فائدة </w:t>
            </w:r>
            <w:r>
              <w:rPr>
                <w:rStyle w:val="IndexLink"/>
              </w:rPr>
              <w:t>26</w:t>
            </w:r>
            <w:r>
              <w:rPr>
                <w:rStyle w:val="IndexLink"/>
                <w:rtl w:val="true"/>
              </w:rPr>
              <w:t xml:space="preserve"> </w:t>
            </w:r>
            <w:r>
              <w:rPr>
                <w:rStyle w:val="IndexLink"/>
                <w:rtl w:val="true"/>
              </w:rPr>
              <w:t>فی ذکر أسامی جماعة من العلماء ملتقطة من کتاب سلافة العصر لمحاسن أعیان علماء العصر</w:t>
            </w:r>
            <w:r>
              <w:rPr>
                <w:rStyle w:val="IndexLink"/>
                <w:rtl w:val="true"/>
              </w:rPr>
              <w:tab/>
            </w:r>
            <w:r>
              <w:rPr>
                <w:rStyle w:val="IndexLink"/>
              </w:rPr>
              <w:t>152</w:t>
            </w:r>
          </w:hyperlink>
        </w:p>
        <w:p>
          <w:pPr>
            <w:pStyle w:val="Contents5"/>
            <w:tabs>
              <w:tab w:val="clear" w:pos="7892"/>
              <w:tab w:val="right" w:pos="9026" w:leader="dot"/>
            </w:tabs>
            <w:rPr/>
          </w:pPr>
          <w:hyperlink w:anchor="__RefHeading___Toc1328475_1468164448">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328477_1468164448">
            <w:r>
              <w:rPr>
                <w:webHidden/>
                <w:rStyle w:val="IndexLink"/>
                <w:rtl w:val="true"/>
              </w:rPr>
              <w:t xml:space="preserve">صورة إجازة </w:t>
            </w:r>
            <w:r>
              <w:rPr>
                <w:rStyle w:val="IndexLink"/>
              </w:rPr>
              <w:t>71</w:t>
            </w:r>
            <w:r>
              <w:rPr>
                <w:rStyle w:val="IndexLink"/>
                <w:rtl w:val="true"/>
              </w:rPr>
              <w:t xml:space="preserve"> </w:t>
            </w:r>
            <w:r>
              <w:rPr>
                <w:rStyle w:val="IndexLink"/>
                <w:rtl w:val="true"/>
              </w:rPr>
              <w:t>الشیخ الأجل البهائی قدس الله روحه للمولی صفی الدین محمد القمی رحمه الله</w:t>
            </w:r>
            <w:r>
              <w:rPr>
                <w:rStyle w:val="IndexLink"/>
                <w:rtl w:val="true"/>
              </w:rPr>
              <w:t>.</w:t>
              <w:tab/>
            </w:r>
            <w:r>
              <w:rPr>
                <w:rStyle w:val="IndexLink"/>
              </w:rPr>
              <w:t>204</w:t>
            </w:r>
          </w:hyperlink>
        </w:p>
        <w:p>
          <w:pPr>
            <w:pStyle w:val="Contents5"/>
            <w:tabs>
              <w:tab w:val="clear" w:pos="7892"/>
              <w:tab w:val="right" w:pos="9026" w:leader="dot"/>
            </w:tabs>
            <w:rPr/>
          </w:pPr>
          <w:hyperlink w:anchor="__RefHeading___Toc1328479_1468164448">
            <w:r>
              <w:rPr>
                <w:webHidden/>
                <w:rStyle w:val="IndexLink"/>
                <w:rtl w:val="true"/>
              </w:rPr>
              <w:t>صورة إجازة الشیخ بهاء الدین محمد العاملی للسید الأجل السید ماجد البحرانی رضی الله عنه</w:t>
            </w:r>
            <w:r>
              <w:rPr>
                <w:rStyle w:val="IndexLink"/>
                <w:rtl w:val="true"/>
              </w:rPr>
              <w:t>.</w:t>
              <w:tab/>
            </w:r>
            <w:r>
              <w:rPr>
                <w:rStyle w:val="IndexLink"/>
              </w:rPr>
              <w:t>207</w:t>
            </w:r>
          </w:hyperlink>
        </w:p>
        <w:p>
          <w:pPr>
            <w:pStyle w:val="Contents5"/>
            <w:tabs>
              <w:tab w:val="clear" w:pos="7892"/>
              <w:tab w:val="right" w:pos="9026" w:leader="dot"/>
            </w:tabs>
            <w:rPr/>
          </w:pPr>
          <w:hyperlink w:anchor="__RefHeading___Toc1328481_1468164448">
            <w:r>
              <w:rPr>
                <w:webHidden/>
                <w:rStyle w:val="IndexLink"/>
                <w:rtl w:val="true"/>
              </w:rPr>
              <w:t xml:space="preserve">صورة إجازة </w:t>
            </w:r>
            <w:r>
              <w:rPr>
                <w:rStyle w:val="IndexLink"/>
              </w:rPr>
              <w:t>72</w:t>
            </w:r>
            <w:r>
              <w:rPr>
                <w:rStyle w:val="IndexLink"/>
                <w:rtl w:val="true"/>
              </w:rPr>
              <w:t xml:space="preserve"> </w:t>
            </w:r>
            <w:r>
              <w:rPr>
                <w:rStyle w:val="IndexLink"/>
                <w:rtl w:val="true"/>
              </w:rPr>
              <w:t>الشیخ البهائی قدس سره للشیخ لطف الله العاملی الأصفهانی و لولده الشیخ جعفر أیضا</w:t>
            </w:r>
            <w:r>
              <w:rPr>
                <w:rStyle w:val="IndexLink"/>
                <w:rtl w:val="true"/>
              </w:rPr>
              <w:t>.</w:t>
              <w:tab/>
            </w:r>
            <w:r>
              <w:rPr>
                <w:rStyle w:val="IndexLink"/>
              </w:rPr>
              <w:t>208</w:t>
            </w:r>
          </w:hyperlink>
        </w:p>
        <w:p>
          <w:pPr>
            <w:pStyle w:val="Contents5"/>
            <w:tabs>
              <w:tab w:val="clear" w:pos="7892"/>
              <w:tab w:val="right" w:pos="9026" w:leader="dot"/>
            </w:tabs>
            <w:rPr/>
          </w:pPr>
          <w:hyperlink w:anchor="__RefHeading___Toc1328483_1468164448">
            <w:r>
              <w:rPr>
                <w:webHidden/>
                <w:rStyle w:val="IndexLink"/>
                <w:rtl w:val="true"/>
              </w:rPr>
              <w:t xml:space="preserve">صورة إجازة </w:t>
            </w:r>
            <w:r>
              <w:rPr>
                <w:rStyle w:val="IndexLink"/>
              </w:rPr>
              <w:t>73</w:t>
            </w:r>
            <w:r>
              <w:rPr>
                <w:rStyle w:val="IndexLink"/>
                <w:rtl w:val="true"/>
              </w:rPr>
              <w:t xml:space="preserve"> </w:t>
            </w:r>
            <w:r>
              <w:rPr>
                <w:rStyle w:val="IndexLink"/>
                <w:rtl w:val="true"/>
              </w:rPr>
              <w:t>الشیخ بهاء الدین العاملی للمولی شریف الدین محمد الرویدشتی المعروف بشریفا إژیی قدس الله روحهما</w:t>
            </w:r>
            <w:r>
              <w:rPr>
                <w:rStyle w:val="IndexLink"/>
                <w:rtl w:val="true"/>
              </w:rPr>
              <w:t>.</w:t>
              <w:tab/>
            </w:r>
            <w:r>
              <w:rPr>
                <w:rStyle w:val="IndexLink"/>
              </w:rPr>
              <w:t>210</w:t>
            </w:r>
          </w:hyperlink>
        </w:p>
        <w:p>
          <w:pPr>
            <w:pStyle w:val="Contents5"/>
            <w:tabs>
              <w:tab w:val="clear" w:pos="7892"/>
              <w:tab w:val="right" w:pos="9026" w:leader="dot"/>
            </w:tabs>
            <w:rPr/>
          </w:pPr>
          <w:hyperlink w:anchor="__RefHeading___Toc1328485_1468164448">
            <w:r>
              <w:rPr>
                <w:webHidden/>
                <w:rStyle w:val="IndexLink"/>
                <w:rtl w:val="true"/>
              </w:rPr>
              <w:t xml:space="preserve">صورة إجازة </w:t>
            </w:r>
            <w:r>
              <w:rPr>
                <w:rStyle w:val="IndexLink"/>
              </w:rPr>
              <w:t>74</w:t>
            </w:r>
            <w:r>
              <w:rPr>
                <w:rStyle w:val="IndexLink"/>
                <w:rtl w:val="true"/>
              </w:rPr>
              <w:t xml:space="preserve"> </w:t>
            </w:r>
            <w:r>
              <w:rPr>
                <w:rStyle w:val="IndexLink"/>
                <w:rtl w:val="true"/>
              </w:rPr>
              <w:t>الشیخ البهائی للسید أمیر شرف الدین حسین و قد کتبها علی ظهر إجازة الشهید الثانی لوالده الشیخ حسین بن عبد الصمد بعد إجازة والده المذکور له و لأخیه الشیخ أبی تراب عبد الصمد قدس سرهم</w:t>
            </w:r>
            <w:r>
              <w:rPr>
                <w:rStyle w:val="IndexLink"/>
                <w:rtl w:val="true"/>
              </w:rPr>
              <w:t>.</w:t>
              <w:tab/>
            </w:r>
            <w:r>
              <w:rPr>
                <w:rStyle w:val="IndexLink"/>
              </w:rPr>
              <w:t>212</w:t>
            </w:r>
          </w:hyperlink>
        </w:p>
        <w:p>
          <w:pPr>
            <w:pStyle w:val="Contents5"/>
            <w:tabs>
              <w:tab w:val="clear" w:pos="7892"/>
              <w:tab w:val="right" w:pos="9026" w:leader="dot"/>
            </w:tabs>
            <w:rPr/>
          </w:pPr>
          <w:hyperlink w:anchor="__RefHeading___Toc1328487_1468164448">
            <w:r>
              <w:rPr>
                <w:webHidden/>
                <w:rStyle w:val="IndexLink"/>
                <w:rtl w:val="true"/>
              </w:rPr>
              <w:t xml:space="preserve">صورة إجازة </w:t>
            </w:r>
            <w:r>
              <w:rPr>
                <w:rStyle w:val="IndexLink"/>
              </w:rPr>
              <w:t>75</w:t>
            </w:r>
            <w:r>
              <w:rPr>
                <w:rStyle w:val="IndexLink"/>
                <w:rtl w:val="true"/>
              </w:rPr>
              <w:t xml:space="preserve"> </w:t>
            </w:r>
            <w:r>
              <w:rPr>
                <w:rStyle w:val="IndexLink"/>
                <w:rtl w:val="true"/>
              </w:rPr>
              <w:t>السید الداماد قدس سره للأمیر السید أحمد العاملی صهره رضی الله عنه</w:t>
            </w:r>
            <w:r>
              <w:rPr>
                <w:rStyle w:val="IndexLink"/>
                <w:rtl w:val="true"/>
              </w:rPr>
              <w:t>.</w:t>
              <w:tab/>
            </w:r>
            <w:r>
              <w:rPr>
                <w:rStyle w:val="IndexLink"/>
              </w:rPr>
              <w:t>213</w:t>
            </w:r>
          </w:hyperlink>
        </w:p>
        <w:p>
          <w:pPr>
            <w:pStyle w:val="Contents5"/>
            <w:tabs>
              <w:tab w:val="clear" w:pos="7892"/>
              <w:tab w:val="right" w:pos="9026" w:leader="dot"/>
            </w:tabs>
            <w:rPr/>
          </w:pPr>
          <w:hyperlink w:anchor="__RefHeading___Toc1328489_1468164448">
            <w:r>
              <w:rPr>
                <w:webHidden/>
                <w:rStyle w:val="IndexLink"/>
                <w:rtl w:val="true"/>
              </w:rPr>
              <w:t xml:space="preserve">صورة الإجازة الثانیة </w:t>
            </w:r>
            <w:r>
              <w:rPr>
                <w:rStyle w:val="IndexLink"/>
              </w:rPr>
              <w:t>76</w:t>
            </w:r>
            <w:r>
              <w:rPr>
                <w:rStyle w:val="IndexLink"/>
                <w:rtl w:val="true"/>
              </w:rPr>
              <w:t xml:space="preserve"> </w:t>
            </w:r>
            <w:r>
              <w:rPr>
                <w:rStyle w:val="IndexLink"/>
                <w:rtl w:val="true"/>
              </w:rPr>
              <w:t>من السید الداماد للأمیر السید أحمد العاملی المزبور</w:t>
            </w:r>
            <w:r>
              <w:rPr>
                <w:rStyle w:val="IndexLink"/>
                <w:rtl w:val="true"/>
              </w:rPr>
              <w:t>.</w:t>
              <w:tab/>
            </w:r>
            <w:r>
              <w:rPr>
                <w:rStyle w:val="IndexLink"/>
              </w:rPr>
              <w:t>217</w:t>
            </w:r>
          </w:hyperlink>
        </w:p>
        <w:p>
          <w:pPr>
            <w:pStyle w:val="Contents4"/>
            <w:tabs>
              <w:tab w:val="clear" w:pos="8176"/>
              <w:tab w:val="right" w:pos="9026" w:leader="dot"/>
            </w:tabs>
            <w:rPr/>
          </w:pPr>
          <w:hyperlink w:anchor="__RefHeading___Toc1328491_1468164448">
            <w:r>
              <w:rPr>
                <w:webHidden/>
                <w:rStyle w:val="IndexLink"/>
                <w:rtl w:val="true"/>
              </w:rPr>
              <w:t xml:space="preserve">فائدة </w:t>
            </w:r>
            <w:r>
              <w:rPr>
                <w:rStyle w:val="IndexLink"/>
              </w:rPr>
              <w:t>27</w:t>
            </w:r>
            <w:r>
              <w:rPr>
                <w:rStyle w:val="IndexLink"/>
                <w:rtl w:val="true"/>
              </w:rPr>
              <w:t xml:space="preserve"> </w:t>
            </w:r>
            <w:r>
              <w:rPr>
                <w:rStyle w:val="IndexLink"/>
                <w:rtl w:val="true"/>
              </w:rPr>
              <w:t>فی إیراد ما کتب السید الداماد أیضا علی بعض تصانیف الأمیر السید أحمد المذکور رحمه الله</w:t>
            </w:r>
            <w:r>
              <w:rPr>
                <w:rStyle w:val="IndexLink"/>
                <w:rtl w:val="true"/>
              </w:rPr>
              <w:tab/>
            </w:r>
            <w:r>
              <w:rPr>
                <w:rStyle w:val="IndexLink"/>
              </w:rPr>
              <w:t>218</w:t>
            </w:r>
          </w:hyperlink>
        </w:p>
        <w:p>
          <w:pPr>
            <w:pStyle w:val="Contents5"/>
            <w:tabs>
              <w:tab w:val="clear" w:pos="7892"/>
              <w:tab w:val="right" w:pos="9026" w:leader="dot"/>
            </w:tabs>
            <w:rPr/>
          </w:pPr>
          <w:hyperlink w:anchor="__RefHeading___Toc1328493_1468164448">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1328495_1468164448">
            <w:r>
              <w:rPr>
                <w:webHidden/>
                <w:rStyle w:val="IndexLink"/>
                <w:rtl w:val="true"/>
              </w:rPr>
              <w:t xml:space="preserve">صورة إجازة </w:t>
            </w:r>
            <w:r>
              <w:rPr>
                <w:rStyle w:val="IndexLink"/>
              </w:rPr>
              <w:t>77</w:t>
            </w:r>
            <w:r>
              <w:rPr>
                <w:rStyle w:val="IndexLink"/>
                <w:rtl w:val="true"/>
              </w:rPr>
              <w:t>من الشیخ بهاء الدین محمد العاملی للأمیر السید أحمد المشار إلیه أیضا</w:t>
            </w:r>
            <w:r>
              <w:rPr>
                <w:rStyle w:val="IndexLink"/>
                <w:rtl w:val="true"/>
              </w:rPr>
              <w:t>.</w:t>
              <w:tab/>
            </w:r>
            <w:r>
              <w:rPr>
                <w:rStyle w:val="IndexLink"/>
              </w:rPr>
              <w:t>219</w:t>
            </w:r>
          </w:hyperlink>
        </w:p>
        <w:p>
          <w:pPr>
            <w:pStyle w:val="Contents4"/>
            <w:tabs>
              <w:tab w:val="clear" w:pos="8176"/>
              <w:tab w:val="right" w:pos="9026" w:leader="dot"/>
            </w:tabs>
            <w:rPr/>
          </w:pPr>
          <w:hyperlink w:anchor="__RefHeading___Toc1328497_1468164448">
            <w:r>
              <w:rPr>
                <w:webHidden/>
                <w:rStyle w:val="IndexLink"/>
                <w:rtl w:val="true"/>
              </w:rPr>
              <w:t>[</w:t>
            </w:r>
            <w:r>
              <w:rPr>
                <w:rStyle w:val="IndexLink"/>
                <w:rtl w:val="true"/>
              </w:rPr>
              <w:t>فائدة</w:t>
            </w:r>
            <w:r>
              <w:rPr>
                <w:rStyle w:val="IndexLink"/>
                <w:rtl w:val="true"/>
              </w:rPr>
              <w:t xml:space="preserve">] </w:t>
            </w:r>
            <w:r>
              <w:rPr>
                <w:rStyle w:val="IndexLink"/>
              </w:rPr>
              <w:t>28</w:t>
            </w:r>
            <w:r>
              <w:rPr>
                <w:rStyle w:val="IndexLink"/>
                <w:rtl w:val="true"/>
              </w:rPr>
              <w:t xml:space="preserve"> </w:t>
            </w:r>
            <w:r>
              <w:rPr>
                <w:rStyle w:val="IndexLink"/>
                <w:rtl w:val="true"/>
              </w:rPr>
              <w:t>صورة روایة الأمیر السید أحمد المذکور للکتب الأربعة فی الحدیث</w:t>
            </w:r>
            <w:r>
              <w:rPr>
                <w:rStyle w:val="IndexLink"/>
                <w:rtl w:val="true"/>
              </w:rPr>
              <w:tab/>
            </w:r>
            <w:r>
              <w:rPr>
                <w:rStyle w:val="IndexLink"/>
              </w:rPr>
              <w:t>220</w:t>
            </w:r>
          </w:hyperlink>
        </w:p>
        <w:p>
          <w:pPr>
            <w:pStyle w:val="Contents4"/>
            <w:tabs>
              <w:tab w:val="clear" w:pos="8176"/>
              <w:tab w:val="right" w:pos="9026" w:leader="dot"/>
            </w:tabs>
            <w:rPr/>
          </w:pPr>
          <w:hyperlink w:anchor="__RefHeading___Toc1328499_1468164448">
            <w:r>
              <w:rPr>
                <w:webHidden/>
                <w:rStyle w:val="IndexLink"/>
                <w:rtl w:val="true"/>
              </w:rPr>
              <w:t>[</w:t>
            </w:r>
            <w:r>
              <w:rPr>
                <w:rStyle w:val="IndexLink"/>
                <w:rtl w:val="true"/>
              </w:rPr>
              <w:t>فائدة</w:t>
            </w:r>
            <w:r>
              <w:rPr>
                <w:rStyle w:val="IndexLink"/>
                <w:rtl w:val="true"/>
              </w:rPr>
              <w:t xml:space="preserve">] </w:t>
            </w:r>
            <w:r>
              <w:rPr>
                <w:rStyle w:val="IndexLink"/>
              </w:rPr>
              <w:t>29</w:t>
            </w:r>
            <w:r>
              <w:rPr>
                <w:rStyle w:val="IndexLink"/>
                <w:rtl w:val="true"/>
              </w:rPr>
              <w:t xml:space="preserve"> </w:t>
            </w:r>
            <w:r>
              <w:rPr>
                <w:rStyle w:val="IndexLink"/>
                <w:rtl w:val="true"/>
              </w:rPr>
              <w:t>صورة ما کتبه المولی شریف الدین بن المولی شمس الدین محمد المقارب لهذا العصر علی ظهر کتاب التهذیب للشیخ الطوسی</w:t>
            </w:r>
            <w:r>
              <w:rPr>
                <w:rStyle w:val="IndexLink"/>
                <w:rtl w:val="true"/>
              </w:rPr>
              <w:t>.</w:t>
              <w:tab/>
            </w:r>
            <w:r>
              <w:rPr>
                <w:rStyle w:val="IndexLink"/>
              </w:rPr>
              <w:t>222</w:t>
            </w:r>
          </w:hyperlink>
        </w:p>
        <w:p>
          <w:pPr>
            <w:pStyle w:val="Contents4"/>
            <w:tabs>
              <w:tab w:val="clear" w:pos="8176"/>
              <w:tab w:val="right" w:pos="9026" w:leader="dot"/>
            </w:tabs>
            <w:rPr/>
          </w:pPr>
          <w:hyperlink w:anchor="__RefHeading___Toc1328501_1468164448">
            <w:r>
              <w:rPr>
                <w:webHidden/>
                <w:rStyle w:val="IndexLink"/>
                <w:rtl w:val="true"/>
              </w:rPr>
              <w:t>[</w:t>
            </w:r>
            <w:r>
              <w:rPr>
                <w:rStyle w:val="IndexLink"/>
                <w:rtl w:val="true"/>
              </w:rPr>
              <w:t>فائدة</w:t>
            </w:r>
            <w:r>
              <w:rPr>
                <w:rStyle w:val="IndexLink"/>
                <w:rtl w:val="true"/>
              </w:rPr>
              <w:t xml:space="preserve">] </w:t>
            </w:r>
            <w:r>
              <w:rPr>
                <w:rStyle w:val="IndexLink"/>
              </w:rPr>
              <w:t>30</w:t>
            </w:r>
            <w:r>
              <w:rPr>
                <w:rStyle w:val="IndexLink"/>
                <w:rtl w:val="true"/>
              </w:rPr>
              <w:t xml:space="preserve"> </w:t>
            </w:r>
            <w:r>
              <w:rPr>
                <w:rStyle w:val="IndexLink"/>
                <w:rtl w:val="true"/>
              </w:rPr>
              <w:t>صورة استجازة السید حسین بن السید حیدر الکرکی عن مشایخ عصره مع ذکر بعض طریقه إلی ابن جمهور الأحساوی</w:t>
            </w:r>
            <w:r>
              <w:rPr>
                <w:rStyle w:val="IndexLink"/>
                <w:rtl w:val="true"/>
              </w:rPr>
              <w:t>.</w:t>
              <w:tab/>
            </w:r>
            <w:r>
              <w:rPr>
                <w:rStyle w:val="IndexLink"/>
              </w:rPr>
              <w:t>223</w:t>
            </w:r>
          </w:hyperlink>
        </w:p>
        <w:p>
          <w:pPr>
            <w:pStyle w:val="Contents5"/>
            <w:tabs>
              <w:tab w:val="clear" w:pos="7892"/>
              <w:tab w:val="right" w:pos="9026" w:leader="dot"/>
            </w:tabs>
            <w:rPr/>
          </w:pPr>
          <w:hyperlink w:anchor="__RefHeading___Toc1328503_1468164448">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328505_1468164448">
            <w:r>
              <w:rPr>
                <w:webHidden/>
                <w:rStyle w:val="IndexLink"/>
                <w:rtl w:val="true"/>
              </w:rPr>
              <w:t xml:space="preserve">صورة إجازة </w:t>
            </w:r>
            <w:r>
              <w:rPr>
                <w:rStyle w:val="IndexLink"/>
              </w:rPr>
              <w:t>78</w:t>
            </w:r>
            <w:r>
              <w:rPr>
                <w:rStyle w:val="IndexLink"/>
                <w:rtl w:val="true"/>
              </w:rPr>
              <w:t xml:space="preserve"> </w:t>
            </w:r>
            <w:r>
              <w:rPr>
                <w:rStyle w:val="IndexLink"/>
                <w:rtl w:val="true"/>
              </w:rPr>
              <w:t>الشیخ نجیب الدین بن محمد بن مکی بن عیسی بن الحسن بن عیسی العاملی للسید عز الدین حسین بن حیدر الحسینی الکرکی المذکور علی وفق الإجازة الکبیرة السابقة من الشیخ حسن بن الشهید الثانی</w:t>
            </w:r>
            <w:r>
              <w:rPr>
                <w:rStyle w:val="IndexLink"/>
                <w:rtl w:val="true"/>
              </w:rPr>
              <w:t>.</w:t>
              <w:tab/>
            </w:r>
            <w:r>
              <w:rPr>
                <w:rStyle w:val="IndexLink"/>
              </w:rPr>
              <w:t>224</w:t>
            </w:r>
          </w:hyperlink>
        </w:p>
        <w:p>
          <w:pPr>
            <w:pStyle w:val="Contents5"/>
            <w:tabs>
              <w:tab w:val="clear" w:pos="7892"/>
              <w:tab w:val="right" w:pos="9026" w:leader="dot"/>
            </w:tabs>
            <w:rPr/>
          </w:pPr>
          <w:hyperlink w:anchor="__RefHeading___Toc1328507_1468164448">
            <w:r>
              <w:rPr>
                <w:webHidden/>
                <w:rStyle w:val="IndexLink"/>
                <w:rtl w:val="true"/>
              </w:rPr>
              <w:t xml:space="preserve">صورة إجازة </w:t>
            </w:r>
            <w:r>
              <w:rPr>
                <w:rStyle w:val="IndexLink"/>
              </w:rPr>
              <w:t>79</w:t>
            </w:r>
            <w:r>
              <w:rPr>
                <w:rStyle w:val="IndexLink"/>
                <w:rtl w:val="true"/>
              </w:rPr>
              <w:t xml:space="preserve"> </w:t>
            </w:r>
            <w:r>
              <w:rPr>
                <w:rStyle w:val="IndexLink"/>
                <w:rtl w:val="true"/>
              </w:rPr>
              <w:t>السید الأمیر حیدر بن السید علاء الدین بن علی بن الحسن الحسینی البیروی قدس الله سره للسید الجلیل الأمیر السید حسین المجتهد ابن السید حیدر الحسینی الکرکی المذکور رحمه الله</w:t>
            </w:r>
            <w:r>
              <w:rPr>
                <w:rStyle w:val="IndexLink"/>
                <w:rtl w:val="true"/>
              </w:rPr>
              <w:t>.</w:t>
              <w:tab/>
            </w:r>
            <w:r>
              <w:rPr>
                <w:rStyle w:val="IndexLink"/>
              </w:rPr>
              <w:t>228</w:t>
            </w:r>
          </w:hyperlink>
        </w:p>
        <w:p>
          <w:pPr>
            <w:pStyle w:val="Contents5"/>
            <w:tabs>
              <w:tab w:val="clear" w:pos="7892"/>
              <w:tab w:val="right" w:pos="9026" w:leader="dot"/>
            </w:tabs>
            <w:rPr/>
          </w:pPr>
          <w:hyperlink w:anchor="__RefHeading___Toc1328509_1468164448">
            <w:r>
              <w:rPr>
                <w:webHidden/>
                <w:rStyle w:val="IndexLink"/>
                <w:rtl w:val="true"/>
              </w:rPr>
              <w:t xml:space="preserve">صورة إجازة </w:t>
            </w:r>
            <w:r>
              <w:rPr>
                <w:rStyle w:val="IndexLink"/>
              </w:rPr>
              <w:t>80</w:t>
            </w:r>
            <w:r>
              <w:rPr>
                <w:rStyle w:val="IndexLink"/>
                <w:rtl w:val="true"/>
              </w:rPr>
              <w:t xml:space="preserve"> </w:t>
            </w:r>
            <w:r>
              <w:rPr>
                <w:rStyle w:val="IndexLink"/>
                <w:rtl w:val="true"/>
              </w:rPr>
              <w:t>الشیخ أبی محمد بن عنایة الله الشهیر ببایزید البسطامی الثانی المعاصر للشیخ البهائی للسید حسین بن السید حیدر الکرکی المذکور</w:t>
            </w:r>
            <w:r>
              <w:rPr>
                <w:rStyle w:val="IndexLink"/>
                <w:rtl w:val="true"/>
              </w:rPr>
              <w:t>.</w:t>
              <w:tab/>
            </w:r>
            <w:r>
              <w:rPr>
                <w:rStyle w:val="IndexLink"/>
              </w:rPr>
              <w:t>231</w:t>
            </w:r>
          </w:hyperlink>
        </w:p>
        <w:p>
          <w:pPr>
            <w:pStyle w:val="Contents4"/>
            <w:tabs>
              <w:tab w:val="clear" w:pos="8176"/>
              <w:tab w:val="right" w:pos="9026" w:leader="dot"/>
            </w:tabs>
            <w:rPr/>
          </w:pPr>
          <w:hyperlink w:anchor="__RefHeading___Toc1328511_1468164448">
            <w:r>
              <w:rPr>
                <w:webHidden/>
                <w:rStyle w:val="IndexLink"/>
                <w:rtl w:val="true"/>
              </w:rPr>
              <w:t>[</w:t>
            </w:r>
            <w:r>
              <w:rPr>
                <w:rStyle w:val="IndexLink"/>
                <w:rtl w:val="true"/>
              </w:rPr>
              <w:t>فائدة</w:t>
            </w:r>
            <w:r>
              <w:rPr>
                <w:rStyle w:val="IndexLink"/>
                <w:rtl w:val="true"/>
              </w:rPr>
              <w:t xml:space="preserve">] </w:t>
            </w:r>
            <w:r>
              <w:rPr>
                <w:rStyle w:val="IndexLink"/>
              </w:rPr>
              <w:t>31</w:t>
            </w:r>
            <w:r>
              <w:rPr>
                <w:rStyle w:val="IndexLink"/>
                <w:rtl w:val="true"/>
              </w:rPr>
              <w:t xml:space="preserve"> </w:t>
            </w:r>
            <w:r>
              <w:rPr>
                <w:rStyle w:val="IndexLink"/>
                <w:rtl w:val="true"/>
              </w:rPr>
              <w:t>صورة روایة السید حسین بن حیدر الحسینی الکرکی المذکور عن جماعة من أفاضل عصره عن مشایخهم</w:t>
            </w:r>
            <w:r>
              <w:rPr>
                <w:rStyle w:val="IndexLink"/>
                <w:rtl w:val="true"/>
              </w:rPr>
              <w:t>.</w:t>
              <w:tab/>
            </w:r>
            <w:r>
              <w:rPr>
                <w:rStyle w:val="IndexLink"/>
              </w:rPr>
              <w:t>232</w:t>
            </w:r>
          </w:hyperlink>
        </w:p>
        <w:p>
          <w:pPr>
            <w:pStyle w:val="Contents4"/>
            <w:tabs>
              <w:tab w:val="clear" w:pos="8176"/>
              <w:tab w:val="right" w:pos="9026" w:leader="dot"/>
            </w:tabs>
            <w:rPr/>
          </w:pPr>
          <w:hyperlink w:anchor="__RefHeading___Toc1328513_1468164448">
            <w:r>
              <w:rPr>
                <w:webHidden/>
                <w:rStyle w:val="IndexLink"/>
                <w:rtl w:val="true"/>
              </w:rPr>
              <w:t xml:space="preserve">فائدة </w:t>
            </w:r>
            <w:r>
              <w:rPr>
                <w:rStyle w:val="IndexLink"/>
              </w:rPr>
              <w:t>32</w:t>
            </w:r>
            <w:r>
              <w:rPr>
                <w:rStyle w:val="IndexLink"/>
                <w:rtl w:val="true"/>
              </w:rPr>
              <w:t xml:space="preserve"> </w:t>
            </w:r>
            <w:r>
              <w:rPr>
                <w:rStyle w:val="IndexLink"/>
                <w:rtl w:val="true"/>
              </w:rPr>
              <w:t>فی إیراد بعض أسانید السید حسین بن حیدر الحسینی المذکور المفتی بأصبهان و مشایخه</w:t>
            </w:r>
            <w:r>
              <w:rPr>
                <w:rStyle w:val="IndexLink"/>
                <w:rtl w:val="true"/>
              </w:rPr>
              <w:t>.</w:t>
              <w:tab/>
            </w:r>
            <w:r>
              <w:rPr>
                <w:rStyle w:val="IndexLink"/>
              </w:rPr>
              <w:t>234</w:t>
            </w:r>
          </w:hyperlink>
        </w:p>
        <w:p>
          <w:pPr>
            <w:pStyle w:val="Contents4"/>
            <w:tabs>
              <w:tab w:val="clear" w:pos="8176"/>
              <w:tab w:val="right" w:pos="9026" w:leader="dot"/>
            </w:tabs>
            <w:rPr/>
          </w:pPr>
          <w:hyperlink w:anchor="__RefHeading___Toc1328515_1468164448">
            <w:r>
              <w:rPr>
                <w:webHidden/>
                <w:rStyle w:val="IndexLink"/>
                <w:rtl w:val="true"/>
              </w:rPr>
              <w:t xml:space="preserve">فائدة أخری </w:t>
            </w:r>
            <w:r>
              <w:rPr>
                <w:rStyle w:val="IndexLink"/>
              </w:rPr>
              <w:t>33</w:t>
            </w:r>
            <w:r>
              <w:rPr>
                <w:rStyle w:val="IndexLink"/>
                <w:rtl w:val="true"/>
              </w:rPr>
              <w:t xml:space="preserve"> </w:t>
            </w:r>
            <w:r>
              <w:rPr>
                <w:rStyle w:val="IndexLink"/>
                <w:rtl w:val="true"/>
              </w:rPr>
              <w:t>فی بیان إجازة أخری من بعض مشایخ السید حسین المذکور له أیضا</w:t>
            </w:r>
            <w:r>
              <w:rPr>
                <w:rStyle w:val="IndexLink"/>
                <w:rtl w:val="true"/>
              </w:rPr>
              <w:t>.</w:t>
              <w:tab/>
            </w:r>
            <w:r>
              <w:rPr>
                <w:rStyle w:val="IndexLink"/>
              </w:rPr>
              <w:t>236</w:t>
            </w:r>
          </w:hyperlink>
        </w:p>
        <w:p>
          <w:pPr>
            <w:pStyle w:val="Contents4"/>
            <w:tabs>
              <w:tab w:val="clear" w:pos="8176"/>
              <w:tab w:val="right" w:pos="9026" w:leader="dot"/>
            </w:tabs>
            <w:rPr/>
          </w:pPr>
          <w:hyperlink w:anchor="__RefHeading___Toc1328517_1468164448">
            <w:r>
              <w:rPr>
                <w:webHidden/>
                <w:rStyle w:val="IndexLink"/>
                <w:rtl w:val="true"/>
              </w:rPr>
              <w:t xml:space="preserve">فائدة أخری </w:t>
            </w:r>
            <w:r>
              <w:rPr>
                <w:rStyle w:val="IndexLink"/>
              </w:rPr>
              <w:t>34</w:t>
            </w:r>
            <w:r>
              <w:rPr>
                <w:rStyle w:val="IndexLink"/>
                <w:rtl w:val="true"/>
              </w:rPr>
              <w:t xml:space="preserve"> </w:t>
            </w:r>
            <w:r>
              <w:rPr>
                <w:rStyle w:val="IndexLink"/>
                <w:rtl w:val="true"/>
              </w:rPr>
              <w:t>أیضا فی ذکر بعض مشایخ السید حسین المذکور</w:t>
            </w:r>
            <w:r>
              <w:rPr>
                <w:rStyle w:val="IndexLink"/>
                <w:rtl w:val="true"/>
              </w:rPr>
              <w:tab/>
            </w:r>
            <w:r>
              <w:rPr>
                <w:rStyle w:val="IndexLink"/>
              </w:rPr>
              <w:t>237</w:t>
            </w:r>
          </w:hyperlink>
        </w:p>
        <w:p>
          <w:pPr>
            <w:pStyle w:val="Contents4"/>
            <w:tabs>
              <w:tab w:val="clear" w:pos="8176"/>
              <w:tab w:val="right" w:pos="9026" w:leader="dot"/>
            </w:tabs>
            <w:rPr/>
          </w:pPr>
          <w:hyperlink w:anchor="__RefHeading___Toc1328519_1468164448">
            <w:r>
              <w:rPr>
                <w:webHidden/>
                <w:rStyle w:val="IndexLink"/>
                <w:rtl w:val="true"/>
              </w:rPr>
              <w:t xml:space="preserve">فائدة </w:t>
            </w:r>
            <w:r>
              <w:rPr>
                <w:rStyle w:val="IndexLink"/>
              </w:rPr>
              <w:t>35</w:t>
            </w:r>
            <w:r>
              <w:rPr>
                <w:rStyle w:val="IndexLink"/>
                <w:rtl w:val="true"/>
              </w:rPr>
              <w:t xml:space="preserve"> </w:t>
            </w:r>
            <w:r>
              <w:rPr>
                <w:rStyle w:val="IndexLink"/>
                <w:rtl w:val="true"/>
              </w:rPr>
              <w:t>من کلام السید حسین بن السید حیدر العاملی المذکور فی طریق روایته لبعض الکتب و فی إیراد مشایخه و مشایخ مشایخه</w:t>
            </w:r>
            <w:r>
              <w:rPr>
                <w:rStyle w:val="IndexLink"/>
                <w:rtl w:val="true"/>
              </w:rPr>
              <w:t>.</w:t>
              <w:tab/>
            </w:r>
            <w:r>
              <w:rPr>
                <w:rStyle w:val="IndexLink"/>
              </w:rPr>
              <w:t>238</w:t>
            </w:r>
          </w:hyperlink>
        </w:p>
        <w:p>
          <w:pPr>
            <w:pStyle w:val="Contents2"/>
            <w:tabs>
              <w:tab w:val="clear" w:pos="8743"/>
              <w:tab w:val="right" w:pos="9026" w:leader="dot"/>
            </w:tabs>
            <w:rPr/>
          </w:pPr>
          <w:hyperlink w:anchor="__RefHeading___Toc1328521_1468164448">
            <w:r>
              <w:rPr>
                <w:webHidden/>
                <w:rStyle w:val="IndexLink"/>
                <w:rtl w:val="true"/>
              </w:rPr>
              <w:t xml:space="preserve">کتاب الاجازت </w:t>
            </w:r>
            <w:r>
              <w:rPr>
                <w:rStyle w:val="IndexLink"/>
                <w:rtl w:val="true"/>
              </w:rPr>
              <w:t>[</w:t>
            </w:r>
            <w:r>
              <w:rPr>
                <w:rStyle w:val="IndexLink"/>
                <w:rtl w:val="true"/>
              </w:rPr>
              <w:t xml:space="preserve">المطبوع من نسخه الاصل بالافست ص </w:t>
            </w:r>
            <w:r>
              <w:rPr>
                <w:rStyle w:val="IndexLink"/>
              </w:rPr>
              <w:t>177</w:t>
            </w:r>
            <w:r>
              <w:rPr>
                <w:rStyle w:val="IndexLink"/>
                <w:rtl w:val="true"/>
              </w:rPr>
              <w:t xml:space="preserve"> - </w:t>
            </w:r>
            <w:r>
              <w:rPr>
                <w:rStyle w:val="IndexLink"/>
                <w:rtl w:val="true"/>
              </w:rPr>
              <w:t xml:space="preserve">ص </w:t>
            </w:r>
            <w:r>
              <w:rPr>
                <w:rStyle w:val="IndexLink"/>
              </w:rPr>
              <w:t>372</w:t>
            </w:r>
            <w:r>
              <w:rPr>
                <w:rStyle w:val="IndexLink"/>
                <w:rtl w:val="true"/>
              </w:rPr>
              <w:t>]</w:t>
              <w:tab/>
            </w:r>
            <w:r>
              <w:rPr>
                <w:rStyle w:val="IndexLink"/>
              </w:rPr>
              <w:t>242</w:t>
            </w:r>
          </w:hyperlink>
        </w:p>
        <w:p>
          <w:pPr>
            <w:pStyle w:val="Contents2"/>
            <w:tabs>
              <w:tab w:val="clear" w:pos="8743"/>
              <w:tab w:val="right" w:pos="9026" w:leader="dot"/>
            </w:tabs>
            <w:rPr/>
          </w:pPr>
          <w:hyperlink w:anchor="__RefHeading___Toc1328523_1468164448">
            <w:r>
              <w:rPr>
                <w:webHidden/>
                <w:rStyle w:val="IndexLink"/>
                <w:rtl w:val="true"/>
              </w:rPr>
              <w:t xml:space="preserve">تذکرة </w:t>
            </w:r>
            <w:r>
              <w:rPr>
                <w:rStyle w:val="IndexLink"/>
                <w:rtl w:val="true"/>
              </w:rPr>
              <w:t>[</w:t>
            </w:r>
            <w:r>
              <w:rPr>
                <w:rStyle w:val="IndexLink"/>
                <w:rtl w:val="true"/>
              </w:rPr>
              <w:t>من المصحّح</w:t>
            </w:r>
            <w:r>
              <w:rPr>
                <w:rStyle w:val="IndexLink"/>
                <w:rtl w:val="true"/>
              </w:rPr>
              <w:t>]</w:t>
              <w:tab/>
            </w:r>
            <w:r>
              <w:rPr>
                <w:rStyle w:val="IndexLink"/>
              </w:rPr>
              <w:t>445</w:t>
            </w:r>
          </w:hyperlink>
        </w:p>
        <w:p>
          <w:pPr>
            <w:pStyle w:val="Contents2"/>
            <w:tabs>
              <w:tab w:val="clear" w:pos="8743"/>
              <w:tab w:val="right" w:pos="9026" w:leader="dot"/>
            </w:tabs>
            <w:rPr/>
          </w:pPr>
          <w:hyperlink w:anchor="__RefHeading___Toc1328525_1468164448">
            <w:r>
              <w:rPr>
                <w:webHidden/>
                <w:rStyle w:val="IndexLink"/>
                <w:rtl w:val="true"/>
              </w:rPr>
              <w:t>کلمة المصحّح</w:t>
            </w:r>
            <w:r>
              <w:rPr>
                <w:rStyle w:val="IndexLink"/>
                <w:rtl w:val="true"/>
              </w:rPr>
              <w:tab/>
            </w:r>
            <w:r>
              <w:rPr>
                <w:rStyle w:val="IndexLink"/>
              </w:rPr>
              <w:t>448</w:t>
            </w:r>
          </w:hyperlink>
        </w:p>
        <w:p>
          <w:pPr>
            <w:pStyle w:val="Contents2"/>
            <w:tabs>
              <w:tab w:val="clear" w:pos="8743"/>
              <w:tab w:val="right" w:pos="9026" w:leader="dot"/>
            </w:tabs>
            <w:rPr/>
          </w:pPr>
          <w:hyperlink w:anchor="__RefHeading___Toc1328527_1468164448">
            <w:r>
              <w:rPr>
                <w:webHidden/>
                <w:rStyle w:val="IndexLink"/>
                <w:rtl w:val="true"/>
              </w:rPr>
              <w:t>فهرس ما فی هذا الجزء من صور الإجازات و الفوائد</w:t>
            </w:r>
            <w:r>
              <w:rPr>
                <w:rStyle w:val="IndexLink"/>
                <w:rtl w:val="true"/>
              </w:rPr>
              <w:tab/>
            </w:r>
            <w:r>
              <w:rPr>
                <w:rStyle w:val="IndexLink"/>
              </w:rPr>
              <w:t>449</w:t>
            </w:r>
          </w:hyperlink>
        </w:p>
        <w:p>
          <w:pPr>
            <w:pStyle w:val="Contents3"/>
            <w:tabs>
              <w:tab w:val="clear" w:pos="8459"/>
              <w:tab w:val="right" w:pos="9026" w:leader="dot"/>
            </w:tabs>
            <w:rPr/>
          </w:pPr>
          <w:hyperlink w:anchor="__RefHeading___Toc1328529_1468164448">
            <w:r>
              <w:rPr>
                <w:webHidden/>
                <w:rStyle w:val="IndexLink"/>
                <w:rtl w:val="true"/>
              </w:rPr>
              <w:t>فهرس الإجازات</w:t>
            </w:r>
            <w:r>
              <w:rPr>
                <w:rStyle w:val="IndexLink"/>
                <w:rtl w:val="true"/>
              </w:rPr>
              <w:tab/>
            </w:r>
            <w:r>
              <w:rPr>
                <w:rStyle w:val="IndexLink"/>
              </w:rPr>
              <w:t>449</w:t>
            </w:r>
          </w:hyperlink>
        </w:p>
        <w:p>
          <w:pPr>
            <w:pStyle w:val="Contents3"/>
            <w:tabs>
              <w:tab w:val="clear" w:pos="8459"/>
              <w:tab w:val="right" w:pos="9026" w:leader="dot"/>
            </w:tabs>
            <w:rPr/>
          </w:pPr>
          <w:hyperlink w:anchor="__RefHeading___Toc1328531_1468164448">
            <w:r>
              <w:rPr>
                <w:webHidden/>
                <w:rStyle w:val="IndexLink"/>
                <w:rtl w:val="true"/>
              </w:rPr>
              <w:t>فهرس الفوائد</w:t>
            </w:r>
            <w:r>
              <w:rPr>
                <w:rStyle w:val="IndexLink"/>
                <w:rtl w:val="true"/>
              </w:rPr>
              <w:tab/>
            </w:r>
            <w:r>
              <w:rPr>
                <w:rStyle w:val="IndexLink"/>
              </w:rPr>
              <w:t>452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17_144341"/>
      <w:bookmarkStart w:id="1" w:name="pg13717_144341"/>
      <w:bookmarkEnd w:id="1"/>
    </w:p>
    <w:p>
      <w:pPr>
        <w:pStyle w:val="Heading2"/>
        <w:numPr>
          <w:ilvl w:val="1"/>
          <w:numId w:val="1"/>
        </w:numPr>
        <w:rPr/>
      </w:pPr>
      <w:bookmarkStart w:id="2" w:name="pg13717_144341"/>
      <w:bookmarkStart w:id="3" w:name="__RefHeading___Toc1328441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328443_1468164448"/>
      <w:bookmarkStart w:id="6" w:name="_Toc2"/>
      <w:bookmarkEnd w:id="5"/>
      <w:r>
        <w:rPr>
          <w:rtl w:val="true"/>
        </w:rPr>
        <w:t>تتمة کتاب الإجازات</w:t>
      </w:r>
      <w:bookmarkEnd w:id="6"/>
    </w:p>
    <w:p>
      <w:pPr>
        <w:pStyle w:val="Heading3"/>
        <w:numPr>
          <w:ilvl w:val="2"/>
          <w:numId w:val="1"/>
        </w:numPr>
        <w:rPr/>
      </w:pPr>
      <w:bookmarkStart w:id="7" w:name="__RefHeading___Toc1328445_1468164448"/>
      <w:bookmarkStart w:id="8" w:name="_Toc3"/>
      <w:bookmarkEnd w:id="7"/>
      <w:r>
        <w:rPr>
          <w:rtl w:val="true"/>
        </w:rPr>
        <w:t>[</w:t>
      </w:r>
      <w:r>
        <w:rPr>
          <w:rtl w:val="true"/>
        </w:rPr>
        <w:t xml:space="preserve">تتمة باب </w:t>
      </w:r>
      <w:r>
        <w:rPr/>
        <w:t>2</w:t>
      </w:r>
      <w:r>
        <w:rPr>
          <w:rtl w:val="true"/>
        </w:rPr>
        <w:t xml:space="preserve"> </w:t>
      </w:r>
      <w:r>
        <w:rPr>
          <w:rtl w:val="true"/>
        </w:rPr>
        <w:t>فی إیراد إجازات علماء أصحابنا</w:t>
      </w:r>
      <w:r>
        <w:rPr>
          <w:rtl w:val="true"/>
        </w:rPr>
        <w:t>]</w:t>
      </w:r>
      <w:bookmarkEnd w:id="8"/>
    </w:p>
    <w:p>
      <w:pPr>
        <w:pStyle w:val="Heading4"/>
        <w:numPr>
          <w:ilvl w:val="3"/>
          <w:numId w:val="1"/>
        </w:numPr>
        <w:rPr/>
      </w:pPr>
      <w:bookmarkStart w:id="9" w:name="__RefHeading___Toc1328447_1468164448"/>
      <w:bookmarkStart w:id="10" w:name="_Toc4"/>
      <w:bookmarkEnd w:id="9"/>
      <w:r>
        <w:rPr>
          <w:rtl w:val="true"/>
        </w:rPr>
        <w:t>[</w:t>
      </w:r>
      <w:r>
        <w:rPr>
          <w:rtl w:val="true"/>
        </w:rPr>
        <w:t xml:space="preserve">تتمة فائدة </w:t>
      </w:r>
      <w:r>
        <w:rPr/>
        <w:t>25</w:t>
      </w:r>
      <w:r>
        <w:rPr>
          <w:rtl w:val="true"/>
        </w:rPr>
        <w:t xml:space="preserve"> </w:t>
      </w:r>
      <w:r>
        <w:rPr>
          <w:rtl w:val="true"/>
        </w:rPr>
        <w:t>صور نسب الأمیر معین الدین المذکور</w:t>
      </w:r>
      <w:r>
        <w:rPr>
          <w:rtl w:val="true"/>
        </w:rPr>
        <w:t>]</w:t>
      </w:r>
      <w:bookmarkEnd w:id="10"/>
    </w:p>
    <w:p>
      <w:pPr>
        <w:pStyle w:val="Heading5"/>
        <w:numPr>
          <w:ilvl w:val="4"/>
          <w:numId w:val="1"/>
        </w:numPr>
        <w:rPr/>
      </w:pPr>
      <w:bookmarkStart w:id="11" w:name="__RefHeading___Toc1328449_1468164448"/>
      <w:bookmarkStart w:id="12" w:name="_Toc5"/>
      <w:bookmarkEnd w:id="11"/>
      <w:r>
        <w:rPr>
          <w:rtl w:val="true"/>
        </w:rPr>
        <w:t>اشارة</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3" w:name="pg13717_144342"/>
    </w:p>
    <w:p>
      <w:pPr>
        <w:pStyle w:val="BookText"/>
        <w:rPr/>
      </w:pPr>
      <w:bookmarkEnd w:id="13"/>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 w:name="__RefHeading___Toc1328451_1468164448"/>
      <w:bookmarkStart w:id="15" w:name="_Toc6"/>
      <w:bookmarkEnd w:id="14"/>
      <w:r>
        <w:rPr>
          <w:rtl w:val="true"/>
        </w:rPr>
        <w:t>صورة إجازة الشیخ حسن بن الشهید الثانی للسید نجم الدین بن السید محمد الحسینی بالإجازة الکبیرة المعروفة</w:t>
      </w:r>
      <w:r>
        <w:rPr>
          <w:rtl w:val="true"/>
        </w:rPr>
        <w:t>.</w:t>
      </w:r>
      <w:bookmarkEnd w:id="15"/>
    </w:p>
    <w:p>
      <w:pPr>
        <w:pStyle w:val="Heading6"/>
        <w:numPr>
          <w:ilvl w:val="5"/>
          <w:numId w:val="1"/>
        </w:numPr>
        <w:rPr/>
      </w:pPr>
      <w:bookmarkStart w:id="16" w:name="__RefHeading___Toc1328453_1468164448"/>
      <w:bookmarkStart w:id="17" w:name="_Toc7"/>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الشیخ حسن‌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کان نقش خاتمه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و الآل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زین الدین عبدهم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اشعاره فی المواعظ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عجبت و ما عجبت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ذی عین قریرة</w:t>
      </w:r>
    </w:p>
    <w:p>
      <w:pPr>
        <w:pStyle w:val="BookText"/>
        <w:rPr/>
      </w:pPr>
      <w:r>
        <w:rPr>
          <w:rFonts w:ascii="IRNazanin" w:hAnsi="IRNazanin" w:eastAsia="IRNazanin"/>
          <w:color w:val="111111"/>
          <w:sz w:val="28"/>
          <w:sz w:val="28"/>
          <w:szCs w:val="28"/>
          <w:rtl w:val="true"/>
          <w:lang w:bidi="fa-IR"/>
        </w:rPr>
        <w:t>و امامه یوم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ینکشف السریرة</w:t>
      </w:r>
    </w:p>
    <w:p>
      <w:pPr>
        <w:pStyle w:val="BookText"/>
        <w:rPr/>
      </w:pPr>
      <w:r>
        <w:rPr>
          <w:rFonts w:ascii="IRNazanin" w:hAnsi="IRNazanin" w:eastAsia="IRNazanin"/>
          <w:color w:val="111111"/>
          <w:sz w:val="28"/>
          <w:sz w:val="28"/>
          <w:szCs w:val="28"/>
          <w:rtl w:val="true"/>
          <w:lang w:bidi="fa-IR"/>
        </w:rPr>
        <w:t>هذا و لو ذکر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 اجفان الحفّیرة</w:t>
      </w:r>
    </w:p>
    <w:p>
      <w:pPr>
        <w:pStyle w:val="BookText"/>
        <w:rPr/>
      </w:pPr>
      <w:r>
        <w:rPr>
          <w:rFonts w:ascii="IRNazanin" w:hAnsi="IRNazanin" w:eastAsia="IRNazanin"/>
          <w:color w:val="111111"/>
          <w:sz w:val="28"/>
          <w:sz w:val="28"/>
          <w:szCs w:val="28"/>
          <w:rtl w:val="true"/>
          <w:lang w:bidi="fa-IR"/>
        </w:rPr>
        <w:t>لبکی دما من هول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العمر القصیرة</w:t>
      </w:r>
    </w:p>
    <w:p>
      <w:pPr>
        <w:pStyle w:val="BookText"/>
        <w:rPr/>
      </w:pPr>
      <w:r>
        <w:rPr>
          <w:rFonts w:ascii="IRNazanin" w:hAnsi="IRNazanin" w:eastAsia="IRNazanin"/>
          <w:color w:val="111111"/>
          <w:sz w:val="28"/>
          <w:sz w:val="28"/>
          <w:szCs w:val="28"/>
          <w:rtl w:val="true"/>
          <w:lang w:bidi="fa-IR"/>
        </w:rPr>
        <w:t>فاجهد لنفسک فی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فدونه سبل عسیرة</w:t>
      </w:r>
    </w:p>
    <w:p>
      <w:pPr>
        <w:pStyle w:val="BookText"/>
        <w:rPr/>
      </w:pPr>
      <w:r>
        <w:rPr>
          <w:rFonts w:ascii="IRNazanin" w:hAnsi="IRNazanin" w:eastAsia="IRNazanin"/>
          <w:color w:val="111111"/>
          <w:sz w:val="28"/>
          <w:sz w:val="28"/>
          <w:szCs w:val="28"/>
          <w:rtl w:val="true"/>
          <w:lang w:bidi="fa-IR"/>
        </w:rPr>
        <w:t>تلمذ هو و خاله العلامة السیّد محمّد صاحب المدارک عند المولی أحمد الأردبیلیّ رحمه اللّه و کانا رحمهما اللّه کفرسی رهان و رضیعی لبان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قریة جبع فی غرة محرم سنة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قرب قبره صاحب المدارک و قبرهما مزاران مشهوران الی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نخبة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الشهید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حمد قبض ذی مکارم</w:t>
      </w:r>
    </w:p>
    <w:p>
      <w:pPr>
        <w:pStyle w:val="BookText"/>
        <w:rPr/>
      </w:pPr>
      <w:r>
        <w:rPr>
          <w:rFonts w:ascii="IRNazanin" w:hAnsi="IRNazanin" w:eastAsia="IRNazanin"/>
          <w:color w:val="111111"/>
          <w:sz w:val="28"/>
          <w:sz w:val="28"/>
          <w:szCs w:val="28"/>
          <w:rtl w:val="true"/>
          <w:lang w:bidi="fa-IR"/>
        </w:rPr>
        <w:t xml:space="preserve">امل الامل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سلافة العصر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ص فوائد الرضویة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الشهید الثانی للسید نجم الدین بن السید محمد الحسینی بالإجازة الکبیرة المعروفة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رَبِّ الْعالَمِینَ حمد الشاکرین و صلواته علی سید الأولین و الآخرین محمد المصطفی و عترته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فیقول العبد الفقیر إلی رحمة الله تعالی حسن بن زین الدین العاملی عامله الله بلطفه و إحسانه و حقق حسن رجائه لعفوه و غفرانه إن إعطاء الحدیث حقه</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الروایة و الدرایة أمر مهم لمن أراد التفقه فی الدین إذ مدار أکثر الأحکام الشرعیة علیه و قد کان للسلف الصالح رضوان الله علیهم مزید اعتناء بشأنه و شدة اهتمام بروایته و عرفانه فقام بوظیفته منهم فی کل عصر من تلک الأعصار أقوام بذلوا فی رعایته جهدهم و أکثروا فی ملاحظته کدهم و وکدهم فلله درهم إذ عرفوا من قدره ما عرفوا و صرفوا إلیه من وجوه الهمم ما 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خلف من بعدهم خلف أضاعوا حقه و جهلوا قدره فاقتصروا من روایته علی أدنی مراتبها و ألقوا حبل درایته علی غاربها و استمرت الحال کذلک زمانا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عطلت فیه مجالسه و دروسه و أشفی من طول هجرة دروسه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أتاح الله سبحانه بمقتضی حکمته من عرف قدره و بذل فی خدمته وسعه فعمر منه الدارسة و جدد معالمه الطامسة و أیقظ من مراقد الغفلة رجالا فهمهم أسراره و أراهم بعین البصیرة أنواره فرغبوا فی سلوک سبیله و جهدوا علی إحرازه و تحصیله لکنهم حیث انقطعت علیهم بتلک الفترة طریق الروایة من غیر جهة الإجازة قلت حظوظهم من الدرایة لاحتیاجها و الحال هذه إلی طول الممارسة و إکثار المطالعة و المراجعة و المتحملون لهذه الکلفة أقل قلیل و الأکثرون إنما یمرون فی معاهدة عابری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 السید الأجل الفاضل الأوحد الطاهر الورع الناسک خلاصة العلماء الأبرار و سلالة النجباء الأطهار السید نجم‌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بن السید المرحوم المبرور السید محمد الحسینی أدام الله فضله و أطال بقاءه و أسبغ علیه نعماءه ممن ولی شطر هذا المقصد وجه همته و ظفر من مطالبه الجلیلة ببغیته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التمس من هذا الضعیف الإجازة له و لولدیه السعیدین الموفقین إن شاء الله تعالی السید أبی عبد الله محمد و السید أبی الصلاح علی أمد الله لهما فی العمر و جعلهما من أهل العمل و العلم فأدیت واجب إجابته و أجزت له و لهما روایة جمیع ما یجوز لی روایته بالطرق المتصلة إلی علمائنا السابقین مصنفی کتب الحدیث رضی الله عنهم و إلی غیرهم من علماء الأصحاب بل و إلی کثیر من علماء من عداهم من الفرق الإسلامیة علی ما اقتضاه رأیهم فی الروایة عنهم و سنذکر أکثر هذه الطرق مفصلة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یعلم أن الطرق المذکورة علی کثرتها و انتشارها قد انحصر المهم منها فی ثلاثة مواضع فصارت ثلاث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مرتبة المتقدمین علی الشیخ أبی جعفر الطوسی ره فإن الروایة</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عنهم بعد انتشارها بسبب تکثرهم عادت إلی الانحصار من حیث إن أکثر الطرق المتصلة بهم تجتمع فی الروایة عن الشیخ ثم تأخذ فی التفرق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مرتبة من تأخر عن الشیخ رحمه الله و تقدم علی الشهید الأول فإن الحال فی انتشارها و اجتماعها کالأولی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مرتبة من تأخر عن الشهید الأول إلی زمن شیخنا المبرور المقدس الشهید الثانی والدی زین الملة و الدین قدس الله نفسه فحالها کحال الأولین و نحن نذکر طرق الروایة فی کل واحدة من هذه المراتب بانفرادها زیادة فی التفصیل و رغبة فی التسهیل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الطریق إلی الروایة عن رجال المرتبة الأولی فهی أنا نروی بالإجازة عن عدة من أجلاء الأصحاب منهم شیخنا السید الجلیل الفاضل نور الدین علی بن السید الزاهد العابد السید حسین بن أبی الحسن الحسینی الموسوی العاملی و الشیخ الجلیل عز الدین حسین بن عبد الصمد الجباعی الحارثی و السید الأجل الناسک نور الدین علی بن السید فخر الدین الهاشمی و الشیخ الصالح أحمد بن سلیمان العاملی رضی الله عنهم بحق روایة الجمیع إجازة عن والدی السعید الشهید رفع الله درجته کما شرف خاتمته عن شیخه الفاضل نور الدین علی بن عبد العالی العاملی المیسی عن الشیخ شمس الدین محمد بن داود الشهیر بابن المؤذن الجزینی عن الشیخ ضیاء الدین علی ابن الشیخ الجلیل السعید الشهید شمس الملة و الدین محمد بن مکی بن محمد بن حامد العاملی عن والده المذکور قدس الله نفسه عن الشیخ فخر الدین أبی طالب محمد بن الشیخ العلامة جمال الملة و الدین أبی منصور الحسن بن المطهر عن والده رضی الله عنه عن شیخه الإمام الجلیل المحقق نجم الملة و الدین أبی القاسم جعفر بن الحسن بن سعید عن السید السعید شمس الدین فخار بن معد الموسوی عن الشیخ سدید الدین أبی الفضل شاذان بن جبرئیل القمی عن الشیخ العماد أبی جعفر محمد بن أبی القاسم الطبری عن الشیخ أبی علی الحسن بن الشیخ الإمام أبی جعفر محمد بن الحسن الطوسی عن والده قدس الله روحه جمیع مرویاته و مصنفاته التی من جملتها کتاب</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تهذیب الأحکام و کتاب الإستبصار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أن روایات من تقدم من أصحاب النبی صلی الله علیه و آله و الأئمة المعصومین و سائر رأوه الحدیث من سلفنا الصالحین و علمائنا المجتهدین تنتهی بأجمعها إلی هذا الشیخ رضی الله عنه فهی کلها داخلة فی عموم مرویاته و قد ذکر طرقه إلیهم فی الفهرست مفصلة و نحن نذکر من ذلک المهم و نحیل معرفة الباقی علی المراجعة عند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فیروی الشیخ ره کتاب الکافی للإمام الجلیل أبی جعفر محمد بن یعقوب الکلینی رضی الله عنه عن الشیخ أبی عبد الله محمد بن محمد بن النعمان الملقب بالمفید قدس الله نفسه عن الشیخ أبی القاسم جعفر بن محمد بن قولویه عن الشیخ أبی جعفر الکلینی و کذا سائر روایات الکلینی و مصنفاته فإن الشیخ یرویها بهذا الطریق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من لا یحضره الفقیه للشیخ الإمام الصدوق الفقیه أبی جعفر محمد بن علی بن الحسین بن بابویه القمی رضی الله عنه و کذا جمیع روایاته و کتبه التی من جملتها کتاب مدینة العلم و الأمالی و علل الشرائع و الأحکام عن الشیخ المفید عن الشیخ الصدوق أبی جعفر محمد بن علی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الشیخ المفید و الشیخ أبی عبد الله الحسین بن عبید الله الغضائری و السید الأجل المرتضی علم الهدی ذی المجدین علی بن الحسین الموسوی قدس الله نفسه و أخیه السید الرضی جمیع مصنفاتهم و روایاتهم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الشیخ أبی عمرو محمد بن عمر بن عبد العزیز الکشی ره بواسطة جماعة منهم الشیخ المفید عن أبی محمد هارون بن موسی التلعکبری عن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الشیخ أبی الحسن علی بن الحسین بن بابویه والد الشیخ الصدوق بطریقه السابق عن ولده عنه جمیع روایاته و عنه عن الشیخ أبی القاسم سعد بن عبد الله القمی و الشیخ أبی العباس عبد الله بن جعفر الحمیری جمیع روایاتهما و عن سعد بن عبد الله عن الشیخ أبی جعفر أحمد بن محمد بن عیسی الأشعری القمی جمیع کتبه و روایاته و عن أحمد بن محمد بن عیسی عن الحسین بن سعید الأهوازی و الحسن بن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محبوب الکوفی جمیع کتبهما و روایاتهما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الصدوق عن الشیخ أبی جعفر محمد بن الحسن بن الولید القمی جمیع روایاته و عن ابن الولید عن الشیخ أبی جعفر محمد بن الحسن الصفار القمی جمیع کتبه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طریق الروایة عن رجال المرتبة الثانیة فنروی بالإسناد عن شیخنا الشهید الأول عن الشیخ الإمام المحقق فخر الملة و الدین أبی طالب محمد بن الشیخ الإمام جمال الملة و الدین أبی منصور الحسن بن یوسف بن المطهر و السید الجلیل الطاهر عمید الدین عبد المطلب بن السید مجد الدین أبی الفوارس محمد بن علی بن الأعرج الحسینی و السید الأجل العلامة النسابة النقیب تاج الدین أبی عبد الله محمد بن القاسم بن معیة الحسنی الدیباجی و السید الجلیل العریق الأصیل أبی طالب أحمد بن أبی إبراهیم محمد بن الحسن بن زهرة الحلبی و السید الکبیر الفاضل نجم الدین مهنا بن سنان المدنی و الشیخ الإمام العلامة ملک العلماء المحققین قطب الملة و الدین محمد بن محمد الرازی صاحب شرحی المطالع و الشمسیة و الشیخ الفاضل العالم الأدیب رضی الدین أبی الحسن علی بن الشیخ جمال الدین أحمد بن یحیی المعروف بالمزیدی و الشیخ الفاضل أبی الحسن علی بن طراد المطاربادی جمع کتبهم و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عنهم جمیعا عن الشیخ الإمام العلامة جمال الإسلام و المسلمین الحسن بن مطهر جمیع مصنفاته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السید تاج الدین بن معیة عن جم غفیر من علمائنا الذین کانوا فی عصره و أسماؤهم مسطورة بخطه فی إجازته لشیخنا الشهید الأول و هی عندی فأنا أورد کلامه فیها بعینه و هذه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مشایخی الذین یروی عنی عنهم مولانا الشیخ الإمام الربانی السعید جمال الدین أبو منصور الحسن بن المطهر قدس الله روحه و الشیخ السعید صفی الدین محمد بن سعید و الشیخ السعید المرحوم نجم الدین أبو القاسم عبد الله بن حملات و السید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الجلیل السعید جمال الدین یوسف بن ناصر بن حماد الحسینی و السید الجلیل السعید جلال الدین جعفر بن علی بن صاحب دار الصخر الحسینی و شیخی السعید المرحوم علم الدین المرتضی علی بن عبد الحمید بن فخار الموسوی و السید الجلیل السعید المرحوم رضی الدین أبو القاسم علی بن السید السعید غیاث الدین عبد الکریم بن طاوس الحسنی و والدی السید السعید أبو جعفر القاسم بن الحسین بن معیة الحسنی و القاضی السعید المرحوم تاج الدین أبو علی محمد بن محفوظ بن وشاح و السید السعید المرحوم صفی الدین محمد بن الحسن بن أبی الرضا العلوی و السید السعید المرحوم صفی الدین محمد بن محمد بن أبی الحسن الموسوی و العدل الأمین المرحوم جلال الدین محمد بن السعید المرحوم شمس الدین محمد بن أحمد بن الکوفی الهاشمی و السید السعید المرحوم کمال الدین‌</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هذا کمال الدین عن جده رضیّ الدین الآوی الزاهد و عن الشیخ نجم الدین بن سعید و عن خواجه نصیر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الرضی الحسن بن محمد بن محمد الآوی الحسینی و الشیخ الأمین زین الدین جعفر بن علی بن یوسف بن عروة الحلی و الشیخ السعید مهذب الدین محمود بن یحیی بن محمود بن سالم الشیبانی الحلی و السید السعید المرحوم ناصر الدین عبد المطلب بن بادشاه الحسینی الخزری صاحب التصانیف السائرة و الشیخ الزاهد السعید المرحوم کمال الدین علی بن الحسین بن حماد الواسطی و السید السعید المرحوم فخر الدین أحمد بن علی بن عرفة الحسینی و السید الإمام السعید المرحوم مجد الدین أبو الفوارس محمد بن شیخنا السعید المرحوم فخر الدین علی بن محمد بن الأعرج الحسینی و السید الإمام السعید المرحوم ضیاء الدین عبد الله بن السید السعید مجد الدین أبی الفوارس محمد بن الأعرج الحسینی و الشیخ العالم شمس الدین محمد بن الغزال المضری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من مشایخی الذین استفدت منهم من أراش جناحی و أذکی مصباحی و حبانی نفائس العلوم و أبرأ داء نفسی من الکلوم و هو درة الفخر و فریدة الدهر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مولانا الإمام الربانی عمید الملة و الحق و الدین أبو عبد الله عبد المطلب بن الأعرج أدام الله شرفه و خص بالصلاة و السلام سلفه فهو الذی خرجنی و درجنی و إلی ما یسر الله تعالی من العلوم أرشدنی فالله یجازیه أحسن الجزاء بمنه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مولانا الشیخ الإمام العلامة بقیة الفضلاء أنموذج العلماء فخر الملة و الحق و الدین محمد بن المطهر حرس الله نفسه و أنمی غرسه و منهم الشیخ الإمام العلامة أوحد عصره نصیر الملة و الحق و الدین علی بن محمد بن علی القاشی و الشیخ العالم الفقیه الفاضل الکامل رضی الدین علی بن أحمد بن المزیدی حرسهما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صاحبته و استفدت منه فرویت عنه و روی عنی السید الجلیل الفقیه العالم عز الدین الحسن بن أبی الفتح بن الدهان الحسینی و الشیخ السعید المرحوم جمال الدین أحمد بن محمد بن الحداد و الشیخ العالم الفاضل شمس الدین محمد بن علی بن غنی و الفقیه السعید المرحوم قوام الدین محمد بن الفقیه رضی الدین علی بن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رویت عنه من المشایخ أیضا الفقیه السعید المرحوم ظهیر الدین‌</w:t>
      </w:r>
      <w:r>
        <w:rPr>
          <w:rStyle w:val="FootnoteAnchor"/>
          <w:rtl w:val="true"/>
        </w:rPr>
        <w:footnoteReference w:id="6"/>
      </w:r>
      <w:r>
        <w:rPr>
          <w:rFonts w:ascii="IRNazanin" w:hAnsi="IRNazanin" w:eastAsia="IRNazanin"/>
          <w:color w:val="111111"/>
          <w:sz w:val="28"/>
          <w:sz w:val="28"/>
          <w:szCs w:val="28"/>
          <w:rtl w:val="true"/>
          <w:lang w:bidi="fa-IR"/>
        </w:rPr>
        <w:t>محمد بن محمد بن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الشیخین رضی الدین علی بن المزیدی و أبی الحسن علی بن طراد عن الشیخ الفقیه الأدیب النحوی العروضی تقی الدین الحسن بن علی بن داود الحلی صاحب کتاب الرجال جمیع کتبه و روایاته و عنهما عن الشیخ صفی الدین محمد بن الشیخ نجیب الدین یحیی بن سعید جمیع روایاته و قد مر فی عداد مشایخ السید تاج الدین أیضا و عن الشیخ علی بن طراد عن الشیخ نجم الدین بن حملات و قد مر أیضا و عن الشیخ رضی الدین عن الشیخ الصالح شمس الدین محمد بن أحمد بن صالح السیبی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القسینی‌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جمیع روایاته و هذا الشیخ یروی عن جماعة من أجلاء الأصحاب و سنوضح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شیخنا الشهید الأول أیضا عن السید الأجل شمس الدین محمد بن أحمد بن أبی المعالی العلوی الموسوی عن الشیخ الإمام العلامة الزاهد الورع الحافظ کمال الدین علی بن الشیخ شرف الدین الحسین بن حماد الواسطی جمیع روایاته و کذا عن السید السعید العلامة أبی عبد الله محمد بن الحسن بن أبی الرضا العلوی و قد ذکرا فی عداد مشایخ السید تاج الدین بن معیة ح و عن العلامة جمال الملة و الدین عن والده الشیخ سدید الدین یوسف و الشیخ المحقق إمام الطائفة و فقیهها نجم الملة و الحق و الدین أبی القاسم جعفر بن الحسن بن یحیی بن الحسن بن سعید الحلی و ابن عمه الشیخ نجیب الدین یحیی بن أحمد بن یحیی بن الحسن بن سعید و السیدین الإمامین السعیدین البدلین رضی الدین أبی القاسم علی و جمال الدین أبی الفضائل أحمد ابنی موسی بن جعفر بن محمد الطاوس الحسنی و الوزیر السعید سلطان العلماء المحققین خواجة نصیر الملة و الدین محمد بن محمد بن الحسن الطوسی و الشیخ مفید الدین محمد بن جهیم الأسدی رضی الله عنهم أجمعین جمیع کتبهم و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العلامة فی بعض إجازاته نبذا من أحوال الجماعة المذکورین أحببنا إیرادها هنا فقال عند ذکره للمحقق أبی القاسم بن سعید قدس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الشیخ کان أفضل زمانه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لو ترک التقیید بأهل زمانه لکان أصوب إذ لا أری فی فقهائنا مثله علی الإطلاق رضی الدین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عند ذکره للشیخ نجیب الدین یحیی بن سعید أنه کان زاهدا ورعا و ذکر فی شأن السیدین رضی الدین علی و جمال الدین أحمد ابنی طاوس ما هذا لفظه و هذان السیدان زاهدان عابدان ورعان و کان رضی الدین علی ره صاحب کرامات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 لی بعضها و روی لی والدی رحمة الله علیه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موضع آخر أن السید رضی الدین ره کان أزهد أهل زمانه و قال عند ذکره للمحقق نصیر الدین الطوسی کان هذا الشیخ أفضل أهل عصره فی العلوم العقلیة و النقلیة و له مصنفات کثیرة فی العلوم الحکمیة و الأحکام الشرعیة علی مذهب الإمامیة و کان أشرف من شاهدناه فی الأخلاق نور الله ضریحه قرأت علیه إلهیات الشفاء لأبی علی بن سینا و بعض التذکرة فی الهیئة تصنیفه ره ثم أدرکه الموت المحتوم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شأن الشیخ مفید الدین بن جهیم أنه کان فقیها عارفا بالأصولین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کان الشیخ الأعظم خواجة نصیر الدین محمد بن الحسن الطوسی قدس الله روحه وزیرا للسلطان هولاکو فأنفذه إلی العراق فحضر إلی الحلة فاجتمع عنده فقهاؤها فأشار إلی الفقیه نجم الدین أبی القاسم جعفر بن سعید و قال من أعلم هؤلاء الجماعة فقال کلهم فاضلون علماء إن کان واحد منهم مبرزا فی فن کان الآخر مبرزا فی فن آخر فقال من أعلمهم بالأصولین فأشار إلی والدی سدید الدین یوسف بن المطهر و إلی الفقیه مفید الدین محمد بن جهیم فقال هذان أعلم الجماعة بعلم الکلام و أصول الفقه فتکدر الشیخ یحیی بن سعید و کتب إلی ابن عمه أبی القاسم یعتب علیه و أورده فی مکتوبة أبیاتا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تهن من عظیم قدر 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مشارا إلیه فی التعظیم</w:t>
      </w:r>
    </w:p>
    <w:p>
      <w:pPr>
        <w:pStyle w:val="BookText"/>
        <w:rPr/>
      </w:pPr>
      <w:r>
        <w:rPr>
          <w:rFonts w:ascii="IRNazanin" w:hAnsi="IRNazanin" w:eastAsia="IRNazanin"/>
          <w:color w:val="111111"/>
          <w:sz w:val="28"/>
          <w:sz w:val="28"/>
          <w:szCs w:val="28"/>
          <w:rtl w:val="true"/>
          <w:lang w:bidi="fa-IR"/>
        </w:rPr>
        <w:t>فاللبیب الکریم ینقص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بالتعدی علی اللبیب الکریم</w:t>
      </w:r>
    </w:p>
    <w:p>
      <w:pPr>
        <w:pStyle w:val="BookText"/>
        <w:rPr/>
      </w:pPr>
      <w:r>
        <w:rPr>
          <w:rFonts w:ascii="IRNazanin" w:hAnsi="IRNazanin" w:eastAsia="IRNazanin"/>
          <w:color w:val="111111"/>
          <w:sz w:val="28"/>
          <w:sz w:val="28"/>
          <w:szCs w:val="28"/>
          <w:rtl w:val="true"/>
          <w:lang w:bidi="fa-IR"/>
        </w:rPr>
        <w:t>ولع الخمر بالعقول 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بتنجیسها و بالتحریم</w:t>
      </w:r>
    </w:p>
    <w:p>
      <w:pPr>
        <w:pStyle w:val="BookText"/>
        <w:rPr/>
      </w:pPr>
      <w:r>
        <w:rPr>
          <w:rFonts w:ascii="IRNazanin" w:hAnsi="IRNazanin" w:eastAsia="IRNazanin"/>
          <w:color w:val="111111"/>
          <w:sz w:val="28"/>
          <w:sz w:val="28"/>
          <w:szCs w:val="28"/>
          <w:rtl w:val="true"/>
          <w:lang w:bidi="fa-IR"/>
        </w:rPr>
        <w:t>کیف ذکرت ابن المطهر و ابن جهیم و لم تذکرنی فکتب إلیه یعتذر إلیه و یقول لو سألک خواجة مسألة فی الأصولین ربما وقفت و حصل لنا الحیاء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الفاضل تقی الدین بن داود عن المحقق نجم الدین أبی القاسم بن سعید و السید جمال الدین أحمد بن طاوس و ولده السید السعید غیاث الدین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الکریم جمیع کتبهم و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کمال الدین علی بن الحسین بن حماد الواسطی عن السید غیاث الدین أیضا و عن السید غیاث الدین عن الإمام السعید خواجة نصیر الدین و عن الشیخ فخر الدین بن المطهر عن عمه الإمام رضی الدین أبی الحسن علی بن یوسف بن المطهر و عن السید عمید الدین عن والده السعید مجد الدین أبی الفوارس و خاله الشیخ رضی الدین علی بن المطهر و عن الشیخ رضی الدین بن مطهر عن والده الشیخ سدید الدین یوسف و الشیخ نجم الدین جعفر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رضی الدین علی بن أحمد المزیدی عن الشیخ شمس الدین محمد بن صالح القسینی عن المحقق نجم الدین بن سعید و عن الشیخ کمال الدین بن حماد الواسطی عن الشیخ نجیب الدین یحیی بن سعید و الشیخ نجم الدین جعفر بن محمد بن جعفر بن هبة الله بن نما و الشیخ الإمام العلامة کمال الدین میثم بن علی بن میثم البحرانی و الشیخ السعید شمس الدین محفوظ بن وشاح بن محمد و الشیخ الفقیه شمس الدین محمد بن صالح القسینی و قد مرت روایة الشیخ کمال الدین هذا عن السید غیاث الدین بن طاوس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بخط شیخنا الشهید إجازة السید غیاث الدین لهذا الرجل و کذا إجازتا الشیخ نجیب الدین یحیی بن سعید و الشیخ نجم الدین جعفر بن نما له و هاتان الإجازتان فیهما استیفاء زائد لطرق الروایة و سننقل منهما المهم فی مواضعه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إجازة السید غیاث الدین فذکر فی أولها ما هذا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استخرت الله سبحانه و أجزت للأخ فی الله تعالی العالم الفاضل الصالح الأوحد الحافظ المتقن الفقیه المحقق البارع المرتضی کمال الدین فخر الطائفة علی بن الشیخ الإمام الزاهد بقیة المشیخة شرف الدین الحسین بن حماد بن أبی الخیر اللیثی نسبا الواسطی مولدا و منشأ أن یروی عنی ما صح من مقرواتی و مسموعاتی و مرویاتی و مستجازاتی و مناولاتی و مجموعاتی و مصنفاتی و شعری و کل ما له مدخل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الروایة مما مضی أو یتجدد بشرطه عند أربابه فهو موضع ذلک و مظنته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فیها و من مشایخی الوزیر السعید نصیر الدین الطوسی و کمال الدین میثم بن علی بن میثم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و لیرو عنی أدام الله فوائده ما أجازه لی والدی و عمی رضی الدین علی بن موسی بن طاوس رضی الله عنهما من مرویاتهما و مصنفاتهما و خطبهما و نظمهما و نثرهما و کل ما یصح روایتهم له من جمیع العلوم علی اختلاف أنواعها فإن مصنفاتهما کثیرة جدا و دیوان شعر والدی فلیرو ذلک عنی محتاطا فی الروایة لی و 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 شیخنا الشهید الأول یروی عن السید شمس الدین محمد بن أبی المعالی الموسوی عن الشیخ کمال الدین المذکور و عندنا بخط الشهید ره إجازة الشیخ کمال الدین للسید المذکور مشیرا فیها إلی الإجازات الثلاث المذکورة و أذن له فی روایة ما تضمنته عن المشایخ الثلاثة الذین رواها عنهم و أضاف إلی ذلک الروایة عن المشایخ الثلاثة الأخر المذکورین آنفا و لم یتعرض لتفصیل ما رواه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عندنا أیضا إجازة السید شمس الدین لشیخنا الشهید بخط السید و فیها تفصیل بعض ما أجمل فی کلام الشیخ کمال الدین فذکر أن الشیخ کمال الدین میثم بن علی البحرانی أجاز للشیخ کمال الدین بن حماد المذکور جمیع مصنفاته و أن الشیخ شمس الدین محمد بن صالح روی له جمیع ما قرأه و سمعه و أجیزت له روایته و بقی الإجمال فی روایته عن الشیخ شمس الدین محفوظ بن وشاح و لم أقف علی طریق للروایة عنه سوی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الشیخ من أعیان علمائنا فی عصره و رأیت بخط شیخنا الشهید الأول فی بعض مجامیعه حکایة أمور تتعلق بهذا الشیخ و فیها تنبیه علی ما قلناه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فمنها أنه کتب إلی الشیخ المحقق نجم الدین بن سعید أبیاتا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أغیب عنک و أشواقی تجاذبنی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لقائک جذب المغرم العانی</w:t>
      </w:r>
    </w:p>
    <w:p>
      <w:pPr>
        <w:pStyle w:val="BookText"/>
        <w:rPr/>
      </w:pPr>
      <w:r>
        <w:rPr>
          <w:rFonts w:ascii="IRNazanin" w:hAnsi="IRNazanin" w:eastAsia="IRNazanin"/>
          <w:color w:val="111111"/>
          <w:sz w:val="28"/>
          <w:sz w:val="28"/>
          <w:szCs w:val="28"/>
          <w:rtl w:val="true"/>
          <w:lang w:bidi="fa-IR"/>
        </w:rPr>
        <w:t>إلی لقاء حبیب شبه بدر دجی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رماه بإعراض و هجران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و شخصک مقرونان فی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انتباهی و عند النوم یغشانی</w:t>
      </w:r>
    </w:p>
    <w:p>
      <w:pPr>
        <w:pStyle w:val="BookText"/>
        <w:rPr/>
      </w:pPr>
      <w:r>
        <w:rPr>
          <w:rFonts w:ascii="IRNazanin" w:hAnsi="IRNazanin" w:eastAsia="IRNazanin"/>
          <w:color w:val="111111"/>
          <w:sz w:val="28"/>
          <w:sz w:val="28"/>
          <w:szCs w:val="28"/>
          <w:rtl w:val="true"/>
          <w:lang w:bidi="fa-IR"/>
        </w:rPr>
        <w:t>حللت منی محل الروح فی جسدی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ذکری فی سری و إعلانی</w:t>
      </w:r>
    </w:p>
    <w:p>
      <w:pPr>
        <w:pStyle w:val="BookText"/>
        <w:rPr/>
      </w:pPr>
      <w:r>
        <w:rPr>
          <w:rFonts w:ascii="IRNazanin" w:hAnsi="IRNazanin" w:eastAsia="IRNazanin"/>
          <w:color w:val="111111"/>
          <w:sz w:val="28"/>
          <w:sz w:val="28"/>
          <w:szCs w:val="28"/>
          <w:rtl w:val="true"/>
          <w:lang w:bidi="fa-IR"/>
        </w:rPr>
        <w:t>لو لا المخافة من کره و من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لطال نحوک تردادی و إتیانی</w:t>
      </w:r>
    </w:p>
    <w:p>
      <w:pPr>
        <w:pStyle w:val="BookText"/>
        <w:rPr/>
      </w:pPr>
      <w:r>
        <w:rPr>
          <w:rFonts w:ascii="IRNazanin" w:hAnsi="IRNazanin" w:eastAsia="IRNazanin"/>
          <w:color w:val="111111"/>
          <w:sz w:val="28"/>
          <w:sz w:val="28"/>
          <w:szCs w:val="28"/>
          <w:rtl w:val="true"/>
          <w:lang w:bidi="fa-IR"/>
        </w:rPr>
        <w:t>یا جعفر بن سعید یا إمام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أوحد الدهر یا من ما له ثانی</w:t>
      </w:r>
    </w:p>
    <w:p>
      <w:pPr>
        <w:pStyle w:val="BookText"/>
        <w:rPr/>
      </w:pPr>
      <w:r>
        <w:rPr>
          <w:rFonts w:ascii="IRNazanin" w:hAnsi="IRNazanin" w:eastAsia="IRNazanin"/>
          <w:color w:val="111111"/>
          <w:sz w:val="28"/>
          <w:sz w:val="28"/>
          <w:szCs w:val="28"/>
          <w:rtl w:val="true"/>
          <w:lang w:bidi="fa-IR"/>
        </w:rPr>
        <w:t>إنی بحبک مغری غیر مکترث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یلوم و فی حبیک یلحانی</w:t>
      </w:r>
    </w:p>
    <w:p>
      <w:pPr>
        <w:pStyle w:val="BookText"/>
        <w:rPr/>
      </w:pPr>
      <w:r>
        <w:rPr>
          <w:rFonts w:ascii="IRNazanin" w:hAnsi="IRNazanin" w:eastAsia="IRNazanin"/>
          <w:color w:val="111111"/>
          <w:sz w:val="28"/>
          <w:sz w:val="28"/>
          <w:szCs w:val="28"/>
          <w:rtl w:val="true"/>
          <w:lang w:bidi="fa-IR"/>
        </w:rPr>
        <w:t>فأنت سید أهل الفضل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یختلف أبدا فی فضلک اثنان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قلبک العلم مخزون بأجمعه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 به من ضلال کل حیران</w:t>
      </w:r>
    </w:p>
    <w:p>
      <w:pPr>
        <w:pStyle w:val="BookText"/>
        <w:rPr/>
      </w:pPr>
      <w:r>
        <w:rPr>
          <w:rFonts w:ascii="IRNazanin" w:hAnsi="IRNazanin" w:eastAsia="IRNazanin"/>
          <w:color w:val="111111"/>
          <w:sz w:val="28"/>
          <w:sz w:val="28"/>
          <w:szCs w:val="28"/>
          <w:rtl w:val="true"/>
          <w:lang w:bidi="fa-IR"/>
        </w:rPr>
        <w:t>و فوک فیه لسان حشوه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 به من زلال کل ظمآن</w:t>
      </w:r>
    </w:p>
    <w:p>
      <w:pPr>
        <w:pStyle w:val="BookText"/>
        <w:rPr/>
      </w:pPr>
      <w:r>
        <w:rPr>
          <w:rFonts w:ascii="IRNazanin" w:hAnsi="IRNazanin" w:eastAsia="IRNazanin"/>
          <w:color w:val="111111"/>
          <w:sz w:val="28"/>
          <w:sz w:val="28"/>
          <w:szCs w:val="28"/>
          <w:rtl w:val="true"/>
          <w:lang w:bidi="fa-IR"/>
        </w:rPr>
        <w:t>و فخرک الراسخ الراشی وزنت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 فزاد علی رضوی و ثهلان</w:t>
      </w:r>
    </w:p>
    <w:p>
      <w:pPr>
        <w:pStyle w:val="BookText"/>
        <w:rPr/>
      </w:pPr>
      <w:r>
        <w:rPr>
          <w:rFonts w:ascii="IRNazanin" w:hAnsi="IRNazanin" w:eastAsia="IRNazanin"/>
          <w:color w:val="111111"/>
          <w:sz w:val="28"/>
          <w:sz w:val="28"/>
          <w:szCs w:val="28"/>
          <w:rtl w:val="true"/>
          <w:lang w:bidi="fa-IR"/>
        </w:rPr>
        <w:t>و حسن أخلاقک اللاتی فضلت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البریة من قاص و من دان</w:t>
      </w:r>
    </w:p>
    <w:p>
      <w:pPr>
        <w:pStyle w:val="BookText"/>
        <w:rPr/>
      </w:pPr>
      <w:r>
        <w:rPr>
          <w:rFonts w:ascii="IRNazanin" w:hAnsi="IRNazanin" w:eastAsia="IRNazanin"/>
          <w:color w:val="111111"/>
          <w:sz w:val="28"/>
          <w:sz w:val="28"/>
          <w:szCs w:val="28"/>
          <w:rtl w:val="true"/>
          <w:lang w:bidi="fa-IR"/>
        </w:rPr>
        <w:t xml:space="preserve">تغنی عن المأثرات الباقیات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یحصی جواهر أجبال و کثبان</w:t>
      </w:r>
    </w:p>
    <w:p>
      <w:pPr>
        <w:pStyle w:val="BookText"/>
        <w:rPr/>
      </w:pPr>
      <w:r>
        <w:rPr>
          <w:rFonts w:ascii="IRNazanin" w:hAnsi="IRNazanin" w:eastAsia="IRNazanin"/>
          <w:color w:val="111111"/>
          <w:sz w:val="28"/>
          <w:sz w:val="28"/>
          <w:szCs w:val="28"/>
          <w:rtl w:val="true"/>
          <w:lang w:bidi="fa-IR"/>
        </w:rPr>
        <w:t>یا من علی درج العلیاء مرتقیا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الکبیر العظیم القدر و الشأن</w:t>
      </w:r>
    </w:p>
    <w:p>
      <w:pPr>
        <w:pStyle w:val="BookText"/>
        <w:rPr/>
      </w:pPr>
      <w:r>
        <w:rPr>
          <w:rFonts w:ascii="IRNazanin" w:hAnsi="IRNazanin" w:eastAsia="IRNazanin"/>
          <w:color w:val="111111"/>
          <w:sz w:val="28"/>
          <w:sz w:val="28"/>
          <w:szCs w:val="28"/>
          <w:rtl w:val="true"/>
          <w:lang w:bidi="fa-IR"/>
        </w:rPr>
        <w:t>فأجابه المحقق ره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وافت فضائلک العوالی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تهز معاطف اللفظ الرشیق</w:t>
      </w:r>
    </w:p>
    <w:p>
      <w:pPr>
        <w:pStyle w:val="BookText"/>
        <w:rPr/>
      </w:pPr>
      <w:r>
        <w:rPr>
          <w:rFonts w:ascii="IRNazanin" w:hAnsi="IRNazanin" w:eastAsia="IRNazanin"/>
          <w:color w:val="111111"/>
          <w:sz w:val="28"/>
          <w:sz w:val="28"/>
          <w:szCs w:val="28"/>
          <w:rtl w:val="true"/>
          <w:lang w:bidi="fa-IR"/>
        </w:rPr>
        <w:t>فضضت ختامهن فخلت 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فضضت بهن عن مسک فتیق</w:t>
      </w:r>
    </w:p>
    <w:p>
      <w:pPr>
        <w:pStyle w:val="BookText"/>
        <w:rPr/>
      </w:pPr>
      <w:r>
        <w:rPr>
          <w:rFonts w:ascii="IRNazanin" w:hAnsi="IRNazanin" w:eastAsia="IRNazanin"/>
          <w:color w:val="111111"/>
          <w:sz w:val="28"/>
          <w:sz w:val="28"/>
          <w:szCs w:val="28"/>
          <w:rtl w:val="true"/>
          <w:lang w:bidi="fa-IR"/>
        </w:rPr>
        <w:t>و جال الطرف منها فی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کسین بناظر الزهر الأنیق</w:t>
      </w:r>
    </w:p>
    <w:p>
      <w:pPr>
        <w:pStyle w:val="BookText"/>
        <w:rPr/>
      </w:pPr>
      <w:r>
        <w:rPr>
          <w:rFonts w:ascii="IRNazanin" w:hAnsi="IRNazanin" w:eastAsia="IRNazanin"/>
          <w:color w:val="111111"/>
          <w:sz w:val="28"/>
          <w:sz w:val="28"/>
          <w:szCs w:val="28"/>
          <w:rtl w:val="true"/>
          <w:lang w:bidi="fa-IR"/>
        </w:rPr>
        <w:t>فکم أبصرت من لفظ 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به علی المعنی الدقیق</w:t>
      </w:r>
    </w:p>
    <w:p>
      <w:pPr>
        <w:pStyle w:val="BookText"/>
        <w:rPr/>
      </w:pPr>
      <w:r>
        <w:rPr>
          <w:rFonts w:ascii="IRNazanin" w:hAnsi="IRNazanin" w:eastAsia="IRNazanin"/>
          <w:color w:val="111111"/>
          <w:sz w:val="28"/>
          <w:sz w:val="28"/>
          <w:szCs w:val="28"/>
          <w:rtl w:val="true"/>
          <w:lang w:bidi="fa-IR"/>
        </w:rPr>
        <w:t>و کم شاهدت من علم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مطلب الفضل السحیق</w:t>
      </w:r>
    </w:p>
    <w:p>
      <w:pPr>
        <w:pStyle w:val="BookText"/>
        <w:rPr/>
      </w:pPr>
      <w:r>
        <w:rPr>
          <w:rFonts w:ascii="IRNazanin" w:hAnsi="IRNazanin" w:eastAsia="IRNazanin"/>
          <w:color w:val="111111"/>
          <w:sz w:val="28"/>
          <w:sz w:val="28"/>
          <w:szCs w:val="28"/>
          <w:rtl w:val="true"/>
          <w:lang w:bidi="fa-IR"/>
        </w:rPr>
        <w:t>شربت بها کئوسا من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غنیت بشربهن عن الرحیق</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لکنی حملت بها حقوقا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لثقلهن من العقوق</w:t>
      </w:r>
    </w:p>
    <w:p>
      <w:pPr>
        <w:pStyle w:val="BookText"/>
        <w:rPr/>
      </w:pPr>
      <w:r>
        <w:rPr>
          <w:rFonts w:ascii="IRNazanin" w:hAnsi="IRNazanin" w:eastAsia="IRNazanin"/>
          <w:color w:val="111111"/>
          <w:sz w:val="28"/>
          <w:sz w:val="28"/>
          <w:szCs w:val="28"/>
          <w:rtl w:val="true"/>
          <w:lang w:bidi="fa-IR"/>
        </w:rPr>
        <w:t>فسر یا با الفضائل بی رویدا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أطیق کفران الحقوق</w:t>
      </w:r>
    </w:p>
    <w:p>
      <w:pPr>
        <w:pStyle w:val="BookText"/>
        <w:rPr/>
      </w:pPr>
      <w:r>
        <w:rPr>
          <w:rFonts w:ascii="IRNazanin" w:hAnsi="IRNazanin" w:eastAsia="IRNazanin"/>
          <w:color w:val="111111"/>
          <w:sz w:val="28"/>
          <w:sz w:val="28"/>
          <w:szCs w:val="28"/>
          <w:rtl w:val="true"/>
          <w:lang w:bidi="fa-IR"/>
        </w:rPr>
        <w:t>و حمل ما أطیق به نهوضا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الرفق أنسب بالصدیق</w:t>
      </w:r>
    </w:p>
    <w:p>
      <w:pPr>
        <w:pStyle w:val="BookText"/>
        <w:rPr/>
      </w:pPr>
      <w:r>
        <w:rPr>
          <w:rFonts w:ascii="IRNazanin" w:hAnsi="IRNazanin" w:eastAsia="IRNazanin"/>
          <w:color w:val="111111"/>
          <w:sz w:val="28"/>
          <w:sz w:val="28"/>
          <w:szCs w:val="28"/>
          <w:rtl w:val="true"/>
          <w:lang w:bidi="fa-IR"/>
        </w:rPr>
        <w:t>فقد صیرتنی لعلاک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ببرک بل أرق من الرقیق</w:t>
      </w:r>
    </w:p>
    <w:p>
      <w:pPr>
        <w:pStyle w:val="BookText"/>
        <w:rPr/>
      </w:pPr>
      <w:r>
        <w:rPr>
          <w:rFonts w:ascii="IRNazanin" w:hAnsi="IRNazanin" w:eastAsia="IRNazanin"/>
          <w:color w:val="111111"/>
          <w:sz w:val="28"/>
          <w:sz w:val="28"/>
          <w:szCs w:val="28"/>
          <w:rtl w:val="true"/>
          <w:lang w:bidi="fa-IR"/>
        </w:rPr>
        <w:t>و کتب بعدها نثرا من جملته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أدری کیف سوغ لنفسه الکریمة مع حنوه علی إخوانه و شفقته علی أولیائه و خلانه إثقال کاهلی بما لا یطیق الرجال حمله بل تضعف الجبال أن تقله حتی صیرنی بالعجز عن مجازاته أسیرا و وقفنی فی میدان محاوراته حسیرا فما أقابل ذلک البر الواقر و لا أجازی ذلک الفضل الغامر و إنی لأظن کرم عنصره و شرف جوهره بعثه علی إفاضة فضله و إن أصاب به غیر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کأنه مع هذه السجیة الغراء و الطویة الزهراء استملی بصحیح فکرته و سلیم فطرته الولاء من صفات وجهی و فلتات لسانی و قرأ المحبة من لحظات طرفی و لمحات شأنی فلم ترض همته العلیة عن ذلک الإیماء بدون البیان و لم یقتنع لنفسه الزکیة عن ذلک الخبر إلا بالعیان فحرک ذلک منه بحرا لا یسمح إلا بالدرر و حجرا لا یترشح بغیر الفقر و إنما أستمد من إنعامه الاقتصار علی ما یطوع به من البر حتی أقوم بما وجب علی من الشکر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شیخنا الشهید الأول ره عن الشیخین الجلیلین نجم الدین جعفر و نجیب الدین یحیی ابنی سعید من طریقین أعلی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المحقق فذکر والدی قدس سره أن الشهید ره یروی عن الشیخ الإمام البلیغ جلال الدین محمد بن الشیخ الإمام ملک الأدباء شمس الدین محمد بن الکوفی الهاشمی الحائری عن المحقق ره بغیر واسطة و أما عن الشیخ یحیی فوجدت بخط الشیخ جلال الدین أبی محمد الحسن بن الشیخ نظام الدین أحمد بن الشیخ الإمام نجیب الدین محمد بن نما الحلی أنه أجاز لشیخنا الشهید جمیع ما أجاز له روایته الشیخ نجیب الدین یحیی بن سعید فهو یروی عنه بغیر واسطة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یروی العلامة ره عن والده و الشیخ السعید نجم الدین أبی القاسم بن سعید و السید الجلیل جمال الدین أحمد بن طاوس عن السید السعید المرتضی إمام الأدباء و النساب و الفقهاء شمس الدین أبی علی فخار بن معد الموسوی جمیع تصانیفه‌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أمّا ما یوجد فی بعض الاجازات من أن العلامة یروی عن الجماعة المذکورین عن السیّد فخار جمیع کتبه و روایاته، فلم تضح لی وجهه، منه سلمه اللّه، کذا فی هامش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والده عن السید فخار عن الشیخ المحقق فخر الدین أبی عبد الله محمد بن إدریس الحلی جمیع مصنفاته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لشیخنا الشهید الأول طریق إلی السید فخار</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فخار توفی السیّد فخار یوم الخمیس سابع عشر شهر رمضان سنة ثلاثین و ستمائة کذا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أعلی من الطریق المذکور بروایة العلامة و هو عن الشیخ رضی الدین علی بن المزیدی عن الشیخ شمس الدین محمد بن صالح القسینی عن السید فخار و عن الشیخ شمس الدین المذکور عن الشیخ الإمام الفقیه الجلیل نجیب الدین أبی إبراهیم محمد بن جعفر بن أبی البقاء هبة الله بن نماء الحلی جمیع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بخط الشیخ شمس الدین محمد بن صالح إجازة للشیخ الفاضل نجم الدین طومان‌</w:t>
      </w:r>
      <w:r>
        <w:rPr>
          <w:rStyle w:val="FootnoteAnchor"/>
          <w:rtl w:val="true"/>
        </w:rPr>
        <w:footnoteReference w:id="10"/>
      </w:r>
      <w:r>
        <w:rPr>
          <w:rFonts w:ascii="IRNazanin" w:hAnsi="IRNazanin" w:eastAsia="IRNazanin"/>
          <w:color w:val="111111"/>
          <w:sz w:val="28"/>
          <w:sz w:val="28"/>
          <w:szCs w:val="28"/>
          <w:rtl w:val="true"/>
          <w:lang w:bidi="fa-IR"/>
        </w:rPr>
        <w:t>بن أحمد العاملی و ذکر فیها أنه یروی عن السید فخار و الشیخ نجیب الدین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نما و جماعة آخرین و قال عند ذکره للروایة عن السید فخار أنه قرأ علیه فی سنة ثلاثین و ستمائة بداره بالحلة و أنه روی له عن الفقیه محمد بن إدریس و عن غیره من مشایخه قال و هی السنة التی توفی فیها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عند ذکره للروایة عن الشیخ نجیب الدین بن نما أنه أجاز له جمیع ما قرأه و سمعه و أجیز له و أذن له فی روایته فی تواریخ آخرها جمادی الأولی سنة سبع و ثلاثین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ذکره فی هذه الإجازة أنه قرأ علی السید الفقیه القاضی المعظم الزاهد رضی الدین محمد بن الآوی العلوی الحسینی و أنه أجاز له فی سنة اثنتین و ثلاثین و ستمائة بمشهد السعدی بالحلة و ذکر أیضا أن الشیخ الفقیه شمس الدین علی بن ثابت بن عصیدة السوراوی روی له و لجماعة فی سنة ثلاث و ثلاثین و ستمائة قال و قرأت علی السید المولی العالم الفقیه النقیب الطاهر سید الطالبیین رضی الدین أبی القاسم علی بن موسی بن محمد بن طاوس قدس الله روحه کتابه المسمی بکتاب الأسرار فی ساعات اللیل و النهار و کتاب محاسبة الملائکة الکرام أواخر کل نهار من الذنوب و الآصار و سمع بقراءتی جماعة منهم ولدی إبراهیم و الفقیه یوسف بن حاتم الشامی و الفقیه أحمد بن محمد العلوی النسابة و النقیب نجم الدین محمد بن الموسوی و صفی الدین محمد بن بشیر العلوی الحسینی و سألته الإجازة لی و لأولادی جعفر و إبراهیم و علی و الجماعة السامعین لجمیع ما رواه و صنفه و ألفه و قرأه و سمعه و ما أجیز له فأذن فی ذلک و کتب بخطه فی جمادی الأولی سنة أربع و ستین و ستمائة قال و هی السنة التی انتقل فیها إلی الله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أن والده أحمد بن صالح روی له فی سنة خمس و ثلاثین و ستمائة عن الفقیهین راشد بن إبراهیم بن إسحاق البحرانی و قوام الدین محمد بن محمد البحرانی و الشیخ الفقیه علی بن فرج السوراوی بطرقهم إلی الشیخ أبی جعفر الطوسی 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سنذکرها عند بیان انتهاء روایة أهل هذه المرتبة عن رجال المرتبة السابقة إلی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الفقیه راشد بن إبراهیم روی لوالده فی سنة خمس و ستمائة قبل وفاته بشهور قلیلة و أن قوام الدین روی له فی سنة ثمان و ثمانین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رویت عن الفقیه المعظم السعید شیخ الطائفة نجم الدین جعفر بن سعید جمیع ما صنفه و ألفه و رواه و کنت فی زمن قراءتی علی شیخنا الفقیه نجیب الدین محمد بن نما أتردد إلیه أواخر کل نهار و حفظت علیه کتابه المسمی نهج الوصول إلی معرفة الأصول فی أصول الفقه و شرحه لی و قرأت کتاب الجامع فی الشرائع تصنیف الفقیه السعید المعظم شیخ الشیعة فی زمانه نجیب الدین أبی زکریا یحیی بن أحمد بن سعید علیه أجمع و سمع بقراءتی جماعة منهم النقیب الطاهر العالم الزاهد جلال الدین محمد بن علی بن طاوس و الفقیه جمال الدین یوسف بن حاتم الشامی و الوزیر شرف الدین أبو القاسم علی بن الوزیر المعظم مؤید الدین محمد العلقمی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روی لی محمد بن أبی البرکات الصنعانی فی سنة ست و ثلاثین و ستمائة بمعاملة میسان‌</w:t>
      </w:r>
      <w:r>
        <w:rPr>
          <w:rStyle w:val="FootnoteAnchor"/>
          <w:rtl w:val="true"/>
        </w:rPr>
        <w:footnoteReference w:id="11"/>
      </w:r>
      <w:r>
        <w:rPr>
          <w:rFonts w:ascii="IRNazanin" w:hAnsi="IRNazanin" w:eastAsia="IRNazanin"/>
          <w:color w:val="111111"/>
          <w:sz w:val="28"/>
          <w:sz w:val="28"/>
          <w:szCs w:val="28"/>
          <w:rtl w:val="true"/>
          <w:lang w:bidi="fa-IR"/>
        </w:rPr>
        <w:t>من بلاد البصرة عن عربی بن مسافر الفقیه و ذکر بقیة إسناده إلی الشیخ و سنورده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لهذا الشیخ إجازة أخری بخط شیخنا الشهید الأول و فیها نحو ما فی هذه و زیادة الروایة عن السید الجلیل جمال الدین أحمد بن طاوس قدس الله نفسه فذکر ما هذا لفظه و من ذلک کتب السید الفقیه القدوة أوحد زمانه أبی الفضائل جمال الدین أحمد بن طاوس رضی الله عنه فإننی سمعت أکثرها علیه و رویتها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هذه الإجازة أیضا أذن لی السید شمس الدین فخار بن معد الموسوی فی الروایة عنه سنة ثلاثین و ستمائة لأنه جاء إلی بلادنا و خدمناه و کنت أنا صبی أتولی خدمته قال و لما أجاز لی قال لی ستعلم فیما بعد حلاوة ما خصصتک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شیخنا الشهید فی آخر الإجازة السابقة تحت خط الشیخ محمد بن صالح‌</w:t>
      </w:r>
      <w:r>
        <w:rPr>
          <w:rStyle w:val="FootnoteAnchor"/>
          <w:rtl w:val="true"/>
        </w:rPr>
        <w:footnoteReference w:id="12"/>
      </w:r>
      <w:r>
        <w:rPr>
          <w:rFonts w:ascii="IRNazanin" w:hAnsi="IRNazanin" w:eastAsia="IRNazanin"/>
          <w:color w:val="111111"/>
          <w:sz w:val="28"/>
          <w:sz w:val="28"/>
          <w:szCs w:val="28"/>
          <w:rtl w:val="true"/>
          <w:lang w:bidi="fa-IR"/>
        </w:rPr>
        <w:t>کاتبها ما هذا لفظه أروی جمیع هذه عن الشیخ العلامة الأدیب رضی الحق و الدین أبی الحسن علی بن المرحوم المغفور العالم الشیخ السعید جمال الدین أحمد الحلی المعروف بابن المزیدی عن المجیز المرحوم بلا واسطة قال و قد أجزت روایتها و روایة جمیع ما صنفته و ألفته و رویته لأولادی الثلاثة رضی الدین أبی طالب محمد و ضیاء الدین أبی القاسم علی و جمال الدین أبی منصور الحسن أسأل الله جل جلاله أن یصلی علی محمد و آل محمد و أن یبلغنی فیهم أملی من کل خیر و أن یجعلهم أولیاء لله مطیعین له و أن یجعل لهم ذریة صالحة عالمین عاملین إنه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قد کان والدی جمال الدین أبو محمد مکی ره من تلامذة المجاز له الشیخ العلامة الفاضل نجم الدین طومان و المترددین إلیه إلی حین سفره إلی الحجاز الشریف و وفاته بطیبة فی نحو سنة ثمان و عشرین و سبعمائة أو ما قاربها رحمة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بخطه أیضا أن السید الجلیل أبا طالب أحمد بن أبی إبراهیم محمد بن زهرة الحسینی المتقدم ذکره فی جملة مشایخه الذین یروی عنهم أخبره أن عمه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علاء الدین یروی عن الشیخ الإمام نجم الدین طومان بن أحمد العاملی روایة عامة و قرأ علیه کتاب الإرشاد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لشیخنا الشهید من السید أبی طالب المذکور إجازة عامة و هی عندی أیضا بخط السید و روایته فیها عن العلامة جمال الدین بن المطهر و عن عمه السید الأجل الإمام الطاهر المعظم علاء الملة و الدین أبی الحسن علی بن محمد بن زهرة و ذکر أنهما أجازا له إجازة عامة فیکون لشیخنا الشهید طریق إلی الشیخ نجم الدین طومان عن السید أبی طالب عن عمه و لکن من حیث إن له إلی المجیز المذکور أعنی الشیخ محمد بن صالح طریقا أعلی من روایة الشیخ طمان عنه لم یتعرض لروایة مضمون الإجازة المذکورة عن الشیخ طمان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 الشیخ محمد بن صالح دلالة علی جلالة قدر الشیخ طمان و صورة لفظه فی صدر الإجازة له هکذا قرأ علی الشیخ الأجل العالم الفاضل الفقیه المجتهد نجم الدین طمان بن أحمد الشامی العاملی کتاب النهایة فی الفقه تصنیف شیخنا الفقیه السعید المعظم أبی جعفر محمد بن الحسن الطوسی قراءة حسنة تدل علی فضله و معرفته ثم قال و قرأ علی بعد ذلک کتاب الإستبصار فیما اختلف من الأخبار و شرحته له و عرفته ما وصل جهدی إلیه من صحیح الأخبار و غیرها ثم قرأ علی بعد ذلک الجزء الأول من المبسوط و الثانی منه و فصولا من الثالث قراءة محقق لما یورده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فی عدة مواضع غیر هذه الإجازة ثناء علی هذا الرجل و مدحا له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شیخنا الشهید عن السید الأجل شمس الدین محمد بن أبی المعالی عن الشیخ کمال الدین علی بن حماد الواسطی عن الشیخ نجم الدین جعفر بن نما عن والده الشیخ نجیب الدین محمد بن جعفر بن نما جمیع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الشیخ نجیب الدین محمد عن الشیخ السعید أبی عبد الله محمد بن جعفر المشهدی الحائری جمیع کتبه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الشیخین العالمین أبی الفرج علی بن الشیخ الإمام قطب الدین أبی الحسین الراوندی و أبی الحسن علی بن یحیی بن علی الخیاط جمیع روایاتهما و عن الشیخ</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الحسن علی بن الخیاط</w:t>
      </w:r>
      <w:r>
        <w:rPr>
          <w:rStyle w:val="FootnoteAnchor"/>
          <w:rtl w:val="true"/>
        </w:rPr>
        <w:footnoteReference w:id="13"/>
      </w:r>
      <w:r>
        <w:rPr>
          <w:rFonts w:ascii="IRNazanin" w:hAnsi="IRNazanin" w:eastAsia="IRNazanin"/>
          <w:color w:val="111111"/>
          <w:sz w:val="28"/>
          <w:sz w:val="28"/>
          <w:szCs w:val="28"/>
          <w:rtl w:val="true"/>
          <w:lang w:bidi="fa-IR"/>
        </w:rPr>
        <w:t>عن الشیخ الأجل الفقیه العالم أبی جعفر محمد بن إدریس العجلی و الشیخ أبی الحسین یحیی بن الحسن بن الحسین بن علی بن محمد بن البطریق الأسدی و الشیخ العالم المقری أبی عبد الله محمد بن هارون المعروف والده بالکال و الشیخ الفقیه العالم عبد الله بن حمزة</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بن الحسن بن علی بن النصیر الطوسی و الشیخ المقری جعفر بن أبی الفضل محمد بن محمد بن شعرة الجامعی جمیع روایاتهم و مصنفاتهم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أبی الفرج علی بن الشیخ قطب الدین الراوندی عن والده و السید الإمام ضیاء الدین فضل الله بن علی الراوندی الحسنی و الشیخ الإمام السعید جمال الدین أبی الفتوح الخزاعی الرازی المفسر و الشیخ الإمام السعید سدید الدین محمود بن علی الحمصی و الشیخ الإمام العلامة أمین الدین أبی علی الفضل بن الحسن الطبرسی جمیع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أبی عبد الله محمد بن جعفر المشهدی عن الشیخ الزاهد أبی الحسین ورام بن أبی فراس کتابه المجموع و هو کبیر و یعرف بتنبیه الخاطر و نزهة الناظر و عن ابن جعفر عن الشیخ الفقیه أبی الحسین یحیی بن الحسن بن البطریق جمیع روایاته و مصنفاته التی من جملتها کتاب العمدة و کتاب اتفاق صحاح الأثر فی إمامة الاثنی عشر و کتاب الرد علی من أهمل النظر فی تصفح أدلة القضاء و القدر و کتاب نهج العلوم إلی نفی المعدوم المعروف بسؤال أهل الحلب و کتاب تصفح الصحیحین فی تحلیل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المتعتین و له کتب أخری غیر هذه و حکی الشیخ نجم الدین بن نما عن والده أن الشیخ محمد بن جعفر قرأ هذه الکتب المعدودة و کتبا أخری من تصانیف الشیخ أبی الحسین بن البطریق علیه و أجاز له جمیع روایاته و مؤلفاته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أیضا عن الشیخ محمد بن جعفر المشهدی عن الشیخ المقری أبی عبد الله محمد بن هارون المعروف والده بالکال جمیع کتبه و روایاته و عد من جملة کتبه مختصر کتاب البیان فی تفسیر القرآن و کتاب متشابه القرآن و کتاب اللحن الجلی و اللحن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جعفر عن الشیخ الفقیه أبی محمد جعفر بن أبی الفضل بن شعرة الجامعانی جمیع روایاته و عن ابن جعفر أیضا عن الشیخ الفقیه أبی عبد الله الحسین بن أحمد بن ردة جمیع روایاته و عن ابن جعفر عن الشریف الأجل شرفشاه بن محمد بن زبارة و الشیخ أبی الفضل شاذان بن جبرئیل عن الشریف محمد المعروف بابن الشریف الجمل الهجری عن البصروی کتاب المفید فی التکلیف له و کانت روایة ابن جعفر للکتاب عن السید شرفشاه و أبی الفضل شاذان قراءة علیهما فی شهر رمضان سنة ثلاث و سبعین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شیخنا الشهید أیضا عن السید شمس الدین بن أبی المعالی عن الشیخ کمال الدین علی بن حماد الواسطی عن الشیخ نجیب الدین یحیی بن سعید عن السید السعید الفقیه محیی الدین أبی حامد محمد بن أبی القاسم عبد الله بن علی بن زهرة الحسینی الحلبی جمیع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محیی الدین عن الشیخ محمد بن إدریس و الشیخ الإمام العالم أبی الفضل سدید الدین شاذان بن جبرئیل القمی نزیل مهبط وحی الله و دار هجرة رسول الله صلی الله علیه و آله و الشیخ السعید رشید الدین أبی جعفر محمد بن علی بن شهرآشوب المازندرانی جمیع مرویاتهم و مصنفاتهم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نجیب الدین یحیی فی إجازته للشیخ کمال الدین بن حماد أن السید محیی الدین بن زهرة المذکور قال إن الشیخ محمد بن إدریس ناوله من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مصنفاته کتاب السرائر الحاوی لتحریر الفتاوی و أنه أجاز له روایته و روایة جمیع ما ألفه و رواه و ذکر فیها أیضا أن السید محیی الدین أخبره أن الشیخ شاذان بن جبرئیل أجاز له روایة جمیع مصنفاته بعد أن قرأ علیه منها بدمشق سنة ثلاث و ثمانین و خمسمائة کتاب إزاحة العلة فی معرفة القبلة قال و قرأت علیه أیضا بدمشق فی سنة أربع و ثمانین و خمسمائة کتاب تحفة المؤلف الناظم و عمدة المکلف الصائم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نجم الدین بن نما فی الإجازة المذکورة سابقا أن والده أجاز له أن یروی عنه عن الشیخ محمد بن جعفر المشهدی کتاب إزاحة العلة فی معرفة القبلة من سائر الأقالیم تصنیف الشیخ الفقیه أبی الفضل شاذان بن جبرئیل رحمه الله عن مصنفه ره و بالإسناد عن السید محیی الدین عن عمه السید الأجل الطاهر عز الدین أبی المکارم حمزة بن علی بن زهرة الحسینی جمیع مصنفاته بعضها بغیر واسطة و بعضها بواسطة والده الشریف أبی القاسم عبد الله بن علی بن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نجیب الدین بن سعید أخبرنی السید محیی الدین أنه قرأ علی عمه من مصنفاته مسألة فی الرد علی المنجمین و مسألة فی أن نظر الکامل العقل علی انفراده کاف فی تحصیل المعارف العقلیة فی سنة ثلاث و ثمانین و خمسمائة قال ثم قرأتهما علیه رحمه الله فی سنة أربع و ثمانین و خمسمائة و مسألة فی نفی الرؤیة و اعتقاد الإمامیة و مخالفیهم ممن ینسب إلی السنة و الجماعة و مسألة فی کونه تعالی حیا و المسألة الشافیة فی الرد علی من زعم أن النظر علی انفراده غیر کاف فی تحصیل المعرفة به تعالی و الجواب عن الکلام الوارد من ناحیة الجبل و مسألة فی أن نیة الوضوء عند المضمضة و الاستنشاق و الاعتراض علی الکلام الوارد من حمص و کتاب النکت فی النحو قرأت جمیع ذلک علیه ره فی سنة ثلاث و ثمانین و خمسمائة و مسألة فی تحریم الفقاع قرأتها علیه و کتاب غنیة النزوع إلی علمی الأصول و الفروع قرأته جمیعه علی والدی الشریف أبی القاسم عبد الله ره و نقض شبه الفلاسفة و مسألة فی الرد علی من ذهب إلی أن الوجوب و القبح لا یعلمان إلا سمعا و مسألة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الرد علی من قال فی الشریعة بالقیاس و جواب المسائل الواردة من بغداد و مسألة فی إباحة نکاح المتعة و الجواب عما ذکره مطران نصیبین و جواب الکتاب الوارد من حمص قرأت جمیع ذلک علی والدی ره فی سنة سبع و تسعین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نجیب الدین و ذکر السید محیی الدین أن والده أخبره أنه قرأ جمیع ذلک علی أخیه المصنف رحمهما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محیی الدین أیضا عن والده جمیع تصانیفه قال الشیخ نجیب الدین ذکر السید محیی الدین أنه قرأ علی والده من مصنفاته کتاب التجرید لفقه الغنیة عن الحجج و الأدلة فی سنة أربع و تسعین و خمسمائة و قرأ علیه أیضا جواب المسائل القاهرة و جواب سؤال ورد من مصر فی النبوة و مسألة فی نفی التحابط و کتاب التبیین لمسألتی الشفاعة و عصاة المسلمین و جواب المسائل البغدادیة و جواب سؤال ورد من بعض الناس و جواب سائل سأل عن العقل و جواب سؤال ورد من الإسماعیلیة و کتاب تبیین الحجة فی کون إجماع الإمامیة حجة و مختصرا فی واجبات المتمتع بالعمرة إلی الحج و مختصرا فی سیاق عمل المتمتع بالعمرة إلی الحج کل ذلک قرأته علیه مرارا کثیرة و سمعته یقرأ علیه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العلامة رحمه الله عن والده عن السید فخار عن الشیخ أبی الفضل شاذان بن جبرئیل جمیع مصنفاته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شاذان و الشیخ محمد بن إدریس عن السید أبی المکارم حمزة بن زهرة الحسینی جمیع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والده عن الشیخ السعید سدید الدین سالم بن محفوظ بن عزیزة السوراوی جمیع مصنفاته و عن والده عن الشیخ مهذب الدین محمد بن یحیی بن کرم جمیع مصنفاته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والده أیضا عن الشیخ علی بن ثابت بن عصیدة السوراوی جمیع ما رواه عن مشایخه قال العلامة و هم نجیب الدین بن مذکی الأسترآبادی و الفقیه إلیاس بن هشام الحائری و العماد الطبری و محمد بن طحال المقدادی الحائری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والده أیضا عن الشیخ مهذب الدین الحسین بن ردة جمیع مصنفاته و روایاته و عن الشیخ مهذب الدین بن ردة عن الشیخ السعید العلامة نصیر الدین عبد الله بن حمزة بن الحسن الطوسی جمیع مصنفاته و مسموعاته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العلامة أیضا عن الشیخ الجلیل جمال الدین علی بن سلیمان البحرانی قدس الله روحه‌</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جمیع ما صنفه و قرأه و رواه و أجیز له روایته بواسطة ولده الحسین لا غیر و ذکر العلامة فی بعض إجازاته عند ذکر هذا الرجل ما هذا لفظه و هذا الشیخ کان عالما بالعلوم العقلیة عارفا بقواعد الحکماء له مصنفات حسنة انتهی و أنا رأیت من مصنفات هذا الشیخ کتاب مفتاح الخیر فی شرح دیباجة رسالة الطیر للشیخ أبی علی بن سینا و شرح قصیدة ابن سینا فی النفس و فیهما دلالة واضحة علی ما وصفه به العلامة 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والده عن السید السعید صفی الدین محمد بن معد الموسوی قدس الله روحه جمیع ما صنفه و رواه و أنشأه و أملاه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والدی فی بعض إجازاته أنه یروی بإسناده عن السیدین الجلیلین رضی الدین علی و جمال الدین أحمد ابنی طاوس و الشیخ سدید الدین بن مطهر عن السید صفی الدین محمد بن معد جمیع مصنفاته و روایاته و عن السید صفی الدین عن الشیخ الفقیه السعید برهان الدین محمد بن محمد بن علی الحمدانی القزوینی نزیل الری جمیع کتبه و روایاته و عن الشیخ برهان الدین عن الشیخ الإمام الحافظ منتجب الدین‌</w:t>
      </w:r>
      <w:r>
        <w:rPr>
          <w:rStyle w:val="FootnoteAnchor"/>
          <w:rtl w:val="true"/>
        </w:rPr>
        <w:footnoteReference w:id="16"/>
      </w:r>
      <w:r>
        <w:rPr>
          <w:rFonts w:ascii="IRNazanin" w:hAnsi="IRNazanin" w:eastAsia="IRNazanin"/>
          <w:color w:val="111111"/>
          <w:sz w:val="28"/>
          <w:sz w:val="28"/>
          <w:szCs w:val="28"/>
          <w:rtl w:val="true"/>
          <w:lang w:bidi="fa-IR"/>
        </w:rPr>
        <w:t>أبی الحسن علی بن عبید الله بن الحسن المدعو حسکا بن الحسین بن الحسن بن الحسین بن علی بن الحسین بن بابویه جمیع روایاته و ما اشتمل علیه فهرسته المتضمن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لأسماء العلماء المتأخرین عن الشیخ أبی جعفر الطوسی و المعاصرین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أنه یروی بطریقه عن الشیخ السعید شمس الدین أبی عبد الله الشهید عن السید تاج الدین بن معیة عن السید رضی الدین علی بن السید غیاث الدین عبد الکریم بن طاوس عن والده عن الوزیر السعید خواجة نصیر الدین محمد بن الحسن الطوسی عن الشیخ برهان الدین الحمدانی عن الشیخ منتجب الدین جمیع مصنفاته و مرویاته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یرویها أیضا بإسناده عن العلامة عن والده عن السید أحمد بن یوسف العریضی العلوی عن الشیخ برهان الدین عن الشیخ منتجب الدین و یروی بالإسناد عن الشیخ برهان الدین عن الشیخ الإمام العلامة أمین الدین أبی علی الفضل بن الحسن الطبرسی و الشیخ سدید الدین الحمصی و السید الجلیل فضل الله بن علی الراوندی الحسنی جمیع مصنفاتهم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العلامة بطریقه إلی السید صفی الدین عنه عن الشیخ نصیر الدین راشد بن إبراهیم بن إسحاق البحرانی عن السید فضل الله عن الشیخ أبی علی الطبرسی کتابه مجمع البیان لعلوم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والده عن السید فخار عن الشیخ أبی الحسین یحیی بن البطریق و الشیخ الإمام الضابط البارع عمید الرؤساء هبة الله بن حامد بن أحمد بن أیوب‌</w:t>
      </w:r>
      <w:r>
        <w:rPr>
          <w:rStyle w:val="FootnoteAnchor"/>
          <w:rtl w:val="true"/>
        </w:rPr>
        <w:footnoteReference w:id="17"/>
      </w:r>
      <w:r>
        <w:rPr>
          <w:rFonts w:ascii="IRNazanin" w:hAnsi="IRNazanin" w:eastAsia="IRNazanin"/>
          <w:color w:val="111111"/>
          <w:sz w:val="28"/>
          <w:sz w:val="28"/>
          <w:szCs w:val="28"/>
          <w:rtl w:val="true"/>
          <w:lang w:bidi="fa-IR"/>
        </w:rPr>
        <w:t>جمیع کتبهما و روایاتهما و عن والده عن الشیخ مهذب الدین الحسین بن ردة عن القاضی أحمد بن علی بن عبد الجبار الطوسی عن الشیخ الفقیه أبی الحسین قطب الدین الراوندی جمیع مصنفاته و روایاته و إجازاته و عن مهذب الدین بن ردة أیضا عن الحسن بن أبی علی الفضل بن الحسن الطبرسی عن والده جمیع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أیضا عن السید السعید جمال الدین أحمد بن طاوس عن الشیخ السعید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سدید الدین أبی علی الحسین بن خشرم جمیع کتب أصحابنا</w:t>
      </w:r>
      <w:r>
        <w:rPr>
          <w:rStyle w:val="FootnoteAnchor"/>
          <w:rtl w:val="true"/>
        </w:rPr>
        <w:footnoteReference w:id="18"/>
      </w:r>
      <w:r>
        <w:rPr>
          <w:rFonts w:ascii="IRNazanin" w:hAnsi="IRNazanin" w:eastAsia="IRNazanin"/>
          <w:color w:val="111111"/>
          <w:sz w:val="28"/>
          <w:sz w:val="28"/>
          <w:szCs w:val="28"/>
          <w:rtl w:val="true"/>
          <w:lang w:bidi="fa-IR"/>
        </w:rPr>
        <w:t>السالفین و روایاتهم و إجازاتهم و مصنفاتهم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والده عن السید صفی الدین محمد بن معد الموسوی عن الشیخ أبی الحسن علی بن یحیی الخیاط عن الشیخ محمد بن إدریس الحلی و الشیخ شمس الدین یحیی بن البطریق و الشیخ نصیر الدین عبد الله بن حمزة بن الحسن الطوسی جمیع مصنفاتهم و عن أبی الحسن بن الخیاط عن الشیخ المقری محمد بن هارون بن الکال جمیع ما یرویه قال العلامة و کان هذا المقری واسع الروایة عن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بطریقه السابق إلی السید فخار عنه عن أبی الفضل شاذان بن جبرئیل القمی عن الفقیه عبد الله بن عمر العمری الطرابلسی عن القاضی عبد العزیز بن أبی کامل عن الشیخ أبی الصلاح تقی بن نجم الحلی و الشیخ أبی الفتح محمد بن عثمان بن علی الکراجکی جمیع مصنفاتهما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السید فخار عن الشیخ شاذان عن الفقیه عبد الله بن عبد الواحد عن القاضی عبد العزیز بن أبی کامل عن القاضی سعد الدین عبد العزیز بن نحریر بن البراج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شاذان عن القاضی أبی الفتح علی بن عبد الجبار الطوسی عن السید أبی تراب بن الداعی‌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عن الشیخ أبی یعلی سلار بن عبد العزیز الدیلمی جمیع مصنفاته و روایاته و یروی الشیخ محمد بن صالح القسینی عن السید الفقیه القاضی المعظم الزاهد رضی الدین محمد بن محمد الآوی الحسینی عن والده محمد عن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جده زید عن جد أبیه الفقیه الداعی عن الشیخ أبی الصلاح و القاضی عبد العزیز بن البراج و الشیخ سلار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یروی شیخنا الشهید الأول عن السید شمس الدین محمد بن أبی المعالی عن الشیخ کمال الدین علی بن حماد الواسطی عن الشیخ نجیب الدین یحیی بن سعید عن السید محیی الدین محمد بن عبد الله بن زهرة عن الشیخ سدید الدین شاذان بن جبرئیل بالإسناد السابق عن أبی الصلاح جمیع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السید محیی الدین بن زهرة عن الشریف الفقیه عز الدین أبی الحارث محمد بن الحسن العلوی البغدادی عن الشیخ الفقیه قطب الدین أبی الحسین الراوندی عن الشیخ أبی جعفر محمد بن علی بن المحسن الحلبی عن القاضی أبی القاسم عبد العزیز بن نحریر بن البراج جمیع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السید محیی الدین أیضا عن الشیخ سدید الدین شاذان عن الشیخین أبی محمد عبد الله بن عبد الواحد و أبی محمد عبد الله بن عمر الطرابلسی عن القاضی عبد العزیز بن أبی کامل الطرابلسی عن الشیخ الفقیه أبی الفتح محمد بن علی بن عثمان الکراجکی جمیع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نجیب الدین یحیی بن سعید و أخبرنی السید محیی الدین بن زهرة أنه قرأ منها کتاب الکر و الفر فی الإمامة بدمشق فی سنة ثلاث و ثمانین و خمسمائة علی الشیخ سدید الدین أبی الفضل شاذان بن جبرئیل بن إسماعیل القمی و أخبرنی به عن الشیخ الفقیه أبی محمد ریحان بن عبد الله الحبشی عن القاضی عبد العزیز بن أبی کامل الطرابلسی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السید محیی الدین عن الشیخ فخر الدین محمد بن إدریس العجلی عن شیخه عربی بن مسافر العبادی عن الشیخ إلیاس بن هشام الحائری عن الشیخ</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علی الحسن بن محمد بن الحسن الطوسی عن الشیخ أبی یعلی سلار بن عبد العزیز کتابه المعروف بالرسالة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السابق عن الشیخ کمال الدین علی بن حماد عن الشیخ نجم الدین جعفر بن نما عن والده عن الشیخ أبی الفرج علی بن الشیخ قطب الدین الراوندی عن الشیخ أبی جعفر الحلبی عن القاضی عبد العزیز بن البراج جمیع کتبه و عن أبی الفرج عن والده عن السید أبی الصمصام ذی الفقار بن معبد الحسنی عن الشیخ سلار بن عبد العزیز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الشهید عن السید تاج الدین بن معیة عن السید علم الدین المرتضی علی بن السید جلال الدین عبد الحمید بن السید العلامة شمس الدین أبی علی فخار الموسوی عن أبیه عن جده فخار عن الشیخ أبی عبد الله محمد بن إدریس الحلی عن الشیخ جمال الدین الحسن بن هبة الله بن رطبة السوراوی جمیع مصنفاته و عنه عن الشیخ المفید أبی علی الحسن بن الشیخ أبی جعفر محمد بن الحسن الطوسی جمیع مصنفاته و مرویاته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العلامة عن والده عن السید أحمد بن یوسف بن أحمد بن العریضی العلوی الحسینی عن البرهان محمد بن محمد بن علی الحمدانی القزوینی عن السید فضل الله بن علی الحسنی الراوندی عن عماد الدین أبی الصمصام ذی الفقار بن معبد الحسنی عن الشیخ أبی العباس أحمد بن علی بن أحمد بن العباس النجاشی کتابه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تیسر لنا إیراده من طرق الروایة عن رجال هذه المرتبة و بقی علینا بیان انتهاء أکثرها فی الروایة عن رجال المرتبة الأولی إلی الشیخ أبی جعفر الطوسی رضی الله عنه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والدی ره أن الشهید یروی عن شیخه الجلیل الفقیه الصالح جلال الدین الحسن بن أحمد بن الشیخ نجیب الدین محمد بن جعفر بن هبة الله بن نما عن أبیه عن أبیه عن أبیه عن أبیه عن الشیخ أبی عبد الله الحسین بن طحال المقدادی عن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أبی علی عن والده الشیخ أبی جعفر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یروی عن السید تاج الدین بن معیة عن السید المرتضی علی بن السید جلال الدین عبد الحمید بن فخار الموسوی عن أبیه عن جده فخار عن شاذان بن جبرئیل عن العماد الطبری عن الشیخ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الشیخین رضی الدین علی بن أحمد المزیدی و زین الدین علی بن طراد المطارباذی عن الشیخ العلامة تقی الدین الحسن بن داود عن الشیخ المحقق نجم الدین جعفر بن الحسن بن یحیی بن سعید عن أبیه عن أبیه یحیی الأکبر عن الشیخ عربی بن مسافر العبادی عن الشیخ إلیاس بن هشام الحائری عن الشیخ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العلامة عن والده عن الشیخ یحیی بن محمد بن یحیی بن الفرج السوراوی عن الفقیه الحسین‌</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بن هبة الله بن رطبة عن أبی علی عن والده جمیع روایاته و مصنفاته و إجازاته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یرویها العلامة أیضا عن والده عن السید أحمد بن یوسف العریضی العلوی عن الشیخ برهان الدین محمد بن محمد الحمدانی القزوینی عن السید فضل الله بن علی الراوندی عن السید عماد الدین أبی الصمصام ذی الفقار بن معبد الحسنی عن الشیخ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أیضا عن السید السعید رضی الدین علی بن موسی بن طاوس الحسنی عن السید الجلیل نجم الإسلام أبی حامد محمد بن عبد الله بن زهرة الحسینی عن الشیخ</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الحسین یحیی بن الحسن بن البطریق الأسدی عن الفقیه عماد الدین أبی جعفر محمد بن أبی القاسم الطبری عن الشیخ أبی علی عن والدی جمیع ما اشتمل علیه کتاب الفهرست له و کذا جمیع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جمیع ذلک أیضا عن والده عن السید فخار الموسوی عن الشیخ شاذان القمی عن العماد الطبری عن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الشیخ محمد بن صالح السیبی القسینی‌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عن والده أحمد بن صالح عن الفقیه قوام الدین محمد بن محمد البحرانی عن السید فضل الله الراوندی عن مشایخه‌</w:t>
      </w:r>
      <w:r>
        <w:rPr>
          <w:rStyle w:val="FootnoteAnchor"/>
          <w:rtl w:val="true"/>
        </w:rPr>
        <w:footnoteReference w:id="24"/>
      </w:r>
      <w:r>
        <w:rPr>
          <w:rFonts w:ascii="IRNazanin" w:hAnsi="IRNazanin" w:eastAsia="IRNazanin"/>
          <w:color w:val="111111"/>
          <w:sz w:val="28"/>
          <w:sz w:val="28"/>
          <w:szCs w:val="28"/>
          <w:rtl w:val="true"/>
          <w:lang w:bidi="fa-IR"/>
        </w:rPr>
        <w:t>عن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أیضا عن والده عن الفقیه الأدیب المتکلم اللغوی راشد بن إبراهیم البحرانی عن القاضی جمال الدین علی بن عبد الجبار الطوسی عن والده عن الشیخ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أیضا عن والده عن الفقیه علی بن فرج السوراوی عن الحسین بن رطبة عن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أیضا عن الشیخ الفقیه شمس الدین علی بن ثابت بن عصیدة السوراوی عن الفقیه عربی بن مسافر عن الحسین بن رطبة</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عن أبی علی عن والده و عن محمد بن أبی البرکات الصنعانی عن عربی بن مسافر عن الحسین بن رطبة عن أبی علی عن أبیه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یروی أیضا عن السید الفقیه الزاهد رضی الدین محمد بن محمد الآوی الحسینی عن والده عن جده زید عن جد أبیه الداعی عن الشیخ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السید غیاث الدین عبد الکریم بن طاوس جمیع کتب الشیخ عن والده جمال الدین أحمد و عمه رضی الدین علی ابنی موسی الطاوس کلیهما عن السید محیی الدین محمد بن عبد الله بن زهرة الحسینی عن الشیخ رشید الدین محمد بن علی بن شهرآشوب عن جده شهرآشوب عن الشیخ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یرویها أیضا عن الوزیر العلامة نصیر الدین محمد بن محمد بن الحسن الطوسی عن والده عن الإمام فضل الله الراوندی الحسینی عن السید ذی الفقار بن معبد عن الشیخ أبی جعفر و ذکر والدی أن السید رضی الدین علی بن طاوس یروی عن الشیخ حسین بن أحمد السوراوی عن محمد بن أبی القاسم الطبری عن أبی علی عن والده‌</w:t>
      </w:r>
      <w:r>
        <w:rPr>
          <w:rStyle w:val="FootnoteAnchor"/>
          <w:rtl w:val="true"/>
        </w:rPr>
        <w:footnoteReference w:id="26"/>
      </w:r>
      <w:r>
        <w:rPr>
          <w:rFonts w:ascii="IRNazanin" w:hAnsi="IRNazanin" w:eastAsia="IRNazanin"/>
          <w:color w:val="111111"/>
          <w:sz w:val="28"/>
          <w:sz w:val="28"/>
          <w:szCs w:val="28"/>
          <w:rtl w:val="true"/>
          <w:lang w:bidi="fa-IR"/>
        </w:rPr>
        <w:t>و أنه یروی أیضا عن الشیخ علی بن یحیی الخیاط عن الشیخ عربی بن مسافر عن محمد بن أبی القاسم عن أبی علی عن والده و أنه یروی أیضا عن أسعد بن عبد القاهر الأصفهانی عن أبی الفرج علی بن أبی الحسین الراوندی عن أبی جعفر محمد بن علی بن المحسن الحلبی عن الشیخ أبی جعفر و عن السید محیی الدین بن زهرة عن الشیخ أبی الحسین یحیی بن الحسن بن البطریق عن العماد محمد بن أبی القاسم عن أبی علی عن والده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یروی الشیخ نجیب الدین یحیی بن سعید حسب ما تضمنته إجازته التی أشرنا إلیها سابقا عن السید محیی الدین بن زهرة عن الشیخ رشید الدین بن شهرآشوب عن السید أبی الفضل الداعی بن علی الحسینی و السید أبی الرضا فضل الله بن علی الحسنی و عبد الجلیل بن عیسی و أبی الفتوح أحمد بن علی الرازی‌</w:t>
      </w:r>
      <w:r>
        <w:rPr>
          <w:rStyle w:val="FootnoteAnchor"/>
          <w:rtl w:val="true"/>
        </w:rPr>
        <w:footnoteReference w:id="27"/>
      </w:r>
      <w:r>
        <w:rPr>
          <w:rFonts w:ascii="IRNazanin" w:hAnsi="IRNazanin" w:eastAsia="IRNazanin"/>
          <w:color w:val="111111"/>
          <w:sz w:val="28"/>
          <w:sz w:val="28"/>
          <w:szCs w:val="28"/>
          <w:rtl w:val="true"/>
          <w:lang w:bidi="fa-IR"/>
        </w:rPr>
        <w:t>و محمد و علی ابنی علی بن عبد الصمد النیسابوری و محمد بن الحسن السوهانی‌</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أبی علی محمد بن الفضل الطبرسی و جماعة غیرهم کلهم عن الشیخین أبی علی الحسن و عبد الجبار المقری عن الشیخ أبی جعفر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یرویها أیضا عن السید محیی الدین عن الشریف الفقیه عز الدین أبی الحارث محمد بن الحسن بن علی الحسینی عن الشیخ الفقیه قطب الدین أبی الحسین الراوندی عن الشیخ أبی جعفر محمد بن علی بن المحسن الحلبی عن الشیخ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یرویها أیضا عن السید محیی الدین عن الفقیه سدید الدین أبی الفضل شاذان القمی عن الفقیهین عماد الدین الطبری و أبی غالب عبد القاهر بن حمویه القمی و العماد یرویها عن أبی علی عن والده و ابن حمویه عن الفقیه حسکة</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بن بابویه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القمی عن الشیخ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نجم الدین جعفر بن نما فی إجازته التی مرت الإشارة إلیها أنه یروی جمیع کتب الشیخ بالإجازة عن والده عن الشیخ محمد بن جعفر المشهدی عن الشیخین الجلیلین أبی عبد الله الحسین بن هبة الله بن رطبة</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أبی البقاء هبة الله بن نما فابن رطبة یرویها عن الشیخ أبی علی عن والده و أبو البقاء یرویها عن الحسین بن طحال عن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یرویها أیضا بالإجازة عن والده عن الشیخ أبی الفرج علی بن الإمام قطب الدین الراوندی عن والده عن الشیخ أبی جعفر بن المحسن الحلبی عن الشیخ أبی جعفر و عن أبی الفرج عن السید الإمام ضیاء الدین فضل الله بن علی الحسنی عن السید ذی الفقار بن معبد الحسنی عن الشیخ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الفرج عن الشیخ جمال الدین أبی الفتوح الخزاعی الرازی عن الشیخ عبد الجبار بن علی المقری عن الشیخ أبی جعفر و عن أبی الفرج عن العماد الطبری عن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ما وصل إلینا من طرق الروایة عن الشیخ بطریق التعمیم لکتبه أو روایاته و بقیت طرق أخری للروایة عنه لکنها خاصة ببعض کتبه علی ما یفیده کلام الذاکرین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ذکره الشیخ نجم الدین جعفر بن نما فی إجازته التی أشرنا إلیها سابقا فقال أروی کتاب الجمل و العقود بالإجازة عن والدی تغمده الله برحمته عن شیخه الفقیه محمد بن إدریس العجلی و الشیخ الصالح علی بن ثابت المعروف بابن عصیدة کلیهما عن الشیخ أبی عبد الله الحسین بن رطبة عن أبی علی عن والده و عن والدی عن أبیه جعفر عن أبیه هبة الله عن إلیاس بن هشام الحائری عن أبی علی عن والده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ما وجدته بخط شیخنا الشهید الأول ره و هو أن الشیخ المحقق السعید نجم الملة و الدین أبا القاسم بن سعید یروی النهایة عن أبیه و عن ابن نما عن ابن إدریس و عن الحسن بن الدربی جمیعا عن عربی عن إلیاس و عن السید مجد الدین بن العریضی و سدید الدین سالم بن محفوظ عن ابن المولی عن ابن رطبة جمیعا عن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بخطه فی موضع آخر ما هذا نصه یروی الشیخ جمال الدین أبو جعفر محمد بن علی القاشی والد شیخنا نصیر الحق و الدین علی بن محمد القاشی قدس الله روحیهما النهایة و الجمل قراءة علی الشیخ العلامة نجم الدین أبی القاسم بن سعید سنة تسع و ستین و سبعمائة عنه عن السید مجد الدین علی بن الحسن بن إبراهیم بن علی بن جعفر بن محمد بن علی بن الحسن بن عیسی بن محمد بن عیسی بن محمد بن علی العریضی بن جعفر الصادق علیه السلام عن الحسین بن رطبة عن أبی علی عن والده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الشهید ره ذکر أنه نقل هذا الطریق من خط المحقق ره و أشار إلی مخالفته لما کتبه فی ذلک الموضع الآخر من توسط ابن المولی بین السید مجد الدین و ابن رطبة و لم یتعرض لترجیح شی‌ء من الأمرین و الظاهر ترجیح عدم الواسطة أما أولا فلأن ترک الواسطة مأخوذ من خط المحقق کما ذکره و لم نعلم مأخذ إثباتها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الواسطة هناک مذکورة بین الشیخ سدید الدین محفوظ و بین ابن رطبة أیضا و سنذکر ما ینافی ذلک نقلا عن خط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 الشهید ره ذکر بعد حکایة الطریق المذکور أن السید مجد الدین بن العریضی یروی عن أبی طالب حمزة بن محمد بن أحمد بن شهریار الخازن عن أبی علی عن والده و فی هذا قرینة علی تقدم روایته فإن ابن شهریار هذا من طبقة ابن رطبة فیبعد وجود الواسطة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ذکره الشیخ محمد بن صالح القسینی فی إجازته للشیخ نجم الدین طمان و قد مرت الإشارة إلیها فقال بعد أن ذکر أنه قرأ علیه کتاب النهایة للشیخ</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جعفر و قد أذنت له فی روایته عنی عن شیخی الفقیه السعید المعظم شیخ الطائفة و رئیسها غیر مدافع نجیب الدین أبی إبراهیم محمد بن جعفر بن الفقیه أبی البقاء هبة الله بن نما عن شیخه الفقیه المعظم فخر الدین محمد بن أحمد بن إدریس قدس الله روحه عن الفقیه الحسین بن رطبة عن أبی علی الحسن بن أبی جعفر الطوسی عن والده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اشتهر فی إجازات المتأخرین‌</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الروایة فی مقام التعمیم عن الشیخ نجیب الدین بن نما عن الشیخ محمد بن إدریس بإسناده إلی الشیخ و الحال أنا لم نقف فی شی‌ء من کلام من تقدم علی روایة عامة لابن نما عن ابن إدریس بل جملة ما رأیناه هذه الطرق الثلاث و هی مخصوصة بالجمل و العقود و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فی إجازة أخری للشیخ محمد بن صالح هی عندی بخط الشهید ره أنه یروی عن الشیخ نجیب الدین بن نما عن ابن إدریس عن إلیاس بن هشام‌</w:t>
      </w:r>
      <w:r>
        <w:rPr>
          <w:rStyle w:val="FootnoteAnchor"/>
          <w:rtl w:val="true"/>
        </w:rPr>
        <w:footnoteReference w:id="32"/>
      </w:r>
      <w:r>
        <w:rPr>
          <w:rFonts w:ascii="IRNazanin" w:hAnsi="IRNazanin" w:eastAsia="IRNazanin"/>
          <w:color w:val="111111"/>
          <w:sz w:val="28"/>
          <w:sz w:val="28"/>
          <w:szCs w:val="28"/>
          <w:rtl w:val="true"/>
          <w:lang w:bidi="fa-IR"/>
        </w:rPr>
        <w:t>عن الحسین بن رطبة عن الشیخ أبی علی بن الشیخ أبی جعفر عن الشیخ سلار کتاب الرسالة و هذه الروایة الواقعة فی هذا الطریق عن ابن نما عن ابن إدریس خاصة أیضا کما لا یخفی و لیس بالبعید أن یکون إثبات الروایة المذکورة علی جهة العموم توهما نشأ من الأخذ بظاهر الإسناد من دون ملاحظة لکون متعلقه خاصا أو عاما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ما وجدته بخط الشیخ المحقق السعید نجم الملة و الدین أبی القاسم جعفر بن سعید فی جملة إجازة ذکر فیها أن المجاز له قرأ علیه جزءا من کتاب المبسوط للشیخ أبی جعفر ثم قال و أجزت له روایة ذلک عنی عن الفقیه سدید الدین سالم بن محفوظ بن عزیزة عن أبی علی بن رطبة عن أبی علی الحسن بن محمد عن والده محمد بن الحسن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ذکره الشیخ نجیب الدین یحیی بن سعید فی إجازته التی أشرنا إلیها فیما سلف فقال ذکر السید محیی الدین محمد بن عبد الله بن زهرة الحلبی أنه قرأ من کتب الشیخ أبی جعفر الطوسی الجزء الأول من کتاب النهایة فی الفقه و بعض الثانی علی والده جمال الدین أبی القاسم عبد الله فی سنة سبع و تسعین و خمسمائة و أخبره بجمیعه عن أخیه الشریف الطاهر عز الدین أبی المکارم حمزة بن علی بن زهرة الحسینی و قرأه أبو المکارم علی الشیخ العفیف الزاهد القاری أبی علی الحسن بن الحسین المعروف بابن الحاجب الحلبی و أخبره أنه قرأه علی الشیخ الجلیل أبی عبد الله الحسین بن علی بن أبی سهل الزینواباذی بمشهد أمیر المؤمنین علیه السلام و أخبره أنه سمعه علی الشیخ الفقیه رشید الدین علی بن زیرک القمی و السید العالم أبی هاشم المجتبی بن حمزة بن زید الحسینی و أخبراه أنهما سمعاه علی المفید عبد الجبار بن عبد الله القاری الرازی و أخبرهما أنه سمعه علی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ذکر لی السید محیی الدین أن عمه الشریف السید الطاهر سمعه أیضا علی الفقیه أبی عبد الله الحسین بن طاهر بن الحسین الصعیری و أخبره أنه قرأه علی الشیخ المفید العالم أبی الفتوح و أخبره أنه قرأه علی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 إجازة الفقیه محمد بن إدریس الحلی العجلی و أنه قرأه علی شیخه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الفقیه عربی بن مسافر العبادی و أخبره به عن الفقیهین إلیاس بن هشام الحائری و العماد محمد بن أبی القاسم الطبری عن الشیخ أبی علی الحسن عن والده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به إجازة الفقیه محمد بن إدریس و قرأه علی الفقیه أبی عبد الله الحسین بن هبة الله بن الحسین بن رطبة السوراوی و رواه له عن شیخه أبی علی الحسن عن والده و أخبره به إجازة الفقیه رشید الدین أبو جعفر محمد بن علی بن شهرآشوب عن جده شهرآشوب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ذکر لی السید محیی الدین أنه قرأ منها أیضا جمیع کتاب هدایة المسترشد و بصیرة المتعبد علی والده الشریف جمال الدین أبی القاسم فی سنة تسع و تسعین و خمسمائة و أخبره به عن أخیه السید أبی المکارم و أخبره أنه قرأه علی السید الکبیر أبی منصور محمد بن الحسن النقاش و أخبره أنه سمعه علی الشیخ أبی علی الحسن بن محمد و أخبر أنه سمعه علی والده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به إجازة الفقیه محمد بن إدریس الحلی عن الفقیه عربی عن الفقیهین إلیاس الحائری و العماد الطبری عن أبی علی عن والده و أخبرنی به أیضا السید محیی الدین عن الفقیه رشید الدین بن شهرآشوب عن أبی الفضل الداعی بن علی الحسینی عن عبد الجبار المقری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أخبرنی السید محیی الدین أنه قرأ منها کتاب الجمل و العقود علی الشیخ الفقیه رشید الدین أبی جعفر محمد بن علی بن شهرآشوب و أخبره أنه قرأه علی السید أبی الفضل الداعی و أخبره به عن أبی علی الحسن بن المصنف و عبد الجبار المقری عن المصنف و أخبرنی به السید محیی الدین المذکور عن الفقیه فخر الدین محمد بن إدریس عن شیخه الفقیه عربی بن مسافر عن الفقیهین إلیاس الحائری و العماد الطبری عن أبی علی عن والده و قرأه محمد بن إدریس علی أبی عبد الله الحسین بن رطبة و رواه عن شیخه أبی علی عن والده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و ذکر لی السید محیی الدین أنه قرأ من مسائل الخلاف المجلد الأول و أکثر الثانی علی الفقیه رشید الدین محمد بن علی بن شهرآشوب و أجاز له روایة جمیع الکتاب عنه عن أبی الفضل الداعی الحسینی عن المفید عبد الجبار المقری عن المصنف و أخبرنی السید محیی الدین المذکور أنه قرأ جمیع کتاب مصباح المتهجد علی الشیخ یحیی بن الحسن‌</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فی سنة خمس و تسعین و خمسمائة و أخبره به عن عماد الدین محمد بن أبی القاسم الطبری و الفقیه أبی عبد الله الحسین بن هبة الله بن رطبة عن أبی علی عن والده و أخبرنی به إجازة السید محیی الدین عن أبی شهرآشوب عن جده شهرآشوب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أخبرنی السید محیی الدین بکتاب التمهید فی أصول الدین و الإیجاز فی الفرائض عن ابن شهرآشوب عن جده المذکور عن مصنفهما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ذکره والدی ره من أن الشهید یروی الصحیفة الکاملة عن السید السعید تاج الدین بن معیة عن والده أبی جعفر القاسم عن خاله تاج الدین أبی عبد الله جعفر بن محمد بن معیة عن والده السید مجد الدین محمد بن الحسن بن معیة عن الشیخ أبی جعفر محمد بن شهرآشوب المازندرانی عن السید أبی الصمصام ذی الفقار بن معبد الحسنی عن الشیخ أبی جعفر الطوسی بسنده المذکور فی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تاج الدین محمد بن معیة أیضا عن السید کمال الدین الرضی محمد بن محمد بن السید رضی الدین الآوی الحسینی‌</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عن الإمام الوزیر نصیر الدین محمد بن الحسن الطوسی عن والده عن السید أبی الرضا فضل الله الحسنی عن السید أبی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الصمصام عن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لبعض رجال هذه المرتبة روایة عن رجال المرتبة الأولی من غیر جهة الشیخ أبی جعفر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ذکره العلامة من أنه یروی عن والده و السید جمال الدین أحمد بن طاوس و الشیخ نجم الدین أبی القاسم جعفر بن سعید جمیعا عن السید فخار العلوی الموسوی عن الشیخ شاذان بن جبرئیل القمی عن الشیخ أبی عبد الله الدوریستی عن الشیخ المفید رضی الله عنه جمیع کتبه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أنه یروی جمیع مصنفات الشیخ السعید علی بن بابویه القمی قدس الله روحه بهذا الإسناد عن شاذان بن جبرئیل عن جعفر بن محمد الدوریستی عن أبیه عن الشیخ الصدوق أبی جعفر محمد بن علی بن بابویه عن أبیه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عندی فی هذا الطریق نظر یتوقف بیان وجهه علی إیراد نبذ فی معناه من کلام المتقدمین علی العلامة إذ المتأخرون عنه اقتفوا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حکی الشیخ نجیب الدین یحیی بن سعید فی الإجازة التی قد تکرر الحدیث عنها عن السید محیی الدین بن زهرة أنه قال أخبرنی بکتاب الرسالة المقنعة للشیخ المفید إجازة الفقیه فخر الدین أبو عبد الله محمد بن إدریس الحلی العجلی و هو جدی لأمی عن الفقیه عبد الله بن جعفر الدوریستی عن جده أبی جعفر محمد بن موسی بن جعفر عن جده أبی عبد الله جعفر بن محمد الدوریستی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نجیب الدین یحیی بعد هذا أن السید محیی الدین ذکر أیضا أنه أخبره بکتاب أحکام النساء و کتاب المزار للمفید ره محمد بن إدریس عن الفقیه عبد الله بن جعفر الدوریستی و ساق بقیة الطریق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مما سبق أن الشیخ محمد بن إدریس فی طبقة الشیخ شاذان بن جبرئیل و السید محیی الدین یروی عنهما و کذا السید فخار فکیف تکون روایة ابن إدریس عن الشیخ أبی عبد الله جعفر بن محمد الدوریستی بواسطتین و هما ابن ابنه أبو جعفر محمد بن موسی و ابن ابنه عبد الله بن جعفر و تکون روایة شاذان عن الشیخ</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عبد الله بغیر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ببعد ذلک جدا أن الشیخ منتجب الدین بن الشیخ موفق الدین بن بابویه من طبقة ابن إدریس و شاذان و ذکر فی فهرسته الشیخ أبا عبد الله جعفر بن محمد الدوریستی و قال إنه ثقة عین عدل قرأ علی المفید و المرتضی و له تصانیف ثم قال أخبرنا بها الشیخ الإمام جمال الدین أبو الفتوح الحسین بن علی الخزاعی عن الشیخ المفید عبد الجبار المقری الرازی عنه فانظر کیف وافقت روایة هذا الشیخ روایة أبی إدریس فی إثبات الواسطتین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نجم الدین جعفر بن نما فی إجازته التی تکررت الحکایة عنها أیضا أن والده یروی کتاب تنزیه الأنبیاء للسید المرتضی عن الشیخ أبی الحسن علی بن یحیی الخیاط عن عربی بن مسافر عن عبد الله بن جعفر بن محمد عن جده أبی جعفر محمد بن موسی عن جده أبی عبد الله جعفر بن محمد عن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الطریق شهادة أخری بما قلنا فإن عربی بن مسافر عاصر الشیخ منتجب الدین علی ما یظهر من کلامه فی الفهرست و هو أعلی طبقة من ابن إدریس لأنه یروی عنه فشاذان إما فی طبقته أو دونها بل ربما یرجح الثانی بأن الشیخ منتجب الدین لم یذکره فی فهرسته و قد علم أنه ذکر عربی بن مسافر و روایة عربی فی هذا الطریق عن الشیخ أبی عبد الله بالواسطتین اللتین روی بهما ابن إدریس کما قد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نجم الدین بن نما أیضا أن والده أجاز له أن یروی عنه أمالی الشیخ أبی جعفر محمد بن علی بن بابویه عن الشیخ علی بن یحیی الخیاط عن الشیخ شاذان بن جبرئیل عن الشیخ الفقیه أبی محمد الحسن بن حسولة بن صالحان القمی الخطیب بالجامع العتیق بها عن الصدوق أبی عبد الله جعفر بن محمد بن أحمد بن العباس الدوریستی عن أبیه محمد بن أحمد عن المصنف و ذکر بعد هذا بعدة طرق أن والده أجاز له أیضا روایة کتاب إکمال الدین و تمام النعمة لابن بابویه عن الشیخ علی بن یحیی الخیاط عن شاذان بن جبرئیل عن مشایخه و منهم أبو محمد الحسن بن حسولة عن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الصدوق أبی عبد الله جعفر بن محمد بن أحمد بن العباس الدوریستی عن أبیه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الطریق مع تکرره قرینة أخری حیث أثبت فیه الواسطة بین الشیخ شاذان و بین الشیخ أبی عبد الله الدوریستی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 بعد تمهید هذه القرائن علی عدم اتصال ذلک الطریق و أن فی البین واسطة متروکة توهما أن الظاهر کون المتروک أحد الدوریستیین إذ من المستبعد أن یحصل التوهم فی الواسطة من غیرهم و قد ذکر الشیخ نجم الدین بن نما أن والده أجاز له روایة جمیع کتب الشیخ المفید عن الشیخ محمد بن جعفر المشهدی عن الشیخین الجلیلین أبی محمد عبد الله بن جعفر الدوریستی و أبی الفضل شاذان بن جبرئیل عنهما عن جده عبد الله عن جده عن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صریح فی الواسطة مبین لها علی وفق ما قلناه فتکون روایة شاذان عن أبی جعفر محمد بن موسی بن جعفر بن محمد الدوریستی عن جده الشیخ أبی عبد الله جعفر بن محمد عن الشیخ المفید فوقع التوهم من أبی جعفر إلی جعفر و لم یتفق لهذا التوهم متدبر یکشفه و قد بان بحمد الله وجه الصواب فیه و 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نجم الدین أیضا أنه یروی جمیع کتب الشیخ الصدوق أبی جعفر محمد بن علی بن بابویه عن والده عن الشیخ أبی الفرج علی بن الإمام قطب الدین الراوندی عن السید السعید صفی الدین المرتضی بن الداعی الحسنی عن الشیخ أبی عبد الله جعفر بن محمد بن أحمد بن العباس الدوریستی عن أبیه عنه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یرویها أیضا عن والده عن أبی الفرج عن الأستادین السیدین الکبیرین ناصح الدین أبی جعفر محمد و السعید أمین الدین أبی القاسم المرزبان بن الحسین بن محمد عن الدوریستی عن أبیه عنه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نجیب الدین یحیی بن سعید أن السید محیی الدین بن زهرة أخبره بکتاب المقنعة للمفید عن الشیخ محمد بن إدریس عن شیخه الفقیه عربی بن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مسافر عن الفقیه إلیاس بن هشام الحائری عن السید الموفق أبی طالب بن مهدی السیلقی العلوی عن الشیخ أبی جعفر الطوسی و السید أبی یعلی الجعفری و الشیخ أبی جعفر الدوریستی‌</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الشیخ نجیب الدین عن السید محیی الدین أنه قال قرأت المجلد الأول من کتاب الرسالة المقنعة و معظم الثانی فی سنة أربع و ثمانین و خمسمائة و لم أکن بلغت عشرین سنة علی عمی الشریف السید الطاهر عز الدین أبی المکارم حمزة بن زهرة الحسینی و قد نیف علی 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أنه قرأه جمیعه و لم یبلغ العشرین علی الشیخ المکین أبی منصور محمد بن الحسن بن منصور النقاش الموصلی و هو طاعن فی السن و أخبره أنه قرأه علی الشریف النقیب أبی الوفاء المحمدی الموصلی فی أول عمره و النقیب طاعن فی السن و أخبره أنه قرأه فی أول عمره علی المؤلف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السید محیی الدین أیضا أنه ذکر له أن الشیخ محمد بن إدریس أخبره إجازته بکتاب الإرشاد فی معرفة حجج الله علی العباد للشیخ المفید عن الشیخ عربی بن مسافر عن الرئیس عمید الرؤساء بن جیا عن القاضی أحمد بن علی بن قدامة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أخبرنی السید محیی الدین بجمیع مصنفات الشیخ المفید عن الشریف عز الدین أبی الحارث محمد بن الحسن الحسینی عن الفقیه قطب الدین أبی الحسن سعید بن هبة الله الراوندی عن السید أبی الصمصام ذی الفقار بن معبد الحسنی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نجم الدین بن نما أنه یروی المقنعة للمفید بالإجازة عن والده عن محمد بن جعفر المشهدی و حکی عن محمد بن جعفر أنه قرأها و لم یبلغ العشرین علی الشیخ المکین أبی منصور محمد بن الحسن بن منصور النقاش الموصلی و هو طاعن فی السن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أخبره أنه قرأها فی أول عمره علی الشریف النقیب المحمدی بالموصل و هو یومئذ طاعن فی السن و أخبره أنه قرأها فی أول عمره علی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الإرشاد عن والده عن علی بن یحیی الخیاط عن الشیخ عربی بن مسافر عن الأجل عمید الرؤساء یحیی بن علی بن جیا عن القاضی أحمد بن قدامة عن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ذکره العلامة أیضا من أنه یروی بالطریق السابق عن الشیخ شاذان القمی عن أحمد بن محمد الموسوی عن ابن قدامة عن السیدین الأجلین المرتضی و الرضی جمیع مصنفاتهما و روایاتهما و دیوان شعر السید الرضی و نهج البلاغة من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السید غیاث الدین بن طاوس فی إجازته التی أشرنا إلیها سابقا أنه یروی جمیع کتب السید المرتضی عن الوزیر العلامة السعید نصیر الدین محمد بن محمد بن الحسن الطوسی عن والده عن السید فضل الله الراوندی الحسنی عن مکی بن أحمد المخلطی عن أبی علی بن أبی غانم العصمی عنه و أنه یروی نهج البلاغة بحق سماعه‌</w:t>
      </w:r>
      <w:r>
        <w:rPr>
          <w:rStyle w:val="FootnoteAnchor"/>
          <w:rtl w:val="true"/>
        </w:rPr>
        <w:footnoteReference w:id="37"/>
      </w:r>
      <w:r>
        <w:rPr>
          <w:rFonts w:ascii="IRNazanin" w:hAnsi="IRNazanin" w:eastAsia="IRNazanin"/>
          <w:color w:val="111111"/>
          <w:sz w:val="28"/>
          <w:sz w:val="28"/>
          <w:szCs w:val="28"/>
          <w:rtl w:val="true"/>
          <w:lang w:bidi="fa-IR"/>
        </w:rPr>
        <w:t>علی القاضی عبد الله بن محمود بن بلدجی‌</w:t>
      </w:r>
      <w:r>
        <w:rPr>
          <w:rStyle w:val="FootnoteAnchor"/>
          <w:rtl w:val="true"/>
        </w:rPr>
        <w:footnoteReference w:id="38"/>
      </w:r>
      <w:r>
        <w:rPr>
          <w:rFonts w:ascii="IRNazanin" w:hAnsi="IRNazanin" w:eastAsia="IRNazanin"/>
          <w:color w:val="111111"/>
          <w:sz w:val="28"/>
          <w:sz w:val="28"/>
          <w:szCs w:val="28"/>
          <w:rtl w:val="true"/>
          <w:lang w:bidi="fa-IR"/>
        </w:rPr>
        <w:t>سنة سبعین و ستمائة ببغداد بدرب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السلسلة بقراءة العلامة شمس الدین الکیشی قال و أجاز لی روایته عن السید کمال الدین حیدر بن محمد بن زید الحسینی عن محمد بن علی بن شهرآشوب عن المنتهی بن أبی زید عن أبیه عن السید الرضی و ذکر الشیخ نجیب الدین یحیی بن سعید أنه یروی عن السید محیی الدین بن زهرة عن الشیخ رشید الدین محمد بن علی بن شهرآشوب المازندرانی عن السید أبی الصمصام ذی الفقار بن معبد الحسنی و أبی عبد الله محمد بن علی الحلوانی عن السید المرتضی جمیع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السید محیی الدین عن ابن شهرآشوب عن أبی الصمصام عن الحلوانی‌</w:t>
      </w:r>
      <w:r>
        <w:rPr>
          <w:rStyle w:val="FootnoteAnchor"/>
          <w:rtl w:val="true"/>
        </w:rPr>
        <w:footnoteReference w:id="39"/>
      </w:r>
      <w:r>
        <w:rPr>
          <w:rFonts w:ascii="IRNazanin" w:hAnsi="IRNazanin" w:eastAsia="IRNazanin"/>
          <w:color w:val="111111"/>
          <w:sz w:val="28"/>
          <w:sz w:val="28"/>
          <w:szCs w:val="28"/>
          <w:rtl w:val="true"/>
          <w:lang w:bidi="fa-IR"/>
        </w:rPr>
        <w:t>عن السید الرضی جمیع تصانیفه و یرویها أیضا عن السید محیی الدین قال أخبرنی بها إجازة الشریف الفقیه عز الدین أبو الحارث محمد بن الحسن بن علی الحسینی</w:t>
      </w:r>
    </w:p>
    <w:p>
      <w:pPr>
        <w:pStyle w:val="BookText"/>
        <w:rPr/>
      </w:pPr>
      <w:r>
        <w:rPr>
          <w:rFonts w:ascii="IRNazanin" w:hAnsi="IRNazanin" w:eastAsia="IRNazanin"/>
          <w:color w:val="111111"/>
          <w:sz w:val="28"/>
          <w:sz w:val="28"/>
          <w:szCs w:val="28"/>
          <w:rtl w:val="true"/>
          <w:lang w:bidi="fa-IR"/>
        </w:rPr>
        <w:t>البغدادی عن الفقیه قطب الدین أبی الحسین الراوندی عن السیدین المرتضی و المجتبی ابنی الداعی عن أبی جعفر الدوریستی‌</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عن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نجم الدین جعفر بن نما أنه یروی جمیع کتب السیدین عن والده عن الشیخ محمد بن جعفر المشهدی عن الشیخ محمد بن علی بن شهرآشوب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السید المنتهی بن أبی زید بن کیابکی الحسنی الکجبی الجرجانی عن أبیه أبی زید عن السید المرتضی و أخیه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یروی کتاب غرر الفوائد و درر القلائد للسید المرتضی عن والده عن محمد بن جعفر عن عبد الله بن جعفر الدوریستی عن جده عن جده عن المصنف و یروی أیضا الجزء الأول منه عن والده عن الشیخ أبی الحسن علی بن یحیی الخیاط عن السید الأجل الشریف شرفشاه بن محمد بن الحسین بن زیارة الأفطسی عن شیخه الفقیه جمال الدین أبی الفتوح الحسین بن علی الخزاعی عن القاضی الفاضل حسن الأسترآبادی عن ابن قدامة عن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جمیع کتب المرتضی أیضا عن والده عن الشیخ علی بن قطب الدین الراوندی عن شیخه و أستاده الإمام أبی الفضل عبد الرحیم بن أحمد بن الإخوة البغدادی عن الشیخ أبی غانم العصمی الهروی الشیعی الإمامی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نهج البلاغة عن والده عن الشیخ علی بن یحیی الخیاط عن الشیخ علی بن نصر بن هارون المعروف جده بالکال‌</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الخلی عن شیخه الحسن بن علی بن عبیدة عن أبی السعادات أحمد بن الماصوری العطاردی عن القاضی أبی المعالی بن قدامة عن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محمد بن صالح السیبی أنه یروی عن السید الفقیه القاضی المعظم الزاهد رضی الدین محمد بن محمد الآوی الحسینی إجازة فی سنة اثنتین و ثلاثین و ستمائة بمشهد السعدی بالحلة عن والده محمد عن جده زید عن جد أبیه الفقیه الداعی الحسینی عن السید المرتضی علم الهدی قال و ذکر السید أن جده الداعی عمر عمرا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ذکره الشیخ نجم الدین جعفر بن نما من أنه یروی الصحیفة الکاملة بالإجازة عن والده عن الشیخ محمد بن جعفر المشهدی بسماعه بقراءة الشریف الأجل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18" w:name="pg13717_144387"/>
    </w:p>
    <w:p>
      <w:pPr>
        <w:pStyle w:val="BookText"/>
        <w:rPr/>
      </w:pPr>
      <w:bookmarkEnd w:id="18"/>
      <w:r>
        <w:rPr>
          <w:rFonts w:ascii="IRNazanin" w:hAnsi="IRNazanin" w:eastAsia="IRNazanin"/>
          <w:color w:val="111111"/>
          <w:sz w:val="28"/>
          <w:sz w:val="28"/>
          <w:szCs w:val="28"/>
          <w:rtl w:val="true"/>
          <w:lang w:bidi="fa-IR"/>
        </w:rPr>
        <w:t>نظام الشرف‌</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أبی الحسن بن العریضی العلوی الحسینی فی شوال سنة ست و خمسین و خمسمائة و قرأته أیضا عن والده جعفر بن علی المشهدی و علی الشیخ الفقیه هبة الله بن نما و الشیخ المقری جعفر بن أبی الفضل بن شعرة و الشریف أبی القاسم بن الزکی العلوی و الشریف أبی الفتح بن الجعفریة و الشیخ سالم بن قبارویه جمیعا عن السید بهاء الشرف بسنده المذکور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یرویها أیضا نجم الدین بالإجازة عن والده عن الشیخ أبی الحسن علی بن الخیاط عن الشیخ عربی بن مسافر عن السید بهاء الشرف بإسناده المعلوم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864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الشیخ حسن‌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منصور جمال الدین شیخ المشایخ الجلة و رئیس المذهب و الملّة الواضع للطریق و السنن و الموضح للفروض و السنن یم العلم الذی یفید و یفیض و جم الفضل الذی لا یغضب و لا یغیض المحقق الذی لا یراع له یراع و المدفق الذی راق فضله و راع المتفنن فی جمیع الفنون و المفتخر به الآباء و البنون قام مقام والده فی تمهید قواعد الشرائع و شرح الصدور بتصنیفه الرائق و تالیفه الرائع فمما برز من قلمه الشریف کتاب منتقی الجمان فی الأحادیث الصحاح و الحسان و معالم الدین و ملاذ المجتهدین خرج منه مقدّمة فی الأصول و بعض کتاب الطهارة و لم یتمه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التحریر الطاوسی فی تهذیب رجال السیّد أحمد بن طاوس قدّس سرّه و مناسک الحجّ و شرح ألفیة الشهید و رسالة فی عدم جواز تقلید المیت و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السدید فی مسئلة الاجتهاد و التقلید، و دیوان شعر و تعلیقات علی کتب الاخبار الأربعة و علی المختلف و علی شرح اللمعة و اجازة طویلة مشتملة علی فوائد جزیله اجاز بها السیّد نجما العاملی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نقش خاتمه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و الآل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زین الدین عبدهم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اشعاره فی المواعظ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عجبت و ما عجبت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ذی عین قریرة</w:t>
      </w:r>
    </w:p>
    <w:p>
      <w:pPr>
        <w:pStyle w:val="BookText"/>
        <w:rPr/>
      </w:pPr>
      <w:r>
        <w:rPr>
          <w:rFonts w:ascii="IRNazanin" w:hAnsi="IRNazanin" w:eastAsia="IRNazanin"/>
          <w:color w:val="111111"/>
          <w:sz w:val="28"/>
          <w:sz w:val="28"/>
          <w:szCs w:val="28"/>
          <w:rtl w:val="true"/>
          <w:lang w:bidi="fa-IR"/>
        </w:rPr>
        <w:t>و امامه یوم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ینکشف السریرة</w:t>
      </w:r>
    </w:p>
    <w:p>
      <w:pPr>
        <w:pStyle w:val="BookText"/>
        <w:rPr/>
      </w:pPr>
      <w:r>
        <w:rPr>
          <w:rFonts w:ascii="IRNazanin" w:hAnsi="IRNazanin" w:eastAsia="IRNazanin"/>
          <w:color w:val="111111"/>
          <w:sz w:val="28"/>
          <w:sz w:val="28"/>
          <w:szCs w:val="28"/>
          <w:rtl w:val="true"/>
          <w:lang w:bidi="fa-IR"/>
        </w:rPr>
        <w:t>هذا و لو ذکر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 اجفان الحفّیرة</w:t>
      </w:r>
    </w:p>
    <w:p>
      <w:pPr>
        <w:pStyle w:val="BookText"/>
        <w:rPr/>
      </w:pPr>
      <w:r>
        <w:rPr>
          <w:rFonts w:ascii="IRNazanin" w:hAnsi="IRNazanin" w:eastAsia="IRNazanin"/>
          <w:color w:val="111111"/>
          <w:sz w:val="28"/>
          <w:sz w:val="28"/>
          <w:szCs w:val="28"/>
          <w:rtl w:val="true"/>
          <w:lang w:bidi="fa-IR"/>
        </w:rPr>
        <w:t>لبکی دما من هول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العمر القصیرة</w:t>
      </w:r>
    </w:p>
    <w:p>
      <w:pPr>
        <w:pStyle w:val="BookText"/>
        <w:rPr/>
      </w:pPr>
      <w:r>
        <w:rPr>
          <w:rFonts w:ascii="IRNazanin" w:hAnsi="IRNazanin" w:eastAsia="IRNazanin"/>
          <w:color w:val="111111"/>
          <w:sz w:val="28"/>
          <w:sz w:val="28"/>
          <w:szCs w:val="28"/>
          <w:rtl w:val="true"/>
          <w:lang w:bidi="fa-IR"/>
        </w:rPr>
        <w:t>فاجهد لنفسک فی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فدونه سبل عسیرة</w:t>
      </w:r>
    </w:p>
    <w:p>
      <w:pPr>
        <w:pStyle w:val="BookText"/>
        <w:rPr/>
      </w:pPr>
      <w:r>
        <w:rPr>
          <w:rFonts w:ascii="IRNazanin" w:hAnsi="IRNazanin" w:eastAsia="IRNazanin"/>
          <w:color w:val="111111"/>
          <w:sz w:val="28"/>
          <w:sz w:val="28"/>
          <w:szCs w:val="28"/>
          <w:rtl w:val="true"/>
          <w:lang w:bidi="fa-IR"/>
        </w:rPr>
        <w:t>تلمذ هو و خاله العلامة السیّد محمّد صاحب المدارک عند المولی أحمد الأردبیلیّ رحمه اللّه و کانا رحمهما اللّه کفرسی رهان و رضیعی لبان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قریة جبع فی غرة محرم سنة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قرب قبره صاحب المدارک و قبرهما مزاران مشهوران الی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نخبة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الشهید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حمد قبض ذی مکارم</w:t>
      </w:r>
    </w:p>
    <w:p>
      <w:pPr>
        <w:pStyle w:val="BookText"/>
        <w:rPr/>
      </w:pPr>
      <w:r>
        <w:rPr>
          <w:rFonts w:ascii="IRNazanin" w:hAnsi="IRNazanin" w:eastAsia="IRNazanin"/>
          <w:color w:val="111111"/>
          <w:sz w:val="28"/>
          <w:sz w:val="28"/>
          <w:szCs w:val="28"/>
          <w:rtl w:val="true"/>
          <w:lang w:bidi="fa-IR"/>
        </w:rPr>
        <w:t xml:space="preserve">امل الامل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سلافة العصر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ص فوائد الرضویة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الشهید الثانی للسید نجم الدین بن السید محمد الحسینی بالإجازة الکبیرة المعروفة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رَبِّ الْعالَمِینَ حمد الشاکرین و صلواته علی سید الأولین و الآخرین محمد المصطفی و عترته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فیقول العبد الفقیر إلی رحمة الله تعالی حسن بن زین الدین العاملی عامله الله بلطفه و إحسانه و حقق حسن رجائه لعفوه و غفرانه إن إعطاء الحدیث حقه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من الروایة و الدرایة أمر مهم لمن أراد التفقه فی الدین إذ مدار أکثر الأحکام الشرعیة علیه و قد کان للسلف الصالح رضوان الله علیهم مزید اعتناء بشأنه و شدة اهتمام بروایته و عرفانه فقام بوظیفته منهم فی کل عصر من تلک الأعصار أقوام بذلوا فی رعایته جهدهم و أکثروا فی ملاحظته کدهم و وکدهم فلله درهم إذ عرفوا من قدره ما عرفوا و صرفوا إلیه من وجوه الهمم ما 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خلف من بعدهم خلف أضاعوا حقه و جهلوا قدره فاقتصروا من روایته علی أدنی مراتبها و ألقوا حبل درایته علی غاربها و استمرت الحال کذلک زمانا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عطلت فیه مجالسه و دروسه و أشفی من طول هجرة دروسه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أتاح الله سبحانه بمقتضی حکمته من عرف قدره و بذل فی خدمته وسعه فعمر منه الدارسة و جدد معالمه الطامسة و أیقظ من مراقد الغفلة رجالا فهمهم أسراره و أراهم بعین البصیرة أنواره فرغبوا فی سلوک سبیله و جهدوا علی إحرازه و تحصیله لکنهم حیث انقطعت علیهم بتلک الفترة طریق الروایة من غیر جهة الإجازة قلت حظوظهم من الدرایة لاحتیاجها و الحال هذه إلی طول الممارسة و إکثار المطالعة و المراجعة و المتحملون لهذه الکلفة أقل قلیل و الأکثرون إنما یمرون فی معاهدة عابری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إن السید الأجل الفاضل الأوحد الطاهر الورع الناسک خلاصة العلماء الأبرار و سلالة النجباء الأطهار السید نجم‌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العالم الفاضل الصالح معاصر شیخنا الحرّ العاملیّ له تحفة الملوک فی أحکام الشکوک و شرح أرجوزة الشیخ حسین العاملی فی النحو و رسالة فی الکلام و غیر ذلک فوائد الرضویة ص </w:t>
      </w:r>
      <w:r>
        <w:rPr>
          <w:rFonts w:eastAsia="IRNazanin" w:cs="IRNazanin"/>
          <w:color w:val="111111"/>
          <w:sz w:val="28"/>
          <w:szCs w:val="28"/>
          <w:lang w:bidi="fa-IR"/>
        </w:rPr>
        <w:t>692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السید المرحوم المبرور السید محمد الحسینی أدام الله فضله و أطال بقاءه و أسبغ علیه نعماءه ممن ولی شطر هذا المقصد وجه همته و ظفر من مطالبه الجلیلة ببغیته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التمس من هذا الضعیف الإجازة له و لولدیه السعیدین الموفقین إن شاء الله تعالی السید أبی عبد الله محمد و السید أبی الصلاح علی أمد الله لهما فی العمر و جعلهما من أهل العمل و العلم فأدیت واجب إجابته و أجزت له و لهما روایة جمیع ما یجوز لی روایته بالطرق المتصلة إلی علمائنا السابقین مصنفی کتب الحدیث رضی الله عنهم و إلی غیرهم من علماء الأصحاب بل و إلی کثیر من علماء من عداهم من الفرق الإسلامیة علی ما اقتضاه رأیهم فی الروایة عنهم و سنذکر أکثر هذه الطرق مفصلة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یعلم أن الطرق المذکورة علی کثرتها و انتشارها قد انحصر المهم منها فی ثلاثة مواضع فصارت ثلاث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مرتبة المتقدمین علی الشیخ أبی جعفر الطوسی ره فإن الروایة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عنهم بعد انتشارها بسبب تکثرهم عادت إلی الانحصار من حیث إن أکثر الطرق المتصلة بهم تجتمع فی الروایة عن الشیخ ثم تأخذ فی التفرق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مرتبة من تأخر عن الشیخ رحمه الله و تقدم علی الشهید الأول فإن الحال فی انتشارها و اجتماعها کالأولی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مرتبة من تأخر عن الشهید الأول إلی زمن شیخنا المبرور المقدس الشهید الثانی والدی زین الملة و الدین قدس الله نفسه فحالها کحال الأولین و نحن نذکر طرق الروایة فی کل واحدة من هذه المراتب بانفرادها زیادة فی التفصیل و رغبة فی التسهیل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الطریق إلی الروایة عن رجال المرتبة الأولی فهی أنا نروی بالإجازة عن عدة من أجلاء الأصحاب منهم شیخنا السید الجلیل الفاضل نور الدین علی بن السید الزاهد العابد السید حسین بن أبی الحسن الحسینی الموسوی العاملی و الشیخ الجلیل عز الدین حسین بن عبد الصمد الجباعی الحارثی و السید الأجل الناسک نور الدین علی بن السید فخر الدین الهاشمی و الشیخ الصالح أحمد بن سلیمان العاملی رضی الله عنهم بحق روایة الجمیع إجازة عن والدی السعید الشهید رفع الله درجته کما شرف خاتمته عن شیخه الفاضل نور الدین علی بن عبد العالی العاملی المیسی عن الشیخ شمس الدین محمد بن داود الشهیر بابن المؤذن الجزینی عن الشیخ ضیاء الدین علی ابن الشیخ الجلیل السعید الشهید شمس الملة و الدین محمد بن مکی بن محمد بن حامد العاملی عن والده المذکور قدس الله نفسه عن الشیخ فخر الدین أبی طالب محمد بن الشیخ العلامة جمال الملة و الدین أبی منصور الحسن بن المطهر عن والده رضی الله عنه عن شیخه الإمام الجلیل المحقق نجم الملة و الدین أبی القاسم جعفر بن الحسن بن سعید عن السید السعید شمس الدین فخار بن معد الموسوی عن الشیخ سدید الدین أبی الفضل شاذان بن جبرئیل القمی عن الشیخ العماد أبی جعفر محمد بن أبی القاسم الطبری عن الشیخ أبی علی الحسن بن الشیخ الإمام أبی جعفر محمد بن الحسن الطوسی عن والده قدس الله روحه جمیع مرویاته و مصنفاته التی من جملتها کتاب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تهذیب الأحکام و کتاب الإستبصار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أن روایات من تقدم من أصحاب النبی صلی الله علیه و آله و الأئمة المعصومین و سائر رأوه الحدیث من سلفنا الصالحین و علمائنا المجتهدین تنتهی بأجمعها إلی هذا الشیخ رضی الله عنه فهی کلها داخلة فی عموم مرویاته و قد ذکر طرقه إلیهم فی الفهرست مفصلة و نحن نذکر من ذلک المهم و نحیل معرفة الباقی علی المراجعة عند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فیروی الشیخ ره کتاب الکافی للإمام الجلیل أبی جعفر محمد بن یعقوب الکلینی رضی الله عنه عن الشیخ أبی عبد الله محمد بن محمد بن النعمان الملقب بالمفید قدس الله نفسه عن الشیخ أبی القاسم جعفر بن محمد بن قولویه عن الشیخ أبی جعفر الکلینی و کذا سائر روایات الکلینی و مصنفاته فإن الشیخ یرویها بهذا الطریق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من لا یحضره الفقیه للشیخ الإمام الصدوق الفقیه أبی جعفر محمد بن علی بن الحسین بن بابویه القمی رضی الله عنه و کذا جمیع روایاته و کتبه التی من جملتها کتاب مدینة العلم و الأمالی و علل الشرائع و الأحکام عن الشیخ المفید عن الشیخ الصدوق أبی جعفر محمد بن علی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الشیخ المفید و الشیخ أبی عبد الله الحسین بن عبید الله الغضائری و السید الأجل المرتضی علم الهدی ذی المجدین علی بن الحسین الموسوی قدس الله نفسه و أخیه السید الرضی جمیع مصنفاتهم و روایاتهم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الشیخ أبی عمرو محمد بن عمر بن عبد العزیز الکشی ره بواسطة جماعة منهم الشیخ المفید عن أبی محمد هارون بن موسی التلعکبری عن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الشیخ أبی الحسن علی بن الحسین بن بابویه والد الشیخ الصدوق بطریقه السابق عن ولده عنه جمیع روایاته و عنه عن الشیخ أبی القاسم سعد بن عبد الله القمی و الشیخ أبی العباس عبد الله بن جعفر الحمیری جمیع روایاتهما و عن سعد بن عبد الله عن الشیخ أبی جعفر أحمد بن محمد بن عیسی الأشعری القمی جمیع کتبه و روایاته و عن أحمد بن محمد بن عیسی عن الحسین بن سعید الأهوازی و الحسن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محبوب الکوفی جمیع کتبهما و روایاتهما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الصدوق عن الشیخ أبی جعفر محمد بن الحسن بن الولید القمی جمیع روایاته و عن ابن الولید عن الشیخ أبی جعفر محمد بن الحسن الصفار القمی جمیع کتبه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طریق الروایة عن رجال المرتبة الثانیة فنروی بالإسناد عن شیخنا الشهید الأول عن الشیخ الإمام المحقق فخر الملة و الدین أبی طالب محمد بن الشیخ الإمام جمال الملة و الدین أبی منصور الحسن بن یوسف بن المطهر و السید الجلیل الطاهر عمید الدین عبد المطلب بن السید مجد الدین أبی الفوارس محمد بن علی بن الأعرج الحسینی و السید الأجل العلامة النسابة النقیب تاج الدین أبی عبد الله محمد بن القاسم بن معیة الحسنی الدیباجی و السید الجلیل العریق الأصیل أبی طالب أحمد بن أبی إبراهیم محمد بن الحسن بن زهرة الحلبی و السید الکبیر الفاضل نجم الدین مهنا بن سنان المدنی و الشیخ الإمام العلامة ملک العلماء المحققین قطب الملة و الدین محمد بن محمد الرازی صاحب شرحی المطالع و الشمسیة و الشیخ الفاضل العالم الأدیب رضی الدین أبی الحسن علی بن الشیخ جمال الدین أحمد بن یحیی المعروف بالمزیدی و الشیخ الفاضل أبی الحسن علی بن طراد المطاربادی جمع کتبهم و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عنهم جمیعا عن الشیخ الإمام العلامة جمال الإسلام و المسلمین الحسن بن مطهر جمیع مصنفاته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السید تاج الدین بن معیة عن جم غفیر من علمائنا الذین کانوا فی عصره و أسماؤهم مسطورة بخطه فی إجازته لشیخنا الشهید الأول و هی عندی فأنا أورد کلامه فیها بعینه و هذه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مشایخی الذین یروی عنی عنهم مولانا الشیخ الإمام الربانی السعید جمال الدین أبو منصور الحسن بن المطهر قدس الله روحه و الشیخ السعید صفی الدین محمد بن سعید و الشیخ السعید المرحوم نجم الدین أبو القاسم عبد الله بن حملات و السید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الجلیل السعید جمال الدین یوسف بن ناصر بن حماد الحسینی و السید الجلیل السعید جلال الدین جعفر بن علی بن صاحب دار الصخر الحسینی و شیخی السعید المرحوم علم الدین المرتضی علی بن عبد الحمید بن فخار الموسوی و السید الجلیل السعید المرحوم رضی الدین أبو القاسم علی بن السید السعید غیاث الدین عبد الکریم بن طاوس الحسنی و والدی السید السعید أبو جعفر القاسم بن الحسین بن معیة الحسنی و القاضی السعید المرحوم تاج الدین أبو علی محمد بن محفوظ بن وشاح و السید السعید المرحوم صفی الدین محمد بن الحسن بن أبی الرضا العلوی و السید السعید المرحوم صفی الدین محمد بن محمد بن أبی الحسن الموسوی و العدل الأمین المرحوم جلال الدین محمد بن السعید المرحوم شمس الدین محمد بن أحمد بن الکوفی الهاشمی و السید السعید المرحوم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شیخنا الشهید الأول علی هذا الموضع حاشیة صورتها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هذا کمال الدین عن جده رضیّ الدین الآوی الزاهد و عن الشیخ نجم الدین بن سعید و عن خواجه نصیر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الرضی الحسن بن محمد بن محمد الآوی الحسینی و الشیخ الأمین زین الدین جعفر بن علی بن یوسف بن عروة الحلی و الشیخ السعید مهذب الدین محمود بن یحیی بن محمود بن سالم الشیبانی الحلی و السید السعید المرحوم ناصر الدین عبد المطلب بن بادشاه الحسینی الخزری صاحب التصانیف السائرة و الشیخ الزاهد السعید المرحوم کمال الدین علی بن الحسین بن حماد الواسطی و السید السعید المرحوم فخر الدین أحمد بن علی بن عرفة الحسینی و السید الإمام السعید المرحوم مجد الدین أبو الفوارس محمد بن شیخنا السعید المرحوم فخر الدین علی بن محمد بن الأعرج الحسینی و السید الإمام السعید المرحوم ضیاء الدین عبد الله بن السید السعید مجد الدین أبی الفوارس محمد بن الأعرج الحسینی و الشیخ العالم شمس الدین محمد بن الغزال المضری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من مشایخی الذین استفدت منهم من أراش جناحی و أذکی مصباحی و حبانی نفائس العلوم و أبرأ داء نفسی من الکلوم و هو درة الفخر و فریدة الدهر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مولانا الإمام الربانی عمید الملة و الحق و الدین أبو عبد الله عبد المطلب بن الأعرج أدام الله شرفه و خص بالصلاة و السلام سلفه فهو الذی خرجنی و درجنی و إلی ما یسر الله تعالی من العلوم أرشدنی فالله یجازیه أحسن الجزاء بمنه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مولانا الشیخ الإمام العلامة بقیة الفضلاء أنموذج العلماء فخر الملة و الحق و الدین محمد بن المطهر حرس الله نفسه و أنمی غرسه و منهم الشیخ الإمام العلامة أوحد عصره نصیر الملة و الحق و الدین علی بن محمد بن علی القاشی و الشیخ العالم الفقیه الفاضل الکامل رضی الدین علی بن أحمد بن المزیدی حرسهما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صاحبته و استفدت منه فرویت عنه و روی عنی السید الجلیل الفقیه العالم عز الدین الحسن بن أبی الفتح بن الدهان الحسینی و الشیخ السعید المرحوم جمال الدین أحمد بن محمد بن الحداد و الشیخ العالم الفاضل شمس الدین محمد بن علی بن غنی و الفقیه السعید المرحوم قوام الدین محمد بن الفقیه رضی الدین علی بن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رویت عنه من المشایخ أیضا الفقیه السعید المرحوم ظهیر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ولد الشیخ فخر الدین ابن المطهر رحمهما اللّه توفی فی حیاة والده، و فی الکلام اشعار بذلک أیضا، منه سلمه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بن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عن الشیخین رضی الدین علی بن المزیدی و أبی الحسن علی بن طراد عن الشیخ الفقیه الأدیب النحوی العروضی تقی الدین الحسن بن علی بن داود الحلی صاحب کتاب الرجال جمیع کتبه و روایاته و عنهما عن الشیخ صفی الدین محمد بن الشیخ نجیب الدین یحیی بن سعید جمیع روایاته و قد مر فی عداد مشایخ السید تاج الدین أیضا و عن الشیخ علی بن طراد عن الشیخ نجم الدین بن حملات و قد مر أیضا و عن الشیخ رضی الدین عن الشیخ الصالح شمس الدین محمد بن أحمد بن صالح السیبی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القسینی‌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قسین 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 فی هامش الأصل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جمیع روایاته و هذا الشیخ یروی عن جماعة من أجلاء الأصحاب و سنوضح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شیخنا الشهید الأول أیضا عن السید الأجل شمس الدین محمد بن أحمد بن أبی المعالی العلوی الموسوی عن الشیخ الإمام العلامة الزاهد الورع الحافظ کمال الدین علی بن الشیخ شرف الدین الحسین بن حماد الواسطی جمیع روایاته و کذا عن السید السعید العلامة أبی عبد الله محمد بن الحسن بن أبی الرضا العلوی و قد ذکرا فی عداد مشایخ السید تاج الدین بن معیة ح و عن العلامة جمال الملة و الدین عن والده الشیخ سدید الدین یوسف و الشیخ المحقق إمام الطائفة و فقیهها نجم الملة و الحق و الدین أبی القاسم جعفر بن الحسن بن یحیی بن الحسن بن سعید الحلی و ابن عمه الشیخ نجیب الدین یحیی بن أحمد بن یحیی بن الحسن بن سعید و السیدین الإمامین السعیدین البدلین رضی الدین أبی القاسم علی و جمال الدین أبی الفضائل أحمد ابنی موسی بن جعفر بن محمد الطاوس الحسنی و الوزیر السعید سلطان العلماء المحققین خواجة نصیر الملة و الدین محمد بن محمد بن الحسن الطوسی و الشیخ مفید الدین محمد بن جهیم الأسدی رضی الله عنهم أجمعین جمیع کتبهم و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العلامة فی بعض إجازاته نبذا من أحوال الجماعة المذکورین أحببنا إیرادها هنا فقال عند ذکره للمحقق أبی القاسم بن سعید قدس الله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الشیخ کان أفضل زمانه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لو ترک التقیید بأهل زمانه لکان أصوب إذ لا أری فی فقهائنا مثله علی الإطلاق رضی الدین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عند ذکره للشیخ نجیب الدین یحیی بن سعید أنه کان زاهدا ورعا و ذکر فی شأن السیدین رضی الدین علی و جمال الدین أحمد ابنی طاوس ما هذا لفظه و هذان السیدان زاهدان عابدان ورعان و کان رضی الدین علی ره صاحب کرامات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حکی لی بعضها و روی لی والدی رحمة الله علیه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موضع آخر أن السید رضی الدین ره کان أزهد أهل زمانه و قال عند ذکره للمحقق نصیر الدین الطوسی کان هذا الشیخ أفضل أهل عصره فی العلوم العقلیة و النقلیة و له مصنفات کثیرة فی العلوم الحکمیة و الأحکام الشرعیة علی مذهب الإمامیة و کان أشرف من شاهدناه فی الأخلاق نور الله ضریحه قرأت علیه إلهیات الشفاء لأبی علی بن سینا و بعض التذکرة فی الهیئة تصنیفه ره ثم أدرکه الموت المحتوم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شأن الشیخ مفید الدین بن جهیم أنه کان فقیها عارفا بالأصولین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کان الشیخ الأعظم خواجة نصیر الدین محمد بن الحسن الطوسی قدس الله روحه وزیرا للسلطان هولاکو فأنفذه إلی العراق فحضر إلی الحلة فاجتمع عنده فقهاؤها فأشار إلی الفقیه نجم الدین أبی القاسم جعفر بن سعید و قال من أعلم هؤلاء الجماعة فقال کلهم فاضلون علماء إن کان واحد منهم مبرزا فی فن کان الآخر مبرزا فی فن آخر فقال من أعلمهم بالأصولین فأشار إلی والدی سدید الدین یوسف بن المطهر و إلی الفقیه مفید الدین محمد بن جهیم فقال هذان أعلم الجماعة بعلم الکلام و أصول الفقه فتکدر الشیخ یحیی بن سعید و کتب إلی ابن عمه أبی القاسم یعتب علیه و أورده فی مکتوبة أبیاتا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تهن من عظیم قدر 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مشارا إلیه فی التعظیم</w:t>
      </w:r>
    </w:p>
    <w:p>
      <w:pPr>
        <w:pStyle w:val="BookText"/>
        <w:rPr/>
      </w:pPr>
      <w:r>
        <w:rPr>
          <w:rFonts w:ascii="IRNazanin" w:hAnsi="IRNazanin" w:eastAsia="IRNazanin"/>
          <w:color w:val="111111"/>
          <w:sz w:val="28"/>
          <w:sz w:val="28"/>
          <w:szCs w:val="28"/>
          <w:rtl w:val="true"/>
          <w:lang w:bidi="fa-IR"/>
        </w:rPr>
        <w:t>فاللبیب الکریم ینقص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بالتعدی علی اللبیب الکریم</w:t>
      </w:r>
    </w:p>
    <w:p>
      <w:pPr>
        <w:pStyle w:val="BookText"/>
        <w:rPr/>
      </w:pPr>
      <w:r>
        <w:rPr>
          <w:rFonts w:ascii="IRNazanin" w:hAnsi="IRNazanin" w:eastAsia="IRNazanin"/>
          <w:color w:val="111111"/>
          <w:sz w:val="28"/>
          <w:sz w:val="28"/>
          <w:szCs w:val="28"/>
          <w:rtl w:val="true"/>
          <w:lang w:bidi="fa-IR"/>
        </w:rPr>
        <w:t>ولع الخمر بالعقول 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بتنجیسها و بالتحریم</w:t>
      </w:r>
    </w:p>
    <w:p>
      <w:pPr>
        <w:pStyle w:val="BookText"/>
        <w:rPr/>
      </w:pPr>
      <w:r>
        <w:rPr>
          <w:rFonts w:ascii="IRNazanin" w:hAnsi="IRNazanin" w:eastAsia="IRNazanin"/>
          <w:color w:val="111111"/>
          <w:sz w:val="28"/>
          <w:sz w:val="28"/>
          <w:szCs w:val="28"/>
          <w:rtl w:val="true"/>
          <w:lang w:bidi="fa-IR"/>
        </w:rPr>
        <w:t>کیف ذکرت ابن المطهر و ابن جهیم و لم تذکرنی فکتب إلیه یعتذر إلیه و یقول لو سألک خواجة مسألة فی الأصولین ربما وقفت و حصل لنا الحیاء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الفاضل تقی الدین بن داود عن المحقق نجم الدین أبی القاسم بن سعید و السید جمال الدین أحمد بن طاوس و ولده السید السعید غیاث الدین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عبد الکریم جمیع کتبهم و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کمال الدین علی بن الحسین بن حماد الواسطی عن السید غیاث الدین أیضا و عن السید غیاث الدین عن الإمام السعید خواجة نصیر الدین و عن الشیخ فخر الدین بن المطهر عن عمه الإمام رضی الدین أبی الحسن علی بن یوسف بن المطهر و عن السید عمید الدین عن والده السعید مجد الدین أبی الفوارس و خاله الشیخ رضی الدین علی بن المطهر و عن الشیخ رضی الدین بن مطهر عن والده الشیخ سدید الدین یوسف و الشیخ نجم الدین جعفر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رضی الدین علی بن أحمد المزیدی عن الشیخ شمس الدین محمد بن صالح القسینی عن المحقق نجم الدین بن سعید و عن الشیخ کمال الدین بن حماد الواسطی عن الشیخ نجیب الدین یحیی بن سعید و الشیخ نجم الدین جعفر بن محمد بن جعفر بن هبة الله بن نما و الشیخ الإمام العلامة کمال الدین میثم بن علی بن میثم البحرانی و الشیخ السعید شمس الدین محفوظ بن وشاح بن محمد و الشیخ الفقیه شمس الدین محمد بن صالح القسینی و قد مرت روایة الشیخ کمال الدین هذا عن السید غیاث الدین بن طاوس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بخط شیخنا الشهید إجازة السید غیاث الدین لهذا الرجل و کذا إجازتا الشیخ نجیب الدین یحیی بن سعید و الشیخ نجم الدین جعفر بن نما له و هاتان الإجازتان فیهما استیفاء زائد لطرق الروایة و سننقل منهما المهم فی مواضعه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إجازة السید غیاث الدین فذکر فی أولها ما هذا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استخرت الله سبحانه و أجزت للأخ فی الله تعالی العالم الفاضل الصالح الأوحد الحافظ المتقن الفقیه المحقق البارع المرتضی کمال الدین فخر الطائفة علی بن الشیخ الإمام الزاهد بقیة المشیخة شرف الدین الحسین بن حماد بن أبی الخیر اللیثی نسبا الواسطی مولدا و منشأ أن یروی عنی ما صح من مقرواتی و مسموعاتی و مرویاتی و مستجازاتی و مناولاتی و مجموعاتی و مصنفاتی و شعری و کل ما له مدخل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فی الروایة مما مضی أو یتجدد بشرطه عند أربابه فهو موضع ذلک و مظنته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فیها و من مشایخی الوزیر السعید نصیر الدین الطوسی و کمال الدین میثم بن علی بن میثم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و لیرو عنی أدام الله فوائده ما أجازه لی والدی و عمی رضی الدین علی بن موسی بن طاوس رضی الله عنهما من مرویاتهما و مصنفاتهما و خطبهما و نظمهما و نثرهما و کل ما یصح روایتهم له من جمیع العلوم علی اختلاف أنواعها فإن مصنفاتهما کثیرة جدا و دیوان شعر والدی فلیرو ذلک عنی محتاطا فی الروایة لی و 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أن شیخنا الشهید الأول یروی عن السید شمس الدین محمد بن أبی المعالی الموسوی عن الشیخ کمال الدین المذکور و عندنا بخط الشهید ره إجازة الشیخ کمال الدین للسید المذکور مشیرا فیها إلی الإجازات الثلاث المذکورة و أذن له فی روایة ما تضمنته عن المشایخ الثلاثة الذین رواها عنهم و أضاف إلی ذلک الروایة عن المشایخ الثلاثة الأخر المذکورین آنفا و لم یتعرض لتفصیل ما رواه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عندنا أیضا إجازة السید شمس الدین لشیخنا الشهید بخط السید و فیها تفصیل بعض ما أجمل فی کلام الشیخ کمال الدین فذکر أن الشیخ کمال الدین میثم بن علی البحرانی أجاز للشیخ کمال الدین بن حماد المذکور جمیع مصنفاته و أن الشیخ شمس الدین محمد بن صالح روی له جمیع ما قرأه و سمعه و أجیزت له روایته و بقی الإجمال فی روایته عن الشیخ شمس الدین محفوظ بن وشاح و لم أقف علی طریق للروایة عنه سوی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الشیخ من أعیان علمائنا فی عصره و رأیت بخط شیخنا الشهید الأول فی بعض مجامیعه حکایة أمور تتعلق بهذا الشیخ و فیها تنبیه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فمنها أنه کتب إلی الشیخ المحقق نجم الدین بن سعید أبیاتا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أغیب عنک و أشواقی تجاذبنی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لقائک جذب المغرم العانی</w:t>
      </w:r>
    </w:p>
    <w:p>
      <w:pPr>
        <w:pStyle w:val="BookText"/>
        <w:rPr/>
      </w:pPr>
      <w:r>
        <w:rPr>
          <w:rFonts w:ascii="IRNazanin" w:hAnsi="IRNazanin" w:eastAsia="IRNazanin"/>
          <w:color w:val="111111"/>
          <w:sz w:val="28"/>
          <w:sz w:val="28"/>
          <w:szCs w:val="28"/>
          <w:rtl w:val="true"/>
          <w:lang w:bidi="fa-IR"/>
        </w:rPr>
        <w:t>إلی لقاء حبیب شبه بدر دجی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رماه بإعراض و هجران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و شخصک مقرونان فی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انتباهی و عند النوم یغشانی</w:t>
      </w:r>
    </w:p>
    <w:p>
      <w:pPr>
        <w:pStyle w:val="BookText"/>
        <w:rPr/>
      </w:pPr>
      <w:r>
        <w:rPr>
          <w:rFonts w:ascii="IRNazanin" w:hAnsi="IRNazanin" w:eastAsia="IRNazanin"/>
          <w:color w:val="111111"/>
          <w:sz w:val="28"/>
          <w:sz w:val="28"/>
          <w:szCs w:val="28"/>
          <w:rtl w:val="true"/>
          <w:lang w:bidi="fa-IR"/>
        </w:rPr>
        <w:t>حللت منی محل الروح فی جسدی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ذکری فی سری و إعلانی</w:t>
      </w:r>
    </w:p>
    <w:p>
      <w:pPr>
        <w:pStyle w:val="BookText"/>
        <w:rPr/>
      </w:pPr>
      <w:r>
        <w:rPr>
          <w:rFonts w:ascii="IRNazanin" w:hAnsi="IRNazanin" w:eastAsia="IRNazanin"/>
          <w:color w:val="111111"/>
          <w:sz w:val="28"/>
          <w:sz w:val="28"/>
          <w:szCs w:val="28"/>
          <w:rtl w:val="true"/>
          <w:lang w:bidi="fa-IR"/>
        </w:rPr>
        <w:t>لو لا المخافة من کره و من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لطال نحوک تردادی و إتیانی</w:t>
      </w:r>
    </w:p>
    <w:p>
      <w:pPr>
        <w:pStyle w:val="BookText"/>
        <w:rPr/>
      </w:pPr>
      <w:r>
        <w:rPr>
          <w:rFonts w:ascii="IRNazanin" w:hAnsi="IRNazanin" w:eastAsia="IRNazanin"/>
          <w:color w:val="111111"/>
          <w:sz w:val="28"/>
          <w:sz w:val="28"/>
          <w:szCs w:val="28"/>
          <w:rtl w:val="true"/>
          <w:lang w:bidi="fa-IR"/>
        </w:rPr>
        <w:t>یا جعفر بن سعید یا إمام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أوحد الدهر یا من ما له ثانی</w:t>
      </w:r>
    </w:p>
    <w:p>
      <w:pPr>
        <w:pStyle w:val="BookText"/>
        <w:rPr/>
      </w:pPr>
      <w:r>
        <w:rPr>
          <w:rFonts w:ascii="IRNazanin" w:hAnsi="IRNazanin" w:eastAsia="IRNazanin"/>
          <w:color w:val="111111"/>
          <w:sz w:val="28"/>
          <w:sz w:val="28"/>
          <w:szCs w:val="28"/>
          <w:rtl w:val="true"/>
          <w:lang w:bidi="fa-IR"/>
        </w:rPr>
        <w:t>إنی بحبک مغری غیر مکترث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یلوم و فی حبیک یلحانی</w:t>
      </w:r>
    </w:p>
    <w:p>
      <w:pPr>
        <w:pStyle w:val="BookText"/>
        <w:rPr/>
      </w:pPr>
      <w:r>
        <w:rPr>
          <w:rFonts w:ascii="IRNazanin" w:hAnsi="IRNazanin" w:eastAsia="IRNazanin"/>
          <w:color w:val="111111"/>
          <w:sz w:val="28"/>
          <w:sz w:val="28"/>
          <w:szCs w:val="28"/>
          <w:rtl w:val="true"/>
          <w:lang w:bidi="fa-IR"/>
        </w:rPr>
        <w:t>فأنت سید أهل الفضل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یختلف أبدا فی فضلک اثنان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قلبک العلم مخزون بأجمعه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 به من ضلال کل حیران</w:t>
      </w:r>
    </w:p>
    <w:p>
      <w:pPr>
        <w:pStyle w:val="BookText"/>
        <w:rPr/>
      </w:pPr>
      <w:r>
        <w:rPr>
          <w:rFonts w:ascii="IRNazanin" w:hAnsi="IRNazanin" w:eastAsia="IRNazanin"/>
          <w:color w:val="111111"/>
          <w:sz w:val="28"/>
          <w:sz w:val="28"/>
          <w:szCs w:val="28"/>
          <w:rtl w:val="true"/>
          <w:lang w:bidi="fa-IR"/>
        </w:rPr>
        <w:t>و فوک فیه لسان حشوه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 به من زلال کل ظمآن</w:t>
      </w:r>
    </w:p>
    <w:p>
      <w:pPr>
        <w:pStyle w:val="BookText"/>
        <w:rPr/>
      </w:pPr>
      <w:r>
        <w:rPr>
          <w:rFonts w:ascii="IRNazanin" w:hAnsi="IRNazanin" w:eastAsia="IRNazanin"/>
          <w:color w:val="111111"/>
          <w:sz w:val="28"/>
          <w:sz w:val="28"/>
          <w:szCs w:val="28"/>
          <w:rtl w:val="true"/>
          <w:lang w:bidi="fa-IR"/>
        </w:rPr>
        <w:t>و فخرک الراسخ الراشی وزنت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 فزاد علی رضوی و ثهلان</w:t>
      </w:r>
    </w:p>
    <w:p>
      <w:pPr>
        <w:pStyle w:val="BookText"/>
        <w:rPr/>
      </w:pPr>
      <w:r>
        <w:rPr>
          <w:rFonts w:ascii="IRNazanin" w:hAnsi="IRNazanin" w:eastAsia="IRNazanin"/>
          <w:color w:val="111111"/>
          <w:sz w:val="28"/>
          <w:sz w:val="28"/>
          <w:szCs w:val="28"/>
          <w:rtl w:val="true"/>
          <w:lang w:bidi="fa-IR"/>
        </w:rPr>
        <w:t>و حسن أخلاقک اللاتی فضلت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البریة من قاص و من دان</w:t>
      </w:r>
    </w:p>
    <w:p>
      <w:pPr>
        <w:pStyle w:val="BookText"/>
        <w:rPr/>
      </w:pPr>
      <w:r>
        <w:rPr>
          <w:rFonts w:ascii="IRNazanin" w:hAnsi="IRNazanin" w:eastAsia="IRNazanin"/>
          <w:color w:val="111111"/>
          <w:sz w:val="28"/>
          <w:sz w:val="28"/>
          <w:szCs w:val="28"/>
          <w:rtl w:val="true"/>
          <w:lang w:bidi="fa-IR"/>
        </w:rPr>
        <w:t xml:space="preserve">تغنی عن المأثرات الباقیات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یحصی جواهر أجبال و کثبان</w:t>
      </w:r>
    </w:p>
    <w:p>
      <w:pPr>
        <w:pStyle w:val="BookText"/>
        <w:rPr/>
      </w:pPr>
      <w:r>
        <w:rPr>
          <w:rFonts w:ascii="IRNazanin" w:hAnsi="IRNazanin" w:eastAsia="IRNazanin"/>
          <w:color w:val="111111"/>
          <w:sz w:val="28"/>
          <w:sz w:val="28"/>
          <w:szCs w:val="28"/>
          <w:rtl w:val="true"/>
          <w:lang w:bidi="fa-IR"/>
        </w:rPr>
        <w:t>یا من علی درج العلیاء مرتقیا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الکبیر العظیم القدر و الشأن</w:t>
      </w:r>
    </w:p>
    <w:p>
      <w:pPr>
        <w:pStyle w:val="BookText"/>
        <w:rPr/>
      </w:pPr>
      <w:r>
        <w:rPr>
          <w:rFonts w:ascii="IRNazanin" w:hAnsi="IRNazanin" w:eastAsia="IRNazanin"/>
          <w:color w:val="111111"/>
          <w:sz w:val="28"/>
          <w:sz w:val="28"/>
          <w:szCs w:val="28"/>
          <w:rtl w:val="true"/>
          <w:lang w:bidi="fa-IR"/>
        </w:rPr>
        <w:t>فأجابه المحقق ره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وافت فضائلک العوالی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تهز معاطف اللفظ الرشیق</w:t>
      </w:r>
    </w:p>
    <w:p>
      <w:pPr>
        <w:pStyle w:val="BookText"/>
        <w:rPr/>
      </w:pPr>
      <w:r>
        <w:rPr>
          <w:rFonts w:ascii="IRNazanin" w:hAnsi="IRNazanin" w:eastAsia="IRNazanin"/>
          <w:color w:val="111111"/>
          <w:sz w:val="28"/>
          <w:sz w:val="28"/>
          <w:szCs w:val="28"/>
          <w:rtl w:val="true"/>
          <w:lang w:bidi="fa-IR"/>
        </w:rPr>
        <w:t>فضضت ختامهن فخلت 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فضضت بهن عن مسک فتیق</w:t>
      </w:r>
    </w:p>
    <w:p>
      <w:pPr>
        <w:pStyle w:val="BookText"/>
        <w:rPr/>
      </w:pPr>
      <w:r>
        <w:rPr>
          <w:rFonts w:ascii="IRNazanin" w:hAnsi="IRNazanin" w:eastAsia="IRNazanin"/>
          <w:color w:val="111111"/>
          <w:sz w:val="28"/>
          <w:sz w:val="28"/>
          <w:szCs w:val="28"/>
          <w:rtl w:val="true"/>
          <w:lang w:bidi="fa-IR"/>
        </w:rPr>
        <w:t>و جال الطرف منها فی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کسین بناظر الزهر الأنیق</w:t>
      </w:r>
    </w:p>
    <w:p>
      <w:pPr>
        <w:pStyle w:val="BookText"/>
        <w:rPr/>
      </w:pPr>
      <w:r>
        <w:rPr>
          <w:rFonts w:ascii="IRNazanin" w:hAnsi="IRNazanin" w:eastAsia="IRNazanin"/>
          <w:color w:val="111111"/>
          <w:sz w:val="28"/>
          <w:sz w:val="28"/>
          <w:szCs w:val="28"/>
          <w:rtl w:val="true"/>
          <w:lang w:bidi="fa-IR"/>
        </w:rPr>
        <w:t>فکم أبصرت من لفظ 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به علی المعنی الدقیق</w:t>
      </w:r>
    </w:p>
    <w:p>
      <w:pPr>
        <w:pStyle w:val="BookText"/>
        <w:rPr/>
      </w:pPr>
      <w:r>
        <w:rPr>
          <w:rFonts w:ascii="IRNazanin" w:hAnsi="IRNazanin" w:eastAsia="IRNazanin"/>
          <w:color w:val="111111"/>
          <w:sz w:val="28"/>
          <w:sz w:val="28"/>
          <w:szCs w:val="28"/>
          <w:rtl w:val="true"/>
          <w:lang w:bidi="fa-IR"/>
        </w:rPr>
        <w:t>و کم شاهدت من علم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مطلب الفضل السحیق</w:t>
      </w:r>
    </w:p>
    <w:p>
      <w:pPr>
        <w:pStyle w:val="BookText"/>
        <w:rPr/>
      </w:pPr>
      <w:r>
        <w:rPr>
          <w:rFonts w:ascii="IRNazanin" w:hAnsi="IRNazanin" w:eastAsia="IRNazanin"/>
          <w:color w:val="111111"/>
          <w:sz w:val="28"/>
          <w:sz w:val="28"/>
          <w:szCs w:val="28"/>
          <w:rtl w:val="true"/>
          <w:lang w:bidi="fa-IR"/>
        </w:rPr>
        <w:t>شربت بها کئوسا من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غنیت بشربهن عن الرحیق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 لکنی حملت بها حقوقا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لثقلهن من العقوق</w:t>
      </w:r>
    </w:p>
    <w:p>
      <w:pPr>
        <w:pStyle w:val="BookText"/>
        <w:rPr/>
      </w:pPr>
      <w:r>
        <w:rPr>
          <w:rFonts w:ascii="IRNazanin" w:hAnsi="IRNazanin" w:eastAsia="IRNazanin"/>
          <w:color w:val="111111"/>
          <w:sz w:val="28"/>
          <w:sz w:val="28"/>
          <w:szCs w:val="28"/>
          <w:rtl w:val="true"/>
          <w:lang w:bidi="fa-IR"/>
        </w:rPr>
        <w:t>فسر یا با الفضائل بی رویدا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أطیق کفران الحقوق</w:t>
      </w:r>
    </w:p>
    <w:p>
      <w:pPr>
        <w:pStyle w:val="BookText"/>
        <w:rPr/>
      </w:pPr>
      <w:r>
        <w:rPr>
          <w:rFonts w:ascii="IRNazanin" w:hAnsi="IRNazanin" w:eastAsia="IRNazanin"/>
          <w:color w:val="111111"/>
          <w:sz w:val="28"/>
          <w:sz w:val="28"/>
          <w:szCs w:val="28"/>
          <w:rtl w:val="true"/>
          <w:lang w:bidi="fa-IR"/>
        </w:rPr>
        <w:t>و حمل ما أطیق به نهوضا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الرفق أنسب بالصدیق</w:t>
      </w:r>
    </w:p>
    <w:p>
      <w:pPr>
        <w:pStyle w:val="BookText"/>
        <w:rPr/>
      </w:pPr>
      <w:r>
        <w:rPr>
          <w:rFonts w:ascii="IRNazanin" w:hAnsi="IRNazanin" w:eastAsia="IRNazanin"/>
          <w:color w:val="111111"/>
          <w:sz w:val="28"/>
          <w:sz w:val="28"/>
          <w:szCs w:val="28"/>
          <w:rtl w:val="true"/>
          <w:lang w:bidi="fa-IR"/>
        </w:rPr>
        <w:t>فقد صیرتنی لعلاک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ببرک بل أرق من الرقیق</w:t>
      </w:r>
    </w:p>
    <w:p>
      <w:pPr>
        <w:pStyle w:val="BookText"/>
        <w:rPr/>
      </w:pPr>
      <w:r>
        <w:rPr>
          <w:rFonts w:ascii="IRNazanin" w:hAnsi="IRNazanin" w:eastAsia="IRNazanin"/>
          <w:color w:val="111111"/>
          <w:sz w:val="28"/>
          <w:sz w:val="28"/>
          <w:szCs w:val="28"/>
          <w:rtl w:val="true"/>
          <w:lang w:bidi="fa-IR"/>
        </w:rPr>
        <w:t>و کتب بعدها نثرا من جملته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أدری کیف سوغ لنفسه الکریمة مع حنوه علی إخوانه و شفقته علی أولیائه و خلانه إثقال کاهلی بما لا یطیق الرجال حمله بل تضعف الجبال أن تقله حتی صیرنی بالعجز عن مجازاته أسیرا و وقفنی فی میدان محاوراته حسیرا فما أقابل ذلک البر الواقر و لا أجازی ذلک الفضل الغامر و إنی لأظن کرم عنصره و شرف جوهره بعثه علی إفاضة فضله و إن أصاب به غیر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کأنه مع هذه السجیة الغراء و الطویة الزهراء استملی بصحیح فکرته و سلیم فطرته الولاء من صفات وجهی و فلتات لسانی و قرأ المحبة من لحظات طرفی و لمحات شأنی فلم ترض همته العلیة عن ذلک الإیماء بدون البیان و لم یقتنع لنفسه الزکیة عن ذلک الخبر إلا بالعیان فحرک ذلک منه بحرا لا یسمح إلا بالدرر و حجرا لا یترشح بغیر الفقر و إنما أستمد من إنعامه الاقتصار علی ما یطوع به من البر حتی أقوم بما وجب علی من الشکر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شیخنا الشهید الأول ره عن الشیخین الجلیلین نجم الدین جعفر و نجیب الدین یحیی ابنی سعید من طریقین أعلی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المحقق فذکر والدی قدس سره أن الشهید ره یروی عن الشیخ الإمام البلیغ جلال الدین محمد بن الشیخ الإمام ملک الأدباء شمس الدین محمد بن الکوفی الهاشمی الحائری عن المحقق ره بغیر واسطة و أما عن الشیخ یحیی فوجدت بخط الشیخ جلال الدین أبی محمد الحسن بن الشیخ نظام الدین أحمد بن الشیخ الإمام نجیب الدین محمد بن نما الحلی أنه أجاز لشیخنا الشهید جمیع ما أجاز له روایته الشیخ نجیب الدین یحیی بن سعید فهو یروی عنه بغیر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 یروی العلامة ره عن والده و الشیخ السعید نجم الدین أبی القاسم بن سعید و السید الجلیل جمال الدین أحمد بن طاوس عن السید السعید المرتضی إمام الأدباء و النساب و الفقهاء شمس الدین أبی علی فخار بن معد الموسوی جمیع تصانیفه‌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یتعرض العلامة فی اجازته لبنی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لذکر ما یرویه عن السیّد فخار مع أنّه أکثر من الروایة عنه فی طرقه الی من تقدم علیه، و لکنه ذکر فی اجازته للسیّد مهنا بن سنان المدنیّ بعد أن أورد اسنادا من جملته الجماعة المذکورون عن السیّد فخار أنّه یروی جمیع تصانیف من تضمنه الاسناد بذلک الطریق، فتدخل مصنّفات السیّد فخار فی ذلک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یوجد فی بعض الاجازات من أن العلامة یروی عن الجماعة المذکورین عن السیّد فخار جمیع کتبه و روایاته، فلم تضح لی وجهه، منه سلمه اللّه، کذا فی هامش الأصل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والده عن السید فخار عن الشیخ المحقق فخر الدین أبی عبد الله محمد بن إدریس الحلی جمیع مصنفاته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لشیخنا الشهید الأول طریق إلی السید فخار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الشهید رحمه اللّه نقلا من خطّ السیّد عبد الحمید بن علم الدین المرتضوی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فخار توفی السیّد فخار یوم الخمیس سابع عشر شهر رمضان سنة ثلاثین و ستمائة کذا فی الهامش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أعلی من الطریق المذکور بروایة العلامة و هو عن الشیخ رضی الدین علی بن المزیدی عن الشیخ شمس الدین محمد بن صالح القسینی عن السید فخار و عن الشیخ شمس الدین المذکور عن الشیخ الإمام الفقیه الجلیل نجیب الدین أبی إبراهیم محمد بن جعفر بن أبی البقاء هبة الله بن نماء الحلی جمیع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عندی بخط الشیخ شمس الدین محمد بن صالح إجازة للشیخ الفاضل نجم الدین طومان‌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موضع طومان و بخط الشیخ شمس الدین المذکور طمان مکرّرا و کذا فی خطّ جماعة من العلماء، ثمّ رأیت علی ظهر کتاب ما هذه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یثق باللّه الصمد طومان ابن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یقتضی ترجیح ما کتبه الشهید رحمه اللّه، منه رحمه اللّه، کذا فی هامش الأصل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أحمد العاملی و ذکر فیها أنه یروی عن السید فخار و الشیخ نجیب الدین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بن نما و جماعة آخرین و قال عند ذکره للروایة عن السید فخار أنه قرأ علیه فی سنة ثلاثین و ستمائة بداره بالحلة و أنه روی له عن الفقیه محمد بن إدریس و عن غیره من مشایخه قال و هی السنة التی توفی فیها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عند ذکره للروایة عن الشیخ نجیب الدین بن نما أنه أجاز له جمیع ما قرأه و سمعه و أجیز له و أذن له فی روایته فی تواریخ آخرها جمادی الأولی سنة سبع و ثلاثین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ذکره فی هذه الإجازة أنه قرأ علی السید الفقیه القاضی المعظم الزاهد رضی الدین محمد بن الآوی العلوی الحسینی و أنه أجاز له فی سنة اثنتین و ثلاثین و ستمائة بمشهد السعدی بالحلة و ذکر أیضا أن الشیخ الفقیه شمس الدین علی بن ثابت بن عصیدة السوراوی روی له و لجماعة فی سنة ثلاث و ثلاثین و ستمائة قال و قرأت علی السید المولی العالم الفقیه النقیب الطاهر سید الطالبیین رضی الدین أبی القاسم علی بن موسی بن محمد بن طاوس قدس الله روحه کتابه المسمی بکتاب الأسرار فی ساعات اللیل و النهار و کتاب محاسبة الملائکة الکرام أواخر کل نهار من الذنوب و الآصار و سمع بقراءتی جماعة منهم ولدی إبراهیم و الفقیه یوسف بن حاتم الشامی و الفقیه أحمد بن محمد العلوی النسابة و النقیب نجم الدین محمد بن الموسوی و صفی الدین محمد بن بشیر العلوی الحسینی و سألته الإجازة لی و لأولادی جعفر و إبراهیم و علی و الجماعة السامعین لجمیع ما رواه و صنفه و ألفه و قرأه و سمعه و ما أجیز له فأذن فی ذلک و کتب بخطه فی جمادی الأولی سنة أربع و ستین و ستمائة قال و هی السنة التی انتقل فیها إلی الله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أن والده أحمد بن صالح روی له فی سنة خمس و ثلاثین و ستمائة عن الفقیهین راشد بن إبراهیم بن إسحاق البحرانی و قوام الدین محمد بن محمد البحرانی و الشیخ الفقیه علی بن فرج السوراوی بطرقهم إلی الشیخ أبی جعفر الطوسی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سنذکرها عند بیان انتهاء روایة أهل هذه المرتبة عن رجال المرتبة السابقة إلی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الفقیه راشد بن إبراهیم روی لوالده فی سنة خمس و ستمائة قبل وفاته بشهور قلیلة و أن قوام الدین روی له فی سنة ثمان و ثمانین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رویت عن الفقیه المعظم السعید شیخ الطائفة نجم الدین جعفر بن سعید جمیع ما صنفه و ألفه و رواه و کنت فی زمن قراءتی علی شیخنا الفقیه نجیب الدین محمد بن نما أتردد إلیه أواخر کل نهار و حفظت علیه کتابه المسمی نهج الوصول إلی معرفة الأصول فی أصول الفقه و شرحه لی و قرأت کتاب الجامع فی الشرائع تصنیف الفقیه السعید المعظم شیخ الشیعة فی زمانه نجیب الدین أبی زکریا یحیی بن أحمد بن سعید علیه أجمع و سمع بقراءتی جماعة منهم النقیب الطاهر العالم الزاهد جلال الدین محمد بن علی بن طاوس و الفقیه جمال الدین یوسف بن حاتم الشامی و الوزیر شرف الدین أبو القاسم علی بن الوزیر المعظم مؤید الدین محمد العلقمی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روی لی محمد بن أبی البرکات الصنعانی فی سنة ست و ثلاثین و ستمائة بمعاملة میسان‌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مشان کسحاب بالبصرة، و ذکر أن مسینان بقهستان، قال فی القاموس فی باب السین المهملة فی فصل المیم بعد أن ذکر میسان بالمثناة من تحت و النون آخرا بعد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کورة معروفة بین البصرة و واسط، و قال أیضا فی باب النون فی فصل المیم فی م س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مسینان قریة بقهستان فارتفع الشک عما فی الاجازة، منه رحمه اللّه؛ کذا فی هامش الأصل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بلاد البصرة عن عربی بن مسافر الفقیه و ذکر بقیة إسناده إلی الشیخ و سنورده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لهذا الشیخ إجازة أخری بخط شیخنا الشهید الأول و فیها نحو ما فی هذه و زیادة الروایة عن السید الجلیل جمال الدین أحمد بن طاوس قدس الله نفسه فذکر ما هذا لفظه و من ذلک کتب السید الفقیه القدوة أوحد زمانه أبی الفضائل جمال الدین أحمد بن طاوس رضی الله عنه فإننی سمعت أکثرها علیه و رویتها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هذه الإجازة أیضا أذن لی السید شمس الدین فخار بن معد الموسوی فی الروایة عنه سنة ثلاثین و ستمائة لأنه جاء إلی بلادنا و خدمناه و کنت أنا صبی أتولی خدمته قال و لما أجاز لی قال لی ستعلم فیما بعد حلاوة ما خصصتک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وجدت بخط شیخنا الشهید فی آخر الإجازة السابقة تحت خط الشیخ محمد بن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لفظ الشهید رحمه اللّه عن المجیز المرحوم جمال الدین محمّد بن صالح؛ و الموجود فی کلام غیره شمس الدین محمّد و هو بخطه أیضا فی اجازة الشیخ کمال الدین بن حماد للسیّد شمس الدین بن أبی المعالی، فلذلک ترکنا کتابة ما ذکره من الاسم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 کذا فی هامش الأصل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کاتبها ما هذا لفظه أروی جمیع هذه عن الشیخ العلامة الأدیب رضی الحق و الدین أبی الحسن علی بن المرحوم المغفور العالم الشیخ السعید جمال الدین أحمد الحلی المعروف بابن المزیدی عن المجیز المرحوم بلا واسطة قال و قد أجزت روایتها و روایة جمیع ما صنفته و ألفته و رویته لأولادی الثلاثة رضی الدین أبی طالب محمد و ضیاء الدین أبی القاسم علی و جمال الدین أبی منصور الحسن أسأل الله جل جلاله أن یصلی علی محمد و آل محمد و أن یبلغنی فیهم أملی من کل خیر و أن یجعلهم أولیاء لله مطیعین له و أن یجعل لهم ذریة صالحة عالمین عاملین إنه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قد کان والدی جمال الدین أبو محمد مکی ره من تلامذة المجاز له الشیخ العلامة الفاضل نجم الدین طومان و المترددین إلیه إلی حین سفره إلی الحجاز الشریف و وفاته بطیبة فی نحو سنة ثمان و عشرین و سبعمائة أو ما قاربها رحمة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بخطه أیضا أن السید الجلیل أبا طالب أحمد بن أبی إبراهیم محمد بن زهرة الحسینی المتقدم ذکره فی جملة مشایخه الذین یروی عنهم أخبره أن عمه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السید علاء الدین یروی عن الشیخ الإمام نجم الدین طومان بن أحمد العاملی روایة عامة و قرأ علیه کتاب الإرشاد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لشیخنا الشهید من السید أبی طالب المذکور إجازة عامة و هی عندی أیضا بخط السید و روایته فیها عن العلامة جمال الدین بن المطهر و عن عمه السید الأجل الإمام الطاهر المعظم علاء الملة و الدین أبی الحسن علی بن محمد بن زهرة و ذکر أنهما أجازا له إجازة عامة فیکون لشیخنا الشهید طریق إلی الشیخ نجم الدین طومان عن السید أبی طالب عن عمه و لکن من حیث إن له إلی المجیز المذکور أعنی الشیخ محمد بن صالح طریقا أعلی من روایة الشیخ طمان عنه لم یتعرض لروایة مضمون الإجازة المذکورة عن الشیخ طمان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 الشیخ محمد بن صالح دلالة علی جلالة قدر الشیخ طمان و صورة لفظه فی صدر الإجازة له هکذا قرأ علی الشیخ الأجل العالم الفاضل الفقیه المجتهد نجم الدین طمان بن أحمد الشامی العاملی کتاب النهایة فی الفقه تصنیف شیخنا الفقیه السعید المعظم أبی جعفر محمد بن الحسن الطوسی قراءة حسنة تدل علی فضله و معرفته ثم قال و قرأ علی بعد ذلک کتاب الإستبصار فیما اختلف من الأخبار و شرحته له و عرفته ما وصل جهدی إلیه من صحیح الأخبار و غیرها ثم قرأ علی بعد ذلک الجزء الأول من المبسوط و الثانی منه و فصولا من الثالث قراءة محقق لما یورده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فی عدة مواضع غیر هذه الإجازة ثناء علی هذا الرجل و مدحا له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شیخنا الشهید عن السید الأجل شمس الدین محمد بن أبی المعالی عن الشیخ کمال الدین علی بن حماد الواسطی عن الشیخ نجم الدین جعفر بن نما عن والده الشیخ نجیب الدین محمد بن جعفر بن نما جمیع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الشیخ نجیب الدین محمد عن الشیخ السعید أبی عبد الله محمد بن جعفر المشهدی الحائری جمیع کتبه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الشیخین العالمین أبی الفرج علی بن الشیخ الإمام قطب الدین أبی الحسین الراوندی و أبی الحسن علی بن یحیی بن علی الخیاط جمیع روایاتهما و عن الشیخ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أبی الحسن علی بن الخیاط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یعطی کون روایة الشیخ نجیب الدین بن نما عن ابن إدریس بواسطة الشیخ علی بن یحیی الخیاط، و لکن فی جملة الطرق التی ضمها الشیخ نجم الدین بن نما اجازته للشیخ کمال الدین حماد روایة والده عن نجیب الدین عن ابن إدریس بغیر واسطة لکتاب الجمل و العقود، و لم أقف علی روایة له عنه عامة فی هذه الاجازة، منه رحمه اللّه، کذا فی الهامش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الشیخ الأجل الفقیه العالم أبی جعفر محمد بن إدریس العجلی و الشیخ أبی الحسین یحیی بن الحسن بن الحسین بن علی بن محمد بن البطریق الأسدی و الشیخ العالم المقری أبی عبد الله محمد بن هارون المعروف والده بالکال و الشیخ الفقیه العالم عبد الله بن حمزة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اجازة الشیخ نجم الدین بن نما أن حمزة هذا أخو الشیخ أبی جعفر الطوسیّ رحمه اللّه، منه رحمه اللّه، کذا فی هامش الأصل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الحسن بن علی بن النصیر الطوسی و الشیخ المقری جعفر بن أبی الفضل محمد بن محمد بن شعرة الجامعی جمیع روایاتهم و مصنفاتهم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أبی الفرج علی بن الشیخ قطب الدین الراوندی عن والده و السید الإمام ضیاء الدین فضل الله بن علی الراوندی الحسنی و الشیخ الإمام السعید جمال الدین أبی الفتوح الخزاعی الرازی المفسر و الشیخ الإمام السعید سدید الدین محمود بن علی الحمصی و الشیخ الإمام العلامة أمین الدین أبی علی الفضل بن الحسن الطبرسی جمیع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أبی عبد الله محمد بن جعفر المشهدی عن الشیخ الزاهد أبی الحسین ورام بن أبی فراس کتابه المجموع و هو کبیر و یعرف بتنبیه الخاطر و نزهة الناظر و عن ابن جعفر عن الشیخ الفقیه أبی الحسین یحیی بن الحسن بن البطریق جمیع روایاته و مصنفاته التی من جملتها کتاب العمدة و کتاب اتفاق صحاح الأثر فی إمامة الاثنی عشر و کتاب الرد علی من أهمل النظر فی تصفح أدلة القضاء و القدر و کتاب نهج العلوم إلی نفی المعدوم المعروف بسؤال أهل الحلب و کتاب تصفح الصحیحین فی تحلیل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المتعتین و له کتب أخری غیر هذه و حکی الشیخ نجم الدین بن نما عن والده أن الشیخ محمد بن جعفر قرأ هذه الکتب المعدودة و کتبا أخری من تصانیف الشیخ أبی الحسین بن البطریق علیه و أجاز له جمیع روایاته و مؤلفاته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أیضا عن الشیخ محمد بن جعفر المشهدی عن الشیخ المقری أبی عبد الله محمد بن هارون المعروف والده بالکال جمیع کتبه و روایاته و عد من جملة کتبه مختصر کتاب البیان فی تفسیر القرآن و کتاب متشابه القرآن و کتاب اللحن الجلی و اللحن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جعفر عن الشیخ الفقیه أبی محمد جعفر بن أبی الفضل بن شعرة الجامعانی جمیع روایاته و عن ابن جعفر أیضا عن الشیخ الفقیه أبی عبد الله الحسین بن أحمد بن ردة جمیع روایاته و عن ابن جعفر عن الشریف الأجل شرفشاه بن محمد بن زبارة و الشیخ أبی الفضل شاذان بن جبرئیل عن الشریف محمد المعروف بابن الشریف الجمل الهجری عن البصروی کتاب المفید فی التکلیف له و کانت روایة ابن جعفر للکتاب عن السید شرفشاه و أبی الفضل شاذان قراءة علیهما فی شهر رمضان سنة ثلاث و سبعین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شیخنا الشهید أیضا عن السید شمس الدین بن أبی المعالی عن الشیخ کمال الدین علی بن حماد الواسطی عن الشیخ نجیب الدین یحیی بن سعید عن السید السعید الفقیه محیی الدین أبی حامد محمد بن أبی القاسم عبد الله بن علی بن زهرة الحسینی الحلبی جمیع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محیی الدین عن الشیخ محمد بن إدریس و الشیخ الإمام العالم أبی الفضل سدید الدین شاذان بن جبرئیل القمی نزیل مهبط وحی الله و دار هجرة رسول الله صلی الله علیه و آله و الشیخ السعید رشید الدین أبی جعفر محمد بن علی بن شهرآشوب المازندرانی جمیع مرویاتهم و مصنفاتهم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نجیب الدین یحیی فی إجازته للشیخ کمال الدین بن حماد أن السید محیی الدین بن زهرة المذکور قال إن الشیخ محمد بن إدریس ناوله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مصنفاته کتاب السرائر الحاوی لتحریر الفتاوی و أنه أجاز له روایته و روایة جمیع ما ألفه و رواه و ذکر فیها أیضا أن السید محیی الدین أخبره أن الشیخ شاذان بن جبرئیل أجاز له روایة جمیع مصنفاته بعد أن قرأ علیه منها بدمشق سنة ثلاث و ثمانین و خمسمائة کتاب إزاحة العلة فی معرفة القبلة قال و قرأت علیه أیضا بدمشق فی سنة أربع و ثمانین و خمسمائة کتاب تحفة المؤلف الناظم و عمدة المکلف الصائم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نجم الدین بن نما فی الإجازة المذکورة سابقا أن والده أجاز له أن یروی عنه عن الشیخ محمد بن جعفر المشهدی کتاب إزاحة العلة فی معرفة القبلة من سائر الأقالیم تصنیف الشیخ الفقیه أبی الفضل شاذان بن جبرئیل رحمه الله عن مصنفه ره و بالإسناد عن السید محیی الدین عن عمه السید الأجل الطاهر عز الدین أبی المکارم حمزة بن علی بن زهرة الحسینی جمیع مصنفاته بعضها بغیر واسطة و بعضها بواسطة والده الشریف أبی القاسم عبد الله بن علی بن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نجیب الدین بن سعید أخبرنی السید محیی الدین أنه قرأ علی عمه من مصنفاته مسألة فی الرد علی المنجمین و مسألة فی أن نظر الکامل العقل علی انفراده کاف فی تحصیل المعارف العقلیة فی سنة ثلاث و ثمانین و خمسمائة قال ثم قرأتهما علیه رحمه الله فی سنة أربع و ثمانین و خمسمائة و مسألة فی نفی الرؤیة و اعتقاد الإمامیة و مخالفیهم ممن ینسب إلی السنة و الجماعة و مسألة فی کونه تعالی حیا و المسألة الشافیة فی الرد علی من زعم أن النظر علی انفراده غیر کاف فی تحصیل المعرفة به تعالی و الجواب عن الکلام الوارد من ناحیة الجبل و مسألة فی أن نیة الوضوء عند المضمضة و الاستنشاق و الاعتراض علی الکلام الوارد من حمص و کتاب النکت فی النحو قرأت جمیع ذلک علیه ره فی سنة ثلاث و ثمانین و خمسمائة و مسألة فی تحریم الفقاع قرأتها علیه و کتاب غنیة النزوع إلی علمی الأصول و الفروع قرأته جمیعه علی والدی الشریف أبی القاسم عبد الله ره و نقض شبه الفلاسفة و مسألة فی الرد علی من ذهب إلی أن الوجوب و القبح لا یعلمان إلا سمعا و مسألة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فی الرد علی من قال فی الشریعة بالقیاس و جواب المسائل الواردة من بغداد و مسألة فی إباحة نکاح المتعة و الجواب عما ذکره مطران نصیبین و جواب الکتاب الوارد من حمص قرأت جمیع ذلک علی والدی ره فی سنة سبع و تسعین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نجیب الدین و ذکر السید محیی الدین أن والده أخبره أنه قرأ جمیع ذلک علی أخیه المصنف رحمهما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محیی الدین أیضا عن والده جمیع تصانیفه قال الشیخ نجیب الدین ذکر السید محیی الدین أنه قرأ علی والده من مصنفاته کتاب التجرید لفقه الغنیة عن الحجج و الأدلة فی سنة أربع و تسعین و خمسمائة و قرأ علیه أیضا جواب المسائل القاهرة و جواب سؤال ورد من مصر فی النبوة و مسألة فی نفی التحابط و کتاب التبیین لمسألتی الشفاعة و عصاة المسلمین و جواب المسائل البغدادیة و جواب سؤال ورد من بعض الناس و جواب سائل سأل عن العقل و جواب سؤال ورد من الإسماعیلیة و کتاب تبیین الحجة فی کون إجماع الإمامیة حجة و مختصرا فی واجبات المتمتع بالعمرة إلی الحج و مختصرا فی سیاق عمل المتمتع بالعمرة إلی الحج کل ذلک قرأته علیه مرارا کثیرة و سمعته یقرأ علیه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العلامة رحمه الله عن والده عن السید فخار عن الشیخ أبی الفضل شاذان بن جبرئیل جمیع مصنفاته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الشیخ شاذان و الشیخ محمد بن إدریس عن السید أبی المکارم حمزة بن زهرة الحسینی جمیع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والده عن الشیخ السعید سدید الدین سالم بن محفوظ بن عزیزة السوراوی جمیع مصنفاته و عن والده عن الشیخ مهذب الدین محمد بن یحیی بن کرم جمیع مصنفاته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والده أیضا عن الشیخ علی بن ثابت بن عصیدة السوراوی جمیع ما رواه عن مشایخه قال العلامة و هم نجیب الدین بن مذکی الأسترآبادی و الفقیه إلیاس بن هشام الحائری و العماد الطبری و محمد بن طحال المقدادی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 عن والده أیضا عن الشیخ مهذب الدین الحسین بن ردة جمیع مصنفاته و روایاته و عن الشیخ مهذب الدین بن ردة عن الشیخ السعید العلامة نصیر الدین عبد الله بن حمزة بن الحسن الطوسی جمیع مصنفاته و مسموعاته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العلامة أیضا عن الشیخ الجلیل جمال الدین علی بن سلیمان البحرانی قدس الله روحه‌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العلامة فی اجازته لبنی زهرة عند ذکر الشیخ جمال الدین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و نور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کذا فی الهامش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جمیع ما صنفه و قرأه و رواه و أجیز له روایته بواسطة ولده الحسین لا غیر و ذکر العلامة فی بعض إجازاته عند ذکر هذا الرجل ما هذا لفظه و هذا الشیخ کان عالما بالعلوم العقلیة عارفا بقواعد الحکماء له مصنفات حسنة انتهی و أنا رأیت من مصنفات هذا الشیخ کتاب مفتاح الخیر فی شرح دیباجة رسالة الطیر للشیخ أبی علی بن سینا و شرح قصیدة ابن سینا فی النفس و فیهما دلالة واضحة علی ما وصفه به العلامة 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والده عن السید السعید صفی الدین محمد بن معد الموسوی قدس الله روحه جمیع ما صنفه و رواه و أنشأه و أملاه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والدی فی بعض إجازاته أنه یروی بإسناده عن السیدین الجلیلین رضی الدین علی و جمال الدین أحمد ابنی طاوس و الشیخ سدید الدین بن مطهر عن السید صفی الدین محمد بن معد جمیع مصنفاته و روایاته و عن السید صفی الدین عن الشیخ الفقیه السعید برهان الدین محمد بن محمد بن علی الحمدانی القزوینی نزیل الری جمیع کتبه و روایاته و عن الشیخ برهان الدین عن الشیخ الإمام الحافظ منتجب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العلامة لبنی زهرة خالیة عن ذکر الروایة عن الشیخ منتجب الدین رأسا و یوجد علی ظهر فهرسته حکایة خطّ للشیخ برهان الدین یقتضی روایته للکتاب عنه لا عموم الروایة، فینبغی تحقیق المأخذ فی العموم، منه سلمه اللّه کذا فی هامش الأصل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الحسن علی بن عبید الله بن الحسن المدعو حسکا بن الحسین بن الحسن بن الحسین بن علی بن الحسین بن بابویه جمیع روایاته و ما اشتمل علیه فهرسته المتضمن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لأسماء العلماء المتأخرین عن الشیخ أبی جعفر الطوسی و المعاصرین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أنه یروی بطریقه عن الشیخ السعید شمس الدین أبی عبد الله الشهید عن السید تاج الدین بن معیة عن السید رضی الدین علی بن السید غیاث الدین عبد الکریم بن طاوس عن والده عن الوزیر السعید خواجة نصیر الدین محمد بن الحسن الطوسی عن الشیخ برهان الدین الحمدانی عن الشیخ منتجب الدین جمیع مصنفاته و مرویاته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یرویها أیضا بإسناده عن العلامة عن والده عن السید أحمد بن یوسف العریضی العلوی عن الشیخ برهان الدین عن الشیخ منتجب الدین و یروی بالإسناد عن الشیخ برهان الدین عن الشیخ الإمام العلامة أمین الدین أبی علی الفضل بن الحسن الطبرسی و الشیخ سدید الدین الحمصی و السید الجلیل فضل الله بن علی الراوندی الحسنی جمیع مصنفاتهم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العلامة بطریقه إلی السید صفی الدین عنه عن الشیخ نصیر الدین راشد بن إبراهیم بن إسحاق البحرانی عن السید فضل الله عن الشیخ أبی علی الطبرسی کتابه مجمع البیان لعلوم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عن والده عن السید فخار عن الشیخ أبی الحسین یحیی بن البطریق و الشیخ الإمام الضابط البارع عمید الرؤساء هبة الله بن حامد بن أحمد بن أیوب‌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وجدت بخط شیخنا الشهید الأول ما هذه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أروی مرویات عمید الرؤساء عن شیخنا رضیّ الدین علیّ بن المزیدی عن الشیخ جمال الدین محمّد بن صالح عن السیّد فخار عن عمید الرؤساء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کذا فی الهامش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جمیع کتبهما و روایاتهما و عن والده عن الشیخ مهذب الدین الحسین بن ردة عن القاضی أحمد بن علی بن عبد الجبار الطوسی عن الشیخ الفقیه أبی الحسین قطب الدین الراوندی جمیع مصنفاته و روایاته و إجازاته و عن مهذب الدین بن ردة أیضا عن الحسن بن أبی علی الفضل بن الحسن الطبرسی عن والده جمیع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أیضا عن السید السعید جمال الدین أحمد بن طاوس عن الشیخ السعید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سدید الدین أبی علی الحسین بن خشرم جمیع کتب أصحابنا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وقعت عبارة العلامة رحمه اللّه فی اجازته لبنی زهرة، منه، فی الهامش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السالفین و روایاتهم و إجازاتهم و مصنفاتهم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والده عن السید صفی الدین محمد بن معد الموسوی عن الشیخ أبی الحسن علی بن یحیی الخیاط عن الشیخ محمد بن إدریس الحلی و الشیخ شمس الدین یحیی بن البطریق و الشیخ نصیر الدین عبد الله بن حمزة بن الحسن الطوسی جمیع مصنفاتهم و عن أبی الحسن بن الخیاط عن الشیخ المقری محمد بن هارون بن الکال جمیع ما یرویه قال العلامة و کان هذا المقری واسع الروایة عن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بطریقه السابق إلی السید فخار عنه عن أبی الفضل شاذان بن جبرئیل القمی عن الفقیه عبد الله بن عمر العمری الطرابلسی عن القاضی عبد العزیز بن أبی کامل عن الشیخ أبی الصلاح تقی بن نجم الحلی و الشیخ أبی الفتح محمد بن عثمان بن علی الکراجکی جمیع مصنفاتهما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السید فخار عن الشیخ شاذان عن الفقیه عبد الله بن عبد الواحد عن القاضی عبد العزیز بن أبی کامل عن القاضی سعد الدین عبد العزیز بن نحریر بن البراج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الشیخ شاذان عن القاضی أبی الفتح علی بن عبد الجبار الطوسی عن السید أبی تراب بن الداعی‌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الشهید فی اجازة العلامة لبنی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أبی تراب الداعی و أری أنّ ذلک غلط، و ان الصواب ما کتبناه، و هو کذلک فی نسخة اخری لهذه الاجازة بخط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الهامش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الشیخ أبی یعلی سلار بن عبد العزیز الدیلمی جمیع مصنفاته و روایاته و یروی الشیخ محمد بن صالح القسینی عن السید الفقیه القاضی المعظم الزاهد رضی الدین محمد بن محمد الآوی الحسینی عن والده محمد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جده زید عن جد أبیه الفقیه الداعی عن الشیخ أبی الصلاح و القاضی عبد العزیز بن البراج و الشیخ سلار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وقعت عبارة الشیخ محمّد بن صالح فلم یبین فیها حال الروایة عن الجماعة هل هی عامة أو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فی الاجمال قرینة علی العموم، منه سلمه اللّه، کذا فی هامش الأصل</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یروی شیخنا الشهید الأول عن السید شمس الدین محمد بن أبی المعالی عن الشیخ کمال الدین علی بن حماد الواسطی عن الشیخ نجیب الدین یحیی بن سعید عن السید محیی الدین محمد بن عبد الله بن زهرة عن الشیخ سدید الدین شاذان بن جبرئیل بالإسناد السابق عن أبی الصلاح جمیع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السید محیی الدین بن زهرة عن الشریف الفقیه عز الدین أبی الحارث محمد بن الحسن العلوی البغدادی عن الشیخ الفقیه قطب الدین أبی الحسین الراوندی عن الشیخ أبی جعفر محمد بن علی بن المحسن الحلبی عن القاضی أبی القاسم عبد العزیز بن نحریر بن البراج جمیع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السید محیی الدین أیضا عن الشیخ سدید الدین شاذان عن الشیخین أبی محمد عبد الله بن عبد الواحد و أبی محمد عبد الله بن عمر الطرابلسی عن القاضی عبد العزیز بن أبی کامل الطرابلسی عن الشیخ الفقیه أبی الفتح محمد بن علی بن عثمان الکراجکی جمیع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نجیب الدین یحیی بن سعید و أخبرنی السید محیی الدین بن زهرة أنه قرأ منها کتاب الکر و الفر فی الإمامة بدمشق فی سنة ثلاث و ثمانین و خمسمائة علی الشیخ سدید الدین أبی الفضل شاذان بن جبرئیل بن إسماعیل القمی و أخبرنی به عن الشیخ الفقیه أبی محمد ریحان بن عبد الله الحبشی عن القاضی عبد العزیز بن أبی کامل الطرابلسی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السید محیی الدین عن الشیخ فخر الدین محمد بن إدریس العجلی عن شیخه عربی بن مسافر العبادی عن الشیخ إلیاس بن هشام الحائری عن الشیخ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أبی علی الحسن بن محمد بن الحسن الطوسی عن الشیخ أبی یعلی سلار بن عبد العزیز کتابه المعروف بالرسالة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السابق عن الشیخ کمال الدین علی بن حماد عن الشیخ نجم الدین جعفر بن نما عن والده عن الشیخ أبی الفرج علی بن الشیخ قطب الدین الراوندی عن الشیخ أبی جعفر الحلبی عن القاضی عبد العزیز بن البراج جمیع کتبه و عن أبی الفرج عن والده عن السید أبی الصمصام ذی الفقار بن معبد الحسنی عن الشیخ سلار بن عبد العزیز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الشهید عن السید تاج الدین بن معیة عن السید علم الدین المرتضی علی بن السید جلال الدین عبد الحمید بن السید العلامة شمس الدین أبی علی فخار الموسوی عن أبیه عن جده فخار عن الشیخ أبی عبد الله محمد بن إدریس الحلی عن الشیخ جمال الدین الحسن بن هبة الله بن رطبة السوراوی جمیع مصنفاته و عنه عن الشیخ المفید أبی علی الحسن بن الشیخ أبی جعفر محمد بن الحسن الطوسی جمیع مصنفاته و مرویاته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العلامة عن والده عن السید أحمد بن یوسف بن أحمد بن العریضی العلوی الحسینی عن البرهان محمد بن محمد بن علی الحمدانی القزوینی عن السید فضل الله بن علی الحسنی الراوندی عن عماد الدین أبی الصمصام ذی الفقار بن معبد الحسنی عن الشیخ أبی العباس أحمد بن علی بن أحمد بن العباس النجاشی کتابه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تیسر لنا إیراده من طرق الروایة عن رجال هذه المرتبة و بقی علینا بیان انتهاء أکثرها فی الروایة عن رجال المرتبة الأولی إلی الشیخ أبی جعفر الطوسی رضی الله عنه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والدی ره أن الشهید یروی عن شیخه الجلیل الفقیه الصالح جلال الدین الحسن بن أحمد بن الشیخ نجیب الدین محمد بن جعفر بن هبة الله بن نما عن أبیه عن أبیه عن أبیه عن أبیه عن الشیخ أبی عبد الله الحسین بن طحال المقدادی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الشیخ أبی علی عن والده الشیخ أبی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أطلق والدی عبارته فی هذا المقام، و الظاهر أن غرضه عموم الروایة عن الشیخ، و قد کان الأولی التصریح بالتعمیم أو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کذا فی الهامش</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یروی عن السید تاج الدین بن معیة عن السید المرتضی علی بن السید جلال الدین عبد الحمید بن فخار الموسوی عن أبیه عن جده فخار عن شاذان بن جبرئیل عن العماد الطبری عن الشیخ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الشیخین رضی الدین علی بن أحمد المزیدی و زین الدین علی بن طراد المطارباذی عن الشیخ العلامة تقی الدین الحسن بن داود عن الشیخ المحقق نجم الدین جعفر بن الحسن بن یحیی بن سعید عن أبیه عن أبیه یحیی الأکبر عن الشیخ عربی بن مسافر العبادی عن الشیخ إلیاس بن هشام الحائری عن الشیخ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العلامة عن والده عن الشیخ یحیی بن محمد بن یحیی بن الفرج السوراوی عن الفقیه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روایة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الحسن بن 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کذلک الشیخ منتجب الدین فی فهرسته و المذکور فی طرق الروایة عن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التعدّد بعید، و ممّا یشهد لانتفائه أن الشیخ منتجب الدین لم یذکر فی فهرسته الا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 کذا فی الهامش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هبة الله بن رطبة عن أبی علی عن والده جمیع روایاته و مصنفاته و إجازاته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یرویها العلامة أیضا عن والده عن السید أحمد بن یوسف العریضی العلوی عن الشیخ برهان الدین محمد بن محمد الحمدانی القزوینی عن السید فضل الله بن علی الراوندی عن السید عماد الدین أبی الصمصام ذی الفقار بن معبد الحسنی عن الشیخ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أیضا عن السید السعید رضی الدین علی بن موسی بن طاوس الحسنی عن السید الجلیل نجم الإسلام أبی حامد محمد بن عبد الله بن زهرة الحسینی عن الشیخ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أبی الحسین یحیی بن الحسن بن البطریق الأسدی عن الفقیه عماد الدین أبی جعفر محمد بن أبی القاسم الطبری عن الشیخ أبی علی عن والدی جمیع ما اشتمل علیه کتاب الفهرست له و کذا جمیع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جمیع ذلک أیضا عن والده عن السید فخار الموسوی عن الشیخ شاذان القمی عن العماد الطبری عن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الشیخ محمد بن صالح السیبی القسینی‌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الشیخ محمّد بن صالح کلامه فی هذا المقام، و الظاهر أن غرضه التعمیم کما قلناه فی اطلاق الوالد رحمه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الهامش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والده أحمد بن صالح عن الفقیه قوام الدین محمد بن محمد البحرانی عن السید فضل الله الراوندی عن مشایخه‌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 الشیخ محمّد بن صالح و قد مر فی طرق العلامة روایة السیّد فضل اللّه عن السیّد عماد الدین ذی الفقار، فهو أحد مشایخه، منه، کذا فی الهامش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أیضا عن والده عن الفقیه الأدیب المتکلم اللغوی راشد بن إبراهیم البحرانی عن القاضی جمال الدین علی بن عبد الجبار الطوسی عن والده عن الشیخ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أیضا عن والده عن الفقیه علی بن فرج السوراوی عن الحسین بن رطبة عن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أیضا عن الشیخ الفقیه شمس الدین علی بن ثابت بن عصیدة السوراوی عن الفقیه عربی بن مسافر عن الحسین بن رطبة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روایة الشیخ نجم الدین بن نما أنّه یروی عن ابن عصیدة عن ابن رطبة بغیر واسطة و قد کان فی خطّ الشیخ محمّد بن صالح کذلک، ثمّ ألحق الواسطة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کذا فی الهامش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أبی علی عن والده و عن محمد بن أبی البرکات الصنعانی عن عربی بن مسافر عن الحسین بن رطبة عن أبی علی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 یروی أیضا عن السید الفقیه الزاهد رضی الدین محمد بن محمد الآوی الحسینی عن والده عن جده زید عن جد أبیه الداعی عن الشیخ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السید غیاث الدین عبد الکریم بن طاوس جمیع کتب الشیخ عن والده جمال الدین أحمد و عمه رضی الدین علی ابنی موسی الطاوس کلیهما عن السید محیی الدین محمد بن عبد الله بن زهرة الحسینی عن الشیخ رشید الدین محمد بن علی بن شهرآشوب عن جده شهرآشوب عن الشیخ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یرویها أیضا عن الوزیر العلامة نصیر الدین محمد بن محمد بن الحسن الطوسی عن والده عن الإمام فضل الله الراوندی الحسینی عن السید ذی الفقار بن معبد عن الشیخ أبی جعفر و ذکر والدی أن السید رضی الدین علی بن طاوس یروی عن الشیخ حسین بن أحمد السوراوی عن محمد بن أبی القاسم الطبری عن أبی علی عن والده‌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وجدت بخط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کمال الدین بن حماد یروی عن السیّد غیاث الدین بن طاوس و الشیخ جمال الدین محمّد بن صالح السیبیّ کلیهما عن السیّد رضیّ الدین بن طاوس عن الشیخ عزّ الدین حسین بن أحمد السوراویّ عن الشیخ عماد الدین محمّد بن أبی القاسم الطبریّ عن الشیخ أبی علی عن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الشهید أنّه نقل هذا الطریق فی جملة طرق اخری من خطّ السیّد شمس الدین بن أبی المعالی، و رأیت بخطه فی موضع آخر ذکر روایة السیّد رضیّ الدین عن الشیخ عزّ الدین حسین بسنده الی الشیخ من غیر أن یحکیه عن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سلمه اللّه کذا فی هامش الأصل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أنه یروی أیضا عن الشیخ علی بن یحیی الخیاط عن الشیخ عربی بن مسافر عن محمد بن أبی القاسم عن أبی علی عن والده و أنه یروی أیضا عن أسعد بن عبد القاهر الأصفهانی عن أبی الفرج علی بن أبی الحسین الراوندی عن أبی جعفر محمد بن علی بن المحسن الحلبی عن الشیخ أبی جعفر و عن السید محیی الدین بن زهرة عن الشیخ أبی الحسین یحیی بن الحسن بن البطریق عن العماد محمد بن أبی القاسم عن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 یروی الشیخ نجیب الدین یحیی بن سعید حسب ما تضمنته إجازته التی أشرنا إلیها سابقا عن السید محیی الدین بن زهرة عن الشیخ رشید الدین بن شهرآشوب عن السید أبی الفضل الداعی بن علی الحسینی و السید أبی الرضا فضل الله بن علی الحسنی و عبد الجلیل بن عیسی و أبی الفتوح أحمد بن علی الرازی‌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النسخة التی عندی للاجازة المذکورة و هی بخط شیخنا الشهید الأول رحمه اللّه، و لیس بواضح فان أبا الفتوح کنیة الشیخ جمال الدین الحسین بن علی الخزاعیّ الرازیّ و اما أحمد بن علی فغیر معروف، و ذکر الشیخ منتجب الدین فی فهرسته أحمد بن محمّد ابن علی الخزاعیّ ابن أخی الشیخ جمال الدین المذکور، فیحتمل أن یکون هو المراد، الا ان المعهود روایة جمال الدین الحسین عن الشیخ عبد الجبار و من فی طبقته لا ابن أخیه، منه سلمه اللّه، کذا فی هامش الأصل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محمد و علی ابنی علی بن عبد الصمد النیسابوری و محمد بن الحسن السوهانی‌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بخط الشهید و فی فهرست الشیخ منتجب الدین الشیخ العفیف أبو جعفر محمّد ابن الحسین السوهانی نزیل مشهد الرضا علیه و علی آبائه السلام، فقیه صالح ثقة، منه رحمه اللّه، کذا فی هامش الأصل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أبی علی محمد بن الفضل الطبرسی و جماعة غیرهم کلهم عن الشیخین أبی علی الحسن و عبد الجبار المقری عن الشیخ أبی جعفر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یرویها أیضا عن السید محیی الدین عن الشریف الفقیه عز الدین أبی الحارث محمد بن الحسن بن علی الحسینی عن الشیخ الفقیه قطب الدین أبی الحسین الراوندی عن الشیخ أبی جعفر محمد بن علی بن المحسن الحلبی عن الشیخ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یرویها أیضا عن السید محیی الدین عن الفقیه سدید الدین أبی الفضل شاذان القمی عن الفقیهین عماد الدین الطبری و أبی غالب عبد القاهر بن حمویه القمی و العماد یرویها عن أبی علی عن والده و ابن حمویه عن الفقیه حسکة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بخط الشهید فی اجازة الشیخ یحیی بن سعید للشیخ کمال الدین بن حماد فی عدة مواضع و علیه فی موضع منها بخط الشهید أن المنقول عن یحیی حسنکا و هو کذلک فی فهرست ابن ابنه الشیخ منتجب الدین، منه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الهامش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بابویه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القمی عن الشیخ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الشیخ نجم الدین جعفر بن نما فی إجازته التی مرت الإشارة إلیها أنه یروی جمیع کتب الشیخ بالإجازة عن والده عن الشیخ محمد بن جعفر المشهدی عن الشیخین الجلیلین أبی عبد الله الحسین بن هبة الله بن رطبة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بخط الشهید، علی ما فی هامش الأصل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أبی البقاء هبة الله بن نما فابن رطبة یرویها عن الشیخ أبی علی عن والده و أبو البقاء یرویها عن الحسین بن طحال عن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یرویها أیضا بالإجازة عن والده عن الشیخ أبی الفرج علی بن الإمام قطب الدین الراوندی عن والده عن الشیخ أبی جعفر بن المحسن الحلبی عن الشیخ أبی جعفر و عن أبی الفرج عن السید الإمام ضیاء الدین فضل الله بن علی الحسنی عن السید ذی الفقار بن معبد الحسنی عن الشیخ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الفرج عن الشیخ جمال الدین أبی الفتوح الخزاعی الرازی عن الشیخ عبد الجبار بن علی المقری عن الشیخ أبی جعفر و عن أبی الفرج عن العماد الطبری عن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ما وصل إلینا من طرق الروایة عن الشیخ بطریق التعمیم لکتبه أو روایاته و بقیت طرق أخری للروایة عنه لکنها خاصة ببعض کتبه علی ما یفیده کلام الذاکرین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ذکره الشیخ نجم الدین جعفر بن نما فی إجازته التی أشرنا إلیها سابقا فقال أروی کتاب الجمل و العقود بالإجازة عن والدی تغمده الله برحمته عن شیخه الفقیه محمد بن إدریس العجلی و الشیخ الصالح علی بن ثابت المعروف بابن عصیدة کلیهما عن الشیخ أبی عبد الله الحسین بن رطبة عن أبی علی عن والده و عن والدی عن أبیه جعفر عن أبیه هبة الله عن إلیاس بن هشام الحائری عن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 منها ما وجدته بخط شیخنا الشهید الأول ره و هو أن الشیخ المحقق السعید نجم الملة و الدین أبا القاسم بن سعید یروی النهایة عن أبیه و عن ابن نما عن ابن إدریس و عن الحسن بن الدربی جمیعا عن عربی عن إلیاس و عن السید مجد الدین بن العریضی و سدید الدین سالم بن محفوظ عن ابن المولی عن ابن رطبة جمیعا عن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بخطه فی موضع آخر ما هذا نصه یروی الشیخ جمال الدین أبو جعفر محمد بن علی القاشی والد شیخنا نصیر الحق و الدین علی بن محمد القاشی قدس الله روحیهما النهایة و الجمل قراءة علی الشیخ العلامة نجم الدین أبی القاسم بن سعید سنة تسع و ستین و سبعمائة عنه عن السید مجد الدین علی بن الحسن بن إبراهیم بن علی بن جعفر بن محمد بن علی بن الحسن بن عیسی بن محمد بن عیسی بن محمد بن علی العریضی بن جعفر الصادق علیه السلام عن الحسین بن رطبة عن أبی علی عن والده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الشهید ره ذکر أنه نقل هذا الطریق من خط المحقق ره و أشار إلی مخالفته لما کتبه فی ذلک الموضع الآخر من توسط ابن المولی بین السید مجد الدین و ابن رطبة و لم یتعرض لترجیح شی‌ء من الأمرین و الظاهر ترجیح عدم الواسطة أما أولا فلأن ترک الواسطة مأخوذ من خط المحقق کما ذکره و لم نعلم مأخذ إثباتها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الواسطة هناک مذکورة بین الشیخ سدید الدین محفوظ و بین ابن رطبة أیضا و سنذکر ما ینافی ذلک نقلا عن خط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 الشهید ره ذکر بعد حکایة الطریق المذکور أن السید مجد الدین بن العریضی یروی عن أبی طالب حمزة بن محمد بن أحمد بن شهریار الخازن عن أبی علی عن والده و فی هذا قرینة علی تقدم روایته فإن ابن شهریار هذا من طبقة ابن رطبة فیبعد وجود الواسطة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ذکره الشیخ محمد بن صالح القسینی فی إجازته للشیخ نجم الدین طمان و قد مرت الإشارة إلیها فقال بعد أن ذکر أنه قرأ علیه کتاب النهایة للشیخ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أبی جعفر و قد أذنت له فی روایته عنی عن شیخی الفقیه السعید المعظم شیخ الطائفة و رئیسها غیر مدافع نجیب الدین أبی إبراهیم محمد بن جعفر بن الفقیه أبی البقاء هبة الله بن نما عن شیخه الفقیه المعظم فخر الدین محمد بن أحمد بن إدریس قدس الله روحه عن الفقیه الحسین بن رطبة عن أبی علی الحسن بن أبی جعفر الطوسی عن والده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اشتهر فی إجازات المتأخرین‌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السیّد شمس الدین بن أبی المعالی فی اجازته للشهید أنّه یروی الجمل و العقود للشیخ أبی جعفر عن الشیخ زین الدین بن علیّ بن أبی العز الحلی عن المحقق نجم الدین أبی القاسم بن سعید عن شیخه نجیب الدین بن نما عن محمّد بن إدریس عن ابن رطبه عن أبی علی عن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أیضا أنّه یروی عن ابن أبی العز المذکور عن المحقق بن سعید کتابی الشرائع و المختصر و مختصری کتاب الجمل و العقود و کتاب رسالة سلار للمحقق نجم الدین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الهامش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الروایة فی مقام التعمیم عن الشیخ نجیب الدین بن نما عن الشیخ محمد بن إدریس بإسناده إلی الشیخ و الحال أنا لم نقف فی شی‌ء من کلام من تقدم علی روایة عامة لابن نما عن ابن إدریس بل جملة ما رأیناه هذه الطرق الثلاث و هی مخصوصة بالجمل و العقود و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فی إجازة أخری للشیخ محمد بن صالح هی عندی بخط الشهید ره أنه یروی عن الشیخ نجیب الدین بن نما عن ابن إدریس عن إلیاس 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بخط الشهید رحمه اللّه، و فیه نظر لان المعهود روایة ابن إدریس عن عربی ابن مسافر عن الیاس، و قد سلف فی کلام ابن صالح و غیره روایة ابن إدریس عن ابن رطبة بغیر واسطة، 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الهامش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رطبة عن الشیخ أبی علی بن الشیخ أبی جعفر عن الشیخ سلار کتاب الرسالة و هذه الروایة الواقعة فی هذا الطریق عن ابن نما عن ابن إدریس خاصة أیضا کما لا یخفی و لیس بالبعید أن یکون إثبات الروایة المذکورة علی جهة العموم توهما نشأ من الأخذ بظاهر الإسناد من دون ملاحظة لکون متعلقه خاصا أو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و منها ما وجدته بخط الشیخ المحقق السعید نجم الملة و الدین أبی القاسم جعفر بن سعید فی جملة إجازة ذکر فیها أن المجاز له قرأ علیه جزءا من کتاب المبسوط للشیخ أبی جعفر ثم قال و أجزت له روایة ذلک عنی عن الفقیه سدید الدین سالم بن محفوظ بن عزیزة عن أبی علی بن رطبة عن أبی علی الحسن بن محمد عن والده محمد بن الحسن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ذکره الشیخ نجیب الدین یحیی بن سعید فی إجازته التی أشرنا إلیها فیما سلف فقال ذکر السید محیی الدین محمد بن عبد الله بن زهرة الحلبی أنه قرأ من کتب الشیخ أبی جعفر الطوسی الجزء الأول من کتاب النهایة فی الفقه و بعض الثانی علی والده جمال الدین أبی القاسم عبد الله فی سنة سبع و تسعین و خمسمائة و أخبره بجمیعه عن أخیه الشریف الطاهر عز الدین أبی المکارم حمزة بن علی بن زهرة الحسینی و قرأه أبو المکارم علی الشیخ العفیف الزاهد القاری أبی علی الحسن بن الحسین المعروف بابن الحاجب الحلبی و أخبره أنه قرأه علی الشیخ الجلیل أبی عبد الله الحسین بن علی بن أبی سهل الزینواباذی بمشهد أمیر المؤمنین علیه السلام و أخبره أنه سمعه علی الشیخ الفقیه رشید الدین علی بن زیرک القمی و السید العالم أبی هاشم المجتبی بن حمزة بن زید الحسینی و أخبراه أنهما سمعاه علی المفید عبد الجبار بن عبد الله القاری الرازی و أخبرهما أنه سمعه علی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ذکر لی السید محیی الدین أن عمه الشریف السید الطاهر سمعه أیضا علی الفقیه أبی عبد الله الحسین بن طاهر بن الحسین الصعیری و أخبره أنه قرأه علی الشیخ المفید العالم أبی الفتوح و أخبره أنه قرأه علی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وقعت عبارة الشیخ نجیب الدین یحیی، و ربما یظن منها عود الضمیر الی عمه السیّد محیی الدین، بناء علی کونه معطوفا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سبق أن السیّد محیی الدین یروی عن الشیخ محمّد بن إدریس بغیر واسطة، فالظاهر أن الضمیر عائد إلیه، لا الی عمه، فیکون معطوفا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قوله فی أول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یرجح هذا الاحتمال ما یأتی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أخبره به الفقیه رشید الدین 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 أن السیّد محیی الدین یروی عنه أیضا بغیر واسطة، منه رحمه اللّه، کذا فی الهامش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إجازة الفقیه محمد بن إدریس الحلی العجلی و أنه قرأه علی شیخه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الفقیه عربی بن مسافر العبادی و أخبره به عن الفقیهین إلیاس بن هشام الحائری و العماد محمد بن أبی القاسم الطبری عن الشیخ أبی علی الحسن عن والده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به إجازة الفقیه محمد بن إدریس و قرأه علی الفقیه أبی عبد الله الحسین بن هبة الله بن الحسین بن رطبة السوراوی و رواه له عن شیخه أبی علی الحسن عن والده و أخبره به إجازة الفقیه رشید الدین أبو جعفر محمد بن علی بن شهرآشوب عن جده شهرآشوب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ذکر لی السید محیی الدین أنه قرأ منها أیضا جمیع کتاب هدایة المسترشد و بصیرة المتعبد علی والده الشریف جمال الدین أبی القاسم فی سنة تسع و تسعین و خمسمائة و أخبره به عن أخیه السید أبی المکارم و أخبره أنه قرأه علی السید الکبیر أبی منصور محمد بن الحسن النقاش و أخبره أنه سمعه علی الشیخ أبی علی الحسن بن محمد و أخبر أنه سمعه علی والده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به إجازة الفقیه محمد بن إدریس الحلی عن الفقیه عربی عن الفقیهین إلیاس الحائری و العماد الطبری عن أبی علی عن والده و أخبرنی به أیضا السید محیی الدین عن الفقیه رشید الدین بن شهرآشوب عن أبی الفضل الداعی بن علی الحسینی عن عبد الجبار المقری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أخبرنی السید محیی الدین أنه قرأ منها کتاب الجمل و العقود علی الشیخ الفقیه رشید الدین أبی جعفر محمد بن علی بن شهرآشوب و أخبره أنه قرأه علی السید أبی الفضل الداعی و أخبره به عن أبی علی الحسن بن المصنف و عبد الجبار المقری عن المصنف و أخبرنی به السید محیی الدین المذکور عن الفقیه فخر الدین محمد بن إدریس عن شیخه الفقیه عربی بن مسافر عن الفقیهین إلیاس الحائری و العماد الطبری عن أبی علی عن والده و قرأه محمد بن إدریس علی أبی عبد الله الحسین بن رطبة و رواه عن شیخه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قال و ذکر لی السید محیی الدین أنه قرأ من مسائل الخلاف المجلد الأول و أکثر الثانی علی الفقیه رشید الدین محمد بن علی بن شهرآشوب و أجاز له روایة جمیع الکتاب عنه عن أبی الفضل الداعی الحسینی عن المفید عبد الجبار المقری عن المصنف و أخبرنی السید محیی الدین المذکور أنه قرأ جمیع کتاب مصباح المتهجد علی الشیخ یحیی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ابن البطریق، منه رحمه اللّه، کذا فی الهامش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سنة خمس و تسعین و خمسمائة و أخبره به عن عماد الدین محمد بن أبی القاسم الطبری و الفقیه أبی عبد الله الحسین بن هبة الله بن رطبة عن أبی علی عن والده و أخبرنی به إجازة السید محیی الدین عن أبی شهرآشوب عن جده شهرآشوب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أخبرنی السید محیی الدین بکتاب التمهید فی أصول الدین و الإیجاز فی الفرائض عن ابن شهرآشوب عن جده المذکور عن مصنفهما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ذکره والدی ره من أن الشهید یروی الصحیفة الکاملة عن السید السعید تاج الدین بن معیة عن والده أبی جعفر القاسم عن خاله تاج الدین أبی عبد الله جعفر بن محمد بن معیة عن والده السید مجد الدین محمد بن الحسن بن معیة عن الشیخ أبی جعفر محمد بن شهرآشوب المازندرانی عن السید أبی الصمصام ذی الفقار بن معبد الحسنی عن الشیخ أبی جعفر الطوسی بسنده المذکور فی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السید تاج الدین محمد بن معیة أیضا عن السید کمال الدین الرضی محمد بن محمد بن السید رضی الدین الآوی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بخط والدی رحمه اللّه، و قد تقدم فی روایات السیّد تاج الدین بن معیة نقلا من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السعید کمال الدین الرضی الحسن بن محمّد بن محمّد الآوی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کلامه فی ذلک أولی بالاعتماد، 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الهامش بخط المؤلّف رضوان اللّه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الإمام الوزیر نصیر الدین محمد بن الحسن الطوسی عن والده عن السید أبی الرضا فضل الله الحسنی عن السید أبی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الصمصام عن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لبعض رجال هذه المرتبة روایة عن رجال المرتبة الأولی من غیر جهة الشیخ أبی جعفر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ذکره العلامة من أنه یروی عن والده و السید جمال الدین أحمد بن طاوس و الشیخ نجم الدین أبی القاسم جعفر بن سعید جمیعا عن السید فخار العلوی الموسوی عن الشیخ شاذان بن جبرئیل القمی عن الشیخ أبی عبد الله الدوریستی عن الشیخ المفید رضی الله عنه جمیع کتبه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أنه یروی جمیع مصنفات الشیخ السعید علی بن بابویه القمی قدس الله روحه بهذا الإسناد عن شاذان بن جبرئیل عن جعفر بن محمد الدوریستی عن أبیه عن الشیخ الصدوق أبی جعفر محمد بن علی بن بابویه عن أبیه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عندی فی هذا الطریق نظر یتوقف بیان وجهه علی إیراد نبذ فی معناه من کلام المتقدمین علی العلامة إذ المتأخرون عنه اقتفوا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حکی الشیخ نجیب الدین یحیی بن سعید فی الإجازة التی قد تکرر الحدیث عنها عن السید محیی الدین بن زهرة أنه قال أخبرنی بکتاب الرسالة المقنعة للشیخ المفید إجازة الفقیه فخر الدین أبو عبد الله محمد بن إدریس الحلی العجلی و هو جدی لأمی عن الفقیه عبد الله بن جعفر الدوریستی عن جده أبی جعفر محمد بن موسی بن جعفر عن جده أبی عبد الله جعفر بن محمد الدوریستی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نجیب الدین یحیی بعد هذا أن السید محیی الدین ذکر أیضا أنه أخبره بکتاب أحکام النساء و کتاب المزار للمفید ره محمد بن إدریس عن الفقیه عبد الله بن جعفر الدوریستی و ساق بقیة الطریق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مما سبق أن الشیخ محمد بن إدریس فی طبقة الشیخ شاذان بن جبرئیل و السید محیی الدین یروی عنهما و کذا السید فخار فکیف تکون روایة ابن إدریس عن الشیخ أبی عبد الله جعفر بن محمد الدوریستی بواسطتین و هما ابن ابنه أبو جعفر محمد بن موسی و ابن ابنه عبد الله بن جعفر و تکون روایة شاذان عن الشیخ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أبی عبد الله بغیر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ببعد ذلک جدا أن الشیخ منتجب الدین بن الشیخ موفق الدین بن بابویه من طبقة ابن إدریس و شاذان و ذکر فی فهرسته الشیخ أبا عبد الله جعفر بن محمد الدوریستی و قال إنه ثقة عین عدل قرأ علی المفید و المرتضی و له تصانیف ثم قال أخبرنا بها الشیخ الإمام جمال الدین أبو الفتوح الحسین بن علی الخزاعی عن الشیخ المفید عبد الجبار المقری الرازی عنه فانظر کیف وافقت روایة هذا الشیخ روایة أبی إدریس فی إثبات الواسطتین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نجم الدین جعفر بن نما فی إجازته التی تکررت الحکایة عنها أیضا أن والده یروی کتاب تنزیه الأنبیاء للسید المرتضی عن الشیخ أبی الحسن علی بن یحیی الخیاط عن عربی بن مسافر عن عبد الله بن جعفر بن محمد عن جده أبی جعفر محمد بن موسی عن جده أبی عبد الله جعفر بن محمد عن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الطریق شهادة أخری بما قلنا فإن عربی بن مسافر عاصر الشیخ منتجب الدین علی ما یظهر من کلامه فی الفهرست و هو أعلی طبقة من ابن إدریس لأنه یروی عنه فشاذان إما فی طبقته أو دونها بل ربما یرجح الثانی بأن الشیخ منتجب الدین لم یذکره فی فهرسته و قد علم أنه ذکر عربی بن مسافر و روایة عربی فی هذا الطریق عن الشیخ أبی عبد الله بالواسطتین اللتین روی بهما ابن إدریس کما قد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نجم الدین بن نما أیضا أن والده أجاز له أن یروی عنه أمالی الشیخ أبی جعفر محمد بن علی بن بابویه عن الشیخ علی بن یحیی الخیاط عن الشیخ شاذان بن جبرئیل عن الشیخ الفقیه أبی محمد الحسن بن حسولة بن صالحان القمی الخطیب بالجامع العتیق بها عن الصدوق أبی عبد الله جعفر بن محمد بن أحمد بن العباس الدوریستی عن أبیه محمد بن أحمد عن المصنف و ذکر بعد هذا بعدة طرق أن والده أجاز له أیضا روایة کتاب إکمال الدین و تمام النعمة لابن بابویه عن الشیخ علی بن یحیی الخیاط عن شاذان بن جبرئیل عن مشایخه و منهم أبو محمد الحسن بن حسولة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الشیخ الصدوق أبی عبد الله جعفر بن محمد بن أحمد بن العباس الدوریستی عن أبیه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الطریق مع تکرره قرینة أخری حیث أثبت فیه الواسطة بین الشیخ شاذان و بین الشیخ أبی عبد الله الدوریستی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 بعد تمهید هذه القرائن علی عدم اتصال ذلک الطریق و أن فی البین واسطة متروکة توهما أن الظاهر کون المتروک أحد الدوریستیین إذ من المستبعد أن یحصل التوهم فی الواسطة من غیرهم و قد ذکر الشیخ نجم الدین بن نما أن والده أجاز له روایة جمیع کتب الشیخ المفید عن الشیخ محمد بن جعفر المشهدی عن الشیخین الجلیلین أبی محمد عبد الله بن جعفر الدوریستی و أبی الفضل شاذان بن جبرئیل عنهما عن جده عبد الله عن جده عن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صریح فی الواسطة مبین لها علی وفق ما قلناه فتکون روایة شاذان عن أبی جعفر محمد بن موسی بن جعفر بن محمد الدوریستی عن جده الشیخ أبی عبد الله جعفر بن محمد عن الشیخ المفید فوقع التوهم من أبی جعفر إلی جعفر و لم یتفق لهذا التوهم متدبر یکشفه و قد بان بحمد الله وجه الصواب فیه و 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نجم الدین أیضا أنه یروی جمیع کتب الشیخ الصدوق أبی جعفر محمد بن علی بن بابویه عن والده عن الشیخ أبی الفرج علی بن الإمام قطب الدین الراوندی عن السید السعید صفی الدین المرتضی بن الداعی الحسنی عن الشیخ أبی عبد الله جعفر بن محمد بن أحمد بن العباس الدوریستی عن أبیه عنه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یرویها أیضا عن والده عن أبی الفرج عن الأستادین السیدین الکبیرین ناصح الدین أبی جعفر محمد و السعید أمین الدین أبی القاسم المرزبان بن الحسین بن محمد عن الدوریستی عن أبیه عنه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نجیب الدین یحیی بن سعید أن السید محیی الدین بن زهرة أخبره بکتاب المقنعة للمفید عن الشیخ محمد بن إدریس عن شیخه الفقیه عربی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مسافر عن الفقیه إلیاس بن هشام الحائری عن السید الموفق أبی طالب بن مهدی السیلقی العلوی عن الشیخ أبی جعفر الطوسی و السید أبی یعلی الجعفری و الشیخ أبی جعفر الدوریستی‌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الشیخ أبی عبد اللّه جعفر، 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الهامش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الشیخ نجیب الدین عن السید محیی الدین أنه قال قرأت المجلد الأول من کتاب الرسالة المقنعة و معظم الثانی فی سنة أربع و ثمانین و خمسمائة و لم أکن بلغت عشرین سنة علی عمی الشریف السید الطاهر عز الدین أبی المکارم حمزة بن زهرة الحسینی و قد نیف علی 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أنه قرأه جمیعه و لم یبلغ العشرین علی الشیخ المکین أبی منصور محمد بن الحسن بن منصور النقاش الموصلی و هو طاعن فی السن و أخبره أنه قرأه علی الشریف النقیب أبی الوفاء المحمدی الموصلی فی أول عمره و النقیب طاعن فی السن و أخبره أنه قرأه فی أول عمره علی المؤلف رضی الله عنهم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السید محیی الدین أیضا أنه ذکر له أن الشیخ محمد بن إدریس أخبره إجازته بکتاب الإرشاد فی معرفة حجج الله علی العباد للشیخ المفید عن الشیخ عربی بن مسافر عن الرئیس عمید الرؤساء بن جیا عن القاضی أحمد بن علی بن قدامة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أخبرنی السید محیی الدین بجمیع مصنفات الشیخ المفید عن الشریف عز الدین أبی الحارث محمد بن الحسن الحسینی عن الفقیه قطب الدین أبی الحسن سعید بن هبة الله الراوندی عن السید أبی الصمصام ذی الفقار بن معبد الحسنی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نجم الدین بن نما أنه یروی المقنعة للمفید بالإجازة عن والده عن محمد بن جعفر المشهدی و حکی عن محمد بن جعفر أنه قرأها و لم یبلغ العشرین علی الشیخ المکین أبی منصور محمد بن الحسن بن منصور النقاش الموصلی و هو طاعن فی السن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 أخبره أنه قرأها فی أول عمره علی الشریف النقیب المحمدی بالموصل و هو یومئذ طاعن فی السن و أخبره أنه قرأها فی أول عمره علی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الإرشاد عن والده عن علی بن یحیی الخیاط عن الشیخ عربی بن مسافر عن الأجل عمید الرؤساء یحیی بن علی بن جیا عن القاضی أحمد بن قدامة عن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ذکره العلامة أیضا من أنه یروی بالطریق السابق عن الشیخ شاذان القمی عن أحمد بن محمد الموسوی عن ابن قدامة عن السیدین الأجلین المرتضی و الرضی جمیع مصنفاتهما و روایاتهما و دیوان شعر السید الرضی و نهج البلاغة من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السید غیاث الدین بن طاوس فی إجازته التی أشرنا إلیها سابقا أنه یروی جمیع کتب السید المرتضی عن الوزیر العلامة السعید نصیر الدین محمد بن محمد بن الحسن الطوسی عن والده عن السید فضل الله الراوندی الحسنی عن مکی بن أحمد المخلطی عن أبی علی بن أبی غانم العصمی عنه و أنه یروی نهج البلاغة بحق سماعه‌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شیخنا الشهید الأول رحمه اللّه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شیخنا عمید الدین قدس اللّه سره أنّه یروی عن الشیخ العالم مجد الدین أبی الفضل عبد اللّه ابن أبی الثناء محمود ابن مودود بن محمود بن بلدجی أو بعض آل بلدجی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اجازة استجازها له من جده فخر الدین بعد أن استجاز لنفسه منه، و یروی هذا القاضی النهج عن کمال الدین حیدر بن زید بن محمّد بن زید العلوی الحسینی عن رشید الدین ابن شهرآشوب عن السیّد المنتهی بن أبی زید بن کیابکی الحسنی الجرجانی عن أبیه أبی زید،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الهامش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القاضی عبد الله بن محمود بن بلدجی‌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الشهید رحمه اللّه نقلا من خطّ السیّد غیاث الدین فی طریق روایته لنهج البلاغة عند ذکر القاضی عبد اللّه بن بلدجی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مدرس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عامیّ،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الهامش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سبعین و ستمائة ببغداد بدرب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السلسلة بقراءة العلامة شمس الدین الکیشی قال و أجاز لی روایته عن السید کمال الدین حیدر بن محمد بن زید الحسینی عن محمد بن علی بن شهرآشوب عن المنتهی بن أبی زید عن أبیه عن السید الرضی و ذکر الشیخ نجیب الدین یحیی بن سعید أنه یروی عن السید محیی الدین بن زهرة عن الشیخ رشید الدین محمد بن علی بن شهرآشوب المازندرانی عن السید أبی الصمصام ذی الفقار بن معبد الحسنی و أبی عبد الله محمد بن علی الحلوانی عن السید المرتضی جمیع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عن السید محیی الدین عن ابن شهرآشوب عن أبی الصمصام عن الحلوانی‌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منتجب الدین فی فهرسته أن السیّد ذا الفقار، روی عن السیّد المرتضی و الشیخ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صادفته و کان ابن مائة سنة و خمس عشرة سنة، و قد ذکر معه الشیخ محمّد بن علی الحلوانی فی الروایة عن المرتضی و جعل روایا عنه فی الروایة عن الرضی کما تری، و لیس ذلک ببعید لان المرتضی رضی اللّه عنه عمر بعد موت أخیه زمانا طویلا، فکأن الحلوانی کان أکبر فی السن من السیّد أبی الصمصام فأدرک الرضی و روی عنه ثمّ روی عنه أبو الصمصام و اشترکا فی الروایة عن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کذا فی الهامش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السید الرضی جمیع تصانیفه و یرویها أیضا عن السید محیی الدین قال أخبرنی بها إجازة الشریف الفقیه عز الدین أبو الحارث محمد بن الحسن بن علی الحسینی</w:t>
      </w:r>
    </w:p>
    <w:p>
      <w:pPr>
        <w:pStyle w:val="BookText"/>
        <w:rPr/>
      </w:pPr>
      <w:r>
        <w:rPr>
          <w:rFonts w:ascii="IRNazanin" w:hAnsi="IRNazanin" w:eastAsia="IRNazanin"/>
          <w:color w:val="111111"/>
          <w:sz w:val="28"/>
          <w:sz w:val="28"/>
          <w:szCs w:val="28"/>
          <w:rtl w:val="true"/>
          <w:lang w:bidi="fa-IR"/>
        </w:rPr>
        <w:t xml:space="preserve">البغدادی عن الفقیه قطب الدین أبی الحسین الراوندی عن السیدین المرتضی و المجتبی ابنی الداعی عن أبی جعفر الدوریستی‌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 کلام الجماعة فی روایة السیّدین عن الدوریستی، فتارة یقال عن جعفر و اخری عن أبی جعفر، و ما أکثر وقوع هذا الاشتباه فی الدوریستیین کما مرت الإشارة الی شی‌ء منه، و الذی یترجح فی هذا الموضع أن یکون المروی عنه جعفرا لا أبا جعفر، منه، کذا فی الهامش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نجم الدین جعفر بن نما أنه یروی جمیع کتب السیدین عن والده عن الشیخ محمد بن جعفر المشهدی عن الشیخ محمد بن علی بن شهرآشوب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عن السید المنتهی بن أبی زید بن کیابکی الحسنی الکجبی الجرجانی عن أبیه أبی زید عن السید المرتضی و أخیه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یروی کتاب غرر الفوائد و درر القلائد للسید المرتضی عن والده عن محمد بن جعفر عن عبد الله بن جعفر الدوریستی عن جده عن جده عن المصنف و یروی أیضا الجزء الأول منه عن والده عن الشیخ أبی الحسن علی بن یحیی الخیاط عن السید الأجل الشریف شرفشاه بن محمد بن الحسین بن زیارة الأفطسی عن شیخه الفقیه جمال الدین أبی الفتوح الحسین بن علی الخزاعی عن القاضی الفاضل حسن الأسترآبادی عن ابن قدامة عن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جمیع کتب المرتضی أیضا عن والده عن الشیخ علی بن قطب الدین الراوندی عن شیخه و أستاده الإمام أبی الفضل عبد الرحیم بن أحمد بن الإخوة البغدادی عن الشیخ أبی غانم العصمی الهروی الشیعی الإمامی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نهج البلاغة عن والده عن الشیخ علی بن یحیی الخیاط عن الشیخ علی بن نصر بن هارون المعروف جده بالکال‌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وجدته مضبوطا بخط 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موضع منه رحمه اللّه، کذا فی الهامش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الخلی عن شیخه الحسن بن علی بن عبیدة عن أبی السعادات أحمد بن الماصوری العطاردی عن القاضی أبی المعالی بن قدامة عن السید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محمد بن صالح السیبی أنه یروی عن السید الفقیه القاضی المعظم الزاهد رضی الدین محمد بن محمد الآوی الحسینی إجازة فی سنة اثنتین و ثلاثین و ستمائة بمشهد السعدی بالحلة عن والده محمد عن جده زید عن جد أبیه الفقیه الداعی الحسینی عن السید المرتضی علم الهدی قال و ذکر السید أن جده الداعی عمر عمرا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ذکره الشیخ نجم الدین جعفر بن نما من أنه یروی الصحیفة الکاملة بالإجازة عن والده عن الشیخ محمد بن جعفر المشهدی بسماعه بقراءة الشریف الأجل</w:t>
      </w:r>
    </w:p>
    <w:p>
      <w:pPr>
        <w:pStyle w:val="BookText"/>
        <w:rPr/>
      </w:pPr>
      <w:r>
        <w:rPr>
          <w:rFonts w:ascii="IRNazanin" w:hAnsi="IRNazanin" w:eastAsia="IRNazanin"/>
          <w:color w:val="111111"/>
          <w:sz w:val="28"/>
          <w:sz w:val="28"/>
          <w:szCs w:val="28"/>
          <w:rtl w:val="true"/>
          <w:lang w:bidi="fa-IR"/>
        </w:rPr>
        <w:t xml:space="preserve">نظام الشرف‌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اتفقت عبارة الشیخ نجم الدین المذکور، و الظاهر أن المراد بنظام الشرف بهاء الشرف فیکون روایة ابن جعفر لها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 و القراءة، فالاول عن السیّد بهاء الشرف بغیر واسطة و الثانی بواسطة الجماعة المذکورین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الهامش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أبی الحسن بن العریضی العلوی الحسینی فی شوال سنة ست و خمسین و خمسمائة و قرأته أیضا عن والده جعفر بن علی المشهدی و علی الشیخ الفقیه هبة الله بن نما و الشیخ المقری جعفر بن أبی الفضل بن شعرة و الشریف أبی القاسم بن الزکی العلوی و الشریف أبی الفتح بن الجعفریة و الشیخ سالم بن قبارویه جمیعا عن السید بهاء الشرف بسنده المذکور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یرویها أیضا نجم الدین بالإجازة عن والده عن الشیخ أبی الحسن علی بن الخیاط عن الشیخ عربی بن مسافر عن السید بهاء الشرف بإسناده المعلوم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9" w:name="__RefHeading___Toc1328455_1468164448"/>
      <w:bookmarkStart w:id="20" w:name="_Toc8"/>
      <w:bookmarkEnd w:id="19"/>
      <w:r>
        <w:rPr>
          <w:rtl w:val="true"/>
        </w:rPr>
        <w:t>فصل</w:t>
      </w:r>
      <w:bookmarkEnd w:id="20"/>
    </w:p>
    <w:p>
      <w:pPr>
        <w:pStyle w:val="BookText"/>
        <w:rPr/>
      </w:pPr>
      <w:r>
        <w:rPr>
          <w:rFonts w:ascii="IRNazanin" w:hAnsi="IRNazanin" w:eastAsia="IRNazanin"/>
          <w:color w:val="111111"/>
          <w:sz w:val="28"/>
          <w:sz w:val="28"/>
          <w:szCs w:val="28"/>
          <w:rtl w:val="true"/>
          <w:lang w:bidi="fa-IR"/>
        </w:rPr>
        <w:t>و أما طریق الروایة عن رجال المرتبة الثالثة فنروی عن الجماعة الذین ذکرنا أسماءهم فی أول الکلام عن والدی جمیع روایاته و کتبه و یروی والدی عن شیخه الشیخ علی بن عبد العالی العاملی المیسی جمیع روایاته و عن شیخه السید الأجل الفاضل الطاهر السید حسن بن السید جعفر بن السید فخر الدین بن السید حسن بن نجم الدین بن الأعرج الحسینی قدس الله روحه جمیع کتبه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الشیخ علی بن عبد العالی عن شیخه الشیخ شمس الدین محمد بن المؤذن جمیع روایاته و یروی الشیخ محمد بن المؤذن عن الشیخ ضیاء الدین علی بن الشیخ السعید أبی عبد الله الشهید جمیع روایاته و هو یروی عن والده جمیع روایاته و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الشیخ محمد بن المؤذن أیضا عن الشیخ عز الدین حسن المعروف بابن العشرة جمیع روایاته و یروی الشیخ عز الدین المذکور عن الشیخ جمال الدین أحمد بن فهد جمیع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ابن المؤذن أیضا عن السید علی بن دقماق عن الشیخ شمس الدین محمد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شجاع القطان عن الشیخ أبی عبد الله المقداد بن عبد الله السیوری الحلی جمیع کتبه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والدی أنه یروی بإسناده السابق عن الشیخ شمس الدین محمد بن المؤذن عن الشیخ أبی القاسم علی بن طی عن الشیخ شمس الدین العریضی عن السید حسن بن أیوب الشهیر بابن نجم الدین بن الأعرج الحسینی عن الشهید جمیع کتبه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یرویها أیضا بالإسناد عن الشیخ شمس الدین بن المؤذن عن الشیخ عز الدین حسن بن العشرة عن الشیخ جمال الدین أحمد بن فهد عن الشیخ زین الدین علی بن الخازن الحائری عن الشهید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ابن العشرة عن الشیخ شمس الدین محمد بن نجدة الشهیر بابن عبد العالی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یرویها أیضا بالإسناد عن ابن المؤذن عن السید علی بن دقماق الحسنی عن الشیخ شمس الدین محمد بن شجاع القطان عن الشیخ أبی عبد الله المقداد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یرویها أیضا عن جماعة من الأصحاب الأخیار</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عن الشیخ الإمام الفاضل نور الدین علی بن عبد العالی الکرکی عن الشیخ علی بن هلال الجزائری عن الشیخ أحمد بن فهد عن الشیخ علی بن الخازن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لأهل هذه المرتبة روایة عن رجال المرتبة التی قبلها من دون توسط الشهید کما تقدم فی روایة أهل تلک المرتبة عن التی قبلها و ذلک من عدة طرق ذکرها والدی فمنها أنه یروی عن الشیخ علی المیسی عن الشیخ شمس الدین محمد بن أحمد الصهیونی عن الشیخ جمال الدین أحمد المعروف بابن الحاج علی عن الشیخ زین الدین جعفر بن الحسام عن السید حسن بن أیوب الشهیر بابن نجم الدین بن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الأعرج الحسینی عن السیدین الفقیهین الإمامین ضیاء الدین عبد الله و عمید الدین عبد المطلب ابنی الأعرج و عن الشیخ الإمام فخر الملة و الدین أبی طالب محمد بن الشیخ العلامة جمال الدین بن المطهر بطرقهم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یروی بالإسناد عن الشیخ شمس الدین محمد بن المؤذن عن الشیخ ضیاء الدین علی بن الشهید و بالإسناد عن الشیخ عز الدین بن العشرة عن الشیخ أبی طالب محمد بن الشهید جمیعا عن السید المرتضی النقیب العلامة تاج الدین أبی عبد الله محمد بن القاسم بن معیة الحسنی بطرقه المعلومة مما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والدی ره أنه رأی خط السید تاج الدین بالإجازة للشهید ره و لولدیه محمد و علی و لأختهما أم الحسن فاطمة و لجمیع المسلمین ممن أدرک جزءا من حیاته و الذی وقفت علیه أنا من خط هذا السید الإجازة للشهید و لولده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یروی بالإسناد عن ابن المؤذن عن الشیخ عز الدین حسن بن العشرة عن الشیخ جمال الدین أحمد بن فهد عن الشیخ عبد الحمید النیلی عن السیدین ضیاء الدین و عمید الدین ابنی الأعرج و الشیخ فخر الدین بن المطهر جمیعا عن العلامة جمال الملة و الدین بطرقه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الشیخ شمس الدین محمد الصهیونی عن الشیخ عز الدین بن العشرة عن الشیخ نظام الدین علی بن عبد الحمید النیلی عن الشیخ فخر الدین بن المطهر عن والده بطرقه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ابن المؤذن عن الشیخ زین الدین أبی القاسم علی بن طی عن الشیخ شمس الدین محمد بن محمد بن عبد الله العریضی عن السید بدر الدین حسن بن نجم الدین عن السیدین ضیاء الدین و عمید الدین و الشیخ فخر الدین جمیعا عن العلامة بطرقه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21" w:name="pg13717_144390"/>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طریق الروایة عن رجال المرتبة الثالثة فنروی عن الجماعة الذین ذکرنا أسماءهم فی أول الکلام عن والدی جمیع روایاته و کتبه و یروی والدی عن شیخه الشیخ علی بن عبد العالی العاملی المیسی جمیع روایاته و عن شیخه السید الأجل الفاضل الطاهر السید حسن بن السید جعفر بن السید فخر الدین بن السید حسن بن نجم الدین بن الأعرج الحسینی قدس الله روحه جمیع کتبه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الشیخ علی بن عبد العالی عن شیخه الشیخ شمس الدین محمد بن المؤذن جمیع روایاته و یروی الشیخ محمد بن المؤذن عن الشیخ ضیاء الدین علی بن الشیخ السعید أبی عبد الله الشهید جمیع روایاته و هو یروی عن والده جمیع روایاته و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الشیخ محمد بن المؤذن أیضا عن الشیخ عز الدین حسن المعروف بابن العشرة جمیع روایاته و یروی الشیخ عز الدین المذکور عن الشیخ جمال الدین أحمد بن فهد جمیع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ابن المؤذن أیضا عن السید علی بن دقماق عن الشیخ شمس الدین محمد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بن شجاع القطان عن الشیخ أبی عبد الله المقداد بن عبد الله السیوری الحلی جمیع کتبه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والدی أنه یروی بإسناده السابق عن الشیخ شمس الدین محمد بن المؤذن عن الشیخ أبی القاسم علی بن طی عن الشیخ شمس الدین العریضی عن السید حسن بن أیوب الشهیر بابن نجم الدین بن الأعرج الحسینی عن الشهید جمیع کتبه و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یرویها أیضا بالإسناد عن الشیخ شمس الدین بن المؤذن عن الشیخ عز الدین حسن بن العشرة عن الشیخ جمال الدین أحمد بن فهد عن الشیخ زین الدین علی بن الخازن الحائری عن الشهید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ابن العشرة عن الشیخ شمس الدین محمد بن نجدة الشهیر بابن عبد العالی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یرویها أیضا بالإسناد عن ابن المؤذن عن السید علی بن دقماق الحسنی عن الشیخ شمس الدین محمد بن شجاع القطان عن الشیخ أبی عبد الله المقداد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یرویها أیضا عن جماعة من الأصحاب الأخیار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بعض ما ینسب إلیه من الحواشی أن من الجماعة المذکورین السیّد حسین بن أبی الحسن و الشیخ زین الدین الفقعانی، منه رحمه اللّه، کذا فی الهامش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الشیخ الإمام الفاضل نور الدین علی بن عبد العالی الکرکی عن الشیخ علی بن هلال الجزائری عن الشیخ أحمد بن فهد عن الشیخ علی بن الخازن عن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لأهل هذه المرتبة روایة عن رجال المرتبة التی قبلها من دون توسط الشهید کما تقدم فی روایة أهل تلک المرتبة عن التی قبلها و ذلک من عدة طرق ذکرها والدی فمنها أنه یروی عن الشیخ علی المیسی عن الشیخ شمس الدین محمد بن أحمد الصهیونی عن الشیخ جمال الدین أحمد المعروف بابن الحاج علی عن الشیخ زین الدین جعفر بن الحسام عن السید حسن بن أیوب الشهیر بابن نجم الدین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الأعرج الحسینی عن السیدین الفقیهین الإمامین ضیاء الدین عبد الله و عمید الدین عبد المطلب ابنی الأعرج و عن الشیخ الإمام فخر الملة و الدین أبی طالب محمد بن الشیخ العلامة جمال الدین بن المطهر بطرقهم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یروی بالإسناد عن الشیخ شمس الدین محمد بن المؤذن عن الشیخ ضیاء الدین علی بن الشهید و بالإسناد عن الشیخ عز الدین بن العشرة عن الشیخ أبی طالب محمد بن الشهید جمیعا عن السید المرتضی النقیب العلامة تاج الدین أبی عبد الله محمد بن القاسم بن معیة الحسنی بطرقه المعلومة مما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والدی ره أنه رأی خط السید تاج الدین بالإجازة للشهید ره و لولدیه محمد و علی و لأختهما أم الحسن فاطمة و لجمیع المسلمین ممن أدرک جزءا من حیاته و الذی وقفت علیه أنا من خط هذا السید الإجازة للشهید و لولده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 یروی بالإسناد عن ابن المؤذن عن الشیخ عز الدین حسن بن العشرة عن الشیخ جمال الدین أحمد بن فهد عن الشیخ عبد الحمید النیلی عن السیدین ضیاء الدین و عمید الدین ابنی الأعرج و الشیخ فخر الدین بن المطهر جمیعا عن العلامة جمال الملة و الدین بطرقه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الشیخ شمس الدین محمد الصهیونی عن الشیخ عز الدین بن العشرة عن الشیخ نظام الدین علی بن عبد الحمید النیلی عن الشیخ فخر الدین بن المطهر عن والده بطرقه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ابن المؤذن عن الشیخ زین الدین أبی القاسم علی بن طی عن الشیخ شمس الدین محمد بن محمد بن عبد الله العریضی عن السید بدر الدین حسن بن نجم الدین عن السیدین ضیاء الدین و عمید الدین و الشیخ فخر الدین جمیعا عن العلامة بطرقه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2" w:name="__RefHeading___Toc1328457_1468164448"/>
      <w:bookmarkStart w:id="23" w:name="_Toc9"/>
      <w:bookmarkEnd w:id="22"/>
      <w:r>
        <w:rPr>
          <w:rtl w:val="true"/>
        </w:rPr>
        <w:t>فصل</w:t>
      </w:r>
      <w:bookmarkEnd w:id="23"/>
    </w:p>
    <w:p>
      <w:pPr>
        <w:pStyle w:val="BookText"/>
        <w:rPr/>
      </w:pPr>
      <w:r>
        <w:rPr>
          <w:rFonts w:ascii="IRNazanin" w:hAnsi="IRNazanin" w:eastAsia="IRNazanin"/>
          <w:color w:val="111111"/>
          <w:sz w:val="28"/>
          <w:sz w:val="28"/>
          <w:szCs w:val="28"/>
          <w:rtl w:val="true"/>
          <w:lang w:bidi="fa-IR"/>
        </w:rPr>
        <w:t>و بقی الکلام فی طرق الروایة عن أهل الخلاف و بعض من تقدم من علماء أصحابنا الذین لم نقف علی طریق الروایة عنهم إلا برجال العامة کابن السکیت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العلامة صحیح البخاری عن والده عن السید السعید صفی الدین محمد بن معد الموسوی عن الشیخ نصیر الدین‌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راشد بن إبراهیم بن إسحاق البحرانی عن السید فضل الله بن علی بن عبید الله الحسنی الراوندی قال أخبرنی بقراءتی علیه الشیخ أبو المظفر عبد الواحد بن أحمد بن محمد بن رشیدة السکری بأصفهان فی داره بمحلة شمینکان قال حدثنا سعید بن أبی سعید العیار الأشکابی قال حدثنا محمد بن عمر بن شبویه قال حدثنا أبو عبد الله محمد بن یوسف بن مطر بن صالح الفربری‌</w:t>
      </w:r>
      <w:r>
        <w:rPr>
          <w:rStyle w:val="FootnoteAnchor"/>
          <w:rtl w:val="true"/>
        </w:rPr>
        <w:footnoteReference w:id="45"/>
      </w:r>
      <w:r>
        <w:rPr>
          <w:rFonts w:ascii="IRNazanin" w:hAnsi="IRNazanin" w:eastAsia="IRNazanin"/>
          <w:color w:val="111111"/>
          <w:sz w:val="28"/>
          <w:sz w:val="28"/>
          <w:szCs w:val="28"/>
          <w:rtl w:val="true"/>
          <w:lang w:bidi="fa-IR"/>
        </w:rPr>
        <w:t>قال أخبرنا الشیخ أبو عبد الله محمد بن إسماعیل بن إبراهیم الجعفی البخاری سنة ثلاث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والده عن الشیخ علی بن محمد بن أحمد المندائی الواسطی عن القاضی أبی بکر محمد بن علی بن أحمد الکتانی المحتسب بواسطة عن نور الهدی الزینبی عن العالمة الکریمة بنت أحمد بن محمد المروزی عن أبی الهیثم محمد بن المسکی عن أبی عبد الله محمد بن یوسف الفربری عن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والده عن القاضی هبة الله بن سلمان عن محمد بن أحمد بن خلف القطیعی عن أبی الوقت عبد الأول بن عیسی السجزی عن أبی الحسن الداودی عن أبی محمد السرخسی عن أبی عبد الله محمد بن یوسف الفربری عن محمد بن إسماعیل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صحیح مسلم عن السید الجلیل رضی الدین علی بن طاوس الحسنی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قدس الله روحه عن الشیخ السعید تاج الدین الحسن بن الدربی عن الشیخ أبی جعفر محمد بن شهرآشوب عن أبی عبد الله محمد الفراوی عن أبی الحسین عبد الغفار الفارسی النیسابوری عن أبی أحمد الجلودی عن أبی إسحاق إبراهیم بن محمد بن سفیان الفقیه عن أبی الحسین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 أیضا عن والده عن السید صفی الدین بن معد عن الشیخ راشد بن إبراهیم البحرانی عن السید فضل الله الراوندی عن أبی عبد الله محمد بن الفضل الفراوی عن عبد الغفار</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بن محمد الفارسی عن أبی أحمد الجلودی عن إبراهیم بن سفیان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مسند أحمد بن حنبل عن والده عن الشیخ علی بن محمد المندائی الواسطی عن والده عن أمین الحضرة هبة الله بن محمد بن عبد الواحد الشیبانی عن أبی علی بن المذهب عن أبی بکر أحمد بن جعفر بن حمدان بن مالک القطیعی عن أبی عبد الرحمن بن أحمد بن حنبل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سنن أبی داود بن الأشعث عن والده عن علی بن المندائی عن القاضی أبی علی الحسن بن إبراهیم الفارقی عن أبی بکر أحمد بن ثابت الخطیب عن أبی عثمان القاسم بن جعفر الهاشمی عن أبی علی اللؤلؤی عن أبی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موطأ مالک بن أنس روایة محمد بن الحسن فقیه الکوفة عن والده عن علی بن المندائی عن القاضی أبی طالب محمد بن علی بن أحمد الکتانی عن أبی طاهر أحمد بن الحسن الباقلانی و أبی الحسن علی بن الحسین بن أیوب الرزاز إجازة کلاهما عن أبی طاهر عبد الغفار محمد بن جعفر المؤدب عن أبی علی محمد بن أحمد الصواف عن أبی علی بشر بن موسی الأسدی عن أبی جعفر أحمد بن محمد بن مهران النسائی عن محمد بن الحسن الشیبانی عن مالک بن أنس الأصبحی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الجمع بین صحیحی مسلم و البخاری لأبی عبد الله محمد بن أبی نصر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الحمیدی بإسناده السابق‌</w:t>
      </w:r>
      <w:r>
        <w:rPr>
          <w:rStyle w:val="FootnoteAnchor"/>
          <w:rtl w:val="true"/>
        </w:rPr>
        <w:footnoteReference w:id="47"/>
      </w:r>
      <w:r>
        <w:rPr>
          <w:rFonts w:ascii="IRNazanin" w:hAnsi="IRNazanin" w:eastAsia="IRNazanin"/>
          <w:color w:val="111111"/>
          <w:sz w:val="28"/>
          <w:sz w:val="28"/>
          <w:szCs w:val="28"/>
          <w:rtl w:val="true"/>
          <w:lang w:bidi="fa-IR"/>
        </w:rPr>
        <w:t>إلی الشیخ أبی زکریا یحیی بن علی بن البطریق عنه عن الأمیر الأجل أبی الحسن محمد بن الحسن بن علی الوزیر أبی العلاء عن الشریف الخطیب أبی یعلی حیدرة بن بدر الرشیدی الهاشمی الواسطی عن الحمیدی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زکریا یحیی بن البطریق عن الشیخ الإمام المقری أبی بکر عبد الله بن منصور الباقلانی عن الشیخ الحافظ أبی الفضل محمد بن ناصر بن محمد بن علی السلامی البغدادی عن الحمیدی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الجمع بین الصحاح الستة و هی موطأ مالک و صحیح البخاری و صحیح مسلم و صحیح الترمذی و صحیح أبی داود السجستانی و هو کتاب السنن و صحیح النسائی الکبیر تصنیف الشیخ أبی الحسن رزین بن معاویة بن عمار العبدری السرقسطی الأندلسی بالإسناد عن ابن البطریق عن أبی بکر عبد الله بن منصور الباقلانی و الشیخ أبی جعفر المبارک بن رزیق الحداد الواسطی عن أبی الحسن رزین بن معاویة الأندلسی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الشهاب فی الحکم و الآداب‌</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منهم الشیخ الإمام أبو الفتوح الحسین بن علی الخزاعیّ الرازیّ، فذکر فی جملة تصانیفه کتاب روح الاحباب و روح الالباب فی شرح الشهاب؛ و منهم الشیخ برهان الدین محمّد بن أبی الخیر الحمدانی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هامش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کلام رسول الله صلی الله علیه و آله تألیف القاضی أبی عبد الله محمد بن سلامة القضاعی المغربی و سائر مصنفاته و روایاته عن والده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رحمه الله عن السید فخار بن معد الموسوی عن القاضی أبی الفتح محمد بن أحمد المندائی عن أبی القاسم بن الحصین عن القاضی أبی عبد الله القضاعی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إجازة الشیخ نجم الدین جعفر بن نما أجاز لی روایة صحیح البخاری العلامة القاضی عماد الدین أبی عمر و زکریا بن محمد القزوینی عن أبی بکر عبد الله بن إبراهیم الشحاذی عن محمد الفراوی عن الحفصی عن الکشمهنی عن الفربری عن محمد بن إسماعیل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کذلک صحیح مسلم سمعت نصفه علی القاضی عماد الدین المذکور و أجاز لی جمیعه فرواه لی عن أبی بکر الشحاذی عن أبیه عن أبی عبد الله الطبری عن عبد الغافر الفارسی عن أبی أحمد الجلودی عن أبی إسحاق عن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لروایة کتاب الشهاب 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عن والده عن محمد بن جعفر المشهدی عن الشیخ الفقیه نجم الدین بن عبد الله الدوریستی عن الأمیر شمیلة بن محمد أمیر مکة عن القاضی حسن الأسترآبادی عن ابن قدامة عن القضاعی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إجازة الشیخ نجیب الدین یحیی بن سعید أنه یروی کتاب الشهاب عن السید محیی الدین بن زهرة قال و أخبرنی أنه قرأه علی عمه السید الشریف حمزة بن علی الحسینی و أخبره أنه قرأه علی الشیخ أبی الحسن علی بن جرادة و أخبره أنه سمعه من الشریف الفقیه أبی عبد الله محمد بن أحمد بن یحیی الدیباجی و أخبره به عن القاضی أبی عبد الله الحسین بن مفرج عن مؤلفه و سمعه من لفظ الشریف النسابة أبی علی محمد بن أسعد الجوانی فی مجلسین و أخبره عن الشریف شمیلة بن أبی هاشم الحسنی المکی و جماعة آخرین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والدی أنه یروی کتاب التیسیر فی القراءات السبع للشیخ أبی عمرو الدانی بطرقه السالفة عن الشهید الأول عن السید تاج الدین بن معیة عن الشیخ جمال الدین یوسف بن حماد عن السید رضی الدین بن قتادة عن الشیخ أبی حفص عمر بن معن الزبری الضریر إمام مسجد رسول الله صلی الله علیه و آله عن الشیخ أبی عبد الله محمد بن عمر بن یوسف</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القرطبی عن الشیخ أبی الحسن علی بن محمد بن أحمد الجذامی الضریر المالقی عن الشیخ أبی محمد عبد الله بن سهل عن الشیخ أبی عمرو الدانی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 أیضا بالإسناد عن الشهید عن الشیخ عز الدین أبی البرکات خلیل بن یوسف الأنصاری عن عبد الله بن سلیمان الأنصاری الغرناطی عن أحمد بن علی بن الطباع الرعینی عن عبد الله بن محمد بن مجاهد العبدی عن أبی خالد یزید بن محمد بن رفاعة اللخمی عن علی بن أحمد بن خلف الأنصاری عن علی بن الحسین المرسی عن أبی عمرو الدانی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حرز الأمانی المشهور بالشاطبیة بالإسناد عن الشهید عن الشیخ جمال الدین أحمد بن الحسین بن محمد بن المؤمن الکوفی عن الشیخ شمس الدین محمد بن الغزال المضری عن الشیخ زین الدین علی بن یحیی المربعی عن السید عز الدین حسین بن قتادة المدینی عن الشیخ مکین الدین یوسف بن عبد الرزاق الأنصاری عن ناظمها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الشهید عن الشیخ شمس الدین محمد بن عبد الله البغدادی عن الشیخ محمد بن یعقوب المعروف بابن الجرائدی عن ولد الناظم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أنا بخط الشهید علی ظهر نسخة للشاطبیة إجازة لولدیه محمد و علی ذکر فیها أنه رواها لهما عن عدة من المشایخ قراءة و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الشیخ شمس الدین أبو عبد الله محمد بن عبد البغدادی عن ابن الجرائدی قراءة علیه فی مجلس واحد عن الشیخ کمال الدین العباسی عن الناظم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القاری غرس الدین خلیل الناقوسی المصدر ببیت المقدس شرفه الله قراءة منی علیه بحق روایته عن الشیخ تقی الدین محمد بن الصائغ عن الشیخ کمال الدین عن الناظم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قاضی القضاة برهان الدین بن جماعة بحق قراءتی علیه ببیت المقدس عن جده بدر الدین عن ابن قارئ مصحف الذهب عن الناظم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الولدان وفقهما الله تعالی توفیق العارفین یشارکانی فی هذه الروایة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قاضی القضاة إجازة و لأخیهما أبی منصور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والدی أنه یروی أیضا کتاب الموجز فی القراءات و الرعایة فی التجوید و باقی کتب مکی بن أبی طالب المقری و کتاب الوقف و الابتداء للشیخ شمس الدین محمد بن بشار الأنباری و باقی کتبه و ذلک بإسناده السابق عن السید رضی الدین بن</w:t>
      </w:r>
    </w:p>
    <w:p>
      <w:pPr>
        <w:pStyle w:val="BookText"/>
        <w:rPr/>
      </w:pPr>
      <w:r>
        <w:rPr>
          <w:rFonts w:ascii="IRNazanin" w:hAnsi="IRNazanin" w:eastAsia="IRNazanin"/>
          <w:color w:val="111111"/>
          <w:sz w:val="28"/>
          <w:sz w:val="28"/>
          <w:szCs w:val="28"/>
          <w:rtl w:val="true"/>
          <w:lang w:bidi="fa-IR"/>
        </w:rPr>
        <w:t>قتادة عن أبی حفص الزبری عن القاضی بهاء الدین بن رافع بن تمیم عن ضیاء الدین یحیی بن سعدون القرطبی عن الشیخ أبی محمد عبد الرحمن بن عتاب عن الإمام أبی محمد مکی بن أبی طالب المقری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ابن رافع عن ضیاء الدین عن أبی عبد الله الحسین بن محمد بن عبد الوهاب عن أبی جعفر محمد بن أحمد بن محمد بن المسلم عن أبی القاسم إسماعیل بن سعید</w:t>
      </w:r>
      <w:r>
        <w:rPr>
          <w:rStyle w:val="FootnoteAnchor"/>
          <w:rtl w:val="true"/>
        </w:rPr>
        <w:footnoteReference w:id="49"/>
      </w:r>
      <w:r>
        <w:rPr>
          <w:rFonts w:ascii="IRNazanin" w:hAnsi="IRNazanin" w:eastAsia="IRNazanin"/>
          <w:color w:val="111111"/>
          <w:sz w:val="28"/>
          <w:sz w:val="28"/>
          <w:szCs w:val="28"/>
          <w:rtl w:val="true"/>
          <w:lang w:bidi="fa-IR"/>
        </w:rPr>
        <w:t>عن محمد بن القاسم بن بشار الأنباری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الشیخ جمال الدین أحمد بن موسی بن مجاهد فی القراءات السبع بطریقه إلی العلامة جمال الدین بن المطهر عنه عن والده سدید الدین عن السید صفی الدین محمد بن معد الموسوی عن الشیخ نصیر الدین راشد بن إبراهیم البحرانی عن السید فضل الله الراوندی الحسنی عن أبی الفتح بن أبی الفضل الإخشیدی عن أبی الحسن علی بن القاسم بن إبراهیم الخیاط عن أبی حفص عمر بن إبراهیم الکنانی عن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نجیب الدین یحیی بن سعید فی إجازته أنه یروی عن السید محیی الدین بن زهرة جمیع کتب الشیخ مکی بن محمد بن مختار القیسی القیروانی و قال أخبرنی السید محیی الدین أنه قرأ منها کتاب مشکل إعراب القرآن علی الشیخ أبی الحسن علی بن قاسم بن محمد بن الزقاق الأندلسی فی مدة آخرها السابع عشر من ذی القعدة سنة ثمان و تسعین و خمسمائة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و قرأت علی السید محیی الدین منها کتاب الناسخ و المنسوخ و أخبرنی به و بجمیع تصانیف مصنفه عن أبی الحسن علی بن الزقاق عن أبیه أبی محمد قاسم بن محمد عن جماعة منهم الفقیه الخطیب أبو الحسن شریح و الفقیه المقری أبو علی الحافظ کلاهما عن أبی عبد الله محمد بن شریح عن الشیخ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الفقیه المقری شعیب الأشجعی عن خاله أبی القاسم خلف بن سعید القیسی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الفقیه الوزیر اللغوی أبو عبد الله جعفر بن محمد بن مکی عن أبیه عن جده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الفقیه أبو الحسن بن الصفار عن ابن شعیب المقری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المقری أبو داود سلیمان بن یحیی عن ابن التبان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طرقا أخری ثم قال و قرأ منها أیضا کتاب التبصرة فیما اختلف فیه القراء السبعة علی الشیخ أبی الحسن بن الزقاق هذا فی مدة آخرها الرابع عشر من شهر رمضان سنة سبع و تسعین و خمسمائة و أخبره أنه قرأه علی أبیه قاسم و قد تقدم ذکر</w:t>
      </w:r>
    </w:p>
    <w:p>
      <w:pPr>
        <w:pStyle w:val="BookText"/>
        <w:rPr/>
      </w:pPr>
      <w:r>
        <w:rPr>
          <w:rFonts w:ascii="IRNazanin" w:hAnsi="IRNazanin" w:eastAsia="IRNazanin"/>
          <w:color w:val="111111"/>
          <w:sz w:val="28"/>
          <w:sz w:val="28"/>
          <w:szCs w:val="28"/>
          <w:rtl w:val="true"/>
          <w:lang w:bidi="fa-IR"/>
        </w:rPr>
        <w:t>جملة من طرقه و أنه قرأه أیضا علی الشیخ الحافظ المقری الحسن بن سهل الختنی فی شهر رمضان سنة تسع و خمسین و خمسمائة و أخبره به عین الشیخ الفقیه أبی محمد عبد الرحمن بن عتاب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قرأ منها کتاب الرعایة فی تجوید القراءة علی الشیخ أبی الحسن الزقاق فی سنة تسع و تسعین و خمسمائة و هو یرویه بطرقه المذکورة و سمعه أیضا فی سنة أربع و ستمائة علی القاضی بهاء الدین أبی المحاسن یوسف بن رافع و أخبره أنه قرأه علی القرطبی و سمعه القرطبی عن الفقیه أبی محمد بن عتاب و أخبره به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جمیع تصانیف أبی عمر و عثمان بن سعید بن عثمان القرطبی الدانی التی من جملتها کتاب التیسیر عن السید محیی الدین بطرقه إلی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طریق کتاب التیسیر فحکی عن السید محیی الدین أنه قرأه علی الشیخ الإمام المقری أبی الفتح محمد بن یوسف بن محمد بن العلیمی فی مدة آخرها النصف من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 رمضان سنة سبع و تسعین و خمسمائة و أخبره به عن الشیخ المقری أبی عبد الله محمد بن عبد الرحمن بن إقبال عن الشیخ الفقیه المقری أبی عمرو الخضر بن عبد الرحمن بن سعید القیسی عن الشیخ المقری أبی داود سلیمان بن نجاح عن أبی عمرو الدانی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به أیضا أبو الفتوح بن العلیمی عن الفقیه المقری أبی الحسن علی بن فاضل بن سعید بن حمدون عن القاضی الفقیه أبی الفضل عبد الرحمن بن یحیی بن إسماعیل العثمانی الدیباجی عن أبی الولید بن اللقاط عن أبی داود المقری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 أبو الفضل الدیباجی أیضا عن الشیخ أبی البهاء عبد الکریم الصیقلی عن أحمد بن محمد بن عباد عن المصنف و أما طریق روایة سائر کتبه فذکر أن السید محیی الدین یرویها عن الشیخ أبی الفتح بن العلیمی عن ابن حمدون عن الإمام أبی عبد الله محمد بن سعید بن زرقون عن أبی عبد الله أحمد بن محمد الخولانی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یروی التیسیر أیضا بهذا الطریق و أنه قرأه أیضا و قرأ به القرآن العظیم علی الشیخ المقری أبی الحسن علی بن قاسم بن محمد الزقاق و أخبره أنه قرأه و قرأ به القرآن علی أبیه قاسم و أخبره أنه قرأه و قرأ به القرآن علی شعیب بن علی بن جابر الأشجعی و أخبره به عن المقری أبی بکر محمد بن المفرج بن محمد بن الربوتکة البطلیوسی عن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به أبوه قاسم أیضا عن الشیخ أبی الحسن شریح القاضی بإشبیلیة عن أبیه أبی عبد الله محمد بن شریح الرعینی عن مؤلفه أبی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أبوه أیضا عن أبی عبد الله محمد بن فاتر بن عبد الرحمن العسکی بجامع مالقة عن المقری محمد بن حبیب الضریر عن المغافی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أجاز له أیضا الشیخ أبو الحسن بن الزقاق أنه یروی عنه جمیع تصانیف أبی عمرو الدانی عن أبیه عن الشیخ أبی الحسن علی بن محمد بن لب القیسی عن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عبد الله محمد بن عیسی بن فرج بن أبی العباس المقری المغافی عن أبی عمرو الدانی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یروی عن السید محیی الدین أیضا کتاب التهذیب فی القراءات السبع تألیف الشیخ أبی عبد الله الحسین بن عبد الواحد القنسرینی و حکی عن السید أنه قرأه علی عمه الشریف الطاهر عز الدین أبی المکارم حمزة بن علی بن زهرة و أخبره أنه قرأه علی الشیخ أبی الحسن علی بن عبد الله بن جرادة و أخبره أنه قرأه علی والده الشیخ أبی المجد عبد الله و أخبره أنه قرأه علی شیخه الشیخ أبی عبد الله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التذکار فی قراءة أئمة الأمصار السبعة المشهورین و یعقوب تألیف الشیخ أبی الحسن علی بن أحمد بن عبد الله المقری المعروف بابن البناء عن السید محیی الدین أیضا و هو قرأه فی سنة ثمان و تسعین و خمسمائة علی الشیخ المقری علم الدین أبی الفتح بن العلیمی و قرأ علیه بما تضمنه من روایة حفص عن عاصم ختمتین کاملتین و بقراءة عاصم من طریقیه المذکورین فیه ختمة کاملة و بقراءة ابن کثیر من جمیع طرقه المذکورة فیه ختمة کاملة و بقراءة نافع من جمیع طرقه المذکورة فیه ختمة کاملة و بقراءة حمزة و جمیع طرقه المعینة فیه من أول الختمة إلی رأس الجزء فی سورة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أنه قرأه و قرأ به القرآن علی الشیخ أبی الحسن علی بن برکات بن خلیفة الحداد و أخبره أنه قرأه و قرأ به القرآن علی الشیخ الخطیب أبی الفضل عبد الواحد بن علی بن أبی السرایا و أخبره أنه قرأه و قرأ به علی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التذکیر فی قراء السبعة تألیف الشیخ أبی عبد الله محمد بن شریح عن السید محیی الدین و حکی عنه أنه قرأه علی الشیخ أبی الحسن علی بن الزقاق فی سنة تسع و تسعین و خمسمائة و أخبره به عن والده عن أبی الحسن شریح عن أبیه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التخلیص فی القراءات الثمان تألیف أبی معشر عبد الکریم بن عبد الصمد المقری الطبری عن السید محیی الدین أیضا و هو قرأه علی أبی الفتح بن العلیمی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أخبره أنه قرأه بدمیاط علی الشیخ جلال الدولة عبد الرحمن بن محمد بن خیار المالکی و أخبره أنه قرأه علی الشیخ الإمام أبی علی الحسن بن عبد الله بن عمر القیروانی و أخبره أنه قرأه علی والده و قرأه والده علی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السید محیی الدین أنه أخبره به أیضا إجازة القاضی بهاء الدین أبو المحاسن یوسف بن رافع بن تمیم عن الشیخ أبی بکر یحیی بن سعدون القرطبی و قرأه القرطبی و قرأ به بثغر الإسکندریة علی أبی علی الحسن بن خلف بن عبد الله المقری القیروانی و أخبره به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به إجازة أیضا أبو الحسن بن الزقاق عن أبیه عن أبی علی الحافظ عن مصنفه أبی معشر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المنهج فی القراءات السبع المکملة بقراءة ابن محیصن و الأعمش و خلف و یعقوب تألیف الشیخ أبی محمد عبد الله بن علی بن أحمد المقری البغدادی عن السید محیی الدین أیضا و هو قرأه علی الشیخ أبی الحرم مکی بن ریان بن شبه المالسی بحلب و أخبره أنه سمعه علی الشیخ أبی محمد عبد الرحمن بن علی البغدادی المعروف بابن سقف الأتون و قرأ به القرآن و أخبره أنه قرأ به القرآن علی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أخبرنی به إجازة السید محیی الدین المذکور عن الشیخ الإمام تاج الدین أبی الیمن زید بن الحسن بن زید الکندی عن مؤلفه الشیخ أبی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نجم الدین بن نما أنه یروی کتاب التیسیر عن والده إجازة عن الشیخ أبی الحسن علی بن یحیی الخیاط عن الشیخ العالم المقری محمد بن عبد الله بن عبد الودود الأندلسی قال قرأته علی أبی عبد الله محمد بن أحمد الإشبیلی و أخبرنی به عن أبی عبد الله أحمد بن محمد الخولانی عن أبی عمرو الدانی مصنف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أیضا کتاب الوقف و الابتداء لأبی عمرو بالإسناد عن الشیخ محمد بن عبد الودود قال قرأته علی المقری أبی محمد عبد الصمد بن محمد بن بعیش الغسانی و أخبرنی به عن أبی الحسن علی بن عبد الله بن ثابت الخزرجی عن أبی داود سلیمان بن أبی القاسم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أیضا کتاب طبقات القراء و المقرین و من تصدر للإقراء من عهد رسول الله صلی الله علیه و آله إلی سنة خمس و ثلاثین و أربعمائة لأبی عمرو أیضا بالإسناد عن ابن عبد الودود قال قرأته علی المقری أبی محمد عبد الصمد بن محمد بن بعیش الغسانی قال سمعته علی المقری النحوی أبی القاسم عبد الرحیم بن محمد الخزرجی قال سمعته علی أبی داود سلیمان بن أبی القاسم قال سمعته علی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العلامة کتاب الصحاح فی اللغة لأبی نصر إسماعیل بن حماد الجوهری عن والده عن الشیخ مهذب الدین الحسین بن ردة عن محمد بن الحسین بن علی بن محمد بن أبی الحسن علی بن عبد الصمد التمیمی عن أبیه عن جد أبیه عن الأدیب أبی منصور بن أبی القاسم البیشکی عن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الجمهرة فی اللغة لأبی بکر بن درید و سائر مصنفاته و روایاته و إجازاته عن والده عن السید فخار عن أبی الفتح محمد بن المندائی‌</w:t>
      </w:r>
      <w:r>
        <w:rPr>
          <w:rStyle w:val="FootnoteAnchor"/>
          <w:rtl w:val="true"/>
        </w:rPr>
        <w:footnoteReference w:id="50"/>
      </w:r>
      <w:r>
        <w:rPr>
          <w:rFonts w:ascii="IRNazanin" w:hAnsi="IRNazanin" w:eastAsia="IRNazanin"/>
          <w:color w:val="111111"/>
          <w:sz w:val="28"/>
          <w:sz w:val="28"/>
          <w:szCs w:val="28"/>
          <w:rtl w:val="true"/>
          <w:lang w:bidi="fa-IR"/>
        </w:rPr>
        <w:t>عن أبی منصور موهوب بن أحمد بن الخضر الجوالیقی عن الخطیب أبی زکریا التبریزی عن أبی محمد الحسن بن علی الجوهری عن أبی بکر بن الجراح عن ابن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إصلاح المنطق لأبی یوسف یعقوب بن السکیت و سائر مصنفاته و روایاته و إجازاته بالإسناد المتقدم عن أبی الفتح بن المندائی عن الرئیس أبی عبد الله الحسین بن محمد بن عبد الوهاب المعروف بالبارع عن محمد بن أحمد بن المسلم العدل عن أبی القاسم إسماعیل بن أسعد بن إسماعیل بن سوید عن أبی بکر محمد بن القاسم بن بشار الأنباری عن أبیه القاسم عن عبد الله بن محمد الرستمی عن یعقوب</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یروی کتاب الفصیح لأبی العباس أحمد بن یحیی المشهور بثعلب و سائر مصنفاته عن والده عن السید فخار عن عمید الرؤساء أبی منصور هبة الله بن أیوب عن ابن العصار</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فی ذلک ج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الحسن سعد الخیر بن محمد الأندلسی عن أبی سعید محمد بن محمد المطری عن أحمد بن عبد الله الأصفهانی عن أبی الحسن محمد بن أحمد بن کیسان النحوی عن أبی العباس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مجمل اللغة لأبی الحسین أحمد بن فارس و سائر مصنفاته عن والده عن الشیخ مهذب الدین محمد بن یحیی بن کرم عن أبی الفرج بن الجوزی عن ابن الجوالیقی عن الخطیب التبریزی عن الفقیه أبی الفتح سلیمان بن أیوب الرازی الشافعی عن أحمد بن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الغریبین لأبی عبید أحمد بن محمد الهروی و سائر مصنفاته عن والده عن السید فخار عن أبی الفرج بن الجوزی عن ابن الجوالیقی عن الخطیب التبریزی عن الوزیر أبی القاسم المغربی عن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غریب القرآن المعروف بالعزیزی لأبی بکر محمد بن عزیز السجستانی و سائر مصنفاته عن والده عن السید فخار عن أبی الفتح المندائی الواسطی عن أبی القاسم إسماعیل بن أحمد بن عمر السمرقندی عن أبی الحسن عبد الباقی بن فارس المقری عن أبی أحمد عبد الباقی بن الحسین بن حسنون‌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عن أبی بکر محمد بن عزیز السجستانی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یروی جمیع مصنفات أبی سعید عبد الملک بن قریب الأصمعی عن والده عن السید فخار عن عمید الرؤساء عن ابن العصار عن أبی منصور محمد بن محمد بن دلال الشیبانی عن أبی الحسن المبارک بن عبد الجبار الصیرفی عن أبی الحسن أحمد بن محمد بن أحمد بن محمد بن عبدوس عن أبی علی الحسن بن عبد الغفار النحوی عن أبی بکر محمد بن السری عن أبی سعید الحسن بن الحسین السکری عن أبی إسحاق الزیادی عن الأصمعی و کذلک جمیع روایاته من اللغة و الشعر و النحو و الفقه و سائر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جمیع کتب ابن قتیبة و روایاته عن والده عن السید فخار عن عمید الرؤساء عن ابن العصار عن أبی الحسن سعد الخیر عن أبی الحسن المبارک بن عبد الجبار عن أبی طاهر محمد بن علی بن عبد الله السماک عن أبی عبد الله الحسین بن المظفر عن أبی محمد عبد الله بن جعفر بن درستویه النحوی عن أبی محمد عبد الله بن قتیبة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جمیع مصنفات الشیخ أبی محمد عبد الله بن أحمد بن الخشاب النحوی اللغوی المقری و جمیع روایاته و مقرواته من کتب الأدب و التفاسیر و الأحادیث و غیرها عن السید الجلیل رضی الدین علی بن طاوس الحسنی عن الشیخ السعید تاج الدین الحسن بن الدربی عن الموفق أبی عبد الله أحمد بن شهریار الخازن عن ابن الخشاب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جمیع کتب أبی العلاء بن سلیمان المعری و روایاته و ما ینسب إلیه عن والده عن السید فخار بن معد الموسوی عن ابن المندائی‌</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عن ابن الجوالیقی عن الخطیب التبریزی عن المعری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والده عن الشیخ مهذب الدین بن کرم عن أبی الفرج بن الجوزی عن أبی منصور بن الجوالیقی عن الخطیب أبی زکریا التبریزی عن أبی العلاء المعری و أبی القاسم عمر بن ثابت الثمانینی و أبی الحسن بن عبد الوارث جمیع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الثمانینی عن أبی الفتح بن جنی جمیع مصنفاته و عن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جنی بهذا الإسناد عن أبی علی الفارسی جمیع کتبه و عن أبی علی الفارسی بهذا الإسناد عن أبی بکر بن السراج جمیع کتبه و عن ابن السراج بهذا الإسناد عن الزجاج جمیع کتبه و عن الزجاج عن أبی العباس المبرد جمیع کتبه و عن المبرد عن أبی عثمان المازنی جمیع کتبه و عن المازنی عن الجرمی جمیع کتبه و کذا عن أبی الحسن الأخفش و عن الأخفش عن سیبویه جمیع کتبه و عن سیبویه عن الخلیل بن أحمد رحمه الله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الکشاف للزمخشری عن الشیخ عبد الله بن جعفر بن الصباغ الکوفی عن نور الدین محمد بن محمود بن محمد عن علاء الدین أبی الفضائل محمد بن محمود الترجمانی و أبی محمد حسین بن سعد بن حسین البارع عن برهان الدین أبی المکارم ناصر بن أبی المکارم المطرزی عن أبی المؤید موفق بن أحمد المکی عن أبی القاسم محمود بن عمر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مصنفات ابن الحاجب عن الشیخ جمال الدین حسین بن أیاز النحوی عن شیخه سعد الدین أحمد بن أحمد المغربی البیانی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کتب الحسن بن بابشاذ النحوی عن والده عن مهذب الدین بن کرم عن أبی الفرج بن الجوزی عن العلا بن المحتسب عن أبی الحسن بن بابشاذ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جماعة من معاصریه جمیع مصنفاتهم و روایاتهم فمنهم الشیخ نجم الدین علی عمر الکاتبی القزوینی و یعرف بدبیران ذکر أنه یروی عنه جمیع ما صنفه و قرأه و رواه و أجیز له روایته قال و کان هذا الشیخ من فضلاء العصر و أعلمهم بالمنطق و له تصانیف کثیرة قرأت علیه شرح الکشف إلا ما شذ و کان ذا خلق حسن و مناظرات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برهان الدین النسفی فذکر أنه یروی عنه جمیع ما صنفه و رواه و أجیز له روایته قال و کان هذا الشیخ عظیم الشأن ذا مصنفات فی الجدل استخرج مسائل مشکلة قرأت علیه بعض مصنفاته فی الجدل و له فی غیر ذلک مصنفات متعددة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 الشیخ عز الدین الفاروقی الواسطی ذکر أنه یروی عنه جمیع ما رواه و قرأه و أجیز له قال و هذا الشیخ کان رجلا صالحا من فقهاء المخالفین و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تقی الدین عبد الله بن جعفر بن علی بن الصباغ الکوفی ذکر أنه یروی عنه جمیع روایاته و مقرواته و مسموعاته و ما أجیز له روایته قال و هذا الشیخ کان صالحا من فقهاء الحنفیة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شمس الدین محمد بن محمد بن أحمد الکیشی فذکر أنه یروی عنه جمیع ما صنفه فی العلوم العقلیة و النقلیة و ما قرأه و رواه و أجیز له روایته قال و هذا الشیخ کان من أفضل علماء الشافعیة و کان من أنصف الناس فی البحث کنت أقرأ علیه و أورد علیه اعتراضات فی بعض الأوقات فیفکر ثم یجیب تارة و تارة أخری یقول حتی نفکر فی هذا عاودنی هذا السؤال فأعاوده یوما و یومین و ثلاثة فتارة یجیب و تارة یقول هذا قد عجزت عن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یروی عن نجم الدین الکاتبی عن أثیر الدین الفضل بن عمر الأبهری جمیع مصنفاته و کذا عن أفضل الدین الخونجی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بالإسناد عن أثیر الدین و أفضل الدین کلیهما عن الشیخ فخر الدین محمد بن الخطیب الرازی جمیع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نجم الدین جعفر بن نما أنه یروی صحاح الجوهری إجازة عن والده تغمده الله برحمته عن الشیخ عمید الرؤساء هبة الله بن أیوب عن الشیخ علی بن عبد الرحیم بن عبد الملک بن الحسن السلیمی عن الشیخ الموفق أبی الحجاج یوسف بن محمد بن الحسین بن الخلال صاحب دیوان الإنشاء بمصر فی سنة سبع و خمسین و خمسمائة و أخبر أنه سمع الکتاب أجمع بقراءته و قراءة غیره علی أبی القاسم علی بن جعفر بن القطاع اللغوی بمصر عن الشیخ أبی بکر محمد بن علی بن البراء الغوثی</w:t>
      </w:r>
    </w:p>
    <w:p>
      <w:pPr>
        <w:pStyle w:val="BookText"/>
        <w:rPr/>
      </w:pPr>
      <w:r>
        <w:rPr>
          <w:rFonts w:ascii="IRNazanin" w:hAnsi="IRNazanin" w:eastAsia="IRNazanin"/>
          <w:color w:val="111111"/>
          <w:sz w:val="28"/>
          <w:sz w:val="28"/>
          <w:szCs w:val="28"/>
          <w:rtl w:val="true"/>
          <w:lang w:bidi="fa-IR"/>
        </w:rPr>
        <w:t>بصقلیة و أخبره أنه سمعه من أبی محمد إسماعیل بن محمد بن عبدوس النیسابوری بقراءته و قراءة غیره علی مصنفه أبی نصر إسماعیل بن حماد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 أیضا عن والده عن عمید الرؤساء عن الشیخ العالم ناصر الدین أبی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إبراهیم راشد بن إبراهیم بن إسحاق بن محمد البحرانی عن السید أبی الرضا فضل الله بن علی الحسنی عن الشیخ أبی الفضل عبد الرحیم بن الإخوة البغدادی عن أبی الفضل محمد بن یحیی الناتکی قال أخبرنا به أبو نصر عبد الکریم بن محمد الأطروش سبط بشر عن أبی علی الحسین بن محمد الأرونی عن الشیخ أبی نصر إسماعیل بن حماد الفارابی الجوهری المصنف و یرویه أیضا عن والده عن الشیخ أبی الفرج علی بن قطب الدین الراوندی عن عبد الرحیم بن الإخوة ببقیة الطریق السالف عن مصنفه و یروی کتاب الجمهرة بالإجازة عن والده عن عمید الرؤساء عن الشیخ راشد عن السید أبی الرضا عن أبی القاسم علی بن طلحة</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بن کردان النحوی الملقب بالسحنائی عن علی بن عیسی الرمانی عن ابن درید و یروی کتاب إصلاح المنطق عن والده إجازة عن عمید الرؤساء عن الشیخ علی بن عبد الرحیم السلمی بحق روایته عن الشیخین أبی منصور الجوالیقی و أبی الحسن سعد الخیر بن محمد بن سهل الأنصاری و رویاه عن شیخهما أبی زکریا یحیی بن علی التبریزی عن أبی الحسن هلال بن المحسن بن إبراهیم الصابی الکاتب عن أبی بکر أحمد بن محمد بن الجراح عن أبی بکر محمد بن القاسم بن بشار الأنباری عن أبیه عن أبی محمد عبد الله بن رستم عن یعقوب بن إسحاق السکیت اللغوی و یرویه أیضا مع سائر کتب مصنفه بالطریق السالف عن السید أبی الرضا عن أبی الحسین علی بن محمد بن عبد الرحیم بن دینار عن ابن مقسم عن أبی الحسن العبدی عن یعقوب و یروی کتاب الفصیح بالإجازة عن والده عن أبی الفرج بن الراوندی عن عبد الرحیم بن الإخوة عن عبد الله بن محمد الآبنوسی عن أبی محمد الجوهری عن ابن کیسان عن ثعلب</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یروی کتاب مجمل اللغة بالطریق عن أبی الفرج بن الراوندی عن أبی الفتح إسماعیل بن الفضل بن أحمد بن الإخشید السراج عن أبی الفتح علی بن محمد بن عبد الصمد بن محمد الدکیکی عن أبی الحسین أحمد بن فارس بن زکریا بن حبیب القزوینی مصنف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 أیضا بالطریق السالف عن السید أبی الرضا عن أبی الفتح بسائر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الغریبین بالإسناد عن أبی الرضا عن أبی القاسم زاهر بن طاهر الشحام النیسابوری عن أبی عمرو الملیحی عن مصنفه أبی عبید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 أیضا بالطریق السالف عن أبی الفرج بن الراوندی عن أبی القاسم زاهر ببقیة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غریب القرآن لابن عزیز بالإجازة عن والده عن الشیخ علی بن یحیی الخیاط عن الشیخ علی بن نصر بن هارون المعروف جده بالکال الخلی‌</w:t>
      </w:r>
      <w:r>
        <w:rPr>
          <w:rStyle w:val="FootnoteAnchor"/>
          <w:rtl w:val="true"/>
        </w:rPr>
        <w:footnoteReference w:id="55"/>
      </w:r>
      <w:r>
        <w:rPr>
          <w:rFonts w:ascii="IRNazanin" w:hAnsi="IRNazanin" w:eastAsia="IRNazanin"/>
          <w:color w:val="111111"/>
          <w:sz w:val="28"/>
          <w:sz w:val="28"/>
          <w:szCs w:val="28"/>
          <w:rtl w:val="true"/>
          <w:lang w:bidi="fa-IR"/>
        </w:rPr>
        <w:t>عن الشیخ العالم کمال الدین عبد الرحمن بن محمد بن سعید الأنباری عن الشیخ سعد الخیر بن محمد بن سهل الأنصاری عن أبی عبد الله الحمیدی عن عبد الباقی بن فارس المقری عن ابن حسنون عن ابن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الشیخ علی بن نصر عن الحسن بن علی بن عبیدة عن شیخه أبی الفضل محمد بن الحسن بن محمد الإسکاف عن أبی بکر الخیاط عن ابن سمعان الرزاز عن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جمیع کتب الأصمعی بالطریق السالف عن السید أبی الرضا عن أبی الحسین علی بن محمد بن دینار عن أبی سعید السیرافی و أبی علی الفارسی عن ابن درید عن أبی حاتم عن الأصمعی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 هذا الطریق وجدته بالصورة التی أثبتها مکررا فی کلام الشیخ نجم الدین و عندی فیه نظر و فی معناه الطریق السابق لروایة کتب ابن السکیت و غیر مستبعد أن یکون فی أثنائهما وسائط غفل عنها عند إیرادهما و لم یتیسر لی مراجعتهما فی المظان فلیکن الحال معلوما و قد رأیت فی تضاعیف الطرق التی أوردها هذا الشیخ أغلاطا کثیرة عدلت عن بعضها و ترکت ما لم أجد عنه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تهذیب اللغة لأبی منصور الأزهری الهروی عن والده إجازة عن الشیخ أبی الفرج بن الراوندی عن أبی عبد الله محمد بن أحمد الأرغیانی عن أبی الحسن علی بن أحمد الواحدی عن أبی الفضل أحمد بن عبد ربه الصفار عن الأزهری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 أیضا عن والده عن عمید الرؤساء عن الشیخ راشد البحرانی عن السید أبی الرضا فضل الله الحسنی قال أخبرنی به محمد بن عبد الله بن أحمد الأرغیانی قال أخبرنی أبو الحسن علی بن أحمد الواحدی عن الشیخ أبی الفضل أحمد بن محمد بن عبد ربه الصفار عن أبی منصور محمد بن أحمد بن الأزهر الهروی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أری أن فی الطریق الأول خللا فإن والده یروی فیه عن ابن الأرغیانی بواسطة أبی الفرج فقط و فی الثانی بثلاث وسائط و هو أمر مستبعد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جمیع کتب أبی عثمان عمرو بن بحر الجاحظ بالإسناد عن أبی الفرج الراوندی عن أبی القاسم إسماعیل بن أحمد بن عمر السمرقندی عن أبی غالب أحمد بن سهل عن ابن دینار عن أبی طالب الأنباری عن یموت بن المزرع عن خاله أبی عثمان الجاحظ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کتب الزمخشری بالإسناد عن الشیخ أبی الفرج الراوندی عن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جمیع کتب الشیخ أبی منصور عبد الملک بن محمد بن إسماعیل الثعالبی بالإسناد عن أبی الفرج عن أبی الفتح الخشاب المروزی عن أبیه عن الثعالبی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وجدت بخط شیخنا الشهید الأول فی بعض مجامیعه ما هذه صورته قرأ سدید الدین بن المطهر علی محمد بن یحیی بن کرم الجزء الأول من غریبی الهروی إلی حرف الصاد مع الواو فی جمادی الأولی سنة تسع عشرة و ستمائة و رواه له عن عبد الرحمن بن الجوزی عن ابن الجوالیقی عن أبی زکریا یحیی الخطیب التبریزی عن الوزیر أبی القاسم المغربی عن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بخطه أیضا ما هذا نصه وجدت بخط عمید الرؤساء هبة الله بن حامد بن أحمد بن أیوب علی کتاب العزیزی بخط الشیخ الفقیه محمد بن إدریس ما حکایته قرأ علی کتاب تفسیر غریب القرآن لأبی بکر محمد بن عزیز السجستانی النحوی أجمع الرئیس الأجل الفقیه العالم أبو عبد الله محمد بن منصور بن أحمد بن إدریس وفقه الله لطاعته قراءة صحیحة مرضیة أخبرنی به قاضی القضاة أبو جعفر عبد الواحد بن أحمد بن محمد الثقفی الکوفی قراءة علیه من أصله الذی قرأه و ذلک فی منزله بمدینة السلام فی شهر ربیع الأول من سنة أربع و خمسین و خمسمائة قال أخبرنی به الشیخ العدل أبو سعید عبد الجلیل بن محمد الساوی سادس ذی القعدة من سنة اثنتین و تسعین و أربعمائة بالکوفة فی المسجد الجامع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أیضا أبو طالب المبارک بن علی بن محمد بن حضیر الصیرفی البغدادی قراءة علیه فی سنة إحدی و ستین و خمسمائة قال أخبرنی أبو القاسم إسماعیل بن أحمد بن عمر السمرقندی فی سنة ثمان و عشرین و خمسمائة قالا جمیعا أخبرنا أبو الحسن عبد الباقی بن فارس المقری المعروف بابن أبی الفتح قراءة علیه بالفسطاط فی جامع عمر</w:t>
      </w:r>
      <w:r>
        <w:rPr>
          <w:rStyle w:val="FootnoteAnchor"/>
          <w:rtl w:val="true"/>
        </w:rPr>
        <w:footnoteReference w:id="56"/>
      </w:r>
      <w:r>
        <w:rPr>
          <w:rFonts w:ascii="IRNazanin" w:hAnsi="IRNazanin" w:eastAsia="IRNazanin"/>
          <w:color w:val="111111"/>
          <w:sz w:val="28"/>
          <w:sz w:val="28"/>
          <w:szCs w:val="28"/>
          <w:rtl w:val="true"/>
          <w:lang w:bidi="fa-IR"/>
        </w:rPr>
        <w:t>قال أخبرنا أبو أحمد عبد الله بن الحسین بن حسنون المقری البغدادی قراءة علیه و أنا أسمع قال أخبرنا أبو بکر محمد بن عزیز السجستانی المصنف النحوی و کتب هبة الله بن حامد بن‌</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أحمد بن أیوب بن علی بن أیوب فی شهر رمضان المبارک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سنة سبعین و خمسمائة و صلی الله علی سید الأنبیاء و خاتمهم محمد و علی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الشهید أیضا حکایة صورة استدعاء الإجازة بخط السید الجلیل جمال الملة و الدین أحمد بن طاوس له و لولده السعید غیاث الدین عبد الکریم من الشیخ الفاضل العلامة رضی الدین أبی الفضائل الحسن بن محمد الصنعانی و بعدها صورة الإجازة لهما من خط الصنعانی 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أجزت لمفخر السادة و لولده جوهر السیادة جمیع مسموعاتی و مؤلفاتی و منشئاتی و کتب الصنعانی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السید غیاث الدین فی إجازته التی أسلفنا الحدیث عنها أن رضی الدین الحسن بن محمد بن الحسن بن حیدر بن علی بن إسماعیل الصنعانی الحنفی اللغوی أجاز له روایة مسموعاته و مؤلفاته و منشئاته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الشهید أیضا ما حکایته یروی شیخنا جمال الدین بن المطهر عن رضی الدین الحسن بن علی الصنعانی اللغوی جمیع ما یجوز روایته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بخطه أیضا أروی الکشاف عالیا عن القاضی ابن جماعة عن أحمد بن عساکر عن أم المؤید زینب بنت الشعری عن الزمخشری و أرویه عن الشیخ رضی الدین یعنی المزیدی عن ابن صالح عن ابن نما عن أبی الفرج عن ابن الراوندی عن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بخطه أیضا ما صورته قال العبد الفقیر إلی الله محمد بن مکی أعانه الله علی طاعته إنه قد أجاز لی فی یوم السبت الثانی و العشرین من ذی الحجة سنة أربع و خمسین و سبعمائة بطیبة مدینة الرسول علی ساکنها أفضل الصلاة و السلام إجازة عامة بجمیع معقوله و منقوله تلفظ بها مولانا الأعظم قاضی قضاة الدیار المصریة عز الدین عبد العزیز بن قاضی القضاة بمصر بدر الدین محمد بن إبراهیم بن سعد الله بن جماعة بن علی بن جماعة بن حازم بن صخر الکنانی الشافعی و هو یروی عن جماعة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الشیخان العالمان مسندا وقتهما أبو الفضل أحمد بن هبة الله بن أحمد بن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عساکر و أم محمد زینب ابنة کندی بن عمر بن کندی الدمشقیان و ممن أجاز لهما أم المؤید زینب و تدعی حرة ابنة أبی القاسم عبد الرحمن بن الحسن بن أحمد بن سهل بن أحمد بن سهل بن أحمد</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بن عبدوس الجرجانی الأصل النیسابوری الدار الصوفی المعروف بالشعری و ممن أجاز لها الإمام أبو القاسم محمود بن عمر بن محمد بن عمر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کتب إلی القاضی عز الدین المذکور من بغداد الشیخ المعمر الفاضل عماد الدین أبو البرکات إسماعیل بن علی بن أحمد بن إسماعیل الأرجی المعروف بابن الطبال سمع من عمر بن کرم جمیع جامع أبی عیسی الترمذی بإجازته من الکروخی بسنده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التاریخ المذکور بالمدینة المشرفة أجاز لی المولی المسند العلامة المورخ عفیف الدین عبد الله بن محمد بن أحمد بن خلف بن عیسی بن عساس‌</w:t>
      </w:r>
      <w:r>
        <w:rPr>
          <w:rStyle w:val="FootnoteAnchor"/>
          <w:rtl w:val="true"/>
        </w:rPr>
        <w:footnoteReference w:id="59"/>
      </w:r>
      <w:r>
        <w:rPr>
          <w:rFonts w:ascii="IRNazanin" w:hAnsi="IRNazanin" w:eastAsia="IRNazanin"/>
          <w:color w:val="111111"/>
          <w:sz w:val="28"/>
          <w:sz w:val="28"/>
          <w:szCs w:val="28"/>
          <w:rtl w:val="true"/>
          <w:lang w:bidi="fa-IR"/>
        </w:rPr>
        <w:t>بن یوسف بن بدر بن علی من ولد قیس بن سعد بن عبادة الخزرجی المدنی المعروف بالمطری نسبة إلی المطریة من ظاهر قاهرة الدیار المصریة و هی متنزه أهلها و محل فواکهها جمیع ما ألفه و رواه إجازة تلفظ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روی عنه سماعا مسند الشام بهاء الدین القاسم بن مظفر بن محمود بن عساکر و شمس الدین محمد بن محمد بن محمد بن هبة الله بن جمیل الدمشقیان و هما یرویان عن الشیخ صاحب العوارف شهاب الدین السهروردی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أجاز له الحافظ الناقد النسابة شرف الدین عبد المؤمن بن خلف الدمیاطی و شهاب الدین أحمد بن إسحاق الأترفوهی و شیوخه تنیف علی مائتی شیخ کذا ذکره کل ذلک کتابة فی التاریخ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أجازا فی ذلک التاریخ لمولانا السید العلامة الحسیب النسیب تاج الدین أبی عبد الله بن معیة و لمولانا السید الفقیه العلامة جمال الدین بن أبی طالب محمد بن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شیخنا عمید الدین و لثمانیة أنفس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السید تاج الدین بن معیة تحت خط شیخنا الشهید ما هذه صورته ما ذکره مولانا المولی الشیخ الإمام العالم الفاضل الکامل المحقق العلامة شمس الملة و الحق و الدین صحیح و ورد علینا خط هذین الشیخین العالمین المذکورین بتاریخ المحرم سنة خمس و خمسین و سبعمائة و قد کتبا بذلک من المدینة شرفها الله تعالی بالتاریخ المذکور و ذکر القاضی الأعظم عز الدین بن جماعة فی خطه أن مولده فی المحرم سنة أربع و تسعین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شیخنا الشهید الأول فی بعض الإجازات المنسوبة إلیه أنه یروی مصنفات العامة و مرویاتهم عن نحو من أربعین شیخا من علمائهم بمکة و المدینة و بغداد و مصر و دمشق و بیت المقدس و مقام الخلیل و من جملة من یروی عنه منهم الشیخ الجلیل العالم الکبیر جمال الدین أبو أحمد عبد الصمد بن الخلیل البغدادی شیخ دار الحدیث بها و قد رأیت إجازته له بخط المجیز و هو من الجودة و الحسن فی الغایة و کان هذا الشیخ جلیل القدر واسع الروایة فأحببت إیراد نبذة من کلامه فیها قال بعد الحمد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العبد الفقیر المحتاج إلی الرحمة عبد الصمد بن إبراهیم بن الخلیل بن إبراهیم بن الخلیل قارئ الحدیث النبوی ببغداد قد أجزت للشیخ الإمام العلامة الفقیه البارع الورع الفاضل الناسک الزاهد شمس الدین أبی عبد الله محمد بن مکی بن محمد کاتب الاستدعاء بخطه الشریف زاده الله تعالی توفیقا و نهج له إلی محجة الفوز طریقا أن یروی عنی جمیع ما یجوز لی و عنی روایته مما قرأته أو سمعته یقرؤه أو نولته أو أجیزت لی روایته أو کتب به إلی أو وجدته أو صنفته من کتاب أو نظمته من شعر أو إنشاءة من خطبة أو رسالة أو فصل وعظی أو مقامه و کلما صح و یصح عنده أنه مما یجوز روایته عنی فله روایته عنی و قد تلفظت 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صنفته الإکسیر فی التفسیر و هو مختصر رموز الکنوز و عیون العین فی الأربعین و کمال الآمال فی بیان حال المال و زین القصص فی تفسیر أحسن القصص فسرت فیه سورة یوسف باستقصاء و أخفیاء الأصفیاء و الرعایة بحال الروایة فی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علوم الحدیث و عد جملة من تصانیفه ثم قال و نظمت فی مدح النبی صلی الله علیه و آله نحوا من سبعین قصیدة منها ما یزید علی مائة بیت و أخذ فی ذکر طرقه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أجاز لی جمع کثیر من أهل بلدنا و أهل دمشق و أهل الکوفة و غیرهم و من أجل مشایخی الشیخ العلامة نادرة الزمان سیبویه العصر أثیر الدین أبو حیان محمد بن یوسف بن حیان الأندلسی نزیل مصر لقیته بمنی الشریفة و سمعت من لفظه شیئا من مصنفاته و سمعت شیئا منها یقرأ علیه و قرأت أنا علیه شیئا من مصنفاته و قصیدا من نظمه فی مدیح النبی صلی الله علیه و آله و جزء ابن عرفة بسماعه علی أصحاب ابن کلیب و أجاز لی أن أروی عنه ما یجوز عنه روایته بلفظه و کتب لی بذلک خطه فی سنة أربع و ثلاثین و سبعمائة ثم قال و لو ذکرت کل من أجاز لی بنسبته مستوفی و ما سمعته بطرقه لطال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والدی قدس الله سره فی بعض مجامیعه حکایة صورة هذه الإجازة و حکی فی أثرها عن الشیخ أبی حیان أنه ذکر فی إجازته لهذا الشیخ أنه أجاز له جمیع ما رواه بجزیرة الأندلس و بلاد إفریقیة و دیار مصر و الحجاز و الشام و العراق و أن من مصنفاته البحر المحیط أخذ فیه عن الزمخشری و فخر الدین الرازی و ابن عطیة فی کتابه المسمی بالوجیز و عن أبی البقاء فی إعرابه و غیرهم و کتاب ارتشاف الضرب من لسان العرب و عد جملة من کتبه إلی أن قال و من غریب ما صنفته کتاب الإدراک للسان الأتراک و کتاب منطق الخرس للسان الفرس و زهو الملک فی نحو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مما تفردت بروایته فی هذه البلاد کتاب سیبویه قرأته علی الإمام شهاب الدین أبی عبد الله محمد بن إبراهیم بن محمد بن أبی نصر الحلبی عرف بابن النحاس قرأته علیه جمیعه قال قرأته علی الإمام أبی محمد القاسم بن أحمد بن الموفق قال قرأته علی تاج الدین أبی الیمن زید بن الحسن الکندی بسنده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قد قرأت بلفظی الجزء الذی خرجته عن جماعة من شیوخی بالمغرب و غیره و قصیدی الذی فی مدیح رسول الله صلی الله علیه و آله المسمی بالمورد العذب فی عروض قصید کعب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فسمع ذلک الشیخ الإمام العالم جمال الدین عبد الصمد بن إبراهیم بن خلیل و سمع علی جمیع جزء ابن عرفة و قرأ الشیخ جمال الدین عبد الصمد علی و علی معتقتی أم حیان زمرد جمیع الجزء الذی خرجته لها عن شیوخها و جمیع ما تضمنه الجزء سماع لی عن شیوخها و کان هذا الفراغ و القراءة بمنی فی أرض الحجاز یوم السبت الثالث لذی حجة سنة أربع و ثلاثین و سبعمائة و یروی والدی قدس الله نفسه عن جمع من العامة أیضا قراءة و سماعا و إجازة و قد رأیت بعض إجازاتهم له و کان أکثرها مجموعا فی کتاب مفرد ذکره فی فهرست کتب خزائنه و کأنه أخذ فی جملة الکتب التی انتهبها بعض الأعداء فی حیاته ره و لم أره و لکنی وجدت بخطه ذکر من روی عنه منهم إجمالا و رأیت فی بعض مجامیعه تفصیلا لروایته عن بعضهم فأنا أورد من ذلک ما وجدته مقتصرا فیما فصله علی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جملتهم الشیخ محمد بن طولون الدمشقی الصالحی الحنفی ذکر أنه قرأ علیه جملة من الصحیحین و أجاز له روایتهما مع ما یجوز له روایته فی شهر ربیع الأول سنة اثنین و أربعین و تسعمائة و إجازة هذا الشیخ موجودة عندنا بخطه و قد عنی فیها بذکر الطرق إلی روایة الصحیحین و أورد فی هذا المعنی فنونا غریبة یشهد باتساعه فی الروایة و حسن ضبطه و فی التعرض لذکرها تحمل لکلفة التطویل من غیر طائل نعم لا بأس بإیراد طریق منها یؤنس بروایتهم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ذکره فی طرق روایة صحیح البخاری أنه یرویه عن شیخه أبی عمر یوسف بن حسن العمری سماعا قال أخبرنا به عالیا أبو عبد الله محمد بن أحمد الخطیب فی کتابه إلی من القاهرة و أم عبد الرزاق خدیجة بنت عبد الکریم الأرنوی بقراءتی علیها لثلاثیاته و جملة أخری منه و مشافهة لسائره قالا أخبرتنا أم محمد بنت عبد الهادی قالت أخبرنا أبو العباس الحجار الحنفی قال أخبرنا أبو عبد الله بن الزبیدی الحنبلی قال أخبرنا أبو الوقت السجزی قراءة علیه و نحن نسمع قال أخبرنا أبو الحسن الداودی قال أخبرنا أبو محمد السرخسی قال أخبرنا أبو عبد الله الفربری قال أخبرنا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عبد الله محمد بن إسماعیل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ذکره فی طرق روایة صحیح مسلم أنه یرویه عن أبی بکر محمد بن أبی بکر بن أبی عمر سماعا قال أخبرنا أبو الحسن بن عروة بقراءتی علیه قال أخبرنا أبو زکریا الرحبی قال أخبرنا الحافظ أبو الحجاج المزی قال أخبرنا المشایخ الخمسة أبو حامد الصابونی و أبو محمد بن غنیمة و أبو بکر بن یونس و الرشید العامری سماعا علیهم و التاج بن أبی عصرون بقراءتی علیه قال الصابونی و ابن غنیمة و ابن أبی عصرون قال أخبرنا أبو الحسن المؤید بن محمد الطوسی قال ابن غنیمة قراءة علیه و أنا أسمع و قال الآخران فی کتابه إلینا منها و قال ابن یونس و العامری و أبو حامد أیضا أخبرنا أبو القاسم الحرستانی قراءة علیه و نحن نسمع قال الطوسی و الحرستانی أخبرنا أبو عبد الله محمد بن الفضل الفراوی أما الطوسی فقراءة علیه و هو یسمع و أما الآخر ففی کتابه إلیه من نیسابور قال الفراوی أخبرنا أبو الحسین الفارسی قال أخبرنا أبو أحمد الجلودی قال أخبرنا أبو إسحاق الفقیه قال حدثنا الحافظ أبو الحجاج مسلم بکتابه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والدی علی أثر إجازة هذا الشیخ ذکر جملة من طرق روایته لکثیر من کتب السلف فأحببت إیراد شی‌ء منها بصورة ما وجدته و هی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الشیخ شمس الدین بن طولون التیسیر عن جماعة منهم أبو الفتح محمد بن محمد المزی عن أبی العباس أحمد بن علی بن حجر عن أبی إسحاق إبراهیم بن أحمد التنوخی عن أبی عبد الله محمد بن جابر الواداشی عن أبی العباس أحمد بن محمد بن الغماز عن أبی الحسن محمد بن أحمد بن 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قال ابن حجر و أنبأنا به عالیا أبو العباس أحمد بن أبی بکر الحنبلی عن الفخر عثمان بن محمد البوذری عن أبی إسحاق إبراهیم بن محمد بن رشیق عن أبی عبد الله محمد بن زرقون المغربی عن أبی العباس أحمد بن محمد الخولانی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طریقا آخر إلی روایة هذا الکتاب ثم قال و أعلی منه عن الشیخ أبی الفتح محمد بن محمد المزی عن أبی الخیر محمد بن محمد الجزری عن أبی العباس</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أبی عبد الله الحسین بن سلیمان بن فزارة الحنفی عن والده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قال الشیخ شمس الدین و هذه الطریق أعلی إسناد یوجد الیوم فی الدنیا متصلا بهذا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الشاطبیة عن جماعة منهم أبو زکریا یحیی بن عبد الله الصالحی عن أبی حفص عمر بن یعقوب الصالحی عن الزین عمر بن أبی المعالی محمد بن محمد اللبان عن والده و أبی محمد عبد الوهاب بن یوسف بن السلار و أبی عبد الله محمد بن أحمد العسقلانی إمام جامع طولون و البرهان إبراهیم بن أحمد الشامی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یعقوب و أنبأنا بها عالیا أبو العباس أحمد بن أبی بکر السرمساحی عن الشیخ غرس الدین أبی الصفا خلیل أن الشیخ شمس الدین محمد بن الناظم أنبأه و منهم الشیخ أبو عبد الله محمد بن عبد الرحمن القبیباتی الضریر عن أبی عبد الله محمد بن أحمد بن النجار عن المعمر زین الدین طاهر عن أبی عبد الله محمد بن أحمد بن عبد الخالق الشهیر بالصائغ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أبو البقاء محمد بن أبی بکر بن أبی عمر عن أحمد بن حجر عن البرهان إبراهیم بن أحمد الشامی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و هو أعلی من الجمیع عن العلامة فتح الدین محمد بن محمد الآفاقی عن أبی الخیر محمد بن محمد بن محمد الدمشقی عن التقی أبی محمد عبد الرحمن بن أحمد البغدادی عن التقی محمد بن أحمد الصائغ و قرأ بها علی أبی الحسن علی بن شجاع العباسی الضریر صهر الشاطبی و قرأ بها هو و السخاوی علی ناظمها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شمس الدین و هذه الطریق لا یوجد الیوم لهذا الکتاب فی الدنیا أعلی منه هکذا مسلسل إلی الناظم لمشایخ الأقراء و قرأ الناظم بکتاب التیسیر علی أبی الحسن علی بن محمد بن هذیل و قرأ به علی أبی داود سلیمان بن نجاح المقری و قرأ به هو و ابن البیان علی مؤلف التیسیر أبی عمرو عثمان بن سعید الدانی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صحاح الجوهری عن أبی بکر محمد بن أبی بکر بن أبی عمر بقراءته علیه لبعضه و شفاها لبقیته عن أبی الفضل أحمد بن علی بن حجر عن أبی الخیر أحمد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أبی سعید العلائی عن الرضی إبراهیم بن محمد الطبری عن أبی الحسن علی بن هبة الله بن سلامة عن أبی محمد عبد الله بن بری النحوی عن أبی یعلی محمد بن حمزة بن الغزی عن أبی القاسم علی بن جعفر بن القطاع عن أبی بکر محمد بن عبد البر التمیمی عن أبی عبد الله محمد بن إسماعیل النیسابوری عن أبی نصر إسماعیل بن حماد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مجمل اللغة لابن فارس عن أبی الفتح محمد بن محمد المزی عن الشهاب أحمد بن علی الکنانی عن أبی یعلی الحسن بن أحمد الفاضلی عن الشرف یونس بن إبراهیم الدبوسی عن أبی الحسن علی بن الحسین بن المقیر عن أبی الفضل محمد بن ناصر الحافظ عن أبی القاسم عبد الوهاب بن محمد بن مندة عن مؤلفه و کذا جمیع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 أیضا عالیا عن شیخه یحیی بن محمد الحنفی عن عائشة ابنة محمد الصالحی عن الشرف یونس بن إبراهیم ببقیة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فقه اللغة و سر العربیة لأبی منصور الثعالبی عن أبی بکر محمد بن أبی بکر بن أبی عمر عن الشهاب أحمد بن علی الکنانی عن أبی علی الحسن بن أحمد الفاضلی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عالیا عن یحیی بن محمد الحنفی عن أم عبد الله عائشة ابنة محمد العمری کلیهما عن الشرف یونس بن أبی إسحاق الدبوسی عن أبی القاسم عبد الرحمن بن مکی سبط السلفی عن جده أبی طاهر أحمد بن محمد بن سلفه عن أبی عبد الله محمد بن برکات الزاهد عن أبی عمر الحسین بن محمد النیسابوری عن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الغریبین للهروی عن الفتحی محمد بن الشمس العاتکی عن أبی العباس أحمد بن عثمان المصری عن العز عبد العزیز بن محمد بن جماعة عن أبی الفرج عبد الرحمن بن عبد اللطیف الحرانی عن أبی محمد عبد الوهاب بن سکینة الزاهد عن أبی القاسم زاهر بن طاهر الشحامی عن أبی عثمان إسماعیل بن عبد الرحمن الصابونی و أبی عمر عبد الواحد بن أحمد الملیحی عن مؤلفه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یروی کتاب مغنی اللبیب عن کتب الأعاریب للجمال عبد الله بن یوسف بن هشام النحوی عن أبی المحاسن یوسف بن حسن المقدسی عن أبی العباس أحمد بن هلال الأزدی عن أبی بکر بن الحسین المدنی عن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من یروی الوالد ره عنه الشیخ محیی الدین عبد القادر بن أبی الخیر الغزی ذکر أنه اجتمع به بغزة و أجاز له إجازة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شهاب الدین أحمد الرملی الشافعی ذکر أنه قرأ علیه و سمع کتبا کثیرة و أجاز له إجازة عامة بما یجوز له روایته فی سنة ثلاث و أربعین و تسعمائة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شهاب الدین بن النجار الحنبلی ذکر أنه قرأ علیه جملة من الکتب و سمع علیه کثیرا أیضا و مما سمعه الصحیحان و أنه أجاز له جمیع ما قرأه و سمعه و ما یجوز له روایته فی السنة المذکورة و هذه الإجازة عندنا أیضا بخط المجیز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الفاضل الکامل عبد الحمید السمهوری ذکر أنه قرأ علیه جملة صالحة من مغنی اللبیب لابن هشام و سمع علیه جملة من الفنون و أجاز له إجازة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شمس الدین محمد بن عبد القادر الفرضی الشافعی ذکر أنه قرأ علیه کتبا کثیرة فی الحساب و الفرائض و أجاز له إجازة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شمس الدین محمد بن أبی النجاء النحاس ذکر أنه قرأ علیه الشاطبیة فی القراءات و القرآن العزیز للأئمة السبعة و أنه شرع ثانیا یقرأ للعشرة و لم یکمل الختم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المحقق ناصر الدین اللقانی المالکی ذکر أنه سمع علیه جملة من الفنون و قال إنه محقق ذلک الوقت و فاضل تلک البلد و أنه لم یر بالدیار المصریة أفضل منه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عد جماعة آخرین قرأ علیهم و سمع و لم یذکر أن له منهم إجازة فلم نر فی ذکرهم هنا کثیر فائدة و کل هؤلاء المذکورین بعد الرملی مصریون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من یروی عنه من أهل الخلاف السید الجلیل الفاضل عبد الرحیم العباسی وجدت بخطه فی بعض مجامیعه ما صورته أروی القاموس عن السید عبد الرحیم العباسی القاطن بمدینة قسطنطینیة سنة اثنتین و خمسین و تسعمائة عن العلامة شیخ الإسلام محب الدین الشحنة الحنفی إجازة سنة ثمان و سبعین و ثمانمائة بحق سماعه له من الحافظ البرهان المحدث بحق سماعه له من المؤلف و ذکر له عنه روایة أخری لغیر هذا الکتاب لیست بمهمة فلم أذکرها و لم أقف له علی روایة عامة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السید من أجلاء أهل عصره و له فی الأدب قدم راسخ رأیت من تصانیفه قطعة من شرحه لأبیات تلخیص المفتاح فی المعانی و البیان و هی شاهدة بما ذکرناه و له نظم رائق رأیت منه جملة بخط الوالد و جملة بخطه هو کانت عند الوالد قدس سره و کان اجتماعه به فی قسطنطینیة و رأیت له کتابة إلی الوالد تدل علی کثرة مودته له و مزید اعتنائه بشأنه و علی هذا القدر نقطع الکلام و إن کان للزیادة بعد مجال فإن فیه کفایة إن شاء الله وَ الْحَمْدُ لِلَّهِ رَبِّ الْعالَمِینَ و صلواته علی سیدنا محمد المصطفی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بخطه العبد الضعیف الفقیر إلی رحمة الله سبحانه و عفوه حسن بن زین الدین بن علی بن أحمد بن جمال الدین بن تقی الدین بن صالح بن شرف العاملی عامله الله بفضله و رأفته و أوزعه شکر نعمته حامدا لله علی آلائه مصلیا علی أشرف الأنبیاء و آله مسلما مستغفرا و حَسْبُنَا اللَّهُ وَ نِعْمَ الْوَکِیلُ أقول وجدت هذه الإجازة بخط مؤلفها قدس الله روحه و عرضتها علیها مرارا فصحت حسب الجهد و الطاقة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24" w:name="pg13717_144419"/>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الکلام فی طرق الروایة عن أهل الخلاف و بعض من تقدم من علماء أصحابنا الذین لم نقف علی طریق الروایة عنهم إلا برجال العامة کابن السکیت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یروی العلامة صحیح البخاری عن والده عن السید السعید صفی الدین محمد بن معد الموسوی عن الشیخ نصیر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اجازة العلامة لبنی زهرة و المعروف فی غیرها ناصر الدین و سیأتی مکرّرا بلفظ نصیر، و مرجع الکل الی هذا الطریق الی العلامة، روی به کتبا کثیرة، فهو یتکرر بهذا الاعتبار، منه رحمه اللّه، کذا فی الهامش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راشد بن إبراهیم بن إسحاق البحرانی عن السید فضل الله بن علی بن عبید الله الحسنی الراوندی قال أخبرنی بقراءتی علیه الشیخ أبو المظفر عبد الواحد بن أحمد بن محمد بن رشیدة السکری بأصفهان فی داره بمحلة شمینکان قال حدثنا سعید بن أبی سعید العیار الأشکابی قال حدثنا محمد بن عمر بن شبویه قال حدثنا أبو عبد الله محمد بن یوسف بن مطر بن صالح الفربری‌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ضبطه الشهید رحمه اللّه، منه فی الهامش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أخبرنا الشیخ أبو عبد الله محمد بن إسماعیل بن إبراهیم الجعفی البخاری سنة ثلاث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والده عن الشیخ علی بن محمد بن أحمد المندائی الواسطی عن القاضی أبی بکر محمد بن علی بن أحمد الکتانی المحتسب بواسطة عن نور الهدی الزینبی عن العالمة الکریمة بنت أحمد بن محمد المروزی عن أبی الهیثم محمد بن المسکی عن أبی عبد الله محمد بن یوسف الفربری عن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والده عن القاضی هبة الله بن سلمان عن محمد بن أحمد بن خلف القطیعی عن أبی الوقت عبد الأول بن عیسی السجزی عن أبی الحسن الداودی عن أبی محمد السرخسی عن أبی عبد الله محمد بن یوسف الفربری عن محمد بن إسماعیل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صحیح مسلم عن السید الجلیل رضی الدین علی بن طاوس الحسنی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قدس الله روحه عن الشیخ السعید تاج الدین الحسن بن الدربی عن الشیخ أبی جعفر محمد بن شهرآشوب عن أبی عبد الله محمد الفراوی عن أبی الحسین عبد الغفار الفارسی النیسابوری عن أبی أحمد الجلودی عن أبی إسحاق إبراهیم بن محمد بن سفیان الفقیه عن أبی الحسین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یرویه أیضا عن والده عن السید صفی الدین بن معد عن الشیخ راشد بن إبراهیم البحرانی عن السید فضل الله الراوندی عن أبی عبد الله محمد بن الفضل الفراوی عن عبد الغفار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الغافر،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الهامش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الفارسی عن أبی أحمد الجلودی عن إبراهیم بن سفیان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مسند أحمد بن حنبل عن والده عن الشیخ علی بن محمد المندائی الواسطی عن والده عن أمین الحضرة هبة الله بن محمد بن عبد الواحد الشیبانی عن أبی علی بن المذهب عن أبی بکر أحمد بن جعفر بن حمدان بن مالک القطیعی عن أبی عبد الرحمن بن أحمد بن حنبل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سنن أبی داود بن الأشعث عن والده عن علی بن المندائی عن القاضی أبی علی الحسن بن إبراهیم الفارقی عن أبی بکر أحمد بن ثابت الخطیب عن أبی عثمان القاسم بن جعفر الهاشمی عن أبی علی اللؤلؤی عن أبی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موطأ مالک بن أنس روایة محمد بن الحسن فقیه الکوفة عن والده عن علی بن المندائی عن القاضی أبی طالب محمد بن علی بن أحمد الکتانی عن أبی طاهر أحمد بن الحسن الباقلانی و أبی الحسن علی بن الحسین بن أیوب الرزاز إجازة کلاهما عن أبی طاهر عبد الغفار محمد بن جعفر المؤدب عن أبی علی محمد بن أحمد الصواف عن أبی علی بشر بن موسی الأسدی عن أبی جعفر أحمد بن محمد بن مهران النسائی عن محمد بن الحسن الشیبانی عن مالک بن أنس الأصبحی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الجمع بین صحیحی مسلم و البخاری لأبی عبد الله محمد بن أبی نصر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الحمیدی بإسناده السابق‌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عن ابن البطریق فی جملة روایات الاصحاب، 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هامش الأصل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الشیخ أبی زکریا یحیی بن علی بن البطریق عنه عن الأمیر الأجل أبی الحسن محمد بن الحسن بن علی الوزیر أبی العلاء عن الشریف الخطیب أبی یعلی حیدرة بن بدر الرشیدی الهاشمی الواسطی عن الحمیدی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زکریا یحیی بن البطریق عن الشیخ الإمام المقری أبی بکر عبد الله بن منصور الباقلانی عن الشیخ الحافظ أبی الفضل محمد بن ناصر بن محمد بن علی السلامی البغدادی عن الحمیدی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الجمع بین الصحاح الستة و هی موطأ مالک و صحیح البخاری و صحیح مسلم و صحیح الترمذی و صحیح أبی داود السجستانی و هو کتاب السنن و صحیح النسائی الکبیر تصنیف الشیخ أبی الحسن رزین بن معاویة بن عمار العبدری السرقسطی الأندلسی بالإسناد عن ابن البطریق عن أبی بکر عبد الله بن منصور الباقلانی و الشیخ أبی جعفر المبارک بن رزیق الحداد الواسطی عن أبی الحسن رزین بن معاویة الأندلسی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کتاب الشهاب فی الحکم و الآداب‌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شرحه جماعة من علمائنا منهم الشیخ قطب الدین الراوندیّ و منهم السیّد فضل اللّه الراوندیّ و شرحه عندی، و هو کتاب جید، و منهم الشیخ أفضل الدین الحسن ابن علی الماهابادی ذکره الشیخ منتجب الدین فی فهرسته و قال فی ترجمة الشیخ الإمام افضل الدین الحسن بن علیّ الماهابادی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فی الأدب فقیه صالح ثقة متبحر، له تصانیف و عد منها شرح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الإمام أبو الفتوح الحسین بن علی الخزاعیّ الرازیّ، فذکر فی جملة تصانیفه کتاب روح الاحباب و روح الالباب فی شرح الشهاب؛ و منهم الشیخ برهان الدین محمّد بن أبی الخیر الحمدانی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هامش الأصل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کلام رسول الله صلی الله علیه و آله تألیف القاضی أبی عبد الله محمد بن سلامة القضاعی المغربی و سائر مصنفاته و روایاته عن والده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رحمه الله عن السید فخار بن معد الموسوی عن القاضی أبی الفتح محمد بن أحمد المندائی عن أبی القاسم بن الحصین عن القاضی أبی عبد الله القضاعی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إجازة الشیخ نجم الدین جعفر بن نما أجاز لی روایة صحیح البخاری العلامة القاضی عماد الدین أبی عمر و زکریا بن محمد القزوینی عن أبی بکر عبد الله بن إبراهیم الشحاذی عن محمد الفراوی عن الحفصی عن الکشمهنی عن الفربری عن محمد بن إسماعیل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کذلک صحیح مسلم سمعت نصفه علی القاضی عماد الدین المذکور و أجاز لی جمیعه فرواه لی عن أبی بکر الشحاذی عن أبیه عن أبی عبد الله الطبری عن عبد الغافر الفارسی عن أبی أحمد الجلودی عن أبی إسحاق عن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لروایة کتاب الشهاب 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عن والده عن محمد بن جعفر المشهدی عن الشیخ الفقیه نجم الدین بن عبد الله الدوریستی عن الأمیر شمیلة بن محمد أمیر مکة عن القاضی حسن الأسترآبادی عن ابن قدامة عن القضاعی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إجازة الشیخ نجیب الدین یحیی بن سعید أنه یروی کتاب الشهاب عن السید محیی الدین بن زهرة قال و أخبرنی أنه قرأه علی عمه السید الشریف حمزة بن علی الحسینی و أخبره أنه قرأه علی الشیخ أبی الحسن علی بن جرادة و أخبره أنه سمعه من الشریف الفقیه أبی عبد الله محمد بن أحمد بن یحیی الدیباجی و أخبره به عن القاضی أبی عبد الله الحسین بن مفرج عن مؤلفه و سمعه من لفظ الشریف النسابة أبی علی محمد بن أسعد الجوانی فی مجلسین و أخبره عن الشریف شمیلة بن أبی هاشم الحسنی المکی و جماعة آخرین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والدی أنه یروی کتاب التیسیر فی القراءات السبع للشیخ أبی عمرو الدانی بطرقه السالفة عن الشهید الأول عن السید تاج الدین بن معیة عن الشیخ جمال الدین یوسف بن حماد عن السید رضی الدین بن قتادة عن الشیخ أبی حفص عمر بن معن الزبری الضریر إمام مسجد رسول الله صلی الله علیه و آله عن الشیخ أبی عبد الله محمد بن عمر بن یوسف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القرطبی عن الشیخ أبی الحسن علی بن محمد بن أحمد الجذامی الضریر المالقی عن الشیخ أبی محمد عبد الله بن سهل عن الشیخ أبی عمرو الدانی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 أیضا بالإسناد عن الشهید عن الشیخ عز الدین أبی البرکات خلیل بن یوسف الأنصاری عن عبد الله بن سلیمان الأنصاری الغرناطی عن أحمد بن علی بن الطباع الرعینی عن عبد الله بن محمد بن مجاهد العبدی عن أبی خالد یزید بن محمد بن رفاعة اللخمی عن علی بن أحمد بن خلف الأنصاری عن علی بن الحسین المرسی عن أبی عمرو الدانی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حرز الأمانی المشهور بالشاطبیة بالإسناد عن الشهید عن الشیخ جمال الدین أحمد بن الحسین بن محمد بن المؤمن الکوفی عن الشیخ شمس الدین محمد بن الغزال المضری عن الشیخ زین الدین علی بن یحیی المربعی عن السید عز الدین حسین بن قتادة المدینی عن الشیخ مکین الدین یوسف بن عبد الرزاق الأنصاری عن ناظمها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الشهید عن الشیخ شمس الدین محمد بن عبد الله البغدادی عن الشیخ محمد بن یعقوب المعروف بابن الجرائدی عن ولد الناظم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أنا بخط الشهید علی ظهر نسخة للشاطبیة إجازة لولدیه محمد و علی ذکر فیها أنه رواها لهما عن عدة من المشایخ قراءة و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الشیخ شمس الدین أبو عبد الله محمد بن عبد البغدادی عن ابن الجرائدی قراءة علیه فی مجلس واحد عن الشیخ کمال الدین العباسی عن الناظم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القاری غرس الدین خلیل الناقوسی المصدر ببیت المقدس شرفه الله قراءة منی علیه بحق روایته عن الشیخ تقی الدین محمد بن الصائغ عن الشیخ کمال الدین عن الناظم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قاضی القضاة برهان الدین بن جماعة بحق قراءتی علیه ببیت المقدس عن جده بدر الدین عن ابن قارئ مصحف الذهب عن الناظم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الولدان وفقهما الله تعالی توفیق العارفین یشارکانی فی هذه الروایة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عن قاضی القضاة إجازة و لأخیهما أبی منصور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والدی أنه یروی أیضا کتاب الموجز فی القراءات و الرعایة فی التجوید و باقی کتب مکی بن أبی طالب المقری و کتاب الوقف و الابتداء للشیخ شمس الدین محمد بن بشار الأنباری و باقی کتبه و ذلک بإسناده السابق عن السید رضی الدین بن</w:t>
      </w:r>
    </w:p>
    <w:p>
      <w:pPr>
        <w:pStyle w:val="BookText"/>
        <w:rPr/>
      </w:pPr>
      <w:r>
        <w:rPr>
          <w:rFonts w:ascii="IRNazanin" w:hAnsi="IRNazanin" w:eastAsia="IRNazanin"/>
          <w:color w:val="111111"/>
          <w:sz w:val="28"/>
          <w:sz w:val="28"/>
          <w:szCs w:val="28"/>
          <w:rtl w:val="true"/>
          <w:lang w:bidi="fa-IR"/>
        </w:rPr>
        <w:t>قتادة عن أبی حفص الزبری عن القاضی بهاء الدین بن رافع بن تمیم عن ضیاء الدین یحیی بن سعدون القرطبی عن الشیخ أبی محمد عبد الرحمن بن عتاب عن الإمام أبی محمد مکی بن أبی طالب المقری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الإسناد عن ابن رافع عن ضیاء الدین عن أبی عبد الله الحسین بن محمد بن عبد الوهاب عن أبی جعفر محمد بن أحمد بن محمد بن المسلم عن أبی القاسم إسماعیل بن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بخط والدی رحمه اللّه، و سیأتی فی الروایة عن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 هناک بخطه أیضا و بخط الشهید رحمه اللّه، فلعله الصواب، منه رحمه اللّه، کذا فی هامش الأصل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القاسم بن بشار الأنباری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الشیخ جمال الدین أحمد بن موسی بن مجاهد فی القراءات السبع بطریقه إلی العلامة جمال الدین بن المطهر عنه عن والده سدید الدین عن السید صفی الدین محمد بن معد الموسوی عن الشیخ نصیر الدین راشد بن إبراهیم البحرانی عن السید فضل الله الراوندی الحسنی عن أبی الفتح بن أبی الفضل الإخشیدی عن أبی الحسن علی بن القاسم بن إبراهیم الخیاط عن أبی حفص عمر بن إبراهیم الکنانی عن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نجیب الدین یحیی بن سعید فی إجازته أنه یروی عن السید محیی الدین بن زهرة جمیع کتب الشیخ مکی بن محمد بن مختار القیسی القیروانی و قال أخبرنی السید محیی الدین أنه قرأ منها کتاب مشکل إعراب القرآن علی الشیخ أبی الحسن علی بن قاسم بن محمد بن الزقاق الأندلسی فی مدة آخرها السابع عشر من ذی القعدة سنة ثمان و تسعین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قال و قرأت علی السید محیی الدین منها کتاب الناسخ و المنسوخ و أخبرنی به و بجمیع تصانیف مصنفه عن أبی الحسن علی بن الزقاق عن أبیه أبی محمد قاسم بن محمد عن جماعة منهم الفقیه الخطیب أبو الحسن شریح و الفقیه المقری أبو علی الحافظ کلاهما عن أبی عبد الله محمد بن شریح عن الشیخ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الفقیه المقری شعیب الأشجعی عن خاله أبی القاسم خلف بن سعید القیسی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الفقیه الوزیر اللغوی أبو عبد الله جعفر بن محمد بن مکی عن أبیه عن جده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الفقیه أبو الحسن بن الصفار عن ابن شعیب المقری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المقری أبو داود سلیمان بن یحیی عن ابن التبان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طرقا أخری ثم قال و قرأ منها أیضا کتاب التبصرة فیما اختلف فیه القراء السبعة علی الشیخ أبی الحسن بن الزقاق هذا فی مدة آخرها الرابع عشر من شهر رمضان سنة سبع و تسعین و خمسمائة و أخبره أنه قرأه علی أبیه قاسم و قد تقدم ذکر</w:t>
      </w:r>
    </w:p>
    <w:p>
      <w:pPr>
        <w:pStyle w:val="BookText"/>
        <w:rPr/>
      </w:pPr>
      <w:r>
        <w:rPr>
          <w:rFonts w:ascii="IRNazanin" w:hAnsi="IRNazanin" w:eastAsia="IRNazanin"/>
          <w:color w:val="111111"/>
          <w:sz w:val="28"/>
          <w:sz w:val="28"/>
          <w:szCs w:val="28"/>
          <w:rtl w:val="true"/>
          <w:lang w:bidi="fa-IR"/>
        </w:rPr>
        <w:t>جملة من طرقه و أنه قرأه أیضا علی الشیخ الحافظ المقری الحسن بن سهل الختنی فی شهر رمضان سنة تسع و خمسین و خمسمائة و أخبره به عین الشیخ الفقیه أبی محمد عبد الرحمن بن عتاب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قرأ منها کتاب الرعایة فی تجوید القراءة علی الشیخ أبی الحسن الزقاق فی سنة تسع و تسعین و خمسمائة و هو یرویه بطرقه المذکورة و سمعه أیضا فی سنة أربع و ستمائة علی القاضی بهاء الدین أبی المحاسن یوسف بن رافع و أخبره أنه قرأه علی القرطبی و سمعه القرطبی عن الفقیه أبی محمد بن عتاب و أخبره به عن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جمیع تصانیف أبی عمر و عثمان بن سعید بن عثمان القرطبی الدانی التی من جملتها کتاب التیسیر عن السید محیی الدین بطرقه إلی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طریق کتاب التیسیر فحکی عن السید محیی الدین أنه قرأه علی الشیخ الإمام المقری أبی الفتح محمد بن یوسف بن محمد بن العلیمی فی مدة آخرها النصف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شهر رمضان سنة سبع و تسعین و خمسمائة و أخبره به عن الشیخ المقری أبی عبد الله محمد بن عبد الرحمن بن إقبال عن الشیخ الفقیه المقری أبی عمرو الخضر بن عبد الرحمن بن سعید القیسی عن الشیخ المقری أبی داود سلیمان بن نجاح عن أبی عمرو الدانی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به أیضا أبو الفتوح بن العلیمی عن الفقیه المقری أبی الحسن علی بن فاضل بن سعید بن حمدون عن القاضی الفقیه أبی الفضل عبد الرحمن بن یحیی بن إسماعیل العثمانی الدیباجی عن أبی الولید بن اللقاط عن أبی داود المقری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 أبو الفضل الدیباجی أیضا عن الشیخ أبی البهاء عبد الکریم الصیقلی عن أحمد بن محمد بن عباد عن المصنف و أما طریق روایة سائر کتبه فذکر أن السید محیی الدین یرویها عن الشیخ أبی الفتح بن العلیمی عن ابن حمدون عن الإمام أبی عبد الله محمد بن سعید بن زرقون عن أبی عبد الله أحمد بن محمد الخولانی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یروی التیسیر أیضا بهذا الطریق و أنه قرأه أیضا و قرأ به القرآن العظیم علی الشیخ المقری أبی الحسن علی بن قاسم بن محمد الزقاق و أخبره أنه قرأه و قرأ به القرآن علی أبیه قاسم و أخبره أنه قرأه و قرأ به القرآن علی شعیب بن علی بن جابر الأشجعی و أخبره به عن المقری أبی بکر محمد بن المفرج بن محمد بن الربوتکة البطلیوسی عن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به أبوه قاسم أیضا عن الشیخ أبی الحسن شریح القاضی بإشبیلیة عن أبیه أبی عبد الله محمد بن شریح الرعینی عن مؤلفه أبی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أبوه أیضا عن أبی عبد الله محمد بن فاتر بن عبد الرحمن العسکی بجامع مالقة عن المقری محمد بن حبیب الضریر عن المغافی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أجاز له أیضا الشیخ أبو الحسن بن الزقاق أنه یروی عنه جمیع تصانیف أبی عمرو الدانی عن أبیه عن الشیخ أبی الحسن علی بن محمد بن لب القیسی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أبی عبد الله محمد بن عیسی بن فرج بن أبی العباس المقری المغافی عن أبی عمرو الدانی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یروی عن السید محیی الدین أیضا کتاب التهذیب فی القراءات السبع تألیف الشیخ أبی عبد الله الحسین بن عبد الواحد القنسرینی و حکی عن السید أنه قرأه علی عمه الشریف الطاهر عز الدین أبی المکارم حمزة بن علی بن زهرة و أخبره أنه قرأه علی الشیخ أبی الحسن علی بن عبد الله بن جرادة و أخبره أنه قرأه علی والده الشیخ أبی المجد عبد الله و أخبره أنه قرأه علی شیخه الشیخ أبی عبد الله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التذکار فی قراءة أئمة الأمصار السبعة المشهورین و یعقوب تألیف الشیخ أبی الحسن علی بن أحمد بن عبد الله المقری المعروف بابن البناء عن السید محیی الدین أیضا و هو قرأه فی سنة ثمان و تسعین و خمسمائة علی الشیخ المقری علم الدین أبی الفتح بن العلیمی و قرأ علیه بما تضمنه من روایة حفص عن عاصم ختمتین کاملتین و بقراءة عاصم من طریقیه المذکورین فیه ختمة کاملة و بقراءة ابن کثیر من جمیع طرقه المذکورة فیه ختمة کاملة و بقراءة نافع من جمیع طرقه المذکورة فیه ختمة کاملة و بقراءة حمزة و جمیع طرقه المعینة فیه من أول الختمة إلی رأس الجزء فی سورة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أنه قرأه و قرأ به القرآن علی الشیخ أبی الحسن علی بن برکات بن خلیفة الحداد و أخبره أنه قرأه و قرأ به القرآن علی الشیخ الخطیب أبی الفضل عبد الواحد بن علی بن أبی السرایا و أخبره أنه قرأه و قرأ به علی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التذکیر فی قراء السبعة تألیف الشیخ أبی عبد الله محمد بن شریح عن السید محیی الدین و حکی عنه أنه قرأه علی الشیخ أبی الحسن علی بن الزقاق فی سنة تسع و تسعین و خمسمائة و أخبره به عن والده عن أبی الحسن شریح عن أبیه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التخلیص فی القراءات الثمان تألیف أبی معشر عبد الکریم بن عبد الصمد المقری الطبری عن السید محیی الدین أیضا و هو قرأه علی أبی الفتح بن العلیمی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 أخبره أنه قرأه بدمیاط علی الشیخ جلال الدولة عبد الرحمن بن محمد بن خیار المالکی و أخبره أنه قرأه علی الشیخ الإمام أبی علی الحسن بن عبد الله بن عمر القیروانی و أخبره أنه قرأه علی والده و قرأه والده علی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السید محیی الدین أنه أخبره به أیضا إجازة القاضی بهاء الدین أبو المحاسن یوسف بن رافع بن تمیم عن الشیخ أبی بکر یحیی بن سعدون القرطبی و قرأه القرطبی و قرأ به بثغر الإسکندریة علی أبی علی الحسن بن خلف بن عبد الله المقری القیروانی و أخبره به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أخبره به إجازة أیضا أبو الحسن بن الزقاق عن أبیه عن أبی علی الحافظ عن مصنفه أبی معشر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المنهج فی القراءات السبع المکملة بقراءة ابن محیصن و الأعمش و خلف و یعقوب تألیف الشیخ أبی محمد عبد الله بن علی بن أحمد المقری البغدادی عن السید محیی الدین أیضا و هو قرأه علی الشیخ أبی الحرم مکی بن ریان بن شبه المالسی بحلب و أخبره أنه سمعه علی الشیخ أبی محمد عبد الرحمن بن علی البغدادی المعروف بابن سقف الأتون و قرأ به القرآن و أخبره أنه قرأ به القرآن علی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أخبرنی به إجازة السید محیی الدین المذکور عن الشیخ الإمام تاج الدین أبی الیمن زید بن الحسن بن زید الکندی عن مؤلفه الشیخ أبی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نجم الدین بن نما أنه یروی کتاب التیسیر عن والده إجازة عن الشیخ أبی الحسن علی بن یحیی الخیاط عن الشیخ العالم المقری محمد بن عبد الله بن عبد الودود الأندلسی قال قرأته علی أبی عبد الله محمد بن أحمد الإشبیلی و أخبرنی به عن أبی عبد الله أحمد بن محمد الخولانی عن أبی عمرو الدانی مصنف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أیضا کتاب الوقف و الابتداء لأبی عمرو بالإسناد عن الشیخ محمد بن عبد الودود قال قرأته علی المقری أبی محمد عبد الصمد بن محمد بن بعیش الغسانی و أخبرنی به عن أبی الحسن علی بن عبد الله بن ثابت الخزرجی عن أبی داود سلیمان بن أبی القاسم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عن أبی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أیضا کتاب طبقات القراء و المقرین و من تصدر للإقراء من عهد رسول الله صلی الله علیه و آله إلی سنة خمس و ثلاثین و أربعمائة لأبی عمرو أیضا بالإسناد عن ابن عبد الودود قال قرأته علی المقری أبی محمد عبد الصمد بن محمد بن بعیش الغسانی قال سمعته علی المقری النحوی أبی القاسم عبد الرحیم بن محمد الخزرجی قال سمعته علی أبی داود سلیمان بن أبی القاسم قال سمعته علی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العلامة کتاب الصحاح فی اللغة لأبی نصر إسماعیل بن حماد الجوهری عن والده عن الشیخ مهذب الدین الحسین بن ردة عن محمد بن الحسین بن علی بن محمد بن أبی الحسن علی بن عبد الصمد التمیمی عن أبیه عن جد أبیه عن الأدیب أبی منصور بن أبی القاسم البیشکی عن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کتاب الجمهرة فی اللغة لأبی بکر بن درید و سائر مصنفاته و روایاته و إجازاته عن والده عن السید فخار عن أبی الفتح محمد بن المندائی‌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وجدت ضبطه فی خطّ الشهید رحمه اللّه لکنه فی موضعین آخرین ضبطه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روایة کتاب الشهاب فی الحکم و الآداب، و قد سبق، و الثانی فی روایة کتاب غریب القرآن للعزیزی، و سیجی‌ء عن قریب، و حینئذ فأحد الضبطین وهم، و سیأتی فی روایة العزیزی وصفه بالواسطی، و قد تقدم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المندائی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بضبط الشهید رحمه اللّه فلا یبعد ترجیحه، و کون الوهم فی خلافه، منه رحمه اللّه، کذا فی هامش الأصل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منصور موهوب بن أحمد بن الخضر الجوالیقی عن الخطیب أبی زکریا التبریزی عن أبی محمد الحسن بن علی الجوهری عن أبی بکر بن الجراح عن ابن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إصلاح المنطق لأبی یوسف یعقوب بن السکیت و سائر مصنفاته و روایاته و إجازاته بالإسناد المتقدم عن أبی الفتح بن المندائی عن الرئیس أبی عبد الله الحسین بن محمد بن عبد الوهاب المعروف بالبارع عن محمد بن أحمد بن المسلم العدل عن أبی القاسم إسماعیل بن أسعد بن إسماعیل بن سوید عن أبی بکر محمد بن القاسم بن بشار الأنباری عن أبیه القاسم عن عبد الله بن محمد الرستمی عن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 یروی کتاب الفصیح لأبی العباس أحمد بن یحیی المشهور بثعلب و سائر مصنفاته عن والده عن السید فخار عن عمید الرؤساء أبی منصور هبة الله بن أیوب عن ابن العصار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وجدته مضبوطا بخط الشهید رحمه اللّه فی موضعین، و یوجد فی بعض المواضع القصار، و لعله تصحیف، و علی کل حال فلم أقف علی ذکر لاسمه، و لا بیان لنسبه بأکثر من هذا القدر مع التتبع بقدر الوسع، 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هامش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فی ذلک ج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أبی الحسن سعد الخیر بن محمد الأندلسی عن أبی سعید محمد بن محمد المطری عن أحمد بن عبد الله الأصفهانی عن أبی الحسن محمد بن أحمد بن کیسان النحوی عن أبی العباس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مجمل اللغة لأبی الحسین أحمد بن فارس و سائر مصنفاته عن والده عن الشیخ مهذب الدین محمد بن یحیی بن کرم عن أبی الفرج بن الجوزی عن ابن الجوالیقی عن الخطیب التبریزی عن الفقیه أبی الفتح سلیمان بن أیوب الرازی الشافعی عن أحمد بن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الغریبین لأبی عبید أحمد بن محمد الهروی و سائر مصنفاته عن والده عن السید فخار عن أبی الفرج بن الجوزی عن ابن الجوالیقی عن الخطیب التبریزی عن الوزیر أبی القاسم المغربی عن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کتاب غریب القرآن المعروف بالعزیزی لأبی بکر محمد بن عزیز السجستانی و سائر مصنفاته عن والده عن السید فخار عن أبی الفتح المندائی الواسطی عن أبی القاسم إسماعیل بن أحمد بن عمر السمرقندی عن أبی الحسن عبد الباقی بن فارس المقری عن أبی أحمد عبد الباقی بن الحسین بن حسنون‌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حکایة روایة عمید الرؤساء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الحسین بن 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نبه علی هذا الاختلاف أیضا الشهید الأول رحمه اللّه؛ منه رحمه اللّه؛ کذا فی هامش الأصل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أبی بکر محمد بن عزیز السجستانی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 یروی جمیع مصنفات أبی سعید عبد الملک بن قریب الأصمعی عن والده عن السید فخار عن عمید الرؤساء عن ابن العصار عن أبی منصور محمد بن محمد بن دلال الشیبانی عن أبی الحسن المبارک بن عبد الجبار الصیرفی عن أبی الحسن أحمد بن محمد بن أحمد بن محمد بن عبدوس عن أبی علی الحسن بن عبد الغفار النحوی عن أبی بکر محمد بن السری عن أبی سعید الحسن بن الحسین السکری عن أبی إسحاق الزیادی عن الأصمعی و کذلک جمیع روایاته من اللغة و الشعر و النحو و الفقه و سائر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جمیع کتب ابن قتیبة و روایاته عن والده عن السید فخار عن عمید الرؤساء عن ابن العصار عن أبی الحسن سعد الخیر عن أبی الحسن المبارک بن عبد الجبار عن أبی طاهر محمد بن علی بن عبد الله السماک عن أبی عبد الله الحسین بن المظفر عن أبی محمد عبد الله بن جعفر بن درستویه النحوی عن أبی محمد عبد الله بن قتیبة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جمیع مصنفات الشیخ أبی محمد عبد الله بن أحمد بن الخشاب النحوی اللغوی المقری و جمیع روایاته و مقرواته من کتب الأدب و التفاسیر و الأحادیث و غیرها عن السید الجلیل رضی الدین علی بن طاوس الحسنی عن الشیخ السعید تاج الدین الحسن بن الدربی عن الموفق أبی عبد الله أحمد بن شهریار الخازن عن ابن الخشاب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جمیع کتب أبی العلاء بن سلیمان المعری و روایاته و ما ینسب إلیه عن والده عن السید فخار بن معد الموسوی عن ابن المندائی‌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وجدته مضبوطا بخط الشهید، کذا فی الهامش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ابن الجوالیقی عن الخطیب التبریزی عن المعری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والده عن الشیخ مهذب الدین بن کرم عن أبی الفرج بن الجوزی عن أبی منصور بن الجوالیقی عن الخطیب أبی زکریا التبریزی عن أبی العلاء المعری و أبی القاسم عمر بن ثابت الثمانینی و أبی الحسن بن عبد الوارث جمیع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الثمانینی عن أبی الفتح بن جنی جمیع مصنفاته و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ابن جنی بهذا الإسناد عن أبی علی الفارسی جمیع کتبه و عن أبی علی الفارسی بهذا الإسناد عن أبی بکر بن السراج جمیع کتبه و عن ابن السراج بهذا الإسناد عن الزجاج جمیع کتبه و عن الزجاج عن أبی العباس المبرد جمیع کتبه و عن المبرد عن أبی عثمان المازنی جمیع کتبه و عن المازنی عن الجرمی جمیع کتبه و کذا عن أبی الحسن الأخفش و عن الأخفش عن سیبویه جمیع کتبه و عن سیبویه عن الخلیل بن أحمد رحمه الله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الکشاف للزمخشری عن الشیخ عبد الله بن جعفر بن الصباغ الکوفی عن نور الدین محمد بن محمود بن محمد عن علاء الدین أبی الفضائل محمد بن محمود الترجمانی و أبی محمد حسین بن سعد بن حسین البارع عن برهان الدین أبی المکارم ناصر بن أبی المکارم المطرزی عن أبی المؤید موفق بن أحمد المکی عن أبی القاسم محمود بن عمر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مصنفات ابن الحاجب عن الشیخ جمال الدین حسین بن أیاز النحوی عن شیخه سعد الدین أحمد بن أحمد المغربی البیانی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کتب الحسن بن بابشاذ النحوی عن والده عن مهذب الدین بن کرم عن أبی الفرج بن الجوزی عن العلا بن المحتسب عن أبی الحسن بن بابشاذ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جماعة من معاصریه جمیع مصنفاتهم و روایاتهم فمنهم الشیخ نجم الدین علی عمر الکاتبی القزوینی و یعرف بدبیران ذکر أنه یروی عنه جمیع ما صنفه و قرأه و رواه و أجیز له روایته قال و کان هذا الشیخ من فضلاء العصر و أعلمهم بالمنطق و له تصانیف کثیرة قرأت علیه شرح الکشف إلا ما شذ و کان ذا خلق حسن و مناظرات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برهان الدین النسفی فذکر أنه یروی عنه جمیع ما صنفه و رواه و أجیز له روایته قال و کان هذا الشیخ عظیم الشأن ذا مصنفات فی الجدل استخرج مسائل مشکلة قرأت علیه بعض مصنفاته فی الجدل و له فی غیر ذلک مصنفات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 منهم الشیخ عز الدین الفاروقی الواسطی ذکر أنه یروی عنه جمیع ما رواه و قرأه و أجیز له قال و هذا الشیخ کان رجلا صالحا من فقهاء المخالفین و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تقی الدین عبد الله بن جعفر بن علی بن الصباغ الکوفی ذکر أنه یروی عنه جمیع روایاته و مقرواته و مسموعاته و ما أجیز له روایته قال و هذا الشیخ کان صالحا من فقهاء الحنفیة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شمس الدین محمد بن محمد بن أحمد الکیشی فذکر أنه یروی عنه جمیع ما صنفه فی العلوم العقلیة و النقلیة و ما قرأه و رواه و أجیز له روایته قال و هذا الشیخ کان من أفضل علماء الشافعیة و کان من أنصف الناس فی البحث کنت أقرأ علیه و أورد علیه اعتراضات فی بعض الأوقات فیفکر ثم یجیب تارة و تارة أخری یقول حتی نفکر فی هذا عاودنی هذا السؤال فأعاوده یوما و یومین و ثلاثة فتارة یجیب و تارة یقول هذا قد عجزت عن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یروی عن نجم الدین الکاتبی عن أثیر الدین الفضل بن عمر الأبهری جمیع مصنفاته و کذا عن أفضل الدین الخونجی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بالإسناد عن أثیر الدین و أفضل الدین کلیهما عن الشیخ فخر الدین محمد بن الخطیب الرازی جمیع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نجم الدین جعفر بن نما أنه یروی صحاح الجوهری إجازة عن والده تغمده الله برحمته عن الشیخ عمید الرؤساء هبة الله بن أیوب عن الشیخ علی بن عبد الرحیم بن عبد الملک بن الحسن السلیمی عن الشیخ الموفق أبی الحجاج یوسف بن محمد بن الحسین بن الخلال صاحب دیوان الإنشاء بمصر فی سنة سبع و خمسین و خمسمائة و أخبر أنه سمع الکتاب أجمع بقراءته و قراءة غیره علی أبی القاسم علی بن جعفر بن القطاع اللغوی بمصر عن الشیخ أبی بکر محمد بن علی بن البراء الغوثی</w:t>
      </w:r>
    </w:p>
    <w:p>
      <w:pPr>
        <w:pStyle w:val="BookText"/>
        <w:rPr/>
      </w:pPr>
      <w:r>
        <w:rPr>
          <w:rFonts w:ascii="IRNazanin" w:hAnsi="IRNazanin" w:eastAsia="IRNazanin"/>
          <w:color w:val="111111"/>
          <w:sz w:val="28"/>
          <w:sz w:val="28"/>
          <w:szCs w:val="28"/>
          <w:rtl w:val="true"/>
          <w:lang w:bidi="fa-IR"/>
        </w:rPr>
        <w:t>بصقلیة و أخبره أنه سمعه من أبی محمد إسماعیل بن محمد بن عبدوس النیسابوری بقراءته و قراءة غیره علی مصنفه أبی نصر إسماعیل بن حماد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 أیضا عن والده عن عمید الرؤساء عن الشیخ العالم ناصر الدین أبی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إبراهیم راشد بن إبراهیم بن إسحاق بن محمد البحرانی عن السید أبی الرضا فضل الله بن علی الحسنی عن الشیخ أبی الفضل عبد الرحیم بن الإخوة البغدادی عن أبی الفضل محمد بن یحیی الناتکی قال أخبرنا به أبو نصر عبد الکریم بن محمد الأطروش سبط بشر عن أبی علی الحسین بن محمد الأرونی عن الشیخ أبی نصر إسماعیل بن حماد الفارابی الجوهری المصنف و یرویه أیضا عن والده عن الشیخ أبی الفرج علی بن قطب الدین الراوندی عن عبد الرحیم بن الإخوة ببقیة الطریق السالف عن مصنفه و یروی کتاب الجمهرة بالإجازة عن والده عن عمید الرؤساء عن الشیخ راشد عن السید أبی الرضا عن أبی القاسم علی بن طلحة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آخر بخط الشهید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 کذا بخطه قدّس سرّه فی الهامش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کردان النحوی الملقب بالسحنائی عن علی بن عیسی الرمانی عن ابن درید و یروی کتاب إصلاح المنطق عن والده إجازة عن عمید الرؤساء عن الشیخ علی بن عبد الرحیم السلمی بحق روایته عن الشیخین أبی منصور الجوالیقی و أبی الحسن سعد الخیر بن محمد بن سهل الأنصاری و رویاه عن شیخهما أبی زکریا یحیی بن علی التبریزی عن أبی الحسن هلال بن المحسن بن إبراهیم الصابی الکاتب عن أبی بکر أحمد بن محمد بن الجراح عن أبی بکر محمد بن القاسم بن بشار الأنباری عن أبیه عن أبی محمد عبد الله بن رستم عن یعقوب بن إسحاق السکیت اللغوی و یرویه أیضا مع سائر کتب مصنفه بالطریق السالف عن السید أبی الرضا عن أبی الحسین علی بن محمد بن عبد الرحیم بن دینار عن ابن مقسم عن أبی الحسن العبدی عن یعقوب و یروی کتاب الفصیح بالإجازة عن والده عن أبی الفرج بن الراوندی عن عبد الرحیم بن الإخوة عن عبد الله بن محمد الآبنوسی عن أبی محمد الجوهری عن ابن کیسان عن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 یروی کتاب مجمل اللغة بالطریق عن أبی الفرج بن الراوندی عن أبی الفتح إسماعیل بن الفضل بن أحمد بن الإخشید السراج عن أبی الفتح علی بن محمد بن عبد الصمد بن محمد الدکیکی عن أبی الحسین أحمد بن فارس بن زکریا بن حبیب القزوینی مصنف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 أیضا بالطریق السالف عن السید أبی الرضا عن أبی الفتح بسائر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الغریبین بالإسناد عن أبی الرضا عن أبی القاسم زاهر بن طاهر الشحام النیسابوری عن أبی عمرو الملیحی عن مصنفه أبی عبید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 أیضا بالطریق السالف عن أبی الفرج بن الراوندی عن أبی القاسم زاهر ببقیة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کتاب غریب القرآن لابن عزیز بالإجازة عن والده عن الشیخ علی بن یحیی الخیاط عن الشیخ علی بن نصر بن هارون المعروف جده بالکال الخلی‌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ضبطه بالخاء المعجمة، وجدته مکرّرا فی خطّ الشهید الأول رحمه اللّه فیبقی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فیه، منه رحمه اللّه، کذا فی هامش الأصل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الشیخ العالم کمال الدین عبد الرحمن بن محمد بن سعید الأنباری عن الشیخ سعد الخیر بن محمد بن سهل الأنصاری عن أبی عبد الله الحمیدی عن عبد الباقی بن فارس المقری عن ابن حسنون عن ابن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الشیخ علی بن نصر عن الحسن بن علی بن عبیدة عن شیخه أبی الفضل محمد بن الحسن بن محمد الإسکاف عن أبی بکر الخیاط عن ابن سمعان الرزاز عن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جمیع کتب الأصمعی بالطریق السالف عن السید أبی الرضا عن أبی الحسین علی بن محمد بن دینار عن أبی سعید السیرافی و أبی علی الفارسی عن ابن درید عن أبی حاتم عن الأصمعی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قلت هذا الطریق وجدته بالصورة التی أثبتها مکررا فی کلام الشیخ نجم الدین و عندی فیه نظر و فی معناه الطریق السابق لروایة کتب ابن السکیت و غیر مستبعد أن یکون فی أثنائهما وسائط غفل عنها عند إیرادهما و لم یتیسر لی مراجعتهما فی المظان فلیکن الحال معلوما و قد رأیت فی تضاعیف الطرق التی أوردها هذا الشیخ أغلاطا کثیرة عدلت عن بعضها و ترکت ما لم أجد عنه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تهذیب اللغة لأبی منصور الأزهری الهروی عن والده إجازة عن الشیخ أبی الفرج بن الراوندی عن أبی عبد الله محمد بن أحمد الأرغیانی عن أبی الحسن علی بن أحمد الواحدی عن أبی الفضل أحمد بن عبد ربه الصفار عن الأزهری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 أیضا عن والده عن عمید الرؤساء عن الشیخ راشد البحرانی عن السید أبی الرضا فضل الله الحسنی قال أخبرنی به محمد بن عبد الله بن أحمد الأرغیانی قال أخبرنی أبو الحسن علی بن أحمد الواحدی عن الشیخ أبی الفضل أحمد بن محمد بن عبد ربه الصفار عن أبی منصور محمد بن أحمد بن الأزهر الهروی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أری أن فی الطریق الأول خللا فإن والده یروی فیه عن ابن الأرغیانی بواسطة أبی الفرج فقط و فی الثانی بثلاث وسائط و هو أمر مستبعد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جمیع کتب أبی عثمان عمرو بن بحر الجاحظ بالإسناد عن أبی الفرج الراوندی عن أبی القاسم إسماعیل بن أحمد بن عمر السمرقندی عن أبی غالب أحمد بن سهل عن ابن دینار عن أبی طالب الأنباری عن یموت بن المزرع عن خاله أبی عثمان الجاحظ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کتب الزمخشری بالإسناد عن الشیخ أبی الفرج الراوندی عن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جمیع کتب الشیخ أبی منصور عبد الملک بن محمد بن إسماعیل الثعالبی بالإسناد عن أبی الفرج عن أبی الفتح الخشاب المروزی عن أبیه عن الثعالبی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 وجدت بخط شیخنا الشهید الأول فی بعض مجامیعه ما هذه صورته قرأ سدید الدین بن المطهر علی محمد بن یحیی بن کرم الجزء الأول من غریبی الهروی إلی حرف الصاد مع الواو فی جمادی الأولی سنة تسع عشرة و ستمائة و رواه له عن عبد الرحمن بن الجوزی عن ابن الجوالیقی عن أبی زکریا یحیی الخطیب التبریزی عن الوزیر أبی القاسم المغربی عن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بخطه أیضا ما هذا نصه وجدت بخط عمید الرؤساء هبة الله بن حامد بن أحمد بن أیوب علی کتاب العزیزی بخط الشیخ الفقیه محمد بن إدریس ما حکایته قرأ علی کتاب تفسیر غریب القرآن لأبی بکر محمد بن عزیز السجستانی النحوی أجمع الرئیس الأجل الفقیه العالم أبو عبد الله محمد بن منصور بن أحمد بن إدریس وفقه الله لطاعته قراءة صحیحة مرضیة أخبرنی به قاضی القضاة أبو جعفر عبد الواحد بن أحمد بن محمد الثقفی الکوفی قراءة علیه من أصله الذی قرأه و ذلک فی منزله بمدینة السلام فی شهر ربیع الأول من سنة أربع و خمسین و خمسمائة قال أخبرنی به الشیخ العدل أبو سعید عبد الجلیل بن محمد الساوی سادس ذی القعدة من سنة اثنتین و تسعین و أربعمائة بالکوفة فی المسجد الجامع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أخبرنی أیضا أبو طالب المبارک بن علی بن محمد بن حضیر الصیرفی البغدادی قراءة علیه فی سنة إحدی و ستین و خمسمائة قال أخبرنی أبو القاسم إسماعیل بن أحمد بن عمر السمرقندی فی سنة ثمان و عشرین و خمسمائة قالا جمیعا أخبرنا أبو الحسن عبد الباقی بن فارس المقری المعروف بابن أبی الفتح قراءة علیه بالفسطاط فی جامع عمر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بخطه علی ما فی الهامش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أخبرنا أبو أحمد عبد الله بن الحسین بن حسنون المقری البغدادی قراءة علیه و أنا أسمع قال أخبرنا أبو بکر محمد بن عزیز السجستانی المصنف النحوی و کتب هبة الله بن حامد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شیخنا الشهید رحمه اللّه أن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فی أول السطر بخط عمید الرؤساء و لم یکتب لها ألفا، منه رحمه اللّه، کذا فی هامش الأصل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أحمد بن أیوب بن علی بن أیوب فی شهر رمضان المبارک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من سنة سبعین و خمسمائة و صلی الله علی سید الأنبیاء و خاتمهم محمد و علی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الشهید أیضا حکایة صورة استدعاء الإجازة بخط السید الجلیل جمال الملة و الدین أحمد بن طاوس له و لولده السعید غیاث الدین عبد الکریم من الشیخ الفاضل العلامة رضی الدین أبی الفضائل الحسن بن محمد الصنعانی و بعدها صورة الإجازة لهما من خط الصنعانی 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أجزت لمفخر السادة و لولده جوهر السیادة جمیع مسموعاتی و مؤلفاتی و منشئاتی و کتب الصنعانی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السید غیاث الدین فی إجازته التی أسلفنا الحدیث عنها أن رضی الدین الحسن بن محمد بن الحسن بن حیدر بن علی بن إسماعیل الصنعانی الحنفی اللغوی أجاز له روایة مسموعاته و مؤلفاته و منشئاته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الشهید أیضا ما حکایته یروی شیخنا جمال الدین بن المطهر عن رضی الدین الحسن بن علی الصنعانی اللغوی جمیع ما یجوز روایته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بخطه أیضا أروی الکشاف عالیا عن القاضی ابن جماعة عن أحمد بن عساکر عن أم المؤید زینب بنت الشعری عن الزمخشری و أرویه عن الشیخ رضی الدین یعنی المزیدی عن ابن صالح عن ابن نما عن أبی الفرج عن ابن الراوندی عن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بخطه أیضا ما صورته قال العبد الفقیر إلی الله محمد بن مکی أعانه الله علی طاعته إنه قد أجاز لی فی یوم السبت الثانی و العشرین من ذی الحجة سنة أربع و خمسین و سبعمائة بطیبة مدینة الرسول علی ساکنها أفضل الصلاة و السلام إجازة عامة بجمیع معقوله و منقوله تلفظ بها مولانا الأعظم قاضی قضاة الدیار المصریة عز الدین عبد العزیز بن قاضی القضاة بمصر بدر الدین محمد بن إبراهیم بن سعد الله بن جماعة بن علی بن جماعة بن حازم بن صخر الکنانی الشافعی و هو یروی عن جماعة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الشیخان العالمان مسندا وقتهما أبو الفضل أحمد بن هبة الله بن أحمد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محمد بن عساکر و أم محمد زینب ابنة کندی بن عمر بن کندی الدمشقیان و ممن أجاز لهما أم المؤید زینب و تدعی حرة ابنة أبی القاسم عبد الرحمن بن الحسن بن أحمد بن سهل بن أحمد بن سهل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بخطه، راجع هامش الأصل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عبدوس الجرجانی الأصل النیسابوری الدار الصوفی المعروف بالشعری و ممن أجاز لها الإمام أبو القاسم محمود بن عمر بن محمد بن عمر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کتب إلی القاضی عز الدین المذکور من بغداد الشیخ المعمر الفاضل عماد الدین أبو البرکات إسماعیل بن علی بن أحمد بن إسماعیل الأرجی المعروف بابن الطبال سمع من عمر بن کرم جمیع جامع أبی عیسی الترمذی بإجازته من الکروخی بسنده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فی التاریخ المذکور بالمدینة المشرفة أجاز لی المولی المسند العلامة المورخ عفیف الدین عبد الله بن محمد بن أحمد بن خلف بن عیسی بن عساس‌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الشهید رحمه اللّه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راجع هامش الأصل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یوسف بن بدر بن علی من ولد قیس بن سعد بن عبادة الخزرجی المدنی المعروف بالمطری نسبة إلی المطریة من ظاهر قاهرة الدیار المصریة و هی متنزه أهلها و محل فواکهها جمیع ما ألفه و رواه إجازة تلفظ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روی عنه سماعا مسند الشام بهاء الدین القاسم بن مظفر بن محمود بن عساکر و شمس الدین محمد بن محمد بن محمد بن هبة الله بن جمیل الدمشقیان و هما یرویان عن الشیخ صاحب العوارف شهاب الدین السهروردی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أجاز له الحافظ الناقد النسابة شرف الدین عبد المؤمن بن خلف الدمیاطی و شهاب الدین أحمد بن إسحاق الأترفوهی و شیوخه تنیف علی مائتی شیخ کذا ذکره کل ذلک کتابة فی التاریخ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أجازا فی ذلک التاریخ لمولانا السید العلامة الحسیب النسیب تاج الدین أبی عبد الله بن معیة و لمولانا السید الفقیه العلامة جمال الدین بن أبی طالب محمد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شیخنا عمید الدین و لثمانیة أنفس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السید تاج الدین بن معیة تحت خط شیخنا الشهید ما هذه صورته ما ذکره مولانا المولی الشیخ الإمام العالم الفاضل الکامل المحقق العلامة شمس الملة و الحق و الدین صحیح و ورد علینا خط هذین الشیخین العالمین المذکورین بتاریخ المحرم سنة خمس و خمسین و سبعمائة و قد کتبا بذلک من المدینة شرفها الله تعالی بالتاریخ المذکور و ذکر القاضی الأعظم عز الدین بن جماعة فی خطه أن مولده فی المحرم سنة أربع و تسعین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شیخنا الشهید الأول فی بعض الإجازات المنسوبة إلیه أنه یروی مصنفات العامة و مرویاتهم عن نحو من أربعین شیخا من علمائهم بمکة و المدینة و بغداد و مصر و دمشق و بیت المقدس و مقام الخلیل و من جملة من یروی عنه منهم الشیخ الجلیل العالم الکبیر جمال الدین أبو أحمد عبد الصمد بن الخلیل البغدادی شیخ دار الحدیث بها و قد رأیت إجازته له بخط المجیز و هو من الجودة و الحسن فی الغایة و کان هذا الشیخ جلیل القدر واسع الروایة فأحببت إیراد نبذة من کلامه فیها قال بعد الحمد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العبد الفقیر المحتاج إلی الرحمة عبد الصمد بن إبراهیم بن الخلیل بن إبراهیم بن الخلیل قارئ الحدیث النبوی ببغداد قد أجزت للشیخ الإمام العلامة الفقیه البارع الورع الفاضل الناسک الزاهد شمس الدین أبی عبد الله محمد بن مکی بن محمد کاتب الاستدعاء بخطه الشریف زاده الله تعالی توفیقا و نهج له إلی محجة الفوز طریقا أن یروی عنی جمیع ما یجوز لی و عنی روایته مما قرأته أو سمعته یقرؤه أو نولته أو أجیزت لی روایته أو کتب به إلی أو وجدته أو صنفته من کتاب أو نظمته من شعر أو إنشاءة من خطبة أو رسالة أو فصل وعظی أو مقامه و کلما صح و یصح عنده أنه مما یجوز روایته عنی فله روایته عنی و قد تلفظت 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صنفته الإکسیر فی التفسیر و هو مختصر رموز الکنوز و عیون العین فی الأربعین و کمال الآمال فی بیان حال المال و زین القصص فی تفسیر أحسن القصص فسرت فیه سورة یوسف باستقصاء و أخفیاء الأصفیاء و الرعایة بحال الروایة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علوم الحدیث و عد جملة من تصانیفه ثم قال و نظمت فی مدح النبی صلی الله علیه و آله نحوا من سبعین قصیدة منها ما یزید علی مائة بیت و أخذ فی ذکر طرقه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أجاز لی جمع کثیر من أهل بلدنا و أهل دمشق و أهل الکوفة و غیرهم و من أجل مشایخی الشیخ العلامة نادرة الزمان سیبویه العصر أثیر الدین أبو حیان محمد بن یوسف بن حیان الأندلسی نزیل مصر لقیته بمنی الشریفة و سمعت من لفظه شیئا من مصنفاته و سمعت شیئا منها یقرأ علیه و قرأت أنا علیه شیئا من مصنفاته و قصیدا من نظمه فی مدیح النبی صلی الله علیه و آله و جزء ابن عرفة بسماعه علی أصحاب ابن کلیب و أجاز لی أن أروی عنه ما یجوز عنه روایته بلفظه و کتب لی بذلک خطه فی سنة أربع و ثلاثین و سبعمائة ثم قال و لو ذکرت کل من أجاز لی بنسبته مستوفی و ما سمعته بطرقه لطال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والدی قدس الله سره فی بعض مجامیعه حکایة صورة هذه الإجازة و حکی فی أثرها عن الشیخ أبی حیان أنه ذکر فی إجازته لهذا الشیخ أنه أجاز له جمیع ما رواه بجزیرة الأندلس و بلاد إفریقیة و دیار مصر و الحجاز و الشام و العراق و أن من مصنفاته البحر المحیط أخذ فیه عن الزمخشری و فخر الدین الرازی و ابن عطیة فی کتابه المسمی بالوجیز و عن أبی البقاء فی إعرابه و غیرهم و کتاب ارتشاف الضرب من لسان العرب و عد جملة من کتبه إلی أن قال و من غریب ما صنفته کتاب الإدراک للسان الأتراک و کتاب منطق الخرس للسان الفرس و زهو الملک فی نحو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مما تفردت بروایته فی هذه البلاد کتاب سیبویه قرأته علی الإمام شهاب الدین أبی عبد الله محمد بن إبراهیم بن محمد بن أبی نصر الحلبی عرف بابن النحاس قرأته علیه جمیعه قال قرأته علی الإمام أبی محمد القاسم بن أحمد بن الموفق قال قرأته علی تاج الدین أبی الیمن زید بن الحسن الکندی بسنده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قد قرأت بلفظی الجزء الذی خرجته عن جماعة من شیوخی بالمغرب و غیره و قصیدی الذی فی مدیح رسول الله صلی الله علیه و آله المسمی بالمورد العذب فی عروض قصید کعب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فسمع ذلک الشیخ الإمام العالم جمال الدین عبد الصمد بن إبراهیم بن خلیل و سمع علی جمیع جزء ابن عرفة و قرأ الشیخ جمال الدین عبد الصمد علی و علی معتقتی أم حیان زمرد جمیع الجزء الذی خرجته لها عن شیوخها و جمیع ما تضمنه الجزء سماع لی عن شیوخها و کان هذا الفراغ و القراءة بمنی فی أرض الحجاز یوم السبت الثالث لذی حجة سنة أربع و ثلاثین و سبعمائة و یروی والدی قدس الله نفسه عن جمع من العامة أیضا قراءة و سماعا و إجازة و قد رأیت بعض إجازاتهم له و کان أکثرها مجموعا فی کتاب مفرد ذکره فی فهرست کتب خزائنه و کأنه أخذ فی جملة الکتب التی انتهبها بعض الأعداء فی حیاته ره و لم أره و لکنی وجدت بخطه ذکر من روی عنه منهم إجمالا و رأیت فی بعض مجامیعه تفصیلا لروایته عن بعضهم فأنا أورد من ذلک ما وجدته مقتصرا فیما فصله علی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جملتهم الشیخ محمد بن طولون الدمشقی الصالحی الحنفی ذکر أنه قرأ علیه جملة من الصحیحین و أجاز له روایتهما مع ما یجوز له روایته فی شهر ربیع الأول سنة اثنین و أربعین و تسعمائة و إجازة هذا الشیخ موجودة عندنا بخطه و قد عنی فیها بذکر الطرق إلی روایة الصحیحین و أورد فی هذا المعنی فنونا غریبة یشهد باتساعه فی الروایة و حسن ضبطه و فی التعرض لذکرها تحمل لکلفة التطویل من غیر طائل نعم لا بأس بإیراد طریق منها یؤنس بروایتهم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ذکره فی طرق روایة صحیح البخاری أنه یرویه عن شیخه أبی عمر یوسف بن حسن العمری سماعا قال أخبرنا به عالیا أبو عبد الله محمد بن أحمد الخطیب فی کتابه إلی من القاهرة و أم عبد الرزاق خدیجة بنت عبد الکریم الأرنوی بقراءتی علیها لثلاثیاته و جملة أخری منه و مشافهة لسائره قالا أخبرتنا أم محمد بنت عبد الهادی قالت أخبرنا أبو العباس الحجار الحنفی قال أخبرنا أبو عبد الله بن الزبیدی الحنبلی قال أخبرنا أبو الوقت السجزی قراءة علیه و نحن نسمع قال أخبرنا أبو الحسن الداودی قال أخبرنا أبو محمد السرخسی قال أخبرنا أبو عبد الله الفربری قال أخبرنا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أبو عبد الله محمد بن إسماعیل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ذکره فی طرق روایة صحیح مسلم أنه یرویه عن أبی بکر محمد بن أبی بکر بن أبی عمر سماعا قال أخبرنا أبو الحسن بن عروة بقراءتی علیه قال أخبرنا أبو زکریا الرحبی قال أخبرنا الحافظ أبو الحجاج المزی قال أخبرنا المشایخ الخمسة أبو حامد الصابونی و أبو محمد بن غنیمة و أبو بکر بن یونس و الرشید العامری سماعا علیهم و التاج بن أبی عصرون بقراءتی علیه قال الصابونی و ابن غنیمة و ابن أبی عصرون قال أخبرنا أبو الحسن المؤید بن محمد الطوسی قال ابن غنیمة قراءة علیه و أنا أسمع و قال الآخران فی کتابه إلینا منها و قال ابن یونس و العامری و أبو حامد أیضا أخبرنا أبو القاسم الحرستانی قراءة علیه و نحن نسمع قال الطوسی و الحرستانی أخبرنا أبو عبد الله محمد بن الفضل الفراوی أما الطوسی فقراءة علیه و هو یسمع و أما الآخر ففی کتابه إلیه من نیسابور قال الفراوی أخبرنا أبو الحسین الفارسی قال أخبرنا أبو أحمد الجلودی قال أخبرنا أبو إسحاق الفقیه قال حدثنا الحافظ أبو الحجاج مسلم بکتابه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والدی علی أثر إجازة هذا الشیخ ذکر جملة من طرق روایته لکثیر من کتب السلف فأحببت إیراد شی‌ء منها بصورة ما وجدته و هی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الشیخ شمس الدین بن طولون التیسیر عن جماعة منهم أبو الفتح محمد بن محمد المزی عن أبی العباس أحمد بن علی بن حجر عن أبی إسحاق إبراهیم بن أحمد التنوخی عن أبی عبد الله محمد بن جابر الواداشی عن أبی العباس أحمد بن محمد بن الغماز عن أبی الحسن محمد بن أحمد بن 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قال ابن حجر و أنبأنا به عالیا أبو العباس أحمد بن أبی بکر الحنبلی عن الفخر عثمان بن محمد البوذری عن أبی إسحاق إبراهیم بن محمد بن رشیق عن أبی عبد الله محمد بن زرقون المغربی عن أبی العباس أحمد بن محمد الخولانی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طریقا آخر إلی روایة هذا الکتاب ثم قال و أعلی منه عن الشیخ أبی الفتح محمد بن محمد المزی عن أبی الخیر محمد بن محمد الجزری عن أبی العباس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أحمد بن أبی عبد الله الحسین بن سلیمان بن فزارة الحنفی عن والده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قال الشیخ شمس الدین و هذه الطریق أعلی إسناد یوجد الیوم فی الدنیا متصلا بهذا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الشاطبیة عن جماعة منهم أبو زکریا یحیی بن عبد الله الصالحی عن أبی حفص عمر بن یعقوب الصالحی عن الزین عمر بن أبی المعالی محمد بن محمد اللبان عن والده و أبی محمد عبد الوهاب بن یوسف بن السلار و أبی عبد الله محمد بن أحمد العسقلانی إمام جامع طولون و البرهان إبراهیم بن أحمد الشامی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یعقوب و أنبأنا بها عالیا أبو العباس أحمد بن أبی بکر السرمساحی عن الشیخ غرس الدین أبی الصفا خلیل أن الشیخ شمس الدین محمد بن الناظم أنبأه و منهم الشیخ أبو عبد الله محمد بن عبد الرحمن القبیباتی الضریر عن أبی عبد الله محمد بن أحمد بن النجار عن المعمر زین الدین طاهر عن أبی عبد الله محمد بن أحمد بن عبد الخالق الشهیر بالصائغ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أبو البقاء محمد بن أبی بکر بن أبی عمر عن أحمد بن حجر عن البرهان إبراهیم بن أحمد الشامی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و هو أعلی من الجمیع عن العلامة فتح الدین محمد بن محمد الآفاقی عن أبی الخیر محمد بن محمد بن محمد الدمشقی عن التقی أبی محمد عبد الرحمن بن أحمد البغدادی عن التقی محمد بن أحمد الصائغ و قرأ بها علی أبی الحسن علی بن شجاع العباسی الضریر صهر الشاطبی و قرأ بها هو و السخاوی علی ناظمها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شمس الدین و هذه الطریق لا یوجد الیوم لهذا الکتاب فی الدنیا أعلی منه هکذا مسلسل إلی الناظم لمشایخ الأقراء و قرأ الناظم بکتاب التیسیر علی أبی الحسن علی بن محمد بن هذیل و قرأ به علی أبی داود سلیمان بن نجاح المقری و قرأ به هو و ابن البیان علی مؤلف التیسیر أبی عمرو عثمان بن سعید الدانی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صحاح الجوهری عن أبی بکر محمد بن أبی بکر بن أبی عمر بقراءته علیه لبعضه و شفاها لبقیته عن أبی الفضل أحمد بن علی بن حجر عن أبی الخیر أحمد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بن أبی سعید العلائی عن الرضی إبراهیم بن محمد الطبری عن أبی الحسن علی بن هبة الله بن سلامة عن أبی محمد عبد الله بن بری النحوی عن أبی یعلی محمد بن حمزة بن الغزی عن أبی القاسم علی بن جعفر بن القطاع عن أبی بکر محمد بن عبد البر التمیمی عن أبی عبد الله محمد بن إسماعیل النیسابوری عن أبی نصر إسماعیل بن حماد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مجمل اللغة لابن فارس عن أبی الفتح محمد بن محمد المزی عن الشهاب أحمد بن علی الکنانی عن أبی یعلی الحسن بن أحمد الفاضلی عن الشرف یونس بن إبراهیم الدبوسی عن أبی الحسن علی بن الحسین بن المقیر عن أبی الفضل محمد بن ناصر الحافظ عن أبی القاسم عبد الوهاب بن محمد بن مندة عن مؤلفه و کذا جمیع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 أیضا عالیا عن شیخه یحیی بن محمد الحنفی عن عائشة ابنة محمد الصالحی عن الشرف یونس بن إبراهیم ببقیة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فقه اللغة و سر العربیة لأبی منصور الثعالبی عن أبی بکر محمد بن أبی بکر بن أبی عمر عن الشهاب أحمد بن علی الکنانی عن أبی علی الحسن بن أحمد الفاضلی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عالیا عن یحیی بن محمد الحنفی عن أم عبد الله عائشة ابنة محمد العمری کلیهما عن الشرف یونس بن أبی إسحاق الدبوسی عن أبی القاسم عبد الرحمن بن مکی سبط السلفی عن جده أبی طاهر أحمد بن محمد بن سلفه عن أبی عبد الله محمد بن برکات الزاهد عن أبی عمر الحسین بن محمد النیسابوری عن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الغریبین للهروی عن الفتحی محمد بن الشمس العاتکی عن أبی العباس أحمد بن عثمان المصری عن العز عبد العزیز بن محمد بن جماعة عن أبی الفرج عبد الرحمن بن عبد اللطیف الحرانی عن أبی محمد عبد الوهاب بن سکینة الزاهد عن أبی القاسم زاهر بن طاهر الشحامی عن أبی عثمان إسماعیل بن عبد الرحمن الصابونی و أبی عمر عبد الواحد بن أحمد الملیحی عن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 یروی کتاب مغنی اللبیب عن کتب الأعاریب للجمال عبد الله بن یوسف بن هشام النحوی عن أبی المحاسن یوسف بن حسن المقدسی عن أبی العباس أحمد بن هلال الأزدی عن أبی بکر بن الحسین المدنی عن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من یروی الوالد ره عنه الشیخ محیی الدین عبد القادر بن أبی الخیر الغزی ذکر أنه اجتمع به بغزة و أجاز له إجازة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شهاب الدین أحمد الرملی الشافعی ذکر أنه قرأ علیه و سمع کتبا کثیرة و أجاز له إجازة عامة بما یجوز له روایته فی سنة ثلاث و أربعین و تسعمائة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شهاب الدین بن النجار الحنبلی ذکر أنه قرأ علیه جملة من الکتب و سمع علیه کثیرا أیضا و مما سمعه الصحیحان و أنه أجاز له جمیع ما قرأه و سمعه و ما یجوز له روایته فی السنة المذکورة و هذه الإجازة عندنا أیضا بخط المجیز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الفاضل الکامل عبد الحمید السمهوری ذکر أنه قرأ علیه جملة صالحة من مغنی اللبیب لابن هشام و سمع علیه جملة من الفنون و أجاز له إجازة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شمس الدین محمد بن عبد القادر الفرضی الشافعی ذکر أنه قرأ علیه کتبا کثیرة فی الحساب و الفرائض و أجاز له إجازة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شمس الدین محمد بن أبی النجاء النحاس ذکر أنه قرأ علیه الشاطبیة فی القراءات و القرآن العزیز للأئمة السبعة و أنه شرع ثانیا یقرأ للعشرة و لم یکمل الختم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المحقق ناصر الدین اللقانی المالکی ذکر أنه سمع علیه جملة من الفنون و قال إنه محقق ذلک الوقت و فاضل تلک البلد و أنه لم یر بالدیار المصریة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 عد جماعة آخرین قرأ علیهم و سمع و لم یذکر أن له منهم إجازة فلم نر فی ذکرهم هنا کثیر فائدة و کل هؤلاء المذکورین بعد الرملی مصریون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من یروی عنه من أهل الخلاف السید الجلیل الفاضل عبد الرحیم العباسی وجدت بخطه فی بعض مجامیعه ما صورته أروی القاموس عن السید عبد الرحیم العباسی القاطن بمدینة قسطنطینیة سنة اثنتین و خمسین و تسعمائة عن العلامة شیخ الإسلام محب الدین الشحنة الحنفی إجازة سنة ثمان و سبعین و ثمانمائة بحق سماعه له من الحافظ البرهان المحدث بحق سماعه له من المؤلف و ذکر له عنه روایة أخری لغیر هذا الکتاب لیست بمهمة فلم أذکرها و لم أقف له علی روایة عامة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السید من أجلاء أهل عصره و له فی الأدب قدم راسخ رأیت من تصانیفه قطعة من شرحه لأبیات تلخیص المفتاح فی المعانی و البیان و هی شاهدة بما ذکرناه و له نظم رائق رأیت منه جملة بخط الوالد و جملة بخطه هو کانت عند الوالد قدس سره و کان اجتماعه به فی قسطنطینیة و رأیت له کتابة إلی الوالد تدل علی کثرة مودته له و مزید اعتنائه بشأنه و علی هذا القدر نقطع الکلام و إن کان للزیادة بعد مجال فإن فیه کفایة إن شاء الله وَ الْحَمْدُ لِلَّهِ رَبِّ الْعالَمِینَ و صلواته علی سیدنا محمد المصطفی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بخطه العبد الضعیف الفقیر إلی رحمة الله سبحانه و عفوه حسن بن زین الدین بن علی بن أحمد بن جمال الدین بن تقی الدین بن صالح بن شرف العاملی عامله الله بفضله و رأفته و أوزعه شکر نعمته حامدا لله علی آلائه مصلیا علی أشرف الأنبیاء و آله مسلما مستغفرا و حَسْبُنَا اللَّهُ وَ نِعْمَ الْوَکِیلُ أقول وجدت هذه الإجازة بخط مؤلفها قدس الله روحه و عرضتها علیها مرارا فصحت حسب الجهد و الطاقة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1328459_1468164448"/>
      <w:bookmarkStart w:id="26" w:name="_Toc10"/>
      <w:bookmarkEnd w:id="25"/>
      <w:r>
        <w:rPr>
          <w:rtl w:val="true"/>
        </w:rPr>
        <w:t xml:space="preserve">صورة إجازة </w:t>
      </w:r>
      <w:r>
        <w:rPr/>
        <w:t>64</w:t>
      </w:r>
      <w:r>
        <w:rPr>
          <w:rtl w:val="true"/>
        </w:rPr>
        <w:t xml:space="preserve"> </w:t>
      </w:r>
      <w:r>
        <w:rPr>
          <w:rtl w:val="true"/>
        </w:rPr>
        <w:t>الشیخ علی بن هلال الکرکی ثم الأصفهانی للمولی المحقق مولانا ملک محمد بن سلطان حسین الأصفهانی قدس الله روحهما</w:t>
      </w:r>
      <w:r>
        <w:rPr>
          <w:rtl w:val="true"/>
        </w:rPr>
        <w:t>.</w:t>
      </w:r>
      <w:bookmarkEnd w:id="26"/>
    </w:p>
    <w:p>
      <w:pPr>
        <w:pStyle w:val="BookText"/>
        <w:rPr/>
      </w:pP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64</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الشیخ علی بن هلال الکرکی‌</w:t>
      </w:r>
      <w:r>
        <w:rPr>
          <w:rStyle w:val="FootnoteAnchor"/>
          <w:rtl w:val="true"/>
        </w:rPr>
        <w:footnoteReference w:id="61"/>
      </w:r>
      <w:r>
        <w:rPr>
          <w:rFonts w:ascii="IRNazanin" w:hAnsi="IRNazanin" w:eastAsia="IRNazanin"/>
          <w:color w:val="111111"/>
          <w:sz w:val="28"/>
          <w:sz w:val="28"/>
          <w:szCs w:val="28"/>
          <w:rtl w:val="true"/>
          <w:lang w:bidi="fa-IR"/>
        </w:rPr>
        <w:t>ثم الأصفهانی للمولی المحقق مولانا ملک محمد</w:t>
      </w:r>
      <w:r>
        <w:rPr>
          <w:rStyle w:val="FootnoteAnchor"/>
          <w:rtl w:val="true"/>
        </w:rPr>
        <w:footnoteReference w:id="62"/>
      </w:r>
      <w:r>
        <w:rPr>
          <w:rFonts w:ascii="IRNazanin" w:hAnsi="IRNazanin" w:eastAsia="IRNazanin"/>
          <w:color w:val="111111"/>
          <w:sz w:val="28"/>
          <w:sz w:val="28"/>
          <w:szCs w:val="28"/>
          <w:rtl w:val="true"/>
          <w:lang w:bidi="fa-IR"/>
        </w:rPr>
        <w:t>بن سلطان حسین الأصفهانی قدس الله روحهما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المتعالی عن صفات المخلوقین المنزه عن نعوت الناعتین المبرإ مما لا یلیق بوحدانیته المرتفع عن الزوال و الفناء بوجوب إلهیته و الصلاة و السلام علی أشرف خلیفته و أفضل بریته محمد سید المرسلین و علی آله الطاهرین و أطایب عترته صلاة تتعاقب علیهم تعاقب الأزمان و تترادف کل حین و أوان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أعز الإخوان علی و أجلهم لدی الفاضل الوحید الکامل الفرید النادر فی الفنون العلمیة من فقهیة و حکمیة الأرشد الأسعد مولانا معز الدنیا و الدین ملک شمس الدین محمد الأصفهانی المحتد و المولد زاد الله فی ارتقاه و بلغه مآربه فی أولاه و أخراه قد تردد إلی عند هذا الفقیر الکاتب الحقیر مدة من الزمان و برهة من الأوان بعد أن استفاد من العلماء الأعلام من الفنون العلمیة و جملة من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الأحکام مکتسبا للفوائد مقتنصا للفرائد مکبا علی تحصیل ذلک و تحقیق ما أشکل من المسائل هنالک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فلعمری لقد وجدته حریا بتنقیح کل ما یلقی علیه بصیرا بدرایة ما یتلی علیه ففی خلال ذلک قرأ و یسمع بقراءة غیره جملة من بعض الکتب الأصولیة و الفروعیة کالکتاب المعتبر النبیه المسمی بمن لا یحضره الفقیه فإنه قرأه من أوله مع الأجلاء من القوم إلی مباحث الصوم قراءة بحث و إتقان و تدقیق و تبیان یشهد بجزیل فضله و کمال إدراکه و غزارة علمه و نبله و کتاب قواعد الأحکام و شرحها لشیخنا العلامة الفهامة أعلی الله درجته فی دار الجنان و جملة من حواشیه المدونة علی غیر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طلب من هذا الفقیر الإباحة له فیما قرأه و الإجازة فیما حققه و دراه جریا علی منوال القوم و لم أزل مسوفا ذلک من یوم إلی یوم حتی جد فی الطلب و لم یسعنی التقاعد عن ذلک فی ولاء المجتنب فأجبته إلی ما سأل و بلغة ما أمل و کتبت هذه السطور المنهیة عند شمسة من طرق المأمول المذکور حیث کنت مرخصا فی ذلک من مشایخی رضوان الله علیهم و أرضاهم و أسکنهم فی جنانه من منازلها العالیة منیتهم و مناهم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 السید الأید الفائق علی أقرانه المتبحر فی العلوم بین أهل زمانه الورع الزاهد الدائب العابد الحسیب الأفخر السید تاج الدین حسن بن السید جعفر الأطراوی العاملی برد الله مضجعه و رفع فی الجنان مقامه و موضعه فإنی أنقل عنه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 و ثالثهم الشیخان الأمجدان الأفضلان الأعلمان الأکملان الأورعان الشیخ أحمد البیضاوی النباطی و الشیخ أحمد بن خاتون العیناثی العاملی جمع الله لهما بین کرامتی الدنیا و الآخرة بمحمد و آله و العترة الطاهرة فإنی أنقل عنهما أیضا بدون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الشیخ الفاضل الورع البهی النقی الشیخ إبراهیم بن سلیمان القطیفی فإن اتصالی إلیه بالإجازة الصادرة منه لهذا الفقیر فی جمیع مؤلفاته و مجازاته بطرقه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مشایخه المضبوطة فی أماکنها المثبتة فی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خامسهم أصلهم و أنسبهم و أنفسهم و أکسبهم و أجلهم و أکملهم و أعلمهم و أعملهم بل شیخ المشایخ علی الإطلاق و الرحلة فی جمیع الآفاق مرجع الأفاضل بالاستحقاق الذی یقصر عن بیان قلیل کمالاته لسانی و یعجز عن نشر شرذمة من مدائحه بیانی العلی العالی زین الملة و الدنیا و الدین علی بن عبد العالی تغمده الله بغفرانه و أسکنه بحابح جنابه مع النبی المختار و الأئمة الأطهار و الهداة الأبرار صلوات الله و سلامه علیهم أجمعین فإنما أنقل عنه مشافهة دون واسطة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أنا قد أجزت جمیع ما أجیز لی عنهم خصوصا عن شیخی المتأخر الأکمل المتبحر و هذه عبارته فی إجازته لی و بها یستفاد الطریق إلی المشایخ المؤلفین بالتحقیق بعد أن شرح و بین المقرو من مؤلفات العلامة المحقق الفهامة و السعید السدید الشیخ الشهید رحمهم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قد أجزت له روایة ذلک کله عنی و روایة ما یجوز لی و عنی روایته بالأسانید الثابتة إلی المشایخ فأما الألفیة فإنی أرویها مع سائر مصنفات مصنفها عن الشیخ الأجل المعمر الرحلة شیخ الإسلام ملحق الأحفاد بالأجداد علامة المتأخرین زین الدین أبی الحسن علی بن هلال نور الله مضجعه و طهر مرقده عن شیخه الشیخ الأجل الزاهد العابد الفقیه الأوحد أبی العباس جمال الدین أحمد بن فهد الحلی قدس الله لطیفه عن الشیخ السعید الفقیه الأجل أبی الحسن زین الدین علی بن الخازن الحائری رفع الله فی محل القدس مکانه عن الشیخ السعید الشهید تغمده الله برضوانه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جمیع مصنفات الشیخ الإمام الأوحد الحبر البحر جمال الدین أبی منصور الحسن بن یوسف بن المطهر بروایة شیخنا السعید الشهید لها من شیخیه الإمامین السعیدین الأجلین الفقیهین فخر الدین أبی طالب محمد بن المطهر و عمید الدین أبی عبد الله عبد المطلب بن الأعرج الحسینی عن الإمام المصنف قدس الله أرواحهم الطاهرة أجمعین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بهذا الإسناد جمیع مصنفات الشیخ الإمام السعید المحقق شیخ الإسلام نجم الدین أبی القاسم جعفر بن سعید الحلی قدس الله روحه و نور ضریحه بحق روایة الإمام جمال الدین لها عنه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ما صنفته و ألفته و العمل بما وضح و صحت نسبته إلی من الفتاوی خصوصا ما استقر علیه رأیی مما تضمنته المختصرات التی جری بها قلمی و شرح القواعد و غیرها فلیروها کما شاء و أحب محتاطا وفقنا الله جمیعا لما یحب و 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ذلک بیده الفانیة الفقیر الضعیف المستغفر من ذنوبه علی بن عبد العالی بالمشهد المقدس الغروی علی مشرفه الصلاة و السلام و التحیة و الإکرام لاثنتی عشرة إن بقیت من شهر شعبان المبارک سنة أربع و ثلاثین و 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الفقیر الحقیر الدائب التقصیر علی بن هلال الکرکی عامله الله بلطفه الخفی بمحمد و علی صلوات الله علیهما و علی آلهما الطاهرین فی العشر الثانی من صفر ختم بالخیر و الظفر من سنة أربع و ثمانین و تسعمائة فی بلدة أصفهان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27" w:name="pg13717_144423"/>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1168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الشیخ علی بن هلال الکرکی‌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الجلیل و العالم النبیل و الفقیه النبیه الشیخ علیّ بن هلال الکرکی الأصفهانیّ المتوفی بعد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العالم الأمین و الحبر العامل الرزین زین الملّة و الحق و الدین أبو الحسن علیّ بن هلال الجزائری مولدا و العراقی اصلا و محتدا هو من جملة مشایخ اجازتنا المعروفین و أعاظم علمائنا المحمودین المسعودین و اساتید قراءة المحقق الشیخ علی و یروی عنه جماعة مثل الشیخ محمّد بن أبی جمهور الاحسائی و من فی طبقته الروضات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الأصفهانی للمولی المحقق مولانا ملک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المولی المحقق معز الدین ملک محمّد بن سلطان حسین الأصفهانیّ کما ذکره صاحب الروضات فی ضمن ترجمة علیّ بن هلال الجزائری المذکور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سلطان حسین الأصفهانی قدس الله روحهما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المتعالی عن صفات المخلوقین المنزه عن نعوت الناعتین المبرإ مما لا یلیق بوحدانیته المرتفع عن الزوال و الفناء بوجوب إلهیته و الصلاة و السلام علی أشرف خلیفته و أفضل بریته محمد سید المرسلین و علی آله الطاهرین و أطایب عترته صلاة تتعاقب علیهم تعاقب الأزمان و تترادف کل حین و أوان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أعز الإخوان علی و أجلهم لدی الفاضل الوحید الکامل الفرید النادر فی الفنون العلمیة من فقهیة و حکمیة الأرشد الأسعد مولانا معز الدنیا و الدین ملک شمس الدین محمد الأصفهانی المحتد و المولد زاد الله فی ارتقاه و بلغه مآربه فی أولاه و أخراه قد تردد إلی عند هذا الفقیر الکاتب الحقیر مدة من الزمان و برهة من الأوان بعد أن استفاد من العلماء الأعلام من الفنون العلمیة و جملة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الأحکام مکتسبا للفوائد مقتنصا للفرائد مکبا علی تحصیل ذلک و تحقیق ما أشکل من المسائل هنالک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فلعمری لقد وجدته حریا بتنقیح کل ما یلقی علیه بصیرا بدرایة ما یتلی علیه ففی خلال ذلک قرأ و یسمع بقراءة غیره جملة من بعض الکتب الأصولیة و الفروعیة کالکتاب المعتبر النبیه المسمی بمن لا یحضره الفقیه فإنه قرأه من أوله مع الأجلاء من القوم إلی مباحث الصوم قراءة بحث و إتقان و تدقیق و تبیان یشهد بجزیل فضله و کمال إدراکه و غزارة علمه و نبله و کتاب قواعد الأحکام و شرحها لشیخنا العلامة الفهامة أعلی الله درجته فی دار الجنان و جملة من حواشیه المدونة علی غیر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طلب من هذا الفقیر الإباحة له فیما قرأه و الإجازة فیما حققه و دراه جریا علی منوال القوم و لم أزل مسوفا ذلک من یوم إلی یوم حتی جد فی الطلب و لم یسعنی التقاعد عن ذلک فی ولاء المجتنب فأجبته إلی ما سأل و بلغة ما أمل و کتبت هذه السطور المنهیة عند شمسة من طرق المأمول المذکور حیث کنت مرخصا فی ذلک من مشایخی رضوان الله علیهم و أرضاهم و أسکنهم فی جنانه من منازلها العالیة منیتهم و مناهم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 السید الأید الفائق علی أقرانه المتبحر فی العلوم بین أهل زمانه الورع الزاهد الدائب العابد الحسیب الأفخر السید تاج الدین حسن بن السید جعفر الأطراوی العاملی برد الله مضجعه و رفع فی الجنان مقامه و موضعه فإنی أنقل عنه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 و ثالثهم الشیخان الأمجدان الأفضلان الأعلمان الأکملان الأورعان الشیخ أحمد البیضاوی النباطی و الشیخ أحمد بن خاتون العیناثی العاملی جمع الله لهما بین کرامتی الدنیا و الآخرة بمحمد و آله و العترة الطاهرة فإنی أنقل عنهما أیضا بدون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الشیخ الفاضل الورع البهی النقی الشیخ إبراهیم بن سلیمان القطیفی فإن اتصالی إلیه بالإجازة الصادرة منه لهذا الفقیر فی جمیع مؤلفاته و مجازاته بطرقه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إلی مشایخه المضبوطة فی أماکنها المثبتة فی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خامسهم أصلهم و أنسبهم و أنفسهم و أکسبهم و أجلهم و أکملهم و أعلمهم و أعملهم بل شیخ المشایخ علی الإطلاق و الرحلة فی جمیع الآفاق مرجع الأفاضل بالاستحقاق الذی یقصر عن بیان قلیل کمالاته لسانی و یعجز عن نشر شرذمة من مدائحه بیانی العلی العالی زین الملة و الدنیا و الدین علی بن عبد العالی تغمده الله بغفرانه و أسکنه بحابح جنابه مع النبی المختار و الأئمة الأطهار و الهداة الأبرار صلوات الله و سلامه علیهم أجمعین فإنما أنقل عنه مشافهة دون واسطة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أنا قد أجزت جمیع ما أجیز لی عنهم خصوصا عن شیخی المتأخر الأکمل المتبحر و هذه عبارته فی إجازته لی و بها یستفاد الطریق إلی المشایخ المؤلفین بالتحقیق بعد أن شرح و بین المقرو من مؤلفات العلامة المحقق الفهامة و السعید السدید الشیخ الشهید رحمهم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قد أجزت له روایة ذلک کله عنی و روایة ما یجوز لی و عنی روایته بالأسانید الثابتة إلی المشایخ فأما الألفیة فإنی أرویها مع سائر مصنفات مصنفها عن الشیخ الأجل المعمر الرحلة شیخ الإسلام ملحق الأحفاد بالأجداد علامة المتأخرین زین الدین أبی الحسن علی بن هلال نور الله مضجعه و طهر مرقده عن شیخه الشیخ الأجل الزاهد العابد الفقیه الأوحد أبی العباس جمال الدین أحمد بن فهد الحلی قدس الله لطیفه عن الشیخ السعید الفقیه الأجل أبی الحسن زین الدین علی بن الخازن الحائری رفع الله فی محل القدس مکانه عن الشیخ السعید الشهید تغمده الله برضوانه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جمیع مصنفات الشیخ الإمام الأوحد الحبر البحر جمال الدین أبی منصور الحسن بن یوسف بن المطهر بروایة شیخنا السعید الشهید لها من شیخیه الإمامین السعیدین الأجلین الفقیهین فخر الدین أبی طالب محمد بن المطهر و عمید الدین أبی عبد الله عبد المطلب بن الأعرج الحسینی عن الإمام المصنف قدس الله أرواحهم الطاهرة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 بهذا الإسناد جمیع مصنفات الشیخ الإمام السعید المحقق شیخ الإسلام نجم الدین أبی القاسم جعفر بن سعید الحلی قدس الله روحه و نور ضریحه بحق روایة الإمام جمال الدین لها عنه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روایة ما صنفته و ألفته و العمل بما وضح و صحت نسبته إلی من الفتاوی خصوصا ما استقر علیه رأیی مما تضمنته المختصرات التی جری بها قلمی و شرح القواعد و غیرها فلیروها کما شاء و أحب محتاطا وفقنا الله جمیعا لما یحب و 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ذلک بیده الفانیة الفقیر الضعیف المستغفر من ذنوبه علی بن عبد العالی بالمشهد المقدس الغروی علی مشرفه الصلاة و السلام و التحیة و الإکرام لاثنتی عشرة إن بقیت من شهر شعبان المبارک سنة أربع و ثلاثین و 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الفقیر الحقیر الدائب التقصیر علی بن هلال الکرکی عامله الله بلطفه الخفی بمحمد و علی صلوات الله علیهما و علی آلهما الطاهرین فی العشر الثانی من صفر ختم بالخیر و الظفر من سنة أربع و ثمانین و تسعمائة فی بلدة أصفهان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1328461_1468164448"/>
      <w:bookmarkStart w:id="29" w:name="_Toc11"/>
      <w:bookmarkEnd w:id="28"/>
      <w:r>
        <w:rPr>
          <w:rtl w:val="true"/>
        </w:rPr>
        <w:t xml:space="preserve">صورة إجازة </w:t>
      </w:r>
      <w:r>
        <w:rPr/>
        <w:t>65</w:t>
      </w:r>
      <w:r>
        <w:rPr>
          <w:rtl w:val="true"/>
        </w:rPr>
        <w:t xml:space="preserve"> </w:t>
      </w:r>
      <w:r>
        <w:rPr>
          <w:rtl w:val="true"/>
        </w:rPr>
        <w:t>من الشیخ عبد العالی بن الشیخ علی الکرکی للسید الأمیر محمد باقر الداماد رضی الله عنه</w:t>
      </w:r>
      <w:bookmarkEnd w:id="29"/>
    </w:p>
    <w:p>
      <w:pPr>
        <w:pStyle w:val="BookText"/>
        <w:rPr/>
      </w:pP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65</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من الشیخ عبد العالی‌</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ذکره السیّد مصطفی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عظیم المنزلة رفیع الشأن نقی الکلام کثیر الحفظ کان من تلامیذ أبیه قدس اللّه سره و رفع فی الجنان قدره قد تشرفت بخدمته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الفاضل الجلیل و قد کان ظهر الشیعة و ظهیرها بعد أبیه و رأس الإمامیّة اثر والده قال و کان معاصرا لآمیرزا مخدوم الشریفی السنی صاحب کتاب نواقض الروافض و بینهما مناظرات و مباحثات فی الإمامة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تاریخ عالم آراء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الشیخ عبد العالی المجتهد کان من علماء دولة السلطان شاه طهماسب و بقی بعده أیضا و کان فی العلوم العقلیّة رئیس أهل عصره و کان حسن النظر جید المحاورة و صاحب الأخلاق الحسنة و جلس علی مسند الاجتهاد بالاستقلال و کان اغلب اقامته بکاشان و یشتغل فیها بالتدریس و افادة العلوم و یعین جماعة لفصل القضایا الشرعیة و الإصلاح بین الناس و یتوجه بنفسه احیانا لذلک و إذا جاء الی معسکر الشاء طهماسب یبالغ فی تعظیمه و تکریمه و کان بابه قدّس سرّه مرجعا للفضلاء و العلماء و أکثر علماء عصره اذعن لاجتهاده و یعمل علی قوله فی الفروع و الأصول و هو فی الحقیقة زینة لبلاد ایران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أصفهان و انتقل منه الی المشهد المقدس و دفن فی دار السیادة فوائد الرضویة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الشیخ علی الکرکی للسید الأمیر محمد باقر الداماد رضی الله عنه</w:t>
      </w:r>
    </w:p>
    <w:p>
      <w:pPr>
        <w:pStyle w:val="BookText"/>
        <w:rPr/>
      </w:pPr>
      <w:r>
        <w:rPr>
          <w:rFonts w:ascii="IRNazanin" w:hAnsi="IRNazanin" w:eastAsia="IRNazanin"/>
          <w:color w:val="111111"/>
          <w:sz w:val="28"/>
          <w:sz w:val="28"/>
          <w:szCs w:val="28"/>
          <w:rtl w:val="true"/>
          <w:lang w:bidi="fa-IR"/>
        </w:rPr>
        <w:t>بِسْمِ اللَّهِ الرَّحْمنِ الرَّحِیمِ الحمد لله کما هو أهله و مستحقه و الصلاة و السلام علی خیر خلقه محمد و عترته الطاهرین و بعد فإن الولد الأعز الحسیب النسیب سلالة السادات الأطهار جامع</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الفضائل و الکمالات صاحب الفهم الثاقب و الحدس الصائب السید محمد باقر</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ذکره أکثر أرباب المعاجم و اطروه و اثنوا علیه و ممن ترجم له ترجمة مفصلة السیّد الخوانساری فی روضات الجنّات و شیخنا الحرّ العاملیّ و المحدث النوریّ و صاحب 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قال فی اطرائه و اللّه ان الزمان بمثله لعقیم و ان مکارمه لا یتسع لبثها صدر رقیم و انا بری‌ء من المبالغة فی هذا المقال و برقمی یشهد به کل وامق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خفیت علی الغبی فعاذر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ترانی مقلة عمیاء</w:t>
      </w:r>
    </w:p>
    <w:p>
      <w:pPr>
        <w:pStyle w:val="BookText"/>
        <w:rPr/>
      </w:pPr>
      <w:r>
        <w:rPr>
          <w:rFonts w:ascii="IRNazanin" w:hAnsi="IRNazanin" w:eastAsia="IRNazanin"/>
          <w:color w:val="111111"/>
          <w:sz w:val="28"/>
          <w:sz w:val="28"/>
          <w:szCs w:val="28"/>
          <w:rtl w:val="true"/>
          <w:lang w:bidi="fa-IR"/>
        </w:rPr>
        <w:t>ان عدت الفنون فهو منارها الذی یهتدی به، أو الآداب فهو مؤملها الذی یتعلق بأهدابه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السیاسة فهو أمیرها الذی تجم منه الأسود فی الاجم، أو الرئاسة فهو کبیرها الذی هاب تسلطه سلطان العجم و کان الشاه عبّاس الصفوی اضمر له السوء مرارا و امر له حبل غیلته امرارا خوفا من خروجه علیه و فرقا من توجه قلوب الناس إلیه فحال دونه ذو القوّة و الحول و أبی الا ان یتمّ علیه المنة و الطول و لم یزل موفور العز و الجاه مالکا سبل الفوز و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 الکفل و حمل الی النجف الأشرف و دفن فی جوار جده أمیر المؤمنین علیه السلام و قال صاحب نخبة المقال فی رثائه و تاریخ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الداماد سبط الکرکی مقبضه</w:t>
      </w:r>
    </w:p>
    <w:p>
      <w:pPr>
        <w:pStyle w:val="BookText"/>
        <w:rPr/>
      </w:pPr>
      <w:r>
        <w:rPr>
          <w:rFonts w:ascii="IRNazanin" w:hAnsi="IRNazanin" w:eastAsia="IRNazanin"/>
          <w:color w:val="111111"/>
          <w:sz w:val="28"/>
          <w:sz w:val="28"/>
          <w:szCs w:val="28"/>
          <w:rtl w:val="true"/>
          <w:lang w:bidi="fa-IR"/>
        </w:rPr>
        <w:t>الراضی</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المسلک</w:t>
      </w:r>
    </w:p>
    <w:p>
      <w:pPr>
        <w:pStyle w:val="BookText"/>
        <w:rPr/>
      </w:pPr>
      <w:r>
        <w:rPr>
          <w:rFonts w:ascii="IRNazanin" w:hAnsi="IRNazanin" w:eastAsia="IRNazanin"/>
          <w:color w:val="111111"/>
          <w:sz w:val="28"/>
          <w:sz w:val="28"/>
          <w:szCs w:val="28"/>
          <w:rtl w:val="true"/>
          <w:lang w:bidi="fa-IR"/>
        </w:rPr>
        <w:t>و قال ملا عبد اللّه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فغان از جور این دهر جفا کیش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أو گردد دل هر شاد ناشاد</w:t>
      </w:r>
    </w:p>
    <w:p>
      <w:pPr>
        <w:pStyle w:val="BookText"/>
        <w:rPr/>
      </w:pPr>
      <w:r>
        <w:rPr>
          <w:rFonts w:ascii="IRNazanin" w:hAnsi="IRNazanin" w:eastAsia="IRNazanin"/>
          <w:color w:val="111111"/>
          <w:sz w:val="28"/>
          <w:sz w:val="28"/>
          <w:szCs w:val="28"/>
          <w:rtl w:val="true"/>
          <w:lang w:bidi="fa-IR"/>
        </w:rPr>
        <w:t>ز أولاد نبی دانای عصری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مثلش مادر أیّام کم زاد</w:t>
      </w:r>
    </w:p>
    <w:p>
      <w:pPr>
        <w:pStyle w:val="BookText"/>
        <w:rPr/>
      </w:pPr>
      <w:r>
        <w:rPr>
          <w:rFonts w:ascii="IRNazanin" w:hAnsi="IRNazanin" w:eastAsia="IRNazanin"/>
          <w:color w:val="111111"/>
          <w:sz w:val="28"/>
          <w:sz w:val="28"/>
          <w:szCs w:val="28"/>
          <w:rtl w:val="true"/>
          <w:lang w:bidi="fa-IR"/>
        </w:rPr>
        <w:t>محمد باقر داماد کز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فضل و دانش بود دلشاد</w:t>
      </w:r>
    </w:p>
    <w:p>
      <w:pPr>
        <w:pStyle w:val="BookText"/>
        <w:rPr/>
      </w:pPr>
      <w:r>
        <w:rPr>
          <w:rFonts w:ascii="IRNazanin" w:hAnsi="IRNazanin" w:eastAsia="IRNazanin"/>
          <w:color w:val="111111"/>
          <w:sz w:val="28"/>
          <w:sz w:val="28"/>
          <w:szCs w:val="28"/>
          <w:rtl w:val="true"/>
          <w:lang w:bidi="fa-IR"/>
        </w:rPr>
        <w:t>خرد از ماتمش گریان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علم و دین را مرده داماد</w:t>
      </w:r>
    </w:p>
    <w:p>
      <w:pPr>
        <w:pStyle w:val="BookText"/>
        <w:rPr/>
      </w:pPr>
      <w:r>
        <w:rPr>
          <w:rFonts w:ascii="IRNazanin" w:hAnsi="IRNazanin" w:eastAsia="IRNazanin"/>
          <w:color w:val="111111"/>
          <w:sz w:val="28"/>
          <w:sz w:val="28"/>
          <w:szCs w:val="28"/>
          <w:rtl w:val="true"/>
          <w:lang w:bidi="fa-IR"/>
        </w:rPr>
        <w:t>له تصنیفات رشیقة و تالیفات دقیقة منها قبسات، صراط المستقیم، حبل المتین، شارع النجاة، عیون المسائل، نبراس الضیاء، خلسة الملکوت، تقویم الایمان، الافق المبین الرواشح السماویة، السبع الشداد، ضوابط الرضاع، سدرة المنتهی و غیرها و له اشعار رشیقة بفارسیة و عربیة و منها فی مدح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کالدر ولدت بایما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الکعبة و اتخذتها کالصدف</w:t>
      </w:r>
    </w:p>
    <w:p>
      <w:pPr>
        <w:pStyle w:val="BookText"/>
        <w:rPr/>
      </w:pPr>
      <w:r>
        <w:rPr>
          <w:rFonts w:ascii="IRNazanin" w:hAnsi="IRNazanin" w:eastAsia="IRNazanin"/>
          <w:color w:val="111111"/>
          <w:sz w:val="28"/>
          <w:sz w:val="28"/>
          <w:szCs w:val="28"/>
          <w:rtl w:val="true"/>
          <w:lang w:bidi="fa-IR"/>
        </w:rPr>
        <w:t>فاستقبلت الوجوه شطر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الکعبة وجهها تجاه النجف</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کعبه قل تعالوا از مام که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بازوی باب حطه خیبر که گشاد</w:t>
      </w:r>
    </w:p>
    <w:p>
      <w:pPr>
        <w:pStyle w:val="BookText"/>
        <w:rPr/>
      </w:pPr>
      <w:r>
        <w:rPr>
          <w:rFonts w:ascii="IRNazanin" w:hAnsi="IRNazanin" w:eastAsia="IRNazanin"/>
          <w:color w:val="111111"/>
          <w:sz w:val="28"/>
          <w:sz w:val="28"/>
          <w:szCs w:val="28"/>
          <w:rtl w:val="true"/>
          <w:lang w:bidi="fa-IR"/>
        </w:rPr>
        <w:t>بر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یؤدی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شرف پای کراسی که نهاد</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ختم رسل دو کون پیرایه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 یکی منبر نه پایه تست</w:t>
      </w:r>
    </w:p>
    <w:p>
      <w:pPr>
        <w:pStyle w:val="BookText"/>
        <w:rPr/>
      </w:pPr>
      <w:r>
        <w:rPr>
          <w:rFonts w:ascii="IRNazanin" w:hAnsi="IRNazanin" w:eastAsia="IRNazanin"/>
          <w:color w:val="111111"/>
          <w:sz w:val="28"/>
          <w:sz w:val="28"/>
          <w:szCs w:val="28"/>
          <w:rtl w:val="true"/>
          <w:lang w:bidi="fa-IR"/>
        </w:rPr>
        <w:t>گر شخص تو را سایه نیفتد چه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نوری و آفتاب خود سایه تست</w:t>
      </w:r>
    </w:p>
    <w:p>
      <w:pPr>
        <w:pStyle w:val="BookText"/>
        <w:rPr/>
      </w:pP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المرحوم المبرور المغفور السید محمد الأسترآبادی قد اطلعت علی حاله و أنه مع حداثة سنه قد اطلع علی کثیر من المباحث و له فیها تحقیقات حسنة و تصرفات قویة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إنی أجزته أن ینقل ما وصل إلیه و ظهر لدیه أنه من أقوالی و أن یعمل به و أن یروی مصنفات والدی المرحوم المغفور علی بن عبد العالی و أن یروی جمیع ما لی روایة عن مشایخی الأعلام مراعیا لی و له طریق الاحتیاط مواظبا علی محافظة الشرائط بین أهل العلم و کتب عبد العالی بن علی بن عبد العالی حامدا مصلیا مسلما و الحمد لله وحده موضع مهر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30" w:name="pg13717_144426"/>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11055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الشیخ عبد العالی‌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عبد العالی بن نور الدین بن علیّ بن عبد العالی الکرکی کان فاضلا فقیها محدثا متکلما عابدا من المشایخ الاجلاء یروی عن والده و غیره من معاصریه له رسالة فی القبلة عموما و فی قبلة خراسان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السیّد مصطفی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عظیم المنزلة رفیع الشأن نقی الکلام کثیر الحفظ کان من تلامیذ أبیه قدس اللّه سره و رفع فی الجنان قدره قد تشرفت بخدمته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الفاضل الجلیل و قد کان ظهر الشیعة و ظهیرها بعد أبیه و رأس الإمامیّة اثر والده قال و کان معاصرا لآمیرزا مخدوم الشریفی السنی صاحب کتاب نواقض الروافض و بینهما مناظرات و مباحثات فی الإمامة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تاریخ عالم آراء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الشیخ عبد العالی المجتهد کان من علماء دولة السلطان شاه طهماسب و بقی بعده أیضا و کان فی العلوم العقلیّة رئیس أهل عصره و کان حسن النظر جید المحاورة و صاحب الأخلاق الحسنة و جلس علی مسند الاجتهاد بالاستقلال و کان اغلب اقامته بکاشان و یشتغل فیها بالتدریس و افادة العلوم و یعین جماعة لفصل القضایا الشرعیة و الإصلاح بین الناس و یتوجه بنفسه احیانا لذلک و إذا جاء الی معسکر الشاء طهماسب یبالغ فی تعظیمه و تکریمه و کان بابه قدّس سرّه مرجعا للفضلاء و العلماء و أکثر علماء عصره اذعن لاجتهاده و یعمل علی قوله فی الفروع و الأصول و هو فی الحقیقة زینة لبلاد ایران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أصفهان و انتقل منه الی المشهد المقدس و دفن فی دار السیادة فوائد الرضویة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الشیخ علی الکرکی للسید الأمیر محمد باقر الداماد رضی الله عنه</w:t>
      </w:r>
    </w:p>
    <w:p>
      <w:pPr>
        <w:pStyle w:val="BookText"/>
        <w:rPr/>
      </w:pPr>
      <w:r>
        <w:rPr>
          <w:rFonts w:ascii="IRNazanin" w:hAnsi="IRNazanin" w:eastAsia="IRNazanin"/>
          <w:color w:val="111111"/>
          <w:sz w:val="28"/>
          <w:sz w:val="28"/>
          <w:szCs w:val="28"/>
          <w:rtl w:val="true"/>
          <w:lang w:bidi="fa-IR"/>
        </w:rPr>
        <w:t>بِسْمِ اللَّهِ الرَّحْمنِ الرَّحِیمِ الحمد لله کما هو أهله و مستحقه و الصلاة و السلام علی خیر خلقه محمد و عترته الطاهرین و بعد فإن الولد الأعز الحسیب النسیب سلالة السادات الأطهار جامع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الفضائل و الکمالات صاحب الفهم الثاقب و الحدس الصائب السید محمد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العلامة الامیر محمّد باقر بن محمّد الحسینی الاسترآبادی الشهیر بالداماد و العالم النقاد ذو الطبع الوقاد الذی حلی بعقود نظمه و جواهر نثره عواطل الاجیاد و سبق بجواد فهمه الصافنات الجیاد بلغه اللّه اقصی المراد یوم التناد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أکثر أرباب المعاجم و اطروه و اثنوا علیه و ممن ترجم له ترجمة مفصلة السیّد الخوانساری فی روضات الجنّات و شیخنا الحرّ العاملیّ و المحدث النوریّ و صاحب 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قال فی اطرائه و اللّه ان الزمان بمثله لعقیم و ان مکارمه لا یتسع لبثها صدر رقیم و انا بری‌ء من المبالغة فی هذا المقال و برقمی یشهد به کل وامق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خفیت علی الغبی فعاذر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ترانی مقلة عمیاء</w:t>
      </w:r>
    </w:p>
    <w:p>
      <w:pPr>
        <w:pStyle w:val="BookText"/>
        <w:rPr/>
      </w:pPr>
      <w:r>
        <w:rPr>
          <w:rFonts w:ascii="IRNazanin" w:hAnsi="IRNazanin" w:eastAsia="IRNazanin"/>
          <w:color w:val="111111"/>
          <w:sz w:val="28"/>
          <w:sz w:val="28"/>
          <w:szCs w:val="28"/>
          <w:rtl w:val="true"/>
          <w:lang w:bidi="fa-IR"/>
        </w:rPr>
        <w:t>ان عدت الفنون فهو منارها الذی یهتدی به، أو الآداب فهو مؤملها الذی یتعلق بأهدابه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السیاسة فهو أمیرها الذی تجم منه الأسود فی الاجم، أو الرئاسة فهو کبیرها الذی هاب تسلطه سلطان العجم و کان الشاه عبّاس الصفوی اضمر له السوء مرارا و امر له حبل غیلته امرارا خوفا من خروجه علیه و فرقا من توجه قلوب الناس إلیه فحال دونه ذو القوّة و الحول و أبی الا ان یتمّ علیه المنة و الطول و لم یزل موفور العز و الجاه مالکا سبل الفوز و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 الکفل و حمل الی النجف الأشرف و دفن فی جوار جده أمیر المؤمنین علیه السلام و قال صاحب نخبة المقال فی رثائه و تاریخ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الداماد سبط الکرکی مقبضه</w:t>
      </w:r>
    </w:p>
    <w:p>
      <w:pPr>
        <w:pStyle w:val="BookText"/>
        <w:rPr/>
      </w:pPr>
      <w:r>
        <w:rPr>
          <w:rFonts w:ascii="IRNazanin" w:hAnsi="IRNazanin" w:eastAsia="IRNazanin"/>
          <w:color w:val="111111"/>
          <w:sz w:val="28"/>
          <w:sz w:val="28"/>
          <w:szCs w:val="28"/>
          <w:rtl w:val="true"/>
          <w:lang w:bidi="fa-IR"/>
        </w:rPr>
        <w:t>الراضی</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المسلک</w:t>
      </w:r>
    </w:p>
    <w:p>
      <w:pPr>
        <w:pStyle w:val="BookText"/>
        <w:rPr/>
      </w:pPr>
      <w:r>
        <w:rPr>
          <w:rFonts w:ascii="IRNazanin" w:hAnsi="IRNazanin" w:eastAsia="IRNazanin"/>
          <w:color w:val="111111"/>
          <w:sz w:val="28"/>
          <w:sz w:val="28"/>
          <w:szCs w:val="28"/>
          <w:rtl w:val="true"/>
          <w:lang w:bidi="fa-IR"/>
        </w:rPr>
        <w:t>و قال ملا عبد اللّه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فغان از جور این دهر جفا کیش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أو گردد دل هر شاد ناشاد</w:t>
      </w:r>
    </w:p>
    <w:p>
      <w:pPr>
        <w:pStyle w:val="BookText"/>
        <w:rPr/>
      </w:pPr>
      <w:r>
        <w:rPr>
          <w:rFonts w:ascii="IRNazanin" w:hAnsi="IRNazanin" w:eastAsia="IRNazanin"/>
          <w:color w:val="111111"/>
          <w:sz w:val="28"/>
          <w:sz w:val="28"/>
          <w:szCs w:val="28"/>
          <w:rtl w:val="true"/>
          <w:lang w:bidi="fa-IR"/>
        </w:rPr>
        <w:t>ز أولاد نبی دانای عصری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مثلش مادر أیّام کم زاد</w:t>
      </w:r>
    </w:p>
    <w:p>
      <w:pPr>
        <w:pStyle w:val="BookText"/>
        <w:rPr/>
      </w:pPr>
      <w:r>
        <w:rPr>
          <w:rFonts w:ascii="IRNazanin" w:hAnsi="IRNazanin" w:eastAsia="IRNazanin"/>
          <w:color w:val="111111"/>
          <w:sz w:val="28"/>
          <w:sz w:val="28"/>
          <w:szCs w:val="28"/>
          <w:rtl w:val="true"/>
          <w:lang w:bidi="fa-IR"/>
        </w:rPr>
        <w:t>محمد باقر داماد کز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فضل و دانش بود دلشاد</w:t>
      </w:r>
    </w:p>
    <w:p>
      <w:pPr>
        <w:pStyle w:val="BookText"/>
        <w:rPr/>
      </w:pPr>
      <w:r>
        <w:rPr>
          <w:rFonts w:ascii="IRNazanin" w:hAnsi="IRNazanin" w:eastAsia="IRNazanin"/>
          <w:color w:val="111111"/>
          <w:sz w:val="28"/>
          <w:sz w:val="28"/>
          <w:szCs w:val="28"/>
          <w:rtl w:val="true"/>
          <w:lang w:bidi="fa-IR"/>
        </w:rPr>
        <w:t>خرد از ماتمش گریان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علم و دین را مرده داماد</w:t>
      </w:r>
    </w:p>
    <w:p>
      <w:pPr>
        <w:pStyle w:val="BookText"/>
        <w:rPr/>
      </w:pPr>
      <w:r>
        <w:rPr>
          <w:rFonts w:ascii="IRNazanin" w:hAnsi="IRNazanin" w:eastAsia="IRNazanin"/>
          <w:color w:val="111111"/>
          <w:sz w:val="28"/>
          <w:sz w:val="28"/>
          <w:szCs w:val="28"/>
          <w:rtl w:val="true"/>
          <w:lang w:bidi="fa-IR"/>
        </w:rPr>
        <w:t>له تصنیفات رشیقة و تالیفات دقیقة منها قبسات، صراط المستقیم، حبل المتین، شارع النجاة، عیون المسائل، نبراس الضیاء، خلسة الملکوت، تقویم الایمان، الافق المبین الرواشح السماویة، السبع الشداد، ضوابط الرضاع، سدرة المنتهی و غیرها و له اشعار رشیقة بفارسیة و عربیة و منها فی مدح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کالدر ولدت بایما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الکعبة و اتخذتها کالصدف</w:t>
      </w:r>
    </w:p>
    <w:p>
      <w:pPr>
        <w:pStyle w:val="BookText"/>
        <w:rPr/>
      </w:pPr>
      <w:r>
        <w:rPr>
          <w:rFonts w:ascii="IRNazanin" w:hAnsi="IRNazanin" w:eastAsia="IRNazanin"/>
          <w:color w:val="111111"/>
          <w:sz w:val="28"/>
          <w:sz w:val="28"/>
          <w:szCs w:val="28"/>
          <w:rtl w:val="true"/>
          <w:lang w:bidi="fa-IR"/>
        </w:rPr>
        <w:t>فاستقبلت الوجوه شطر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الکعبة وجهها تجاه النجف</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کعبه قل تعالوا از مام که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بازوی باب حطه خیبر که گشاد</w:t>
      </w:r>
    </w:p>
    <w:p>
      <w:pPr>
        <w:pStyle w:val="BookText"/>
        <w:rPr/>
      </w:pPr>
      <w:r>
        <w:rPr>
          <w:rFonts w:ascii="IRNazanin" w:hAnsi="IRNazanin" w:eastAsia="IRNazanin"/>
          <w:color w:val="111111"/>
          <w:sz w:val="28"/>
          <w:sz w:val="28"/>
          <w:szCs w:val="28"/>
          <w:rtl w:val="true"/>
          <w:lang w:bidi="fa-IR"/>
        </w:rPr>
        <w:t>بر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یؤدی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شرف پای کراسی که نهاد</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ختم رسل دو کون پیرایه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 یکی منبر نه پایه تست</w:t>
      </w:r>
    </w:p>
    <w:p>
      <w:pPr>
        <w:pStyle w:val="BookText"/>
        <w:rPr/>
      </w:pPr>
      <w:r>
        <w:rPr>
          <w:rFonts w:ascii="IRNazanin" w:hAnsi="IRNazanin" w:eastAsia="IRNazanin"/>
          <w:color w:val="111111"/>
          <w:sz w:val="28"/>
          <w:sz w:val="28"/>
          <w:szCs w:val="28"/>
          <w:rtl w:val="true"/>
          <w:lang w:bidi="fa-IR"/>
        </w:rPr>
        <w:t>گر شخص تو را سایه نیفتد چه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نوری و آفتاب خود سایه تست</w:t>
      </w:r>
    </w:p>
    <w:p>
      <w:pPr>
        <w:pStyle w:val="BookText"/>
        <w:rPr/>
      </w:pP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132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ولد المرحوم المبرور المغفور السید محمد الأسترآبادی قد اطلعت علی حاله و أنه مع حداثة سنه قد اطلع علی کثیر من المباحث و له فیها تحقیقات حسنة و تصرفات قویة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 إنی أجزته أن ینقل ما وصل إلیه و ظهر لدیه أنه من أقوالی و أن یعمل به و أن یروی مصنفات والدی المرحوم المغفور علی بن عبد العالی و أن یروی جمیع ما لی روایة عن مشایخی الأعلام مراعیا لی و له طریق الاحتیاط مواظبا علی محافظة الشرائط بین أهل العلم و کتب عبد العالی بن علی بن عبد العالی حامدا مصلیا مسلما و الحمد لله وحده موضع مهر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1328463_1468164448"/>
      <w:bookmarkStart w:id="32" w:name="_Toc12"/>
      <w:bookmarkEnd w:id="31"/>
      <w:r>
        <w:rPr>
          <w:rtl w:val="true"/>
        </w:rPr>
        <w:t xml:space="preserve">صورة إجازة </w:t>
      </w:r>
      <w:r>
        <w:rPr/>
        <w:t>66</w:t>
      </w:r>
      <w:r>
        <w:rPr>
          <w:rtl w:val="true"/>
        </w:rPr>
        <w:t xml:space="preserve"> </w:t>
      </w:r>
      <w:r>
        <w:rPr>
          <w:rtl w:val="true"/>
        </w:rPr>
        <w:t>من الشیخ حسین بن عبد الصمد والد الشیخ البهائی للأمیر محمد باقر الداماد قدس سره أیضا</w:t>
      </w:r>
      <w:r>
        <w:rPr>
          <w:rtl w:val="true"/>
        </w:rPr>
        <w:t>.</w:t>
      </w:r>
      <w:bookmarkEnd w:id="32"/>
    </w:p>
    <w:p>
      <w:pPr>
        <w:pStyle w:val="BookText"/>
        <w:rPr/>
      </w:pP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66</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من الشیخ حسین بن عبد الصمد والد الشیخ البهائی للأمیر محمد باقر الداماد قدس سره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کثیرا علی نعمه و إفضاله و صلاته و سلامه علی سیدنا محمد النبی الأمی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فإن الولد الأعز الأمجد الأفضل الأکمل الأرشد السید السند الأوحد السید محمد باقر بن السید الجلیل النبیل الأصیل شمس الدین محمد الأسترآبادی نور الله تربته ممن قد صرف جملة من عمره علی تحصیل فنون العلم وفاق علی أقرانه بجمیل الفهم و تمیز فی سلوکه فی شعب العلم و فنونه مع صغر سنه و غضاضة غصونه و قد التمس منی الإجازة لما أرویه من الأحادیث مع ضیق المجال و تشتت الحال و أجبت ملتمسه تقربا إلی آبائه الطاهرین و جعلت ذلک ذخرا لی یوم الدین و أجزت له روایة ما یجوز لی روایته من أحادیث أئمتنا المعصومین صلوات الله علیهم أجمعین بطرقی المقررة إذا صحت لدیه أفاض الله تعالی علیه فلیرو ذلک کما شاء لمن شاء و أحب محتاطا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ذلک بلسانه و رقمه ببنانه مفتقر رحمة ربه الأوحد حسین بن عبد الصمد فی شهر رجب الفرد سنة ثلاث و ثمانین و تسعمائة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33" w:name="pg13717_144427"/>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960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الشیخ حسین بن عبد الصمد والد الشیخ البهائی للأمیر محمد باقر الداماد قدس سره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کثیرا علی نعمه و إفضاله و صلاته و سلامه علی سیدنا محمد النبی الأمی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فإن الولد الأعز الأمجد الأفضل الأکمل الأرشد السید السند الأوحد السید محمد باقر بن السید الجلیل النبیل الأصیل شمس الدین محمد الأسترآبادی نور الله تربته ممن قد صرف جملة من عمره علی تحصیل فنون العلم وفاق علی أقرانه بجمیل الفهم و تمیز فی سلوکه فی شعب العلم و فنونه مع صغر سنه و غضاضة غصونه و قد التمس منی الإجازة لما أرویه من الأحادیث مع ضیق المجال و تشتت الحال و أجبت ملتمسه تقربا إلی آبائه الطاهرین و جعلت ذلک ذخرا لی یوم الدین و أجزت له روایة ما یجوز لی روایته من أحادیث أئمتنا المعصومین صلوات الله علیهم أجمعین بطرقی المقررة إذا صحت لدیه أفاض الله تعالی علیه فلیرو ذلک کما شاء لمن شاء و أحب محتاطا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ذلک بلسانه و رقمه ببنانه مفتقر رحمة ربه الأوحد حسین بن عبد الصمد فی شهر رجب الفرد سنة ثلاث و ثمانین و تسعمائة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1328465_1468164448"/>
      <w:bookmarkStart w:id="35" w:name="_Toc13"/>
      <w:bookmarkEnd w:id="34"/>
      <w:r>
        <w:rPr>
          <w:rtl w:val="true"/>
        </w:rPr>
        <w:t xml:space="preserve">صورة إجازة </w:t>
      </w:r>
      <w:r>
        <w:rPr/>
        <w:t>67</w:t>
      </w:r>
      <w:r>
        <w:rPr>
          <w:rtl w:val="true"/>
        </w:rPr>
        <w:t xml:space="preserve"> </w:t>
      </w:r>
      <w:r>
        <w:rPr>
          <w:rtl w:val="true"/>
        </w:rPr>
        <w:t>الشیخ أحمد بن نعمة الله بن أحمد بن خاتون العاملی للمولی عبد الله بن حسین التستری ره</w:t>
      </w:r>
      <w:r>
        <w:rPr>
          <w:rtl w:val="true"/>
        </w:rPr>
        <w:t>.</w:t>
      </w:r>
      <w:bookmarkEnd w:id="35"/>
    </w:p>
    <w:p>
      <w:pPr>
        <w:pStyle w:val="BookText"/>
        <w:rPr/>
      </w:pP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67</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الشیخ أحمد</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فی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بن نعمة اللّه بن خاتون العاملی یروی عنه الشهید الثانی کان عالما فاضلا صالحا له کتاب 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نعمة الله بن أحمد بن خاتون العاملی للمولی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الامل، مولانا عبد اللّه بن الحسین التستریّ کان من اعیان العلماء و الفضلاء و الثقات روی عن الشیخ نعمة اللّه بن أحمد بن محمّد بن خاتون العاملی عن الشیخ علی بن عبد العالی الکرکی مات سنة </w:t>
      </w:r>
      <w:r>
        <w:rPr>
          <w:rFonts w:eastAsia="IRNazanin" w:cs="IRNazanin"/>
          <w:color w:val="111111"/>
          <w:sz w:val="28"/>
          <w:szCs w:val="28"/>
          <w:lang w:bidi="fa-IR"/>
        </w:rPr>
        <w:t>1002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السیّد مصطفی التفریشی فی رجاله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الحسین التستریّ مد ظله العالی شیخنا و استاذنا الامام العلامة المحقق المدقق جلیل القدر عظیم المنزلة دقیق الفطنة کثیر الحفظ وحید عصره و فرید دهره و اورع أهل زمانه ما رأیت أحدا أوثق منه لا یحصی مناقبه و فضائله قائم اللیل صائم النهار و أکثر هذا الکتاب من تحقیقاته جزاء اللّه تعالی عنی أفضل جزاء المحسنین له کتب منها شرح قواعد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المولی محمّد تقی المجلسیّ فی شرح الفقیه و أثنی علیه و قال فی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و الامام النبیل ذو الأخلاق الطاهرة الزکیة و النفس الزاهرة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رحمه اللّه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أصفهان و انتقل جسده الشریف بعد سنة صحیحا طریا طیبا الی کربلا و دفن فی جوار مولانا المظلوم الإمام أبی عبد اللّه الحسین الشهید علیه السلام و شیعه أکثر من مائة ألف نفر من المسلمین و صلی علیه العلامة الامیر محمّد باقر الداماد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امل الامل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جامع الفوائد فی شرح القواعد 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شرح 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حسین التستری 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قالَ إِنِّی عَبْدُ اللَّهِ آتانِیَ الْکِتابَ الحمد لله مبین طریق الحق و موضح دلیله و موفق من اختار من العباد لمعرفة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جمله و تفاصیله و الصلاة و السلام علی المبعوث بالدین الحسن الصحیح فی فروعه و أصوله المنعوت بالخلق العظیم من ربه عز و جل فی تنزیله و علی آله الموثوق بهم فی تحریر قواعد شرعه و بیان سبیله الحافظین له من درس دروسه و ضعف فصوله ما دار فلک و أخلص ملک فی تکبیره و تهلیله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العلوم سیما الشرعیة و ما یتوقف علیه من أکمل الرغائب و أفضل المطالب و أشرف المناقب و أنفس ما أنفقت فیه الأیام و توجهت إلیه همم الأنام و لما کان الأخ الأعز الأجل الأوحد المحقق المدقق إنسان عین الأصحاب المتقین و عین إنسان الأحباب علی الیقین مولانا الملا عبد الله بن حسین التستری رفع الله قدره و أجزل ذکره ممن حصل منها أوفر سهم و أولاه و حصل علی أکبر قسم و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ذاق مرارة الاغتراب عن وطنه و خاض غمرات الأهوال فی سفره حزنه و سهله و من الله علیه بحج بیته الحرام و زیارة قبر رسوله علیه و آله الصلاة و السلام و الحلول ببلدتنا عیناثا حرسها الله من قری الشام التمس من أخیه و محبه الفقیر الحقیر المعترف بالقصور و التقصیر أحمد بن نعمة الله بن أحمد بن خاتون العاملی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أجیز له ما أجیز 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فامتثلت أمره طاعة و برا و إن کان أدام الله ظلاله أرفع رتبة و أجل قدرا و أجزت له أن یروی عنی جمیع ما یجوز لی عنی روایته من أصول و فروع و معقول و مشروع مما صنفه علماؤنا السابقون و سلفنا الصالحون رحمهم الله علی اختلاف أنواعها و تعدد أنحائها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کتب الشیخ الأجل الإمام شیخ الإسلام مقتدی الأنام الشیخ أبی جعفر محمد بن الحسن الطوسی قدس الله روحه الطاهرة و رفع قدره فی الدنیا و الآخرة بحق روایتی لها عن جمع من الأخیار أجلهم الشیخ الأجل الفرد العلم الوالد الشیخ نعمة الله خرق الله العادة بطول عمره عن والده الشیخ الإمام الرحلة القدوة عمدة المخلصین و زبدة المحصلین الشیخ شهاب الدین أحمد عن والده الإمام البحر القمقام علامة أبناء عصره فی البیان و المعانی فهامة رؤساء دهره فی الألفاظ و المعانی شمس الدین محمد قدس الله روحهما و نور ضریحهما عن الشیخ الأجل جمال الدین أحمد بن الحاجی علی العیناثی عن الشیخ زین الدین جعفر بن الحسام عن السید الأجل الحسن بن أیوب الشهیر بابن نجم الدین عن الإمام العلامة السعید الشهید محمد بن مکی عن شیخیه الإمامین الأعلمین الشیخ محیی الدین و السید عمید الدین عن شیخهما بل شیخ الإسلام و عمید الفقهاء الأعلام الشیخ الأعرف الأشهر جمال الدین الحسن بن المطهر عن والده الإمام سدید الدین یوسف عن شیخه الإمام نجیب الدین بن نما الحلی عن الشیخ الأجل الأوحد المحقق المنقب شمس الدین محمد بن إدریس عن عربی بن مسافر العبادی عن إلیاس بن هشام الحائری عن أبی علی المفید عن والده أبی جعفر المصنف رحمهم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أعلی من ذلک عن ابن إدریس عن الإمام جمال الدین هبة الله بن رطبة السوراوی عن المفید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یرویها الإمام الشهید أیضا عن الإمام السعید جلال الدین أبی محمد الحسن بن نما عن الشیخ نجیب الدین یحیی بن سعید عن السید الإمام المرتضی محیی الدین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حامد محمد بن زهرة الحسینی الحلبی الإسحاقی طاب ثراه عن الإمام رشید الدین أبی جعفر محمد بن علی بن شهرآشوب المازندرانی عن أبی الفضل الداعی و السید ضیاء الدین أبی الرضا فضل الله بن علی الحسنی و الشیخ أبی الفتوح أحمد بن علی الرازی و الشیخ الإمام أبی عبد الله محمد و أخیه أبی الحسن علی ابنی علی بن عبد الصمد النیسابوری و أبی علی محمد بن الفضل الطبرسی جمیعا عن الشیخین أبی علی الحسن المفید و أبی الوفاء عبد الجبار کلیهما عن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الأسانید جمیع مصنفات الشیخ العلم الأوحد المفید محمد بن محمد بن النعمان أحدر الله إلیه میاه الرضوان عن الشیخ أبی جعفر عنه رضی الله عنهما و بها جمیع مصنفات السیدین السندین علم الهدی ذی المجدین المرتضی و أخیه السعید ملک الأدباء علامة الفضلاء الرضی جامع نهج البلاغة من کلام العالم الربانی وارث علم رسول الله صلی الله علیه و آله و خلیفته أبی الحسن أمیر المؤمنین علی بن أبی طالب صلوات الله علیه و علی ابن عمه و عترته الطاهرین عن الشیخ أبی جعفر عنهما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إلی ابن شهرآشوب المتقدم عن السید الإمام أبی الصمصام ذی الفقار بن معبد الحسنی المروزی عن السیدین رحمهما الله تعالی بواسطة أبی عبد الله محمد بن علی الحلوانی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کتب الشیخ الأجل المحدث الرحلة أبی جعفر محمد بن علی بن بابویه بالأسانید السابقة إلی المفید عنه ره و جمیع مصنفات والده علی المذکور عن الولد المذکور عنه ره و بالإسناد إلی علی بن بابویه جمیع مصنفات الشیخ الأجل الأوحد محمد بن یعقوب الکلینی التی من جملتها الکافی فی الحدیث عن ابن قولویه عن المصنف المذکور و به جمیع مرویات الکلینی عن الأئمة علیهم الصلاة و السلام بواسطة من 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مصنفات الإمام الحبر المدقق القاضی عز الدین عبد العزیز بن البراج خلیفة الشیخ أبی جعفر ره فی البلاد الشامیة بالطریق المذکور إلی السید محیی الدین بن زهرة عن الشریف عز الدین أبی الحارث محمد بن الحسن الطبری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البغدادی عن الشیخ الإمام السعید قطب الدین أبی الحسن الراوندی عن الشیخ أبی جعفر محمد بن علی بن الحسن الحلبی عن القاضی بن البراج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مصنفات الشیخ الإمام السعید خلیفة المرتضی فی علومه أبی الصلاح تقی الدین بن نجم الحلبی عن الشیخ أبی الفضل شاذان بواسطة محیی الدین بن زهرة و السید فخار بحق روایة شاذان عن الشیخ أبی محمد عبد الله بن محمد بن عمر الطرابلسی عن القاضی عبد العزیز بن أبی کامل الطرابلسی عن الشیخ أبی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مصنفات الإمام الحبر العلامة عماد المذهب أبی الفتح محمد بن علی الکراجکی نزیل الرملة البیضاء ره عن شاذان ره عن الشیخ الفقیه أبی محمد ریحان بن عبد الله الحبشی عن القاضی عبد العزیز عن الکراجکی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مصنفات الإمامین الأعلمین فقیه أهل البیت فی زمانه نجم الدین أبی القاسم جعفر بن سعید و ابن عمه نجیب الدین یحیی و مصنفات السیدین السندین رضی الدین أبی القاسم علی و جمال الدین أبی الفضائل أحمد ابنی طاوس الحسنیین سقی الله ضریحیهما صوب الغمام و نفعنا ببرکاتهما و برکات أسلافهما الکرام عن الإمام جمال الدین الحسن بن المطهر عنهم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الإمام الشهید محمد بن مکی عن الشیخ الإمام ملک الأدباء و العلماء رضی الدین أبی الحسن علی بن الشیخ السعید جمال الدین أحمد المزیدی عن شیخه الإمام جمال الدین محمد بن صالح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مصنفات الإمام جمال الدین أحمد بن فهد عن الجد المذکور سابقا عن شیخنا الإمام العلامة الشیخ علی بن عبد العالی عن شیخه أبی الحسن علی بن هلال الجزائری عن الإمام المصنف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مصنفات الشیخ الجلیل المقداد بن عبد الله السیوری نور الله ضریحه عن الجد عن شیخه الحسین بن الحسام عن أخیه ظهیر الدین عن المصنف و عن شیخنا علی بن عبد العالی عن شیخه ابن هلال عن المصنف و عن الجد عن والده الشمس عن ابن الحاج علی عن الشیخ زین علی التولبی عن المصنف</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مصنفات الشیخ السعید محمد بن إدریس و شیخ المذهب مفتی الفرق جمال الدین حسن و والده سدید الدین یوسف و ولده فخر المحققین محمد و السعید الشهید محمد بن مکی رحمهم الله فلیروها الملا عبد الله حرسه الله عنی عنهم بالطریق المذکور إلی الشیخ أبی جعفر ره و غیرها من الطرق التی لی إلیهم و کذا کتب غیرهم من أصحابنا رضی الله عنهم و هی کثیرة مدونة فمتی عثر الأخ علی شی‌ء منها فهو مسلط علی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أجزت له أدام الله توفیقه روایة ما أملاه قلمی القاهر و ذهنی الفاتر من القیود و الحواشی و المؤلفات علی نزارتها فلیرو ذلک کله کما شاء و أحب متی شاء و أحب لمن شاء و أحب بشرائط الروایة عند أهل الدرایة مأخوذا ما أخذه الله علی من ملازمة التقوی و الاحتیاط فی الفتوی و مراقبته علی الوجه الذی یرجی و أن یکون من المفلحین و أن یذکرنی فی خلواته عقیب صلواته خصوصا فی المشاهد الشریفة و الأماکن المنیعة صلوات الله علی ساکنیها و مشرفیها و أن یقبل عذری فی التقصیر فإن ذلک قلیل من کثیر و أفراد من جم غفیر و شواهد الحال من اختلال الأحوال و عموم الفتن و الأهوال و تشویش البال یولد المسامحة و قبول الاعتذار إن شاء الله تعالی و السلام علیه و رحمة الله و برکاته و کتب ذلک بیده الفانیة الجانیة أحمد بن نعمة الله بن أحمد بن خاتون تجاوز الله عن سیئاتهم و حشرهم فی زمرة موالیهم و ساداتهم یوم الجمعة المبارک سابع عشر شهر محرم الحرام فاتحة سنة ثمان و ثمانین و تسعمائة من الهجرة الطاهرة و النقلة الفاخرة صلوات الله علی مشرفها حامدا لله تعالی علی آلائه شاکرا له علی نعمائه مصلیا علی نبیه صلی الله علیه و آله مستغفرا من ذنوبه سائلا ستر عیوبه إن شاء الله تعالی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36" w:name="pg13717_144433"/>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684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الشیخ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العالم الزاهد الفاضل العابد الشاعر الادیب صاحب قیود و حواشی و مؤلّفات منها مقتل الحسین علیه السلام قرأ علیه مولانا الأردبیلیّ و استجاز منه فاجازه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بن نعمة اللّه بن خاتون العاملی یروی عنه الشهید الثانی کان عالما فاضلا صالحا له کتاب 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 نعمة الله بن أحمد بن خاتون العاملی للمولی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عبد اللّه بن الحسین التستریّ عزّ الدین الشیخ الأجل مروج الملّة و الدین و مربی الفقهاء و المحدثین و تاج الزهاد و الناسکین جامع المعقول و المنقول مجتهد فی الفروع و الأصول اعلی اللّه مقامه و ضاعف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الامل، مولانا عبد اللّه بن الحسین التستریّ کان من اعیان العلماء و الفضلاء و الثقات روی عن الشیخ نعمة اللّه بن أحمد بن محمّد بن خاتون العاملی عن الشیخ علی بن عبد العالی الکرکی مات سنة </w:t>
      </w:r>
      <w:r>
        <w:rPr>
          <w:rFonts w:eastAsia="IRNazanin" w:cs="IRNazanin"/>
          <w:color w:val="111111"/>
          <w:sz w:val="28"/>
          <w:szCs w:val="28"/>
          <w:lang w:bidi="fa-IR"/>
        </w:rPr>
        <w:t>1002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السیّد مصطفی التفریشی فی رجاله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الحسین التستریّ مد ظله العالی شیخنا و استاذنا الامام العلامة المحقق المدقق جلیل القدر عظیم المنزلة دقیق الفطنة کثیر الحفظ وحید عصره و فرید دهره و اورع أهل زمانه ما رأیت أحدا أوثق منه لا یحصی مناقبه و فضائله قائم اللیل صائم النهار و أکثر هذا الکتاب من تحقیقاته جزاء اللّه تعالی عنی أفضل جزاء المحسنین له کتب منها شرح قواعد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المولی محمّد تقی المجلسیّ فی شرح الفقیه و أثنی علیه و قال فی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و الامام النبیل ذو الأخلاق الطاهرة الزکیة و النفس الزاهرة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رحمه اللّه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أصفهان و انتقل جسده الشریف بعد سنة صحیحا طریا طیبا الی کربلا و دفن فی جوار مولانا المظلوم الإمام أبی عبد اللّه الحسین الشهید علیه السلام و شیعه أکثر من مائة ألف نفر من المسلمین و صلی علیه العلامة الامیر محمّد باقر الداماد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امل الامل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جامع الفوائد فی شرح القواعد 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شرح قواعد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ص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حسین التستری 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قالَ إِنِّی عَبْدُ اللَّهِ آتانِیَ الْکِتابَ الحمد لله مبین طریق الحق و موضح دلیله و موفق من اختار من العباد لمعرفة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جمله و تفاصیله و الصلاة و السلام علی المبعوث بالدین الحسن الصحیح فی فروعه و أصوله المنعوت بالخلق العظیم من ربه عز و جل فی تنزیله و علی آله الموثوق بهم فی تحریر قواعد شرعه و بیان سبیله الحافظین له من درس دروسه و ضعف فصوله ما دار فلک و أخلص ملک فی تکبیره و تهلیله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العلوم سیما الشرعیة و ما یتوقف علیه من أکمل الرغائب و أفضل المطالب و أشرف المناقب و أنفس ما أنفقت فیه الأیام و توجهت إلیه همم الأنام و لما کان الأخ الأعز الأجل الأوحد المحقق المدقق إنسان عین الأصحاب المتقین و عین إنسان الأحباب علی الیقین مولانا الملا عبد الله بن حسین التستری رفع الله قدره و أجزل ذکره ممن حصل منها أوفر سهم و أولاه و حصل علی أکبر قسم و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ذاق مرارة الاغتراب عن وطنه و خاض غمرات الأهوال فی سفره حزنه و سهله و من الله علیه بحج بیته الحرام و زیارة قبر رسوله علیه و آله الصلاة و السلام و الحلول ببلدتنا عیناثا حرسها الله من قری الشام التمس من أخیه و محبه الفقیر الحقیر المعترف بالقصور و التقصیر أحمد بن نعمة الله بن أحمد بن خاتون العاملی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أن أجیز له ما أجیز 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فامتثلت أمره طاعة و برا و إن کان أدام الله ظلاله أرفع رتبة و أجل قدرا و أجزت له أن یروی عنی جمیع ما یجوز لی عنی روایته من أصول و فروع و معقول و مشروع مما صنفه علماؤنا السابقون و سلفنا الصالحون رحمهم الله علی اختلاف أنواعها و تعدد أنحائها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کتب الشیخ الأجل الإمام شیخ الإسلام مقتدی الأنام الشیخ أبی جعفر محمد بن الحسن الطوسی قدس الله روحه الطاهرة و رفع قدره فی الدنیا و الآخرة بحق روایتی لها عن جمع من الأخیار أجلهم الشیخ الأجل الفرد العلم الوالد الشیخ نعمة الله خرق الله العادة بطول عمره عن والده الشیخ الإمام الرحلة القدوة عمدة المخلصین و زبدة المحصلین الشیخ شهاب الدین أحمد عن والده الإمام البحر القمقام علامة أبناء عصره فی البیان و المعانی فهامة رؤساء دهره فی الألفاظ و المعانی شمس الدین محمد قدس الله روحهما و نور ضریحهما عن الشیخ الأجل جمال الدین أحمد بن الحاجی علی العیناثی عن الشیخ زین الدین جعفر بن الحسام عن السید الأجل الحسن بن أیوب الشهیر بابن نجم الدین عن الإمام العلامة السعید الشهید محمد بن مکی عن شیخیه الإمامین الأعلمین الشیخ محیی الدین و السید عمید الدین عن شیخهما بل شیخ الإسلام و عمید الفقهاء الأعلام الشیخ الأعرف الأشهر جمال الدین الحسن بن المطهر عن والده الإمام سدید الدین یوسف عن شیخه الإمام نجیب الدین بن نما الحلی عن الشیخ الأجل الأوحد المحقق المنقب شمس الدین محمد بن إدریس عن عربی بن مسافر العبادی عن إلیاس بن هشام الحائری عن أبی علی المفید عن والده أبی جعفر المصنف رحمهم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أعلی من ذلک عن ابن إدریس عن الإمام جمال الدین هبة الله بن رطبة السوراوی عن المفید أبی علی عن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یرویها الإمام الشهید أیضا عن الإمام السعید جلال الدین أبی محمد الحسن بن نما عن الشیخ نجیب الدین یحیی بن سعید عن السید الإمام المرتضی محیی الدین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أبی حامد محمد بن زهرة الحسینی الحلبی الإسحاقی طاب ثراه عن الإمام رشید الدین أبی جعفر محمد بن علی بن شهرآشوب المازندرانی عن أبی الفضل الداعی و السید ضیاء الدین أبی الرضا فضل الله بن علی الحسنی و الشیخ أبی الفتوح أحمد بن علی الرازی و الشیخ الإمام أبی عبد الله محمد و أخیه أبی الحسن علی ابنی علی بن عبد الصمد النیسابوری و أبی علی محمد بن الفضل الطبرسی جمیعا عن الشیخین أبی علی الحسن المفید و أبی الوفاء عبد الجبار کلیهما عن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الأسانید جمیع مصنفات الشیخ العلم الأوحد المفید محمد بن محمد بن النعمان أحدر الله إلیه میاه الرضوان عن الشیخ أبی جعفر عنه رضی الله عنهما و بها جمیع مصنفات السیدین السندین علم الهدی ذی المجدین المرتضی و أخیه السعید ملک الأدباء علامة الفضلاء الرضی جامع نهج البلاغة من کلام العالم الربانی وارث علم رسول الله صلی الله علیه و آله و خلیفته أبی الحسن أمیر المؤمنین علی بن أبی طالب صلوات الله علیه و علی ابن عمه و عترته الطاهرین عن الشیخ أبی جعفر عنهما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إلی ابن شهرآشوب المتقدم عن السید الإمام أبی الصمصام ذی الفقار بن معبد الحسنی المروزی عن السیدین رحمهما الله تعالی بواسطة أبی عبد الله محمد بن علی الحلوانی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کتب الشیخ الأجل المحدث الرحلة أبی جعفر محمد بن علی بن بابویه بالأسانید السابقة إلی المفید عنه ره و جمیع مصنفات والده علی المذکور عن الولد المذکور عنه ره و بالإسناد إلی علی بن بابویه جمیع مصنفات الشیخ الأجل الأوحد محمد بن یعقوب الکلینی التی من جملتها الکافی فی الحدیث عن ابن قولویه عن المصنف المذکور و به جمیع مرویات الکلینی عن الأئمة علیهم الصلاة و السلام بواسطة من 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مصنفات الإمام الحبر المدقق القاضی عز الدین عبد العزیز بن البراج خلیفة الشیخ أبی جعفر ره فی البلاد الشامیة بالطریق المذکور إلی السید محیی الدین بن زهرة عن الشریف عز الدین أبی الحارث محمد بن الحسن الطبری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البغدادی عن الشیخ الإمام السعید قطب الدین أبی الحسن الراوندی عن الشیخ أبی جعفر محمد بن علی بن الحسن الحلبی عن القاضی بن البراج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مصنفات الشیخ الإمام السعید خلیفة المرتضی فی علومه أبی الصلاح تقی الدین بن نجم الحلبی عن الشیخ أبی الفضل شاذان بواسطة محیی الدین بن زهرة و السید فخار بحق روایة شاذان عن الشیخ أبی محمد عبد الله بن محمد بن عمر الطرابلسی عن القاضی عبد العزیز بن أبی کامل الطرابلسی عن الشیخ أبی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مصنفات الإمام الحبر العلامة عماد المذهب أبی الفتح محمد بن علی الکراجکی نزیل الرملة البیضاء ره عن شاذان ره عن الشیخ الفقیه أبی محمد ریحان بن عبد الله الحبشی عن القاضی عبد العزیز عن الکراجکی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مصنفات الإمامین الأعلمین فقیه أهل البیت فی زمانه نجم الدین أبی القاسم جعفر بن سعید و ابن عمه نجیب الدین یحیی و مصنفات السیدین السندین رضی الدین أبی القاسم علی و جمال الدین أبی الفضائل أحمد ابنی طاوس الحسنیین سقی الله ضریحیهما صوب الغمام و نفعنا ببرکاتهما و برکات أسلافهما الکرام عن الإمام جمال الدین الحسن بن المطهر عنهم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الإمام الشهید محمد بن مکی عن الشیخ الإمام ملک الأدباء و العلماء رضی الدین أبی الحسن علی بن الشیخ السعید جمال الدین أحمد المزیدی عن شیخه الإمام جمال الدین محمد بن صالح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مصنفات الإمام جمال الدین أحمد بن فهد عن الجد المذکور سابقا عن شیخنا الإمام العلامة الشیخ علی بن عبد العالی عن شیخه أبی الحسن علی بن هلال الجزائری عن الإمام المصنف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مصنفات الشیخ الجلیل المقداد بن عبد الله السیوری نور الله ضریحه عن الجد عن شیخه الحسین بن الحسام عن أخیه ظهیر الدین عن المصنف و عن شیخنا علی بن عبد العالی عن شیخه ابن هلال عن المصنف و عن الجد عن والده الشمس عن ابن الحاج علی عن الشیخ زین علی التولبی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 أما مصنفات الشیخ السعید محمد بن إدریس و شیخ المذهب مفتی الفرق جمال الدین حسن و والده سدید الدین یوسف و ولده فخر المحققین محمد و السعید الشهید محمد بن مکی رحمهم الله فلیروها الملا عبد الله حرسه الله عنی عنهم بالطریق المذکور إلی الشیخ أبی جعفر ره و غیرها من الطرق التی لی إلیهم و کذا کتب غیرهم من أصحابنا رضی الله عنهم و هی کثیرة مدونة فمتی عثر الأخ علی شی‌ء منها فهو مسلط علی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أجزت له أدام الله توفیقه روایة ما أملاه قلمی القاهر و ذهنی الفاتر من القیود و الحواشی و المؤلفات علی نزارتها فلیرو ذلک کله کما شاء و أحب متی شاء و أحب لمن شاء و أحب بشرائط الروایة عند أهل الدرایة مأخوذا ما أخذه الله علی من ملازمة التقوی و الاحتیاط فی الفتوی و مراقبته علی الوجه الذی یرجی و أن یکون من المفلحین و أن یذکرنی فی خلواته عقیب صلواته خصوصا فی المشاهد الشریفة و الأماکن المنیعة صلوات الله علی ساکنیها و مشرفیها و أن یقبل عذری فی التقصیر فإن ذلک قلیل من کثیر و أفراد من جم غفیر و شواهد الحال من اختلال الأحوال و عموم الفتن و الأهوال و تشویش البال یولد المسامحة و قبول الاعتذار إن شاء الله تعالی و السلام علیه و رحمة الله و برکاته و کتب ذلک بیده الفانیة الجانیة أحمد بن نعمة الله بن أحمد بن خاتون تجاوز الله عن سیئاتهم و حشرهم فی زمرة موالیهم و ساداتهم یوم الجمعة المبارک سابع عشر شهر محرم الحرام فاتحة سنة ثمان و ثمانین و تسعمائة من الهجرة الطاهرة و النقلة الفاخرة صلوات الله علی مشرفها حامدا لله تعالی علی آلائه شاکرا له علی نعمائه مصلیا علی نبیه صلی الله علیه و آله مستغفرا من ذنوبه سائلا ستر عیوبه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1328467_1468164448"/>
      <w:bookmarkStart w:id="38" w:name="_Toc14"/>
      <w:bookmarkEnd w:id="37"/>
      <w:r>
        <w:rPr>
          <w:rtl w:val="true"/>
        </w:rPr>
        <w:t xml:space="preserve">صورة إجازة </w:t>
      </w:r>
      <w:r>
        <w:rPr/>
        <w:t>68</w:t>
      </w:r>
      <w:r>
        <w:rPr>
          <w:rtl w:val="true"/>
        </w:rPr>
        <w:t xml:space="preserve"> </w:t>
      </w:r>
      <w:r>
        <w:rPr>
          <w:rtl w:val="true"/>
        </w:rPr>
        <w:t>الشیخ نعمة الله بن خاتون والد الشیخ أحمد المذکور للملا عبد الله الشوشتری المزبور أیضا</w:t>
      </w:r>
      <w:r>
        <w:rPr>
          <w:rtl w:val="true"/>
        </w:rPr>
        <w:t>.</w:t>
      </w:r>
      <w:bookmarkEnd w:id="38"/>
    </w:p>
    <w:p>
      <w:pPr>
        <w:pStyle w:val="BookText"/>
        <w:rPr/>
      </w:pP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68</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الشیخ نعمة الله بن خاتون‌</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فی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نعمة اللّه بن أحمد بن محمّد بن خاتون العاملی العیناثی کان عالما فاضلا جلیلا أدیبا شاعرا من تلامذة الشیخ علیّ بن عبد العالی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الشیخ أحمد المذکور للملا عبد الله الشوشتری المزبور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إن أول حدیث قدیم أو حدیث جری به لسان الأقلام فی میدان العرفان و أسنی درایة درت به الألبان من أمهات الإیقان حمد موجود علم الإنسان عَلَّمَهُ الْبَیانَ و هداه النجدین و نصب أعلام الهدایة یختص طرق الغوایة بالدلائل الصحاح و الحسان و الصلاة و السلام علی من خص بعموم الإرشاد إلی الإنس و الجان المؤید ببقاء شریعته و حقیقته بآیاته و معجزاته التی من جملتها السنة و القرآن المنقولان بطریق التواتر و بأبواب مدینة علمه و راقمی علمه الحافظین لها من خلط حلاله بحرامه الأئمة الأبرار و المصطفین الأخیار علیه و علیهم من الله مزید الصلاة و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أفقر عباد مولاه إلی کرم الله العلی نعمة الله علی بن أحمد بن محمد بن خاتون العاملی عامله الله بالصفح عن زلله و العفو عن خطائه إن أنفس</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الرغائب و أعلی المطالب هو الوصول إلی معرفة شریعة الحی القیوم و هو مما یتعذر بدون الروایة کما هو مقرر عند أهل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جملة من هاجر إلی الله فی تحصیل هذا المعنی و تاجر الله حتی جل لدینا فی المعنی المولی الفاضل و الأولی الکامل ذو المناقب و الفواصل الجامع بحسن أخلاقه الخلیقة بین الشریعة و الحقیقة مولانا ملا عبد الله بن عز الدین حسین التستری أصلح الله أحواله و کثر فی العلماء أمثاله فشرف الأسماع برائق لفظه و شرق الأصقاع بحلو القول و 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 من هذا العبد الضعیف و الجرم النحیف أن یجیزه بما وصل إلیه و عول فی الروایة علیه من کتب العلماء الأعلام و روایات البررة الکرام فقدمت قدما و أخرت أخری بید أن جانب إجابته أحری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أروی عن شیخی إمام الأمة و أکمل الأئمة و سراج الملة الإمام ذی المآثر و المفاخر و الفضائل و الفواضل و المعالی أبی الحسن علی بن عبد العالی و الفقیه النبیه البدل الصالح الدین أبی العباس أحمد بن خاتون قدس الله روحیهما و نور ضریحیهما بمحمد و آله و هما یرویان عن الجد الأسعد الأکمل الأفضل المحقق المدقق شمس الدین محمد بن خاتون روض الله مرقده و ینفرد کل منهما بطرق أخری مدونة بخطوطهما و هی کثیرة منتشرة بعضها مما رزقناه بحمد الله أعلی و بعضها 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ضبط الولد البر الصالح الکامل ذو الأخلاق السنیة و الأعراق القدسیة رفع الله فی العالمین قدره و نشر فی العالمین ذکره و طول عمره و بشر أجره بحق محمد و آله الطاهرین قبل هذه الکتابة</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نبذة هی غرة جبهة الروایة و درة طریق الدرایة و الهدایة فلهذا أعرضنا عن ذکرها لأنه کالتکرار المذموم عند ذوی الاعتبار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فالمولی المومی إلیه سهل الله مطالبه و حصل مآربه مسلط علی روایتها عنی عن الشیخین الکبیرین المذکورین عالیا عمن أسندا إلیه إلی آخر ما عد آنفا فی خط الولد سلمه الله تعالی إلی أن ینتهی إلی أئمة الهدی و مصابیح الدجی صلوات الله و سلامه علیهم أجمعین و نقلها إلی من شاء و أحب موفقا مسددا مراعیا شرائط الروایة عند أهل الدرایة و علیه أن یذکرنی و المشایخ قدست أرواحهم فی خلواته و جلواته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العبد نعمة الله بن أحمد بن محمد بن خاتون فی أواسط شهر محرم الحرام افتتاح سنة ثمان و ثمانین و تسعمائة هجریة نبویة علی مشرفها الصلاة و السلام و التحیة حامدا مصلیا مسلما عودا علی بدء</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39" w:name="pg13717_144436"/>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1361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الشیخ نعمة الله بن خاتون‌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نعمة اللّه بن أحمد بن البحر القمقام شمس الدین محمّد بن خاتون العاملی العیناثی العالم الفاضل الجلیل الادیب الشاعر الفقیه من تلامذة المحقق الکرکی و من اجلة العلماء الإمامیّة و هو أحد من الفقهاء المعروفین بابن خاتون و هو و أبوه وجده و ولده أحمد و غیرهم من سلسلته من أهل بیت العلم و الفقاهة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نعمة اللّه بن أحمد بن محمّد بن خاتون العاملی العیناثی کان عالما فاضلا جلیلا أدیبا شاعرا من تلامذة الشیخ علیّ بن عبد العالی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 الشیخ أحمد المذکور للملا عبد الله الشوشتری المزبور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إن أول حدیث قدیم أو حدیث جری به لسان الأقلام فی میدان العرفان و أسنی درایة درت به الألبان من أمهات الإیقان حمد موجود علم الإنسان عَلَّمَهُ الْبَیانَ و هداه النجدین و نصب أعلام الهدایة یختص طرق الغوایة بالدلائل الصحاح و الحسان و الصلاة و السلام علی من خص بعموم الإرشاد إلی الإنس و الجان المؤید ببقاء شریعته و حقیقته بآیاته و معجزاته التی من جملتها السنة و القرآن المنقولان بطریق التواتر و بأبواب مدینة علمه و راقمی علمه الحافظین لها من خلط حلاله بحرامه الأئمة الأبرار و المصطفین الأخیار علیه و علیهم من الله مزید الصلاة و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أفقر عباد مولاه إلی کرم الله العلی نعمة الله علی بن أحمد بن محمد بن خاتون العاملی عامله الله بالصفح عن زلله و العفو عن خطائه إن أنفس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الرغائب و أعلی المطالب هو الوصول إلی معرفة شریعة الحی القیوم و هو مما یتعذر بدون الروایة کما هو مقرر عند أهل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جملة من هاجر إلی الله فی تحصیل هذا المعنی و تاجر الله حتی جل لدینا فی المعنی المولی الفاضل و الأولی الکامل ذو المناقب و الفواصل الجامع بحسن أخلاقه الخلیقة بین الشریعة و الحقیقة مولانا ملا عبد الله بن عز الدین حسین التستری أصلح الله أحواله و کثر فی العلماء أمثاله فشرف الأسماع برائق لفظه و شرق الأصقاع بحلو القول و 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 من هذا العبد الضعیف و الجرم النحیف أن یجیزه بما وصل إلیه و عول فی الروایة علیه من کتب العلماء الأعلام و روایات البررة الکرام فقدمت قدما و أخرت أخری بید أن جانب إجابته أحری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أروی عن شیخی إمام الأمة و أکمل الأئمة و سراج الملة الإمام ذی المآثر و المفاخر و الفضائل و الفواضل و المعالی أبی الحسن علی بن عبد العالی و الفقیه النبیه البدل الصالح الدین أبی العباس أحمد بن خاتون قدس الله روحیهما و نور ضریحیهما بمحمد و آله و هما یرویان عن الجد الأسعد الأکمل الأفضل المحقق المدقق شمس الدین محمد بن خاتون روض الله مرقده و ینفرد کل منهما بطرق أخری مدونة بخطوطهما و هی کثیرة منتشرة بعضها مما رزقناه بحمد الله أعلی و بعضها 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ضبط الولد البر الصالح الکامل ذو الأخلاق السنیة و الأعراق القدسیة رفع الله فی العالمین قدره و نشر فی العالمین ذکره و طول عمره و بشر أجره بحق محمد و آله الطاهرین قبل هذه الکتابة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مر فی الاجازة السابقة تحت الرقم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فان هذه الاجازة کانت مسطورة ذیلها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نبذة هی غرة جبهة الروایة و درة طریق الدرایة و الهدایة فلهذا أعرضنا عن ذکرها لأنه کالتکرار المذموم عند ذوی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فالمولی المومی إلیه سهل الله مطالبه و حصل مآربه مسلط علی روایتها عنی عن الشیخین الکبیرین المذکورین عالیا عمن أسندا إلیه إلی آخر ما عد آنفا فی خط الولد سلمه الله تعالی إلی أن ینتهی إلی أئمة الهدی و مصابیح الدجی صلوات الله و سلامه علیهم أجمعین و نقلها إلی من شاء و أحب موفقا مسددا مراعیا شرائط الروایة عند أهل الدرایة و علیه أن یذکرنی و المشایخ قدست أرواحهم فی خلواته و جلواته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العبد نعمة الله بن أحمد بن محمد بن خاتون فی أواسط شهر محرم الحرام افتتاح سنة ثمان و ثمانین و تسعمائة هجریة نبویة علی مشرفها الصلاة و السلام و التحیة حامدا مصلیا مسلما عودا علی بدء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1328469_1468164448"/>
      <w:bookmarkStart w:id="41" w:name="_Toc15"/>
      <w:bookmarkEnd w:id="40"/>
      <w:r>
        <w:rPr>
          <w:rtl w:val="true"/>
        </w:rPr>
        <w:t xml:space="preserve">صورة إجازة </w:t>
      </w:r>
      <w:r>
        <w:rPr/>
        <w:t>69</w:t>
      </w:r>
      <w:r>
        <w:rPr>
          <w:rtl w:val="true"/>
        </w:rPr>
        <w:t xml:space="preserve"> </w:t>
      </w:r>
      <w:r>
        <w:rPr>
          <w:rtl w:val="true"/>
        </w:rPr>
        <w:t>الشیخ محمد الشافعی للشیخ بهاء الدین محمد و للشیخ برهان الدین ولدی الشیخ عز الدین أبی المحامد</w:t>
      </w:r>
      <w:bookmarkEnd w:id="41"/>
    </w:p>
    <w:p>
      <w:pPr>
        <w:pStyle w:val="BookText"/>
        <w:rPr/>
      </w:pPr>
      <w:r>
        <w:rPr>
          <w:rFonts w:ascii="IRNazanin" w:hAnsi="IRNazanin" w:eastAsia="IRNazanin"/>
          <w:color w:val="111111"/>
          <w:sz w:val="28"/>
          <w:sz w:val="28"/>
          <w:szCs w:val="28"/>
          <w:rtl w:val="true"/>
          <w:lang w:bidi="fa-IR"/>
        </w:rPr>
        <w:t>و هؤلاء کلهم من علماء العامة و هما قد کانا من أولاد أبی حامد الغزالی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حمدا لمن أعلی أعلام المصطفین الأخیار و جعل منهم الربانیین و العلماء و الأحبار و نصب لهم علی الوصول إلی مقاصد السنة و الکتاب أشرف منار و حللهم بحلیة البیان و البدیع فانجلت بهم المعانی و تجلت لهم الأسرار ألمع لهم من برهان بهاء الدین المحمدی لوامع الأنوار و أطلع بهم فی برهان التحقیق سوابق السبق بذلک المضمار کشف لمن اتخذه سندا منهم عن کل معنی غریب فصار عزیزا مشهورا بالأقطار و جعل من انقطع عما سواه و اتصل بمن سواه موضوعا علی الرءوس مرفوعا له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شهادة لله سبحانه بأنه الواحد الماجد العزیز الغفار و لرسوله الفرد الجامع الوتر الشافع بأنه المرسل بجلیل الآثار و جمیل الأبشار صلی الله علیه و علی آله و صحبه من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الله سبحانه إذا أراد بعبد خیرا نقش فی دیباجة نسخة وجوده نقوش العلم و الحکمة و سطر فی صفاح صحاف بروده من سور سیر العرفان ما یقرأ الأکمه و بلغ به إلی شأو المعالی و رتب الأعالی و أتم علیه النعمة فنظمه فی سلک سلسلة الأسناد التی هی من خصائص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ممن سبق فی مضمار أولئک و یسبق طلع فضله فوضعت له أجنحتها الملائک الإمامین العالمین الأوحدین و الهمامین النحریرین الأمجدین جلیلی الفضلاء الأعلام و سلیلی علماء الإسلام مولانا أبا الفضائل بهاء الدین محمدا و مولانا أبا الحق برهان الدین ولدی الإمام الفاضل العلیم مولانا عز الملة و الدین أبی المحامد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المنتسب إلی حجة الإسلام أبی حامد لا زال طلع إفضالهما نضیدا و بحر کمالهما بسیطا مدیدا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وفدا لزیارة البیت المقدس و وردا مناهل ذلک المقام الأقدس و فاز الفقیر بشهادة ذاتهما و الاقتباس من أنوار برکاتهما التمسا منی أن یرویا عنی فأبرزت ما سبکته ید البیان من إبریز الإجازة و سلکت من عموم الإذن لهما فی حقیقة الروایة مجازه فأجزتهما بجمیع ما یجوز لی و عنی روایته ما صحت نسبته إلی و درایته من مقروء و مسموع و معقول و مشروع و أصول و فروع و منظوم و منثور و حدیث مأثور بشرطه المضبوط و صیغه المشروط و ذلک بعد أن قرأ الأول منهما بمسمع من الثانی حدیثا أو حدیثین من أول کل من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رویت صحیح البخاری عن أئمة أعلام منهم والدی شیخ المشایخ أعلی الله نزله فی دار السلام و هو یرویه عن طرق عدیدة منها روایته بالطریق المحمدی عن شیخه شیخ الإسلام علم حفاظ الأنام أبی المعالی کمال الدین محمد بن أبی شریف</w:t>
      </w:r>
    </w:p>
    <w:p>
      <w:pPr>
        <w:pStyle w:val="BookText"/>
        <w:rPr/>
      </w:pPr>
      <w:r>
        <w:rPr>
          <w:rFonts w:ascii="IRNazanin" w:hAnsi="IRNazanin" w:eastAsia="IRNazanin"/>
          <w:color w:val="111111"/>
          <w:sz w:val="28"/>
          <w:sz w:val="28"/>
          <w:szCs w:val="28"/>
          <w:rtl w:val="true"/>
          <w:lang w:bidi="fa-IR"/>
        </w:rPr>
        <w:t>المقدسی عن العلامة أبی الفتح محمد بن أبی بکر بن الحسین المراغی عن العلامة أبی عبد الله محمد بن إسماعیل القزوینی عن البدر أبی عبد الله محمد بن سیف الدین فلیح بن کیکلدی العلالی عن قاضی القضاة أبی عبد الله محمد بن المسلم بن محمد بن مالک الحنبلی أخبرنا الزاهد أبو عبد الله محمد بن عبد الرحیم بن عبد الواحد أخبرنا الحافظ أبو عبد الله محمد بن عبد الواحد المقدسی أخبرنا محمد بن محمد بن أبی القاسم القطان أخبرنا محمد بن محمد بن الجنید أخبرنا محمد بن طاهر المقدسی أخبرنا الحافظ أبو طاهر محمد بن عبد الواحد البزاز أخبرنا محمد بن أحمد بن حمدان أخبرنا محمد بن الهیثم أخبرنا محمد بن یوسف الفربوری حدثنا محمد بن إسماعیل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 صحیح مسلم عن والدی عن والده عن جده لأمه شیخ الإسلام تقی الدین القرشندی عن خال والده العلامة المسند شهاب الدین أحمد ابن الإمام الکبیر و الحافظ الشهیر أبی سعید العلائی قال أخبرنا به العلامة شیخ الإسلام الخطیب أبو إسحاق إبراهیم بن عبد الرحمن الشافعی أخبرنا به أبو العباس أحمد بن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الدائم بن نعمة المقدسی أخبرنا محمد بن علی بن صدقة الحرانی أخبرنا أبو عبد الله محمد بن الفضیل بن أحمد الصاعدی الفراوی أخبرنا أبو الحسن عبد الفاخر بن محمد الفارسی أخبرنا أبو أحمد محمد بن عیسی بن عمرویه الجلودی أخبرنا أبو إسحاق إبراهیم بن محمد بن سفیان عن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أجزتهما أن یرویا عنی تفسیری الإمامین الکبیرین قاضی القضاة ناصر الدین عبد الله بن عمر البیضاوی و الأستاد أبی القاسم محمود بن عمر الزمخشری و قد رویت تفسیر البیضاوی عن أئمة من أهل التفسیر منهم الإمام الهمام شیخ مشایخ الإسلام والدی قراءة علیه و سماعا بل رویت سائر مصنفات القاضی عنه عن شیخیه شیخی الإسلام زکریا بن محمد الأنصاری المصری و الکمال محمد بن أبی شریف المقدسی قالا أخبرنا حافظ العصر الأستاد أبو الفضل بن حجر العسقلانی عن المسند أبی هریرة بن الحافظ الذهبی عن عمر بن إلیاس المراغی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 الکشاف عن جماعة منهم والدی عن شیخیه المذکورین زکریا و ابن أبی شریف عن الحافظ بن حجر المذکور أخبرنا إبراهیم بن أحمد التنوخی عن أبی حیان محمد بن یوسف الجیانی أخبرنا أبو جعفر أحمد بن إبراهیم بن زبیر عن أبی الخطاب محمد بن أحمد السکونی عن أبی البرکات الخشوعی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أیضا بالحدیث المسلسل بالمحمدین و رویت عن شیخی الإسلام علمی الأعلام والدی أبی البرکات البدر بن محمد بن الرضی المقری ثم الدمشقی تغمدهم الله برضوانه قال الوالد أخبرنی به والدی عن الحافظ محمد بن أبی الخیر السخاوی المصری عن الحافظ أبی الفضل محمد بن محمد بن الهاشمی المکی و قال البدر بن الرضی أخبرنی به والدی أبو الفضل رضی الدین محمد عن والده أبی البرکات رضی الدین محمد عن قاضی القضاة الشمس محمد القابائی قال أبو الفضل الهاشمی و الحسن القابائی أخبرنا به العلامة المجد أبو الطاهر محمد بن یعقوب الرازی یعنی صاحب القاموس حدثنا محمد بن محمد الأندلسی حدثنا محمد بن محمد اللسانی حدثنا قاضی الجماعة أبو القاسم محمد بن أحمد بن محمد بن عبد الله الحسنی حدثنا محمد بن محمد الخضار حدثنا محمد بن یوسف</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الدمشقی حدثنا محمد بن أبی الحسین الصوفی حدثنا محمد بن عبد الله بن محمود الطائی حدثنا الحافظ أبو عبد الله محمد بن عبد الواحد الدقاق حدثنا محمد بن علی الکرانی الثرابی حدثنا الحافظ أبو عبد الله محمد بن إسحاق بن محمد بن یحیی العبدی حدثنا أبو منصور محمد بن سعید الباوردی حدثنا محمد بن عبد الله بن المثنی حدثنا محمد بن بشیر حدثنا محمد بن عمرو حدثنا محمد بن شیرین عن أبی کثیر مولی محمد بن جحش و یقال إن اسمه محمد أیضا عن محمد بن جحش عن محمد رسول الله صلی الله علیه و آله أنه مر فی السوق علی رجل و فخذاه مکشوفتان فقال له غط فخذیک إن الفخذین 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 عد مرویاتی علی اختلاف أنواعها و تشعب طرقها و اتساعها یضیق عن ذکرها هذا المقام و یقف علی نشر عشرها ألسن الأقلام و المرجو من مدید مزید کرمهما و وافر وافی نعمهما أن یعظمانی فی مسلک دعواتهما و مسمط تورداتهما فإنی فقیر إلی ذلک سلک الله بی و بهما أقوم المسالک و ختم لنا بالحسنی و جمعنا فی قصر رحمته الأسنی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ذلک و کتب الفقیر محمد بن محمد بن محمد بن أبی اللطیف بن علی بن منصور بن زید العرب القرشی المقدسی الشافعی الأشعری حفید بن الحنفیة و سبط أبی الحسن أصلح الله منه ما ظهر و بطن فی جمادی الأولی سنة اثنین و تسعین و تسعمائة و صلی الله علی محمد و علی آله و أصحابه و سلم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42" w:name="pg13717_144440"/>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کلهم من علماء العامة و هما قد کانا من أولاد أبی حامد الغزالی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حمدا لمن أعلی أعلام المصطفین الأخیار و جعل منهم الربانیین و العلماء و الأحبار و نصب لهم علی الوصول إلی مقاصد السنة و الکتاب أشرف منار و حللهم بحلیة البیان و البدیع فانجلت بهم المعانی و تجلت لهم الأسرار ألمع لهم من برهان بهاء الدین المحمدی لوامع الأنوار و أطلع بهم فی برهان التحقیق سوابق السبق بذلک المضمار کشف لمن اتخذه سندا منهم عن کل معنی غریب فصار عزیزا مشهورا بالأقطار و جعل من انقطع عما سواه و اتصل بمن سواه موضوعا علی الرءوس مرفوعا له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شهادة لله سبحانه بأنه الواحد الماجد العزیز الغفار و لرسوله الفرد الجامع الوتر الشافع بأنه المرسل بجلیل الآثار و جمیل الأبشار صلی الله علیه و علی آله و صحبه من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الله سبحانه إذا أراد بعبد خیرا نقش فی دیباجة نسخة وجوده نقوش العلم و الحکمة و سطر فی صفاح صحاف بروده من سور سیر العرفان ما یقرأ الأکمه و بلغ به إلی شأو المعالی و رتب الأعالی و أتم علیه النعمة فنظمه فی سلک سلسلة الأسناد التی هی من خصائص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ممن سبق فی مضمار أولئک و یسبق طلع فضله فوضعت له أجنحتها الملائک الإمامین العالمین الأوحدین و الهمامین النحریرین الأمجدین جلیلی الفضلاء الأعلام و سلیلی علماء الإسلام مولانا أبا الفضائل بهاء الدین محمدا و مولانا أبا الحق برهان الدین ولدی الإمام الفاضل العلیم مولانا عز الملة و الدین أبی المحامد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المنتسب إلی حجة الإسلام أبی حامد لا زال طلع إفضالهما نضیدا و بحر کمالهما بسیطا مدیدا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وفدا لزیارة البیت المقدس و وردا مناهل ذلک المقام الأقدس و فاز الفقیر بشهادة ذاتهما و الاقتباس من أنوار برکاتهما التمسا منی أن یرویا عنی فأبرزت ما سبکته ید البیان من إبریز الإجازة و سلکت من عموم الإذن لهما فی حقیقة الروایة مجازه فأجزتهما بجمیع ما یجوز لی و عنی روایته ما صحت نسبته إلی و درایته من مقروء و مسموع و معقول و مشروع و أصول و فروع و منظوم و منثور و حدیث مأثور بشرطه المضبوط و صیغه المشروط و ذلک بعد أن قرأ الأول منهما بمسمع من الثانی حدیثا أو حدیثین من أول کل من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رویت صحیح البخاری عن أئمة أعلام منهم والدی شیخ المشایخ أعلی الله نزله فی دار السلام و هو یرویه عن طرق عدیدة منها روایته بالطریق المحمدی عن شیخه شیخ الإسلام علم حفاظ الأنام أبی المعالی کمال الدین محمد بن أبی شریف</w:t>
      </w:r>
    </w:p>
    <w:p>
      <w:pPr>
        <w:pStyle w:val="BookText"/>
        <w:rPr/>
      </w:pPr>
      <w:r>
        <w:rPr>
          <w:rFonts w:ascii="IRNazanin" w:hAnsi="IRNazanin" w:eastAsia="IRNazanin"/>
          <w:color w:val="111111"/>
          <w:sz w:val="28"/>
          <w:sz w:val="28"/>
          <w:szCs w:val="28"/>
          <w:rtl w:val="true"/>
          <w:lang w:bidi="fa-IR"/>
        </w:rPr>
        <w:t>المقدسی عن العلامة أبی الفتح محمد بن أبی بکر بن الحسین المراغی عن العلامة أبی عبد الله محمد بن إسماعیل القزوینی عن البدر أبی عبد الله محمد بن سیف الدین فلیح بن کیکلدی العلالی عن قاضی القضاة أبی عبد الله محمد بن المسلم بن محمد بن مالک الحنبلی أخبرنا الزاهد أبو عبد الله محمد بن عبد الرحیم بن عبد الواحد أخبرنا الحافظ أبو عبد الله محمد بن عبد الواحد المقدسی أخبرنا محمد بن محمد بن أبی القاسم القطان أخبرنا محمد بن محمد بن الجنید أخبرنا محمد بن طاهر المقدسی أخبرنا الحافظ أبو طاهر محمد بن عبد الواحد البزاز أخبرنا محمد بن أحمد بن حمدان أخبرنا محمد بن الهیثم أخبرنا محمد بن یوسف الفربوری حدثنا محمد بن إسماعیل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 صحیح مسلم عن والدی عن والده عن جده لأمه شیخ الإسلام تقی الدین القرشندی عن خال والده العلامة المسند شهاب الدین أحمد ابن الإمام الکبیر و الحافظ الشهیر أبی سعید العلائی قال أخبرنا به العلامة شیخ الإسلام الخطیب أبو إسحاق إبراهیم بن عبد الرحمن الشافعی أخبرنا به أبو العباس أحمد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عبد الدائم بن نعمة المقدسی أخبرنا محمد بن علی بن صدقة الحرانی أخبرنا أبو عبد الله محمد بن الفضیل بن أحمد الصاعدی الفراوی أخبرنا أبو الحسن عبد الفاخر بن محمد الفارسی أخبرنا أبو أحمد محمد بن عیسی بن عمرویه الجلودی أخبرنا أبو إسحاق إبراهیم بن محمد بن سفیان عن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أجزتهما أن یرویا عنی تفسیری الإمامین الکبیرین قاضی القضاة ناصر الدین عبد الله بن عمر البیضاوی و الأستاد أبی القاسم محمود بن عمر الزمخشری و قد رویت تفسیر البیضاوی عن أئمة من أهل التفسیر منهم الإمام الهمام شیخ مشایخ الإسلام والدی قراءة علیه و سماعا بل رویت سائر مصنفات القاضی عنه عن شیخیه شیخی الإسلام زکریا بن محمد الأنصاری المصری و الکمال محمد بن أبی شریف المقدسی قالا أخبرنا حافظ العصر الأستاد أبو الفضل بن حجر العسقلانی عن المسند أبی هریرة بن الحافظ الذهبی عن عمر بن إلیاس المراغی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 الکشاف عن جماعة منهم والدی عن شیخیه المذکورین زکریا و ابن أبی شریف عن الحافظ بن حجر المذکور أخبرنا إبراهیم بن أحمد التنوخی عن أبی حیان محمد بن یوسف الجیانی أخبرنا أبو جعفر أحمد بن إبراهیم بن زبیر عن أبی الخطاب محمد بن أحمد السکونی عن أبی البرکات الخشوعی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أیضا بالحدیث المسلسل بالمحمدین و رویت عن شیخی الإسلام علمی الأعلام والدی أبی البرکات البدر بن محمد بن الرضی المقری ثم الدمشقی تغمدهم الله برضوانه قال الوالد أخبرنی به والدی عن الحافظ محمد بن أبی الخیر السخاوی المصری عن الحافظ أبی الفضل محمد بن محمد بن الهاشمی المکی و قال البدر بن الرضی أخبرنی به والدی أبو الفضل رضی الدین محمد عن والده أبی البرکات رضی الدین محمد عن قاضی القضاة الشمس محمد القابائی قال أبو الفضل الهاشمی و الحسن القابائی أخبرنا به العلامة المجد أبو الطاهر محمد بن یعقوب الرازی یعنی صاحب القاموس حدثنا محمد بن محمد الأندلسی حدثنا محمد بن محمد اللسانی حدثنا قاضی الجماعة أبو القاسم محمد بن أحمد بن محمد بن عبد الله الحسنی حدثنا محمد بن محمد الخضار حدثنا محمد بن یوسف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الدمشقی حدثنا محمد بن أبی الحسین الصوفی حدثنا محمد بن عبد الله بن محمود الطائی حدثنا الحافظ أبو عبد الله محمد بن عبد الواحد الدقاق حدثنا محمد بن علی الکرانی الثرابی حدثنا الحافظ أبو عبد الله محمد بن إسحاق بن محمد بن یحیی العبدی حدثنا أبو منصور محمد بن سعید الباوردی حدثنا محمد بن عبد الله بن المثنی حدثنا محمد بن بشیر حدثنا محمد بن عمرو حدثنا محمد بن شیرین عن أبی کثیر مولی محمد بن جحش و یقال إن اسمه محمد أیضا عن محمد بن جحش عن محمد رسول الله صلی الله علیه و آله أنه مر فی السوق علی رجل و فخذاه مکشوفتان فقال له غط فخذیک إن الفخذین 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 عد مرویاتی علی اختلاف أنواعها و تشعب طرقها و اتساعها یضیق عن ذکرها هذا المقام و یقف علی نشر عشرها ألسن الأقلام و المرجو من مدید مزید کرمهما و وافر وافی نعمهما أن یعظمانی فی مسلک دعواتهما و مسمط تورداتهما فإنی فقیر إلی ذلک سلک الله بی و بهما أقوم المسالک و ختم لنا بالحسنی و جمعنا فی قصر رحمته الأسنی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ذلک و کتب الفقیر محمد بن محمد بن محمد بن أبی اللطیف بن علی بن منصور بن زید العرب القرشی المقدسی الشافعی الأشعری حفید بن الحنفیة و سبط أبی الحسن أصلح الله منه ما ظهر و بطن فی جمادی الأولی سنة اثنین و تسعین و تسعمائة و صلی الله علی محمد و علی آله و أصحابه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1328471_1468164448"/>
      <w:bookmarkStart w:id="44" w:name="_Toc16"/>
      <w:bookmarkEnd w:id="43"/>
      <w:r>
        <w:rPr>
          <w:rtl w:val="true"/>
        </w:rPr>
        <w:t xml:space="preserve">صورة إجازة </w:t>
      </w:r>
      <w:r>
        <w:rPr/>
        <w:t>70</w:t>
      </w:r>
      <w:r>
        <w:rPr>
          <w:rtl w:val="true"/>
        </w:rPr>
        <w:t xml:space="preserve"> </w:t>
      </w:r>
      <w:r>
        <w:rPr>
          <w:rtl w:val="true"/>
        </w:rPr>
        <w:t>الشیخ الجلیل محمد بن أحمد بن نعمة الله بن خاتون العاملی للسید السند العلامة ظهیر الدین میرزا إبراهیم بن الحسین الحسنی الهمدانی</w:t>
      </w:r>
      <w:r>
        <w:rPr>
          <w:rtl w:val="true"/>
        </w:rPr>
        <w:t>.</w:t>
      </w:r>
      <w:bookmarkEnd w:id="44"/>
    </w:p>
    <w:p>
      <w:pPr>
        <w:pStyle w:val="BookText"/>
        <w:rPr/>
      </w:pP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70</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الشیخ الجلیل‌</w:t>
      </w:r>
      <w:r>
        <w:rPr>
          <w:rStyle w:val="FootnoteAnchor"/>
          <w:rtl w:val="true"/>
        </w:rPr>
        <w:footnoteReference w:id="73"/>
      </w:r>
      <w:r>
        <w:rPr>
          <w:rFonts w:ascii="IRNazanin" w:hAnsi="IRNazanin" w:eastAsia="IRNazanin"/>
          <w:color w:val="111111"/>
          <w:sz w:val="28"/>
          <w:sz w:val="28"/>
          <w:szCs w:val="28"/>
          <w:rtl w:val="true"/>
          <w:lang w:bidi="fa-IR"/>
        </w:rPr>
        <w:t>محمد بن أحمد بن نعمة الله بن خاتون العاملی للسید السند العلامة ظهیر الدین میرزا إبراهیم‌</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السند الفاضل النبیل ظهیر الدین المیرزا إبراهیم بن الامیرزا حسین الحسینی الهمدانیّ کما فی السلافة و الامل أو الحسنی کما فی مناقب الفضلاء کان من النحاریر الفحول و اساتید المعقول و المنقول و قد رأیت له اجازة الشیخ محمّد بن أحمد بن نعمت اللّه بن خاتون العاملی من ابلغ ما یکون فی وصفه و ثنائه و تفخیمه و اجلاله الی آخر ما 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ره سنة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الحسین الحسنی الهمدانی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لولیه و مستحقه و الصلاة علی أشرف أنبیائه و خلقه و آله الأئمة البررة سالکی مناهجه و طرقه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فلما کان تکمیل النفوس البشریة و محضیة خیریة الوجود فی حاق</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حقیقة الحق و سریرة القضیة الخفیة لیس إلا بما یختصها من قرینیها العلمیة و العملیة و ناهیک أیها الطالب لرقی أوج الکمالین ببلوغ مراتبها الثمان و یا لها نعمة 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من الله سبحانه و له الحمد بلطفه و کرمه علی عبده الجانی معترفا بقصوره و تقصیره علی أداء شکر قطرة من قمقام بحر جوده و نعمه فی أشرف الأماکن و البقاع و أفضل الأرضین و الأصقاع مکة المشرفة أنعم الله بنیل برکاتها و عامل مجاوریها و العالمین باستجابة دعواتها بطائل نعمة الاجتماع علی أجمل الأحوال و أحمد الأوضاع بالجناب الأرفع الجلیل العالی و اللباب الأنفع النبیل الغالی مبرز حکم الأحکام من لغز الأحکام بواضح البرهان مغرز مطالب الحکماء و العلماء الأعلام بما یوشک أن لا تنال الأفهام أذکیاء الأذهان فأشکال تقریرات معارفه فی الحقیقة بدیهة الإنتاج و نفحات برکات دواء معالمه لداء الجهل فی الطریقة أنفع علاج مخرج الحقائق بوقاد فکره من کنوز الدقائق مهذب معانی قوالب المبانی بنظره الثاقب علی أنهج أبهج الطرائق سابق مسابق السباق فی حلیة الکمال بالإطلاق مستحق سبقها و قصب سبقها بالالتزام و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و مولانا و عزیزنا العلامة الفهامة الأثیل سمی خلیل الملک الجلیل میرزا إبراهیم ذی الحسب المنیف و النسب الباذخ الشریف أدام الله ظله العالی محروسا بعین الصمدیة عن صروف اللیالی و لا زالت برکات شرف محض خیریة وجوده فی العالمین باقیة و أیادی فضله و جوده فی طالبی مراتب الکمالین ساریة و نفع بیمن آثاره و نتائج أفکاره الطلاب و نور بضیاء معالمه و عوارفه حلل أفئدة الجاهلین من کل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فلعمری لقد تشنف سمعی بمونق عباراته و تقریراته و أس أساس نفعی بغرائب نفائس توجیهاته و تحقیقاته و ما کنت إخال أن مثل هذا الزمان یسمح قرونته بمثل کمال هذا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رأیته و إن کنت معترفا بقصوری عن إدراک لطیفة فضائله جامعا من العلوم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الأدبیة و الحکمیة و العقلیة و السمعیة ما تفخر به أواخر الزمان علی أوائله فلله دره ما أفضله بل و لله در أبیه و هیهات أن یسع مسطور طروس الکمال ما جمع فیه و لقد آنس محبة عبد الفقراء و مخلصة بلا مراء تمام عام سبعة بعد ألف فیا لله ما أسعد أیام رؤیته و ألذ القول فی خدمته و ناهیک به من إلف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رأیته دام ظله و خرقت له العادة بطول البقاء قطب فلک العلیا و لب أهلیة المحبة و الاصطفاء للإخاء مرکز دائرة الفضلاء و العلماء و خریدة عقد ذوی الهمم العالیة بلا مراء أحببت أن أکون أیام مهلتی بل و دوام نقلتی داخلا فی ربقة إخاه و اختصاصه و أن أتشرف بمحبته و إرادته و مودته و إخلاصه راجیا أن تهب علی نفحة من نفحات زاکیات دعواته و أن لا ینسی المملوک المقصر فی خدمته من عطف لطفه و شفقاته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أجیزه معترفا بأنی لم أعد فی طبقاته أن یعمل بما لعله یجده بحدسه الصائب و ذوقه الثاقب علی نهج الصواب مما ألفه الخاطر الفاتر من قید أو حاشیة أو کتاب و کذلک بما ألفه الفضلاء و الفقهاء الإمامیون بل کل ما جمع و صنفه علماء الإسلام المؤالفون و المخالفون عملا و روایة کما شاء و أحب متی شاء و أحب لمن شاء و أحب بالطریق التی لی إلیهم بحق القراءة أو السماع أو المناولة و الإجازة و هی عدیدة و ربما یتوسل بالیسیر منها إلی الکثیر فمتی علم صحة المصنف و طریق مصنفه إلیه تسلط علیهما نقلا و روایة و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مشاهیر علمائنا المنتفع بمصنفاتهم و الطرق إلیها و استخراج شعبها بعد الوقوف علی ما تتشعب عنه و لنذکر الطریق إلی شیخ الطائفة الفاضل العلامة العمدة الرحلة أبی جعفر محمد بن الحسن الطوسی قدس سره لإیصالها إلی أسانید من تأخر عنه و أسانید من تقدمه کشیخ الطائفة و مفیدها و عمدتها و عمیدها الشیخ محمد بن محمد بن النعمان الملقب بالمفید و الإمامین الفاضلین الکاملین الصدوقین القمیین أبی جعفر محمد و والده علی بن الحسین بن بابویه و السیدین الأجلین الأوحدین الأعظمین الشریف المرتضی علم الهدی ذی المجدین أبی القاسم علی و أخیه السید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الرضی المرضی أبی الحسن محمد و الإمام العمدة الحافظ الرحلة الناقد الجهبذ محمد بن یعقوب الکلینی و من جری مجری هؤلاء یحصل حینئذ بملاحظة ما أودع فی کتبه کالتهذیب و الإستبصار و الفهرست و کتاب الرجال و ینتهی إلی أئمة الهدی و مصابیح الدجی علیهم صلوات رب السماوات 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قد روینا جمیع مصنفات و مقروات و مسموعات و مجازات و مرویات شیخ الطائفة و عمیدها الفاضل الرحلة أبی جعفر محمد بن الحسن الطوسی قدس سره بعضها بحق القراءة و بعضها بغیرها من سماع و إجازة و مناولة علی والدی المحقق المدقق الزاهد العابد الشیخ شهاب الدین أحمد و جدی الفاضل العلامة الفهامة فقیه أهل البیت علیهم السلام الشیخ نعمة الله بن علی بن خاتون عن الإمام الأجل الأفضل خلاصة المجتهدین و عمدة الفقهاء المحدثین الشیخ نور الدین علی بن عبد العالی عن شیخه الفاضل الکامل الشیخ زین الدین أبی الحسن علی بن هلال الجزائری عن جماعة من أجلاء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الشیخ الفاضل الزاهد العابد شهاب الدین أحمد بن فهد الحلی عن الشیخ الجلیل المعظم علی بن عبد الحمید النیلی عن المولی الأجل الأکمل الأعلم الأعمل فقیه أهل البیت علیهم السلام فی زمانه شمس الدین محمد بن مکی السعید الشهید عن جمع من الفضلاء الأجلاء منه شیخاه الفاضلان الکاملان الفخران المعتدان أبو طالب محمد بن المطهر الشهیر بفخر الدین و السید عمید الدین بن الأعرج الحسینی عن الشیخ الفاضل الکامل العلامة أبی منصور الحسن بن المطهر عن والده الفاضل المحقق سدید الدین یوسف بن المطهر و الشیخ أبی القاسم نجم الدین جعفر بن سعید و السید جمال الدین أحمد بن طاوس جمیعا عن السید فخار الموسوی عن الفقیه شاذان بن جبرئیل القمی عن الشیخ أبی عبد الله الدوریستی عن المصنف أبی جعفر محمد بن الحسن الطوسی قدس سره و یرویها الشیخ سدید الدین بن المطهر عن الشیخ یحیی بن محمد بن یحیی بن أبی الفرج السوراوی عن الفقیه الحسین بن هبة الله بن رطبة عن المفید الشیخ أبی علی عن والده المصنف</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یروی کتاب ورام بن عیسی بن أبی النجم بن ورام بن جملات بن خولان بن إبراهیم قاتل عبید الله بن زیاد بن مالک الأشتر بإسنادنا إلی شیخنا الشهید محمد بن مکی عن السید تاج الدین الحسن بن معیة عن السید علی بن السید غیاث الدین عبد الکریم بن طاوس عن محمد بن محمد الحمدانی القزوینی عن الشیخ الإمام الحافظ علی بن عبید الله بن الحسن المدعو بحسکا عن الشیخ الإمام الجلیل ورام بن أبی الفراس المالکی الأشتری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إلی ورام بن أبی فراس یروی الصحیفة الکاملة من کلام الإمام المعصوم ذی الثفنات سید الأوتاد زین العابدین علی بن الحسین بن علی بن أبی طالب علیهم السلام بحق قراءتی لها علی الإمام الأجل عبد الله بن جعفر بن محمد الدوریستی عن السید الإمام ضیاء الدین أبی الرضا فضل الله بن علی الحسنی الراوندی عن مکی بن أحمد المخلطی عن أبی نصر محمد بن علی بن الحسین بن شجیل بن الصفار عن أبی الحسن مهلهل بن عبد العزیز بن عبد العزیز بن عبد الله الخوارزمی عن أبیه عن أبی جعفر أحمد بن الفیاض بن منصور بن زیاد البابی عن علی بن حماد بن العلاء عن عمر بن المتوکل البلخی عن أبیه المتوکل بن مروان عن الإمام المعصوم الصادق جعفر بن محمد عن أبیه محمد بن علی عن أبیه زین العابدین علی بن الحسین بن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حدیثا إلی النبی صلی الله علیه و آله تیمنا و تبرکا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روینا بالإسناد إلی الإمام جمال الدین الحسن بن المطهر عن والده سدید الدین عن ابن نما عن محمد بن إدریس عن عربی بن مسافر العبادی عن إلیاس بن هشام الحائری عن أبی علی المفید عن والده أبی جعفر محمد بن الحسن الطوسی عن الشیخ المفید محمد بن محمد النعمان عن أبی جعفر محمد بن بابویه الصدوق عن الشیخ أبی عبد الله الحسن بن محمد الرازی قال حدثنا علی بن مهرویه القزوینی عن داود بن سلیمان القاری عن الإمام المرتضی أبی الحسن علی بن موسی الرضا عن أبیه الإمام الکاظم عن أبیه الإمام الصادق عن أبیه الإمام الباقر عن أبیه الإمام زین العابدین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أبیه الإمام الشهید أبی عبد الله الحسین عن أبیه سید الأوصیاء أمیر المؤمنین علی بن أبی طالب علیهم السلام عن النبی صلی الله علیه و آله أنه قال مثل أهل بیتی مثل سفینة نوح من رکبها نجا و من تخلف عنها زج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مصنفات العامة فإنا نرویها بالإسناد إلی الشیخ السعید أبی عبد الله الشهید محمد بن مکی و له إلیها طرق عدة خصوصا إلی صحیح البخاری و صحیح مسلم و مسند أبی داود و جامع الترمذی و مسند أحمد و موطأ مالک و مسند الدار القطنی و مسند ابن ماجة و المستدرک علی الصحیحین للحاکم أبی عبد الله النیسابوری لا نطیل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الشاطبیة بحق القراءة علی قاضی القضاة بمصر برهان الدین بن جماعة عن جده بدر الدین عن ابن قارئ مصحف الذهب عن الشاطبی الناظم و بحق قراءته لها علی الشیخ شمس الدین محمد بن عبد الله البغدادی و هو یرویها عن الجزائری عن الشیخ کمال الدین العباسی عن الناظم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نهج البلاغة الذی هو من معجزات الإمام المفترض الطاعة أمیر المؤمنین علی بن أبی طالب علیه السلام بالإسناد إلی الشیخ الشهید عن جماعة منهم الشیخ رضی الدین المزیدی عن شیخه الإمام فخر الدین بن البوقی بسنده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الإمام الشهید السعید محمد بن مکی کتاب الکشاف لجار الله العلامة أبی القاسم محمود الزمخشری عن جماعة منهم الشیخ عز الدین بن عبد العزیز بن جماعة عن ابن عساکر الدمشقی عن أبیه المؤید عن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نروی مجمع البیان فی تفسیر القرآن للإمام الأفضل الأکمل أمین الدین أبی الفضل الطبرسی و هو کتاب لم یعمل مثله فی التفسیر بالإسناد إلی الشیخ الشهید عن الشیخ فخر الدین و السید عمید الدین بن الأعرج الحسینی عن الشیخ جمال الدین بن المطهر بسنده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أبرزت فی هذه الکتابة ما لعله کان کافیا وافیا باستخراج المفصل و هو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حفظه الله تعالی أورع و أکمل إن اشترط علیه ما اشترط علی أشیاخی الذین عاصرتهم و حضرت دروسهم و استفدت من أنفاسهم و اقتبست من نور علومهم رضوان الله علیهم أجمعین ما قرره علماء درایة الروایة و الحمد لله رب العالمین و صلی الله علی سیدنا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الفقیر إلی عفو الله تعالی محمد بن أحمد بن نعمة الله بن خاتون العاملی بمکة المشرفة سنة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الجمعة رابع عشر محرم الحرام حامدا مصلیا مسلما مستغفرا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45" w:name="pg13717_144447"/>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الشیخ الجلیل‌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محمّد بن الشیخ شهاب الدین أحمد بن نعمت اللّه بن خاتون العاملی أحد من بنی خاتون الذین هم من بیت العلم و الفقهاء و هی بیت جلیل نجیب فی جبل عامل و قل ما یوجد من امثالهم بعد بیت أو بیتین من تلک الدیار و ان خاتون الذی هو أبو هذه القبیلة الجلیلة کانه من معاصری طبقة العلامة و المحقق کما لا یخفی و احتمال التعدّد أیضا فی مثله من أهل قریة واحدة من ناحیة واحدة بعید فی الغایة عند البصیر الروضات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نعمة الله بن خاتون العاملی للسید السند العلامة ظهیر الدین میرزا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إبراهیم بن الحسین الحسینی الهمدانیّ کان سیدا عالما نحریرا مدققا خبیرا مبرزا فی فنون العلم و الحکمة و الفضل له حواشی علی الهیات الشفا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السند الفاضل النبیل ظهیر الدین المیرزا إبراهیم بن الامیرزا حسین الحسینی الهمدانیّ کما فی السلافة و الامل أو الحسنی کما فی مناقب الفضلاء کان من النحاریر الفحول و اساتید المعقول و المنقول و قد رأیت له اجازة الشیخ محمّد بن أحمد بن نعمت اللّه بن خاتون العاملی من ابلغ ما یکون فی وصفه و ثنائه و تفخیمه و اجلاله الی آخر ما 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ره سنة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الحسین الحسنی الهمدانی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لولیه و مستحقه و الصلاة علی أشرف أنبیائه و خلقه و آله الأئمة البررة سالکی مناهجه و طرقه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فلما کان تکمیل النفوس البشریة و محضیة خیریة الوجود فی حاق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حقیقة الحق و سریرة القضیة الخفیة لیس إلا بما یختصها من قرینیها العلمیة و العملیة و ناهیک أیها الطالب لرقی أوج الکمالین ببلوغ مراتبها الثمان و یا لها نعمة 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من الله سبحانه و له الحمد بلطفه و کرمه علی عبده الجانی معترفا بقصوره و تقصیره علی أداء شکر قطرة من قمقام بحر جوده و نعمه فی أشرف الأماکن و البقاع و أفضل الأرضین و الأصقاع مکة المشرفة أنعم الله بنیل برکاتها و عامل مجاوریها و العالمین باستجابة دعواتها بطائل نعمة الاجتماع علی أجمل الأحوال و أحمد الأوضاع بالجناب الأرفع الجلیل العالی و اللباب الأنفع النبیل الغالی مبرز حکم الأحکام من لغز الأحکام بواضح البرهان مغرز مطالب الحکماء و العلماء الأعلام بما یوشک أن لا تنال الأفهام أذکیاء الأذهان فأشکال تقریرات معارفه فی الحقیقة بدیهة الإنتاج و نفحات برکات دواء معالمه لداء الجهل فی الطریقة أنفع علاج مخرج الحقائق بوقاد فکره من کنوز الدقائق مهذب معانی قوالب المبانی بنظره الثاقب علی أنهج أبهج الطرائق سابق مسابق السباق فی حلیة الکمال بالإطلاق مستحق سبقها و قصب سبقها بالالتزام و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و مولانا و عزیزنا العلامة الفهامة الأثیل سمی خلیل الملک الجلیل میرزا إبراهیم ذی الحسب المنیف و النسب الباذخ الشریف أدام الله ظله العالی محروسا بعین الصمدیة عن صروف اللیالی و لا زالت برکات شرف محض خیریة وجوده فی العالمین باقیة و أیادی فضله و جوده فی طالبی مراتب الکمالین ساریة و نفع بیمن آثاره و نتائج أفکاره الطلاب و نور بضیاء معالمه و عوارفه حلل أفئدة الجاهلین من کل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فلعمری لقد تشنف سمعی بمونق عباراته و تقریراته و أس أساس نفعی بغرائب نفائس توجیهاته و تحقیقاته و ما کنت إخال أن مثل هذا الزمان یسمح قرونته بمثل کمال هذا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رأیته و إن کنت معترفا بقصوری عن إدراک لطیفة فضائله جامعا من العلوم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الأدبیة و الحکمیة و العقلیة و السمعیة ما تفخر به أواخر الزمان علی أوائله فلله دره ما أفضله بل و لله در أبیه و هیهات أن یسع مسطور طروس الکمال ما جمع فیه و لقد آنس محبة عبد الفقراء و مخلصة بلا مراء تمام عام سبعة بعد ألف فیا لله ما أسعد أیام رؤیته و ألذ القول فی خدمته و ناهیک به من إلف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رأیته دام ظله و خرقت له العادة بطول البقاء قطب فلک العلیا و لب أهلیة المحبة و الاصطفاء للإخاء مرکز دائرة الفضلاء و العلماء و خریدة عقد ذوی الهمم العالیة بلا مراء أحببت أن أکون أیام مهلتی بل و دوام نقلتی داخلا فی ربقة إخاه و اختصاصه و أن أتشرف بمحبته و إرادته و مودته و إخلاصه راجیا أن تهب علی نفحة من نفحات زاکیات دعواته و أن لا ینسی المملوک المقصر فی خدمته من عطف لطفه و شفقاته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أجیزه معترفا بأنی لم أعد فی طبقاته أن یعمل بما لعله یجده بحدسه الصائب و ذوقه الثاقب علی نهج الصواب مما ألفه الخاطر الفاتر من قید أو حاشیة أو کتاب و کذلک بما ألفه الفضلاء و الفقهاء الإمامیون بل کل ما جمع و صنفه علماء الإسلام المؤالفون و المخالفون عملا و روایة کما شاء و أحب متی شاء و أحب لمن شاء و أحب بالطریق التی لی إلیهم بحق القراءة أو السماع أو المناولة و الإجازة و هی عدیدة و ربما یتوسل بالیسیر منها إلی الکثیر فمتی علم صحة المصنف و طریق مصنفه إلیه تسلط علیهما نقلا و روایة و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مشاهیر علمائنا المنتفع بمصنفاتهم و الطرق إلیها و استخراج شعبها بعد الوقوف علی ما تتشعب عنه و لنذکر الطریق إلی شیخ الطائفة الفاضل العلامة العمدة الرحلة أبی جعفر محمد بن الحسن الطوسی قدس سره لإیصالها إلی أسانید من تأخر عنه و أسانید من تقدمه کشیخ الطائفة و مفیدها و عمدتها و عمیدها الشیخ محمد بن محمد بن النعمان الملقب بالمفید و الإمامین الفاضلین الکاملین الصدوقین القمیین أبی جعفر محمد و والده علی بن الحسین بن بابویه و السیدین الأجلین الأوحدین الأعظمین الشریف المرتضی علم الهدی ذی المجدین أبی القاسم علی و أخیه السید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الرضی المرضی أبی الحسن محمد و الإمام العمدة الحافظ الرحلة الناقد الجهبذ محمد بن یعقوب الکلینی و من جری مجری هؤلاء یحصل حینئذ بملاحظة ما أودع فی کتبه کالتهذیب و الإستبصار و الفهرست و کتاب الرجال و ینتهی إلی أئمة الهدی و مصابیح الدجی علیهم صلوات رب السماوات 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قد روینا جمیع مصنفات و مقروات و مسموعات و مجازات و مرویات شیخ الطائفة و عمیدها الفاضل الرحلة أبی جعفر محمد بن الحسن الطوسی قدس سره بعضها بحق القراءة و بعضها بغیرها من سماع و إجازة و مناولة علی والدی المحقق المدقق الزاهد العابد الشیخ شهاب الدین أحمد و جدی الفاضل العلامة الفهامة فقیه أهل البیت علیهم السلام الشیخ نعمة الله بن علی بن خاتون عن الإمام الأجل الأفضل خلاصة المجتهدین و عمدة الفقهاء المحدثین الشیخ نور الدین علی بن عبد العالی عن شیخه الفاضل الکامل الشیخ زین الدین أبی الحسن علی بن هلال الجزائری عن جماعة من أجلاء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الشیخ الفاضل الزاهد العابد شهاب الدین أحمد بن فهد الحلی عن الشیخ الجلیل المعظم علی بن عبد الحمید النیلی عن المولی الأجل الأکمل الأعلم الأعمل فقیه أهل البیت علیهم السلام فی زمانه شمس الدین محمد بن مکی السعید الشهید عن جمع من الفضلاء الأجلاء منه شیخاه الفاضلان الکاملان الفخران المعتدان أبو طالب محمد بن المطهر الشهیر بفخر الدین و السید عمید الدین بن الأعرج الحسینی عن الشیخ الفاضل الکامل العلامة أبی منصور الحسن بن المطهر عن والده الفاضل المحقق سدید الدین یوسف بن المطهر و الشیخ أبی القاسم نجم الدین جعفر بن سعید و السید جمال الدین أحمد بن طاوس جمیعا عن السید فخار الموسوی عن الفقیه شاذان بن جبرئیل القمی عن الشیخ أبی عبد الله الدوریستی عن المصنف أبی جعفر محمد بن الحسن الطوسی قدس سره و یرویها الشیخ سدید الدین بن المطهر عن الشیخ یحیی بن محمد بن یحیی بن أبی الفرج السوراوی عن الفقیه الحسین بن هبة الله بن رطبة عن المفید الشیخ أبی علی عن والده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 یروی کتاب ورام بن عیسی بن أبی النجم بن ورام بن جملات بن خولان بن إبراهیم قاتل عبید الله بن زیاد بن مالک الأشتر بإسنادنا إلی شیخنا الشهید محمد بن مکی عن السید تاج الدین الحسن بن معیة عن السید علی بن السید غیاث الدین عبد الکریم بن طاوس عن محمد بن محمد الحمدانی القزوینی عن الشیخ الإمام الحافظ علی بن عبید الله بن الحسن المدعو بحسکا عن الشیخ الإمام الجلیل ورام بن أبی الفراس المالکی الأشتری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إلی ورام بن أبی فراس یروی الصحیفة الکاملة من کلام الإمام المعصوم ذی الثفنات سید الأوتاد زین العابدین علی بن الحسین بن علی بن أبی طالب علیهم السلام بحق قراءتی لها علی الإمام الأجل عبد الله بن جعفر بن محمد الدوریستی عن السید الإمام ضیاء الدین أبی الرضا فضل الله بن علی الحسنی الراوندی عن مکی بن أحمد المخلطی عن أبی نصر محمد بن علی بن الحسین بن شجیل بن الصفار عن أبی الحسن مهلهل بن عبد العزیز بن عبد العزیز بن عبد الله الخوارزمی عن أبیه عن أبی جعفر أحمد بن الفیاض بن منصور بن زیاد البابی عن علی بن حماد بن العلاء عن عمر بن المتوکل البلخی عن أبیه المتوکل بن مروان عن الإمام المعصوم الصادق جعفر بن محمد عن أبیه محمد بن علی عن أبیه زین العابدین علی بن الحسین بن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حدیثا إلی النبی صلی الله علیه و آله تیمنا و تبرکا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روینا بالإسناد إلی الإمام جمال الدین الحسن بن المطهر عن والده سدید الدین عن ابن نما عن محمد بن إدریس عن عربی بن مسافر العبادی عن إلیاس بن هشام الحائری عن أبی علی المفید عن والده أبی جعفر محمد بن الحسن الطوسی عن الشیخ المفید محمد بن محمد النعمان عن أبی جعفر محمد بن بابویه الصدوق عن الشیخ أبی عبد الله الحسن بن محمد الرازی قال حدثنا علی بن مهرویه القزوینی عن داود بن سلیمان القاری عن الإمام المرتضی أبی الحسن علی بن موسی الرضا عن أبیه الإمام الکاظم عن أبیه الإمام الصادق عن أبیه الإمام الباقر عن أبیه الإمام زین العابدین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عن أبیه الإمام الشهید أبی عبد الله الحسین عن أبیه سید الأوصیاء أمیر المؤمنین علی بن أبی طالب علیهم السلام عن النبی صلی الله علیه و آله أنه قال مثل أهل بیتی مثل سفینة نوح من رکبها نجا و من تخلف عنها زج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مصنفات العامة فإنا نرویها بالإسناد إلی الشیخ السعید أبی عبد الله الشهید محمد بن مکی و له إلیها طرق عدة خصوصا إلی صحیح البخاری و صحیح مسلم و مسند أبی داود و جامع الترمذی و مسند أحمد و موطأ مالک و مسند الدار القطنی و مسند ابن ماجة و المستدرک علی الصحیحین للحاکم أبی عبد الله النیسابوری لا نطیل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الشاطبیة بحق القراءة علی قاضی القضاة بمصر برهان الدین بن جماعة عن جده بدر الدین عن ابن قارئ مصحف الذهب عن الشاطبی الناظم و بحق قراءته لها علی الشیخ شمس الدین محمد بن عبد الله البغدادی و هو یرویها عن الجزائری عن الشیخ کمال الدین العباسی عن الناظم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کتاب نهج البلاغة الذی هو من معجزات الإمام المفترض الطاعة أمیر المؤمنین علی بن أبی طالب علیه السلام بالإسناد إلی الشیخ الشهید عن جماعة منهم الشیخ رضی الدین المزیدی عن شیخه الإمام فخر الدین بن البوقی بسنده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الإمام الشهید السعید محمد بن مکی کتاب الکشاف لجار الله العلامة أبی القاسم محمود الزمخشری عن جماعة منهم الشیخ عز الدین بن عبد العزیز بن جماعة عن ابن عساکر الدمشقی عن أبیه المؤید عن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نروی مجمع البیان فی تفسیر القرآن للإمام الأفضل الأکمل أمین الدین أبی الفضل الطبرسی و هو کتاب لم یعمل مثله فی التفسیر بالإسناد إلی الشیخ الشهید عن الشیخ فخر الدین و السید عمید الدین بن الأعرج الحسینی عن الشیخ جمال الدین بن المطهر بسنده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أبرزت فی هذه الکتابة ما لعله کان کافیا وافیا باستخراج المفصل و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حفظه الله تعالی أورع و أکمل إن اشترط علیه ما اشترط علی أشیاخی الذین عاصرتهم و حضرت دروسهم و استفدت من أنفاسهم و اقتبست من نور علومهم رضوان الله علیهم أجمعین ما قرره علماء درایة الروایة و الحمد لله رب العالمین و صلی الله علی سیدنا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الفقیر إلی عفو الله تعالی محمد بن أحمد بن نعمة الله بن خاتون العاملی بمکة المشرفة سنة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الجمعة رابع عشر محرم الحرام حامدا مصلیا مسلما مستغفرا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6" w:name="__RefHeading___Toc1328473_1468164448"/>
      <w:bookmarkStart w:id="47" w:name="_Toc17"/>
      <w:bookmarkEnd w:id="46"/>
      <w:r>
        <w:rPr>
          <w:rtl w:val="true"/>
        </w:rPr>
        <w:t xml:space="preserve">فائدة </w:t>
      </w:r>
      <w:r>
        <w:rPr/>
        <w:t>26</w:t>
      </w:r>
      <w:r>
        <w:rPr>
          <w:rtl w:val="true"/>
        </w:rPr>
        <w:t xml:space="preserve"> </w:t>
      </w:r>
      <w:r>
        <w:rPr>
          <w:rtl w:val="true"/>
        </w:rPr>
        <w:t>فی ذکر أسامی جماعة من العلماء ملتقطة من کتاب سلافة العصر لمحاسن أعیان علماء العصر</w:t>
      </w:r>
      <w:bookmarkEnd w:id="47"/>
    </w:p>
    <w:p>
      <w:pPr>
        <w:pStyle w:val="Heading5"/>
        <w:numPr>
          <w:ilvl w:val="4"/>
          <w:numId w:val="1"/>
        </w:numPr>
        <w:rPr/>
      </w:pPr>
      <w:bookmarkStart w:id="48" w:name="__RefHeading___Toc1328475_1468164448"/>
      <w:bookmarkStart w:id="49" w:name="_Toc18"/>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تألیف السید علی خان بن میرزا أحمد من أمراء النهد و هو إلی الآن فی الحیاة و مقیم ببلاد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العلامة بهاء الدین محمد بن حسین بن عبد الصمد العاملی الحارثی الهمدانی علم الأئمة الأعلام و سید علماء الإسلام و بحر العلم المتلاطمة بالفضائل أمواجه و فحل الفضل الناتجة لدیه أفراده و أزواجه و طود المعارف الراسخ و فضاؤها الذی لا تحد له فراسخ و جوادها الذی لا یؤمل له لحاق و بدرها الذی لا یعتریه محاق الرحلة الذی ضربت إلیه أکباد الإبل و القبلة التی فطر کل قلب علی حبها و جبل فهو علامة البشر و مجدد دین الأمة علی رأس القرن الحادی عشر إلیه انتهت رئاسة المذهب و الملة و به قامت قواطع البراهین و الأدلة جمع فنون العلم فانعقد علیه الإجماع و تفرد بصنوف الفضل فبهر النواظر و الأسماع فما من فن إلا و له فیه القدح المعلی و المورد العذب المحلی إن قال لم یدع قولا لقائل أو طال لم یأت غیره بطائل و ما مثله و من تقدمه من الأفاضل و الأعیان إلا کالملة المحمدیة المتأخرة عن الملل و الأدیان جاءت آخرا ففاقت مفاخر و کل وصف قلت فی غیره فإنه تجربة الخاطر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بعلبک عند غروب الشمس یوم الأربعاء لثلاث عشرة بقین من ذی الحجة الحرام سنة ثلاث و خمسین و تسعمائة و انتقل به والده و هو صغیر إلی الدیار العجمیة فنشأ فی حجره بتلک الأقطار المحمیة و أخذ عن والده و غیره من الجهابذ حتی أذعن له کل مناضل و منابذ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اشتد کاهله وصفت له من العلم مناهله ولی بها شیخ الإسلام و فوضت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إلیه أمور الشریعة علی صاحبها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رغب فی الفقر و السیاحة و استهب من مهاب التوفیق ریاحه فترک تلک المناصب و مال لما هو لحاله مناسب فقصد حج بیت الله الحرام و زیارة النبی و أهل بیته الکرام علیهم أفضل الصلاة و التحیة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فی السیاحة فساح ثلاثین سنة و أوتی فی الدنیا حسنة و فی الآخرة حسنة و اجتمع فی أثناء ذلک بکثیر من أرباب الفضل و الحال و نال من فیض صحبتهم ما تعذر علی غیره و استحال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و قطن بأرض العجم و هناک همی غیث فضله و انسجم فألف و صنف و قرط المسامع و شنف و قصدته علماء الأمصار و اتفقت علی فضله الأسماع و الأبصار و غالت تلک الدولة فی قیمته و استمطرت غیث الفضل من دیمته فوضعته فی مفرقها تاجا و أطلعته فی مشرقها سراجا وهاجا و تبسمت به دولة سلطانها الشاه عباس و استنارت بشموس آرائه عند اعتکار حنادس البأس فکان لا یفارقه سفرا و حضرا و لا یعدل عنه سماعا و نظرا إلی أخلاق لو مزج بها البحر لعذب طمعا و آراء لو کحلت به الجفون لم یلف أعمی و شیم هی فی المکارم غرر و أوضاح و کرم بارق جوده لشائمه لامع وضاح تتفجر ینابیع السماح من نواله و یضحک ربیع الإفضال من بکاء عیون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له دار مشیدة البناء رحیبة الفناء یلجأ إلیها الأیتام و الأرامل و یفد علیها الراجی و الآمل فکم مهد بها وضع و کم طفل بها رضع و هو یقوم بنفقتهم بکرة و عشیا و یوسعهم من جاهه جنابا مغشیا مع تمسکه من التقی بالعروة الوثقی و إیثار الآخرة علی الدنیا و الآخرة خیر و أبقی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آنفا من الانحیاش إلی السلطان راغبا فی الغربة عازفا عن الأوطان یؤمل العود إلی السیاحة و یرجو الإقلاع عن تلک الساحة فلم یقدر له حتی وافاه حمامه و ترنم علی أفنان الجنان حمامه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بعض ثقات الأصحاب أن الشیخ ره قصد قبیل وفاته زیارة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المقابر فی جمیع من الأجلاء الأکابر فما استقر بهم الجلوس حتی قال لمن معه إنی سمعت شیئا فهل منکم من سمعه فأنکروا سؤاله و استغربوا مقاله و سألوه عما سمعه فأوهم و عمی فی جوابه و أبهم ثم رجع إلی داره فأغلق بابه و لم یلبث أن أهاب به داعی الردی فأجابه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وفاته لاثنتی عشرة خلون من شوال المبارک سنة إحدی و ثلاثین و ألف بأصبهان و نقل قبل دفنه إلی طوس فدفن بها فی داره قریبا من الحضرة الرضویة علی صاحبها أفضل الصلاة و السلام و التحیة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مصنفاته التفسیر المسمی بالعروة الوثقی و التفسیر المسمی بعین الحیاة و الحبل المتین و مشرق الشمسین و شرح الأربعین و الجامع العباسی فارسی و مفتاح الفلاح و الزبدة فی الأصول و الرسالة الهلالیة و الإثنا عشریات الخمس و خلاصة الحساب و المخلاة و الکشکول و تشریح الأفلاک و الرسالة الأصطرلابیة و حواشی الکشاف و حاشیة علی البیضاوی و حاشیة علی خلاصة الرجال و درایة الحدیث و الفوائد الصمدیة فی علم العربیة و التهذیب فی النحو و حاشیة الفقیه و غیر ذلک من الرسائل المختصرة و الفوائد المحررة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أدبه فالروض المتارج أنفاسه المتضوع بنثره و نظمه و رده و آسه المستعذب قطافه و جناه و المستظرف لفظه و معناه و ها أنا مثبت من غرره ما هو مصداق خلق الإنسان علمه البیان و مورد من درره ما یزدری بأطواق الذهب و قلائد العقیان فمن نثره هذه الرسالة الغریبة لفظا و معنی البدیعة ربعا و مغنی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المعانی تسافر من مدینة القلب الإنسانی إلی قریة الإقلیم اللسانی فتلبس هناک ملابس الحروف و تتوجه تلقاء مدین الأعلام من الطریق المعروف و سیرها علی نوعین إما کسلیمان علیه السلام فتسیر علی التموجات الهوائیة بأفواه المتکلمین و لهوات المترنمین إلی أمصار صماخ السامعین و إما کالخضر علیه السلام فی ظلمات المداد لابسة للسواد فتسیر فی مراحل أنامل الکاتبین إلی مداد عین الناظرین و إذا وصلت بالسیر الأول إلی سبإ بلقیس السامعة و انتهت بالسیر الثانی إلی عین حیاة الباصرة عطفت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عنان التوجه من عوالم الظهور و الانجلاء بنیة العود إلی مکامن الکمون و الخفاء حتی إذا نزلت فی محروسات آذان السامعین و حلت فی مأنوسات مشاعر الناظرین نزعت ملابسها الحرفیة فتجردت عن ملابسها الهیولانیة و سکنت فی مواطنها القلبیة و رجعت بعد قطع تلک المسالک إلی ما کانت علیه قبل ذلک کما بدأکم تعودون و إلی ما کنتم علیه تئوبون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انزل مقامک فهو أول موطن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سافرت منه إلی جهات العالم</w:t>
      </w:r>
    </w:p>
    <w:p>
      <w:pPr>
        <w:pStyle w:val="BookText"/>
        <w:rPr/>
      </w:pPr>
      <w:r>
        <w:rPr>
          <w:rFonts w:ascii="IRNazanin" w:hAnsi="IRNazanin" w:eastAsia="IRNazanin"/>
          <w:color w:val="111111"/>
          <w:sz w:val="28"/>
          <w:sz w:val="28"/>
          <w:szCs w:val="28"/>
          <w:rtl w:val="true"/>
          <w:lang w:bidi="fa-IR"/>
        </w:rPr>
        <w:t>و منه قوله سانحة قد تهب من عالم القدس نفحة من نفحات الأنس علی قلوب أصحاب العلائق الدنیة و العوائق الدنیویة فتقطر بذلک مشام أرواحهم و تجری روح الحقیقة فی رمیم أشباحهم فیدرکون قبح الانغماس فی الأدناس الجسمانیة و یذعنون بخساسة الانتکاس فی مهاوی القیود الهیولانیة فیمیلون إلی سلوک مسالک الرشاد و یتنبهون من نوم الغفلة عن المبدإ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التنبه سریع الزوال و حی الاضمحلال فیا لیته یبقی إلی حصول جذبة إلهیة تمیط عنهم أدناس عالم الزور و تطهرهم من أرجاس دار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عند زوال تلک النفحة القدسیة و انقضاء هاتیک النسمة الإنسیة یعودون إلی الانتکاس فی تلک الأدناس فیتأسفون علی ذلک الحال الرفیع المنال و ینادی لسان حالهم بهذا المقال إن کانوا من أصحاب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تیری زدی و زخم دل آسوده شد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أی طبیب خسته دلان مرهم دگر</w:t>
      </w:r>
    </w:p>
    <w:p>
      <w:pPr>
        <w:pStyle w:val="BookText"/>
        <w:rPr/>
      </w:pPr>
      <w:r>
        <w:rPr>
          <w:rFonts w:ascii="IRNazanin" w:hAnsi="IRNazanin" w:eastAsia="IRNazanin"/>
          <w:color w:val="111111"/>
          <w:sz w:val="28"/>
          <w:sz w:val="28"/>
          <w:szCs w:val="28"/>
          <w:rtl w:val="true"/>
          <w:lang w:bidi="fa-IR"/>
        </w:rPr>
        <w:t>و قوله سانحة قد جری ذکری یوما من الأیام فی بعض المجالس العالیة و المحافل السامیة فبلغنی أن بعض الحضار ممن یدعی الوفاق و عادته النفاق و یظهر الوداد و دأبه العناد جری فی مضمار البغی و العدوان و أطلق لسانه فی الغیبة و البهتان و نسب إلی من العیوب ما لم تزل فیه و نسی قوله تعالی أَ یُحِبُّ أَحَدُکُمْ أَنْ یَأْکُلَ لَحْمَ أَخِیهِ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علم أنی علمت بذلک و وقفت علی سلوکه فی تلک المسالک کتب إلی رقعة طویل الذیل مشحونة بالندم و الویل یطلب فیها الرضا و یلتمس الإغماض عما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إلیه فی الجواب جزاک الله خیرا فیما أهدیت إلی من الثواب و ثقلت به میزان حسناتی یوم الحساب فقد روینا عن سید البشر و الشفیع المشفع فی المحشر أنه قال یجاء بالعبد یوم القیامة فیوضع حسناته فی کفة و سیئاته فی کفة فترجح السیئات فتجی‌ء بطاقة فتقع فی کفة الحسنات فترجح بها فیقول یا رب ما هذه البطاقة فیقول عز و جل هذا ما قیل فیک و أنت منه بری‌ء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الحدیث قد أوجب بمنطوقه علی أن أشکر ما أسدیته من النعم إلی فکثر الله خیرک و أجزل میرک مع أنی لو فرضت أنک شافهتنی بالسفاهة و البهتان و واجهتنی بالوقاحة و العدوان و لم تزل مصرا علی إشاعة شناعتک لیلا و نهارا مقیما علی سوء صناعتک سرا و جهارا ما کنت أقابلک إلا بالصفح و الصفا و لا أعاملک إلا بالمودة و الوفاء فإن ذلک من أحسن العادات و أتم السعادات و إن بقیة مدة الحیاة أعز من أن تصرف فی غیر تدارک ما فات و تتمة هذا العمر القصیر لا تسع مؤاخذة أحد علی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نور الدین‌</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یا من مضوا بفؤادی عند ما رحلوا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بسوید القلب قد نزلوا</w:t>
      </w:r>
    </w:p>
    <w:p>
      <w:pPr>
        <w:pStyle w:val="BookText"/>
        <w:rPr/>
      </w:pPr>
      <w:r>
        <w:rPr>
          <w:rFonts w:ascii="IRNazanin" w:hAnsi="IRNazanin" w:eastAsia="IRNazanin"/>
          <w:color w:val="111111"/>
          <w:sz w:val="28"/>
          <w:sz w:val="28"/>
          <w:szCs w:val="28"/>
          <w:rtl w:val="true"/>
          <w:lang w:bidi="fa-IR"/>
        </w:rPr>
        <w:t>جاروا علی مهجتی ظلما بلا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شعری الی من بالهوی عدلوا</w:t>
      </w:r>
    </w:p>
    <w:p>
      <w:pPr>
        <w:pStyle w:val="BookText"/>
        <w:rPr/>
      </w:pPr>
      <w:r>
        <w:rPr>
          <w:rFonts w:ascii="IRNazanin" w:hAnsi="IRNazanin" w:eastAsia="IRNazanin"/>
          <w:color w:val="111111"/>
          <w:sz w:val="28"/>
          <w:sz w:val="28"/>
          <w:szCs w:val="28"/>
          <w:rtl w:val="true"/>
          <w:lang w:bidi="fa-IR"/>
        </w:rPr>
        <w:t>فی ای شرع دماء العاشقین غدت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هدرا و لیس لهم ثار إذا قتلوا</w:t>
      </w:r>
    </w:p>
    <w:p>
      <w:pPr>
        <w:pStyle w:val="BookText"/>
        <w:rPr/>
      </w:pPr>
      <w:r>
        <w:rPr>
          <w:rFonts w:ascii="IRNazanin" w:hAnsi="IRNazanin" w:eastAsia="IRNazanin"/>
          <w:color w:val="111111"/>
          <w:sz w:val="28"/>
          <w:sz w:val="28"/>
          <w:szCs w:val="28"/>
          <w:rtl w:val="true"/>
          <w:lang w:bidi="fa-IR"/>
        </w:rPr>
        <w:t>و قوله مادحا بعض الامراء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المجد و الاجلال و الجود و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الفضل و النعماء لک الشکر واجب</w:t>
      </w:r>
    </w:p>
    <w:p>
      <w:pPr>
        <w:pStyle w:val="BookText"/>
        <w:rPr/>
      </w:pPr>
      <w:r>
        <w:rPr>
          <w:rFonts w:ascii="IRNazanin" w:hAnsi="IRNazanin" w:eastAsia="IRNazanin"/>
          <w:color w:val="111111"/>
          <w:sz w:val="28"/>
          <w:sz w:val="28"/>
          <w:szCs w:val="28"/>
          <w:rtl w:val="true"/>
          <w:lang w:bidi="fa-IR"/>
        </w:rPr>
        <w:t>سموت علی هام المجرة رفعة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دارت علی علیا علاک الکواکب</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 فی بلادنا و حضرت درسه بالشام أیاما یسیرة و کنت صغیر السن و رأیته بمکّة أیضا أیاما و کان ساکنا بها أکثر من عشرین سنة و لما مات رثیته بقصیدة طویلة ستة و سبعین بیتا نظمتها فی یوم واحد و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مثلها شقت حشا و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شققت عند المصاب جیوب</w:t>
      </w:r>
    </w:p>
    <w:p>
      <w:pPr>
        <w:pStyle w:val="BookText"/>
        <w:rPr/>
      </w:pPr>
      <w:r>
        <w:rPr>
          <w:rFonts w:ascii="IRNazanin" w:hAnsi="IRNazanin" w:eastAsia="IRNazanin"/>
          <w:color w:val="111111"/>
          <w:sz w:val="28"/>
          <w:sz w:val="28"/>
          <w:szCs w:val="28"/>
          <w:rtl w:val="true"/>
          <w:lang w:bidi="fa-IR"/>
        </w:rPr>
        <w:t>لحی اللّه قلبا لا یذوب لفادح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 له صم الصخور تذوب</w:t>
      </w:r>
    </w:p>
    <w:p>
      <w:pPr>
        <w:pStyle w:val="BookText"/>
        <w:rPr/>
      </w:pPr>
      <w:r>
        <w:rPr>
          <w:rFonts w:ascii="IRNazanin" w:hAnsi="IRNazanin" w:eastAsia="IRNazanin"/>
          <w:color w:val="111111"/>
          <w:sz w:val="28"/>
          <w:sz w:val="28"/>
          <w:szCs w:val="28"/>
          <w:rtl w:val="true"/>
          <w:lang w:bidi="fa-IR"/>
        </w:rPr>
        <w:t>جری کل دمع بوم ذاک مرخما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ضاق فضاء الأرض و هو رحیب</w:t>
      </w:r>
    </w:p>
    <w:p>
      <w:pPr>
        <w:pStyle w:val="BookText"/>
        <w:rPr/>
      </w:pPr>
      <w:r>
        <w:rPr>
          <w:rFonts w:ascii="IRNazanin" w:hAnsi="IRNazanin" w:eastAsia="IRNazanin"/>
          <w:color w:val="111111"/>
          <w:sz w:val="28"/>
          <w:sz w:val="28"/>
          <w:szCs w:val="28"/>
          <w:rtl w:val="true"/>
          <w:lang w:bidi="fa-IR"/>
        </w:rPr>
        <w:t>علی السیّد المولی الجلیل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النبیل بعید قد بکا و قریب</w:t>
      </w:r>
    </w:p>
    <w:p>
      <w:pPr>
        <w:pStyle w:val="BookText"/>
        <w:rPr/>
      </w:pPr>
      <w:r>
        <w:rPr>
          <w:rFonts w:ascii="IRNazanin" w:hAnsi="IRNazanin" w:eastAsia="IRNazanin"/>
          <w:color w:val="111111"/>
          <w:sz w:val="28"/>
          <w:sz w:val="28"/>
          <w:szCs w:val="28"/>
          <w:rtl w:val="true"/>
          <w:lang w:bidi="fa-IR"/>
        </w:rPr>
        <w:t>جنا نور دین اللّه فارتد 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اغتاله بعد الطلوع مغیب</w:t>
      </w:r>
    </w:p>
    <w:p>
      <w:pPr>
        <w:pStyle w:val="BookText"/>
        <w:rPr/>
      </w:pPr>
      <w:r>
        <w:rPr>
          <w:rFonts w:ascii="IRNazanin" w:hAnsi="IRNazanin" w:eastAsia="IRNazanin"/>
          <w:color w:val="111111"/>
          <w:sz w:val="28"/>
          <w:sz w:val="28"/>
          <w:szCs w:val="28"/>
          <w:rtl w:val="true"/>
          <w:lang w:bidi="fa-IR"/>
        </w:rPr>
        <w:t>فکل جلیل بعد ذاک محقر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جمیل بعد ذاک معیب</w:t>
      </w:r>
    </w:p>
    <w:p>
      <w:pPr>
        <w:pStyle w:val="BookText"/>
        <w:rPr/>
      </w:pPr>
      <w:r>
        <w:rPr>
          <w:rFonts w:ascii="IRNazanin" w:hAnsi="IRNazanin" w:eastAsia="IRNazanin"/>
          <w:color w:val="111111"/>
          <w:sz w:val="28"/>
          <w:sz w:val="28"/>
          <w:szCs w:val="28"/>
          <w:rtl w:val="true"/>
          <w:lang w:bidi="fa-IR"/>
        </w:rPr>
        <w:t>الی آخر 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الحسن الحسینی الشامی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طود العلم المنیف و عضد الدین الحنیف و مالک أزمة التألیف و التصنیف الباهر بالروایة و الدرایة و الرافع لخمیس المکارم أعظم رایة فضل یعثر فی مداه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مقتفیه و محل یتمنی البدر لو أشرق فیه و کرم یخجل المزن الهاطل و شیم یتحلی بها جید الزمن العاطل و صیت حل من حسن السمعة بین السحر و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مسیر الشمس فی کل 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 هبوب الریح فی البر و البحر</w:t>
      </w:r>
    </w:p>
    <w:p>
      <w:pPr>
        <w:pStyle w:val="BookText"/>
        <w:rPr/>
      </w:pPr>
      <w:r>
        <w:rPr>
          <w:rFonts w:ascii="IRNazanin" w:hAnsi="IRNazanin" w:eastAsia="IRNazanin"/>
          <w:color w:val="111111"/>
          <w:sz w:val="28"/>
          <w:sz w:val="28"/>
          <w:szCs w:val="28"/>
          <w:rtl w:val="true"/>
          <w:lang w:bidi="fa-IR"/>
        </w:rPr>
        <w:t>حتی کان رائد المجد لم ینتجع سوی جنابه و یرید الفضل لم یقعقع سوی حلقة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فی مبدإ أمره بالشام مجال لا یکذبه بارق العز إذا شام بین إعزاز و تمکین و مکان فی جانب صاحبها مکین ثم انثنی عاطفا عنانه و ثانیه فقطن بمکة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شرفها الله تعالی و هو کعبتها الثانیة تستلم أرکانه کما تستلم أرکان البیت العتیق و و تستسنم أخلاقه کما یستسنم المسک الفتیق یعتقد الحجیج قصده من غفران الخطایا و ینشد بحضرته تمام الحج أن تقف المطایا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رأیته بها و قد أناف علی التسعین و الناس تستعین به و لا یستعین و النور یسطع من أساریر جبهته و العز یرتع فی میادین جلهته و لم یزل بها إلی أن دعی فأجاب و کأنه الغمام أمرع البلاد فانجاب و کان وفاته لثلاث عشرة بقین من ذی الحجة الحرام سنة ثمان و ستین و ألف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حسن‌</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فؤادی ظاعن أثر النباق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جسمی قاطن أرض العراق</w:t>
      </w:r>
    </w:p>
    <w:p>
      <w:pPr>
        <w:pStyle w:val="BookText"/>
        <w:rPr/>
      </w:pPr>
      <w:r>
        <w:rPr>
          <w:rFonts w:ascii="IRNazanin" w:hAnsi="IRNazanin" w:eastAsia="IRNazanin"/>
          <w:color w:val="111111"/>
          <w:sz w:val="28"/>
          <w:sz w:val="28"/>
          <w:szCs w:val="28"/>
          <w:rtl w:val="true"/>
          <w:lang w:bidi="fa-IR"/>
        </w:rPr>
        <w:t>و من عجب الزمان حیاة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ترحل بعضه و البعض باق</w:t>
      </w:r>
    </w:p>
    <w:p>
      <w:pPr>
        <w:pStyle w:val="BookText"/>
        <w:rPr/>
      </w:pPr>
      <w:r>
        <w:rPr>
          <w:rFonts w:ascii="IRNazanin" w:hAnsi="IRNazanin" w:eastAsia="IRNazanin"/>
          <w:color w:val="111111"/>
          <w:sz w:val="28"/>
          <w:sz w:val="28"/>
          <w:szCs w:val="28"/>
          <w:rtl w:val="true"/>
          <w:lang w:bidi="fa-IR"/>
        </w:rPr>
        <w:t>و حل السقم فی بدنی فأمسی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لیل النوی لیل المحاق</w:t>
      </w:r>
    </w:p>
    <w:p>
      <w:pPr>
        <w:pStyle w:val="BookText"/>
        <w:rPr/>
      </w:pPr>
      <w:r>
        <w:rPr>
          <w:rFonts w:ascii="IRNazanin" w:hAnsi="IRNazanin" w:eastAsia="IRNazanin"/>
          <w:color w:val="111111"/>
          <w:sz w:val="28"/>
          <w:sz w:val="28"/>
          <w:szCs w:val="28"/>
          <w:rtl w:val="true"/>
          <w:lang w:bidi="fa-IR"/>
        </w:rPr>
        <w:t>و صبری راحل عما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لشدة لوعتی و لظی اشتیاقی</w:t>
      </w:r>
    </w:p>
    <w:p>
      <w:pPr>
        <w:pStyle w:val="BookText"/>
        <w:rPr/>
      </w:pPr>
      <w:r>
        <w:rPr>
          <w:rFonts w:ascii="IRNazanin" w:hAnsi="IRNazanin" w:eastAsia="IRNazanin"/>
          <w:color w:val="111111"/>
          <w:sz w:val="28"/>
          <w:sz w:val="28"/>
          <w:szCs w:val="28"/>
          <w:rtl w:val="true"/>
          <w:lang w:bidi="fa-IR"/>
        </w:rPr>
        <w:t xml:space="preserve">و ترجم له أیضا المحبی فی خلاصة الاثر فی القرن الحادی عشر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الشیخ زین الدین الشهید الشامی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المشایخ الجلة و رئیس المذهب و الملة الواضح الطریق و السنن و الموضح الفروض و السنن یم العلم الذی یفید و یفیض و جم الفضل الذی لا ینضب و لا یغیض المحقق الذی لا یراع له یراع و المدقق الذی راق فضله و راع المتفنن فی جمیع الفنون و المفتخر به الآباء و البنون قام مقام والده فی تمهید قواعد الشرائع و شرح الصدور بتصنیفه الرائق و تألیفه الرائع فنشر للفضائل حللا مطرزة الأکمام و ماط عن مباسم أزهار العلوم لثام الأکمام و شنف المسامع بفرائد الفوائد و عاد علی الطلاب بالصلات و العوائد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الأدب فهو روضة الأریض و مالک زمام السجع منه و القریض و الناظم لقلائده و عقوده و الممیز عروضه من نقوده و سأثبت منه ما یزدهیک إحسانه و تطیبک خرائده و إحسانه و أخبرنی من أثق به أن والده السعید لما ناداه داعی الأجل علی ید الشقی العنید ف أَلْقَی السَّمْعَ وَ هُوَ شَهِیدٌ کان للشیخ المذکور من العمر اثنتی عشرة سنة و ذلک فی سنة خمس و ستین و تسعمائة و توفی ره سنة إحدی عشرة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مصنفاته کتاب منتقی الجمان فی الأحادیث الصحاح و الحسان و کتاب المعالم و الإثنا عشریة و منسک الحج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الشیخ زین الدین‌</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الشیخ محمد بن الشیخ حسن بن زین الدین الشامی العاملی زین الأئمة و فاضل الأمة و ملث غمام الفضل و کاشف الغمة شرح الله صدره للعلوم شرحا و بنی له من رفیع الذکر فی الدارین صرحا إلی زهد أسس بنیانه علی التقوی و صلاح أهل به ربعه فما أقوی و آداب تحمر خدود الورود من أنفاسها خجلا و شیم أوضح بها غوامض مکارم الأخلاق وجلا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بمکة شرفها الله تعالی و الفلاح یشرق من محیاه و طیب الأعراق یفوح من نشر ریاه و ما طالت مجاورته بها حتی وافاه الأجل و انتقل من جوار حرم الله إلی جوار الله عز و جل فتوفی سنة اثنتین و ستین و ألف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الشیخ محمد بن‌</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اقم ماتما للمجد قد ذهب 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بقلب السود و الحزن و الوجد</w:t>
      </w:r>
    </w:p>
    <w:p>
      <w:pPr>
        <w:pStyle w:val="BookText"/>
        <w:rPr/>
      </w:pPr>
      <w:r>
        <w:rPr>
          <w:rFonts w:ascii="IRNazanin" w:hAnsi="IRNazanin" w:eastAsia="IRNazanin"/>
          <w:color w:val="111111"/>
          <w:sz w:val="28"/>
          <w:sz w:val="28"/>
          <w:szCs w:val="28"/>
          <w:rtl w:val="true"/>
          <w:lang w:bidi="fa-IR"/>
        </w:rPr>
        <w:t>و بانت عن الدنیا المحاسن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بها لون الضحی فهو مسود</w:t>
      </w:r>
    </w:p>
    <w:p>
      <w:pPr>
        <w:pStyle w:val="BookText"/>
        <w:rPr/>
      </w:pPr>
      <w:r>
        <w:rPr>
          <w:rFonts w:ascii="IRNazanin" w:hAnsi="IRNazanin" w:eastAsia="IRNazanin"/>
          <w:color w:val="111111"/>
          <w:sz w:val="28"/>
          <w:sz w:val="28"/>
          <w:szCs w:val="28"/>
          <w:rtl w:val="true"/>
          <w:lang w:bidi="fa-IR"/>
        </w:rPr>
        <w:t>الی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أحمد الحرفوشی الحریری الشامی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 العلم السامی و ملتزم کعبة الفضل و رکنها الشامی و مشکاة الفضائل و مصباحها المنیر به مساؤها و صباحها خاتمة أئمة العربیة شرقا و غربا و المرهف من کهام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الکلام شبا و غربا ماط عن المشکلات نقابها و ذلل صعابها و ملک رقابها و حلل للعقول عقالها و أوضح للفهوم قیلها و قالها فتدفق بحر فوائده و فاض و ملأ بفرائده الوطاب و الوفاض و ألف بتألیفه شتات الفنون و صنف بتصانیفه الدر المکنون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زهد فاق به خشوعا و إخباتا و وقار لا توازیه الرواسی ثباتا و تأله لیس لابن أدهم غرره و أوضاحه و تقدس لیس للسری سره و إیضاحه و هو شیخ شیوخنا الذی عادت علینا برکات أنفاسه و استضأنا بواسطة من ضیاء نبراسه و کان قد انتقل من الشام إلی دیار العجم و قطن بها إلی أن وفد علیه المنون و هجم فتوفی بها فی شهر ربیع الثانی سنة تسع و خمسین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مصنفاته‌</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کذا فی هامش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الزبدة فی الأصول و اللآلی السنیة فی شرح الأجرومیة و شرح التهذیب فی النحو و شرح شرح الفاکهی علی القطر و شرح شرح الکافیجی علی قواعد ابن هشام و المختلف فی النحو و طرائف النظام و لطائف الانسجام فی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 الأشعار و غیر ذلک و له الأدب الذی أینعت ثمار ریاضه و تبسمت أزهار حدائقه و غیاضه فحلا جناها لأذواق الأفهام و انتشق عرفها کل ذی فهم 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العلامة محمد</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لا یتهمنی العاذلون علی البکا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عبرة موهتها ببنانی</w:t>
      </w:r>
    </w:p>
    <w:p>
      <w:pPr>
        <w:pStyle w:val="BookText"/>
        <w:rPr/>
      </w:pPr>
      <w:r>
        <w:rPr>
          <w:rFonts w:ascii="IRNazanin" w:hAnsi="IRNazanin" w:eastAsia="IRNazanin"/>
          <w:color w:val="111111"/>
          <w:sz w:val="28"/>
          <w:sz w:val="28"/>
          <w:szCs w:val="28"/>
          <w:rtl w:val="true"/>
          <w:lang w:bidi="fa-IR"/>
        </w:rPr>
        <w:t>آلیت لا فتق العذول مسامعی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و لا خاط الکری اجفانی</w:t>
      </w:r>
    </w:p>
    <w:p>
      <w:pPr>
        <w:pStyle w:val="BookText"/>
        <w:rPr/>
      </w:pPr>
      <w:r>
        <w:rPr>
          <w:rFonts w:ascii="IRNazanin" w:hAnsi="IRNazanin" w:eastAsia="IRNazanin"/>
          <w:color w:val="111111"/>
          <w:sz w:val="28"/>
          <w:sz w:val="28"/>
          <w:szCs w:val="28"/>
          <w:rtl w:val="true"/>
          <w:lang w:bidi="fa-IR"/>
        </w:rPr>
        <w:t>سلبت اسالیب الصبابة من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صبری و اغرت ناجزی ببنانی</w:t>
      </w:r>
    </w:p>
    <w:p>
      <w:pPr>
        <w:pStyle w:val="BookText"/>
        <w:rPr/>
      </w:pPr>
      <w:r>
        <w:rPr>
          <w:rFonts w:ascii="IRNazanin" w:hAnsi="IRNazanin" w:eastAsia="IRNazanin"/>
          <w:color w:val="111111"/>
          <w:sz w:val="28"/>
          <w:sz w:val="28"/>
          <w:szCs w:val="28"/>
          <w:rtl w:val="true"/>
          <w:lang w:bidi="fa-IR"/>
        </w:rPr>
        <w:t>بن علی بن محمود بن یوسف بن محمد بن إبراهیم الشامی العاملی البحر الغطمطم الزخار و البدر المشرق فی سماء المجد بسناء الفخار الهمام البعید الهمة المجلوة بأنوار علومه ظلم الجهل المدلهمة اللابس من مطارف الکمال أطرف حلة و الحال من منازل الجلال فی أشرف حلة فضل تغلغل فی شعاب العلم زلاله و تسلسل حدیث قدیمة فطاب لراویه عذبه و سلساله و محل رقی من أوج الشرف أبعد مراقیه و حل من شخص المعالی بین جوانحه و تراقیه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مدارس العلوم بعد دروسها و سقی بصیب فضله حدائق غروسها و أنعش جدودها من عثارها و أخذ من أحزاب الجهل بثأرها ففوائده فی سماء الإفادة أقمار و نجوم و شهب لشیاطین الإنس و الجن رجوم إن نطق صفد المعانی عن أمم و أسمعت کلماته من به صمم و إن کتب کبت الحساد عن کثب فجاء بما شاء علی الاقتراح و ترک أکباد أعدائه دامیة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احتبی مفیدا فی صدر نادیه و جثت بین یدیه طلاب فوائده و أیادیه رأیت دماء العلم تقذف درر المعارف غواربه و قمر الفضل أشرقت بیضاء عوارفه مشارقه و مغاربه فیملأ أصداف الأسماع درا فاخرا و یبهر الأبصار و البصائر محاسن و مفاخرا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الأدب فعلیه مداره و إلیه إیراده و إصداره ینشر منه ما هو أذکی من النشر فی خلال النواسم بل أحلی من الظلم یترقرق فی ثنایا المباسم و ما الدر النظیم إلا ما انتظم من جواهر کلامه و لا السحر العظیم إلا ما نفثت به سواحر أقلامه و أقسم أنی لم أسمع بعد شعر مهیار و الرضی أحسن من شعره المشرق الوضی‌ء إن ذکرت الرقة فهو سوق رقیقها أو الجزالة فهو سفح عقیقها أو الانسجام فهو غیثه الصیب أو السهولة فهو نهجها الذی تنکبه أبو الطیب و سأثبت منه ما یقوم ببینة هذه الدعوی و تهوی إلیه أفئدة أولی الألباب و تهوی و إن صدف عن هذا المذهب ذاهب فللناس فیما یعشقون مذاهب و ها أنا أعتذر إلیه من الإیجاز فی الثناء علیه فما سطرته لمحة مما له أقفوه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عجبا منی أحاول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فنیت فیه القراطیس و الصحف</w:t>
      </w:r>
    </w:p>
    <w:p>
      <w:pPr>
        <w:pStyle w:val="BookText"/>
        <w:rPr/>
      </w:pPr>
      <w:r>
        <w:rPr>
          <w:rFonts w:ascii="IRNazanin" w:hAnsi="IRNazanin" w:eastAsia="IRNazanin"/>
          <w:color w:val="111111"/>
          <w:sz w:val="28"/>
          <w:sz w:val="28"/>
          <w:szCs w:val="28"/>
          <w:rtl w:val="true"/>
          <w:lang w:bidi="fa-IR"/>
        </w:rPr>
        <w:t>و له علی من الحقوق الواجب شکرها ما یکل شبا یراعتی و براعتی ذکرها و هو شیخی الذی أخذت عنه فی بدء حالی و أنضیت إلی موائد فرائده یعملات رحالی و اشتغلت علیه فاشتغل بی و کان دأبه تأدیب أدبی و وهبنی من فضله ما لا یضیع و حنا علی حنو الظئر علی الرضیع ففرش لی حجر علومه و ألقمنی ثدی معروفه حتی شحذ من طبعی مرهفا و بری من نبعی مثقفا فما یسفح به قلمی إنما هو من فیض بحاره و ما ینفح به کلمی إنما هو من نسیم أسحاره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منائح مولانا مدائحه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زنده قدحی و إیرائی</w:t>
      </w:r>
    </w:p>
    <w:p>
      <w:pPr>
        <w:pStyle w:val="BookText"/>
        <w:rPr/>
      </w:pPr>
      <w:r>
        <w:rPr>
          <w:rFonts w:ascii="IRNazanin" w:hAnsi="IRNazanin" w:eastAsia="IRNazanin"/>
          <w:color w:val="111111"/>
          <w:sz w:val="28"/>
          <w:sz w:val="28"/>
          <w:szCs w:val="28"/>
          <w:rtl w:val="true"/>
          <w:lang w:bidi="fa-IR"/>
        </w:rPr>
        <w:t>هذا و لو جعلت أنبوبة القلم سادسة خمسی و أفرغت فی بیاض الأرقام سواد نفسی و رمت القیام له بأداء شکره لاستهدفت لملام التقصیر و نکره فأنا أتوسل إلی رب الثواب و الجزاء أن یجعل نصیبه من رضوانه أوفی الأنصباء و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ظهوره من الشام و خروجه و تنقله فی البلاد تنقل القمر فی بروجه فإنه هاجر إلی الدیار العجمیة بعد إبدار هلاله و انسجام و سمی فضله و انهلاله فأقام بها برهة من الدهر محمود السیرة و السریرة فی السر و الجهر عاکفا علی بث العلم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نشره مؤرجا الإرجاء بطیبه و 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تلت الألسن سور أوصافه و اجتلت الأسماع صور اتسامه بالفضل و اتصافه استدعاه أعظم وزراء مولانا السلطان إلی حضرته و أحله من کنفه فی بهجة العیش و نضرته ثم رغب الوالد فی انحیازه إلی جنابه فاتصل به المحبوب بعد اجتنابه فأقبل علیه إقبال الوامق الودود و أظله بسرادق جاهه الممدود فانتظم فی سلک ندمائه و طلع عطاردا فی نجم سمائه حتی قصد الحج فحج و قضی مناسکه العج و الثج و أقام بمکة سنتین ثم عاد فاستقبله ثانیا بالإسعاف و الإسعاد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قد رأیته حال عوده ببندر المخا ثم رأیته بحضرة الوالد و بینهما من المودة ما یربی علی الإخاء فأمرنا بالاشتغال علیه و الاکتساب مما لدیه فقرأت علیه الفقه و النحو و البیان و الحساب و تخرجت علیه فی النظم و النثر و فنون الآداب و ما زال یشنف آذانی بفرائده و یملأ أردانی بفوائده حتی حسدنا علیه الدهر الحسود و جری علی سجیته فی تبدیل الأیام البیض باللیالی السود فقضی الله علینا بفراقه لأمور أوجبت نکس الأمل بعد إفراقه و هو الیوم یتحلی بفضل تشد إلیه الرحال و یتحلی بأدب یروی به الأمحال و ینیف برتبة یقصر عنها کل متطاول</w:t>
      </w:r>
    </w:p>
    <w:p>
      <w:pPr>
        <w:pStyle w:val="BookText"/>
        <w:rPr/>
      </w:pPr>
      <w:r>
        <w:rPr>
          <w:rFonts w:ascii="IRNazanin" w:hAnsi="IRNazanin" w:eastAsia="IRNazanin"/>
          <w:color w:val="111111"/>
          <w:sz w:val="28"/>
          <w:sz w:val="28"/>
          <w:szCs w:val="28"/>
          <w:rtl w:val="true"/>
          <w:lang w:bidi="fa-IR"/>
        </w:rPr>
        <w:t>و ترجع أیدی الناس دون منالها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الثریا من ید المتناول</w:t>
      </w:r>
    </w:p>
    <w:p>
      <w:pPr>
        <w:pStyle w:val="BookText"/>
        <w:rPr/>
      </w:pPr>
      <w:r>
        <w:rPr>
          <w:rFonts w:ascii="IRNazanin" w:hAnsi="IRNazanin" w:eastAsia="IRNazanin"/>
          <w:color w:val="111111"/>
          <w:sz w:val="28"/>
          <w:sz w:val="28"/>
          <w:szCs w:val="28"/>
          <w:rtl w:val="true"/>
          <w:lang w:bidi="fa-IR"/>
        </w:rPr>
        <w:t>الشیخ حسین بن شهاب الدین‌</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فخاض أمیر المؤمنین بسیفه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لظاها و املاک السماء له جند</w:t>
      </w:r>
    </w:p>
    <w:p>
      <w:pPr>
        <w:pStyle w:val="BookText"/>
        <w:rPr/>
      </w:pPr>
      <w:r>
        <w:rPr>
          <w:rFonts w:ascii="IRNazanin" w:hAnsi="IRNazanin" w:eastAsia="IRNazanin"/>
          <w:color w:val="111111"/>
          <w:sz w:val="28"/>
          <w:sz w:val="28"/>
          <w:szCs w:val="28"/>
          <w:rtl w:val="true"/>
          <w:lang w:bidi="fa-IR"/>
        </w:rPr>
        <w:t>و صاح علیهم صیحة هاشمیة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 لها شم الشوامخ تنهد</w:t>
      </w:r>
    </w:p>
    <w:p>
      <w:pPr>
        <w:pStyle w:val="BookText"/>
        <w:rPr/>
      </w:pPr>
      <w:r>
        <w:rPr>
          <w:rFonts w:ascii="IRNazanin" w:hAnsi="IRNazanin" w:eastAsia="IRNazanin"/>
          <w:color w:val="111111"/>
          <w:sz w:val="28"/>
          <w:sz w:val="28"/>
          <w:szCs w:val="28"/>
          <w:rtl w:val="true"/>
          <w:lang w:bidi="fa-IR"/>
        </w:rPr>
        <w:t>غمام من الاعناق تهطل بالدماء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سیفه برق و من صوته رعد</w:t>
      </w:r>
    </w:p>
    <w:p>
      <w:pPr>
        <w:pStyle w:val="BookText"/>
        <w:rPr/>
      </w:pPr>
      <w:r>
        <w:rPr>
          <w:rFonts w:ascii="IRNazanin" w:hAnsi="IRNazanin" w:eastAsia="IRNazanin"/>
          <w:color w:val="111111"/>
          <w:sz w:val="28"/>
          <w:sz w:val="28"/>
          <w:szCs w:val="28"/>
          <w:rtl w:val="true"/>
          <w:lang w:bidi="fa-IR"/>
        </w:rPr>
        <w:t>وصی رسول اللّه وارث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فی خم له الحل و العقد</w:t>
      </w:r>
    </w:p>
    <w:p>
      <w:pPr>
        <w:pStyle w:val="BookText"/>
        <w:rPr/>
      </w:pPr>
      <w:r>
        <w:rPr>
          <w:rFonts w:ascii="IRNazanin" w:hAnsi="IRNazanin" w:eastAsia="IRNazanin"/>
          <w:color w:val="111111"/>
          <w:sz w:val="28"/>
          <w:sz w:val="28"/>
          <w:szCs w:val="28"/>
          <w:rtl w:val="true"/>
          <w:lang w:bidi="fa-IR"/>
        </w:rPr>
        <w:t>لقد ضل من قاس الوصی بضده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 العرش یابی أن یکون له ند</w:t>
      </w:r>
    </w:p>
    <w:p>
      <w:pPr>
        <w:pStyle w:val="BookText"/>
        <w:rPr/>
      </w:pPr>
      <w:r>
        <w:rPr>
          <w:rFonts w:ascii="IRNazanin" w:hAnsi="IRNazanin" w:eastAsia="IRNazanin"/>
          <w:color w:val="111111"/>
          <w:sz w:val="28"/>
          <w:sz w:val="28"/>
          <w:szCs w:val="28"/>
          <w:rtl w:val="true"/>
          <w:lang w:bidi="fa-IR"/>
        </w:rPr>
        <w:t>و 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لا اعذل ابن صهاک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بدت منه ذنبة أو بذاء</w:t>
      </w:r>
    </w:p>
    <w:p>
      <w:pPr>
        <w:pStyle w:val="BookText"/>
        <w:rPr/>
      </w:pPr>
      <w:r>
        <w:rPr>
          <w:rFonts w:ascii="IRNazanin" w:hAnsi="IRNazanin" w:eastAsia="IRNazanin"/>
          <w:color w:val="111111"/>
          <w:sz w:val="28"/>
          <w:sz w:val="28"/>
          <w:szCs w:val="28"/>
          <w:rtl w:val="true"/>
          <w:lang w:bidi="fa-IR"/>
        </w:rPr>
        <w:t>هل عجبت خبث البنین إذا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خبث الامهات و الآباء</w:t>
      </w:r>
    </w:p>
    <w:p>
      <w:pPr>
        <w:pStyle w:val="BookText"/>
        <w:rPr/>
      </w:pPr>
      <w:r>
        <w:rPr>
          <w:rFonts w:ascii="IRNazanin" w:hAnsi="IRNazanin" w:eastAsia="IRNazanin"/>
          <w:color w:val="111111"/>
          <w:sz w:val="28"/>
          <w:sz w:val="28"/>
          <w:szCs w:val="28"/>
          <w:rtl w:val="true"/>
          <w:lang w:bidi="fa-IR"/>
        </w:rPr>
        <w:t>و 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رضیت لنفسی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حقّ لم یضع من یدینها</w:t>
      </w:r>
    </w:p>
    <w:p>
      <w:pPr>
        <w:pStyle w:val="BookText"/>
        <w:rPr/>
      </w:pPr>
      <w:r>
        <w:rPr>
          <w:rFonts w:ascii="IRNazanin" w:hAnsi="IRNazanin" w:eastAsia="IRNazanin"/>
          <w:color w:val="111111"/>
          <w:sz w:val="28"/>
          <w:sz w:val="28"/>
          <w:szCs w:val="28"/>
          <w:rtl w:val="true"/>
          <w:lang w:bidi="fa-IR"/>
        </w:rPr>
        <w:t>و حبّ علی منقذی حین یحتوی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الحشر نفس لا یفادی رهینها</w:t>
      </w:r>
    </w:p>
    <w:p>
      <w:pPr>
        <w:pStyle w:val="BookText"/>
        <w:rPr/>
      </w:pPr>
      <w:r>
        <w:rPr>
          <w:rFonts w:ascii="IRNazanin" w:hAnsi="IRNazanin" w:eastAsia="IRNazanin"/>
          <w:color w:val="111111"/>
          <w:sz w:val="28"/>
          <w:sz w:val="28"/>
          <w:szCs w:val="28"/>
          <w:rtl w:val="true"/>
          <w:lang w:bidi="fa-IR"/>
        </w:rPr>
        <w:t>بن حسین بن محمد بن حسین بن جاندار الشامی الکرکی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طود رسی فی مقر العلم و رسخ و نسخ خطة الجهل بما خط و نسخ علا به من حدیث الفضل إسناده و أقوی به من الأدب أقواؤه و سناده رأیته فرأیت منه فردا فی الفضائل وحیدا و کاملا لا یجد الکمال عنه محیدا تحل له الحبی و تعقد علیه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الخناصر أوفی علی من قبله و بفضله اعترف المعاصر یستوعب قماطر العلم حفظا بین مقروء و مسموع و یجمع شوارد الفضل جمعا هو فی الحقیقة منتهی الجموع حتی لم یر مثله فی الجد علی نشر العلم و إحیاء مواته و حرصه علی جمع أسبابه و تحصیل أدواته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بخطه ما یکل لسان القلم عن ضبطه و اشتغل بعمل الطب فی أواخر عمره فتحکم فی الأرواح و الأجساد بنهیه و أمره غیر أنه کان فیه کثیر الدعوی قلیل العائدة و الجدوی لا تزال سهام آرائه فیه طائشة عن الغرض و إن أصابت فلا تخطی نفوس أولی المرض فکم علیل ذهب و لم یلف لدیه فرج فأنشد أنا القتیل بلا إثم و 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یلحون الطبیب و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الطبیب أصابه المقدور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 ذلک فقد طوی أدیمه من الأدب علی أغزر دیمة و متی انقهقت لهات قاله بالشعر أرخص من عقود اللآلی کل غالی السعر إلی ظرف شیم و شمائل تطیب بأنفاسها الصبا و الشمائل و إلمام بنوادر المجون یحلی به حدیثه و الحدیث شجون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ینتقل فی البلاد و یتقلب حتی قدم علی الوالد قدوم أخی العرب علی آل المهلب و ذلک فی سنة أربع و سبعین فأحله الوالد لدیه محلا عقد فیه نواصی الآمال بین یدیه و أمطره سحائب جوده و کرمه و رد شباب أمله بعد هرمه فأقام بحضرته بین خیر و خیر و تقدم ما کان شأنه تأخیر حتی خوی من أفق الحیاة طالعه و أدرجت بأفول عمره مطالعه فتوفی یوم الإثنین لإحدی عشرة بقیت من صفر سنة ست و سبعین و ألف عن أربع و ستین سنة تقریبا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مصنفاته شرح نهج البلاغة و عقود الدرر فی حل أبیات المطول و المختصر و هدایة الأبرار فی أصول الدین و مختصر الأغانی و الأسعاف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الشیخ العالم الفاضل المحقق المدقق المتبحر الجامع الکامل الصالح الورع الثقة الفقیه النبیه المحدث الحافظ الشاعر الادیب الاریب جلیل القدر عظیم الشأن أبو المکارم و الفضائل شیخنا الحرّ العاملیّ صاحب الوسائل الذی من علی جمیع أهل العلم بتألیف هذا الکتاب الشریف و الجامع المنیف الذی هو کالبحر لا یساحل یشتمل علی جمیع أحادیث الاحکام الشرعیة الموجودة فی الکتب الأربعة و سایر الکتب المعتمدة أکثر من سبعین کتابا فبهذا السفر القیم یستغنی کل فقیه و محدث من الکتب الفقهیّة و الحدیثیة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 الفاضل الربانی الشیرازی ترجمه فی الجزء الأول من الوسائل المطبوعة الحدیثة فی مطبعة الإسلامیة التی وفقنا اللّه تعالی بحسن توفیقه و عنایته بتعلیقات علی شطر منها من کتاب العتق إلی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السادس عشر الی الجزء العشرین أمسکنا هنا من ترجمته الشریفة و اکتفینا تیمنا به بعض أبیاته فی مدح أهل البیت علیهم السلام و من محاسن شعره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الحرّ لکن برهم یسترقنی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بالبر و الاحسان یستعبد الحر</w:t>
      </w:r>
    </w:p>
    <w:p>
      <w:pPr>
        <w:pStyle w:val="BookText"/>
        <w:rPr/>
      </w:pPr>
      <w:r>
        <w:rPr>
          <w:rFonts w:ascii="IRNazanin" w:hAnsi="IRNazanin" w:eastAsia="IRNazanin"/>
          <w:color w:val="111111"/>
          <w:sz w:val="28"/>
          <w:sz w:val="28"/>
          <w:szCs w:val="28"/>
          <w:rtl w:val="true"/>
          <w:lang w:bidi="fa-IR"/>
        </w:rPr>
        <w:t>و قوله من قصیدة فیهم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حر عبد لهم فإذا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شرفونی بالعتق عدت رقیقا</w:t>
      </w:r>
    </w:p>
    <w:p>
      <w:pPr>
        <w:pStyle w:val="BookText"/>
        <w:rPr/>
      </w:pPr>
      <w:r>
        <w:rPr>
          <w:rFonts w:ascii="IRNazanin" w:hAnsi="IRNazanin" w:eastAsia="IRNazanin"/>
          <w:color w:val="111111"/>
          <w:sz w:val="28"/>
          <w:sz w:val="28"/>
          <w:szCs w:val="28"/>
          <w:rtl w:val="true"/>
          <w:lang w:bidi="fa-IR"/>
        </w:rPr>
        <w:t>أنا عبد لهم فلو اعتقونی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عتق ما صرت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من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له عبد و عبد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حاشاه ان تنسی غدا عبده الحر</w:t>
      </w:r>
    </w:p>
    <w:p>
      <w:pPr>
        <w:pStyle w:val="BookText"/>
        <w:rPr/>
      </w:pPr>
      <w:r>
        <w:rPr>
          <w:rFonts w:ascii="IRNazanin" w:hAnsi="IRNazanin" w:eastAsia="IRNazanin"/>
          <w:color w:val="111111"/>
          <w:sz w:val="28"/>
          <w:sz w:val="28"/>
          <w:szCs w:val="28"/>
          <w:rtl w:val="true"/>
          <w:lang w:bidi="fa-IR"/>
        </w:rPr>
        <w:t>و له أیضا فی نظم الحدیث العلوی علیه السلام کن لما لا ترجو ارجی منک لما ترجو فان موسی بن عمران علیه السلام خرج یقبس نارا لاهله فکلمه اللّه و رجع نبیّا و خرجت ملکة سبأ فاسلمت مع سلیمان علیه السلام و خرجت سحرة فرعون یطلبون العز لفرعون فرجعوا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العبد کن لما لیس ترجو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راجیا مثل ما به أنت راج</w:t>
      </w:r>
    </w:p>
    <w:p>
      <w:pPr>
        <w:pStyle w:val="BookText"/>
        <w:rPr/>
      </w:pPr>
      <w:r>
        <w:rPr>
          <w:rFonts w:ascii="IRNazanin" w:hAnsi="IRNazanin" w:eastAsia="IRNazanin"/>
          <w:color w:val="111111"/>
          <w:sz w:val="28"/>
          <w:sz w:val="28"/>
          <w:szCs w:val="28"/>
          <w:rtl w:val="true"/>
          <w:lang w:bidi="fa-IR"/>
        </w:rPr>
        <w:t>ان موسی مضی لیقبس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شهاب رآه و اللیل داج</w:t>
      </w:r>
    </w:p>
    <w:p>
      <w:pPr>
        <w:pStyle w:val="BookText"/>
        <w:rPr/>
      </w:pPr>
      <w:r>
        <w:rPr>
          <w:rFonts w:ascii="IRNazanin" w:hAnsi="IRNazanin" w:eastAsia="IRNazanin"/>
          <w:color w:val="111111"/>
          <w:sz w:val="28"/>
          <w:sz w:val="28"/>
          <w:szCs w:val="28"/>
          <w:rtl w:val="true"/>
          <w:lang w:bidi="fa-IR"/>
        </w:rPr>
        <w:t>فاتی أهله و قد کلم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ناجاه و هو خیر ناج</w:t>
      </w:r>
    </w:p>
    <w:p>
      <w:pPr>
        <w:pStyle w:val="BookText"/>
        <w:rPr/>
      </w:pPr>
      <w:r>
        <w:rPr>
          <w:rFonts w:ascii="IRNazanin" w:hAnsi="IRNazanin" w:eastAsia="IRNazanin"/>
          <w:color w:val="111111"/>
          <w:sz w:val="28"/>
          <w:sz w:val="28"/>
          <w:szCs w:val="28"/>
          <w:rtl w:val="true"/>
          <w:lang w:bidi="fa-IR"/>
        </w:rPr>
        <w:t>هذا العبد کلما جاءه 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جاء الاله بالانفراج</w:t>
      </w:r>
    </w:p>
    <w:p>
      <w:pPr>
        <w:pStyle w:val="BookText"/>
        <w:rPr/>
      </w:pPr>
      <w:r>
        <w:rPr>
          <w:rFonts w:ascii="IRNazanin" w:hAnsi="IRNazanin" w:eastAsia="IRNazanin"/>
          <w:color w:val="111111"/>
          <w:sz w:val="28"/>
          <w:sz w:val="28"/>
          <w:szCs w:val="28"/>
          <w:rtl w:val="true"/>
          <w:lang w:bidi="fa-IR"/>
        </w:rPr>
        <w:t>بن الحسن بن علی بن محمد الحر الشامی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علم لا تباریه الأعلام و هضبة فضل لا یفصح عن وصفها الکلام أرجت أنفاس فوائده أرجاء الأقطار و أحیت کل أرض نزلت بها فکأنها لبقاع الأرض أمطار تصانیفه فی جبهات الأیام غرر و کلماته فی عقود السطور درر و هو الآن قاطن بأرض العجم ینشد لسان حاله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ابن الذی لم یخزنی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أخزه لما تغیب فی الرجم</w:t>
      </w:r>
    </w:p>
    <w:p>
      <w:pPr>
        <w:pStyle w:val="BookText"/>
        <w:rPr/>
      </w:pPr>
      <w:r>
        <w:rPr>
          <w:rFonts w:ascii="IRNazanin" w:hAnsi="IRNazanin" w:eastAsia="IRNazanin"/>
          <w:color w:val="111111"/>
          <w:sz w:val="28"/>
          <w:sz w:val="28"/>
          <w:szCs w:val="28"/>
          <w:rtl w:val="true"/>
          <w:lang w:bidi="fa-IR"/>
        </w:rPr>
        <w:t>و یحیی بفضله مآثر أسلافه و ینتشی مصطبحا و مغتبقا برحیق الأدب و سلافه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محمد بن علی الحر الأدیب الشامی العامی‌</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رقیق الشعر عتیق سلافة الأدب ینتدب له عصی الکلام طائعا إذا دعاه و ندب له شعر یستلب نهی العقول بسحره و یحل من البیان بین سحره و نحره فهو أرق من خصر هیفاء مجدولة و أدق و أصفی من صهباء بشعشعها أغن ذو مقلة مکحولة الحدق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 محمد باقر</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أفول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أشرنا إلی ترجمته الشریف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محمد الشهیر بالداماد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طراز العصابة و جواز الفضل و سهم الإصابة الرافع بأحاسن الصفا أعلامه فسید و سند و علم و علامة إکلیل جبین الشرف و قلادة جیده الناطقة ألسن الدهور بتعظیمه و تمجیده باقر العلم و نحریره الشاهد بفضله تقریره و تحریره و و الله إن الزمان بمثله لعقیم و إن مکارمه لا یتسع لبثها صدر رقیم و أنا بری‌ء من المبالغة فی هذا المقال و بر قسمی یشهد به کل وامق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خفیت علی الغبی فعاذر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ترانی مقلة عمیاء</w:t>
      </w:r>
    </w:p>
    <w:p>
      <w:pPr>
        <w:pStyle w:val="BookText"/>
        <w:rPr/>
      </w:pPr>
      <w:r>
        <w:rPr>
          <w:rFonts w:ascii="IRNazanin" w:hAnsi="IRNazanin" w:eastAsia="IRNazanin"/>
          <w:color w:val="111111"/>
          <w:sz w:val="28"/>
          <w:sz w:val="28"/>
          <w:szCs w:val="28"/>
          <w:rtl w:val="true"/>
          <w:lang w:bidi="fa-IR"/>
        </w:rPr>
        <w:t>إن عدت الفنون فهو منارها الذی یهتدی به أو الآداب فهو موئلها الذی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یتعلق بأهدابه أو الکرم فهو بحره المستعذب النهل و العلل أو الشیم فهو حمیدها الذی یدب منه نسیم البرء فی العلل أو السیاسة فهو أمیرها الذی تجم منه الأسود فی الأجم أو الرئاسة فهو کبیرها الذی هاب تسلطه سلطان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الشاه عباس أضمر له السوء مرارا و أمر حبل غیلته إمرارا خوفا من خروجه علیه و فرقا من توجه قلوب الناس إلیه فحال دونه ذو القوة و الحول و أبی إلا أن یتم علیه المنة و الطول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یزل موفور العز و الجاه سالکا سبیل الفوز و النجاة حتی استأثر به ذو المنة و تلا یا أَیَّتُهَا النَّفْسُ الْمُطْمَئِنَّةُ فتوفی فی سنة إحدی و أربعین و ألف 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مصنفاته فی الحکمة القبسات و الصراط المستقیم و الحبل المتین و فی الفقه شارع النجاة و له حواش علی الکافی و الفقیه و الصحیفة الکاملة و غیر ذلک و من إنشاء البدیع الأسلوب الآخذ بمجامع القلوب ما کتبه إلی الشیخ بهاء الدین محمد مراجعا رحمهما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هبت ریح الأنس من سمت القدس فأتتنی بصحیفة منیفة کأنها بفیوضها بروق العقل بوموضها و کأنها بمطاویها أطباق الأفلاک بدراریها و کان أرقامها بأحکامها أطباق الملک و الملکوت بنظامها و کان ألفاظها برطوباتها أنهار العلوم بعذوباتها و کان معانیها بأفواجها بحار الحق بأمواجها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 الله إن طباعها من تنعیم و إن مزاجها مِنْ تَسْنِیمٍ و إن نسیمها لمن جنان الومضوت و إن رحیقها لمن دنان الملکوت فاستقبلتها القوی الروحیة و برزت إلیها القوة العقلیة و مدت إلیها قطنة صوامع السر أعناقها من کوی الحواس و روازن المدارک و شبابیک المشاعر و کادت حمامة النفس تطیر من وکرها شعفا و اهتزازا و تستطار إلی عالمها شوقا و هزازا و لعمری قد ترویت و لکنی لفرط ظمائی ما ارتویت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 الحب کأسا بعد کأس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نفد الشراب و لا رویت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زالت مراحمکم الجلیة مدرکة للطالبین بأضواء الأعطاف العلیة و مرویة للظامئین بجرع الأعطاف الخفیة و الجلیة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صورة مراتب الشوق و الإخلاص التی هی وراء ما یتناهی بما لا یتناهی أظنها هی المنطبعة کما هی علیها فی خاطرکم الأقدس الأنور الذی هو لأسرار عوالم الوجود کمرآة مجلوة و لغوامض أفانین العلوم و معضلاتها کمصفاة مطحوة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إنکم لأنتم بمزید فضلکم المؤملون لإمرار المخلص علی حواشی الضمیر المقدس المستنیر عند صوالح الدعوات السانحات فی مئنة الاستجابة و مظنة الإجابة بسط الله ظلالکم و خلد مجدکم و جلاکم و السلام علی جنابکم الأرفع الأبهی و علی من یلوذ ببابکم الأرفع الأسمی و یعکف بفنائکم الأوسع الأسنی و رحمة الله و برکاته أبدا سرمدا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غریب رسائله رسالته الخلعیة و هی مما یدل علی تأله سریرته و تقدس سیرته و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کله لله رب العالمین و صلواته علی سیدنا محمد و آله الطاهرین کنت ذات یوم من أیام شهرنا هذا و قد کان یوم الجمعة سادس عشر شهر رسول الله صلی الله علیه و آله شعبان المکرم لعام ثلاث و عشرین و ألف من هجرته المقدسة فی بعض خلواتی أذکر ربی فی تضاعیف أذکاری و أورادی باسمه الغنی فأکرر یا غنی یا مغنی مشدوها بذلک عن کل شی‌ء إلا عن التوغل فی حریم سره و الامتحاء فی شعاع نوره و کان خاطفة قدسیة قد ابتدرت إلی فاجتذبتنی من الوکر الجسمانی ففککت حلق شبکة الحس و حللت عقد حبالة الطبیعة و أخذت أطیر بجناح الروع فی جو ملکوت الحقیقة و کأنی قد خلعت بدنی و رفضت عدنی و مقوت خلدی و نضوت جسدی و طویت إقلیم الزمان و صرت إلی عالم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أنا بمصر الوجود بجماجم أمم النظام الجملی من الإبداعیات و التکوینیات و الإلهیات و الطبیعیات و القدسیات و الهیولانیات و الدهریات و الزمنیات و أقوام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الکفر و الإیمان و أرهاط الجاهلیة و الإسلام من الدارجین و الدارجات و الغابرین و الغابرات و السالفین و السالفات و العاقبین و العاقبات فی الآزال و الآباد و بالجملة آحاد مجامع الإمکان و ذوات عوالم الأکوان بقضها و قضیضها و صغیرها و کبیرها بإثباتها و بإبدائها حالیاتها و إنیاتها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الجمع زفة زفة و زمرة زمرة بحزبهم قاطعة معا مولون وجوه‌</w:t>
      </w:r>
      <w:r>
        <w:rPr>
          <w:rStyle w:val="FootnoteAnchor"/>
          <w:rtl w:val="true"/>
        </w:rPr>
        <w:footnoteReference w:id="86"/>
      </w:r>
      <w:r>
        <w:rPr>
          <w:rFonts w:ascii="IRNazanin" w:hAnsi="IRNazanin" w:eastAsia="IRNazanin"/>
          <w:color w:val="111111"/>
          <w:sz w:val="28"/>
          <w:sz w:val="28"/>
          <w:szCs w:val="28"/>
          <w:rtl w:val="true"/>
          <w:lang w:bidi="fa-IR"/>
        </w:rPr>
        <w:t>مهیاتهم شطر بابه سبحانه شاخصون بأبصار إنیاتهم تلقاء جنابه جل سلطانه من حیث هم لا یعلمون و هم جمیعا بألسنة فقر ذواتهم الفاقرة و ألسن فاقة هویاتهم الهالکة فی ضجیج الضراعة و صراخ الابتهال ذاکروه و داعوه و مستصرخوه و منادوه بیا غنی یا مغنی من حیث هم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فطفقت فی تلک الضجة العقلیة و الصرخة الغیبیة أخر مغشیا علی و کدت من شدة الوله و الدهش أنسی جوهر ذاتی العاقلة و أغیب عن بصر نفسی المجردة و أهاجر ساهرة أرض الکون و أخرج من صقع قطر الوجود رأسا إذ قد ودعتنی تلک الخلسة الخالسة شیقا حنونا إلیها و خلفتنی تلک الخطفة الخاطفة تائقا لهوفا علیها فرجعت إلی أرض التبار و کورة البوار و بقعة الزور و قریة الغرور تارة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منتهی الرسالة المذکورة و الله سبحانه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إبراهیم‌</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بن میرزا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العلم القاطع و قمر الفضل الساطع و منار الشریعة و منیر جمالها و محقق الحقیقة و مفصل إجمالها و جامع شمل العلوم و ناسق نظامها و معلی کلمة الحق و مضاعف إعظامها المقتنی نفائس جواهرها و المجتنی أزاهر بواطنها و ظواهرها ملک أعنة الفضائل و تصرف و بین غوامض المسائل فأفهم و عرف و أجری ینابیع الحکمة و فجر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بکر إلی نیل الزلفی لدی ربه و هجر</w:t>
      </w:r>
    </w:p>
    <w:p>
      <w:pPr>
        <w:pStyle w:val="BookText"/>
        <w:rPr/>
      </w:pPr>
      <w:r>
        <w:rPr>
          <w:rFonts w:ascii="IRNazanin" w:hAnsi="IRNazanin" w:eastAsia="IRNazanin"/>
          <w:color w:val="111111"/>
          <w:sz w:val="28"/>
          <w:sz w:val="28"/>
          <w:szCs w:val="28"/>
          <w:rtl w:val="true"/>
          <w:lang w:bidi="fa-IR"/>
        </w:rPr>
        <w:t>و زاد به الدین الحنیفی رفعة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 دروس العلم بعد دروسها</w:t>
      </w:r>
    </w:p>
    <w:p>
      <w:pPr>
        <w:pStyle w:val="BookText"/>
        <w:rPr/>
      </w:pPr>
      <w:r>
        <w:rPr>
          <w:rFonts w:ascii="IRNazanin" w:hAnsi="IRNazanin" w:eastAsia="IRNazanin"/>
          <w:color w:val="111111"/>
          <w:sz w:val="28"/>
          <w:sz w:val="28"/>
          <w:szCs w:val="28"/>
          <w:rtl w:val="true"/>
          <w:lang w:bidi="fa-IR"/>
        </w:rPr>
        <w:t>و أحیا موات العلم منه 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یلوح علی الإسلام نور شموسها</w:t>
      </w:r>
    </w:p>
    <w:p>
      <w:pPr>
        <w:pStyle w:val="BookText"/>
        <w:rPr/>
      </w:pPr>
      <w:r>
        <w:rPr>
          <w:rFonts w:ascii="IRNazanin" w:hAnsi="IRNazanin" w:eastAsia="IRNazanin"/>
          <w:color w:val="111111"/>
          <w:sz w:val="28"/>
          <w:sz w:val="28"/>
          <w:szCs w:val="28"/>
          <w:rtl w:val="true"/>
          <w:lang w:bidi="fa-IR"/>
        </w:rPr>
        <w:t>إلی تأله و تنسک و تعلق بأسباب العرفان و تمسک و عفة و زهادة و صلاح وطد به مهاده و عمل زان به علمه و وقار حلی به حلمه و بلاغة و براعة ثقف بهما لسانه و یراعه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غیر واحد أن سلطان العجم الشاه عباس قصد یوما زیارة الشیخ بهاء الدین محمد فرأی بین یدیه من الکتب ما ینوف علی الألوف فقال له السلطان هل فی العالم عالم یحفظ جمیع ما فی هذه الکتب فقال لا و إن یکن فهو المیرزا إبراهیم و ناهیک بها شهادة بفضله و اعترافا بسمو مقداره و نبله و کانت وفاته سنة ست و عشرین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إنشائه الذی بلغ من البلاغة الأرب و عجزت عن الحوک علی منواله مداره العرب ما کتبه إلی الشیخ بهاء الدین المذکور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الاتحاد الحقیقی یقتضی سماحة توشیح مفتتح الخطاب و ترشیح مبتدإ الکتاب بما استقر علیه العرف العام و استمر علیه الرسم بین الأنام من ذکر المحامد و الألقاب و نشر المزایا فی کل باب مع أن ذلک أمر کفت شهرته مئونة التصدی لتحریره و أغنی ارتکازه فی الأذهان عن شرحه و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أطلقت عنان القلم فی هذا المضمار و أجریت فلک التبیان فی ذلک البحر الزخار کنت کمن یصف الشمس بالضیاء و یثنی علی حاتم بالسخاء فلذلک ضربت صفحا عن ذلک و طویت کشحا عن سلوک تلک المسالک و اقتصرت علی الإیماء إلی نبذة من هموم مدیدة سلم برهان السلم عدم انحصارها و شرذمة من غموم عدیدة لا ینطبق دلیل التطبیق علی عشر معشارها و اکتفیت عن الإطناب فی هذا الباب بما تضمنه قول بعض ذوی الألباب‌</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جفای چرخ و غم دهر آن‌چنانم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دو کس بودم حسرت از جگر خاری</w:t>
      </w:r>
    </w:p>
    <w:p>
      <w:pPr>
        <w:pStyle w:val="BookText"/>
        <w:rPr/>
      </w:pPr>
      <w:r>
        <w:rPr>
          <w:rFonts w:ascii="IRNazanin" w:hAnsi="IRNazanin" w:eastAsia="IRNazanin"/>
          <w:color w:val="111111"/>
          <w:sz w:val="28"/>
          <w:sz w:val="28"/>
          <w:szCs w:val="28"/>
          <w:rtl w:val="true"/>
          <w:lang w:bidi="fa-IR"/>
        </w:rPr>
        <w:t>یکی بر آنکه ز راه عدم بملک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 و خبرش نیست زین گرفتاری</w:t>
      </w:r>
    </w:p>
    <w:p>
      <w:pPr>
        <w:pStyle w:val="BookText"/>
        <w:rPr/>
      </w:pPr>
      <w:r>
        <w:rPr>
          <w:rFonts w:ascii="IRNazanin" w:hAnsi="IRNazanin" w:eastAsia="IRNazanin"/>
          <w:color w:val="111111"/>
          <w:sz w:val="28"/>
          <w:sz w:val="28"/>
          <w:szCs w:val="28"/>
          <w:rtl w:val="true"/>
          <w:lang w:bidi="fa-IR"/>
        </w:rPr>
        <w:t>دگر بر آنکه درین خاکدان غم‌پرور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رفت و نکرد آرزوی بیداری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نسأل الله سبحانه فتح أبواب السرور بقطع علائق عالم الزور و حسم عوائق دار الغرور و تبدیل الأصدقاء المجازیین بالأخلاء الروحانیین و الانزواء فی زاویة العزلة و الانفراد عن جلساء السوء و الذلة و صرف الأوقات فی تلافی ما فات و إعداد الزاد لیوم المعاد فإن ذلک أعظم المقاصد و أعلاها و أهم المطالب و أولاها و هذه لمعة من کثیر و جرعة من غدیر و فی القلب أشیاء کثیرة لا سبیل إلی تقریرها و لا طریق إلی تحریرها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لقد أوجع قلبی و أزعج لبی ما شرحتم من حکایة السقطة التی آلمت قدم قدوة المتألهین و أوهنت رجل سلطان المتولهین لکن ألقی هاتف الغیب فی بالی أن السقوط مبشر بالارتقاء و الهبوط مخبر عن غایة الاعتلاء فإن القطرة لما هبطت صارت لؤلؤة و الحبة لما سقطت علی الأرض صارت سنبلة مع أن المصیبة و الابتلاء موکل بالأنبیاء ثم الأولیاء فیجب الشکر علی التشبه بهم و التهنئة بالانخراط فی سلکهم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نسأل الله تعالی التوفیق لانتظام الأحوال و تحقیق الآمال هذا و إبلاغ السلام إلی ثمرات دوحة السیادة و النقابة و أغصان شجرة الإمامة و النجابة بلغهم الله أرفع معارج الکمال مأمول و مسئول و السلام علیکم أولا و آخرا و باطنا و ظاهرا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مؤلف الکتاب عفا الله تعالی عنه أعیان العجم و أفاضلهم الذین هم من أهل هذه المائة کثیرون العدد متوفرون المدد غیر أن أکثرهم لم یتعاط نظم الشعر العربی اهتماما بما هو أهم منه و لعل لهم ترسلا و إنشاء بالعربیة و لکنی لم أقف علیه فلهذا لم أذکر منهم إلا من ذکرت فمن أعاظم فضلائهم و أکابر نبلائهم الذین لم أترجم لهم فی هذا الکتاب للعذر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 الأمیر نظام الدین‌</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أحمد بن إبراهیم بن سلام الله بن عماد الدین مسعود بن صدر الدین محمد بن غیاث الدین منصور الحسینی کان یلقب بسلطان الحکماء و سید العلماء توفی ره عام خمس عشرة و ألف و له مصنفات جلیلة منها إثبات الواجب و هو ثلاث نسخ کبیر و صغیر و وسط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أخوه الأمیر نصیر الدین‌</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حسین المتوفی سنة ثلاث و عشرین و ألف و کانا یشبهان بالشریفین المرتضی و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تقی الدین‌</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محمد النسابة المتوفی سنة تسع عشرة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المولی عبد الله‌</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بن الحسین الیزدی أستاذ الشیخ بهاء الدین محمد المقدم الذکر کان علامة من غیر نزاع و لم یدانه أحد فی جلالة القدر و علو المنزلة و کثرة الورع و له مؤلفات مفیدة کشرح القواعد فی الفقه و شرح العجالة و التهذیب فی المنطق و غیر ذلک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 ابنه‌</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المولی حسن علی خلفه الصالح و قدوة کل فالح توفی سنة تسع و ستین و ألف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المیرزا محمد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بن علی بن إبراهیم الأسترآبادی صاحب کتب الرجال الثلاثة المشهورة نزیل مکة المشرفة توفی بها ثلاث عشرة خلون من ذی القعدة الحرام سنة ثمان و عشرین و ألف و له شرح آیات الأحکام و رسائل مفیدة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صهره المولی محمد أمین الجرجانی‌</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صاحب الفوائد المدنیة جاور بمکة المشرفة و توفی بها سنة ست و ثلاثین و ألف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حسین الشهیر بخلیفة سلطان صهر سلطان العجم توفی سنة ست و ستین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المولی صدر الدین‌</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بعض أرباب المعاجم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 المتأله الفاضل محمّد بن إبراهیم الشیرازی الشهیر بملا صدرا محقق مطالب الحکمة و مروج دعاوی الصوفیة بما لا مزید علیه صاحب التصانیف الشائعة التی عکف علیها من صدقه فی آرائه و أقواله، و نسج علی منواله و قد أکثر فیها من الطعن علی الفقهاء و حملة الدین و تجهیلهم و خروجهم من زمرة العلماء و عکس الامر فی حال ابن العربی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فمدحه و وصفه فی کلماته باوصاف لا ینبغی الا للاوحدی من العلماء الراسخین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مؤلّفات فی الحکمة و الفلسفة کثیرة أشهرها کتاب الاسفار الأربعة و هو مطبوع بایران عکف علی مطالعته و تدریسه العلماء و بعده فی الشهرة شرح حکمة الاشراق، و أکثر مؤلّفاته مطبوعة بایران و غیرها و هو رحمه اللّه صهر العلامة المحدث المولی محمّد محسن الفیض الکاشانی رحمه اللّه الآتی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إبراهیم الشیرازی الشهیر بالملا صدرا کان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أعلم أهل زمانه بالحکمة متقنا لسائر الفنون له تصانیف کثیرة عظیمة الشأن فی الحکمة و غیرها منها شرح الکافی فی المجلدین توفی بالبصرة و هو متوجه للحج فی العشر الخامس من هذه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المولی العلامة محمد</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له ابن أخ یسمی بمحمّد بن مرتضی المدعو بهادی و المعروف بنور الدین فاضل زکی المعی انتخب کتاب بحار الأنوار فی حیاة العلّامة المجلسیّ و اسقط المکرّرات و الأسانید و اقتصر من الکتب و الروایات علی اصحها و أوثقها و کلما ذکر فی البیانات کلام العلامة المجلسیّ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سلمه اللّه و قد طبع بعض مجلداته و له أیضا تفسیر و جیز رأیته فی المشهد الرضوی سلام اللّه علی من شرفه و شرح علی مفاتیح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کان بیته الجلیل المرتفع قدره الی ذروة الافلاک من کبار بیوتات العلم و العمل و الفضل و الإدراک و هو رحمه اللّه أفضلهم و أعلمهم و کان له حظ عظیم فی جودة التصنیف و تطبیق الظواهر بالبواطن و مشربه قریب من مشرب الغزالی و قد ذهب الی شیراز للتلمذ عند السیّد ماجد بعد التفال بالقرآن و بالدیوان المبارک و 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الأبیات الدیوانیة المصدرة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تغرب عن الاوطان فی طلب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فسافر ففی الاسفار خمس فوائد</w:t>
      </w:r>
    </w:p>
    <w:p>
      <w:pPr>
        <w:pStyle w:val="BookText"/>
        <w:rPr/>
      </w:pPr>
      <w:r>
        <w:rPr>
          <w:rFonts w:ascii="IRNazanin" w:hAnsi="IRNazanin" w:eastAsia="IRNazanin"/>
          <w:color w:val="111111"/>
          <w:sz w:val="28"/>
          <w:sz w:val="28"/>
          <w:szCs w:val="28"/>
          <w:rtl w:val="true"/>
          <w:lang w:bidi="fa-IR"/>
        </w:rPr>
        <w:t>تفرج هم و اکتساب معیشة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و آداب و صحبة ماجد</w:t>
      </w:r>
    </w:p>
    <w:p>
      <w:pPr>
        <w:pStyle w:val="BookText"/>
        <w:rPr/>
      </w:pPr>
      <w:r>
        <w:rPr>
          <w:rFonts w:ascii="IRNazanin" w:hAnsi="IRNazanin" w:eastAsia="IRNazanin"/>
          <w:color w:val="111111"/>
          <w:sz w:val="28"/>
          <w:sz w:val="28"/>
          <w:szCs w:val="28"/>
          <w:rtl w:val="true"/>
          <w:lang w:bidi="fa-IR"/>
        </w:rPr>
        <w:t>فتلمذ علی السیّد المذکور کما أنّه تلمذ فی المعقول و المنقول علی المولی صدر الدین الشیرازی و کان ختنا له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ترجمه و بیته الجلیلة العلامة الکبری و الآیة العظمی الفقیه المتتبع الرجالی سیدنا الأستاذ شهاب الدین المرعشیّ النجفیّ مد ظله فی رسالة مستقلة فی مقدّمة کتاب معادن الحکمة فی مکاتیب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المرتضی الشهیر بملا محسن القاشانی 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کتب و مصنفات جلیلة فی الفقه و الحدیث و الکلام و الحکمة و هو من أهل العصر الموجودین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الملا خلیل‌</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بن غازی القزوینی و هو من أهل العصر أیضا له شرحان علی الکافی عربی و فارسی و شرح العدة فی أصول الفقه و مؤلفات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المیرزا رفیع الدین‌</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تذییل لؤلؤة البحرین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رفیع الدین بن 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 بعدها الراء المشددة ثمّ الخاء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الجیلانی الرشتی نزیل طوس ترجم له صاحب اللؤلؤة فی اجازته للسیّد محمّد مهدیّ بحر العلوم رحمه اللّه کما ترجم له السیّد عبد اللّه الجزائری فی اجازته الکبیرة لبعض علماء الحویزة و قال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علامة محققا متکلما فصیحا متقنا لم ار فی قوة فضله و ایمانه فیمن رأیت من فضلاء العرب و العجم متواضعا منصفا کریم الأخلاق، حضرت درسه أوقات اقامتی فی المشهد فی المسجد و فی المدرسة الصغیرة المجاورة للقبة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النبیّ القزوینی فی تتمیم 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الافندی فی ریاض العلماء و العلامة المحدث النوریّ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المحدث المجلسیّ صاحب البحار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الشهیر بالمیرزا رفیعا کان أفضل أهل عصره توفی سنة ثمانین و ألف رحمه الله و له تعلیقة جلیلة علی الکافی و غیرها من المصنفات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 المیرزا محمد هادی‌</w:t>
      </w:r>
      <w:r>
        <w:rPr>
          <w:rStyle w:val="FootnoteAnchor"/>
          <w:rtl w:val="true"/>
        </w:rPr>
        <w:footnoteReference w:id="100"/>
      </w:r>
      <w:r>
        <w:rPr>
          <w:rFonts w:ascii="IRNazanin" w:hAnsi="IRNazanin" w:eastAsia="IRNazanin"/>
          <w:color w:val="111111"/>
          <w:sz w:val="28"/>
          <w:sz w:val="28"/>
          <w:szCs w:val="28"/>
          <w:rtl w:val="true"/>
          <w:lang w:bidi="fa-IR"/>
        </w:rPr>
        <w:t>بن معین الدین محمد وزیر فارس بن غیاث الدین الشیرازی کان فاضلا متفننا آیة فی الذکاء و الأدب و المحاضرة توفی سنة إحدی و ثمانین و ألف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الأمیر محمد زمان‌</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بن محمد جعفر الرضوی المشهدی کان من عظماء علماء عصره توفی سنة إحدی و أربعین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الآغا</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حسین الخوانساری علامة هذا العصر الذی علیه المدار و إمامه الذی تخضع لمقداره الأقدار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 المولی محمد باقر</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أصفهان و حمل جسده الی المشهد الرضوی و دفن فی مدرسة المیرزا جعفر الواقع فی صحن الشریف فی جنب قبر شیخنا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تلمذ عند شیخنا البهائی و کان من أکابر تلامیذه و هو زوج اخت الاقا حسین الخونساری و سکن فی أصفهان و کان له منصب شیخ الإسلامی و امامة الجمعة و الجماعة الی ان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الخراسانی أحد المجتهدین فی علوم الدین و غیرها من فنون العلوم و أصناف المنطوق و المفهوم ورد مکة المشرفة عام ثلاث و ستین و جاور بها سنة فتشرفت برؤیته و لم یتفق لی الأخذ عنه إلا أنی حضرت مجلسه و مباحثته مرارا ثم عاد إلی العجم و هو الآن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خلائق آخرون بعدت عنا أرضهم و سماؤهم فلم یبلغنا إلا أسماؤهم هم نجوم الأرض و شموس السنة و الفرض یعترف لسان القلم عن حصرهم بالحصر و الوجوم و متی حصرت نجوم السماء حصرت هذه النجوم و الله أعلم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أبو علی‌</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السیّد الجلیل هو الذی تلمذ عنده المولی المحدث العلامة الحکیم المتاله الفیض الکاشانی صاحب الوافی و الصافی و غیره و حکی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أن یرحل الی شیراز و استفاد من هذا السیّد ره تفأل بالقرآن المجید فجاء آیة النفر و تفال بالدیوان المنسوب الی أمیر المؤمنین علیه السلام فجاء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تغرب عن الاوطان فی طلب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فسافر ففی الاسفار خمس فوائد</w:t>
      </w:r>
    </w:p>
    <w:p>
      <w:pPr>
        <w:pStyle w:val="BookText"/>
        <w:rPr/>
      </w:pPr>
      <w:r>
        <w:rPr>
          <w:rFonts w:ascii="IRNazanin" w:hAnsi="IRNazanin" w:eastAsia="IRNazanin"/>
          <w:color w:val="111111"/>
          <w:sz w:val="28"/>
          <w:sz w:val="28"/>
          <w:szCs w:val="28"/>
          <w:rtl w:val="true"/>
          <w:lang w:bidi="fa-IR"/>
        </w:rPr>
        <w:t>تفرج هم و اکتساب معیشة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و آداب و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غریب الاتفاقات و فیه من الکرامة لأولیاء اللّه ما لا یخفی و من شعره القصیدة المعروفة فی هلاک بعض اعداء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نعمة اسدت ید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صنیعتها عن الشکر</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قرت عین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سری لها روح الی القبر</w:t>
      </w:r>
    </w:p>
    <w:p>
      <w:pPr>
        <w:pStyle w:val="BookText"/>
        <w:rPr/>
      </w:pPr>
      <w:r>
        <w:rPr>
          <w:rFonts w:ascii="IRNazanin" w:hAnsi="IRNazanin" w:eastAsia="IRNazanin"/>
          <w:color w:val="111111"/>
          <w:sz w:val="28"/>
          <w:sz w:val="28"/>
          <w:szCs w:val="28"/>
          <w:rtl w:val="true"/>
          <w:lang w:bidi="fa-IR"/>
        </w:rPr>
        <w:t>بقر الکتاب لها فاعقبه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 فکان البقر بالبقر</w:t>
      </w:r>
    </w:p>
    <w:p>
      <w:pPr>
        <w:pStyle w:val="BookText"/>
        <w:rPr/>
      </w:pPr>
      <w:r>
        <w:rPr>
          <w:rFonts w:ascii="IRNazanin" w:hAnsi="IRNazanin" w:eastAsia="IRNazanin"/>
          <w:color w:val="111111"/>
          <w:sz w:val="28"/>
          <w:sz w:val="28"/>
          <w:szCs w:val="28"/>
          <w:rtl w:val="true"/>
          <w:lang w:bidi="fa-IR"/>
        </w:rPr>
        <w:t xml:space="preserve">توفی رحمه اللّه فی لیلة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شهادة جده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شیراز فی 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مشهد سیدة السادة الأعظم أحمد بن الإمام موسی الکاظم علیهما السلام المشهور بشاه چراغ فعطلت له المدارس و أصبحت ربوع الفضل و هی دوارس سقی اللّه تربته ینابیع الرضوان، و اسکنه اعالی غرفات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ماجد بن هاشم بن علی بن المرتضی بن علی بن ماجد الحسینی البحرانی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أکبر من أن یفی بوصفه قول و أعظم من أن یقاس بفضله طول نسب یئول إلی النبی و حسب یذل له الآبی و شرف ینطح النجوم و کرم یفضح الغیث السجوم و عز یقلقل الأجبال و عزم یروع الأشبال و علم یخجل البحار و خلق یفوق</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نسائم الأسحار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ذات مقدسة و نفس علی التقوی مؤسسة و إخبات و وقار و عفاف یرجع من التقی بأوقار به أحیا الله الفضل بعد اندراسه و رد غریبه إلی مسقط رأسه فجمع شمله بعد الشتات و وصل حبله بعد البتات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شفع شرف العلم بظرف الأدب و بادر إلی حوز الکمال و انتدب فملک للبیان عنانا و هصر من فنونه أفنانا فنظمه منظوم العقود و نثره منثور الروض المعهود و مما یسطر من مناقبه الفاخرة الشاهدة بفضله فی الدنیا و الآخرة أنه ره کان قد أصابته فی صغره عین ذهبت من حواسه الشریفة بعین فرأی والده النبی صلی الله علیه و آله فی منامه فقال له إن أخذ بصره فقد أعطی بصیرته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صدق و بر صلی الله علیه و آله فإنه نشأ بالبحرین فکان لهما ثالثا و أصبح للفضل و العلم حارثا و وارثا و ولی بها القضاء فشرف الحکم و الإمضاء ثم انتقل منها إلی شیراز فطالت به علی العراق و الحجاز و تقلد بها الإمامة و الخطابة و نشر حبر فضائله المستطابة فتاهت به المنابر و باهت به الأکابر و فاهت بفضله ألسن الأقلام و أفواه المحابر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بها حتی أتاه الیقین و انتقل إلی جنة عرضها السماوات و الأرض أعدت للمتقین فتوفی سنة ثمان و عشرین و ألف ره و هذا محل نبذة من شعره و نفثة من بیان سحره و لا أرانی أثبت منه غیر اللؤلؤ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بعض الأصحاب أنه کان أنشأ فی یوم جمعة خطبة أبدعها و أودعها من نفائس البراعة ما أودعها فلما ارتقی ذروة المنبر أنسی ما کان أنشأ و حبر فاستأنف لوقته خطبة أخری و ختمها بهذه الأبیات التی کست فنون القریض فخرا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أبو محمد حسین‌</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بن حسن بن أحمد بن سلیمان الحسینی الغریفی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نسب یضاهی الصبح عموده و حسب أورق بالمکرمات عوده و ناهیک بمن ینتهی إلی النبی فی الانتماء و غصن شجرة أَصْلُها ثابِتٌ وَ فَرْعُها فِی السَّماءِ و هو بحر علم تدفقت منه العلوم أنهارا و بدر فضل عاد به لیل الفضائل نهارا شب فی العلم و اکتهل و همی صیب فضله و استهل فجری فی میدانه طلق عنانه و جنی من ریاض فنونه أزهار افتنانه إلا أن الفقه کان أشهر علومه و أکثر مفهومه و معروفه عنه تقتبس أنواره و منه یقتطف ثمره و نواره و کان بالبحرین إمامها الذی لا یباریه مبار و همامها الذی یصدق خبره الاختبار مع سجایا تستمد منها المکارم و مزایا تستهدی محاسنها الأکارم و له نظم کثیرا ما یمده بالفخر و کأنما یقده من الصخر و کانت وفاته سنة إحدی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عبد الله‌</w:t>
      </w:r>
      <w:r>
        <w:rPr>
          <w:rStyle w:val="FootnoteAnchor"/>
          <w:rtl w:val="true"/>
        </w:rPr>
        <w:footnoteReference w:id="107"/>
      </w:r>
      <w:r>
        <w:rPr>
          <w:rFonts w:ascii="IRNazanin" w:hAnsi="IRNazanin" w:eastAsia="IRNazanin"/>
          <w:color w:val="111111"/>
          <w:sz w:val="28"/>
          <w:sz w:val="28"/>
          <w:szCs w:val="28"/>
          <w:rtl w:val="true"/>
          <w:lang w:bidi="fa-IR"/>
        </w:rPr>
        <w:t>بن محمد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أدیب قام مقام والده و سد و لا عجب للشبل أن یخلف الأسد فهو نفحة ذلک الطیب و أریجه و نهر ذلک البحر و خلیجه المنشد لسان محتدة و هل ینبت الخطی إلا وشیجه أثمرت أغصان أقلامه الیانعة بثمرات البیان و ضم هوامل الکلام لقمة النهج و غنی وراءها الحادیان فنثره الورود و لکن فی ریاض النفوس لا الغروس و نظمه العقود لکن فی ترائب الطروس لا العروس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أحد من خدم الوالد و مدحه و أوری زند فکره لشکره و قدحه و لم یزل فی فیض فضله و سعته بین خفض العیش و دعته حتی صدرت منه هفوة بعد هفوة کدرت من مورد إقباله صفوه فلما علم سقوط منزلته لدیه و عرف ودع حضرته السامیة و انصرف</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ناصر بن سلیمان القارونی‌</w:t>
      </w:r>
      <w:r>
        <w:rPr>
          <w:rStyle w:val="FootnoteAnchor"/>
          <w:rtl w:val="true"/>
        </w:rPr>
        <w:footnoteReference w:id="108"/>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قوم لم یجنح المجد من خطتهم إلی التخطی و فیهم یقول شاعر البحرین جعفر بن محمد الخطی</w:t>
      </w:r>
    </w:p>
    <w:p>
      <w:pPr>
        <w:pStyle w:val="BookText"/>
        <w:rPr/>
      </w:pPr>
      <w:r>
        <w:rPr>
          <w:rFonts w:ascii="IRNazanin" w:hAnsi="IRNazanin" w:eastAsia="IRNazanin"/>
          <w:color w:val="111111"/>
          <w:sz w:val="28"/>
          <w:sz w:val="28"/>
          <w:szCs w:val="28"/>
          <w:rtl w:val="true"/>
          <w:lang w:bidi="fa-IR"/>
        </w:rPr>
        <w:t>آل قارون لا کبا بکم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زلتم رءوس الرءوس</w:t>
      </w:r>
    </w:p>
    <w:p>
      <w:pPr>
        <w:pStyle w:val="BookText"/>
        <w:rPr/>
      </w:pPr>
      <w:r>
        <w:rPr>
          <w:rFonts w:ascii="IRNazanin" w:hAnsi="IRNazanin" w:eastAsia="IRNazanin"/>
          <w:color w:val="111111"/>
          <w:sz w:val="28"/>
          <w:sz w:val="28"/>
          <w:szCs w:val="28"/>
          <w:rtl w:val="true"/>
          <w:lang w:bidi="fa-IR"/>
        </w:rPr>
        <w:t>و هذا السید ناصر عزهم و ناشر بزهم و صفوة مجدهم و ربوة نجدهم و فرقد سمائهم و أوحد عظمائهم و رأس رءوسهم و باسق غروسهم الخطیب الشاعر الرحیب المشاعر نثر فأکثر و نظم فأعظم و صاب فأصاب و جاد فأجاد و قضی و شرع و نضا و أشرع ففرع و برع و فنن و تفنن فنظمه و شح الزمان و نثره نجح الأمان یفضل زهر المروج بل یفضح زهر البروج و یفوق سجع الحمام بل یخجل سفح الغمام و قد أثبت من کلامه و زهرات أقلامه ما تنافح به القماری و تصادح به القماری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شیخنا العلامة جعفر بن کمال الدین البحرانی قال کنت ذات یوم جالسا فی مسجد السدرة أحد القریة المعمورة المسماة بجد حفص إحدی قری البحرین و هو مدرسة العلم و مجمع أولی الفضل و الحلم و کان عمید البلاد و کبیرها و قاضیها القائم به تدبیرها السید الحسین بن عبد الرءوف جالسا فی ذلک المجلس و إلی جنبه السید ناصر المذکور و أحد المدرسین یقرأ کتاب القواعد المشهور فجاء ابن أخ للسید حسین المشار إلیه نافجا بکمه و زحزح السید ناصر عن مکانه و جلس بجنب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السید ناصر و عتب و تناول القلم مسرعا و کتب لا تعجبن من تقدم ذی البنان الخاضب علی ذی البیان الخاطب و ذی الطرف الفتون علی ذی الظرف و الفنون و ذی الجسم الفاضل علی ذی الجسم الفاضل و ذی الطول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ذی الطول فإن الزمان طبع علی هذه الشیمة منذ کان فی المشیمة و کتب ناصر بن سلیمان البحرانی و رمی بالبطاقة و قام و أقام علی المعنی من البلاء ما أقام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عبد الرضا بن عبد الصمد الولی البحرانی‌</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الرضی المرتضی و الحسام المنتضی الصحیح النسب الصریح الحسب مجمع البحرین بحر العلم و بحر العمل و مقلد النحرین نحر الأدب و نحر الأمل ثنی إلی الفضل أزمة رحاله فأصبح فی الأفاضل علما فردا و أنشد لسان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الجمال بمئزر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و إن ردیت بردا</w:t>
      </w:r>
    </w:p>
    <w:p>
      <w:pPr>
        <w:pStyle w:val="BookText"/>
        <w:rPr/>
      </w:pPr>
      <w:r>
        <w:rPr>
          <w:rFonts w:ascii="IRNazanin" w:hAnsi="IRNazanin" w:eastAsia="IRNazanin"/>
          <w:color w:val="111111"/>
          <w:sz w:val="28"/>
          <w:sz w:val="28"/>
          <w:szCs w:val="28"/>
          <w:rtl w:val="true"/>
          <w:lang w:bidi="fa-IR"/>
        </w:rPr>
        <w:t>إلی أدب مستفاض و بیان واسع فضفاض و مع ذلک فطبقة شعره وسطی و إن مد له من مدید القول بسطا و قد وقفت عنه علی ما لم یهز الاستحسان لأکثره عطفه و لا کساه الإحسان رقته و 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أخوه السید أحمد بن عبد الصمد البحرانی‌</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هو للعلم علم و للفضل رکن و مستلم مدید فی الأدب باعه جلید کریم خیمة و طباعه خلد فی صفحات الدهر محاسن آثاره و قلد جید الزمن قلائد نظامه و نثاره فهو إذا قال صال و عنت لشبا لسانه النصال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عبد الله بن السید حسین البحرانی‌</w:t>
      </w:r>
      <w:r>
        <w:rPr>
          <w:rStyle w:val="FootnoteAnchor"/>
          <w:rtl w:val="true"/>
        </w:rPr>
        <w:footnoteReference w:id="111"/>
      </w:r>
      <w:r>
        <w:rPr>
          <w:rFonts w:ascii="IRNazanin" w:hAnsi="IRNazanin" w:eastAsia="IRNazanin"/>
          <w:color w:val="111111"/>
          <w:sz w:val="28"/>
          <w:sz w:val="28"/>
          <w:szCs w:val="28"/>
          <w:rtl w:val="true"/>
          <w:lang w:bidi="fa-IR"/>
        </w:rPr>
        <w:t>أدیب من أفراد الأعیان الممثلین فرائد البیان للعیان ینظم شعرا جزلا فیجید جدا و هزلا و یزیل به عن المسامع أزلا و نثره أحسن مغنی و أتقن لفظا و معنی و کان قد صحبنی سنینا و ما زلت بفراقه ضنینا حتی فرق الدهر بیننا و قدر القضاء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تبجل ساحة رافع قواعدها ساطع آیات الکمال و تقبل راحة جامع فوائدها بالغ غایات الفضیلة و الإفضال من نیط بهمته الرفیعة نیاط النجوم فمتی یشاکل أو یماثل و میط بعزمته المنیعة بساط الهموم فمتی یساحل أو یساجل الحائز قصبات السبق فلا یدرک شأوه و إن أرخی العنان الفائز بوصلات الحق فاستنارت آراؤه بشموس التبیان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المحدد لجهات مکارم الأخلاق المجدد لسمات المفاخر علی الإطلاق الحاوی لعلوم آبائه الأکابر وراثة کابر عن کابر برج سعادة الإقبال أوج سیادة الأقیال مطلع شمسی العلوم و المعارف مجمع بحری العلوم و العوارف من أوقفت نفسی بأعتابه موقف الأرقاء فارتقیت عن حضیض الامتهان غایة الارتقاء کیف لا و هی کهف اللائذ و رقیم العائذ و صفا الصفاء و مروة المروة و الوفاء و عرفات العرفان و منی المنی و مظنة الإحسان لا زالت منهلا للواردین و لا برحت مؤملا للقاصدین حمیة الذمار آبیة عن الوصم و العار و لا فتئت کعبتها معمورة و محروسة و ندوة أندیتها بالفیض مغمورة و مأنوسة بمنه و إحسانه و کرمه و امتنانه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داود بن أبی شافیر البحرانی‌</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العجاج إلا أنه العذب لا الأجاج و البدر الوهاج إلا أنه الأسد المهاج رتبته فی الإنافة شهیرة و رفعته أسمی من شمس الظهیرة و لم یکن فی مصره و عصره من یدانیه فی مده و قصره و هو فی العلم فاضل لا یسامی و فی الأدب فاصل لم یکل الدهر له حساما إن شهر طبق و إن نشر عبق و شعره أبهی من شف البرود و أشهی من رشف الثغر البرود و موشحاته الوشاح المفصل بل الصباح التی فرع حسنها و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البحر جعفر بن محمد بن حسن بن علی بن ناصر بن عبد الإمام الشهیر بالخطی البحرانی العبدی أحد بنی عبد القیس بن شن بن أفصی بن دعمی بن جدیلة بن أسد بن ربیعة بن نزار بن معد بن عدنان رحمه الله تعالی‌</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ناهج طرق البلاغة و الفصاحة الزاخر الباحة الرحیب المساحة البدیع الأثر و العیان الحکیم الشعر الساحر البیان ثقف بالبراعة قداحه و أدار علی السامع کئوسه و أقداحه فأتی بکل مبتدع مطرب و مخترع فی حسنه مغرب و مع قرب عهده فقد بلغ دیوان شعره من الشهرة المدی و ساربه من لا یسیر مشمرا و غنی به من لا یغنی مفردا و قد وقفت علی فوائده التی لمعت فرأیت ما لا عین رأت و لا أذن سمعت و کان قد دخل الدیار العجمیة فقطن منها بفارس و لم یزل بها و هو لریاض الآداب جان و غارس حتی اختطفته أیدی المنون فغرس بفناء الغناء و خلد عرائس الغنون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وفاته سنة ثمان و عشرین و ألف رحمه الله تعالی و لما دخل أصبهان اجتمع بالشیخ بهاء الدین محمد العاملی رحمه الله تعالی و عرض علیه أدبه فاقترح علیه معارضة قصیدته الرائیة المشهورة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علی بن خلف بن مطلب بن حیدر المشعشعی ملک الحویزة فی هذا العصر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أخبرنی بعض الوافدین علینا من تلک الدیار قال کانت بینه و بین السید حسن الشهیر بخلیفة سلطان رابطة محبة فلما بلغه أنه ولی الوزارة لسلطان العجم قال شعر</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بشرت بالخیر یا بشیری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علی الوقف من ضمیری</w:t>
      </w:r>
    </w:p>
    <w:p>
      <w:pPr>
        <w:pStyle w:val="BookText"/>
        <w:rPr/>
      </w:pPr>
      <w:r>
        <w:rPr>
          <w:rFonts w:ascii="Amiri" w:hAnsi="Amiri" w:eastAsia="Amiri" w:cs="Amiri"/>
          <w:color w:val="111111"/>
          <w:sz w:val="28"/>
          <w:sz w:val="28"/>
          <w:szCs w:val="28"/>
          <w:rtl w:val="true"/>
          <w:lang w:bidi="ar-SA"/>
        </w:rPr>
        <w:t>لواحد طار من 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لطرت من شدة السرور</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الغنائم محمد الحلی‌</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 من ذؤابة عبد مناف و دوحة علم مخضرة الأکناف له فی منهل الفضل إیراد و إصدار و مورد لم یشب صفوة للنقص إکدار و کان قد دخل الهند فخدم ملکها أکبر شاه و لبس من برود الجاه ما طرزه العز و وشاه و لم یزل فی خدمته محمود الجناب راسخ الأوتاد مشدود الأطناب حتی وسوس الشیطان للسلطان فادعی الربوبیة فی تلک الأوطان و استکبر و استعلی و قال أَنَا رَبُّکُمُ الْأَعْلی و زعم أن کل من أذن و کبر إنما یعنیه بقوله الله أکبر فأکبر السید هذه المقالة و استقاله من خدمته فأقاله فانفصل عنه غیرة علی الإسلام و أنفة لشریعة جده علیه السلام و قد وقفت له علی أبیات هی فی سور البلاغة آیات‌</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انا الذی شهدت بالمعجزات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اقلامه و حروف الخط و النقط</w:t>
      </w:r>
    </w:p>
    <w:p>
      <w:pPr>
        <w:pStyle w:val="BookText"/>
        <w:rPr/>
      </w:pPr>
      <w:r>
        <w:rPr>
          <w:rFonts w:ascii="IRNazanin" w:hAnsi="IRNazanin" w:eastAsia="IRNazanin"/>
          <w:color w:val="111111"/>
          <w:sz w:val="28"/>
          <w:sz w:val="28"/>
          <w:szCs w:val="28"/>
          <w:rtl w:val="true"/>
          <w:lang w:bidi="fa-IR"/>
        </w:rPr>
        <w:t>اخذت فی کل فن من عجائبه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تعجب منی الفن و النمط</w:t>
      </w:r>
    </w:p>
    <w:p>
      <w:pPr>
        <w:pStyle w:val="BookText"/>
        <w:rPr/>
      </w:pPr>
      <w:r>
        <w:rPr>
          <w:rFonts w:ascii="IRNazanin" w:hAnsi="IRNazanin" w:eastAsia="IRNazanin"/>
          <w:color w:val="111111"/>
          <w:sz w:val="28"/>
          <w:sz w:val="28"/>
          <w:szCs w:val="28"/>
          <w:rtl w:val="true"/>
          <w:lang w:bidi="fa-IR"/>
        </w:rPr>
        <w:t>یسطو علی البحر سطر من تموجه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للناظرین و بدر لیس یلتقط</w:t>
      </w:r>
    </w:p>
    <w:p>
      <w:pPr>
        <w:pStyle w:val="BookText"/>
        <w:rPr/>
      </w:pPr>
      <w:r>
        <w:rPr>
          <w:rFonts w:ascii="IRNazanin" w:hAnsi="IRNazanin" w:eastAsia="IRNazanin"/>
          <w:color w:val="111111"/>
          <w:sz w:val="28"/>
          <w:sz w:val="28"/>
          <w:szCs w:val="28"/>
          <w:rtl w:val="true"/>
          <w:lang w:bidi="fa-IR"/>
        </w:rPr>
        <w:t>یفوح زهر حدیثی عن شذا أدبی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یفوح بریا عطره السفط</w:t>
      </w:r>
    </w:p>
    <w:p>
      <w:pPr>
        <w:pStyle w:val="BookText"/>
        <w:rPr/>
      </w:pPr>
      <w:r>
        <w:rPr>
          <w:rFonts w:ascii="IRNazanin" w:hAnsi="IRNazanin" w:eastAsia="IRNazanin"/>
          <w:color w:val="111111"/>
          <w:sz w:val="28"/>
          <w:sz w:val="28"/>
          <w:szCs w:val="28"/>
          <w:rtl w:val="true"/>
          <w:lang w:bidi="fa-IR"/>
        </w:rPr>
        <w:t>لکنکم معشر لا در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سیان عندهم التصحیح و الغلط</w:t>
      </w:r>
    </w:p>
    <w:p>
      <w:pPr>
        <w:pStyle w:val="BookText"/>
        <w:rPr/>
      </w:pPr>
      <w:r>
        <w:rPr>
          <w:rFonts w:ascii="IRNazanin" w:hAnsi="IRNazanin" w:eastAsia="IRNazanin"/>
          <w:color w:val="111111"/>
          <w:sz w:val="28"/>
          <w:sz w:val="28"/>
          <w:szCs w:val="28"/>
          <w:rtl w:val="true"/>
          <w:lang w:bidi="fa-IR"/>
        </w:rPr>
        <w:t>خابت قوافل آمالی بساحتکم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یخیب برأس الاقرع المشط</w:t>
      </w:r>
    </w:p>
    <w:p>
      <w:pPr>
        <w:pStyle w:val="BookText"/>
        <w:rPr/>
      </w:pP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حسین بن کمال الدین الأبرز الحسینی الحلی‌</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ساد بالجد و الجد و جد فی اکتساب المعالی فقطع طمع اللاحق به و جد و سعی إلی نیل غایات الفضائل و دأب و أنشد لسان حاله</w:t>
      </w:r>
    </w:p>
    <w:p>
      <w:pPr>
        <w:pStyle w:val="BookText"/>
        <w:rPr/>
      </w:pPr>
      <w:r>
        <w:rPr>
          <w:rFonts w:ascii="IRNazanin" w:hAnsi="IRNazanin" w:eastAsia="IRNazanin"/>
          <w:color w:val="111111"/>
          <w:sz w:val="28"/>
          <w:sz w:val="28"/>
          <w:szCs w:val="28"/>
          <w:rtl w:val="true"/>
          <w:lang w:bidi="fa-IR"/>
        </w:rPr>
        <w:t>و ما سودتنی هاشم من وراثة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أن أسمو بأم و لا أب</w:t>
      </w:r>
    </w:p>
    <w:p>
      <w:pPr>
        <w:pStyle w:val="BookText"/>
        <w:rPr/>
      </w:pPr>
      <w:r>
        <w:rPr>
          <w:rFonts w:ascii="IRNazanin" w:hAnsi="IRNazanin" w:eastAsia="IRNazanin"/>
          <w:color w:val="111111"/>
          <w:sz w:val="28"/>
          <w:sz w:val="28"/>
          <w:szCs w:val="28"/>
          <w:rtl w:val="true"/>
          <w:lang w:bidi="fa-IR"/>
        </w:rPr>
        <w:t>و هو فی الأدب عمدة أربابه و منار الأحبة و لجة عبابه وقفت له علی رسالة فی علم البدیع سماها درر الکلام و یواقیت النظام و أثبت فیها من نثره فی باب الملائمة قوله فیمن ألف الرسالة باسمه مکی الحرم برمکی الکرم هاشمی الفصاحة حاتمی السماحة یوسفی الخلق محمدی الخلق خلد الله ملکه و أجری فی بحار الاقتدار فلکه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عبد علی بن ناصر بن رحمة الحویزی‌</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قال من الفضل بظل وریف و کامل حل من الکمال بین خصب و ریف فالأسماع من زهرات أدبه فی ربیع و من ثمرات فضله فی خریف إن أنشأ ینشئ أبدی من فنون السجع ضرائب أو طفق ینظم أهدی الشنوف للأسماع و العقود للترائب و مؤلفاته فی الأدب أحلی من رشف الضرب بل أجدی من نیل الأرب و متی جاراه قوم فی کلام العرب کان المنبع و کانوا القرب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اتصل بحکام البصرة و ولاتها فوصلته بأسنی إفضالها و أهنی صلاتها و هبت علیه من قبلهم رخاء الإقبال و عاش فی کنفهم بین نضرة العیش و رخاء البال و لم یزل بها حتی انصرمت من الحیاة أیامه و قوضت من هذه الدار الفانیة خیامه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مؤلفاته المعول فی شرح شواهد المطول و قطر الغمام فی شرح کلام الملوک ملوک الکلام و غیر ذلک و له دیوان شعر بالعربیة و انتخب منه نبذة سماها مجلی الأفاضل و له أشعار بالفارسیة و الترکیة إلا أنها عند العارفین بها متروکة منسیة و من إنشائه ما کتبه إلی القاضی تاج الدین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صحائف الأوراق و إن کانت السبع الطباق و أعلام الأقلام و إن کانت عدد الآجام و بحار المداد و إن سفحت علی الأطواد لیست بمستقلة بالإحاطة بیسیر من کثیر الاشتیاق و لیس ضرب الصفح و طی الکشح عن إعلامه من مکارم الأخلاق فرقمت هذه الصحیفة عن سویداء القلب بسواد الأحداق أنموذجا یستدل به الإخوان علی الأحزان بما جری من الشأن عن الشأن محیلة ما تجده القلوب علیها مرجعه ما یطلب منها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محمد بن عواد الحلی الشهیر بالهیکلی‌</w:t>
      </w:r>
      <w:r>
        <w:rPr>
          <w:rStyle w:val="FootnoteAnchor"/>
          <w:rtl w:val="true"/>
        </w:rPr>
        <w:footnoteReference w:id="120"/>
      </w:r>
      <w:r>
        <w:rPr>
          <w:rFonts w:ascii="IRNazanin" w:hAnsi="IRNazanin" w:eastAsia="IRNazanin"/>
          <w:color w:val="111111"/>
          <w:sz w:val="28"/>
          <w:sz w:val="28"/>
          <w:szCs w:val="28"/>
          <w:rtl w:val="true"/>
          <w:lang w:bidi="fa-IR"/>
        </w:rPr>
        <w:t>شاعر متقعر فی الکلام یقرع السمع من حوشی ألفاظه ما یربی علی قوارع الملام دخل الدیار الهندیة فمدح عظماءها بمدائح نال بجوائزها المنی و المنائح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عیسی بن حسن بن شجاع‌</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أحد من عانی الشعر و نظم و خضم فیه الکلام و قضم له أشعار لم یعن بتنقیحها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تهذیبها و کأنه لم یسمع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عرضت الشعر غیر 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 منک وساوسا تهذی بها</w:t>
      </w:r>
    </w:p>
    <w:p>
      <w:pPr>
        <w:pStyle w:val="BookText"/>
        <w:rPr/>
      </w:pPr>
      <w:r>
        <w:rPr>
          <w:rFonts w:ascii="IRNazanin" w:hAnsi="IRNazanin" w:eastAsia="IRNazanin"/>
          <w:color w:val="111111"/>
          <w:sz w:val="28"/>
          <w:sz w:val="28"/>
          <w:szCs w:val="28"/>
          <w:rtl w:val="true"/>
          <w:lang w:bidi="fa-IR"/>
        </w:rPr>
        <w:t>و کان قد قصد الوالد بالدیار الهندیة مستنشقا روائح منائحه الندیة فوافق طالعه إن کان أول شاعر وفد علی عتبة داره و هی لم تحتو بعد علی المصاقع و المدارة و رغبة الوالد فی الأدب إذ ذاک وافرة و بدور مکارمه لسراة لیله سافرة فوقع عنده موقعا جمیلا و راح لطوله بقوله مستمیلا و کانت بینهما فی النظم مراسلات طویلة الذیل و لکن أین تباشیر الصبح من نواشی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حصل من أمله علی مراده و قضی أربه من أشجاع مراده ثنی ثنی عنانه للقصد إلی أوطانه فرکب البحر قاصدا وطنه عن یقین فحال بینهما الموج فکان من المغرقین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50" w:name="pg13717_144485"/>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السید علی خان بن میرزا أحمد من أمراء النهد و هو إلی الآن فی الحیاة و مقیم ببلاد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فی محاسن الشعراء بکل مصر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العلامة بهاء الدین محمد بن حسین بن عبد الصمد العاملی الحارثی الهمدانی علم الأئمة الأعلام و سید علماء الإسلام و بحر العلم المتلاطمة بالفضائل أمواجه و فحل الفضل الناتجة لدیه أفراده و أزواجه و طود المعارف الراسخ و فضاؤها الذی لا تحد له فراسخ و جوادها الذی لا یؤمل له لحاق و بدرها الذی لا یعتریه محاق الرحلة الذی ضربت إلیه أکباد الإبل و القبلة التی فطر کل قلب علی حبها و جبل فهو علامة البشر و مجدد دین الأمة علی رأس القرن الحادی عشر إلیه انتهت رئاسة المذهب و الملة و به قامت قواطع البراهین و الأدلة جمع فنون العلم فانعقد علیه الإجماع و تفرد بصنوف الفضل فبهر النواظر و الأسماع فما من فن إلا و له فیه القدح المعلی و المورد العذب المحلی إن قال لم یدع قولا لقائل أو طال لم یأت غیره بطائل و ما مثله و من تقدمه من الأفاضل و الأعیان إلا کالملة المحمدیة المتأخرة عن الملل و الأدیان جاءت آخرا ففاقت مفاخر و کل وصف قلت فی غیره فإنه تجربة الخاطر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بعلبک عند غروب الشمس یوم الأربعاء لثلاث عشرة بقین من ذی الحجة الحرام سنة ثلاث و خمسین و تسعمائة و انتقل به والده و هو صغیر إلی الدیار العجمیة فنشأ فی حجره بتلک الأقطار المحمیة و أخذ عن والده و غیره من الجهابذ حتی أذعن له کل مناضل و منابذ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اشتد کاهله وصفت له من العلم مناهله ولی بها شیخ الإسلام و فوضت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إلیه أمور الشریعة علی صاحبها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رغب فی الفقر و السیاحة و استهب من مهاب التوفیق ریاحه فترک تلک المناصب و مال لما هو لحاله مناسب فقصد حج بیت الله الحرام و زیارة النبی و أهل بیته الکرام علیهم أفضل الصلاة و التحیة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فی السیاحة فساح ثلاثین سنة و أوتی فی الدنیا حسنة و فی الآخرة حسنة و اجتمع فی أثناء ذلک بکثیر من أرباب الفضل و الحال و نال من فیض صحبتهم ما تعذر علی غیره و استحال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و قطن بأرض العجم و هناک همی غیث فضله و انسجم فألف و صنف و قرط المسامع و شنف و قصدته علماء الأمصار و اتفقت علی فضله الأسماع و الأبصار و غالت تلک الدولة فی قیمته و استمطرت غیث الفضل من دیمته فوضعته فی مفرقها تاجا و أطلعته فی مشرقها سراجا وهاجا و تبسمت به دولة سلطانها الشاه عباس و استنارت بشموس آرائه عند اعتکار حنادس البأس فکان لا یفارقه سفرا و حضرا و لا یعدل عنه سماعا و نظرا إلی أخلاق لو مزج بها البحر لعذب طمعا و آراء لو کحلت به الجفون لم یلف أعمی و شیم هی فی المکارم غرر و أوضاح و کرم بارق جوده لشائمه لامع وضاح تتفجر ینابیع السماح من نواله و یضحک ربیع الإفضال من بکاء عیون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له دار مشیدة البناء رحیبة الفناء یلجأ إلیها الأیتام و الأرامل و یفد علیها الراجی و الآمل فکم مهد بها وضع و کم طفل بها رضع و هو یقوم بنفقتهم بکرة و عشیا و یوسعهم من جاهه جنابا مغشیا مع تمسکه من التقی بالعروة الوثقی و إیثار الآخرة علی الدنیا و الآخرة خیر و أبقی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آنفا من الانحیاش إلی السلطان راغبا فی الغربة عازفا عن الأوطان یؤمل العود إلی السیاحة و یرجو الإقلاع عن تلک الساحة فلم یقدر له حتی وافاه حمامه و ترنم علی أفنان الجنان حمامه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بعض ثقات الأصحاب أن الشیخ ره قصد قبیل وفاته زیارة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المقابر فی جمیع من الأجلاء الأکابر فما استقر بهم الجلوس حتی قال لمن معه إنی سمعت شیئا فهل منکم من سمعه فأنکروا سؤاله و استغربوا مقاله و سألوه عما سمعه فأوهم و عمی فی جوابه و أبهم ثم رجع إلی داره فأغلق بابه و لم یلبث أن أهاب به داعی الردی فأجابه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وفاته لاثنتی عشرة خلون من شوال المبارک سنة إحدی و ثلاثین و ألف بأصبهان و نقل قبل دفنه إلی طوس فدفن بها فی داره قریبا من الحضرة الرضویة علی صاحبها أفضل الصلاة و السلام و التحیة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مصنفاته التفسیر المسمی بالعروة الوثقی و التفسیر المسمی بعین الحیاة و الحبل المتین و مشرق الشمسین و شرح الأربعین و الجامع العباسی فارسی و مفتاح الفلاح و الزبدة فی الأصول و الرسالة الهلالیة و الإثنا عشریات الخمس و خلاصة الحساب و المخلاة و الکشکول و تشریح الأفلاک و الرسالة الأصطرلابیة و حواشی الکشاف و حاشیة علی البیضاوی و حاشیة علی خلاصة الرجال و درایة الحدیث و الفوائد الصمدیة فی علم العربیة و التهذیب فی النحو و حاشیة الفقیه و غیر ذلک من الرسائل المختصرة و الفوائد المحررة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أدبه فالروض المتارج أنفاسه المتضوع بنثره و نظمه و رده و آسه المستعذب قطافه و جناه و المستظرف لفظه و معناه و ها أنا مثبت من غرره ما هو مصداق خلق الإنسان علمه البیان و مورد من درره ما یزدری بأطواق الذهب و قلائد العقیان فمن نثره هذه الرسالة الغریبة لفظا و معنی البدیعة ربعا و مغنی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المعانی تسافر من مدینة القلب الإنسانی إلی قریة الإقلیم اللسانی فتلبس هناک ملابس الحروف و تتوجه تلقاء مدین الأعلام من الطریق المعروف و سیرها علی نوعین إما کسلیمان علیه السلام فتسیر علی التموجات الهوائیة بأفواه المتکلمین و لهوات المترنمین إلی أمصار صماخ السامعین و إما کالخضر علیه السلام فی ظلمات المداد لابسة للسواد فتسیر فی مراحل أنامل الکاتبین إلی مداد عین الناظرین و إذا وصلت بالسیر الأول إلی سبإ بلقیس السامعة و انتهت بالسیر الثانی إلی عین حیاة الباصرة عطفت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عنان التوجه من عوالم الظهور و الانجلاء بنیة العود إلی مکامن الکمون و الخفاء حتی إذا نزلت فی محروسات آذان السامعین و حلت فی مأنوسات مشاعر الناظرین نزعت ملابسها الحرفیة فتجردت عن ملابسها الهیولانیة و سکنت فی مواطنها القلبیة و رجعت بعد قطع تلک المسالک إلی ما کانت علیه قبل ذلک کما بدأکم تعودون و إلی ما کنتم علیه تئوبون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انزل مقامک فهو أول موطن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سافرت منه إلی جهات العالم</w:t>
      </w:r>
    </w:p>
    <w:p>
      <w:pPr>
        <w:pStyle w:val="BookText"/>
        <w:rPr/>
      </w:pPr>
      <w:r>
        <w:rPr>
          <w:rFonts w:ascii="IRNazanin" w:hAnsi="IRNazanin" w:eastAsia="IRNazanin"/>
          <w:color w:val="111111"/>
          <w:sz w:val="28"/>
          <w:sz w:val="28"/>
          <w:szCs w:val="28"/>
          <w:rtl w:val="true"/>
          <w:lang w:bidi="fa-IR"/>
        </w:rPr>
        <w:t>و منه قوله سانحة قد تهب من عالم القدس نفحة من نفحات الأنس علی قلوب أصحاب العلائق الدنیة و العوائق الدنیویة فتقطر بذلک مشام أرواحهم و تجری روح الحقیقة فی رمیم أشباحهم فیدرکون قبح الانغماس فی الأدناس الجسمانیة و یذعنون بخساسة الانتکاس فی مهاوی القیود الهیولانیة فیمیلون إلی سلوک مسالک الرشاد و یتنبهون من نوم الغفلة عن المبدإ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التنبه سریع الزوال و حی الاضمحلال فیا لیته یبقی إلی حصول جذبة إلهیة تمیط عنهم أدناس عالم الزور و تطهرهم من أرجاس دار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عند زوال تلک النفحة القدسیة و انقضاء هاتیک النسمة الإنسیة یعودون إلی الانتکاس فی تلک الأدناس فیتأسفون علی ذلک الحال الرفیع المنال و ینادی لسان حالهم بهذا المقال إن کانوا من أصحاب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تیری زدی و زخم دل آسوده شد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أی طبیب خسته دلان مرهم دگر</w:t>
      </w:r>
    </w:p>
    <w:p>
      <w:pPr>
        <w:pStyle w:val="BookText"/>
        <w:rPr/>
      </w:pPr>
      <w:r>
        <w:rPr>
          <w:rFonts w:ascii="IRNazanin" w:hAnsi="IRNazanin" w:eastAsia="IRNazanin"/>
          <w:color w:val="111111"/>
          <w:sz w:val="28"/>
          <w:sz w:val="28"/>
          <w:szCs w:val="28"/>
          <w:rtl w:val="true"/>
          <w:lang w:bidi="fa-IR"/>
        </w:rPr>
        <w:t>و قوله سانحة قد جری ذکری یوما من الأیام فی بعض المجالس العالیة و المحافل السامیة فبلغنی أن بعض الحضار ممن یدعی الوفاق و عادته النفاق و یظهر الوداد و دأبه العناد جری فی مضمار البغی و العدوان و أطلق لسانه فی الغیبة و البهتان و نسب إلی من العیوب ما لم تزل فیه و نسی قوله تعالی أَ یُحِبُّ أَحَدُکُمْ أَنْ یَأْکُلَ لَحْمَ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فلما علم أنی علمت بذلک و وقفت علی سلوکه فی تلک المسالک کتب إلی رقعة طویل الذیل مشحونة بالندم و الویل یطلب فیها الرضا و یلتمس الإغماض عما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إلیه فی الجواب جزاک الله خیرا فیما أهدیت إلی من الثواب و ثقلت به میزان حسناتی یوم الحساب فقد روینا عن سید البشر و الشفیع المشفع فی المحشر أنه قال یجاء بالعبد یوم القیامة فیوضع حسناته فی کفة و سیئاته فی کفة فترجح السیئات فتجی‌ء بطاقة فتقع فی کفة الحسنات فترجح بها فیقول یا رب ما هذه البطاقة فیقول عز و جل هذا ما قیل فیک و أنت منه بری‌ء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الحدیث قد أوجب بمنطوقه علی أن أشکر ما أسدیته من النعم إلی فکثر الله خیرک و أجزل میرک مع أنی لو فرضت أنک شافهتنی بالسفاهة و البهتان و واجهتنی بالوقاحة و العدوان و لم تزل مصرا علی إشاعة شناعتک لیلا و نهارا مقیما علی سوء صناعتک سرا و جهارا ما کنت أقابلک إلا بالصفح و الصفا و لا أعاملک إلا بالمودة و الوفاء فإن ذلک من أحسن العادات و أتم السعادات و إن بقیة مدة الحیاة أعز من أن تصرف فی غیر تدارک ما فات و تتمة هذا العمر القصیر لا تسع مؤاخذة أحد علی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نور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الامل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نور الدین علیّ بن علی ابن الحسین بن أبی الحسین الموسوی العاملی الجبعی، کان عالما فاضلا أدیبا شاعرا منشیا جلیل القدر عظیم الشأن قرء علی أبیه و أخویه السیّد محمّد صاحب المدارک و هو أخوه لابیه و الشیخ حسن ابن الشهید الثانی و هو أخوه لامه و له کتاب شرح المختصر النافع اطال فیه المقال و الاستدلال لم یتم و کتاب الفوائد المکیة و شرح الاثنی عشریة فی الصلاة للشیخ البهائی و غیر ذلک من الرسائل و قد ذکره السیّد علیّ بن میرزا أحمد فی سلافة العصر إلی أن قال و أورد له شعرا کثیرا منه 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مضوا بفؤادی عند ما رحلوا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بسوید القلب قد نزلوا</w:t>
      </w:r>
    </w:p>
    <w:p>
      <w:pPr>
        <w:pStyle w:val="BookText"/>
        <w:rPr/>
      </w:pPr>
      <w:r>
        <w:rPr>
          <w:rFonts w:ascii="IRNazanin" w:hAnsi="IRNazanin" w:eastAsia="IRNazanin"/>
          <w:color w:val="111111"/>
          <w:sz w:val="28"/>
          <w:sz w:val="28"/>
          <w:szCs w:val="28"/>
          <w:rtl w:val="true"/>
          <w:lang w:bidi="fa-IR"/>
        </w:rPr>
        <w:t>جاروا علی مهجتی ظلما بلا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شعری الی من بالهوی عدلوا</w:t>
      </w:r>
    </w:p>
    <w:p>
      <w:pPr>
        <w:pStyle w:val="BookText"/>
        <w:rPr/>
      </w:pPr>
      <w:r>
        <w:rPr>
          <w:rFonts w:ascii="IRNazanin" w:hAnsi="IRNazanin" w:eastAsia="IRNazanin"/>
          <w:color w:val="111111"/>
          <w:sz w:val="28"/>
          <w:sz w:val="28"/>
          <w:szCs w:val="28"/>
          <w:rtl w:val="true"/>
          <w:lang w:bidi="fa-IR"/>
        </w:rPr>
        <w:t>فی ای شرع دماء العاشقین غدت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هدرا و لیس لهم ثار إذا قتلوا</w:t>
      </w:r>
    </w:p>
    <w:p>
      <w:pPr>
        <w:pStyle w:val="BookText"/>
        <w:rPr/>
      </w:pPr>
      <w:r>
        <w:rPr>
          <w:rFonts w:ascii="IRNazanin" w:hAnsi="IRNazanin" w:eastAsia="IRNazanin"/>
          <w:color w:val="111111"/>
          <w:sz w:val="28"/>
          <w:sz w:val="28"/>
          <w:szCs w:val="28"/>
          <w:rtl w:val="true"/>
          <w:lang w:bidi="fa-IR"/>
        </w:rPr>
        <w:t>و قوله مادحا بعض الامراء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المجد و الاجلال و الجود و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الفضل و النعماء لک الشکر واجب</w:t>
      </w:r>
    </w:p>
    <w:p>
      <w:pPr>
        <w:pStyle w:val="BookText"/>
        <w:rPr/>
      </w:pPr>
      <w:r>
        <w:rPr>
          <w:rFonts w:ascii="IRNazanin" w:hAnsi="IRNazanin" w:eastAsia="IRNazanin"/>
          <w:color w:val="111111"/>
          <w:sz w:val="28"/>
          <w:sz w:val="28"/>
          <w:szCs w:val="28"/>
          <w:rtl w:val="true"/>
          <w:lang w:bidi="fa-IR"/>
        </w:rPr>
        <w:t>سموت علی هام المجرة رفعة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دارت علی علیا علاک الکواکب</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 فی بلادنا و حضرت درسه بالشام أیاما یسیرة و کنت صغیر السن و رأیته بمکّة أیضا أیاما و کان ساکنا بها أکثر من عشرین سنة و لما مات رثیته بقصیدة طویلة ستة و سبعین بیتا نظمتها فی یوم واحد و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مثلها شقت حشا و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شققت عند المصاب جیوب</w:t>
      </w:r>
    </w:p>
    <w:p>
      <w:pPr>
        <w:pStyle w:val="BookText"/>
        <w:rPr/>
      </w:pPr>
      <w:r>
        <w:rPr>
          <w:rFonts w:ascii="IRNazanin" w:hAnsi="IRNazanin" w:eastAsia="IRNazanin"/>
          <w:color w:val="111111"/>
          <w:sz w:val="28"/>
          <w:sz w:val="28"/>
          <w:szCs w:val="28"/>
          <w:rtl w:val="true"/>
          <w:lang w:bidi="fa-IR"/>
        </w:rPr>
        <w:t>لحی اللّه قلبا لا یذوب لفادح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 له صم الصخور تذوب</w:t>
      </w:r>
    </w:p>
    <w:p>
      <w:pPr>
        <w:pStyle w:val="BookText"/>
        <w:rPr/>
      </w:pPr>
      <w:r>
        <w:rPr>
          <w:rFonts w:ascii="IRNazanin" w:hAnsi="IRNazanin" w:eastAsia="IRNazanin"/>
          <w:color w:val="111111"/>
          <w:sz w:val="28"/>
          <w:sz w:val="28"/>
          <w:szCs w:val="28"/>
          <w:rtl w:val="true"/>
          <w:lang w:bidi="fa-IR"/>
        </w:rPr>
        <w:t>جری کل دمع بوم ذاک مرخما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ضاق فضاء الأرض و هو رحیب</w:t>
      </w:r>
    </w:p>
    <w:p>
      <w:pPr>
        <w:pStyle w:val="BookText"/>
        <w:rPr/>
      </w:pPr>
      <w:r>
        <w:rPr>
          <w:rFonts w:ascii="IRNazanin" w:hAnsi="IRNazanin" w:eastAsia="IRNazanin"/>
          <w:color w:val="111111"/>
          <w:sz w:val="28"/>
          <w:sz w:val="28"/>
          <w:szCs w:val="28"/>
          <w:rtl w:val="true"/>
          <w:lang w:bidi="fa-IR"/>
        </w:rPr>
        <w:t>علی السیّد المولی الجلیل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النبیل بعید قد بکا و قریب</w:t>
      </w:r>
    </w:p>
    <w:p>
      <w:pPr>
        <w:pStyle w:val="BookText"/>
        <w:rPr/>
      </w:pPr>
      <w:r>
        <w:rPr>
          <w:rFonts w:ascii="IRNazanin" w:hAnsi="IRNazanin" w:eastAsia="IRNazanin"/>
          <w:color w:val="111111"/>
          <w:sz w:val="28"/>
          <w:sz w:val="28"/>
          <w:szCs w:val="28"/>
          <w:rtl w:val="true"/>
          <w:lang w:bidi="fa-IR"/>
        </w:rPr>
        <w:t>جنا نور دین اللّه فارتد 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اغتاله بعد الطلوع مغیب</w:t>
      </w:r>
    </w:p>
    <w:p>
      <w:pPr>
        <w:pStyle w:val="BookText"/>
        <w:rPr/>
      </w:pPr>
      <w:r>
        <w:rPr>
          <w:rFonts w:ascii="IRNazanin" w:hAnsi="IRNazanin" w:eastAsia="IRNazanin"/>
          <w:color w:val="111111"/>
          <w:sz w:val="28"/>
          <w:sz w:val="28"/>
          <w:szCs w:val="28"/>
          <w:rtl w:val="true"/>
          <w:lang w:bidi="fa-IR"/>
        </w:rPr>
        <w:t>فکل جلیل بعد ذاک محقر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جمیل بعد ذاک معیب</w:t>
      </w:r>
    </w:p>
    <w:p>
      <w:pPr>
        <w:pStyle w:val="BookText"/>
        <w:rPr/>
      </w:pPr>
      <w:r>
        <w:rPr>
          <w:rFonts w:ascii="IRNazanin" w:hAnsi="IRNazanin" w:eastAsia="IRNazanin"/>
          <w:color w:val="111111"/>
          <w:sz w:val="28"/>
          <w:sz w:val="28"/>
          <w:szCs w:val="28"/>
          <w:rtl w:val="true"/>
          <w:lang w:bidi="fa-IR"/>
        </w:rPr>
        <w:t>الی آخر 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أبی الحسن الحسینی الشامی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طود العلم المنیف و عضد الدین الحنیف و مالک أزمة التألیف و التصنیف الباهر بالروایة و الدرایة و الرافع لخمیس المکارم أعظم رایة فضل یعثر فی مداه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مقتفیه و محل یتمنی البدر لو أشرق فیه و کرم یخجل المزن الهاطل و شیم یتحلی بها جید الزمن العاطل و صیت حل من حسن السمعة بین السحر و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مسیر الشمس فی کل بلدة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 هبوب الریح فی البر و البحر</w:t>
      </w:r>
    </w:p>
    <w:p>
      <w:pPr>
        <w:pStyle w:val="BookText"/>
        <w:rPr/>
      </w:pPr>
      <w:r>
        <w:rPr>
          <w:rFonts w:ascii="IRNazanin" w:hAnsi="IRNazanin" w:eastAsia="IRNazanin"/>
          <w:color w:val="111111"/>
          <w:sz w:val="28"/>
          <w:sz w:val="28"/>
          <w:szCs w:val="28"/>
          <w:rtl w:val="true"/>
          <w:lang w:bidi="fa-IR"/>
        </w:rPr>
        <w:t>حتی کان رائد المجد لم ینتجع سوی جنابه و یرید الفضل لم یقعقع سوی حلقة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فی مبدإ أمره بالشام مجال لا یکذبه بارق العز إذا شام بین إعزاز و تمکین و مکان فی جانب صاحبها مکین ثم انثنی عاطفا عنانه و ثانیه فقطن بمکة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شرفها الله تعالی و هو کعبتها الثانیة تستلم أرکانه کما تستلم أرکان البیت العتیق و و تستسنم أخلاقه کما یستسنم المسک الفتیق یعتقد الحجیج قصده من غفران الخطایا و ینشد بحضرته تمام الحج أن تقف المطایا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رأیته بها و قد أناف علی التسعین و الناس تستعین به و لا یستعین و النور یسطع من أساریر جبهته و العز یرتع فی میادین جلهته و لم یزل بها إلی أن دعی فأجاب و کأنه الغمام أمرع البلاد فانجاب و کان وفاته لثلاث عشرة بقین من ذی الحجة الحرام سنة ثمان و ستین و ألف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حسن‌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ترجمه صاحب السلافة ترجمة مفصلة و ذکر کثیرا من شعره منه قوله و هو من محاسن شعره من قصیدة فی ستة عشر بیتا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فؤادی ظاعن أثر النباق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جسمی قاطن أرض العراق</w:t>
      </w:r>
    </w:p>
    <w:p>
      <w:pPr>
        <w:pStyle w:val="BookText"/>
        <w:rPr/>
      </w:pPr>
      <w:r>
        <w:rPr>
          <w:rFonts w:ascii="IRNazanin" w:hAnsi="IRNazanin" w:eastAsia="IRNazanin"/>
          <w:color w:val="111111"/>
          <w:sz w:val="28"/>
          <w:sz w:val="28"/>
          <w:szCs w:val="28"/>
          <w:rtl w:val="true"/>
          <w:lang w:bidi="fa-IR"/>
        </w:rPr>
        <w:t>و من عجب الزمان حیاة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ترحل بعضه و البعض باق</w:t>
      </w:r>
    </w:p>
    <w:p>
      <w:pPr>
        <w:pStyle w:val="BookText"/>
        <w:rPr/>
      </w:pPr>
      <w:r>
        <w:rPr>
          <w:rFonts w:ascii="IRNazanin" w:hAnsi="IRNazanin" w:eastAsia="IRNazanin"/>
          <w:color w:val="111111"/>
          <w:sz w:val="28"/>
          <w:sz w:val="28"/>
          <w:szCs w:val="28"/>
          <w:rtl w:val="true"/>
          <w:lang w:bidi="fa-IR"/>
        </w:rPr>
        <w:t>و حل السقم فی بدنی فأمسی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لیل النوی لیل المحاق</w:t>
      </w:r>
    </w:p>
    <w:p>
      <w:pPr>
        <w:pStyle w:val="BookText"/>
        <w:rPr/>
      </w:pPr>
      <w:r>
        <w:rPr>
          <w:rFonts w:ascii="IRNazanin" w:hAnsi="IRNazanin" w:eastAsia="IRNazanin"/>
          <w:color w:val="111111"/>
          <w:sz w:val="28"/>
          <w:sz w:val="28"/>
          <w:szCs w:val="28"/>
          <w:rtl w:val="true"/>
          <w:lang w:bidi="fa-IR"/>
        </w:rPr>
        <w:t>و صبری راحل عما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لشدة لوعتی و لظی اشتیاقی</w:t>
      </w:r>
    </w:p>
    <w:p>
      <w:pPr>
        <w:pStyle w:val="BookText"/>
        <w:rPr/>
      </w:pPr>
      <w:r>
        <w:rPr>
          <w:rFonts w:ascii="IRNazanin" w:hAnsi="IRNazanin" w:eastAsia="IRNazanin"/>
          <w:color w:val="111111"/>
          <w:sz w:val="28"/>
          <w:sz w:val="28"/>
          <w:szCs w:val="28"/>
          <w:rtl w:val="true"/>
          <w:lang w:bidi="fa-IR"/>
        </w:rPr>
        <w:t xml:space="preserve">و ترجم له أیضا المحبی فی خلاصة الاثر فی القرن الحادی عشر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الشیخ زین الدین الشهید الشامی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المشایخ الجلة و رئیس المذهب و الملة الواضح الطریق و السنن و الموضح الفروض و السنن یم العلم الذی یفید و یفیض و جم الفضل الذی لا ینضب و لا یغیض المحقق الذی لا یراع له یراع و المدقق الذی راق فضله و راع المتفنن فی جمیع الفنون و المفتخر به الآباء و البنون قام مقام والده فی تمهید قواعد الشرائع و شرح الصدور بتصنیفه الرائق و تألیفه الرائع فنشر للفضائل حللا مطرزة الأکمام و ماط عن مباسم أزهار العلوم لثام الأکمام و شنف المسامع بفرائد الفوائد و عاد علی الطلاب بالصلات و العوائد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 أما الأدب فهو روضة الأریض و مالک زمام السجع منه و القریض و الناظم لقلائده و عقوده و الممیز عروضه من نقوده و سأثبت منه ما یزدهیک إحسانه و تطیبک خرائده و إحسانه و أخبرنی من أثق به أن والده السعید لما ناداه داعی الأجل علی ید الشقی العنید ف أَلْقَی السَّمْعَ وَ هُوَ شَهِیدٌ کان للشیخ المذکور من العمر اثنتی عشرة سنة و ذلک فی سنة خمس و ستین و تسعمائة و توفی ره سنة إحدی عشرة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مصنفاته کتاب منتقی الجمان فی الأحادیث الصحاح و الحسان و کتاب المعالم و الإثنا عشریة و منسک الحج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الشیخ زین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الشیخ محمد بن الشیخ حسن بن زین الدین الشامی العاملی زین الأئمة و فاضل الأمة و ملث غمام الفضل و کاشف الغمة شرح الله صدره للعلوم شرحا و بنی له من رفیع الذکر فی الدارین صرحا إلی زهد أسس بنیانه علی التقوی و صلاح أهل به ربعه فما أقوی و آداب تحمر خدود الورود من أنفاسها خجلا و شیم أوضح بها غوامض مکارم الأخلاق وجلا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بمکة شرفها الله تعالی و الفلاح یشرق من محیاه و طیب الأعراق یفوح من نشر ریاه و ما طالت مجاورته بها حتی وافاه الأجل و انتقل من جوار حرم الله إلی جوار الله عز و جل فتوفی سنة اثنتین و ستین و ألف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الشیخ محمد بن‌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شیخنا الحرّ رحمه الله فی الامل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ابن علیّ بن محمّد الحرفوشی الحریری العاملی الکرکی الشامیّ کان عالما فاضلا أدیبا ماهرا محققا مدققا شاعرا أدیبا منشیا حافظا اعرف أهل عصره بعلوم العربیة قرء علی السیّد نور الدین علیّ بن علی بن الحسین الموسوی العاملی فی مکّة جملة من کتب الخاصّة و العامّة له کتب کثیرة الفوائد منها کتاب اللآلی السنیة فی شرح الاجرومیة مجلدان و کتاب مختلف النجاة لم یتم و شرح الزبدة و شرح التهذیب فی النحو و شرح الصمدیة فی النحو و شرح شرح القطر للفاکهی و شرح شرح الکافیجی علی قواعد الاعراب و کتاب طرائف النظام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بلادنا مدة سافر الی أصفهان و لما توفی رثیته بقصیدة طویلة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اقم ماتما للمجد قد ذهب 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بقلب السود و الحزن و الوجد</w:t>
      </w:r>
    </w:p>
    <w:p>
      <w:pPr>
        <w:pStyle w:val="BookText"/>
        <w:rPr/>
      </w:pPr>
      <w:r>
        <w:rPr>
          <w:rFonts w:ascii="IRNazanin" w:hAnsi="IRNazanin" w:eastAsia="IRNazanin"/>
          <w:color w:val="111111"/>
          <w:sz w:val="28"/>
          <w:sz w:val="28"/>
          <w:szCs w:val="28"/>
          <w:rtl w:val="true"/>
          <w:lang w:bidi="fa-IR"/>
        </w:rPr>
        <w:t>و بانت عن الدنیا المحاسن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بها لون الضحی فهو مسود</w:t>
      </w:r>
    </w:p>
    <w:p>
      <w:pPr>
        <w:pStyle w:val="BookText"/>
        <w:rPr/>
      </w:pPr>
      <w:r>
        <w:rPr>
          <w:rFonts w:ascii="IRNazanin" w:hAnsi="IRNazanin" w:eastAsia="IRNazanin"/>
          <w:color w:val="111111"/>
          <w:sz w:val="28"/>
          <w:sz w:val="28"/>
          <w:szCs w:val="28"/>
          <w:rtl w:val="true"/>
          <w:lang w:bidi="fa-IR"/>
        </w:rPr>
        <w:t>الی آخرها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أحمد الحرفوشی الحریری الشامی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 العلم السامی و ملتزم کعبة الفضل و رکنها الشامی و مشکاة الفضائل و مصباحها المنیر به مساؤها و صباحها خاتمة أئمة العربیة شرقا و غربا و المرهف من کهام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الکلام شبا و غربا ماط عن المشکلات نقابها و ذلل صعابها و ملک رقابها و حلل للعقول عقالها و أوضح للفهوم قیلها و قالها فتدفق بحر فوائده و فاض و ملأ بفرائده الوطاب و الوفاض و ألف بتألیفه شتات الفنون و صنف بتصانیفه الدر المکنون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زهد فاق به خشوعا و إخباتا و وقار لا توازیه الرواسی ثباتا و تأله لیس لابن أدهم غرره و أوضاحه و تقدس لیس للسری سره و إیضاحه و هو شیخ شیوخنا الذی عادت علینا برکات أنفاسه و استضأنا بواسطة من ضیاء نبراسه و کان قد انتقل من الشام إلی دیار العجم و قطن بها إلی أن وفد علیه المنون و هجم فتوفی بها فی شهر ربیع الثانی سنة تسع و خمسین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مصنفاته‌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شرح القواعد الشهیدیة، و شرحه هذا موجود فی أصفهان أیضا فتامل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هامش الأصل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 الزبدة فی الأصول و اللآلی السنیة فی شرح الأجرومیة و شرح التهذیب فی النحو و شرح شرح الفاکهی علی القطر و شرح شرح الکافیجی علی قواعد ابن هشام و المختلف فی النحو و طرائف النظام و لطائف الانسجام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محاسن الأشعار و غیر ذلک و له الأدب الذی أینعت ثمار ریاضه و تبسمت أزهار حدائقه و غیاضه فحلا جناها لأذواق الأفهام و انتشق عرفها کل ذی فهم 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شیخنا العلامة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ذکر له شعرا کثیرا من جملته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یتهمنی العاذلون علی البکا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عبرة موهتها ببنانی</w:t>
      </w:r>
    </w:p>
    <w:p>
      <w:pPr>
        <w:pStyle w:val="BookText"/>
        <w:rPr/>
      </w:pPr>
      <w:r>
        <w:rPr>
          <w:rFonts w:ascii="IRNazanin" w:hAnsi="IRNazanin" w:eastAsia="IRNazanin"/>
          <w:color w:val="111111"/>
          <w:sz w:val="28"/>
          <w:sz w:val="28"/>
          <w:szCs w:val="28"/>
          <w:rtl w:val="true"/>
          <w:lang w:bidi="fa-IR"/>
        </w:rPr>
        <w:t>آلیت لا فتق العذول مسامعی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و لا خاط الکری اجفانی</w:t>
      </w:r>
    </w:p>
    <w:p>
      <w:pPr>
        <w:pStyle w:val="BookText"/>
        <w:rPr/>
      </w:pPr>
      <w:r>
        <w:rPr>
          <w:rFonts w:ascii="IRNazanin" w:hAnsi="IRNazanin" w:eastAsia="IRNazanin"/>
          <w:color w:val="111111"/>
          <w:sz w:val="28"/>
          <w:sz w:val="28"/>
          <w:szCs w:val="28"/>
          <w:rtl w:val="true"/>
          <w:lang w:bidi="fa-IR"/>
        </w:rPr>
        <w:t>سلبت اسالیب الصبابة من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صبری و اغرت ناجزی ببنانی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علی بن محمود بن یوسف بن محمد بن إبراهیم الشامی العاملی البحر الغطمطم الزخار و البدر المشرق فی سماء المجد بسناء الفخار الهمام البعید الهمة المجلوة بأنوار علومه ظلم الجهل المدلهمة اللابس من مطارف الکمال أطرف حلة و الحال من منازل الجلال فی أشرف حلة فضل تغلغل فی شعاب العلم زلاله و تسلسل حدیث قدیمة فطاب لراویه عذبه و سلساله و محل رقی من أوج الشرف أبعد مراقیه و حل من شخص المعالی بین جوانحه و تراقیه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مدارس العلوم بعد دروسها و سقی بصیب فضله حدائق غروسها و أنعش جدودها من عثارها و أخذ من أحزاب الجهل بثأرها ففوائده فی سماء الإفادة أقمار و نجوم و شهب لشیاطین الإنس و الجن رجوم إن نطق صفد المعانی عن أمم و أسمعت کلماته من به صمم و إن کتب کبت الحساد عن کثب فجاء بما شاء علی الاقتراح و ترک أکباد أعدائه دامیة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احتبی مفیدا فی صدر نادیه و جثت بین یدیه طلاب فوائده و أیادیه رأیت دماء العلم تقذف درر المعارف غواربه و قمر الفضل أشرقت بیضاء عوارفه مشارقه و مغاربه فیملأ أصداف الأسماع درا فاخرا و یبهر الأبصار و البصائر محاسن و مفاخرا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 أما الأدب فعلیه مداره و إلیه إیراده و إصداره ینشر منه ما هو أذکی من النشر فی خلال النواسم بل أحلی من الظلم یترقرق فی ثنایا المباسم و ما الدر النظیم إلا ما انتظم من جواهر کلامه و لا السحر العظیم إلا ما نفثت به سواحر أقلامه و أقسم أنی لم أسمع بعد شعر مهیار و الرضی أحسن من شعره المشرق الوضی‌ء إن ذکرت الرقة فهو سوق رقیقها أو الجزالة فهو سفح عقیقها أو الانسجام فهو غیثه الصیب أو السهولة فهو نهجها الذی تنکبه أبو الطیب و سأثبت منه ما یقوم ببینة هذه الدعوی و تهوی إلیه أفئدة أولی الألباب و تهوی و إن صدف عن هذا المذهب ذاهب فللناس فیما یعشقون مذاهب و ها أنا أعتذر إلیه من الإیجاز فی الثناء علیه فما سطرته لمحة مما له أقفوه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عجبا منی أحاول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فنیت فیه القراطیس و الصحف</w:t>
      </w:r>
    </w:p>
    <w:p>
      <w:pPr>
        <w:pStyle w:val="BookText"/>
        <w:rPr/>
      </w:pPr>
      <w:r>
        <w:rPr>
          <w:rFonts w:ascii="IRNazanin" w:hAnsi="IRNazanin" w:eastAsia="IRNazanin"/>
          <w:color w:val="111111"/>
          <w:sz w:val="28"/>
          <w:sz w:val="28"/>
          <w:szCs w:val="28"/>
          <w:rtl w:val="true"/>
          <w:lang w:bidi="fa-IR"/>
        </w:rPr>
        <w:t>و له علی من الحقوق الواجب شکرها ما یکل شبا یراعتی و براعتی ذکرها و هو شیخی الذی أخذت عنه فی بدء حالی و أنضیت إلی موائد فرائده یعملات رحالی و اشتغلت علیه فاشتغل بی و کان دأبه تأدیب أدبی و وهبنی من فضله ما لا یضیع و حنا علی حنو الظئر علی الرضیع ففرش لی حجر علومه و ألقمنی ثدی معروفه حتی شحذ من طبعی مرهفا و بری من نبعی مثقفا فما یسفح به قلمی إنما هو من فیض بحاره و ما ینفح به کلمی إنما هو من نسیم أسحاره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منائح مولانا مدائحه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زنده قدحی و إیرائی</w:t>
      </w:r>
    </w:p>
    <w:p>
      <w:pPr>
        <w:pStyle w:val="BookText"/>
        <w:rPr/>
      </w:pPr>
      <w:r>
        <w:rPr>
          <w:rFonts w:ascii="IRNazanin" w:hAnsi="IRNazanin" w:eastAsia="IRNazanin"/>
          <w:color w:val="111111"/>
          <w:sz w:val="28"/>
          <w:sz w:val="28"/>
          <w:szCs w:val="28"/>
          <w:rtl w:val="true"/>
          <w:lang w:bidi="fa-IR"/>
        </w:rPr>
        <w:t>هذا و لو جعلت أنبوبة القلم سادسة خمسی و أفرغت فی بیاض الأرقام سواد نفسی و رمت القیام له بأداء شکره لاستهدفت لملام التقصیر و نکره فأنا أتوسل إلی رب الثواب و الجزاء أن یجعل نصیبه من رضوانه أوفی الأنصباء و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ظهوره من الشام و خروجه و تنقله فی البلاد تنقل القمر فی بروجه فإنه هاجر إلی الدیار العجمیة بعد إبدار هلاله و انسجام و سمی فضله و انهلاله فأقام بها برهة من الدهر محمود السیرة و السریرة فی السر و الجهر عاکفا علی بث العلم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 نشره مؤرجا الإرجاء بطیبه و 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تلت الألسن سور أوصافه و اجتلت الأسماع صور اتسامه بالفضل و اتصافه استدعاه أعظم وزراء مولانا السلطان إلی حضرته و أحله من کنفه فی بهجة العیش و نضرته ثم رغب الوالد فی انحیازه إلی جنابه فاتصل به المحبوب بعد اجتنابه فأقبل علیه إقبال الوامق الودود و أظله بسرادق جاهه الممدود فانتظم فی سلک ندمائه و طلع عطاردا فی نجم سمائه حتی قصد الحج فحج و قضی مناسکه العج و الثج و أقام بمکة سنتین ثم عاد فاستقبله ثانیا بالإسعاف و الإسعاد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قد رأیته حال عوده ببندر المخا ثم رأیته بحضرة الوالد و بینهما من المودة ما یربی علی الإخاء فأمرنا بالاشتغال علیه و الاکتساب مما لدیه فقرأت علیه الفقه و النحو و البیان و الحساب و تخرجت علیه فی النظم و النثر و فنون الآداب و ما زال یشنف آذانی بفرائده و یملأ أردانی بفوائده حتی حسدنا علیه الدهر الحسود و جری علی سجیته فی تبدیل الأیام البیض باللیالی السود فقضی الله علینا بفراقه لأمور أوجبت نکس الأمل بعد إفراقه و هو الیوم یتحلی بفضل تشد إلیه الرحال و یتحلی بأدب یروی به الأمحال و ینیف برتبة یقصر عنها کل متطاول</w:t>
      </w:r>
    </w:p>
    <w:p>
      <w:pPr>
        <w:pStyle w:val="BookText"/>
        <w:rPr/>
      </w:pPr>
      <w:r>
        <w:rPr>
          <w:rFonts w:ascii="IRNazanin" w:hAnsi="IRNazanin" w:eastAsia="IRNazanin"/>
          <w:color w:val="111111"/>
          <w:sz w:val="28"/>
          <w:sz w:val="28"/>
          <w:szCs w:val="28"/>
          <w:rtl w:val="true"/>
          <w:lang w:bidi="fa-IR"/>
        </w:rPr>
        <w:t>و ترجع أیدی الناس دون منالها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الثریا من ید المتناول</w:t>
      </w:r>
    </w:p>
    <w:p>
      <w:pPr>
        <w:pStyle w:val="BookText"/>
        <w:rPr/>
      </w:pPr>
      <w:r>
        <w:rPr>
          <w:rFonts w:ascii="IRNazanin" w:hAnsi="IRNazanin" w:eastAsia="IRNazanin"/>
          <w:color w:val="111111"/>
          <w:sz w:val="28"/>
          <w:sz w:val="28"/>
          <w:szCs w:val="28"/>
          <w:rtl w:val="true"/>
          <w:lang w:bidi="fa-IR"/>
        </w:rPr>
        <w:t xml:space="preserve">الشیخ حسین بن شهاب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الشیخ حسین بن شهاب الدین ابن حسین بن محمّد بن حیدر العاملی الکرکی الحکیم کان عالما فاضلا ماهرا أدیبا شاعرا منشیا من المعاصرین له کتب منها شرح نهج البلاغة کبیر و عقود الدرر فی حل أبیات المطوّل و المختصر و غیرها من الکتب و الحواشی و له اشعار غیر ما ذکره السیّد علی فی السلافة و عندی من شعره کثیر بخطه فی مدح أهل البیت علیهم السلام فمنه 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فخاض أمیر المؤمنین بسیفه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لظاها و املاک السماء له جند</w:t>
      </w:r>
    </w:p>
    <w:p>
      <w:pPr>
        <w:pStyle w:val="BookText"/>
        <w:rPr/>
      </w:pPr>
      <w:r>
        <w:rPr>
          <w:rFonts w:ascii="IRNazanin" w:hAnsi="IRNazanin" w:eastAsia="IRNazanin"/>
          <w:color w:val="111111"/>
          <w:sz w:val="28"/>
          <w:sz w:val="28"/>
          <w:szCs w:val="28"/>
          <w:rtl w:val="true"/>
          <w:lang w:bidi="fa-IR"/>
        </w:rPr>
        <w:t>و صاح علیهم صیحة هاشمیة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 لها شم الشوامخ تنهد</w:t>
      </w:r>
    </w:p>
    <w:p>
      <w:pPr>
        <w:pStyle w:val="BookText"/>
        <w:rPr/>
      </w:pPr>
      <w:r>
        <w:rPr>
          <w:rFonts w:ascii="IRNazanin" w:hAnsi="IRNazanin" w:eastAsia="IRNazanin"/>
          <w:color w:val="111111"/>
          <w:sz w:val="28"/>
          <w:sz w:val="28"/>
          <w:szCs w:val="28"/>
          <w:rtl w:val="true"/>
          <w:lang w:bidi="fa-IR"/>
        </w:rPr>
        <w:t>غمام من الاعناق تهطل بالدماء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سیفه برق و من صوته رعد</w:t>
      </w:r>
    </w:p>
    <w:p>
      <w:pPr>
        <w:pStyle w:val="BookText"/>
        <w:rPr/>
      </w:pPr>
      <w:r>
        <w:rPr>
          <w:rFonts w:ascii="IRNazanin" w:hAnsi="IRNazanin" w:eastAsia="IRNazanin"/>
          <w:color w:val="111111"/>
          <w:sz w:val="28"/>
          <w:sz w:val="28"/>
          <w:szCs w:val="28"/>
          <w:rtl w:val="true"/>
          <w:lang w:bidi="fa-IR"/>
        </w:rPr>
        <w:t>وصی رسول اللّه وارث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فی خم له الحل و العقد</w:t>
      </w:r>
    </w:p>
    <w:p>
      <w:pPr>
        <w:pStyle w:val="BookText"/>
        <w:rPr/>
      </w:pPr>
      <w:r>
        <w:rPr>
          <w:rFonts w:ascii="IRNazanin" w:hAnsi="IRNazanin" w:eastAsia="IRNazanin"/>
          <w:color w:val="111111"/>
          <w:sz w:val="28"/>
          <w:sz w:val="28"/>
          <w:szCs w:val="28"/>
          <w:rtl w:val="true"/>
          <w:lang w:bidi="fa-IR"/>
        </w:rPr>
        <w:t>لقد ضل من قاس الوصی بضده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 العرش یابی أن یکون له ند</w:t>
      </w:r>
    </w:p>
    <w:p>
      <w:pPr>
        <w:pStyle w:val="BookText"/>
        <w:rPr/>
      </w:pPr>
      <w:r>
        <w:rPr>
          <w:rFonts w:ascii="IRNazanin" w:hAnsi="IRNazanin" w:eastAsia="IRNazanin"/>
          <w:color w:val="111111"/>
          <w:sz w:val="28"/>
          <w:sz w:val="28"/>
          <w:szCs w:val="28"/>
          <w:rtl w:val="true"/>
          <w:lang w:bidi="fa-IR"/>
        </w:rPr>
        <w:t>و 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لا اعذل ابن صهاک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بدت منه ذنبة أو بذاء</w:t>
      </w:r>
    </w:p>
    <w:p>
      <w:pPr>
        <w:pStyle w:val="BookText"/>
        <w:rPr/>
      </w:pPr>
      <w:r>
        <w:rPr>
          <w:rFonts w:ascii="IRNazanin" w:hAnsi="IRNazanin" w:eastAsia="IRNazanin"/>
          <w:color w:val="111111"/>
          <w:sz w:val="28"/>
          <w:sz w:val="28"/>
          <w:szCs w:val="28"/>
          <w:rtl w:val="true"/>
          <w:lang w:bidi="fa-IR"/>
        </w:rPr>
        <w:t>هل عجبت خبث البنین إذا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خبث الامهات و الآباء</w:t>
      </w:r>
    </w:p>
    <w:p>
      <w:pPr>
        <w:pStyle w:val="BookText"/>
        <w:rPr/>
      </w:pPr>
      <w:r>
        <w:rPr>
          <w:rFonts w:ascii="IRNazanin" w:hAnsi="IRNazanin" w:eastAsia="IRNazanin"/>
          <w:color w:val="111111"/>
          <w:sz w:val="28"/>
          <w:sz w:val="28"/>
          <w:szCs w:val="28"/>
          <w:rtl w:val="true"/>
          <w:lang w:bidi="fa-IR"/>
        </w:rPr>
        <w:t>و 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رضیت لنفسی 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حقّ لم یضع من یدینها</w:t>
      </w:r>
    </w:p>
    <w:p>
      <w:pPr>
        <w:pStyle w:val="BookText"/>
        <w:rPr/>
      </w:pPr>
      <w:r>
        <w:rPr>
          <w:rFonts w:ascii="IRNazanin" w:hAnsi="IRNazanin" w:eastAsia="IRNazanin"/>
          <w:color w:val="111111"/>
          <w:sz w:val="28"/>
          <w:sz w:val="28"/>
          <w:szCs w:val="28"/>
          <w:rtl w:val="true"/>
          <w:lang w:bidi="fa-IR"/>
        </w:rPr>
        <w:t>و حبّ علی منقذی حین یحتوی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الحشر نفس لا یفادی رهینها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حسین بن محمد بن حسین بن جاندار الشامی الکرکی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طود رسی فی مقر العلم و رسخ و نسخ خطة الجهل بما خط و نسخ علا به من حدیث الفضل إسناده و أقوی به من الأدب أقواؤه و سناده رأیته فرأیت منه فردا فی الفضائل وحیدا و کاملا لا یجد الکمال عنه محیدا تحل له الحبی و تعقد علیه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الخناصر أوفی علی من قبله و بفضله اعترف المعاصر یستوعب قماطر العلم حفظا بین مقروء و مسموع و یجمع شوارد الفضل جمعا هو فی الحقیقة منتهی الجموع حتی لم یر مثله فی الجد علی نشر العلم و إحیاء مواته و حرصه علی جمع أسبابه و تحصیل أدواته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بخطه ما یکل لسان القلم عن ضبطه و اشتغل بعمل الطب فی أواخر عمره فتحکم فی الأرواح و الأجساد بنهیه و أمره غیر أنه کان فیه کثیر الدعوی قلیل العائدة و الجدوی لا تزال سهام آرائه فیه طائشة عن الغرض و إن أصابت فلا تخطی نفوس أولی المرض فکم علیل ذهب و لم یلف لدیه فرج فأنشد أنا القتیل بلا إثم و لا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یلحون الطبیب و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الطبیب أصابه المقدور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و مع ذلک فقد طوی أدیمه من الأدب علی أغزر دیمة و متی انقهقت لهات قاله بالشعر أرخص من عقود اللآلی کل غالی السعر إلی ظرف شیم و شمائل تطیب بأنفاسها الصبا و الشمائل و إلمام بنوادر المجون یحلی به حدیثه و الحدیث شجون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ینتقل فی البلاد و یتقلب حتی قدم علی الوالد قدوم أخی العرب علی آل المهلب و ذلک فی سنة أربع و سبعین فأحله الوالد لدیه محلا عقد فیه نواصی الآمال بین یدیه و أمطره سحائب جوده و کرمه و رد شباب أمله بعد هرمه فأقام بحضرته بین خیر و خیر و تقدم ما کان شأنه تأخیر حتی خوی من أفق الحیاة طالعه و أدرجت بأفول عمره مطالعه فتوفی یوم الإثنین لإحدی عشرة بقیت من صفر سنة ست و سبعین و ألف عن أربع و ستین سنة تقریبا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مصنفاته شرح نهج البلاغة و عقود الدرر فی حل أبیات المطول و المختصر و هدایة الأبرار فی أصول الدین و مختصر الأغانی و الأسعاف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الاثر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الشیخ العالم الفاضل المحقق المدقق المتبحر الجامع الکامل الصالح الورع الثقة الفقیه النبیه المحدث الحافظ الشاعر الادیب الاریب جلیل القدر عظیم الشأن أبو المکارم و الفضائل شیخنا الحرّ العاملیّ صاحب الوسائل الذی من علی جمیع أهل العلم بتألیف هذا الکتاب الشریف و الجامع المنیف الذی هو کالبحر لا یساحل یشتمل علی جمیع أحادیث الاحکام الشرعیة الموجودة فی الکتب الأربعة و سایر الکتب المعتمدة أکثر من سبعین کتابا فبهذا السفر القیم یستغنی کل فقیه و محدث من الکتب الفقهیّة و الحدیثیة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 الفاضل الربانی الشیرازی ترجمه فی الجزء الأول من الوسائل المطبوعة الحدیثة فی مطبعة الإسلامیة التی وفقنا اللّه تعالی بحسن توفیقه و عنایته بتعلیقات علی شطر منها من کتاب العتق إلی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السادس عشر الی الجزء العشرین أمسکنا هنا من ترجمته الشریفة و اکتفینا تیمنا به بعض أبیاته فی مدح أهل البیت علیهم السلام و من محاسن شعره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الحرّ لکن برهم یسترقنی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بالبر و الاحسان یستعبد الحر</w:t>
      </w:r>
    </w:p>
    <w:p>
      <w:pPr>
        <w:pStyle w:val="BookText"/>
        <w:rPr/>
      </w:pPr>
      <w:r>
        <w:rPr>
          <w:rFonts w:ascii="IRNazanin" w:hAnsi="IRNazanin" w:eastAsia="IRNazanin"/>
          <w:color w:val="111111"/>
          <w:sz w:val="28"/>
          <w:sz w:val="28"/>
          <w:szCs w:val="28"/>
          <w:rtl w:val="true"/>
          <w:lang w:bidi="fa-IR"/>
        </w:rPr>
        <w:t>و قوله من قصیدة فیهم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حر عبد لهم فإذا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شرفونی بالعتق عدت رقیقا</w:t>
      </w:r>
    </w:p>
    <w:p>
      <w:pPr>
        <w:pStyle w:val="BookText"/>
        <w:rPr/>
      </w:pPr>
      <w:r>
        <w:rPr>
          <w:rFonts w:ascii="IRNazanin" w:hAnsi="IRNazanin" w:eastAsia="IRNazanin"/>
          <w:color w:val="111111"/>
          <w:sz w:val="28"/>
          <w:sz w:val="28"/>
          <w:szCs w:val="28"/>
          <w:rtl w:val="true"/>
          <w:lang w:bidi="fa-IR"/>
        </w:rPr>
        <w:t>أنا عبد لهم فلو اعتقونی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عتق ما صرت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من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له عبد و عبد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حاشاه ان تنسی غدا عبده الحر</w:t>
      </w:r>
    </w:p>
    <w:p>
      <w:pPr>
        <w:pStyle w:val="BookText"/>
        <w:rPr/>
      </w:pPr>
      <w:r>
        <w:rPr>
          <w:rFonts w:ascii="IRNazanin" w:hAnsi="IRNazanin" w:eastAsia="IRNazanin"/>
          <w:color w:val="111111"/>
          <w:sz w:val="28"/>
          <w:sz w:val="28"/>
          <w:szCs w:val="28"/>
          <w:rtl w:val="true"/>
          <w:lang w:bidi="fa-IR"/>
        </w:rPr>
        <w:t>و له أیضا فی نظم الحدیث العلوی علیه السلام کن لما لا ترجو ارجی منک لما ترجو فان موسی بن عمران علیه السلام خرج یقبس نارا لاهله فکلمه اللّه و رجع نبیّا و خرجت ملکة سبأ فاسلمت مع سلیمان علیه السلام و خرجت سحرة فرعون یطلبون العز لفرعون فرجعوا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العبد کن لما لیس ترجو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راجیا مثل ما به أنت راج</w:t>
      </w:r>
    </w:p>
    <w:p>
      <w:pPr>
        <w:pStyle w:val="BookText"/>
        <w:rPr/>
      </w:pPr>
      <w:r>
        <w:rPr>
          <w:rFonts w:ascii="IRNazanin" w:hAnsi="IRNazanin" w:eastAsia="IRNazanin"/>
          <w:color w:val="111111"/>
          <w:sz w:val="28"/>
          <w:sz w:val="28"/>
          <w:szCs w:val="28"/>
          <w:rtl w:val="true"/>
          <w:lang w:bidi="fa-IR"/>
        </w:rPr>
        <w:t>ان موسی مضی لیقبس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شهاب رآه و اللیل داج</w:t>
      </w:r>
    </w:p>
    <w:p>
      <w:pPr>
        <w:pStyle w:val="BookText"/>
        <w:rPr/>
      </w:pPr>
      <w:r>
        <w:rPr>
          <w:rFonts w:ascii="IRNazanin" w:hAnsi="IRNazanin" w:eastAsia="IRNazanin"/>
          <w:color w:val="111111"/>
          <w:sz w:val="28"/>
          <w:sz w:val="28"/>
          <w:szCs w:val="28"/>
          <w:rtl w:val="true"/>
          <w:lang w:bidi="fa-IR"/>
        </w:rPr>
        <w:t>فاتی أهله و قد کلم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ناجاه و هو خیر ناج</w:t>
      </w:r>
    </w:p>
    <w:p>
      <w:pPr>
        <w:pStyle w:val="BookText"/>
        <w:rPr/>
      </w:pPr>
      <w:r>
        <w:rPr>
          <w:rFonts w:ascii="IRNazanin" w:hAnsi="IRNazanin" w:eastAsia="IRNazanin"/>
          <w:color w:val="111111"/>
          <w:sz w:val="28"/>
          <w:sz w:val="28"/>
          <w:szCs w:val="28"/>
          <w:rtl w:val="true"/>
          <w:lang w:bidi="fa-IR"/>
        </w:rPr>
        <w:t>هذا العبد کلما جاءه 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جاء الاله بالانفراج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الحسن بن علی بن محمد الحر الشامی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علم لا تباریه الأعلام و هضبة فضل لا یفصح عن وصفها الکلام أرجت أنفاس فوائده أرجاء الأقطار و أحیت کل أرض نزلت بها فکأنها لبقاع الأرض أمطار تصانیفه فی جبهات الأیام غرر و کلماته فی عقود السطور درر و هو الآن قاطن بأرض العجم ینشد لسان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أنا ابن الذی لم یخزنی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أخزه لما تغیب فی الرجم</w:t>
      </w:r>
    </w:p>
    <w:p>
      <w:pPr>
        <w:pStyle w:val="BookText"/>
        <w:rPr/>
      </w:pPr>
      <w:r>
        <w:rPr>
          <w:rFonts w:ascii="IRNazanin" w:hAnsi="IRNazanin" w:eastAsia="IRNazanin"/>
          <w:color w:val="111111"/>
          <w:sz w:val="28"/>
          <w:sz w:val="28"/>
          <w:szCs w:val="28"/>
          <w:rtl w:val="true"/>
          <w:lang w:bidi="fa-IR"/>
        </w:rPr>
        <w:t>و یحیی بفضله مآثر أسلافه و ینتشی مصطبحا و مغتبقا برحیق الأدب و سلافه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الشیخ محمد بن علی الحر الأدیب الشامی العامی‌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الشیخ محمّد بن الحسین الحر العاملی المشغری جد والد المؤلّف کان فاضلا عالما فقیها جلیل القدر عظیم المنزلة کان أفضل أهل عصره فی الشرعیات و کان ولده الشیخ محمّد بن محمّد الحرّ أفضل أهل عصره فی العقلیات تزوج الشهید الثانی بنته و قرء عند الشهید الثانی و له منه اجازة ذکره ابن العودی فی تلامذته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حر رقیق الشعر عتیق سلافة الأدب ینتدب له عصی الکلام طائعا إذا دعاه و ندب له شعر یستلب نهی العقول بسحره و یحل من البیان بین سحره و نحره فهو أرق من خصر هیفاء مجدولة و أدق و أصفی من صهباء بشعشعها أغن ذو مقلة مکحولة الحدق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الأمیر محمد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الاثر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اللؤلؤة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أشرنا إلی ترجمته الشریف اجمالا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الشهیر بالداماد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طراز العصابة و جواز الفضل و سهم الإصابة الرافع بأحاسن الصفا أعلامه فسید و سند و علم و علامة إکلیل جبین الشرف و قلادة جیده الناطقة ألسن الدهور بتعظیمه و تمجیده باقر العلم و نحریره الشاهد بفضله تقریره و تحریره و و الله إن الزمان بمثله لعقیم و إن مکارمه لا یتسع لبثها صدر رقیم و أنا بری‌ء من المبالغة فی هذا المقال و بر قسمی یشهد به کل وامق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خفیت علی الغبی فعاذر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ترانی مقلة عمیاء</w:t>
      </w:r>
    </w:p>
    <w:p>
      <w:pPr>
        <w:pStyle w:val="BookText"/>
        <w:rPr/>
      </w:pPr>
      <w:r>
        <w:rPr>
          <w:rFonts w:ascii="IRNazanin" w:hAnsi="IRNazanin" w:eastAsia="IRNazanin"/>
          <w:color w:val="111111"/>
          <w:sz w:val="28"/>
          <w:sz w:val="28"/>
          <w:szCs w:val="28"/>
          <w:rtl w:val="true"/>
          <w:lang w:bidi="fa-IR"/>
        </w:rPr>
        <w:t>إن عدت الفنون فهو منارها الذی یهتدی به أو الآداب فهو موئلها الذی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یتعلق بأهدابه أو الکرم فهو بحره المستعذب النهل و العلل أو الشیم فهو حمیدها الذی یدب منه نسیم البرء فی العلل أو السیاسة فهو أمیرها الذی تجم منه الأسود فی الأجم أو الرئاسة فهو کبیرها الذی هاب تسلطه سلطان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الشاه عباس أضمر له السوء مرارا و أمر حبل غیلته إمرارا خوفا من خروجه علیه و فرقا من توجه قلوب الناس إلیه فحال دونه ذو القوة و الحول و أبی إلا أن یتم علیه المنة و الطول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یزل موفور العز و الجاه سالکا سبیل الفوز و النجاة حتی استأثر به ذو المنة و تلا یا أَیَّتُهَا النَّفْسُ الْمُطْمَئِنَّةُ فتوفی فی سنة إحدی و أربعین و ألف 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مصنفاته فی الحکمة القبسات و الصراط المستقیم و الحبل المتین و فی الفقه شارع النجاة و له حواش علی الکافی و الفقیه و الصحیفة الکاملة و غیر ذلک و من إنشاء البدیع الأسلوب الآخذ بمجامع القلوب ما کتبه إلی الشیخ بهاء الدین محمد مراجعا رحمهما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هبت ریح الأنس من سمت القدس فأتتنی بصحیفة منیفة کأنها بفیوضها بروق العقل بوموضها و کأنها بمطاویها أطباق الأفلاک بدراریها و کان أرقامها بأحکامها أطباق الملک و الملکوت بنظامها و کان ألفاظها برطوباتها أنهار العلوم بعذوباتها و کان معانیها بأفواجها بحار الحق بأمواجها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 الله إن طباعها من تنعیم و إن مزاجها مِنْ تَسْنِیمٍ و إن نسیمها لمن جنان الومضوت و إن رحیقها لمن دنان الملکوت فاستقبلتها القوی الروحیة و برزت إلیها القوة العقلیة و مدت إلیها قطنة صوامع السر أعناقها من کوی الحواس و روازن المدارک و شبابیک المشاعر و کادت حمامة النفس تطیر من وکرها شعفا و اهتزازا و تستطار إلی عالمها شوقا و هزازا و لعمری قد ترویت و لکنی لفرط ظمائی ما ارتویت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 الحب کأسا بعد کأس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نفد الشراب و لا رویت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فلا زالت مراحمکم الجلیة مدرکة للطالبین بأضواء الأعطاف العلیة و مرویة للظامئین بجرع الأعطاف الخفیة و الجلیة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صورة مراتب الشوق و الإخلاص التی هی وراء ما یتناهی بما لا یتناهی أظنها هی المنطبعة کما هی علیها فی خاطرکم الأقدس الأنور الذی هو لأسرار عوالم الوجود کمرآة مجلوة و لغوامض أفانین العلوم و معضلاتها کمصفاة مطحوة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إنکم لأنتم بمزید فضلکم المؤملون لإمرار المخلص علی حواشی الضمیر المقدس المستنیر عند صوالح الدعوات السانحات فی مئنة الاستجابة و مظنة الإجابة بسط الله ظلالکم و خلد مجدکم و جلاکم و السلام علی جنابکم الأرفع الأبهی و علی من یلوذ ببابکم الأرفع الأسمی و یعکف بفنائکم الأوسع الأسنی و رحمة الله و برکاته أبدا سرمدا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غریب رسائله رسالته الخلعیة و هی مما یدل علی تأله سریرته و تقدس سیرته و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کله لله رب العالمین و صلواته علی سیدنا محمد و آله الطاهرین کنت ذات یوم من أیام شهرنا هذا و قد کان یوم الجمعة سادس عشر شهر رسول الله صلی الله علیه و آله شعبان المکرم لعام ثلاث و عشرین و ألف من هجرته المقدسة فی بعض خلواتی أذکر ربی فی تضاعیف أذکاری و أورادی باسمه الغنی فأکرر یا غنی یا مغنی مشدوها بذلک عن کل شی‌ء إلا عن التوغل فی حریم سره و الامتحاء فی شعاع نوره و کان خاطفة قدسیة قد ابتدرت إلی فاجتذبتنی من الوکر الجسمانی ففککت حلق شبکة الحس و حللت عقد حبالة الطبیعة و أخذت أطیر بجناح الروع فی جو ملکوت الحقیقة و کأنی قد خلعت بدنی و رفضت عدنی و مقوت خلدی و نضوت جسدی و طویت إقلیم الزمان و صرت إلی عالم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أنا بمصر الوجود بجماجم أمم النظام الجملی من الإبداعیات و التکوینیات و الإلهیات و الطبیعیات و القدسیات و الهیولانیات و الدهریات و الزمنیات و أقوام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الکفر و الإیمان و أرهاط الجاهلیة و الإسلام من الدارجین و الدارجات و الغابرین و الغابرات و السالفین و السالفات و العاقبین و العاقبات فی الآزال و الآباد و بالجملة آحاد مجامع الإمکان و ذوات عوالم الأکوان بقضها و قضیضها و صغیرها و کبیرها بإثباتها و بإبدائها حالیاتها و إنیاتها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الجمع زفة زفة و زمرة زمرة بحزبهم قاطعة معا مولون وجوه‌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 المطبوع تحریف و تصحیف، راجعه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مهیاتهم شطر بابه سبحانه شاخصون بأبصار إنیاتهم تلقاء جنابه جل سلطانه من حیث هم لا یعلمون و هم جمیعا بألسنة فقر ذواتهم الفاقرة و ألسن فاقة هویاتهم الهالکة فی ضجیج الضراعة و صراخ الابتهال ذاکروه و داعوه و مستصرخوه و منادوه بیا غنی یا مغنی من حیث هم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فطفقت فی تلک الضجة العقلیة و الصرخة الغیبیة أخر مغشیا علی و کدت من شدة الوله و الدهش أنسی جوهر ذاتی العاقلة و أغیب عن بصر نفسی المجردة و أهاجر ساهرة أرض الکون و أخرج من صقع قطر الوجود رأسا إذ قد ودعتنی تلک الخلسة الخالسة شیقا حنونا إلیها و خلفتنی تلک الخطفة الخاطفة تائقا لهوفا علیها فرجعت إلی أرض التبار و کورة البوار و بقعة الزور و قریة الغرور تارة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منتهی الرسالة المذکورة و الله سبحانه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المیرزا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میرزا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العلم القاطع و قمر الفضل الساطع و منار الشریعة و منیر جمالها و محقق الحقیقة و مفصل إجمالها و جامع شمل العلوم و ناسق نظامها و معلی کلمة الحق و مضاعف إعظامها المقتنی نفائس جواهرها و المجتنی أزاهر بواطنها و ظواهرها ملک أعنة الفضائل و تصرف و بین غوامض المسائل فأفهم و عرف و أجری ینابیع الحکمة و فجر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 بکر إلی نیل الزلفی لدی ربه و هجر</w:t>
      </w:r>
    </w:p>
    <w:p>
      <w:pPr>
        <w:pStyle w:val="BookText"/>
        <w:rPr/>
      </w:pPr>
      <w:r>
        <w:rPr>
          <w:rFonts w:ascii="IRNazanin" w:hAnsi="IRNazanin" w:eastAsia="IRNazanin"/>
          <w:color w:val="111111"/>
          <w:sz w:val="28"/>
          <w:sz w:val="28"/>
          <w:szCs w:val="28"/>
          <w:rtl w:val="true"/>
          <w:lang w:bidi="fa-IR"/>
        </w:rPr>
        <w:t>و زاد به الدین الحنیفی رفعة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 دروس العلم بعد دروسها</w:t>
      </w:r>
    </w:p>
    <w:p>
      <w:pPr>
        <w:pStyle w:val="BookText"/>
        <w:rPr/>
      </w:pPr>
      <w:r>
        <w:rPr>
          <w:rFonts w:ascii="IRNazanin" w:hAnsi="IRNazanin" w:eastAsia="IRNazanin"/>
          <w:color w:val="111111"/>
          <w:sz w:val="28"/>
          <w:sz w:val="28"/>
          <w:szCs w:val="28"/>
          <w:rtl w:val="true"/>
          <w:lang w:bidi="fa-IR"/>
        </w:rPr>
        <w:t>و أحیا موات العلم منه 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یلوح علی الإسلام نور شموسها</w:t>
      </w:r>
    </w:p>
    <w:p>
      <w:pPr>
        <w:pStyle w:val="BookText"/>
        <w:rPr/>
      </w:pPr>
      <w:r>
        <w:rPr>
          <w:rFonts w:ascii="IRNazanin" w:hAnsi="IRNazanin" w:eastAsia="IRNazanin"/>
          <w:color w:val="111111"/>
          <w:sz w:val="28"/>
          <w:sz w:val="28"/>
          <w:szCs w:val="28"/>
          <w:rtl w:val="true"/>
          <w:lang w:bidi="fa-IR"/>
        </w:rPr>
        <w:t>إلی تأله و تنسک و تعلق بأسباب العرفان و تمسک و عفة و زهادة و صلاح وطد به مهاده و عمل زان به علمه و وقار حلی به حلمه و بلاغة و براعة ثقف بهما لسانه و یراعه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غیر واحد أن سلطان العجم الشاه عباس قصد یوما زیارة الشیخ بهاء الدین محمد فرأی بین یدیه من الکتب ما ینوف علی الألوف فقال له السلطان هل فی العالم عالم یحفظ جمیع ما فی هذه الکتب فقال لا و إن یکن فهو المیرزا إبراهیم و ناهیک بها شهادة بفضله و اعترافا بسمو مقداره و نبله و کانت وفاته سنة ست و عشرین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إنشائه الذی بلغ من البلاغة الأرب و عجزت عن الحوک علی منواله مداره العرب ما کتبه إلی الشیخ بهاء الدین المذکور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الاتحاد الحقیقی یقتضی سماحة توشیح مفتتح الخطاب و ترشیح مبتدإ الکتاب بما استقر علیه العرف العام و استمر علیه الرسم بین الأنام من ذکر المحامد و الألقاب و نشر المزایا فی کل باب مع أن ذلک أمر کفت شهرته مئونة التصدی لتحریره و أغنی ارتکازه فی الأذهان عن شرحه و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أطلقت عنان القلم فی هذا المضمار و أجریت فلک التبیان فی ذلک البحر الزخار کنت کمن یصف الشمس بالضیاء و یثنی علی حاتم بالسخاء فلذلک ضربت صفحا عن ذلک و طویت کشحا عن سلوک تلک المسالک و اقتصرت علی الإیماء إلی نبذة من هموم مدیدة سلم برهان السلم عدم انحصارها و شرذمة من غموم عدیدة لا ینطبق دلیل التطبیق علی عشر معشارها و اکتفیت عن الإطناب فی هذا الباب بما تضمنه قول بعض ذوی الألباب‌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جفای چرخ و غم دهر آن‌چنانم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دو کس بودم حسرت از جگر خاری</w:t>
      </w:r>
    </w:p>
    <w:p>
      <w:pPr>
        <w:pStyle w:val="BookText"/>
        <w:rPr/>
      </w:pPr>
      <w:r>
        <w:rPr>
          <w:rFonts w:ascii="IRNazanin" w:hAnsi="IRNazanin" w:eastAsia="IRNazanin"/>
          <w:color w:val="111111"/>
          <w:sz w:val="28"/>
          <w:sz w:val="28"/>
          <w:szCs w:val="28"/>
          <w:rtl w:val="true"/>
          <w:lang w:bidi="fa-IR"/>
        </w:rPr>
        <w:t>یکی بر آنکه ز راه عدم بملک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 و خبرش نیست زین گرفتاری</w:t>
      </w:r>
    </w:p>
    <w:p>
      <w:pPr>
        <w:pStyle w:val="BookText"/>
        <w:rPr/>
      </w:pPr>
      <w:r>
        <w:rPr>
          <w:rFonts w:ascii="IRNazanin" w:hAnsi="IRNazanin" w:eastAsia="IRNazanin"/>
          <w:color w:val="111111"/>
          <w:sz w:val="28"/>
          <w:sz w:val="28"/>
          <w:szCs w:val="28"/>
          <w:rtl w:val="true"/>
          <w:lang w:bidi="fa-IR"/>
        </w:rPr>
        <w:t>دگر بر آنکه درین خاکدان غم‌پرور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رفت و نکرد آرزوی بیداری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نسأل الله سبحانه فتح أبواب السرور بقطع علائق عالم الزور و حسم عوائق دار الغرور و تبدیل الأصدقاء المجازیین بالأخلاء الروحانیین و الانزواء فی زاویة العزلة و الانفراد عن جلساء السوء و الذلة و صرف الأوقات فی تلافی ما فات و إعداد الزاد لیوم المعاد فإن ذلک أعظم المقاصد و أعلاها و أهم المطالب و أولاها و هذه لمعة من کثیر و جرعة من غدیر و فی القلب أشیاء کثیرة لا سبیل إلی تقریرها و لا طریق إلی تحریرها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لقد أوجع قلبی و أزعج لبی ما شرحتم من حکایة السقطة التی آلمت قدم قدوة المتألهین و أوهنت رجل سلطان المتولهین لکن ألقی هاتف الغیب فی بالی أن السقوط مبشر بالارتقاء و الهبوط مخبر عن غایة الاعتلاء فإن القطرة لما هبطت صارت لؤلؤة و الحبة لما سقطت علی الأرض صارت سنبلة مع أن المصیبة و الابتلاء موکل بالأنبیاء ثم الأولیاء فیجب الشکر علی التشبه بهم و التهنئة بالانخراط فی سلکهم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نسأل الله تعالی التوفیق لانتظام الأحوال و تحقیق الآمال هذا و إبلاغ السلام إلی ثمرات دوحة السیادة و النقابة و أغصان شجرة الإمامة و النجابة بلغهم الله أرفع معارج الکمال مأمول و مسئول و السلام علیکم أولا و آخرا و باطنا و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قال مؤلف الکتاب عفا الله تعالی عنه أعیان العجم و أفاضلهم الذین هم من أهل هذه المائة کثیرون العدد متوفرون المدد غیر أن أکثرهم لم یتعاط نظم الشعر العربی اهتماما بما هو أهم منه و لعل لهم ترسلا و إنشاء بالعربیة و لکنی لم أقف علیه فلهذا لم أذکر منهم إلا من ذکرت فمن أعاظم فضلائهم و أکابر نبلائهم الذین لم أترجم لهم فی هذا الکتاب للعذر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جدی الأمیر نظام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الامیر محمّد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إبراهیم بن سلام اللّه امل الامل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قد تقدم ترجمته الشریفة اجمالا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أحمد بن إبراهیم بن سلام الله بن عماد الدین مسعود بن صدر الدین محمد بن غیاث الدین منصور الحسینی کان یلقب بسلطان الحکماء و سید العلماء توفی ره عام خمس عشرة و ألف و له مصنفات جلیلة منها إثبات الواجب و هو ثلاث نسخ کبیر و صغیر و وسط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أخوه الأمیر نصیر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حسین المتوفی سنة ثلاث و عشرین و ألف و کانا یشبهان بالشریفین المرتضی و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السید تقی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النسابة المتوفی سنة تسع عشرة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المولی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363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الحسین الیزدی أستاذ الشیخ بهاء الدین محمد المقدم الذکر کان علامة من غیر نزاع و لم یدانه أحد فی جلالة القدر و علو المنزلة و کثرة الورع و له مؤلفات مفیدة کشرح القواعد فی الفقه و شرح العجالة و التهذیب فی المنطق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و منهم ابنه‌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سلافة العصر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المولی حسن علی خلفه الصالح و قدوة کل فالح توفی سنة تسع و ستین و ألف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المیرزا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اللؤلؤة ص </w:t>
      </w:r>
      <w:r>
        <w:rPr>
          <w:rFonts w:eastAsia="IRNazanin" w:cs="IRNazanin"/>
          <w:color w:val="111111"/>
          <w:sz w:val="28"/>
          <w:szCs w:val="28"/>
          <w:lang w:bidi="fa-IR"/>
        </w:rPr>
        <w:t>119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علی بن إبراهیم الأسترآبادی صاحب کتب الرجال الثلاثة المشهورة نزیل مکة المشرفة توفی بها ثلاث عشرة خلون من ذی القعدة الحرام سنة ثمان و عشرین و ألف و له شرح آیات الأحکام و رسائل مفیدة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صهره المولی محمد أمین الجرجانی‌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صاحب الفوائد المدنیة جاور بمکة المشرفة و توفی بها سنة ست و ثلاثین و ألف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حسین الشهیر بخلیفة سلطان صهر سلطان العجم توفی سنة ست و ستین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المولی صدر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بعض أرباب المعاجم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 المتأله الفاضل محمّد بن إبراهیم الشیرازی الشهیر بملا صدرا محقق مطالب الحکمة و مروج دعاوی الصوفیة بما لا مزید علیه صاحب التصانیف الشائعة التی عکف علیها من صدقه فی آرائه و أقواله، و نسج علی منواله و قد أکثر فیها من الطعن علی الفقهاء و حملة الدین و تجهیلهم و خروجهم من زمرة العلماء و عکس الامر فی حال ابن العربی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فمدحه و وصفه فی کلماته باوصاف لا ینبغی الا للاوحدی من العلماء الراسخین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مؤلّفات فی الحکمة و الفلسفة کثیرة أشهرها کتاب الاسفار الأربعة و هو مطبوع بایران عکف علی مطالعته و تدریسه العلماء و بعده فی الشهرة شرح حکمة الاشراق، و أکثر مؤلّفاته مطبوعة بایران و غیرها و هو رحمه اللّه صهر العلامة المحدث المولی محمّد محسن الفیض الکاشانی رحمه اللّه الآتی ذکره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إبراهیم الشیرازی الشهیر بالملا صدرا 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أعلم أهل زمانه بالحکمة متقنا لسائر الفنون له تصانیف کثیرة عظیمة الشأن فی الحکمة و غیرها منها شرح الکافی فی المجلدین توفی بالبصرة و هو متوجه للحج فی العشر الخامس من هذه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المولی العلامة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قال المحدث القمّیّ ره محمّد بن مرتضی المدعو بمحسن الکاشانی عالم ربانی و فاضل صمدانی و محدث ماهر أدیب أریب شاعر محقق حکیم مثاله متکلم عارف أمره فی الفضل و الفهم و طول الباع و کثرة الاطلاعات علی الفروع و الأصول و الإحاطة بمراتب المعقول و المنقول و کثرة التصنیف و جودة الترصیف أشهر من أن یخفی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 و أبوه و ولده محمّد الملقب بعلم الهدی صاحب الخطب و الرسائل و الحواشی علی الوافی و کتاب فی الأصول و الفروع و الأخلاق و اخوه الفاضل الفقیه المشهور بالمولی عبد الغفور بن شاه مرتضی و ولده الفاضل المولی محمّد مؤمن المدرس فی مدینة الأشرف من بلاد مازندران من أهل العلم 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ابن أخ یسمی بمحمّد بن مرتضی المدعو بهادی و المعروف بنور الدین فاضل زکی المعی انتخب کتاب بحار الأنوار فی حیاة العلّامة المجلسیّ و اسقط المکرّرات و الأسانید و اقتصر من الکتب و الروایات علی اصحها و أوثقها و کلما ذکر فی البیانات کلام العلامة المجلسیّ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سلمه اللّه و قد طبع بعض مجلداته و له أیضا تفسیر و جیز رأیته فی المشهد الرضوی سلام اللّه علی من شرفه و شرح علی مفاتیح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کان بیته الجلیل المرتفع قدره الی ذروة الافلاک من کبار بیوتات العلم و العمل و الفضل و الإدراک و هو رحمه اللّه أفضلهم و أعلمهم و کان له حظ عظیم فی جودة التصنیف و تطبیق الظواهر بالبواطن و مشربه قریب من مشرب الغزالی و قد ذهب الی شیراز للتلمذ عند السیّد ماجد بعد التفال بالقرآن و بالدیوان المبارک و 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الأبیات الدیوانیة المصدرة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تغرب عن الاوطان فی طلب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فسافر ففی الاسفار خمس فوائد</w:t>
      </w:r>
    </w:p>
    <w:p>
      <w:pPr>
        <w:pStyle w:val="BookText"/>
        <w:rPr/>
      </w:pPr>
      <w:r>
        <w:rPr>
          <w:rFonts w:ascii="IRNazanin" w:hAnsi="IRNazanin" w:eastAsia="IRNazanin"/>
          <w:color w:val="111111"/>
          <w:sz w:val="28"/>
          <w:sz w:val="28"/>
          <w:szCs w:val="28"/>
          <w:rtl w:val="true"/>
          <w:lang w:bidi="fa-IR"/>
        </w:rPr>
        <w:t>تفرج هم و اکتساب معیشة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و آداب و صحبة ماجد</w:t>
      </w:r>
    </w:p>
    <w:p>
      <w:pPr>
        <w:pStyle w:val="BookText"/>
        <w:rPr/>
      </w:pPr>
      <w:r>
        <w:rPr>
          <w:rFonts w:ascii="IRNazanin" w:hAnsi="IRNazanin" w:eastAsia="IRNazanin"/>
          <w:color w:val="111111"/>
          <w:sz w:val="28"/>
          <w:sz w:val="28"/>
          <w:szCs w:val="28"/>
          <w:rtl w:val="true"/>
          <w:lang w:bidi="fa-IR"/>
        </w:rPr>
        <w:t>فتلمذ علی السیّد المذکور کما أنّه تلمذ فی المعقول و المنقول علی المولی صدر الدین الشیرازی و کان ختنا له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ترجمه و بیته الجلیلة العلامة الکبری و الآیة العظمی الفقیه المتتبع الرجالی سیدنا الأستاذ شهاب الدین المرعشیّ النجفیّ مد ظله فی رسالة مستقلة فی مقدّمة کتاب معادن الحکمة فی مکاتیب الأئمّة 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المرتضی الشهیر بملا محسن القاشانی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کتب و مصنفات جلیلة فی الفقه و الحدیث و الکلام و الحکمة و هو من أهل العصر الموجودین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الملا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الغازی القزوینی فاضل عالم علامة حکیم محقق مدقق فقیه محدث ثقة ثقة جامع الفضائل ماهر معاصر له مؤلّفات منها شرح الکافی فارسی و شرح عربی و شرح لعدة الأصول و رسالة الجمعة و حاشیة مجمع البیان و الرسالة النجفیة و الرسالة القمیة و الجمل فی النحو و رموز التفاسیر الواقعة فی الکافی و الروضة و غیر ذلک رأیته بمکّة فی الحجة الأولی و کان مجاورا بها مشغولا بتألیف حاشیة مجمع البیان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172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غازی القزوینی و هو من أهل العصر أیضا له شرحان علی الکافی عربی و فارسی و شرح العدة فی أصول الفقه و مؤلفات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المیرزا رفیع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تذییل لؤلؤة البحرین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رفیع الدین بن 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 بعدها الراء المشددة ثمّ الخاء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الجیلانی الرشتی نزیل طوس ترجم له صاحب اللؤلؤة فی اجازته للسیّد محمّد مهدیّ بحر العلوم رحمه اللّه کما ترجم له السیّد عبد اللّه الجزائری فی اجازته الکبیرة لبعض علماء الحویزة و قال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علامة محققا متکلما فصیحا متقنا لم ار فی قوة فضله و ایمانه فیمن رأیت من فضلاء العرب و العجم متواضعا منصفا کریم الأخلاق، حضرت درسه أوقات اقامتی فی المشهد فی المسجد و فی المدرسة الصغیرة المجاورة للقبة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النبیّ القزوینی فی تتمیم 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الافندی فی ریاض العلماء و العلامة المحدث النوریّ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المحدث المجلسیّ صاحب البحار 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الشهیر بالمیرزا رفیعا کان أفضل أهل عصره توفی سنة ثمانین و ألف رحمه الله و له تعلیقة جلیلة علی الکافی و غیرها من المصنفات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و منهم المیرزا محمد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معین الدین محمد وزیر فارس بن غیاث الدین الشیرازی کان فاضلا متفننا آیة فی الذکاء و الأدب و المحاضرة توفی سنة إحدی و ثمانین و ألف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الأمیر محمد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محمد جعفر الرضوی المشهدی کان من عظماء علماء عصره توفی سنة إحدی و أربعین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الآغا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قال شیخنا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الأجل الحسین بن جمال الدین محمّد الخونساری فاضل عالم حکیم متکلم محقق مدقق ثقة ثقة جلیل القدر عظیم الشأن علامة العلماء فرید العصر له مؤلّفات منها شرح الدروس حسن لم یتم و عدة کتب فی الکلام و الحکمة و ترجمة القرآن الکریم و ترجمة الصحیفة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حسین الخوانساری علامة هذا العصر الذی علیه المدار و إمامه الذی تخضع لمقداره الأقدار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 منهم المولی محمد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المحدث القمّیّ فی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مؤمن الخراسانیّ السبزواری فاضل محقق حکیم متکلم فقیه محدث جلیل القدر عالم نقاد صاحب ذخیرة المعاد فی شرح الإرشاد و هو کتاب تنبئ عن علمه و الکفایة أیضا فی الفقه و مفاتیح النجاة فی الدعوات و هو کتاب کبیر رأیته فی خزانة کتب شیخی الجلیل المحدث النوریّ نور اللّه مرقده و روضة الأنوار فی آداب الملوک و رسائل فی تحریم الغناء و فی الصلاة و الصوم و فی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تحدید النهار و فی صلاة الجمعة بعضها بالعربیة و بعضها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أصفهان و حمل جسده الی المشهد الرضوی و دفن فی مدرسة المیرزا جعفر الواقع فی صحن الشریف فی جنب قبر شیخنا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تلمذ عند شیخنا البهائی و کان من أکابر تلامیذه و هو زوج اخت الاقا حسین الخونساری و سکن فی أصفهان و کان له منصب شیخ الإسلامی و امامة الجمعة و الجماعة الی ان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الخراسانی أحد المجتهدین فی علوم الدین و غیرها من فنون العلوم و أصناف المنطوق و المفهوم ورد مکة المشرفة عام ثلاث و ستین و جاور بها سنة فتشرفت برؤیته و لم یتفق لی الأخذ عنه إلا أنی حضرت مجلسه و مباحثته مرارا ثم عاد إلی العجم و هو الآن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خلائق آخرون بعدت عنا أرضهم و سماؤهم فلم یبلغنا إلا أسماؤهم هم نجوم الأرض و شموس السنة و الفرض یعترف لسان القلم عن حصرهم بالحصر و الوجوم و متی حصرت نجوم السماء حصرت هذه النجوم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السید أبو علی‌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البدرین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السیّد الجلیل هو الذی تلمذ عنده المولی المحدث العلامة الحکیم المتاله الفیض الکاشانی صاحب الوافی و الصافی و غیره و حکی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أن یرحل الی شیراز و استفاد من هذا السیّد ره تفأل بالقرآن المجید فجاء آیة النفر و تفال بالدیوان المنسوب الی أمیر المؤمنین علیه السلام فجاء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تغرب عن الاوطان فی طلب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فسافر ففی الاسفار خمس فوائد</w:t>
      </w:r>
    </w:p>
    <w:p>
      <w:pPr>
        <w:pStyle w:val="BookText"/>
        <w:rPr/>
      </w:pPr>
      <w:r>
        <w:rPr>
          <w:rFonts w:ascii="IRNazanin" w:hAnsi="IRNazanin" w:eastAsia="IRNazanin"/>
          <w:color w:val="111111"/>
          <w:sz w:val="28"/>
          <w:sz w:val="28"/>
          <w:szCs w:val="28"/>
          <w:rtl w:val="true"/>
          <w:lang w:bidi="fa-IR"/>
        </w:rPr>
        <w:t>تفرج هم و اکتساب معیشة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و آداب و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غریب الاتفاقات و فیه من الکرامة لأولیاء اللّه ما لا یخفی و من شعره القصیدة المعروفة فی هلاک بعض اعداء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نعمة اسدت ید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صنیعتها عن الشکر</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قرت عین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سری لها روح الی القبر</w:t>
      </w:r>
    </w:p>
    <w:p>
      <w:pPr>
        <w:pStyle w:val="BookText"/>
        <w:rPr/>
      </w:pPr>
      <w:r>
        <w:rPr>
          <w:rFonts w:ascii="IRNazanin" w:hAnsi="IRNazanin" w:eastAsia="IRNazanin"/>
          <w:color w:val="111111"/>
          <w:sz w:val="28"/>
          <w:sz w:val="28"/>
          <w:szCs w:val="28"/>
          <w:rtl w:val="true"/>
          <w:lang w:bidi="fa-IR"/>
        </w:rPr>
        <w:t>بقر الکتاب لها فاعقبه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 فکان البقر بالبقر</w:t>
      </w:r>
    </w:p>
    <w:p>
      <w:pPr>
        <w:pStyle w:val="BookText"/>
        <w:rPr/>
      </w:pPr>
      <w:r>
        <w:rPr>
          <w:rFonts w:ascii="IRNazanin" w:hAnsi="IRNazanin" w:eastAsia="IRNazanin"/>
          <w:color w:val="111111"/>
          <w:sz w:val="28"/>
          <w:sz w:val="28"/>
          <w:szCs w:val="28"/>
          <w:rtl w:val="true"/>
          <w:lang w:bidi="fa-IR"/>
        </w:rPr>
        <w:t xml:space="preserve">توفی رحمه اللّه فی لیلة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شهادة جده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شیراز فی 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مشهد سیدة السادة الأعظم أحمد بن الإمام موسی الکاظم علیهما السلام المشهور بشاه چراغ فعطلت له المدارس و أصبحت ربوع الفضل و هی دوارس سقی اللّه تربته ینابیع الرضوان، و اسکنه اعالی غرفات الجنان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ماجد بن هاشم بن علی بن المرتضی بن علی بن ماجد الحسینی البحرانی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أکبر من أن یفی بوصفه قول و أعظم من أن یقاس بفضله طول نسب یئول إلی النبی و حسب یذل له الآبی و شرف ینطح النجوم و کرم یفضح الغیث السجوم و عز یقلقل الأجبال و عزم یروع الأشبال و علم یخجل البحار و خلق یفوق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نسائم الأسحار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ذات مقدسة و نفس علی التقوی مؤسسة و إخبات و وقار و عفاف یرجع من التقی بأوقار به أحیا الله الفضل بعد اندراسه و رد غریبه إلی مسقط رأسه فجمع شمله بعد الشتات و وصل حبله بعد البتات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شفع شرف العلم بظرف الأدب و بادر إلی حوز الکمال و انتدب فملک للبیان عنانا و هصر من فنونه أفنانا فنظمه منظوم العقود و نثره منثور الروض المعهود و مما یسطر من مناقبه الفاخرة الشاهدة بفضله فی الدنیا و الآخرة أنه ره کان قد أصابته فی صغره عین ذهبت من حواسه الشریفة بعین فرأی والده النبی صلی الله علیه و آله فی منامه فقال له إن أخذ بصره فقد أعطی بصیرته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صدق و بر صلی الله علیه و آله فإنه نشأ بالبحرین فکان لهما ثالثا و أصبح للفضل و العلم حارثا و وارثا و ولی بها القضاء فشرف الحکم و الإمضاء ثم انتقل منها إلی شیراز فطالت به علی العراق و الحجاز و تقلد بها الإمامة و الخطابة و نشر حبر فضائله المستطابة فتاهت به المنابر و باهت به الأکابر و فاهت بفضله ألسن الأقلام و أفواه المحابر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بها حتی أتاه الیقین و انتقل إلی جنة عرضها السماوات و الأرض أعدت للمتقین فتوفی سنة ثمان و عشرین و ألف ره و هذا محل نبذة من شعره و نفثة من بیان سحره و لا أرانی أثبت منه غیر اللؤلؤ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بعض الأصحاب أنه کان أنشأ فی یوم جمعة خطبة أبدعها و أودعها من نفائس البراعة ما أودعها فلما ارتقی ذروة المنبر أنسی ما کان أنشأ و حبر فاستأنف لوقته خطبة أخری و ختمها بهذه الأبیات التی کست فنون القریض فخرا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سلافة العصر ص </w:t>
      </w:r>
      <w:r>
        <w:rPr>
          <w:rFonts w:eastAsia="IRNazanin" w:cs="IRNazanin"/>
          <w:color w:val="111111"/>
          <w:sz w:val="28"/>
          <w:szCs w:val="28"/>
          <w:lang w:bidi="fa-IR"/>
        </w:rPr>
        <w:t>493</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السید أبو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132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حسن بن أحمد بن سلیمان الحسینی الغریفی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نسب یضاهی الصبح عموده و حسب أورق بالمکرمات عوده و ناهیک بمن ینتهی إلی النبی فی الانتماء و غصن شجرة أَصْلُها ثابِتٌ وَ فَرْعُها فِی السَّماءِ و هو بحر علم تدفقت منه العلوم أنهارا و بدر فضل عاد به لیل الفضائل نهارا شب فی العلم و اکتهل و همی صیب فضله و استهل فجری فی میدانه طلق عنانه و جنی من ریاض فنونه أزهار افتنانه إلا أن الفقه کان أشهر علومه و أکثر مفهومه و معروفه عنه تقتبس أنواره و منه یقتطف ثمره و نواره و کان بالبحرین إمامها الذی لا یباریه مبار و همامها الذی یصدق خبره الاختبار مع سجایا تستمد منها المکارم و مزایا تستهدی محاسنها الأکارم و له نظم کثیرا ما یمده بالفخر و کأنما یقده من الصخر و کانت وفاته سنة إحدی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محمد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أدیب قام مقام والده و سد و لا عجب للشبل أن یخلف الأسد فهو نفحة ذلک الطیب و أریجه و نهر ذلک البحر و خلیجه المنشد لسان محتدة و هل ینبت الخطی إلا وشیجه أثمرت أغصان أقلامه الیانعة بثمرات البیان و ضم هوامل الکلام لقمة النهج و غنی وراءها الحادیان فنثره الورود و لکن فی ریاض النفوس لا الغروس و نظمه العقود لکن فی ترائب الطروس لا العروس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أحد من خدم الوالد و مدحه و أوری زند فکره لشکره و قدحه و لم یزل فی فیض فضله و سعته بین خفض العیش و دعته حتی صدرت منه هفوة بعد هفوة کدرت من مورد إقباله صفوه فلما علم سقوط منزلته لدیه و عرف ودع حضرته السامیة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السید ناصر بن سلیمان القارونی‌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قوم لم یجنح المجد من خطتهم إلی التخطی و فیهم یقول شاعر البحرین جعفر بن محمد الخطی</w:t>
      </w:r>
    </w:p>
    <w:p>
      <w:pPr>
        <w:pStyle w:val="BookText"/>
        <w:rPr/>
      </w:pPr>
      <w:r>
        <w:rPr>
          <w:rFonts w:ascii="IRNazanin" w:hAnsi="IRNazanin" w:eastAsia="IRNazanin"/>
          <w:color w:val="111111"/>
          <w:sz w:val="28"/>
          <w:sz w:val="28"/>
          <w:szCs w:val="28"/>
          <w:rtl w:val="true"/>
          <w:lang w:bidi="fa-IR"/>
        </w:rPr>
        <w:t>آل قارون لا کبا بکم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زلتم رءوس الرءوس</w:t>
      </w:r>
    </w:p>
    <w:p>
      <w:pPr>
        <w:pStyle w:val="BookText"/>
        <w:rPr/>
      </w:pPr>
      <w:r>
        <w:rPr>
          <w:rFonts w:ascii="IRNazanin" w:hAnsi="IRNazanin" w:eastAsia="IRNazanin"/>
          <w:color w:val="111111"/>
          <w:sz w:val="28"/>
          <w:sz w:val="28"/>
          <w:szCs w:val="28"/>
          <w:rtl w:val="true"/>
          <w:lang w:bidi="fa-IR"/>
        </w:rPr>
        <w:t>و هذا السید ناصر عزهم و ناشر بزهم و صفوة مجدهم و ربوة نجدهم و فرقد سمائهم و أوحد عظمائهم و رأس رءوسهم و باسق غروسهم الخطیب الشاعر الرحیب المشاعر نثر فأکثر و نظم فأعظم و صاب فأصاب و جاد فأجاد و قضی و شرع و نضا و أشرع ففرع و برع و فنن و تفنن فنظمه و شح الزمان و نثره نجح الأمان یفضل زهر المروج بل یفضح زهر البروج و یفوق سجع الحمام بل یخجل سفح الغمام و قد أثبت من کلامه و زهرات أقلامه ما تنافح به القماری و تصادح به القماری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شیخنا العلامة جعفر بن کمال الدین البحرانی قال کنت ذات یوم جالسا فی مسجد السدرة أحد القریة المعمورة المسماة بجد حفص إحدی قری البحرین و هو مدرسة العلم و مجمع أولی الفضل و الحلم و کان عمید البلاد و کبیرها و قاضیها القائم به تدبیرها السید الحسین بن عبد الرءوف جالسا فی ذلک المجلس و إلی جنبه السید ناصر المذکور و أحد المدرسین یقرأ کتاب القواعد المشهور فجاء ابن أخ للسید حسین المشار إلیه نافجا بکمه و زحزح السید ناصر عن مکانه و جلس بجنب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السید ناصر و عتب و تناول القلم مسرعا و کتب لا تعجبن من تقدم ذی البنان الخاضب علی ذی البیان الخاطب و ذی الطرف الفتون علی ذی الظرف و الفنون و ذی الجسم الفاضل علی ذی الجسم الفاضل و ذی الطول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علی ذی الطول فإن الزمان طبع علی هذه الشیمة منذ کان فی المشیمة و کتب ناصر بن سلیمان البحرانی و رمی بالبطاقة و قام و أقام علی المعنی من البلاء ما أقام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عبد الرضا بن عبد الصمد الولی البحرانی‌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230</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الرضی المرتضی و الحسام المنتضی الصحیح النسب الصریح الحسب مجمع البحرین بحر العلم و بحر العمل و مقلد النحرین نحر الأدب و نحر الأمل ثنی إلی الفضل أزمة رحاله فأصبح فی الأفاضل علما فردا و أنشد لسان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الجمال بمئزر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و إن ردیت بردا</w:t>
      </w:r>
    </w:p>
    <w:p>
      <w:pPr>
        <w:pStyle w:val="BookText"/>
        <w:rPr/>
      </w:pPr>
      <w:r>
        <w:rPr>
          <w:rFonts w:ascii="IRNazanin" w:hAnsi="IRNazanin" w:eastAsia="IRNazanin"/>
          <w:color w:val="111111"/>
          <w:sz w:val="28"/>
          <w:sz w:val="28"/>
          <w:szCs w:val="28"/>
          <w:rtl w:val="true"/>
          <w:lang w:bidi="fa-IR"/>
        </w:rPr>
        <w:t>إلی أدب مستفاض و بیان واسع فضفاض و مع ذلک فطبقة شعره وسطی و إن مد له من مدید القول بسطا و قد وقفت عنه علی ما لم یهز الاستحسان لأکثره عطفه و لا کساه الإحسان رقته و 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أخوه السید أحمد بن عبد الصمد البحرانی‌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هو للعلم علم و للفضل رکن و مستلم مدید فی الأدب باعه جلید کریم خیمة و طباعه خلد فی صفحات الدهر محاسن آثاره و قلد جید الزمن قلائد نظامه و نثاره فهو إذا قال صال و عنت لشبا لسانه النصال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السید عبد الله بن السید حسین البحرانی‌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أدیب من أفراد الأعیان الممثلین فرائد البیان للعیان ینظم شعرا جزلا فیجید جدا و هزلا و یزیل به عن المسامع أزلا و نثره أحسن مغنی و أتقن لفظا و معنی و کان قد صحبنی سنینا و ما زلت بفراقه ضنینا حتی فرق الدهر بیننا و قدر القضاء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تبجل ساحة رافع قواعدها ساطع آیات الکمال و تقبل راحة جامع فوائدها بالغ غایات الفضیلة و الإفضال من نیط بهمته الرفیعة نیاط النجوم فمتی یشاکل أو یماثل و میط بعزمته المنیعة بساط الهموم فمتی یساحل أو یساجل الحائز قصبات السبق فلا یدرک شأوه و إن أرخی العنان الفائز بوصلات الحق فاستنارت آراؤه بشموس التبیان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المحدد لجهات مکارم الأخلاق المجدد لسمات المفاخر علی الإطلاق الحاوی لعلوم آبائه الأکابر وراثة کابر عن کابر برج سعادة الإقبال أوج سیادة الأقیال مطلع شمسی العلوم و المعارف مجمع بحری العلوم و العوارف من أوقفت نفسی بأعتابه موقف الأرقاء فارتقیت عن حضیض الامتهان غایة الارتقاء کیف لا و هی کهف اللائذ و رقیم العائذ و صفا الصفاء و مروة المروة و الوفاء و عرفات العرفان و منی المنی و مظنة الإحسان لا زالت منهلا للواردین و لا برحت مؤملا للقاصدین حمیة الذمار آبیة عن الوصم و العار و لا فتئت کعبتها معمورة و محروسة و ندوة أندیتها بالفیض مغمورة و مأنوسة بمنه و إحسانه و کرمه و امتنانه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الشیخ داود بن أبی شافیر البحرانی‌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44</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البحر العجاج إلا أنه العذب لا الأجاج و البدر الوهاج إلا أنه الأسد المهاج رتبته فی الإنافة شهیرة و رفعته أسمی من شمس الظهیرة و لم یکن فی مصره و عصره من یدانیه فی مده و قصره و هو فی العلم فاضل لا یسامی و فی الأدب فاصل لم یکل الدهر له حساما إن شهر طبق و إن نشر عبق و شعره أبهی من شف البرود و أشهی من رشف الثغر البرود و موشحاته الوشاح المفصل بل الصباح التی فرع حسنها و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البحر جعفر بن محمد بن حسن بن علی بن ناصر بن عبد الإمام الشهیر بالخطی البحرانی العبدی أحد بنی عبد القیس بن شن بن أفصی بن دعمی بن جدیلة بن أسد بن ربیعة بن نزار بن معد بن عدنان رحمه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81</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ناهج طرق البلاغة و الفصاحة الزاخر الباحة الرحیب المساحة البدیع الأثر و العیان الحکیم الشعر الساحر البیان ثقف بالبراعة قداحه و أدار علی السامع کئوسه و أقداحه فأتی بکل مبتدع مطرب و مخترع فی حسنه مغرب و مع قرب عهده فقد بلغ دیوان شعره من الشهرة المدی و ساربه من لا یسیر مشمرا و غنی به من لا یغنی مفردا و قد وقفت علی فوائده التی لمعت فرأیت ما لا عین رأت و لا أذن سمعت و کان قد دخل الدیار العجمیة فقطن منها بفارس و لم یزل بها و هو لریاض الآداب جان و غارس حتی اختطفته أیدی المنون فغرس بفناء الغناء و خلد عرائس الغنون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وفاته سنة ثمان و عشرین و ألف رحمه الله تعالی و لما دخل أصبهان اجتمع بالشیخ بهاء الدین محمد العاملی رحمه الله تعالی و عرض علیه أدبه فاقترح علیه معارضة قصیدته الرائیة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السید علی بن خلف بن مطلب بن حیدر المشعشعی ملک الحویزة فی هذا العصر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52</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أخبرنی بعض الوافدین علینا من تلک الدیار قال کانت بینه و بین السید حسن الشهیر بخلیفة سلطان رابطة محبة فلما بلغه أنه ولی الوزارة لسلطان العجم قال شعر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بشرت بالخیر یا بشیری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علی الوقف من ضمیری</w:t>
      </w:r>
    </w:p>
    <w:p>
      <w:pPr>
        <w:pStyle w:val="BookText"/>
        <w:rPr/>
      </w:pPr>
      <w:r>
        <w:rPr>
          <w:rFonts w:ascii="Amiri" w:hAnsi="Amiri" w:eastAsia="Amiri" w:cs="Amiri"/>
          <w:color w:val="111111"/>
          <w:sz w:val="28"/>
          <w:sz w:val="28"/>
          <w:szCs w:val="28"/>
          <w:rtl w:val="true"/>
          <w:lang w:bidi="ar-SA"/>
        </w:rPr>
        <w:t>لواحد طار من 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لطرت من شدة السرور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أبو الغنائم محمد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537</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فرع من ذؤابة عبد مناف و دوحة علم مخضرة الأکناف له فی منهل الفضل إیراد و إصدار و مورد لم یشب صفوة للنقص إکدار و کان قد دخل الهند فخدم ملکها أکبر شاه و لبس من برود الجاه ما طرزه العز و وشاه و لم یزل فی خدمته محمود الجناب راسخ الأوتاد مشدود الأطناب حتی وسوس الشیطان للسلطان فادعی الربوبیة فی تلک الأوطان و استکبر و استعلی و قال أَنَا رَبُّکُمُ الْأَعْلی و زعم أن کل من أذن و کبر إنما یعنیه بقوله الله أکبر فأکبر السید هذه المقالة و استقاله من خدمته فأقاله فانفصل عنه غیرة علی الإسلام و أنفة لشریعة جده علیه السلام و قد وقفت له علی أبیات هی فی سور البلاغة آیات‌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الذی شهدت بالمعجزات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اقلامه و حروف الخط و النقط</w:t>
      </w:r>
    </w:p>
    <w:p>
      <w:pPr>
        <w:pStyle w:val="BookText"/>
        <w:rPr/>
      </w:pPr>
      <w:r>
        <w:rPr>
          <w:rFonts w:ascii="IRNazanin" w:hAnsi="IRNazanin" w:eastAsia="IRNazanin"/>
          <w:color w:val="111111"/>
          <w:sz w:val="28"/>
          <w:sz w:val="28"/>
          <w:szCs w:val="28"/>
          <w:rtl w:val="true"/>
          <w:lang w:bidi="fa-IR"/>
        </w:rPr>
        <w:t>اخذت فی کل فن من عجائبه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تعجب منی الفن و النمط</w:t>
      </w:r>
    </w:p>
    <w:p>
      <w:pPr>
        <w:pStyle w:val="BookText"/>
        <w:rPr/>
      </w:pPr>
      <w:r>
        <w:rPr>
          <w:rFonts w:ascii="IRNazanin" w:hAnsi="IRNazanin" w:eastAsia="IRNazanin"/>
          <w:color w:val="111111"/>
          <w:sz w:val="28"/>
          <w:sz w:val="28"/>
          <w:szCs w:val="28"/>
          <w:rtl w:val="true"/>
          <w:lang w:bidi="fa-IR"/>
        </w:rPr>
        <w:t>یسطو علی البحر سطر من تموجه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للناظرین و بدر لیس یلتقط</w:t>
      </w:r>
    </w:p>
    <w:p>
      <w:pPr>
        <w:pStyle w:val="BookText"/>
        <w:rPr/>
      </w:pPr>
      <w:r>
        <w:rPr>
          <w:rFonts w:ascii="IRNazanin" w:hAnsi="IRNazanin" w:eastAsia="IRNazanin"/>
          <w:color w:val="111111"/>
          <w:sz w:val="28"/>
          <w:sz w:val="28"/>
          <w:szCs w:val="28"/>
          <w:rtl w:val="true"/>
          <w:lang w:bidi="fa-IR"/>
        </w:rPr>
        <w:t>یفوح زهر حدیثی عن شذا أدبی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یفوح بریا عطره السفط</w:t>
      </w:r>
    </w:p>
    <w:p>
      <w:pPr>
        <w:pStyle w:val="BookText"/>
        <w:rPr/>
      </w:pPr>
      <w:r>
        <w:rPr>
          <w:rFonts w:ascii="IRNazanin" w:hAnsi="IRNazanin" w:eastAsia="IRNazanin"/>
          <w:color w:val="111111"/>
          <w:sz w:val="28"/>
          <w:sz w:val="28"/>
          <w:szCs w:val="28"/>
          <w:rtl w:val="true"/>
          <w:lang w:bidi="fa-IR"/>
        </w:rPr>
        <w:t>لکنکم معشر لا در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سیان عندهم التصحیح و الغلط</w:t>
      </w:r>
    </w:p>
    <w:p>
      <w:pPr>
        <w:pStyle w:val="BookText"/>
        <w:rPr/>
      </w:pPr>
      <w:r>
        <w:rPr>
          <w:rFonts w:ascii="IRNazanin" w:hAnsi="IRNazanin" w:eastAsia="IRNazanin"/>
          <w:color w:val="111111"/>
          <w:sz w:val="28"/>
          <w:sz w:val="28"/>
          <w:szCs w:val="28"/>
          <w:rtl w:val="true"/>
          <w:lang w:bidi="fa-IR"/>
        </w:rPr>
        <w:t>خابت قوافل آمالی بساحتکم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یخیب برأس الاقرع المشط</w:t>
      </w:r>
    </w:p>
    <w:p>
      <w:pPr>
        <w:pStyle w:val="BookText"/>
        <w:rPr/>
      </w:pP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64</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السید حسین بن کمال الدین الأبرز الحسینی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537</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سید ساد بالجد و الجد و جد فی اکتساب المعالی فقطع طمع اللاحق به و جد و سعی إلی نیل غایات الفضائل و دأب و أنشد لسان حاله</w:t>
      </w:r>
    </w:p>
    <w:p>
      <w:pPr>
        <w:pStyle w:val="BookText"/>
        <w:rPr/>
      </w:pPr>
      <w:r>
        <w:rPr>
          <w:rFonts w:ascii="IRNazanin" w:hAnsi="IRNazanin" w:eastAsia="IRNazanin"/>
          <w:color w:val="111111"/>
          <w:sz w:val="28"/>
          <w:sz w:val="28"/>
          <w:szCs w:val="28"/>
          <w:rtl w:val="true"/>
          <w:lang w:bidi="fa-IR"/>
        </w:rPr>
        <w:t>و ما سودتنی هاشم من وراثة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أن أسمو بأم و لا أب</w:t>
      </w:r>
    </w:p>
    <w:p>
      <w:pPr>
        <w:pStyle w:val="BookText"/>
        <w:rPr/>
      </w:pPr>
      <w:r>
        <w:rPr>
          <w:rFonts w:ascii="IRNazanin" w:hAnsi="IRNazanin" w:eastAsia="IRNazanin"/>
          <w:color w:val="111111"/>
          <w:sz w:val="28"/>
          <w:sz w:val="28"/>
          <w:szCs w:val="28"/>
          <w:rtl w:val="true"/>
          <w:lang w:bidi="fa-IR"/>
        </w:rPr>
        <w:t>و هو فی الأدب عمدة أربابه و منار الأحبة و لجة عبابه وقفت له علی رسالة فی علم البدیع سماها درر الکلام و یواقیت النظام و أثبت فیها من نثره فی باب الملائمة قوله فیمن ألف الرسالة باسمه مکی الحرم برمکی الکرم هاشمی الفصاحة حاتمی السماحة یوسفی الخلق محمدی الخلق خلد الله ملکه و أجری فی بحار الاقتدار فلکه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عبد علی بن ناصر بن رحمة الحویزی‌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537</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فاضل قال من الفضل بظل وریف و کامل حل من الکمال بین خصب و ریف فالأسماع من زهرات أدبه فی ربیع و من ثمرات فضله فی خریف إن أنشأ ینشئ أبدی من فنون السجع ضرائب أو طفق ینظم أهدی الشنوف للأسماع و العقود للترائب و مؤلفاته فی الأدب أحلی من رشف الضرب بل أجدی من نیل الأرب و متی جاراه قوم فی کلام العرب کان المنبع و کانوا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 اتصل بحکام البصرة و ولاتها فوصلته بأسنی إفضالها و أهنی صلاتها و هبت علیه من قبلهم رخاء الإقبال و عاش فی کنفهم بین نضرة العیش و رخاء البال و لم یزل بها حتی انصرمت من الحیاة أیامه و قوضت من هذه الدار الفانیة خیامه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مؤلفاته المعول فی شرح شواهد المطول و قطر الغمام فی شرح کلام الملوک ملوک الکلام و غیر ذلک و له دیوان شعر بالعربیة و انتخب منه نبذة سماها مجلی الأفاضل و له أشعار بالفارسیة و الترکیة إلا أنها عند العارفین بها متروکة منسیة و من إنشائه ما کتبه إلی القاضی تاج الدین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صحائف الأوراق و إن کانت السبع الطباق و أعلام الأقلام و إن کانت عدد الآجام و بحار المداد و إن سفحت علی الأطواد لیست بمستقلة بالإحاطة بیسیر من کثیر الاشتیاق و لیس ضرب الصفح و طی الکشح عن إعلامه من مکارم الأخلاق فرقمت هذه الصحیفة عن سویداء القلب بسواد الأحداق أنموذجا یستدل به الإخوان علی الأحزان بما جری من الشأن عن الشأن محیلة ما تجده القلوب علیها مرجعه ما یطلب منها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محمد بن عواد الحلی الشهیر بالهیکلی‌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شاعر متقعر فی الکلام یقرع السمع من حوشی ألفاظه ما یربی علی قوارع الملام دخل الدیار الهندیة فمدح عظماءها بمدائح نال بجوائزها المنی و المنائح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عیسی بن حسن بن شجاع‌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559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أحد من عانی الشعر و نظم و خضم فیه الکلام و قضم له أشعار لم یعن بتنقیحها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 تهذیبها و کأنه لم یسمع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عرضت الشعر غیر 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 منک وساوسا تهذی بها</w:t>
      </w:r>
    </w:p>
    <w:p>
      <w:pPr>
        <w:pStyle w:val="BookText"/>
        <w:rPr/>
      </w:pPr>
      <w:r>
        <w:rPr>
          <w:rFonts w:ascii="IRNazanin" w:hAnsi="IRNazanin" w:eastAsia="IRNazanin"/>
          <w:color w:val="111111"/>
          <w:sz w:val="28"/>
          <w:sz w:val="28"/>
          <w:szCs w:val="28"/>
          <w:rtl w:val="true"/>
          <w:lang w:bidi="fa-IR"/>
        </w:rPr>
        <w:t>و کان قد قصد الوالد بالدیار الهندیة مستنشقا روائح منائحه الندیة فوافق طالعه إن کان أول شاعر وفد علی عتبة داره و هی لم تحتو بعد علی المصاقع و المدارة و رغبة الوالد فی الأدب إذ ذاک وافرة و بدور مکارمه لسراة لیله سافرة فوقع عنده موقعا جمیلا و راح لطوله بقوله مستمیلا و کانت بینهما فی النظم مراسلات طویلة الذیل و لکن أین تباشیر الصبح من نواشی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حصل من أمله علی مراده و قضی أربه من أشجاع مراده ثنی ثنی عنانه للقصد إلی أوطانه فرکب البحر قاصدا وطنه عن یقین فحال بینهما الموج فکان من المغرقین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1328477_1468164448"/>
      <w:bookmarkStart w:id="52" w:name="_Toc19"/>
      <w:bookmarkEnd w:id="51"/>
      <w:r>
        <w:rPr>
          <w:rtl w:val="true"/>
        </w:rPr>
        <w:t xml:space="preserve">صورة إجازة </w:t>
      </w:r>
      <w:r>
        <w:rPr/>
        <w:t>71</w:t>
      </w:r>
      <w:r>
        <w:rPr>
          <w:rtl w:val="true"/>
        </w:rPr>
        <w:t xml:space="preserve"> </w:t>
      </w:r>
      <w:r>
        <w:rPr>
          <w:rtl w:val="true"/>
        </w:rPr>
        <w:t>الشیخ الأجل البهائی قدس الله روحه للمولی صفی الدین محمد القمی رحمه الله</w:t>
      </w:r>
      <w:r>
        <w:rPr>
          <w:rtl w:val="true"/>
        </w:rPr>
        <w:t>.</w:t>
      </w:r>
      <w:bookmarkEnd w:id="52"/>
    </w:p>
    <w:p>
      <w:pPr>
        <w:pStyle w:val="BookText"/>
        <w:rPr/>
      </w:pP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71</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الشیخ الأجل البهائی قدس الله روحه للمولی صفی الدین‌</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محمد القمی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أما بعد حمد الله سبحانه علی نعمه الغامرة و الصلاة علی سیدنا محمد و عترته الطاهرة فقد أجزت للأخ الأعز الأمجد الفاضل الألمعی ذی الطبع النقاد و الذهن الوقاد و النفس الزکیة و السمات المرضیة صفیا للإفادة و الإفاضة و الأخوة و المجد و الدنیا و الدین محمدا رقاه الله أرفع معارج الکمال و بلغه جمیع الأمانی و الآمال أن یروی عنی الأصول الأربعة التی علیها المدار فی هذه الأعصار أعنی الکافی و الفقیه و التهذیب و الإستبصار کما رویتها عن والدی و أستادی و من إلیه فی العلوم الشرعیة استنادی الحسین بن عبد الصمد حارثی العاملی قدس الله تربته و رفع فی الخلد رتبته عن شیخیه الأجلین الأفضلین قدوتی الإسلام و فقیهی أهل البیت علیهم السلام السید حسن بن جعفر الکرکی و الشهید الثانی زین الملة و الدین العاملی أعلی الله قدرهما و أنار فی سماء الرضوان بدرهما عن الشیخ الفاضل الشیخ علی بن عبد العالی المیسی عن الشیخ شمس الدین محمد بن داود الجزینی عن الشیخ ضیاء الدین علی عن والده الأجل الجامع فی معارج السعادة بین رتبة العلم و درجة الشهادة الشیخ محمد بن مکی عن الشیخ المدقق فخر الدین أبی طالب محمد عن والده العلامة آیة الله فی العالمین جمال الحق و الملة و الدین الحسن بن المطهر الحلی عن شیخه رئیس المحققین نجم الملة و الدین أبی القاسم جعفر بن الحسن بن سعید عن السید الأجل فخار بن معد الموسوی عن الشیخ الأوحد شاذان بن جبرئیل القمی عن الشیخ الفاضل محمد بن أبی القاسم الطبری عن الشیخ</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الجلیل أبی علی الحسن عن والده قدوة الفرقة شیخ الطائفة أبی جعفر محمد بن الحسن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طاب ثراه طرق عدیدة إلی ثقة الإسلام محمد بن یعقوب الکلینی منها عن رئیس الفقهاء و المتکلمین محمد بن محمد بن النعمان المفید عن الشیخ الأفضل أبی القاسم جعفر بن قولویه عنه و کذلک له إلی رئیس المحدثین الصدوق محمد بن علی بن بابویه طرق کثیرة منها عن الشیخ المفید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 الأخ الأجل المشار إلیه وفقه الله سبحانه لارتقاء أوج السعادتین جمیع تلک الأصول التی هی العمد بین الفرقة الناجیة بما تضمنته من الأسانید المتصلة بأصحاب العصمة سلام الله علیهم و یبذل ذلک لمن هو أهل لسلوک تلک المسالک من إخوان الدین و طلاب الحق و الیقین و ألتمس منه أبدت أیام فضائله أن یجرینی علی خاطره الشریف بصوالح سوانح الدعوات المعطرة مشام الإجابة البالغة أرفع مدارج الاستجابة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هذه الأحرف بیده الفانیة الجانیة أقل الأنام و أحوجهم إلی عفو الله الغنی محمد المشتهر ببهاء الدین العاملی وفقه الله للعمل فی یومه لغده قبل أن یخرج الأمر من یده فی أوائل العشر الثانی من الشهر الأخیر من السنة الخامسة من العشر الثانی بعد الألف من هجرة سید البشر صلی الله علیه و آله بدار المؤمنین قم المحروسة و الحمد لله أولا و آخرا و باطنا و ظاهرا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53" w:name="pg13717_144487"/>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1261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الشیخ الأجل البهائی قدس الله روحه للمولی صفی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ترجمته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القمی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أما بعد حمد الله سبحانه علی نعمه الغامرة و الصلاة علی سیدنا محمد و عترته الطاهرة فقد أجزت للأخ الأعز الأمجد الفاضل الألمعی ذی الطبع النقاد و الذهن الوقاد و النفس الزکیة و السمات المرضیة صفیا للإفادة و الإفاضة و الأخوة و المجد و الدنیا و الدین محمدا رقاه الله أرفع معارج الکمال و بلغه جمیع الأمانی و الآمال أن یروی عنی الأصول الأربعة التی علیها المدار فی هذه الأعصار أعنی الکافی و الفقیه و التهذیب و الإستبصار کما رویتها عن والدی و أستادی و من إلیه فی العلوم الشرعیة استنادی الحسین بن عبد الصمد حارثی العاملی قدس الله تربته و رفع فی الخلد رتبته عن شیخیه الأجلین الأفضلین قدوتی الإسلام و فقیهی أهل البیت علیهم السلام السید حسن بن جعفر الکرکی و الشهید الثانی زین الملة و الدین العاملی أعلی الله قدرهما و أنار فی سماء الرضوان بدرهما عن الشیخ الفاضل الشیخ علی بن عبد العالی المیسی عن الشیخ شمس الدین محمد بن داود الجزینی عن الشیخ ضیاء الدین علی عن والده الأجل الجامع فی معارج السعادة بین رتبة العلم و درجة الشهادة الشیخ محمد بن مکی عن الشیخ المدقق فخر الدین أبی طالب محمد عن والده العلامة آیة الله فی العالمین جمال الحق و الملة و الدین الحسن بن المطهر الحلی عن شیخه رئیس المحققین نجم الملة و الدین أبی القاسم جعفر بن الحسن بن سعید عن السید الأجل فخار بن معد الموسوی عن الشیخ الأوحد شاذان بن جبرئیل القمی عن الشیخ الفاضل محمد بن أبی القاسم الطبری عن الشیخ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الجلیل أبی علی الحسن عن والده قدوة الفرقة شیخ الطائفة أبی جعفر محمد بن الحسن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طاب ثراه طرق عدیدة إلی ثقة الإسلام محمد بن یعقوب الکلینی منها عن رئیس الفقهاء و المتکلمین محمد بن محمد بن النعمان المفید عن الشیخ الأفضل أبی القاسم جعفر بن قولویه عنه و کذلک له إلی رئیس المحدثین الصدوق محمد بن علی بن بابویه طرق کثیرة منها عن الشیخ المفید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فلیرو الأخ الأجل المشار إلیه وفقه الله سبحانه لارتقاء أوج السعادتین جمیع تلک الأصول التی هی العمد بین الفرقة الناجیة بما تضمنته من الأسانید المتصلة بأصحاب العصمة سلام الله علیهم و یبذل ذلک لمن هو أهل لسلوک تلک المسالک من إخوان الدین و طلاب الحق و الیقین و ألتمس منه أبدت أیام فضائله أن یجرینی علی خاطره الشریف بصوالح سوانح الدعوات المعطرة مشام الإجابة البالغة أرفع مدارج الاستجابة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هذه الأحرف بیده الفانیة الجانیة أقل الأنام و أحوجهم إلی عفو الله الغنی محمد المشتهر ببهاء الدین العاملی وفقه الله للعمل فی یومه لغده قبل أن یخرج الأمر من یده فی أوائل العشر الثانی من الشهر الأخیر من السنة الخامسة من العشر الثانی بعد الألف من هجرة سید البشر صلی الله علیه و آله بدار المؤمنین قم المحروسة و الحمد لله أولا و آخرا و باطنا و ظاهرا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1328479_1468164448"/>
      <w:bookmarkStart w:id="55" w:name="_Toc20"/>
      <w:bookmarkEnd w:id="54"/>
      <w:r>
        <w:rPr>
          <w:rtl w:val="true"/>
        </w:rPr>
        <w:t>صورة إجازة الشیخ بهاء الدین محمد العاملی للسید الأجل السید ماجد البحرانی رضی الله عنه</w:t>
      </w:r>
      <w:r>
        <w:rPr>
          <w:rtl w:val="true"/>
        </w:rPr>
        <w:t>.</w:t>
      </w:r>
      <w:bookmarkEnd w:id="55"/>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الشیخ بهاء الدین محمد العاملی للسید الأجل السید ماجد البحرانی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أما بعد حمد الله سبحانه</w:t>
      </w:r>
    </w:p>
    <w:p>
      <w:pPr>
        <w:pStyle w:val="BookText"/>
        <w:rPr/>
      </w:pP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1259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الشیخ بهاء الدین محمد العاملی للسید الأجل السید ماجد البحرانی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أما بعد حمد الله سبحانه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بیاض فی الأصل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1328481_1468164448"/>
      <w:bookmarkStart w:id="57" w:name="_Toc21"/>
      <w:bookmarkEnd w:id="56"/>
      <w:r>
        <w:rPr>
          <w:rtl w:val="true"/>
        </w:rPr>
        <w:t xml:space="preserve">صورة إجازة </w:t>
      </w:r>
      <w:r>
        <w:rPr/>
        <w:t>72</w:t>
      </w:r>
      <w:r>
        <w:rPr>
          <w:rtl w:val="true"/>
        </w:rPr>
        <w:t xml:space="preserve"> </w:t>
      </w:r>
      <w:r>
        <w:rPr>
          <w:rtl w:val="true"/>
        </w:rPr>
        <w:t>الشیخ البهائی قدس سره للشیخ لطف الله العاملی الأصفهانی و لولده الشیخ جعفر أیضا</w:t>
      </w:r>
      <w:r>
        <w:rPr>
          <w:rtl w:val="true"/>
        </w:rPr>
        <w:t>.</w:t>
      </w:r>
      <w:bookmarkEnd w:id="57"/>
    </w:p>
    <w:p>
      <w:pPr>
        <w:pStyle w:val="BookText"/>
        <w:rPr/>
      </w:pP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72</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الشیخ البهائی قدس سره للشیخ لطف الله العاملی‌</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الأصفهانی و لولده الشیخ جعفر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نحمدک یا من من علینا بالانتظام فی سلک أصحاب الروایة و نصلی علی نبیک محمد المرسل للإرشاد و الهدایة و آله أشرف أهل الولایة المنقذین من الضلالة و الغوایة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الأخ الأعز الأمجد صدر صحیفة الفقهاء العظام و دیباجة جریدة الفضلاء الکرام و نتیجة أعاظم العلماء الأعلام مرتقی ذروة المجد و المعالی ممتطی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صهوة الفخر بین الأفاخم و الأعالی جامع أسباب الفضائل العلمیة و العملیة حاوی أشتات المزایا الصوریة و المعنویة شمس سماء الإفادة و الإفاضة و الورع و التقی و الإقبال الشیخ لطف الله العاملی وفقه الله لارتقاء أرفع معارج الکمال و بلغه جمیع الأمانی و الآمال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التمس منی تلطفا منه و تعطفا من لدنه إجازة ما یجوز لی روایته و یعزی إلی درایته فقابلت التماسه سلمه الله بالامتثال و قاربت إشارته بمزید التوقیر و الإجلال و أجزت له أدام الله فضله و إفضاله و کثر فی علماء الفرقة الناجیة أمثاله أن یروی عنی جمیع ما یحق لی أن أرویه من المعقول و المنقول و الفروع و الأصول سیما الأصول الأربعة لمشایخنا المحمدین الثلاثة قدس الله أسرارهم و أعلی فی الخلد قرارهم بأسانیدی الواصلة إلیهم المنتهیة إلی أصحاب العصمة سلام الله علیهم کما تضمنه سند الحدیث الأول و السابع من الأحادیث الأربعین التی شرحتها بعون الله شرحتها بعون الله و 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أجزت جمیع ذلک لقرة عینی و عینه أعنی الولد الأعز الفاضل النقی الزکی الذکی ذا الذهن الوقاد و الطبع النقاد و الفطرة الألمعیة و الفطنة اللوذعیة أنموذج السلف و زبدة الخلف ثمرة شجرة الفضائل و العز و العلی و غصن دوحة المکارم و العلم و التقی الشیخ قوام الدین جعفر</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طول الله عمره فی ظل والده و هناه بطارف الفضل و تالده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أجزت لهما دامت معالیهما أن یفیدا جمیع مؤلفاتی فی سائر الفنون للطالبین سیما العروة الوثقی و الحبل المتین و مشرق الشمسین و شرح الأربعین و التمست منهما أن یجریانی علی صفحتی خاطریهما الشریفین فی محال الإجابة و الإنابة لسوانح الدعوات لکیما تهب نسمات القبول علی ریاض المأمولات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هذه الأحرف بیده الفانیة الجانیة أقل الأنام محمد المشتهر ببهاء الدین العاملی وفقه الله للعمل فی یومه لغده قبل أن یخرج الأمر من یده فی أوائل العشر الأخیر من شوال سنة ألف و عشرین و الحمد لله أولا و آخرا و باطنا و ظاهرا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58" w:name="pg13717_144489"/>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1258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الشیخ البهائی قدس سره للشیخ لطف الله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ذکره و ترجمته و هو صاحب المسجد و المدرسة المعروفة بأصبهان فی میدان الشاه‌جهان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الأصفهانی و لولده الشیخ جعفر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نحمدک یا من من علینا بالانتظام فی سلک أصحاب الروایة و نصلی علی نبیک محمد المرسل للإرشاد و الهدایة و آله أشرف أهل الولایة المنقذین من الضلالة و الغوایة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الأخ الأعز الأمجد صدر صحیفة الفقهاء العظام و دیباجة جریدة الفضلاء الکرام و نتیجة أعاظم العلماء الأعلام مرتقی ذروة المجد و المعالی ممتطی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صهوة الفخر بین الأفاخم و الأعالی جامع أسباب الفضائل العلمیة و العملیة حاوی أشتات المزایا الصوریة و المعنویة شمس سماء الإفادة و الإفاضة و الورع و التقی و الإقبال الشیخ لطف الله العاملی وفقه الله لارتقاء أرفع معارج الکمال و بلغه جمیع الأمانی و الآمال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التمس منی تلطفا منه و تعطفا من لدنه إجازة ما یجوز لی روایته و یعزی إلی درایته فقابلت التماسه سلمه الله بالامتثال و قاربت إشارته بمزید التوقیر و الإجلال و أجزت له أدام الله فضله و إفضاله و کثر فی علماء الفرقة الناجیة أمثاله أن یروی عنی جمیع ما یحق لی أن أرویه من المعقول و المنقول و الفروع و الأصول سیما الأصول الأربعة لمشایخنا المحمدین الثلاثة قدس الله أسرارهم و أعلی فی الخلد قرارهم بأسانیدی الواصلة إلیهم المنتهیة إلی أصحاب العصمة سلام الله علیهم کما تضمنه سند الحدیث الأول و السابع من الأحادیث الأربعین التی شرحتها بعون الله شرحتها بعون الله و 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أجزت جمیع ذلک لقرة عینی و عینه أعنی الولد الأعز الفاضل النقی الزکی الذکی ذا الذهن الوقاد و الطبع النقاد و الفطرة الألمعیة و الفطنة اللوذعیة أنموذج السلف و زبدة الخلف ثمرة شجرة الفضائل و العز و العلی و غصن دوحة المکارم و العلم و التقی الشیخ قوام الدین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قوام الدین جعفر بن الشیخ لطف اللّه بن الشیخ عبد الکریم بن إبراهیم ابن علیّ بن عبد العالی العاملی المیسی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طول الله عمره فی ظل والده و هناه بطارف الفضل و تالده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أجزت لهما دامت معالیهما أن یفیدا جمیع مؤلفاتی فی سائر الفنون للطالبین سیما العروة الوثقی و الحبل المتین و مشرق الشمسین و شرح الأربعین و التمست منهما أن یجریانی علی صفحتی خاطریهما الشریفین فی محال الإجابة و الإنابة لسوانح الدعوات لکیما تهب نسمات القبول علی ریاض المأمولات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هذه الأحرف بیده الفانیة الجانیة أقل الأنام محمد المشتهر ببهاء الدین العاملی وفقه الله للعمل فی یومه لغده قبل أن یخرج الأمر من یده فی أوائل العشر الأخیر من شوال سنة ألف و عشرین و الحمد لله أولا و آخرا و باطنا و ظاهرا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1328483_1468164448"/>
      <w:bookmarkStart w:id="60" w:name="_Toc22"/>
      <w:bookmarkEnd w:id="59"/>
      <w:r>
        <w:rPr>
          <w:rtl w:val="true"/>
        </w:rPr>
        <w:t xml:space="preserve">صورة إجازة </w:t>
      </w:r>
      <w:r>
        <w:rPr/>
        <w:t>73</w:t>
      </w:r>
      <w:r>
        <w:rPr>
          <w:rtl w:val="true"/>
        </w:rPr>
        <w:t xml:space="preserve"> </w:t>
      </w:r>
      <w:r>
        <w:rPr>
          <w:rtl w:val="true"/>
        </w:rPr>
        <w:t>الشیخ بهاء الدین العاملی للمولی شریف الدین محمد الرویدشتی المعروف بشریفا إژیی قدس الله روحهما</w:t>
      </w:r>
      <w:r>
        <w:rPr>
          <w:rtl w:val="true"/>
        </w:rPr>
        <w:t>.</w:t>
      </w:r>
      <w:bookmarkEnd w:id="60"/>
    </w:p>
    <w:p>
      <w:pPr>
        <w:pStyle w:val="BookText"/>
        <w:rPr/>
      </w:pP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73</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الشیخ بهاء الدین العاملی للمولی شریف الدین محمد الرویدشتی‌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المعروف بشریفا إژیی قدس الله روحهما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قرأ علی الأخ الأعز زبدة الأفاضل و خلاصة الأماثل الزکی الذکی الألمعی اللوذعی حاوی مزایا الکمال جامع محامد الخصال البالغ درجة الاستدلال شرفا للإفادة و الإفاضة و التقوی و الدین شریفا محمدا وفقه الله سبحانه للارتقاء إلی أرفع الدرجات نبذة من المطالب الدینیة و قراءة تنبئ عن طبع نقاد و ذهن وقاد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أجزت له سلمه الله أن یروی عنی الأصول الأربعة التی علیها مدار الفرقة الناجیة فی هذه الأعصار أعنی الکافی و الفقیه و التهذیب و الإستبصار لمشایخنا المحمدین الثلاثة أعنی ثقة الإسلام محمد بن یعقوب الکلینی و رئیس المحدثین محمد بن بابویه القمی و شیخ الطائفة محمد بن الحسن الطوسی قدس الله أسرارهم و علی فی علیین قرارهم بأسانیدی المنتهیة إلیهم الواصلة إلی أصحاب العصمة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أجزت له أدام الله توفیقه و یسر إلی أرفع الآمال طریقه أن یروی جمیع کتب أعلام علمائنا الذین وشحت صدر سند الحدیث الأول من الأحادیث الأربعین بأسمائهم بطریقی إلیهم نور الله مراقدهم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أیضا أن یروی جمیع تألیفاتی و هی و إن لم یکن من هذه الدرج لکنه قد ینظم مع اللؤلؤ السبج کالتفسیر الموسوم بالعروة الوثقی و کتاب الحبل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61" w:name="pg13717_144490"/>
    </w:p>
    <w:p>
      <w:pPr>
        <w:pStyle w:val="BookText"/>
        <w:rPr/>
      </w:pPr>
      <w:bookmarkEnd w:id="61"/>
      <w:r>
        <w:rPr>
          <w:rFonts w:ascii="IRNazanin" w:hAnsi="IRNazanin" w:eastAsia="IRNazanin"/>
          <w:color w:val="111111"/>
          <w:sz w:val="28"/>
          <w:sz w:val="28"/>
          <w:szCs w:val="28"/>
          <w:rtl w:val="true"/>
          <w:lang w:bidi="fa-IR"/>
        </w:rPr>
        <w:t>المتین و کتاب مشرق الشمسین و شرح الأحادیث الأربعین و حواشی القواعد الشهیدیة و حواشی تفسیر البیضاوی و الإثنی عشریات الثلاث و غیرها فلیرو جمیع ذلک لکل من هو أهل له من الطلاب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هذه الأحرف بیده الفانیة الجانیة أقل الأنام محمد المشتهر ببهاء الدین العاملی تجاوز الله عن سیئاته فی العشر الأخیر من جمادی الأولی سنة ألف و اثنتین و عشرین حامدا مصلیا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1260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الشیخ بهاء الدین العاملی للمولی شریف الدین محمد الرویدشتی‌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الجلیل و العالم النبیل شریف الدین محمّد الرویدشتی من افاضل تلامذة شیخنا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المحدث القمّیّ فی الفوائد ص </w:t>
      </w:r>
      <w:r>
        <w:rPr>
          <w:rFonts w:eastAsia="IRNazanin" w:cs="IRNazanin"/>
          <w:color w:val="111111"/>
          <w:sz w:val="28"/>
          <w:szCs w:val="28"/>
          <w:lang w:bidi="fa-IR"/>
        </w:rPr>
        <w:t>537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المعروف بشریفا إژیی قدس الله روحهما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قرأ علی الأخ الأعز زبدة الأفاضل و خلاصة الأماثل الزکی الذکی الألمعی اللوذعی حاوی مزایا الکمال جامع محامد الخصال البالغ درجة الاستدلال شرفا للإفادة و الإفاضة و التقوی و الدین شریفا محمدا وفقه الله سبحانه للارتقاء إلی أرفع الدرجات نبذة من المطالب الدینیة و قراءة تنبئ عن طبع نقاد و ذهن وقاد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أجزت له سلمه الله أن یروی عنی الأصول الأربعة التی علیها مدار الفرقة الناجیة فی هذه الأعصار أعنی الکافی و الفقیه و التهذیب و الإستبصار لمشایخنا المحمدین الثلاثة أعنی ثقة الإسلام محمد بن یعقوب الکلینی و رئیس المحدثین محمد بن بابویه القمی و شیخ الطائفة محمد بن الحسن الطوسی قدس الله أسرارهم و علی فی علیین قرارهم بأسانیدی المنتهیة إلیهم الواصلة إلی أصحاب العصمة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أجزت له أدام الله توفیقه و یسر إلی أرفع الآمال طریقه أن یروی جمیع کتب أعلام علمائنا الذین وشحت صدر سند الحدیث الأول من الأحادیث الأربعین بأسمائهم بطریقی إلیهم نور الله مراقدهم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أیضا أن یروی جمیع تألیفاتی و هی و إن لم یکن من هذه الدرج لکنه قد ینظم مع اللؤلؤ السبج کالتفسیر الموسوم بالعروة الوثقی و کتاب الحبل</w:t>
      </w:r>
    </w:p>
    <w:p>
      <w:pPr>
        <w:pStyle w:val="BookText"/>
        <w:rPr/>
      </w:pPr>
      <w:r>
        <w:rPr>
          <w:rFonts w:ascii="IRNazanin" w:hAnsi="IRNazanin" w:eastAsia="IRNazanin"/>
          <w:color w:val="111111"/>
          <w:sz w:val="28"/>
          <w:sz w:val="28"/>
          <w:szCs w:val="28"/>
          <w:rtl w:val="true"/>
          <w:lang w:bidi="fa-IR"/>
        </w:rPr>
        <w:t>المتین و کتاب مشرق الشمسین و شرح الأحادیث الأربعین و حواشی القواعد الشهیدیة و حواشی تفسیر البیضاوی و الإثنی عشریات الثلاث و غیرها فلیرو جمیع ذلک لکل من هو أهل له من الطلاب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هذه الأحرف بیده الفانیة الجانیة أقل الأنام محمد المشتهر ببهاء الدین العاملی تجاوز الله عن سیئاته فی العشر الأخیر من جمادی الأولی سنة ألف و اثنتین و عشرین حامدا مصلیا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1328485_1468164448"/>
      <w:bookmarkStart w:id="63" w:name="_Toc23"/>
      <w:bookmarkEnd w:id="62"/>
      <w:r>
        <w:rPr>
          <w:rtl w:val="true"/>
        </w:rPr>
        <w:t xml:space="preserve">صورة إجازة </w:t>
      </w:r>
      <w:r>
        <w:rPr/>
        <w:t>74</w:t>
      </w:r>
      <w:r>
        <w:rPr>
          <w:rtl w:val="true"/>
        </w:rPr>
        <w:t xml:space="preserve"> </w:t>
      </w:r>
      <w:r>
        <w:rPr>
          <w:rtl w:val="true"/>
        </w:rPr>
        <w:t>الشیخ البهائی للسید أمیر شرف الدین حسین و قد کتبها علی ظهر إجازة الشهید الثانی لوالده الشیخ حسین بن عبد الصمد بعد إجازة والده المذکور له و لأخیه الشیخ أبی تراب عبد الصمد قدس سرهم</w:t>
      </w:r>
      <w:r>
        <w:rPr>
          <w:rtl w:val="true"/>
        </w:rPr>
        <w:t>.</w:t>
      </w:r>
      <w:bookmarkEnd w:id="63"/>
    </w:p>
    <w:p>
      <w:pPr>
        <w:pStyle w:val="BookText"/>
        <w:rPr/>
      </w:pP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74</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الشیخ البهائی للسید أمیر شرف الدین حسین و قد کتبها علی ظهر إجازة الشهید الثانی لوالده الشیخ حسین بن عبد الصمد بعد إجازة والده المذکور له و لأخیه الشیخ أبی تراب عبد الصمد قدس 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الحمد و الصلاة فقد استخرت الله سبحانه و أجزت لسیدنا الأجل الأفضل صاحب الحسب الفاخر و النسب الطاهر و التحقیق الفائق و التدقیق الرائق جامع محامد الخصال و محاسن الخلال المتخلی عن ربقة التقلید المتحلی بحلیة الاستدلال شرفا للسیادة و النقابة و الإفادة و الإفاضة حسینا أدام الله تعالی إفضاله و کثر فی علماء الفرقة الناجیة أمثاله جمیع ما انطوت علیه هذه الإجازة التی أجازها شیخنا الأعظم زین المجتهدین قدس الله تربته لوالدی و أستادی رفع الله رتبته حسبما أجاز لی بما هو المکتوب فی صدر هذه الصفحة بخط سیدنا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هذه الأحرف الفقیر إلی الله سبحانه محمد المشتهر ببهاء الدین العاملی فی سنة ثلاثین و ألف</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64" w:name="pg13717_144491"/>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1252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الشیخ البهائی للسید أمیر شرف الدین حسین و قد کتبها علی ظهر إجازة الشهید الثانی لوالده الشیخ حسین بن عبد الصمد بعد إجازة والده المذکور له و لأخیه الشیخ أبی تراب عبد الصمد قدس 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الحمد و الصلاة فقد استخرت الله سبحانه و أجزت لسیدنا الأجل الأفضل صاحب الحسب الفاخر و النسب الطاهر و التحقیق الفائق و التدقیق الرائق جامع محامد الخصال و محاسن الخلال المتخلی عن ربقة التقلید المتحلی بحلیة الاستدلال شرفا للسیادة و النقابة و الإفادة و الإفاضة حسینا أدام الله تعالی إفضاله و کثر فی علماء الفرقة الناجیة أمثاله جمیع ما انطوت علیه هذه الإجازة التی أجازها شیخنا الأعظم زین المجتهدین قدس الله تربته لوالدی و أستادی رفع الله رتبته حسبما أجاز لی بما هو المکتوب فی صدر هذه الصفحة بخط سیدنا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هذه الأحرف الفقیر إلی الله سبحانه محمد المشتهر ببهاء الدین العاملی فی سنة ثلاثین و ألف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1328487_1468164448"/>
      <w:bookmarkStart w:id="66" w:name="_Toc24"/>
      <w:bookmarkEnd w:id="65"/>
      <w:r>
        <w:rPr>
          <w:rtl w:val="true"/>
        </w:rPr>
        <w:t xml:space="preserve">صورة إجازة </w:t>
      </w:r>
      <w:r>
        <w:rPr/>
        <w:t>75</w:t>
      </w:r>
      <w:r>
        <w:rPr>
          <w:rtl w:val="true"/>
        </w:rPr>
        <w:t xml:space="preserve"> </w:t>
      </w:r>
      <w:r>
        <w:rPr>
          <w:rtl w:val="true"/>
        </w:rPr>
        <w:t>السید الداماد قدس سره للأمیر السید أحمد العاملی صهره رضی الله عنه</w:t>
      </w:r>
      <w:r>
        <w:rPr>
          <w:rtl w:val="true"/>
        </w:rPr>
        <w:t>.</w:t>
      </w:r>
      <w:bookmarkEnd w:id="66"/>
    </w:p>
    <w:p>
      <w:pPr>
        <w:pStyle w:val="BookText"/>
        <w:rPr/>
      </w:pP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75</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السید الداماد قدس سره للأمیر السید</w:t>
      </w:r>
      <w:r>
        <w:rPr>
          <w:rStyle w:val="FootnoteAnchor"/>
          <w:rtl w:val="true"/>
        </w:rPr>
        <w:footnoteReference w:id="133"/>
      </w:r>
      <w:r>
        <w:rPr>
          <w:rFonts w:ascii="IRNazanin" w:hAnsi="IRNazanin" w:eastAsia="IRNazanin"/>
          <w:color w:val="111111"/>
          <w:sz w:val="28"/>
          <w:sz w:val="28"/>
          <w:szCs w:val="28"/>
          <w:rtl w:val="true"/>
          <w:lang w:bidi="fa-IR"/>
        </w:rPr>
        <w:t>أحمد العاملی صهره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الاعتصام بحبل فضله العظیم بعد الحمد کل الحمد لربنا رب العاقلات العالیة و السافلات البالیة و الصلاة صفو الصلاة منه علی سیدنا سید الصافات من النفوس الزاکیة و قرم القادسات من العقول الهادیة و سادتنا الأوصیاء الأطهرین من العترة الأنجبین ما دامت أنهار العلوم جاریة و جبال الحقائق راسیة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الولد الروحانی و الحمیم العقلانی السید السند الأید المؤید الألمعی الیلمعی اللوذعی الفرید الوحید العلم العالم العامل الفاضل الکامل ذا النسب الطاهر و الحسب الظاهر و الشرف الباهر و الفضل الزاهر نظاما للشرف و المجد و العقل و الدین و الحق و الحقیقة أحمدا حسینیا أفاض الله تعالی علیه رشائح التوفیق و مراشح التحقیق قد انسلک فیمن یختلف إلی شطرا من العمر لاقتناس العلوم و یحتفل بین یدی ملاوة الدهر لاقتناء الحقائق فصاحبنی و لازمنی و ارتاد و اصطاد و استفاد و استعاد و قرأ و سمع و أمعن و أتقن و اجتنی و اقتنی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قد صادفته منذ ما فافهنی و ففهته علی بعید فی سلامة الفطرة الناقدة و باع طویل من صراحة الغریزة الواقدة فما ألقیت إلی ذهنه من غامضات هی مهمات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العقول لم ین وسع قریحته فی حمل أعبائه و ما أفرغت علی قلبه من عویصات هی متیمات الفحول لم یعی وجد شکیمته بأخذ إضنائه و لقد ناه بنیل ما تاهت فی مهامة سبله المدارک و ما فاه إلا بما أماهه العقل الصریح الحائر بالمسالک و المعارک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قرأ علی فیما قد قرأ فی العلوم العقلیة من تصانیف الشرکاء الذین سبقونا برئاسة الصناعة قراءة یعبأ بها لا قراءة لا یئوبه لها الفن الثالث عشر من کتاب الشفاء و هو الإلهی منه أعنی حکمة ما فوق الطبیعة و هو الیوم مشتغل بقراءة فن قاطیغوریاس منه و أخذ سماعا فیمن یقرأ و یسمع النمطین الأول و الثالث من کتاب الإشارات و التنبیهات للشیخ الرئیس ضوعف قدره و شرحه لخاتم المحققین نور سره و من کتبی و صحفی کتاب الأفق المبین الذی هو دستور الحق و فرجار الیقین و کتاب الإیماضات و الشریقات الذی هو الصحیفة الملکوتیة و کتاب التقدیسات الذی فیه فی سبیل التمجید و التوحید آیات بینات کل ذلک قراءة فاحصة و استفادة باحثة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العلوم الشرعیة کتاب الطهارة من کتاب قواعد الأحکام لشیخنا العلامة جمال الملة و الدین الحلی و شرحه لجدی الإمام المحقق القمقام أعلی الله مقامهما و طرفا من الکشاف للإمام العلامة الزمخشری و حاشیته الشریفة الشریفیة و هو مشتغل هذه الأوان بقواعد شیخنا المحقق الشهید قدس الله لطیفه و إنی أجزت له أن یروی عنی جمیع ذلک لمن شاء و أحب متحفظا محتاطا محافظا علی مراعاة الشرائط المعتبرة عند أرباب الدرایة و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أوصیه أولا بتقوی الله سبحانه و خشیته فی السر و العلن إن تقوی القلب أعظم مقالید تأهب السر لاصطباب الفیوض الإلهیة و الاستضاءة بالأنوار العقلیة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مستدیما لاستذکار قول مولانا الصادق جعفر بن محمد الباقر علیه السلام استحی من الله بقدر قربه منک و خفه بقدر قدرته علیک مواظبا علی الإلظاظ بالأدعیة و الأذکار و الإکثار من تلاوة القرآن الکریم و لا سیما سورة التوحید التی مثلها منه و مکانتها فیه مثل القرآن الناطق أمیر المؤمنین علی بن أبی طالب علیه صلوات الله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التامات من کتاب الوجود و مکانته فیه فمهما استحکمت علاقة عالم التحمید و التسبیح أوشک أن ترسخ ملکة رفض السجن الجسدانی و نضو الجلباب الهیولانی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بصون أسرار عالم القدس التی مستودعها کتبی و کلماتی عمن أخفرنی و خرج عن ذمامی فی عهد سبق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وصیة سلفت منی فی کتاب الصراط المستقیم فکل میسر لما خلق له و من یک ذا فم مر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مرا به الماء الزلالا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بتکرار تذکاری فی صوالح الدعوات المصادفة مأنة الاستجابات و مظنة الإجابات و الله سبحانه ولی الفضل و الطول و إلیه یرجع الأمر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أحوج المربوبین إلی الرب الغنی محمد بن محمد یدعی باقر الداماد الحسینی ختم الله بالحسنی فی منتصف شهر جمادی الأولی لعام سنة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المقدسة النبویة مسئولا حامدا مصلیا مسلما مستغفرا وَ الْحَمْدُ لِلَّهِ رَبِّ الْعالَمِینَ و الصلاة علی رسوله و آله الطاهرین أولا و آخرا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67" w:name="pg13717_144494"/>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790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السید الداماد قدس سره للأمیر السید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الجلیل و العالم المتکلم النبیل و المحقق المدقق أحمد بن السیّد زین العابدین الحسینی العاملی من تلامذة المحقق الداماد و شیخنا البهائی رحمهم اللّه جمیعا أمل الآمل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العاملی صهره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الاعتصام بحبل فضله العظیم بعد الحمد کل الحمد لربنا رب العاقلات العالیة و السافلات البالیة و الصلاة صفو الصلاة منه علی سیدنا سید الصافات من النفوس الزاکیة و قرم القادسات من العقول الهادیة و سادتنا الأوصیاء الأطهرین من العترة الأنجبین ما دامت أنهار العلوم جاریة و جبال الحقائق راسیة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الولد الروحانی و الحمیم العقلانی السید السند الأید المؤید الألمعی الیلمعی اللوذعی الفرید الوحید العلم العالم العامل الفاضل الکامل ذا النسب الطاهر و الحسب الظاهر و الشرف الباهر و الفضل الزاهر نظاما للشرف و المجد و العقل و الدین و الحق و الحقیقة أحمدا حسینیا أفاض الله تعالی علیه رشائح التوفیق و مراشح التحقیق قد انسلک فیمن یختلف إلی شطرا من العمر لاقتناس العلوم و یحتفل بین یدی ملاوة الدهر لاقتناء الحقائق فصاحبنی و لازمنی و ارتاد و اصطاد و استفاد و استعاد و قرأ و سمع و أمعن و أتقن و اجتنی و اقتنی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قد صادفته منذ ما فافهنی و ففهته علی بعید فی سلامة الفطرة الناقدة و باع طویل من صراحة الغریزة الواقدة فما ألقیت إلی ذهنه من غامضات هی مهمات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العقول لم ین وسع قریحته فی حمل أعبائه و ما أفرغت علی قلبه من عویصات هی متیمات الفحول لم یعی وجد شکیمته بأخذ إضنائه و لقد ناه بنیل ما تاهت فی مهامة سبله المدارک و ما فاه إلا بما أماهه العقل الصریح الحائر بالمسالک و المعارک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قرأ علی فیما قد قرأ فی العلوم العقلیة من تصانیف الشرکاء الذین سبقونا برئاسة الصناعة قراءة یعبأ بها لا قراءة لا یئوبه لها الفن الثالث عشر من کتاب الشفاء و هو الإلهی منه أعنی حکمة ما فوق الطبیعة و هو الیوم مشتغل بقراءة فن قاطیغوریاس منه و أخذ سماعا فیمن یقرأ و یسمع النمطین الأول و الثالث من کتاب الإشارات و التنبیهات للشیخ الرئیس ضوعف قدره و شرحه لخاتم المحققین نور سره و من کتبی و صحفی کتاب الأفق المبین الذی هو دستور الحق و فرجار الیقین و کتاب الإیماضات و الشریقات الذی هو الصحیفة الملکوتیة و کتاب التقدیسات الذی فیه فی سبیل التمجید و التوحید آیات بینات کل ذلک قراءة فاحصة و استفادة باحثة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العلوم الشرعیة کتاب الطهارة من کتاب قواعد الأحکام لشیخنا العلامة جمال الملة و الدین الحلی و شرحه لجدی الإمام المحقق القمقام أعلی الله مقامهما و طرفا من الکشاف للإمام العلامة الزمخشری و حاشیته الشریفة الشریفیة و هو مشتغل هذه الأوان بقواعد شیخنا المحقق الشهید قدس الله لطیفه و إنی أجزت له أن یروی عنی جمیع ذلک لمن شاء و أحب متحفظا محتاطا محافظا علی مراعاة الشرائط المعتبرة عند أرباب الدرایة و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أوصیه أولا بتقوی الله سبحانه و خشیته فی السر و العلن إن تقوی القلب أعظم مقالید تأهب السر لاصطباب الفیوض الإلهیة و الاستضاءة بالأنوار العقلیة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مستدیما لاستذکار قول مولانا الصادق جعفر بن محمد الباقر علیه السلام استحی من الله بقدر قربه منک و خفه بقدر قدرته علیک مواظبا علی الإلظاظ بالأدعیة و الأذکار و الإکثار من تلاوة القرآن الکریم و لا سیما سورة التوحید التی مثلها منه و مکانتها فیه مثل القرآن الناطق أمیر المؤمنین علی بن أبی طالب علیه صلوات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التامات من کتاب الوجود و مکانته فیه فمهما استحکمت علاقة عالم التحمید و التسبیح أوشک أن ترسخ ملکة رفض السجن الجسدانی و نضو الجلباب الهیولانی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بصون أسرار عالم القدس التی مستودعها کتبی و کلماتی عمن أخفرنی و خرج عن ذمامی فی عهد سبق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وصیة سلفت منی فی کتاب الصراط المستقیم فکل میسر لما خلق له و من یک ذا فم مر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مرا به الماء الزلالا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بتکرار تذکاری فی صوالح الدعوات المصادفة مأنة الاستجابات و مظنة الإجابات و الله سبحانه ولی الفضل و الطول و إلیه یرجع الأمر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أحوج المربوبین إلی الرب الغنی محمد بن محمد یدعی باقر الداماد الحسینی ختم الله بالحسنی فی منتصف شهر جمادی الأولی لعام سنة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المقدسة النبویة مسئولا حامدا مصلیا مسلما مستغفرا وَ الْحَمْدُ لِلَّهِ رَبِّ الْعالَمِینَ و الصلاة علی رسوله و آله الطاهرین أولا و آخرا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1328489_1468164448"/>
      <w:bookmarkStart w:id="69" w:name="_Toc25"/>
      <w:bookmarkEnd w:id="68"/>
      <w:r>
        <w:rPr>
          <w:rtl w:val="true"/>
        </w:rPr>
        <w:t xml:space="preserve">صورة الإجازة الثانیة </w:t>
      </w:r>
      <w:r>
        <w:rPr/>
        <w:t>76</w:t>
      </w:r>
      <w:r>
        <w:rPr>
          <w:rtl w:val="true"/>
        </w:rPr>
        <w:t xml:space="preserve"> </w:t>
      </w:r>
      <w:r>
        <w:rPr>
          <w:rtl w:val="true"/>
        </w:rPr>
        <w:t>من السید الداماد للأمیر السید أحمد العاملی المزبور</w:t>
      </w:r>
      <w:r>
        <w:rPr>
          <w:rtl w:val="true"/>
        </w:rPr>
        <w:t>.</w:t>
      </w:r>
      <w:bookmarkEnd w:id="69"/>
    </w:p>
    <w:p>
      <w:pPr>
        <w:pStyle w:val="BookText"/>
        <w:rPr/>
      </w:pPr>
      <w:r>
        <w:rPr>
          <w:rFonts w:ascii="IRNazanin" w:hAnsi="IRNazanin" w:eastAsia="IRNazanin"/>
          <w:color w:val="111111"/>
          <w:sz w:val="28"/>
          <w:sz w:val="28"/>
          <w:szCs w:val="28"/>
          <w:rtl w:val="true"/>
          <w:lang w:bidi="fa-IR"/>
        </w:rPr>
        <w:t xml:space="preserve">صورة الإجازة الثانیة </w:t>
      </w:r>
      <w:r>
        <w:rPr>
          <w:rFonts w:eastAsia="IRNazanin" w:cs="IRNazanin"/>
          <w:color w:val="111111"/>
          <w:sz w:val="28"/>
          <w:szCs w:val="28"/>
          <w:lang w:bidi="fa-IR"/>
        </w:rPr>
        <w:t>76</w:t>
      </w:r>
      <w:r>
        <w:rPr>
          <w:rStyle w:val="FootnoteAnchor"/>
          <w:rtl w:val="true"/>
        </w:rPr>
        <w:footnoteReference w:id="134"/>
      </w:r>
      <w:r>
        <w:rPr>
          <w:rFonts w:ascii="IRNazanin" w:hAnsi="IRNazanin" w:eastAsia="IRNazanin"/>
          <w:color w:val="111111"/>
          <w:sz w:val="28"/>
          <w:sz w:val="28"/>
          <w:szCs w:val="28"/>
          <w:rtl w:val="true"/>
          <w:lang w:bidi="fa-IR"/>
        </w:rPr>
        <w:t>من السید الداماد للأمیر السید أحمد العاملی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الثقة بالعزیز العلیم الحمد کله لله رب العالمین ذی السلطان الساطع و البرهان اللامع و العز الناقع و المجد الناصع و الصلاة أفضلها علی السان الصادع بالرسالة و الشارع الماصع بالجلالة سیدنا و نبینا محمد صفو المکرمین و سید المرسلین و موالینا الأکرمین و سادتنا الأطهرین من عترته الأنجبین و حامته الأقربین مفاتیح الفضل و الرحمة و مصابیح العلم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السید الأید المؤید المتمهر المتبحر الفاخر الذاخر العالم العامل الفاضل الکامل الراسخ الشامخ الفهامة الکرامة أفضل الأولاد الروحانیین و أکرم العشائر العقلانیین قرة عین القلب و فلذة کبد العقل نظاما للعلم و الحکمة و الإفادة و الإفاضة و الحق و الحقیقة أحمد الحسینی العاملی حفه الله تعالی بأنوار الفضل و الإیقان و خصه بأسرار العلم و العرفان قد قرأ علی أثولوطیقا الثانیة و هی فن البرهان من حکمة المیزان من کتاب الشفاء لسهیمنا السالف و شریکنا الدارج الشیخ الرئیس أبی علی الحسین بن عبد الله بن سینا رفع الله درجته و أعلی منزلته قراءة بحث و فحص و تدقیق و تحقیق فلم یدع شاردة من الشوارد إلا و قد اصطادها و لا فائدة من الفوائد إلا و قد استفادها و إنی قد أجزت له أن یروی عنی ما أخذ و ضبط و اختطف و التقط لمن شاء کیف شاء و لمن أحب کیف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عزمت علیه أن لا یکون إلا ملقیا أرواق الهمة و شراشر النهمة علی ملازمة کتبی و صحفی و معلقاتی و محققاتی و مطالعتها و مدارستها علی ما قد قرأ و دری و سمع و وعی مفیضا لأنوارها موضحا لأسرارها شارحا لدقائق خفیاتها ذابا عن حقائق خبیاتها سالکا بعقول المتعلمین إلی سبیل ما فی مطاویها من مر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70" w:name="pg13717_144495"/>
    </w:p>
    <w:p>
      <w:pPr>
        <w:pStyle w:val="BookText"/>
        <w:rPr/>
      </w:pPr>
      <w:bookmarkEnd w:id="70"/>
      <w:r>
        <w:rPr>
          <w:rFonts w:ascii="IRNazanin" w:hAnsi="IRNazanin" w:eastAsia="IRNazanin"/>
          <w:color w:val="111111"/>
          <w:sz w:val="28"/>
          <w:sz w:val="28"/>
          <w:szCs w:val="28"/>
          <w:rtl w:val="true"/>
          <w:lang w:bidi="fa-IR"/>
        </w:rPr>
        <w:t>الحق و مخ الحکمة الحقة راجما لشیاطین الأوهام العامیة و أبالسة المدارک القاصرة السوداویة عن استراق السمع لما فیها ببوارق شهبها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سیما فی شاهقات عقلیة من أصول الحکمة محوجة جدا إلی محوضة عقلیة النفس و شدة ارتفاعها عن هاویة الوهم و صدق مرافضتها ضریبة الحس و بعد مهاجرتها إقلیم الطبیعة کمباحث الدهر و السرمد و حدوث العالم جملة من بعد العدم الصریح فی الدهر و تسبیع أنواع التقدم و التأخر و تربیع أنحاء الاعتبارات فی الماهیة و تثلیث أنواع الحدوث ثم تثلیث أقسام النوع الثالث و هو الحدوث الزمانی و تثنیة الجنس الأقصی لمقولات الجائزات و غوامض مباحث التوحید و علم الواحد الأحد الحق بکل شی‌ء إلی غیر ذلک من غامضات مسائل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المأمول أن لا ینسانی من صوالح دعواته الصادقة مآن الإجابات و مظان الاستجابات و کتب مسئولا أحوج المربوبین إلی الرب الغنی محمد بن محمد یدعی باقر الداماد الحسینی ختم الله له بالحسنی حامدا مصلیا مسلما مستغفرا فی عام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المقدسة المبارکة و الحمد لله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الإجازة الثانیة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السید الداماد للأمیر السید أحمد العاملی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 الثقة بالعزیز العلیم الحمد کله لله رب العالمین ذی السلطان الساطع و البرهان اللامع و العز الناقع و المجد الناصع و الصلاة أفضلها علی السان الصادع بالرسالة و الشارع الماصع بالجلالة سیدنا و نبینا محمد صفو المکرمین و سید المرسلین و موالینا الأکرمین و سادتنا الأطهرین من عترته الأنجبین و حامته الأقربین مفاتیح الفضل و الرحمة و مصابیح العلم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السید الأید المؤید المتمهر المتبحر الفاخر الذاخر العالم العامل الفاضل الکامل الراسخ الشامخ الفهامة الکرامة أفضل الأولاد الروحانیین و أکرم العشائر العقلانیین قرة عین القلب و فلذة کبد العقل نظاما للعلم و الحکمة و الإفادة و الإفاضة و الحق و الحقیقة أحمد الحسینی العاملی حفه الله تعالی بأنوار الفضل و الإیقان و خصه بأسرار العلم و العرفان قد قرأ علی أثولوطیقا الثانیة و هی فن البرهان من حکمة المیزان من کتاب الشفاء لسهیمنا السالف و شریکنا الدارج الشیخ الرئیس أبی علی الحسین بن عبد الله بن سینا رفع الله درجته و أعلی منزلته قراءة بحث و فحص و تدقیق و تحقیق فلم یدع شاردة من الشوارد إلا و قد اصطادها و لا فائدة من الفوائد إلا و قد استفادها و إنی قد أجزت له أن یروی عنی ما أخذ و ضبط و اختطف و التقط لمن شاء کیف شاء و لمن أحب کیف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عزمت علیه أن لا یکون إلا ملقیا أرواق الهمة و شراشر النهمة علی ملازمة کتبی و صحفی و معلقاتی و محققاتی و مطالعتها و مدارستها علی ما قد قرأ و دری و سمع و وعی مفیضا لأنوارها موضحا لأسرارها شارحا لدقائق خفیاتها ذابا عن حقائق خبیاتها سالکا بعقول المتعلمین إلی سبیل ما فی مطاویها من مر</w:t>
      </w:r>
    </w:p>
    <w:p>
      <w:pPr>
        <w:pStyle w:val="BookText"/>
        <w:rPr/>
      </w:pPr>
      <w:r>
        <w:rPr>
          <w:rFonts w:ascii="IRNazanin" w:hAnsi="IRNazanin" w:eastAsia="IRNazanin"/>
          <w:color w:val="111111"/>
          <w:sz w:val="28"/>
          <w:sz w:val="28"/>
          <w:szCs w:val="28"/>
          <w:rtl w:val="true"/>
          <w:lang w:bidi="fa-IR"/>
        </w:rPr>
        <w:t>الحق و مخ الحکمة الحقة راجما لشیاطین الأوهام العامیة و أبالسة المدارک القاصرة السوداویة عن استراق السمع لما فیها ببوارق شهبها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سیما فی شاهقات عقلیة من أصول الحکمة محوجة جدا إلی محوضة عقلیة النفس و شدة ارتفاعها عن هاویة الوهم و صدق مرافضتها ضریبة الحس و بعد مهاجرتها إقلیم الطبیعة کمباحث الدهر و السرمد و حدوث العالم جملة من بعد العدم الصریح فی الدهر و تسبیع أنواع التقدم و التأخر و تربیع أنحاء الاعتبارات فی الماهیة و تثلیث أنواع الحدوث ثم تثلیث أقسام النوع الثالث و هو الحدوث الزمانی و تثنیة الجنس الأقصی لمقولات الجائزات و غوامض مباحث التوحید و علم الواحد الأحد الحق بکل شی‌ء إلی غیر ذلک من غامضات مسائل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المأمول أن لا ینسانی من صوالح دعواته الصادقة مآن الإجابات و مظان الاستجابات و کتب مسئولا أحوج المربوبین إلی الرب الغنی محمد بن محمد یدعی باقر الداماد الحسینی ختم الله له بالحسنی حامدا مصلیا مسلما مستغفرا فی عام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المقدسة المبارکة و الحمد لله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1" w:name="__RefHeading___Toc1328491_1468164448"/>
      <w:bookmarkStart w:id="72" w:name="_Toc26"/>
      <w:bookmarkEnd w:id="71"/>
      <w:r>
        <w:rPr>
          <w:rtl w:val="true"/>
        </w:rPr>
        <w:t xml:space="preserve">فائدة </w:t>
      </w:r>
      <w:r>
        <w:rPr/>
        <w:t>27</w:t>
      </w:r>
      <w:r>
        <w:rPr>
          <w:rtl w:val="true"/>
        </w:rPr>
        <w:t xml:space="preserve"> </w:t>
      </w:r>
      <w:r>
        <w:rPr>
          <w:rtl w:val="true"/>
        </w:rPr>
        <w:t>فی إیراد ما کتب السید الداماد أیضا علی بعض تصانیف الأمیر السید أحمد المذکور رحمه الله</w:t>
      </w:r>
      <w:bookmarkEnd w:id="72"/>
    </w:p>
    <w:p>
      <w:pPr>
        <w:pStyle w:val="Heading5"/>
        <w:numPr>
          <w:ilvl w:val="4"/>
          <w:numId w:val="1"/>
        </w:numPr>
        <w:rPr/>
      </w:pPr>
      <w:bookmarkStart w:id="73" w:name="__RefHeading___Toc1328493_1468164448"/>
      <w:bookmarkStart w:id="74" w:name="_Toc27"/>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بسم الله الرحمن الرحیم لقد أصبحت قریر العین بحقائق تحقیقات هذه التعلیقة و دقائق تدقیقاتها أدام الله تعالی إفاضات مصنفها السید السند المحقق المدقق المتبحر المتمهر السالک سبیل العلم علی سنة البرهان الناهج نهج الحکمة من شریعة العرفان و کتب أفقر المفتاقین و أحوج المربوبین إلی رحمة الله الحمید الغنی محمد بن محمد یدعی باقر الداماد الحسینی ختم الله له بالحسنی حامدا مصلیا مسلما و الحمد لله وحده حق حمده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75" w:name="pg13717_144496"/>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لقد أصبحت قریر العین بحقائق تحقیقات هذه التعلیقة و دقائق تدقیقاتها أدام الله تعالی إفاضات مصنفها السید السند المحقق المدقق المتبحر المتمهر السالک سبیل العلم علی سنة البرهان الناهج نهج الحکمة من شریعة العرفان و کتب أفقر المفتاقین و أحوج المربوبین إلی رحمة الله الحمید الغنی محمد بن محمد یدعی باقر الداماد الحسینی ختم الله له بالحسنی حامدا مصلیا مسلما و الحمد لله وحده حق 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1328495_1468164448"/>
      <w:bookmarkStart w:id="77" w:name="_Toc28"/>
      <w:bookmarkEnd w:id="76"/>
      <w:r>
        <w:rPr>
          <w:rtl w:val="true"/>
        </w:rPr>
        <w:t xml:space="preserve">صورة إجازة </w:t>
      </w:r>
      <w:r>
        <w:rPr/>
        <w:t>77</w:t>
      </w:r>
      <w:r>
        <w:rPr>
          <w:rtl w:val="true"/>
        </w:rPr>
        <w:t>من الشیخ بهاء الدین محمد العاملی للأمیر السید أحمد المشار إلیه أیضا</w:t>
      </w:r>
      <w:r>
        <w:rPr>
          <w:rtl w:val="true"/>
        </w:rPr>
        <w:t>.</w:t>
      </w:r>
      <w:bookmarkEnd w:id="77"/>
    </w:p>
    <w:p>
      <w:pPr>
        <w:pStyle w:val="BookText"/>
        <w:rPr/>
      </w:pP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77</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من الشیخ بهاء الدین محمد العاملی للأمیر السید أحمد المشار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أما بعد الحمد و الصلاة فقد أجزت للسید الأجل الفاضل التقی الزکی الذکی الصفی الوفی الألمعی اللوذعی شمس سماء السیادة و الإفادة و الإقبال و غرة سیماء النقابة و النجابة و الکمال سیدنا السند کمال الدین أحمد العلوی العاملی وفقه الله سبحانه لارتقاء أرفع المعارج فی العلم و العمل و بلغه غایة المقصد و المراد و الأمل أن یروی عنی الأصول الأربعة التی علیها مدار محدثی الفرقة الناجیة الإمامیة رضوان الله علیهم أعنی الکافی لثقة الإسلام محمد بن یعقوب الکلینی و الفقیه لرئیس المحدثین محمد بن بابویه القمی و التهذیب و الإستبصار لشیخ الطائفة محمد بن الحسن الطوسی قدس الله أسرارهم و أعلی فی الخلد قرارهم بأسانیدی المحررة فی کتاب الأربعین الواصلة إلی أصحاب العصمة سلام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أجزت له سلمه الله و أبقاه أن یروی عنی جمیع ما أفرغته فی قالب التألیف سیما التفسیر الموسوم بالعروة الوثقی و کتاب الحبل المتین و کتاب مشرق الشمسین و کتاب الأربعین و کتاب مفتاح الفلاح و الرسالة الإثنی عشریة و شرح الصحیفة الکاملة و زبدة الأصول فلیرو ذلک لمن له أهلیة الروایة عصمنا الله و إیاه عن اقتحام مناهج الغوایة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هذه الأحرف بیده الجانیة الفانیة أقل العباد محمد المشتهر ببهاء الدین العاملی تجاوز الله عنه فی شهر الرابع من السنة الثامنة عشر بعد الألف حامدا مصلیا مسلما مستغفرا و الحمد لله علی نعمائه أولا و آخرا و باطنا و ظاهرا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78" w:name="pg13717_144497"/>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1246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الشیخ بهاء الدین محمد العاملی للأمیر السید أحمد المشار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أما بعد الحمد و الصلاة فقد أجزت للسید الأجل الفاضل التقی الزکی الذکی الصفی الوفی الألمعی اللوذعی شمس سماء السیادة و الإفادة و الإقبال و غرة سیماء النقابة و النجابة و الکمال سیدنا السند کمال الدین أحمد العلوی العاملی وفقه الله سبحانه لارتقاء أرفع المعارج فی العلم و العمل و بلغه غایة المقصد و المراد و الأمل أن یروی عنی الأصول الأربعة التی علیها مدار محدثی الفرقة الناجیة الإمامیة رضوان الله علیهم أعنی الکافی لثقة الإسلام محمد بن یعقوب الکلینی و الفقیه لرئیس المحدثین محمد بن بابویه القمی و التهذیب و الإستبصار لشیخ الطائفة محمد بن الحسن الطوسی قدس الله أسرارهم و أعلی فی الخلد قرارهم بأسانیدی المحررة فی کتاب الأربعین الواصلة إلی أصحاب العصمة سلام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أجزت له سلمه الله و أبقاه أن یروی عنی جمیع ما أفرغته فی قالب التألیف سیما التفسیر الموسوم بالعروة الوثقی و کتاب الحبل المتین و کتاب مشرق الشمسین و کتاب الأربعین و کتاب مفتاح الفلاح و الرسالة الإثنی عشریة و شرح الصحیفة الکاملة و زبدة الأصول فلیرو ذلک لمن له أهلیة الروایة عصمنا الله و إیاه عن اقتحام مناهج الغوایة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هذه الأحرف بیده الجانیة الفانیة أقل العباد محمد المشتهر ببهاء الدین العاملی تجاوز الله عنه فی شهر الرابع من السنة الثامنة عشر بعد الألف حامدا مصلیا مسلما مستغفرا و الحمد لله علی نعمائه أولا و آخرا و باطنا و ظاهرا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9" w:name="__RefHeading___Toc1328497_1468164448"/>
      <w:bookmarkStart w:id="80" w:name="_Toc29"/>
      <w:bookmarkEnd w:id="79"/>
      <w:r>
        <w:rPr>
          <w:rtl w:val="true"/>
        </w:rPr>
        <w:t>[</w:t>
      </w:r>
      <w:r>
        <w:rPr>
          <w:rtl w:val="true"/>
        </w:rPr>
        <w:t>فائدة</w:t>
      </w:r>
      <w:r>
        <w:rPr>
          <w:rtl w:val="true"/>
        </w:rPr>
        <w:t xml:space="preserve">] </w:t>
      </w:r>
      <w:r>
        <w:rPr/>
        <w:t>28</w:t>
      </w:r>
      <w:r>
        <w:rPr>
          <w:rtl w:val="true"/>
        </w:rPr>
        <w:t xml:space="preserve"> </w:t>
      </w:r>
      <w:r>
        <w:rPr>
          <w:rtl w:val="true"/>
        </w:rPr>
        <w:t>صورة روایة الأمیر السید أحمد المذکور للکتب الأربعة فی الحدیث</w:t>
      </w:r>
      <w:bookmarkEnd w:id="80"/>
    </w:p>
    <w:p>
      <w:pPr>
        <w:pStyle w:val="BookText"/>
        <w:rPr/>
      </w:pPr>
      <w:r>
        <w:rPr>
          <w:rFonts w:ascii="IRNazanin" w:hAnsi="IRNazanin" w:eastAsia="IRNazanin"/>
          <w:color w:val="111111"/>
          <w:sz w:val="28"/>
          <w:sz w:val="28"/>
          <w:szCs w:val="28"/>
          <w:rtl w:val="true"/>
          <w:lang w:bidi="fa-IR"/>
        </w:rPr>
        <w:t>بدان وفقک الله تعالی که این فقیر أصول اربعه را که عبارت از کلینی و من لا یحضره الفقیه و تهذیب و إستبصار است روایت میکنم از سید أجل أفخم أعظم قدوة العلماء المتبحرین أسوة الفضلاء و المجتهدین أستادی و أستاد الکل فی الکل ثالث المعلمین أمیر محمد باقر الداماد الحسینی طاب ثراه و جعل الجنة مثواه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روایت میکند از شیخ جلیل شیخ حسین بن عبد الصمد حارثی عاملی قدس الله روحه و او روایت میکند از سید أجل أفخم سید حسن بن جعفر کرکی و از شیخ جلیل کبیر زین المتأخرین شیخ زین الدین العاملی أعلی الله قدرهما و ایشان روایت کرده‌اند از شیخ فاضل کامل شیخ علی بن عبد العالی عاملی میسی و او از شیخ شمس الدین محمد بن محمد بن داود الشهیر بابن المؤذن و او از شیخ ضیاء الدین علی و او از والد ماجد خود شیخ شمس الدین محمد بن مکی و او از شیخ المدققین شیخ فخر الدین محمد و او از والد خود علامة العلماء جمال الملة و الدین حسن بن یوسف بن علی بن مطهر حلی و او از شیخ کامل شیخ نجم الدین أبو القاسم جعفر بن الحسن بن سعید و او از سید جلیل أبو علی فخار بن معد موسوی و او از شیخ جلیل أبو الفضل شاذان بن جبرئیل قمی و او از شیخ فقیه فاضل عماد الدین أبو جعفر محمد بن أبی القاسم الطبری و او از شیخ أجل أبو علی حسن بن محمد و او از والد ماجد خود أسوة الفرقة الناجیة شیخ الطائفة الحقة أبو جعفر محمد بن حسن الطوسی قدس الله تعالی روحه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 را برئیس المحدثین محمد بن یعقوب کلینی چند طریق است بعضی از آنها آن است که روایت کرده است از أسوة الفقهاء و العلماء أبو عبد الله محمد بن محمد بن نعمان شیخ مفید و او روایت کرده است از شیخ جلیل أبو القاسم جعفر بن قولویه و او از رئیس المحدثین محمد بن یعقوب کلینی نور الله رمسه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شیخ الطائفة را بثقة الإسلام محمد بن علی بن بابویه چند طریق است بعضی از آن طرق آن است که روایت کرده است از شیخ مفید و او روایت کرده است از محمد بن علی بن بابویه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طریق تا بمؤلفان أصول أربعة که در این زمان مدار بر آن است و طرق این أصحاب ثلاثة بأصحاب عصمت و خازنان وحی الهی در مشیخه ایشان مبین شده است الْحَمْدُ لِلَّهِ رَبِّ الْعالَمِینَ حق حمده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81" w:name="pg13717_144499"/>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وفقک الله تعالی که این فقیر أصول اربعه را که عبارت از کلینی و من لا یحضره الفقیه و تهذیب و إستبصار است روایت میکنم از سید أجل أفخم أعظم قدوة العلماء المتبحرین أسوة الفضلاء و المجتهدین أستادی و أستاد الکل فی الکل ثالث المعلمین أمیر محمد باقر الداماد الحسینی طاب ثراه و جعل الجنة مثواه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روایت میکند از شیخ جلیل شیخ حسین بن عبد الصمد حارثی عاملی قدس الله روحه و او روایت میکند از سید أجل أفخم سید حسن بن جعفر کرکی و از شیخ جلیل کبیر زین المتأخرین شیخ زین الدین العاملی أعلی الله قدرهما و ایشان روایت کرده‌اند از شیخ فاضل کامل شیخ علی بن عبد العالی عاملی میسی و او از شیخ شمس الدین محمد بن محمد بن داود الشهیر بابن المؤذن و او از شیخ ضیاء الدین علی و او از والد ماجد خود شیخ شمس الدین محمد بن مکی و او از شیخ المدققین شیخ فخر الدین محمد و او از والد خود علامة العلماء جمال الملة و الدین حسن بن یوسف بن علی بن مطهر حلی و او از شیخ کامل شیخ نجم الدین أبو القاسم جعفر بن الحسن بن سعید و او از سید جلیل أبو علی فخار بن معد موسوی و او از شیخ جلیل أبو الفضل شاذان بن جبرئیل قمی و او از شیخ فقیه فاضل عماد الدین أبو جعفر محمد بن أبی القاسم الطبری و او از شیخ أجل أبو علی حسن بن محمد و او از والد ماجد خود أسوة الفرقة الناجیة شیخ الطائفة الحقة أبو جعفر محمد بن حسن الطوسی قدس الله تعالی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 او را برئیس المحدثین محمد بن یعقوب کلینی چند طریق است بعضی از آنها آن است که روایت کرده است از أسوة الفقهاء و العلماء أبو عبد الله محمد بن محمد بن نعمان شیخ مفید و او روایت کرده است از شیخ جلیل أبو القاسم جعفر بن قولویه و او از رئیس المحدثین محمد بن یعقوب کلینی نور الله رمسه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شیخ الطائفة را بثقة الإسلام محمد بن علی بن بابویه چند طریق است بعضی از آن طرق آن است که روایت کرده است از شیخ مفید و او روایت کرده است از محمد بن علی بن بابویه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طریق تا بمؤلفان أصول أربعة که در این زمان مدار بر آن است و طرق این أصحاب ثلاثة بأصحاب عصمت و خازنان وحی الهی در مشیخه ایشان مبین شده است الْحَمْدُ لِلَّهِ رَبِّ الْعالَمِینَ حق 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2" w:name="__RefHeading___Toc1328499_1468164448"/>
      <w:bookmarkStart w:id="83" w:name="_Toc30"/>
      <w:bookmarkEnd w:id="82"/>
      <w:r>
        <w:rPr>
          <w:rtl w:val="true"/>
        </w:rPr>
        <w:t>[</w:t>
      </w:r>
      <w:r>
        <w:rPr>
          <w:rtl w:val="true"/>
        </w:rPr>
        <w:t>فائدة</w:t>
      </w:r>
      <w:r>
        <w:rPr>
          <w:rtl w:val="true"/>
        </w:rPr>
        <w:t xml:space="preserve">] </w:t>
      </w:r>
      <w:r>
        <w:rPr/>
        <w:t>29</w:t>
      </w:r>
      <w:r>
        <w:rPr>
          <w:rtl w:val="true"/>
        </w:rPr>
        <w:t xml:space="preserve"> </w:t>
      </w:r>
      <w:r>
        <w:rPr>
          <w:rtl w:val="true"/>
        </w:rPr>
        <w:t>صورة ما کتبه المولی شریف الدین بن المولی شمس الدین محمد المقارب لهذا العصر علی ظهر کتاب التهذیب للشیخ الطوسی</w:t>
      </w:r>
      <w:r>
        <w:rPr>
          <w:rtl w:val="true"/>
        </w:rPr>
        <w:t>.</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ما کتبه المولی شریف الدین بن المولی شمس الدین‌</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محمد المقارب لهذا العصر علی ظهر کتاب التهذیب للشیخ الطوسی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ثم بلغ مقابلة بعون الله تعالی و منه أواسط شهر ربیع الأول من شهور سنة إحدی و عشرین و ألف مع نسخ متعددة معتمد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ما کان مکتوبا فی هذا المقام ما هذا صورته و کان مکتوبا فی آخر بعض النسخ المقابل بها بخط الشهید الثانی ره ما صورته أنهاه أحسن الله توفیقه و سهل إلی درک التحقیق طریقه قراءة محررة و ضبطا و تحقیقا فی مجالس آخرها یوم الثلاثاء و هو الرابع و العشرون من ذی الحجة یوم المباهلة الشریفة خاتم عام ثلاث و خمسین و تسعمائة و أنا الفقیر إلی الله تعالی زین الدین بن علی بن أحمد الشامی العاملی حامدا لله تعالی مصلیا مسلما و أیضا کان مکتوبا فی آخر تلک النسخة ما صورته بلغت مقابلة هذا الجزء بنسخة مصححة مکتوب فی آخرها بخط کاتبها ما هذا لفظه قوبل هذا النسخة من أولها إلی آخرها بنسخة الأصل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نسخة مولانا و مقتدانا و أستادنا و استنادنا أفضل المتأخرین و أکمل المتبحرین الأید المؤید مولانا عبد الله الشوشتری قدس الله تعالی روحه الموشحة بتعلیقاته الأنیقة و أنا أفقر العبید و أحوجهم إلی رحمة الله الملک اللطیف ابن شمس الدین محمد شریف عاملهما الله بفضله بالنبی و الوصی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84" w:name="pg13717_144500"/>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ما کتبه المولی شریف الدین بن المولی شمس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ترجمة هذا الرجل العالم الفاضل الا انه کان معاصرا لشیخنا البهائی و الامیر محمّد باقر الداماد و معاصریهم و کان من تلامیذ مولانا الشیخ عبد اللّه الشوشتری 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المقارب لهذا العصر علی ظهر کتاب التهذیب للشیخ الطوسی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ثم بلغ مقابلة بعون الله تعالی و منه أواسط شهر ربیع الأول من شهور سنة إحدی و عشرین و ألف مع نسخ متعددة معتمد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ما کان مکتوبا فی هذا المقام ما هذا صورته و کان مکتوبا فی آخر بعض النسخ المقابل بها بخط الشهید الثانی ره ما صورته أنهاه أحسن الله توفیقه و سهل إلی درک التحقیق طریقه قراءة محررة و ضبطا و تحقیقا فی مجالس آخرها یوم الثلاثاء و هو الرابع و العشرون من ذی الحجة یوم المباهلة الشریفة خاتم عام ثلاث و خمسین و تسعمائة و أنا الفقیر إلی الله تعالی زین الدین بن علی بن أحمد الشامی العاملی حامدا لله تعالی مصلیا مسلما و أیضا کان مکتوبا فی آخر تلک النسخة ما صورته بلغت مقابلة هذا الجزء بنسخة مصححة مکتوب فی آخرها بخط کاتبها ما هذا لفظه قوبل هذا النسخة من أولها إلی آخرها بنسخة الأصل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نسخة مولانا و مقتدانا و أستادنا و استنادنا أفضل المتأخرین و أکمل المتبحرین الأید المؤید مولانا عبد الله الشوشتری قدس الله تعالی روحه الموشحة بتعلیقاته الأنیقة و أنا أفقر العبید و أحوجهم إلی رحمة الله الملک اللطیف ابن شمس الدین محمد شریف عاملهما الله بفضله بالنبی و الوصی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5" w:name="__RefHeading___Toc1328501_1468164448"/>
      <w:bookmarkStart w:id="86" w:name="_Toc31"/>
      <w:bookmarkEnd w:id="85"/>
      <w:r>
        <w:rPr>
          <w:rtl w:val="true"/>
        </w:rPr>
        <w:t>[</w:t>
      </w:r>
      <w:r>
        <w:rPr>
          <w:rtl w:val="true"/>
        </w:rPr>
        <w:t>فائدة</w:t>
      </w:r>
      <w:r>
        <w:rPr>
          <w:rtl w:val="true"/>
        </w:rPr>
        <w:t xml:space="preserve">] </w:t>
      </w:r>
      <w:r>
        <w:rPr/>
        <w:t>30</w:t>
      </w:r>
      <w:r>
        <w:rPr>
          <w:rtl w:val="true"/>
        </w:rPr>
        <w:t xml:space="preserve"> </w:t>
      </w:r>
      <w:r>
        <w:rPr>
          <w:rtl w:val="true"/>
        </w:rPr>
        <w:t>صورة استجازة السید حسین بن السید حیدر الکرکی عن مشایخ عصره مع ذکر بعض طریقه إلی ابن جمهور الأحساوی</w:t>
      </w:r>
      <w:r>
        <w:rPr>
          <w:rtl w:val="true"/>
        </w:rPr>
        <w:t>.</w:t>
      </w:r>
      <w:bookmarkEnd w:id="86"/>
    </w:p>
    <w:p>
      <w:pPr>
        <w:pStyle w:val="Heading5"/>
        <w:numPr>
          <w:ilvl w:val="4"/>
          <w:numId w:val="1"/>
        </w:numPr>
        <w:rPr/>
      </w:pPr>
      <w:bookmarkStart w:id="87" w:name="__RefHeading___Toc1328503_1468164448"/>
      <w:bookmarkStart w:id="88" w:name="_Toc32"/>
      <w:bookmarkEnd w:id="87"/>
      <w:r>
        <w:rPr>
          <w:rtl w:val="true"/>
        </w:rPr>
        <w:t>اشارة</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استجازة السید حسین‌</w:t>
      </w:r>
      <w:r>
        <w:rPr>
          <w:rStyle w:val="FootnoteAnchor"/>
          <w:rtl w:val="true"/>
        </w:rPr>
        <w:footnoteReference w:id="137"/>
      </w:r>
      <w:r>
        <w:rPr>
          <w:rFonts w:ascii="IRNazanin" w:hAnsi="IRNazanin" w:eastAsia="IRNazanin"/>
          <w:color w:val="111111"/>
          <w:sz w:val="28"/>
          <w:sz w:val="28"/>
          <w:szCs w:val="28"/>
          <w:rtl w:val="true"/>
          <w:lang w:bidi="fa-IR"/>
        </w:rPr>
        <w:t>بن السید حیدر الکرکی عن مشایخ عصره مع ذکر بعض طریقه إلی ابن جمهور الأحساوی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شرح صدور العلماء کشفا و أودع فی قلوبهم حقائق التبیان لطفا و جعلهم أمناء الإسلام و علماء الأنام مرحمة و عطفا و صیرهم للعلوم وعاء و للفهوم ظرفا و نشهد أن لا إله إلا الله وحده لا شریک له شهادة تحفظ من کلامنا زیفا و نشهد أن محمدا عبده و رسوله و حبیبه الذی کان علی الکفار سیفا صلی الله علیه و آله کلما ذکره الذاکرون و کلما غفل عن ذکره الغافلون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فالمسئول من علماء الإسلام و الأمناء الأعلام مد الله ظلالهم و أبد إرشادهم و کثر أمثالهم أن ینعموا و یجیزوا لنا روایة الأحادیث و التفاسیر و الفقه و أصول الدین لتکون لنا سعادة عظیمة و سیادة رفیعة و الفوز المبین حسبه لله تعالی و طلبا لمرضاته و أنا العبد الفقیر حسین بن حیدر الحسینی الکرکی عفا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الشیخ نور الدین محمد بن حبیب الله عن السید محمد مهدی عن والده السید محسن الرضوی المشهدی عن الفاضل ابن جمهور بطرقه المذکورة إجازة لفظا صریحا لا 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الطرق السبعة التی أوردها الشیخ ابن جمهور فی کتاب غوالی اللآلی کما قد مر ذکرها سابقا فلا نعیدها حذرا من التکرار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89" w:name="pg13717_144501"/>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استجازة السید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عزّ الدین أبو عبد اللّه حسین بن السیّد حیدر بن قمر الحسینی الکرکی العاملی المعروف بالمجتهد و مرة بالمفتی و ثالثة بالمفتی بأصفهان صاحب کتاب الاجازات و الرسائل المتفرقة فی مسائل شتّی یروی عنه صاحب الذخیرة و الکفایة مولانا الشیخ محمّد باقر السبزواری و کذا المولی محمّد تقی المجلسیّ کما فی اجازة سبط ولده الامیر محمّد حسین بن المیر محمّد صالح الخاتون‌آبادی للشیخ زین الدین بن عین علی الخونساری و هی اجازة کبیرة سماها مناقب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تحقّق صاحب الروضات فی ترجمته تحقیقا مفصلا لا مزید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السید حیدر الکرکی عن مشایخ عصره مع ذکر بعض طریقه إلی ابن جمهور الأحساوی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شرح صدور العلماء کشفا و أودع فی قلوبهم حقائق التبیان لطفا و جعلهم أمناء الإسلام و علماء الأنام مرحمة و عطفا و صیرهم للعلوم وعاء و للفهوم ظرفا و نشهد أن لا إله إلا الله وحده لا شریک له شهادة تحفظ من کلامنا زیفا و نشهد أن محمدا عبده و رسوله و حبیبه الذی کان علی الکفار سیفا صلی الله علیه و آله کلما ذکره الذاکرون و کلما غفل عن ذکره الغافلون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فالمسئول من علماء الإسلام و الأمناء الأعلام مد الله ظلالهم و أبد إرشادهم و کثر أمثالهم أن ینعموا و یجیزوا لنا روایة الأحادیث و التفاسیر و الفقه و أصول الدین لتکون لنا سعادة عظیمة و سیادة رفیعة و الفوز المبین حسبه لله تعالی و طلبا لمرضاته و أنا العبد الفقیر حسین بن حیدر الحسینی الکرکی عفا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الشیخ نور الدین محمد بن حبیب الله عن السید محمد مهدی عن والده السید محسن الرضوی المشهدی عن الفاضل ابن جمهور بطرقه المذکورة إجازة لفظا صریحا لا 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الطرق السبعة التی أوردها الشیخ ابن جمهور فی کتاب غوالی اللآلی کما قد مر ذکرها سابقا فلا نعیدها حذرا من 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1328505_1468164448"/>
      <w:bookmarkStart w:id="91" w:name="_Toc33"/>
      <w:bookmarkEnd w:id="90"/>
      <w:r>
        <w:rPr>
          <w:rtl w:val="true"/>
        </w:rPr>
        <w:t xml:space="preserve">صورة إجازة </w:t>
      </w:r>
      <w:r>
        <w:rPr/>
        <w:t>78</w:t>
      </w:r>
      <w:r>
        <w:rPr>
          <w:rtl w:val="true"/>
        </w:rPr>
        <w:t xml:space="preserve"> </w:t>
      </w:r>
      <w:r>
        <w:rPr>
          <w:rtl w:val="true"/>
        </w:rPr>
        <w:t>الشیخ نجیب الدین بن محمد بن مکی بن عیسی بن الحسن بن عیسی العاملی للسید عز الدین حسین بن حیدر الحسینی الکرکی المذکور علی وفق الإجازة الکبیرة السابقة من الشیخ حسن بن الشهید الثانی</w:t>
      </w:r>
      <w:r>
        <w:rPr>
          <w:rtl w:val="true"/>
        </w:rPr>
        <w:t>.</w:t>
      </w:r>
      <w:bookmarkEnd w:id="91"/>
    </w:p>
    <w:p>
      <w:pPr>
        <w:pStyle w:val="BookText"/>
        <w:rPr/>
      </w:pP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78</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الشیخ نجیب الدین بن محمد</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قال صاحب سلافة العصر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اعرق فضله و انجب و کماله فی العلم معجب و أدبه اعجب سقی روض آدابه صیب البیان فجنت منه ازهار الکلام اسماع الأعیان فهو للاحسان داع و مجیب و لیس ذلک بعجیب من نجیب و له مؤلّفات أبان فیها عن طول باعه و اقتفائه لآثار الفضل و اتباعه و کان قد ساح فی الأرض و طوی منها الطول و العرض فدخل الحجاز و الیمن و الهند و العجم و العراق و نظم فی ذلک رحلة أودعها من بدیع نظم مارق وراق إلی أن قال و اصطفیت منها لهذا الکتاب ما هو ارق من لطیف العتاب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علة شیبی قبل ابانه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 حبیبی فی المقال الصحیح</w:t>
      </w:r>
    </w:p>
    <w:p>
      <w:pPr>
        <w:pStyle w:val="BookText"/>
        <w:rPr/>
      </w:pPr>
      <w:r>
        <w:rPr>
          <w:rFonts w:ascii="IRNazanin" w:hAnsi="IRNazanin" w:eastAsia="IRNazanin"/>
          <w:color w:val="111111"/>
          <w:sz w:val="28"/>
          <w:sz w:val="28"/>
          <w:szCs w:val="28"/>
          <w:rtl w:val="true"/>
          <w:lang w:bidi="fa-IR"/>
        </w:rPr>
        <w:t>و یجعل العلة فی هجره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شیبی و فی ذلک دور صریح</w:t>
      </w:r>
    </w:p>
    <w:p>
      <w:pPr>
        <w:pStyle w:val="BookText"/>
        <w:rPr/>
      </w:pPr>
      <w:r>
        <w:rPr>
          <w:rFonts w:ascii="IRNazanin" w:hAnsi="IRNazanin" w:eastAsia="IRNazanin"/>
          <w:color w:val="111111"/>
          <w:sz w:val="28"/>
          <w:sz w:val="28"/>
          <w:szCs w:val="28"/>
          <w:rtl w:val="true"/>
          <w:lang w:bidi="fa-IR"/>
        </w:rPr>
        <w:t>و قال فی مدح الامیر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أزل ارغب فی ان امدحک</w:t>
      </w:r>
    </w:p>
    <w:p>
      <w:pPr>
        <w:pStyle w:val="BookText"/>
        <w:rPr/>
      </w:pPr>
      <w:r>
        <w:rPr>
          <w:rFonts w:ascii="IRNazanin" w:hAnsi="IRNazanin" w:eastAsia="IRNazanin"/>
          <w:color w:val="111111"/>
          <w:sz w:val="28"/>
          <w:sz w:val="28"/>
          <w:szCs w:val="28"/>
          <w:rtl w:val="true"/>
          <w:lang w:bidi="fa-IR"/>
        </w:rPr>
        <w:t>غیر أنّی لا أری لی فسحة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ربّ البرایا مدحک</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ما لی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انال الفوز فی الآخرة</w:t>
      </w:r>
    </w:p>
    <w:p>
      <w:pPr>
        <w:pStyle w:val="BookText"/>
        <w:rPr/>
      </w:pPr>
      <w:r>
        <w:rPr>
          <w:rFonts w:ascii="IRNazanin" w:hAnsi="IRNazanin" w:eastAsia="IRNazanin"/>
          <w:color w:val="111111"/>
          <w:sz w:val="28"/>
          <w:sz w:val="28"/>
          <w:szCs w:val="28"/>
          <w:rtl w:val="true"/>
          <w:lang w:bidi="fa-IR"/>
        </w:rPr>
        <w:t>الا ولائی لبنی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النبیّ العترة الطاهرة</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مکی بن عیسی بن الحسن بن عیسی العاملی للسید عز الدین حسین بن حیدر الحسینی الکرکی المذکور علی وفق الإجازة الکبیرة السابقة من الشیخ حسن بن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أهل الکبریاء و الکرم و صلی الله علی سیدنا محمد النبی و آله و سلم و بعد فقد أمرنی السید الحسیب النسیب العریق الأصیل الجلیل النبیل الحاوی محاسن الأخلاق و الشیم سلالة خیر الخلق من بنی آدم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سیدنا الأجل الأوحد الکامل الأمجد الأفضل المعتمد شرف العترة النبویة جمال الأسوة العلویة المترقی بعلی همته عن حضیض التقلید السامی بصحیح فکرته و سلیم فطرته إلی الحالة التی لیس علیها مزبد مولانا السید الکبیر الأعظم عز الملة و الدنیا و الدین الحسین بن السید السعید المرحوم المغفور حیدر الکرکی الحسینی أدام الله سبحانه تعالی إفضاله و کثر فی العلماء أمثاله و أکمل له سعادة الدنیا بسعادة الآخرة بمحمد و عترته الطاهرة أن أجیز له ما یجوز لی روایته مع اعترافی بالقصور و التقصیر عن الدخول فی أمثال هذا الأمر الخطیر إلا أنه لما کان واجب إجابته یمنع من ارتکاب مخالفته قابلته بالسمع و الطاعة لأنه فی اللزوم کفرض من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أدام الله أیامه و أعلی فی الدارین مقامه أن یروی عنی کل ما یجوز لی روایته عنی عن الشیخ الأجل الأوحد جمال الملة و الحق و الدین أبی منصور الحسن مصنف الإجازة التی أولها فی باطن الورقة بطرقه المثبتة فیها أدام الله أیامه و عن السید الجلیل الأمجد شمس الملة و الدین محمد بن أبی الحسن الحسینی الموسوی قدس الله روحه بطرق الإجازة المذکورة لاشتراکهما فیها و عنی عن أبی عن أبیه عن الشیخ إبراهیم المیسی عن أبیه الشیخ علی بطرقه و عنی عن أبی عن أبیه عن الشیخ أحمد بن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خاتون بطرقه و عنی عن أبی عن جدی لأمی الشیخ الأوحد محیی الدین المیسی عن الشیخ علی بن عبد العالی المیسی بطرقه و عنی عن أبی عن السید العابد نور الدین عبد الحمید الکرکی عن الشهید الثانی لکن لا یحضرنی الآن صورة هذه الإجازة من عموم أو خصوص فلیرو ذلک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العبد الجانی علی نجیب الدین بن محمد بن مکی بن عیسی بن حسن بن عیسی العاملی سامحه الله فی آخر نهار الخمسین ثامن عشر محرم الحرام عام عشرة بعد الألف من الهجرة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92" w:name="pg13717_144504"/>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1161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الشیخ نجیب الدین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علیّ بن محمّد بن مکی بن عیسی بن الحسن بن جمال الدین بن عیسی العاملی الجبعی الجبیلی نجیب الدین کان عالما فاضلا فقیها محدثا مدققا متکلما شاعرا أدیبا منشئا جلیل القدر تلمیذ الصاحب المدارک و المعالم و شیخنا البهائی شرح کتاب الاثنی عشریة لاستاذه الشیخ حسن و جمع دیوانه و ألف رسالة فی حساب الخطائین یروی عن أبیه عن جده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سلافة العصر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اعرق فضله و انجب و کماله فی العلم معجب و أدبه اعجب سقی روض آدابه صیب البیان فجنت منه ازهار الکلام اسماع الأعیان فهو للاحسان داع و مجیب و لیس ذلک بعجیب من نجیب و له مؤلّفات أبان فیها عن طول باعه و اقتفائه لآثار الفضل و اتباعه و کان قد ساح فی الأرض و طوی منها الطول و العرض فدخل الحجاز و الیمن و الهند و العجم و العراق و نظم فی ذلک رحلة أودعها من بدیع نظم مارق وراق إلی أن قال و اصطفیت منها لهذا الکتاب ما هو ارق من لطیف العتاب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علة شیبی قبل ابانه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 حبیبی فی المقال الصحیح</w:t>
      </w:r>
    </w:p>
    <w:p>
      <w:pPr>
        <w:pStyle w:val="BookText"/>
        <w:rPr/>
      </w:pPr>
      <w:r>
        <w:rPr>
          <w:rFonts w:ascii="IRNazanin" w:hAnsi="IRNazanin" w:eastAsia="IRNazanin"/>
          <w:color w:val="111111"/>
          <w:sz w:val="28"/>
          <w:sz w:val="28"/>
          <w:szCs w:val="28"/>
          <w:rtl w:val="true"/>
          <w:lang w:bidi="fa-IR"/>
        </w:rPr>
        <w:t>و یجعل العلة فی هجره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شیبی و فی ذلک دور صریح</w:t>
      </w:r>
    </w:p>
    <w:p>
      <w:pPr>
        <w:pStyle w:val="BookText"/>
        <w:rPr/>
      </w:pPr>
      <w:r>
        <w:rPr>
          <w:rFonts w:ascii="IRNazanin" w:hAnsi="IRNazanin" w:eastAsia="IRNazanin"/>
          <w:color w:val="111111"/>
          <w:sz w:val="28"/>
          <w:sz w:val="28"/>
          <w:szCs w:val="28"/>
          <w:rtl w:val="true"/>
          <w:lang w:bidi="fa-IR"/>
        </w:rPr>
        <w:t>و قال فی مدح الامیر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أزل ارغب فی ان امدحک</w:t>
      </w:r>
    </w:p>
    <w:p>
      <w:pPr>
        <w:pStyle w:val="BookText"/>
        <w:rPr/>
      </w:pPr>
      <w:r>
        <w:rPr>
          <w:rFonts w:ascii="IRNazanin" w:hAnsi="IRNazanin" w:eastAsia="IRNazanin"/>
          <w:color w:val="111111"/>
          <w:sz w:val="28"/>
          <w:sz w:val="28"/>
          <w:szCs w:val="28"/>
          <w:rtl w:val="true"/>
          <w:lang w:bidi="fa-IR"/>
        </w:rPr>
        <w:t>غیر أنّی لا أری لی فسحة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ربّ البرایا مدحک</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ما لی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انال الفوز فی الآخرة</w:t>
      </w:r>
    </w:p>
    <w:p>
      <w:pPr>
        <w:pStyle w:val="BookText"/>
        <w:rPr/>
      </w:pPr>
      <w:r>
        <w:rPr>
          <w:rFonts w:ascii="IRNazanin" w:hAnsi="IRNazanin" w:eastAsia="IRNazanin"/>
          <w:color w:val="111111"/>
          <w:sz w:val="28"/>
          <w:sz w:val="28"/>
          <w:szCs w:val="28"/>
          <w:rtl w:val="true"/>
          <w:lang w:bidi="fa-IR"/>
        </w:rPr>
        <w:t>الا ولائی لبنی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النبیّ العترة الطاهرة</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مکی بن عیسی بن الحسن بن عیسی العاملی للسید عز الدین حسین بن حیدر الحسینی الکرکی المذکور علی وفق الإجازة الکبیرة السابقة من الشیخ حسن بن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أهل الکبریاء و الکرم و صلی الله علی سیدنا محمد النبی و آله و سلم و بعد فقد أمرنی السید الحسیب النسیب العریق الأصیل الجلیل النبیل الحاوی محاسن الأخلاق و الشیم سلالة خیر الخلق من بنی آدم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سیدنا الأجل الأوحد الکامل الأمجد الأفضل المعتمد شرف العترة النبویة جمال الأسوة العلویة المترقی بعلی همته عن حضیض التقلید السامی بصحیح فکرته و سلیم فطرته إلی الحالة التی لیس علیها مزبد مولانا السید الکبیر الأعظم عز الملة و الدنیا و الدین الحسین بن السید السعید المرحوم المغفور حیدر الکرکی الحسینی أدام الله سبحانه تعالی إفضاله و کثر فی العلماء أمثاله و أکمل له سعادة الدنیا بسعادة الآخرة بمحمد و عترته الطاهرة أن أجیز له ما یجوز لی روایته مع اعترافی بالقصور و التقصیر عن الدخول فی أمثال هذا الأمر الخطیر إلا أنه لما کان واجب إجابته یمنع من ارتکاب مخالفته قابلته بالسمع و الطاعة لأنه فی اللزوم کفرض من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أجزت له أدام الله أیامه و أعلی فی الدارین مقامه أن یروی عنی کل ما یجوز لی روایته عنی عن الشیخ الأجل الأوحد جمال الملة و الحق و الدین أبی منصور الحسن مصنف الإجازة التی أولها فی باطن الورقة بطرقه المثبتة فیها أدام الله أیامه و عن السید الجلیل الأمجد شمس الملة و الدین محمد بن أبی الحسن الحسینی الموسوی قدس الله روحه بطرق الإجازة المذکورة لاشتراکهما فیها و عنی عن أبی عن أبیه عن الشیخ إبراهیم المیسی عن أبیه الشیخ علی بطرقه و عنی عن أبی عن أبیه عن الشیخ أحمد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محمد بن خاتون بطرقه و عنی عن أبی عن جدی لأمی الشیخ الأوحد محیی الدین المیسی عن الشیخ علی بن عبد العالی المیسی بطرقه و عنی عن أبی عن السید العابد نور الدین عبد الحمید الکرکی عن الشهید الثانی لکن لا یحضرنی الآن صورة هذه الإجازة من عموم أو خصوص فلیرو ذلک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العبد الجانی علی نجیب الدین بن محمد بن مکی بن عیسی بن حسن بن عیسی العاملی سامحه الله فی آخر نهار الخمسین ثامن عشر محرم الحرام عام عشرة بعد الألف من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1328507_1468164448"/>
      <w:bookmarkStart w:id="94" w:name="_Toc34"/>
      <w:bookmarkEnd w:id="93"/>
      <w:r>
        <w:rPr>
          <w:rtl w:val="true"/>
        </w:rPr>
        <w:t xml:space="preserve">صورة إجازة </w:t>
      </w:r>
      <w:r>
        <w:rPr/>
        <w:t>79</w:t>
      </w:r>
      <w:r>
        <w:rPr>
          <w:rtl w:val="true"/>
        </w:rPr>
        <w:t xml:space="preserve"> </w:t>
      </w:r>
      <w:r>
        <w:rPr>
          <w:rtl w:val="true"/>
        </w:rPr>
        <w:t>السید الأمیر حیدر بن السید علاء الدین بن علی بن الحسن الحسینی البیروی قدس الله سره للسید الجلیل الأمیر السید حسین المجتهد ابن السید حیدر الحسینی الکرکی المذکور رحمه الله</w:t>
      </w:r>
      <w:r>
        <w:rPr>
          <w:rtl w:val="true"/>
        </w:rPr>
        <w:t>.</w:t>
      </w:r>
      <w:bookmarkEnd w:id="94"/>
    </w:p>
    <w:p>
      <w:pPr>
        <w:pStyle w:val="BookText"/>
        <w:rPr/>
      </w:pP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79</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السید الأمیر حیدر</w:t>
      </w:r>
      <w:r>
        <w:rPr>
          <w:rStyle w:val="FootnoteAnchor"/>
          <w:rtl w:val="true"/>
        </w:rPr>
        <w:footnoteReference w:id="141"/>
      </w:r>
      <w:r>
        <w:rPr>
          <w:rFonts w:ascii="IRNazanin" w:hAnsi="IRNazanin" w:eastAsia="IRNazanin"/>
          <w:color w:val="111111"/>
          <w:sz w:val="28"/>
          <w:sz w:val="28"/>
          <w:szCs w:val="28"/>
          <w:rtl w:val="true"/>
          <w:lang w:bidi="fa-IR"/>
        </w:rPr>
        <w:t>بن السید علاء الدین بن علی بن الحسن الحسینی البیروی قدس الله سره للسید الجلیل الأمیر السید حسین المجتهد ابن السید حیدر الحسینی الکرکی المذکور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نعمه و إفضاله و الصلاة و السلام علی سیدنا محمد و آله و بعد فقد صدر الأمر من الأخ فی الله المحبوب لوجه الله المولی الجلیل و السید النبیل الحسیب النجیب النسیب الجامع بین مکارم الأخلاق و طیب الأعراق الحاوی بین صفاء الذات و جمیل الصفات السید الفاضل العالم العامل إلی کل خیر راغب خلاصة آل أبی طالب أبی عبد الله کمال الدین حسین بن السید الأجل الورع التقی الزکی السید حیدر الحسینی الکرکی العاملی عامله الله و إیانا بلطفه فی الدنیا و الآخرة بإجازة متضمنة لکتب و روایات أصحابنا الإمامیة رضوان الله علیهم من هذا العبد الضعیف المحتاج إلی عفو الله الغنی حیدر بن علاء الدین بن علی بن حسن الحسنی الحسینی البیروی عفا الله عنه له أدام الله تأییده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فأجزت للسید المشار إلیه جمیع ما تضمنته الإجازة التی أجازها الشیخ الإمام العلامة محیی ما درس من سنن المرسلین فقیه أهل البیت الطاهرین صلوات الله علیهم أجمعین الشهید الثانی زین الدنیا و الدین ابن علی بن أحمد العاملی رضی الله عنه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أرضاه للشیخ الإمام الزاهد العابد العالم العامل زبدة فضلاء الأنام و خلاصة الفقهاء العظام فقیه أهل البیت علیهم السلام عضد الإسلام و المسلمین عز الدنیا و الدین حسین بن الشیخ العالم العامل خلاصة الأخیار و زین الأبرار الشیخ عبد الصمد بن الشیخ الإمام شمس الدین محمد الجباعی الحارثی الهمدانی رضی الله عنهم و أرضاهم فإنها إجازة مبارکة کثیرة الجدوی مشتملة علی المهم من کتب الأصحاب و أکثر علماء الإسلام من الحدیث و التفسیر و الفقه و اللغة فلیرو ذلک عنی عن شیخی المذکور الصمدانی الهمدانی الحارثی رضی الله عنه و أرضاه و جرأة عنی و عن الإسلام أفضل جزاء المحسنین شارطا علیه الأخذ بالاحتیاط و اتباع ما هو المقرر عند أهل الروایة و الدرایة من الاشتراط</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95" w:name="pg13717_144506"/>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986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السید الأمیر حیدر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الجلیل و العالم الکامل النبیل السیّد حیدر بن علاء الدین بن علی بن الحسن الحسینی البیروی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معاصرا لشیخنا البهائی و سید الداماد و من عاصره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السید علاء الدین بن علی بن الحسن الحسینی البیروی قدس الله سره للسید الجلیل الأمیر السید حسین المجتهد ابن السید حیدر الحسینی الکرکی المذکور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نعمه و إفضاله و الصلاة و السلام علی سیدنا محمد و آله و بعد فقد صدر الأمر من الأخ فی الله المحبوب لوجه الله المولی الجلیل و السید النبیل الحسیب النجیب النسیب الجامع بین مکارم الأخلاق و طیب الأعراق الحاوی بین صفاء الذات و جمیل الصفات السید الفاضل العالم العامل إلی کل خیر راغب خلاصة آل أبی طالب أبی عبد الله کمال الدین حسین بن السید الأجل الورع التقی الزکی السید حیدر الحسینی الکرکی العاملی عامله الله و إیانا بلطفه فی الدنیا و الآخرة بإجازة متضمنة لکتب و روایات أصحابنا الإمامیة رضوان الله علیهم من هذا العبد الضعیف المحتاج إلی عفو الله الغنی حیدر بن علاء الدین بن علی بن حسن الحسنی الحسینی البیروی عفا الله عنه له أدام الله تأییده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فأجزت للسید المشار إلیه جمیع ما تضمنته الإجازة التی أجازها الشیخ الإمام العلامة محیی ما درس من سنن المرسلین فقیه أهل البیت الطاهرین صلوات الله علیهم أجمعین الشهید الثانی زین الدنیا و الدین ابن علی بن أحمد العاملی رضی الله عنه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و أرضاه للشیخ الإمام الزاهد العابد العالم العامل زبدة فضلاء الأنام و خلاصة الفقهاء العظام فقیه أهل البیت علیهم السلام عضد الإسلام و المسلمین عز الدنیا و الدین حسین بن الشیخ العالم العامل خلاصة الأخیار و زین الأبرار الشیخ عبد الصمد بن الشیخ الإمام شمس الدین محمد الجباعی الحارثی الهمدانی رضی الله عنهم و أرضاهم فإنها إجازة مبارکة کثیرة الجدوی مشتملة علی المهم من کتب الأصحاب و أکثر علماء الإسلام من الحدیث و التفسیر و الفقه و اللغة فلیرو ذلک عنی عن شیخی المذکور الصمدانی الهمدانی الحارثی رضی الله عنه و أرضاه و جرأة عنی و عن الإسلام أفضل جزاء المحسنین شارطا علیه الأخذ بالاحتیاط و اتباع ما هو المقرر عند أهل الروایة و الدرایة من الاشتراط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1328509_1468164448"/>
      <w:bookmarkStart w:id="97" w:name="_Toc35"/>
      <w:bookmarkEnd w:id="96"/>
      <w:r>
        <w:rPr>
          <w:rtl w:val="true"/>
        </w:rPr>
        <w:t xml:space="preserve">صورة إجازة </w:t>
      </w:r>
      <w:r>
        <w:rPr/>
        <w:t>80</w:t>
      </w:r>
      <w:r>
        <w:rPr>
          <w:rtl w:val="true"/>
        </w:rPr>
        <w:t xml:space="preserve"> </w:t>
      </w:r>
      <w:r>
        <w:rPr>
          <w:rtl w:val="true"/>
        </w:rPr>
        <w:t>الشیخ أبی محمد بن عنایة الله الشهیر ببایزید البسطامی الثانی المعاصر للشیخ البهائی للسید حسین بن السید حیدر الکرکی المذکور</w:t>
      </w:r>
      <w:r>
        <w:rPr>
          <w:rtl w:val="true"/>
        </w:rPr>
        <w:t>.</w:t>
      </w:r>
      <w:bookmarkEnd w:id="97"/>
    </w:p>
    <w:p>
      <w:pPr>
        <w:pStyle w:val="BookText"/>
        <w:rPr/>
      </w:pP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80</w:t>
      </w:r>
      <w:r>
        <w:rPr>
          <w:rStyle w:val="FootnoteAnchor"/>
          <w:rtl w:val="true"/>
        </w:rPr>
        <w:footnoteReference w:id="142"/>
      </w:r>
      <w:r>
        <w:rPr>
          <w:rFonts w:ascii="IRNazanin" w:hAnsi="IRNazanin" w:eastAsia="IRNazanin"/>
          <w:color w:val="111111"/>
          <w:sz w:val="28"/>
          <w:sz w:val="28"/>
          <w:szCs w:val="28"/>
          <w:rtl w:val="true"/>
          <w:lang w:bidi="fa-IR"/>
        </w:rPr>
        <w:t>الشیخ أبی محمد</w:t>
      </w:r>
      <w:r>
        <w:rPr>
          <w:rStyle w:val="FootnoteAnchor"/>
          <w:rtl w:val="true"/>
        </w:rPr>
        <w:footnoteReference w:id="143"/>
      </w:r>
      <w:r>
        <w:rPr>
          <w:rFonts w:ascii="IRNazanin" w:hAnsi="IRNazanin" w:eastAsia="IRNazanin"/>
          <w:color w:val="111111"/>
          <w:sz w:val="28"/>
          <w:sz w:val="28"/>
          <w:szCs w:val="28"/>
          <w:rtl w:val="true"/>
          <w:lang w:bidi="fa-IR"/>
        </w:rPr>
        <w:t>بن عنایة الله الشهیر ببایزید البسطامی الثانی المعاصر للشیخ البهائی للسید حسین بن السید حیدر الکرکی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أسلکنا سبیل الهدی و وفقنا للمیز بین طریق الصواب و الخطإ و الصلاة و السلام علی محمد المصطفی و أهل بیته و عترته مصابیح الدجی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طلب منی السید الأجل الأفضل الأورع زبدة أولاد سید المرسلین خلاصة أحفاد خیر النبیین السید حسین بن السید حیدر الکرکی أبقاه الله تعالی و وفقه لمرضاته إجازة روایة ما صح لی روایته من الأحادیث المرویة عن النبی صلی الله علیه و آله و الأئمة المعصومین التی جمعها أصحابنا رضوان الله علیهم من الکتب المعتبرة بالطرق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فاستخرت الله تعالی و أجزت له لفظا و روایة و کتابة روایة ما رویتها من ذلک لا سیما عن الفقیه الجلیل النبیه الشهید الثالث تغمده الله بغفرانه مولانا عبد الله بن محمود الشوشتری و عن الشیخ الأجل الأفقه الأورع أسکنه الله أعلی غرف جنانه الشیخ حسین بن عبد الصمد الحارثی و غیرهما من العلماء الموثوق بهم بالطرق المحفوظة عند السید المشار إلیه علی التفصیل إلی العلماء المصنفین للکتب المعمولة فی الحدیث لا سیما الأصول الأربعة التهذیب و الإستبصار و کتاب الکافی و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أجزت له روایة ما ألفه و صنفه هذا الضعیف مثل کتاب معارج التحقیق فی الفقه و کتاب الإنصاف فی معرفة الأسلاف فیما یتعلق بمبحث الإمامة و غیرهما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98" w:name="pg13717_144507"/>
    </w:p>
    <w:p>
      <w:pPr>
        <w:pStyle w:val="BookText"/>
        <w:rPr/>
      </w:pPr>
      <w:bookmarkEnd w:id="98"/>
      <w:r>
        <w:rPr>
          <w:rFonts w:ascii="IRNazanin" w:hAnsi="IRNazanin" w:eastAsia="IRNazanin"/>
          <w:color w:val="111111"/>
          <w:sz w:val="28"/>
          <w:sz w:val="28"/>
          <w:szCs w:val="28"/>
          <w:rtl w:val="true"/>
          <w:lang w:bidi="fa-IR"/>
        </w:rPr>
        <w:t>فلیرو جمیع ذلک کیف شاء محتاطا مراعیا للشرائط المحفوظة فی الأصول و المرجو أن یذکرنی فی صالح دعواته و یخطرنی بالبال فی بعض خلواته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هذه الکلمات بیده الجانیة علی طریق الاستعجال فی وقت الترحال العبد الأقل أبو محمد بن عنایة الله الشهیر ببایزید البسطامی عفا الله عنهما فی تاریخ أواسط شهر محرم الحرام سنة ألف و 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إجازة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معاصرا لشیخنا البهائی و السیّد الداماد و استاذ الاجازة للسیّد حسین بن السیّد حیدر الکرکی المعروف بالمجتهد و المفتی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عنایة الله الشهیر ببایزید البسطامی الثانی المعاصر للشیخ البهائی للسید حسین بن السید حیدر الکرکی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أسلکنا سبیل الهدی و وفقنا للمیز بین طریق الصواب و الخطإ و الصلاة و السلام علی محمد المصطفی و أهل بیته و عترته مصابیح الدجی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طلب منی السید الأجل الأفضل الأورع زبدة أولاد سید المرسلین خلاصة أحفاد خیر النبیین السید حسین بن السید حیدر الکرکی أبقاه الله تعالی و وفقه لمرضاته إجازة روایة ما صح لی روایته من الأحادیث المرویة عن النبی صلی الله علیه و آله و الأئمة المعصومین التی جمعها أصحابنا رضوان الله علیهم من الکتب المعتبرة بالطرق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فاستخرت الله تعالی و أجزت له لفظا و روایة و کتابة روایة ما رویتها من ذلک لا سیما عن الفقیه الجلیل النبیه الشهید الثالث تغمده الله بغفرانه مولانا عبد الله بن محمود الشوشتری و عن الشیخ الأجل الأفقه الأورع أسکنه الله أعلی غرف جنانه الشیخ حسین بن عبد الصمد الحارثی و غیرهما من العلماء الموثوق بهم بالطرق المحفوظة عند السید المشار إلیه علی التفصیل إلی العلماء المصنفین للکتب المعمولة فی الحدیث لا سیما الأصول الأربعة التهذیب و الإستبصار و کتاب الکافی و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أجزت له روایة ما ألفه و صنفه هذا الضعیف مثل کتاب معارج التحقیق فی الفقه و کتاب الإنصاف فی معرفة الأسلاف فیما یتعلق بمبحث الإمامة و غیرهما</w:t>
      </w:r>
    </w:p>
    <w:p>
      <w:pPr>
        <w:pStyle w:val="BookText"/>
        <w:rPr/>
      </w:pPr>
      <w:r>
        <w:rPr>
          <w:rFonts w:ascii="IRNazanin" w:hAnsi="IRNazanin" w:eastAsia="IRNazanin"/>
          <w:color w:val="111111"/>
          <w:sz w:val="28"/>
          <w:sz w:val="28"/>
          <w:szCs w:val="28"/>
          <w:rtl w:val="true"/>
          <w:lang w:bidi="fa-IR"/>
        </w:rPr>
        <w:t>فلیرو جمیع ذلک کیف شاء محتاطا مراعیا للشرائط المحفوظة فی الأصول و المرجو أن یذکرنی فی صالح دعواته و یخطرنی بالبال فی بعض خلواته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هذه الکلمات بیده الجانیة علی طریق الاستعجال فی وقت الترحال العبد الأقل أبو محمد بن عنایة الله الشهیر ببایزید البسطامی عفا الله عنهما فی تاریخ أواسط شهر محرم الحرام سنة ألف و 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9" w:name="__RefHeading___Toc1328511_1468164448"/>
      <w:bookmarkStart w:id="100" w:name="_Toc36"/>
      <w:bookmarkEnd w:id="99"/>
      <w:r>
        <w:rPr>
          <w:rtl w:val="true"/>
        </w:rPr>
        <w:t>[</w:t>
      </w:r>
      <w:r>
        <w:rPr>
          <w:rtl w:val="true"/>
        </w:rPr>
        <w:t>فائدة</w:t>
      </w:r>
      <w:r>
        <w:rPr>
          <w:rtl w:val="true"/>
        </w:rPr>
        <w:t xml:space="preserve">] </w:t>
      </w:r>
      <w:r>
        <w:rPr/>
        <w:t>31</w:t>
      </w:r>
      <w:r>
        <w:rPr>
          <w:rtl w:val="true"/>
        </w:rPr>
        <w:t xml:space="preserve"> </w:t>
      </w:r>
      <w:r>
        <w:rPr>
          <w:rtl w:val="true"/>
        </w:rPr>
        <w:t>صورة روایة السید حسین بن حیدر الحسینی الکرکی المذکور عن جماعة من أفاضل عصره عن مشایخهم</w:t>
      </w:r>
      <w:r>
        <w:rPr>
          <w:rtl w:val="true"/>
        </w:rPr>
        <w:t>.</w:t>
      </w:r>
      <w:bookmarkEnd w:id="100"/>
    </w:p>
    <w:p>
      <w:pPr>
        <w:pStyle w:val="BookText"/>
        <w:rPr/>
      </w:pPr>
      <w:r>
        <w:rPr>
          <w:rFonts w:ascii="IRNazanin" w:hAnsi="IRNazanin" w:eastAsia="IRNazanin"/>
          <w:color w:val="111111"/>
          <w:sz w:val="28"/>
          <w:sz w:val="28"/>
          <w:szCs w:val="28"/>
          <w:rtl w:val="true"/>
          <w:lang w:bidi="fa-IR"/>
        </w:rPr>
        <w:t>حدثنی السید السند العلامة صدر أفاضل العلماء الأمیر أبو الولی بن شاه محمود الأنجو الحسینی الشیرازی أدام تعالی أیامه و أبقاه إلی ظهور صاحب الأمر صلوات الله علیه صباح یوم الإثنین ثالث شهر جمادی الأولی سنة ألف و خمس تجاه ضریح المعصومة صلوات الله علیها و علی آبائها الطاهرین فی بلدة قم عن السید السند الجلیل الأمیر صفی الدین محمد بن السید العلامة السید جمال الدین الأسترآبادی صاحب شرح تهذیب الأصول عن قطب المحققین و قدوة المدققین خاتم المجتهدین الشیخ علی بن عبد العالی الکرکی قدس الله روحه بإسناده المذکور فی صورة الإجازات عن رسول الله صلی الله علیه و آله أنه قال مثل أهل بیتی مثل سفینة نوح من رکبها نجا و من تخلف عنها زج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أجازنی روایة هذا الحدیث و غیره من أصول الأصحاب سیما الأربعة بل و جمیع مرویاته و مجازاته من سائر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أیضا بحدیث الاستغفار ثلاثا عقیب صلاة الصبح و أجازنی أیضا فی التاریخ المذکور فی الروضة المذکورة روایة جمیع کتب أصحابنا و روایاتهم سیما الأصول الأربعة إجازة لفظا صریحا لا کنایة و کتب الفقیر إلی الله الغنی الحسین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حیدر الحسینی الکرکی عفا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بکاشان یوم الثلاثاء عاشر جمادی الأولی سنة ألف و خمس المولی الجلیل النبیل ضیاء الملة و الدین محمد بن محمود القاشانی إجازة لفظا بجمیع کتاب تهذیب الأحکام عن المولی الفاضل المتهجد الورع التقی البدل المولی أحمد الأردبیلی عن السید السند السید علی بن الصائغ العاملی قدس الله أرواحهم عن الشهید الثانی نور الله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أیضا إجازة المولی المحقق الفقیه النبیه مولانا شاه مرتضی القاشانی فی التاریخ المذکور بأحادیث أصحابنا خصوصا الأربعین المنسوب إلی الشهید عن مولانا فتح الله القاشانی عن الحافظ الزواری عن الشیخ المحقق الشیخ علی بن عبد العالی الکرکی و عنه عن المولی ضیاء الدین محمد المذکور التهذیب بالطریق المذکور و کتب الحسین بن حیدر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الشیخ بهاء الملة و الدین سلمه الله تعالی بحدیث الجبن و الجوز المسلسل و ألقمنی منهما لقمة فی یوم الخمیس أواخر شهر ربیع الثانی سنة ألف و عشر فی قریة حوالی سمنان و سمعت بقراءة بعض الإخوان لدیه فی بلدة سمنان فصل الزیادات من آخر أحکام الموتی من کتاب تهذیب الحدیث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 السید حسین بن حیدر الحسینی الکرکی المذکور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101" w:name="pg13717_144509"/>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السید السند العلامة صدر أفاضل العلماء الأمیر أبو الولی بن شاه محمود الأنجو الحسینی الشیرازی أدام تعالی أیامه و أبقاه إلی ظهور صاحب الأمر صلوات الله علیه صباح یوم الإثنین ثالث شهر جمادی الأولی سنة ألف و خمس تجاه ضریح المعصومة صلوات الله علیها و علی آبائها الطاهرین فی بلدة قم عن السید السند الجلیل الأمیر صفی الدین محمد بن السید العلامة السید جمال الدین الأسترآبادی صاحب شرح تهذیب الأصول عن قطب المحققین و قدوة المدققین خاتم المجتهدین الشیخ علی بن عبد العالی الکرکی قدس الله روحه بإسناده المذکور فی صورة الإجازات عن رسول الله صلی الله علیه و آله أنه قال مثل أهل بیتی مثل سفینة نوح من رکبها نجا و من تخلف عنها زج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أجازنی روایة هذا الحدیث و غیره من أصول الأصحاب سیما الأربعة بل و جمیع مرویاته و مجازاته من سائر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أیضا بحدیث الاستغفار ثلاثا عقیب صلاة الصبح و أجازنی أیضا فی التاریخ المذکور فی الروضة المذکورة روایة جمیع کتب أصحابنا و روایاتهم سیما الأصول الأربعة إجازة لفظا صریحا لا کنایة و کتب الفقیر إلی الله الغنی الحسین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بن حیدر الحسینی الکرکی عفا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بکاشان یوم الثلاثاء عاشر جمادی الأولی سنة ألف و خمس المولی الجلیل النبیل ضیاء الملة و الدین محمد بن محمود القاشانی إجازة لفظا بجمیع کتاب تهذیب الأحکام عن المولی الفاضل المتهجد الورع التقی البدل المولی أحمد الأردبیلی عن السید السند السید علی بن الصائغ العاملی قدس الله أرواحهم عن الشهید الثانی نور الله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أیضا إجازة المولی المحقق الفقیه النبیه مولانا شاه مرتضی القاشانی فی التاریخ المذکور بأحادیث أصحابنا خصوصا الأربعین المنسوب إلی الشهید عن مولانا فتح الله القاشانی عن الحافظ الزواری عن الشیخ المحقق الشیخ علی بن عبد العالی الکرکی و عنه عن المولی ضیاء الدین محمد المذکور التهذیب بالطریق المذکور و کتب الحسین بن حیدر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الشیخ بهاء الملة و الدین سلمه الله تعالی بحدیث الجبن و الجوز المسلسل و ألقمنی منهما لقمة فی یوم الخمیس أواخر شهر ربیع الثانی سنة ألف و عشر فی قریة حوالی سمنان و سمعت بقراءة بعض الإخوان لدیه فی بلدة سمنان فصل الزیادات من آخر أحکام الموتی من کتاب تهذیب الحدیث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 السید حسین بن حیدر الحسینی الکرکی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2" w:name="__RefHeading___Toc1328513_1468164448"/>
      <w:bookmarkStart w:id="103" w:name="_Toc37"/>
      <w:bookmarkEnd w:id="102"/>
      <w:r>
        <w:rPr>
          <w:rtl w:val="true"/>
        </w:rPr>
        <w:t xml:space="preserve">فائدة </w:t>
      </w:r>
      <w:r>
        <w:rPr/>
        <w:t>32</w:t>
      </w:r>
      <w:r>
        <w:rPr>
          <w:rtl w:val="true"/>
        </w:rPr>
        <w:t xml:space="preserve"> </w:t>
      </w:r>
      <w:r>
        <w:rPr>
          <w:rtl w:val="true"/>
        </w:rPr>
        <w:t>فی إیراد بعض أسانید السید حسین بن حیدر الحسینی المذکور المفتی بأصبهان و مشایخه</w:t>
      </w:r>
      <w:r>
        <w:rPr>
          <w:rtl w:val="true"/>
        </w:rPr>
        <w:t>.</w:t>
      </w:r>
      <w:bookmarkEnd w:id="103"/>
    </w:p>
    <w:p>
      <w:pPr>
        <w:pStyle w:val="BookText"/>
        <w:rPr/>
      </w:pPr>
      <w:r>
        <w:rPr>
          <w:rFonts w:ascii="IRNazanin" w:hAnsi="IRNazanin" w:eastAsia="IRNazanin"/>
          <w:color w:val="111111"/>
          <w:sz w:val="28"/>
          <w:sz w:val="28"/>
          <w:szCs w:val="28"/>
          <w:rtl w:val="true"/>
          <w:lang w:bidi="fa-IR"/>
        </w:rPr>
        <w:t>و هو یروی عن جماعة کثیرة جدا عن مشایخ غفیرة جلیلة أیضا و منها عن المولی الجلیل مولانا معانی عن شیخیه الحسین بن عبد الصمد الحارثی و الشیخ عبد العالی بن علی الکرکی بأسانیدهما و عن المولی أبی محمد بن عنایة الله الشهیر بأبی یزید البسطامی عن الشهید الثالث مولانا عبد الله بن محمود التستری و الشیخ حسین بن عبد الصمد الحارثی عن مشایخهما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ره أروی عن السید شجاع الدین محمود بن علی الحسینی المازندرانی و میرزا تاج الدین حسین الصاعدی و مولانا محمد بن علی عنایة الله التبریزی و السید حیدر بن علاء الدین الحسینی التبریزی و الشیخ حسام الدین بن عذاقة النجفی و المولی معانی التبریزی و الشیخ عبد الصمد و الشیخ أبی محمد الشهیر بأبی یزید البسطامی و الشیخ محمد بن أحمد الأردکانی و حبیب الله بن علی الطوسی قرأ علی والده و علی شیخنا الشیخ عبد العالی ثم فصل رحمه الله طرقه إلیهم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نور الدین النسابة فقد روی عن جمع منهم شیخنا الشیخ عبد العالی و السید السند الأمیر محمد مهدی عن والده عن الشیخ محمد بن جمهور بجمیع روایاته و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شجاع الدین فیروی عن جماعة منهم الشیخ حسین بن عبد الحمید و مولانا کریم الدین الشیرازی عن الشیخ إبراهیم بن سلیمان القطیفی و المولی المحقق مولانا محمود الجابلقی عن الشیخ علی بن عبد العالی و کذلک عن السید عبد الحی الأسترآبادی عن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حیدر الحسینی فإنه یروی عن الشیخ حسین بن عبد الصمد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الشیخ محمد بن أحمد الأردکانی عن جماعة منهم الشیخ عبد العالی و السید علی الصائغ و السید علی بن أبی الحسن و الشیخ حسین بن روح جمیعا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أبو محمد الشهیر بأبی یزید البسطامی یروی عن الشیخ حسین بن عبد الصمد و الشهید الثالث مولانا عبد الله بن محمود الشوشتری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الشاه مرتضی القاشی فهو یروی عن الحافظ الزاوری عن الشیخ عبید بن الشیخ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میرزا تاج الدین حسین فهو یروی عن جماعة عن السید حسین بن حسن و الشیخ حسین بن عبد الصمد و الشهید الثالث مولانا عبد الله و الشیخ منصور الراستگوی شارح تهذیب الأصول و الشیخ منصور یروی عن الشیخ شرف الدین عبد المهین عن والده الشیخ معین الدین جنید عن جده و سمیه عن الشیخ المحقق فخر الدین محمد بن العلامة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مولانا معانی التبریزی فهو یروی عن الشیخ حسین بن عبد الصمد و الشیخ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رحمة الله بن عبد الله النجفی فإنی أروی عنه جمیع مصنفاته و مرویات أصحابنا و هو یروی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مولانا غیاث الدین علی فإنی أروی منه بالإجازة جمیع مرویاته عن الشهید الثالث</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104" w:name="pg13717_144511"/>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یروی عن جماعة کثیرة جدا عن مشایخ غفیرة جلیلة أیضا و منها عن المولی الجلیل مولانا معانی عن شیخیه الحسین بن عبد الصمد الحارثی و الشیخ عبد العالی بن علی الکرکی بأسانیدهما و عن المولی أبی محمد بن عنایة الله الشهیر بأبی یزید البسطامی عن الشهید الثالث مولانا عبد الله بن محمود التستری و الشیخ حسین بن عبد الصمد الحارثی عن مشایخهما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ره أروی عن السید شجاع الدین محمود بن علی الحسینی المازندرانی و میرزا تاج الدین حسین الصاعدی و مولانا محمد بن علی عنایة الله التبریزی و السید حیدر بن علاء الدین الحسینی التبریزی و الشیخ حسام الدین بن عذاقة النجفی و المولی معانی التبریزی و الشیخ عبد الصمد و الشیخ أبی محمد الشهیر بأبی یزید البسطامی و الشیخ محمد بن أحمد الأردکانی و حبیب الله بن علی الطوسی قرأ علی والده و علی شیخنا الشیخ عبد العالی ثم فصل رحمه الله طرقه إلیهم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نور الدین النسابة فقد روی عن جمع منهم شیخنا الشیخ عبد العالی و السید السند الأمیر محمد مهدی عن والده عن الشیخ محمد بن جمهور بجمیع روایاته و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شجاع الدین فیروی عن جماعة منهم الشیخ حسین بن عبد الحمید و مولانا کریم الدین الشیرازی عن الشیخ إبراهیم بن سلیمان القطیفی و المولی المحقق مولانا محمود الجابلقی عن الشیخ علی بن عبد العالی و کذلک عن السید عبد الحی الأسترآبادی عن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حیدر الحسینی فإنه یروی عن الشیخ حسین بن عبد الصمد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و أما الشیخ محمد بن أحمد الأردکانی عن جماعة منهم الشیخ عبد العالی و السید علی الصائغ و السید علی بن أبی الحسن و الشیخ حسین بن روح جمیعا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أبو محمد الشهیر بأبی یزید البسطامی یروی عن الشیخ حسین بن عبد الصمد و الشهید الثالث مولانا عبد الله بن محمود الشوشتری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الشاه مرتضی القاشی فهو یروی عن الحافظ الزاوری عن الشیخ عبید بن الشیخ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میرزا تاج الدین حسین فهو یروی عن جماعة عن السید حسین بن حسن و الشیخ حسین بن عبد الصمد و الشهید الثالث مولانا عبد الله و الشیخ منصور الراستگوی شارح تهذیب الأصول و الشیخ منصور یروی عن الشیخ شرف الدین عبد المهین عن والده الشیخ معین الدین جنید عن جده و سمیه عن الشیخ المحقق فخر الدین محمد بن العلامة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مولانا معانی التبریزی فهو یروی عن الشیخ حسین بن عبد الصمد و الشیخ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رحمة الله بن عبد الله النجفی فإنی أروی عنه جمیع مصنفاته و مرویات أصحابنا و هو یروی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مولانا غیاث الدین علی فإنی أروی منه بالإجازة جمیع مرویاته عن الشهید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5" w:name="__RefHeading___Toc1328515_1468164448"/>
      <w:bookmarkStart w:id="106" w:name="_Toc38"/>
      <w:bookmarkEnd w:id="105"/>
      <w:r>
        <w:rPr>
          <w:rtl w:val="true"/>
        </w:rPr>
        <w:t xml:space="preserve">فائدة أخری </w:t>
      </w:r>
      <w:r>
        <w:rPr/>
        <w:t>33</w:t>
      </w:r>
      <w:r>
        <w:rPr>
          <w:rtl w:val="true"/>
        </w:rPr>
        <w:t xml:space="preserve"> </w:t>
      </w:r>
      <w:r>
        <w:rPr>
          <w:rtl w:val="true"/>
        </w:rPr>
        <w:t>فی بیان إجازة أخری من بعض مشایخ السید حسین المذکور له أیضا</w:t>
      </w:r>
      <w:r>
        <w:rPr>
          <w:rtl w:val="true"/>
        </w:rPr>
        <w:t>.</w:t>
      </w:r>
      <w:bookmarkEnd w:id="106"/>
    </w:p>
    <w:p>
      <w:pPr>
        <w:pStyle w:val="BookText"/>
        <w:rPr/>
      </w:pPr>
      <w:r>
        <w:rPr>
          <w:rFonts w:ascii="IRNazanin" w:hAnsi="IRNazanin" w:eastAsia="IRNazanin"/>
          <w:color w:val="111111"/>
          <w:sz w:val="28"/>
          <w:sz w:val="28"/>
          <w:szCs w:val="28"/>
          <w:rtl w:val="true"/>
          <w:lang w:bidi="fa-IR"/>
        </w:rPr>
        <w:t>اعلم أنه قد أجازه أیضا الشیخ نجیب الدین‌</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علی بن محمد بن مکی بن عیسی بن الحسن بن عیسی العاملی عن أبیه عن جده عن الشیخ إبراهیم المیسی عن أبیه الشیخ علی و قال و عنی عن أبی عن أبیه عن الشیخ أحمد بن محمد بن خاتون بطرقه و عنی عن أبی عن جدی لأمی الشیخ محیی الدین المیسی عن الشیخ علی بن عبد العالی المیسی و عنی عن أبی عن السید نور الدین عبد الحمید الکرکی عن الشهید الثانی رضی الله عنهم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107" w:name="pg13717_144512"/>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أنه قد أجازه أیضا الشیخ نجیب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رقم </w:t>
      </w:r>
      <w:r>
        <w:rPr>
          <w:rFonts w:eastAsia="IRNazanin" w:cs="IRNazanin"/>
          <w:color w:val="111111"/>
          <w:sz w:val="28"/>
          <w:szCs w:val="28"/>
          <w:lang w:bidi="fa-IR"/>
        </w:rPr>
        <w:t>1161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بن محمد بن مکی بن عیسی بن الحسن بن عیسی العاملی عن أبیه عن جده عن الشیخ إبراهیم المیسی عن أبیه الشیخ علی و قال و عنی عن أبی عن أبیه عن الشیخ أحمد بن محمد بن خاتون بطرقه و عنی عن أبی عن جدی لأمی الشیخ محیی الدین المیسی عن الشیخ علی بن عبد العالی المیسی و عنی عن أبی عن السید نور الدین عبد الحمید الکرکی عن الشهید الثانی رضی الله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8" w:name="__RefHeading___Toc1328517_1468164448"/>
      <w:bookmarkStart w:id="109" w:name="_Toc39"/>
      <w:bookmarkEnd w:id="108"/>
      <w:r>
        <w:rPr>
          <w:rtl w:val="true"/>
        </w:rPr>
        <w:t xml:space="preserve">فائدة أخری </w:t>
      </w:r>
      <w:r>
        <w:rPr/>
        <w:t>34</w:t>
      </w:r>
      <w:r>
        <w:rPr>
          <w:rtl w:val="true"/>
        </w:rPr>
        <w:t xml:space="preserve"> </w:t>
      </w:r>
      <w:r>
        <w:rPr>
          <w:rtl w:val="true"/>
        </w:rPr>
        <w:t>أیضا فی ذکر بعض مشایخ السید حسین المذکور</w:t>
      </w:r>
      <w:bookmarkEnd w:id="109"/>
    </w:p>
    <w:p>
      <w:pPr>
        <w:pStyle w:val="BookText"/>
        <w:rPr/>
      </w:pPr>
      <w:r>
        <w:rPr>
          <w:rFonts w:ascii="IRNazanin" w:hAnsi="IRNazanin" w:eastAsia="IRNazanin"/>
          <w:color w:val="111111"/>
          <w:sz w:val="28"/>
          <w:sz w:val="28"/>
          <w:szCs w:val="28"/>
          <w:rtl w:val="true"/>
          <w:lang w:bidi="fa-IR"/>
        </w:rPr>
        <w:t>قال السید حسین المفتی المذکور أیضا حدثنی السید العلامة الأمیر أبو الولی بن شاه محمود الأنجو الحسینی الشیرازی عن الأمیر صفی الدین محمد بن السید جمال الدین الأسترآبادی صاحب شرح تهذیب الأصول عن خاتم المجتهدین الشیخ علی بن عبد العالی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حدثنی بقاشان ضیاء الملة و الدین محمد بن محمود القاسانی عن مولانا أحمد الأردبیلی عن السید علی بن الصائغ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أیضا إجازة مولانا شاه مرتضی القاشانی لجمیع الروایات خصوصا الأربعین المنسوب إلی الشهید عن مولانا فتح الله القاسانی عن الحافظ الزواری عن الشیخ علی بن عبد العالی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حسین المفتی المذکور ره أروی عن الشیخ نور الدین محمد بن حبیب الله عن السید محمد مهدی عن والده السید محسن الرضوی المشهدی عن الشیخ الفاضل محمد بن علی بن إبراهیم بن جمهور الأحساوی بسنده المذکور فی غوالی اللآلی علی ما ذکره فی إجازته التی کتبها للسید محسن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110" w:name="pg13717_144513"/>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حسین المفتی المذکور أیضا حدثنی السید العلامة الأمیر أبو الولی بن شاه محمود الأنجو الحسینی الشیرازی عن الأمیر صفی الدین محمد بن السید جمال الدین الأسترآبادی صاحب شرح تهذیب الأصول عن خاتم المجتهدین الشیخ علی بن عبد العالی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حدثنی بقاشان ضیاء الملة و الدین محمد بن محمود القاسانی عن مولانا أحمد الأردبیلی عن السید علی بن الصائغ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أیضا إجازة مولانا شاه مرتضی القاشانی لجمیع الروایات خصوصا الأربعین المنسوب إلی الشهید عن مولانا فتح الله القاسانی عن الحافظ الزواری عن الشیخ علی بن عبد العالی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حسین المفتی المذکور ره أروی عن الشیخ نور الدین محمد بن حبیب الله عن السید محمد مهدی عن والده السید محسن الرضوی المشهدی عن الشیخ الفاضل محمد بن علی بن إبراهیم بن جمهور الأحساوی بسنده المذکور فی غوالی اللآلی علی ما ذکره فی إجازته التی کتبها للسید محسن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1" w:name="__RefHeading___Toc1328519_1468164448"/>
      <w:bookmarkStart w:id="112" w:name="_Toc40"/>
      <w:bookmarkEnd w:id="111"/>
      <w:r>
        <w:rPr>
          <w:rtl w:val="true"/>
        </w:rPr>
        <w:t xml:space="preserve">فائدة </w:t>
      </w:r>
      <w:r>
        <w:rPr/>
        <w:t>35</w:t>
      </w:r>
      <w:r>
        <w:rPr>
          <w:rtl w:val="true"/>
        </w:rPr>
        <w:t xml:space="preserve"> </w:t>
      </w:r>
      <w:r>
        <w:rPr>
          <w:rtl w:val="true"/>
        </w:rPr>
        <w:t>من کلام السید حسین بن السید حیدر العاملی المذکور فی طریق روایته لبعض الکتب و فی إیراد مشایخه و مشایخ مشایخه</w:t>
      </w:r>
      <w:r>
        <w:rPr>
          <w:rtl w:val="true"/>
        </w:rPr>
        <w:t>.</w:t>
      </w:r>
      <w:bookmarkEnd w:id="112"/>
    </w:p>
    <w:p>
      <w:pPr>
        <w:pStyle w:val="BookText"/>
        <w:rPr/>
      </w:pPr>
      <w:r>
        <w:rPr>
          <w:rFonts w:ascii="IRNazanin" w:hAnsi="IRNazanin" w:eastAsia="IRNazanin"/>
          <w:color w:val="111111"/>
          <w:sz w:val="28"/>
          <w:sz w:val="28"/>
          <w:szCs w:val="28"/>
          <w:rtl w:val="true"/>
          <w:lang w:bidi="fa-IR"/>
        </w:rPr>
        <w:t>قال السید حسین بن حیدر الحسین العاملی قدس الله سره المعروف بالسید حسین المجتهد و أروی أربعین الحدیث الذی ألفه السید جمال الدین بن المحدث عن الشیخ نور الدین النسابة عن ولد الجامع عن المصنف و أروی الرسالة الجعفریة بالقراءة علی الشیخ عبد العالی بن أحمد بن کلیب النجفی و هو یروی عن مصنفه و أروی بالأصالة عن القاضی صفی الدین محمد بن علی الدراری عن المصنف و عن الشیخ الواعظ أبی البرکات الواعظ الأصفهانی عن المصنف و أروی المنسک الکبیر للشهید الثانی عن محمد بن علیة الجنانی عن الشهید الثانی و أروی شرح التهذیب الأصول للسید الجلیل السید حسن العمیدی النجفی عن مولانا محمد الطالقانی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 شرح التهذیب تصنیف الشیخ الجلیل الشیخ عبد النبی مع سائر مصنفاته عن الشیخ الجلیل الشیخ عبد الله بن قندیل شیخ الإسلام فی الکاظمین مکة المعظمة أصفهان قاشان قم قزوین سمنان مشهد الرضا علیه السلام الهراة شرقی بغداد غربی الکاظمین سامرة الحلة مشهد الحسین صلوات الله علیه النجف الأشرف بسطام مشهد عبد العظیم السید شجاع الدین محمود بن علی الحسینی المازندرانی و میرزا تاج الدین حسین الصاعدی و مولانا محمد علی بن عنایة الله التبریزی و السید حیدر بن علاء الدین</w:t>
      </w:r>
    </w:p>
    <w:p>
      <w:pPr>
        <w:pStyle w:val="BookText"/>
        <w:rPr/>
      </w:pPr>
      <w:r>
        <w:rPr>
          <w:rFonts w:ascii="IRNazanin" w:hAnsi="IRNazanin" w:eastAsia="IRNazanin"/>
          <w:color w:val="111111"/>
          <w:sz w:val="28"/>
          <w:sz w:val="28"/>
          <w:szCs w:val="28"/>
          <w:rtl w:val="true"/>
          <w:lang w:bidi="fa-IR"/>
        </w:rPr>
        <w:t>الحسینی التبریزی و الشیخ حسام الدین بن عذاقة النجفی و مولانا معانی التبریزی و الشیخ عبد الصمد و الشیخ أبو محمد الشهیر ببایزید البسطامی و الشیخ محمد بن أحمد الأردکانی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حبیب الله بن علی الطوسی قرأ علی والده و علی شیخنا الشیخ عبد العالی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المولی المحقق مولانا أبی الحسن مولانا أحمد القائینی خصوصا مصنفاته و قرأت علیه روض الجنان و أجازنی جمیع مصنفات المولی المذکور و جمع مرویاته عن والده و عن شیخنا الشیخ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نور الدین و النسابة فقد روی عن جمع منهم شیخنا الشیخ عبد العالی و السید السند الأمیر محمد مهدی عن والده عن الشیخ محمد بن جمهور بجمیع روایاته و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شجاع الدین فیروی عن جماعة منهم الشیخ حسین بن عبد الحمید و مولانا کریم الدین الشیرازی عن الشیخ إبراهیم بن سلیمان القطیفی و المولی المحقق مولانا محمود الجابلقی عن الشیخ علی بن عبد العالی و کذلک عن السید عبد الحی الأسترآبادی عن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حیدر الحسینی النیروبی الحسنی فإنه یروی عن الشیخ حسین بن عبد الصمد و أما الشیخ محمد بن أحمد الأردکانی فهو یروی عن جماعة منهم الشیخ عبد العالی و السید علی الصائغ و السید علی بن أبی الحسن و الشیخ حسین بن روح النجفی جمیعا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أبو محمد الشهیر ببایزید البسطامی یروی عن الشیخ حسین بن عبد الصمد و الشهید الثالث مولانا عبد الله بن محمود الشوشتری و أما الشاه مرتضی القاشی یروی عن الحافظ الزواری عن الشیخ عبید بن الشیخ علی بن عبد العالی و أما میرزا تاج الدین حسین یروی عن جماعة عن السید حسین بن الحسن و الشیخ حسین بن عبد الصمد و الشهید الثالث مولانا عبد الله المذکور و الشیخ منصور الراستگوی شارح تهذیب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مولانا معانی التبریزی فهو یروی عن الشیخ حسین بن عبد الصمد و الشیخ عبد العالی و أما السید رحمة الله بن عبد الله بن فغان الإمامی النجفی فإنی أروی عنه بالإجازة جمیع مصنفاته و مرویات أصحابنا لفظا صریحا و هو یروی کذلک عن الشهید الثانی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مولانا غیاث الدین علی فإنی أروی عنه بالإجازة جمیع مرویات أصحابنا و هو یروی کذلک عن الشهید الثالث مولانا عبد الله و الشیخ بهاء الدین محمد و السید أبو الولی الأنجوئی الشیرازی الشیخ لطف الله و السید حسین بن الحسن الشیخ عبد العالی الشیخ محمد بن خاتون الأمیر محمد باقر الشیخ محمد بن الحسن بن الشهید الثانی مولانا محمد علی بن عنایة الله</w:t>
      </w:r>
    </w:p>
    <w:p>
      <w:pPr>
        <w:pStyle w:val="BookText"/>
        <w:rPr/>
      </w:pPr>
      <w:r>
        <w:rPr>
          <w:rFonts w:ascii="IRNazanin" w:hAnsi="IRNazanin" w:eastAsia="IRNazanin"/>
          <w:color w:val="111111"/>
          <w:sz w:val="28"/>
          <w:sz w:val="28"/>
          <w:szCs w:val="28"/>
          <w:rtl w:val="true"/>
          <w:lang w:bidi="fa-IR"/>
        </w:rPr>
        <w:t>التبریزی السید حیدر النیروبی الشیخ عبد العلی بن کلیب النجفی القاضی حبیب الله بن علی الطوسی القاضی صفی الدین الزواری السید شجاع الدین محمود المازندرانی الأصفهانی الشیخ محمد بن أحمد الأردکانی الشیخ أبو محمد البسطامی السید رحمة الله بن الإمام النجفی تاج الدین حسین الصاعدی مولانا شاه مرتضی القاشانی و الشیخ حسام الدین بن عذاقة النجفی مولانا معانی التبریزی الشیخ عبد الصمد العاملی الشیخ نور الدین محمد النسابة الأصفهانی الشیخ عبد الله بن قندیل عن الشیخ عبد النبی مولانا حسین بن مولانا سعد الدین الکاشی مولانا غیاث الدین علی الأصفهانی و الشیخ عبد اللطیف العاملی الشیخ نجیب الدین العاملی الشیخ محمد بن علی الحسائی مولانا محمد الدامقانی مولانا محمد الطالقانی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شیخنا الجلیل أحمد بن الشیخ عبد الصمد سلمه الله تعالی بجمیع مرویات و مجازات و مؤلفات والده الشیخ الجلیل المرحوم الشیخ حسین ره إجازة فی عصر نهار الأربعاء سادس عشر محرم الحرام سنة ألف و إحدی عشرة فی بلدة هراة المحروسة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الفقیر إلی رحمة ربه الغنی الحسین بن حیدر الحسینی‌ی العاملی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113" w:name="pg13717_144516"/>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حسین بن حیدر الحسین العاملی قدس الله سره المعروف بالسید حسین المجتهد و أروی أربعین الحدیث الذی ألفه السید جمال الدین بن المحدث عن الشیخ نور الدین النسابة عن ولد الجامع عن المصنف و أروی الرسالة الجعفریة بالقراءة علی الشیخ عبد العالی بن أحمد بن کلیب النجفی و هو یروی عن مصنفه و أروی بالأصالة عن القاضی صفی الدین محمد بن علی الدراری عن المصنف و عن الشیخ الواعظ أبی البرکات الواعظ الأصفهانی عن المصنف و أروی المنسک الکبیر للشهید الثانی عن محمد بن علیة الجنانی عن الشهید الثانی و أروی شرح التهذیب الأصول للسید الجلیل السید حسن العمیدی النجفی عن مولانا محمد الطالقانی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أروی شرح التهذیب تصنیف الشیخ الجلیل الشیخ عبد النبی مع سائر مصنفاته عن الشیخ الجلیل الشیخ عبد الله بن قندیل شیخ الإسلام فی الکاظمین مکة المعظمة أصفهان قاشان قم قزوین سمنان مشهد الرضا علیه السلام الهراة شرقی بغداد غربی الکاظمین سامرة الحلة مشهد الحسین صلوات الله علیه النجف الأشرف بسطام مشهد عبد العظیم السید شجاع الدین محمود بن علی الحسینی المازندرانی و میرزا تاج الدین حسین الصاعدی و مولانا محمد علی بن عنایة الله التبریزی و السید حیدر بن علاء الدین</w:t>
      </w:r>
    </w:p>
    <w:p>
      <w:pPr>
        <w:pStyle w:val="BookText"/>
        <w:rPr/>
      </w:pPr>
      <w:r>
        <w:rPr>
          <w:rFonts w:ascii="IRNazanin" w:hAnsi="IRNazanin" w:eastAsia="IRNazanin"/>
          <w:color w:val="111111"/>
          <w:sz w:val="28"/>
          <w:sz w:val="28"/>
          <w:szCs w:val="28"/>
          <w:rtl w:val="true"/>
          <w:lang w:bidi="fa-IR"/>
        </w:rPr>
        <w:t>الحسینی التبریزی و الشیخ حسام الدین بن عذاقة النجفی و مولانا معانی التبریزی و الشیخ عبد الصمد و الشیخ أبو محمد الشهیر ببایزید البسطامی و الشیخ محمد بن أحمد الأردکانی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حبیب الله بن علی الطوسی قرأ علی والده و علی شیخنا الشیخ عبد العالی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و علی المولی المحقق مولانا أبی الحسن مولانا أحمد القائینی خصوصا مصنفاته و قرأت علیه روض الجنان و أجازنی جمیع مصنفات المولی المذکور و جمع مرویاته عن والده و عن شیخنا الشیخ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نور الدین و النسابة فقد روی عن جمع منهم شیخنا الشیخ عبد العالی و السید السند الأمیر محمد مهدی عن والده عن الشیخ محمد بن جمهور بجمیع روایاته و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شجاع الدین فیروی عن جماعة منهم الشیخ حسین بن عبد الحمید و مولانا کریم الدین الشیرازی عن الشیخ إبراهیم بن سلیمان القطیفی و المولی المحقق مولانا محمود الجابلقی عن الشیخ علی بن عبد العالی و کذلک عن السید عبد الحی الأسترآبادی عن علی بن عبد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حیدر الحسینی النیروبی الحسنی فإنه یروی عن الشیخ حسین بن عبد الصمد و أما الشیخ محمد بن أحمد الأردکانی فهو یروی عن جماعة منهم الشیخ عبد العالی و السید علی الصائغ و السید علی بن أبی الحسن و الشیخ حسین بن روح النجفی جمیعا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أبو محمد الشهیر ببایزید البسطامی یروی عن الشیخ حسین بن عبد الصمد و الشهید الثالث مولانا عبد الله بن محمود الشوشتری و أما الشاه مرتضی القاشی یروی عن الحافظ الزواری عن الشیخ عبید بن الشیخ علی بن عبد العالی و أما میرزا تاج الدین حسین یروی عن جماعة عن السید حسین بن الحسن و الشیخ حسین بن عبد الصمد و الشهید الثالث مولانا عبد الله المذکور و الشیخ منصور الراستگوی شارح تهذیب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مولانا معانی التبریزی فهو یروی عن الشیخ حسین بن عبد الصمد و الشیخ عبد العالی و أما السید رحمة الله بن عبد الله بن فغان الإمامی النجفی فإنی أروی عنه بالإجازة جمیع مصنفاته و مرویات أصحابنا لفظا صریحا و هو یروی کذلک عن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 أما مولانا غیاث الدین علی فإنی أروی عنه بالإجازة جمیع مرویات أصحابنا و هو یروی کذلک عن الشهید الثالث مولانا عبد الله و الشیخ بهاء الدین محمد و السید أبو الولی الأنجوئی الشیرازی الشیخ لطف الله و السید حسین بن الحسن الشیخ عبد العالی الشیخ محمد بن خاتون الأمیر محمد باقر الشیخ محمد بن الحسن بن الشهید الثانی مولانا محمد علی بن عنایة الله</w:t>
      </w:r>
    </w:p>
    <w:p>
      <w:pPr>
        <w:pStyle w:val="BookText"/>
        <w:rPr/>
      </w:pPr>
      <w:r>
        <w:rPr>
          <w:rFonts w:ascii="IRNazanin" w:hAnsi="IRNazanin" w:eastAsia="IRNazanin"/>
          <w:color w:val="111111"/>
          <w:sz w:val="28"/>
          <w:sz w:val="28"/>
          <w:szCs w:val="28"/>
          <w:rtl w:val="true"/>
          <w:lang w:bidi="fa-IR"/>
        </w:rPr>
        <w:t>التبریزی السید حیدر النیروبی الشیخ عبد العلی بن کلیب النجفی القاضی حبیب الله بن علی الطوسی القاضی صفی الدین الزواری السید شجاع الدین محمود المازندرانی الأصفهانی الشیخ محمد بن أحمد الأردکانی الشیخ أبو محمد البسطامی السید رحمة الله بن الإمام النجفی تاج الدین حسین الصاعدی مولانا شاه مرتضی القاشانی و الشیخ حسام الدین بن عذاقة النجفی مولانا معانی التبریزی الشیخ عبد الصمد العاملی الشیخ نور الدین محمد النسابة الأصفهانی الشیخ عبد الله بن قندیل عن الشیخ عبد النبی مولانا حسین بن مولانا سعد الدین الکاشی مولانا غیاث الدین علی الأصفهانی و الشیخ عبد اللطیف العاملی الشیخ نجیب الدین العاملی الشیخ محمد بن علی الحسائی مولانا محمد الدامقانی مولانا محمد الطالقانی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شیخنا الجلیل أحمد بن الشیخ عبد الصمد سلمه الله تعالی بجمیع مرویات و مجازات و مؤلفات والده الشیخ الجلیل المرحوم الشیخ حسین ره إجازة فی عصر نهار الأربعاء سادس عشر محرم الحرام سنة ألف و إحدی عشرة فی بلدة هراة المحروسة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الفقیر إلی رحمة ربه الغنی الحسین بن حیدر الحسینی‌ی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14" w:name="__RefHeading___Toc1328521_1468164448"/>
      <w:bookmarkStart w:id="115" w:name="_Toc41"/>
      <w:bookmarkEnd w:id="114"/>
      <w:r>
        <w:rPr>
          <w:rtl w:val="true"/>
        </w:rPr>
        <w:t xml:space="preserve">کتاب الاجازت </w:t>
      </w:r>
      <w:r>
        <w:rPr>
          <w:rtl w:val="true"/>
        </w:rPr>
        <w:t>[</w:t>
      </w:r>
      <w:r>
        <w:rPr>
          <w:rtl w:val="true"/>
        </w:rPr>
        <w:t xml:space="preserve">المطبوع من نسخه الاصل بالافست ص </w:t>
      </w:r>
      <w:r>
        <w:rPr/>
        <w:t>177</w:t>
      </w:r>
      <w:r>
        <w:rPr>
          <w:rtl w:val="true"/>
        </w:rPr>
        <w:t xml:space="preserve"> - </w:t>
      </w:r>
      <w:r>
        <w:rPr>
          <w:rtl w:val="true"/>
        </w:rPr>
        <w:t xml:space="preserve">ص </w:t>
      </w:r>
      <w:r>
        <w:rPr/>
        <w:t>372</w:t>
      </w:r>
      <w:r>
        <w:rPr>
          <w:rtl w:val="true"/>
        </w:rPr>
        <w:t>]</w:t>
      </w:r>
      <w:bookmarkEnd w:id="11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83" o:detectmouseclick="t"/>
                <v:stroke color="#3465a4" joinstyle="round" endcap="flat"/>
                <w10:wrap type="none"/>
              </v:shape>
            </w:pict>
          </mc:Fallback>
        </mc:AlternateConten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86" o:detectmouseclick="t"/>
                <v:stroke color="#3465a4" joinstyle="round" endcap="flat"/>
                <w10:wrap type="none"/>
              </v:shape>
            </w:pict>
          </mc:Fallback>
        </mc:AlternateConten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89" o:detectmouseclick="t"/>
                <v:stroke color="#3465a4" joinstyle="round" endcap="flat"/>
                <w10:wrap type="none"/>
              </v:shape>
            </w:pict>
          </mc:Fallback>
        </mc:AlternateConten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92" o:detectmouseclick="t"/>
                <v:stroke color="#3465a4" joinstyle="round" endcap="flat"/>
                <w10:wrap type="none"/>
              </v:shape>
            </w:pict>
          </mc:Fallback>
        </mc:AlternateConten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95" o:detectmouseclick="t"/>
                <v:stroke color="#3465a4" joinstyle="round" endcap="flat"/>
                <w10:wrap type="none"/>
              </v:shape>
            </w:pict>
          </mc:Fallback>
        </mc:AlternateConten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9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98" o:detectmouseclick="t"/>
                <v:stroke color="#3465a4" joinstyle="round" endcap="flat"/>
                <w10:wrap type="none"/>
              </v:shape>
            </w:pict>
          </mc:Fallback>
        </mc:AlternateConten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0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01" o:detectmouseclick="t"/>
                <v:stroke color="#3465a4" joinstyle="round" endcap="flat"/>
                <w10:wrap type="none"/>
              </v:shape>
            </w:pict>
          </mc:Fallback>
        </mc:AlternateConten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0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04" o:detectmouseclick="t"/>
                <v:stroke color="#3465a4" joinstyle="round" endcap="flat"/>
                <w10:wrap type="none"/>
              </v:shape>
            </w:pict>
          </mc:Fallback>
        </mc:AlternateConten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0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07" o:detectmouseclick="t"/>
                <v:stroke color="#3465a4" joinstyle="round" endcap="flat"/>
                <w10:wrap type="none"/>
              </v:shape>
            </w:pict>
          </mc:Fallback>
        </mc:AlternateConten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0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10" o:detectmouseclick="t"/>
                <v:stroke color="#3465a4" joinstyle="round" endcap="flat"/>
                <w10:wrap type="none"/>
              </v:shape>
            </w:pict>
          </mc:Fallback>
        </mc:AlternateConten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1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13" o:detectmouseclick="t"/>
                <v:stroke color="#3465a4" joinstyle="round" endcap="flat"/>
                <w10:wrap type="none"/>
              </v:shape>
            </w:pict>
          </mc:Fallback>
        </mc:AlternateConten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1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16" o:detectmouseclick="t"/>
                <v:stroke color="#3465a4" joinstyle="round" endcap="flat"/>
                <w10:wrap type="none"/>
              </v:shape>
            </w:pict>
          </mc:Fallback>
        </mc:AlternateConten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1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19" o:detectmouseclick="t"/>
                <v:stroke color="#3465a4" joinstyle="round" endcap="flat"/>
                <w10:wrap type="none"/>
              </v:shape>
            </w:pict>
          </mc:Fallback>
        </mc:AlternateConten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2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22" o:detectmouseclick="t"/>
                <v:stroke color="#3465a4" joinstyle="round" endcap="flat"/>
                <w10:wrap type="none"/>
              </v:shape>
            </w:pict>
          </mc:Fallback>
        </mc:AlternateConten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2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25" o:detectmouseclick="t"/>
                <v:stroke color="#3465a4" joinstyle="round" endcap="flat"/>
                <w10:wrap type="none"/>
              </v:shape>
            </w:pict>
          </mc:Fallback>
        </mc:AlternateConten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2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28" o:detectmouseclick="t"/>
                <v:stroke color="#3465a4" joinstyle="round" endcap="flat"/>
                <w10:wrap type="none"/>
              </v:shape>
            </w:pict>
          </mc:Fallback>
        </mc:AlternateConten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3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31" o:detectmouseclick="t"/>
                <v:stroke color="#3465a4" joinstyle="round" endcap="flat"/>
                <w10:wrap type="none"/>
              </v:shape>
            </w:pict>
          </mc:Fallback>
        </mc:AlternateConten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3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34" o:detectmouseclick="t"/>
                <v:stroke color="#3465a4" joinstyle="round" endcap="flat"/>
                <w10:wrap type="none"/>
              </v:shape>
            </w:pict>
          </mc:Fallback>
        </mc:AlternateConten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3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37" o:detectmouseclick="t"/>
                <v:stroke color="#3465a4" joinstyle="round" endcap="flat"/>
                <w10:wrap type="none"/>
              </v:shape>
            </w:pict>
          </mc:Fallback>
        </mc:AlternateConten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3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40" o:detectmouseclick="t"/>
                <v:stroke color="#3465a4" joinstyle="round" endcap="flat"/>
                <w10:wrap type="none"/>
              </v:shape>
            </w:pict>
          </mc:Fallback>
        </mc:AlternateConten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4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43" o:detectmouseclick="t"/>
                <v:stroke color="#3465a4" joinstyle="round" endcap="flat"/>
                <w10:wrap type="none"/>
              </v:shape>
            </w:pict>
          </mc:Fallback>
        </mc:AlternateConten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4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46" o:detectmouseclick="t"/>
                <v:stroke color="#3465a4" joinstyle="round" endcap="flat"/>
                <w10:wrap type="none"/>
              </v:shape>
            </w:pict>
          </mc:Fallback>
        </mc:AlternateConten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4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49" o:detectmouseclick="t"/>
                <v:stroke color="#3465a4" joinstyle="round" endcap="flat"/>
                <w10:wrap type="none"/>
              </v:shape>
            </w:pict>
          </mc:Fallback>
        </mc:AlternateConten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5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52" o:detectmouseclick="t"/>
                <v:stroke color="#3465a4" joinstyle="round" endcap="flat"/>
                <w10:wrap type="none"/>
              </v:shape>
            </w:pict>
          </mc:Fallback>
        </mc:AlternateConten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5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55" o:detectmouseclick="t"/>
                <v:stroke color="#3465a4" joinstyle="round" endcap="flat"/>
                <w10:wrap type="none"/>
              </v:shape>
            </w:pict>
          </mc:Fallback>
        </mc:AlternateConten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5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58" o:detectmouseclick="t"/>
                <v:stroke color="#3465a4" joinstyle="round" endcap="flat"/>
                <w10:wrap type="none"/>
              </v:shape>
            </w:pict>
          </mc:Fallback>
        </mc:AlternateConten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6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61" o:detectmouseclick="t"/>
                <v:stroke color="#3465a4" joinstyle="round" endcap="flat"/>
                <w10:wrap type="none"/>
              </v:shape>
            </w:pict>
          </mc:Fallback>
        </mc:AlternateConten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6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64" o:detectmouseclick="t"/>
                <v:stroke color="#3465a4" joinstyle="round" endcap="flat"/>
                <w10:wrap type="none"/>
              </v:shape>
            </w:pict>
          </mc:Fallback>
        </mc:AlternateConten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6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67" o:detectmouseclick="t"/>
                <v:stroke color="#3465a4" joinstyle="round" endcap="flat"/>
                <w10:wrap type="none"/>
              </v:shape>
            </w:pict>
          </mc:Fallback>
        </mc:AlternateConten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6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70" o:detectmouseclick="t"/>
                <v:stroke color="#3465a4" joinstyle="round" endcap="flat"/>
                <w10:wrap type="none"/>
              </v:shape>
            </w:pict>
          </mc:Fallback>
        </mc:AlternateConten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7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73" o:detectmouseclick="t"/>
                <v:stroke color="#3465a4" joinstyle="round" endcap="flat"/>
                <w10:wrap type="none"/>
              </v:shape>
            </w:pict>
          </mc:Fallback>
        </mc:AlternateConten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7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76" o:detectmouseclick="t"/>
                <v:stroke color="#3465a4" joinstyle="round" endcap="flat"/>
                <w10:wrap type="none"/>
              </v:shape>
            </w:pict>
          </mc:Fallback>
        </mc:AlternateConten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7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79" o:detectmouseclick="t"/>
                <v:stroke color="#3465a4" joinstyle="round" endcap="flat"/>
                <w10:wrap type="none"/>
              </v:shape>
            </w:pict>
          </mc:Fallback>
        </mc:AlternateConten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8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82" o:detectmouseclick="t"/>
                <v:stroke color="#3465a4" joinstyle="round" endcap="flat"/>
                <w10:wrap type="none"/>
              </v:shape>
            </w:pict>
          </mc:Fallback>
        </mc:AlternateConten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8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85" o:detectmouseclick="t"/>
                <v:stroke color="#3465a4" joinstyle="round" endcap="flat"/>
                <w10:wrap type="none"/>
              </v:shape>
            </w:pict>
          </mc:Fallback>
        </mc:AlternateConten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8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88" o:detectmouseclick="t"/>
                <v:stroke color="#3465a4" joinstyle="round" endcap="flat"/>
                <w10:wrap type="none"/>
              </v:shape>
            </w:pict>
          </mc:Fallback>
        </mc:AlternateConten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9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91" o:detectmouseclick="t"/>
                <v:stroke color="#3465a4" joinstyle="round" endcap="flat"/>
                <w10:wrap type="none"/>
              </v:shape>
            </w:pict>
          </mc:Fallback>
        </mc:AlternateConten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9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94" o:detectmouseclick="t"/>
                <v:stroke color="#3465a4" joinstyle="round" endcap="flat"/>
                <w10:wrap type="none"/>
              </v:shape>
            </w:pict>
          </mc:Fallback>
        </mc:AlternateConten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9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97" o:detectmouseclick="t"/>
                <v:stroke color="#3465a4" joinstyle="round" endcap="flat"/>
                <w10:wrap type="none"/>
              </v:shape>
            </w:pict>
          </mc:Fallback>
        </mc:AlternateConten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9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00" o:detectmouseclick="t"/>
                <v:stroke color="#3465a4" joinstyle="round" endcap="flat"/>
                <w10:wrap type="none"/>
              </v:shape>
            </w:pict>
          </mc:Fallback>
        </mc:AlternateConten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0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03" o:detectmouseclick="t"/>
                <v:stroke color="#3465a4" joinstyle="round" endcap="flat"/>
                <w10:wrap type="none"/>
              </v:shape>
            </w:pict>
          </mc:Fallback>
        </mc:AlternateConten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0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06" o:detectmouseclick="t"/>
                <v:stroke color="#3465a4" joinstyle="round" endcap="flat"/>
                <w10:wrap type="none"/>
              </v:shape>
            </w:pict>
          </mc:Fallback>
        </mc:AlternateConten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0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09" o:detectmouseclick="t"/>
                <v:stroke color="#3465a4" joinstyle="round" endcap="flat"/>
                <w10:wrap type="none"/>
              </v:shape>
            </w:pict>
          </mc:Fallback>
        </mc:AlternateConten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1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12" o:detectmouseclick="t"/>
                <v:stroke color="#3465a4" joinstyle="round" endcap="flat"/>
                <w10:wrap type="none"/>
              </v:shape>
            </w:pict>
          </mc:Fallback>
        </mc:AlternateConten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1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15" o:detectmouseclick="t"/>
                <v:stroke color="#3465a4" joinstyle="round" endcap="flat"/>
                <w10:wrap type="none"/>
              </v:shape>
            </w:pict>
          </mc:Fallback>
        </mc:AlternateConten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1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18" o:detectmouseclick="t"/>
                <v:stroke color="#3465a4" joinstyle="round" endcap="flat"/>
                <w10:wrap type="none"/>
              </v:shape>
            </w:pict>
          </mc:Fallback>
        </mc:AlternateConten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2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21" o:detectmouseclick="t"/>
                <v:stroke color="#3465a4" joinstyle="round" endcap="flat"/>
                <w10:wrap type="none"/>
              </v:shape>
            </w:pict>
          </mc:Fallback>
        </mc:AlternateConten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2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24" o:detectmouseclick="t"/>
                <v:stroke color="#3465a4" joinstyle="round" endcap="flat"/>
                <w10:wrap type="none"/>
              </v:shape>
            </w:pict>
          </mc:Fallback>
        </mc:AlternateConten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2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27" o:detectmouseclick="t"/>
                <v:stroke color="#3465a4" joinstyle="round" endcap="flat"/>
                <w10:wrap type="none"/>
              </v:shape>
            </w:pict>
          </mc:Fallback>
        </mc:AlternateConten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2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30" o:detectmouseclick="t"/>
                <v:stroke color="#3465a4" joinstyle="round" endcap="flat"/>
                <w10:wrap type="none"/>
              </v:shape>
            </w:pict>
          </mc:Fallback>
        </mc:AlternateConten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3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33" o:detectmouseclick="t"/>
                <v:stroke color="#3465a4" joinstyle="round" endcap="flat"/>
                <w10:wrap type="none"/>
              </v:shape>
            </w:pict>
          </mc:Fallback>
        </mc:AlternateConten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3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36" o:detectmouseclick="t"/>
                <v:stroke color="#3465a4" joinstyle="round" endcap="flat"/>
                <w10:wrap type="none"/>
              </v:shape>
            </w:pict>
          </mc:Fallback>
        </mc:AlternateConten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3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39" o:detectmouseclick="t"/>
                <v:stroke color="#3465a4" joinstyle="round" endcap="flat"/>
                <w10:wrap type="none"/>
              </v:shape>
            </w:pict>
          </mc:Fallback>
        </mc:AlternateConten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4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42" o:detectmouseclick="t"/>
                <v:stroke color="#3465a4" joinstyle="round" endcap="flat"/>
                <w10:wrap type="none"/>
              </v:shape>
            </w:pict>
          </mc:Fallback>
        </mc:AlternateConten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4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45" o:detectmouseclick="t"/>
                <v:stroke color="#3465a4" joinstyle="round" endcap="flat"/>
                <w10:wrap type="none"/>
              </v:shape>
            </w:pict>
          </mc:Fallback>
        </mc:AlternateConten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4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48" o:detectmouseclick="t"/>
                <v:stroke color="#3465a4" joinstyle="round" endcap="flat"/>
                <w10:wrap type="none"/>
              </v:shape>
            </w:pict>
          </mc:Fallback>
        </mc:AlternateConten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5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51" o:detectmouseclick="t"/>
                <v:stroke color="#3465a4" joinstyle="round" endcap="flat"/>
                <w10:wrap type="none"/>
              </v:shape>
            </w:pict>
          </mc:Fallback>
        </mc:AlternateConten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5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54" o:detectmouseclick="t"/>
                <v:stroke color="#3465a4" joinstyle="round" endcap="flat"/>
                <w10:wrap type="none"/>
              </v:shape>
            </w:pict>
          </mc:Fallback>
        </mc:AlternateConten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5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57" o:detectmouseclick="t"/>
                <v:stroke color="#3465a4" joinstyle="round" endcap="flat"/>
                <w10:wrap type="none"/>
              </v:shape>
            </w:pict>
          </mc:Fallback>
        </mc:AlternateConten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5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60" o:detectmouseclick="t"/>
                <v:stroke color="#3465a4" joinstyle="round" endcap="flat"/>
                <w10:wrap type="none"/>
              </v:shape>
            </w:pict>
          </mc:Fallback>
        </mc:AlternateConten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6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63" o:detectmouseclick="t"/>
                <v:stroke color="#3465a4" joinstyle="round" endcap="flat"/>
                <w10:wrap type="none"/>
              </v:shape>
            </w:pict>
          </mc:Fallback>
        </mc:AlternateConten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6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66" o:detectmouseclick="t"/>
                <v:stroke color="#3465a4" joinstyle="round" endcap="flat"/>
                <w10:wrap type="none"/>
              </v:shape>
            </w:pict>
          </mc:Fallback>
        </mc:AlternateConten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6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69" o:detectmouseclick="t"/>
                <v:stroke color="#3465a4" joinstyle="round" endcap="flat"/>
                <w10:wrap type="none"/>
              </v:shape>
            </w:pict>
          </mc:Fallback>
        </mc:AlternateConten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7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72" o:detectmouseclick="t"/>
                <v:stroke color="#3465a4" joinstyle="round" endcap="flat"/>
                <w10:wrap type="none"/>
              </v:shape>
            </w:pict>
          </mc:Fallback>
        </mc:AlternateConten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7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75" o:detectmouseclick="t"/>
                <v:stroke color="#3465a4" joinstyle="round" endcap="flat"/>
                <w10:wrap type="none"/>
              </v:shape>
            </w:pict>
          </mc:Fallback>
        </mc:AlternateConten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7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78" o:detectmouseclick="t"/>
                <v:stroke color="#3465a4" joinstyle="round" endcap="flat"/>
                <w10:wrap type="none"/>
              </v:shape>
            </w:pict>
          </mc:Fallback>
        </mc:AlternateConten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8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81" o:detectmouseclick="t"/>
                <v:stroke color="#3465a4" joinstyle="round" endcap="flat"/>
                <w10:wrap type="none"/>
              </v:shape>
            </w:pict>
          </mc:Fallback>
        </mc:AlternateConten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8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84" o:detectmouseclick="t"/>
                <v:stroke color="#3465a4" joinstyle="round" endcap="flat"/>
                <w10:wrap type="none"/>
              </v:shape>
            </w:pict>
          </mc:Fallback>
        </mc:AlternateConten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38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87" o:detectmouseclick="t"/>
                <v:stroke color="#3465a4" joinstyle="round" endcap="flat"/>
                <w10:wrap type="none"/>
              </v:shape>
            </w:pict>
          </mc:Fallback>
        </mc:AlternateConten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38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90" o:detectmouseclick="t"/>
                <v:stroke color="#3465a4" joinstyle="round" endcap="flat"/>
                <w10:wrap type="none"/>
              </v:shape>
            </w:pict>
          </mc:Fallback>
        </mc:AlternateConten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39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93" o:detectmouseclick="t"/>
                <v:stroke color="#3465a4" joinstyle="round" endcap="flat"/>
                <w10:wrap type="none"/>
              </v:shape>
            </w:pict>
          </mc:Fallback>
        </mc:AlternateConten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39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96" o:detectmouseclick="t"/>
                <v:stroke color="#3465a4" joinstyle="round" endcap="flat"/>
                <w10:wrap type="none"/>
              </v:shape>
            </w:pict>
          </mc:Fallback>
        </mc:AlternateConten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39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99" o:detectmouseclick="t"/>
                <v:stroke color="#3465a4" joinstyle="round" endcap="flat"/>
                <w10:wrap type="none"/>
              </v:shape>
            </w:pict>
          </mc:Fallback>
        </mc:AlternateConten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40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02" o:detectmouseclick="t"/>
                <v:stroke color="#3465a4" joinstyle="round" endcap="flat"/>
                <w10:wrap type="none"/>
              </v:shape>
            </w:pict>
          </mc:Fallback>
        </mc:AlternateConten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40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05" o:detectmouseclick="t"/>
                <v:stroke color="#3465a4" joinstyle="round" endcap="flat"/>
                <w10:wrap type="none"/>
              </v:shape>
            </w:pict>
          </mc:Fallback>
        </mc:AlternateConten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40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08" o:detectmouseclick="t"/>
                <v:stroke color="#3465a4" joinstyle="round" endcap="flat"/>
                <w10:wrap type="none"/>
              </v:shape>
            </w:pict>
          </mc:Fallback>
        </mc:AlternateConten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41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11" o:detectmouseclick="t"/>
                <v:stroke color="#3465a4" joinstyle="round" endcap="flat"/>
                <w10:wrap type="none"/>
              </v:shape>
            </w:pict>
          </mc:Fallback>
        </mc:AlternateConten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41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14" o:detectmouseclick="t"/>
                <v:stroke color="#3465a4" joinstyle="round" endcap="flat"/>
                <w10:wrap type="none"/>
              </v:shape>
            </w:pict>
          </mc:Fallback>
        </mc:AlternateConten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41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17" o:detectmouseclick="t"/>
                <v:stroke color="#3465a4" joinstyle="round" endcap="flat"/>
                <w10:wrap type="none"/>
              </v:shape>
            </w:pict>
          </mc:Fallback>
        </mc:AlternateConten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41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20" o:detectmouseclick="t"/>
                <v:stroke color="#3465a4" joinstyle="round" endcap="flat"/>
                <w10:wrap type="none"/>
              </v:shape>
            </w:pict>
          </mc:Fallback>
        </mc:AlternateConten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42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23" o:detectmouseclick="t"/>
                <v:stroke color="#3465a4" joinstyle="round" endcap="flat"/>
                <w10:wrap type="none"/>
              </v:shape>
            </w:pict>
          </mc:Fallback>
        </mc:AlternateConten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42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26" o:detectmouseclick="t"/>
                <v:stroke color="#3465a4" joinstyle="round" endcap="flat"/>
                <w10:wrap type="none"/>
              </v:shape>
            </w:pict>
          </mc:Fallback>
        </mc:AlternateConten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42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29" o:detectmouseclick="t"/>
                <v:stroke color="#3465a4" joinstyle="round" endcap="flat"/>
                <w10:wrap type="none"/>
              </v:shape>
            </w:pict>
          </mc:Fallback>
        </mc:AlternateConten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43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32" o:detectmouseclick="t"/>
                <v:stroke color="#3465a4" joinstyle="round" endcap="flat"/>
                <w10:wrap type="none"/>
              </v:shape>
            </w:pict>
          </mc:Fallback>
        </mc:AlternateConten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43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35" o:detectmouseclick="t"/>
                <v:stroke color="#3465a4" joinstyle="round" endcap="flat"/>
                <w10:wrap type="none"/>
              </v:shape>
            </w:pict>
          </mc:Fallback>
        </mc:AlternateConten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43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38" o:detectmouseclick="t"/>
                <v:stroke color="#3465a4" joinstyle="round" endcap="flat"/>
                <w10:wrap type="none"/>
              </v:shape>
            </w:pict>
          </mc:Fallback>
        </mc:AlternateConten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44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41" o:detectmouseclick="t"/>
                <v:stroke color="#3465a4" joinstyle="round" endcap="flat"/>
                <w10:wrap type="none"/>
              </v:shape>
            </w:pict>
          </mc:Fallback>
        </mc:AlternateConten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44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44" o:detectmouseclick="t"/>
                <v:stroke color="#3465a4" joinstyle="round" endcap="flat"/>
                <w10:wrap type="none"/>
              </v:shape>
            </w:pict>
          </mc:Fallback>
        </mc:AlternateConten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44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47" o:detectmouseclick="t"/>
                <v:stroke color="#3465a4" joinstyle="round" endcap="flat"/>
                <w10:wrap type="none"/>
              </v:shape>
            </w:pict>
          </mc:Fallback>
        </mc:AlternateConten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44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50" o:detectmouseclick="t"/>
                <v:stroke color="#3465a4" joinstyle="round" endcap="flat"/>
                <w10:wrap type="none"/>
              </v:shape>
            </w:pict>
          </mc:Fallback>
        </mc:AlternateConten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45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53" o:detectmouseclick="t"/>
                <v:stroke color="#3465a4" joinstyle="round" endcap="flat"/>
                <w10:wrap type="none"/>
              </v:shape>
            </w:pict>
          </mc:Fallback>
        </mc:AlternateConten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45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56" o:detectmouseclick="t"/>
                <v:stroke color="#3465a4" joinstyle="round" endcap="flat"/>
                <w10:wrap type="none"/>
              </v:shape>
            </w:pict>
          </mc:Fallback>
        </mc:AlternateConten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45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59" o:detectmouseclick="t"/>
                <v:stroke color="#3465a4" joinstyle="round" endcap="flat"/>
                <w10:wrap type="none"/>
              </v:shape>
            </w:pict>
          </mc:Fallback>
        </mc:AlternateConten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46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62" o:detectmouseclick="t"/>
                <v:stroke color="#3465a4" joinstyle="round" endcap="flat"/>
                <w10:wrap type="none"/>
              </v:shape>
            </w:pict>
          </mc:Fallback>
        </mc:AlternateConten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46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65" o:detectmouseclick="t"/>
                <v:stroke color="#3465a4" joinstyle="round" endcap="flat"/>
                <w10:wrap type="none"/>
              </v:shape>
            </w:pict>
          </mc:Fallback>
        </mc:AlternateConten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46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68" o:detectmouseclick="t"/>
                <v:stroke color="#3465a4" joinstyle="round" endcap="flat"/>
                <w10:wrap type="none"/>
              </v:shape>
            </w:pict>
          </mc:Fallback>
        </mc:AlternateConten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47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71" o:detectmouseclick="t"/>
                <v:stroke color="#3465a4" joinstyle="round" endcap="flat"/>
                <w10:wrap type="none"/>
              </v:shape>
            </w:pict>
          </mc:Fallback>
        </mc:AlternateConten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47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74" o:detectmouseclick="t"/>
                <v:stroke color="#3465a4" joinstyle="round" endcap="flat"/>
                <w10:wrap type="none"/>
              </v:shape>
            </w:pict>
          </mc:Fallback>
        </mc:AlternateConten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47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77" o:detectmouseclick="t"/>
                <v:stroke color="#3465a4" joinstyle="round" endcap="flat"/>
                <w10:wrap type="none"/>
              </v:shape>
            </w:pict>
          </mc:Fallback>
        </mc:AlternateConten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47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80" o:detectmouseclick="t"/>
                <v:stroke color="#3465a4" joinstyle="round" endcap="flat"/>
                <w10:wrap type="none"/>
              </v:shape>
            </w:pict>
          </mc:Fallback>
        </mc:AlternateConten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48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83" o:detectmouseclick="t"/>
                <v:stroke color="#3465a4" joinstyle="round" endcap="flat"/>
                <w10:wrap type="none"/>
              </v:shape>
            </w:pict>
          </mc:Fallback>
        </mc:AlternateConten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48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86" o:detectmouseclick="t"/>
                <v:stroke color="#3465a4" joinstyle="round" endcap="flat"/>
                <w10:wrap type="none"/>
              </v:shape>
            </w:pict>
          </mc:Fallback>
        </mc:AlternateConten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48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89" o:detectmouseclick="t"/>
                <v:stroke color="#3465a4" joinstyle="round" endcap="flat"/>
                <w10:wrap type="none"/>
              </v:shape>
            </w:pict>
          </mc:Fallback>
        </mc:AlternateConten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49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92" o:detectmouseclick="t"/>
                <v:stroke color="#3465a4" joinstyle="round" endcap="flat"/>
                <w10:wrap type="none"/>
              </v:shape>
            </w:pict>
          </mc:Fallback>
        </mc:AlternateConten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49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95" o:detectmouseclick="t"/>
                <v:stroke color="#3465a4" joinstyle="round" endcap="flat"/>
                <w10:wrap type="none"/>
              </v:shape>
            </w:pict>
          </mc:Fallback>
        </mc:AlternateConten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49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98" o:detectmouseclick="t"/>
                <v:stroke color="#3465a4" joinstyle="round" endcap="flat"/>
                <w10:wrap type="none"/>
              </v:shape>
            </w:pict>
          </mc:Fallback>
        </mc:AlternateConten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50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01" o:detectmouseclick="t"/>
                <v:stroke color="#3465a4" joinstyle="round" endcap="flat"/>
                <w10:wrap type="none"/>
              </v:shape>
            </w:pict>
          </mc:Fallback>
        </mc:AlternateConten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50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04" o:detectmouseclick="t"/>
                <v:stroke color="#3465a4" joinstyle="round" endcap="flat"/>
                <w10:wrap type="none"/>
              </v:shape>
            </w:pict>
          </mc:Fallback>
        </mc:AlternateConten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50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07" o:detectmouseclick="t"/>
                <v:stroke color="#3465a4" joinstyle="round" endcap="flat"/>
                <w10:wrap type="none"/>
              </v:shape>
            </w:pict>
          </mc:Fallback>
        </mc:AlternateConten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50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10" o:detectmouseclick="t"/>
                <v:stroke color="#3465a4" joinstyle="round" endcap="flat"/>
                <w10:wrap type="none"/>
              </v:shape>
            </w:pict>
          </mc:Fallback>
        </mc:AlternateConten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51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13" o:detectmouseclick="t"/>
                <v:stroke color="#3465a4" joinstyle="round" endcap="flat"/>
                <w10:wrap type="none"/>
              </v:shape>
            </w:pict>
          </mc:Fallback>
        </mc:AlternateConten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51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16" o:detectmouseclick="t"/>
                <v:stroke color="#3465a4" joinstyle="round" endcap="flat"/>
                <w10:wrap type="none"/>
              </v:shape>
            </w:pict>
          </mc:Fallback>
        </mc:AlternateConten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51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19" o:detectmouseclick="t"/>
                <v:stroke color="#3465a4" joinstyle="round" endcap="flat"/>
                <w10:wrap type="none"/>
              </v:shape>
            </w:pict>
          </mc:Fallback>
        </mc:AlternateConten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52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22" o:detectmouseclick="t"/>
                <v:stroke color="#3465a4" joinstyle="round" endcap="flat"/>
                <w10:wrap type="none"/>
              </v:shape>
            </w:pict>
          </mc:Fallback>
        </mc:AlternateConten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52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25" o:detectmouseclick="t"/>
                <v:stroke color="#3465a4" joinstyle="round" endcap="flat"/>
                <w10:wrap type="none"/>
              </v:shape>
            </w:pict>
          </mc:Fallback>
        </mc:AlternateConten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52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28" o:detectmouseclick="t"/>
                <v:stroke color="#3465a4" joinstyle="round" endcap="flat"/>
                <w10:wrap type="none"/>
              </v:shape>
            </w:pict>
          </mc:Fallback>
        </mc:AlternateConten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53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31" o:detectmouseclick="t"/>
                <v:stroke color="#3465a4" joinstyle="round" endcap="flat"/>
                <w10:wrap type="none"/>
              </v:shape>
            </w:pict>
          </mc:Fallback>
        </mc:AlternateConten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53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34" o:detectmouseclick="t"/>
                <v:stroke color="#3465a4" joinstyle="round" endcap="flat"/>
                <w10:wrap type="none"/>
              </v:shape>
            </w:pict>
          </mc:Fallback>
        </mc:AlternateConten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53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37" o:detectmouseclick="t"/>
                <v:stroke color="#3465a4" joinstyle="round" endcap="flat"/>
                <w10:wrap type="none"/>
              </v:shape>
            </w:pict>
          </mc:Fallback>
        </mc:AlternateConten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53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40" o:detectmouseclick="t"/>
                <v:stroke color="#3465a4" joinstyle="round" endcap="flat"/>
                <w10:wrap type="none"/>
              </v:shape>
            </w:pict>
          </mc:Fallback>
        </mc:AlternateConten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54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43" o:detectmouseclick="t"/>
                <v:stroke color="#3465a4" joinstyle="round" endcap="flat"/>
                <w10:wrap type="none"/>
              </v:shape>
            </w:pict>
          </mc:Fallback>
        </mc:AlternateConten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54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46" o:detectmouseclick="t"/>
                <v:stroke color="#3465a4" joinstyle="round" endcap="flat"/>
                <w10:wrap type="none"/>
              </v:shape>
            </w:pict>
          </mc:Fallback>
        </mc:AlternateConten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54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49" o:detectmouseclick="t"/>
                <v:stroke color="#3465a4" joinstyle="round" endcap="flat"/>
                <w10:wrap type="none"/>
              </v:shape>
            </w:pict>
          </mc:Fallback>
        </mc:AlternateConten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55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52" o:detectmouseclick="t"/>
                <v:stroke color="#3465a4" joinstyle="round" endcap="flat"/>
                <w10:wrap type="none"/>
              </v:shape>
            </w:pict>
          </mc:Fallback>
        </mc:AlternateConten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55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55" o:detectmouseclick="t"/>
                <v:stroke color="#3465a4" joinstyle="round" endcap="flat"/>
                <w10:wrap type="none"/>
              </v:shape>
            </w:pict>
          </mc:Fallback>
        </mc:AlternateConten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55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58" o:detectmouseclick="t"/>
                <v:stroke color="#3465a4" joinstyle="round" endcap="flat"/>
                <w10:wrap type="none"/>
              </v:shape>
            </w:pict>
          </mc:Fallback>
        </mc:AlternateConten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56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61" o:detectmouseclick="t"/>
                <v:stroke color="#3465a4" joinstyle="round" endcap="flat"/>
                <w10:wrap type="none"/>
              </v:shape>
            </w:pict>
          </mc:Fallback>
        </mc:AlternateConten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56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64" o:detectmouseclick="t"/>
                <v:stroke color="#3465a4" joinstyle="round" endcap="flat"/>
                <w10:wrap type="none"/>
              </v:shape>
            </w:pict>
          </mc:Fallback>
        </mc:AlternateConten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56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67" o:detectmouseclick="t"/>
                <v:stroke color="#3465a4" joinstyle="round" endcap="flat"/>
                <w10:wrap type="none"/>
              </v:shape>
            </w:pict>
          </mc:Fallback>
        </mc:AlternateConten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56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70" o:detectmouseclick="t"/>
                <v:stroke color="#3465a4" joinstyle="round" endcap="flat"/>
                <w10:wrap type="none"/>
              </v:shape>
            </w:pict>
          </mc:Fallback>
        </mc:AlternateConten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57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73" o:detectmouseclick="t"/>
                <v:stroke color="#3465a4" joinstyle="round" endcap="flat"/>
                <w10:wrap type="none"/>
              </v:shape>
            </w:pict>
          </mc:Fallback>
        </mc:AlternateConten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57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76" o:detectmouseclick="t"/>
                <v:stroke color="#3465a4" joinstyle="round" endcap="flat"/>
                <w10:wrap type="none"/>
              </v:shape>
            </w:pict>
          </mc:Fallback>
        </mc:AlternateConten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57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79" o:detectmouseclick="t"/>
                <v:stroke color="#3465a4" joinstyle="round" endcap="flat"/>
                <w10:wrap type="none"/>
              </v:shape>
            </w:pict>
          </mc:Fallback>
        </mc:AlternateConten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58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82" o:detectmouseclick="t"/>
                <v:stroke color="#3465a4" joinstyle="round" endcap="flat"/>
                <w10:wrap type="none"/>
              </v:shape>
            </w:pict>
          </mc:Fallback>
        </mc:AlternateConten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58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85" o:detectmouseclick="t"/>
                <v:stroke color="#3465a4" joinstyle="round" endcap="flat"/>
                <w10:wrap type="none"/>
              </v:shape>
            </w:pict>
          </mc:Fallback>
        </mc:AlternateConten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58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88" o:detectmouseclick="t"/>
                <v:stroke color="#3465a4" joinstyle="round" endcap="flat"/>
                <w10:wrap type="none"/>
              </v:shape>
            </w:pict>
          </mc:Fallback>
        </mc:AlternateConten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59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91" o:detectmouseclick="t"/>
                <v:stroke color="#3465a4" joinstyle="round" endcap="flat"/>
                <w10:wrap type="none"/>
              </v:shape>
            </w:pict>
          </mc:Fallback>
        </mc:AlternateConten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59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94" o:detectmouseclick="t"/>
                <v:stroke color="#3465a4" joinstyle="round" endcap="flat"/>
                <w10:wrap type="none"/>
              </v:shape>
            </w:pict>
          </mc:Fallback>
        </mc:AlternateConten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59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97" o:detectmouseclick="t"/>
                <v:stroke color="#3465a4" joinstyle="round" endcap="flat"/>
                <w10:wrap type="none"/>
              </v:shape>
            </w:pict>
          </mc:Fallback>
        </mc:AlternateConten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59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00" o:detectmouseclick="t"/>
                <v:stroke color="#3465a4" joinstyle="round" endcap="flat"/>
                <w10:wrap type="none"/>
              </v:shape>
            </w:pict>
          </mc:Fallback>
        </mc:AlternateConten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60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03" o:detectmouseclick="t"/>
                <v:stroke color="#3465a4" joinstyle="round" endcap="flat"/>
                <w10:wrap type="none"/>
              </v:shape>
            </w:pict>
          </mc:Fallback>
        </mc:AlternateConten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60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06" o:detectmouseclick="t"/>
                <v:stroke color="#3465a4" joinstyle="round" endcap="flat"/>
                <w10:wrap type="none"/>
              </v:shape>
            </w:pict>
          </mc:Fallback>
        </mc:AlternateConten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60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09" o:detectmouseclick="t"/>
                <v:stroke color="#3465a4" joinstyle="round" endcap="flat"/>
                <w10:wrap type="none"/>
              </v:shape>
            </w:pict>
          </mc:Fallback>
        </mc:AlternateConten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61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12" o:detectmouseclick="t"/>
                <v:stroke color="#3465a4" joinstyle="round" endcap="flat"/>
                <w10:wrap type="none"/>
              </v:shape>
            </w:pict>
          </mc:Fallback>
        </mc:AlternateConten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61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15" o:detectmouseclick="t"/>
                <v:stroke color="#3465a4" joinstyle="round" endcap="flat"/>
                <w10:wrap type="none"/>
              </v:shape>
            </w:pict>
          </mc:Fallback>
        </mc:AlternateConten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61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18" o:detectmouseclick="t"/>
                <v:stroke color="#3465a4" joinstyle="round" endcap="flat"/>
                <w10:wrap type="none"/>
              </v:shape>
            </w:pict>
          </mc:Fallback>
        </mc:AlternateConten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62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21" o:detectmouseclick="t"/>
                <v:stroke color="#3465a4" joinstyle="round" endcap="flat"/>
                <w10:wrap type="none"/>
              </v:shape>
            </w:pict>
          </mc:Fallback>
        </mc:AlternateConten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62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24" o:detectmouseclick="t"/>
                <v:stroke color="#3465a4" joinstyle="round" endcap="flat"/>
                <w10:wrap type="none"/>
              </v:shape>
            </w:pict>
          </mc:Fallback>
        </mc:AlternateConten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62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27" o:detectmouseclick="t"/>
                <v:stroke color="#3465a4" joinstyle="round" endcap="flat"/>
                <w10:wrap type="none"/>
              </v:shape>
            </w:pict>
          </mc:Fallback>
        </mc:AlternateConten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62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30" o:detectmouseclick="t"/>
                <v:stroke color="#3465a4" joinstyle="round" endcap="flat"/>
                <w10:wrap type="none"/>
              </v:shape>
            </w:pict>
          </mc:Fallback>
        </mc:AlternateConten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63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33" o:detectmouseclick="t"/>
                <v:stroke color="#3465a4" joinstyle="round" endcap="flat"/>
                <w10:wrap type="none"/>
              </v:shape>
            </w:pict>
          </mc:Fallback>
        </mc:AlternateConten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63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36" o:detectmouseclick="t"/>
                <v:stroke color="#3465a4" joinstyle="round" endcap="flat"/>
                <w10:wrap type="none"/>
              </v:shape>
            </w:pict>
          </mc:Fallback>
        </mc:AlternateConten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63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39" o:detectmouseclick="t"/>
                <v:stroke color="#3465a4" joinstyle="round" endcap="flat"/>
                <w10:wrap type="none"/>
              </v:shape>
            </w:pict>
          </mc:Fallback>
        </mc:AlternateConten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64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42" o:detectmouseclick="t"/>
                <v:stroke color="#3465a4" joinstyle="round" endcap="flat"/>
                <w10:wrap type="none"/>
              </v:shape>
            </w:pict>
          </mc:Fallback>
        </mc:AlternateConten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64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45" o:detectmouseclick="t"/>
                <v:stroke color="#3465a4" joinstyle="round" endcap="flat"/>
                <w10:wrap type="none"/>
              </v:shape>
            </w:pict>
          </mc:Fallback>
        </mc:AlternateConten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64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48" o:detectmouseclick="t"/>
                <v:stroke color="#3465a4" joinstyle="round" endcap="flat"/>
                <w10:wrap type="none"/>
              </v:shape>
            </w:pict>
          </mc:Fallback>
        </mc:AlternateConten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65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51" o:detectmouseclick="t"/>
                <v:stroke color="#3465a4" joinstyle="round" endcap="flat"/>
                <w10:wrap type="none"/>
              </v:shape>
            </w:pict>
          </mc:Fallback>
        </mc:AlternateConten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65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54" o:detectmouseclick="t"/>
                <v:stroke color="#3465a4" joinstyle="round" endcap="flat"/>
                <w10:wrap type="none"/>
              </v:shape>
            </w:pict>
          </mc:Fallback>
        </mc:AlternateConten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65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57" o:detectmouseclick="t"/>
                <v:stroke color="#3465a4" joinstyle="round" endcap="flat"/>
                <w10:wrap type="none"/>
              </v:shape>
            </w:pict>
          </mc:Fallback>
        </mc:AlternateConten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65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60" o:detectmouseclick="t"/>
                <v:stroke color="#3465a4" joinstyle="round" endcap="flat"/>
                <w10:wrap type="none"/>
              </v:shape>
            </w:pict>
          </mc:Fallback>
        </mc:AlternateConten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66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63" o:detectmouseclick="t"/>
                <v:stroke color="#3465a4" joinstyle="round" endcap="flat"/>
                <w10:wrap type="none"/>
              </v:shape>
            </w:pict>
          </mc:Fallback>
        </mc:AlternateConten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66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66" o:detectmouseclick="t"/>
                <v:stroke color="#3465a4" joinstyle="round" endcap="flat"/>
                <w10:wrap type="none"/>
              </v:shape>
            </w:pict>
          </mc:Fallback>
        </mc:AlternateConten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66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69" o:detectmouseclick="t"/>
                <v:stroke color="#3465a4" joinstyle="round" endcap="flat"/>
                <w10:wrap type="none"/>
              </v:shape>
            </w:pict>
          </mc:Fallback>
        </mc:AlternateConten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67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72" o:detectmouseclick="t"/>
                <v:stroke color="#3465a4" joinstyle="round" endcap="flat"/>
                <w10:wrap type="none"/>
              </v:shape>
            </w:pict>
          </mc:Fallback>
        </mc:AlternateConten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67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75" o:detectmouseclick="t"/>
                <v:stroke color="#3465a4" joinstyle="round" endcap="flat"/>
                <w10:wrap type="none"/>
              </v:shape>
            </w:pict>
          </mc:Fallback>
        </mc:AlternateConten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67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78" o:detectmouseclick="t"/>
                <v:stroke color="#3465a4" joinstyle="round" endcap="flat"/>
                <w10:wrap type="none"/>
              </v:shape>
            </w:pict>
          </mc:Fallback>
        </mc:AlternateConten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68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81" o:detectmouseclick="t"/>
                <v:stroke color="#3465a4" joinstyle="round" endcap="flat"/>
                <w10:wrap type="none"/>
              </v:shape>
            </w:pict>
          </mc:Fallback>
        </mc:AlternateConten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68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84" o:detectmouseclick="t"/>
                <v:stroke color="#3465a4" joinstyle="round" endcap="flat"/>
                <w10:wrap type="none"/>
              </v:shape>
            </w:pict>
          </mc:Fallback>
        </mc:AlternateConten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68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87" o:detectmouseclick="t"/>
                <v:stroke color="#3465a4" joinstyle="round" endcap="flat"/>
                <w10:wrap type="none"/>
              </v:shape>
            </w:pict>
          </mc:Fallback>
        </mc:AlternateConten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68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90" o:detectmouseclick="t"/>
                <v:stroke color="#3465a4" joinstyle="round" endcap="flat"/>
                <w10:wrap type="none"/>
              </v:shape>
            </w:pict>
          </mc:Fallback>
        </mc:AlternateConten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69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93" o:detectmouseclick="t"/>
                <v:stroke color="#3465a4" joinstyle="round" endcap="flat"/>
                <w10:wrap type="none"/>
              </v:shape>
            </w:pict>
          </mc:Fallback>
        </mc:AlternateConten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69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96" o:detectmouseclick="t"/>
                <v:stroke color="#3465a4" joinstyle="round" endcap="flat"/>
                <w10:wrap type="none"/>
              </v:shape>
            </w:pict>
          </mc:Fallback>
        </mc:AlternateConten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69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699" o:detectmouseclick="t"/>
                <v:stroke color="#3465a4" joinstyle="round" endcap="flat"/>
                <w10:wrap type="none"/>
              </v:shape>
            </w:pict>
          </mc:Fallback>
        </mc:AlternateConten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70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02" o:detectmouseclick="t"/>
                <v:stroke color="#3465a4" joinstyle="round" endcap="flat"/>
                <w10:wrap type="none"/>
              </v:shape>
            </w:pict>
          </mc:Fallback>
        </mc:AlternateConten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70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05" o:detectmouseclick="t"/>
                <v:stroke color="#3465a4" joinstyle="round" endcap="flat"/>
                <w10:wrap type="none"/>
              </v:shape>
            </w:pict>
          </mc:Fallback>
        </mc:AlternateConten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70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08" o:detectmouseclick="t"/>
                <v:stroke color="#3465a4" joinstyle="round" endcap="flat"/>
                <w10:wrap type="none"/>
              </v:shape>
            </w:pict>
          </mc:Fallback>
        </mc:AlternateConten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71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11" o:detectmouseclick="t"/>
                <v:stroke color="#3465a4" joinstyle="round" endcap="flat"/>
                <w10:wrap type="none"/>
              </v:shape>
            </w:pict>
          </mc:Fallback>
        </mc:AlternateConten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71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14" o:detectmouseclick="t"/>
                <v:stroke color="#3465a4" joinstyle="round" endcap="flat"/>
                <w10:wrap type="none"/>
              </v:shape>
            </w:pict>
          </mc:Fallback>
        </mc:AlternateConten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71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17" o:detectmouseclick="t"/>
                <v:stroke color="#3465a4" joinstyle="round" endcap="flat"/>
                <w10:wrap type="none"/>
              </v:shape>
            </w:pict>
          </mc:Fallback>
        </mc:AlternateConten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71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20" o:detectmouseclick="t"/>
                <v:stroke color="#3465a4" joinstyle="round" endcap="flat"/>
                <w10:wrap type="none"/>
              </v:shape>
            </w:pict>
          </mc:Fallback>
        </mc:AlternateConten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72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23" o:detectmouseclick="t"/>
                <v:stroke color="#3465a4" joinstyle="round" endcap="flat"/>
                <w10:wrap type="none"/>
              </v:shape>
            </w:pict>
          </mc:Fallback>
        </mc:AlternateConten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72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26" o:detectmouseclick="t"/>
                <v:stroke color="#3465a4" joinstyle="round" endcap="flat"/>
                <w10:wrap type="none"/>
              </v:shape>
            </w:pict>
          </mc:Fallback>
        </mc:AlternateConten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72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29" o:detectmouseclick="t"/>
                <v:stroke color="#3465a4" joinstyle="round" endcap="flat"/>
                <w10:wrap type="none"/>
              </v:shape>
            </w:pict>
          </mc:Fallback>
        </mc:AlternateConten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73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32" o:detectmouseclick="t"/>
                <v:stroke color="#3465a4" joinstyle="round" endcap="flat"/>
                <w10:wrap type="none"/>
              </v:shape>
            </w:pict>
          </mc:Fallback>
        </mc:AlternateConten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73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35" o:detectmouseclick="t"/>
                <v:stroke color="#3465a4" joinstyle="round" endcap="flat"/>
                <w10:wrap type="none"/>
              </v:shape>
            </w:pict>
          </mc:Fallback>
        </mc:AlternateConten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73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38" o:detectmouseclick="t"/>
                <v:stroke color="#3465a4" joinstyle="round" endcap="flat"/>
                <w10:wrap type="none"/>
              </v:shape>
            </w:pict>
          </mc:Fallback>
        </mc:AlternateConten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74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41" o:detectmouseclick="t"/>
                <v:stroke color="#3465a4" joinstyle="round" endcap="flat"/>
                <w10:wrap type="none"/>
              </v:shape>
            </w:pict>
          </mc:Fallback>
        </mc:AlternateConten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74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44" o:detectmouseclick="t"/>
                <v:stroke color="#3465a4" joinstyle="round" endcap="flat"/>
                <w10:wrap type="none"/>
              </v:shape>
            </w:pict>
          </mc:Fallback>
        </mc:AlternateConten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74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47" o:detectmouseclick="t"/>
                <v:stroke color="#3465a4" joinstyle="round" endcap="flat"/>
                <w10:wrap type="none"/>
              </v:shape>
            </w:pict>
          </mc:Fallback>
        </mc:AlternateConten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74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50" o:detectmouseclick="t"/>
                <v:stroke color="#3465a4" joinstyle="round" endcap="flat"/>
                <w10:wrap type="none"/>
              </v:shape>
            </w:pict>
          </mc:Fallback>
        </mc:AlternateConten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75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53" o:detectmouseclick="t"/>
                <v:stroke color="#3465a4" joinstyle="round" endcap="flat"/>
                <w10:wrap type="none"/>
              </v:shape>
            </w:pict>
          </mc:Fallback>
        </mc:AlternateConten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75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56" o:detectmouseclick="t"/>
                <v:stroke color="#3465a4" joinstyle="round" endcap="flat"/>
                <w10:wrap type="none"/>
              </v:shape>
            </w:pict>
          </mc:Fallback>
        </mc:AlternateConten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75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59" o:detectmouseclick="t"/>
                <v:stroke color="#3465a4" joinstyle="round" endcap="flat"/>
                <w10:wrap type="none"/>
              </v:shape>
            </w:pict>
          </mc:Fallback>
        </mc:AlternateConten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37100" cy="69850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76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62" o:detectmouseclick="t"/>
                <v:stroke color="#3465a4" joinstyle="round" endcap="flat"/>
                <w10:wrap type="none"/>
              </v:shape>
            </w:pict>
          </mc:Fallback>
        </mc:AlternateConten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116" w:name="pg13717_144712"/>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17" w:name="__RefHeading___Toc1328523_1468164448"/>
      <w:bookmarkStart w:id="118" w:name="_Toc42"/>
      <w:bookmarkEnd w:id="117"/>
      <w:r>
        <w:rPr>
          <w:rtl w:val="true"/>
        </w:rPr>
        <w:t xml:space="preserve">تذکرة </w:t>
      </w:r>
      <w:r>
        <w:rPr>
          <w:rtl w:val="true"/>
        </w:rPr>
        <w:t>[</w:t>
      </w:r>
      <w:r>
        <w:rPr>
          <w:rtl w:val="true"/>
        </w:rPr>
        <w:t>من المصحّح</w:t>
      </w:r>
      <w:r>
        <w:rPr>
          <w:rtl w:val="true"/>
        </w:rPr>
        <w:t>]</w:t>
      </w:r>
      <w:bookmarkEnd w:id="118"/>
    </w:p>
    <w:p>
      <w:pPr>
        <w:pStyle w:val="BookText"/>
        <w:rPr/>
      </w:pPr>
      <w:r>
        <w:rPr>
          <w:rFonts w:ascii="IRNazanin" w:hAnsi="IRNazanin" w:eastAsia="IRNazanin"/>
          <w:color w:val="111111"/>
          <w:sz w:val="28"/>
          <w:sz w:val="28"/>
          <w:szCs w:val="28"/>
          <w:rtl w:val="true"/>
          <w:lang w:bidi="fa-IR"/>
        </w:rPr>
        <w:t xml:space="preserve">یتشرّف القاری‌ء الکریم فی صفحات التالیة الشطر الثالث من نسخة کتاب الإجازات الأصلیّة مطبوعا بصورتها الفتوغرافیّة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الصفحة الأولی تری عنوان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 من کتاب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العالم الجلیل مجد الدین محمّد النصیریّ الأمینیّ المتوفّی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طاب ثراه و الصفحات الثلاث بعدها بخطّ الفاضل المزبور أیضا أوعز فیها أنّ شطرا من إجازات العلماء مندرجة فی هذا المجلّد بخطوطهم ثمّ عیّنها بالأرقام و سنشیر إلیها فی الجزء التالی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نعیّنها بالأرقام التی رقمناها فی طبعتنا هذه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الصفحة الخامسة عنوان المجلّد الثانی بخطّ العلّامة المتبحّر المرزا عبد اللّه الأفندی جامع مسوّدات العلّامة المجلسیّ و یلیه تعرّفه بذلک عن مجد الدین النصیریّ بخطّه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تری فی الصفحات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مجلّد الثانی من کتاب الإجازات بخطّ العلّامة الأفندیّ المزبور قدّس سرّه کما رأیت فی فهرست المجلّد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فعناوین الإجازات و الفوائد کلّها بخطّ العلّامة الملّا عبد اللّه الأفندیّ أیضا و متون الإجازات و الفوائد بخطوط الفضلاء و العلماء و بعض کتّاب المؤلّف العلّامة المجلسیّ قدّس سرّه لا نعرف أشخاصهم و أسمائهم و فیها أیضا بعض صفحات أضرب علیها العلّامة الأفندی المزبور بعد ما ألحقها بمواضعها المناسبة لها من حیث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الباقر البهبودی</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119" w:name="pg13717_144714"/>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یتشرّف القاری‌ء الکریم فی صفحات التالیة الشطر الثالث من نسخة کتاب الإجازات الأصلیّة مطبوعا بصورتها الفتوغرافیّة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الصفحة الأولی تری عنوان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 من کتاب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العالم الجلیل مجد الدین محمّد النصیریّ الأمینیّ المتوفّی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طاب ثراه و الصفحات الثلاث بعدها بخطّ الفاضل المزبور أیضا أوعز فیها أنّ شطرا من إجازات العلماء مندرجة فی هذا المجلّد بخطوطهم ثمّ عیّنها بالأرقام و سنشیر إلیها فی الجزء التالی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نعیّنها بالأرقام التی رقمناها فی طبعتنا هذه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الصفحة الخامسة عنوان المجلّد الثانی بخطّ العلّامة المتبحّر المرزا عبد اللّه الأفندی جامع مسوّدات العلّامة المجلسیّ و یلیه تعرّفه بذلک عن مجد الدین النصیریّ بخطّه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تری فی الصفحات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مجلّد الثانی من کتاب الإجازات بخطّ العلّامة الأفندیّ المزبور قدّس سرّه کما رأیت فی فهرست المجلّد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فعناوین الإجازات و الفوائد کلّها بخطّ العلّامة الملّا عبد اللّه الأفندیّ أیضا و متون الإجازات و الفوائد بخطوط الفضلاء و العلماء و بعض کتّاب المؤلّف العلّامة المجلسیّ قدّس سرّه لا نعرف أشخاصهم و أسمائهم و فیها أیضا بعض صفحات أضرب علیها العلّامة الأفندی المزبور بعد ما ألحقها بمواضعها المناسبة لها من حیث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الباقر البهبودی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0" w:name="__RefHeading___Toc1328525_1468164448"/>
      <w:bookmarkStart w:id="121" w:name="_Toc43"/>
      <w:bookmarkEnd w:id="120"/>
      <w:r>
        <w:rPr>
          <w:rtl w:val="true"/>
        </w:rPr>
        <w:t>کلمة المصحّح</w:t>
      </w:r>
      <w:bookmarkEnd w:id="121"/>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یحتوی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الجزء السادس بعد المئة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تجزئتنا لکتاب البحار علی ثمانیة عشر إجازة و عشرة فوائد من کتاب الإجازات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قابلناها علی نسخة المؤلّف العلّامة فصحّحنا ما کان فی مطبوعة الکمبانیّ من السقطات و التحریفات و التصحیفات غیر الیسیرة اللهمّ إلّا ما زاغ عنه البصر و کلّ عنه النظر، و اللّه هو الموفّق 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إبراهیم المیانجی محمّد الباقر البهبودی</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bookmarkStart w:id="122" w:name="pg13717_144715"/>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یحتوی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الجزء السادس بعد المئة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تجزئتنا لکتاب البحار علی ثمانیة عشر إجازة و عشرة فوائد من کتاب الإجازات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قابلناها علی نسخة المؤلّف العلّامة فصحّحنا ما کان فی مطبوعة الکمبانیّ من السقطات و التحریفات و التصحیفات غیر الیسیرة اللهمّ إلّا ما زاغ عنه البصر و کلّ عنه النظر، و اللّه هو الموفّق 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إبراهیم المیانجی محمّد الباقر البهبودی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3" w:name="__RefHeading___Toc1328527_1468164448"/>
      <w:bookmarkStart w:id="124" w:name="_Toc44"/>
      <w:bookmarkEnd w:id="123"/>
      <w:r>
        <w:rPr>
          <w:rtl w:val="true"/>
        </w:rPr>
        <w:t>فهرس ما فی هذا الجزء من صور الإجازات و الفوائد</w:t>
      </w:r>
      <w:bookmarkEnd w:id="124"/>
    </w:p>
    <w:p>
      <w:pPr>
        <w:pStyle w:val="Heading3"/>
        <w:numPr>
          <w:ilvl w:val="2"/>
          <w:numId w:val="1"/>
        </w:numPr>
        <w:rPr/>
      </w:pPr>
      <w:bookmarkStart w:id="125" w:name="__RefHeading___Toc1328529_1468164448"/>
      <w:bookmarkStart w:id="126" w:name="_Toc45"/>
      <w:bookmarkEnd w:id="125"/>
      <w:r>
        <w:rPr>
          <w:rtl w:val="true"/>
        </w:rPr>
        <w:t>فهرس الإجازات</w:t>
      </w:r>
      <w:bookmarkEnd w:id="126"/>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حسن بن الشهید الثانی للسید نجم الدین بن السید محمّد الحسینی بالإجازة الکبیرة المعروفة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علیّ بن هلال الکرکی ثمّ الأصفهانی للمولی المحقق مولانا ملک محمّدبن سلطان حسین الأصفهانی قدّس اللّه روحهما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من الشیخ عبد العالی بن الشیخ علیّ الکرکی للسیّد الأمیر محمّد باقر الداماد رضی اللّه عنه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من الشیخ حسین بن عبد الصمد والد الشیخ البهائی للأمیر محمّد باقر الداماد قدّس سرّه أیضا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الشیخ أحمد بن نعمة اللّه بن أحمد بن خاتون العاملی للمولی عبد اللّه‌بن حسین التستری رحمه اللّه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نعمة اللّه بن خاتون والد الشیخ أحمد المذکور للملّا عبد اللّه الشوشتری المزبور أیضا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الشیخ محمّد الشافعیّ للشیخ بهاء الدین محمّد و للشیخ برهان الدین ولدی الشیخ عزّ الدین أبی المحامد، و هؤلاء کلّهم من علماء العامّة و هما قد کانا من أولاد أبی حامد الغزالیّ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الجلیل‌محمّد بن أحمد بن نعمة اللّه بن خاتون العاملی للسیّد السند العلّامة ظهیر الدین میرزا إبراهیم‌بن الحسین الحسنی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الأجل البهائی قدّس اللّه روحه للمولی صفیّ الدین محمّد القمّیّ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البهائی قدّس سرّه للشیخ لطف اللّه العاملی الأصفهانی و لولده الشیخ جعفر أیضا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بهاء الدین العاملی للمولی شریف الدین محمّد الرویدشتی المعروف بشریفا إژیی قدّس اللّه روحهما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البهائی للسیّد أمیر شرف الدین حسین و قد کتبها علی ظهر إجازة الشهید الثانی لوالده الشیخ حسین ابن عبد الصمد بعد إجازة والده المذکور له و لأخیه الشیخ أبی تراب عبد الصمد قدّس سرّهم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السیّد الداماد قدّس سرّه للأمیر السیّد أحمد العاملیّ صهره 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الإجازة الثانیة من السیّد الداماد للأمیر السیّد أحمد المزبور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من الشیخ بهاء الدین محمّد العاملیّ للأمیر السیّد أحمد المشار إلیه أیضا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نجیب الدین بن محمّد بن مکیّ بن عیسی بن الحسن بن عیسی العاملیّ للسیّد عزّ الدین حسین بن حیدر الحسینی الکرکیّ المذکور علی وفق الإجازة الکبیرة السابقة من الشیخ حسن بن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السیّد الأمیر حیدر بن السیّد علاء الدین بن علیّ بن الحسن الحسینی البیروی قدّس اللّه سرّه للسیّد الجلیل الأمیر السیّد حسین المجتهد ابن السیّد حیدر الحسینی الکرکیّ المذکور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أبی محمّدبن عنایة اللّه الشهیر ببایزید البسطامیّ الثانی المعاصر للشیخ البهائی للسیّد حسین بن السیّد حیدر الکرکیّ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127" w:name="pg13717_144718"/>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حسن بن الشهید الثانی للسید نجم الدین بن السید محمّد الحسینی بالإجازة الکبیرة المعروفة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علیّ بن هلال الکرکی ثمّ الأصفهانی للمولی المحقق مولانا ملک محمّدبن سلطان حسین الأصفهانی قدّس اللّه روحهما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من الشیخ عبد العالی بن الشیخ علیّ الکرکی للسیّد الأمیر محمّد باقر الداماد رضی اللّه عنه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من الشیخ حسین بن عبد الصمد والد الشیخ البهائی للأمیر محمّد باقر الداماد قدّس سرّه أیضا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الشیخ أحمد بن نعمة اللّه بن أحمد بن خاتون العاملی للمولی عبد اللّه‌بن حسین التستری رحمه اللّه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نعمة اللّه بن خاتون والد الشیخ أحمد المذکور للملّا عبد اللّه الشوشتری المزبور أیضا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الشیخ محمّد الشافعیّ للشیخ بهاء الدین محمّد و للشیخ برهان الدین ولدی الشیخ عزّ الدین أبی المحامد، و هؤلاء کلّهم من علماء العامّة و هما قد کانا من أولاد أبی حامد الغزالیّ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الجلیل‌محمّد بن أحمد بن نعمة اللّه بن خاتون العاملی للسیّد السند العلّامة ظهیر الدین میرزا إبراهیم‌بن الحسین الحسنی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الأجل البهائی قدّس اللّه روحه للمولی صفیّ الدین محمّد القمّیّ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البهائی قدّس سرّه للشیخ لطف اللّه العاملی الأصفهانی و لولده الشیخ جعفر أیضا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بهاء الدین العاملی للمولی شریف الدین محمّد الرویدشتی المعروف بشریفا إژیی قدّس اللّه روحهما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البهائی للسیّد أمیر شرف الدین حسین و قد کتبها علی ظهر إجازة الشهید الثانی لوالده الشیخ حسین ابن عبد الصمد بعد إجازة والده المذکور له و لأخیه الشیخ أبی تراب عبد الصمد قدّس سرّهم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السیّد الداماد قدّس سرّه للأمیر السیّد أحمد العاملیّ صهره 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الإجازة الثانیة من السیّد الداماد للأمیر السیّد أحمد المزبور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من الشیخ بهاء الدین محمّد العاملیّ للأمیر السیّد أحمد المشار إلیه أیضا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نجیب الدین بن محمّد بن مکیّ بن عیسی بن الحسن بن عیسی العاملیّ للسیّد عزّ الدین حسین بن حیدر الحسینی الکرکیّ المذکور علی وفق الإجازة الکبیرة السابقة من الشیخ حسن بن 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السیّد الأمیر حیدر بن السیّد علاء الدین بن علیّ بن الحسن الحسینی البیروی قدّس اللّه سرّه للسیّد الجلیل الأمیر السیّد حسین المجتهد ابن السیّد حیدر الحسینی الکرکیّ المذکور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إجازة الشیخ أبی محمّدبن عنایة اللّه الشهیر ببایزید البسطامیّ الثانی المعاصر للشیخ البهائی للسیّد حسین بن السیّد حیدر الکرکیّ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8" w:name="__RefHeading___Toc1328531_1468164448"/>
      <w:bookmarkStart w:id="129" w:name="_Toc46"/>
      <w:bookmarkEnd w:id="128"/>
      <w:r>
        <w:rPr>
          <w:rtl w:val="true"/>
        </w:rPr>
        <w:t>فهرس الفوائد</w:t>
      </w:r>
      <w:bookmarkEnd w:id="1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فی ذکر أسامی جماعة من العلماء ملتقطة من کتاب سلافة العصر لمحاسن أعیان علماء العصر تألیف السیّد علیخان بن میرزا أحمد من أمراء 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ترجمة الشیخ العلّامة البهاء الدین العاملیّ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ترجمة السیّد نور الدین علیّ بن أبی الحسن الشامیّ العاملیّ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ترجمة الشیخ حسن ابن الشهید صاحب المعالم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ترجمة السبط الشیخ زین الدین ابن صاحب المعالم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ترجمة الشیخ محمّد الحرفوشیّ الحریریّ العاملیّ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ترجمة الشیخ محمّد بن علیّ بن محمود الشامیّ العاملیّ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ترجمة الشیخ حسین بن شهاب الدین الشامیّ الکرکیّ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ترجمة الشیخ محمّد بن الحسن بن علیّ الشامیّ العاملیّ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ترجمة الشیخ محمّد بن علیّ الحرّ الأدیب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ترجمة الأمیر السیّد محمّد باقر الداماد الحسینی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ترجمة المیرزا إبراهیم بن المیرزا الهمدانیّ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ترجمة جمع من أعاظم العلماء باختصار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ترجمة السیّد ماجد أبی علیّ البحرانیّ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ترجمة السیّد أبی محمّد الغریفی البحرانیّ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ترجمة السیّد عبد اللّه بن محمّد البحرانیّ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ترجمة السیّد ناصر بن سلیمان القارونیّ البحرانیّ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ترجمة السیّد عبد الرضا بن عبد الصمد و أخوه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ترجمة السیّد عبد اللّه بن السیّد حسین البحرانیّ </w:t>
      </w:r>
      <w:r>
        <w:rPr>
          <w:rFonts w:eastAsia="Amiri" w:cs="Amiri" w:ascii="Amiri" w:hAnsi="Amiri"/>
          <w:color w:val="111111"/>
          <w:sz w:val="28"/>
          <w:szCs w:val="28"/>
          <w:lang w:bidi="ar-SA"/>
        </w:rPr>
        <w:t>140</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ترجمة الشیخ داود بن أبی شافیر البحرانیّ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ترجمة أبی البحر الشهیر بالخطّیّ البحرانیّ العبدیّ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ترجمة السیّد المشعشعیّ ملک الحویزة فی هذا العصر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ترجمة السیّد أبی الغنائم محمّد الحلّیّ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ترجمة السیّد حسین بن کمال الدین الأبرز الحلّیّ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ترجمة الشیخ عبد علیّ بن ناصر بن رحمة الحویزیّ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ترجمة جمال الدین الشهیر بالهیکلیّ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ترجمة الشیخ عیسی بن حسن بن شجاع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إیراد ما کتب السیّد الداماد أیضا علی بعض تصانیف الأمیر السیّد أحمد المذکور رحمه اللّه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صورة روایة الأمیر السیّد أحمد صهره المذکور للکتب الأربعة فی الحدیث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صورة ما کتبه المولی شریف الدین بن المولی شمس الدین محمّد المقارب لهذا العصر علی ظهر کتاب التهذیب للشیخ الطوسی قدّس سرّه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صورة استجازة السیّد حسین‌بن السیّد حیدر الکرکیّ عن مشایخ عصره مع ذکر بعض طریقه إلی ابن جمهور الأحساویّ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صورة روایة السیّد حسین بن حیدر الحسینی الکرکیّ المذکور عن جماعة من أفاضل عصره عن مشایخهم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فی إیراد بعض أسانید السیّد حسین بن حیدر الحسینی المذکور المفتی بأصبهان و مشایخه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أخری فی بیان إجازة أخری من بعض مشایخ السیّد حسین المذکور له أیضا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أخری أیضا فی ذکر بعض مشایخ السیّد حسین المذکور </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السیّد حسین بن السیّد حیدر العاملی المذکور فی طریق روایته لبعض الکتب و فی إیراد مشایخه و مشایخ مشایخه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فی ذکر أسامی جماعة من العلماء ملتقطة من کتاب سلافة العصر لمحاسن أعیان علماء العصر تألیف السیّد علیخان بن میرزا أحمد من أمراء 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ترجمة الشیخ العلّامة البهاء الدین العاملیّ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ترجمة السیّد نور الدین علیّ بن أبی الحسن الشامیّ العاملیّ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ترجمة الشیخ حسن ابن الشهید صاحب المعالم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ترجمة السبط الشیخ زین الدین ابن صاحب المعالم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ترجمة الشیخ محمّد الحرفوشیّ الحریریّ العاملیّ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ترجمة الشیخ محمّد بن علیّ بن محمود الشامیّ العاملیّ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ترجمة الشیخ حسین بن شهاب الدین الشامیّ الکرکیّ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ترجمة الشیخ محمّد بن الحسن بن علیّ الشامیّ العاملیّ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ترجمة الشیخ محمّد بن علیّ الحرّ الأدیب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ترجمة الأمیر السیّد محمّد باقر الداماد الحسینی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ترجمة المیرزا إبراهیم بن المیرزا الهمدانیّ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ترجمة جمع من أعاظم العلماء باختصار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ترجمة السیّد ماجد أبی علیّ البحرانیّ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ترجمة السیّد أبی محمّد الغریفی البحرانیّ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ترجمة السیّد عبد اللّه بن محمّد البحرانیّ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ترجمة السیّد ناصر بن سلیمان القارونیّ البحرانیّ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ترجمة السیّد عبد الرضا بن عبد الصمد و أخوه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ترجمة السیّد عبد اللّه بن السیّد حسین البحرانیّ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ترجمة الشیخ داود بن أبی شافیر البحرانیّ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ترجمة أبی البحر الشهیر بالخطّیّ البحرانیّ العبدیّ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ترجمة السیّد المشعشعیّ ملک الحویزة فی هذا العصر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ترجمة السیّد أبی الغنائم محمّد الحلّیّ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ترجمة السیّد حسین بن کمال الدین الأبرز الحلّیّ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ترجمة الشیخ عبد علیّ بن ناصر بن رحمة الحویزیّ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ترجمة جمال الدین الشهیر بالهیکلیّ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ترجمة الشیخ عیسی بن حسن بن شجاع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فی إیراد ما کتب السیّد الداماد أیضا علی بعض تصانیف الأمیر السیّد أحمد المذکور رحمه اللّه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صورة روایة الأمیر السیّد أحمد صهره المذکور للکتب الأربعة فی الحدیث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صورة ما کتبه المولی شریف الدین بن المولی شمس الدین محمّد المقارب لهذا العصر علی ظهر کتاب التهذیب للشیخ الطوسی قدّس سرّه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صورة استجازة السیّد حسین‌بن السیّد حیدر الکرکیّ عن مشایخ عصره مع ذکر بعض طریقه إلی ابن جمهور الأحساویّ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صورة روایة السیّد حسین بن حیدر الحسینی الکرکیّ المذکور عن جماعة من أفاضل عصره عن مشایخهم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فی إیراد بعض أسانید السیّد حسین بن حیدر الحسینی المذکور المفتی بأصبهان و مشایخه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أخری فی بیان إجازة أخری من بعض مشایخ السیّد حسین المذکور له أیضا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أخری أیضا فی ذکر بعض مشایخ السیّد حسین المذکور </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السیّد حسین بن السیّد حیدر العاملی المذکور فی طریق روایته لبعض الکتب و فی إیراد مشایخه و مشایخ مشایخه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7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منصور جمال الدین شیخ المشایخ الجلة و رئیس المذهب و الملّة الواضع للطریق و السنن و الموضح للفروض و السنن یم العلم الذی یفید و یفیض و جم الفضل الذی لا یغضب و لا یغیض المحقق الذی لا یراع له یراع و المدفق الذی راق فضله و راع المتفنن فی جمیع الفنون و المفتخر به الآباء و البنون قام مقام والده فی تمهید قواعد الشرائع و شرح الصدور بتصنیفه الرائق و تالیفه الرائع فمما برز من قلمه الشریف کتاب منتقی الجمان فی الأحادیث الصحاح و الحسان و معالم الدین و ملاذ المجتهدین خرج منه مقدّمة فی الأصول و بعض کتاب الطهارة و لم یتمه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التحریر الطاوسی فی تهذیب رجال السیّد أحمد بن طاوس قدّس سرّه و مناسک الحجّ و شرح ألفیة الشهید و رسالة فی عدم جواز تقلید المیت و 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السدید فی مسئلة الاجتهاد و التقلید، و دیوان شعر و تعلیقات علی کتب الاخبار الأربعة و علی المختلف و علی شرح اللمعة و اجازة طویلة مشتملة علی فوائد جزیله اجاز بها السیّد نجما العاملی و غیر ذلک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العالم الفاضل الصالح معاصر شیخنا الحرّ العاملیّ له تحفة الملوک فی أحکام الشکوک و شرح أرجوزة الشیخ حسین العاملی فی النحو و رسالة فی الکلام و غیر ذلک فوائد الرضویة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شیخنا الشهید الأول علی هذا الموضع حاشیة صورتها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ولد الشیخ فخر الدین ابن المطهر رحمهما اللّه توفی فی حیاة والده، و فی الکلام اشعار بذلک أیضا، منه سلمه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قسین 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جاء فی هامش الأصل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یتعرض العلامة فی اجازته لبنی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رأیت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لذکر ما یرویه عن السیّد فخار مع أنّه أکثر من الروایة عنه فی طرقه الی من تقدم علیه، و لکنه ذکر فی اجازته للسیّد مهنا بن سنان المدنیّ بعد أن أورد اسنادا من جملته الجماعة المذکورون عن السیّد فخار أنّه یروی جمیع تصانیف من تضمنه الاسناد بذلک الطریق، فتدخل مصنّفات السیّد فخار فی ذلک العموم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الشهید رحمه اللّه نقلا من خطّ السیّد عبد الحمید بن علم الدین المرتضوی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موضع طومان و بخط الشیخ شمس الدین المذکور طمان مکرّرا و کذا فی خطّ جماعة من العلماء، ثمّ رأیت علی ظهر کتاب ما هذه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یثق باللّه الصمد طومان ابن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یقتضی ترجیح ما کتبه الشهید رحمه اللّه، منه رحمه اللّه، کذا فی هامش الأصل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مشان کسحاب بالبصرة، و ذکر أن مسینان بقهستان، قال فی القاموس فی باب السین المهملة فی فصل المیم بعد أن ذکر میسان بالمثناة من تحت و النون آخرا بعد الالف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کورة معروفة بین البصرة و واسط، و قال أیضا فی باب النون فی فصل المیم فی م س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مسینان قریة بقهستان فارتفع الشک عما فی الاجازة، منه رحمه اللّه؛ کذا فی هامش الأصل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لفظ الشهید رحمه اللّه عن المجیز المرحوم جمال الدین محمّد بن صالح؛ و الموجود فی کلام غیره شمس الدین محمّد و هو بخطه أیضا فی اجازة الشیخ کمال الدین بن حماد للسیّد شمس الدین بن أبی المعالی، فلذلک ترکنا کتابة ما ذکره من الاسم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کذا فی هامش الأصل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یعطی کون روایة الشیخ نجیب الدین بن نما عن ابن إدریس بواسطة الشیخ علی بن یحیی الخیاط، و لکن فی جملة الطرق التی ضمها الشیخ نجم الدین بن نما اجازته للشیخ کمال الدین حماد روایة والده عن نجیب الدین عن ابن إدریس بغیر واسطة لکتاب الجمل و العقود، و لم أقف علی روایة له عنه عامة فی هذه الاجازة، منه رحمه اللّه، کذا فی الهامش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اجازة الشیخ نجم الدین بن نما أن حمزة هذا أخو الشیخ أبی جعفر الطوسیّ رحمه اللّه، منه رحمه اللّه، کذا فی هامش الأصل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العلامة فی اجازته لبنی زهرة عند ذکر الشیخ جمال الدین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روحه و نور ضریحه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کذا فی الهامش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اجازة العلامة لبنی زهرة خالیة عن ذکر الروایة عن الشیخ منتجب الدین رأسا و یوجد علی ظهر فهرسته حکایة خطّ للشیخ برهان الدین یقتضی روایته للکتاب عنه لا عموم الروایة، فینبغی تحقیق المأخذ فی العموم، منه سلمه اللّه کذا فی هامش الأصل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وجدت بخط شیخنا الشهید الأول ما هذه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أروی مرویات عمید الرؤساء عن شیخنا رضیّ الدین علیّ بن المزیدی عن الشیخ جمال الدین محمّد بن صالح عن السیّد فخار عن عمید الرؤساء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کذا فی الهامش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وقعت عبارة العلامة رحمه اللّه فی اجازته لبنی زهرة، منه، فی الهامش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الشهید فی اجازة العلامة لبنی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تراب الداعی و أری أنّ ذلک غلط، و ان الصواب ما کتبناه، و هو کذلک فی نسخة اخری لهذه الاجازة بخط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سلمه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الهامش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وقعت عبارة الشیخ محمّد بن صالح فلم یبین فیها حال الروایة عن الجماعة هل هی عامة أو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فی الاجمال قرینة علی العموم، منه سلمه اللّه، کذا فی هامش الأصل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أطلق والدی عبارته فی هذا المقام، و الظاهر أن غرضه عموم الروایة عن الشیخ، و قد کان الأولی التصریح بالتعمیم أو بغیره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کذا فی الهامش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فی روایة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الحسن بن 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کذلک الشیخ منتجب الدین فی فهرسته و المذکور فی طرق الروایة عن الشیخ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التعدّد بعید، و ممّا یشهد لانتفائه أن الشیخ منتجب الدین لم یذکر فی فهرسته الا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کذا فی الهامش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 الشیخ محمّد بن صالح کلامه فی هذا المقام، و الظاهر أن غرضه التعمیم کما قلناه فی اطلاق الوالد رحمه اللّه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الهامش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لفظ الشیخ محمّد بن صالح و قد مر فی طرق العلامة روایة السیّد فضل اللّه عن السیّد عماد الدین ذی الفقار، فهو أحد مشایخه، منه، کذا فی الهامش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روایة الشیخ نجم الدین بن نما أنّه یروی عن ابن عصیدة عن ابن رطبة بغیر واسطة و قد کان فی خطّ الشیخ محمّد بن صالح کذلک، ثمّ ألحق الواسطة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کذا فی الهامش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وجدت بخط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الشیخ کمال الدین بن حماد یروی عن السیّد غیاث الدین بن طاوس و الشیخ جمال الدین محمّد بن صالح السیبیّ کلیهما عن السیّد رضیّ الدین بن طاوس عن الشیخ عزّ الدین حسین بن أحمد السوراویّ عن الشیخ عماد الدین محمّد بن أبی القاسم الطبریّ عن الشیخ أبی علی عن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الشهید أنّه نقل هذا الطریق فی جملة طرق اخری من خطّ السیّد شمس الدین بن أبی المعالی، و رأیت بخطه فی موضع آخر ذکر روایة السیّد رضیّ الدین عن الشیخ عزّ الدین حسین بسنده الی الشیخ من غیر أن یحکیه عن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سلمه اللّه کذا فی هامش الأصل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التی عندی للاجازة المذکورة و هی بخط شیخنا الشهید الأول رحمه اللّه، و لیس بواضح فان أبا الفتوح کنیة الشیخ جمال الدین الحسین بن علی الخزاعیّ الرازیّ و اما أحمد بن علی فغیر معروف، و ذکر الشیخ منتجب الدین فی فهرسته أحمد بن محمّد ابن علی الخزاعیّ ابن أخی الشیخ جمال الدین المذکور، فیحتمل أن یکون هو المراد، الا ان المعهود روایة جمال الدین الحسین عن الشیخ عبد الجبار و من فی طبقته لا ابن أخیه، منه سلمه اللّه، کذا فی هامش الأصل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بخط الشهید و فی فهرست الشیخ منتجب الدین الشیخ العفیف أبو جعفر محمّد ابن الحسین السوهانی نزیل مشهد الرضا علیه و علی آبائه السلام، فقیه صالح ثقة، منه رحمه اللّه، کذا فی هامش الأصل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بخط الشهید فی اجازة الشیخ یحیی بن سعید للشیخ کمال الدین بن حماد فی عدة مواضع و علیه فی موضع منها بخط الشهید أن المنقول عن یحیی حسنکا و هو کذلک فی فهرست ابن ابنه الشیخ منتجب الدین، 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الهامش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بخط الشهید، علی ما فی هامش الأصل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السیّد شمس الدین بن أبی المعالی فی اجازته للشهید أنّه یروی الجمل و العقود للشیخ أبی جعفر عن الشیخ زین الدین بن علیّ بن أبی العز الحلی عن المحقق نجم الدین أبی القاسم بن سعید عن شیخه نجیب الدین بن نما عن محمّد بن إدریس عن ابن رطبه عن أبی علی عن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أیضا أنّه یروی عن ابن أبی العز المذکور عن المحقق بن سعید کتابی الشرائع و المختصر و مختصری کتاب الجمل و العقود و کتاب رسالة سلار للمحقق نجم الدین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الهامش</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بخط الشهید رحمه اللّه، و فیه نظر لان المعهود روایة ابن إدریس عن عربی ابن مسافر عن الیاس، و قد سلف فی کلام ابن صالح و غیره روایة ابن إدریس عن ابن رطبة بغیر واسطة، 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الهامش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وقعت عبارة الشیخ نجیب الدین یحیی، و ربما یظن منها عود الضمیر الی عمه السیّد محیی الدین، بناء علی کونه معطوفا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سبق أن السیّد محیی الدین یروی عن الشیخ محمّد بن إدریس بغیر واسطة، فالظاهر أن الضمیر عائد إلیه، لا الی عمه، فیکون معطوفا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علی قوله فی أول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یرجح هذا الاحتمال ما یأتی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أخبره به الفقیه رشید الدین 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مر أن السیّد محیی الدین یروی عنه أیضا بغیر واسطة، منه رحمه اللّه، کذا فی الهامش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ابن البطریق، منه رحمه اللّه، کذا فی الهامش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بخط والدی رحمه اللّه، و قد تقدم فی روایات السیّد تاج الدین بن معیة نقلا من 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السعید کمال الدین الرضی الحسن بن محمّد بن محمّد الآوی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ریب أن کلامه فی ذلک أولی بالاعتماد،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الهامش بخط المؤلّف رضوان اللّه علیه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الشیخ أبی عبد اللّه جعفر، 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الهامش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شیخنا الشهید الأول رحمه اللّه ما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شیخنا عمید الدین قدس اللّه سره أنّه یروی عن الشیخ العالم مجد الدین أبی الفضل عبد اللّه ابن أبی الثناء محمود ابن مودود بن محمود بن بلدجی أو بعض آل بلدجی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شاک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اجازة استجازها له من جده فخر الدین بعد أن استجاز لنفسه منه، و یروی هذا القاضی النهج عن کمال الدین حیدر بن زید بن محمّد بن زید العلوی الحسینی عن رشید الدین ابن شهرآشوب عن السیّد المنتهی بن أبی زید بن کیابکی الحسنی الجرجانی عن أبیه أبی زید،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الهامش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الشهید رحمه اللّه نقلا من خطّ السیّد غیاث الدین فی طریق روایته لنهج البلاغة عند ذکر القاضی عبد اللّه بن بلدجی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مدرس أبی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فکأنّه عامیّ،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الهامش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الشیخ منتجب الدین فی فهرسته أن السیّد ذا الفقار، روی عن السیّد المرتضی و الشیخ أبی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صادفته و کان ابن مائة سنة و خمس عشرة سنة، و قد ذکر معه الشیخ محمّد بن علی الحلوانی فی الروایة عن المرتضی و جعل روایا عنه فی الروایة عن الرضی کما تری، و لیس ذلک ببعید لان المرتضی رضی اللّه عنه عمر بعد موت أخیه زمانا طویلا، فکأن الحلوانی کان أکبر فی السن من السیّد أبی الصمصام فأدرک الرضی و روی عنه ثمّ روی عنه أبو الصمصام و اشترکا فی الروایة عن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کذا فی الهامش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کلام الجماعة فی روایة السیّدین عن الدوریستی، فتارة یقال عن جعفر و اخری عن أبی جعفر، و ما أکثر وقوع هذا الاشتباه فی الدوریستیین کما مرت الإشارة الی شی‌ء منه، و الذی یترجح فی هذا الموضع أن یکون المروی عنه جعفرا لا أبا جعفر، منه، کذا فی الهامش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وجدته مضبوطا بخط الشهید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موضع منه رحمه اللّه، کذا فی الهامش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اتفقت عبارة الشیخ نجم الدین المذکور، و الظاهر أن المراد بنظام الشرف بهاء الشرف فیکون روایة ابن جعفر لها من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السماع و القراءة، فالاول عن السیّد بهاء الشرف بغیر واسطة و الثانی بواسطة الجماعة المذکورین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الهامش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بعض ما ینسب إلیه من الحواشی أن من الجماعة المذکورین السیّد حسین بن أبی الحسن و الشیخ زین الدین الفقعانی، منه رحمه اللّه، کذا فی الهامش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اجازة العلامة لبنی زهرة و المعروف فی غیرها ناصر الدین و سیأتی مکرّرا بلفظ نصیر، و مرجع الکل الی هذا الطریق الی العلامة، روی به کتبا کثیرة، فهو یتکرر بهذا الاعتبار، منه رحمه اللّه، کذا فی الهامش</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ضبطه الشهید رحمه اللّه، منه فی الهامش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الهامش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عن ابن البطریق فی جملة روایات الاصحاب،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الأصل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الکتاب شرحه جماعة من علمائنا منهم الشیخ قطب الدین الراوندیّ و منهم السیّد فضل اللّه الراوندیّ و شرحه عندی، و هو کتاب جید، و منهم الشیخ أفضل الدین الحسن ابن علی الماهابادی ذکره الشیخ منتجب الدین فی فهرسته و قال فی ترجمة الشیخ الإمام افضل الدین الحسن بن علیّ الماهابادی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فی الأدب فقیه صالح ثقة متبحر، له تصانیف و عد منها شرح الشهاب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بخط والدی رحمه اللّه، و سیأتی فی الروایة عن ابن السکیت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کذلک هناک بخطه أیضا و بخط الشهید رحمه اللّه، فلعله الصواب، منه رحمه اللّه، کذا فی هامش الأصل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وجدت ضبطه فی خطّ الشهید رحمه اللّه لکنه فی موضعین آخرین 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فی روایة کتاب الشهاب فی الحکم و الآداب، و قد سبق، و الثانی فی روایة کتاب غریب القرآن للعزیزی، و سیجی‌ء عن قریب، و حینئذ فأحد الضبطین وهم، و سیأتی فی روایة العزیزی وصفه بالواسطی، و قد تقدم مکرّرا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المندائی الواسطی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بضبط الشهید رحمه اللّه فلا یبعد ترجیحه، و کون الوهم فی خلافه، منه رحمه اللّه، کذا فی هامش الأصل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وجدته مضبوطا بخط الشهید رحمه اللّه فی موضعین، و یوجد فی بعض المواضع القصار، و لعله تصحیف، و علی کل حال فلم أقف علی ذکر لاسمه، و لا بیان لنسبه بأکثر من هذا القدر مع التتبع بقدر الوسع،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الأصل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حکایة روایة عمید الرؤساء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الحسین بن حسنون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نبه علی هذا الاختلاف أیضا الشهید الأول رحمه اللّه؛ منه رحمه اللّه؛ کذا فی هامش الأصل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وجدته مضبوطا بخط الشهید، کذا فی الهامش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 آخر بخط الشهید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کذا بخطه قدّس سرّه فی الهامش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بالخاء المعجمة، وجدته مکرّرا فی خطّ الشهید الأول رحمه اللّه فیبقی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فیه، منه رحمه اللّه، کذا فی هامش الأصل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بخطه علی ما فی الهامش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شیخنا الشهید رحمه اللّه أن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فی أول السطر بخط عمید الرؤساء و لم یکتب لها ألفا، منه رحمه اللّه، کذا فی هامش الأصل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بخطه، راجع هامش الأصل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الشهید رحمه اللّه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راجع هامش الأصل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الجلیل و العالم النبیل و الفقیه النبیه الشیخ علیّ بن هلال الکرکی الأصفهانیّ المتوفی بعد سنة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العالم الأمین و الحبر العامل الرزین زین الملّة و الحق و الدین أبو الحسن علیّ بن هلال الجزائری مولدا و العراقی اصلا و محتدا هو من جملة مشایخ اجازتنا المعروفین و أعاظم علمائنا المحمودین المسعودین و اساتید قراءة المحقق الشیخ علی و یروی عنه جماعة مثل الشیخ محمّد بن أبی جمهور الاحسائی و من فی طبقته الروضات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المولی المحقق معز الدین ملک محمّد بن سلطان حسین الأصفهانیّ کما ذکره صاحب الروضات فی ضمن ترجمة علیّ بن هلال الجزائری المذکور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11055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عبد العالی بن نور الدین بن علیّ بن عبد العالی الکرکی کان فاضلا فقیها محدثا متکلما عابدا من المشایخ الاجلاء یروی عن والده و غیره من معاصریه له رسالة فی القبلة عموما و فی قبلة خراسان خصوصا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العلامة الامیر محمّد باقر بن محمّد الحسینی الاسترآبادی الشهیر بالداماد و العالم النقاد ذو الطبع الوقاد الذی حلی بعقود نظمه و جواهر نثره عواطل الاجیاد و سبق بجواد فهمه الصافنات الجیاد بلغه اللّه اقصی المراد یوم التناد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العالم الزاهد الفاضل العابد الشاعر الادیب صاحب قیود و حواشی و مؤلّفات منها مقتل الحسین علیه السلام قرأ علیه مولانا الأردبیلیّ و استجاز منه فاجازه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نعمة اللّه بن أحمد بن البحر القمقام شمس الدین محمّد بن خاتون العاملی العیناثی العالم الفاضل الجلیل الادیب الشاعر الفقیه من تلامذة المحقق الکرکی و من اجلة العلماء الإمامیّة و هو أحد من الفقهاء المعروفین بابن خاتون و هو و أبوه وجده و ولده أحمد و غیرهم من سلسلته من أهل بیت العلم و الفقاهة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مر فی الاجازة السابقة تحت الرقم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فان هذه الاجازة کانت مسطورة ذیلها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محمّد بن الشیخ شهاب الدین أحمد بن نعمت اللّه بن خاتون العاملی أحد من بنی خاتون الذین هم من بیت العلم و الفقهاء و هی بیت جلیل نجیب فی جبل عامل و قل ما یوجد من امثالهم بعد بیت أو بیتین من تلک الدیار و ان خاتون الذی هو أبو هذه القبیلة الجلیلة کانه من معاصری طبقة العلامة و المحقق کما لا یخفی و احتمال التعدّد أیضا فی مثله من أهل قریة واحدة من ناحیة واحدة بعید فی الغایة عند البصیر الروضات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إبراهیم بن الحسین الحسینی الهمدانیّ کان سیدا عالما نحریرا مدققا خبیرا مبرزا فی فنون العلم و الحکمة و الفضل له حواشی علی الهیات الشفا و غیره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فی محاسن الشعراء بکل مصر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الامل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نور الدین علیّ بن علی ابن الحسین بن أبی الحسین الموسوی العاملی الجبعی، کان عالما فاضلا أدیبا شاعرا منشیا جلیل القدر عظیم الشأن قرء علی أبیه و أخویه السیّد محمّد صاحب المدارک و هو أخوه لابیه و الشیخ حسن ابن الشهید الثانی و هو أخوه لامه و له کتاب شرح المختصر النافع اطال فیه المقال و الاستدلال لم یتم و کتاب الفوائد المکیة و شرح الاثنی عشریة فی الصلاة للشیخ البهائی و غیر ذلک من الرسائل و قد ذکره السیّد علیّ بن میرزا أحمد فی سلافة العصر إلی أن قال و أورد له شعرا کثیرا منه قوله من قصیدة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ترجمه صاحب السلافة ترجمة مفصلة و ذکر کثیرا من شعره منه قوله و هو من محاسن شعره من قصیدة فی ستة عشر بیتا أولها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شیخنا الحرّ رحمه الله فی الامل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ابن علیّ بن محمّد الحرفوشی الحریری العاملی الکرکی الشامیّ کان عالما فاضلا أدیبا ماهرا محققا مدققا شاعرا أدیبا منشیا حافظا اعرف أهل عصره بعلوم العربیة قرء علی السیّد نور الدین علیّ بن علی بن الحسین الموسوی العاملی فی مکّة جملة من کتب الخاصّة و العامّة له کتب کثیرة الفوائد منها کتاب اللآلی السنیة فی شرح الاجرومیة مجلدان و کتاب مختلف النجاة لم یتم و شرح الزبدة و شرح التهذیب فی النحو و شرح الصمدیة فی النحو و شرح شرح القطر للفاکهی و شرح شرح الکافیجی علی قواعد الاعراب و کتاب طرائف النظام 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رأیته فی بلادنا مدة سافر الی أصفهان و لما توفی رثیته بقصیدة طویلة منها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أیضا شرح القواعد الشهیدیة، و شرحه هذا موجود فی أصفهان أیضا فتامل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ذکر له شعرا کثیرا من جملته قوله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الشیخ حسین بن شهاب الدین ابن حسین بن محمّد بن حیدر العاملی الکرکی الحکیم کان عالما فاضلا ماهرا أدیبا شاعرا منشیا من المعاصرین له کتب منها شرح نهج البلاغة کبیر و عقود الدرر فی حل أبیات المطوّل و المختصر و غیرها من الکتب و الحواشی و له اشعار غیر ما ذکره السیّد علی فی السلافة و عندی من شعره کثیر بخطه فی مدح أهل البیت علیهم السلام فمنه قوله من قصیدة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الشیخ محمّد بن الحسین الحر العاملی المشغری جد والد المؤلّف کان فاضلا عالما فقیها جلیل القدر عظیم المنزلة کان أفضل أهل عصره فی الشرعیات و کان ولده الشیخ محمّد بن محمّد الحرّ أفضل أهل عصره فی العقلیات تزوج الشهید الثانی بنته و قرء عند الشهید الثانی و له منه اجازة ذکره ابن العودی فی تلامذته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تحریف و تصحیف، راجعه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الامیر محمّد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إبراهیم بن سلام اللّه امل الامل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قد تقدم ترجمته الشریفة اجمالا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قال المحدث القمّیّ ره محمّد بن مرتضی المدعو بمحسن الکاشانی عالم ربانی و فاضل صمدانی و محدث ماهر أدیب أریب شاعر محقق حکیم مثاله متکلم عارف أمره فی الفضل و الفهم و طول الباع و کثرة الاطلاعات علی الفروع و الأصول و الإحاطة بمراتب المعقول و المنقول و کثرة التصنیف و جودة الترصیف أشهر من أن یخفی علی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هو و أبوه و ولده محمّد الملقب بعلم الهدی صاحب الخطب و الرسائل و الحواشی علی الوافی و کتاب فی الأصول و الفروع و الأخلاق و اخوه الفاضل الفقیه المشهور بالمولی عبد الغفور بن شاه مرتضی و ولده الفاضل المولی محمّد مؤمن المدرس فی مدینة الأشرف من بلاد مازندران من أهل العلم و الفضل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الغازی القزوینی فاضل عالم علامة حکیم محقق مدقق فقیه محدث ثقة ثقة جامع الفضائل ماهر معاصر له مؤلّفات منها شرح الکافی فارسی و شرح عربی و شرح لعدة الأصول و رسالة الجمعة و حاشیة مجمع البیان و الرسالة النجفیة و الرسالة القمیة و الجمل فی النحو و رموز التفاسیر الواقعة فی الکافی و الروضة و غیر ذلک رأیته بمکّة فی الحجة الأولی و کان مجاورا بها مشغولا بتألیف حاشیة مجمع البیان 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قال شیخنا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 الأجل الحسین بن جمال الدین محمّد الخونساری فاضل عالم حکیم متکلم محقق مدقق ثقة ثقة جلیل القدر عظیم الشأن علامة العلماء فرید العصر له مؤلّفات منها شرح الدروس حسن لم یتم و عدة کتب فی الکلام و الحکمة و ترجمة القرآن الکریم و ترجمة الصحیفة و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القمّیّ فی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بن محمّد مؤمن الخراسانیّ السبزواری فاضل محقق حکیم متکلم فقیه محدث جلیل القدر عالم نقاد صاحب ذخیرة المعاد فی شرح الإرشاد و هو کتاب تنبئ عن علمه و الکفایة أیضا فی الفقه و مفاتیح النجاة فی الدعوات و هو کتاب کبیر رأیته فی خزانة کتب شیخی الجلیل المحدث النوریّ نور اللّه مرقده و روضة الأنوار فی آداب الملوک و رسائل فی تحریم الغناء و فی الصلاة و الصوم و فی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تحدید النهار و فی صلاة الجمعة بعضها بالعربیة و بعضها بالفارسیة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البدرین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سلافة العصر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 بدیهة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ترجمته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ذکره و ترجمته و هو صاحب المسجد و المدرسة المعروفة بأصبهان فی میدان الشاه‌جهان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قوام الدین جعفر بن الشیخ لطف اللّه بن الشیخ عبد الکریم بن إبراهیم ابن علیّ بن عبد العالی العاملی المیسی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الجلیل و العالم النبیل شریف الدین محمّد الرویدشتی من افاضل تلامذة شیخنا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المحدث القمّیّ فی الفوائد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الجلیل و العالم المتکلم النبیل و المحقق المدقق أحمد بن السیّد زین العابدین الحسینی العاملی من تلامذة المحقق الداماد و شیخنا البهائی رحمهم اللّه جمیعا أمل الآمل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 ترجمة هذا الرجل العالم الفاضل الا انه کان معاصرا لشیخنا البهائی و الامیر محمّد باقر الداماد و معاصریهم و کان من تلامیذ مولانا الشیخ عبد اللّه الشوشتری رحمه اللّه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عزّ الدین أبو عبد اللّه حسین بن السیّد حیدر بن قمر الحسینی الکرکی العاملی المعروف بالمجتهد و مرة بالمفتی و ثالثة بالمفتی بأصفهان صاحب کتاب الاجازات و الرسائل المتفرقة فی مسائل شتّی یروی عنه صاحب الذخیرة و الکفایة مولانا الشیخ محمّد باقر السبزواری و کذا المولی محمّد تقی المجلسیّ کما فی اجازة سبط ولده الامیر محمّد حسین بن المیر محمّد صالح الخاتون‌آبادی للشیخ زین الدین بن عین علی الخونساری و هی اجازة کبیرة سماها مناقب الفضلاء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تحقّق صاحب الروضات فی ترجمته تحقیقا مفصلا لا مزید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علیّ بن محمّد بن مکی بن عیسی بن الحسن بن جمال الدین بن عیسی العاملی الجبعی الجبیلی نجیب الدین کان عالما فاضلا فقیها محدثا مدققا متکلما شاعرا أدیبا منشئا جلیل القدر تلمیذ الصاحب المدارک و المعالم و شیخنا البهائی شرح کتاب الاثنی عشریة لاستاذه الشیخ حسن و جمع دیوانه و ألف رسالة فی حساب الخطائین یروی عن أبیه عن جده عن الشهید الثانی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الجلیل و العالم الکامل النبیل السیّد حیدر بن علاء الدین بن علی بن الحسن الحسینی البیروی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معاصرا لشیخنا البهائی و سید الداماد و من عاصره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معاصرا لشیخنا البهائی و السیّد الداماد و استاذ الاجازة للسیّد حسین بن السیّد حیدر الکرکی المعروف بالمجتهد و المفتی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رقم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3.png"/><Relationship Id="rId183" Type="http://schemas.openxmlformats.org/officeDocument/2006/relationships/image" Target="media/image3.png"/><Relationship Id="rId184" Type="http://schemas.openxmlformats.org/officeDocument/2006/relationships/footer" Target="footer177.xml"/><Relationship Id="rId185" Type="http://schemas.openxmlformats.org/officeDocument/2006/relationships/image" Target="media/image4.png"/><Relationship Id="rId186" Type="http://schemas.openxmlformats.org/officeDocument/2006/relationships/image" Target="media/image4.png"/><Relationship Id="rId187" Type="http://schemas.openxmlformats.org/officeDocument/2006/relationships/footer" Target="footer178.xml"/><Relationship Id="rId188" Type="http://schemas.openxmlformats.org/officeDocument/2006/relationships/image" Target="media/image5.png"/><Relationship Id="rId189" Type="http://schemas.openxmlformats.org/officeDocument/2006/relationships/image" Target="media/image5.png"/><Relationship Id="rId190" Type="http://schemas.openxmlformats.org/officeDocument/2006/relationships/footer" Target="footer179.xml"/><Relationship Id="rId191" Type="http://schemas.openxmlformats.org/officeDocument/2006/relationships/image" Target="media/image6.png"/><Relationship Id="rId192" Type="http://schemas.openxmlformats.org/officeDocument/2006/relationships/image" Target="media/image6.png"/><Relationship Id="rId193" Type="http://schemas.openxmlformats.org/officeDocument/2006/relationships/footer" Target="footer180.xml"/><Relationship Id="rId194" Type="http://schemas.openxmlformats.org/officeDocument/2006/relationships/image" Target="media/image7.png"/><Relationship Id="rId195" Type="http://schemas.openxmlformats.org/officeDocument/2006/relationships/image" Target="media/image7.png"/><Relationship Id="rId196" Type="http://schemas.openxmlformats.org/officeDocument/2006/relationships/footer" Target="footer181.xml"/><Relationship Id="rId197" Type="http://schemas.openxmlformats.org/officeDocument/2006/relationships/image" Target="media/image8.png"/><Relationship Id="rId198" Type="http://schemas.openxmlformats.org/officeDocument/2006/relationships/image" Target="media/image8.png"/><Relationship Id="rId199" Type="http://schemas.openxmlformats.org/officeDocument/2006/relationships/footer" Target="footer182.xml"/><Relationship Id="rId200" Type="http://schemas.openxmlformats.org/officeDocument/2006/relationships/image" Target="media/image9.png"/><Relationship Id="rId201" Type="http://schemas.openxmlformats.org/officeDocument/2006/relationships/image" Target="media/image9.png"/><Relationship Id="rId202" Type="http://schemas.openxmlformats.org/officeDocument/2006/relationships/footer" Target="footer183.xml"/><Relationship Id="rId203" Type="http://schemas.openxmlformats.org/officeDocument/2006/relationships/image" Target="media/image10.png"/><Relationship Id="rId204" Type="http://schemas.openxmlformats.org/officeDocument/2006/relationships/image" Target="media/image10.png"/><Relationship Id="rId205" Type="http://schemas.openxmlformats.org/officeDocument/2006/relationships/footer" Target="footer184.xml"/><Relationship Id="rId206" Type="http://schemas.openxmlformats.org/officeDocument/2006/relationships/image" Target="media/image11.png"/><Relationship Id="rId207" Type="http://schemas.openxmlformats.org/officeDocument/2006/relationships/image" Target="media/image11.png"/><Relationship Id="rId208" Type="http://schemas.openxmlformats.org/officeDocument/2006/relationships/footer" Target="footer185.xml"/><Relationship Id="rId209" Type="http://schemas.openxmlformats.org/officeDocument/2006/relationships/image" Target="media/image12.png"/><Relationship Id="rId210" Type="http://schemas.openxmlformats.org/officeDocument/2006/relationships/image" Target="media/image12.png"/><Relationship Id="rId211" Type="http://schemas.openxmlformats.org/officeDocument/2006/relationships/footer" Target="footer186.xml"/><Relationship Id="rId212" Type="http://schemas.openxmlformats.org/officeDocument/2006/relationships/image" Target="media/image13.png"/><Relationship Id="rId213" Type="http://schemas.openxmlformats.org/officeDocument/2006/relationships/image" Target="media/image13.png"/><Relationship Id="rId214" Type="http://schemas.openxmlformats.org/officeDocument/2006/relationships/footer" Target="footer187.xml"/><Relationship Id="rId215" Type="http://schemas.openxmlformats.org/officeDocument/2006/relationships/image" Target="media/image14.png"/><Relationship Id="rId216" Type="http://schemas.openxmlformats.org/officeDocument/2006/relationships/image" Target="media/image14.png"/><Relationship Id="rId217" Type="http://schemas.openxmlformats.org/officeDocument/2006/relationships/footer" Target="footer188.xml"/><Relationship Id="rId218" Type="http://schemas.openxmlformats.org/officeDocument/2006/relationships/image" Target="media/image15.png"/><Relationship Id="rId219" Type="http://schemas.openxmlformats.org/officeDocument/2006/relationships/image" Target="media/image15.png"/><Relationship Id="rId220" Type="http://schemas.openxmlformats.org/officeDocument/2006/relationships/footer" Target="footer189.xml"/><Relationship Id="rId221" Type="http://schemas.openxmlformats.org/officeDocument/2006/relationships/image" Target="media/image16.png"/><Relationship Id="rId222" Type="http://schemas.openxmlformats.org/officeDocument/2006/relationships/image" Target="media/image16.png"/><Relationship Id="rId223" Type="http://schemas.openxmlformats.org/officeDocument/2006/relationships/footer" Target="footer190.xml"/><Relationship Id="rId224" Type="http://schemas.openxmlformats.org/officeDocument/2006/relationships/image" Target="media/image17.png"/><Relationship Id="rId225" Type="http://schemas.openxmlformats.org/officeDocument/2006/relationships/image" Target="media/image17.png"/><Relationship Id="rId226" Type="http://schemas.openxmlformats.org/officeDocument/2006/relationships/footer" Target="footer191.xml"/><Relationship Id="rId227" Type="http://schemas.openxmlformats.org/officeDocument/2006/relationships/image" Target="media/image18.png"/><Relationship Id="rId228" Type="http://schemas.openxmlformats.org/officeDocument/2006/relationships/image" Target="media/image18.png"/><Relationship Id="rId229" Type="http://schemas.openxmlformats.org/officeDocument/2006/relationships/footer" Target="footer192.xml"/><Relationship Id="rId230" Type="http://schemas.openxmlformats.org/officeDocument/2006/relationships/image" Target="media/image19.png"/><Relationship Id="rId231" Type="http://schemas.openxmlformats.org/officeDocument/2006/relationships/image" Target="media/image19.png"/><Relationship Id="rId232" Type="http://schemas.openxmlformats.org/officeDocument/2006/relationships/footer" Target="footer193.xml"/><Relationship Id="rId233" Type="http://schemas.openxmlformats.org/officeDocument/2006/relationships/image" Target="media/image20.png"/><Relationship Id="rId234" Type="http://schemas.openxmlformats.org/officeDocument/2006/relationships/image" Target="media/image20.png"/><Relationship Id="rId235" Type="http://schemas.openxmlformats.org/officeDocument/2006/relationships/footer" Target="footer194.xml"/><Relationship Id="rId236" Type="http://schemas.openxmlformats.org/officeDocument/2006/relationships/image" Target="media/image21.png"/><Relationship Id="rId237" Type="http://schemas.openxmlformats.org/officeDocument/2006/relationships/image" Target="media/image21.png"/><Relationship Id="rId238" Type="http://schemas.openxmlformats.org/officeDocument/2006/relationships/footer" Target="footer195.xml"/><Relationship Id="rId239" Type="http://schemas.openxmlformats.org/officeDocument/2006/relationships/image" Target="media/image22.png"/><Relationship Id="rId240" Type="http://schemas.openxmlformats.org/officeDocument/2006/relationships/image" Target="media/image22.png"/><Relationship Id="rId241" Type="http://schemas.openxmlformats.org/officeDocument/2006/relationships/footer" Target="footer196.xml"/><Relationship Id="rId242" Type="http://schemas.openxmlformats.org/officeDocument/2006/relationships/image" Target="media/image23.png"/><Relationship Id="rId243" Type="http://schemas.openxmlformats.org/officeDocument/2006/relationships/image" Target="media/image23.png"/><Relationship Id="rId244" Type="http://schemas.openxmlformats.org/officeDocument/2006/relationships/footer" Target="footer197.xml"/><Relationship Id="rId245" Type="http://schemas.openxmlformats.org/officeDocument/2006/relationships/image" Target="media/image24.png"/><Relationship Id="rId246" Type="http://schemas.openxmlformats.org/officeDocument/2006/relationships/image" Target="media/image24.png"/><Relationship Id="rId247" Type="http://schemas.openxmlformats.org/officeDocument/2006/relationships/footer" Target="footer198.xml"/><Relationship Id="rId248" Type="http://schemas.openxmlformats.org/officeDocument/2006/relationships/image" Target="media/image25.png"/><Relationship Id="rId249" Type="http://schemas.openxmlformats.org/officeDocument/2006/relationships/image" Target="media/image25.png"/><Relationship Id="rId250" Type="http://schemas.openxmlformats.org/officeDocument/2006/relationships/footer" Target="footer199.xml"/><Relationship Id="rId251" Type="http://schemas.openxmlformats.org/officeDocument/2006/relationships/image" Target="media/image26.png"/><Relationship Id="rId252" Type="http://schemas.openxmlformats.org/officeDocument/2006/relationships/image" Target="media/image26.png"/><Relationship Id="rId253" Type="http://schemas.openxmlformats.org/officeDocument/2006/relationships/footer" Target="footer200.xml"/><Relationship Id="rId254" Type="http://schemas.openxmlformats.org/officeDocument/2006/relationships/image" Target="media/image27.png"/><Relationship Id="rId255" Type="http://schemas.openxmlformats.org/officeDocument/2006/relationships/image" Target="media/image27.png"/><Relationship Id="rId256" Type="http://schemas.openxmlformats.org/officeDocument/2006/relationships/footer" Target="footer201.xml"/><Relationship Id="rId257" Type="http://schemas.openxmlformats.org/officeDocument/2006/relationships/image" Target="media/image28.png"/><Relationship Id="rId258" Type="http://schemas.openxmlformats.org/officeDocument/2006/relationships/image" Target="media/image28.png"/><Relationship Id="rId259" Type="http://schemas.openxmlformats.org/officeDocument/2006/relationships/footer" Target="footer202.xml"/><Relationship Id="rId260" Type="http://schemas.openxmlformats.org/officeDocument/2006/relationships/image" Target="media/image29.png"/><Relationship Id="rId261" Type="http://schemas.openxmlformats.org/officeDocument/2006/relationships/image" Target="media/image29.png"/><Relationship Id="rId262" Type="http://schemas.openxmlformats.org/officeDocument/2006/relationships/footer" Target="footer203.xml"/><Relationship Id="rId263" Type="http://schemas.openxmlformats.org/officeDocument/2006/relationships/image" Target="media/image30.png"/><Relationship Id="rId264" Type="http://schemas.openxmlformats.org/officeDocument/2006/relationships/image" Target="media/image30.png"/><Relationship Id="rId265" Type="http://schemas.openxmlformats.org/officeDocument/2006/relationships/footer" Target="footer204.xml"/><Relationship Id="rId266" Type="http://schemas.openxmlformats.org/officeDocument/2006/relationships/image" Target="media/image31.png"/><Relationship Id="rId267" Type="http://schemas.openxmlformats.org/officeDocument/2006/relationships/image" Target="media/image31.png"/><Relationship Id="rId268" Type="http://schemas.openxmlformats.org/officeDocument/2006/relationships/footer" Target="footer205.xml"/><Relationship Id="rId269" Type="http://schemas.openxmlformats.org/officeDocument/2006/relationships/image" Target="media/image32.png"/><Relationship Id="rId270" Type="http://schemas.openxmlformats.org/officeDocument/2006/relationships/image" Target="media/image32.png"/><Relationship Id="rId271" Type="http://schemas.openxmlformats.org/officeDocument/2006/relationships/footer" Target="footer206.xml"/><Relationship Id="rId272" Type="http://schemas.openxmlformats.org/officeDocument/2006/relationships/image" Target="media/image33.png"/><Relationship Id="rId273" Type="http://schemas.openxmlformats.org/officeDocument/2006/relationships/image" Target="media/image33.png"/><Relationship Id="rId274" Type="http://schemas.openxmlformats.org/officeDocument/2006/relationships/footer" Target="footer207.xml"/><Relationship Id="rId275" Type="http://schemas.openxmlformats.org/officeDocument/2006/relationships/image" Target="media/image34.png"/><Relationship Id="rId276" Type="http://schemas.openxmlformats.org/officeDocument/2006/relationships/image" Target="media/image34.png"/><Relationship Id="rId277" Type="http://schemas.openxmlformats.org/officeDocument/2006/relationships/footer" Target="footer208.xml"/><Relationship Id="rId278" Type="http://schemas.openxmlformats.org/officeDocument/2006/relationships/image" Target="media/image35.png"/><Relationship Id="rId279" Type="http://schemas.openxmlformats.org/officeDocument/2006/relationships/image" Target="media/image35.png"/><Relationship Id="rId280" Type="http://schemas.openxmlformats.org/officeDocument/2006/relationships/footer" Target="footer209.xml"/><Relationship Id="rId281" Type="http://schemas.openxmlformats.org/officeDocument/2006/relationships/image" Target="media/image36.png"/><Relationship Id="rId282" Type="http://schemas.openxmlformats.org/officeDocument/2006/relationships/image" Target="media/image36.png"/><Relationship Id="rId283" Type="http://schemas.openxmlformats.org/officeDocument/2006/relationships/footer" Target="footer210.xml"/><Relationship Id="rId284" Type="http://schemas.openxmlformats.org/officeDocument/2006/relationships/image" Target="media/image37.png"/><Relationship Id="rId285" Type="http://schemas.openxmlformats.org/officeDocument/2006/relationships/image" Target="media/image37.png"/><Relationship Id="rId286" Type="http://schemas.openxmlformats.org/officeDocument/2006/relationships/footer" Target="footer211.xml"/><Relationship Id="rId287" Type="http://schemas.openxmlformats.org/officeDocument/2006/relationships/image" Target="media/image38.png"/><Relationship Id="rId288" Type="http://schemas.openxmlformats.org/officeDocument/2006/relationships/image" Target="media/image38.png"/><Relationship Id="rId289" Type="http://schemas.openxmlformats.org/officeDocument/2006/relationships/footer" Target="footer212.xml"/><Relationship Id="rId290" Type="http://schemas.openxmlformats.org/officeDocument/2006/relationships/image" Target="media/image39.png"/><Relationship Id="rId291" Type="http://schemas.openxmlformats.org/officeDocument/2006/relationships/image" Target="media/image39.png"/><Relationship Id="rId292" Type="http://schemas.openxmlformats.org/officeDocument/2006/relationships/footer" Target="footer213.xml"/><Relationship Id="rId293" Type="http://schemas.openxmlformats.org/officeDocument/2006/relationships/image" Target="media/image40.png"/><Relationship Id="rId294" Type="http://schemas.openxmlformats.org/officeDocument/2006/relationships/image" Target="media/image40.png"/><Relationship Id="rId295" Type="http://schemas.openxmlformats.org/officeDocument/2006/relationships/footer" Target="footer214.xml"/><Relationship Id="rId296" Type="http://schemas.openxmlformats.org/officeDocument/2006/relationships/image" Target="media/image41.png"/><Relationship Id="rId297" Type="http://schemas.openxmlformats.org/officeDocument/2006/relationships/image" Target="media/image41.png"/><Relationship Id="rId298" Type="http://schemas.openxmlformats.org/officeDocument/2006/relationships/footer" Target="footer215.xml"/><Relationship Id="rId299" Type="http://schemas.openxmlformats.org/officeDocument/2006/relationships/image" Target="media/image42.png"/><Relationship Id="rId300" Type="http://schemas.openxmlformats.org/officeDocument/2006/relationships/image" Target="media/image42.png"/><Relationship Id="rId301" Type="http://schemas.openxmlformats.org/officeDocument/2006/relationships/footer" Target="footer216.xml"/><Relationship Id="rId302" Type="http://schemas.openxmlformats.org/officeDocument/2006/relationships/image" Target="media/image43.png"/><Relationship Id="rId303" Type="http://schemas.openxmlformats.org/officeDocument/2006/relationships/image" Target="media/image43.png"/><Relationship Id="rId304" Type="http://schemas.openxmlformats.org/officeDocument/2006/relationships/footer" Target="footer217.xml"/><Relationship Id="rId305" Type="http://schemas.openxmlformats.org/officeDocument/2006/relationships/image" Target="media/image44.png"/><Relationship Id="rId306" Type="http://schemas.openxmlformats.org/officeDocument/2006/relationships/image" Target="media/image44.png"/><Relationship Id="rId307" Type="http://schemas.openxmlformats.org/officeDocument/2006/relationships/footer" Target="footer218.xml"/><Relationship Id="rId308" Type="http://schemas.openxmlformats.org/officeDocument/2006/relationships/image" Target="media/image45.png"/><Relationship Id="rId309" Type="http://schemas.openxmlformats.org/officeDocument/2006/relationships/image" Target="media/image45.png"/><Relationship Id="rId310" Type="http://schemas.openxmlformats.org/officeDocument/2006/relationships/footer" Target="footer219.xml"/><Relationship Id="rId311" Type="http://schemas.openxmlformats.org/officeDocument/2006/relationships/image" Target="media/image46.png"/><Relationship Id="rId312" Type="http://schemas.openxmlformats.org/officeDocument/2006/relationships/image" Target="media/image46.png"/><Relationship Id="rId313" Type="http://schemas.openxmlformats.org/officeDocument/2006/relationships/footer" Target="footer220.xml"/><Relationship Id="rId314" Type="http://schemas.openxmlformats.org/officeDocument/2006/relationships/image" Target="media/image47.png"/><Relationship Id="rId315" Type="http://schemas.openxmlformats.org/officeDocument/2006/relationships/image" Target="media/image47.png"/><Relationship Id="rId316" Type="http://schemas.openxmlformats.org/officeDocument/2006/relationships/footer" Target="footer221.xml"/><Relationship Id="rId317" Type="http://schemas.openxmlformats.org/officeDocument/2006/relationships/image" Target="media/image48.png"/><Relationship Id="rId318" Type="http://schemas.openxmlformats.org/officeDocument/2006/relationships/image" Target="media/image48.png"/><Relationship Id="rId319" Type="http://schemas.openxmlformats.org/officeDocument/2006/relationships/footer" Target="footer222.xml"/><Relationship Id="rId320" Type="http://schemas.openxmlformats.org/officeDocument/2006/relationships/image" Target="media/image49.png"/><Relationship Id="rId321" Type="http://schemas.openxmlformats.org/officeDocument/2006/relationships/image" Target="media/image49.png"/><Relationship Id="rId322" Type="http://schemas.openxmlformats.org/officeDocument/2006/relationships/footer" Target="footer223.xml"/><Relationship Id="rId323" Type="http://schemas.openxmlformats.org/officeDocument/2006/relationships/image" Target="media/image50.png"/><Relationship Id="rId324" Type="http://schemas.openxmlformats.org/officeDocument/2006/relationships/image" Target="media/image50.png"/><Relationship Id="rId325" Type="http://schemas.openxmlformats.org/officeDocument/2006/relationships/footer" Target="footer224.xml"/><Relationship Id="rId326" Type="http://schemas.openxmlformats.org/officeDocument/2006/relationships/image" Target="media/image51.png"/><Relationship Id="rId327" Type="http://schemas.openxmlformats.org/officeDocument/2006/relationships/image" Target="media/image51.png"/><Relationship Id="rId328" Type="http://schemas.openxmlformats.org/officeDocument/2006/relationships/footer" Target="footer225.xml"/><Relationship Id="rId329" Type="http://schemas.openxmlformats.org/officeDocument/2006/relationships/image" Target="media/image52.png"/><Relationship Id="rId330" Type="http://schemas.openxmlformats.org/officeDocument/2006/relationships/image" Target="media/image52.png"/><Relationship Id="rId331" Type="http://schemas.openxmlformats.org/officeDocument/2006/relationships/footer" Target="footer226.xml"/><Relationship Id="rId332" Type="http://schemas.openxmlformats.org/officeDocument/2006/relationships/image" Target="media/image53.png"/><Relationship Id="rId333" Type="http://schemas.openxmlformats.org/officeDocument/2006/relationships/image" Target="media/image53.png"/><Relationship Id="rId334" Type="http://schemas.openxmlformats.org/officeDocument/2006/relationships/footer" Target="footer227.xml"/><Relationship Id="rId335" Type="http://schemas.openxmlformats.org/officeDocument/2006/relationships/image" Target="media/image54.png"/><Relationship Id="rId336" Type="http://schemas.openxmlformats.org/officeDocument/2006/relationships/image" Target="media/image54.png"/><Relationship Id="rId337" Type="http://schemas.openxmlformats.org/officeDocument/2006/relationships/footer" Target="footer228.xml"/><Relationship Id="rId338" Type="http://schemas.openxmlformats.org/officeDocument/2006/relationships/image" Target="media/image55.png"/><Relationship Id="rId339" Type="http://schemas.openxmlformats.org/officeDocument/2006/relationships/image" Target="media/image55.png"/><Relationship Id="rId340" Type="http://schemas.openxmlformats.org/officeDocument/2006/relationships/footer" Target="footer229.xml"/><Relationship Id="rId341" Type="http://schemas.openxmlformats.org/officeDocument/2006/relationships/image" Target="media/image56.png"/><Relationship Id="rId342" Type="http://schemas.openxmlformats.org/officeDocument/2006/relationships/image" Target="media/image56.png"/><Relationship Id="rId343" Type="http://schemas.openxmlformats.org/officeDocument/2006/relationships/footer" Target="footer230.xml"/><Relationship Id="rId344" Type="http://schemas.openxmlformats.org/officeDocument/2006/relationships/image" Target="media/image57.png"/><Relationship Id="rId345" Type="http://schemas.openxmlformats.org/officeDocument/2006/relationships/image" Target="media/image57.png"/><Relationship Id="rId346" Type="http://schemas.openxmlformats.org/officeDocument/2006/relationships/footer" Target="footer231.xml"/><Relationship Id="rId347" Type="http://schemas.openxmlformats.org/officeDocument/2006/relationships/image" Target="media/image58.png"/><Relationship Id="rId348" Type="http://schemas.openxmlformats.org/officeDocument/2006/relationships/image" Target="media/image58.png"/><Relationship Id="rId349" Type="http://schemas.openxmlformats.org/officeDocument/2006/relationships/footer" Target="footer232.xml"/><Relationship Id="rId350" Type="http://schemas.openxmlformats.org/officeDocument/2006/relationships/image" Target="media/image59.png"/><Relationship Id="rId351" Type="http://schemas.openxmlformats.org/officeDocument/2006/relationships/image" Target="media/image59.png"/><Relationship Id="rId352" Type="http://schemas.openxmlformats.org/officeDocument/2006/relationships/footer" Target="footer233.xml"/><Relationship Id="rId353" Type="http://schemas.openxmlformats.org/officeDocument/2006/relationships/image" Target="media/image60.png"/><Relationship Id="rId354" Type="http://schemas.openxmlformats.org/officeDocument/2006/relationships/image" Target="media/image60.png"/><Relationship Id="rId355" Type="http://schemas.openxmlformats.org/officeDocument/2006/relationships/footer" Target="footer234.xml"/><Relationship Id="rId356" Type="http://schemas.openxmlformats.org/officeDocument/2006/relationships/image" Target="media/image61.png"/><Relationship Id="rId357" Type="http://schemas.openxmlformats.org/officeDocument/2006/relationships/image" Target="media/image61.png"/><Relationship Id="rId358" Type="http://schemas.openxmlformats.org/officeDocument/2006/relationships/footer" Target="footer235.xml"/><Relationship Id="rId359" Type="http://schemas.openxmlformats.org/officeDocument/2006/relationships/image" Target="media/image62.png"/><Relationship Id="rId360" Type="http://schemas.openxmlformats.org/officeDocument/2006/relationships/image" Target="media/image62.png"/><Relationship Id="rId361" Type="http://schemas.openxmlformats.org/officeDocument/2006/relationships/footer" Target="footer236.xml"/><Relationship Id="rId362" Type="http://schemas.openxmlformats.org/officeDocument/2006/relationships/image" Target="media/image63.png"/><Relationship Id="rId363" Type="http://schemas.openxmlformats.org/officeDocument/2006/relationships/image" Target="media/image63.png"/><Relationship Id="rId364" Type="http://schemas.openxmlformats.org/officeDocument/2006/relationships/footer" Target="footer237.xml"/><Relationship Id="rId365" Type="http://schemas.openxmlformats.org/officeDocument/2006/relationships/image" Target="media/image64.png"/><Relationship Id="rId366" Type="http://schemas.openxmlformats.org/officeDocument/2006/relationships/image" Target="media/image64.png"/><Relationship Id="rId367" Type="http://schemas.openxmlformats.org/officeDocument/2006/relationships/footer" Target="footer238.xml"/><Relationship Id="rId368" Type="http://schemas.openxmlformats.org/officeDocument/2006/relationships/image" Target="media/image65.png"/><Relationship Id="rId369" Type="http://schemas.openxmlformats.org/officeDocument/2006/relationships/image" Target="media/image65.png"/><Relationship Id="rId370" Type="http://schemas.openxmlformats.org/officeDocument/2006/relationships/footer" Target="footer239.xml"/><Relationship Id="rId371" Type="http://schemas.openxmlformats.org/officeDocument/2006/relationships/image" Target="media/image66.png"/><Relationship Id="rId372" Type="http://schemas.openxmlformats.org/officeDocument/2006/relationships/image" Target="media/image66.png"/><Relationship Id="rId373" Type="http://schemas.openxmlformats.org/officeDocument/2006/relationships/footer" Target="footer240.xml"/><Relationship Id="rId374" Type="http://schemas.openxmlformats.org/officeDocument/2006/relationships/image" Target="media/image67.png"/><Relationship Id="rId375" Type="http://schemas.openxmlformats.org/officeDocument/2006/relationships/image" Target="media/image67.png"/><Relationship Id="rId376" Type="http://schemas.openxmlformats.org/officeDocument/2006/relationships/footer" Target="footer241.xml"/><Relationship Id="rId377" Type="http://schemas.openxmlformats.org/officeDocument/2006/relationships/image" Target="media/image68.png"/><Relationship Id="rId378" Type="http://schemas.openxmlformats.org/officeDocument/2006/relationships/image" Target="media/image68.png"/><Relationship Id="rId379" Type="http://schemas.openxmlformats.org/officeDocument/2006/relationships/footer" Target="footer242.xml"/><Relationship Id="rId380" Type="http://schemas.openxmlformats.org/officeDocument/2006/relationships/image" Target="media/image69.png"/><Relationship Id="rId381" Type="http://schemas.openxmlformats.org/officeDocument/2006/relationships/image" Target="media/image69.png"/><Relationship Id="rId382" Type="http://schemas.openxmlformats.org/officeDocument/2006/relationships/footer" Target="footer243.xml"/><Relationship Id="rId383" Type="http://schemas.openxmlformats.org/officeDocument/2006/relationships/image" Target="media/image70.png"/><Relationship Id="rId384" Type="http://schemas.openxmlformats.org/officeDocument/2006/relationships/image" Target="media/image70.png"/><Relationship Id="rId385" Type="http://schemas.openxmlformats.org/officeDocument/2006/relationships/footer" Target="footer244.xml"/><Relationship Id="rId386" Type="http://schemas.openxmlformats.org/officeDocument/2006/relationships/image" Target="media/image71.png"/><Relationship Id="rId387" Type="http://schemas.openxmlformats.org/officeDocument/2006/relationships/image" Target="media/image71.png"/><Relationship Id="rId388" Type="http://schemas.openxmlformats.org/officeDocument/2006/relationships/footer" Target="footer245.xml"/><Relationship Id="rId389" Type="http://schemas.openxmlformats.org/officeDocument/2006/relationships/image" Target="media/image72.png"/><Relationship Id="rId390" Type="http://schemas.openxmlformats.org/officeDocument/2006/relationships/image" Target="media/image72.png"/><Relationship Id="rId391" Type="http://schemas.openxmlformats.org/officeDocument/2006/relationships/footer" Target="footer246.xml"/><Relationship Id="rId392" Type="http://schemas.openxmlformats.org/officeDocument/2006/relationships/image" Target="media/image73.png"/><Relationship Id="rId393" Type="http://schemas.openxmlformats.org/officeDocument/2006/relationships/image" Target="media/image73.png"/><Relationship Id="rId394" Type="http://schemas.openxmlformats.org/officeDocument/2006/relationships/footer" Target="footer247.xml"/><Relationship Id="rId395" Type="http://schemas.openxmlformats.org/officeDocument/2006/relationships/image" Target="media/image74.png"/><Relationship Id="rId396" Type="http://schemas.openxmlformats.org/officeDocument/2006/relationships/image" Target="media/image74.png"/><Relationship Id="rId397" Type="http://schemas.openxmlformats.org/officeDocument/2006/relationships/footer" Target="footer248.xml"/><Relationship Id="rId398" Type="http://schemas.openxmlformats.org/officeDocument/2006/relationships/image" Target="media/image75.png"/><Relationship Id="rId399" Type="http://schemas.openxmlformats.org/officeDocument/2006/relationships/image" Target="media/image75.png"/><Relationship Id="rId400" Type="http://schemas.openxmlformats.org/officeDocument/2006/relationships/footer" Target="footer249.xml"/><Relationship Id="rId401" Type="http://schemas.openxmlformats.org/officeDocument/2006/relationships/image" Target="media/image76.png"/><Relationship Id="rId402" Type="http://schemas.openxmlformats.org/officeDocument/2006/relationships/image" Target="media/image76.png"/><Relationship Id="rId403" Type="http://schemas.openxmlformats.org/officeDocument/2006/relationships/footer" Target="footer250.xml"/><Relationship Id="rId404" Type="http://schemas.openxmlformats.org/officeDocument/2006/relationships/image" Target="media/image77.png"/><Relationship Id="rId405" Type="http://schemas.openxmlformats.org/officeDocument/2006/relationships/image" Target="media/image77.png"/><Relationship Id="rId406" Type="http://schemas.openxmlformats.org/officeDocument/2006/relationships/footer" Target="footer251.xml"/><Relationship Id="rId407" Type="http://schemas.openxmlformats.org/officeDocument/2006/relationships/image" Target="media/image78.png"/><Relationship Id="rId408" Type="http://schemas.openxmlformats.org/officeDocument/2006/relationships/image" Target="media/image78.png"/><Relationship Id="rId409" Type="http://schemas.openxmlformats.org/officeDocument/2006/relationships/footer" Target="footer252.xml"/><Relationship Id="rId410" Type="http://schemas.openxmlformats.org/officeDocument/2006/relationships/image" Target="media/image79.png"/><Relationship Id="rId411" Type="http://schemas.openxmlformats.org/officeDocument/2006/relationships/image" Target="media/image79.png"/><Relationship Id="rId412" Type="http://schemas.openxmlformats.org/officeDocument/2006/relationships/footer" Target="footer253.xml"/><Relationship Id="rId413" Type="http://schemas.openxmlformats.org/officeDocument/2006/relationships/image" Target="media/image80.png"/><Relationship Id="rId414" Type="http://schemas.openxmlformats.org/officeDocument/2006/relationships/image" Target="media/image80.png"/><Relationship Id="rId415" Type="http://schemas.openxmlformats.org/officeDocument/2006/relationships/footer" Target="footer254.xml"/><Relationship Id="rId416" Type="http://schemas.openxmlformats.org/officeDocument/2006/relationships/image" Target="media/image81.png"/><Relationship Id="rId417" Type="http://schemas.openxmlformats.org/officeDocument/2006/relationships/image" Target="media/image81.png"/><Relationship Id="rId418" Type="http://schemas.openxmlformats.org/officeDocument/2006/relationships/footer" Target="footer255.xml"/><Relationship Id="rId419" Type="http://schemas.openxmlformats.org/officeDocument/2006/relationships/image" Target="media/image82.png"/><Relationship Id="rId420" Type="http://schemas.openxmlformats.org/officeDocument/2006/relationships/image" Target="media/image82.png"/><Relationship Id="rId421" Type="http://schemas.openxmlformats.org/officeDocument/2006/relationships/footer" Target="footer256.xml"/><Relationship Id="rId422" Type="http://schemas.openxmlformats.org/officeDocument/2006/relationships/image" Target="media/image83.png"/><Relationship Id="rId423" Type="http://schemas.openxmlformats.org/officeDocument/2006/relationships/image" Target="media/image83.png"/><Relationship Id="rId424" Type="http://schemas.openxmlformats.org/officeDocument/2006/relationships/footer" Target="footer257.xml"/><Relationship Id="rId425" Type="http://schemas.openxmlformats.org/officeDocument/2006/relationships/image" Target="media/image84.png"/><Relationship Id="rId426" Type="http://schemas.openxmlformats.org/officeDocument/2006/relationships/image" Target="media/image84.png"/><Relationship Id="rId427" Type="http://schemas.openxmlformats.org/officeDocument/2006/relationships/footer" Target="footer258.xml"/><Relationship Id="rId428" Type="http://schemas.openxmlformats.org/officeDocument/2006/relationships/image" Target="media/image85.png"/><Relationship Id="rId429" Type="http://schemas.openxmlformats.org/officeDocument/2006/relationships/image" Target="media/image85.png"/><Relationship Id="rId430" Type="http://schemas.openxmlformats.org/officeDocument/2006/relationships/footer" Target="footer259.xml"/><Relationship Id="rId431" Type="http://schemas.openxmlformats.org/officeDocument/2006/relationships/image" Target="media/image86.png"/><Relationship Id="rId432" Type="http://schemas.openxmlformats.org/officeDocument/2006/relationships/image" Target="media/image86.png"/><Relationship Id="rId433" Type="http://schemas.openxmlformats.org/officeDocument/2006/relationships/footer" Target="footer260.xml"/><Relationship Id="rId434" Type="http://schemas.openxmlformats.org/officeDocument/2006/relationships/image" Target="media/image87.png"/><Relationship Id="rId435" Type="http://schemas.openxmlformats.org/officeDocument/2006/relationships/image" Target="media/image87.png"/><Relationship Id="rId436" Type="http://schemas.openxmlformats.org/officeDocument/2006/relationships/footer" Target="footer261.xml"/><Relationship Id="rId437" Type="http://schemas.openxmlformats.org/officeDocument/2006/relationships/image" Target="media/image88.png"/><Relationship Id="rId438" Type="http://schemas.openxmlformats.org/officeDocument/2006/relationships/image" Target="media/image88.png"/><Relationship Id="rId439" Type="http://schemas.openxmlformats.org/officeDocument/2006/relationships/footer" Target="footer262.xml"/><Relationship Id="rId440" Type="http://schemas.openxmlformats.org/officeDocument/2006/relationships/image" Target="media/image89.png"/><Relationship Id="rId441" Type="http://schemas.openxmlformats.org/officeDocument/2006/relationships/image" Target="media/image89.png"/><Relationship Id="rId442" Type="http://schemas.openxmlformats.org/officeDocument/2006/relationships/footer" Target="footer263.xml"/><Relationship Id="rId443" Type="http://schemas.openxmlformats.org/officeDocument/2006/relationships/image" Target="media/image90.png"/><Relationship Id="rId444" Type="http://schemas.openxmlformats.org/officeDocument/2006/relationships/image" Target="media/image90.png"/><Relationship Id="rId445" Type="http://schemas.openxmlformats.org/officeDocument/2006/relationships/footer" Target="footer264.xml"/><Relationship Id="rId446" Type="http://schemas.openxmlformats.org/officeDocument/2006/relationships/image" Target="media/image91.png"/><Relationship Id="rId447" Type="http://schemas.openxmlformats.org/officeDocument/2006/relationships/image" Target="media/image91.png"/><Relationship Id="rId448" Type="http://schemas.openxmlformats.org/officeDocument/2006/relationships/footer" Target="footer265.xml"/><Relationship Id="rId449" Type="http://schemas.openxmlformats.org/officeDocument/2006/relationships/image" Target="media/image92.png"/><Relationship Id="rId450" Type="http://schemas.openxmlformats.org/officeDocument/2006/relationships/image" Target="media/image92.png"/><Relationship Id="rId451" Type="http://schemas.openxmlformats.org/officeDocument/2006/relationships/footer" Target="footer266.xml"/><Relationship Id="rId452" Type="http://schemas.openxmlformats.org/officeDocument/2006/relationships/image" Target="media/image93.png"/><Relationship Id="rId453" Type="http://schemas.openxmlformats.org/officeDocument/2006/relationships/image" Target="media/image93.png"/><Relationship Id="rId454" Type="http://schemas.openxmlformats.org/officeDocument/2006/relationships/footer" Target="footer267.xml"/><Relationship Id="rId455" Type="http://schemas.openxmlformats.org/officeDocument/2006/relationships/image" Target="media/image94.png"/><Relationship Id="rId456" Type="http://schemas.openxmlformats.org/officeDocument/2006/relationships/image" Target="media/image94.png"/><Relationship Id="rId457" Type="http://schemas.openxmlformats.org/officeDocument/2006/relationships/footer" Target="footer268.xml"/><Relationship Id="rId458" Type="http://schemas.openxmlformats.org/officeDocument/2006/relationships/image" Target="media/image95.png"/><Relationship Id="rId459" Type="http://schemas.openxmlformats.org/officeDocument/2006/relationships/image" Target="media/image95.png"/><Relationship Id="rId460" Type="http://schemas.openxmlformats.org/officeDocument/2006/relationships/footer" Target="footer269.xml"/><Relationship Id="rId461" Type="http://schemas.openxmlformats.org/officeDocument/2006/relationships/image" Target="media/image96.png"/><Relationship Id="rId462" Type="http://schemas.openxmlformats.org/officeDocument/2006/relationships/image" Target="media/image96.png"/><Relationship Id="rId463" Type="http://schemas.openxmlformats.org/officeDocument/2006/relationships/footer" Target="footer270.xml"/><Relationship Id="rId464" Type="http://schemas.openxmlformats.org/officeDocument/2006/relationships/image" Target="media/image97.png"/><Relationship Id="rId465" Type="http://schemas.openxmlformats.org/officeDocument/2006/relationships/image" Target="media/image97.png"/><Relationship Id="rId466" Type="http://schemas.openxmlformats.org/officeDocument/2006/relationships/footer" Target="footer271.xml"/><Relationship Id="rId467" Type="http://schemas.openxmlformats.org/officeDocument/2006/relationships/image" Target="media/image98.png"/><Relationship Id="rId468" Type="http://schemas.openxmlformats.org/officeDocument/2006/relationships/image" Target="media/image98.png"/><Relationship Id="rId469" Type="http://schemas.openxmlformats.org/officeDocument/2006/relationships/footer" Target="footer272.xml"/><Relationship Id="rId470" Type="http://schemas.openxmlformats.org/officeDocument/2006/relationships/image" Target="media/image99.png"/><Relationship Id="rId471" Type="http://schemas.openxmlformats.org/officeDocument/2006/relationships/image" Target="media/image99.png"/><Relationship Id="rId472" Type="http://schemas.openxmlformats.org/officeDocument/2006/relationships/footer" Target="footer273.xml"/><Relationship Id="rId473" Type="http://schemas.openxmlformats.org/officeDocument/2006/relationships/image" Target="media/image100.png"/><Relationship Id="rId474" Type="http://schemas.openxmlformats.org/officeDocument/2006/relationships/image" Target="media/image100.png"/><Relationship Id="rId475" Type="http://schemas.openxmlformats.org/officeDocument/2006/relationships/footer" Target="footer274.xml"/><Relationship Id="rId476" Type="http://schemas.openxmlformats.org/officeDocument/2006/relationships/image" Target="media/image101.png"/><Relationship Id="rId477" Type="http://schemas.openxmlformats.org/officeDocument/2006/relationships/image" Target="media/image101.png"/><Relationship Id="rId478" Type="http://schemas.openxmlformats.org/officeDocument/2006/relationships/footer" Target="footer275.xml"/><Relationship Id="rId479" Type="http://schemas.openxmlformats.org/officeDocument/2006/relationships/image" Target="media/image102.png"/><Relationship Id="rId480" Type="http://schemas.openxmlformats.org/officeDocument/2006/relationships/image" Target="media/image102.png"/><Relationship Id="rId481" Type="http://schemas.openxmlformats.org/officeDocument/2006/relationships/footer" Target="footer276.xml"/><Relationship Id="rId482" Type="http://schemas.openxmlformats.org/officeDocument/2006/relationships/image" Target="media/image103.png"/><Relationship Id="rId483" Type="http://schemas.openxmlformats.org/officeDocument/2006/relationships/image" Target="media/image103.png"/><Relationship Id="rId484" Type="http://schemas.openxmlformats.org/officeDocument/2006/relationships/footer" Target="footer277.xml"/><Relationship Id="rId485" Type="http://schemas.openxmlformats.org/officeDocument/2006/relationships/image" Target="media/image104.png"/><Relationship Id="rId486" Type="http://schemas.openxmlformats.org/officeDocument/2006/relationships/image" Target="media/image104.png"/><Relationship Id="rId487" Type="http://schemas.openxmlformats.org/officeDocument/2006/relationships/footer" Target="footer278.xml"/><Relationship Id="rId488" Type="http://schemas.openxmlformats.org/officeDocument/2006/relationships/image" Target="media/image105.png"/><Relationship Id="rId489" Type="http://schemas.openxmlformats.org/officeDocument/2006/relationships/image" Target="media/image105.png"/><Relationship Id="rId490" Type="http://schemas.openxmlformats.org/officeDocument/2006/relationships/footer" Target="footer279.xml"/><Relationship Id="rId491" Type="http://schemas.openxmlformats.org/officeDocument/2006/relationships/image" Target="media/image106.png"/><Relationship Id="rId492" Type="http://schemas.openxmlformats.org/officeDocument/2006/relationships/image" Target="media/image106.png"/><Relationship Id="rId493" Type="http://schemas.openxmlformats.org/officeDocument/2006/relationships/footer" Target="footer280.xml"/><Relationship Id="rId494" Type="http://schemas.openxmlformats.org/officeDocument/2006/relationships/image" Target="media/image107.png"/><Relationship Id="rId495" Type="http://schemas.openxmlformats.org/officeDocument/2006/relationships/image" Target="media/image107.png"/><Relationship Id="rId496" Type="http://schemas.openxmlformats.org/officeDocument/2006/relationships/footer" Target="footer281.xml"/><Relationship Id="rId497" Type="http://schemas.openxmlformats.org/officeDocument/2006/relationships/image" Target="media/image108.png"/><Relationship Id="rId498" Type="http://schemas.openxmlformats.org/officeDocument/2006/relationships/image" Target="media/image108.png"/><Relationship Id="rId499" Type="http://schemas.openxmlformats.org/officeDocument/2006/relationships/footer" Target="footer282.xml"/><Relationship Id="rId500" Type="http://schemas.openxmlformats.org/officeDocument/2006/relationships/image" Target="media/image109.png"/><Relationship Id="rId501" Type="http://schemas.openxmlformats.org/officeDocument/2006/relationships/image" Target="media/image109.png"/><Relationship Id="rId502" Type="http://schemas.openxmlformats.org/officeDocument/2006/relationships/footer" Target="footer283.xml"/><Relationship Id="rId503" Type="http://schemas.openxmlformats.org/officeDocument/2006/relationships/image" Target="media/image110.png"/><Relationship Id="rId504" Type="http://schemas.openxmlformats.org/officeDocument/2006/relationships/image" Target="media/image110.png"/><Relationship Id="rId505" Type="http://schemas.openxmlformats.org/officeDocument/2006/relationships/footer" Target="footer284.xml"/><Relationship Id="rId506" Type="http://schemas.openxmlformats.org/officeDocument/2006/relationships/image" Target="media/image111.png"/><Relationship Id="rId507" Type="http://schemas.openxmlformats.org/officeDocument/2006/relationships/image" Target="media/image111.png"/><Relationship Id="rId508" Type="http://schemas.openxmlformats.org/officeDocument/2006/relationships/footer" Target="footer285.xml"/><Relationship Id="rId509" Type="http://schemas.openxmlformats.org/officeDocument/2006/relationships/image" Target="media/image112.png"/><Relationship Id="rId510" Type="http://schemas.openxmlformats.org/officeDocument/2006/relationships/image" Target="media/image112.png"/><Relationship Id="rId511" Type="http://schemas.openxmlformats.org/officeDocument/2006/relationships/footer" Target="footer286.xml"/><Relationship Id="rId512" Type="http://schemas.openxmlformats.org/officeDocument/2006/relationships/image" Target="media/image113.png"/><Relationship Id="rId513" Type="http://schemas.openxmlformats.org/officeDocument/2006/relationships/image" Target="media/image113.png"/><Relationship Id="rId514" Type="http://schemas.openxmlformats.org/officeDocument/2006/relationships/footer" Target="footer287.xml"/><Relationship Id="rId515" Type="http://schemas.openxmlformats.org/officeDocument/2006/relationships/image" Target="media/image114.png"/><Relationship Id="rId516" Type="http://schemas.openxmlformats.org/officeDocument/2006/relationships/image" Target="media/image114.png"/><Relationship Id="rId517" Type="http://schemas.openxmlformats.org/officeDocument/2006/relationships/footer" Target="footer288.xml"/><Relationship Id="rId518" Type="http://schemas.openxmlformats.org/officeDocument/2006/relationships/image" Target="media/image115.png"/><Relationship Id="rId519" Type="http://schemas.openxmlformats.org/officeDocument/2006/relationships/image" Target="media/image115.png"/><Relationship Id="rId520" Type="http://schemas.openxmlformats.org/officeDocument/2006/relationships/footer" Target="footer289.xml"/><Relationship Id="rId521" Type="http://schemas.openxmlformats.org/officeDocument/2006/relationships/image" Target="media/image116.png"/><Relationship Id="rId522" Type="http://schemas.openxmlformats.org/officeDocument/2006/relationships/image" Target="media/image116.png"/><Relationship Id="rId523" Type="http://schemas.openxmlformats.org/officeDocument/2006/relationships/footer" Target="footer290.xml"/><Relationship Id="rId524" Type="http://schemas.openxmlformats.org/officeDocument/2006/relationships/image" Target="media/image117.png"/><Relationship Id="rId525" Type="http://schemas.openxmlformats.org/officeDocument/2006/relationships/image" Target="media/image117.png"/><Relationship Id="rId526" Type="http://schemas.openxmlformats.org/officeDocument/2006/relationships/footer" Target="footer291.xml"/><Relationship Id="rId527" Type="http://schemas.openxmlformats.org/officeDocument/2006/relationships/image" Target="media/image118.png"/><Relationship Id="rId528" Type="http://schemas.openxmlformats.org/officeDocument/2006/relationships/image" Target="media/image118.png"/><Relationship Id="rId529" Type="http://schemas.openxmlformats.org/officeDocument/2006/relationships/footer" Target="footer292.xml"/><Relationship Id="rId530" Type="http://schemas.openxmlformats.org/officeDocument/2006/relationships/image" Target="media/image119.png"/><Relationship Id="rId531" Type="http://schemas.openxmlformats.org/officeDocument/2006/relationships/image" Target="media/image119.png"/><Relationship Id="rId532" Type="http://schemas.openxmlformats.org/officeDocument/2006/relationships/footer" Target="footer293.xml"/><Relationship Id="rId533" Type="http://schemas.openxmlformats.org/officeDocument/2006/relationships/image" Target="media/image120.png"/><Relationship Id="rId534" Type="http://schemas.openxmlformats.org/officeDocument/2006/relationships/image" Target="media/image120.png"/><Relationship Id="rId535" Type="http://schemas.openxmlformats.org/officeDocument/2006/relationships/footer" Target="footer294.xml"/><Relationship Id="rId536" Type="http://schemas.openxmlformats.org/officeDocument/2006/relationships/image" Target="media/image121.png"/><Relationship Id="rId537" Type="http://schemas.openxmlformats.org/officeDocument/2006/relationships/image" Target="media/image121.png"/><Relationship Id="rId538" Type="http://schemas.openxmlformats.org/officeDocument/2006/relationships/footer" Target="footer295.xml"/><Relationship Id="rId539" Type="http://schemas.openxmlformats.org/officeDocument/2006/relationships/image" Target="media/image122.png"/><Relationship Id="rId540" Type="http://schemas.openxmlformats.org/officeDocument/2006/relationships/image" Target="media/image122.png"/><Relationship Id="rId541" Type="http://schemas.openxmlformats.org/officeDocument/2006/relationships/footer" Target="footer296.xml"/><Relationship Id="rId542" Type="http://schemas.openxmlformats.org/officeDocument/2006/relationships/image" Target="media/image123.png"/><Relationship Id="rId543" Type="http://schemas.openxmlformats.org/officeDocument/2006/relationships/image" Target="media/image123.png"/><Relationship Id="rId544" Type="http://schemas.openxmlformats.org/officeDocument/2006/relationships/footer" Target="footer297.xml"/><Relationship Id="rId545" Type="http://schemas.openxmlformats.org/officeDocument/2006/relationships/image" Target="media/image124.png"/><Relationship Id="rId546" Type="http://schemas.openxmlformats.org/officeDocument/2006/relationships/image" Target="media/image124.png"/><Relationship Id="rId547" Type="http://schemas.openxmlformats.org/officeDocument/2006/relationships/footer" Target="footer298.xml"/><Relationship Id="rId548" Type="http://schemas.openxmlformats.org/officeDocument/2006/relationships/image" Target="media/image125.png"/><Relationship Id="rId549" Type="http://schemas.openxmlformats.org/officeDocument/2006/relationships/image" Target="media/image125.png"/><Relationship Id="rId550" Type="http://schemas.openxmlformats.org/officeDocument/2006/relationships/footer" Target="footer299.xml"/><Relationship Id="rId551" Type="http://schemas.openxmlformats.org/officeDocument/2006/relationships/image" Target="media/image126.png"/><Relationship Id="rId552" Type="http://schemas.openxmlformats.org/officeDocument/2006/relationships/image" Target="media/image126.png"/><Relationship Id="rId553" Type="http://schemas.openxmlformats.org/officeDocument/2006/relationships/footer" Target="footer300.xml"/><Relationship Id="rId554" Type="http://schemas.openxmlformats.org/officeDocument/2006/relationships/image" Target="media/image127.png"/><Relationship Id="rId555" Type="http://schemas.openxmlformats.org/officeDocument/2006/relationships/image" Target="media/image127.png"/><Relationship Id="rId556" Type="http://schemas.openxmlformats.org/officeDocument/2006/relationships/footer" Target="footer301.xml"/><Relationship Id="rId557" Type="http://schemas.openxmlformats.org/officeDocument/2006/relationships/image" Target="media/image128.png"/><Relationship Id="rId558" Type="http://schemas.openxmlformats.org/officeDocument/2006/relationships/image" Target="media/image128.png"/><Relationship Id="rId559" Type="http://schemas.openxmlformats.org/officeDocument/2006/relationships/footer" Target="footer302.xml"/><Relationship Id="rId560" Type="http://schemas.openxmlformats.org/officeDocument/2006/relationships/image" Target="media/image129.png"/><Relationship Id="rId561" Type="http://schemas.openxmlformats.org/officeDocument/2006/relationships/image" Target="media/image129.png"/><Relationship Id="rId562" Type="http://schemas.openxmlformats.org/officeDocument/2006/relationships/footer" Target="footer303.xml"/><Relationship Id="rId563" Type="http://schemas.openxmlformats.org/officeDocument/2006/relationships/image" Target="media/image130.png"/><Relationship Id="rId564" Type="http://schemas.openxmlformats.org/officeDocument/2006/relationships/image" Target="media/image130.png"/><Relationship Id="rId565" Type="http://schemas.openxmlformats.org/officeDocument/2006/relationships/footer" Target="footer304.xml"/><Relationship Id="rId566" Type="http://schemas.openxmlformats.org/officeDocument/2006/relationships/image" Target="media/image131.png"/><Relationship Id="rId567" Type="http://schemas.openxmlformats.org/officeDocument/2006/relationships/image" Target="media/image131.png"/><Relationship Id="rId568" Type="http://schemas.openxmlformats.org/officeDocument/2006/relationships/footer" Target="footer305.xml"/><Relationship Id="rId569" Type="http://schemas.openxmlformats.org/officeDocument/2006/relationships/image" Target="media/image132.png"/><Relationship Id="rId570" Type="http://schemas.openxmlformats.org/officeDocument/2006/relationships/image" Target="media/image132.png"/><Relationship Id="rId571" Type="http://schemas.openxmlformats.org/officeDocument/2006/relationships/footer" Target="footer306.xml"/><Relationship Id="rId572" Type="http://schemas.openxmlformats.org/officeDocument/2006/relationships/image" Target="media/image133.png"/><Relationship Id="rId573" Type="http://schemas.openxmlformats.org/officeDocument/2006/relationships/image" Target="media/image133.png"/><Relationship Id="rId574" Type="http://schemas.openxmlformats.org/officeDocument/2006/relationships/footer" Target="footer307.xml"/><Relationship Id="rId575" Type="http://schemas.openxmlformats.org/officeDocument/2006/relationships/image" Target="media/image134.png"/><Relationship Id="rId576" Type="http://schemas.openxmlformats.org/officeDocument/2006/relationships/image" Target="media/image134.png"/><Relationship Id="rId577" Type="http://schemas.openxmlformats.org/officeDocument/2006/relationships/footer" Target="footer308.xml"/><Relationship Id="rId578" Type="http://schemas.openxmlformats.org/officeDocument/2006/relationships/image" Target="media/image135.png"/><Relationship Id="rId579" Type="http://schemas.openxmlformats.org/officeDocument/2006/relationships/image" Target="media/image135.png"/><Relationship Id="rId580" Type="http://schemas.openxmlformats.org/officeDocument/2006/relationships/footer" Target="footer309.xml"/><Relationship Id="rId581" Type="http://schemas.openxmlformats.org/officeDocument/2006/relationships/image" Target="media/image136.png"/><Relationship Id="rId582" Type="http://schemas.openxmlformats.org/officeDocument/2006/relationships/image" Target="media/image136.png"/><Relationship Id="rId583" Type="http://schemas.openxmlformats.org/officeDocument/2006/relationships/footer" Target="footer310.xml"/><Relationship Id="rId584" Type="http://schemas.openxmlformats.org/officeDocument/2006/relationships/image" Target="media/image137.png"/><Relationship Id="rId585" Type="http://schemas.openxmlformats.org/officeDocument/2006/relationships/image" Target="media/image137.png"/><Relationship Id="rId586" Type="http://schemas.openxmlformats.org/officeDocument/2006/relationships/footer" Target="footer311.xml"/><Relationship Id="rId587" Type="http://schemas.openxmlformats.org/officeDocument/2006/relationships/image" Target="media/image138.png"/><Relationship Id="rId588" Type="http://schemas.openxmlformats.org/officeDocument/2006/relationships/image" Target="media/image138.png"/><Relationship Id="rId589" Type="http://schemas.openxmlformats.org/officeDocument/2006/relationships/footer" Target="footer312.xml"/><Relationship Id="rId590" Type="http://schemas.openxmlformats.org/officeDocument/2006/relationships/image" Target="media/image139.png"/><Relationship Id="rId591" Type="http://schemas.openxmlformats.org/officeDocument/2006/relationships/image" Target="media/image139.png"/><Relationship Id="rId592" Type="http://schemas.openxmlformats.org/officeDocument/2006/relationships/footer" Target="footer313.xml"/><Relationship Id="rId593" Type="http://schemas.openxmlformats.org/officeDocument/2006/relationships/image" Target="media/image140.png"/><Relationship Id="rId594" Type="http://schemas.openxmlformats.org/officeDocument/2006/relationships/image" Target="media/image140.png"/><Relationship Id="rId595" Type="http://schemas.openxmlformats.org/officeDocument/2006/relationships/footer" Target="footer314.xml"/><Relationship Id="rId596" Type="http://schemas.openxmlformats.org/officeDocument/2006/relationships/image" Target="media/image141.png"/><Relationship Id="rId597" Type="http://schemas.openxmlformats.org/officeDocument/2006/relationships/image" Target="media/image141.png"/><Relationship Id="rId598" Type="http://schemas.openxmlformats.org/officeDocument/2006/relationships/footer" Target="footer315.xml"/><Relationship Id="rId599" Type="http://schemas.openxmlformats.org/officeDocument/2006/relationships/image" Target="media/image142.png"/><Relationship Id="rId600" Type="http://schemas.openxmlformats.org/officeDocument/2006/relationships/image" Target="media/image142.png"/><Relationship Id="rId601" Type="http://schemas.openxmlformats.org/officeDocument/2006/relationships/footer" Target="footer316.xml"/><Relationship Id="rId602" Type="http://schemas.openxmlformats.org/officeDocument/2006/relationships/image" Target="media/image143.png"/><Relationship Id="rId603" Type="http://schemas.openxmlformats.org/officeDocument/2006/relationships/image" Target="media/image143.png"/><Relationship Id="rId604" Type="http://schemas.openxmlformats.org/officeDocument/2006/relationships/footer" Target="footer317.xml"/><Relationship Id="rId605" Type="http://schemas.openxmlformats.org/officeDocument/2006/relationships/image" Target="media/image144.png"/><Relationship Id="rId606" Type="http://schemas.openxmlformats.org/officeDocument/2006/relationships/image" Target="media/image144.png"/><Relationship Id="rId607" Type="http://schemas.openxmlformats.org/officeDocument/2006/relationships/footer" Target="footer318.xml"/><Relationship Id="rId608" Type="http://schemas.openxmlformats.org/officeDocument/2006/relationships/image" Target="media/image145.png"/><Relationship Id="rId609" Type="http://schemas.openxmlformats.org/officeDocument/2006/relationships/image" Target="media/image145.png"/><Relationship Id="rId610" Type="http://schemas.openxmlformats.org/officeDocument/2006/relationships/footer" Target="footer319.xml"/><Relationship Id="rId611" Type="http://schemas.openxmlformats.org/officeDocument/2006/relationships/image" Target="media/image146.png"/><Relationship Id="rId612" Type="http://schemas.openxmlformats.org/officeDocument/2006/relationships/image" Target="media/image146.png"/><Relationship Id="rId613" Type="http://schemas.openxmlformats.org/officeDocument/2006/relationships/footer" Target="footer320.xml"/><Relationship Id="rId614" Type="http://schemas.openxmlformats.org/officeDocument/2006/relationships/image" Target="media/image147.png"/><Relationship Id="rId615" Type="http://schemas.openxmlformats.org/officeDocument/2006/relationships/image" Target="media/image147.png"/><Relationship Id="rId616" Type="http://schemas.openxmlformats.org/officeDocument/2006/relationships/footer" Target="footer321.xml"/><Relationship Id="rId617" Type="http://schemas.openxmlformats.org/officeDocument/2006/relationships/image" Target="media/image148.png"/><Relationship Id="rId618" Type="http://schemas.openxmlformats.org/officeDocument/2006/relationships/image" Target="media/image148.png"/><Relationship Id="rId619" Type="http://schemas.openxmlformats.org/officeDocument/2006/relationships/footer" Target="footer322.xml"/><Relationship Id="rId620" Type="http://schemas.openxmlformats.org/officeDocument/2006/relationships/image" Target="media/image149.png"/><Relationship Id="rId621" Type="http://schemas.openxmlformats.org/officeDocument/2006/relationships/image" Target="media/image149.png"/><Relationship Id="rId622" Type="http://schemas.openxmlformats.org/officeDocument/2006/relationships/footer" Target="footer323.xml"/><Relationship Id="rId623" Type="http://schemas.openxmlformats.org/officeDocument/2006/relationships/image" Target="media/image150.png"/><Relationship Id="rId624" Type="http://schemas.openxmlformats.org/officeDocument/2006/relationships/image" Target="media/image150.png"/><Relationship Id="rId625" Type="http://schemas.openxmlformats.org/officeDocument/2006/relationships/footer" Target="footer324.xml"/><Relationship Id="rId626" Type="http://schemas.openxmlformats.org/officeDocument/2006/relationships/image" Target="media/image151.png"/><Relationship Id="rId627" Type="http://schemas.openxmlformats.org/officeDocument/2006/relationships/image" Target="media/image151.png"/><Relationship Id="rId628" Type="http://schemas.openxmlformats.org/officeDocument/2006/relationships/footer" Target="footer325.xml"/><Relationship Id="rId629" Type="http://schemas.openxmlformats.org/officeDocument/2006/relationships/image" Target="media/image152.png"/><Relationship Id="rId630" Type="http://schemas.openxmlformats.org/officeDocument/2006/relationships/image" Target="media/image152.png"/><Relationship Id="rId631" Type="http://schemas.openxmlformats.org/officeDocument/2006/relationships/footer" Target="footer326.xml"/><Relationship Id="rId632" Type="http://schemas.openxmlformats.org/officeDocument/2006/relationships/image" Target="media/image153.png"/><Relationship Id="rId633" Type="http://schemas.openxmlformats.org/officeDocument/2006/relationships/image" Target="media/image153.png"/><Relationship Id="rId634" Type="http://schemas.openxmlformats.org/officeDocument/2006/relationships/footer" Target="footer327.xml"/><Relationship Id="rId635" Type="http://schemas.openxmlformats.org/officeDocument/2006/relationships/image" Target="media/image154.png"/><Relationship Id="rId636" Type="http://schemas.openxmlformats.org/officeDocument/2006/relationships/image" Target="media/image154.png"/><Relationship Id="rId637" Type="http://schemas.openxmlformats.org/officeDocument/2006/relationships/footer" Target="footer328.xml"/><Relationship Id="rId638" Type="http://schemas.openxmlformats.org/officeDocument/2006/relationships/image" Target="media/image155.png"/><Relationship Id="rId639" Type="http://schemas.openxmlformats.org/officeDocument/2006/relationships/image" Target="media/image155.png"/><Relationship Id="rId640" Type="http://schemas.openxmlformats.org/officeDocument/2006/relationships/footer" Target="footer329.xml"/><Relationship Id="rId641" Type="http://schemas.openxmlformats.org/officeDocument/2006/relationships/image" Target="media/image156.png"/><Relationship Id="rId642" Type="http://schemas.openxmlformats.org/officeDocument/2006/relationships/image" Target="media/image156.png"/><Relationship Id="rId643" Type="http://schemas.openxmlformats.org/officeDocument/2006/relationships/footer" Target="footer330.xml"/><Relationship Id="rId644" Type="http://schemas.openxmlformats.org/officeDocument/2006/relationships/image" Target="media/image157.png"/><Relationship Id="rId645" Type="http://schemas.openxmlformats.org/officeDocument/2006/relationships/image" Target="media/image157.png"/><Relationship Id="rId646" Type="http://schemas.openxmlformats.org/officeDocument/2006/relationships/footer" Target="footer331.xml"/><Relationship Id="rId647" Type="http://schemas.openxmlformats.org/officeDocument/2006/relationships/image" Target="media/image158.png"/><Relationship Id="rId648" Type="http://schemas.openxmlformats.org/officeDocument/2006/relationships/image" Target="media/image158.png"/><Relationship Id="rId649" Type="http://schemas.openxmlformats.org/officeDocument/2006/relationships/footer" Target="footer332.xml"/><Relationship Id="rId650" Type="http://schemas.openxmlformats.org/officeDocument/2006/relationships/image" Target="media/image159.png"/><Relationship Id="rId651" Type="http://schemas.openxmlformats.org/officeDocument/2006/relationships/image" Target="media/image159.png"/><Relationship Id="rId652" Type="http://schemas.openxmlformats.org/officeDocument/2006/relationships/footer" Target="footer333.xml"/><Relationship Id="rId653" Type="http://schemas.openxmlformats.org/officeDocument/2006/relationships/image" Target="media/image160.png"/><Relationship Id="rId654" Type="http://schemas.openxmlformats.org/officeDocument/2006/relationships/image" Target="media/image160.png"/><Relationship Id="rId655" Type="http://schemas.openxmlformats.org/officeDocument/2006/relationships/footer" Target="footer334.xml"/><Relationship Id="rId656" Type="http://schemas.openxmlformats.org/officeDocument/2006/relationships/image" Target="media/image161.png"/><Relationship Id="rId657" Type="http://schemas.openxmlformats.org/officeDocument/2006/relationships/image" Target="media/image161.png"/><Relationship Id="rId658" Type="http://schemas.openxmlformats.org/officeDocument/2006/relationships/footer" Target="footer335.xml"/><Relationship Id="rId659" Type="http://schemas.openxmlformats.org/officeDocument/2006/relationships/image" Target="media/image162.png"/><Relationship Id="rId660" Type="http://schemas.openxmlformats.org/officeDocument/2006/relationships/image" Target="media/image162.png"/><Relationship Id="rId661" Type="http://schemas.openxmlformats.org/officeDocument/2006/relationships/footer" Target="footer336.xml"/><Relationship Id="rId662" Type="http://schemas.openxmlformats.org/officeDocument/2006/relationships/image" Target="media/image163.png"/><Relationship Id="rId663" Type="http://schemas.openxmlformats.org/officeDocument/2006/relationships/image" Target="media/image163.png"/><Relationship Id="rId664" Type="http://schemas.openxmlformats.org/officeDocument/2006/relationships/footer" Target="footer337.xml"/><Relationship Id="rId665" Type="http://schemas.openxmlformats.org/officeDocument/2006/relationships/image" Target="media/image164.png"/><Relationship Id="rId666" Type="http://schemas.openxmlformats.org/officeDocument/2006/relationships/image" Target="media/image164.png"/><Relationship Id="rId667" Type="http://schemas.openxmlformats.org/officeDocument/2006/relationships/footer" Target="footer338.xml"/><Relationship Id="rId668" Type="http://schemas.openxmlformats.org/officeDocument/2006/relationships/image" Target="media/image165.png"/><Relationship Id="rId669" Type="http://schemas.openxmlformats.org/officeDocument/2006/relationships/image" Target="media/image165.png"/><Relationship Id="rId670" Type="http://schemas.openxmlformats.org/officeDocument/2006/relationships/footer" Target="footer339.xml"/><Relationship Id="rId671" Type="http://schemas.openxmlformats.org/officeDocument/2006/relationships/image" Target="media/image166.png"/><Relationship Id="rId672" Type="http://schemas.openxmlformats.org/officeDocument/2006/relationships/image" Target="media/image166.png"/><Relationship Id="rId673" Type="http://schemas.openxmlformats.org/officeDocument/2006/relationships/footer" Target="footer340.xml"/><Relationship Id="rId674" Type="http://schemas.openxmlformats.org/officeDocument/2006/relationships/image" Target="media/image167.png"/><Relationship Id="rId675" Type="http://schemas.openxmlformats.org/officeDocument/2006/relationships/image" Target="media/image167.png"/><Relationship Id="rId676" Type="http://schemas.openxmlformats.org/officeDocument/2006/relationships/footer" Target="footer341.xml"/><Relationship Id="rId677" Type="http://schemas.openxmlformats.org/officeDocument/2006/relationships/image" Target="media/image168.png"/><Relationship Id="rId678" Type="http://schemas.openxmlformats.org/officeDocument/2006/relationships/image" Target="media/image168.png"/><Relationship Id="rId679" Type="http://schemas.openxmlformats.org/officeDocument/2006/relationships/footer" Target="footer342.xml"/><Relationship Id="rId680" Type="http://schemas.openxmlformats.org/officeDocument/2006/relationships/image" Target="media/image169.png"/><Relationship Id="rId681" Type="http://schemas.openxmlformats.org/officeDocument/2006/relationships/image" Target="media/image169.png"/><Relationship Id="rId682" Type="http://schemas.openxmlformats.org/officeDocument/2006/relationships/footer" Target="footer343.xml"/><Relationship Id="rId683" Type="http://schemas.openxmlformats.org/officeDocument/2006/relationships/image" Target="media/image170.png"/><Relationship Id="rId684" Type="http://schemas.openxmlformats.org/officeDocument/2006/relationships/image" Target="media/image170.png"/><Relationship Id="rId685" Type="http://schemas.openxmlformats.org/officeDocument/2006/relationships/footer" Target="footer344.xml"/><Relationship Id="rId686" Type="http://schemas.openxmlformats.org/officeDocument/2006/relationships/image" Target="media/image171.png"/><Relationship Id="rId687" Type="http://schemas.openxmlformats.org/officeDocument/2006/relationships/image" Target="media/image171.png"/><Relationship Id="rId688" Type="http://schemas.openxmlformats.org/officeDocument/2006/relationships/footer" Target="footer345.xml"/><Relationship Id="rId689" Type="http://schemas.openxmlformats.org/officeDocument/2006/relationships/image" Target="media/image172.png"/><Relationship Id="rId690" Type="http://schemas.openxmlformats.org/officeDocument/2006/relationships/image" Target="media/image172.png"/><Relationship Id="rId691" Type="http://schemas.openxmlformats.org/officeDocument/2006/relationships/footer" Target="footer346.xml"/><Relationship Id="rId692" Type="http://schemas.openxmlformats.org/officeDocument/2006/relationships/image" Target="media/image173.png"/><Relationship Id="rId693" Type="http://schemas.openxmlformats.org/officeDocument/2006/relationships/image" Target="media/image173.png"/><Relationship Id="rId694" Type="http://schemas.openxmlformats.org/officeDocument/2006/relationships/footer" Target="footer347.xml"/><Relationship Id="rId695" Type="http://schemas.openxmlformats.org/officeDocument/2006/relationships/image" Target="media/image174.png"/><Relationship Id="rId696" Type="http://schemas.openxmlformats.org/officeDocument/2006/relationships/image" Target="media/image174.png"/><Relationship Id="rId697" Type="http://schemas.openxmlformats.org/officeDocument/2006/relationships/footer" Target="footer348.xml"/><Relationship Id="rId698" Type="http://schemas.openxmlformats.org/officeDocument/2006/relationships/image" Target="media/image175.png"/><Relationship Id="rId699" Type="http://schemas.openxmlformats.org/officeDocument/2006/relationships/image" Target="media/image175.png"/><Relationship Id="rId700" Type="http://schemas.openxmlformats.org/officeDocument/2006/relationships/footer" Target="footer349.xml"/><Relationship Id="rId701" Type="http://schemas.openxmlformats.org/officeDocument/2006/relationships/image" Target="media/image176.png"/><Relationship Id="rId702" Type="http://schemas.openxmlformats.org/officeDocument/2006/relationships/image" Target="media/image176.png"/><Relationship Id="rId703" Type="http://schemas.openxmlformats.org/officeDocument/2006/relationships/footer" Target="footer350.xml"/><Relationship Id="rId704" Type="http://schemas.openxmlformats.org/officeDocument/2006/relationships/image" Target="media/image177.png"/><Relationship Id="rId705" Type="http://schemas.openxmlformats.org/officeDocument/2006/relationships/image" Target="media/image177.png"/><Relationship Id="rId706" Type="http://schemas.openxmlformats.org/officeDocument/2006/relationships/footer" Target="footer351.xml"/><Relationship Id="rId707" Type="http://schemas.openxmlformats.org/officeDocument/2006/relationships/image" Target="media/image178.png"/><Relationship Id="rId708" Type="http://schemas.openxmlformats.org/officeDocument/2006/relationships/image" Target="media/image178.png"/><Relationship Id="rId709" Type="http://schemas.openxmlformats.org/officeDocument/2006/relationships/footer" Target="footer352.xml"/><Relationship Id="rId710" Type="http://schemas.openxmlformats.org/officeDocument/2006/relationships/image" Target="media/image179.png"/><Relationship Id="rId711" Type="http://schemas.openxmlformats.org/officeDocument/2006/relationships/image" Target="media/image179.png"/><Relationship Id="rId712" Type="http://schemas.openxmlformats.org/officeDocument/2006/relationships/footer" Target="footer353.xml"/><Relationship Id="rId713" Type="http://schemas.openxmlformats.org/officeDocument/2006/relationships/image" Target="media/image180.png"/><Relationship Id="rId714" Type="http://schemas.openxmlformats.org/officeDocument/2006/relationships/image" Target="media/image180.png"/><Relationship Id="rId715" Type="http://schemas.openxmlformats.org/officeDocument/2006/relationships/footer" Target="footer354.xml"/><Relationship Id="rId716" Type="http://schemas.openxmlformats.org/officeDocument/2006/relationships/image" Target="media/image181.png"/><Relationship Id="rId717" Type="http://schemas.openxmlformats.org/officeDocument/2006/relationships/image" Target="media/image181.png"/><Relationship Id="rId718" Type="http://schemas.openxmlformats.org/officeDocument/2006/relationships/footer" Target="footer355.xml"/><Relationship Id="rId719" Type="http://schemas.openxmlformats.org/officeDocument/2006/relationships/image" Target="media/image182.png"/><Relationship Id="rId720" Type="http://schemas.openxmlformats.org/officeDocument/2006/relationships/image" Target="media/image182.png"/><Relationship Id="rId721" Type="http://schemas.openxmlformats.org/officeDocument/2006/relationships/footer" Target="footer356.xml"/><Relationship Id="rId722" Type="http://schemas.openxmlformats.org/officeDocument/2006/relationships/image" Target="media/image183.png"/><Relationship Id="rId723" Type="http://schemas.openxmlformats.org/officeDocument/2006/relationships/image" Target="media/image183.png"/><Relationship Id="rId724" Type="http://schemas.openxmlformats.org/officeDocument/2006/relationships/footer" Target="footer357.xml"/><Relationship Id="rId725" Type="http://schemas.openxmlformats.org/officeDocument/2006/relationships/image" Target="media/image184.png"/><Relationship Id="rId726" Type="http://schemas.openxmlformats.org/officeDocument/2006/relationships/image" Target="media/image184.png"/><Relationship Id="rId727" Type="http://schemas.openxmlformats.org/officeDocument/2006/relationships/footer" Target="footer358.xml"/><Relationship Id="rId728" Type="http://schemas.openxmlformats.org/officeDocument/2006/relationships/image" Target="media/image185.png"/><Relationship Id="rId729" Type="http://schemas.openxmlformats.org/officeDocument/2006/relationships/image" Target="media/image185.png"/><Relationship Id="rId730" Type="http://schemas.openxmlformats.org/officeDocument/2006/relationships/footer" Target="footer359.xml"/><Relationship Id="rId731" Type="http://schemas.openxmlformats.org/officeDocument/2006/relationships/image" Target="media/image186.png"/><Relationship Id="rId732" Type="http://schemas.openxmlformats.org/officeDocument/2006/relationships/image" Target="media/image186.png"/><Relationship Id="rId733" Type="http://schemas.openxmlformats.org/officeDocument/2006/relationships/footer" Target="footer360.xml"/><Relationship Id="rId734" Type="http://schemas.openxmlformats.org/officeDocument/2006/relationships/image" Target="media/image187.png"/><Relationship Id="rId735" Type="http://schemas.openxmlformats.org/officeDocument/2006/relationships/image" Target="media/image187.png"/><Relationship Id="rId736" Type="http://schemas.openxmlformats.org/officeDocument/2006/relationships/footer" Target="footer361.xml"/><Relationship Id="rId737" Type="http://schemas.openxmlformats.org/officeDocument/2006/relationships/image" Target="media/image188.png"/><Relationship Id="rId738" Type="http://schemas.openxmlformats.org/officeDocument/2006/relationships/image" Target="media/image188.png"/><Relationship Id="rId739" Type="http://schemas.openxmlformats.org/officeDocument/2006/relationships/footer" Target="footer362.xml"/><Relationship Id="rId740" Type="http://schemas.openxmlformats.org/officeDocument/2006/relationships/image" Target="media/image189.png"/><Relationship Id="rId741" Type="http://schemas.openxmlformats.org/officeDocument/2006/relationships/image" Target="media/image189.png"/><Relationship Id="rId742" Type="http://schemas.openxmlformats.org/officeDocument/2006/relationships/footer" Target="footer363.xml"/><Relationship Id="rId743" Type="http://schemas.openxmlformats.org/officeDocument/2006/relationships/image" Target="media/image190.png"/><Relationship Id="rId744" Type="http://schemas.openxmlformats.org/officeDocument/2006/relationships/image" Target="media/image190.png"/><Relationship Id="rId745" Type="http://schemas.openxmlformats.org/officeDocument/2006/relationships/footer" Target="footer364.xml"/><Relationship Id="rId746" Type="http://schemas.openxmlformats.org/officeDocument/2006/relationships/image" Target="media/image191.png"/><Relationship Id="rId747" Type="http://schemas.openxmlformats.org/officeDocument/2006/relationships/image" Target="media/image191.png"/><Relationship Id="rId748" Type="http://schemas.openxmlformats.org/officeDocument/2006/relationships/footer" Target="footer365.xml"/><Relationship Id="rId749" Type="http://schemas.openxmlformats.org/officeDocument/2006/relationships/image" Target="media/image192.png"/><Relationship Id="rId750" Type="http://schemas.openxmlformats.org/officeDocument/2006/relationships/image" Target="media/image192.png"/><Relationship Id="rId751" Type="http://schemas.openxmlformats.org/officeDocument/2006/relationships/footer" Target="footer366.xml"/><Relationship Id="rId752" Type="http://schemas.openxmlformats.org/officeDocument/2006/relationships/image" Target="media/image193.png"/><Relationship Id="rId753" Type="http://schemas.openxmlformats.org/officeDocument/2006/relationships/image" Target="media/image193.png"/><Relationship Id="rId754" Type="http://schemas.openxmlformats.org/officeDocument/2006/relationships/footer" Target="footer367.xml"/><Relationship Id="rId755" Type="http://schemas.openxmlformats.org/officeDocument/2006/relationships/image" Target="media/image194.png"/><Relationship Id="rId756" Type="http://schemas.openxmlformats.org/officeDocument/2006/relationships/image" Target="media/image194.png"/><Relationship Id="rId757" Type="http://schemas.openxmlformats.org/officeDocument/2006/relationships/footer" Target="footer368.xml"/><Relationship Id="rId758" Type="http://schemas.openxmlformats.org/officeDocument/2006/relationships/image" Target="media/image195.png"/><Relationship Id="rId759" Type="http://schemas.openxmlformats.org/officeDocument/2006/relationships/image" Target="media/image195.png"/><Relationship Id="rId760" Type="http://schemas.openxmlformats.org/officeDocument/2006/relationships/footer" Target="footer369.xml"/><Relationship Id="rId761" Type="http://schemas.openxmlformats.org/officeDocument/2006/relationships/image" Target="media/image196.png"/><Relationship Id="rId762" Type="http://schemas.openxmlformats.org/officeDocument/2006/relationships/image" Target="media/image196.png"/><Relationship Id="rId763" Type="http://schemas.openxmlformats.org/officeDocument/2006/relationships/footer" Target="footer370.xml"/><Relationship Id="rId764" Type="http://schemas.openxmlformats.org/officeDocument/2006/relationships/footer" Target="footer371.xml"/><Relationship Id="rId765" Type="http://schemas.openxmlformats.org/officeDocument/2006/relationships/footer" Target="footer372.xml"/><Relationship Id="rId766" Type="http://schemas.openxmlformats.org/officeDocument/2006/relationships/footer" Target="footer373.xml"/><Relationship Id="rId767" Type="http://schemas.openxmlformats.org/officeDocument/2006/relationships/footer" Target="footer374.xml"/><Relationship Id="rId768" Type="http://schemas.openxmlformats.org/officeDocument/2006/relationships/footer" Target="footer375.xml"/><Relationship Id="rId769" Type="http://schemas.openxmlformats.org/officeDocument/2006/relationships/footer" Target="footer376.xml"/><Relationship Id="rId770" Type="http://schemas.openxmlformats.org/officeDocument/2006/relationships/footer" Target="footer377.xml"/><Relationship Id="rId771" Type="http://schemas.openxmlformats.org/officeDocument/2006/relationships/footer" Target="footer378.xml"/><Relationship Id="rId772" Type="http://schemas.openxmlformats.org/officeDocument/2006/relationships/footer" Target="footer379.xml"/><Relationship Id="rId773" Type="http://schemas.openxmlformats.org/officeDocument/2006/relationships/footer" Target="footer380.xml"/><Relationship Id="rId774" Type="http://schemas.openxmlformats.org/officeDocument/2006/relationships/footer" Target="footer381.xml"/><Relationship Id="rId775" Type="http://schemas.openxmlformats.org/officeDocument/2006/relationships/image" Target="media/image2.jpeg"/><Relationship Id="rId776" Type="http://schemas.openxmlformats.org/officeDocument/2006/relationships/image" Target="media/image2.jpeg"/><Relationship Id="rId777" Type="http://schemas.openxmlformats.org/officeDocument/2006/relationships/footer" Target="footer382.xml"/><Relationship Id="rId778" Type="http://schemas.openxmlformats.org/officeDocument/2006/relationships/footnotes" Target="footnotes.xml"/><Relationship Id="rId779" Type="http://schemas.openxmlformats.org/officeDocument/2006/relationships/numbering" Target="numbering.xml"/><Relationship Id="rId780" Type="http://schemas.openxmlformats.org/officeDocument/2006/relationships/fontTable" Target="fontTable.xml"/><Relationship Id="rId781" Type="http://schemas.openxmlformats.org/officeDocument/2006/relationships/settings" Target="settings.xml"/><Relationship Id="rId7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457</Pages>
  <Words>98967</Words>
  <Characters>395371</Characters>
  <CharactersWithSpaces>491186</CharactersWithSpaces>
  <Paragraphs>3773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2026-08-28T09:40:19Z</dcterms:created>
  <dc:creator>ghaemiyeh.com</dc:creator>
  <dc:description/>
  <dc:language>en-US</dc:language>
  <cp:lastModifiedBy/>
  <dcterms:modified xsi:type="dcterms:W3CDTF">2026-08-28T13:10:38Z</dcterms:modified>
  <cp:revision>1</cp:revision>
  <dc:subject/>
  <dc:title>بحارالانوار الجامعة لدرر اخبار الائمة الاطهار علیهم السلام با ترجمه فارسی جلد 106</dc:title>
</cp:coreProperties>
</file>

<file path=docProps/custom.xml><?xml version="1.0" encoding="utf-8"?>
<Properties xmlns="http://schemas.openxmlformats.org/officeDocument/2006/custom-properties" xmlns:vt="http://schemas.openxmlformats.org/officeDocument/2006/docPropsVTypes"/>
</file>