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غایة المسؤول فی علم الأصول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51295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851297_1051229030">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5851299_1051229030">
            <w:r>
              <w:rPr>
                <w:webHidden/>
                <w:rStyle w:val="IndexLink"/>
                <w:rtl w:val="true"/>
              </w:rPr>
              <w:t>تعریفه</w:t>
            </w:r>
            <w:r>
              <w:rPr>
                <w:rStyle w:val="IndexLink"/>
                <w:rtl w:val="true"/>
              </w:rPr>
              <w:tab/>
            </w:r>
            <w:r>
              <w:rPr>
                <w:rStyle w:val="IndexLink"/>
              </w:rPr>
              <w:t>4</w:t>
            </w:r>
          </w:hyperlink>
        </w:p>
        <w:p>
          <w:pPr>
            <w:pStyle w:val="Contents2"/>
            <w:tabs>
              <w:tab w:val="clear" w:pos="8743"/>
              <w:tab w:val="right" w:pos="9026" w:leader="dot"/>
            </w:tabs>
            <w:rPr/>
          </w:pPr>
          <w:hyperlink w:anchor="__RefHeading___Toc5851301_1051229030">
            <w:r>
              <w:rPr>
                <w:webHidden/>
                <w:rStyle w:val="IndexLink"/>
                <w:rtl w:val="true"/>
              </w:rPr>
              <w:t>أصل فی علائم الوضع</w:t>
            </w:r>
            <w:r>
              <w:rPr>
                <w:rStyle w:val="IndexLink"/>
                <w:rtl w:val="true"/>
              </w:rPr>
              <w:tab/>
            </w:r>
            <w:r>
              <w:rPr>
                <w:rStyle w:val="IndexLink"/>
              </w:rPr>
              <w:t>21</w:t>
            </w:r>
          </w:hyperlink>
        </w:p>
        <w:p>
          <w:pPr>
            <w:pStyle w:val="Contents2"/>
            <w:tabs>
              <w:tab w:val="clear" w:pos="8743"/>
              <w:tab w:val="right" w:pos="9026" w:leader="dot"/>
            </w:tabs>
            <w:rPr/>
          </w:pPr>
          <w:hyperlink w:anchor="__RefHeading___Toc5851303_1051229030">
            <w:r>
              <w:rPr>
                <w:webHidden/>
                <w:rStyle w:val="IndexLink"/>
                <w:rtl w:val="true"/>
              </w:rPr>
              <w:t>ومنها التّبادر</w:t>
            </w:r>
            <w:r>
              <w:rPr>
                <w:rStyle w:val="IndexLink"/>
                <w:rtl w:val="true"/>
              </w:rPr>
              <w:tab/>
            </w:r>
            <w:r>
              <w:rPr>
                <w:rStyle w:val="IndexLink"/>
              </w:rPr>
              <w:t>35</w:t>
            </w:r>
          </w:hyperlink>
        </w:p>
        <w:p>
          <w:pPr>
            <w:pStyle w:val="Contents2"/>
            <w:tabs>
              <w:tab w:val="clear" w:pos="8743"/>
              <w:tab w:val="right" w:pos="9026" w:leader="dot"/>
            </w:tabs>
            <w:rPr/>
          </w:pPr>
          <w:hyperlink w:anchor="__RefHeading___Toc5851305_1051229030">
            <w:r>
              <w:rPr>
                <w:webHidden/>
                <w:rStyle w:val="IndexLink"/>
                <w:rtl w:val="true"/>
              </w:rPr>
              <w:t>ومنها الاطراد وعدمه</w:t>
            </w:r>
            <w:r>
              <w:rPr>
                <w:rStyle w:val="IndexLink"/>
                <w:rtl w:val="true"/>
              </w:rPr>
              <w:tab/>
            </w:r>
            <w:r>
              <w:rPr>
                <w:rStyle w:val="IndexLink"/>
              </w:rPr>
              <w:t>46</w:t>
            </w:r>
          </w:hyperlink>
        </w:p>
        <w:p>
          <w:pPr>
            <w:pStyle w:val="Contents2"/>
            <w:tabs>
              <w:tab w:val="clear" w:pos="8743"/>
              <w:tab w:val="right" w:pos="9026" w:leader="dot"/>
            </w:tabs>
            <w:rPr/>
          </w:pPr>
          <w:hyperlink w:anchor="__RefHeading___Toc5851307_1051229030">
            <w:r>
              <w:rPr>
                <w:webHidden/>
                <w:rStyle w:val="IndexLink"/>
                <w:rtl w:val="true"/>
              </w:rPr>
              <w:t>ومنها صحة التّقسیم</w:t>
            </w:r>
            <w:r>
              <w:rPr>
                <w:rStyle w:val="IndexLink"/>
                <w:rtl w:val="true"/>
              </w:rPr>
              <w:tab/>
            </w:r>
            <w:r>
              <w:rPr>
                <w:rStyle w:val="IndexLink"/>
              </w:rPr>
              <w:t>49</w:t>
            </w:r>
          </w:hyperlink>
        </w:p>
        <w:p>
          <w:pPr>
            <w:pStyle w:val="Contents2"/>
            <w:tabs>
              <w:tab w:val="clear" w:pos="8743"/>
              <w:tab w:val="right" w:pos="9026" w:leader="dot"/>
            </w:tabs>
            <w:rPr/>
          </w:pPr>
          <w:hyperlink w:anchor="__RefHeading___Toc5851309_1051229030">
            <w:r>
              <w:rPr>
                <w:webHidden/>
                <w:rStyle w:val="IndexLink"/>
                <w:rtl w:val="true"/>
              </w:rPr>
              <w:t>تتمیم</w:t>
            </w:r>
            <w:r>
              <w:rPr>
                <w:rStyle w:val="IndexLink"/>
                <w:rtl w:val="true"/>
              </w:rPr>
              <w:tab/>
            </w:r>
            <w:r>
              <w:rPr>
                <w:rStyle w:val="IndexLink"/>
              </w:rPr>
              <w:t>55</w:t>
            </w:r>
          </w:hyperlink>
        </w:p>
        <w:p>
          <w:pPr>
            <w:pStyle w:val="Contents2"/>
            <w:tabs>
              <w:tab w:val="clear" w:pos="8743"/>
              <w:tab w:val="right" w:pos="9026" w:leader="dot"/>
            </w:tabs>
            <w:rPr/>
          </w:pPr>
          <w:hyperlink w:anchor="__RefHeading___Toc5851311_1051229030">
            <w:r>
              <w:rPr>
                <w:webHidden/>
                <w:rStyle w:val="IndexLink"/>
                <w:rtl w:val="true"/>
              </w:rPr>
              <w:t>مسائل الأولی</w:t>
            </w:r>
            <w:r>
              <w:rPr>
                <w:rStyle w:val="IndexLink"/>
                <w:rtl w:val="true"/>
              </w:rPr>
              <w:tab/>
            </w:r>
            <w:r>
              <w:rPr>
                <w:rStyle w:val="IndexLink"/>
              </w:rPr>
              <w:t>59</w:t>
            </w:r>
          </w:hyperlink>
        </w:p>
        <w:p>
          <w:pPr>
            <w:pStyle w:val="Contents2"/>
            <w:tabs>
              <w:tab w:val="clear" w:pos="8743"/>
              <w:tab w:val="right" w:pos="9026" w:leader="dot"/>
            </w:tabs>
            <w:rPr/>
          </w:pPr>
          <w:hyperlink w:anchor="__RefHeading___Toc5851313_1051229030">
            <w:r>
              <w:rPr>
                <w:webHidden/>
                <w:rStyle w:val="IndexLink"/>
                <w:rtl w:val="true"/>
              </w:rPr>
              <w:t>تذییل</w:t>
            </w:r>
            <w:r>
              <w:rPr>
                <w:rStyle w:val="IndexLink"/>
                <w:rtl w:val="true"/>
              </w:rPr>
              <w:tab/>
            </w:r>
            <w:r>
              <w:rPr>
                <w:rStyle w:val="IndexLink"/>
              </w:rPr>
              <w:t>61</w:t>
            </w:r>
          </w:hyperlink>
        </w:p>
        <w:p>
          <w:pPr>
            <w:pStyle w:val="Contents2"/>
            <w:tabs>
              <w:tab w:val="clear" w:pos="8743"/>
              <w:tab w:val="right" w:pos="9026" w:leader="dot"/>
            </w:tabs>
            <w:rPr/>
          </w:pPr>
          <w:hyperlink w:anchor="__RefHeading___Toc5851315_1051229030">
            <w:r>
              <w:rPr>
                <w:webHidden/>
                <w:rStyle w:val="IndexLink"/>
                <w:rtl w:val="true"/>
              </w:rPr>
              <w:t>ومنها أصالة العدم</w:t>
            </w:r>
            <w:r>
              <w:rPr>
                <w:rStyle w:val="IndexLink"/>
                <w:rtl w:val="true"/>
              </w:rPr>
              <w:tab/>
            </w:r>
            <w:r>
              <w:rPr>
                <w:rStyle w:val="IndexLink"/>
              </w:rPr>
              <w:t>63</w:t>
            </w:r>
          </w:hyperlink>
        </w:p>
        <w:p>
          <w:pPr>
            <w:pStyle w:val="Contents2"/>
            <w:tabs>
              <w:tab w:val="clear" w:pos="8743"/>
              <w:tab w:val="right" w:pos="9026" w:leader="dot"/>
            </w:tabs>
            <w:rPr/>
          </w:pPr>
          <w:hyperlink w:anchor="__RefHeading___Toc5851317_1051229030">
            <w:r>
              <w:rPr>
                <w:webHidden/>
                <w:rStyle w:val="IndexLink"/>
                <w:rtl w:val="true"/>
              </w:rPr>
              <w:t>ومنها التزام التّقیید</w:t>
            </w:r>
            <w:r>
              <w:rPr>
                <w:rStyle w:val="IndexLink"/>
                <w:rtl w:val="true"/>
              </w:rPr>
              <w:tab/>
            </w:r>
            <w:r>
              <w:rPr>
                <w:rStyle w:val="IndexLink"/>
              </w:rPr>
              <w:t>66</w:t>
            </w:r>
          </w:hyperlink>
        </w:p>
        <w:p>
          <w:pPr>
            <w:pStyle w:val="Contents2"/>
            <w:tabs>
              <w:tab w:val="clear" w:pos="8743"/>
              <w:tab w:val="right" w:pos="9026" w:leader="dot"/>
            </w:tabs>
            <w:rPr/>
          </w:pPr>
          <w:hyperlink w:anchor="__RefHeading___Toc5851319_1051229030">
            <w:r>
              <w:rPr>
                <w:webHidden/>
                <w:rStyle w:val="IndexLink"/>
                <w:rtl w:val="true"/>
              </w:rPr>
              <w:t>تتضمّن بعض القواعد المحتاج إلیها فی الباب</w:t>
            </w:r>
            <w:r>
              <w:rPr>
                <w:rStyle w:val="IndexLink"/>
                <w:rtl w:val="true"/>
              </w:rPr>
              <w:tab/>
            </w:r>
            <w:r>
              <w:rPr>
                <w:rStyle w:val="IndexLink"/>
              </w:rPr>
              <w:t>67</w:t>
            </w:r>
          </w:hyperlink>
        </w:p>
        <w:p>
          <w:pPr>
            <w:pStyle w:val="Contents2"/>
            <w:tabs>
              <w:tab w:val="clear" w:pos="8743"/>
              <w:tab w:val="right" w:pos="9026" w:leader="dot"/>
            </w:tabs>
            <w:rPr/>
          </w:pPr>
          <w:hyperlink w:anchor="__RefHeading___Toc5851321_1051229030">
            <w:r>
              <w:rPr>
                <w:webHidden/>
                <w:rStyle w:val="IndexLink"/>
                <w:rtl w:val="true"/>
              </w:rPr>
              <w:t>أصل</w:t>
            </w:r>
            <w:r>
              <w:rPr>
                <w:rStyle w:val="IndexLink"/>
                <w:rtl w:val="true"/>
              </w:rPr>
              <w:tab/>
            </w:r>
            <w:r>
              <w:rPr>
                <w:rStyle w:val="IndexLink"/>
              </w:rPr>
              <w:t>70</w:t>
            </w:r>
          </w:hyperlink>
        </w:p>
        <w:p>
          <w:pPr>
            <w:pStyle w:val="Contents2"/>
            <w:tabs>
              <w:tab w:val="clear" w:pos="8743"/>
              <w:tab w:val="right" w:pos="9026" w:leader="dot"/>
            </w:tabs>
            <w:rPr/>
          </w:pPr>
          <w:hyperlink w:anchor="__RefHeading___Toc5851323_1051229030">
            <w:r>
              <w:rPr>
                <w:webHidden/>
                <w:rStyle w:val="IndexLink"/>
                <w:rtl w:val="true"/>
              </w:rPr>
              <w:t>تتمیم</w:t>
            </w:r>
            <w:r>
              <w:rPr>
                <w:rStyle w:val="IndexLink"/>
                <w:rtl w:val="true"/>
              </w:rPr>
              <w:tab/>
            </w:r>
            <w:r>
              <w:rPr>
                <w:rStyle w:val="IndexLink"/>
              </w:rPr>
              <w:t>81</w:t>
            </w:r>
          </w:hyperlink>
        </w:p>
        <w:p>
          <w:pPr>
            <w:pStyle w:val="Contents2"/>
            <w:tabs>
              <w:tab w:val="clear" w:pos="8743"/>
              <w:tab w:val="right" w:pos="9026" w:leader="dot"/>
            </w:tabs>
            <w:rPr/>
          </w:pPr>
          <w:hyperlink w:anchor="__RefHeading___Toc5851325_1051229030">
            <w:r>
              <w:rPr>
                <w:webHidden/>
                <w:rStyle w:val="IndexLink"/>
                <w:rtl w:val="true"/>
              </w:rPr>
              <w:t>خاتمة</w:t>
            </w:r>
            <w:r>
              <w:rPr>
                <w:rStyle w:val="IndexLink"/>
                <w:rtl w:val="true"/>
              </w:rPr>
              <w:tab/>
            </w:r>
            <w:r>
              <w:rPr>
                <w:rStyle w:val="IndexLink"/>
              </w:rPr>
              <w:t>101</w:t>
            </w:r>
          </w:hyperlink>
        </w:p>
        <w:p>
          <w:pPr>
            <w:pStyle w:val="Contents2"/>
            <w:tabs>
              <w:tab w:val="clear" w:pos="8743"/>
              <w:tab w:val="right" w:pos="9026" w:leader="dot"/>
            </w:tabs>
            <w:rPr/>
          </w:pPr>
          <w:hyperlink w:anchor="__RefHeading___Toc5851327_1051229030">
            <w:r>
              <w:rPr>
                <w:webHidden/>
                <w:rStyle w:val="IndexLink"/>
                <w:rtl w:val="true"/>
              </w:rPr>
              <w:t>التّذنیب الثّانی</w:t>
            </w:r>
            <w:r>
              <w:rPr>
                <w:rStyle w:val="IndexLink"/>
                <w:rtl w:val="true"/>
              </w:rPr>
              <w:tab/>
            </w:r>
            <w:r>
              <w:rPr>
                <w:rStyle w:val="IndexLink"/>
              </w:rPr>
              <w:t>318</w:t>
            </w:r>
          </w:hyperlink>
        </w:p>
        <w:p>
          <w:pPr>
            <w:pStyle w:val="Contents2"/>
            <w:tabs>
              <w:tab w:val="clear" w:pos="8743"/>
              <w:tab w:val="right" w:pos="9026" w:leader="dot"/>
            </w:tabs>
            <w:rPr/>
          </w:pPr>
          <w:hyperlink w:anchor="__RefHeading___Toc5851329_1051229030">
            <w:r>
              <w:rPr>
                <w:webHidden/>
                <w:rStyle w:val="IndexLink"/>
                <w:rtl w:val="true"/>
              </w:rPr>
              <w:t>تنبیه</w:t>
            </w:r>
            <w:r>
              <w:rPr>
                <w:rStyle w:val="IndexLink"/>
                <w:rtl w:val="true"/>
              </w:rPr>
              <w:tab/>
            </w:r>
            <w:r>
              <w:rPr>
                <w:rStyle w:val="IndexLink"/>
              </w:rPr>
              <w:t>319</w:t>
            </w:r>
          </w:hyperlink>
        </w:p>
        <w:p>
          <w:pPr>
            <w:pStyle w:val="Contents2"/>
            <w:tabs>
              <w:tab w:val="clear" w:pos="8743"/>
              <w:tab w:val="right" w:pos="9026" w:leader="dot"/>
            </w:tabs>
            <w:rPr/>
          </w:pPr>
          <w:hyperlink w:anchor="__RefHeading___Toc5851331_1051229030">
            <w:r>
              <w:rPr>
                <w:webHidden/>
                <w:rStyle w:val="IndexLink"/>
                <w:rtl w:val="true"/>
              </w:rPr>
              <w:t>الثّانی قسموا المنطوق إلی الصّریح وغیره</w:t>
            </w:r>
            <w:r>
              <w:rPr>
                <w:rStyle w:val="IndexLink"/>
                <w:rtl w:val="true"/>
              </w:rPr>
              <w:tab/>
            </w:r>
            <w:r>
              <w:rPr>
                <w:rStyle w:val="IndexLink"/>
              </w:rPr>
              <w:t>333</w:t>
            </w:r>
          </w:hyperlink>
        </w:p>
        <w:p>
          <w:pPr>
            <w:pStyle w:val="Contents2"/>
            <w:tabs>
              <w:tab w:val="clear" w:pos="8743"/>
              <w:tab w:val="right" w:pos="9026" w:leader="dot"/>
            </w:tabs>
            <w:rPr/>
          </w:pPr>
          <w:hyperlink w:anchor="__RefHeading___Toc5851333_1051229030">
            <w:r>
              <w:rPr>
                <w:webHidden/>
                <w:rStyle w:val="IndexLink"/>
                <w:rtl w:val="true"/>
              </w:rPr>
              <w:t>الثّالث قسموا المفهوم إلی قسمین</w:t>
            </w:r>
            <w:r>
              <w:rPr>
                <w:rStyle w:val="IndexLink"/>
                <w:rtl w:val="true"/>
              </w:rPr>
              <w:tab/>
            </w:r>
            <w:r>
              <w:rPr>
                <w:rStyle w:val="IndexLink"/>
              </w:rPr>
              <w:t>335</w:t>
            </w:r>
          </w:hyperlink>
        </w:p>
        <w:p>
          <w:pPr>
            <w:pStyle w:val="Contents2"/>
            <w:tabs>
              <w:tab w:val="clear" w:pos="8743"/>
              <w:tab w:val="right" w:pos="9026" w:leader="dot"/>
            </w:tabs>
            <w:rPr/>
          </w:pPr>
          <w:hyperlink w:anchor="__RefHeading___Toc5851335_1051229030">
            <w:r>
              <w:rPr>
                <w:webHidden/>
                <w:rStyle w:val="IndexLink"/>
                <w:rtl w:val="true"/>
              </w:rPr>
              <w:t>الأوّل فی مفهوم الشّرط</w:t>
            </w:r>
            <w:r>
              <w:rPr>
                <w:rStyle w:val="IndexLink"/>
                <w:rtl w:val="true"/>
              </w:rPr>
              <w:tab/>
            </w:r>
            <w:r>
              <w:rPr>
                <w:rStyle w:val="IndexLink"/>
              </w:rPr>
              <w:t>336</w:t>
            </w:r>
          </w:hyperlink>
        </w:p>
        <w:p>
          <w:pPr>
            <w:pStyle w:val="Contents2"/>
            <w:tabs>
              <w:tab w:val="clear" w:pos="8743"/>
              <w:tab w:val="right" w:pos="9026" w:leader="dot"/>
            </w:tabs>
            <w:rPr/>
          </w:pPr>
          <w:hyperlink w:anchor="__RefHeading___Toc5851337_1051229030">
            <w:r>
              <w:rPr>
                <w:webHidden/>
                <w:rStyle w:val="IndexLink"/>
                <w:rtl w:val="true"/>
              </w:rPr>
              <w:t>المبحث الثّانی فی مفهوم الوصف</w:t>
            </w:r>
            <w:r>
              <w:rPr>
                <w:rStyle w:val="IndexLink"/>
                <w:rtl w:val="true"/>
              </w:rPr>
              <w:tab/>
            </w:r>
            <w:r>
              <w:rPr>
                <w:rStyle w:val="IndexLink"/>
              </w:rPr>
              <w:t>345</w:t>
            </w:r>
          </w:hyperlink>
        </w:p>
        <w:p>
          <w:pPr>
            <w:pStyle w:val="Contents2"/>
            <w:tabs>
              <w:tab w:val="clear" w:pos="8743"/>
              <w:tab w:val="right" w:pos="9026" w:leader="dot"/>
            </w:tabs>
            <w:rPr/>
          </w:pPr>
          <w:hyperlink w:anchor="__RefHeading___Toc5851339_1051229030">
            <w:r>
              <w:rPr>
                <w:webHidden/>
                <w:rStyle w:val="IndexLink"/>
                <w:rtl w:val="true"/>
              </w:rPr>
              <w:t>المبحث الثّالث فی مفهوم الغایة</w:t>
            </w:r>
            <w:r>
              <w:rPr>
                <w:rStyle w:val="IndexLink"/>
                <w:rtl w:val="true"/>
              </w:rPr>
              <w:tab/>
            </w:r>
            <w:r>
              <w:rPr>
                <w:rStyle w:val="IndexLink"/>
              </w:rPr>
              <w:t>352</w:t>
            </w:r>
          </w:hyperlink>
        </w:p>
        <w:p>
          <w:pPr>
            <w:pStyle w:val="Contents2"/>
            <w:tabs>
              <w:tab w:val="clear" w:pos="8743"/>
              <w:tab w:val="right" w:pos="9026" w:leader="dot"/>
            </w:tabs>
            <w:rPr/>
          </w:pPr>
          <w:hyperlink w:anchor="__RefHeading___Toc5851341_1051229030">
            <w:r>
              <w:rPr>
                <w:webHidden/>
                <w:rStyle w:val="IndexLink"/>
                <w:rtl w:val="true"/>
              </w:rPr>
              <w:t>المبحث الرّابع فی مفهوم الحصر</w:t>
            </w:r>
            <w:r>
              <w:rPr>
                <w:rStyle w:val="IndexLink"/>
                <w:rtl w:val="true"/>
              </w:rPr>
              <w:tab/>
            </w:r>
            <w:r>
              <w:rPr>
                <w:rStyle w:val="IndexLink"/>
              </w:rPr>
              <w:t>355</w:t>
            </w:r>
          </w:hyperlink>
        </w:p>
        <w:p>
          <w:pPr>
            <w:pStyle w:val="Contents2"/>
            <w:tabs>
              <w:tab w:val="clear" w:pos="8743"/>
              <w:tab w:val="right" w:pos="9026" w:leader="dot"/>
            </w:tabs>
            <w:rPr/>
          </w:pPr>
          <w:hyperlink w:anchor="__RefHeading___Toc5851343_1051229030">
            <w:r>
              <w:rPr>
                <w:webHidden/>
                <w:rStyle w:val="IndexLink"/>
                <w:rtl w:val="true"/>
              </w:rPr>
              <w:t>المبحث الخامس فی مفهوم اللّقب</w:t>
            </w:r>
            <w:r>
              <w:rPr>
                <w:rStyle w:val="IndexLink"/>
                <w:rtl w:val="true"/>
              </w:rPr>
              <w:tab/>
            </w:r>
            <w:r>
              <w:rPr>
                <w:rStyle w:val="IndexLink"/>
              </w:rPr>
              <w:t>360</w:t>
            </w:r>
          </w:hyperlink>
        </w:p>
        <w:p>
          <w:pPr>
            <w:pStyle w:val="Contents2"/>
            <w:tabs>
              <w:tab w:val="clear" w:pos="8743"/>
              <w:tab w:val="right" w:pos="9026" w:leader="dot"/>
            </w:tabs>
            <w:rPr/>
          </w:pPr>
          <w:hyperlink w:anchor="__RefHeading___Toc5851345_1051229030">
            <w:r>
              <w:rPr>
                <w:webHidden/>
                <w:rStyle w:val="IndexLink"/>
                <w:rtl w:val="true"/>
              </w:rPr>
              <w:t>المبحث السّادس فمفهوم العدد</w:t>
            </w:r>
            <w:r>
              <w:rPr>
                <w:rStyle w:val="IndexLink"/>
                <w:rtl w:val="true"/>
              </w:rPr>
              <w:tab/>
            </w:r>
            <w:r>
              <w:rPr>
                <w:rStyle w:val="IndexLink"/>
              </w:rPr>
              <w:t>360</w:t>
            </w:r>
          </w:hyperlink>
        </w:p>
        <w:p>
          <w:pPr>
            <w:pStyle w:val="Contents2"/>
            <w:tabs>
              <w:tab w:val="clear" w:pos="8743"/>
              <w:tab w:val="right" w:pos="9026" w:leader="dot"/>
            </w:tabs>
            <w:rPr/>
          </w:pPr>
          <w:hyperlink w:anchor="__RefHeading___Toc5851347_1051229030">
            <w:r>
              <w:rPr>
                <w:webHidden/>
                <w:rStyle w:val="IndexLink"/>
                <w:rtl w:val="true"/>
              </w:rPr>
              <w:t>أصل فی المطلق والمقید</w:t>
            </w:r>
            <w:r>
              <w:rPr>
                <w:rStyle w:val="IndexLink"/>
                <w:rtl w:val="true"/>
              </w:rPr>
              <w:tab/>
            </w:r>
            <w:r>
              <w:rPr>
                <w:rStyle w:val="IndexLink"/>
              </w:rPr>
              <w:t>375</w:t>
            </w:r>
          </w:hyperlink>
        </w:p>
        <w:p>
          <w:pPr>
            <w:pStyle w:val="Contents2"/>
            <w:tabs>
              <w:tab w:val="clear" w:pos="8743"/>
              <w:tab w:val="right" w:pos="9026" w:leader="dot"/>
            </w:tabs>
            <w:rPr/>
          </w:pPr>
          <w:hyperlink w:anchor="__RefHeading___Toc5851349_1051229030">
            <w:r>
              <w:rPr>
                <w:webHidden/>
                <w:rStyle w:val="IndexLink"/>
                <w:rtl w:val="true"/>
              </w:rPr>
              <w:t>الثّانی</w:t>
            </w:r>
            <w:r>
              <w:rPr>
                <w:rStyle w:val="IndexLink"/>
                <w:rtl w:val="true"/>
              </w:rPr>
              <w:tab/>
            </w:r>
            <w:r>
              <w:rPr>
                <w:rStyle w:val="IndexLink"/>
              </w:rPr>
              <w:t>385</w:t>
            </w:r>
          </w:hyperlink>
        </w:p>
        <w:p>
          <w:pPr>
            <w:pStyle w:val="Contents2"/>
            <w:tabs>
              <w:tab w:val="clear" w:pos="8743"/>
              <w:tab w:val="right" w:pos="9026" w:leader="dot"/>
            </w:tabs>
            <w:rPr/>
          </w:pPr>
          <w:hyperlink w:anchor="__RefHeading___Toc5851351_1051229030">
            <w:r>
              <w:rPr>
                <w:webHidden/>
                <w:rStyle w:val="IndexLink"/>
                <w:rtl w:val="true"/>
              </w:rPr>
              <w:t>الثّالث</w:t>
            </w:r>
            <w:r>
              <w:rPr>
                <w:rStyle w:val="IndexLink"/>
                <w:rtl w:val="true"/>
              </w:rPr>
              <w:tab/>
            </w:r>
            <w:r>
              <w:rPr>
                <w:rStyle w:val="IndexLink"/>
              </w:rPr>
              <w:t>386</w:t>
            </w:r>
          </w:hyperlink>
        </w:p>
        <w:p>
          <w:pPr>
            <w:pStyle w:val="Contents2"/>
            <w:tabs>
              <w:tab w:val="clear" w:pos="8743"/>
              <w:tab w:val="right" w:pos="9026" w:leader="dot"/>
            </w:tabs>
            <w:rPr/>
          </w:pPr>
          <w:hyperlink w:anchor="__RefHeading___Toc5851353_1051229030">
            <w:r>
              <w:rPr>
                <w:webHidden/>
                <w:rStyle w:val="IndexLink"/>
                <w:rtl w:val="true"/>
              </w:rPr>
              <w:t>الخامس</w:t>
            </w:r>
            <w:r>
              <w:rPr>
                <w:rStyle w:val="IndexLink"/>
                <w:rtl w:val="true"/>
              </w:rPr>
              <w:tab/>
            </w:r>
            <w:r>
              <w:rPr>
                <w:rStyle w:val="IndexLink"/>
              </w:rPr>
              <w:t>387</w:t>
            </w:r>
          </w:hyperlink>
        </w:p>
        <w:p>
          <w:pPr>
            <w:pStyle w:val="Contents2"/>
            <w:tabs>
              <w:tab w:val="clear" w:pos="8743"/>
              <w:tab w:val="right" w:pos="9026" w:leader="dot"/>
            </w:tabs>
            <w:rPr/>
          </w:pPr>
          <w:hyperlink w:anchor="__RefHeading___Toc5851355_1051229030">
            <w:r>
              <w:rPr>
                <w:webHidden/>
                <w:rStyle w:val="IndexLink"/>
                <w:rtl w:val="true"/>
              </w:rPr>
              <w:t>أحدها</w:t>
            </w:r>
            <w:r>
              <w:rPr>
                <w:rStyle w:val="IndexLink"/>
                <w:rtl w:val="true"/>
              </w:rPr>
              <w:tab/>
            </w:r>
            <w:r>
              <w:rPr>
                <w:rStyle w:val="IndexLink"/>
              </w:rPr>
              <w:t>392</w:t>
            </w:r>
          </w:hyperlink>
        </w:p>
        <w:p>
          <w:pPr>
            <w:pStyle w:val="Contents2"/>
            <w:tabs>
              <w:tab w:val="clear" w:pos="8743"/>
              <w:tab w:val="right" w:pos="9026" w:leader="dot"/>
            </w:tabs>
            <w:rPr/>
          </w:pPr>
          <w:hyperlink w:anchor="__RefHeading___Toc5851357_1051229030">
            <w:r>
              <w:rPr>
                <w:webHidden/>
                <w:rStyle w:val="IndexLink"/>
                <w:rtl w:val="true"/>
              </w:rPr>
              <w:t>أصل المبین نقیض المجمل</w:t>
            </w:r>
            <w:r>
              <w:rPr>
                <w:rStyle w:val="IndexLink"/>
                <w:rtl w:val="true"/>
              </w:rPr>
              <w:tab/>
            </w:r>
            <w:r>
              <w:rPr>
                <w:rStyle w:val="IndexLink"/>
              </w:rPr>
              <w:t>395</w:t>
            </w:r>
          </w:hyperlink>
        </w:p>
        <w:p>
          <w:pPr>
            <w:pStyle w:val="Contents2"/>
            <w:tabs>
              <w:tab w:val="clear" w:pos="8743"/>
              <w:tab w:val="right" w:pos="9026" w:leader="dot"/>
            </w:tabs>
            <w:rPr/>
          </w:pPr>
          <w:hyperlink w:anchor="__RefHeading___Toc5851359_1051229030">
            <w:r>
              <w:rPr>
                <w:webHidden/>
                <w:rStyle w:val="IndexLink"/>
                <w:rtl w:val="true"/>
              </w:rPr>
              <w:t>بسم الله الرّحمن الرّحیم وبه ثقتی</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1_57996"/>
      <w:bookmarkStart w:id="1" w:name="pg7871_57996"/>
      <w:bookmarkEnd w:id="1"/>
    </w:p>
    <w:p>
      <w:pPr>
        <w:pStyle w:val="Heading2"/>
        <w:numPr>
          <w:ilvl w:val="1"/>
          <w:numId w:val="1"/>
        </w:numPr>
        <w:rPr/>
      </w:pPr>
      <w:bookmarkStart w:id="2" w:name="pg7871_57996"/>
      <w:bookmarkStart w:id="3" w:name="__RefHeading___Toc5851295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بن محمّد علي الشهرستاني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نسخة غیر مصححة</w:t>
      </w:r>
    </w:p>
    <w:p>
      <w:pPr>
        <w:pStyle w:val="Heading2"/>
        <w:numPr>
          <w:ilvl w:val="1"/>
          <w:numId w:val="1"/>
        </w:numPr>
        <w:rPr/>
      </w:pPr>
      <w:bookmarkStart w:id="5" w:name="__RefHeading___Toc5851297_1051229030"/>
      <w:bookmarkStart w:id="6" w:name="_Toc2"/>
      <w:bookmarkEnd w:id="5"/>
      <w:r>
        <w:rPr>
          <w:rtl w:val="true"/>
        </w:rPr>
        <w:t>المقدمة</w:t>
      </w:r>
      <w:bookmarkEnd w:id="6"/>
    </w:p>
    <w:p>
      <w:pPr>
        <w:pStyle w:val="BookText"/>
        <w:rPr/>
      </w:pPr>
      <w:r>
        <w:rPr>
          <w:rFonts w:ascii="IRNazanin" w:hAnsi="IRNazanin" w:eastAsia="IRNazanin"/>
          <w:color w:val="111111"/>
          <w:sz w:val="28"/>
          <w:sz w:val="28"/>
          <w:szCs w:val="28"/>
          <w:rtl w:val="true"/>
          <w:lang w:bidi="fa-IR"/>
        </w:rPr>
        <w:t>کتاب غایة المسؤل فی علم الاصول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شیّد دعائم الإسلام بقوانین الدّین المبین ونوّر معالمه بلمعة من هدایة المسترشدین والصّلاة علی من أرسل لإیضاح مناهجه وبیان ضوابطه منتهی التبیین محمّد خاتم النبیّین وآله مفاتیح الحکم ومصابیح الظلم وأنوار المستوحشین سیّما باب مدینة العلم وأساس السّکینة والحلم أمیر المؤمنین علیهم صلوات ربّ العالمین إلی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الرّاجی عفو ربّه السّنی محمّد حسین بن محمّد علی الحسینی الشهرستانی عفا الله عنهما إنّ هذا غایة المسئول ونهایة المأمول من علم الأصول کم حوت من تحقیقات شریفة هی عمدة أفکار المتقدّمین وتدقیقات لطیفة هی نبذة أنظار المتأخّرین ودقائق نکات فلمّا تنبّه لها أفهام المتبحّرین یظهر لمن تعمّق النّظر فیها فتلطف لا لمن قصر فهمه عنها فتکلّف کتبته حین قراءتی علی الحبر الوحید المتبحّر الفرید الأستاذ الفاضل والعالم العامل أبو الفضائل والفواضل قطب فلک التحقیق ومرکز دائرة التّدقیق سمی جدیّ وأحد السّبطین المولی الأردکانی محمّد حسین أدام الله علی رءوس العالمین ظله الظلیل أبد الآباد وأقام علیه أیادی نعمه إلی یوم التّناد بمحمّد وآله الأمجاد وسمیّته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المأمول ورتّبته ککتب القوم علی مقدّمة وأصول وبالله أستعین إنّه خیر معین</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أصول الفقه اسم للعلم الخاصّ وله اعتباران علمی وإضافی وذکرهما فی المقام لیعلم وجه المناسبة بین المنقول إلیه والمنقول عنه ولنقدم</w:t>
      </w:r>
    </w:p>
    <w:p>
      <w:pPr>
        <w:pStyle w:val="Heading2"/>
        <w:numPr>
          <w:ilvl w:val="1"/>
          <w:numId w:val="1"/>
        </w:numPr>
        <w:rPr/>
      </w:pPr>
      <w:bookmarkStart w:id="7" w:name="__RefHeading___Toc5851299_1051229030"/>
      <w:bookmarkStart w:id="8" w:name="_Toc3"/>
      <w:bookmarkEnd w:id="7"/>
      <w:r>
        <w:rPr>
          <w:rtl w:val="true"/>
        </w:rPr>
        <w:t>تعریفه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بالمعنی العلمی لیفید الإضافی حین ذکره فائدة أصل الکلام بخلاف ما إذا قدم الإضافی فإنّه لا یفید حین ذکره فائدة إذا المقصود بالذات هو المعنی العلمی فهو یفید حین ذکره فائدة بخلاف الإضافی وقولنا المعنی العلمی یراد به مقابل الإضافی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العلم الاصطلاحی للخلاف فی أنّ الأسماء العلوم أعلام شخصیّة أو أعلام جنسیّة أو أسماء أجناس وهذا مبنیّ علی أنّ المسمّی هل هو المسائل أو الملکة والتّصدیق فعلی الأوّل یکون علم شخص إذ المسائل أشخاص معینة مخصوصة لا یقال إنّ المسائل تتزاید کلّ یوم لأنّا نقول إنّ جمیعها معینة مخصوصة فی الواقع وإن کان التفات الواضع إلی جمیعها بالعنوان الإجمالی وعلی الأخیرین یکون علم جنس أو اسم جنس فإن لوحظ الموضوع له بقید الحضور الذّهنی فهو علم جنس وإلاّ فاسم جنس وهذا یعلم من معاملتهم معه معاملة المعارف والنکرات فعلی الأول یکون علما وإلاّ فلا قیل الحق إنّها لیست أسماء للمسائل کما سیأتی فینتفی احتمال کونها أعلاما شخصیّة وأنّهم یعاملون معها معاملة النکرات من إدخال أل والإضافة والوصف بالجمل وغیر ذلک من صفات النکرات وهکذا أسماء الکتب إلاّ أنّ احتمال العلمیة الشخصیّة فیها منتفیة قطعا إذ لم یوضع لفظ المعالم مثلا للکتاب المشخّص الجزئی الحقیقی وإلاّ لکان إطلاقه علی غیر النّسخة الأصلیة إطلاقا علی غیر الموضوع له بل هو موضوع لنوع النقش المخصوص بملاحظة دلالتها علی الألفاظ أو لنوع الألفاظ المدلول علیها بالنّقوش وهکذا الموضوع لیس لفظ المعالم المخصوص بل الموضوع أیضا نوع لفظ المعالم وإلاّ لکان إطلاقه من غیر واضعه لا حقیقة ولا مجازا إذ لیس موضوعا وهما تابعان للوضع لا یقال ینافی ذلک عدم استعمال النّوع وعدم وجوده لأنّا نقول الاستعمال الخاصّ هو عین إیجاد النّوع والفرد إنّما یکون بعد الاستعمال فردا فالاستعمال والإیجاد إنّما یتعلقان بالنّوع لا بالفرد فافهم فنقول قد عرف بأنّه العلم بالقواعد الممهّدة لاستنباط الأحکام الشرعیّة الفرعیّة ولنتکلم فی أمور یوجب تحقیق المرام الأوّل قد ذکروا أنّه لا یمکن تعریف العلوم بالحدّ قبل إتمامها وتعاریف العلوم کلها رسمیّة والمراد بالحد التعریف بالذاتی لا ما یطلق علیه فی اصطلاح الأصولیّین أی التعریف الجامع والمانع ووجه عدم إمکان ذلک بأنّ ذاتی العلم ومسائله ولا یمکن تعریف العلم بها إلاّ بعد المعرفة بها وهی لا تمکن إلاّ بعد تعلّمها بالتمام والکمال حتّی یعلم جمیع مسائلها وفیه أولا أنّه یکفی فی التّعریف التصوّر بل هو معنی التّعریف لا التّصدیق فإن أردت بعدم إمکان معرفة المسائل قبل الشروع التّصدیق بها فمسلّم لکن لا یحتاج فی التعریف إلی التّصدیق بالذّاتی وإن أردت منه التّصور فممنوع لإمکان تصور جمیع مسائل العلم قبل الشروع فیه وهو واضح وثانیا أنّه لا یتمّ بناء علی جعل المسمّی هو الملکة أو التّصدیق وثالثا أنّ هذا إنّما نشأ من الخلط بین الجوهر والجوهری والعرض والعرضی وذلک لأنّ الجوهر عبارة عن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لا فی موضوع والعرض هو الموجود فی الموضوع والجوهری عبارة عن الداخل فی حقیقة الشیء والعرضی عبارة عن الخارج عن حقیقة الشیء فقد یکون الجوهر عرضیّا کالصّورة للهیولی فإنّها خارجة عن حقیقته وقد یکون العرض جوهریّا کهیئة السریر بالنّسبة إلی مفهوم مسمّی السّریر فإنّها عرض لکن داخل فی حقیقة مفهوم السّریر إذا عرفت ذلک فنقول إنّ العلوم کلّها مشترکة فی معنی هو الإدراک ولیس لها ممیّز ذاتیّ وإنّما امتیازها بامتیاز العوارض ومتعلّقات العلم فتعریف العلوم بمتعلقاتها بالنّسبة إلی حقیقة ذلک العلم رسم وتعریف بالعارض لکن بالنّسبة إلی مفهوم المسمّی لذلک اللّفظ جوهری ذاتی فإن کان التعریف ناظر إلی حقیقة العلم کان رسما وإن کان ناظرا إلی مسمّی اللّفظ کان حدّا لفظیّا إذا لم یکن تعریفا بالغایة والفائدة وإلاّ کان رسما من کلّ جهة إذا الغایة أو الثمرة لیست جوهریّا بالنّسبة إلی مفهوم المسمّی أیضا إذ لیست مأخوذة فی الموضوع له فتعریف الأصول رسم قطعا وإن جاز إطلاق الحدّ علی تعریف الکلام مثلا بأنّه العلم الباحث عن أحوال المبدإ والمعاد والحکمة بأنّه العلم بحقائق الأشیاء بقدر الطّاقة البشریّة الثانی فی ذکر قیود التعریف المذکور فنقول قد اشتمل التّعریف علی قیود ومقتضی النظم والترتیب أن یخرج بکلّ قید منه ما لم یخرج من سابقه قال فی المعالم وخرج بقید الأحکام العلم بالذوات واعترض علیه فی القوانین بأنّ الذّوات قد خرجت بقید الشّرعیة ولکن خرج بقید الأحکام العلم بالماهیّات کمسألة الحقیقة الشرعیّة ونظائرها ربما ذکرنا من التّرتیب الطبیعی عرفت عدم ورود الإیراد علی المعالم فإنّ خروج الذّوات بقید الشرعیّة لا ینافی خروجها بالأحکام أیضا فإنّ مقتضی النّظم أن یخرج بالقید السّابق کلما یخرجه فإن بقی شیء جیء بالقید اللاّحق لإخراجه فخرج بقید الأحکام الذّوات والماهیات مثلا وبقی الأحکام الغیر الشّرعیة فخرج بقید الشّرعیة والحاصل أنّه یجب الإخراج بالقید اللاحق ما بقی بعد القید السّابق لا أن یخرج بالقید السّابق ما یبقی بعد القید اللاّحق وأورد علی القوانین بأنّ إخراج الماهیات بقید الأحکام فاسد إذ المراد من استنباط الماهیّات بالقواعد إمّا التصدیق بها فلا یخرج بالأحکام إذا الحکم عبارة عن النّسب الخبریّة کما صرّح به وإمّا قصورها فهو باطل إذ القواعد عبارة عن القضایا والمجهولات التصوّریة إنّما تکتسب من المعلومات التصوّریة لا من المعلومات التصدیقیة کذا قیل وفیه نظر إذ لیس المراد استنباط الماهیات أو الأحکام من القواعد الممهّدة بل المراد أنّ وجه تمهید تلک القواعد استنباط الأحکام أو الماهیّات من غیر تلک القواعد ومن الظاهر أنّ الحکم الشرعی لا یستنبط من مسألة أنّ الأمر للوجوب بل إنّما مهّدت هذه المسألة لیستنبط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تمهید مسألة المعرّف فی المنطق إنّما هو لاستنباط المجهولات التصوّریة من المعلومات التصوریّة مع أنّ مسائل المعرّف کلّها قضایا مثل أنّه یشترط أن یکون مساویا وأجلی ولا یجوز بالأعمّ وغیر ذلک وحینئذ فلا یلزم أن یکون استنباط التصوّر من التّصدیق کما ذکره المعترض فالأولی فی الاعتراض أن یقال إنّه إن أرید التصدیق بالماهیّات فلا یخرج بقید الأحکام وإن أرید تصوّرها فلیس ما مثل به قاعدة ممهّدة لاستنباط تصوّر الماهیات فإنّه مثل بالحقیقة الشرعیة وهو فاسد فإنّ المبحوث عنه فیها إنّما هو أن الألفاظ المستعملة فی المعانی المستحدثة الموضوعة لها فی زمان المتشرّعة هل کانت موضوعة لها فی زمان الشّارع أو لا ولا یخفی علی امرئ أنّ المطلوب فیها التّصدیق لا تصوّر الماهیّة فالحق أن القواعد الممهّدة لاستنباط الماهیات أی التّصدیق بها داخلة فی الأصول لصدق التعریف علیه ولا ضرر فی دخولها فلنرجع إلی تحقیق المطلب فنقول قد خرج بالقواعد العلم بالجزئیّات وبالممهّدة ما لم یمهد أصلا کقاعدة الکل أعظم من الجزء وکل نار حارّة ونحو ذلک وو بقید الاستنباط ما مهد للاستنباط کالمسائل الکلامیة فإنّها مقصودة بذاتها لا للاستنباط شیء وبالأحکام المنطق إذ لیس ممهّدا لخصوص استنباط الأحکام لاستنباط التّصورات منه أیضا وبالشرعیّة العقلیّة وبالفرعیّة الأصولیّة کذا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التّعریف أنّ مقتضاه عدم کون الأصول علما برأسه بل یکون تابعا لاعتبار المعتبرین إذ المراد بالتمهید لیس تمهید شخص خاصّ بل کلما مهده الشّخص للاستنباط یکون أصولا فلو ذکر شخص فی کتابه جمیع مسائل النحو والصّرف والبیان والمنطق وغیر ذلک بقصد الاستنباط یجب أن یکون أصولا لا یقال إن المراد الممهّدة بتمهید أئمة الفنّ لأنّا نقول المسائل والقواعد الأصولیّة تتزاید یوما فیوما ویظهر ذلک من اختلاف الکتب الأصولیة فی ذکر المسائل وأیضا یرد علی التعریف وشموله للقواعد الفقهیّة مثل أنّ کل عقد یجب الوفاء به فإنّها قاعدة کلیة مهدت لاستنباط الأحکام الشرعیّة وهی أنّ عقد المعاطاة یجب الوفاء به وهکذا سائر العقود فإن القاعدة عبارة عن قضیة کلیّة یستنبط منها أحکام جزئیّات موضوعها وسیجیء تحقیق المطلب عند ذکر الموضوع وهناک یعلم أنّ الأصول علم أو لا وهل له تعریف صحیح أو لا الثّالث فی وجه المناسبة بینه وبین المعنی الإضافی وهو متوقّف علی فهم المعنی الإضافی فنقول إنّه مرکّب من المضاف والمضاف إلیه والإضافة ولنتکلّم فی کلّ منها أمّا الکلام فی المضاف فنقول الأصول جمع أصل وهو فی اللّغة عبارة عما یبتنی علیه الشیء وفی اصطلاح الأصولیّین یطلق علی الأمور الأربعة الدّلیل والقاعدة والظاهر والاستصحاب وإطلاقه علی کل واحد من هذه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الأربعة لیس باعتبار رجوعه إلی الآخر بخلاف سائر الإطلاقات فإنّها ترجع إلی أحد الأمور الأربعة فإنّ قولهم أصالة الحقیقة معناه ظهور الحقیقة لا باعتبار أنّه یرجع إلی القاعدة وکذا أصالة العدم معناه استصحاب العدم لا باعتبار کونه قاعدة فافهم وأمّا الکلام فی المضاف إلیه فنقول الفقه فی اللّغة الفهم إمّا مطلقا أو مع جودة الذّهن وغیر ذلک ممّا هو مذکور فی کتب اللّغة وفی الاصطلاح عرّف بأنّه العلم بالأحکام الشرعیّة الفرعیّة عن أدلّتها التفصیلیة والمراد بالعلم التّصدیق لا الإدراک المطلق إذ الفقه منحصر فی التّصدیقات والحکم عبارة عن النسبة الخبریة قیل ویلزم منه خروج الإنشاءات عن الفقه فالمراد النسب الجزئیة وفیه أنّ الإنشاءات لیست من الفقه قطعا لما عرفت أنّ الفقه عبارة عن التصدیق ولا یتعلّق التصدیق بالإنشاءات إلاّ باعتبار ما تضمّنت من النسب الخبریة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یتعلق التّصدیق به إلاّ باعتبار ما تضمّنه من أنّ الصّلاة واجبة والنّسب الجزئیة إن أرید مقابل مفهوم النسبة فالقید لغو لأنّه ظاهر أن لیس العلم بمفهوم النسبة فقها وإن أرید الجزئیة الاصطلاحیّة فهی عبارة عن قضیّة کان موضوعها جزئیا والقضایا الفقهیّة کلها موضوعها کلی ولا یحکم فی الفقه علی الموضوعات الجزئیة لفظ والشرعیّة یحتمل وجوها ثلاثة أحدها أن یکون المراد به ما صدر من الشارع فعلا والثّانی أن یکون معناه ما من شأنه أن یؤخذ من الشارع والثالث أن یکون معناه ما یمکن أن ینسب إلی الشارع من حیث إنّه شارع والأوّل مستلزم لخروج الأحکام العقلیة مع أنّه داخل فی الفقه إذا العقل أحد الأدلّة والثانی مستلزم لخروج مسألة وجوب النظر فی المعجزة عن الفقه إذ لیس من شأنها أن یؤخذ من الشارع لاستلزامه الدّور مع أنّه واجب شرعا فالمراد هو المعنی الثالث لإمکان أن ینسب ذلک إلی الشّارع من حیث إنّه شارع وخرج بقید الحیثیّة مثل الحکم بأن مشی الإنسان أبطأ من مشی الفرس لإمکان نسبة هذا الحکم إلی الشارع لکن لا من حیث أنّه شارع والفرعیّة معناها المنسوب إلی الفرع والمراد به الحکم الّذی کان الموضوع فیه عمل المکلف أو یفهم منه حکم عمل المکلف بلا حاجة إلی خطاب آخر فالأوّل کالأحکام التکلیفیّة والثانی کالوضعیّة فإنّ قوله الکلب نجس یعلم منه وجوب الاجتناب عنه الّذی هو حکم شرعی لعمل المکلّف بخلاف مثل الکتاب حجّة إذ لا یفهم منه حکم العمل إلاّ بضمیمة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فافهم وعن أدلتها إمّا متعلّق بالعلم أو بالأحکام باعتبار قید المستنبطة وعلی أیّ تقدیر فإمّا المراد به الأدلّة المعهودة أو لا فإن کان المراد به الأدلة المعهودة کان قید التفصیلیّة لغوا وخرج علم المقلّد وعلم الله وعلم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الأنبیاء والملائکة إن تعلق الظّرف بالعلم بخلاف ما لو تعلق بالأحکام لأنّهم عالمون بالأحکام المستنبطة إلاّ أن یعتبر قید الحیثیّة لأنّ علمهم بالأحکام المستنبطة لیس من حیث کونها مستنبطة وفیه أنّ أخذ الحیثیّة إنّما یثمر فی أن العلم بالأحکام المستنبطة یلاحظ فیه جهة الاستنباط أیضا وهذا لا یقتضی أن یکون العلم ناشئا عن الدلیل فإنّ قولنا علمت زیدا الفاضل من حیث إنّه فاضل أنّی أحضرته فی الذّهن مع ملاحظة الفضل فیه لا أنّ فضله کان سببا لعلمی فافهم وإن أرید مطلق الأدلة خرج علم المقلد بقید التّفصیلیة لأن علمه إنّما هو من دلیل إجمالی وهو أن هذا الحکم مما أفتی به المفتی وکلما أفتی به المفتی فهو حکم الله فی حقی فهذا حکم الله فی حقی وأورد علیه أمّا أوّلا فبأنّ علم المجتهد ناشئ من الدّلیل الإجمالی بضمیمة التفصیلی فإنّه إذا لاحظ الأدلة التّفصیلیة وحصل له الظن بالحکم یرتّب القیاس هذا ما ظننت أنّه حکم الله وکلما ظننت أنّه حکم الله فهو حکم الله فی حقّی وحقّ مقلدی فهذا حکم الله فی حقی وحق مقلّدی فإسناد العلم إلی الأدلة التفصیلیة لا وجه له وأمّا ثانیا فبأنّ المقلد أیضا له دلیل تفصیلی ودلیل إجمالی وعلمه حاصل منهما فإنّه یلاحظ فتوی المجتهد فی خصوص کلّ واقعة فهذا دلیله التفصیلی ویضمّ إلیه المقدمات المذکورة وهو الدلیل الإجمالی فیحصل له العلم فما الفرق بین المجتهد والمقلّد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الثانی وارد ولا مدفع عنه مع عدم جعل المراد الأدلة وأمّا الإیراد الأوّل فقد یجاب عنه بأنّ علة الشیء إذا کان مرکبا یجوز استناده إلی مجموع الأجزاء وإلی الجزء الأخیر والأدلّة التفصیلیة جزء أخیر لعلة حصول العلم بالحکم إذ لا بدّ أوّلا من إثبات أن الکتاب حجّة مثلا ثمّ ملاحظته تفصیلا لاستنباط الأحکام منه ونظیر هذا قیل فی الجواب عما قیل إنّ الدّلیل العقلی إن کان عبارة عمّا کان بجمیع أجزائه عقلیا فما وجه عدهم الاستصحاب من الأدلة العقلیة مع أن حجیّته یثبت بالنقل عند القائلین بالظنون الخاصّة وإن کان عبارة عمّا کان بعض أجزائه عقلیّا فما وجه عدم جعلهم الکتاب من الأدلة العقلیة مع أنّ حجیّته تثبت بحکم العقل وحاصل الجواب أنّ المعتبر هو الجزء الأخیر الّذی یتعاقبه الاستنباط وهو فی الاستصحاب حکم العقل بالبقاء وفی الکتاب حکم النّقل بوجوب الصّلاة مثلا وفیه أنّ هذا الجواب لا یتمّ إذا کان العلم بالحجیّة متأخّرا عن العلم بالتّفصیل کما إذا اجتهد الکافر بطریقة الإسلام ثم أسلم فالأولی فی الجواب أن یقال إن المراد بالأحکام الأحکام الخاصّة من حیث الخصوصیة کوجوب الزکاة وحرمة الخمر ونحو ذلک وحجیّة الکتاب لا توجب العلم بالخصوصیة بل العلم بالخاص من حیث الخصوصیّة لا یستنبط إلاّ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عَلَیْکُمُ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فلا یجوز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إسناد العلم بالخصوصیة إلی المجموع ولا إلی الدّلیل الإجمالی فافهم ولما علم مفردات التّعریف فلنتکلّم فی أمور یحتاج إلی بسط الکلام الأوّل قد فسّر الحکم فی التّعریف بخطاب الله المتعلّق بأفعال المکلّفین اقتضاء أو تخییرا أو وضعا والمراد من الأفعال والمکلفین الجنس لیشمل خصائص النبیّ صلی‌الله‌علیه‌وآله أیضا والقیود الثلاثة الأخیرة لیشمل الأحکام التکلیفیّة والوضعیّة قیل إنّ تعریف الحکم المذکور فی التّعریف بخطاب الله تعالی مستلزم لاتحاد الدّلیل والمدلول إذا الکتاب من جملة الأدلة وهو أیضا خطاب الله تعالی إلاّ علی مذهب الأشاعرة حیث قالوا بالخطاب النّفسی الّذی هو مدلول الخطاب اللّفظی وفیه أنه لم یعرّف الحکم بالخطاب إلاّ من ذهب إلی الخطاب النّفسی ولم یقل أحد إنّ الحکم عبارة عن الخطاب اللّفظی حتّی یرد علیه اتحاد الدّلیل والمدلول ثمّ إنّه أجاب عن الإیراد بناء علی عدم القول بالکلام النّفسی بأنّ الأحکام عبارة عن الخطابات المعلومة بالإجمال والأدلة خطابات مفصّلة فنحن نعلم أن لشرب الخمر قد ورد خطاب فی الشریعة ونعلم تفصیله بقوله تعالی فاجتنبوه مثلا وفیه أنه لا یتمّ هذا الکلام فی الجواب إذ یکون معنی التّعریف أن الفقه عبارة عن العلم بالخطابات المجملة عن الخطابات التفصیلیّة فإن أرید العلم الإجمالی بالخطابات المجملة فهو لم یحصل من الأدلة بل هو معلوم بالضّرورة وإن أرید العلم التفصیلی بالخطابات المجملة فهو عین العلم بالخطابات المفصّلة لا أنه حاصل منها فإنّ معنی العلم التّفصیلی معرفة الشیء مفصّلا والخطابات المفصّلة عین المجملة والفرق إنما هو بالإجمال والتفصیل فالعلم التفصیلی بالخطابات المجملة عین العلم بالأدلة المفصّلة وهو یحصل بالنظر فإنّ من أراد أن یعلم شیئا بالتّفصیل ینظر فعلمه یحصل بالنّظر لا بالعلم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القول بالخطاب النّفسی فیرد أمور منها ما ذکره الفاضل القمیّ رحمه‌الله من أنّ اللفظ کاشف عن المدّعی لا أنّه مثبت للدعوی ومعناه أنّ الخطاب اللفظی دالّ علی مدلوله الّذی هو الکلام النّفسی لا أنّه دلیل علیه والفرق بین الدّال والمدلول أنّ الأوّل یوجب تصوّر مدلوله والثّانی موجب للتّصدیق بالمدعی ویظهر منه فی الحاشیة وجه آخر وهو أنّ الدلیل عبارة عما یتوصّل بصحیح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مطلوب خبری فیجب أوّلا تصوّر المطلوب الخبری ثم ترتیب المعلومات لتحصیله کما هو طریقة النّظر والکلام النّفسی لا یتصوّر إلاّ بعد ذکر الکلام اللّفظی فکیف یکون دلیلا علیه وفیه أنّه لا یجوز أن یتصور أنّ فی شرب الخمر مثلا خطابات نفسیّة ثم یستنبط تفصیلها بالخطابات اللّفظیة فالأولی هو الوجه الأول إلاّ أنه قد أورد علیه بأنّ اللفظ وإن کان بالنّسبة إلی نفس المعنی دالا أنّه بالنّسبة إلی ثبوت المعنی فی ذهن المتکلّم دلیل بضمیمة مقدمات أخر من کون المتکلم عاقلا غیر عابث واللفظ موضوع للمعنی ولم ینصب القرینة فیجب أن یکون المعنی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مراده فاللّفظ بالنّسبة إلی ثبوت المعنی فی نفس المتکلّم الّذی قد یقال إنّه الکلام النفسی دلیل لا دال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النّفسی غیر معقول وبیان هذه الدّعوی محتاج إلی بسط المقال فنقول قد ذکر الأشاعرة أنّ من جملة صفاته تعالی المتکلم ویشترط فی صدق المشتق علی شیء قیام المبدإ بذلک الشیء ومبدإ المتکلّم الکلام فیشترط فی صدق المتکلّم علیه تعالی باعتبار إیجاده الصّوت القائم بالهواء لما قلنا من اشتراط قیام المبدإ بالموصوف وإلاّ لجاز إطلاق المتحرک علیه باعتبار إیجاده الحرکة فی الأفلاک وحینئذ فلا بد أن یکون معنی قائما بذاته تعالی ثم إنّ بعضهم قال إنّه عبارة عن مدلول الألفاظ وهذا لا یدفع المحذور لأنّ مدلول الألفاظ حادث کحدوثها فإنّ مدلول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مُنَزِّلُها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قدیما لأنّه إخبار عن الماضی ولذا قال بعضهم إنّ الکلام معنی بسیط قدیم قائم بذاته تعالی قابل للشئونات المختلفة من الأمر والنّهی والإخبار وغیر ذلک باعتبار المتعلّقات والإضافات وقد یتمسّک لمذهبهم بأنّ الکلام لغة موضوع لمعانی الألفاظ أو للألفاظ المتصوّرة الذّهنیة قبل النطق فإنّ النطق متأخّر عن تصوّر الألفاظ والکلام اسم لذلک ولذا قال الشاعر إنّ الکلام لفی الفؤاد وإنما جعل اللسان علی الفؤاد دلیلا فهو لغة اسم للنفسیّ لا 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بنوا علی قولهم من اشتراط قیام مبدإ المشتق بموصوفه دعواهم أنّ صفاته تعالی مغایرة مع ذاته فإنّ صدق قیام شیء بشیء یستدعی تحقّق المغایرة بینهما واستدلّ الرّازی علی هذا المطلب بوجوه لا بأس بذکرها لتعلّقها بالمقام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بهذا الترتیب ذاته تعالی غیر معلوم لنا وصفاته تعالی معلومة لنا وغیر المعلوم غیر المعلوم فذاته غیر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لا المغایرة لکان قولنا الله عالم قادر بمنزلة الذات ذات فلم یکن للنزاع فی ثبوت الصفات له تعالی معنی لبداهة کون الذات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لا المغایرة لکانت الصفات أیضا متّحدة لأنّها عین الذّات وحینئذ فیکون إثبات إحدی الصفات مغنیا عن إثبات البواقی لاتحادها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صفاتها الثبوتیّة موجودات لا سلوب وإضافات والموجودات لا یمتاز أحدها عن الآخر إلاّ بالمغایرة هذا ما ذکروه فی المقام ولا بدّ أوّلا من ذکر معنی الصّفة وأقسامها لیظهر ما هو الحق فی المقام فنقول من المعلوم أن الصّفة غیر الموصوف إذا الصّفة عرض والموصوف معروض لکن المغایرة علی قسمین حقیقی وهو أن یکون الصّفة موجودة فی الخارج بوجود مشتمل غیر وجود الموصوف کالبیاض للجسم والکتابة للکاتب ویسمّی الوصف الخارجی واعتباری وهو أن لا یکون لها وجود مستقل فی الخارج غیر وجود الموصوف بل لها منشأ انتزاع فی الخارج وهو إمّا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الموصوف کالوجود للواجب فإن ذاته کاف فی انتزاع الوجود منه وإمّا بواسطة ملاحظة حیثیة من الحیثیّات الاعتباریّة کالوجود للممکن فإنّه ینزع منه بملاحظة حیثیة الاستناد إلی العلّة لا من نفس ذاته وهذه الحیثیّة المذکورة قد تکون تقییدیّة وقد تکون تعلیلیة لثبوت الوصف کالاستناد إلی العلة فإنّه علة لاتّصاف الممکن بالوصف وهذا لا دخل له بما یکون فیه الحیثیّة للحکم بالاتصاف لا لنفس الاتّصاف فإنه لا یستلزم حیثیة أخری زائدة ولو اعتبارا بل یکون نفس ملاحظة الاتصاف کافیا فی الحکم به ومن هذا القسم صفاته تعالی الذاتیة فإن حیثیّة انکشاف الأشیاء له تعالی لیست علة لاتّصافه بوصف العلم بل هی علّة للحکم بالاتّصاف فالوصف فیه عین الموصوف وحینئذ فنقول لا کلام فی الوصف الخارجی وأمّا الاعتباری فلا شبهة فی أنّ الّذی ینتزع من نفس الذّات هو عین الموصوف فإنّ معنی العینیّة أنّهما لیسا موجودین بوجودین ومعنی الانتزاع أنّ العقل إذا لاحظ الشیء حکم بأنّه متّصف فی الخارج بهذا الوصف الذّهنی ولا ینافی ذلک عدم وجود الوصف فی الخارج کالإمکان للشیء فإن العقل إذا لاحظ الإنسان حکم علیه بأنّه ممکن والإمکان لیس وصفا خارجیّا بل هو وصف ذهنی ومع ذلک حکم به علی الأمر الخارجی ومن الاعتباری المعقولات الثانیة کالکلیة والجزئیّة فإنّها وصف ذهنی للأمور الذّهنیة بشرط الوجود الذّهنی وبهذا یفترق عما ذکرنا إذ یمکن فیه کون الموضوع فیه موجودا خارجیا کالإمکان وقد یقال إنّ القسم الّذی ینتزع فیه الوصف بواسطة الحیثیة التّعلیلیّة الوصف فیه أیضا عین الموصوف کما قال الأشاعرة إنّ وجود الإنسان عین ماهیّته وفیه نظر فإنّ الحیثیّة التقییدیّة أو التّعلیلیّة لا بدّ من اعتبارها مع الذات فی انتزاع الصّفة وهی علة لها فی الواقع أیضا وواسطة فی الثبوت فکیف یکون الوصف فیه عین الموصوف ولا دخل له بقول الأشاعرة فإن مرادهم من عینیّة الوجود والماهیّة أنّهما لیسا بمنزلة السواد والجسم وهاهنا إشکال یرد علی القول بعینیّة الأوصاف الاعتباریّة مع موصوفها وهو الإشکال الّذی ورد علی القول بأن الإمکان وجودی وهو أنّ الإمکان لیس شیئا موجودا فی الخارج بل هو موجود ذهنی علی القول بوجوده والذّهن مرآة الخارج وظلّ للموجودات الخارجیّة فإذا کان الشیء موجودا فی الذّهن دون الخارج کان جهلا مرکّبا ونظیره أورد فی المقام فإن الوصف الاعتباری الموجود فی الذّهن لو لم یکن موجودا فی الخارج کان جهلا مرکّبا وإن کان موجودا فی الخارج کان غیر الموصوف ولذا قال جماعة إنّ صفاته تعالی یراد منها سلب الأضداد فالمراد بکونه عالما أنّه لیس جاهلا وهکذا لأنّ الصّفة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کانت موجودة فی الخارج لزم الترکیب فی الخارج وإلاّ کان جهلا مرکبا وأیّدوه بقوله تعالی وکمال توحیده نفی الصّفات عنه والجواب أن الذهن إن کان حاکیا عن الخارج ولم یطابقه کان جهلا مرکبا وأمّا إن لم یکن حاکیا عن الخارج فلا یلزم فیه المطابقة للخارج بل یکفی فیه المطابقة لنفس الأمر ومعنی عدم الحکایة عن الخارج أنّه حکم عقلی الموجود الخارجی وصدقه إنما هو بالمطابقة لنفس الأمر فقولنا الإنسان ممکن معناه أنّ الإنسان محکوم بحکم العقل بالإمکان فصدقه مطابقته لنفس الأمر ولا یکفی المطابقة للذّهن لإمکان تصور الکواذب وبهذا نجیب عن الإشکال فی المقام فإن ذاته تعالی بسیط من جمیع الجهات لکن العقل یحکم باعتبار الحیثیّات بأحکام من کونه عالما قادرا بمعنی أنّ الذات الخارجی هو المنشأ لهذه الآثار بخلاف الممکنات فإنّ ذواتها لیست منشأ لهذه الصّفات بل بواسطة قوّة ذهنیّة موجودة معها فی الخارج والصفة قد یراد منها المعنی المصدری ویطلق علیه الأثر بهذا الاعتبار وقد یراد منها المبدأ للأثر فعلی المعنی الأوّل معنی کون الصّفة عین الذّات أنّ الذّات هو المنشأ لهذه الآثار من دون حاجة إلی ضمّ ضمیمة إلیه وعلی المعنی الثانی معناه أن الذّات یترتّب علیه ما یترتب علی هذه المبادی فافهم فلا یلزم ترکیب فی الذات ویظهر وجه اتحاد الصّفة والموصوف ولا یلزم الجهل المرکب وهذا الجواب أحسن مما قیل إنّ صفة العلم والقدرة لانتزع من نفس الذّات حتّی یلزم الترکیب بل إنما تنزع منه بواسطة الحیثیّات وملاحظة ترتب الآثار وإن کان ترتب الآثار ناشئا من نفس الذّات بلا واسطة لکن انتزاع مفهوم العالم مثلا إنّما هو من الذات مع ملاحظة ترتب الآثار علیه فالعلم ینتزع باعتبار ملاحظة المعلوم والقدرة باعتبار المقدور فلیس منتزعا من الذات حتی یلزم الترکیب وفیه أنّه یستلزم الفرق بین صفة الوجود والعلم مع أنّهم لم یفرقوا بینهما من حیث کونهما من صفات الذّات وإن فرقوا بینهما من جهة أخری وهی أنّ الوجود من صفات الذات غیر ذات الإضافة والعلم من صفات الذّات ذات الإضافة وفرق بین صفة الذّات ذات الإضافة وبین الصّفات الإضافیّة وهی صفات الفعل فإنّها إضافیّة لا بدّ فی اعتبارها من ملاحظة الطرف المقابل کالأخوّة والأبوّة مثلا بخلاف العلم أو القدرة فإنّ معنی العلم ما به ینکشف الأشیاء وهو فی الممکن أمر زائد وهو الصّورة الحاصلة وفی الواجب هو الذات وکیف کان فهو شیء مستقل یلزمه تعلقه بشیء آخر فافهم والحاصل أنّهما ینتزعان من الذّات ومعنی الانتزاع حکم العقل بأنّ الذات منشأ لهذه الآثار ولا یلزم الترکیب إذ لا یلزم أن یکون له وجود فی الخارج کما عرفت ویؤیّد ما ذکرنا من أنّ الوجود فی الذهن لا یستلزم الوجود فی الخارج ما ذکره الشیخ فی الإشارات من أنّ أجزاء حدّ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البسیط أجزاء لحدّه لا لقوامه وهو شیء نفرضه وأمّا هو فی ذاته فلا جزء له وأمّا الحق فاعتقادنا فیه أنّه لیس مرکبا من الأجزاء الخارجیّة وأمّا الأجزاء الذهنیّة فهی لم تثبت فی الماهیّات المتأصّلة الممکنة فضلا عن الواجب إذ ما یعبرون به فی حدودها یحتمل أن یکون من قبیل إطلاق صفة العلم والقدرة ونحوهما علی الواجب فکما أن تلک الصفات مع تکثّرها لا توجب الترکیب فی الذات فکذا ما یعبرون به فی الماهیّات انتهی مع أدنی تغییر وجه التأیید أنّ معنی ما ذکر هو أنّ أجزاء حد البسیط لیست أجزاء خارجیّة بل إنّما هی أجزاء ذهنیّة فیمکن فرض الجنس والفصل للبسیط إذ لا یلزم الترکیب الخارجی ویمکن أن یکون المراد أن ما یذکر فی حدود البسائط کالألوان مثلا إنما هو من العوارض واللوازم کغیر البسائط فإنّ النّطق لیس من ذاتیات الإنسان بل هو کالضّحک وإنّما الذّاتی هو مبدؤه ومنشؤه وحاصل الکلام أن الصّفة إن کانت مطلقا بالمعنی المصدری فمعنی کونها عین الذّات أنّ الذّات هو مبدؤها ومنشؤها وإن کانت بمعنی المبدإ والصورة الحاصلة فمعنی کونها عین الذّات أنّ الذّات وحده یترتب علیه ما یترتب علی الذّات مع المبدإ فی الممکن وهو ظاهر لا إشکال فیه إنما الإشکال فی الفرق بین صفات الذات کالعلم وصفات الفعل کالخلق إذ لو أرید مفهوم اللفظ فهو غیر الذّات مطلقا قطعا وإن أرید المصداق والمبدأ فهو نفس الذّات فی الجمیع ویمکن الجواب بأنّ صفات الفعل معناها نفس الفعل کالخلق والرزق ونحوهما فإنّ فعل الشخص من صفاته هی لکونها أمرا اعتباریا منتزعا من تأثیر العلة فی المعلول لا یمتنع کونها زائدة علی الذّات والکمال هو کون العلّة بحیث یترتّب علیه الآثار لا أصل نفس الفعل فلا یقدح حدوثه إذ لا یلزم النّقص فی الواجب حین انتفائه بخلاف العلم والقدرة فإنّ المراد بهما المبدأ وهو نفس الذّات وأمّا أنّ المراد بالعلم هو المبدأ وبالخالق الذات باعتبار الفعل فهو ناظر إلی الأمر العرفی فإنّه تعالی وصف نفسه بالعالم والخالق فیرجع إلی اصطلاح القوم وهم یفهمون من العالم من له قوة العلم ومن الخالق الخلق الفعلی ولا مشاحة فی الاصطلاح کذا أجاب بعضهم وما ذکرنا من عینیّة الصفات بالمعنی الّذی تقدّم هو مذهب الإمامیّة والمعتزلة وهناک أقوال آخر لا بأس بالإشارة إلیها منها مذهب الأشاعرة وهو أن علمه تعالی زائد علی ذاته وموجود مستقل وصور مرتسمة فی ذاته تعالی إلاّ أنّ العلم علی قسمین أحدهما انتقاش صورة الشیء بعد رؤیته مثلا کالعلم بالشمس بعد رؤیتها والثّانی تصوّر الشیء قبل وجوده کما یتصوّر الفخار وصورة الکوز ویسمی الأوّل بالعلم الانفعالی والثّانی بالعلم الفعلی وعلمه تعالی من القسم الثّانی ومنها أنّ علمه لیس بالصّورة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الحاصلة بل هو عبارة عن الأعیان الثابتة القائمة بذاتها الواسطة بین الموجودات والمقدمات وعلمه بها حضورها عنده تعالی لا بصورها کعلم الشخص بنفسه فإنّه لیس بالصورة بل بحضوره عنده إذ لیس الشخص فاقدا لنفسه ومنها مذهب الحکماء وهو أنّ علمه تعالی إنما هو بالصور الحاصلة فی العقل الأوّل وعلمه بالعقل الأوّل حضوری لأنّه حاضر عنده بغیر صورة ومنها ما ذکره بعضهم من أنّ علمه بالأشیاء زائد علی ذاته ولا یلزم ترکّب الواجب فإنّه إنّما یلزم ذلک إذا کان علمه بالأشیاء فی مرتبة الذّات ولیس کذلک فإنّه ثابت بواسطة علمه بذاته فإن علمه بذاته حضوری وذاته علة جمیع الآثار فیستلزم علمه بذاته علمه بجمیع آثار ذاته أیضا والکل فاسد أمّا إجمالا فبالإجماع وأمّا تفصیلا فبأنّهم قد ذکروا أن الواجب الوجود بالذّات من جهة یجب أن یکون واجبا من جمیع الجهات إذ لو کان فیه جهة ممکنة لکانت محتاجة إلی علة ینتهی إلی الواجب وقد ثبت ببرهان التوحید أنّ الواجب لا یتعدّد فیجب أن یکون علّة تلک الجهة نفس الواجب فیلزم أن یکون الواجب فاعلا وقابلا من جهة واحدة إذ المفروض أنّ تلک الجهة مأخوذة فی الواجب وإن فرضت فیه الجهتین لزم الترکیب فی الواجب من جهة الفعل وجهة القبول وهو محال وبهذا یظهر أنّ کل صفة أمکن وجودها فی الواجب بالإمکان العام وجب ثبوتها له وکونها عین الذّات إذ لو کانت ممکنة بالإمکان الخاصّ لاحتاج ثبوتها للواجب إلی علّة هی نفس الواجب فیلزم ترکب الواجب من جهتی الفعل والقبول وقد یقرر هکذا لو کان فی الواجب جهة إمکان لاحتاج ثبوتها وعدم ثبوتها إلی علة إذ هو معنی الممکن فیجب أن یکون الواجب معلولا فی بعض جهاته إمّا لنفسه وهو مستلزم لتقدّم الشیء علی النّفس أو لغیره وهو یقتضی الخروج عن الوجوب وقد یقدر بأن جهة الإمکان إن کانت معتبرة فی جهة الوجوب خرج جهة الوجوب إلی الإمکان وإلاّ فلا معنی لجواز ثبوته للواجب إذ لا یجوز التغیّر فی الواجب وکیف کان ظهر لک بطلان الأقوال الأخر إذ الأوّل مستلزم للتّرکیب والثّانی غیر معقول إلی الواسطة بین الوجود والعدم والثالث مستلزم للنقص إذ لم یجعل العلم فی مرتبة الذات مضافا إلی أنّ علم العقل الأوّل لا بدّ له من علة تنتهی إلی علم الواجب وکذا الرابع فإنّه جعل العلم فی غیر مرتبة الذات فهو مستلزم لأن یکون فی مرتبة الذات ناقصا وهو باطل بإجماع الأنبیاء وأهل الملل والعقلاء وإقرار الخصم وعلم مما ذکرنا بطلان ما استدلّ به الرازی من الوجوه الأربعة أمّا الأوّل فبأنّ کنه الذات مجهول ومفهوم الصّفات معلوم وکنه الذّات غیر مفهوم الصّفات کما ذکرنا وأمّا الثّانی فبأنّ النزاع یرجع إلی أنّ الذات هل ینتزع منها الصّفة الفلانیة أو لا وبه یعلم بطلان الثالث أیضا فإن مصادیق الصّفات واحدة وأمّا المفاهیم فمتغایرة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والنزاع یرجع إلی جواز انتزاع هذا المفهوم من الذات وعدمه وأمّا الرّابع فبأنّ مصداق الصفات موجود وأمّا مفهوماتها فأمور اعتباریة متغایرة وهو لا یوجب تغایر المصداق بقی الجواب عن استدلال الأشاعرة بالمسألة اللغویة فنقول الجواب الإجمالی أنّه بعد ما قام الدّلیل العقلی علی أن صفاته تعالی عین ذاته نقول إنّ إطلاق المشتق علیه مجاز لغوی وأمّا الجواب التفصیلی فهو متوقف علی فهم معنی المشتق والمبدإ وأنّه هل یشترط المغایرة بینهما وهل یشترط قیام المبدإ به أو لا فنقول قیل إنّ الذّات غیر مأخوذة فی المشتق بل المشتق عین المبدإ إلا أنّ المبدأ مأخوذ بشرط لا والمشتق مأخوذ لا بشرط کالفرق بین الجنس والمادة فإنّ الجسم إن لوحظ بشرط أن لا یکون معه شیء آخر بل کل ما فرض معه یکون خارجا عنه یکون مادة وإن لوحظ لا بشرط بحیث یجوز فرض شیء آخر معه داخل فیه فهو جنس ولهذا یجوز حمل الجنس علی النوع ولا یجوز حمل المادة علیه فکذا نقول فی المبدإ والمشتق وحینئذ یکون الفرق بینهما اعتباریّا کما ذکر المنطقیّون أنّ الفرق بین النّطق والناطق اعتباری وحینئذ فنقول الحمل عبارة عن اتحاد الوجودین ووجود العلم عین وجود العالم إذ لیس المراد وجود ذات العالم بل المراد وجود العالم بعنوان أنّه عالم فالوجودان متحدان فلا ضرر فی حمل أحدهما علی الآخر فیقال العالم علم وبالعکس إذا لاحظ المبدأ لا بشرط ولو کان الذات مأخوذا فی المشتق فإمّا یکون المراد مفهوم الذات فیلزم أن یکون الفصل عرضیّا کالناطق فإنّ مفهوم ذات ثبت له النطق لیس ذاتیّا للإنسان وإمّا أن یکون المراد مصداق الذات فیلزم انقلاب الممکنة ضروریّة فإنّ قولنا زید کاتب ممکنة ولو لوحظ مصداق الذّات لکانت ضروریة لضروریّة أنّ الذات ذات انتهی وفیه نظر لأن کلمات المنطقیین لیست بملاحظة اللغة وإنّما هی لبیان ما یتعلّق به غرضهم من الأجناس والفصول فإنّ کنه الفصول مما لا یدرکه العقل وإنما یدرک ببعض الخواصّ النّاشئة منه فالمراد بالنطق الّذی هو الفصل مبدؤه الّذی هو غیر مدرک بکنهه وقولهم الناطق متّحد مع المبدإ وجودا لیس المراد به مبدأ الاشتقاق بل المراد به مبدأ النطق وهو القوّة فلیس له تعلق بالاشتقاق وأمّا انقلاب الممکنة فباطل لأن الذّات مع أخذ الکتابة فیه لیست بضروری الثبوت لزید نعم الذات البحت ضروری الثبوت وهو لیس معنی المشتقّ فالحق أنّ الذّات مأخوذة فی المشتق لغة ولکن المغایرة المفهومیّة کافیة بین الذات والصّفة وهی المغایرة الذهنیّة کما سلف فافهم ولعلّک تسمع للمطلب زیادة توضیح فی المباحث الآتیة إن شاء الله تعالی الثانی أنّ المراد بالأحکام إمّا العموم فیلزم خروج أکثر الفقهاء بل کلهم وإن أرید البعض دخل المتجزی وأجیب أوّلا باختیار الشقّ الأوّل وهو أنّ المراد جمیع الأحکام ولکن بحمل العلم علی الملکة وثانیا باختیار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وهو أنّ المراد بعض الأحکام والتجزی إن قلنا باستحالته فلا إشکال وإن قلنا بإمکانه فإن کان علمه حجة فلا ضرر فی دخوله وإلاّ فإن کان التّعریف للفقه مطلقا أعمّ من الصحیح والفاسد فلا ضرر فی دخوله أیضا وإن کان للفقه الصّحیح ورد الإشکال ویمکن أن یجاب بخروجه بقید العلم بالأحکام لما یأتی أنّ المراد الأحکام الظّاهریّة والمتجزی لا علم له بالحکم الظاهریّ إذ لیس حجّة فی حقّه واعترض علی المجیب بوجوه أحدها أنّ جعل العلم بمعنی الملکة باطل لوجوه منها أنّ الملکة لا تتعدّی بالباء فلا معنی لأن یقال الملکة بالأحکام ومنها أنّ ملکة الأحکام لا تحصل من الأدلّة بل من الممارسة والمزاولة إلاّ أنّ یجعل الظّرف متعلقا بالأحکام ومنها أنّ أسماء العلوم لیست أسماء للملکات بل لنفس المسائل أو لإدراکها ومنها أنّ إرادة الملکة مستلزمة لسبک المجاز عن المجاز بضمیمة ما یقال إن المراد من العلم هو الظن لأنّ أکثر الأحکام ظنیّة فیکون استعمال العلم فی ملکة الظنّ من قبیل سبک المجاز عن المجاز والثّانی أنّ تسلیم دخول المتجزی بناء علی إرادة البعض لا وجه له مطلقا لأنّ المراد لیس البعض مطلقا بل المراد القدر المعتدّ به فالمتجزّی إن لم یعلم القدر المعتدّ به فقد خرج وإن علم به وکان حجّة فلا وجه لإخراجه وإلاّ فلیس بداخل لأنّ المراد الجزم بالحکم الظّاهری ولکن یلزم علی هذا خروج من لیس له العلم بالقدر المعتدّ به وإن کان له ملکة الکلّ وهذا غیر بعید بل هو کذلک وإن کان تحقق هذا الفرض بعیدا أقول أمّا قوله الملکة لا تتعدی بالباء فیمکن دفعه بأنّ المراد ملکة الظنّ وأمّا قوله إنّ الملکة تحصل بالممارسة فیدفع بتعلّق الجار بالأحکام وأمّا قوله إنّ أسماء العلوم لیست أسماء للملکات فهو محلّ إشکال وفیه أقوال ثلاثة أحدها أنّها أسماء للملکات والثّانی أنها أسماء لجمیع المسائل والثالث أنّها أسماء للمسائل المعروفة وأمّا المتجدّدة فراجعة إلیها ویشکل الأوّل بأنّه یلزم علیه صحّة إطلاق الفقیه علی من لم یعرف مسألة من الفقه فعلا ولکن کان له القوة والملکة ولیس کذلک والثانی بأنّه یلزم علیه أن لا یطلق الفقیه علی أحد إذ لا یعرف جمیع المسائل إلاّ الله والثالث بأنّه إنما یتمّ إرجاع المسائل المتجدّدة إلی المعروفة عند اتحاد موضوع المسألتین وأمّا عند اختلافهما فلا کما لو کان المعروف من مسائل النحو أنّ الفاعل مرفوع فلا یمکن إرجاع المفعول منصوب إلیه إذ لا ربط بینهما فیلزم أن لا یکون من النحو ویمکن دفع الإیراد الثانی بالتسلیم بأن یقال إنّ الفقه اسم للعلم بالجمیع فلا أحد یعلم الفقه بل کلّ فقیه فهو عالم ببعض الفقه فیکون الفقه علم شخص للمسائل إذ لا جامع بین المسائل المختلفة حتی یکون اسم جنس أو علم جنس ولکن إذا تعقب بالعلم أو أطلق علی إدراک المسائل کان المراد أعم من بعض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المسائل وکلها فلو علم بعض المسائل صدق علیه الفقیه بهذا المعنی کما لو علم الجمیع وکیف کان فلهذا الإشکال وجه وأمّا قوله إنّ إرادة الملکة مستلزمة لسبک المجاز عن المجاز فنقول علیه إنّ سبک المجاز عن المجاز أقسام أحدها ما هو المعروف من أن یستعمل اللّفظ فی معنی مجازیّ ومنه فی مجاز آخر بالنسبة إلی ذلک المعنی المجازی والثانی أن یستعمل اللّفظ فی معنی لمناسبته مع المعنی المجازی من دون أن یکون له مناسبة مع المعنی الحقیقی ولو بالواسطة ولا ریب فی فساد هذین القسمین والثالث أن یستعمل فی معنی مناسب للمعنی المجازی بحیث یحصل المناسبة بینه وبین المعنی الحقیقی بواسطة تلک المناسبة کاستعمال الأسد فی زید لمناسبة مع الشجاع المناسب للأسد فی الشجاعة والرابع أن یستعمل فی المجاز المناسب ویراد المجاز الغیر المناسب بادّعاء أنّه من الأفراد المناسبة کاستعمال العلم فی الظنّ الفعلی وإرادة الملکة منه بادّعاء أنّها من أقسام الظنّ الفعلی ویمکن ادعاء عدم الدّلیل علی فساد هذین القسمین بل الدّلیل قائم علی صحتهما أمّا الأوّل فلاستعمال الأسد فی زید فی العرف شائعا وأمّا الثانی فلحکم المحققین بإرادة ملکة الظنّ من العلم وهو کاف فی إثبات صحّة الاستعمال ولکن التحقیق فسادهما أیضا لتوقیفیة الاستعمال ولم یثبت أمّا الأوّل فلأنّ استعمال الشجاع فی زید غیر ثابت بل هو من قبیل إطلاق الکلی علی الفرد وهو لیس بمجاز وأمّا الثانی فلمنع عدم مناسبة ملکة الظنّ للعلم بل المناسبة متحققة وهی المشابهة فی السببیة للإدراک فهو مستعمل فیها ابتداء ولا یلزم سبک المجاز عن المجاز حتی یکون باطلا وأمّا الاعتراض الثانی وقوله بإرادة القدر المعتد به فقد عرفت أنّه لا وجه له بل التحقیق أن یقال إن کان المراد بالأحکام الجمیع وبالعلم العلم الفعلی لم یدخل أحد فی الفقیه ولکن کل فقیه یعرف بعض الفقه وأمّا علم المتجزی علی فرض إمکانه فإن کان حجّة صدق علیه العلم ببعض الفقه وإلا فلا وإن کان المراد بالأحکام البعض فإن أرید القدر المعتدّ به خرج غیر العالم به مطلقا ودخل المتجزی العالم به وإن أرید البعض مطلقا دخل المتجزی وعلی التّقدیرین إن کان حجة فلا ضرر وإلا خرج بما بینا الثالث أنّ الفقه کله ظنیات فتعریفه بالعلم بالأحکام فاسد وأجیب عنه بوجوه منها أنّ المراد هو الظنّ بعلاقة وجوب العمل ومنها أنّ المراد الاعتقاد الراجح بعلاقة رجحان الحصول ویردّهما عدم وجود القرینة ومنها أنّ المراد من العلم هو معناه الحقیقی ولکن المراد من الأحکام الأعمّ من الأحکام الواقعیّة والظّاهریة والحکم الظّاهری معلوم واعترض علیه بأنّ الفقه هو العلم بخصوص الحکم الظّاهری لأنه الّذی یبنی علیه فی مقام العمل والفقه موضوعه عمل المکلّف فالتعمیم للظاهریّ والواقعی لا وجه له وفیه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لأنّ الحکم الواقعی قد یکون معلوما فیتعلّق بالعمل ولا یسمّی حینئذ حکما ظاهریّا فالتعمیم أولی ولکن فیه إشکالات أحدها أنّ الفقه لیس عبارة عن العلم بالحکم الظاهری لأنّ الفقه إنّما یبحث فیه عن ثبوت الأحکام الواقعیة لموضوعاتها لأنّ الحکم الظاهری لیس قابلا للنّفی والإثبات والنّزاع والجدال فلا یکون البحث عن المسائل المختلف فیها بحثا عن الفقه وهو ظاهر البطلان لأنّ الفقه إمّا اسم للمسائل أو للعلم بها والثانی أنّ العلم بالحکم الظّاهری لیس حاصلا من الأدلّة التفصیلیّة بل إنما یحصل من دلیل اعتبار تلک الأدلّة إذ المراد بالحکم الظّاهری هو هذا لا مثل الوجوب الثّابت بالاستصحاب والطّهارة الثّابتة بالأصل فإنّه هنا داخل فی الحکم الواقعی وإن أطلق علیه الحکم الظّاهری باصطلاح آخر وأجیب عنه بوجوه منها أنّ الظرف متعلق بالعلم باعتبار ما تضمّنه من معنی مطلق الاعتقاد فلا یجب أن یکون الجزم به أیضا حاصلا من تلک الأدلّة ولا ریب أنّ هذا بعید جدّا ومنها أن الظّرف متعلّق بالمستنبطة المقدّرة صفة للأحکام ویخرج علم الملائکة والأنبیاء بقید الحیثیّة ومنها أنّه متعلق بالعلم والحکم مظنون فالمدرک مظنون وظنیة المدرک لا یستلزم ظنیة الإدراک وفیه أنّه إن کان المراد عدم التنافی بین ظنیّة المدرک وقطعیّة الإدراک الّذی أدرک به ذلک المدرک فهو ظاهر البطلان وإن أرید إدراک آخر متعلق بذلک المدرک فهو ممکن لأنّ الحکم إذا صار مظنونا بسبب الأدلّة أدرک النفس ظنیتها قطعا فینحصر الأحکام المظنونة عند النّفس بسبب تلک الأدلّة والنفس عالم بمظنوناتها ولکن یلزم کون الفقه من قبیل التّصورات وهو فاسد فالأولی أن یقال إنّ الفقه هو العلم بالأحکام عن الأدلّة المعتبرة والعلم بالحکم الظّاهری أیضا حاصل من الأدلّة المعتبرة أمّا أصل الاعتقاد فمن ذات الدلیل وأمّا الجزم فمن اعتبار ذلک الدلیل لکن التحقیق ما عرفت أن الفقه عبارة عن الأحکام الواقعیة لا الظاهریّة فالإیراد وارد إلاّ أن یراد من العلم مطلق الاعتقاد فیرد علیه ما سلف والثالث أنه کیف یکون الواقعی مظنونا وطریقه قطعیّا کما قیل إنّ ظنیة الطریق لا ینافی قطعیة الحکم وأجیب بأنّ الحکم الواقعی مظنون بمقتضی دلیله ولکن مقتضی دلیل حجیّة ذلک الدّلیل أنّ ذلک المظنون یصیر حکما شرعیّا فیکون مظنون الوجوب واجبا ومظنون الحرمة حراما ولا تنافی بین کون ذات العمل مظنون الوجوب وکونه واجبا من حیث إنّه مظنون الوجوب وقیل لیس مقتضی دلیل حجیة الأدلة إلاّ وجوب العمل بمقتضاها لا صیرورة مقتضاها حکما شرعیّا فی الظاهر وتصویر الفرق بین القولین مشکل ومحلّه مسألة التخطئة والتصویب وسیأتی إن شاء الله هذا تمام الکلام فی </w:t>
      </w:r>
    </w:p>
    <w:p>
      <w:pPr>
        <w:pStyle w:val="BookText"/>
        <w:rPr/>
      </w:pPr>
      <w:r>
        <w:rPr>
          <w:rFonts w:ascii="IRNazanin" w:hAnsi="IRNazanin" w:eastAsia="IRNazanin"/>
          <w:color w:val="111111"/>
          <w:sz w:val="28"/>
          <w:sz w:val="28"/>
          <w:szCs w:val="28"/>
          <w:rtl w:val="true"/>
          <w:lang w:bidi="fa-IR"/>
        </w:rPr>
        <w:t>بیان المضاف والمضاف إلیه من أصول الفقه بقی معنی الإضافة ومقتضاها فنقول قیل إنّ الإضافة تفید الاختصاص فإن کانت إضافة اسم المعنی أفادت الاختصاص فی الوصف العنوانی نحو هذا مملوک زید فإنّه یفید الاختصاص فی الملک وإن کانت فی الأعیان أفادت الاختصاص لکن لا یعلم جهة الاختصاص إذ لیس فیه الوصف العنوانی وعلی هذا فمعنی أصول الفقه المبانی المختصّة بالفقه والاختصاص أعمّ من الاختصاص فی التّدوین لیشتمل بعض مسائل الأصول الّذی یستنبط منه غیر الفقه أیضا ولکن تمهید إنّما هو لأجل الفقه فینحصر فی المعنی العلمی وهو علم الأصول فظهر المناسبة بین المعنی العلمی والإضافی فإنّ المراد بالأصول علی ما سبق هو المعنی اللغوی لا الدلیل والقاعدة لما سبق وفیه نظر إذ لا نسلم کون الإضافة مفیدة للاختصاص وإلاّ لزم إفادته فی مثل الله ربّی ومحمّد نبیّی ونحو ذلک وأمّا فی مثل هذا مملوک زید فاستفادة الاختصاص إنّما هو من عدم قابلیة کون المال الواحد تمامه ملکا لشخصین وتعمیم الاختصاص یوجب شمول الأصول للرجال أیضا لأنّ تمهیده إنما هو لأجل الفقه وحینئذ فیشمل کلما یبتنی علیه الفقه فیکون أعمّ من المعنی العلمی إلا أن یحمل الإضافة علی العهد ولا دلیل علیه</w:t>
      </w:r>
    </w:p>
    <w:p>
      <w:pPr>
        <w:pStyle w:val="BookText"/>
        <w:rPr/>
      </w:pPr>
      <w:r>
        <w:rPr>
          <w:rFonts w:ascii="IRNazanin" w:hAnsi="IRNazanin" w:eastAsia="IRNazanin"/>
          <w:color w:val="111111"/>
          <w:sz w:val="28"/>
          <w:sz w:val="28"/>
          <w:szCs w:val="28"/>
          <w:rtl w:val="true"/>
          <w:lang w:bidi="fa-IR"/>
        </w:rPr>
        <w:t>الأمر الرابع فی بیان موضوع علم الأصول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قد استشکل فی کون الأصول علما مستقلا حتّی یکون له موضوع وذلک لاختلاف موضوعات مسائله لاختلافها فبعضها من علم العربیّة وبعضها من الحکمة وبعضها من غیرهما فلیس بعلم مستقل بل هو عبارة عن مجموع مسائل متفرّقة من علوم متفرّقة مختلفة فی الموضوع قد اجتمعت فی الأصول فیتکلّمون فیها هنا لأنّ أکثر الطلبة لا یتقنونها فی محلّها ولا یمکن إتقان الفقه بدون إتقانها وهذا هو مقتضی تعریفه بالعلم بالقواعد الممهّدة لاستنباط الأحکام فإنّه موجب لعدم کون الأصول علما مستقلا إذ لا موضوع له حینئذ وتمایز العلوم إنّما هو بتمایز الموضوعات وقیل إنّ موضوع الأصول هو أدلة الفقه یعنی الکتاب والسنّة والإجماع والعقل بعد فرض حجیّتها ونوقش فیه بأنّه یبحث فی العلم عن عوارض الموضوع بعد إحرازه فلا یمکن التکلّم فی علم الأصول فی حجیّة الکتاب والسنّة والإجماع والعقل مع أنّ أکثر الأصول هو التکلّم فی ذلک وفیه أنّه إنما یتم بالنسبة إلی الکتاب والعقل وأمّا السنّة والإجماع فلا لأنّهم إنما یتکلّمون فی حجیّة الحدیث ومعنی حجیّته أنّه هل یثبت السنة أعنی قول المعصوم بالحدیث أو لا فیکون بحثا عن عوارض السّنّة ولا یتکلّمون عن حجیّة السّنّة وکذا الکلام فی حجیّة الإجماع أنّه هل یثبت به رأی المعصوم أو لا وقیل إنّ الموضوع هو ذات تلک الأدلّة أو کلّ ما یصلح أن یکون دلیلا فی نظر العرف لا شرعا لیدخل القیاس والبحث عن </w:t>
      </w:r>
      <w:bookmarkStart w:id="9" w:name="pg7871_58013"/>
    </w:p>
    <w:p>
      <w:pPr>
        <w:pStyle w:val="BookText"/>
        <w:rPr/>
      </w:pPr>
      <w:bookmarkEnd w:id="9"/>
      <w:r>
        <w:rPr>
          <w:rFonts w:ascii="IRNazanin" w:hAnsi="IRNazanin" w:eastAsia="IRNazanin"/>
          <w:color w:val="111111"/>
          <w:sz w:val="28"/>
          <w:sz w:val="28"/>
          <w:szCs w:val="28"/>
          <w:rtl w:val="true"/>
          <w:lang w:bidi="fa-IR"/>
        </w:rPr>
        <w:t>دلیلیّتها أیضا داخل فی البحث عن عوارض الموضوع ولکن یشکل الأمر فی بعض مسائل الأصول کمسائل الاجتهاد والتقلید ومقدّمة الواجب وأمثال ذلک ویمکن إدخال الأوّل بأن یقال البحث عن حال الأدلّة إمّا یکون عن دلالتها وإمّا یکون عن دلیلیّتها وعلی الثانی إمّا أن یکون عن دلیلیّتها فی نفسها وإمّا یکون عن دلیلیّتها علی بعض الأشخاص دون بعض ولکن یخرج مسائل التّقلید وتکون مذکورة بالتّبع والاستطراد وأمّا المسائل الآخر فیجب فی إدراجها فی الأصول وتمیز موضوعاتها وأنها داخلة فی العلم أو فی المبادی اللغویّة أو الأحکامیة من إمعان نظر وإعمال فکر لأنّ بعضها مما لا یمکن إدراجها فی الأصول إلاّ بتکلّف وبعضها مما وقع الخلاف فیها کمسألة اجتماع الأمر والنهی حیث قیل بدخولها فی المسائل الکلامیّة وقیل غیر ذلک ولیس هنا مقام تحقیق ذلک وسیأتی إن شاء الله تعالی فلنقتصر علی ما ذکرنا فإن فیه کفایة</w:t>
      </w:r>
    </w:p>
    <w:p>
      <w:pPr>
        <w:pStyle w:val="Heading2"/>
        <w:numPr>
          <w:ilvl w:val="1"/>
          <w:numId w:val="1"/>
        </w:numPr>
        <w:rPr/>
      </w:pPr>
      <w:bookmarkStart w:id="10" w:name="__RefHeading___Toc5851301_1051229030"/>
      <w:bookmarkStart w:id="11" w:name="_Toc4"/>
      <w:bookmarkEnd w:id="10"/>
      <w:r>
        <w:rPr>
          <w:rtl w:val="true"/>
        </w:rPr>
        <w:t>أصل فی علائم الوضع</w:t>
      </w:r>
      <w:bookmarkEnd w:id="1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تداول بین الأصولیّین ذکر جملة مما یثبت به الحقیقة والمجاز فی کتبهم ویتکلّمون علی کیفیّة ثبوتها بها کنقل أئمة اللّغة والاستقراء إذ لا فرق بین الوضع الهیئتی الثابت بالاستقراء والمادی الثابت بغیره وکالتبادر وصحّة السّلب والاطراد وغیرها حتی أنّ بعضهم استدل فی إثبات أنّ للعام صیغة تخصه بالعقل وإنّ مقتضی الحکمة فی الوضع أن یوضع للعام أیضا لفظ لکونه من المعانی المحتاج إلیها فی المخاطبات واقتصر الأغلب علی بیان کیفیة دلالتها علی الحقیقیّة والمجازیّة ولم یتعرضوا لوجه حجیّة المذکورات علی فرض الدلالة إلاّ القلیل مع أنّه أهم فلنقدّم الکلام فیه فنقول اختلفوا فی أنّ وجه حجیّة الأمور المذکورة هل هو أمر واحد هو المدار فی الحجیّة إن وجد کان حجّة وإلاّ فلا أو إن کلاّ منها أمر مستقلّ ثبت حجیّته بالخصوص ذهب إلی کل فریق والأوّلون اختلفوا فی أنّ المدار فی الحجیّة هو حصول العلم بالوضع لانفتاح باب العلم فی اللّغة وتلک المذکورات أسباب لحصوله أو لا بل المدار هو الظن والمذکورات أسباب له ذهب إلی کل جماعة والقائلون بأنّ المدار علی الظنّ اختلف کلماتهم فی بیان وجه حجیّته فی اللّغة فتارة استدلوا بتقریر المعصومین أصحابهم علی العمل بالظنون فی مقام تمیز الحقیقة والمجاز بل أمروهم بتدوین علم اللّغة کما قرروهم علی العمل بالظواهر فی تعیین المراد فی مقام المخاطبة بل ادعی بعضهم الإجماع علی حجیّة الظنّ فی اللغات وتارة استدلوا بانسداد باب العلم فی الأحکام الشرعیّة واستلزام الاحتیاط للعسر والحرج والبراءة للخروج عن الدّین فیثبت حجیّة الظن بالحکم الشرعی ولازمه حجیة کلّ ظنّ استلزم الظّن بالحکم الشرعی کالظن فی اللغات بقول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اللّغویّین وفی الرّجال بقول أصحاب الرّجال فإنّ قول اللّغویّ الصّعید هو التّراب مثلا یحصل منه الظّنّ بأنّه معناه ویستلزم ذلک الظّنّ بأنّ الواجب فی التّیمّم هو التّراب وهو حجّة فیکون ما یستلزمه أیضا حجّة وحینئذ لا نحتاج إلی القول بانسداد باب العلم فی اللّغات بل یثبت حجّیّة الظّنّ فیها بالدلیل المذکور وإن کان باب العلم فیها مفتوحا وتارة استدلّ بانسداد باب العلم فی نفس اللّغات بتقریر أنّ الواجب علینا هو العمل بما فی الکتاب والسّنة وهما من الألفاظ الّتی نحتاج إلی فهم معانیها وکذا جمیع مباحث اللّغات محتاج إلیها وباب العلم فی ذلک منسد فإمّا نقول بالاحتیاط أو البراءة أو العمل بالظّنّ والأوّلان باطلان بما مر والثّالث هو المطلوب وعلی هذا نحتاج إلی إبطال القول بالانفتاح فی اللّغة وإبطال القول بحجّیّة المذکورات بخصوصها إذا الظّنّ المطلق لا یصیر حجّة إلاّ بعد عدم التّمکن من الدّلیل المعتبر علما أو بالظّنّ المعتبر الخاصّ ویظهر الثّمرة بین الاستدلالین الأخیرین فی حجّیّة الظّنّ فی الموضوعات کما لو أقرّ بالصّعید أو نذر أو أوصی فعلی الأوّل لا یمکن العمل فی تعیین معنی الصّعید بالظّنّ الّذی کان معتبرا فی باب التّیمّم إذ لا یستلزم هنا الظّنّ بالحکم الشّرعی الکلّی الّذی هو المناط فی الحجّیّة وعلی الثّانی أعنی إجراء دلیل الانسداد فی نفس اللغات لا یتفاوت الأمر بین الأحکام والموضوعات ونظیر ذلک الظّنّ الحاصل بعدالة الرّاوی بتعدیل واحد من أهل الرجال فإنّه حجّة فی قبول روایته أمّا فی صحّة الاقتداء به فی الصّلاة فإن أجرینا الانسداد فی الأحکام فلا یکون ذلک الظّنّ حجّة بل یحتاج إلی المعاشرة وإن أجریناه فی نفس علم الرجال فیکون حجّة فی صحة الاقتداء أیضا وأمّا القائلون بحجّیّة المذکورات بخصوصها فلم یتعرضوا لذلک إلاّ فی أمور أحدها نقل اللّغویّین فتمسکوا فی حجّیّته بالإجماع علی العمل به وتقریر المعصومین وأمرهم أصحابهم بتدوین اللّغات مع تدوین غالب اللّغات فی زمانهم وإلاّ لم یکن فائدة فی ضبط اللّغات وتدوینها وحینئذ فحجّیّته هل هو بقید شرعی لا یعتبر فی النّاقل ما یحصل منه الظّنّ نوعا ککونه صدوقا ضابطا أو لا بل یعتبر ذلک أو یلزم الظّنّ فعلا أمّا الأوّل فباطل جدّا إذ ما ادّعی من الإجماع والسیرة قائم علی خلافه فإن بناءهم علی عدم الاعتماد علی نقل الکذوب أو کثیر السّهو وهو ظاهر وکذا الثّالث إذ لیس بناؤهم علی التّوقف فی العمل علی حصول الظّنّ فعلا حتّی أنّه لو زال الظّنّ بسبب معارضة القیاس مثلا لم یترکوا العمل بالنّقل ولو کان الظّنّ معتبرا فعلا وجب ترکه مثبت حجّیّة من باب إفادة الظّنّ نوعا ولا یعتبر فی النّاقل إلاّ الصّفات الّتی تصیر سببا لحصول الرّجحان نوعا والثّانی فی أصالة العدم وهی عبارة عن أصالة عدم الوضع وأصالة عدم القرینة وبالأوّل یثبت المجاز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وبالثّانی الحقیقة فإنّه إذا شک فی أنّ تبادر ذلک المعنی من اللّفظ هل کان مستندا إلی القرینة أو لا فینفیها بالأصل فیثبت أنّ التّبادر وضعی لا إطلاقی ویرجع إلی أصالة عدم الوضع أصالة عدم النقل وأصالة عدم الاشتراک وأصالة تأخّر الوضع إذا الأوّل معناه أصالة عدم الوضع للمعنی الجدید وهجر المعنی الأوّل والثّانی معناه أصالة عدم الوضع لهذا المعنی المشکوک والثّالث معناه أصالة عدم الوضع فی الزّمان السّابق علی الزّمان الّذی علم تحقق الوضع فیه والکلام فی حجّیّة المذکورات أیضا علی النحو السابق هل هی تعبدی أو من باب الظّنّ النوعی فلا یضر مخالفة القیاس بحیث یرتفع الظّنّ فعلا من المذکورات أو من باب الظّنّ الشخصی فیضر ذلک والأوّل باطل کالسّابق إذا التّعبّد المدعی هنا إمّا عقلی أو شرعی والأوّل ظاهر البطلان إذا العقل ناظر إلی الواقع فمتی لم یحصل الثّبوت الوضع الواقعی رجحان فی نظره لا معنی لأن یحکم به لاستحالة التّرجیح بلا مرجّح وکذا الثّانی إذ ما یستدلّ به فی المقام هو أدلّة حجّیّة الاستصحاب فنقول أمّا أولا فقد قیل بعدم شموله للمباحث اللّغویّة وهو محل تأمّل وأمّا ثانیا فنقول إجراء الاستصحاب فی المقام باطل لکونه أصلا مثبتا وهو عبارة عما إذا ترتّب علی إثبات شیء بالاستصحاب لوازمه العادیة أو العقلیّة وبواسطة ذلک یثبت الحکم الشرعی مثلا إذا شک فی اشتراک لفظ واقع فی الکتاب فبأصالة عدم الاشتراک یثبت اتحاد الموضوع له وبه یثبت أنّه مراد فی الکتاب فکونه مرادا لیس من لوازم عدم الاشتراک لأنّ عدم الاشتراک یجتمع مع کون اللّفظ مهملا بل هو من لوازم اتّحاد المعنی وهو من لوازم عدم الاشتراک فی خصوص المقام والأخبار الدالة علی حجّیّة الاستصحاب لا یشمل هذا لظهورها فی حجّیّة الاستصحاب بالنسبة إلی إثبات الأحکام الشرعیة للمستصحب بلا واسطة لا الأحکام العادیة ولا الشرعیّة بالواسطة فالحجّیّة من حیث التّعبّد لا دلیل علیه وکذا من حیث الظّنّ الفعلی إذ هو مخالف لطریق العرف لعدم توقّفهم علی حصول الظّنّ منها بل طریقتهم الاعتماد علیها من حیث الرجحان النوعی حتی لو ارتفع الظّنّ بها فعلا لم یترکوا العمل بها بل ذلک هو سیرة العقلاء إذ لم یتوقف أحد فی حمل کلام المتقدمین علی المعنی الثّابت ولیس ذلک إلاّ لأصالة عدم النقل ولم یتوقفوا علی حصول الظّنّ فعلا مضافا إلی تقریر المعصومین إذ لیس ذلک مختصا بزمان دون زمان بل هو جار من لدن آدم إلی زماننا هذا لم ینکره أحد مضافا إلی دعوی الإجماع علیه من غیر واحد فثبت أنّ ذلک أیضا من باب الظّنّ النّوعی والثّالث الاستقراء فقد ادّعوا الإجماع علی حجّیّته بخصوصه بل قالوا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برجوع الأصول العدمیة إلیه وهو أیضا حجّة من باب الظّنّ النّوعی هذا حاصل ما ذکره القائلون بحجّیّة المذکورات بخصوصها وأمّا القائل بانفتاح باب العلم فی اللّغات فله مسلک آخر وهو أنّ حجّیّته بعض ما ادّعوه من الظنون الخاصة مسلم لا کلّیّة والمسلم من حجّیّة نقل اللّغویّین هو النقل الّذی کان مشتملا علی شرائط الشهادة من العدد والعدالة والإجماع فیما عدا ذلک ممنوع وما یوقع فی الوهم هو أنهم کانوا یقولون علی مطلق النّقل فی حل اللّغات الواردة فی الأشعار والخطب دون ما یتعلّق بالأحکام الشرعیة ولا ریب فی اعتبار الظّنّ المطلق فی أمثال ذلک لأنّ المدار فی أمثاله یکون علی المسامحة ولا یثمر فی المقام وأمّا الأصول العدمیة فحجّیّتها بخصوصها مما لا یمکن إنکاره لکنّه لا یثمر غالبا إذ لا یثبت بها وضع لشیء معین بل ینفی بها الوضع الجدید إمّا مطلقا کأصالة عدم النقل والاشتراک أو فی زمان خاص کأصالة التّأخّر وأصالة عدم القرینة فرع التّبادر بل الحق أنّ المدار فی اللّغات علی العلم إذا اللّغة إمّا مادة أو هیئة والعلم بالأوّل قد یحصل بنقل أهل اللّغة وإرسالهم المسلم فإذا شاهدناهم یذکرون للّفظ معنی بطریق التّسلیم من دون نقل المخالف یحصل العلم بذلک خصوصا إذا تعدد الناقل وقد یحصل بالرّجوع إلی لسان أهل العرف وما یفهمونه بلا قرینة وهو أیضا یفید العلم وإذا شکّ فی استناد فهمهم إلی القرینة دفع بأصالة العدم الّتی ثبت حجّیّتها بخصوصها وإن احتاج إلی إثباته بالنّسبة إلی الزمان السّابق تمسّک بأصالة عدم النقل وهو أیضا کذلک والثّانی یعلم بالاستقراء القطعی وهو کثیر وبالجملة المداد فی اللغة غالبا علی العلم وإن لم یتم بنفسه فبضمیمة الظنون الخاصة وإذا لم یکون فالاحتیاط أو البراءة لعدم استلزامهما العسر والخروج من الدین لأنّ المورد المحتاج إلیها أقلّ قلیل وإن لم یمکن إجراؤهما فی مورد فحینئذ یعمل بالظنّ المطلوب کما لو اشتبه معنی الکلالة مثلا وتردد بین شخصین ولم یمکن تعیینه بالعلم والظّنون بخاصة فحینئذ یعمل بالظّنّ المطلوب إذ لا یمکن الاحتیاط بإعطائهما معا المال الموروث ولا البراءة بمنعهما عنه والحاصل عدم حجّیّة الظّنّ المطلوب فی اللّغة إلاّ فی أمثال هذه الموارد هذا والحق حجّیّة الظّنّ المطلوب فی اللّغات وبطلان القولین الآخرین أمّا القول الأوّل فنقول الاستدلال بالإجماع المذکور فیه غیر تمام إذ الإجماع إنّما هو علی العمل بالمذکورات ووجه العمل غیر معلوم فلعلّه لحجّیّة الظّنّ المطلوب ولا تسلم أنّهم کانوا یعملون بالمذکورات وإن لم تفد الظّنّ فعلا ویؤید ذلک أنّ بعض القائلین بحجّیّة نقل النقلة قد صرح فی موضع آخر بتحقق الإجماع علی حجّیّة الظّنّ فی اللّغة أو حجّیّة الظّنّ المطلوب فیها والأوّل أیضا ظاهر فی الظّنّ المطلوب لورود الحجّیّة علی طبیعة الظّنّ فیه مع أنّ نقل النقلة إذا کان ظنّا خاصّا فإما یکون من باب النبإ أو الشهادة ولیس کذلک لابتنائهما علی العلم والحسّ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النقلة لیس مبنیا علیهما بل هو مبنیّ علی اجتهاداتهم الظنّیّة واجتهاد شخص لا یکون حجّة علی آخر إلاّ إذا أفاد له الظّنّ وحجّیّته حینئذ من باب الظّنّ المطلوب ویؤیده أنهم أوردوا علی الاستدلال لحجّیّة مفهوم الوصف بفهم أبی عبیدة من قوله علیه‌السلام لیّ الواجد یحل عقوبته أنّ لیّ غیر الواحد لا یحل عقوبته بأنّه کان عن اجتهاد وهو لا یکون حجّة ونظیره ما ذکروه من أنّ حجّیّة تعدیل أرباب الرجال للرّاوی لیست لکونه من باب النبإ والشهادة بل هی لکونه مفیدا للظنّ المطلق لأنّه مبنیّ علی اجتهاداتهم لا علی العلم والحس فإن قلت إنّ عملهم علی نقل النقلة کاشف عن أنّ نقلهم مبنی علی النقل القطعی من الواضع لا علی الاجتهاد قلت إنّ هذا أمر وجدانی یظهر لمن شاهد الاستدلالات المذکورات فی تلک الکتب حیث یستدلّون بالوجوه الضّعیفة الّتی قد لا یحصل منها الظّنّ المطلق فضلا عن کونها مفیدة للعلم ومن العیان أنّ کل مصنّفی اللّغة لم یکن تصنیفهم ونقلهم مبنیا علی الاستقراء القطعی بل کل منهم یعتمد علی ما یفید له الظّنّ وحینئذ فلیجعل ذلک دلیلا علی أنّ وجه الإجماع علی العمل بالمذکورات هو حجّیّة الظّنّ مطلقا وأمّا التّقریر فلعلّه أیضا لحجّیّة الظّنّ مطلقا بل لا یمکن أنّ یستدلّ به علی الظّنّ النوعی إذا التّقریر إنّما هو لاحق لعمل العامة بالمذکورات فلا بد أن یکون عملهم بها مستندا إلی حکم العقل وهو لا یتعبّد بالشک والوهم والظّنّ النّوعی إن لم یکن فعلیا فهو عین الشکّ والوهم فظهر أنّ التّقریر إنّما هو علی العمل بها من باب الظّنّ الفعلی وهو عین القول بالظنّ المطلق إذ القائل بالظنّ الخاص قائل بکفایة الظّنّ النوعی وهو غیر ما قرره الإمام علیه‌السلام وأمّا الثّانی فیما ذکرنا ظهر ما فیه بالنسبة إلی جعله الأصول حجّة بخصوصها وجعله نقل النقلة کذلک عند وجود شرائط الشهادة وأمّا ادعاؤه انفتاح باب العلم ففیه أنّ إرسال المسلم فی کتبهم لیس کاشفا عن الاتّفاق حتی یحصل منه القطع بل ذلک لعدم عثورهم علی المخالف مع أنّ ذکرهم معنی اللّفظ لیس بطریق النقل عن الواضع بل کل منهم یعتمد علی ما حصل له الظّنّ به وربما کان اعتمادهم علی الوجوه الّتی قد لا تفید الظّنّ کما لا یخفی علی من لاحظ استدلالهم علی دلالة الأمر علی الوجوب وغیر ذلک من المباحث اللغویة ولو سلّم حصول القطع للنّقلة فلا یکون موجبا لحصول القطع لنا لأنّ قطعهم علی فرض تسلیمه مبنیّ علی حدسهم واجتهادهم إذ لا ینقلون ذلک معنعنا عن الواضع وحدس شخص لیس مورّثا لحصول القطع للآخر ولهذا شرطوا فی التّواتر أن یکون المخبر به محسوسا لیسلم من احتمال الخطإ لکثرة الخطإ فی الحدسیات ویؤیده ما أوردوه علی الأخباریین فی استدلالهم لقطعیة الأخبار بشهادة المحمّدین الثلاثة بصحّة ما فی کتبهم ومعنی الصّحّة قطعیّة الصدور مضافا إلی ما کان دأب القدماء من النّقد والانتخاب فی الأخبار وتمییز الأخبار الموضوعة عن غیرها فإذا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لوحظ هذه الأمور مع قرائن أخری أیضا حصل القطع بصحّة ما فی الکتب الأربعة من أنّ حکمهم بالصّحة لا یدل علی القطعیة لاحتمال أن یکون الاعتماد علیه لحجّیّة الظّنّ المطلوب عندهم مع أنّه لو سلم حصول القطع بالصحة لهم فلا یحصل لنا إذ کان ذلک مبنیّا علی حدسهم واجتهادهم فی تنقیح الأخبار وحدس المجتهد لیس سببا لحصول القطع الآخر إذ الخطاء فی الحدسیّات کثیر بل ربما یدعی واحد منهم الاجتماع فی مورد والآخر الإجماع علی خلافه وذلک لیس إلاّ لاختلاف الحدسیّات أو جواز تطرّق الخطاء إلیها وأمّا الرجوع إلی العرف فنقول إنّه لا یفید العلم إذ لا أقلّ من احتمال أنّ فهمهم مبنیّ علی قرائن حالیة أو مقالیة والقطع بعدمها مما یتعسّر أو یتعذّر وکیف یدعی ذلک مع ما نری أنّ الألفاظ المتداولة کالأمر والنهی ونحوهما قد صار محل الاختلاف العظیم فإذا لم یحصل العلم من العرف بهذه الألفاظ المتداولة فکیف یحصل بغیرها وإتمامه بضمیمة أصالة عدم القرینة لا یثبت المطلوب وهو حجّیّة الظّنّ الخاص لما عرفت أنّ حجّیّة الأصول لیست إلاّ من باب الظّنّ المطلوب وهکذا إتمامه بالنسبة إلی الزّمان السّابق بضمیمة أصالة عدم النقل إذ هی أیضا من باب الظّنّ المطلوب علی ما عرفت مضافا إلی تحقق العلم الإجمالی بثبوت النقل فی الألفاظ الثّابتة فی الزّمان السّابق فیرتفع أصالة عدم النقل بثبوت العلم الإجمالی کما أنّ بالعلم بثبوت التّکالیف الشرعیّة انقطع أصالة البراءة وترجیح أنّ هذا اللّفظ لیس من ألفاظ المنقولة دون ذلک اللّفظ إنّما یصیر بالظنّ المطلق فثبت حجّیّة الظّنّ المطلق فی اللّغات بالأدلّة المذکورة سابقا من تقریر المعصوم أو من باب الاستلزام أو لإجراء دلیل الانسداد فی نفس اللّغات إمّا بأن یقال إنّ باب العلم فی أغلبها منسدّة أو أنها منسدّة فی جملة منها لسریان الاحتیاج إلیها فی غالب موارد الفقه کلفظ الصعید مثلا للاحتیاج إلیه فی أبواب الصّلاة والأقاریر والوصایا والعهود وأمثال ذلک یستلزم إجراء أصل البراءة فیها للخروج عن الدین بسبب المخالفة القطعیّة والاحتیاط للعسر والحرج هذا ویشکل الأمر فی بعض الظنون الّتی اتّفقوا علی عدم حجّیّتها فی اللّغات کالقیاس إذ لم یجوّزه هنا من جوّزه فی الأحکام وکالظّنون اللّمّیّة کالّذی استدلّوا به فی تعارض الأحوال علی ترجیح الاشتراک علی المجاز من أکثریّة الفائدة استدلّوا علی العکس بالأوسعیّة وأمثال ذلک فإنّهم ذکروا الاتّفاق علی عدم حجّیّتها أیضا فکیف یجتمع ذلک مع القول بحجّیّة الظّنّ مطلقا ویمکن الجواب بوجهین أحدهما أنهم لمّا اتّفقوا علی توقیفیّة اللّغة ویلزمه عدم جواز إثباتها بالعقل وإلاّ لم تکن توقیفیّة وجب إجراء دلیل الانسداد علی الظّنون بحیث لا ینافی التّوقیفیّة بأن یکون مقتضاه حجّیّة الظّنون الإنّیّة دون اللّمّیّة ودون القیاس لیجتمع مع الإجماع علی التّوقیفیّة وهذا الوجه ضعیف والثّانی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نتیجة دلیل الانسداد مهملة وهی حجّیّة الظّنّ إمّا جمیع الظّنون أو البعض فهو من الخارج إذ من مقدّماته استلزام الاحتیاط فی جمیع الموارد العسر والحرج والبراءة الخروج من الدّین فلا بد من حجّیّة جملة من الظّنون لئلاّ یلزم المحذوران فإن ثبت هناک ظنون راجحة الاعتبار بحیث یکتفی بها فی أغلب الموارد ویخرج به عن المحذورین فلا مانع من عدم حجّیّة سائر الظّنون حینئذ وإلاّ وجب الحکم بحجّیّة الجمیع لئلا یلزم التّرجیح بلا مرجّح وحینئذ نقول إنّ لنا ظنونا راجحة ذاتا واعتبارا فی أغلب الموارد وهو ما سوی ما علم أو ظنّ عدم اعتباره وبذلک نخرج عن المحذورین والقیاس والظّنون اللّمّیّة من الظّنون المقطوعة بعدم الاعتبار للإجماع المذکور فلا یضر عدم حجّیّتها بحجّیّة دلیل الانسداد أقول الجواب الثّانی أصحّ إلاّ أنّ عدم حجّیّة الظّنون اللّمّیّة کلّیّة ممنوع فإنّا نراهم یستدلّون بدلیل الحکمة علی إثبات وضع صیغة للعموم وباستقراء أرباب الحرف والصّناعات الخاصة علی ثبوت الحقیقة الشّرعیّة فالأولی القول بالتفصیل وأنّ العلة المستفادة قد تکون من الأمور الّتی نعلم أنها معتبرة عند الواضع کالاحتیاج إلی الإفادة والاستفادة فی الموردین المذکورین فإنّ کون العام من المعانی المحتاج إلیها علة لأن یوضع له لفظ والاحتیاج معتبرة عند الواضع فهو لا یقصر عن سائر الظّنون ذاتا واعتبارا حتی یرجح البواقی علیه بخلاف تکثّر الفائدة فی ترجیح الاشتراک علی المجاز وهو إذ لا نعلم اعتبار ذلک عند الواضع کما لا یمکن الحکم بمحض وجود مناسبة ذاتیّة بین اللفظ والمعنی بأنّه موضوع لذلک المعنی لعدم العلم بأنها معتبرة عند الواضع وبذلک علم وهن ما قیل فی جواب القائلین بأنّ دلالة الألفاظ ذاتیّة من أنّها لو کانت بالمناسبات الذاتیة لما فهم المعنی بدون العلم بالمناسبات بل فهم المعنی للجاهل بها إنّما هو بالوضع نعم لو علم أحد بالمناسبة الذّاتیّة لم یحتج إلی العلم بالوضع بل نفس المناسبة حینئذ کاشفة عن الوضع بیان بطلانه أن کشف المناسبة عن الوضع مبنیّ علی العلم بأنّ الواضع اعتبر المناسبات الذاتیّة وهو ممنوع إذ لا یمکن العلم بذلک فلعل المرجح له فی الوضع لهذا المعنی دون غیره أمر آخر غیر المناسبات الذاتیّة ثم اعلم أنّه لا یجوز العمل بالظّنون الحاصلة قبل الفحص والاجتهاد للاتّفاق علی عدم حجّیّتها قبله ولذا ذکروا أنّ نقل النقلة لیس بحجّیّة إذا علم مستندهم بل یجب الاجتهاد فی المستند إذ قبله یصیر تقلیدا إذ لیس النقل حینئذ مستندا لنا بل إنّما یکون النقل مستندا لنا إذا لم نعلم مستنده وبهذا اعتذر بعضهم عن تدوین الهیئات اللّغویّة فی علم الأصول کالمشتق والأمر والنهی والعام والخاص وأمثال ذلک دون موادها لإمکان الاجتهاد فی الأوّل بالرجوع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العرف المترادف له لاتّحاد المترادفات الهیویّة معنی بالنّسبة إلی اللغات فإن صیغة افعل لو کان للوجوب لکان مترادفاتها من سائر اللغات أیضا کذلک فإذا علم دلالة مترادفة مثلا علی الوجوب ثبت دلالته أیضا بخلاف المواد لعدم العلم بالمستند وعدم إمکان الاجتهاد بالرّجوع إلی المرادف إذ لا یعلم التّرادف إلاّ بعد العلم بمعناه المادّی وبعده لا نحتاج إلی ملاحظة الترادف وفیه نظر سیأتی فی نقل النّقلة فافهم هذا الکلام فی الحجّیّة بقی الکلام فی بیان کشفها عن الوضع وهو موقوف علی التفصیل فنقول إن منها نقل النّقلة والمتواتر منه وکذا الآحاد المحفوفة بالقرائن القطعیّة وأمّا الآحاد المفیدة للظنّ فکشفها ظنّی وعلی أیّ تقدیر فهو حجة علی ما عرفت وخالف فی ذلک بعضهم فقال إنّ المتواتر منه غیر موجود وکذا الآحاد المحفوفة بالقرائن القطعیة والآحاد الغیر المحفوفة لا تفید الظنّ واستدلّ علی الأوّل بوجوه منها عدم تحقّق عدد التواتر فی المدوّنین للّغة من الصدر الأول بل نقل إنّ المدوّنین لا یزیدون عن ستة أو سبعة ومنها عدم تحقق الشروط المعتبرة فی التواتر فی جمیع الطبقات وهی أن یکون عدد کلّ منها عدد التواتر وینقل کلّ واحد من أهل الطبقة اللاحقة عن کلّ واحد من أهل الطبقة السّابقة ولیس فیما نحن فیه کذلک وهو ظاهر فلم یوجد فیها التواتر وإلا لم یقع الاختلاف فکیف بالألفاظ الغیر المتداولة وعلی الثالث بوجود الاختلالات العظیمة الواقعة فی الناقلین کعمل بعضهم بالقیاس فیها کالمازنی حیث قال المقیس علی لغة العرب لغة العرب وارتجال ناقلی أشعار العرب الألفاظ الموضوعة ونسبتها إلیهم علی ما نقل من أن الشعراء الّذین یستشهد بأشعارهم قد انقرضوا فی زمان النّبیّ لکثرة القتال الواقع فی زمانه صلی‌الله‌علیه‌وآله والحافظون لأشعارهم قد کانوا ینسبون الألفاظ المجعولة إلیهم لأغراض دعتهم إلی ذلک ولذا قیل إن المنقول من لغة العرب أقل قلیل وکذا وضع بعض النّاقلین للّغات کالأصمعی فإنه کان جعالا بوضع اللغة وکذا حکایة تصدیق العرب الکسائی فی المسألة الزّنبوریّة حیث أوشوا علی ذلک علی ما قیل ویؤیّده ما نقل عن ابن جنی أنّه وضع فی کتاب الخصائص بابا فی تخطئة بعض الأکابر لبعض وبابا فی غرائب اللغة وکتاب العین المنسوب إلی الخلیل مشتمل علی الأغالیط ولذا قیل إنّه لیس من الخلیل وغیر ذلک من وجوه الاختلالات التی بها یخرج النقل عن إفادة الظنّ نوعا فضلا عن إفادته فعلا وفی الجمیع نظر أمّا الأول فلأن کلا من الوجهین الأوّلین فی منعه مبنی علی اشتراط النقل المعنعن فی حصول العلم وهو ممنوع إذ قد یحصل العلم بسبب التسامع والتظافر وإرسال المسلم بین ناقلی اللغة </w:t>
      </w:r>
    </w:p>
    <w:p>
      <w:pPr>
        <w:pStyle w:val="BookText"/>
        <w:rPr/>
      </w:pPr>
      <w:r>
        <w:rPr>
          <w:rFonts w:ascii="IRNazanin" w:hAnsi="IRNazanin" w:eastAsia="IRNazanin"/>
          <w:color w:val="111111"/>
          <w:sz w:val="28"/>
          <w:sz w:val="28"/>
          <w:szCs w:val="28"/>
          <w:rtl w:val="true"/>
          <w:lang w:bidi="fa-IR"/>
        </w:rPr>
        <w:t xml:space="preserve">بأن ذلک واصل إلیهم من الواضع لکشفه عن تسالم الطبقة الثانیة لبعد تسالم الأولی واختلاف الثانیة وهکذا إلی أن یصل إلی الواضع وهذا یفید العلم وإن لم یکن تواتر اصطلاحیّا بل قد یحصل العلم من تعدّد الطریق وإن لم یکن علی شرائط التّواتر والوجه الثالث أیضا باطل إذا الاختلاف لا یضر بالتّواتر إذ لعلّ المخالف کان مسبوقا بشبهة وقد اشترط فی حصول العلم بالتواتر أن لا یکون السامع مسبوقا بشبهة وکیف یضرّ ذلک وقد وقع الاختلاف فی الضروریّات کوجود الصانع واحتیاج الممکن إلی المؤثّر وهو لا یضرّ بکون المسألة ضروریّة نعم یمکن منع التواتر بأن یقال إنّ ضبطهم اللغة لیس مبنیّا علی النقل بل هو لاجتهادهم فیها وکلّ منهم عامل برأیه وحجیّة قولهم إنما هو لکونهم نظیر أهل الخبرة کالمقوم والصیرفی لا لکونه نبأ أو شهادة حتّی یرد علیه أنه لیس مبنیّا علی أمر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هذه الاختلالات لا یضرّ بحصول الظنّ من خبر من نثق بضبطه وتدقیقه فی تمیز اللغات ونقدها وانتخابها کالفیروزآبادی والجوهری وأمثالهما مع أن ما ذکر من الاختلالات یوجب ارتفاع الظنّ فیما إذا اختلف النقلة أمّا إذا اتّفقوا فی مورد فلا مجال لإنکار حصول الظنّ بقولهم وبالجملة هذه من الوضوح بحیث یستغنی عن البیان إنّما الشأن فی تمیز الحقیقة والمجاز بالرّجوع إلی نقل النّقلة فنقول لا إشکال فیما إذا صرحوا بکونه حقیقة أو مجازا أو ذکروا ما یشعر بذلک ولو ظنا کان یقال إنّه یفید کذا أو اسم لکذا فی بیان الحقیقة وقد یستعمل فی کذا وقد یفید کذا ونحو ذلک فی بیان المجاز وذکر معنی واحد للفظ ظاهر فی الحقیقیة لبعد عدم عثورهم علی الحقیقة ونقلهم المجاز وکذا عدم وجود حقیقة له أو کونها مهجورة</w:t>
      </w:r>
    </w:p>
    <w:p>
      <w:pPr>
        <w:pStyle w:val="BookText"/>
        <w:rPr/>
      </w:pPr>
      <w:r>
        <w:rPr>
          <w:rFonts w:ascii="IRNazanin" w:hAnsi="IRNazanin" w:eastAsia="IRNazanin"/>
          <w:color w:val="111111"/>
          <w:sz w:val="28"/>
          <w:sz w:val="28"/>
          <w:szCs w:val="28"/>
          <w:rtl w:val="true"/>
          <w:lang w:bidi="fa-IR"/>
        </w:rPr>
        <w:t>وأمّا إذا اشتبه الأمر ولم یتمیز فهل الأصل الحمل علی إرادة ذکر الحقیقة أو المجاز أو یتوقف وجوه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 الأوّل بوجهین الأوّل أن المجاز مبنیّ علی العلائق المنضبطة والقواعد الکلیة فلا حاجة فیه إلی نقل الجزئیات فیعلم أن مقصودهم نقل الحقائق لأن الوضع الحقیقی توقیفی یتوقف علی نقل الجزئیّات والثّانی أن الغرض الأقصی من تدوین اللغة هو فهم الکتاب والسنّة واللفظ المذکورة فیهما إن کان مقترنا بقرینة حمل علی المجاز ولا حاجة إلی بیان اللّغوی وإلا فیحمل علی الحقیقة ولا بد من تعیینها بالرّجوع إلی نقل اللغویّین فیعلم أن غرضهم نقل الحقائق لیکون مثمرا فی فهم الکتاب والسنّة وفیه أمّا أولا فبأن هذا یستلزم کثرة الاشتراک إذ قلما یذکرون للّفظ معنی أو معنیین فقط إلا یقال إنّ الکلام إنّما هو فی موارد الاشتباه وهو قلیل فلا یوجب حملها علی الحقیقة کثرة الاشتراک لأنا نقول الموارد المعلومة إمّا حقائق أو مجازات فعلی الأوّل یلزم المحذور لو حمل موارد الاشتباه أیضا علی الحقیقة وعلی الثّانی یجب حمل الموارد المشتبهة علی المجاز حملا للمشکوک علی الأعمّ الأغلب وأمّا ثانیا فالوجهان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اللّذان استدل بهما لیسا علی وجههما إمّا الأوّل فلوجود الفوائد العظیمة فی نقل موارد الاستعمالات ولا أقل من حصول العلم بالتواریخ والقصص الواقعة فی الزمان الماضی وأمّا الثّانی فلأنه قد یکون المذکور فیهما قرینة صارفة عن المعنی الحقیقی للفظ دون المعیّنة لشیاع اللّفظ فی معنی مجازی فی ذلک الزّمان فلا بدّ من حصول العلم بمحازات زمان الشارع ومعرفة الشّائع منها فی ذلک الزّمان حتّی نحمل اللّفظ علیه ونحو ذلک من الفوائد فالأولی فی مقام الاشتباه التوقف ثمّ إنه إذا اتّفق أهل اللّغة فی النّقل فلا إشکال وإن اختلفوا فیجب الجمع مهما أمکن والاختلاف المذکور یتصوّر بوجوه منها أن یکون المعنیان المنقولان للفظ متباینین کأن ینقل أحدهم أن العین هو الذهب والآخر أنه المیزان مثلا ومنها أن یکون أحدهما أقل والآخر أکثر أمّا استقلالیّا کأن ینقل أحدهم أن العین هو الذّهب والآخر أنّه الذّهب والمیزان أو ارتباطیّا کنقل أحدهم أن الید هو الکفّ والآخر أنّها مجموع العضو من رءوس الأصابع إلی المنکب ومنها أن یکون بینهما عموم مطلق کنقل واحد أن الصّعید وجه الأرض والآخر أنه التراب أو عموم من وجه کنقل واحد أن الغناء هو الصوت المطرب والآخر أنّه الصوت مع الترجیع وقد ذکروا فی وجه الجمع القول بالاشتراک فی المتباینین أخذا بما أثبته کلّ منهما وطرحا لما نفاه فإن کلاّ منهما یثبت ما ادعاه وینفی الآخر وتقدیم المثبت علی النّافی قاعدة مسلمة وبهذا أیضا قد جمع فی الوجه الأخیر بحمل الخاصّ علی العام إذ ناقل العموم لا ینفی الخاصّ وناقل الخاصّ ینفی العام فمقتضی طرح النفی الحمل علی العام ومقتضاه فی العامین مطلقا الأخذ بالعام وفی العامین من وجه الأخذ بالقدر المشترک وهو فی المثال المذکور والصوت الأعمّ من المطرب وما فیه ترجیع ولازمه صدق الغناء علی ما وجد فیه أحدهما وقیل فی وجه الجمع هنا بحمل المطلق علی المقیّد إمّا لأنّه قاعدة اجتماعهما أو لأنّه القدر المتیقّن ومقتضاه فی العام المطلق الحمل علی الخاصّ وفی العامین من وجه الجمع بین الخصوصیین ففی المثال المذکور نحکم بأنّ الموضوع له للغناء هو الصوت المطرب المشتمل علی الترجیع ویعلم بالمقایسة أن حکم الأقل والأکثر الاستقلالی حکم المتباینین والارتباطی حکم العامین من وجه فأمّا القول بالاشتراک أو الأخذ بالکلّ أو الجزء وتحقیق الحقّ فی المقام یحتاج إلی بیان أمور الأوّل الحقّ أنّه لا تعارض بین قولی النقلة عند الاختلاف إذ غایة ما یتصوّر فی توجیه التعارض أن یقال إنّ الظاهر من حال اللغوی حیث إنّه فی مقام استیفاء موارد الاستعمال أنه حاکم بعدم ثبوت غیر ما أثبته فکل من الناقلین یثبت ما یدعیه وینفی الآخر فبینهما تعارض وفیه أنّه علی فرض التّصریح بالنفی أیضا لا تعارض بینهما فإنه إنما ینفیه بحسب وجدانه ولا ینفی الاستعمال واقعا وعدم الوجدان لا یدل علی عدم الوجود الثانی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حال النّاقل للمعنی إرادة أنّه تمام الموضوع له لا الأعمّ بأن یکون مراده من نقل المعنی أنّه مربوط بالوضع وله تعلّق به إمّا بکونه موضوعا له أو جزءا للموضوع له بأن یکون تفسیرا بالأعمّ فإنّ العام جزء للخاصّ أو یکون الموضوع له جزءا له بأن یکون تفسیرا بالأخصّ مثلا إذا قال إن الصعید وجه الأرض فالظاهر إرادة أنّه تمام الموضوع له وإرادة أن یکون جزءا للموضوع له وهو التراب بعید وکذا إذا قال إنه التراب فاحتمال أن یرید أن الموضوع له جزء له وهو مطلق وجه الأرض بعید بل الظاهر من ذکر کلّ منهما إرادة أنّه تمام الموضوع له الثّالث تقدیم المثبت علی النافی لا یتم کلیّة بل فیه تفصیل والحاصل أن المتصور هناک ثلاث صور أحدها أن یقول المثبت أدری ذلک ویقول النافی أدری عدمه کأن یقول الجارح رأیته یزنی فی الساعة الفلانیة ویقول الثانی کنت عنده فی تلک السّاعة وما رأیته منه والثّانیة أن یقول المثبت أدری والثانی لا أدری کأن یقول الثانی فی المثال المذکور لا أدری هل صدر منه الزنا أو لا والثّالثة أن یقول المثبت لا أدری والنافی أدری کأن یقول الجارح للشاهد العادل الّذی علموا أنّه عصی ما أدری توبته وقال النافی لفسقه رأیته تاب ولا إشکال فی الصورتین الأخیرتین إذ لا تعارض قطعا بل القائل أدری مقدّم علی نافیه إذ لیس لمن لم یعلم حجیته علی من یعلم فیقدم المثبت فی الأولی والثانی فی الثّانیة إنما الإشکال فی الصورة الأولی وقد قیل فی تقدیم المثبت فیها وجهان أحدهما قوّة الظنّ فی جانب الإثبات لکثرة الخطاء فی نفی الأفعال بخلاف إثباتها لاستناد الثّانی إلی المشاهدة بالعیان والأول إلی نفی المشاهدة وثانیهما أن المثبت مدّع والنافی منکر وقول أهل اللغة لحجیته یکون نظیر البیّنة وعند تعارض البیّنتین یقدم بنیة المدعی لأنّها وظیفته والیمین علی من أنکر وهذا وجه استحسانی لا حجیة فیه الرّابع حمل المطلق علی المقیّد إنما یکون إذا وقعا فی کلام من لا یجوز علیه التناقض کالکتاب والسّنة وفیه أیضا مشروط بحصول التعارض وحصول التعارض مشروط بشرطین أحدهما أن یتحد التکلیف وکان عینیا والثّانی أن یکون الحکم إلزامیّا لا وضعیّا ولا استحبابیّا فیحصل التّعارض فإن مقتضی إیجاب الطبیعة المطلقة حصول الامتثال لذلک التکلیف بأیّ فرد کان فیتخیّر ومقتضی الأمر بالمقیّد عدم حصوله بسائر الأفراد بخلاف ما إذا تعدّد التکلیف لجواز أن یحصل الامتثال لأحد التکلیفین فی ضمن أی فرد کان ولا یحصل الآخر إلا بالفرد الخاصّ وکذا إذا اتّحد وکان تخییریا إذ لا ینافی وجوب الفرد الخاصّ تخییرا حصول الامتثال بسائر الأفراد وکذا إذا کان وضعیّا أو استحبابیّا لسریان الحکم فیها إذا تعلّقا بالطبیعة إلی جمیع الأفراد استغراقا فلا ینافی خصوصیّة الحکم فی الفرد فإنّ قوله أحل الله البیع یقتضی حلّیته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الأفراد فلا ینافی قوله أحل الله البیع المعاطاة کما لا ینافی قولنا أکرم العلماء مع قولنا بعده أکرم زید العالم ولم یقل أحد بحمل العام علی الخاصّ إذا کانا مثبتین والسرّ فیه ما ذکرنا من عدم التّعارض حینئذ بخلاف التخییر بین الأفراد وتعیین فرد واحد بالنسبة إلی التکلیف الواحد فإنه تناقض یجب دفعه بحمل المطلق علی المقیّد الخامس التعارض بین قول النّقلة قد یکون بضمیمة مقدّمة خارجیّة فلا تعارض بالذّات بین نقل أحدهم أن العین هو الذّهب والآخر أنّه الفضة کما ذکرنا فی الأمر الأوّل لکن بضمیمة أصالة عدم الاشتراک یقع التعارض کما أنّه لا تعارض بالذّات بین القول بنجاسة ماء القربة بالملاقاة والقول بعدم نجاسة ماء الإناء بها لکن بضمیمة الإجماع المرکّب وعدم القول بالفصل بین أقسام المیاه القلیلة یقع التعارض بینهما فإن قلت إن أصالة عدم الاشتراک لا یعارض بها الدّلیل وهو نقل النقلة أمّا علی حجیتها من باب التعبد فظاهر إذ الاستصحاب مورده الشکّ ومع الدلیل لا شکّ هناک وأمّا علی حجیّتها من باب الظنّ فلأنه ظنّ حاصل من الغلبة لندرة الاشتراک وهی من أضعف الظّنون فلا یعارض بها الدّلیل فإن موردها هو فیما إذا کان بحیث لولاها لحصل الشک وفیما کان هناک أمارة معتبرة لا یحصل الشکّ لو لا أصالة عدم الاشتراک ولذا لا یقول السّیّد المرتضی بأصالة الحقیقة فی الاستعمال إذا عارضها دلیل کنقل الناقلین مثلا قلنا قد علمت بطلان تعبدیتها سابقا مع أن جماعة ذهبوا إلی أنّ الاستصحاب کسائر الأدلّة یعارض به الدلیل والظنّ الحاصل من الغلبة لیس بأضعف من سائر الظنون بل هو أقوی ولذا لو أخبر واحد بأمر یخالف الغلبة کوجود إنسان ذی قرن ونحو ذلک لم یحصل لنا الظنّ من قوله مضافا إلی المفطوریة علی أصالة عدم الاشتراک فإنّ الطّبع السّلیم إذا شاهد النّقلین المتخالفین یحکم بالتعارض ولا یلتفت إلی احتمال الاشتراک وأیضا یؤیدها أنّ الظاهر من نقل کل واحد معنی غیر ما ذکره الآخر أنه لم یجد ذلک المعنی وإلا لنقله لأنّه فی مقام استیفاء المعانی ویحصل الظنّ نوعا من عدم وجدان هذا الشخص المتفحّص المتتبّع لذلک المعنی عدم وجوده وکذا من الطرف الآخر فیقع التعارض ونظیره ما قیل من حجیّة أصالة البراءة فیما إذا کان الموضوع المشکوک الحکم من الأمور العامة البلوی بحیث لو کان له حکم لاقتضی العادة نقله لکثرة الدواعی إلیه واللغة أیضا من الأمور العامة البلوی فمتی لم ینقل ذلک المعنی واحد منهما یحصل الظنّ بعدم وجدانه ومن ذلک یحصل الظنّ بعدم وجوده کما عرفت فالحاصل أن أصالة عدم الاشتراک بضمیمة الظن الحاصل من عدم وجدان کل منهما للمعنی الّذی ذکره الآخر سبب لإیقاع التعارض بین النقلین المختلفین وإن لم یکن بینهما تعارض بالذات نعم لا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تضایق عن القول بأنه إذا کان نقل النقلة موجبا لحصول ظنّ أقوی من الأصل کان متّبعا دون الأصل السادس إذا تردّد الحکم التکلیفی الإلزامی بین المطلق والمقیّد أو بین العامین من وجه فحصول البراءة بفعل المقیّد فی الأوّل ومورد الاجتماع فی الثانی متیقّن إذ لو تعلق بالمطلق حصل الامتثال بالمقیّد وإن تعلّق بالمقیّد فواضح وکذا مورد الاجتماع وأمّا إذا تردّد الوضع بینهما فلیس المقیّد ومورد الاجتماع قدرا متیقنا لعدم تحقق الوضع للمقیدان قلنا إن المطلق موضوع له لما عرفت أنّ الظاهر من کونه موضوعا له أنّه تمام الموضوع له وکذا مورد الاجتماع لا یدخل فی الوضع للعام لما ذکرنا إذا عرفت هذه الأمور فلنعد إلی ما کنّا فیه ونقول إن الجمع بین النقلین بالحمل علی الاشتراک باطل لما عرفت من أنّ أصالة عدم الاشتراک سبب لوقوع التعارض بین النقلین ومانع عن الحمل علی الاشتراک والاستدلال بتقدیم المثبت علی النافی أیضا غیر تمام لما عرفت فی الأمر الثالث أنه إنما یسلم فی موردین أحدهما أن یقول المثبت أدری الوجود وقال النافی أدری العدم والثانی فیما إذا قال المثبت أدری والنافی لا أدری بخلاف ما إذا قال المثبت لا أدری والنافی أدری کما هو الغالب فی موارد نقل اللّغة فإن المثبت للوضع یقول إنّی رأیت الاستعمال ولم أر القرینة فهو حقیقة والنافی یقول إنی رأیت القرینة وقد علمت أنّه حینئذ یقدم النافی وعلم من ذلک بطلان إرجاع الخاصّ إلی العام فی العام المطلق والأخذ بالقدر المشترک فی العامین من وجه لأنّه مبنی علی تقدیم المثبت علی النافی وقد عرفت خلافه فی باب اللّغات وکذا الجمع بحمل المطلق علی المقیّد لما عرفت فی الأمر الرابع أن ذلک إنما هو إذا کانا فی کلام من لا یجوز علیه التناقض مع باقی الشروط والجمیع فیما نحن فیه مفقود ولذا لا یحمل المطلق فی کلام فقیه علی المقیّد فی کلام آخر بل الفقیه الواحد أیضا لجواز التناقض علی غیر المعصوم وکذا الحمل علی المقیّد لکونه المتیقن لما عرفت فی الأمر السّادس أن الوضع إذا تردّد بین المطلق والمقیّد لا یکون المقیّد قدرا متیقّنا وإذا عرفت بطلان هذه الوجوه التی ذکروها فی الجمیع فالأولی حینئذ بحسب القواعد أن یقال بثبوت التّعارض والرّجوع إلی المرجحات الخارجیّة ولو لوجود أحدهما فی کلام فقیه أو الأخذ بالمطلق لقوة الاشتراک المعنوی وبالجملة کلما کان الظنّ فی طرفه أقوی فیأخذ به وإن فقد المرجّح فهل الحکم حینئذ التخییر أو الرجوع إلی الأصل المخالف لهما أو الأصل الموافق لأحدهما فنقول أمّا الأوّل فباطل إذا التخییر إمّا شرعیّ وإمّا عقلی والتخییر الشرعی مورده الخبران المتعارضان لا ما نحن فیه والتخییر العقلی إنما هو فیما إذا کان المصلحة الثابتة حین العلم باقیا حین الاشتباه کإنقاذ أحد الفریقین عند تعارضهما فإنّ المصلحة الکائنة فی إنقاذ الغریق الواحد ثابتة حینئذ أیضا غایة الأمر مزاحمة الآخر وهی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یوجب رفع المصلحة الثابتة بخلاف ما نحن فیه للعلم بأن أحدهما لیس بموضوع له فالمصلحة الثابتة حال العلم وهو إدراک الواقع لا تبقی حال الاشتباه مثلا ذکر بعضهم أن الجذع هو الضأن الّذی أتی علیه ستّة أشهر وقیل ما أتی علیه ثمانیة فنعلم أن أحدهما لیس بموضوع له فکیف یحکم بالتخییر وأما الرّجوع إلی الأصل المخالف لهما بأن یقال فی المثال إن الأصل البراءة من التعیین لتساقطهما فیکفی مطلق الغنم فهو مبنی علی عدم حجیة الظن الإجمالی الحاصل من النقلین المتعارضین بنفی الثالث بأن یقال إن نتیجة دلیل الانسداد مهملة لا یقتضی إلاّ حجیّة الظّنون المظنونة الاعتبار والظنّ التفصیلی أقوی من الظنون الإجمالیة فنعمل به وتبقی الظنون الإجمالیّة تحت أصالة حرمة العمل بالظنّ والأولی أن یقال إن حصل القطع بنفی الثالث فلا إشکال وکذا لو حصل الظنّ بناء علی تعمیم النتیجة بحیث یشمل جمیع الظنون وأمّا علی إهمال النتیجة فالأولی أیضا حجیّة الظن الإجمالی إذ لا نسلم قصورها ذاتا واعتبارا عن الظنون التفصیلیة بل ربما کان أقوی مضافا إلی أنّه قد یستکشف من الأخبار حجیّته بخصوصه حیث حکم فی مقام تعارض الخبرین بالتخییر أو الترجیح بالمرجّحات ولم یتعرض للطرح فلو لم یکن الظن فنفی الثالث حجّة لحکم بطرحهما والأخذ بالأصل للمخالف فثبت حجّیة الظنّ الإجمالی ومقتضاه الرجوع إلی الأصل الموافق لأحدهما وهو فی المثال المذکور أصالة البراءة عن الزائد علی ما اتفقا علیه وهو الستّة فافهم تتمیم قد أشرنا سابقا إلی أن حجیة نقل النقلة إنما إذا لم یعلم مستندهم وإلاّ وجب الرجوع إلیه والاجتهاد فیه وبهذا اعتذر بعضهم عن تدوین الهیئات فی علم الأصول دون المواد فإن مستند الأوّل هو العرف ونحن نتمکن من الرّجوع إلی عرفنا واستعلام معنی الهیئة منه لترادف اللّغات فی الهیئات فنقول لهذا أعنی کلام المعتذر علی إطلاقه غیر تام بل لا بدّ من التفصیل بأن یقال إن المتصور فی المقام صور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نقطع بتغایر عرفنا مع اللّغة فی المعنی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نظن بالتغایر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نعلم اتحادهما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نظن الاتحاد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ذلک أمّا الصورة الأولی فیجب الرّجوع فیها إلی قول النقلة إن لم نعلم مستندهم والاجتهاد فی مستندهم من الأشعار والشواهد إن علمناه ولا یمکن تعیینه بالرّجوع إلی عرفنا للعلم بالنقل وکذا فی الصّورة الثّانیة فإن حکم الظن فی اللغات حکم العلم وأما الصورة الثّالثة أعنی العلم باتحادهما فیجب الرّجوع إلیهما لوجوب الفحص إذ یمکن ارتفاع الظن من قول اللغوی بالرّجوع إلی العرف وبالعکس والظنّ قبل الفحص لیس حجة فإن تعیّن المعنی بأحدهما حمل علیه الآخر للعلم بالاتحاد وإلاّ فالتّوقف وإن اختلف نقل النقلة وفهم عرفنا فالمتبع هو ما کان مظنونا بالظنّ </w:t>
      </w:r>
      <w:bookmarkStart w:id="12" w:name="pg7871_58027"/>
    </w:p>
    <w:p>
      <w:pPr>
        <w:pStyle w:val="BookText"/>
        <w:rPr/>
      </w:pPr>
      <w:bookmarkEnd w:id="12"/>
      <w:r>
        <w:rPr>
          <w:rFonts w:ascii="IRNazanin" w:hAnsi="IRNazanin" w:eastAsia="IRNazanin"/>
          <w:color w:val="111111"/>
          <w:sz w:val="28"/>
          <w:sz w:val="28"/>
          <w:szCs w:val="28"/>
          <w:rtl w:val="true"/>
          <w:lang w:bidi="fa-IR"/>
        </w:rPr>
        <w:t>الفعلی ولا یمکن حصول الظنّ منهما معا لمنافاته لفرض العلم بالاتحاد وکذا الصّورة الرابعة وأما الخامسة وهی صورة الشک فلا بد فیها أیضا من الرجوع إلیها فإن تعیّن المعنی بأحدهما حمل علیه الآخر بضمیمة أصالة عدم النقل وإلاّ فالتّوقف وإن اختلفا وحصل الظنّ منهما فیتعارض مع أصالة عدم النقل فإن مقتضاها الاتحاد فینافی الظنّ بالاختلاف فإن رجّحنا الثّانی حکمنا بالاتحاد وارتفع الظنّ من اللّغة أو العرف والمتبع هو ما أفاد الظنّ فعلا وإن ارتفع منهما وجب التّوقف وإن رجحنا الأول حکمنا بالنقل وکان کالصورة الثانیة من الصور الخمس فحکمه حکمها</w:t>
      </w:r>
    </w:p>
    <w:p>
      <w:pPr>
        <w:pStyle w:val="Heading2"/>
        <w:numPr>
          <w:ilvl w:val="1"/>
          <w:numId w:val="1"/>
        </w:numPr>
        <w:rPr/>
      </w:pPr>
      <w:bookmarkStart w:id="13" w:name="__RefHeading___Toc5851303_1051229030"/>
      <w:bookmarkStart w:id="14" w:name="_Toc5"/>
      <w:bookmarkEnd w:id="13"/>
      <w:r>
        <w:rPr>
          <w:rtl w:val="true"/>
        </w:rPr>
        <w:t>ومنها التّبادر</w:t>
      </w:r>
      <w:bookmarkEnd w:id="1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سبق المعنی إلی الذّهن بدون ملاحظة واسطة وبعبارة أخری فهم المعنی من اللّفظ بلا توسط شیء وکشفه عن الوضع عقلی إنّی لأن السّبق إلی الذّهن یحتاج إلی مرجّح ضرورة استحالة الترجّح بلا مرجّح وهو إمّا الوضع أو المناسبة الذاتیة أو القرینة والثالثة مفروضة الانتفاء والثانی باطل لعدم العلم بالمناسبات للأغلب فتعین الأوّل وهو من قبیل الاستدلال بوجود اللاّزم علی الملزوم ویکفی فی ذلک عدم کونه أعمّ سواء کان مساویا للوضع أو أخصّ إذ لا یشترط فی العلامة الانعکاس بل یکفی الاطراد نعم لو أرید الاستدلال بعدمه علی عدم الوضع أیضا لزم إثبات کونه مساویا أیضا وقد نوقش فی اطراده بوجوده فی أمور بدون تحقق الوضع فیها منها المجاز المشهور ومنها المعنی اللاّزم للموضوع له إمّا بأن یکون قیدا للموضوع له کالبصر للمعنی والمفهوم للشرط أو لا بل یکون عرفیّا کالجود للخاتم ومنها جزء الموضوع له فإن التّبادر ثابت فی المذکورات بدون الوضع فهو لازم أعمّ لا یمکن إثبات الوضع به ومما ذکرنا فی تعریف التّبادر من قولنا بلا توسط شیء ارتفع النقض بما ذکر ضرورة توسّط الشهرة فی الأوّل والموضوع له فی الأخیرین وزاد بعضهم فی التعریف لإخراج المذکورات قیودا لا حاجة إلیها بل هی مخلة فإنه قال إن التّبادر وهو فهم المعنی من حاق اللّفظ ابتداء استقلالا وبالقید الأوّل أخرج المجاز المشهور وبالثانی اللازم وبالثالث الجزء وإنما لم یکتف بالقید الثانی عن الثالث توهما منه أن الجزء لا یخرج بقید الابتداء لتقدّمه علی الکلّ فتبادره ابتدائی نعم هو لیس مستقلاّ فیخرج بقید الاستقلال وفیه أمّا أولاّ فإن مقتضی ذکر تلک القیود أنه یجب اجتماعها فی التّبادر والوضعی وهو منتقض بالکلّ فإن تبادره لیس ابتداء علی زعمه وأمّا ثانیا فإن الجزء لیس مقدّما علی الکل فی التّبادر نعم هو مقدّم علیه فی الخارج فالتّبادر أولا إنّما هو للکل وبتوسّطه یثبت للجزء فتبادر الکل واسطة فی عروض التّبادر للجزء کما لو تعلّق الأمر بمرکب کان المقصود بالذات هو المرکب وبتبعیّته یسری ذلک الوجوب بعینه إلی الأجزاء کالحرکة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للسفینة بالنّسبة إلی الجالس فإنها أمر واحد یتعلّق بالسّفینة أوّلا ویعرض للجالس تبعا وبهذا یجاب عما قیل من أنّه لا ینبغی النزاع فی وجوب المقدّمة إذا کانت جزءا لذی المقدّمة لدلالة الکلّ علیه تضمینا وذلک لأن الوجوب المتعلّق بالجزء هو عین الوجوب المتعلّق بالکل لا وجوب آخر لازم من وجوب الکلّ کما هو محل النّزاع فی وجوب المقدّمة هذا وإن کان ولا بدّ من ذکر تلک القیود فلیقدم الاستقلالی علی الابتدائی ویلاحظ الابتدائیة بالنّسبة إلی الاستقلال بمعنی أن لا یکون شیء آخر فی الابتداء مستقلا غیره فیخرج الجزء أیضا إذ لو سلم کونه ابتداء فلیس استقلاله ابتداء وکذا اللاّزم لعدم استقلالیته ویدخل الکل لابتدائیة استقلاله والأولی الاقتصار علی ما ذکرنا ثم إنه قد اعترض علی الاستدلال بالتّبادر باستلزامه الدّور لتوقف التّبادر علی العلم بالوضع فلو أثبت الوضع به لزم الدّور وأجیب عنه بوجوه أحدها أنّ تبادر العالمین بالوضع دلیل علی الوضع بالنسبة إلی الجاهل فالعلم بالوضع للجاهل موقوف علی تبادر العالم بالوضع وهو غیر متوقف علی علم الجاهل بالوضع حتی یلزم الدّور فإن الجاهل بالوضع إذا رأی انسباق المعنی إلی ذهن العالمین بالوضع من أهل اللسان وعلم بانتفاء القرینة والمناسبات الذاتیة علی ما أشرنا إلیه حصل له العلم بأنّه ناش عن الوضع والثّانی أنه قد یکون الشخص عالما بالوضع لکن لاغتشاش ذهنه وتخلیط الأمر علیه ربما غفل عن علمه فبعد التخلیة التّامة إذا رأی انسباق المعنی إلی ذهنه حصل له العلم التفصیلی بالوضع فالعلم التّفصیلی بالوضع یثبت بالتّبادر والتّبادر متوقف علی العلم الإجمالی لا التفصیلی والثّالث منع توقف التّبادر علی العلم بالوضع فی الأوضاع التعیّنیّة وأکثر الأوضاع التعیّنیّة لأن صیرورة اللّفظ منقولا ناش من کثرة الاستعمال إلی حدّ ینسبق المعنی من اللّفظ إلی الذهن بدون ملاحظة الاستعمال فإذا حصل الانسباق بهذا المعنی یعرف النقل فالتّبادر کاشف عن النقل لا متوقف علی العلم به وکذا فی غالب الأوضاع التعیینیّة لأن انسباق المعنی فیها مستند إلی کثرة الاستعمال لا إلی الوضع بل لا یلتفت إلی الوضع أصلا واعترض علیه بعض المحققین بأن الغلبة المذکورة إمّا یجب ملاحظتها حتی یحصل التّبادر أو لا والأوّل لیس کاشفا عن الوضع بل اللّفظ حینئذ مجاز مشهور وعلی الثّانی فنقول التّبادر الکاشف عن الوضع لا بد أن یکون مستندا إلی الوضع ولا یکفی محض الغلبة فی حصول التّبادر الکاشف لعدم کونها وضعا ولا یمکن استناد التّبادر الکاشف إلیه وإلاّ لزم حصوله من أیّ سبب کان غیر الوضع ولا یکفی نفس الوضع مع قطع النظر عن العلم به وإلاّ لزم العلم بجمیع اللّغات لکل أحد وإن قلت إن الغلبة سبب لحصول الوضع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وبملاحظته یحصل التّبادر فهو قول بمسبوقیة التّبادر بالوضع ویرجع الدّور ورد بأنّه لا یقول باستناد التّبادر إلی نفس الوضع ولا إلی ملاحظة الشهرة بل یقول إن الغلبة سبب لحصول ربط وألفة ذهنیّة بین اللّفظ والمعنی بحیث صار سببا لتبادر المعنی من ذلک اللّفظ فالسامع ملتفت إلی الرّبط المذکور والناشئ من کثرة الاستعمال الّتی هی مرکوزة فی خزانة الخیال وإن لم یلتفت إلیها فی التّبادر لکن لا یعلم أن الربط المذکور هل هو وضع أم لا فالتّبادر الّذی هو من لوازم الوضع یعلم أن ذلک الرّبط هو الوضع والحاصل أن العلم بالوضع حاصل له قبل التّبادر إجمالا لا بعنوان أنه وضع بل بعنوان أنه ربط وبالتّبادر یحصل له العلم التفصیلی بأنه وضع نظیر العلم بحدوث العالم بعنوان التّغییر ثم یحصل العلم التفصیلی بسبب ترتیب المقدمات بحدوث العالم بعنوان أنه عالم کیف ولا حدّ للاستعمال الکثیر حتی یعرف به النقل بل لا یعرف النّقل بالتّبادر والفرق بین الاشتهاد هنا وفی المجاز المشهور وجوب ملاحظة الشهرة فی المجاز فیحصل العلم بالمعنی المجازی فی ضمن ملاحظة الشهرة لا بملاحظة الشهرة کما توهّم فإن معنی ملاحظة الشهرة أن یلاحظ کثرة استعمال اللّفظ فی هذا المعنی فقد قصور المعنی حینئذ فی ضمن تلک الملاحظة ولا یحتاج إلی قصور آخر بخلاف المجاز المستعمل مع القرینة کأسد یرمی فإن تصوّر المعنی یحصل فیه بملاحظة القرینة لا فی ضمن ملاحظتها وأما المنقول فلا یحتاج إلی ملاحظة الشهرة بل الشهرة بلغت إلی حدّ حصل بها الرّبط الذّهنی بین اللّفظ والمعنی بحیث لو قطع النظر عن تلک الشهرة لا تنسبق ذلک المعنی إلی الذّهن وإن کانت الغلبة مخزونة فی خزانة الخیال لکن لا یلتفت إلیها فی التّبادر نظیر ما ذکره بعض الأفاضل ردا علی عصام الدّین فی ادعائه تبعیّة الدلالة للإرادة مستدلاّ بأنّ شرط الدّلالة العلم بالوضع للمعنی فلا یمکن أن یکون المترتّب علی الدلالة هو بالمعنی العام لحصوله قبله فی ضمن العلم بالوضع فلا بدّ أن یکون الدلالة عبارة عن فهم المعنی بعنوان أنه مراد من أنه یجوز أن یکون الشخص عالما بالمعنی لکن لم یکن ملتفتا إلی علمه فبسماع اللّفظ یلتفت إلی علمه فلم یلزم تحصیل الحاصل لو لم یکن الدلالة تابعة للإرادة وبما ذکرنا علم الفرق بین المنقول والمجاز المشهور وسائر المجازات لعدم ملاحظة الشهرة فی الأوّل وحصول العلم بالمعنی فی ضمن ملاحظة القرینة أی الشهرة فی الثّانی وبملاحظتها فی الثالث هذا حاصل ما ذکر فی الإیراد وفیه أن التّبادر لیس محض الخطور بالبال کیف وهو حاصل فی المجاز أیضا فإن اللّفظ المستعمل فی المعنی الحقیقی إذا سمع خطر المعنی المجازی بالبال أیضا فإنّ خطور أحد المتلابسین فی الذهن بملاحظة الآخر مما لا یمکن إنکاره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یسمع المرکوب ویخطر الراکب بالبال لتلابسهما وغیر ذلک وأیضا هو أمر قلبی لا یمکن الاطّلاع علیه فکیف یمکن العلم بالوضع بالرّجوع إلی تبادر أهل اللّسان إذ لا نعلم أنه یخطر ببالهم أو لا ومحض الرّبط الذّهنی لیس وضعا بل الحق أن التّبادر وهو فهم المعنی بعنوان أنه مراد کما قاله العصام وهو الّذی یعلم به بالرّجوع إلی أهل اللّسان حیث یحکمون بإرادة المعنی من اللّفظ ویعلم ذلک من علمهم علی طبقه وهو لا یحصل بمحض الرّبط الذّهنی الحاصل بالاشتهاد فإن حکم السامع بأن هذا المعنی مراد للمتکلّم مبنیّ علی أن یعلم أنّ المتکلّم استعمله مع القرینة فی ذلک المعنی أو بملاحظة الشهرة أو کان اللّفظ علامة لهذا المعنی عنده وهذا معنی الوضع والأوّلان مفروض العدم والحاصل أن السّامع قبل العلم بأن اللّفظ صار علامة لهذا المعنی عند المتکلم لا یمکن له الحکم بإرادته وإن خطر المعنی بباله لأن محض الخطور لا یکفی فی الحکم بالإرادة ولذا قیل إن أصالة إرادة المعنی الحقیقی فی الاستعمال مبنی علی مقدّمات وهی أن اللّفظ موضوع لهذا المعنی والمتکلّم عالم به والغرض من الوضع استعمال اللّفظ بدون قرینة والمتکلّم لم ینصب قرینة فیعلم أنه أراد هذا المعنی أما المعرفة بالنّقل فتحصل بالرّجوع إلی أهل اللّسان وأنّهم هل یلاحظون مناسبة المعنی المشهور مع المعنی الحقیقی أو لا فإذا رأی أنهم لا یعتبرون تلک المناسبة یعلم أن الکثرة وصلت إلی حدّ النقل فإلغاء المناسبة سبب للعلم بالنقل لا التّبادر بل التّبادر أعنی الفهم بعنوان المرادیة لا یحصل إلاّ بعد العلم بالنقل ویؤیّد ما هو المعروف من أن الحقیقة هو استعمال اللّفظ فی الموضوع له من حیث هو کذلک وکذا المجاز فمتی لم یعلم السامع أن المتکلم استعمله فی المعنی من حیث إنّه موضوع له کیف یعلم أنّه مراد وکذا فی المجاز إذا لم یعلم أنّه استعمله فیه من حیث إنّه غیر موضوع له بمناسبة الموضوع له لا یمکن له الحکم بأنّه مراد وبالجملة التّبادر بالمعنی المذکور مسبوق بالعلم بالنّقل نعم بعد ثبوت النّقل بما ذکرنا یکون تبادرهم کاشفا عن الوضع بالنّسبة إلی الجاهل وهو حینئذ عین الجواب الأوّل وبالجملة الجواب الأخیر لا یسمن ولا یغنی من جوع ولا یتم إلاّ بجعل التّبادر عبارة عن محض الخطور وقد عرفت فساده والباعث علی جعله بمعنی الخطور توهم عدم وجوده فی المشترک بالمعنی الّذی ذکرنا والجواب أمّا أوّلا فبعدم وجوب انعکاس العلامة کما عرفت وأمّا ثانیا فبوجوده فی المشترک أیضا بالمعنی المذکور لتبادر جمیع المعانی علی أنه مراد لکن علی سبیل البدلیة فإن احتمال الإرادة کاف فی إثبات الوضع لعدم وجود الاحتمال المذکور فی المجاز بلا قرینة فإنا إذا رأینا أن السّیّد أمر عبده بإتیان العین فالعبد من باب الاحتیاط أتی بالمیزان والذهب والفضة نعلم أن احتمال الإرادة </w:t>
      </w:r>
    </w:p>
    <w:p>
      <w:pPr>
        <w:pStyle w:val="BookText"/>
        <w:rPr/>
      </w:pPr>
      <w:r>
        <w:rPr>
          <w:rFonts w:ascii="IRNazanin" w:hAnsi="IRNazanin" w:eastAsia="IRNazanin"/>
          <w:color w:val="111111"/>
          <w:sz w:val="28"/>
          <w:sz w:val="28"/>
          <w:szCs w:val="28"/>
          <w:rtl w:val="true"/>
          <w:lang w:bidi="fa-IR"/>
        </w:rPr>
        <w:t>مقصور علی الثلاثة فیثبت الوضع فیها لما عرفت هذا علی القول بعدم جواز استعمال المشترک فی أکثر من معنی وإلاّ فلا إشکال لتبادر الجمیع بعنوان أنّه مراد وبهذا علم أنّ هذه العلامة علی ما ذکرنا أیضا لازم مساو للعلم بالوضع فعدمها علامة المجازیّة ولا نحتاج إلی القول بأنها أخصّ منه لعدم وجوده فی المشترک فلا یکون عدمها علامة المجاز وإلاّ لزم کون المشترک مجازا بل تبادر الغیر علامة المجاز لما حقّقنا من وجودها فی المشترک کما ذکره بعضهم من المفاتیح للسّیّد من أن عدم التّبادر علامة المجاز مع القول بوجوده فی المشترک بتقریب أنّه إذا لم نعلم فیما إذا رأینا عدم التّبادر هل هو مشترک أو لا فبضمیمة أصالة عدم الاشتراک وندرته نثبت أنه مجاز فعدم التّبادر کلیة علامة المجاز بضمیمة أصالة عدم الاشتراک لأنا نقول إنّ فی هذا المقام إن کان هناک معنی متبادر غیر المشکوک فقد ثبتت المجازیة بتبادر الغیر ولا نحتاج إلی ضمیمة الأصل وإلاّ فلا یمکن إثبات المجازیّة بعدم التّبادر إذ یلزم وجود المجاز بلا حقیقة ضرورة تبادر الحقیقة لو وجدت</w:t>
      </w:r>
    </w:p>
    <w:p>
      <w:pPr>
        <w:pStyle w:val="BookText"/>
        <w:rPr/>
      </w:pPr>
      <w:r>
        <w:rPr>
          <w:rFonts w:ascii="IRNazanin" w:hAnsi="IRNazanin" w:eastAsia="IRNazanin"/>
          <w:color w:val="111111"/>
          <w:sz w:val="28"/>
          <w:sz w:val="28"/>
          <w:szCs w:val="28"/>
          <w:rtl w:val="true"/>
          <w:lang w:bidi="fa-IR"/>
        </w:rPr>
        <w:t>تتمیم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فیما إذا علم استناد تبادر العرف إلی الوضع وکذا إذا علم استناده إلی القرینة وأمّا عند الشک أی عدم العلم بأحدهما فقیل یتصوّر حینئذ ثلاث صور الأولی أن یشک فی أصل نصب القرینة والثانیة أن یعلم ذلک ویشک فی التفات السّامع إلیها فی التّبادر والثالثة أن یعلم ذلک ویشک فی أن تلک القرینة هل کانت مؤکدة للموضوع له أو مؤسّسة وصارفة ففی الأوّلین یجری أصالة العدم فیثبت به الوضع وفی الثالث یجب التوقّف لمعارضة إجراء الأصل فی إحدی الحادثین بإجرائه فی الآخر ویمکن أن یرجح المؤکدیّة بأن الأصل الاستناد إلی أقدم السّببین وهو الوضع إذا القرینة متأخّرة عن الوضع وبما ذکرنا سابقا من أن المدار فی اللّغات علی الظنّ وأن حجیّة الأصل فیها أیضا من باب أنّه ظنّ لا حاجة إلی هذه الشّقوق بل العنوان حینئذ أنه إذا شک فی استناد التّبادر إلی الوضع أو القرینة فالمدار علی قوة الظن الحاصل من الغلبة وأن الغالب هل هو الأوّل أو الثانی ویمکن ترجیح الأوّل بأن الغالب فی المحاورات استعمال الحقیقة وأن کلا من المجاز والکنایة وغیرهما نادر فیها وإن کثرت فی الخطب والأشعار ونحوهما ویمکن منعه بأن الغالب فی المحاورات تبادر بعض الأفراد من المطلق لشیوع ونحوه فی ذلک الفرد دون سائر الأفراد فإنه إذا أمر المولی عبده بإتیان الماء فیأتی بالماء الحلو أو الخبز فیأتی بخبز الحنطة ونحو ذلک وجمیع هذه التّبادرات مستند إلی القرینة وربّما قیل فی منع استناد التّبادر غالبا إلی الوضع إن غالب الأفهام العرفیة مستند إلی الشهرة إمّا فی ضمن ملاحظتها أو لا ولا یلتفت إلی الوضع غالبا بل الفارق بین المعنی </w:t>
      </w:r>
    </w:p>
    <w:p>
      <w:pPr>
        <w:pStyle w:val="BookText"/>
        <w:rPr/>
      </w:pPr>
      <w:r>
        <w:rPr>
          <w:rFonts w:ascii="IRNazanin" w:hAnsi="IRNazanin" w:eastAsia="IRNazanin"/>
          <w:color w:val="111111"/>
          <w:sz w:val="28"/>
          <w:sz w:val="28"/>
          <w:szCs w:val="28"/>
          <w:rtl w:val="true"/>
          <w:lang w:bidi="fa-IR"/>
        </w:rPr>
        <w:t>الموضوع له وغیره عدم ملاحظة الشّهرة فی الأوّل دون الثانی والملاحظة أمر مخفی لا یمکن الاطلاع علیها علی ملاحظتها وعدمه غالبا ومع ذلک فکیف یقال باستناد التبادر إلی الوضع غالبا وأجیب بندرة المجاز المشهور الّذی یلزم فیه ملاحظة الشّهرة والغالب عدم ملاحظتها حتی أنّه قیل بعدم وجود المجاز المشهور والظّنّ یلحق الشّیء بالأعمّ الأغلب وفیه أنّ تبادر الفرد من الکلیّ شائع فی العرف ولیس مستندا إلی الوضع فإن قلت إنّه مجاز مشهور فقد بطل القول بندرته وإن قلت إنه مستند إلی غیر الشّهرة من القرائن فقد بطل القول باستناد التّبادر إلی الوضع غالبا کما أشرنا إلیه والحق أن المدار علی الظن الفعلی فی اللّغات کما عرفت فبأیهما حصل فهو المتّبع</w:t>
      </w:r>
    </w:p>
    <w:p>
      <w:pPr>
        <w:pStyle w:val="BookText"/>
        <w:rPr/>
      </w:pPr>
      <w:r>
        <w:rPr>
          <w:rFonts w:ascii="Amiri" w:hAnsi="Amiri" w:eastAsia="Amiri" w:cs="Amiri"/>
          <w:color w:val="111111"/>
          <w:sz w:val="28"/>
          <w:sz w:val="28"/>
          <w:szCs w:val="28"/>
          <w:rtl w:val="true"/>
          <w:lang w:bidi="ar-SA"/>
        </w:rPr>
        <w:t>ومنها صحّة السّلب وعدمها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علامة المجاز کما أن الثّانی علامة الحقیقة والمراد صحة سلب المعنی الحقیقی عن المشکوک فیه حقیقة وعدمها کذلک إلاّ سلب اللّفظ عن اللّفظ ولا عن المعنی لبداهة صحته مطلقا ولا المعانی المجازیّة لأنّ صحّة سلب المعنی المجازی لیس دلیلا للمجازیّة ولا عدمها علی الحقیقة بل بالعکس ولا الأعمّ من اللّفظ والمعنی أو الحقیقی والمجازی لبطلان العام من حیث إنّه عام ببطلان الخاصّ ولا السّلب ادعاء لصحّته عن المعنی الحقیقی أیضا کما یقال عمرو لیس بإنسان وعدمه عن المعنی المجازی کما یقال زید ملک ونحو ذلک وکونها علامتین وکاشفین عن الحقیقیة والمجازیة واضح إنما الشّأن فی دفع ما أورد من استلزامهما الدّور وقرّر بوجهین مرجعهما أمر واحد وبیانه أن صحّة السّلب ترجع إلی الشّکل الثّانی وعدمها ترجع إلی الشّکل الأوّل أمّا الأوّل فلأنّ إثبات مجازیة البلید بالنسبة إلی الحمار یتوقّف علی إثبات تغایره مع الحیوان النّاهق الذی هو مقطوع الوضعیّة فإثبات تغایره معه صغری وإثبات الوضع للحیوان النّاهق کبری وهو هکذا البلید لیس بحیوان ناهق والموضوع له للحمار هو الحیوان النّاهق ینتج البلید لیس بموضوع له للحمار وأمّا الثّانی فلأنّ إثبات حقیقیّة الإنسان فی البلید یتوقّف علی إثبات اتحاده مع الحیوان النّاطق الذی هو الموضوع له قطعا فإثبات الاتحاد صغری وإثبات الوضع للحیوان النّاطق کبری وهو هکذا البلید حیوان ناطق والحیوان النّاطق هو الموضوع له للإنسان ینتج البلید موضوع له للإنسان وحینئذ فنقول التقریر الأوّل هو ما قیل إنّ الشّکّ فی النّتیجة ناشئ من الشّکّ فی المقدّمتین إذ مع العلم بهما لیس هناک شکّ فی النّتیجة فالشّک فی مجازیّة البلید للحمار أو حقیقیّة للإنسان ناشئ عن الشّکّ فی اتّحاده مع الحیوان النّاطق وتغایره مع الحیوان النّاهق إذ العلم بالاتحاد والتغایر عین العلم بالحقیقیّة والمجازیّة فالعلم بالنتیجة یتوقّف علی العلم بالمقدّمتین وهو متوقّف علی العلم بالنتیجة وهذا دور ظاهر وهذا الإشکال یجری فی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الإشکال ولا یختص بصحّة السّلب وعدمها إذا الشّکّ فی حدوث العالم لا بد أن یکون ناشئا عن الشّکّ فی المقدّمتین إذ مع العلم بهما لا یتصوّر الشّکّ فی النّتیجة والحاصل أنه إذا کان الشّکّ فی النّتیجة منافیا مع قطعیّة المقدّمتین فهو مستلزم للدّور کلیّة علی ما بینا والجواب ضع التنافی المذکور لجواز حصول العلم بشیء بعنوان مع الجهل به بعنوان آخر فنقول هناک ذاتان أحدهما مشکوک الوضعیّة وهو البلید والثانی مقطوع الوضعیّة وهو الحیوان النّاطق والنّاهق فإن کان الذّات المشکوک عین الذات المعلوم ثبت له الوضع وإلاّ فلا فبصغری المقدمتین نثبت اتحادهما ذاتا فیتحدان وصفا أو نثبت تغایرهما ذاتا فیختلفان وصفا فالعلم بمجازیّة البلید للحمار یتوقّف علی تغایر ذاته مع ذات الحیوان النّاهق وهو لیس عین العلم بالمجازیة ولا متوقّف علیه بل هو مستلزم له لأنّه إذا سلب ذاته عنه یلزم سلب وصفه عنه أیضا والحاصل أن الشّخص عالم باختلاف الذّاتین غافل عن اختلاف الوصفین فیجعل الذات المعلوم حد الوسط فبسلبه عن المشکوک فی الصغری ویثبت له الوضع فی الکبری فیسلب عن المشکوک أیضا والتقریر الثّانی هو ما ذکره المحقّق القمی رحمه‌الله أمّا فی صحّة السلب فبیانه أنّه لا یثبت مجازیة البلید إلاّ بعد جعل کبری الشّکل کلیّة وهو قولنا الموضوع له للحمار هو الحیوان النّاهق بأن یکون الوضع منحصرا فی الحیوان النّاهق وإلاّ لم یلزم من إثبات الوضع للحیوان النّاهق وسلبه عن البلید مجازیة البلید للحمار لجواز أن یکون الحمار موضوعا له بوضع آخر وکلیة الکبری یتوقّف العلم بها علی العلم بعدم کون البلید موضوعا له للحمار وإلاّ فمع احتمال وضعه للبلید لا یحصل العلم بانحصار الوضع فی الحیوان النّاهق وبالجملة الشّکّ فی النّتیجة مناف لقطعیة المقدّمتین وهو مناط الدّور علی ما أشرنا إلیه والفرق بین التقریرین أنّ الشّکّ فی الأوّل کان یرجع إلی الشّکّ فی الصغری أی الاتحاد والتغایر وهنا یرجع إلی کلیة الکبری مع فرض القطع بتغایره مع الحیوان النّاهق ومرجع التّقریرین إلی منافاة الشّکّ فی النّتیجة مع قطعیة المقدّمتین فافهم وأمّا فی عدم صحة السّلب فقرره وإن لم یکن العلم بحقیقیة البلید بالنسبة إلی الإنسان متوقّفا علی عدم صحّة سلب جمیع المعانی الحقیقیّة عنه لکفایة عدم صحة سلب بعض الحقائق فی إثبات الوضع لکن لا یثبت به إلاّ الوضع فی الجملة وهو مستلزم لتفکیک العلامتین حیث جعل الأوّل علامة للمجاز مطلقا وهنا للحقیقیّة فی الجملة وإذا ثبت أن المراد إثبات الحقیقیّة المطلقة لئلاّ یلزم التفکیک یلزم الدّور ولأن کون البلید معنی حقیقیّا للإنسان موقوف علی العلم بعدم صحّة سلب جمیع المعانی الحقیقیة الثّانیة للإنسان عن البلید والعلم بعدم صحة سلب جمیع المعانی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الحقیقیّة عنه موقوف علی العلم بعدم معنی حقیقی للإنسان یجوز سلبه عن البلید والعلم بذلک موقوف علی العلم بکون البلید معنی حقیقیّا للإنسان وهذا دور ظاهر هذا حاصل تقریره وأقول أمّا جعله السالبة کلیة فی صحّة السّلب فصحیح إذ العلم بالمجازیّة وعدم کونه موضوعا له متوقّف علی ذلک وأمّا جعل الموجبة کلیّة فی عدم صحّة السّلب وإیراد الدّور علیه فغیر واضح أمّا الأوّل فلعدم الاحتیاج إلیه إذ الفرض إثبات الوضع وعدمه والأوّل یحصل بمحض عدم صحة سلب بعض الحقائق بخلاف الثانی وأمّا الثانی أعنی إیراده الدّور فلأنّ عدم صحّة سلب جمیع المعانی الحقیقیّة للإنسان عن البلید لیس موقوفا علی عدم معنی حقیقی للإنسان یجوز سلبه عن البلید بل هو عینه إذ الفرض من جعل الموجبة کلیة إثبات انحصار الموضوع له فیه إذ الحقیقیّة فی الجملة للبلید تثبت بعدم سلب البعض أیضا وحینئذ فالمقصود نفی الغیر والعلم بعدم صحة سلب جمیع الحقائق عنه عین العلم بأنه موضوع له لا غیره وبعبارة أخری إنا أثبتنا فی الصغری اتحاد الحیوان النّاطق مع البلید ذاتا لیثبت له الأوصاف الثابتة للحیوان النّاطق فی الکبری فإن کان الوصف الحقیقیّة فی الجملة ثبت للبلید أیضا ذلک أو کلیّة فکلیة وإحراز أن الوصف الثابت للحیوان النّاطق هو الموضوع له المطلق أو فی الجملة لا بد أن یرجع فیه إلی شیء آخر ولا یتوقّف علی حقیقیّة البلید أصلا لا بواسطة ولا بلا واسطة بل الشّکّ فی ذلک وعین الشّکّ فی أن البلید مطلق الموضوع له أو فی الجملة وبالجملة البلید حکمه حکم الحیوان النّاطق بحکم الصغری فیثبت له الحکم الثابت له فی الکبری إن کان مطلقا فمطلقا وإن کان فی الجملة ففی الجملة بخلاف صحّة السّلب لأن إثبات نفس عدم الوضع متوقّف علی کلیّة الکبری لا أنه تثبت فی الجملة ویثبت إطلاقه بکلیة الکبری فالعلم بتغایر البلید مع الحیوان النّاهق الذی هو موضوع له للحمار لا یوجب نفی الوضع عن البلید إلاّ إذا علم انحصار الموضوع له فی الحیوان النّاهق وهو متوقّف علی العلم بالنتیجة ولا یمکن إحراز الکلیّة بالرجوع إلی العرف إذ لیس فی العرف إلاّ قضیّة سالبة وهو قولهم البلید لیس بحمار وهو إنما یدلّ علی مجازیته بالنسبة إلی بعض معانی الحمار بأن یکون المراد من الحمار المسلوب الحیوان النّاهق وبالجملة دفع الدور هنا مشکل جدّا ولا یمکن إلاّ برفع منافاة الشّکّ فی النّتیجة مع العلم بالمقدّمتین وقد ذکر فی رفع التنافی أجوبة أغلبها فاسدة فمنها ما ذکره الفاضل المذکور فی منع کلیة الکبری وقد عرفت أن الإشکال کان ناشئا منه وقرره بأن المقصود إثبات المجازیة فی الجملة بالنّسبة ویکفی فیه صحة سلب بعض المعانی الحقیقیّة عنه کما فی عدم صحّة السّلب وفیه ما عرفت أن الفرض من هذه العلامات إثبات الوضع وعدمه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یثبت بعدم صحة السّلب فی الجملة دون الثّانی ومنها ما ذکره أیضا من أنّ المقصود تعیین فرد الموضوع له ومصداقه فبصحّة سلب الماء عن الجلاب المسلوب الطعم والرائحة نعلم أنه لیس من مصادیق الماء وبعدمها عن ماء السیل المخلوط بالطین نعلم أنّه من مصادیقه وبالجملة لا نشکّ فی عدم وضع الماء للجلاب بخصوصه ولکن نشکّ فی أنه داخل فی مصادیقه أو لا فبصحّة السّلب نعلم عدم دخوله فیه وفیه أن الشّکّ فی الفردیّة إمّا ناش عن عوارض لاحقة لنفس الفرد کالبلل المشتبه بالبول وإمّا ناش عن الشّکّ فی أصل المعنی کالشّکّ فی ماء السّیل فإنه ناش عن الشّکّ فی أن الماء موضوع للمطلق مطلقا أو للمطلق الصّافی فإن أراد الأوّل قلنا إن تشخیص الموضوعات یجب أن یکون بالعلم وهذه الأمارات لا حجّیّة فیها فی الموضوعات بل الغرض منها إثبات الأوضاع اللّغویّة من الحقیقیّة والمجازیّة لا تشخیص الموضوعات العرفیّة وإن أراد الثّانی بقی الدّور بحاله لرجوع الشّکّ حینئذ إلی الشّکّ فی أصل المعنی لا إلی الشّکّ فی الفردیة ومنها ما ذکره بعضهم من أن کلیة الکبری فی صحّة السّلب أعنی صحة سلب جمیع المعانی الحقیقیّة عن المشکوک فیه یعلم بالرجوع إلی العرف فإنه إذا سلب الحمار عن البلید فی العرف فلا یخلو إمّا أن یکون الحمار متحدا أو مشترکا وعلی أیّ تقدیر یلزم سلب جمیع الحقائق أمّا علی الأوّل فظاهر وأمّا علی الثانی فلأنّ المراد من سلب المشترک عن شیء سلب مفهوم المسمّی عنه فإذا قیل هذا لیس بعین أرید به أنه لیس مسمّی بالعین ولازمه عدم کونه موضوعا له وإلاّ لم یجز سلب المسمّی عنه قال وهذا الجواب لا یجری فی عدم صحة السّلب لأنّ معنی عدم السّلب صحة الحمل ولا یمکن العلم بکلیة الکبری وهی أنّه لا یصح سلب جمیع الحقائق عنه بالرّجوع إلی العرف لأن حمل شیء علی شیء لا یمکن أن یکون بإرادة مفهوم المسمّی من المحمول إذ یلزم حینئذ اتحاد المعنی الواحد مع المعانی المتعدّدة لو کان المحمول مشترکا وهو محال فی غالب المشترکات حیث إن معانیها متباینة مفهوما ومصداقا نعم یصحّ ذلک فیما إذا کان المحمول معانی متعدّدة مفهوما متّفقة مصداقا کحمل العالم والنّاطق والضاحک علی الإنسان مثلا ولیس الکلام مختصّا بأمثال ذلک بل یعم المشترک بین المتباینین الذی لا یمکن حمله علی شیء بإرادة مفهوم المسمّی وفیه أن ادّعاء أنّ سلب المشترک عن شیء یراد منه سلب مفهوم المسمّی ممنوع لأنّ إرادة مفهوم المسمّی عن المشترک مجاز لا یصار إلیه بلا قرینة بل الظاهر من السّلب عرفا هو سلب الماهیّات والحقائق وحینئذ لا یمکن إرادة أکثر من واحد من المسلوب وإن کان فی النّفی لما قرّر فی محلّه من عدم جواز استعمال المشترک فی الأکثر من المعنی مطلقا والفرق بین المثبت والمنفی شموله لجمیع أفراد المعنی الواحد فی النّفی دون الإثبات لا أنّه یشمل جمیع المعانی لوقوعه فی سیاق النّفی وقوله إن ذلک لا یتم فی عدم صحة السّلب لأن حمل المسمّی علی شیء یستلزم اتحاد المعنی الواحد مع المعانی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المتعدّدة فاسد لأنّ حمل المسمی لا یقتضی إلاّ صدق المسمّی علی الموضوع وکونه من مصادیق المسمی کما یقال الذّهب مسمّی العین فإنّه لیس معناه أنّه جمیع مسمیات العین إذ النّکرة لا تعم فی سیاق الإثبات اللهمّ إلاّ أن یقال إن مراده من إثبات الکلیة بالرّجوع إلی العرف لا یمکن إلاّ بجعل الحمل الحاصل فی العرف عبارة عن حمل المفهوم المسمّی بجمیع أفراده لیتم الکلیّة فإن حمل مفهوم المسمی فی الجملة لا یثبت الکلیّة وحینئذ فیلزم المحذور فلا یتم الجواب لا أن محض حمل المسمّی یستلزم ذلک المحذور ومنها ما ذکر الفاضل البهبهانی قدس‌سره من أن کلیّة الکبری تعلم بالرجوع إلی العرف فإذا رأینا أنّهم سلبوا لفظا مجردا عن القرینة عن شیء نعلم مجازیّته لأن تجرّده عن القرینة قرینة علی اتحاده معنی إذ لو کان مشترکا لم یصحّ تجرّده عن القرینة وإذا ثبت اتحاده معنی فبسلبه عنه یلزم سلب جمیع الحقائق عنه إذ لا حقیقة له سوی المسلوب وعلی هذا لا یلزم أن نعلم المعنی الحقیقی أصلا بل محض تجرّده عن القرینة الصارفة والمعیّنة دلیل علی کونه حقیقة دون غیره وربما یناقش فی ذلک بأن سلب اللّفظ المجرّد عن القرینة عن شیء إنما یدفع احتمال اشتراکه فی غیر المسلوب عنه فلم لا یجوز أن یکون للّفظ موضوعا للمسلوب عنه أیضا ویکون السلب قرینة علی إرادة المعنی الآخر من المسلوب لعدم جواز سلب الشّیء عن نفسه فلم یلزم من التجرّد عن القرینة سلب جمیع الحقائق ونظیر ذلک ما ربما یقال من أن قولهم عدم صحة السّلب معناه صحة الحمل وحمل ذات الحقیقة علی شیء یستلزم ثبوت وصف الحقیقیة له باطل لأنّ حمل الشّیء علی شیء لو کان حقیقیّا لتم ذلک لکن لم لا یجوز أن یکون الحمل ادعائیا ویکون القرینة علیه علم المتسامعین بتغایرهما فإذا سمعنا أنه قال واحد من أهل العرف لآخر البلید حمار لا یمکن لنا إثبات الوضع له بذلک لجواز أن یکون الحمل ادعائیا ویکون القرینة علم المتکلّم والمخاطب بالتّغایر والجواب أمّا عن الثانی فظاهر لأن الحمل حقیقة فی الحمل الحقیقی مجاز فی الادعائی إذ لا تفاوت بین المادة والهیئة فکما أن الأوّل موضوع فکذا الثّانی والأصل فی الاستعمال الحقیقة مضافا إلی ما هو متداول لأن فی العرف من حمل الکلمات علی ظواهرها وإن لم یکونوا مخاطبین بها ولو کانت هذه الاحتمالات لوجب التّوقّف لکل من لم یکن مخاطبا فیما کان هناک حمل لاحتمال ادعائیة الحمل أو مجازیة المحمول ویکون القرینة علم المتسامعین فلو سمع زید ابنی وجب التّوقّف لاحتمال أن یکون زید غیر ابنه وعلمهما بهذا قرینة علی ادّعائیة الحمل أو علی مجازیة الابن بإرادة التّربیة منه مع أنا نشاهدهم لا یتوقّفون فی ذلک أصلا وهو ظاهر وأمّا عن الأوّل فبأنه وإن صحّ ما قلت من احتمال الاشتراک بین المعنیین بأن یکون السلب قرینة علی إرادة المعنی الآخر من المسلوب لکن أصالة عدم الاشتراک وندرته یدفع هذا الاحتمال أو یقال إن فی غالب الموارد نعلم وحدة المعنی إنما الاشتباه فی تعیینه فبصحة سلب اللّفظ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المجرد عن القرینة عنه عرفا نعلم أنّه لیس بموضوع له وبعدمها نعلم أنّه هو مضافا إلی ما عرفت من إثبات الحقیقیّة بعدم صحة سلب البعض ولا نحتاج إلی أخذه کلیة فافهم تنبیهان الأوّل قد نوقش فی کون صحّة السّلب علامة للمجاز بأن صحة السّلب معنا صحة سلب حمل المعنی الحقیقی عن المشکوک والحمل المتداول فی العرف هو حمل الکلیّ علی الفرد فمعنی صحة السلب سلب فردیّته للمعنی الحقیقی لا سلب عینیّته له وسلب الفردیّة له الاحتمالات أحدها أن یراد بالمسلوب مفهوم المسمّی وقد أثبتنا بطلانه لأنه مجاز بل الظاهر سلب الحقائق والذوات والثّانی أن یکون المسلوب فردیته للمعنی الحقیقی بأن یکون عینه وذلک کأن یقال الذّهب لیس بذهب أی لیس فردا له بل هو عینه والثالث أن یراد سلب فردیته له بأن یکون متباینا معه وإن کان موضوعا له بوضع آخر کما یقال الذهب لیس بفضة أی لیس فردا لها لکنّه موضوع له برأسه والرابع أن یراد بسلب الفردیّة کونه مجازا وسلب الفردیّة أعم من المذکورات فهو مجمل لا یمکن به إثبات المجازیّة ونظیر ذلک أن یقال فی عدم صحّة السّلب أن معناه عدم صحة سلب الحمل المتعارفی بمعنی صحّة الحمل المتعارفی وغایة ما یثبت منه کونه فردا للمعنی الحقیقی لا أنّه موضوع له إذ هو لا یثبت إلاّ بالحمل الذّاتی وهو غیر متداول فی العرف والجواب أمّا عن الإیراد فی عدم صحّة السّلب فبأنّه لیس الغرض من هذه العلامة إلاّ إثبات أنه لو استعمل فی المشکوک لکان علی وجه الحقیقة وهو یحصل بالفردیة أیضا إذ الفرد عین الکلی الموجود غایة الأمر عدم ثبوت الوضع له بخصوصه بذلک وهو یحصل بالفردیة أیضا إذا الفرد عین الکلی الموجود غایة الأمر عدم ثبوت الوضع له بخصوصه بذلک وهو مسلم هذا إن قلنا بصحة سلب الکلّ عن الجزء عرفا وإلاّ بأن نقول لا یصحّ سلب الکل عن الجزء فی العرف کما هو الظاهر فإنه لو رأی ورقا من المعالم مثلا فقال لیس هذا کتاب المعالم لخطئوه فی ذلک فنقول حینئذ یتردّد عدم صحة السلب بین العینیّة للمعنی الحقیقی والفردیة والجزئیة له فیثبت أنه مربوط بالحقیقة لا أجنبی عنه ولا یثبت به الوضع وأمّا فی صحّة السّلب فنقول الاحتمال الأول مدفوع بما عرفت وأمّا الثانی فظاهر البطلان لندرته عرفا بل هو غیر مستعمل قطعا وأمّا الثالث فإنه وإن کان محتملا إلاّ أنّه مدفوع بما عرفت من أصالة عدم الاشتراک وندرته والرابع هو المطلوب الثانی صحة السلب وعدمها إنما یجریان فی المعانی المستقلّة التی یمکن حمل شیء بخلاف المعانی الغیر المستقلّة کالمعانی الحرفیّة والفعلیة إذ لا یصح حمل شیء علیهما وبهذا علم فساد قول من قال إن الاستفهام فی قوله تعالی ما مَنَعَکَ أَنْ لا تَسْجُدَ مستعمل فی الاستفهام الحقیقی بجعله أعمّ مما کان المراد طلب الفهم لنفس المتکلّم أو غیره والمراد فی الآیة الثّانی والغیر هو الملائکة مستدلاّ بعدم صحة سلب الاستفهام عن الاستفهام الذی کان الغرض منه طلب الفهم للغیر فلا یقال إنه لم یستفهم وذلک للفرق بین مادة الاستفهام وأداته فعدم صحة سلب الأوّل </w:t>
      </w:r>
      <w:bookmarkStart w:id="15" w:name="pg7871_58038"/>
    </w:p>
    <w:p>
      <w:pPr>
        <w:pStyle w:val="BookText"/>
        <w:rPr/>
      </w:pPr>
      <w:bookmarkEnd w:id="15"/>
      <w:r>
        <w:rPr>
          <w:rFonts w:ascii="IRNazanin" w:hAnsi="IRNazanin" w:eastAsia="IRNazanin"/>
          <w:color w:val="111111"/>
          <w:sz w:val="28"/>
          <w:sz w:val="28"/>
          <w:szCs w:val="28"/>
          <w:rtl w:val="true"/>
          <w:lang w:bidi="fa-IR"/>
        </w:rPr>
        <w:t>لا یدلّ علی حقیقیة الثّانی کما هو المطلوب نعم لو علم أن المعنی الحرفی مترادف مع المعنی الاسمی فی غیر جهة الاستقلال وعدمه لصحّ ذلک کما لو علمنا أن معنی کلمة من هو معنی الابتداء إلاّ أنّه مستقل وهذا غیر مستقلّ وحینئذ فلو شککنا فی أن استعمال کلمة من فی ابتداء الزمان حقیقة أو مجاز لصح الاستدلال بعدم صحة سلب الابتداء عن ابتداء الزّمان فیعلم بانضمام المقدّمة الخارجیّة وهی التّرادف أن کلمة من أیضا حقیقة فیه فلیتدبّر</w:t>
      </w:r>
    </w:p>
    <w:p>
      <w:pPr>
        <w:pStyle w:val="Heading2"/>
        <w:numPr>
          <w:ilvl w:val="1"/>
          <w:numId w:val="1"/>
        </w:numPr>
        <w:rPr/>
      </w:pPr>
      <w:bookmarkStart w:id="16" w:name="__RefHeading___Toc5851305_1051229030"/>
      <w:bookmarkStart w:id="17" w:name="_Toc6"/>
      <w:bookmarkEnd w:id="16"/>
      <w:r>
        <w:rPr>
          <w:rtl w:val="true"/>
        </w:rPr>
        <w:t>ومنها الاطراد وعدمه</w:t>
      </w:r>
      <w:bookmarkEnd w:id="1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ذلک علی أقوال فقیل بأنّ الاطراد علامة الحقیقة وعدمه علامة المجاز ولازم هذا القول تساوی الاطراد مع الوضع وقیل بأن الاطراد أعمّ من الحقیقة لوجوده فی المجاز وعدمه أعمّ من المجاز لوجوده فی الحقیقة فلیس شیء منها دلیلا وقیل إنّ الاطراد أعمّ وعدم الاطراد غیر موجود بل جمیع المجازات مطردة وقیل الاطراد أعمّ وعدم الاطراد خاصّ بالمجاز فیثبت به المجازیة ولا یثبت الوضع بالاطراد فهناک أقوال أربعة والحق هو الأخیر وتحقیق الحقّ یتوقّف علی تمهید مقدّمة فنقول الاطراد عبارة عن عموم صحة استعمال اللّفظ فی المعنی وبعبارة أخری أن یکون استعمال فی المعنی غیر مختص ببعض الموارد بأن لا یختلف باختلاف الموارد کما یصحّ استعمال زید فی مسمّاه فی جمیع الموارد إنشاء وإخبارا أمرا ونهیا وهکذا سواء کان اختلاف الموارد موجبا لتکثّر المعنی حقیقة أو لا فالأوّل کالنخلة فی الطّویل فإنّ اختلاف موارد استعماله یوجب اختلاف حقیقة الطّویل فإنه قد یلاحظ بالنّسبة إلی الإنسان الطّویل وقد یلاحظ بالنّسبة إلی الجبل والحائط الطّویلین وحقیقة الطّول الحاصل فی الإنسان غیر الحاصل فی الجبل حیث یلاحظ فیه القطر والعرض الخاص والثّانی کالرقبة فی الإنسان فإن اختلاف موارد استعماله إنما هو باختلاف الأحکام کما یقال أعتق الرّقبة أو اضرب الرّقبة أو جاء الرّقبة فإن الرّقبة واحدة وإنما المختلف أحکامه المتعلّقة بها والاطراد عبارة عن صحّة استعماله فی جمیع الموارد سواء کان اختلاف الموارد موجبا لتکثر المعنی أو لا وعدمه عبارة عن عدم صحة ذلک بأن کان استعماله فی بعضها صحیحا دون بعض أعمّ من أن یکون الاختلاف سببا لتکثّر المعنی أو لا هذا والفرق بین الاطراد والاستقراء ظاهر إذا الاستقراء عبارة عن الحکم علی جملة بما وجد فی جزئیّاتها وذلک یتصور بوجهین أحدهما أنا نری لفظ ضارب مثلا مستعملا فی من قام به الضّرب ونعلم أنّه موضوع له لکن نشکّ فی أنّه لوحظ تفصیلا بمادته الخاصّة ووضع له اللّفظ أو لا بل لوحظ إجمالا فی ضمن قضیّة کلیّة هی آلة لملاحظة الجزئیات أعنی کلّ ما کان علی زنة فاعل لکلّ من تلبس بالمبدإ فنثبت بالاستقراء أن الملاحظ هو الکلّیّة لا خصوص المواد وحینئذ فالوضع عام والموضوع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خاصّ والثّانی أن نشکّ فی کونه موضوعا بخصوصه تفصیلا وکونه موضوعا بالعرض بأن یکون الموضوع هیئة الفاعل لمن تلبس بالمبدإ فبالاستقراء نثبت أن الموضوع هو الهیئة لمن تلبس بالمبدإ فالوضع عام والموضوع له عام ویظهر الثّمرة فی صحّة قیاس ما لم نجده من الأفراد علی ما وجدناه لو أثبتنا أن الموضوع هو الهیئة أو أنّ المعتبر فی الوضع هو القضیة الکلّیّة وعدم صحته لو کان المعتبر هو خصوص کلّ واحد منها وبالجملة یعتبر فی الاستقراء إحراز الوضع بالنّسبة إلی الجزئیات ویکون الشّکّ فی أنّ الموضوع هل هو الهیئة أو لا فیثبت بالاستقراء بخلاف الاطراد فإن مورده الشّکّ فی الوضع کما إذا رأینا استعمال الإنسان فی الحیوان النّاطق وشککنا فی أنّه حقیقة أو لا فباطراد استعماله فیه ثبت حقیقیّته فیه وبذلک ظهر أن تمثیل بعضهم للاطراد بوضع المشتقات لیس علی وجهه إلاّ أن یقال إن فی وضع المشتقات جهتین بالنسبة إلی الشّکّ فی الموضوع هل هو الخصوص أو الهیئة وبالنسبة إلی الموضوع له هل هو ما تلبس بالمبدإ مطلقا أو لا بل خصوص کلّ مادة فبالاستقراء یثبت الأوّل وبالاطراد الثّانی إذا عرفت ذلک فنقول إنّه إذا لوحظ اللّفظ والمعنی الخاصّ فإمّا أن یصحّ استعماله فیه فی جمیع الموارد أو یختصّ ببعض موارد ذلک المعنی فالأوّل هو الاطراد والثّانی عدمه وعدم الاطراد مختصّ بالمجاز إذ لا معنی لعدم اطراد الحقیقة لأن فائدة وضع اللّفظ للمعنی أن یصح استعماله فیه فی أیّ مورد أرید ذلک حتی أنّه لا یجوز للواضع بعد الوضع أن یمنع عن الاستعمال لمنافاته لغرضه وبهذا رد کون وضع المبهمات عاما والموضوع له عامّا فإنه قیل فی تصحیحه إن الواضع بعد الوضع منع عن الاستعمال ولهذا لا یستعمل فیه فردّ بأنّه لا یجوز له أن یمنع عن الاستعمال بعد الوضع فإن معنی الوضع جعله علامة له فأی فائدة فیه إذا لم یجز استعماله فیه بخلاف المجاز فإنّ المدار فیه علی العلائق والمناسبات الذّوقیة فیجوز أن یکون المناسبة الحاصلة بین المعنی المجازی والحقیقی الّتی هی منشأ صحّة استعماله منشئا فی خصوص بعض الموارد دون بعض کما نشاهد فی الرّقبة حیث یصحّ استعمالها فی الإنسان فی مورد تعلّق العتق الّذی هو مثل فکّ القید المناسب للرقبة ولا یصحّ فی مثل جلس الرّقبة أو نامت ونحوهما نعم لو کان محض المناسبة بین المعنی الحقیقی والمجازی معتبرا مع قطع النّظر عن مورد دون مورد الاطراد استعماله فی جمیع الموارد کالأسد فی الشّجاع حیث لم یلاحظ فیه غیر المناسبة فی الشّجاعة فیصحّ استعماله فیه فی جمیع الموارد وبهذا صار الاطراد أعم من الحقیقة لوجوده فی هذا القسم من المجاز والحاصل أنا إذا رأینا استعمال اللّفظ فی معنی وشککنا فی وضعه له فنلاحظ سائر الموارد فإن رأینا صحّة استعماله فی ذلک فی الجمیع لم نعرف وضعه لاحتمال کونه مجازا علی القسم الثّانی وإن رأینا اختصاص </w:t>
      </w:r>
    </w:p>
    <w:p>
      <w:pPr>
        <w:pStyle w:val="BookText"/>
        <w:rPr/>
      </w:pPr>
      <w:r>
        <w:rPr>
          <w:rFonts w:ascii="IRNazanin" w:hAnsi="IRNazanin" w:eastAsia="IRNazanin"/>
          <w:color w:val="111111"/>
          <w:sz w:val="28"/>
          <w:sz w:val="28"/>
          <w:szCs w:val="28"/>
          <w:rtl w:val="true"/>
          <w:lang w:bidi="fa-IR"/>
        </w:rPr>
        <w:t>الصّحّة بذلک المورد دون سائر الموارد علمنا أنّه مجاز فی المورد المستعمل فیه فإذا رأینا اختصاص استعمال الرّقبة بالإنسان بمورد العتق علمنا أنّه مجاز فیه فی ذلک المورد لا فی سائر الموارد الغیر المستعملة فلا یرد ما ذکره بعضهم أن المجاز لا یمکن أن یکون غیر مطرد فإنّه فیما یصحّ استعماله فیه مطرد وفیما لا یصحّ استعماله فیه غلط إلاّ أنّه مجاز وغیر مطرد وذلک لأنا لا نقول المجاز بعنوان أنّه مجاز غیر مطرد بل نقول إن استعمال اللّفظ فی المعنی إذا لم یطرد فی جمیع الموارد فعدم صحة استعماله فی بعض الموارد کاشف عن کونه مجازا فی الموارد التی یصحّ الاستعمال فیها وبما ذکرنا ظهر فساد ما قیل إن نکتة عدم الاطراد فی المجاز هو أن المعتبر فیه هو نوع العلاقة والعلاقة لیست بعلة تامة بخلاف الوضع وذلک لما علمت أنّ النّکتة أن العلاقة قد تلاحظ بخصوصیة المقام لا أن نوع العلاقة کافیة وقد توجد ولا یصحّ الاستعمال لأن النّوع لیس کافیا کما أن الشّخص لیس بلازم بل المدار هو المناسبة الذّوقیّة وعدم الاستعمال عرفا فعلم أن الاطراد أعمّ من الحقیقة وعدم الاطراد خاصة المجاز والجواب عن عدم اطراد بعض الحقائق کالقارورة والسّخیّ والفاضل واضح نعم ربما أمکن الاستدلال بالاطراد علی الحقیقة بضمیمة ندرة الاطراد فی المجاز ولزومه فی الحقیقة إلحاقا للمشکوک بالأعمّ الأغلب فإن قلت هلا جعلت الاطراد بلا قرینة علامة للحقیقة حتّی لا یکون أعمّ کما جعلت التّبادر وعدم صحّة السّلب کذلک قلت لأن الاطراد حینئذ معناه عموم الاستعمال بلا قرینة ونفس الاستعمال بلا قرینة علامة للوضع فلا نحتاج إلی عمومه فیکون الاطراد لغوا بل المراد من الاطراد عموم الاستعمال من حیث هو مطلقا</w:t>
      </w:r>
    </w:p>
    <w:p>
      <w:pPr>
        <w:pStyle w:val="BookText"/>
        <w:rPr/>
      </w:pPr>
      <w:r>
        <w:rPr>
          <w:rFonts w:ascii="IRNazanin" w:hAnsi="IRNazanin" w:eastAsia="IRNazanin"/>
          <w:color w:val="111111"/>
          <w:sz w:val="28"/>
          <w:sz w:val="28"/>
          <w:szCs w:val="28"/>
          <w:rtl w:val="true"/>
          <w:lang w:bidi="fa-IR"/>
        </w:rPr>
        <w:t>تذنیب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إجراء الاطراد فی نفس المعنی لیس علامة للحقیقة لوجوده فی المجاز فاعلم أنه یمکن إجراؤه فی القیود اللاّحقة ویستکشف به عن الوضع وذلک ما قیل إن صحة الاستثناء من اللّفظ دلیل علی وضعه للعموم فإن معنی الاعتناء حقیقة هو إخراج ما لولاه لدخل إذ هو مجاز فی المنقطع وحینئذ فذکر الاستثناء دلیل علی شمول المستثنی منه للمستثنی وإلاّ لم یتحقق الإخراج واعترض علیه بأن غایة ما یدل علیه الاستثناء دخوله فی الإرادة لولاه أمّا دخوله فی الوضع فلا وأجیب بأن محض صحة الاستثناء وإن احتمل ذلک لکن اطراد الصّحّة بالنسبة إلی جمیع الاستعمالات حتی فیما لم یکن قرینة دلیل علی العموم 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حینئذ کاشف عن استعمال اللّفظ فی العموم بلا قرینة وهو معنی الوضع لا یقال فحینئذ محض الاستعمال بلا قرینة کاف ولا یحتاج إلی الاطراد قلنا الاطراد کاشف عن استعماله بلا قرینة لا أنا نعلم الاستعمال بلا قرینة جزما ویعلم الاطراد بالرّجوع إلی العرف فیمکن تحصیل العلم به إجمالا باطراد الاستعمال ویعلم منه استعماله فیه بلا قرینة أیضا فی بعض الموارد لأنه معنی الاطراد وهو کاشف عن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الاطراد </w:t>
      </w:r>
      <w:bookmarkStart w:id="18" w:name="pg7871_58041"/>
    </w:p>
    <w:p>
      <w:pPr>
        <w:pStyle w:val="BookText"/>
        <w:rPr/>
      </w:pPr>
      <w:bookmarkEnd w:id="18"/>
      <w:r>
        <w:rPr>
          <w:rFonts w:ascii="IRNazanin" w:hAnsi="IRNazanin" w:eastAsia="IRNazanin"/>
          <w:color w:val="111111"/>
          <w:sz w:val="28"/>
          <w:sz w:val="28"/>
          <w:szCs w:val="28"/>
          <w:rtl w:val="true"/>
          <w:lang w:bidi="fa-IR"/>
        </w:rPr>
        <w:t>کاشف عن استعماله فی العموم فی جمیع الموارد فیدلّ علی وحدة المستعمل فیه والأصل فی الاستعمال الواحد الحقیقة وإلاّ لزم ثبوت المجاز بلا حقیقة واعترض علی الثّانی بأنه حینئذ مثبت لموضوع علامة أخری ولیس علامة مستقلة وعلی الأول بأنّه لم لا یجوز أن لا یکون المستثنی منه موضوعا للعموم واستعمل فیه مجازا بقرینة الاستثناء والجواب عن الثّانی أمّا أوّلا فبأن الاستثناء الفعلی لو سلم إمکان کونه قرینة فلا یضرّ بما نحن فیه لأنا نقول قابلیة اللّفظ للاستثناء مطردا وعدم تنافره مع الاستثناء کلیة دلیل علی أنّه موضوع لمعنی یقبله وهو العموم الاستثناء الفعلی وبهذا علم أنّه لا نحتاج إلی الدّلیل الثّانی حتی یرد علیه الاعتراض بأنّه مثبت لموضوع علامة أخری وأمّا ثانیا فبأنّ کون الاستثناء الفعلی قرینة علی إرادة المجاز فی العام من المستثنی منه أول الکلام لأنه مبنیّ علی إجراء أصالة الحقیقة فی الاستثناء وأنّه موضوع لإخراج ما لولاه لدخل ولا یمکن ذلک إلاّ بإرادة العموم من المستثنی منه فنقول لو کان المستثنی منه موضوعا للخصوص لکان مقتضی أصالة الحقیقة إرادة الخصوص فیعارض إجراء أصالة الحقیقة فی الاستثناء لاستلزامه صیرورته منقطعا وترجیح الثّانی علی الأوّل محل کلام کما ذکروا فیما لو أقرّ بأنّ له علی دراهم إلاّ ثوبا فالأمر دائر بین إضمار المقدار حتی یکون الاستثناء متصلا وبین إرادة الانقطاع وترجیح الأول محلّ نظر نعم یمکن ذلک أعنی إجراء أصالة الحقیقة فیه وصیرورته قرینة فیما إذا لم یعارضه معارض وذلک فی موضعین أحدهما ما إذا حذف ممیز المستثنی منه أو نفسه کقولنا له عشرة إلاّ درهما أو ما جاءنی إلاّ زید فهو قرینة علی کون المستثنی منه شاملا للمستثنی وعلی کونه من جنسه والثّانی فیما لو کان المستثنی منه مشترکا بین الخاص والعام فذکر الاستثناء قرینة علی إرادة العموم بضمیمة أصالة الحقیقة فإمکان کون الاستثناء قرینة لمجازیة المستثنی منه مطلقا محل کلام فعلم بذلک أن اطراد صحّة الاستثناء وقابلیة اللّفظ له کلیة دلیل علی وضعه للعموم والمناقشة فی ذلک باطلة</w:t>
      </w:r>
    </w:p>
    <w:p>
      <w:pPr>
        <w:pStyle w:val="Heading2"/>
        <w:numPr>
          <w:ilvl w:val="1"/>
          <w:numId w:val="1"/>
        </w:numPr>
        <w:rPr/>
      </w:pPr>
      <w:bookmarkStart w:id="19" w:name="__RefHeading___Toc5851307_1051229030"/>
      <w:bookmarkStart w:id="20" w:name="_Toc7"/>
      <w:bookmarkEnd w:id="19"/>
      <w:r>
        <w:rPr>
          <w:rtl w:val="true"/>
        </w:rPr>
        <w:t>ومنها صحة التّقسیم</w:t>
      </w:r>
      <w:bookmarkEnd w:id="2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إمّا بالأداة کالتقسیم بکلمة إمّا وأو وإمّا بالمادة کقولنا ینقسم الکلمة إلی الاسم والفعل والحرف وعلی أیّ تقدیر فهو کاشف عن استعمال اللّفظ فی القدر الجامع بین الأقسام وأنّه الموضوع له فهنا مقامان الأول فی دلالته علی الاستعمال فی القدر المشترک الذی هو کلی والثّانی فی إثبات أنّه موضوع له أمّا المقام الأوّل فنقول استدلّ علی ذلک بالدلیل العقلی وهو أن المقسم لا یخلو إمّا أن یکون أحد الأقسام أو مباینا لها أو قدرا مشترکا بینها والأوّلان باطلان فتعیّن الثّالث واستدلّ بعضهم علی ذلک فی خصوص المادة مضافا إلی ما ذکر بأن لفظ القسمة موضوع للدّلالة علی کون المقسم قدرا مشترکا بین الأقسام ویشکل ذلک بأنّ معنی القسمة التّبعیض والتّجزئة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تصدق بکون المقسم مرکّبا والأقسام أجزاؤه لا قدرا مشترکا بینهما بل القسمة موضوعة لذلک فإن قلت إنها تستعمل فی تقسیم الکلی إلی الأفراد أیضا مع أنّه لیس مرکّبا ذا أجزاء قلت استعمال القسمة فی ذلک إنّما هو بالنّظر إلی أن الکلی بحسب تعدّد وجوده بالنسبة إلی الأفراد معروض للکثرة التی تنقسم إلی أفراد الکلیّ فالأفراد بهذا الاعتبار أجزاء فیصحّ استعمال القسمة فیه بهذه الجهة ولذا قیل إن الأمر البسیط من جمیع الجهات لیس قابلا للقسمة وذلک لاشتراط الکثرة فی المقسم ولا تعلق لما ذکر بالبحث إذ لا کلام لنا فی خصوص المادّة إنما الکلام فی القسمة مطلقا وقد عرفت دلالته علی کون المقسم أمرا عاما بالدّلیل العقلی أو غیره وهو ظاهر وأمّا المقام الثّانی وهو إثبات أنّ القدر المشترک هو الموضوع له فقد استدلّ له بوجوه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تقسیم شیء إلی أمور کونه موضوعا للعام الشّامل لتلک الأمور فإن معنی القسمة ضم القیود إلی الکلیّ لتحصیل الأقسام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القسمة حمل المقسم علی الأقسام فإنّ قولنا الکلمة اسم أو فعل یستلزم حمل الکلمة علی الاسم والفعل بطریق العکس المستوی وهو قولنا الاسم کلمة وظاهر الحمل کون الموضوع من الأفراد الحقیقیة للمحمول وبعبارة أخری التّقسیم یستلزم صدق عنوان المقسم علی مصداق الأفراد حقیقة لأن المقسم محمول فی العکس والأفراد موضوع والمحمول یراد به العنوان کما أن المراد بالموضوع المصداق ومقتضاه صدق الکلمة عنوانا علی مصادیق الاسم والفعل والحرف حقیقة والثّالث أن الغالب فی التّقاسیم تقسیم المعنی الحقیقی وتقسیم المجازات نادرا واعترض علی الأوّل بأن التّقسیم إنما یدلّ علی الاستعمال فی العام لا علی کونه موضوعا له والقول بأصالة الحقیقة فی الاستعمال باطل لما سیجیء وعلی الثّانی بأنّ قوله إن الظّاهر من الحمل کون الموضوع من الأفراد الحقیقیّة للمحمول إن أراد من الحقیقیّة فیه الواقعی مقابل الادّعائی فلا یستلزم المطلوب وهو الوضع وإن أراد به مقابل المجازی فغیر مسلم لوجود الحمل بالنّسبة إلی المعنی المجازی أیضا ویشهد لذلک أنّهم أعرضوا عن صحّة الحمل إلی عدم صحة السّلب فی علامة الحقیقة وأیضا لو کان صحّة الحمل علامة الحقیقة لکان مقتضاه أن الأصل فی الاستعمال الحقیقة کما یقوله السّیّد المرتضی لوجود الحمل فی المجازات أیضا فإن قولنا رأیت أسدا یرمی معناه رأیت من هو من أفراد الرّجل الشّجاع الّذی هو الحیوان المفترس علی ما بیّن فی محله فهو أیضا متضمّن لحمل الأسد علی زید مثلا ولو ضمنا ومقتضی ما ذکر أن یکون حقیقة وإن قیل أنّ الکلام فی الحمل المجرّد عن القرینة والحمل فی المجازات مستند إلی القرینة قلنا القرینة الخارجیّة یمکن تجرّد الحمل عنها لکن لم لا یجوز أن یکون علم السّامع والمتکلّم بالتغایر قرینة علی المجازیة کما یقال البلید حمار بدون نصب قرینة وذلک </w:t>
      </w:r>
    </w:p>
    <w:p>
      <w:pPr>
        <w:pStyle w:val="BookText"/>
        <w:rPr/>
      </w:pPr>
      <w:r>
        <w:rPr>
          <w:rFonts w:ascii="IRNazanin" w:hAnsi="IRNazanin" w:eastAsia="IRNazanin"/>
          <w:color w:val="111111"/>
          <w:sz w:val="28"/>
          <w:sz w:val="28"/>
          <w:szCs w:val="28"/>
          <w:rtl w:val="true"/>
          <w:lang w:bidi="fa-IR"/>
        </w:rPr>
        <w:t>لأن علمهم بالتغایر قرینة المجازیة والحاصل أن الحمل بلا قرینة أیضا موجود فی المجازات فلو قیل بأنه دلیل الحقیقة لزم القول بأن الأصل فی الاستعمال الحقیقة مع أنّه باطل وعلی الثّالث بمعنی الغلبة المفیدة للظّنّ وعدم کفایة مجرّد الغلبة بدون إفادتها الظّنّ هذا حاصل ما قیل فی الاعتراض وأقول أمّا الاعتراض الأوّل فصحیح وأمّا الثّانی والثّالث فباطلان أمّا الثّانی فلأنّ مبناه أنّ العلم بالتغایر یمکن أن یکون قرینة علی مجازیّة المحمول وهو باطل لأنّ الکلام إنما هو فی أن حمل المعنی الحقیقی علی شیء دلیل فردیّة له وهذا مما لا یرد علیه شیء لا أن القضیّة الحملیة دلیل علیه مع أنّ لنا أن نقول بالثانی أیضا لأن احتمال کون العلم بالتغایر قرینة المجازیّة غیر معتبر فی العرف لما عرفت سابقا من أنّه یستلزم أن لا یجوز لغیر المخاطب حمل کلام المتکلّم علی ظاهره مضافا إلی أن العلم بالتغایر لا یعین مجازیّة المحمول بل إنما یقتضی صرف الکلام عن ظاهره إمّا بمجازیة المحمول أو ادعائیة الحمل فیصیر مجملا فقول المتکلّم الفقّاع خمر یحتمل أنّه لما کان عالما بتباینهما فعلمه بذلک قرینة علی إرادة خلاف الظّاهر إمّا بمجازیة الخمر بعلاقة الشّباهة فی الإسکار فیثبت بالحمل أن الفقّاع أیضا مسکر أو بادعائیة الحمل بأن یکون المراد حقیقة الخمر ویکون حمله علی الفقّاع ادعائیة لوجود جمیع أحکامه فیه فعلی الأوّل لا یثبت حکم الخمر للفقّاع بخلاف الثّانی فیصیر مجملا وکذا لو قال زید ابنی یحتمل أنّه عالم بالتغایر وهو قرینة علی مجازیة الابن فی الابن التّعلیمی مثلا وادّعائیة الحمل فلا یکون إقرارا مع أنا نراهم یجعلون ذلک إقرارا ولا یعتبرون هذه الاحتمالات مع أنّ الاحتمال المذکور ثابت فی عدم صحّة السّلب وکذا فی صحّة السّلب علی ما سبق ولیس وجه إعراضهم عن صحّة الحمل إلی عدم صحّة السّلب ما ذکر بل الوجه جعله مقابلا لصحّة السّلب مع أن بعضهم ذکر صحّة الحمل دون عدم صحة السّلب فافهم وأمّا الثّالث فلأنّ الإنصاف أنّ الغالب فی التّقاسیم تقسیم المعنی الحقیقی وتقسیم المجازی لا یمکن إلاّ بإرادة مفهوم المسمّی وهو نادر جدّا فلو قیل العین علی أقسام ذهب وفضة وغیرهما لکان قبیحا من القول کما إذا قیل زید علی أقسام زید بن عمرو وزید بن بکر وغیرهما</w:t>
      </w:r>
    </w:p>
    <w:p>
      <w:pPr>
        <w:pStyle w:val="BookText"/>
        <w:rPr/>
      </w:pPr>
      <w:r>
        <w:rPr>
          <w:rFonts w:ascii="IRNazanin" w:hAnsi="IRNazanin" w:eastAsia="IRNazanin"/>
          <w:color w:val="111111"/>
          <w:sz w:val="28"/>
          <w:sz w:val="28"/>
          <w:szCs w:val="28"/>
          <w:rtl w:val="true"/>
          <w:lang w:bidi="fa-IR"/>
        </w:rPr>
        <w:t>تنبیهان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المقسم قد یکون ذاتیّا للأقسام کقولهم الحیوان إمّا إنسان أو بقر وقد یکون عرضیّا کقولهم الحیوان إمّا أبیض أو أسود لعدم مأخوذیة مفهوم المقسم فی الأقسام فی هذا القسم ولا ینافی ذلک ما سبق أن المقسم معتبر فی الأقسام لأن المراد بالأبیض فی التّقسیم الحیوان الأبیض لکن لیس الحیوان معتبرا فی مفهوم الأبیض من حیث هو وإذا شک فی أن المقسم ذاتیّ أو عرضیّ فهل الأصل الأوّل أو الثّانی محل نظر مبنی علی أن الغالب أیّهما وتعیّنه مشکل ویظهر الثّمرة فی تعیین معنی القسم أیضا بصحّة التّقسیم علی الأوّل دون الثّانی فلو قیل الغراب علی قسمین أبیض وأسود وشکّ فی أنّ الأبیض أی شیء فعلی الأوّل </w:t>
      </w:r>
    </w:p>
    <w:p>
      <w:pPr>
        <w:pStyle w:val="BookText"/>
        <w:rPr/>
      </w:pPr>
      <w:r>
        <w:rPr>
          <w:rFonts w:ascii="IRNazanin" w:hAnsi="IRNazanin" w:eastAsia="IRNazanin"/>
          <w:color w:val="111111"/>
          <w:sz w:val="28"/>
          <w:sz w:val="28"/>
          <w:szCs w:val="28"/>
          <w:rtl w:val="true"/>
          <w:lang w:bidi="fa-IR"/>
        </w:rPr>
        <w:t>یختصّ الأبیض بنوع الغراب لأنّ الغراب حینئذ ذاتی له فلو ورد حکم علی عنوان الأبیض اختصّ بالغراب الأبیض بخلاف الثّانی لاحتمال وجود الأبیض فی غیر الغراب أیضا لکن الأبیض من الغراب هو القدر المتیقّن فیتعلّق به الحکم قطعا وأما تعدیه إلی الغیر أیضا فهو موقوف علی دلیل خارجی یعیّن وجوده فی شیء آخر أو انحصاره فی الغراب مثلا ومع الشّکّ یرجع إلی الأصول العملیة</w:t>
      </w:r>
    </w:p>
    <w:p>
      <w:pPr>
        <w:pStyle w:val="BookText"/>
        <w:rPr/>
      </w:pPr>
      <w:r>
        <w:rPr>
          <w:rFonts w:ascii="IRNazanin" w:hAnsi="IRNazanin" w:eastAsia="IRNazanin"/>
          <w:color w:val="111111"/>
          <w:sz w:val="28"/>
          <w:sz w:val="28"/>
          <w:szCs w:val="28"/>
          <w:rtl w:val="true"/>
          <w:lang w:bidi="fa-IR"/>
        </w:rPr>
        <w:t>الثّانی هل الظّاهر من التّقسیم انحصار المقسم فی الأقسام المذکورة الظّاهر نعم لو کان فی کلام جماعة من أهل اللّغة المتصفحین المتتبّعین لأن عدم ذکرهم له دلیل علی عدم وجدانهم ویحصل منه الظّنّ بعدم الوجود أما لو وقع فی کلام غیرهم فلا یظهر الثّمرة فی موضعین أحدهما فی التّعارض فإنه لو أفاد الحصر تعارض مع کلام من أثبت قسما آخر والثّانی فیما إذا ورد الحکم علی المقسم فلو أفاد الحصر لم یحصل الامتثال إلا بالأقسام المذکورة دون المشکوکة وإلاّ فما أمکن الامتثال بالمعلومة تعیّن وإلاّ وجب الإتیان بالمشکوکة لقاعدة الاشتغال نظیر ما قیل إنه إذا أمر بعتق الرّقبة وشکّ فی إرادة المؤمنة أو الأعم فما أمکن عتق المؤمنة تعیّن وإلا وجب عتق الکافرة للقاعدة المذکورة</w:t>
      </w:r>
    </w:p>
    <w:p>
      <w:pPr>
        <w:pStyle w:val="BookText"/>
        <w:rPr/>
      </w:pPr>
      <w:r>
        <w:rPr>
          <w:rFonts w:ascii="IRNazanin" w:hAnsi="IRNazanin" w:eastAsia="IRNazanin"/>
          <w:color w:val="111111"/>
          <w:sz w:val="28"/>
          <w:sz w:val="28"/>
          <w:szCs w:val="28"/>
          <w:rtl w:val="true"/>
          <w:lang w:bidi="fa-IR"/>
        </w:rPr>
        <w:t>ومنها الاستقراء</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وعرفه المحقق بأنّه الحکم علی جملة بحکم وجد فیما اعتبر من جزئیات تلک الجملة وهو تعریف بالغایة إذ الاستقراء هو تصفح الجزئیات لإثبات حکم کلی وهو باصطلاح الأصولیّین یطلق علی قاعدة الغلبة أیضا وهی عبارة عن إثبات الحکم للکلی بوجوده فی أغلب الأفراد وإن کان هناک فرد لم یثبت الحکم فیه قطعا لکن یستثنی الأفراد المنتفیة الحکم عن الکلی کما یقال کل حیوان یحرّک فکّه الأسفل عند المضغ إلاّ التّمساح ویلحق الأفراد المشکوکة بالغالب فیدخل تحت الکلی والحاصل أنه أعمّ مما إذا ثبت الحکم فی جمیع الجزئیات فیحکم علی الکلّی بالحکم المذکور کما إذا وجد جمیع جزئیات هیئة فاعل موضوعا لمن تلبس بالمبدإ فیحکم بأن الهیئة موضوعة لذلک وکذا إن الرّفع علامة الفاعلیة إذ الاستقراء کما یثبت وضع اللّفظ کذا یثبت وضع صفاته من الإعراب والبناء ونحوهما وهذا هو الاستقراء المنطقی ومما إذا ثبت الحکم فی الغالب وانتفی فی النّادر فتلحق المشکوکة بالغالب فیحکم علی جملة المشکوکة والمعلومة بحکم الجزئیات المعلومة وهذا هو القاعدة الغلبة والغالب فی الاستقراء المذکور فی الأصول هو هذا القسم ویمکن دخوله فی التّعریف المذکور بأن یراد من الجملة أعمّ من الکلیّ الشّامل لجمیع الأفراد ومن جملة الجزئیّات المعلومة والمشکوکة ثم إن بعضهم منع عن العمل بالقسم الثّانی أعنی قاعدة الغلبة نظر إلی أنه قیاس وهو منهیّ عنه وللاتفاق علی عدم حجیّته فی اللّغات وذلک لأن القیاس هو مشارکة جزئی لجزئی فی علّة الحکم لیثبت فیه وهنا أیضا کذلک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الحق الأفراد المشکوکة بالمعلومة فی الحکم الجامع دخولها تحت الکلیّ وأجاب بعضهم بأنّ الإلحاق فی القیاس إنّما هو الجامع بخلاف الاستقراء فإنه عبارة عن تساوی الشّیئین فی الحکم لا الجامع وفیه أنّه لا معنی لذلک فإن إلحاق شیء بشیء بدون أن یکون بینهما مناسبة لا معنی له ویؤید الاحتیاج إلی الجامع تقسیم الاستقراء إلی الجنسی والنّوعی والصّنفی وإن الصّنفی مقدّم علی النّوعی وهو علی الجنسی فالواحد من أفراد الجنسی یحکم بسواده إلحاقا له بصنفه لا ببیاضه إلحاقا له بنوعه ولیس ذلک إلاّ للاحتیاج إلی الجامع وإن کان من محض الاتفاق لم یکن لتقدیم الصّنفی علی النّوعی وجه وکذا تقدیم النّوعی علی الجنسی والأولی فی الجواب أن یقال إنّ الجامع فی الاستقراء یعلم بنفس الغلبة ولا یحتاج إلی استنباط واجتهاد فهو کالقضایا التی قیاساتها معها نظیر التّجربیّات والحاصل أن الغلبة لازم الوضع للکلی وجدانا لبعد اتحاد الوضع بالنسبة إلی الجزئیات المتباینة وحینئذ فإثبات الوضع به من باب طریق الإنّ استدلالا باللاّزم علی وجود الملزوم وإثبات الملازمة من الوجدان کالتّجربیّات بخلاف القیاس فإن ثبوت ملازمة الحرمة مع الإسکار لیس وجدانیّا بل یحتاج إلی الاستنباط والاجتهاد فی تعیین العلّة فهو الدّلیل اللّمی الغیر المعتبر فی اللّغات بخلاف الاستقراء ولعل مراد من قال بعدم احتیاج الاستقراء إلی جامع أنه لا یحتاج إلی الاستنباط والاجتهاد فی تعیینه بل هو واضح بنفس الغلبة فهو کالقیاس المنصوص العلة مضافا إلی أنّ تعیین الجامع بالغلبة لا یسمی قیاسا فی الاصطلاح والنّهی وبالاتفاق إنما تعلّقا بعنوان القیاس فافهم ثم إن الغالب فی الاستقراء أنّه یثبت الوضع الشّخصی کما ذکروا فی إثبات الحقیقة الشّرعیّة من استقراء أرباب الحرف والصّنائع فإن کلّ لفظ کان لهم فیه اصطلاح جدید فهو مستعمل فی ذلک بطریق الحقیقة لا المجاز فکذا الألفاظ المستعملة فی المعانی الشّرعیّة فهذا الاستقراء وإن أثبت القاعدة الکلیة وهی أن کل لفظ استعمل فی معنی جدید فی اصطلاح الشّارع فهو موضوع له لکن الغرض منه وضع مثل الصّلاة والزکاة ونحوهما والوضع فیها شخصی لا نوعی والفرق ظاهر بین الوضع النّوعی وبین القضیّة الکلیّة المذکورة وهی أن کل لفظ إلی آخره فإنّ الوضع النّوعی عبارة عن کون الموضوع نوعا والقضیة المذکورة لیس معناها أن النّوع موضوع بل هی آلة لملاحظة الأوضاع الثّابتة فی الألفاظ نوعیّا کان أو شخصیا کما یقال إنّ جمیع الألفاظ موضوع لمعنی فهذا غیر الوضع النّوعی المتداول فی الألسنة والکتب والحاصل أن الثّابت بالاستقراء هو القاعدة الکلیّة سواء کان فی الوضع النّوعی أو الشّخصی أو فی طریقة استعمال اللّفظ فی المعنی کعدم جواز استعمال المشترک فی المعنیین واللّفظ فی المعنی الحقیقی والمجازی أو فی طریقة التّجوز وأن المدار فیه علی الذّوق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الاستهجان ولا یلزم فیه نقل الآحاد ولا نقل أنواع العلاقة کما صرّح به بعض المحققین فکلّ ذلک یعلم من الاستقراء بل المدار فی أغلب موارد اللّغة علیه هو حجّة قطعا لما مرّ فی محلّه لا یعتریه شکّ وریبة ولذا أرجع بعضهم دلیل الحکمة إلیه بنیانه أنهم استدلّوا علی إثبات أن للعام صیغة تخصّه بدلیل الحکمة وأن وجه الحکمة فی الوضع هو الاحتیاج والعام من المعانی المحتاج إلیها فلا بدّ أن یکون له صیغة موضوعة واعترض علیه بأنّه قیاس ولا حجیّة فیه وقرره بعض المحقّقین بإرجاعه إلی الاستقراء بأن یقال إنا نجد أغلب المعانی التی یشتدّ إلیها الحاجة قد وضع بإزائها لفظ فإذا شککنا فی معنی من المعانی المحتاج إلیها هل وضع بإزائها لفظ فالظّنّ یلحق الشّیء بالأعم الأغلب ثم أورد علیه بأنا نجد غالب المعانی المحتاج إلیها لم یوضع بإزائها لفظ کأنواع الرّوائح کرائحة المسک والعنبر والورد وأمثالها وکذا المیاه المضافة کماء الورد وماء الرّمان ونحوهما فانتقض الغلبة المذکورة وأجاب بأنّ من المعانی ما یکون هی مستقلة غیر مرتبطة بغیرها ولا یمکن حصولها بالإضافة ونحوها کالسّماء والأرض والتّمر والحنطة وأمثالها فهذا مما یجب أن یوضع بإزائها لفظ ومنها ما یکون مرتبطا بالغیر بحیث یتمیّز بانضمامه إلیه فهناک قد وضع قانون الإضافة ووضع لفظ المضاف والمضاف إلیه وبعد ذلک لا یحتاج إلی وضع لفظ خاصّ بإزائها فإن أراد المورد أنه لم یوضع بإزاء المذکورات لفظ أصلا ولو بأوضاع عدیدة فممنوع أو عدم لفظ مفرد فقد عرفت أنّه لا حاجة إلیه ثم أورد النّقض بالجزئیات الحقیقیة فإنها مما یشتد إلیه الحاجة مع أن الواضع لم یضع بإزائها لفظا وإنّما وضع للمعانی الکلیّة التی تندرج فیها تلک الجزئیات ولو قیل إنه اکتفی فی ذلک بوضع الکلی وإفهام الخصوصیات بانضمام القرائن قلنا فلا حاجة حینئذ إلی وضع الکلیّات أیضا وإن اشتدّ إلیه الحاجة بل یکفی وضع اللّفظ لجنس الأجناس ویفهم الأنواع والخصوصیات بالقرائن حینئذ فلا یمکن إجراء القاعدة المذکورة فی الموارد المفروضة إذ هناک ألفاظ موضوعة لمعانی کلیّة یندرج فیها أکثر المعانی المتداولة وأجاب عنه بالفرق الظّاهر بین الجزئیات والکلّیات إذ لا نهایة للجزئیات بل لیس الجزئی مطلوبا بخصوصه بل هو مطلوب من حیث دخوله تحت کلّی نعم قد یحصل فی بعضها مزیّة لکثرة الدّوران فیحتاج إذن إلی وضع شخصی کما فی الأعلام الشّخصیة ولا ربط له بوضع الواضع بل یتصدّی له من یحتاج إلی التّعبیر عنه بخلاف المعانی الکلیّة کالتّمر فإن مطلوبیّته إنما هو بعنوان التّمریة لا لدخوله تحت الجسم مثلا فلو اکتفی بوضع اللّفظ لجنس الأجناس وفهم الخصوصیة بالقرینة أو الإشارة کأن یقول جئنی بهذا الجسم مشیرا إلی التّمر لفاتت ما هو المطلوب وتوهم </w:t>
      </w:r>
      <w:bookmarkStart w:id="21" w:name="pg7871_58047"/>
    </w:p>
    <w:p>
      <w:pPr>
        <w:pStyle w:val="BookText"/>
        <w:rPr/>
      </w:pPr>
      <w:bookmarkEnd w:id="21"/>
      <w:r>
        <w:rPr>
          <w:rFonts w:ascii="IRNazanin" w:hAnsi="IRNazanin" w:eastAsia="IRNazanin"/>
          <w:color w:val="111111"/>
          <w:sz w:val="28"/>
          <w:sz w:val="28"/>
          <w:szCs w:val="28"/>
          <w:rtl w:val="true"/>
          <w:lang w:bidi="fa-IR"/>
        </w:rPr>
        <w:t>مراد بعنوان أنّه جسم ولم یکن الکلّیات أمورا غیر متناهیة حتی لا یمکن للواضع أن یضع لها لفظا فالمقتضی موجود والمانع مفقود بخلاف الجزئیّات هذا ولا یخفی عدم الاحتیاج إلی الاستدلال بالاستقراء فیما نحن فیه لما مرّت الإشارة إلیه من أنّ أمثال هذه الأقیسة حجة حیث نعلم أن العلّة المستنبطة شیء اعتبرها الواضع کالاحتیاج فیما نحن فیه بخلاف ما إذا کانت بحیث لا یعلم اعتبار الواضع لها کأکثریة الفائدة ونحوها مما تمسّکوا به فی تعارض الأحوال</w:t>
      </w:r>
    </w:p>
    <w:p>
      <w:pPr>
        <w:pStyle w:val="Heading2"/>
        <w:numPr>
          <w:ilvl w:val="1"/>
          <w:numId w:val="1"/>
        </w:numPr>
        <w:rPr/>
      </w:pPr>
      <w:bookmarkStart w:id="22" w:name="__RefHeading___Toc5851309_1051229030"/>
      <w:bookmarkStart w:id="23" w:name="_Toc8"/>
      <w:bookmarkEnd w:id="22"/>
      <w:r>
        <w:rPr>
          <w:rtl w:val="true"/>
        </w:rPr>
        <w:t>تتمیم</w:t>
      </w:r>
      <w:bookmarkEnd w:id="2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یجری الاستقراء بالنسبة إلی ظهور اللّفظ فی المعنی ولو کان مجازا کظهور الأمر الواقع عقیب الخطر فی الإباحة لغلبة استعماله فیه وظهور قوله تعالی حُرِّمَتْ عَلَیْکُمْ أُمُّهاتُکُمْ فی تحریم الوطی ونحو ذلک ثم إن ثبت بالاستقراء الوضع بالنوع العرفی ثبت فی زمان الشّارع أیضا بأصالة عدم النّقل إنما الإشکال فیما إذا ثبت به الظّهور فإنّه لا یمکن إثباته فی زمان الشّارع لأنّه مستند إلی الغلبة ومع الشّکّ فی ثبوت الغلبة فی زمان الشّارع یجری أصالة تأخر الحادث وحینئذ فیثبت عدم الظّهور فی زمان الشّارع مع أنا نراهم یکتفون بمحض الظّهور عرفا فی حمل اللّفظ الواقع فی السّنّة علی المعنی الظّاهر وهذا الإشکال لا یختصّ بما ثبت فیه الظّهور بالاستقراء بل یجری فی المطلق الشّائع فی الفرد عرفا وغلبة التّخصیص التی یستدلون بها علی تقدیمه علی المجاز ونحو ذلک مما ثبت فیه الظّهور فی عرفنا وقد عرفت عدم اطراده فی زمان الشّارع وأجاب بعضهم عن الإشکال بما یرجع إلی تسلیمه وحاصله أن فیما یثبت الظّهور فی العرف ثلاثة صور أحدها أن نعلم ظهور اللّفظ فی ذلک المعنی فی زمان الشّارع أیضا وحینئذ فلا إشکال والثّانی إن نشکّ فی أصل ثبوت الغلبة فی زمان الشّارع وحینئذ فیجری أصالة التّأخّر ولا یمکن اطّراد الظّهور إلی زمان الشّارع والثّالث أن یعلم بثبوت الغلبة فی الزّمانین ویشکّ فی اتحاد المستعمل فیه وحینئذ فیحکم بالاتحاد لأصالة عدم تعدد الغلبة هذا کلامه وفیه نظر إذ لا معنی لأصالة عدم تعدد الغلبة للقطع بتعددها فإن تعدّد الغلبة لیس إلاّ بتعدد الاستعمال الغالب لا بتعدّد المستعمل فیه فالشّیوع الثّابت فی زمان الشّارع غیر الشّیوع فی هذا الزّمان وإن کان المعنی الشّائع واحدا فوحدة المستعمل فیه لا یجعل الغلبة واحدا وإجراء أصالة عدم تعدد المستعمل فیه أیضا باطل لعدم الحجّیّة فیها وإلاّ لوجب الحکم بأن مراد زید وعمرو لو استعمل کلّ منها لفظا مشترکا بلا قرینة متحد لأصالة عدم تعدّد المستعمل فیه ولا یخفی بطلانه والأولی أن یستدلّ فی ذلک بأصالة عدم النّقل لأنّها لا تختص بإثبات تقدّم الوضع بل الضّابط فی إثباتها أن یشکّ فی نقل اللّفظ من الصّفة الثّابتة له سابقا إلی صفة أخری سواء کان الصّفة الثّابتة سابقا </w:t>
      </w:r>
    </w:p>
    <w:p>
      <w:pPr>
        <w:pStyle w:val="BookText"/>
        <w:rPr/>
      </w:pPr>
      <w:r>
        <w:rPr>
          <w:rFonts w:ascii="IRNazanin" w:hAnsi="IRNazanin" w:eastAsia="IRNazanin"/>
          <w:color w:val="111111"/>
          <w:sz w:val="28"/>
          <w:sz w:val="28"/>
          <w:szCs w:val="28"/>
          <w:rtl w:val="true"/>
          <w:lang w:bidi="fa-IR"/>
        </w:rPr>
        <w:t>هی الوضع أو الظّهور وفیما نحن فیه نعلم بظهور اللّفظ فی زمان الشّارع فی معنی ونشکّ فی نقله من ذلک الظّهور إلی ظهور آخر فالأصل عدمه والحاصل أن مجری أصالة عدم النّقل هو فیما یکون بحیث لو لم یجر الأصل المذکور لزم حدوث حادث ثم هجره عنه وحدوث حادث آخر فالأصل عدم تعدّد الحوادث کما فیما نحن فیه بخلاف ما إذا یلزم ذلک ولذا لا یمکن التّمسّک لوجود الحقیقة الشّرعیّة بأصالة عدم النّقل إلی المعنی الشّرعی فی زمان المتشرّعة إذ لا یلزم من عدم إجرائه حدوث حادث فی زمان الشّارع ثم هجره وحدوث آخر لکفایة الوضع اللّغوی فی استعماله فی زمان الشّارع ولا یلزم حدوث حادث إذا عرفت ذلک علمت وجه الاطراد فی الصّورة الثّالثة وبهذا التّقریر علم أنّه لا یمکن التّمسک بالأصل فی الصّورة الثّانیة إذ لا نعلم الغلبة أصلا فی زمان الشّارع حتی یلزم الهجر عنه علی تقدیر عدم إجراء الأصل المذکور لجواز کون اللّفظ مجملا فی زمانه أو ظاهرا فی الموضوع له فإنه حینئذ لا یلزم حدوث حادث والهجر عنه حتی یجب إجراء الأصل مع أنّا نراهم لا یفرّقون بین الصّور الثّلاث فی طرد الظّهور إلی زمان الشّارع أیضا ولعل ذلک لأصالة تشابه الأزمان فإنّ مدار العقلاء والعلماء علی إجرائها من دون توقّف نظیر التّسامع والتّظافر فی وجود حاتم ورستم إذ لا نقل معنعن فی البین وإنما حصل العلم بذلک بمحض تسالم أهل العصر ومنه علم تسالم الطّبقة الثّانیة أیضا وهکذا لتشابه الأزمان فإذا رأینا ظهور الأمر عقیب الحظر فی الإباحة فی زماننا حصل لنا الظّنّ بثبوته فی الزمان السّابق أیضا مضافا إلی ما نری من ادعائه فی الکتب المدوّنة فی الزّمن السّابق أیضا ونحو ذلک من القرائن المفیدة للظّنّ الّذی علیه المدار فی باب اللّغات علی ما عرفت سابقا</w:t>
      </w:r>
    </w:p>
    <w:p>
      <w:pPr>
        <w:pStyle w:val="BookText"/>
        <w:rPr/>
      </w:pPr>
      <w:r>
        <w:rPr>
          <w:rFonts w:ascii="IRNazanin" w:hAnsi="IRNazanin" w:eastAsia="IRNazanin"/>
          <w:color w:val="111111"/>
          <w:sz w:val="28"/>
          <w:sz w:val="28"/>
          <w:szCs w:val="28"/>
          <w:rtl w:val="true"/>
          <w:lang w:bidi="fa-IR"/>
        </w:rPr>
        <w:t>ومنها الاستعمال</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واختلفوا فیه علی أقوال الأوّل أنه دلیل الحقیقة مطلقا وهو المعروف عن المرتضی والثّانی أنه دلیل المجازیّة مطلقا ویعزی إلی ابن جنّی والثّالث أنه دلیل الحقیقیّة إذا کان المستعمل فیه واحدا دون المتعدّد فیحکم حینئذ بحقیقیة واحد ومجازیّة غیره والرّابع التّوقّف ونسب إلی المشهور واعترض علیه بأنّ المشهور هو الثّالث للإجماع علی الحکم بالحقیقیّة فی المتّحد المعنی والحقّ أنهما واحد ومن عبر بالتوقّف أراد به التّوقّف من حیث الاستعمال مع قطع النّظر عن الخارج ومن ذکر التّفصیل لم یرد أن نفس الاستعمال یستلزمه بل هو لأمور خارجیّة کما سیظهر واعلم أن المراد بمتحد المعنی أن یکون المعنی المحتمل الحقیقیّة واحدا وإن کان المستعمل فیه متعدّدا أو قطع بمجازیة غیر واحد منها وکذا المراد من متعدّد المعنی تعدّد المعانی المحتمل الحقیقیّة ثم إن محلّ النّزاع فی متعدّد المعنی هو ما إذا کان بین المعانی مناسبة مصحّحة للتجوّز وإلاّ لم یکن القول بالمجازیة لأنّ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المجاز فرع المناسبة وأیضا یجب أن یکون للّفظ موضوع له فی غیر ما علم من المستعملات وإلاّ بأن قطعنا بعدم خروج الموضوع له عنها لم یجر قول ابن جنّی بمجازیة الجمیع لاستلزامه ثبوت المجاز بلا وضع وهو باطل إذا المجاز هو الکلمة المستعملة فی غیر ما وضع له لمناسبة الموضوع له إذا عرفت ذلک فالحقّ هو التّوقّف من حیث الاستعمال لأنّه جنس الحقیقة والمجاز إذ قد عرفوا کلا منهما بالکلمة المستعملة والعام لا دلالة له علی الخاصّ ثم إن اتّحد المعنی کان حقیقة إذ لو قلنا بکونه مجازا لزم ثبوت المجاز بلا حقیقة ظاهرة وهو نادر جدّا حتی قیل بامتناعه من جهة أن المجاز فرع الوضع وإذا ثبت الوضع لزم الاستعمال لأن فائدة الوضع هو الاستعمال والمستعمل فیما وضع له هو الحقیقة وفیه نظر لأنه غایة الوضع ولا یجب ترتّبه علیه نعم هو نادر جدّا لا ممتنع وأمّا فی صورة التّعدّد فیحکم بحقیقیّة واحد ومجازیّة البواقی فإن لم یعلم حقیقیة معنی خاصّ حکم بحقیقیة واحد غیر معیّن فیصیر اللّفظ مجملا کالمشترک وإن علم أنّه حقیقة فی البعض وشکّ فی الباقی حکم بالمجازیّة فی الباقی وحمل اللّفظ علی ذلک المعنی لو استعمل ولو یعلم المراد أمّا الحکم بحقیقیّة واحد غیر معین فی الأوّل فلأن لا یلزم المجاز بلا حقیقة وأما الحکم بمجازیة البواقی مطلقا فلندرة الاشتراک والمجاز خیر منه واستدلّ له بأصالة عدم الاشتراک وفیه أنها إن أفادت الظّنّ فهو لندرة الاشتراک علی ما ذکرنا لأنّ مستند الظّنّ هو الغلبة وإلاّ فلا حجیّة فیها لما عرفت من أن حجیة الأصول لیست من باب التّعبّد بل لإفادتها الظّنّ لا یقال إن الظن إنما یحتاج إلیه فی إثبات اللّغات أما نفیها فیکفی فیه عدم الظّنّ بالوجود وما نحن فیه من هذا القبیل لأن المقصود نفی الوضع لأنا نقول لو کان المقصود محض نفی اللّغة لم یحتجّ إلی الظّنّ لکن الغرض نفیه لیتفرع علیه اتحاد الموضوع له وکونه مرادا مجردا عن القرینة وغیر ذلک من الأمور الوجودیّة التی لا یمکن تفریعها بدون حصول الظّنّ بالنفی المذکور وربّما قیل فی ردّ الأصل المذکور بأنّه معارض بأصالة عدم الوضع المجازی وفیه أن وضع المجازات نوعی ثابت ولو مع القطع بالاشتراک لجواز استعمال المشترک باعتبار بعض معانیه فی بعض بخلاف الحقیقة للزوم الوضع الخاصّ فیها ومع الشّکّ فالأصل عدمه واعترض علیه أیضا بمعارضته بأصالة عدم اعتبار المتکلم المناسبة المعتبرة فی المجاز وعدم ملاحظة للقرینة الصّارفة والمعیّنة وفیه أن أصالة عدم الوضع وارد علی ذلک إذ الشّکّ فی اعتبار المناسبات والقرائن مسبّب عن الشّکّ فی أنه موضوع له أو لا وبعد إجراء أصالة عدم الاشتراک یثبت عدم الوضع ویترتّب علیه لوازمه من اعتبار المناسبة وغیر ذلک لا یقال إنّه حینئذ أصل مثبت لأن اعتبار المناسبة لیس من الأحکام الشّرعیّة للمجازیّة لأنا نقول الأصل المثبت عبارة عما إذا أرید إثبات صحّة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الغسل مثلا بأصالة عدم المانع من وصول الماء فإنّه لیس من لوازم ذلک بل هو من لوازم وصول الماء وهو لازم عادی لعدم المانع فی خصوص المقام وهو فرض حصول الارتماس فی الماء مثلا وإلاّ فیمکن عدم وجود المانع وعدم وصول الماء کتارک عن الغسل مع عدم مانع فی بدنه بخلاف ما نحن فیه لأنّ لزوم اعتبار المناسبة والقرینة حین الاستعمال من لوازم عدم الوضع ولیس منفکّا عنه نعم لو أرید تفریع وحدة المعنی الحقیقی وکونه مرادا فی مقام الإطلاق ونحو ذلک وعلیه لم یمکن لکونه أصلا مثبتا لا حجیّة فیه إلاّ من باب الظّن دون التّعبّد وهو عین ما ذکرنا فتأمّل واستدلّ ابن جنّی بأنّ أغلب لغة العرب مجازات وفیه أنّ ذلک لأنّ أغلب الألفاظ متعدد المعنی وأغلب تلک المعانی مجازات وهو لا یثبت ما ادعاه من المجازیّة فی صورة وحدة المعنی ومجازیّة الجمیع فی صورة التّعدّد وإنما یثبت ذلک إذا کان أغلب الألفاظ مجازا فی جمیع المعانی وهو نادر جدا مع أنّ ما ذکره علی فرض تسلیمه معارض بغلبة الاستعمال فی المعنی الحقیقی حتی قیل إنّ نفس غلبة الاستعمال فی المعنی علامة الحقیقة واستدل السّیّد بوجهین أحدهما أنّ سجیّة العرف وأهل اللّسان الحکم بالحقیقیّة بمحض الاستعمال کما نقل عن الأصمعی حیث قال ما کنت أعرف الدّهاق حتی سمعت أعرابیا یقول اسقنی دهاقا وکذا ما نقل عن بعضهم حیث فهم معنی الفاطر بقول الأعرابی هذا بئر فطرها أبی ولا زال ذلک سجیّتهم وطریقتهم فی تمییز معنی اللّفظ کما یعرفه من تتبّع فی العرف والثّانی أنّ قولنا الأصل فی الاستعمال الحقیقة متّفق علیه عند الشّکّ فی المراد مع تمیز الحقیقة والمجاز ولیس ذلک إلاّ ظهور الاستعمال فی المعنی الحقیقی لغلبة الاستعمال فیه وإذا کانت الغلبة موجبا للحکم بأنّ المراد المعنی الحقیقی فلا یتفاوت الأمر بین أن نعلم المعنی الحقیقی ونشکّ فی إرادته أو نعلم المراد ونشکّ فی کونه حقیقة وأجیب عن الأول بأنّ ذلک إنما هو فیما کان المعنی واحدا إمّا بالقطع أو بالظّنّ بضمیمة أصالة عدم التّعدّد فیصیر متّحد المعنی والحکم بالحقیقیّة فیه مسلم ولا یثبت ذلک فی متعدّد المعنی وفیه أنّ الأصل المذکور لا یجری هنا لما عرفت أنّ حجیّة الأصل فی اللّغات إنّما هو لإفادة الظّنّ والظّنّ هنا علی خلافه لغلبة التّعدّد ولو فرض حجیته تعبدا فإنّما هو بعد الفحص مع أنّ حکم العرف بالحقیقیّة إنّما هو بمحض الاستعمال بدون التّفحّص عن المعنی هل هو متحد أو لا والحق فی الجواب عدم تسلیمه کلیّة بل إنما یسلم فیما إذا کان الاستعمال مقرونا بلوازم الوضع کعدم القرینة أو کونه غالبا ونحو ذلک لا مطلقا کما هو مراد السّیّد والجواب عن الثّانی بالفرق الظّاهر بین المقامین إذ المعنی الغالب فی الأول معلوم والشّکّ فی أنّ المعنی </w:t>
      </w:r>
      <w:bookmarkStart w:id="24" w:name="pg7871_58051"/>
    </w:p>
    <w:p>
      <w:pPr>
        <w:pStyle w:val="BookText"/>
        <w:rPr/>
      </w:pPr>
      <w:bookmarkEnd w:id="24"/>
      <w:r>
        <w:rPr>
          <w:rFonts w:ascii="IRNazanin" w:hAnsi="IRNazanin" w:eastAsia="IRNazanin"/>
          <w:color w:val="111111"/>
          <w:sz w:val="28"/>
          <w:sz w:val="28"/>
          <w:szCs w:val="28"/>
          <w:rtl w:val="true"/>
          <w:lang w:bidi="fa-IR"/>
        </w:rPr>
        <w:t>المراد هل هو أو غیره فالظّنّ یلحق الشّیء بالأعم الأغلب بخلاف المقام الثّانی للعلم بغلبة المعنی الحقیقی المردد بین المعانی المستعمل فیها اللّفظ والشّکّ إنما هو فی ثبوت وصف الغلبة للمعنی المراد أی وصف الحقیقیّة فتردید إثبات محل الغلبة بنفس الغلبة وهو باطل إذ کما یحتمل أن یکون هذا المستعمل فیه هو الغالب یحتمل أن یکون المستعمل فیه الآخر هو الغالب ولو قیل یحکم بأنّ کلیهما حقیقة بالغلبة قلنا أولا یلزم الاشتراک المرجوح وثانیا أنّ المفروض أنّ الغالب شیء واحد سواء کان جمیع المعانی حقیقة فی الواقع أو لا لأن الغالب فی الحقائق أیضا معنی واحد ونظیر ما ذکرنا أنّا إذا علمنا أنّ الغالب فی الإنسان لون البیاض وشککنا فی فرد منه ألحقناه بالغالب وإذا علمنا أنّ الغالب علیه هو لون ما مرددا بین البیاض والسّواد فإذا رأینا فردا أبیض لم یمکن لنا القول بأنّ الغالب هو البیاض إلحاقا للفرد بالغالب إذ کما یحتمل إلحاق الأبیض بالغالب فیحکم بغلبة البیاض کذا یحتمل أن یکون الفرد الأسود ملحقا بالغالب فیحکم بغلبة السّواد فافهم</w:t>
      </w:r>
    </w:p>
    <w:p>
      <w:pPr>
        <w:pStyle w:val="Heading2"/>
        <w:numPr>
          <w:ilvl w:val="1"/>
          <w:numId w:val="1"/>
        </w:numPr>
        <w:rPr/>
      </w:pPr>
      <w:bookmarkStart w:id="25" w:name="__RefHeading___Toc5851311_1051229030"/>
      <w:bookmarkStart w:id="26" w:name="_Toc9"/>
      <w:bookmarkEnd w:id="25"/>
      <w:r>
        <w:rPr>
          <w:rtl w:val="true"/>
        </w:rPr>
        <w:t>مسائل الأولی</w:t>
      </w:r>
      <w:bookmarkEnd w:id="2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یثبت اتحاد المعنی بالعلم أو بالظّنّ أما اعتبار الأول فظاهر وأما الثّانی فلما عرفت من أنّ مدار اللّغات علی الظّنون إلاّ أنّه معارض بغلبة التّعدّد والمعتبر أقوی الظّنّین والظّاهر أنّ بعد الفحص وعدم وجدان معنی آخر یحصل الظّنّ بطرف الاتحاد لأنّ الغالب أنّه لو کان له معنی آخر لعثر المتفحّص علیه وربما قیل بجریان أصالة عدم التّعدّد وفیه ما عرفت من أنّ مرجعه إلی الظّنّ نعم لو قیل بحجیّته تعبدا فلا بد من الفحص وبعده وعدم وجدان معنی آخر یحصل الظّنّ بعدمه غالبا فیکون کالسّابق وإن لم یحصل الظّنّ به ولا بالتعدد حکم بالاتحاد علی هذا القول بخلاف ما اخترناه فیجب التّوقف حینئذ بناء علیه وإن حصل الظّنّ بالتعدّد بسبب غلبته فعلی جعل الأصل حجة من باب الظّن یعتبر أقوی الظّنّین وعلی التّعبّد لا عبرة به فی مقابلة الغلبة لأنّه حینئذ دلیل حیث لا دلیل الثّانیة إذا لم یکن بین المعانی المتعددة مناسبة حکم بالاشتراک اللّفظی إلاّ بحقیقیّة واحد ومجازیّة البواقی لعدم إمکان مجازیّة البواقی بالنسبة إلی ذلک المعنی الحقیقی لعدم المناسبة ولا بالنسبة إلی معنی آخر محتمل الوضع لأنّه مع أنّ الأصل عدمه یستلزم الاشتراک للحکم بأنّ أحد تلک المعانی حقیقة کما عرفت فإن کان المعنی المحتمل أیضا موضوعا له حتی یکون سائر المعانی مجازا بالنّسبة إلیه لزم الاشتراک مضافا إلی ندرة ذلک وهو استعمال اللّفظ فی مناسب الموضوع له وعدم استعماله فیه فالأولی القول بالاشتراک اللّفظی بین تلک المعانی للزوم الاشتراک لو قلنا بمجازیّة البواقی أیضا مع ما عرفت من ندرة ذلک الثّالثة إذا کان بین المعانی قدر مشترک قیل یحکم بالاشتراک المعنوی حذرا من المجاز والاشتراک اللّفظی واعترض علیه بأنّه لازم فی الاشتراک المعنوی أیضا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الخصوصیّتین وأجیب بأنّه یمکن استعماله فیهما بطریق الحقیقة بإرادة الخصوصیّة من الخارج فلیس فیه التزام بالمجازیّة بخلاف ما إذا قلنا بحقیقیّة واحد ومجازیّة الآخر إذ لا یمکن حینئذ استعماله فی الآخر بطریق الحقیقیّة وفیه أنّ ذلک إثبات اللّغة بالترجیح الغیر المعتبر إذ لا نعلم أنّ عدم التزام المجاز معتبر فی التّرجیح عند الواضع والحق أنّ المتصوّر فی المقام صور ستة الأول أن یکون الاستعمال فی الکلی والخصوصیّتین معلوما والثّانی أن یکون الاستعمال فی الکلی معلوما وفی الخصوصیّة مشکوکا والثّالث بالعکس والرّابع أن یکون الاستعمال فی الکلی معلوما وفی الخصوصیّة معلوم العدم والخامس بالعکس والسّادس أن یکون الاستعمال فیهما مشکوکا بأنّ نعلم استعماله فی الفرد ولا نعلم أنّ الخصوصیّة أیضا مراد من اللّفظ أو مفهوم بالقرینة والمراد هو الضّابط فی الجمیع أنّ المدار علی الظّن الحاصل بالغلبة وقد یجری علیه أصالة عدم الاشتراک أیضا فإن وافق الغلبة فهو وإلاّ فإن أفاد الظّنّ فالمعتبر أقواهما وإلاّ فلا یعارض الغلبة مطلقا سواء کان حجیّة من باب الظّن أو التّعبّد وإن لم یحصل الظّنّ من شیء وجب التّوقّف إلاّ أن نقول بحجّیّة الأصل تعبد فیجری حینئذ وأمّا التّفصیل فی الأقسام فنقول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فیه بالاشتراک المعنوی إلاّ إذا کان الاستعمال فی الخصوصتین غالبا فیحکم بالحقیقیّة والمجاز إن کان بینهما مناسبة وإلاّ فبالاشتراک اللّفظی أمّا الحکم بالاشتراک المعنوی فی الأول فلأن الغالب فی العرف أنّ اللّفظ المستعمل فی الکلی والفرد موضوع للکلی دون الفرد مضافا إلی أصالة عدم الاشتراک وأما الحکم بعدمه فی الثّانی فلأنّ غلبة الاستعمال علامة الحقیقة ثم الحکم بالحقیقیّة والمجازیّة فی صورة وجود المناسبة ظاهر رأسا الحکم بالاشتراک اللّفظی فی صورة عدم وجودها فلأنّ الاشتراک اللّفظی وإن کان نادرا إلاّ أنّه فی خصوص المقام یقدم علی الاشتراک المعنوی لما ذکرنا من أنّ غلبة الاستعمال أمارة الحقیقة وبهذه الغلبة یترجّح الاشتراک اللّفظی ویضعف الظّنّ الحاصل من أصالة عدم الجاری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فیه بالاشتراک المعنوی للغلبة المذکورة مضافا إلی لزوم المجاز بلا حقیقة لو قیل بالوضع للخصوصیّة إذا الکلی الذی علم استعماله فیه مجاز حینئذ والخصوصیّة التی یشکّ فی استعماله فیها المنفی بأصالة العدم موضوع له فیلزم تحقق المجاز بلا حقیقة لا یقال إنّ کلیهما حقیقة لندرة الاشتراک فإن قلت إنّ أصالة عدم تعدّد الاستعمال لا یجری فی المقام إذا الغالب التّعدّد کما مر فلا یفید الظّن وقد قلت إنّ حجّیّة الظّنّ وقد قلت إنّ حجیّة الأصل فی اللّغات إنما هی لإفادة الظّنّ فلا یلزم المجاز بلا حقیقة لجواز ثبوت الاستعمال فی الخصوصیّة </w:t>
      </w:r>
      <w:bookmarkStart w:id="27" w:name="pg7871_58053"/>
    </w:p>
    <w:p>
      <w:pPr>
        <w:pStyle w:val="BookText"/>
        <w:rPr/>
      </w:pPr>
      <w:bookmarkEnd w:id="27"/>
      <w:r>
        <w:rPr>
          <w:rFonts w:ascii="IRNazanin" w:hAnsi="IRNazanin" w:eastAsia="IRNazanin"/>
          <w:color w:val="111111"/>
          <w:sz w:val="28"/>
          <w:sz w:val="28"/>
          <w:szCs w:val="28"/>
          <w:rtl w:val="true"/>
          <w:lang w:bidi="fa-IR"/>
        </w:rPr>
        <w:t xml:space="preserve">وإن لم یوجد قلت تعدّد استعمال الکلی یتصوّر بوجهین أحدهما أن یستعمل فی الماهیّة مرة وفی الخصوصیّة أخری بأن یراد الخصوصیّة من اللّفظ والثّانی أن یستعمل فی الماهیّة مرة ویطلق علی الفرد أخری وما ذکرنا سابقا من غلبة التّعدّد المراد به مطلق الاستعمال الشّامل لإطلاق الکلی علی الفرد وما ذکرنا هنا من أصالة عدم التّعدّد المراد به الاستعمال بالوجه الأول والتّعدّد بالوجه الثّانی موجود فی الکلی فلا یضر عدم التّعدّد بالوجه الأول بما ذکرنا من غلبة التّعدّد لثبوتها فی الکلی بالوجه الثّانی فافهم ومما ذکرنا علم حکم القسم الرّابع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فیه بعدم الاشتراک المعنوی حذرا من المجاز بلا حقیقة للزوم کونه مجازا فی الخصوصیّة وموضوعا للکلی مع عدم استعماله فیه بحکم الأصل وحینئذ فإن کان بین الخصوصیّتین مناسبة حکم بأنّ أحدهما حقیقة والأخری مجاز وإلاّ فبالاشتراک اللّفظی ومنه یعلم حکم القسم الخامس أیضا وأما القسم السّادس فحکمه التّوقّف لعدم تحقق غلبة فی المقام مع ندرة هذا القسم فی نفسه</w:t>
      </w:r>
    </w:p>
    <w:p>
      <w:pPr>
        <w:pStyle w:val="Heading2"/>
        <w:numPr>
          <w:ilvl w:val="1"/>
          <w:numId w:val="1"/>
        </w:numPr>
        <w:rPr/>
      </w:pPr>
      <w:bookmarkStart w:id="28" w:name="__RefHeading___Toc5851313_1051229030"/>
      <w:bookmarkStart w:id="29" w:name="_Toc10"/>
      <w:bookmarkEnd w:id="28"/>
      <w:r>
        <w:rPr>
          <w:rtl w:val="true"/>
        </w:rPr>
        <w:t>تذییل</w:t>
      </w:r>
      <w:bookmarkEnd w:id="29"/>
    </w:p>
    <w:p>
      <w:pPr>
        <w:pStyle w:val="BookText"/>
        <w:rPr/>
      </w:pPr>
      <w:r>
        <w:rPr>
          <w:rFonts w:ascii="IRNazanin" w:hAnsi="IRNazanin" w:eastAsia="IRNazanin"/>
          <w:color w:val="111111"/>
          <w:sz w:val="28"/>
          <w:sz w:val="28"/>
          <w:szCs w:val="28"/>
          <w:rtl w:val="true"/>
          <w:lang w:bidi="fa-IR"/>
        </w:rPr>
        <w:t>ربما یتوهّم التّناقض بین قولهم الأصل فی الاستعمال الحقیقة وقولهم الاستعمال أعم من الحقیقة وجمع بینهما بعض الأفاضل بحمل الأوّل علی مقام الشّکّ فی المراد بعد تمیز الحقیقة والمجاز وعلی بعض أقسام الشّکّ فی الحقیقة والمجاز بعد تمیز المراد وهو الأقسام التی حکم بالحقیقة فیها أعنی المتحد المعنی والمتعدد مع عدم المناسبة حیث حکم فیه بالاشتراک اللّفظی والمتعدّد مع وجود جامع بینهما حیث حکم بالاشتراک المعنوی وحمل الثّانی علی غیر ما ذکر وبعض المحقّقین جمعهما بحمل الأوّل علی مقام الشّکّ فی المراد والشّکّ فی الحقیقة فی بعض أقسامه وهو خصوص متحد المعنی سواء قیل فیه بالوضع للمعنی الخاص أو للقدر المشترک وحمل الثّانی علی غیرهما والأولی أن یقال باختصاص الأول بالشّکّ فی المراد والثّانی بالشّکّ فی الوضع ولو فی متحد المعنی حکم فیه بالحقیقیّة أو بالاشتراک المعنوی أو لا إذ المراد أنّ الاستعمال من حیث هو لا یدلّ علی شیء وإثبات الحقیقیّة فی الموارد المذکورة لیس بالاستعمال بل بالأمور الخارجیّة علی ما عرفت مفصلا والغالب فی استعمال هذه القاعدة هو فی مقام الشّکّ فی الوضع للقدر المشترک بطریق الاشتراک المعنوی فیقولون الاستعمال أعم یریدون منه أنّه إذا قطع النّظر عن غیر الاستعمال فلا یدلّ الاستعمال علی شیء فتأمّل واستبصر</w:t>
      </w:r>
    </w:p>
    <w:p>
      <w:pPr>
        <w:pStyle w:val="BookText"/>
        <w:rPr/>
      </w:pPr>
      <w:r>
        <w:rPr>
          <w:rFonts w:ascii="IRNazanin" w:hAnsi="IRNazanin" w:eastAsia="IRNazanin"/>
          <w:color w:val="111111"/>
          <w:sz w:val="28"/>
          <w:sz w:val="28"/>
          <w:szCs w:val="28"/>
          <w:rtl w:val="true"/>
          <w:lang w:bidi="fa-IR"/>
        </w:rPr>
        <w:t>ومنها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الجمع والمراد به اختلاف جمع اللّفظ بالنسبة إلی المعنیین مع القطع بحقیقیة أحدهما إجمالا والشّکّ فی الآخر فهو دلیل علی مجازیته فی الآخر کالأمر یستعمل فی القول وجمعه أوامر وهو حقیقة فیه قطعا إما بالوضع له بخصوصه أو للقدر المشترک الذی هو فرده وفی الفعل وجمعه أمور وهو مشکوک الوضع والاختلاف </w:t>
      </w:r>
    </w:p>
    <w:p>
      <w:pPr>
        <w:pStyle w:val="BookText"/>
        <w:rPr/>
      </w:pPr>
      <w:r>
        <w:rPr>
          <w:rFonts w:ascii="IRNazanin" w:hAnsi="IRNazanin" w:eastAsia="IRNazanin"/>
          <w:color w:val="111111"/>
          <w:sz w:val="28"/>
          <w:sz w:val="28"/>
          <w:szCs w:val="28"/>
          <w:rtl w:val="true"/>
          <w:lang w:bidi="fa-IR"/>
        </w:rPr>
        <w:t>المذکور دلیل علی مجازیته فیه وینفی الاشتراک المعنوی واللّفظی معا أو هو ینفی الاشتراک المعنوی وبضمیمة أصالة عدم الاشتراک اللّفظی یثبت أنّ المجازیّة علی الاختلاف فی تقریره ویمکن الاستدلال للطّریق الأول بوجهین أحدهما أنّ الاختلاف المذکور موجود فی المجاز غالبا والظّنّ یلحق الشّیء بالأعم الأغلب أو غیر موجود فی الحقیقة فیدل علی عدم کونه حقیقة وفیه أنّا لم نجد الاختلاف بالنّسبة إلی المعنی المجازی أصلا فکیف بأن یکون غالبا فإنّ المجاز فی الجمع تابع للمفرد فکما یقال أسد للرجل الشّجاع والحیوان المفترس فکذا یقال أسود وأسد لهما بخلاف المشترک لوجود الاختلاف به کعود فإنّه یجمع علی أعواد بالنسبة إلی أحد معانیه وهو الخشب وعلی عیدان لمعناه الآخر وهو آلة اللهو وکذا العین بالعیون والأعیان بالنّسبة إلی الباصرة والذّات وغیر ذلک بل لا یبعد أن یقال إنّ الغالب فی الاختلاف الوجود فی المشترک اللّفظی فبوجوده یحصل الظّنّ بالاشتراک ویعارض أصالة عدمه التی تمسّک بها فی الطّریق الثّانی لأنّ حجیّتها فی اللّغات لإفادتها الظّنّ وهو غیر حاصل فی المقام الغلبة الاشتراک فی مثله کما أشرنا إلیه مضافا إلی حکمة الوضع لإغنائه عن القرینة المعیّنة فی المشترک نعم یمکن به نفی الاشتراک المعنوی لأنّ الجمع للقدر المشترک یصح إطلاقه علی ما یطلق علیه مفرده فلا معنی للاختلاف فیه والثّانی أن اختلاف الجمع دلیل علی اختلاف حال اللّفظ بالنسبة إلی المعنیین ولیس ذلک فی المشترک المعنوی واللّفظی وفیه أنّه إن أراد منه اختلاف حال اللّفظ بالنسبة إلیهما وصفا بأن یکون موضوعا لأحدهما دون الآخر فکون اختلاف الجمع دلیلا علی هذا أول الکلام وإن أراد منه اختلاف حاله بالنسبة إلیهما مطلقا فهو غیر مسلّم مطلقا أوّلا لوجود طلب وطلاب وطلبة جمعا لطالب وموجود فی المشترک ثانیا لأنّ کلاّ من المعنیین فیه موضوع بوضع مستقل وقولنا فی العنوان مع القطع بحقیقیّة أحدهما إنما هو لتبعیّة القوم وإلاّ فمقتضی ما ذکروه الحکم بحقیقیّة أحد المعنیین المختلفی الجمع ومجازیّة الآخر لا علی التّعیین فی صورة عدم القطع بحقیقیّة المعین أیضا</w:t>
      </w:r>
    </w:p>
    <w:p>
      <w:pPr>
        <w:pStyle w:val="BookText"/>
        <w:rPr/>
      </w:pPr>
      <w:r>
        <w:rPr>
          <w:rFonts w:ascii="IRNazanin" w:hAnsi="IRNazanin" w:eastAsia="IRNazanin"/>
          <w:color w:val="111111"/>
          <w:sz w:val="28"/>
          <w:sz w:val="28"/>
          <w:szCs w:val="28"/>
          <w:rtl w:val="true"/>
          <w:lang w:bidi="fa-IR"/>
        </w:rPr>
        <w:t>ومنها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امتناع الاشتقاق من اللّفظ المستعمل فی المعنی لمن قام به ذلک المعنی کالأمر فإنّه یستعمل فی الفعل ولا یشتق منه بالنسبة إلی من قام به الفعل فلا یقال أمر أی فعل ولا أمر أی فاعل وهو دلیل مجازیته فیه علی ما قیل ولا بد فی إتمامه من القول بعدم وجود الامتناع المذکور فی الحقیقة أصلا أو وجوده فی المجاز غالبا وهما ممنوعان أما الأوّل کأسماء العلوم والملکات فلا یشتق من مادة النّحو شیء لمن قام به ولا من الصّرف وأما الثّانی فالاستعارة التّبعیّة المشهورة فی الأفعال بالنسبة إلی مصادر ما المذکورة فی علم البیان یغنینا عن البیان ونطقت الحال ناطق بذلک بألف لسان حیث </w:t>
      </w:r>
      <w:bookmarkStart w:id="30" w:name="pg7871_58055"/>
    </w:p>
    <w:p>
      <w:pPr>
        <w:pStyle w:val="BookText"/>
        <w:rPr/>
      </w:pPr>
      <w:bookmarkEnd w:id="30"/>
      <w:r>
        <w:rPr>
          <w:rFonts w:ascii="IRNazanin" w:hAnsi="IRNazanin" w:eastAsia="IRNazanin"/>
          <w:color w:val="111111"/>
          <w:sz w:val="28"/>
          <w:sz w:val="28"/>
          <w:szCs w:val="28"/>
          <w:rtl w:val="true"/>
          <w:lang w:bidi="fa-IR"/>
        </w:rPr>
        <w:t>اشتق من النّطق المستعار للدّلالة نطق لمن قام به وغیر ذلک ثم لا معنی أصلا لکون الامتناع المذکور دلیلا علی المجازیّة إذ المراد به إمّا امتناع الاشتقاق فعلا فلا دلالة فیه مع جواز الاشتقاق شأنا وقابلیّة وإن أراد به أنّه لیس قابلا للاشتقاق لمنع أهل اللّغة عنه فعدمه لا یضر بالحقیقیّة لتوقیفیّة اللّغات فیجوز وضع اللّفظ للمعنی وعدم الإذن فی الاشتقاق منه</w:t>
      </w:r>
    </w:p>
    <w:p>
      <w:pPr>
        <w:pStyle w:val="Heading2"/>
        <w:numPr>
          <w:ilvl w:val="1"/>
          <w:numId w:val="1"/>
        </w:numPr>
        <w:rPr/>
      </w:pPr>
      <w:bookmarkStart w:id="31" w:name="__RefHeading___Toc5851315_1051229030"/>
      <w:bookmarkStart w:id="32" w:name="_Toc11"/>
      <w:bookmarkEnd w:id="31"/>
      <w:r>
        <w:rPr>
          <w:rtl w:val="true"/>
        </w:rPr>
        <w:t>ومنها أصالة العدم</w:t>
      </w:r>
      <w:bookmarkEnd w:id="3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بها الوضع سابقا ولاحقا فالأول کما إذا ثبت الوضع للمعنی عرفا ونشکّ فی وضعه له لغة فنثبته بأصالة عدم النّقل والثّانی کعکسه وینفی به الوضع أیضا فیما ذکر بالنسبة إلی معنی آخر واختلف فی أنها استصحاب أو لا بل قاعدة برأسها مستفادة من الغلبة وعمل العقلاء وعلی أی حال فلا کلام فی حجیّتها أو لا لانسد باب العمل بظواهر الکتاب والسّنة ونحوهما مما لا یثبت فیه معنی اللّفظ إلا بأصالة عدم النّقل ویترتب علی القولین وجوب إخراج الاستصحاب العدمی من محل النّزاع فی حجیّة الاستصحاب لو جعلت الأصل المذکور استصحابا للإجماع علی حجیّتها وعدم إخراجه عنه لو لم یجعل استصحابا وأورد علی جعلها استصحابا أنه حینئذ لا یمکن إثبات الوضع سابقا بها لأنّها حینئذ هی الاستصحاب القهقری لإثباته الشّیء الثّابت لاحقا فی السّابق ولا دلیل علی حجیّة هذا القسم من الاستصحاب وفیه أنه حینئذ تثبت عدم النّقل المعلوم سابقا فی الزّمان اللاحق ولازمه اتحاد المعنی السّابق واللاحق فهو الاستصحاب المعروف لا القهقری وأورد بأنه حینئذ أصل مثبت لأن الاتحاد لازم لعدم النّقل فی خصوص المقام وفیه أنّه لما کان المدار فی اللّغات علی الظّنّ فالأصل المثبت فیها حجة الاستلزام الظّنّ بالملزوم الظّنّ باللازم ویظهر الثّمرة بین القولین فی لزوم ملاحظة الحالة السّابقة وإبقائها لو کانت من باب الاستصحاب وعدم لزوم ذلک لو کانت قاعدة برأسها لکن لما عرفت أن حجّیّة الاستصحاب فی اللّغات أیضا من باب الظّن المطلق لا تعبدا فمستنده أیضا الغلبة والظّهور فلا ثمرة بینهما إلاّ بالاعتبار وهل یثبت بها ماهیّة الموضوع له لو شکّ فی جزئیّة شیء لها أو لا الحق عدمه لکون أصالة عدم الوضع للزائد معارضا بأصالة عدم الوضع للناقص ولیس هناک قدر متیقّن فی الوضع فإن الزّائد إما یکون معتبرا فی الوضع فالناقص لیس موضوعا له وإلاّ فلا یکون الزّائد بموضوع له فالأمر دائر بین الوضع للأقل بشرط شیء وبشرط لا والمراد من قولنا بشرط لا عدم اعتبار شیء آخر فی الوضع ولازمه خروجه عن الموضوع له وإن کان حاصلا مع الموضوع له فی الوجود فی الأمر الدّائر بین الأخذ بشرط شیء وبشرط لا لیس فی البین قدر متیقن یؤخذ به وینفی الزّائد بالأصل ولا یمکن الوضع للأقلّ لا بشرط لأنّ اللاّبشرطیّة إما یلاحظ بالنسبة إلی الوجود بمعنی جواز انضمام شیء آخر إلیه فی الوجود فهو لا ینافی ما قلنا من کون الزّائد حینئذ خارجا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الموضوع له وإمّا یلاحظ بالنسبة الاعتبار وفیما وضع له فهو باطل لأنّ الزائد إمّا یعتبر مع الأقل فالأقل حینئذ جزء الموضوع له أو لا یعتبر فهو تمام الموضوع له والزائد خارج ولا نعنی من قولنا بشرط لا إلاّ هذا ولیس بین النفی والإثبات شق ثالث وبالجملة الأمر فی الموضوع له دائر بین متباینین ولا قدر متیقن فی البین نعم یمکن ذلک فیما إذا کان اللّفظ المشکوک موردا للتکلیف فیمکن حینئذ نفی التکلیف بالزائد بأصالة البراءة لأنّ الأقل قدر متیقّن اشتغال الذّمة به والزائد مشکوک لکن فیه إشکال أیضا ولکن لا یمکن ذلک فی اللّغات لما عرفت فإن قلت إنا نراهم یتمسکون بذلک فی تعیین المنهیّة فی بعض الموارد کالأمر یقولون إنّه موضوع لطلب الماهیّة لأصالة عدم التقیید بالمرة والتکرار وکالجمع المحلی باللام یقولون أنه موضوع لاستغراق الجماعات لا الأفراد لأصالة العدم وکذا یستدلّون فی وضع المشترک للمعنی فی حال الوحدة دون غیره بأنه القدر المتیقّن والأصل عدم وضعه فی غیر حال الوحدة لأنّه مشکوک وکذا إذا استعمل فی النفی لثبوته فی الإثبات ویشک فی وضعه حینئذ لمعنی آخر غیر ما یفیده الإثبات والأصل عدمه فکیف یجتمع ذلک مع ما حققه من عدم إمکان ذلک قلت أما التمسّک به فی وضع المشترک للمعنی فی حال الوحدة دون غیره فباطل إذ لا قدر متیقّن فی البین لدوران الأمر بین أن یکون الموضوع له هو المعنی بدون اعتبار قید الوحدة وأن یکون هو مع الوحدة وعلی الثانی یکون المعنی غیر موضوع له بل هو جزؤه بخلاف الأوّل وحینئذ فلیس المعنی یقینی الوضع حال الوحدة حتی یقال إنّه القدر المتیقّن وینفی فی غیره بالأصل نعم وجود الموضوع له حال الوحدة معلوم لکن لا یعلم معیّنا ولیس هناک قدر متیقّن فلا یمکن إجراء الأصل وأما التمسّک به فی المشترک المنفی والجمع المحلی فلا ینافی فی ما ذکرنا إذ یرجع الشّکّ فیهما إلی الشّکّ فی حدوث وضع جدید فإن معنی النفی معلوم ومعنی المشترک معلوم وهو المعنی الواحد ومقتضاه دلالة المرکب علی نفی أفراد المعنی الواحد وإنما الشّکّ فی أن المجموع منهما هل وضع بوضع آخر لنفی جمیع المعانی أو لا فالأصل عدمه وکذا الجمع المحلی فإن معنی اللاّم هو الاستغراق ومعنی الجمع هو الجماعة ومقتضاه استغراق الجماعات لا الأفراد وإنما الشّکّ فی حدوث وضع جدید للمجموع المرکب فالأصل عدمه وهذا لیس من تعیین الماهیّة بالأصل فی شیء وأما التّمسّک به فی مبحث الأمر فیمکن تصحیحه بما ذکرنا بناء علی القول بأنّ فی المشتقّات وضعین وضع الهیئة ووضع للمادة وأن المصدر أیضا کسائر المشتقات وإنما المبدأ الموضوع هو مادة المصدر لا هی مع هیئته لوجوب سرایة بلفظه ومعناه فی المشتقات ولفظ المصدر لیس ساریا فی المشتقات لاعتبار الهیئة الخاصة فی لفظه وهی مفقودة فی المشتقات فمادة ض ر ب بالترتیب الخاص موضوعة للمعنی الخاصّ وهو الجنس والماهیّة وهیئة الأمر وضعت للطلب ومقتضی ذلک إفادتها طلب الماهیّة </w:t>
      </w:r>
    </w:p>
    <w:p>
      <w:pPr>
        <w:pStyle w:val="BookText"/>
        <w:rPr/>
      </w:pPr>
      <w:r>
        <w:rPr>
          <w:rFonts w:ascii="IRNazanin" w:hAnsi="IRNazanin" w:eastAsia="IRNazanin"/>
          <w:color w:val="111111"/>
          <w:sz w:val="28"/>
          <w:sz w:val="28"/>
          <w:szCs w:val="28"/>
          <w:rtl w:val="true"/>
          <w:lang w:bidi="fa-IR"/>
        </w:rPr>
        <w:t>ویشکّ حینئذ فی حدوث وضع آخر للمجموع المرکب للمرة أو التکرار فالأصل عدمه وفیه أیضا إشکال لعدم تسلیم وضع الهیئة للطلب مطلقا لم لا یجوز أن تکون موضوعة للطلب مع تقیید المطلوب بالمرة أو التکرار مثلا فیرجع الشّکّ إلی ماهیته الموضوع له وقد عرفت عدم إجراء الأصل فیها وأما علی القول بأن المبدأ هو المصدر وهو موضوع بوضع واحد لا اثنین باعتبار مادّته وهیئته بل المادّة لیست موضوعة أصلا وأنّ معنی الاشتقاق تبدیل صورة المصدر مع بقاء مادّته إلی صورة أخری لیفید ذلک المعنی مع زیادة فلیس فی المشتقات إلاّ وضع واحد للمجموع لما عرفت من عدم کون المادة موضوعة بوضع آخر وحینئذ فیشک فی أن الموضوع له للمجموع فی الأمر هل هو طلب المادة مطلقا أو طلبها مرة أو مکرّرة فیرجع الشّکّ إلی تعیین الموضوع له لا إلی حدوث وضع جدید فتأمل</w:t>
      </w:r>
    </w:p>
    <w:p>
      <w:pPr>
        <w:pStyle w:val="BookText"/>
        <w:rPr/>
      </w:pPr>
      <w:r>
        <w:rPr>
          <w:rFonts w:ascii="IRNazanin" w:hAnsi="IRNazanin" w:eastAsia="IRNazanin"/>
          <w:color w:val="111111"/>
          <w:sz w:val="28"/>
          <w:sz w:val="28"/>
          <w:szCs w:val="28"/>
          <w:rtl w:val="true"/>
          <w:lang w:bidi="fa-IR"/>
        </w:rPr>
        <w:t>فرع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 تحقق النّقل ولم یعلم المنقول إلیه بخصوصه بل کان مردّدا بین شیئین لم یجر أصالة عدم النقل بالنسبة إلی أحدهما إذ یلزم الترجیح بلا مرجّح بل یجب التّوقّف والرّجوع فی العمل إلی الأصول العملیّة إلاّ أن یحصل الظن بأحدهما فالمدار علیه فلیس له ضابط ینضبط وذکر بعضهم فی المقام تفصیلا وهو أن الأمرین المردد بینهما ما یکون أحدهما أقرب إلی المنقول عنه ذاتا أو لا وعلی الثانی یجب التّوقّف وعلی الأوّل إما یکون النقل تعیینیّا وعلی الأول یجب التّوقّف وعلی الثانی یحکم بأنّ الأقرب هو المنقول إلیه کالدّابة کانت موضوعة من یدب علی الأرض وقد نقلت إمّا إلی مطلق ذات القوائم الأربع أو خصوص الفرس فیحکم بأن الأوّل هو المنقول إلیه لأنه أقرب إلی المنقول عنه ذاتا لأنّ النّوع أقرب إلی الجنس من الشّخص وذلک لأنّ النّقل التعیّنی مسبوق بغلبة الاستعمال المجازی وقد ذکروا أنّ أقرب المجازات معتبر عرفا فی حمل اللّفظ علیه وفیه أنّ المراد بتقدیم أقرب المجازات الأقرب عرفا وهو المعنی المجازی الذی شاع استعمال اللّفظ فیه لا الأقرب إلی الحقیقة ذاتا وشیوع الاستعمال فیما نحن فیه غیر معلوم وإلاّ لم یبق شکّ فی النقل نعم لو علم نقله إلی أحدهما بخصوصه حکم بأنّه کان أقرب المجازات قبل النّقل لکشف النقل عن غلبته الاستعمال کما ذکروا أنّه إذا ثبت الحقیقة المتشرعة فی الأعمّ مثلا أو الصّحیح وجب حمل کلام الشّارع علیه إذا قام قرینة علی عدم إرادة المعنی اللغوی لکشف النقل عن کونه غالب الاستعمال فی زمان الشّارع وبغلبة الاستعمال یکون أقرب المجازات وأمّا الأقرب ذاتا فلا دلیل علی اعتباره مضافا إلی أنّه لو کان المراد بقولهم أقرب المجازات معتبر عند الشّکّ الأقرب ذاتا وجب أن لا یکون خلاف فی أنّ الصّلاة مثلا موضوعة للأعمّ لأنّه أقرب إلی المعنی اللغوی وهو الدعاء ذاتا من الصحیح إذ لا خلاف فی تقدیم أقرب المجازات مع أنّ الأکثر ذهبوا إلی الصحّة وبالجملة الأقربیّة الذاتیّة من التخریجات العقلیّة لا یصحّ الاستناد إلیها فی باب اللّغات نعم لو کانت الأقربیّة </w:t>
      </w:r>
      <w:bookmarkStart w:id="33" w:name="pg7871_58058"/>
    </w:p>
    <w:p>
      <w:pPr>
        <w:pStyle w:val="BookText"/>
        <w:rPr/>
      </w:pPr>
      <w:bookmarkEnd w:id="33"/>
      <w:r>
        <w:rPr>
          <w:rFonts w:ascii="IRNazanin" w:hAnsi="IRNazanin" w:eastAsia="IRNazanin"/>
          <w:color w:val="111111"/>
          <w:sz w:val="28"/>
          <w:sz w:val="28"/>
          <w:szCs w:val="28"/>
          <w:rtl w:val="true"/>
          <w:lang w:bidi="fa-IR"/>
        </w:rPr>
        <w:t>الذّاتیّة کاشفا عن کونه شائع الاستعمال صح ذلک لکنه غیر مسلم لأنّ شیوع الاستعمال فی المجاز مستند إلی الاحتیاج وهو غیر منحصر فی الأقرب ذاتا کما لا یخفی وقیل لو دار الأمر فی نقل الکلّی بین النقل إلی فرد والنقل إلی مباین قدم الأول لغلبة نقل الکلّی إلی الفرد دون المباین وفیه إشکال لشیوع النقل إلی المباین أیضا کالصلاة والحجّ والصوم وغیرهما فإن المعنی اللغوی لیس ملاحظا فی المذکورات حتّی یقال إنّ الصّلاة نقلت إلی الدعاء الخاصّ وکذا فی غیرها نعم لو ثبت الغلبة المذکورة صح ذلک إذ المدار علی الظّنّ</w:t>
      </w:r>
    </w:p>
    <w:p>
      <w:pPr>
        <w:pStyle w:val="BookText"/>
        <w:rPr/>
      </w:pPr>
      <w:r>
        <w:rPr>
          <w:rFonts w:ascii="IRNazanin" w:hAnsi="IRNazanin" w:eastAsia="IRNazanin"/>
          <w:color w:val="111111"/>
          <w:sz w:val="28"/>
          <w:sz w:val="28"/>
          <w:szCs w:val="28"/>
          <w:rtl w:val="true"/>
          <w:lang w:bidi="fa-IR"/>
        </w:rPr>
        <w:t>ومنها توقف استعمال اللّفظ فی المعنی علی استعماله فی غیره فی کلام واحد</w:t>
      </w:r>
    </w:p>
    <w:p>
      <w:pPr>
        <w:pStyle w:val="BookText"/>
        <w:rPr/>
      </w:pPr>
      <w:r>
        <w:rPr>
          <w:rFonts w:ascii="IRNazanin" w:hAnsi="IRNazanin" w:eastAsia="IRNazanin"/>
          <w:color w:val="111111"/>
          <w:sz w:val="28"/>
          <w:sz w:val="28"/>
          <w:szCs w:val="28"/>
          <w:rtl w:val="true"/>
          <w:lang w:bidi="fa-IR"/>
        </w:rPr>
        <w:t>وهو دلیل مجازیته فیه ومثل لذلک بقوله تعالی وَمَکَرُوا وَمَکَرَ اللهُ فإنّ استعمال المکر فیما یصحّ استناده إلیه تعالی متوقّف علی إسناده إلی العبد أو لا ونوقش فی ذلک بأنّه قد نسب إلیه تعالی فی آیة أخری مع عدم نسبته فیها إلی العبد کقوله تعالی فَلا یَأْمَنُ مَکْرَ اللهِ وبأن المجاز لا یتوقّف إلاّ علی العلامة والمناسبة دون شیء آخر وفیه نظر أمّا الأول فلأنّه مناقشة فی المثال ولا یجری فی نحو قوله قالوا اقترح شیئا نجد لک طبخه قلت اطبخوا إلی جبة وقمیصا فإن استعمال الطبخ فی الخیاطة یتوقّف علی استعماله فی الموضوع له أوّلا وأمّا الثّانی فلجواز أن یکون محض المجاورة والمصاحبة اللّفظیّة موجبا لحصول المناسبة کما نشاهد ذلک فی الطبخ فإنّه لیس مناسبا مع الخیاطة بوجه ومع ذلک نری له فی الشعر المذکور حسنا وسلاسة یقبلها الذّوق ویمیل إلیها الطبع والأمر فی المجازات دائر مدار قبول الذّوق فیعلم أنّ محض المجاورة سبب لحصول المناسبة لکن هذه العلامة یرجع إلی عدم الاطراد نظیر قولنا أعتق رقبة حیث یصحّ ذلک ولا یصحّ جاءت الرقبة ونحوه</w:t>
      </w:r>
    </w:p>
    <w:p>
      <w:pPr>
        <w:pStyle w:val="Heading2"/>
        <w:numPr>
          <w:ilvl w:val="1"/>
          <w:numId w:val="1"/>
        </w:numPr>
        <w:rPr/>
      </w:pPr>
      <w:bookmarkStart w:id="34" w:name="__RefHeading___Toc5851317_1051229030"/>
      <w:bookmarkStart w:id="35" w:name="_Toc12"/>
      <w:bookmarkEnd w:id="34"/>
      <w:r>
        <w:rPr>
          <w:rtl w:val="true"/>
        </w:rPr>
        <w:t>ومنها التزام التّقیید</w:t>
      </w:r>
      <w:bookmarkEnd w:id="35"/>
    </w:p>
    <w:p>
      <w:pPr>
        <w:pStyle w:val="BookText"/>
        <w:rPr/>
      </w:pPr>
      <w:r>
        <w:rPr>
          <w:rFonts w:ascii="IRNazanin" w:hAnsi="IRNazanin" w:eastAsia="IRNazanin"/>
          <w:color w:val="111111"/>
          <w:sz w:val="28"/>
          <w:sz w:val="28"/>
          <w:szCs w:val="28"/>
          <w:rtl w:val="true"/>
          <w:lang w:bidi="fa-IR"/>
        </w:rPr>
        <w:t>وهو علامة المجاز وعدمه علامة الحقیقة لظهور الالتزام فی أنّ اللّفظ لا یفیده بنفسه کقولهم نار الحرب جناح الذّل فإنّه لا یستعمل النّار فی اشتداد الحرب إلاّ مقیدا بالحرب وکذا الجناح ونوقش فیه بوجهین أحدهما بوجود التقیید فی بعض الحقائق کماء البحر والبئر ونحوهما والثانی بالتزامه فی الأسماء اللازمة الإضافة مثل ذی بمعنی صاحب وفیهما نظر أمّا الأوّل فبعدم وجود الالتزام فیه وأمّا الثانی فلأنّ محلّ الکلام ما نقطع فیه بعدم احتیاج أصل المعنی إلی التّقیید کالنّار والجناح فیخرج ذو وأمثاله لتوقف إفادة</w:t>
      </w:r>
    </w:p>
    <w:p>
      <w:pPr>
        <w:pStyle w:val="BookText"/>
        <w:rPr/>
      </w:pPr>
      <w:r>
        <w:rPr>
          <w:rFonts w:ascii="IRNazanin" w:hAnsi="IRNazanin" w:eastAsia="IRNazanin"/>
          <w:color w:val="111111"/>
          <w:sz w:val="28"/>
          <w:sz w:val="28"/>
          <w:szCs w:val="28"/>
          <w:rtl w:val="true"/>
          <w:lang w:bidi="fa-IR"/>
        </w:rPr>
        <w:t>المعنی فیها علی التّقیید ولیس الکلام فیه وبعد ما عرفت من کفایة الظّنّ فی اللّغات فالأمر واضح</w:t>
      </w:r>
    </w:p>
    <w:p>
      <w:pPr>
        <w:pStyle w:val="BookText"/>
        <w:rPr/>
      </w:pPr>
      <w:r>
        <w:rPr>
          <w:rFonts w:ascii="IRNazanin" w:hAnsi="IRNazanin" w:eastAsia="IRNazanin"/>
          <w:color w:val="111111"/>
          <w:sz w:val="28"/>
          <w:sz w:val="28"/>
          <w:szCs w:val="28"/>
          <w:rtl w:val="true"/>
          <w:lang w:bidi="fa-IR"/>
        </w:rPr>
        <w:t>ومنها تقییده بقیدین مختلفین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دلیل وضعه للقدر المشترک کالأمر یقید بالمرة والتکرار حذرا من لزوم التناقض إذ لو کان موضوعا لأحدهما دون الآخر کان تقییده به تأکیدا وبالآخر تناقضا وفیه نظر لعدم لزوم التناقض للمراد وعدم ضرر التناقض مع الموضوع له وإلاّ لانسدّ باب المجازات وعدم بأس فی صیرورة تأکیدا </w:t>
      </w:r>
      <w:bookmarkStart w:id="36" w:name="pg7871_58059"/>
    </w:p>
    <w:p>
      <w:pPr>
        <w:pStyle w:val="BookText"/>
        <w:rPr/>
      </w:pPr>
      <w:bookmarkEnd w:id="36"/>
      <w:r>
        <w:rPr>
          <w:rFonts w:ascii="IRNazanin" w:hAnsi="IRNazanin" w:eastAsia="IRNazanin"/>
          <w:color w:val="111111"/>
          <w:sz w:val="28"/>
          <w:sz w:val="28"/>
          <w:szCs w:val="28"/>
          <w:rtl w:val="true"/>
          <w:lang w:bidi="fa-IR"/>
        </w:rPr>
        <w:t>والأولی تقریره بأنّا نری أنه یقید بقیدین ولا یلزم التأکید والتناقض عرفا بل یفید التأسیس عرفا ولو کان مجازا فی أحدهما لزم التّناقض ابتداء وإن زال بعد الالتفات إلی المعنی المجازی مع أنّا نری عدم لزومه عرفا إلاّ أنّه یرجع إلی المنافرة وعدمها والأوّل علامة المجاز کما نشاهد من منافرة أسد مع یرمی ابتداء والثانی علامة الحقیقة ومرجعهما إلی التّبادر وعدمه ویمکن تصحیح التقریر الأول بأن یقال إنّ المراد أنّه لو قیل بمجازیّة أحدهما لزم التأکید فی أحدهما وهو الموضوع له والتأسیس فی الآخر ولو قیل بالوضع للقدر المشترک کان فی کل منهما تأسیسا والتأسیس أولی من التأکید لغلبته عرفا لکن یحتاج حینئذ إلی إثبات غلبة التأسیس والمدار علی الظّنّ</w:t>
      </w:r>
    </w:p>
    <w:p>
      <w:pPr>
        <w:pStyle w:val="BookText"/>
        <w:rPr/>
      </w:pPr>
      <w:r>
        <w:rPr>
          <w:rFonts w:ascii="IRNazanin" w:hAnsi="IRNazanin" w:eastAsia="IRNazanin"/>
          <w:color w:val="111111"/>
          <w:sz w:val="28"/>
          <w:sz w:val="28"/>
          <w:szCs w:val="28"/>
          <w:rtl w:val="true"/>
          <w:lang w:bidi="fa-IR"/>
        </w:rPr>
        <w:t>ومنها حسن الاستفهام</w:t>
      </w:r>
    </w:p>
    <w:p>
      <w:pPr>
        <w:pStyle w:val="BookText"/>
        <w:rPr/>
      </w:pPr>
      <w:r>
        <w:rPr>
          <w:rFonts w:ascii="IRNazanin" w:hAnsi="IRNazanin" w:eastAsia="IRNazanin"/>
          <w:color w:val="111111"/>
          <w:sz w:val="28"/>
          <w:sz w:val="28"/>
          <w:szCs w:val="28"/>
          <w:rtl w:val="true"/>
          <w:lang w:bidi="fa-IR"/>
        </w:rPr>
        <w:t>استدلّ به السّیّد علی اشتراک الأمر بین الفور والتراخی بتقریب أنّ الاستفهام ملازم مع الاحتمال الملازم وللإجمال الحاصل فی المشترک وفیه أنه لو أرید من الاحتمال خصوص الاحتمال الحاصل فی المشترک منعنا ملازمته مع الاستفهام مع الاحتمال الضعیف الحاصل بالنسبة إلی إرادة المعنی المجازی وإن أراد منه الأعم لم یتم ما ادعاه فافهم</w:t>
      </w:r>
    </w:p>
    <w:p>
      <w:pPr>
        <w:pStyle w:val="BookText"/>
        <w:rPr/>
      </w:pPr>
      <w:r>
        <w:rPr>
          <w:rFonts w:ascii="Amiri" w:hAnsi="Amiri" w:eastAsia="Amiri" w:cs="Amiri"/>
          <w:color w:val="111111"/>
          <w:sz w:val="28"/>
          <w:sz w:val="28"/>
          <w:szCs w:val="28"/>
          <w:rtl w:val="true"/>
          <w:lang w:bidi="ar-SA"/>
        </w:rPr>
        <w:t>خاتمة</w:t>
      </w:r>
    </w:p>
    <w:p>
      <w:pPr>
        <w:pStyle w:val="Heading2"/>
        <w:numPr>
          <w:ilvl w:val="1"/>
          <w:numId w:val="1"/>
        </w:numPr>
        <w:rPr/>
      </w:pPr>
      <w:bookmarkStart w:id="37" w:name="__RefHeading___Toc5851319_1051229030"/>
      <w:bookmarkStart w:id="38" w:name="_Toc13"/>
      <w:bookmarkEnd w:id="37"/>
      <w:r>
        <w:rPr>
          <w:rtl w:val="true"/>
        </w:rPr>
        <w:t>تتضمّن بعض القواعد المحتاج إلیها فی الباب</w:t>
      </w:r>
      <w:bookmarkEnd w:id="38"/>
    </w:p>
    <w:p>
      <w:pPr>
        <w:pStyle w:val="BookText"/>
        <w:rPr/>
      </w:pPr>
      <w:r>
        <w:rPr>
          <w:rFonts w:ascii="IRNazanin" w:hAnsi="IRNazanin" w:eastAsia="IRNazanin"/>
          <w:color w:val="111111"/>
          <w:sz w:val="28"/>
          <w:sz w:val="28"/>
          <w:szCs w:val="28"/>
          <w:rtl w:val="true"/>
          <w:lang w:bidi="fa-IR"/>
        </w:rPr>
        <w:t>أحدها کل لفظ لم یثبت للشّارع فیه اصطلاح خاص إذا وقع فی کلامه رجع فیه إلی ما یرجع إلیه فی کلام غیره کالألفاظ اللّغویّة فإذا أجمع الأصحاب علی مجیء اللّفظ لمعنی فهو لیس کاشفا عن رأی المعصوم إذ لیس شأنه بیانه والأصحاب لیسوا بالعین لهم فی ذلک بل یتعولون فیه علی اجتهادهم فلو أفاد العلم بالواقع أو الظّنّ به فهو حجة لذلک لا للکشف ویقع التّعارض بینه وبین نقل النقلة لو لم یفد العلم نعم لو ثبت کشفه عن قول المعصوم کان حجة ومقدّما علی غیره إنما الکلام فی کونه کاشفا ومقتضی ما ذکرنا عدم کشفه عنه کما لا یخفی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قد عرفت أنّ الحمل إمّا ذاتی یقصد به اتحاد الموضوع والمحمول ذاتا وإمّا متعارفی یقصد به اتحادهما وجود کحمل الکلی علی الفرد وإمّا ادعائی یقصد به مشارکة الموضوع للمحمول فی الأحکام فاعلم أنّ الحمل بجمیع المعانی موجود فی کلام الشّارع فالأوّل کقوله الوضوء غسلتان ومسحتان والثّانی نحو الارتماس فی الماء غسل والثالث نحو الطّواف بالبیت صلاة ویشترط فی وقوع المذکورات فی کلامه کون الموضوع فی الأوّل والمحمول فی الثانی من مخترعاته إذ لیس شأنه بیان الماهیات العرفیّة أو اللّغویّة وأن یکون للمحمول حکم معروف فی الثالث حتی یلحق به الموضوع فیه کالأمثلة وحینئذ فیشکل الأمر فی نحو الحیض دم أسود ونحوه فإنّه لیس من قبیل الأوّلین لعدم کون المحمول ولا الموضوع من مخترعات الشّارع ولا من الثالث إذ لیس للدم الأسود حکم معروف فی الشّریعة ویمکن أن یقال إنّ المقصود به بیان الضابط والمعرّف الغالبی لیرجع إلیه عند الشّکّ فیکون من قبیل الأول لکن فی خصوص حال الشّکّ </w:t>
      </w:r>
    </w:p>
    <w:p>
      <w:pPr>
        <w:pStyle w:val="BookText"/>
        <w:rPr/>
      </w:pPr>
      <w:r>
        <w:rPr>
          <w:rFonts w:ascii="IRNazanin" w:hAnsi="IRNazanin" w:eastAsia="IRNazanin"/>
          <w:color w:val="111111"/>
          <w:sz w:val="28"/>
          <w:sz w:val="28"/>
          <w:szCs w:val="28"/>
          <w:rtl w:val="true"/>
          <w:lang w:bidi="fa-IR"/>
        </w:rPr>
        <w:t>فإنّ الموضوعات التی یتعلّق بها الأحکام الشّرعیّة یجوز للشارع بیان ضابط فی تشخیصها لیرجع إلیه عند الشّکّ وهو لیس بعادم النظیر کما فی الید والسّوق والفراش وأوصاف المذکورة للمعنی وذلک لعدم انضباط العرف فی أمثال هذه الأمور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قد عرفت أنّ العرف محکم فی باب اللّغات ونقول هنا إنّ فی المقام تفصیلا وذلک لأنّ الشّکّ إمّا یکون فی نفس مفهوم اللّفظ ولا شکّ فی حجیّة حکم العرف بأنّ المفهوم ذلک ولا یعتنی باحتمال خطئهم لما ذکرنا أنّ الظّنّ فی اللّغة حجة وإمّا یکون فی تحقق المفهوم فی الشّیء الخاصّ أعنی الشّکّ فی المصداق أو هذا یتصور بوجهین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المفهوم معلوما وإنما عرض الشّکّ بسبب العوارض الحاصلة فی المصداق کالبلل المشتبهة بالبول ولا شکّ فی عدم اعتبار الحکم العرف بکونه مصداقا لذلک المفهوم وذلک ما قیل إنّ الظّنّ لیس بحجة فی الموضوعات الصرفة ولذلک لعدم تعلّق ذلک باللّغات ولا بمفهوم اللّفظ ولا دلیل علی حجیّة الظنّ المطلق هنا بل یجب تحصیل العلم أو الرجوع إلی الأسباب الخاصّة کالبیّنة ونحوها حتی أنه لو قال المتکلّم أکرم العلماء ثم قال زید عالم لم یجب علی المخاطب إکرامه إذا علم جهله لأنّ الرّجوع إلی المتکلم إنّما هو فیما یکون کلامه بصدد الکشف عنه ولیس کلامه ذلک مسوقا لبیان مصادیق العلماء حتی یرجع إلیه فی تعیینه بل تمییز ذلک شأن المخاطب والمتکلّم أیضا لو اعتبر بقوله فإنّما هو من باب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المصداق بواسطة عدم تشخیص المعنی فبحکم العرف بوجود المفهوم فی ذلک المصداق یعلم أنّ المعنی شیء یشمله وبهذا الاعتبار یدخل فی القسم الأول وأیضا یعلم تحققه فی ضمن ذلک المصداق وبهذا الاعتبار یدخل فی القسم الثانی وهل حکم العرف حجة فی هذا القسم محل الإشکال فقیل بعدم حجیّته وذلک لأنّ احتمال خطئهم فی تشخیص المعنی أی الاعتبار الأوّل وإن کان لا یعتنی به لکن خطؤهم فی تشخیص الموضوعات لیس بعیدا وهو یوجب عدم حصول الظن بقولهم وعلی فرض حصول الظّنّ أیضا لا دلیل علی حجیّته إذ هو باعتبار الثانی ظنّ فی الموضوعات الصّرفة وإن کان بالاعتبار الأوّل ظنا فی اللّغات ولا دلیل علی حجیّة الظنّ فی اللغات إذا حصل بتوسّط الظّنّ الحاصل فی الموضوعات وقیل بحجیّته لأصالة عدم الخطاء لندرته ولحمل فعل المسلم علی الصحّة أقول أمّا حمل فعل المسلم علی الصحة فلا دخل له بهذه المواضع وأمّا الأصل المذکور ففیه تفصیل وذلک أنه إن کان هناک احتمال السّهو والنّسیان ونحوهما للصرف فالأصل عدمه لعدم اعتبار العقلاء لهذه الاحتمالات وإن کان احتمال غفلتهم عن صفة کائنة فی ذلک المصداق بحیث لو تفطنوا بوجوده لم یحکموا بدخوله تحت المفهوم فلا یجری الأصل إذ لا نسلم ندرته بل هو کثیر ربما أوجب عدم حصول الظّنّ بقولهم وذلک کما لو حکموا فی </w:t>
      </w:r>
    </w:p>
    <w:p>
      <w:pPr>
        <w:pStyle w:val="BookText"/>
        <w:rPr/>
      </w:pPr>
      <w:r>
        <w:rPr>
          <w:rFonts w:ascii="IRNazanin" w:hAnsi="IRNazanin" w:eastAsia="IRNazanin"/>
          <w:color w:val="111111"/>
          <w:sz w:val="28"/>
          <w:sz w:val="28"/>
          <w:szCs w:val="28"/>
          <w:rtl w:val="true"/>
          <w:lang w:bidi="fa-IR"/>
        </w:rPr>
        <w:t>شخص مقیم فی البلد دون ستّة أشهر بأنّه غیر مستوطن فیحتمل أنّهم غفلوا عن أنّ نیّة ذلک الشّخص الإقامة دائما فلذا حکموا علیه بعدم الاستیطان ولو علموا نیّته لم یحکموا علیه بذلک وهذا لا یمکن دفعه بأصالة العدم لغلبة عدم العثور علی النیّات مضافا إلی أنّ الأصل عدم العلم فلا یمکن الحکم بسبب ذلک بأنّ ناوی الإقامة دائما لیس بمستوطن قبل ستّة أشهر نعم إذا فرض حصول الظن بقولهم لا یمکن نفی حجیّته بما ذکر لأنّ الظّاهر من إجماعهم علی حجیّة الظّنّ فی اللّغات عدم التّفاوت بین الحاصل بلا واسطة أو بواسطة فافهم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إذا علق الحکم فی الشّرع علی عنوان وکان متفاهم العرف فی ذلک العنوان مخالفا للواقع کأن جعلوا منه فردا لیس منه أو أخرجوا عنه فردا کان منه تعلق الحکم بما یفهمه العرف إن لم یبین الشّارع خطأهم وإلاّ لزم الإغراء بالجهل مثل أنّه علق النجاسة علی عنوان الدّم وهو لیس فی العرف شاملا للون المختلف عنه بعد غسله وإن کان شاملا له عقلا إذ هو من أجزائه الصغار الباقی فی المحل لعدم جواز انتقال العرض من موضوع إلی موضوع وحینئذ فیجب أن یکون مراد الشّارع هو ما یفهمه العرف فلا یشمل اللون المختلف إن لم ینصب قرینة علی إرادة جمیع الأفراد الواقعة وینبه العرف علی خطئهم هذا إن قلنا بأنّ لفظ الدّم موضوع لما یشمل اللّون وإلاّ بأن قلنا بأنّ الألفاظ اللّغویّة موضوعة لمعانی الظّاهرة عند العرف دون الخفیّة لأنّ الحکمة فی الوضع أن یستعمل فی مقام التّفهیم والتّفّهم وهو یحصل بالنسبة إلی الأمور الظّاهرة المحتاج إلیها عند العرف دون الخفیّة التی لا یلتفت إلیها إلاّ الأزکیاء فلا حاجة إلی ما ذکرنا لوجوب حمل اللّفظ علی الموضوع له ولیس إلاّ ما فهمه العرف والحاصل أنّ کلام الشّارع ینزل علی مقتضی متفاهم العرف إلاّ إذا نصب قرینة علی إرادة المعنی الواقعی رادعة للعرف عما فهموه مخالفا للواقع هذا إذا لم یلزم محذور آخر فی الحمل علی متفاهم العرف وإلاّ کأن کان متفاهمهم شیئا لا یمکن تعلق الحکم به فلا یجوز الحمل علیه وحینئذ یظهر فساد ما ذکره بعضهم عند الاستدلال لتعلّق الأمر بالطبائع من أنّه لو قیل بوجود الکلی الطبیعی فلا إشکال وإن قیل بعدم وجوده فلا بدّ من حمل اللّفظ علی إرادة طلب الماهیّة أیضا لأنّها حینئذ وإن کانت غیر موجودة فی النظر الفلسفی لکنها موجودة عند العرف وکلمات الشّارع ینزل علی مقتضی العرف والعادة وجه فساده أنّ الحمل علی متفاهم العرف حینئذ مستلزم للتّکلیف بالمجال أعنی إیجاد الماهیّة لأنّه غیر ممکن علی هذا القول لکن هذا خارج عما نحن فیه إذ لیس خطأ العرف فی معنی العنوان إذ لا شبهة فی أنّ ظاهر الأمر طلب الماهیّة والقائلون بتعلّقه بالفرد یستدلّون بوجود القرینة الصّارفة عن الظاهر وهی عدم وجود الماهیّة وخطأ العرف حینئذ إنّما هو فی نفیهم القرینة المذکورة حیث جعلوها موجودة لا فی العنوان ویمکن أن یقال إنّ ظهوره </w:t>
      </w:r>
      <w:bookmarkStart w:id="39" w:name="pg7871_58062"/>
    </w:p>
    <w:p>
      <w:pPr>
        <w:pStyle w:val="BookText"/>
        <w:rPr/>
      </w:pPr>
      <w:bookmarkEnd w:id="39"/>
      <w:r>
        <w:rPr>
          <w:rFonts w:ascii="IRNazanin" w:hAnsi="IRNazanin" w:eastAsia="IRNazanin"/>
          <w:color w:val="111111"/>
          <w:sz w:val="28"/>
          <w:sz w:val="28"/>
          <w:szCs w:val="28"/>
          <w:rtl w:val="true"/>
          <w:lang w:bidi="fa-IR"/>
        </w:rPr>
        <w:t>فی طلب الماهیة غیر مسلم بل هو ظاهر فی طلب الأفراد فخطأ العرف إنّما هو فی فهم العنوان حیث فهموا منه طلب الماهیة فیدخل فیما نحن فیه فهذا البعض یجعل الخطاب منزّلا علیه ونحن نقول إنه غیر ممکن إذ لا معنی لطلب الماهیة أصلا بل المطلوب هو إیجاد الماهیّة ومعنی ذلک إحداث وجودها ووجودها عین الفرد إذ لیس الفرد إلاّ الکلیّ الموجود لما عرفت أن تشخص الکلیّ إنّما هو بنفس الوجود لا بغیره فالظاهر من الأمر هو طلب الأفراد ولا معنی لطلب الماهیة حتی ینزل علیه کلام الشّارع</w:t>
      </w:r>
    </w:p>
    <w:p>
      <w:pPr>
        <w:pStyle w:val="Heading2"/>
        <w:numPr>
          <w:ilvl w:val="1"/>
          <w:numId w:val="1"/>
        </w:numPr>
        <w:rPr/>
      </w:pPr>
      <w:bookmarkStart w:id="40" w:name="__RefHeading___Toc5851321_1051229030"/>
      <w:bookmarkStart w:id="41" w:name="_Toc14"/>
      <w:bookmarkEnd w:id="40"/>
      <w:r>
        <w:rPr>
          <w:rtl w:val="true"/>
        </w:rPr>
        <w:t>أصل</w:t>
      </w:r>
      <w:bookmarkEnd w:id="4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تمیز المعنی الحقیقی عن المجازی وشکّ فی أن المراد أیّهما هو فهل یحمل علی الحقیقة أو المجاز وفیه مقامان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المدار فی الحمل علی الحقیقة علی أیّ شیء فنقول اختلفوا فیه علی أقوال أحدها أنّه إذا تجرّد اللّفظ عن قرینة صارفة معتبرة عرفا وجب الحمل علی الحقیقة تعبّدا مطلقا سواء کان إرادة الحقیقة مظنونة أو مشکوکة أو مظنونة العدم والثّانی أنّه یلاحظ الکلام بمجموعه وخصوصیته المقام فإن کان ظاهرا بنوعه فی إرادة الحقیقة حمل علیها وإلاّ فلا ویظهر الثمرة بینه وبین القول الأوّل فیما إذا ارتفع الظّنّ النّوعی بسبب خصوصیات المقام مثلا أو بکونه مقرونا بما یحتمل کونه قرینة کالأمر عقیب الحظر فإن وقوعه عقیب الحظر دافع للظّنّ النّوعی بإرادة الحقیقة أی الوجوب وکالعام الأوّل فی العامین المتعقبین بالاستثناء فإنّ صلاحیته الاستثناء لرجوعه إلی الجمیع یرفع الظّنّ النّوعی بإرادة العموم من العام الأول کما قیل فلا یجوز حمل الأمر علی الوجوب والعام علی العموم فی الموضعین علی القول الثانی بخلافه علی القول الأوّل ویجتمعان فیما إذا کان ما یحتمل أن یکون قرینة شیئا غیر مقترن بالکلام کما لو قال أکرم العلماء ثم قال لا تکرم زیدا وکان زید مشترکا بین العالم والجاهل فمحض احتمال إرادة العالم من زید فیخصص العام غیر رافع للظّنّ النّوعی بإرادة العموم وحینئذ فیحمل علی العموم علی القولین الثالث أنّ المدار علی حصول الظّنّ الفعلی بإرادة الحقیقة ویظهر ذلک من الفاضل الخوانساری حیث اعترض علی صاحب المعالم فی حمله العام الأوّل فی العامین المتعقّبین بالاستثناء علی العموم بأنّه لیس المظنون إرادة العموم ولا دلیل علی وجوب الحمل علی الحقیقة وإن لم یفد الظّنّ وکلامه کالنّصّ فی إرادة الظّنّ الفعلی وإن احتمل إرادة الظّنّ النّوعی لما عرفت من ارتفاعه أیضا فی المحل المفروض علی قول الرّابع أنّه إذا ارتفع الظّنّ الفعلی بالأمور الخارجیة الغیر المعتبرة کقیام الشهرة علی خلافه لا یعتنی به بل یحمل علی الحقیقة تعبّدا وإلاّ بأن ارتفع بسبب اقتران الأمور الخارجیة المعتبرة أو الدّاخلة مطلقا وجب التّوقّف الخامس أنّه إن کان مقترنا بما یحتمل أن یکون قرینة مطلقا لم یجز الحمل علی الحقیقة لارتفاع الظّنّ النّوعی حینئذ وإلاّ بأن کان الأمر المحتمل کونه قرینة شیئا خارجا عن الکلام معتبرا کان أو لا فلا یعتنی به بل یحمل علی الحقیقة لعدم ارتفاع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الظّنّ النّوعی وهذا القول یرجع إلی القول الثانی وتفصیله إنّما هو فی موارد حصول الظّنّ النّوعی وعدمه ثم إنّ محل الکلام إنّما هو فیما إذا لم یکن دافع الظهور فی إرادة الحقیقة ظهور آخر وإلاّ خرج عما نحن فیه ودخل فی مسألة تعارض الظاهرین وسیأتی إن شاء الله بل الکلام إنّما هو فیما إذا کان الرّافع للظّهور مجملا کزید المشترک بین الجاهل والعالم والاستثناء عقیب العمومات لعدم ظهوره فی شیء ونحو ذلک وحینئذ فنقول فی تحقیق الحق فی المقام إنّ الحکم فی المقام هو العرف والأمور الخارجیة الّتی یحتمل کونها قرینة لا یعتنی بها عرفا فی رفع الید عن ظاهر اللّفظ ولو کان معتبرا بل یجعلون ظاهر اللّفظ قرینة مبیّنة لإجمال الأمر الخارجی مثلا إذا قیل أکرم العلماء ثم قال لا تکرم زیدا وکان زید مشترکا بین العالم والجاهل یحکم بأنّ المراد منه زید الجاهل أخذا بظاهر عموم أکرم العلماء ولا یصیر احتمال کون المراد منه العالم موجبا لتوقّفهم فی عموم العلماء وإن لم یحصل الظّنّ الفعلی بعمومه وهو مطابق لعمل الفقهاء أیضا کما استدلّوا علی طهارة الغسالة فی التّطهیر بالماء القلیل بعموم قوله النّجس لا یطهر مع الإجماع علی مطهّریّة الماء القلیل فیحکمون بعدم تنجسه حینئذ بالملاقاة ولا یتوقّفون فی عموم اللّفظ لاحتمال کون الإجماع علی مطهّریّته مخصصا لعموم قوله النّجس لا یطهر وکذا یتمسکون فی إفادة المعاطاة الملک بقوله لا عتق إلاّ فی ملک مع الإجماع علی جواز عتق المأخوذ بالمعاطاة أخذا بعموم اللّفظ ولا یعتنون باحتمال کون الإجماع مخصصا له مضافا إلی أنّ ذلک مقتضی قاعدة عکس النّقیض فإنّ قوله أکرم العلماء بمنزلة کل عالم یجب إکرامه وینعکس نقیضه بقولنا من لم یجب إکرامه فلیس بعالم وزید لم یجب إکرامه لقوله لا تکرم زیدا ینتج أنّ زید المنهیّ عن إکرامه لیس بعالم وهو المطلوب وکذا فی نظائره لا یقال إنّهم لا یعملون بالخبر إذا قامت الشهرة علی خلافه وهی من الأمور الخارجة لأنّا نقول لیس ذلک من جهة رفع ظهور الخبر فی المعنی الحقیقی بواسطة الشهرة بل لأنّ الشهرة موهنة له من حیث السّند ولذا لا یطرح عام الکتاب أو الخبر المتواتر بمحض قیام الشهرة علی خلافه عند القائلین بالظّنون الخاصة وبالجملة هل العرف لا یتوقّفون فی حمل اللّفظ علی ظاهره بمحض احتمال کون الأمر الخارجی قرینة علی مجازیّته معتبرا کان کالخطاب المنفصل أو غیر معتبر کالشّهرة مثلا وإن لم یحصل لهم الظّنّ فعلا بإرادة الحقیقة بل یکتفون فیه بالظهور نوعا وحینئذ فعلم بطلان القول الثالث لعدم لزوم الظّنّ الفعلی عرفا والقول الرّابع لعدم اعتناء العرف بالأمور الخارجیّة مطلقا معتبرا کان أو لا بقی الکلام فیما إذا اقترن باللّفظ ما یحتمل أن یکون قرینة فنقول لیس فی ذلک ضابط کلی بل لا بد أن یرجع فی خصوص الألفاظ إلی العرف ویمکن أن یقال لو کان اللّفظ مجازا مشهورا فی معنی بمعنی أن یکون الأمر المحتمل کونه قرینة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غلبة الاستعمال کالأمر حیث یستعمل فی النّدب شائعا فیتوقّف العرف لعدم الظهور عرفا فی إرادة الحقیقة وبهذا یظهر فساد القول الأوّل إذ لو کان بناؤهم علی التّعبّد لم یکن للتّوقّف فی ذلک وجه وأمّا لو کان مثل العامین المتعقبین بالاستثناء فیمکن ادعاء عدم ارتفاع ظهور العام الأوّل باحتمال رجوع الاستثناء إلی الجمیع وبه یبطل القول الخامس حیث حکم بارتفاع الظّنّ النّوعی بسبب الأمور المقترنة مطلقا وذلک لعدم الفرق بینه وبین الکلام المنفصل المجمل کقوله لا تکرم زیدا مع اشتراکه بین الجاهل والعالم کما مر حیث یحکم العرف فیه بإرادة الجاهل بقرینة ظهور العام فی العموم فلیحکم هنا أیضا بعموم اللّفظ لأصالة الحقیقة ویجعل ذلک قرینة علی اختصاص الاستثناء بالأخیر وهذا مقتضی القاعدة أیضا فإنّه إذا دار الأمر بین حمل اللّفظ المجمل علی معنی یلزم منه مجازیّة لفظ آخر وبین حمله علی غیره مما لا یلزم منه ذلک تعیّن الثانی أخذا بظهور اللّفظ فی الحقیقة کما ذکروا أنّه لو قال له علی عشرة إلاّ ثوبا کان المراد عشرة أثواب لأصالة الحقیقة فی الاستثناء أی الاتصال ولهذا فرق صاحب المعالم بین الاستثناء عقیب الجمل وبین الأمر حیث توقف فی حمل الأمر علی الوجوب لغلبة الاستعمال فی النّدب وحکم برجوع الاستثناء إلی الأخیرة خاصة أخذا بأصالة الحقیقة فی الباقی والحاصل أنّ الاستثناء بحسب الوضع صالح للرجوع إلی الأخیرة وإلی الجمیع فحمله علی معنی لا یلزم منه مجاز فی سائر العمومات غیر الأخیرة متعین لما عرفت من بناء الفقهاء وعمل العرف وغایة ما یمکن أن یقال فی الفرق بین المتصل والمنفصل هو ما ذکره الفاضل القمی رحمه‌الله فی مبحث وقوع الاستثناء عقیب الجمل من أنّ الاستثناء مشترک بین رجوعه إلی الأخیرة وإلی الجمیع والعمومات المتعقبة بالاستثناء مشترکة بالوضع التّرکیبی بین أن یراد منها العموم بأن یراد من الاستثناء المعنی الأوّل وأن یراد منها الخصوص بأن یراد من الاستثناء المعنی الثانی وحینئذ فلا یمکن التّمسّک بأصالة الحقیقة فی العام فی اختصاص الاستثناء بالأخیرة أقول إذا سلم ما ذکره من الاشتراک فی الوضع التّرکیبی فلا شبهة فی عدم جواز التّمسّک بالأصل لکن لا نسلم الوضع التّرکیبی أصلا بل الاستثناء موضوع لمطلق الإخراج والعام موضوع للعموم نعم قد وضع الهیئة التّرکیبیّة لربط أحدهما بالآخر کربط زید بقائم فی زید قائم ولا یستلزم ذلک اشتراک الاستثناء ولا اشتراک العام وحینئذ فیجوز التّمسّک بأصالة الحقیقة فی حمل الاستثناء علی ما لا یستلزم مجازیّة سائر العمومات ولا ضیر فیه وإذن فالحق هو القول الثانی ولا بد فی تمییز الصغریات من الرّجوع إلی العرف وقد عرفت عدم اعتنائهم بالأمور الخارجة مطلقا وأمّا الدّاخلة فلیس له حد منضبط بل لا بد من عرض الألفاظ علی العرف وقد عرفت أنهم قد یتوقّفون فی مثل ما لو کان الأمر المحتمل القرینیة هو الغلبة فبطل القول الأوّل وإنّه یمکن منع توقّفهم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ما أمکن جعل ظهور الحقیقة قرینة مبیّنة لمجمل آخر کما فی الاستثناء فیبطل القول الخامس فافهم ثم إنّ بعضهم مثل لما اقترن باللّفظ ما یحتمل أن یکون قرینة بالعام الذی یرجع الضمیر إلی بعض أفراده لاحتمال کون الضمیر مخصصا له والحق أنّه داخل فی مسألة تعارض الظاهرین إذ العام ظاهر فی العموم ولو قلنا بکونه حقیقة بعد التّخصیص إذ لا بعد فی کون الحقیقة مخالفا للظّاهر والضمیر ظاهر فی المطابقة مع المرجع فالاستخدام خلاف الظاهر وإن کان حقیقة کما هو الحق إذا الضمیر الغالب وضع لیکون کنایة عما تقدم ذکره مطلقا ولو حکما کما لو فهم بقرینة المقام ونحو ذلک وبالجملة لا مجازیّة فی الضمیر إذا لم یرجع إلی المتقدم صریحا لکن ظاهره الرّجوع إلی المتقدم صریحا فالاستخدام خلاف الظاهر وإن کان حقیقة وقیل إنّه مجاز بعلاقة العموم والخصوص فیما نحن فیه لأنه إذا رجع إلی العام کان حقیقة فی العموم مع أنّه أرید منه بعض الأفراد فیکون مجازا بالعلاقة المذکورة وهو باطل أمّا أوّلا فبما عرفت من عدم المجازیّة أصلا وأمّا ثانیا فلأنّ العلاقة المذکورة لا تجری فی قوله إذا نزل السّماء بأرض قوم دعیناه وإن کانوا غضابا حیث أرید من الضمیر معنی مباین للمراد بالمرجع فالأولی جعل العلاقة الشّباهة ویقال شبه الأمر المراد من الضمیر بالأمر المتقدم صریحا فاستعمل فیه اللّفظ الموضوع لأن یراد منه المتقدم الصریح لیتحد العلاقة فی جمیع أنواع الاستخدام وکیف کان فالأمر دائر بین ارتکاب خلاف الظاهر فی العام وارتکابه فی الضمیر فهو خارج عما نحن فیه والحق فیه تقدیم الاستخدام علی ارتکاب التّخصیص إذا المراد بالضمیر هو بعض الأفراد علی أی تقدیر غایة الأمر أنّه إذا حمل العام علی العموم صار استعمال الضمیر استخداما وإلاّ فلا فالاستخدام وعدمه فی الضمیر تابع لتعیّن المراد من العام وبعد تعیینه بظهوره فی العموم یتفرع علیه لوازمه من الاستخدام وغیره ولا یمکن المعارضة بکون الاستخدام خلاف الظاهر لأنّه من التّوابع وبعد تعیین معنی المتبوع یترتب علیه قهرا وهو واضح ومع قطع النّظر عن هذا الکلام فإن قلنا بکون التّخصیص حقیقة کالاستخدام وجب التّوقّف کما إذا قلنا بکونهما مجازین وإن قلنا بکون التّخصیص مجازا دون الاستخدام فیتعیّن الحمل علی الاستخدام عند من یجری أصالة الحقیقة تعبدا دون من یقول بحجیتها للظّهور النّوعی لإمکان نفی الظهور النوعی بملاحظة الضمیر وإن قلنا بمجازیّة الاستخدام دون التّخصیص قدم التّخصیص بناء علی التّعبّد دون القول الآخر ولا یمکن التّمسّک فی حمل العام علی العموم بأصالة عدم القرینة إذا المراد بها إمّا استصحاب عدم کون الضمیر قرینة وإمّا القاعدة العقلائیة أی الحکم بالعدم فی کل ما شکّ فیه وإمّا استصحاب عدم وجود القرینة أو عدم تعویل المتکلم علیها والأوّلان باطلان إذ لیس عدم القرینة للضّمیر حالة سابقة حتی یستصحب والکلیة فی بناء العقلاء ممنوعة وأمّا الآخران فمسلمان لکن حجیتهما لیس إلاّ من باب الظّنّ کما عرفت </w:t>
      </w:r>
    </w:p>
    <w:p>
      <w:pPr>
        <w:pStyle w:val="BookText"/>
        <w:rPr/>
      </w:pPr>
      <w:r>
        <w:rPr>
          <w:rFonts w:ascii="IRNazanin" w:hAnsi="IRNazanin" w:eastAsia="IRNazanin"/>
          <w:color w:val="111111"/>
          <w:sz w:val="28"/>
          <w:sz w:val="28"/>
          <w:szCs w:val="28"/>
          <w:rtl w:val="true"/>
          <w:lang w:bidi="fa-IR"/>
        </w:rPr>
        <w:t>سابقا والمفروض عدمه فیما نحن فیه کما عرفت ثم إنّ الظهور النّوعی الحاصل بإرادة الحقیقة حجة من باب الظّنون الخاصّة لا المطلقة من غیر فرق بین المخاطب وغیر المخاطب الإجماع العلماء من متقدمیهم ومتأخّریهم وإطباق أهل اللّسان والعرف مضافا إلی تقریر المعصومین علیه ولم یناقش فی ذلک أحد من العلماء سوی الفاضل القمی ره حیث فرق بین المخاطب وغیره فجعل حجیة ظاهر اللّفظ بالنسبة إلی الأوّل من باب حجیة الظنون الخاصة دون الثّانی فجعله من باب حجیته الظّنون المطلقة وهو غیر سدید لأنّ کل دلیل دلّ علی حجیته للمخاطب فهو دالّ علی حجیته لغیره أیضا وهو الإجماع والتّقریر فإنا نراهم یحکمون عند شهادة الشهود بأنّ فلانا أقر لفلان بأن قال له علی کذا بأنه لزمه ذلک ولا یتوقفون فی ذلک مع أنهم لم یکونوا مخاطبین بکلام المقر لا یقال إنهم یحکمون بذلک لحصول الظّنّ لهم به وقد سلمنا حجیّة الظّنّ مطلقا لغیر المخاطب أیضا لأنّا نقول لا وجه لحجیّة الظّنّ مطلقا فی أمثال هذه المقامات لأنّها من قبیل الموضوعات الصرفة الّتی لیس مدارها إلاّ علی العلم أو الأسباب الخاصة ولا انسداد لباب العلم فیها لإمکان الاحتیاط أو العمل بالبراءة فیها غالبا أو بالجملة لا خلاف لأحد فی حجیّة الظواهر بالنّسبة إلی المخاطب وغیره وما یری من منع الأخباریین حجیّة الکتاب لیس لعدم حجیة الظواهر بل إنّما هو لزعمهم وقوع التّحریف فیه المانع عن حجیته أو لصدوره بسبک خاص لخصوص بعض الأشخاص فلم یرد منه إلاّ فهمهم بخصوصهم وفهم سائر المکلفین ببیانهم فافهم</w:t>
      </w:r>
    </w:p>
    <w:p>
      <w:pPr>
        <w:pStyle w:val="BookText"/>
        <w:rPr/>
      </w:pPr>
      <w:r>
        <w:rPr>
          <w:rFonts w:ascii="IRNazanin" w:hAnsi="IRNazanin" w:eastAsia="IRNazanin"/>
          <w:color w:val="111111"/>
          <w:sz w:val="28"/>
          <w:sz w:val="28"/>
          <w:szCs w:val="28"/>
          <w:rtl w:val="true"/>
          <w:lang w:bidi="fa-IR"/>
        </w:rPr>
        <w:t>فرع</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ذکرنا من حجیة الظهور النّوعی فی إرادة الحقیقة إنّما هو فی قبال المجاز وأمّا تعیین المراد فهو مقام آخر وبیانه أنّه قد یتحد المعنی الحقیقی وقد یتعدد أمّا فی الأوّل فیتعین الحمل علیه وأمّا فی الثانی فإمّا أن یکون التّعدّد فی اصطلاح واحد وزمان واحد فهو المشترک ویأتی الکلام فیه إن شاء الله وإمّا أن یکون التّعدّد بالنسبة إلی زمانین أی اللّغة والعرف وهو علی ضربین أحدهما أن یکون له فی اللّغة معنی وفی عرف المتشرعة معنی ولم نعلم أنّه کان فی زمان الشارع حقیقة فی أیّهما وهذا هو النّزاع فی الحقیقة الشرعیة وسیأتی إن شاء الله والثانی أن یکون له فی اللّغة معنی وفی العرف العام معنی ولم نعلم والموضوع له فی زمان الشارع وإمّا أن یکون التّعدد فی زمان واحد بالنسبة إلی اصطلاحین کلفظ رطل له بالعراق معنی وبالمدینة معنی فلو وقع فی تخاطب المدنی والعراقی یقع الإشکال فی حمله علی أحد الاصطلاحین ونتکلم هنا فی القسمین الآخرین أحدهما فی تعارض العرف العام مع اللّغة والثانی فی تعارض عرف المتکلم والمخاطب أمّا الأول فاختلفوا فیه علی أقوال الأوّل الحمل علی اللّغة لأنّ النّقل إلی العرف ثابت والشّکّ إنّما هو فی ثبوته فی زمان الشارع وتأخّره عنه فالأصل تأخّره والثانی الحمل علی العرف لغلبة اتحاد الشرع والعرف والثالث التّوقف لتعارض الأدلة الرّابع التّفصیل </w:t>
      </w:r>
    </w:p>
    <w:p>
      <w:pPr>
        <w:pStyle w:val="BookText"/>
        <w:rPr/>
      </w:pPr>
      <w:r>
        <w:rPr>
          <w:rFonts w:ascii="IRNazanin" w:hAnsi="IRNazanin" w:eastAsia="IRNazanin"/>
          <w:color w:val="111111"/>
          <w:sz w:val="28"/>
          <w:sz w:val="28"/>
          <w:szCs w:val="28"/>
          <w:rtl w:val="true"/>
          <w:lang w:bidi="fa-IR"/>
        </w:rPr>
        <w:t>بین أن یکون المراد من اللّغة ما ذکروه فی الکتب المصنفة مثل الصحاح والقاموس وغیرهما من الکتب المؤلفة بعد زمان الشارع فیحمل علی اللّغة وبین أن یکون المراد اللّغة السابقة علی زمان الشارع فیحمل علی العرف أمّا فی الأول فلاحترازه عن تعدد النّقل إذ لو حمل علی المعنی العرفی وجب التزام نقله منه إلی المعنی اللّغوی لتأخّره ثم إلی المعنی العرفی وأمّا فی الثانی فلغلبة اتحاد الشرع والعرف الخامس التّفصیل بین ما لو علم تاریخ الصدور والنّقل فیحمل بمقتضی العلم وما لو جهل تاریخهما معا فیحکم بالمقارنة لأصالة عدم التّقدم فی کل من الصدور والنّقل لکونهما حادثین وحینئذ یجب الحمل علی المعنی اللّغوی إذا کان النّقل تخصیصیا إذ النّقل یحصل مقارنا للخطاب ویجب فی الاستعمال تقدم الوضع وأمّا لو کان تخصصیا فلا یحمل علی اللّغوی جزما إذ النّقل لو کان مقارنا للصدور کان الصدور مسبوقا بمجازیته فی المعنی العرفی مجازا مشهورا وتقدیم الحقیقة علی المجاز المشهور محل إشکال وما لو علم تاریخ الصدور فقط فیحمل علی المعنی اللّغوی لأصالة تأخّر النّقل وما لو علم تاریخ النّقل فقط فیحمل علی العرفی لأصالة تأخّر الصدور وفی الجمیع نظر لما عرفت سابقا من أنّ المدار فی اللّغات علی الظّنّ المطلق الفعلی وهو لا یحصل بأصالة تأخّر النّقل إذ لا یفید الاستصحاب الظّنّ بنفسه ولا غلبة لتأخّر النّقل حتی یحصل الظّنّ بسببها إذ النّقل فی نفسه قلیل وفیما ثبت النّقل أیضا لیس الغالب تأخّره والمدار فی أمثال ذلک علی الغلبة الصنفیّة لا الجنسیّة فلا یرد أنّ الغالب فی جنس الحادث هو التّأخّر إذ لا نعلم أنّ المناط هو الحدوث أو غیره والغلبة المعتبرة هی الصنفیة وغلبة اتحاد العرف والشرع إنّما هی فی الألفاظ الّتی یتحد فیها اللّغة مع العرف وأمّا فی ما اختلفا فیه کما هو محل النّزاع فلا نسلمها فإنّ موارده فی نفسه قلیل لا یوجد فیه إلاّ مثال واحد أو أکثر فادعاء غلبة الاتحاد فی مثله غیر مسموع وبهذا علم بطلان القول الأول والثانی والرّابع والخامس لأنّ متمسکهم هو أصالة التّأخر وغلبة الاتحاد وقد عرفت بطلانهما مضافا إلی أنّ ما ذکره الرّابع باطل فی نفسه فإنّ المراد باللّغة فی المقام هو العرف السابق علی زمان الشارع کما هو محل النّزاع فی ثبوت الحقیقة الشرعیّة ولیس الکلام فی عرف صاحب الصحاح والقاموس وهو واضح فالحق فی المقام أنّ المدار علی الظّنّ الشخصی لرجوعه إلی الشّکّ فی الموضوع له لا المراد بعد تمیز الموضوع له فإن لم یحصل فالتوقف</w:t>
      </w:r>
    </w:p>
    <w:p>
      <w:pPr>
        <w:pStyle w:val="BookText"/>
        <w:rPr/>
      </w:pPr>
      <w:r>
        <w:rPr>
          <w:rFonts w:ascii="IRNazanin" w:hAnsi="IRNazanin" w:eastAsia="IRNazanin"/>
          <w:color w:val="111111"/>
          <w:sz w:val="28"/>
          <w:sz w:val="28"/>
          <w:szCs w:val="28"/>
          <w:rtl w:val="true"/>
          <w:lang w:bidi="fa-IR"/>
        </w:rPr>
        <w:t>تنبیه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إلی عدم حجیة أصالة التّأخر فی المقام ولا بأس بتطویل الکلام لتوضیح المراد فنقول إنّ أصالة التّأخّر لیس معناها استصحاب التّأخر إذ لیس التّأخر محرزا فی الزّمان السّابق حتی یستصحب بل المعنی القاعدة التی مفادها التّأخر وهی إبقاء الشیء علی عدمه السابق إلی زمان تیقن وجوده فهناک شیئان الوجود فی الزّمان السابق وهو مشکوک والوجود فی الزّمان اللاحق وهو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مقطوع فبأصالة التّأخّر یثبت العدم فی الزّمان السّابق فلو کان للعدم السّابق حکم ترتّب علیه وکذا الأحکام المترتّبة علی نفس الوجود اللاحق وهذا لا إشکال فیه إنّما الکلام فی أن الوجود اللاحق حدوث وابتداء وجود لا بقاء ووجود بعد وجود فإنّه إذا ثبت الوجود فی اللاّحق والعدم فی السّابق یستلزم أن یکون ذلک الوجود حدوثا لا بقاء فهل یثبت بها ذلک ویترتب علیه إمکان کونه حدوثا أو لا وکذا إذا کان لتأخّر ذلک الوجود عن وجود شیء آخر سابق حکم فهل یثبت بها تأخّره عنه ویترتّب علیه الحکم أو لا مثل أنه نذر شخص أنه لو قدم زید بعد عمرو تصدق بدرهم ولو قدم زید یوم الأحد تصدق بدرهمین ونذر أنّه یتصدق ثلاثة دراهم فی کل یوم کان زید فی البلد فرأی زیدا فی یوم الأحد وشک فی أنّه قدم ذلک الیوم أو فی یوم السّبت وعمرو قد قدم یوم السّبت فبأصالة التّأخّر یحکم بأنه قد قدم زید یوم الأحد ویترتب علیه لوازم وجود یوم الأحد من التّصدق بثلاثة دراهم وکذا لوازم عدم وجوده فی السّابق من عدم التّصدق فیه بثلاثة وحینئذ فهل یحکم بسببها بأن القدوم تحقق فی یوم الأحد فیجب علیه التّصدق بدرهمین أو لا وهل یحکم بتأخّره عن عمرو فیجب التّصدّق بدرهم أو لا محل إشکال وکما إذا شک فی أن المبیع کان معیبا قبل البیع حتی یثبت الخیار أو بعده فلئن کان العیب ثابتا فی یوم السّبت فبأصالة التّأخّر یحکم بثبوت البیع یوم الأحد وهل یثبت بها تأخّره عن العیب لیترتب ثبوت الخیار أو لا إشکال وبما ذکرنا من أن موردها ما لو کان للمشی حالتان السّابق المشکوک واللاحق المتیقّن علم أنها لا تجری فی الأمور الآتیة الغیر القابلة للبقاء کولادة زید إذ الشک فی تحققها یوم السّبت أو الأحد فإن ثبوتها فی یوم الأحد لیس متیقنا بل أصالة عدمها یوم السّبت معارضة بأصالة عدمها یوم الأحد کالشبهة المحصورة ولذا ذکروا أنّه إذا صلی الصّلاة الخمس بخمس وضوءات ثم تیقّن بطلان أحدها وجب علیه قضاء الجمیع إذ البطلان أمر إنّی لیس له قدر متیقن یؤخذ به فإن أصالة عدم بطلان الصبح یعارضها أصالة عدم بطلان الأخریات وهکذا وکذا فی مسألة خیار الحیوان حیث اختلفوا فی أنّ ابتداءه عند العقد أو بعد الافتراق فلا یمکن التّمسّک بأصالة التّأخّر لإثبات کونه بعد الافتراق لأن کون الخیار ثلاثة أیام متیقن أمّا کونه من حین العقد أو الافتراق فمشکوک وأصالة العدم فی کلّ منهما معارض منهما بالآخر وهو ظاهر لا إشکال فیه إنّما الشّأن فی بیان ثبوت کون الوجود اللاحق حدوثا ومتأخرا عن شیء آخر بها وعدمه فنقول إن تنقیح المطلب موقوف علی بیان مقدّمات الأولی معنی الاستصحاب إبقاء الشّیء لیترتب الحکم علیه وهو علی ضربین أحدهما أن یکون الحکم ثابتا لأمر کلیّ أعمّ من الموضوع الواقعی والموضوع الظاهری الثّابت بالاستصحاب کوجوب الإطاعة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حکم عقلی موضوعه مطلق التّکالیف الشّرعیّة أعم من التّکلیف الواقعی والتّکلیف الظاهری الثّابت بالاستصحاب کما إذا شکّ فی بقاء حرمة وطی الحائض بعد الانقطاع فتثبت بالاستصحاب حرمته الظاهریّة فیحکم العقل بوجوب إطاعته وفی هذا القسم یثبت بالاستصحاب الصغری وهی أنّ ذلک تکلیف وأمّا الکبری فدلیله العقل وثانیها أن یکون الحکم ثابتا للموضوع الواقعی کحرمة التّصرّف فی المال فإنّها من أحکام الحیاة الواقعیّة فباستصحاب حیاة زید یراد جعل الأحکام الثّابتة للحیاة الواقعیّة للموضوع المشکوک وفی هذا القسم یثبت الکبری بالاستصحاب وهو أنّ کلّ حیّ یحرم التّصرف فی ماله حتی الحیّ بالاستصحاب وأمّا الصغری فلیس المراد إثباتها بالاستصحاب إذ لیس الحیاة أمرا قابلا للجعل بل المقصود جعلها مفروض الوقوع لیترتّب علیه الآثار والحاصل أنّ الغرض فی هذا القسم لیس إثبات الصغری بل المراد فرضه واقعا ولا یکفی فرض الصغری فی إثبات الحکم کالقسم الأوّل لأن الدّلیل الدال علی ثبوته مختصّ بالموضوع الواقعی وهو لا یثبت بالاستصحاب وإنّما یثبت الموضوع الظّاهری فالغرض من الاستصحاب حینئذ جعل الأحکام للموضوع المستصحب فیتحقّق فی هذا القسم جعلان أحدهما جعل الأحکام للموضوع الواقعی وهو ثابت بالدلیل الدالّ علیه والثّانی جعل الحکم للموضوع المستصحب وهو ثابت بالاستصحاب وحینئذ فلا بدّ أن یکون الآثار التی یراد إثباتها أمرا قابلا لجعل الشّارع کعدم جواز التّصرف فی المال فی المثال المفروض وأمّا اللّوازم العادیة کبیاض اللّحیة فی المثال فلا ینجعل بالجعل الحقیقی وهل ینجعل بالجعل الفرضی لیترتّب علیه الآثار أو لا فلو نذر التّصدّق بدرهم عند بیاض لحیة زید فبعد استصحاب حیاته یترتب علیه عدم جواز التّصرّف فی ماله بلا إشکال وهل یحکم بانجعال بیاض لحیته بمعنی ترتب الآثار علیه وهو وجوب التّصدّق بدرهم فی المثال المذکور أو لا هذا هو الأصل المثبت الذی یتنازع فی حجیّته وحاصله أن یثبت باستصحاب شیء الآثار المترتّبة علی لوازمه العادیة أو العقلیّة الثّانیة إذا کان للشّیء الواحد عنوانان وکان له حکم بعنوان فلا یسری إلی العنوان الآخر ویظهر الثّمرة عند انفکاک العنوانین إمّا واقعا أو ظاهرا فالأوّل کالبنت فإنها موضوع ذات عنوانین البنتیّة وأخت الولدیة والحرمة إنّما هی لعنوان البنت فلا یسری إلی أخت الولد فیجوز نکاح أب المرتضع فی أولاد صاحب اللّبن لو لا النصّ فإنّ أولاده أخت للولد لا بنت والثّانی کالماء الکر المتحقّق فی الحوض فهناک عنوانان أحدهما وجود الکر فی الحوض والثّانی کریّة الماء الموجود فی الحوض وصیرورة المغسول طاهرا إنّما هو من لوازم العنوان الثّانی وهو کریّة الماء الموجود فلا یسری إلی الأوّل ویظهر الثّمرة فیما إذا نقص الماء قلیلا وشکّ فی کرّیته ثم غسل الثّوب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النجس به وحینئذ لا یمکن استصحاب کریّة الماء الموجود فی الحوض لتغیّر الموضوع ولم یکن الکریّة لهذا الماء الموجود محرزا فی السّابق فلا یترتّب علیه الحکم بطهارة المغسول به نعم یمکن استصحاب وجود الکر فی الحوض أعنی العنوان الأوّل لکن الحکم لا یترتب علیه لما عرفت ولا یبعد استصحاب وجود الکر فی الحوض مع عدم الحکم بکریّة الماء الموجود لجواز الانفکاک بین اللوازم فی الظّاهر کالزوجة المقرة والزوج المنکر فیحکم بأنّها زوجة له وإنّه لیس زوجا لها والحاصل أن إثبات طهارة المغسول باستصحاب وجود الکر فی الحوض أصل مثبت لأنه لا یمکن إلاّ بضمیمة إثبات لوازمه العقلیّة أعنی کون الماء الموجود کرّا وقد عرفت جواز انفکاکهما ظاهرا الثّالثة الأصل المثبت هو استصحاب شیء یترتب علی وجوده الواقعی فی خصوص المقام موضوع حکم یراد ترتیبه علی الاستصحاب کاستصحاب عدم المانع فإنّه استصحاب شیء لو کان واقعا لترتب علیه وصول الماء إلی البشرة فی خصوص المقام للعلم بتحقق الارتماس ووصول الماء إلی البشرة هو موضوع لحکم الذی یراد ترتیبه علی استصحاب عدم المانع وهو رفع الجنابة مثلا وکذا فی مسألة الکر فإنه یترتب علی وجود الکر فی الحوض فی الخارج موضوع الحکم وهو کریّة الماء الموجود وکذا فی تأخّر الحادث یراد استصحاب عدم الشّیء فی السّابق الذی یلزمه فی خصوص المقام حیث علم تحقق الوجود موضوع حکم وهو الحدوث أو تأخّره عن شیء آخر وبالجملة الأصل المثبت استصحاب موضوع لترتیب أحکام موضوع آخر وهل هو حجّة أو لا الحقّ عدمه إذ المثبت یتمسّک فی وجه حجیّته بأحد أمور ثلاثة أحدها أنه إذا کان الحکم لأحد العنوانین الحاصلین لمصداق واحد یسری إلی الآخر فإذا ثبت أحد العنوانین بالاستصحاب ثبت الحکم أیضا ولا نحتاج إلی إثبات العنوان الآخر فإذا ثبت وجود الکر فی الحوض ترتب علیه طهارة المغسول به ولا نحتاج إلی إثبات کریّة الماء الموجود والثّانی أن یقول إنّ الملزوم لا ینفکّ عن اللازم فإذا وجب التّعبّد بالملزوم بحکم الاستصحاب ثبت لازمه أیضا بالملازمة فإذا ثبت وجود الکر فی الحوض ثبت کریّة الماء الموجود أیضا بالملازمة والثّالث أنّ التّعبّد بالملزوم متلازم مع التّعبّد باللازم فإذا وجب الأوّل بحکم الاستصحاب وجب الثّانی أیضا للملازمة بین التّعبّدین والکلّ باطل أمّا الأوّل فلما مر فی المقدّمة الثّانیة من أن حکم أحد العنوانین لا یسری إلی الآخر وأمّا الثّانی فلما عرفت فیها أیضا من جواز الانفکاک بین اللازم والملزوم فی الظّاهر کما فی مسألة الزوج والزّوجة وأمّا الثّالث فإتمامه مبنی علی ادعاء أن الظاهر من أدلة الاستصحاب جعل مطلق الآثار فالآثار الشّرعیّة ینجعل جزما والآثار الغیر الشّرعیّة ینجعل بجعل آخر نظیر جعل نفس المستصحب بمعنی أن جعله عبارة عن جعل آثاره وهو خلاف الحق إذ الظاهر منها لیس إلاّ جعل واحد لنفس الشّیء المستصحب غایة الأمر أنّه عبارة عن جعل الآثار فینجعل منها ما کان قابلا للجعل وأمّا جعل الآثار العادیة أیضا بمعنی جعل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الآثار فلا یتبادر من الأدلّة وأمّا الآثار الشّرعیّة فهو لا یثبت بالاستصحاب بل إنّما یترتّب للکلّیّة الکبری الثّابتة بدلیل آخر فاستصحاب حیاة زید معناه جعل آثار الحیاة من وجوب الاتفاق علی زوجته مثلا وأمّا جواز إجباره علیه لو امتنع الذی هو من لوازم وجوب الإنفاق فهو لا یترتّب علی الاستصحاب بل ثابت بدلیل آخر وهو أن کل من وجب علیه الإنفاق جاز إجباره لو امتنع ولو بالوجوب الظاهری والاستصحاب إنّما یثبت موضوعه وقد عرفته فی المقدمة الأولی ولا یمکن ذلک فیما نحن فیه إذ موضوع الآثار الغیر الشّرعیّة لیس قابلا للجعل حتی ینجعل بالاستصحاب ویترتّب علیه الحکم بدلیل آخر بل المراد بالاستصحاب فیه جعل أحکام تلک الآثار وقد عرفت أنّه محتاج إلی جعل آخر غیر جعل الآثار الشّرعیّة وهو غیر متبادرة من الأدلة فإن قلت إنّا نقول إنّ المتبادر منها جعل الآثار الشّرعیّة مطلقا سواء کان بالواسطة أو بدونها فلیس إلاّ جعل واحد فمعنی لا تنقض الیقین بالشک أنّ فی کلّ مقام شککت فی شیء فافرض الیقین فی موضع الشّکّ فکل حکم شرعیّ کان یلزمک بسبب الیقین فأبقه عند الشّکّ فإذا ارتمس فی الماء وشکّ فی وجود المانع فلو فرض فی موضعه الیقین لکان حکمه رفع الجنابة فیجب ترتیبه علی الاستصحاب عند الشّکّ قلنا لا نسلّم تبادر ذلک بل المتبادر جعل أحکام المتیقن السّابق باقیا لا أحکام مورد الیقین والمتیقّن هو عدم المانع ولیس من أحکامه رفع الجنابة وبعبارة أخری الظاهر من الرّوایات کقوله علیه‌السلام فإنه علی یقین من وضوئه ولا ینقض الیقین بالشّکّ إبقاء الحکم الذی کان مترتّبا علی نفس الیقین السّابق وفی المقام لیس ارتفاع الجنابة من أحکام الیقین بعدم المانع بل یجب فیه انضمام یقین آخر أعنی حصول الإتمام وهذا القسم لیس متبادرا من الرّوایات فإن قلت إنّه لو کان کما ذکرت لم یجز إلاّ ترتب الأحکام الثّابتة للیقین السّابق فعلا وأمّا الأحکام المترتّبة علیه تعلیقا فلا مع أنّ غالب الموارد من هذا القبیل فإنّ استصحاب نجاسة الشّیء یراد منه ترتیب أحکام النجس علیه من نجاسة شیء الذی لاقی معه ونحو ذلک وهذا لیس من الأحکام المترتّبة علی الیقین السّابق بل هو من أحکام الیقین السّابق مع الیقین بتحقق الملاقاة فی خصوص المقام فیکون أصلا مثبتا إذ لا یکفی الیقین السّابق فی ترتّب الحکم بل یلزم فیه من یقین آخر فی خصوص المقام وکذا فی کل استصحاب تعلیقی وهو فی کل مورد کان الحکم للشیء معلقا علی شرط غیر حاصل فی حال الیقین وإنّما یحصل فی حال الشّکّ فی بقاء ذلک الشّیء فبعد استصحابه یراد إثبات الحکم مع أنه لیس حکما لنفس ذلک الشّیء بل لا بد فیه من الیقین بتحقق الشّرط أیضا کالعصیر العنبی فإنّه إذا غلا واشتد ینجس علی قول فإذا تحقق الغلیان وشککنا فی تغییر حالة العنب قبل الغلیان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فباستصحابه یحکم ببقاء العنبیّة ویحکم بالنجاسة مع أنّ النجاسة لیست من الأحکام المترتبة علی العنب الذی کان متعلّق الیقین السّابق بل هو مترتّب علی ذلک مع الیقین بتحقق الغلیان وهکذا فی سائر الموارد فبناء علی ما قررت یلزم عدم حجیّة الاستصحاب فی هذه الموارد مع أنّک قائل بحجیّتها فیها قلت فرق بیّن بین ما ذکرت وما ذکرت إذا الأصل المثبت علی ما عرفت من تعریفه عبارة عن إثبات حکم ثابت لموضوع آخر علی الشّیء المستصحب کعدم المانع فإنّه یراد من استصحابه إثبات ارتفاع الجنابة الذی هو من أحکام وصول الماء إلی البشرة لا عدم المانع إذ لیس فی شیء من أدلة الشّرع أنّ ارتفاع الجنابة من أحکام عدم المانع والحاصل أنّ الذی یثبت بالاستصحاب هو الأحکام المحمولة علی الیقین السّابق شرعا ولو بالحمل التّعلیقی فالنجس ینجس لکن بشرط الملاقاة فالتنجیس من أحکام النجس شرعا وإن کان مشروطا بالملاقاة والعصیر ینجس إذا غلا وهکذا بخلاف عدم المانع إذ لیس الحکم مترتّبا علیه لا تعلیقا ولا تنجیزا هذا فی المانع العقلی أمّا المانع الشّرعی کالجنابة مثلا فیمکن استصحاب عدمه وترتیب الحکم علیه من صحّة الصّلاة وغیرها لأنّ عدم المانع الشّرعی شرط شرعیّ الحکم ومحمول علیه شرعا وقد ذکرنا أن أحکام نفس عدم المانع یترتّب علیه وکذا إذا کان موضوع الحکم شرعا مرکّبا من جزءین فثبت أحدهما بالحس والآخر بالاستصحاب ترتّب الحکم لأنّ المرکب إذا صار عنوانا للحکم صار کل جزء أیضا عنوانا بشرط انضمام الآخر فیصح ترتیب وجوب الحجّ علی استصحاب عدم الدّین مع وجود المال حسا لأنّه مشروط بالاستطاعة التی هی مرکبة من وجود المال وعدم الدّین فیکون عدم الدّین أیضا عنوانا وشرطا بضمیمة وجود المال وبالعکس فلا تغفل فإن موارد الاشتباه کثیرة وقد خلط علی بعضهم حیث زعم أنّ الاستصحاب فی الأمثلة المذکورة فی الإیراد من الاستصحاب التّعلیقی وغیره لا حجیّة فیه لأنّه أصل مثبت وقد عرفت الفرق فتلخّص بما ذکرنا أنّ الأصل المثبت عبارة عن ترتیب الحکم علی غیر موضوعه الشّرعی فإثبات أحکام تأخّر شیء عن شیء بأصالة التّأخّر أصل مثبت لأنّک قد عرفت أن أصالة التّأخر معناها استصحاب العدم السّابق ولیس من أحکامه تأخّر الشّیء عن الشّیء الآخر بل هو من لوازم وجوده الواقعی فی خصوص المقام حیث علم تقدم ذلک الشّیء وحینئذ فلا یمکن إجراء أحکام تأخّر الشّیء عن الشّیء بأصالة التّأخّر فإن قلت قد ذکروا أنه إذا شکّ فی تأخّر موت الأب عن إسلام الابن مع معلومیة تاریخ الإسلام حکم بتأخّر الموت وأن الابن یرث أباه مع وجود الابن المسلم فی حیاة أبیه بالحیاة الیقینی فهل هذا إلاّ إثبات تأخّر شیء عن شیء بالأصل وإثبات أحکامه قلت لا بل الأحکام المترتبة فی المقام إنّما یترتّب علی استصحاب حیاة الأب </w:t>
      </w:r>
      <w:bookmarkStart w:id="42" w:name="pg7871_58073"/>
    </w:p>
    <w:p>
      <w:pPr>
        <w:pStyle w:val="BookText"/>
        <w:rPr/>
      </w:pPr>
      <w:bookmarkEnd w:id="42"/>
      <w:r>
        <w:rPr>
          <w:rFonts w:ascii="IRNazanin" w:hAnsi="IRNazanin" w:eastAsia="IRNazanin"/>
          <w:color w:val="111111"/>
          <w:sz w:val="28"/>
          <w:sz w:val="28"/>
          <w:szCs w:val="28"/>
          <w:rtl w:val="true"/>
          <w:lang w:bidi="fa-IR"/>
        </w:rPr>
        <w:t>إلی زمان إسلام الابن فمحض حیاة الأب موضوع الحکم إلاّ أنه مشروط بشرط هو إسلام الابن فالحاصل أن العنوان الشّرعی له مدخلیّة فی صیرورة الأصل مثبتا وعدمه ولذا ذکروا أنه إذا غسل الید النجسة بالماء ثم علم بأنه کر وشکّ فی أن الکریّة کانت متقدّمة علی غسل الید به أو بالعکس فإن کان تاریخ الغسل معلوما وتاریخ الکریّة مشکوکا حکم بتأخّرها ونجاسة الماء والید لأنّ استصحاب عدم الکریّة حین الغسل یکفی فی ترتیب النجاسة لأن من أحکام الماء القلیل أن ینجس بالملاقاة وإن کان تاریخ الکریّة معلوما وتاریخ الغسل مشکوکا لا یحکم بتأخّره وطهارة الید لأن طهارة الید لیست من أحکام عدم الغسل الذی هو مستصحب بل یلزم فیه إثبات تأخّر الغسل عن الکریّة حتی یترتب الطهارة وقد عرفت أنه لا یجوز إثبات تأخّر شیء عن شیء بها وإجراء أحکام ذلک علیها إذا عرفت هذه المقدّمات علمت عدم جواز إجراء أحکام تأخّر الشّیء عن الشّیء بأصالة التّأخر وأمّا إثبات الحدوث فإن قلنا إنّ الحدوث أمر لازم للعدم السّابق والوجود اللاحق لم یجز ترتیب أحکامه لأنّ العدم السّابق الذی هو مستصحب لیس موضوعا للأحکام وإنّما یراد من استصحابه ترتیب أحکام موضوع آخر مترتب علیه فی خصوص المقام وهو الحدوث حیث علم بتحقق الوجود وإلاّ فالعدم السّابق یمکن تحقّقه بدون الحدوث وإن قلنا إنّ الحدوث مرکب من العدم السّابق والوجود اللاّحق أمکن إثبات أحکامه لأنّ العدم المستصحب یکون عنوانا لأحکام الحدوث لما عرفت من أن الحکم إذا تعلق بمرکب کان کل جزء من أجزائه أیضا عنوانا بضمیمة الآخر وبما ذکرنا من تنقیح المطلب علم فساد التّفصیل الخامس وکذا کل استدلال بأصالة التّأخّر لما عرفت من أنّ إثبات أحکام تأخّر شیء عن شیء بالأصل غیر جائز لکونه أصلا مثبتا وکذا ما ذکر من الحکم بالتقارن عند الجهل بکلا التّاریخین لأنّ التّقارن لیس من لوازم العدم السّابق إلاّ فی خصوص المقام حیث علم تحقّق الوجودین فإذا لم یکن أحدهما مقدما علی الآخر بحکم الأصل ثبت التّقارن وهل هذا إلاّ أصل مثبت لا حجیّة فیه کما بینا</w:t>
      </w:r>
    </w:p>
    <w:p>
      <w:pPr>
        <w:pStyle w:val="Heading2"/>
        <w:numPr>
          <w:ilvl w:val="1"/>
          <w:numId w:val="1"/>
        </w:numPr>
        <w:rPr/>
      </w:pPr>
      <w:bookmarkStart w:id="43" w:name="__RefHeading___Toc5851323_1051229030"/>
      <w:bookmarkStart w:id="44" w:name="_Toc15"/>
      <w:bookmarkEnd w:id="43"/>
      <w:r>
        <w:rPr>
          <w:rtl w:val="true"/>
        </w:rPr>
        <w:t>تتمیم</w:t>
      </w:r>
      <w:bookmarkEnd w:id="4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ما ذکرنا من عدم جواز إثبات الآثار العادیة وأحکام تلک الآثار بالاستصحاب ما ذکره بعضهم فی ردّ من تمسّک بحدیث رفع عن أمتی تسعة علی أن الأصل فی الشّرطیّة والجزئیّة أن یکون فی حال العمد والعلم أو الاختیار أیضا بتقریب أن لیس المراد رفع نفس الأمور التّسعة لکثرة وجود الخطإ فی الأمة وکذا السّهو وأمثاله ولا رفع المؤاخذة بل المراد رفع جمیع الأحکام ولیس المراد الأحکام المحمولة علی نفس الأمور المذکور کوجوب السّجدة علی من سها فی الصّلاة مثلا إذ لا معنی لرفعه ولا الأحکام المقیّدة بحال مخالف الأمور المذکورة کالعمد والعلم کوجوب الکفّارة علی من أفطر فی رمضان عامدا إذ لا معنی لرفعه إذ هو یرتفع بارتفاع موضوعه بل المراد الأحکام المطلقة القابلة للتقیید فجزئیّة السّورة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للصّلاة من أحکامها وجوب الإعادة بترکها فیرتفع ذلک فی حال السّهو والجهل ومقتضاه کون السورة جزء فی حال العلم والذّکر ونحو ذلک وکذا فی الشروط فأورد علیه البعض بأن المراد رفع الأحکام الثّابتة لنفس ذلک الشیء لا الأحکام الثّابتة بتوسّط الوسائط العقلیّة إذ کما أنّ ذلک لا یجوز إثباتها کذا لا یجوز رفعها ووجوب الإعادة لیس من أحکام ترک السّورة حتی یرتفع حال السّهو بل هو حکمه بضمیمة الوسائط من أن ترک السّورة مستلزم لترک الصّلاة المأمور بها فیبقی الأمر بحاله فیجب امتثاله نعم لو قال الشارع من ترک السّورة وجب علیه الإعادة صحّ ما ذکر من ارتفاعه حال السّهو بالحدیث المذکور هذا ثم إنه یشکل الفرق بین الاستصحاب والحدیث المذکور ونحوهما من الأصول التّعبّدیّة وبین البیّنة وخبر الواحد وغیرهما من الأمارات التّعبّدیّة حیث أثبتوا بهما أحکام اللّوازم العقلیّة والعادیة حتی أنه لو شهد الشاهدان بوقوع البیع یوم الأحد مع ثبوت العیب یوم السّبت یحکمون بتأخّره عنه وثبوت الخیار مع أنا ذکرنا أنه لا یجوز إثباته بالاستصحاب وکذا ذکر بعضهم أنه إذا نقل واحد من العلماء فتوی من جماعة الأصحاب فهو خبر واحد وحجة تعبّدا یثبت به قولهم فإذا انضمّ إلیه قول جماعة أخری مما رأیناه فی کتبهم مثلا صار کاشفا عن قول المعصوم ویثبت بذلک حکم الله تعالی فی الواقعة مع أنّ حکم الله تعالی لیس من لوازم ذلک النّقل حتی یترتّب علیه تعبّدا وإنّما هو من لوازمه فی خصوص المقام حیث ضم إلیه أقوال البواقی وصار سببا للکشف عن قول المعصوم علیه‌السلام فیکون نظیر الأصل المثبت فکیف یجتمع ذلک مع تفیهم الحجیّة الأصل المثبت ویمکن الفرق بأن وجه منع ذلک فی الاستصحاب إنّما هو لأنّ المتبادر من أخباره جعل واحد متعلق بالآثار الشّرعیّة لنفس المستصحب لا جعل متعدّد وهذا الوجه مفقود فی البینة إذا الأدلّة الدالّة علی حجیّتها دالة علی حجیّة کل ما کان مدلولا لقول البیّنة حتی المدلول الالتزامی لعدم الدلیل علی اختصاص الحجیّة بالمدلول المطابقی لدلالة الأدلّة علی أنه یجب تصدیق البیّنة فی کل ما أخبر به بمعنی أنه فیجعل فی حقنا جمیع الأحکام الشّرعیّة الثّابتة لما أخبر به البیّنة ومن جملته المدلول الالتزامی فینجعل أحکامه الشّرعیّة وبالجملة أحکام المدلول المطابقی والالتزامی فی عرض واحد لا أن نقول إنّ الذی ینجعل أولا هو آثار المدلول المطابقی ومن جملة تلک الآثار المدلول الالتزامی ومعنی جعله جعل أحکامه حتّی یقال إنّه لا یفترق مع الأصل المثبت فافهم لکن هذا إنّما یتمّ فی المدلول الالتزامی الذی قصده المتکلّم بکلامه وإلا فلا إذ لا یصدق حینئذ أنه مما أخبر به البیّنة حتّی ینجعل أحکامه بل لو ترتب الحکم علیه فإنّما هو للملازمة فیکون نظیر الأصل المثبت ولا حجیّة فیه ولهذا لم یقولوا </w:t>
      </w:r>
    </w:p>
    <w:p>
      <w:pPr>
        <w:pStyle w:val="BookText"/>
        <w:rPr/>
      </w:pPr>
      <w:r>
        <w:rPr>
          <w:rFonts w:ascii="IRNazanin" w:hAnsi="IRNazanin" w:eastAsia="IRNazanin"/>
          <w:color w:val="111111"/>
          <w:sz w:val="28"/>
          <w:sz w:val="28"/>
          <w:szCs w:val="28"/>
          <w:rtl w:val="true"/>
          <w:lang w:bidi="fa-IR"/>
        </w:rPr>
        <w:t>بکفر الأشاعرة مع أنهم یجوزون الرؤیة وهی ملازمة للجسمیّة والقول بها کفر وبهذا یشکل ما ذکره البعض من إثبات حکم الله بنقل واحد من العلماء فتوی جماعة من العلماء مع ضم قرائن أخر فإن حکم الله لیس مترتبا علی المدلول المطابقی لما أخبر به الناقل ولا للمدلول الالتزامی له بل هو یثبت به بضمیمة المقدمات الخارجیّة فیکون نظیر الأصل ثبوت المثبت وحجیته فی المقام مشکل فافهم</w:t>
      </w:r>
    </w:p>
    <w:p>
      <w:pPr>
        <w:pStyle w:val="BookText"/>
        <w:rPr/>
      </w:pPr>
      <w:r>
        <w:rPr>
          <w:rFonts w:ascii="IRNazanin" w:hAnsi="IRNazanin" w:eastAsia="IRNazanin"/>
          <w:color w:val="111111"/>
          <w:sz w:val="28"/>
          <w:sz w:val="28"/>
          <w:szCs w:val="28"/>
          <w:rtl w:val="true"/>
          <w:lang w:bidi="fa-IR"/>
        </w:rPr>
        <w:t>تنبیه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بعلم أن جمیع ما ذکر من عدم ترتیب آثار اللّوازم العادیة والعقلیّة إنّما هو مبنی علی القول بحجیّة الاستصحاب تعبدا وأمّا علی القول بحجیته لإفادته الظنّ فیترتب علیه لعدم انفکاک الظنّ بالملزوم عن الظن باللاّزم فإذا ظن بعدم المانع ظن بوصول الماء إلی البشرة أیضا لکن حجیّة الظن تابع لکون اللاّزم مما یکفی فیه الظنّ ولا یلزم فیه العلم وإلاّ فلا لجواز حجیّة الظّنّ فی الملزوم وعدم حجیّته فی اللاّزم کالظّنّ بالقبلة المستلزم للظّنّ بدخول الوقت فإنّ الأوّل حجة دون الثّانی وعلی فرض حجیّة الظّنّ فی اللازم لا بدّ فی حجیته من اتحاده مع الظنّ الحاصل بالملزوم نوعا وفعلا فلو کان اللاّزم مما یلزم فی إثباته الظّنّ الفعلی لا یکفی فی حجیّته حصول الظّنّ النوعی باستصحاب الملزوم وهکذا فلا بدّ من تمیز الموارد فإن قلت إذا حصل الظّنّ باللاّزم فترتب أحکامه علیه إنّما هو لحصول الظّنّ به لا الاستصحاب الملزوم فلا دخل له بما نحن فیه قلت نعم لکن الظّنّ الحاصل باللاّزم إنّما هو بتبعیّة الظنّ بالملزوم ففی الحقیقة یترتب علی الظّنّ بالملزوم أحکام اللازم لکونه سببا لحصول الظّنّ به ولو قطع النظر عن استصحاب الملزوم لکان المظنون عدم تحقق اللاّزم کوصول الماء فإنّ الأصل عدمه مع قطع النّظر عن استصحاب عدم المانع لکن بعد استصحاب عدم المانع وحصول الظّنّ به یرتفع الظّنّ بعدم الوصول ولا یعارضه استصحاب عدم الوصول لأنّه تابع والاستصحاب فی المتبوع وارد علی استصحاب عدم التّابع وهو ظاهر ثم إن الثّمرة لا تنحصر فی ترتّب آثار اللّوازم العادیة والعقلیّة بل یظهر فی ترتّب الملزوم لو کان للمستصحب ملزوم سواء کان شرعیّا أو غیره وکذا فی اللاّزم والمقارنات الاتّفاقیّة فعلی التّعبد لا یثبت شیء مما ذکر لما عرفت لکن علی الظّنّ یمکن إثبات بعضه وفیه تفصیل فنقول أمّا الملزوم فلا شبهة فی أنّ الظّنّ باللاّزم یستلزم الظّنّ به کاستصحاب طهارة المائع الکر المردد بین المطلق والمضاف مع وقوع نجاسته فیه فإنّ الظّنّ بطهارته یستلزم الظّنّ بکونه مطلقا وأمّا الملازم فیمکن فی بعض موارده ففی المثال المذکور یمکن حصول الظّنّ برفع الحدث بالوضوء بالمائع المذکور إذ الظّنّ بالطّهارة یوجب الظّنّ بکونه مطلقا وهو یوجب الظّنّ برفع الحدث ورفع الحدث والطّهارة لازمان لإطلاق الماء وقد لا یمکن بأن لا یکون الملزوم علة تامّة لهما بل کان مقتضیا فلا یلزم من حصول الظّنّ بأحدهما الظّنّ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بالآخر لجواز انفکاکهما بعدم المانع فی أحدهما فیؤثر المقتضی ووجوده فی الآخر وأمّا المقارن کطهارة أحد الإناءین المشتبهین فإنها مقارنة لنجاسة الآخر للعلم الإجمالی بنجاسة أحدهما فلا یحصل الظّنّ فی أحد من الجانبین لمعارضته بالجانب الآخر نعم یمکن ذلک لو لم یکن الحالة السابقة فی أحدهما معلومة کالإناءین الذین علم مائیّة أحدهما وشکّ فی الآخر هل هو بول أو ماء ووقع النجاسة فی أحدهما فیستصحب طهارة المعلومة المائیّة ویظن بنجاسة الآخر لعدم کونه معارضا بالمثل وکذا إذا کان بحالة السّابقة فی أحدهما موافقا للعلم الإجمالی کما لو علم وجود زید أو عمرو علی سبیل منع الجمع والخلوّ فی یوم الأحد وعلم وجود زید وعدم عمرو یوم السّبت فیستصحب وجود زید ویحکم بعدم عمرو یوم الأحد ولا یعارضه شیء هذا کلّه بالنسبة إلی حصول الظّنّ ما حجیته وکیفیته من الفعلی والنوعی فهو تابع لمورده علی ما عرفت والحق أن الأصل فی اللّغات حجة من باب الظنّ لا التّعبّد فیکون الأصل المثبت حجة فیها مضافا إلی أنّ جمیع الأصول الجاریة فی اللّغات أصول مثبتة کأصالة عدم الوضع وعدم القرینة ونحوهما فلو لم یکن حجّة لانسدّ باب إثبات اللّغات هذا ولنقتصر من الکلام فی المقام علی ما بینا ولنرجع إلی ما کنا فیه فنقول قد ثبت ممّا ذکرنا عدم إثبات التّقارن بأصالة التّأخر لعدم إفادة أصالة عدم التّقدّم الظّنّ لعدم غلبة فی البین کما بینا هذا الکلام فی تعارض العرف واللّغة وأمّا الکلام الثّانی أعنی تعارض عرف المتکلّم والمخاطب ومع عرف البلد أیضا فقیل یحمل علی عرف المتکلّم لأنّه موضوع له عنده فلو حمل علی عرف المخاطب لکان مجازا وقیل یحمل علی عرف المخاطب لأنّه ظاهر عنده والخطاب بما له ظاهر وإرادة غیره إغراء بالجهل وکلاهما باطلان أمّا الأوّل فلعدم کونه مجازا لو حمل علی مصطلح المخاطب إذ لیس استعماله فیه استعمالا فی غیر ما وضع له عند المتکلّم من حیث إنه غیر ما وضع له بل هو استعمال فیما وضع له عند المخاطب من حیث إنّه موضوع له فیکون حقیقة وأمّا الثّانی فلأنّا نفرض المخاطب عالما باصطلاح المتکلّم فلا یکون إرادة الموضوع له فی عرف المخاطب ظاهرا عند المخاطب ولهذا قیل إن قام قرینة عقلیّة علی الحمل علی أحدهما فهو کما إذا کان المتکلّم جاهلا فعرف المخاطب فحینئذ لا یمکن الحمل علی عرف المخاطب کما إذا کان المخاطب جاهلا بعرف المتکلّم مع علم المتکلّم بجهله فإنّه یجب الحمل علی العرف المخاطب للزوم الإغراء بالجهل وإلاّ وجب التّوقّف والرجوع إلی الأصول العملیّة فلو قال الإمام وهو مدنیّ الکر ألف وماتا رطل والمخاطب عراقی فمقتضی الأصل طهارة مقدار ذلک من الرطل العراقی وعدم نجاسته بالملاقاة لأصالة الطّهارة وأمّا فی مسألة الزّکاة فمقتضی الأصل عدم وجوبه إذا وصل إلی مقدار النّصاب بالرطل العراقی لأصالة البراءة وهکذا وقیل إنّ فی صورة عدم القرینة </w:t>
      </w:r>
    </w:p>
    <w:p>
      <w:pPr>
        <w:pStyle w:val="BookText"/>
        <w:rPr/>
      </w:pPr>
      <w:r>
        <w:rPr>
          <w:rFonts w:ascii="IRNazanin" w:hAnsi="IRNazanin" w:eastAsia="IRNazanin"/>
          <w:color w:val="111111"/>
          <w:sz w:val="28"/>
          <w:sz w:val="28"/>
          <w:szCs w:val="28"/>
          <w:rtl w:val="true"/>
          <w:lang w:bidi="fa-IR"/>
        </w:rPr>
        <w:t>یحمل علی عرف المتکلّم لأنّه عادته فی التّکلّم ومقتضی الغالب تکلمه بمقتضی عادته نعم لو انتقل إلی بلد مخالف له فی الاصطلاح وکان اللّفظ من ألفاظ الأوزان والمقادیر الکثیرة الاستعمال فی ذلک البلد مع طول مکثه فیه حمل علی عرف البلد للغلبة أیضا وهو حسن والمدار فی ذلک علی الظّنّ فإن حصل وإلاّ فالتّوقّف</w:t>
      </w:r>
    </w:p>
    <w:p>
      <w:pPr>
        <w:pStyle w:val="BookText"/>
        <w:rPr/>
      </w:pPr>
      <w:r>
        <w:rPr>
          <w:rFonts w:ascii="IRNazanin" w:hAnsi="IRNazanin" w:eastAsia="IRNazanin"/>
          <w:color w:val="111111"/>
          <w:sz w:val="28"/>
          <w:sz w:val="28"/>
          <w:szCs w:val="28"/>
          <w:rtl w:val="true"/>
          <w:lang w:bidi="fa-IR"/>
        </w:rPr>
        <w:t>فرع</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تعدّد المخاطبون ولکل اصطلاح لم یجز حمله بالنسبة إلی کل مخاطب علی عرف بل دار الأمر حینئذ بین حمله علی عرف المتکلّم وأحد المخاطبین ومقتضی ما ذکرنا أن المدار علی الظّنّ والتّوقّف فیما لم یحصل وقال العلامة رحمه‌الله إنّه یجب حمله بالنسبة إلی کل مخاطب علی عرفه مستدلا بدلیلین أحدهما لزوم الإغراء بالجهل لو لم نقل بذلک لظهوره عند کلّ منهم فی عرفه فإرادة غیره منه إغراء بالجهل والثّانی أنه لو لم یکن ذلک فإمّا یراد منه بالنسبة إلی کل مخاطب جمیع المعانی أو یراد من الجمیع معنی معیّن منها أو یراد معنی خارج عن عرف الجمیع والأول باطل للقطع بأنّه لیس المراد من کل واحد إلاّ معنی واحد وکذا الثّانی للزوم التّرجیح بلا مرجّح وکذا الثّالث للزوم ترجیح المرجوح وهو فاسد بکلا الدّلیلین أمّا الأوّل فلما عرفت من أنه لا یلزم ذلک عند علم المخاطب وإلا لزم حمل کل کلام صدر من کل متکلّم علی مصطلح المخاطب ولو کان المتکلّم هو الشّارع مع أنّه خلاف ما هو معروف عند القوم کما سنشیر إلیه وأمّا الثّانی فیعلم بطلانه من إبطال أصل المدّعی بثلاثة وجوه الأول أنه استعمال اللّفظ فی أکثر من معنی واحد وهو فاسد والثّانی أنه ینافی أدلّة اشتراک التّکلیف إذ مقتضاها اتحاد جمیع أفراد عنوان کان موضوعا لحکم فی ذلک الحکم کأفراد المسافر والحاضر بل اتحاد جمیع المکلفین فی الحکم فالمسافر حکمه حکم الحاضر لکن لو صار حاضرا وبالعکس وهکذا واختلاف العرف لیس موجبا لاختلاف العنوان فمقتضی الأدلّة أن یکون حکم جمیع المخاطبین متّحدین فی الحکم ولو سلم اختلاف العنوان أیضا غایة الأمر أنّ أحد الأحکام فعلی والباقی مشروط بحصول العنوان فیه وحینئذ فلو حمله کلّ مخاطب علی عرفه ثبت ذلک المعنی فی حق الباقین أیضا ولو مشروطا فیراد من کل مخاطب جمیع المعانی وقد حکمت ببطلان ذلک لا یقال إنّ اختلاف الأحکام باختلاف الأسماء غیر عزیز حتی أنّه قیل الأحکام تدور مدار الأسماء لأنّا نقول إنّ ذلک إنّما هو فی اختلاف المسمّی بدخوله تحت مسمّی آخر کالعذرة تصیر رمادا والخمر خلاّ والمکیل معدودا والمعدود مکیلا لا بمحض اختلاف الاصطلاح ولهذا قیل الأحکام لا تتغیر بتغیر الأسماء وإلاّ فلو صار الحنطة مسمّی باسم الخمر وجب أن یصیر حراما وبالعکس وهکذا ولا یخفی وضوح بطلانه الثّالث أنّ غیر المخاطب حکمه أی معنی من المعانی فالجمیع مع أنه غیر مراد قطعا لو لم تقل به فی المخاطبین </w:t>
      </w:r>
    </w:p>
    <w:p>
      <w:pPr>
        <w:pStyle w:val="BookText"/>
        <w:rPr/>
      </w:pPr>
      <w:r>
        <w:rPr>
          <w:rFonts w:ascii="IRNazanin" w:hAnsi="IRNazanin" w:eastAsia="IRNazanin"/>
          <w:color w:val="111111"/>
          <w:sz w:val="28"/>
          <w:sz w:val="28"/>
          <w:szCs w:val="28"/>
          <w:rtl w:val="true"/>
          <w:lang w:bidi="fa-IR"/>
        </w:rPr>
        <w:t>واحد المعانی ترجیح بلا مرجّح والقول بأنّ العراقیین حکمهم حکم المخاطب العراقی والمدنیین حکم المدنی مع أنه لا دلیل علیه لا یثبت حکم من لم یکن له عرف من سائر المکلفین ویمکن حمل کلام العلامة علی صورة تعدّد الخطاب أیضا کالمخاطب إلاّ أنّه مع عدم موافقة أدلته علیه ینافی أدلّة الاشتراک بل مقتضاها أن یکون المراد من الجمیع معنی واحد</w:t>
      </w:r>
    </w:p>
    <w:p>
      <w:pPr>
        <w:pStyle w:val="BookText"/>
        <w:rPr/>
      </w:pPr>
      <w:r>
        <w:rPr>
          <w:rFonts w:ascii="IRNazanin" w:hAnsi="IRNazanin" w:eastAsia="IRNazanin"/>
          <w:color w:val="111111"/>
          <w:sz w:val="28"/>
          <w:sz w:val="28"/>
          <w:szCs w:val="28"/>
          <w:rtl w:val="true"/>
          <w:lang w:bidi="fa-IR"/>
        </w:rPr>
        <w:t>تتمیم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یفهم التّناقض بین قول المعروف بالتوقف فی تعارض عرف المتکلّم والمخاطب وبین ما ذکروه فی الحقیقة الشرعیّة من أنّه إن ثبت الوضع للمعنی الشرعی حمل اللّفظ علیه وإلاّ فعلی اللّغوی حیث یفهم منه وجوب الحمل علی المعنی الشرعی علی فرض الثّبوت حتی لو کان المخاطب له عرف غیر عرف الشارع ویمکن دفعه بوجهین أحدهما أنّ الکلام ثمة إنّما هو فی بیان الثّمرة علی القول بثبوت الحقیقة الشرعیّة وعدمها وأنه لو ثبت وجب حمل اللّفظ علیها لو خلی وطبعه لأنّها الموضوع له مع قطع النّظر عن شیء آخر مما یکون صارفا عن جملة علیها فلا ینافی التّوقّف بالنّسبة إلی ملاحظة أن للمخاطب عرفا آخر ویؤیّده ما ذکروه أنه إذا لم یثبت الحقیقة الشرعیّة حمل علی اللّغوی مع أنه قد یکون المعنی الشرعی مجازا مشهورا وقد ذهبت جماعة إلی التّوقّف وعدم ترجیح الحقیقة علیه ومع ذلک فکیف یحمل علی المعنی اللّغوی فالغرض بیان فائدة الوضع مع قطع النّظر عن الصارف والثّانی أنه لا دخل له بتعارض العرفین لأنّ الوضع الشرعی علی القول بثبوته طارد ناسخ للعرف السّابق فلیس هناک لا عرف الشارع فیحمل علیه أمّا طریانه فظاهر وأمّا کونه ناسخا فلأن الوضع إمّا تعیّنی أو تعیینی فعلی الأول لا بدّ فیه من کثرة الاستعمال عند الشارع وتابعیه وکلما ازداد المعنی الشرعی قربا ازداد المعنی العرفی بعدا وإذا وصل الأوّل إلی حد الوضع خرج الثّانی عن حدّه وعلی الثّانی فحکمة الوضع تقتضی أن یکون الشارع الواضع وضع اللّفظ للمعنی الشرعی بحیث لا یکون الغیر موضوعا له لأنّ الغرض من الوضع تسهیل أمر التّفهیم والتّفهم بعدم الحاجة إلی نصب القرینة مضافا إلی أنّ القرائن ربما تخفی بمرور الدّهور فیحمل علی غیر المراد فلو کان مع المعنی الشرعی معنی غیره أیضا بحیث کان اللّفظ مشترکا لکان الاحتیاج إلی القرینة أکثر لوجوب نصبها فی کل من المعنیین وهی مناف لحکمة الوضع کذا قیل وأورد علی الأوّل بأنه إنّما یدلّ علی النّسخ بالنسبة إلی من کثر استعمال اللّفظ عنده أمّا غیرهم کالنائین عن بلد الشّارع ونحوهم فلا نفرض الکلام فیما إذا وقع التّخاطب معهم وعلی الثّانی بأنا لا نسلم کون ذلک حکمة الموضع فلعلّها شیء آخر وأقول الإیراد الأوّل حسن لکن الثّانی ظاهر البطلان لما یظهر من استقراء أرباب الحرف والصنائع وغیرهم حیث إن غرضهم من أوضاع الألفاظ المستعملة عندهم فی المعانی الخاصّة لیس إلاّ تقلیل المئونة والاحتیاج إلی القرینة والأولی فی تقریر الدفع الثّانی للتّناقض أن یقال إن کون </w:t>
      </w:r>
    </w:p>
    <w:p>
      <w:pPr>
        <w:pStyle w:val="BookText"/>
        <w:rPr/>
      </w:pPr>
      <w:r>
        <w:rPr>
          <w:rFonts w:ascii="IRNazanin" w:hAnsi="IRNazanin" w:eastAsia="IRNazanin"/>
          <w:color w:val="111111"/>
          <w:sz w:val="28"/>
          <w:sz w:val="28"/>
          <w:szCs w:val="28"/>
          <w:rtl w:val="true"/>
          <w:lang w:bidi="fa-IR"/>
        </w:rPr>
        <w:t>الوضع الشرعی ناسخا للعرفی یمکن بوجهین أحدهما أن یکون الغرض أن لا یکون المعنی العرفی معنی للّفظ أصلا والثّانی أن یکون الفرض أن لا یکون للّفظ فی مقام بیان الشریعة إلاّ المعنی الخاصّ والمراد هو الثّانی فإنّ کل من یوضع اللّفظ للمعنی فی اصطلاح غرضه أن لا یستعمل فی ذلک الاصطلاح إلاّ فی ذلک المعنی فالفعل إذا استعمل فی اصطلاح النحو لا یراد منه إلاّ المعنی الاصطلاحی فالمعنی اللّغوی منسوخ بالنسبة إلی الاصطلاح الخاصّ فکذا اصطلاح الشّارع فإذا استعمل الشارع اللّفظ فی مقام الشریعة لا یرید منه إلاّ المعنی الشرعی لحکمة الوضع وکلّ من یکون مخاطبا له فی ذلک یکون تابعا له نعم لو تکلّم فی غیر مقام الشریعة حمل علی المعنی العرفی کما أن یتخاطب مع النّحوی فی صناعة النّحو یکون تابعا فی اصطلاحه وإن تکلّم معه فی غیره حمل علی مقتضی العرف فالحاصل أنّ اللّفظ الّذی له حقیقة شرعیّة إن استعمله الشارع فی مقام بیان الشریعة حمل علی المعنی الشرعی ولم یکن له معنی سوی ذلک کما فی کلّ أهل اصطلاح إذا تکلّم فیما یتعلّق باصطلاحه وإن استعمله فی غیر ذلک حمل علی العرفی ولا توقف فی شیء من المقامین فالمسألة خارجة من محلّ النزاع فی تعارض عرف المتکلم والمخاطب وأمّا حکایة الرّطل إذا تکلّم به الإمام فلا دخل له بذلک إذا الإمام لیس له فیه اصطلاح خاصّ وصناعة خاصّة بحیث لا یکون للّفظ فی ذلک الصناعة إلاّ المعنی الواحد إذ لیس الرطل مما ثبت فیه الحقیقة الشرعیّة بل الوضعان کلاهما ثابتان عند الإمام غایة الأمر أنّ أحدهما لسانه وعرفه والآخر لیس عرفه فلا دخل له بالحقیقة الشرعیّة فافهم ثم إنّ ما ذکره بعضهم من الفرق بین ما إذا وقع اللّفظ الّذی له معنی شرعی بعد النّهی فیحمل علی المعنی اللّغوی أو العرفی دون الشرعی وبین ما لو وقع فی مقام آخر فیحمل علی المعنی الشرعی إذ المعنی الشرعی هو الصحیح والصحیح عبارة عن ما یطابق الأمر فلا یمکن تعلق النّهی للزوم اجتماع الأمر والنّهی ففساده أظهر من أن یحتاج إلی البیان إذ لا نسلم أن المعنی الشرعی هو الصحیح ومع التّسلیم یمکن إرادة الأعمّ مجازا ومع التّسلیم لا نسلم کون الصحیح عبارة عما یطابق الأمر کما سیظهر فیما سیذکر إن شاء الله</w:t>
      </w:r>
    </w:p>
    <w:p>
      <w:pPr>
        <w:pStyle w:val="BookText"/>
        <w:rPr/>
      </w:pPr>
      <w:r>
        <w:rPr>
          <w:rFonts w:ascii="IRNazanin" w:hAnsi="IRNazanin" w:eastAsia="IRNazanin"/>
          <w:color w:val="111111"/>
          <w:sz w:val="28"/>
          <w:sz w:val="28"/>
          <w:szCs w:val="28"/>
          <w:rtl w:val="true"/>
          <w:lang w:bidi="fa-IR"/>
        </w:rPr>
        <w:t>المقام الثّانی فی بیان أن الضّابط فی الحمل علی المجاز ما ذا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لا شبهة فی أن المدار فی الحمل علی المجاز قبالا للحقیقة وجود القرینة الصارفة عن المعنی الحقیقی والقرینة إمّا حالیّة أو مقالیّة لا تتعدّاهما والقرینة العقلیّة والغلبة ونحوهما راجعة إلی الحالیّة فإنّه إذا شاع استعمال اللّفظ فی المعنی المجازی فحال المتکلم یقتضی إرادته من اللّفظ جریا علی عادته وکذا العقلیّة وإن احتاج إرجاعها إلی الحالیّة إلی نوع تحمل واختلف فی أنّه یجب أن یکون الکلام مع ما یلحقه من القرائن ظاهرا بالظهور الفعلی فی إرادة المجاز حتی یحمل علیه أو یکفی کونه ظاهرا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نوعا کاختلافهم فی الحمل علی الحقیقة والمختار فی المقامین واحد وهو أن المدار ظهور الکلام نوعا مع ملاحظة القرائن المکتنفة فی إرادة المجاز ولا یضر ارتفاع الظّنّ الفعلی بسبب ملاحظة الأمور الخارجة کظهور الأمر الواقع عقیب الحظر فی رفع الحظر نوعا فیحمل علیه حتی لو ارتفع الظّنّ فعلا بسبب قیاس أو شهرة أو غیرهما مما لا یحتمل استناد المتکلّم إلیه فی إفهام مراده وعلی ذلک جری عادة العرف وسیرتهم وهو من الظّنون الخاصة المعلوم حجیّته بالإجماع والتّقریر علی ما عرفت سابقا فی بیان ضابط الحمل علی الحقیقة فإنّ الإجماع المدعی ثمة إنّما هو علی الحمل علی المعنی الّذی یکون الکلام ظاهرا فیه حقیقة کان أو مجازا ثم إنّ ذلک إنّما هو فی مقام الحمل علی المجاز قبالا للحقیقة وأمّا تعیین المراد فهو مقام آخر فنقول إن اتحد المجاز فلا إشکال وإن تعدّد فهو علی قسمین إذ المراد بالمجاز فیما نحن فیه ما یحتاج فهمه من اللّفظ إلی القرینة فیشمل المجاز والتّخصیص والتّقیید والإضمار والنسخ فإما یدور الأمر بین نوعین منها أو بین شخصین من نوع واحد ولکل مقام یجب المتکلّم فیه وهذا هو الّذی یسمیّه الأصولیّون بتعارض الأحوال یریدون به دوران الأمر فی المراد بین واحد من الأمور المذکورة وأمّا مثل الاشتراک والنّقل فهو خارج عن محلّ الکلام إذا الکلام إنّما هو فی تمییز المراد لا فی تمییز الحقیقة عن المجاز فإنّ ذلک قد مضی الکلام فیه مفصّلا فما ذکره بعضهم من دخولهما فی تعارض الأحوال لا وجه له وقبل الخوض فی المبحث لا بأس بتحقیق القول فی أن المدار فی القرینة علی أیّ شیء دفعا لما توهّم من المنافاة بین کلماتهم فی المقام فنقول قد ذکرنا أنّ المدار فی الحمل علی المجاز ظهور الکلام مع ما یلحقه من القرائن المکتنفة عرفا فی إرادة المجاز فلا عبرة بالأمور الخارجة إذا ارتفع بسبب الظّنّ الفعلی ولهذا ذکر بعض المحقّقین أنّ الأمور الغیر المعتبرة کالشّهرة والقیاس علی القول بعدم حجیّتهما وکذا فهم الأصحاب لا ینجبر بهما ضعف سند الخبر ودلالته إذا المدار هو ظهور الکلام فی المراد بنفسه أو بالقرائن المکتنفة فالشّهرة القائمة فی المسألة أو فهم الأصحاب من الخبر معنی لا یجعل الخبر ظاهرا فی المعنی أمّا الأوّل فظاهر وأمّا الثّانی فلأنّ فهم الأصحاب لا یمکن أن یکون قرینة فی نظر المتکلّم لتأخّره عنه بمدة وأورد علیه بأنّهم قد ذکروا أنّ المدار فی القرینة أن یکشف عن المراد ولو ظنّا لحجیّة الظّنّ فی المقام وقسموا القرینة إلی متّصلة ومنفصلة ومقتضی مجموع ذلک أنّ کلّ ما یکشف عن المراد ولو ظنّا فهو قرینة متّصلا کان أو منفصلا وفهم الأصحاب یکشف عن المراد ظنّا فیکون قرینة ولا یضر انفصاله ولو سلم فنقول إنّه یکشف عن وجود القرینة حین التّکلّم ولو ظنّا والظّنّ بوجود القرینة حجة لرجوعه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الظّنّ بالظّهور اللّفظی إذا الظّهور إمّا مستند إلی الوضع أو إلی القرینة والأوّل یکفی فی ثبوته الظّنّ والثّانی إمّا أن یکون نفس القرینة معلوما وکشفها ظنی وإمّا أن یکون کشفها علی فرض الوجود معلوما ووجودها مظنون أو یکون کلاهما مظنونا والظّنّ فی الجمیع حجّة لأنّه ظنّ بالظّهور اللّفظی وقد أطبقوا علی حجیّته وکذا الکلام فی الشّهرة والقیاس أقول المراد بما ذکروه فی تقسیم القرینة إلی المتّصلة والمنفصلة الاتّصال بمعنی عدم الاستقلال کالاستثناء والوقوع عقیب الحظر والانفصال بمعنی الاستقلال کقوله لا تکرم زیدا بعد أکرم العلماء لکن یشترط أن یکون موجودا حین التّکلّم حاضرا فی ذهنه بحیث لو أراد لذکره لا ما یوجد بعد مدة کالشّهرة فی المسألة ونحو ذلک فإنّه فما لا یتصور استناد المتکلّم إلیه فی الإفهام والظّنّ بوجود القرینة لا نسلّم حجیّته ولا یرجع إلی الظّنّ بالظّهور إذا المراد به الظّنّ بدلالة اللّفظ بعد تحقّق الدّالّ علما وأمّا إثبات نفس الدّالّ بالظّنّ فلا دلیل علیه ودلیل الانسداد لا یجری فی المقام لأنّه إنّما یجری لو علم أنّ بعض الخطابات مما اقترن به القرینة إجمالا ولم یتمیز إلاّ بالظّنّ ولیس کذلک وحینئذ فأصالة الحقیقة المحکمة لما عرفت من أنّ المدار فی الحمل علی الحقیقة الظّهور النّوعی ولا عبرة بالأمور الخارجة الغیر المعتبرة مما یوجب ارتفاع الظّنّ فعلا بإرادة الحقیقة ونظیر ما ذکرنا ما ذکروه من أنّه إذا حصل الظّنّ بالحکم بسبب الظّنّ بالموضوع فیه الخارجی لا حجیّة فیه کما إذا حصل الظّنّ بالحرمة بسبب الظّنّ بأنّ المائع الموجود بول وکذا ما ذکروه من أنه إذا نقل العادل روایة فهو حجة أمّا إذا حصل الظّنّ بسبب الشّهرة الغیر المعتبرة بأن العادل نقل الخبر فلا حجیّة فیه لاشتراط العلم بالنقل فی حجیّة خبر العادل فإذا نرجع ما کان فیه ونقول إنّه إذا قام قرینة علی عدم إرادة الحقیقة ودار الأمر بین الأمور المذکورة فاختلفوا علی أقوال الأوّل التّوقّف لعدم وجود المرجح والثّانی جواز التّرجیح بأیّ شیء کان ولو اعتباریّا فالتّخصیص مقدّم علی المجاز لکونه أتمّ فائدة والإضمار علی المجاز لأنّه أوجز ونحو ذلک وأرجعوا ذلک إلی القرائن الحالیّة فإن حال الشّخص العاقل الحکیم یشهد بأنّه فی مقام إظهار مراده یلاحظ الأکمل والراجح ولا یرجح المرجوح خصوصا إذا وقع فی کلام الشّارع والثّالث أنّه یجوز التّرجیح بخصوص الغلبة دون الأمور الاعتباریّة وهو الحق لما عرفت سابقا من عدم جواز إثبات الوضع بالظّنون اللّمیّة وکذا نقول مثله فی تمییز المراد إذ لا نعلم أن المتکلّم اعتبر هذه الأمور إذا المقصود فی المتکلّم عرفا هو بیان مطالبهم وأمّا ملاحظة هذه النّکات فلا والشّارع أیضا طریقه فی التّکلّم طریق العرف مضافا إلی أن مقتضی الفصاحة عدم ملاحظة هذه الأمور لعدم تفطّن المخاطبین لها والتّکلّم مع الغبیّ علی نحو المتکلّم مع الزّکیّ خلاف البلاغة ولهذا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هذه الوجوه الاعتباریّة مظنّة التّرجیح والمعتبر هو ما کان مأنة للتّرجیح والمراد بالأوّل شأنیّة التّرجیح وبالثّانی فعلیّته کالغلبة فبالجملة المدار فی التّرجیح هو الغلبة وأمّا تفصیل أقسام التّعارض بین النوعین منها فالأوّل تعارض النسخ مع الأربعة الباقیة وقد ذکروا وجوب تقدیم غیره علیه لوجوه أحدها ندرة النّسخ وغلبة غیره والثّانی أنه إذا عارض مع التّخصیص دار الأمر بین رفع الید عن ظهور العام فی العموم ورفع الید عن ظهور الحکم فی التّأبید أقوی من ظهور العام فی العموم کذا قیل وفیه نظر لأنّ ظهور العام فی العموم وضعی وظهور الحکم فی التّأبید إنّما هو لإطلاقه وظهور المطلق فی جمیع الأفراد إنّما هو لحکم العقل بأنّه متی لم یبیّن القید کان المراد لجمیع والظّهور الوضعی أقوی وهو کالبیان للقید فإذا قال لا تکرم زیدا بعد قوله أکرم العلماء واحتمل التّخصیص والنسخ فإن حملناه علی التّخصیص لم یقید الإطلاق بالنسبة إلی الأزمان وإن حملناه علی النّسخ لم یخصّص العام ولما کان ظهور العام فی العموم وضعیّا یحمل علیه بمقتضی وضعه ویقید الإطلاق ولا یعارضه حکم العقل بالإطلاق لأنّه مشروط بعدم القید فإذا ثبت القید بالدلیل لم یبق حکم للعقل کما قیل بتقدیم النّهی فی مسألة اجتماع الأمر والنّهی لأنّ دلالته علی العموم وضعی ودلالة الأمر علیه إطلاقی الثّالث الأخبار الدالة علی عدم وقوع النّسخ فی الشّریعة نحو حلال محمّد صلی‌الله‌علیه‌وآله حلال إلی یوم القیامة إلخ ونحو حکم الله علی الأوّلین والآخرین سواء فمتی ثبت النّسخ بالدّلیل فهو وإلاّ بقی تحت الأخبار المذکورة کذا قیل وفیه أنّ المراد فی الأخبار إمّا نفی النّسخ الشّریعة نوعا بشریعة أخری أو نفی نسخ الأحکام الثّابتة للموضوعات وعلی الأوّل لا دخل له بالاستدلال هو ظاهر وعلی الثّانی أیضا کذلک إذ المراد أنّ الحکم الثّابت لموضوع لا یتغیّر بتغیر الأزمنة بأن یکون حکم الغائبین مخالفا مع حکم الحاضرین من حیث کونهم غیر الحاضرین وأمّا عدم تغیّره بتغیّر المصلحة والمفسدة المغیّرة للموضوع واقعا فلا دلالة فیها علیه فالأحسن هو التّمسّک بندرة النّسخ لما عرفت من أنّ المدار فی التّرجیح فی المقام علی الغلبة ثم إنّهم فصّلوا فی تعارض النّسخ والتّخصیص تفصیلا وهو أنّه إن کان الخاصّ مقدّما علی العام وجب القول بکون العام ناسخا له ولا یمکن جعل الخاصّ مخصّصا للعام لعدم جواز تقدیم البیان علی المبین وأورد علیه بجواز تقدیم ذات البیان وتأخیر وصف المبیّنة وإن کان الخاصّ متأخّرا فإن کان قبل حضور وقت العمل بالعام وجب جعله مخصّصا لعدم جواز النّسخ قبل وقت العمل وإن کان بعده وجب جعله ناسخا لعدم جواز تأخیر البیان عن وقت الحاجة وإن وقع العام فی کلام النّبیّ صلی‌الله‌علیه‌وآله والخاص فی کلام الإمام ففیه إشکال إذ لا یمکن جعله ناسخا لعدم جواز النّسخ بعد انقطاع الوحی إجماعا ولا مخصّصا لعدم جواز تأخیر البیان عن وقت الحاجة ولا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جعله کاشفا عن سبق البیان إذ من البعید أن النّبیّ صلی‌الله‌علیه‌وآله بیّنه وخفی علی الجمیع إذ المفروض عدم ذکر الخاص فی غیر کلام الإمام وذکر بعضهم أنه یجوز جعله مخصّصا ونلتزم جواز تأخیر البیان عن وقت الحاجة لحکمة اقتضت إخفاء المخصّص علیهم وجعل العموم حکما ظاهریّا لهم إذ لم یکن الفرد المخرج مرادا من العام أوّلا لکن أخفی الخروج لمانع عن إظهاره أو حکمة فی ذلک وفیه إشکال الثّانی تعارض التّخصیص والتّقیید وبما ذکرنا من أن ظهور العام وضعی وظهور التّقیید إطلاقی وأنّ الأوّل یقدّم علی الثّانی عرفت لزوم تقدیم التّقیید علی التّخصیص ومثلوا لذلک بقوله تعالی أوفوا بالعقود فإنّ ثبوت الخیار للغبن فی الجملة لا إشکال فیه إنّما الخلاف فی أنّه فوری أو متراخ فقیل بالثّانی لاستصحاب الخیار وقیل بالأول لدوران الأمر بین جعل الخیار متراخیا وإخراج البیع المغبون فیه عن عموم العقود الواجب الوفاء بها وبین جعله فوریّا وتقیید إطلاق لزوم الوفاء بغیر الحالة الآنیة المتعقبة بالعلم بالغبن والتّقیید مقدم علی التّخصیص فیثبت الفوریّة وبعده لا یجری الاستصحاب لأنّه مناف مع عموم الآیة کما عرفت ورده بعض المحققین بأنّ الآیة لیست موردا لتعارض التّقیید والتّخصیص لأنّ إطلاق اللّزوم المستفاد من الآیة یفید العموم بالنسبة إلی جمیع الأزمان فإن کان العموم المستفاد منه عمومیّا مجموعیّا یکون المعنی یجب الوفاء الدائم بکلّ عقد فیکون لکل عقد حکم واحد هو وجوب الوفاء المستمر فإذا ثبت الخیار لبیع المغبون فی الجملة فقد ارتفع الحکم المذکور عن هذا العقد إذ لا یجب فیه الوفاء المستمر فیخصّص به عموم العقود سواء ثبت التّراخی أو الفور وحینئذ فیجوز التّمسّک للتّراخی باستصحاب الخیار وإن کان العموم المستفاد منه عموما أفرادیّا یکون المعنی یجب الوفاء بکل عقد فی کل زمان فیکون لکل عقد أحکام متعدّدة بحسب تعدّد أجزاء الزّمان فوجوب الوفاء فی الزّمان الأوّل غیره فی الزمان الثّانی فإن قلنا بثبوت الخیار فورا خصّص العموم المذکور بالنّسبة إلی الزمان الأول وإن قلنا بکونه متراخیا خصّص العموم بالنّسبة إلی جمیع الأزمان وخصّص عموم العقود أیضا ولا یمکن التّمسک للتّراخی باستصحابه إذ إثبات الخیار فی الزمان الثّانی تخصیص آخر یحتاج إلی دلیل والحکم الثّابت فیه غیر الثّابت فی الأول فبارتفاع أحدهما لا یرتفع الآخر وبالجملة الأمر فی الآیة إمّا منحصر فی التّخصیص وذلک إذا قلنا بإفادة العموم المجموعی أو دائر بین تخصیص واحد وأکثر وذلک إذا قلنا بإفادة العموم الأفرادی وعلی الأوّل یمکن استصحاب الخیار دون الثّانی فالمثال الأصحّ لمورد تعارض التّقیید والتّخصیص هو ما إذا تعلق حکم بمطلق وآخر بعام وکان بینهما تناف کما لو قال أکرم العلماء وإن ضربک رجل فلا تکرمه فلا بد إمّا من تقیید الرّجل بغیر العالم أو تخصیص العلماء بغیر الضّارب لا إذا تعلق حکم مطلق بعام کالآیة هذا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ما أفاده والحق أنّ الآیة لیست موردا لتعارضهما لا لما ذکره وأن التّمسک بالاستصحاب باطل مطلقا وذلک لأن مقتضی الأمر فی الآیة هو وجوب الوفاء فی الجملة وأمّا الإطلاق المقتضی للعموم فإنّما هو لحکم العقل بأنّه متی لم یذکر القید فالمراد هو الجمیع وأدلّة إثبات الخیار أیضا دالّة علی ثبوته فی الجملة فلا تعارض بینهما وبین الآیة مع قطع النظر عن الإطلاق إذ لا تعارض بین المهملتین کما یقال الحیوان ناطق والحیوان غیر ناطق والإنسان ضاحک والإنسان غیر ضاحک فعموم العقود سالم عن المعارض ولا وجه لتخصیصه إنّما التّعارض بین إطلاق الآیة وأدلّة ثبوت الخیار فیقید الإطلاق بما ثبت التّقیید فیه وهو الآن الأوّل ویبقی الباقی تحت الإطلاق وبعد ثبوت الإطلاق لا وجه للاستصحاب لأنّه دلیل حیث لا دلیل وما ذکره الفاضل المذکور من أنه إذا کان المستفاد هو العموم المجموعی جاز الاستصحاب لا وجه له لما عرفت أن العموم هو مفاد الإطلاق بحکم العقل لا بمقتضی اللّفظ فإنّه لا یدلّ إلاّ علی نفس الماهیّة وحینئذ إذا ارتفع العموم المجموعی بأدلّة الخیار ارتفع الإطلاق المقتضی له لکن بقی مقتضی اللّفظ وهو وجوب الوفاء فی الجملة بعد الآن الأوّل الّذی هو المتیقّن فی القید فیقتضی العقل الإطلاق بعد الآن الأوّل لعدم المقید وبعد وجود الإطلاق لا معنی للاستصحاب نعم لو قلنا إن بارتفاع الإطلاق بسبب وجود قید یرتفع مقتضی اللّفظ کلیّة لأنّ مقتضاه هو الإطلاق صح ما ذکر لکن لیس کذلک إذ الإطلاق شیء ونفس الماهیّة شیء آخر لا یرتفع بارتفاعه فافهم الثّالث تعارض التّخصیص والمجاز والتّخصیص مقدّم علی المجاز سواء کان المجاز فی العام أو فی غیره إلاّ فی الأمر باحتمال إرادة النّدب منه إذ المدار علی الغلبة والتّخصیص أغلب من المجاز نوعا إلاّ من استعمال الأمر فی النّدب فإنه أیضا لا یقصر عن التّخصیص فی الشّیوع ومثال تعارضهما فی العام قولک أکرم العلماء ولا تکرم زیدا العالم لاحتمال إرادة الجهلاء من العلماء مجازا فلا تخصیص وتعارضهما مع کون المجاز فی شیء آخر المقال المذکور إذا احتمل إرادة ولد زید مجازا وتعارضهما مع کون المجاز فی الأمر قوله تعالی فاستبقوا الخیرات لعدم وجوب الاستباق إلی جمیع الخیرات فإما یراد بعض الخیرات أو یراد النّدب من الأمر هذا بالنظر إلی ملاحظة المجاز والتّخصیص فی نفسه ومع قطع النظر عن خصوص المقامات وإلاّ فقد یوجد مرجح للمجاز وموهن للتّخصیص فیجب تقدیم المجاز کما فی الآیة لضعف التّخصیص فیه بکونه تخصیص الأکثر الرابع تعارض التّخصیص والإضمار ولا شبهة فی تقدیم التّخصیص لغلبته وما قیل من أنّه لا یخلو کلام عن إضمار لعدم خلوّ النسبة عن زمان ومکان وهما لا یذکران فی الکلام غالبا ففی مثل ضربت زیدا أو قام زید أضمر فی الدّار یوم الجمعة مثلا ففیه أن الکلام فی الإضمار الّذی یکون مقصودا للمتکلّم وهو نادر جدّا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تعارض التّقیید والمجاز ولا شبهة فی تقدیم التّقیید إن قلنا بأنّه لا یوجب تجوزا فی اللّفظ لوجود أصالة الحقیقة قرینة علی إرادة التّقیید مضافا إلی شیوعه وغلبته وإن قلنا بأنّه موجب للتّجوز فالمرجع هو الغلبة وفهم العرف ویمکن ترجیح التّقیید لغلبته کما ذکرنا وبالجملة حکمه حکم التّخصیص إلاّ أن لزوم تقیید الأکثر لیس موهنا هنا لجوازه قطعا وعدم ندرته بل هو أشیع من غیره بخلاف التّخصیص السّادس تعارض التّقیید والإضمار والسّابع تعارض المجاز والإضمار والإضمار مؤخر فی القسمین لندرته کما عرفت من أن المراد هو الإضمار المقصود فافهم ثم إن فی المقام أمرین یمکن فرض التّعارض بینهما وبین الخمسة المذکورة أحدهما الاستخدام فإذا تعارض مع التّخصیص قدم علیه کما فی قوله تعالی والمطلّقات یتربّصن بأنفسهنّ ثلاثة قروء وبعولتهنّ أحقّ بردّهنّ لاختصاص استحقاق الرد بخصوص الرّجعیات فالضمیر یرجع إلی بعض المطلّقات إمّا بإرادة الرّجعیات من المطلّقات فیکون تخصیصا أو إرادة العموم فیکون استخداما وقد عرفت فیما مضی وجه تقدیم لاستخدام لکونه تابعا لا یختلف به المراد من الضمیر بخلاف التّخصیص وکذا إذا تعارض مع التّقیید کما لو کان المطلّقة بدل المطلّقات فی الآیة لما عرفت من التّبعیّة هذا لو قلنا بمجازیّة التّقیید والأقدم علی الاستخدام لأن الإطلاق حکم عقلی ناش من عدم ما یصلح قیدا وحمل الضمیر علی ظاهره وهو عدم الاستخدام یصلح قرینة للتّقیید مضافا إلی غلبة التّقیید وکذا لو تعارض مع النّسخ کالآیة لاحتمال ثبوت حکم الرّد لجمیع المطلّقات بأن یکون ناسخا للحکم بعدم استحقاق الرّدّ لغیر الرّجعیات لأنّ النسخ إمّا تخصیص فی الأزمان وذلک إذا کان الدلیل الدالّ علی ثبوت الحکم المنسوخ عاما بالنّسبة إلی الأزمان وإمّا تقیید فیها وذلک إذا کان مطلقا وقد عرفت وجوب تقدیم الاستخدام علی التّخصیص مطلقا وعلی التّقیید إن قیل بمجازیّته وکذا إن قیل بحقیقیّته لکن فی خصوص هذا القسم من التّقیید أعنی النّسخ لندرته وفیه إشکال لندرة الاستخدام أیضا والأمر سهل وهکذا إذا تعارض مع المجاز إمّا فی الإسناد کالآیة لاحتمال إرجاع الضمیر إلی جمیع المطلّقات وإسناد الحکم إلی الجمیع باعتبار ثبوته للبعض وإمّا فی الکلمة کقوله إذا نزل السّماء بأرض قوم دعیناه وإن کانوا غضابا لاحتمال إرادة شربنا من دعینا وذلک لأصالة الحقیقة إن قلنا بمجازیّة الإسناد إلی المجموع باعتبار ثبوت الحکم للبعض وإلاّ فالمدار علی الغالب وکذا إذا تعارض مع الإضمار کما فی الآیة لاحتمال کون التّقدیر وبعولة بعضهن لما عرفت من تقدیمه علی المجاز المقدم علی الإضمار الثّانی التّضمین ومثال تعارضه مع المجاز قوله تعالی فلیحذر الّذین یخالفون عن أمره حیث عدّی الفعل بعن فإما یقال باستعماله فی یعرضون مجازا أو یقال بتضمینه معنی یعرضون وعلی الأوّل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یدلّ الآیة علی دلالة الأمر علی الوجوب لحرمة الإعراض عن المستحبات أیضا وعلی الثّانی تدلّ علی ذلک وبیان ذلک یحتاج إلی بیان حقیقة التّضمین فنقول ذکر بعضهم أنه عبارة عن إرادة المعنی الحقیقی من الفعل مع حذف حال مأخوذ من الفعل الآخر فقولنا أحمد إلیک الله معناه أحمده منهیا حمده إلیک وقیل إنّه عبارة عن إرادة المعنی المجازی بتبعیّة المعنی الحقیقی من اللّفظ وجعله نظیر الکنایة والحقّ أنه عبارة عن ملاحظة عنوان مقارن مع مدلول اللّفظ فی الخارج وإجراء أحکامه علی مدلول اللّفظ فإن ترک الامتثال شیء ینتزع منه عنوانان أحدهما المخالفة والثّانی الإعراض والأول یتعدی بنفسه والثّانی بعن والتضمین عبارة عن إجراء أحکام الإعراض علی المخالفة لمحض تقارنهما فی الخارج ولو فی بعض الأحیان فمعنی الإعراض لیس مقدرا ولا مستعملا فیه اللّفظ بل هو ملحوظ لمحض أمر صناعی هو جواز تعدیته بعن کما فی قوله تعالی ما منعک أن لا تسجد فإن المانع عن الشیء قد یکون مقتضیا لترک ذلک الشیء کالاستکبار فی إبلیس وقد لا یکون کذلک کما لو کان الشخص مریدا للفعل فمنعه عنه مانع فإتیان لا فی الآیة للإشعار بأن المانع فی إبلیس کان مقارنا مع عنوان الداعی إلی الترک فأجری علی المانع أحکام الداعی علی الترک ولو ترک لا لتوهم أنه کان مریدا للسّجود لکن منعه عنه مانع فافهم فإنّه دقیق حینئذ فالتّضمین حقیقة ولیس کنایة ولا مجازا فی الحذف وحینئذ فیقدم علی المجاز عملا بأصالة الحقیقة ولما لم یکن لباقی صور التعارض مورد علی الظّاهر لم یکن للتعرض لها وجه ولذا أعرضنا عنها وأمّا تفصیل التعارض بین الشخصین من نوع واحد أعمّ من أن یکون التّعارض فی کلمة واحدة أو فی کلمتین کأن یکون الأمر دائر بین القول بإرادة المجاز من هذه الکلمة أو الکلمة الأخری کما فی تعارض مفهوم الغایة فی قراءة التخفیف فی قوله تعالی ولا تقربوهنّ حتّی یطهرن لدلالته علی حلّیّة الوطی قبل الغسل مع منطوق الآیة فی قراءة التّشدید حیث یدلّ علی حرمته قبله فإمّا یقال بعدم إرادة الغایة من کلمة حتّی مجازا فی قراءة التخفیف أو باستعمال النّهی فی مطلق المرجوحیّة مجازا فی قراءة التشدید ولنفرض الکلام أولا فی تعارض المجازین فنقول ذکر بعضهم أنّ الضّابط فی ترجیح بعض المجازات علی بعض واحد من ثلاثة أمور أحدها تبادر أحد المجازات بعد وجود القرینة الصّارفة عن إرادة الحقیقة وذلک إذا کان المجاز المتبادر واحدا وإذا کان متعدّدا احتاج تعیینه إلی وجود القرینة الصارفة عن المجاز الآخر أیضا والأوّل کقولنا رأیت أسدا فی الحمام فإن الکون فی الحمام قرینة صارفة عن إرادة الحیوان المفترس وأمّا تعیین أن المراد هو الرّجل الشجاع دون البخر فهو لتبادر الشجاع من الأسد بعد القرینة الصارفة عن المعنی الحقیقی والثّانی کقولهم لزید ید عند أولیائه فإن الید مجاز فی النّعمة والقدرة وغیرهما لکنهما المتبادران بعد المعنی الحقیقی من بین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المجازات وقولهم عند أولیائه کما یکون صارفا عن إرادة المعنی الحقیقی وهو الجارحة فکذا یکون صارفا عن إرادة القدرة أیضا إذ لا معنی لکون قدرته عند أولیائه فتعیین النّعمة مستند إلی التّبادر بعد القرینة الصارفة عن المعنی الحقیقی وعن المعنی المجازی الآخر المتبادر وهو القدرة ثانیها غلبة استعمال اللّفظ فی بعض المجازات عند وجود القرینة الصارفة عن الحقیقة إما لکشفها عن تبادر ذلک المعنی أو لأنها مورثة لحصول الظّنّ بالإرادة وهو حجّة ویظهر الثّمرة فیما إذا علم بعدم التبادر فلو قیل بحجیّتها من باب الکشف عن التبادر لم تکن حجّة حینئذ للقطع بعدم التبادر بخلاف ما إذا قیل بحجیّتها لإیراثها الظّنّ بالإرادة لإمکان حصول الظّنّ بها مع القطع بعدم التّبادر ثالثها الأقربیّة الاعتباریّة کنفی الصحّة فی التراکیب الموضوعة لنفی الذّات فإنّها أقرب إلی نفی الذات من نفی الکمال قال وهذا أیضا حجة لکشفه عن غلبة الاستعمال فإن الأقربیّة مظنّة الغلبة لانتقال الذّهن بعد عدم إرادة الحقیقة إلی أقرب المجازات غالبا فحجیّة الأقربیّة إنما هی لکشفها عن الغلبة لا لأنها سبب للتّبادر کما قیل نظرا إلی أن الأقربیّة سبب لعدم الانفکاک فی التّصوّر وهو معنی التبادر وذلک لأنّه لو کان محض عدم الانفکاک فی التّصوّر کافیا وجب حمل اللّفظ الموضوع لأحد المتضائفین علی الآخر عند العلم بعدم إرادة الموضوع له فیحمل الأبوّة علی البنوّة والعلیّة علی المعلولیّة لعدم الانفکاک فی التّصوّر مع ظهور بطلانه انتهی ملخّص مراده أقول الأولی أن یقال إنّ المعنی للمجاز هو التّبادر أعنی ظهور اللّفظ فی المعنی المجازی عرفا بعد القرینة الصارفة وهو مسبّب عن غلبة استعمال اللّفظ فی ذلک المجاز من بین المجازات وأمّا عن أقربیّة ذلک المجاز إلی الحقیقة فالتّبادر لیس شیئا مقابلا للوجهین الآخرین وجعل غلبة الاستعمال حجة لإیراثه الظّنّ بالمراد لا وجه له إذ لا حجیّة للظّنّ بالإرادة إذا لم یکن ناشئا عن ظهور اللّفظ الذی هو معنی التّبادر کما عرفت سابقا أن فهم الأصحاب لیس جابرا لضعف الدلالة وجعل الأقربیّة کاشفة عن الغلبة دون أن تجعل مستقلة باطل لما عرفت أنها من أسباب التّبادر فی نظر العرف ولذا یحکمون بإرادة نفی الصحّة عند وجود القرینة الدالة علی عدم إرادة نفی الذات فی التراکیب الموضوعة له لأنه أقرب إلیه من نفی الکمال والنقض بالمتضائفین فاسد إذ المتضائفان متکافئان ولیس أحدهما لازما للآخر والانتقال فی المجاز من قبیل الانتقال من الملزوم إلی اللاّزم فإنّ الأبوّة لا تتصوّر إلاّ مقارنا لتصوّر البنوّة نعم ذات الأب مقدم علی ذات الابن وهو غیر مفید والحاصل أنّ المعیّن للمجاز ظهور اللّفظ فیه عرفا ظهورا ناشئا عن الغلبة أو عن الأقربیّة ولا یکفی محض الظّنّ بالإرادة إذ لا حجیّة فیه إذا لم یکن سببا للظّهور کما مرّ مرارا أو لا ینافی ذلک ما ذکرنا سابقا من أنّ أقربیّة المعنی إلی المنقول عنه لا یوجب </w:t>
      </w:r>
    </w:p>
    <w:p>
      <w:pPr>
        <w:pStyle w:val="BookText"/>
        <w:rPr/>
      </w:pPr>
      <w:r>
        <w:rPr>
          <w:rFonts w:ascii="IRNazanin" w:hAnsi="IRNazanin" w:eastAsia="IRNazanin"/>
          <w:color w:val="111111"/>
          <w:sz w:val="28"/>
          <w:sz w:val="28"/>
          <w:szCs w:val="28"/>
          <w:rtl w:val="true"/>
          <w:lang w:bidi="fa-IR"/>
        </w:rPr>
        <w:t>کونه منقولا إلیه إذا کان النقل تعیّنیّا وذلک لأنّ النقل مسبوق بغلبة الاستعمال ولو مع القرینة وهی تابعة للحاجة لا للأقربیّة وحاصل الفرق أنّ الکلام هنا أن بدون القرینة یحمل علی الأقرب وهناک إنّما هو فی جعل المعنی الغالب الاستعمال ولو مع القرینة هو المعنی الأقرب وهو ممنوع والفرق أنّ الأقربیّة یمکن الاستناد إلیها فی التّعیین عند عدم ذکر القرینة وأما کثرة الاستعمال ولو مع القرینة فهی تابعة لشدّة الحاجة وهی حاصلة فی غیر الأقرب أیضا ثم إن ذلک فی تعارض المجازین فی کلمة واحدة ظاهر وأمّا فی تعارضهما فی کلمتین فلا یثمر أقربیّة أحد المجازین إلی حقیقته دون الآخر فی ترجیحه وکذا شیوع استعمال أحدهما فی ذلک المجاز بعد القرینة الصارفة عن الحقیقة دون الآخر وذلک لأنّهما یجریان فیما إذا قطع بوجود الصارف عن الحقیقة فیحمل علی الأقرب أو الأشیع وهنا لیس کذلک للشّکّ فی إرادة المعنی الحقیقی أو المجازی فی کلّ من اللّفظین والقرینة الصارفة إنّما دلت علی عدم إرادة الحقیقة فی کلیهما نعم إذا کان نوع التجوّز فی أحد اللّفظین شائعا بالنّسبة إلی التّجوز فی الآخر غلبة معتدا بها قدم علی الآخر إذ یمکن للمتکلّم التعویل علیها فی التعیین فافهم وذکر بعضهم مرجحا آخر فی تعارض المجازین وهو ترجیح المشهور أحدهما علی الآخر وقد عرفت ضعفه فإن ترجیح المشهور لا یجعل اللّفظ ظاهرا نعم لو حکموا کلیّة بترجیح القسم الخاصّ من المجاز علی الآخر کقولهم إن التخصیص مقدّم علی المجاز کان معتبرا لکشفه عن الظهور المعتبر فی مقام تمییز المراد</w:t>
      </w:r>
    </w:p>
    <w:p>
      <w:pPr>
        <w:pStyle w:val="BookText"/>
        <w:rPr/>
      </w:pPr>
      <w:r>
        <w:rPr>
          <w:rFonts w:ascii="Amiri" w:hAnsi="Amiri" w:eastAsia="Amiri" w:cs="Amiri"/>
          <w:color w:val="111111"/>
          <w:sz w:val="28"/>
          <w:sz w:val="28"/>
          <w:szCs w:val="28"/>
          <w:rtl w:val="true"/>
          <w:lang w:bidi="ar-SA"/>
        </w:rPr>
        <w:t>فائدة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المرجّحات لزوم مخالفة أصل من الأصول اللّفظیّة عند تقدیم مجاز بخلاف ما لو قدم الآخر فإنه یقدم الآخر إجراء للأصل المذکور مثل قوله صلی‌الله‌علیه‌وآله رفع عن أمّتی تسعة فإنّ نفی الذّات غیر مراد حقیقة فإما یراد نفی خصوص المؤاخذة مجازا أو نفی جمیع الآثار وعلی الأوّل لا یلزم مخالفة أصل بخلافه علی الثّانی لأنّه حینئذ یثبت أن الشرط والجزء شرط وجزء حال العلم والذکر فیخصّص الأدلّة الدالّة بعمومها علی شرطیّة الشرط حال الجهل والنسیان أیضا فیجب القول بتقدیم الأوّل عملا بأصالة الحقیقة فی تلک العمومات وهذا من باب المثال تقریبا فلا یناقش فیه وهذا نظیر ما أسبقنا أن المتشابه یرد إلی المحکم فقوله أکرم العلماء مبیّن لإرادة الجاهل من قوله لا تکرم زیدا إذا کان مشترکا بین العالم والجاهل وهذا لا یتفاوت سواء کان المجازان فی کلمة واحدة أو فی کلمتین فهل یکون الترجیح للأقلّ مخالفة أو لا وهل یفرق بین ما إذا کانا فی کلمة واحدة وما إذا کانا فی کلمتین أو لا محلّ إشکال وهذا الکلام جار فی تعارض الأصول أیضا إذا کان التّعارض بین أصل وأصلین وقد ذکر بعضهم أنه منشأ للتّرجیح وجعل ذلک وجها لترجیح الأکثر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تعارض الأخبار فإنّه إذا کان فی جانب خبر وفی جانب آخر خبران قدم الآخر حیث قال ووجهه أنّ تقدیم الخبر علی الخبرین موجب لزیادة التّخصیص لأدلّة حجیّة الخبر إذ یخرج عنه خبران بخلاف ما إذا رجح الخبران فیلزم خروج خبر واحد والتّحقیق فی المقام یتوقّف علی بسط الکلام فنقول الّذی یتوهّم فی بادی النظر الفرق بین ما إذا دار الأمر بین أحد المجازین اللّذین یلزم من أحدهما مخالفة الأصل ومن الآخر مخالفة الأصلین وبین ما إذا دار الأمر بین ارتکاب المجاز فی کلمة والمجازین فی کلمتین آخرین بأن یقال بترجیح الأقلّ فی الأوّل لأنّه القدر المتیقّن بخلاف الثّانی مثال الأول قوله تعالی إِنْ جاءَکُمْ فاسِقٌ بِنَبَإٍ فَتَبَیَّنُوا إذ لیس المراد الفاسق الحقیقی أعنی الخارج عن الطاعة مطلقا لو قلنا بأن ذلک معناه الحقیقی والأمر دائر بین إرادة فاعل الکبائر منه وفاعل مطلق المعصیة وعلی الأوّل یکون العادل تارک الکبائر وإن کان فاعلا الصغیرة مثلا وعلی الثّانی یکون العادل تارک مطلق المعاصی فإن رجحنا الأوّل لزم تخصیص الأدلّة النّاهیة عن العمل بالظّنّ أکثر مما لو رجحنا الثّانی فإنّ فاعل الصّغیرة یکون قوله حجة علی الأول دون الثّانی فالقدر المتیقّن هو خروج تارک جمیع المعاصی وأما تارک الکبیرة فقط فمشکوک والأصل عدمه بخلاف ما لیس فیه قدر متیقّن هذا والأولی فی المقام تأسیس الأصل الکلی وبیان الضّابط وهو أنه فیما إذا دار الأمر فی الخروج عن ظاهر اللّفظ بین قلة الخروج وکثرته فهل یکون القلة مرجحا أو لا ولنفرض الکلام فی خصوص التّخصیص بأن کان المخصّص مجملا لا یعلم إخراجه لفرد أو أکثر لیظهر حکم الباقی بالقیاس إلیه فنقول إن فی مسألة العام المخصّص بالمجمل یتصوّر اثنا عشر قسما لأنّ المخصّص إمّا مستقلّ أو غیر مستقلّ وعلیهما فإمّا أن یکون الإجمال فی المراد من المخصّص أو فی مصادیقه وعلی التقادیر الأربعة إمّا أن یکون الأمر دائرا بین المتباینین أو الأقل والأکثر المتداخلین بأن یکون الأقلّ داخلا فی الأکثر أو غیر المتداخلین والحق فی جمیع أقسام المخصّص الغیر المستقلّ وهی الأقسام السّتة إجمال العام وعدم جواز التّمسّک بعمومه فی مورد الشّکّ فإنّ قوله أکرم العلماء إلاّ الفساق إذا شکّ فی المراد من الفاسق مثلا لا یکفی صدق عنوان العالم علی زید مثلا فی وجوب إکرامه مع الشّکّ فی عدالته لأنّ المخصّص الغیر المستقلّ یوجب انحلال الکلام إلی حکمین علی عنوانین واقعیین إذ الألفاظ موضوعة للمعانی النفس الأمریّة فینحلّ الکلام المذکور إلی قضیتین إحداهما یجب إکرام العالم العادل والثّانیة لا یجب إکرام العالم الفاسق فإذا شکّ فی زید أنّه عادل أو فاسق فإجراء أحد الحکمین علیه دون الآخر ترجیح بلا مرجح نعم لو ثبت عدالته أو فسقه بأصل من الأصول الشرعیّة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جاز إجراء حکمه علیه لکن الکلام فی التّمسّک بنفس العموم مع قطع النّظر عن شیء آخر هذا هو الحقّ الحقیق بالتّصدیق وقد وقع عن جماعة ما ینافی ذلک فمنه ما قیل إنّ العام ظاهر فی کل فرد من الأفراد فإخراج کل واحد محتاج إلی مخصّص فإذا کان المخصّص مجملا فبالنّسبة إلی ما علم تخصیصه له نأخذ به لا بالنّسبة إلی ما لا یعلم وذلک نظیر خطابین عامین ومخصّص مجمل علم کونه مخصّصا لأحدهما دون الآخر فذلک لا یوجب إجمال الآخر وفیه أنّ ذلک إنما یتمّ لو قلنا بأن العام ظاهر فی کل فرد ظهورا غیر ظهوره فی الفرد الآخر ولیس کذلک بل العام ظاهر بظهور واحد فی الجمیع فإذا خصّص ارتفع هذا الظهور وصار ظاهرا فی تمام الباقی فإذا کان المخصّص مجملا کان الباقی غیر معلوم فلا معنی للتّمسّک بالظّهور والقیاس بالخطابات المتعدّدة قیاس مع الفارق لتعدد الظهور هناک بخلاف العام بالنّسبة إلی الأفراد ومنه ما یظهر من بعضهم من أنّ عنوان العام مقتض للحکم وعنوان الخاصّ مانع فإذا أحرز المقتضی وشکّ فی المانع نفی بالأصل فإذا علم علم زید وشکّ فی فسقه ارتفع بالأصل ویظهر ذلک من الشّهید الثّانی رحمه‌الله حیث حکم بقتل الخنثی لو ارتد عملا بعموم قوله من ارتد عن دینه فاقتلوه للشّکّ فی وجود المانع أی الأنوثیّة ومن المحقّق الکرکی حیث حکم بلزوم العقد المشتبه المردّد بین العقد الجائز واللاّزم عملا بعموم قوله أوفوا بالعقود وفیه أولا أن عنوان العام لا دلیل علی کونه مقتضیا لجواز أن یکون المقتضی مختلفا بالنّسبة إلی کلّ فرد ولکن لمّا کان العنوان العام جامعا لتلک الأفراد جعله موضوعا للحکم کما لو قال أکرم من فی الدار فإنّ الکون فی الدار لیس مقتضیا للإکرام بل المقتضی کونهم ضیفه أو صدیقه أو کلیهما وغیر ذلک ولذا ذکروا أن تعلیق الحکم علی الوصف مشعر بالعلیّة ولیس إلی حدّ الدلالة المعتبرة وثانیا أنّ کون الخاص مانعا ممنوع إذ لعلّ العنوان المناقض لعنوان الخاصّ کالعدالة فی المثال المذکور یکون شرطا لاقتضاء المقتضی فقبل إحراز وجوده لا معنی للتّمسّک بوجود المقتضی وثالثا أنه علی فرض تسلیم جمیع ذلک لا نسلّم جواز نفی المانع بالأصل کلیّة إذ قد لا یکون المانع مسبوقا بالعدم ورابعا أنّ موضع الکلام هو إذا لم یمکن تعیین عنوان الخاصّ أو عدمه بالأصل والنزاع إنّما هو فی جواز التّمسّک بالعام نفسه وقد علم عدم جوازه فالتّمسّک بأصالة عدم المانع خروج عن موضع النزاع فتأمّل ومنه ما ذکره شریف العلماء بیانا للثّمرة بین القول بأنّ العام المخصّص حقیقة بأن یکون مستعملا فی العموم ویکون الإخراج من الحکم والقول بأنه مجاز بأن یکون مستعملا فی الباقی وحاصله أنه لو کان حقیقة أمکن التّمسّک بأصالة عدم إخراج الأکثر إذا کان المخصّص مجملا مردّدا بین الأقل والأکثر فیحکم بشمول الحکم للفرد المشکوک إذ العام مستعمل فی العموم ومقتضی نسبة الحکم إلیه نسبته إلی جمیع أفراده حقیقة فإذا تحقق المخرج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بخروجه عن متعلّق الحکم وإذا شک فی إخراج فرد فالأصل عدمه فیبقی تحت متعلّق الحکم ولا یعارض بأصالة عدم تعلق الحکم به لأنّ أصالة عدم الإخراج وارد علی الأصل المذکور وبعد ثبوت عدم الإخراج یترتّب علیه تعلّق الحکم به ولو کان مجازا لم یمکن ذلک لأنّ العام حینئذ مستعمل فی الباقی وهو مشکوک لإجمال المخرج لا یقال إنّ الإخراج مقطوع به إنّما الشّکّ فی تعدّد المخرج ووحدته وتعدد المخرج لا یوجب تعدّد الإخراج فلا معنی لإجراء أصالة عدم الإخراج علی فرض کونه حقیقة لأنّا نقول لیس المراد إجراء أصالة العدم فی نفس الإخراج بل نجریها فی لوازم تعدد المخرج فإنّ لازم ذلک ارتفاع الحکم الوارد علی العام عن الفرد الزائد والأصل عدمه کما إذا شکّ فی وقوع الضّربة الواحدة علی زید أو علیه وعلی عمرو فلا یمکن إجراء أصالة عدم تعدّد الضرب لأنّ وحدته متیقّنة ولا یتعدد بتعدد المضروب لکن یتمسّک فی إثبات وحدة المضروب باستصحاب حیاة عمرو هذا وفیه أن أصالة عدم ارتفاع حکم العام لا معنی له هنا لما عرفت أنّ المدار فی الحمل علی المعنی هو الظهور عرفا والعام المتعقب بالمجمل مجمل عرفا لا ظهور له ولو سلم فالفرق بین القول بالحقیقیّة والمجازیّة لا وجه له إذ علی فرض المجازیّة أیضا قد استعمل کلمة إلاّ مثلا فی الإخراج الصوری کما فی صورة الحقیقیّة إذ لیست مهملة قطعا غایة الأمر أنّه لیس إخراجا عن المراد بل هو إخراج عن المدلول اللّغوی للّفظ العام ومراد المتکلّم هو ما بقی تحت المدلول بعده الإخراج وحینئذ فإذا شکّ فی تعدّد المخرج وقلته فلیتمسّک بأصالة عدم التعدّد ویحکم بأنّ الباقی هو الأکثر کما فی صورة کونه حقیقة ومستعملا فی العموم نعم لو قیل إنّ کلمة الأقربیّة علی التخصیص ولم تستعمل فی معنی أصلا کان لما ذکره وجه لکن لیس کذلک هذا الکلام فی أقسام المخصّص المتّصل أمّا أقسام المنفصل فالحکم الحکم أی الإجمال فی خمسة منها وهی ما عدا ما إذا دار الأمر بین الأقل والأکثر المتداخلین عند الشّکّ فی المفهوم أما فی التباینین مصداقا ومفهوما وکذا الأقل والأکثر المتباینان مطلقا فالقول بأن ترجیح الخبرین علی الخبر الواحد إنّما هو من هذا الباب لا وجه له بل هو بقوة الظّنّ فی جانب الکثرة وأما المتداخلان فی الشبهة المصداقیّة فلأن العام قد خصّص بعنوان معلوم إنما الشّکّ فی المصداق وظاهر أنّ عنوان العام أو الخاص لا یعیّن المصداق نعم لو عیّن بأصل من الأصول عمل به فإنّ قوله أکرم العلماء ولا تکرم الفساق لا یدلّ علی وجوب إکرام زید العالم إذا شکّ فی فسقه نعم لو ثبت عدم فسقه بالأصل مثلا وجب إکرامه وأما المتداخلان فی الشبهة المفهومیّة فذکر بعضهم أنه یمکن نفی الزائد بالأصل أخذا بظاهر العام فإنّ العام حینئذ له ظهور فی الجمیع لتمام الکلام فإذا تعارض معه المخصّص رفع الید عن الظهور بقدر ما ثبت المعارضة فیه وهو القدر المتیقّن وأورد علیه بوجهین أحدهما أنّه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المتّصل والمنفصل فإن رفع الید عن ظهور العام فی المتّصل إنّما هو لمعارضة القرینة فلیأخذ بقدر ما ثبت المعارضة فیه وفیه أن المدار فی الفرق هو فهم العرف حیث یحکمون بالإجمال وعدم المعارضة فی المتّصل دون المنفصل فالعام لا ظهور له عرفا عند تعقبه بالمجمل بخلاف ما إذا لم یتعقب به بل ذکر منفصلا والحاصل أنّ العام وإن کان ظاهرا فی العموم إلاّ أن تعقبه بالمجمل یوجب رفع الظّهور لا أنه لیس ظاهرا قبل تمام الکلام بل هو ظاهر قبله ولذا إذا مات الموصی فی أثناء الوصیة اتبع ما أوصی به ولم یعتبر باحتمال أنّه لو لم یمت لعقّبه بمخصّص مثلا ولقائل أن یمنع فرق العرف وادعاء أنهم یعدّون العام المخصّص بالمجمل فی عداد المجملات مطلقا والثانی أنّ المخصّصات المنفصلة کاشفة عن سبق المخصّص المتّصل إذ لو لم یقترن المخصّص بالعام استلزم الإغراء بالجهل غالبا لتفرق المخاطبین ولا یمکن استماعهم بخطاب واحد فلا بدّ من النّقل لهم فربما نقل لبعضهم العام بدون المخصّص وهو إغراء بالجهل بخلاف ما لو اقترن بالعام إذ من ینقل العام حینئذ ینقل المخصّص أیضا لتقارنه معه وفیه أوّلا أنّه یکفی فی رفع الإغراء بالجهل اقتران المخصّص بالعام وأما کونه هو المخصّص المجمل فلا فلعلّه هو القدر المتیقّن فإذا قال أکرم العلماء ثم قال لا تکرم الفسّاق فهو یکشف عن سبق المخصّص ویکفی فیه أن یقترن بالعام قول إلاّ فاعل الکبیرة وأما کونه هو المخصّص المجمل فلا وثانیا أنه إنّما یکشف عن سبق المخصّص المقترن وهو یصدق باقتران العام بالمخصّص المنفصل إذ المراد بالمنفصل هو المستقل لا المتأخر زمانا فلم یدل علی سبق المخصّص المتصل بمعنی غیر المستقل والثمرة بین القول بإجمال العام بسبب المخصّص المنفصل وعدمه یظهر فی أمور منها إذا ذکر عامان عقب أحدهما بمخصّص مجمل وکان ذلک المخصّص بالنسبة إلی الآخر منفصلا کما إذا قال حینئذ لا یجوز الصّلاة فی النّجس ثم قال لا یجوز الصّلاة فی الدّم إلاّ إذا کان دون درهم والدّرهم مجمل المقدار فإن قلنا بعدم إجمال العام نحکم بأن الدّرهم هو المقدار الأقل عملا بعموم قوله لا یجوز الصّلاة فی النّجس وإن قلنا بإجماله فلا إذا عرفت ذلک علمت أن کون أحد المجازین أقلّ مخالفة للأصل من الآخر لیس مرجحا نعم لو کان أحدهما مخالفا للأصل والآخر غیر مخالف أصلا کان التّرجیح لغیر المخالف وکذا إذا دار الأمر بین المجاز والمجازین إذ لا قدر متیقن فی البین فعدم التّرجیح فیه أولی إلاّ أن یکون التّرجیح للأقل فی نظر العرف فیتبع هذا وإن لم یمکن ترجیح أحد المجازین بالأمور المذکورة وجب التّوقّف والرّجوع إلی الأصول العملیة علی حسب مقتضی المقامات وبالجملة المدار فی الحمل علی المجاز هو الظّهور بسبب التّبادر أو موافقة الأصل وإن لم یکن فالتّوقف والرّجوع إلی الأصل العملی ولک أن تقول إنّ المرجح هو التّبادر فإن لم یکن فالتّوقف والرّجوع إلی الأصل </w:t>
      </w:r>
      <w:bookmarkStart w:id="45" w:name="pg7871_58093"/>
    </w:p>
    <w:p>
      <w:pPr>
        <w:pStyle w:val="BookText"/>
        <w:rPr/>
      </w:pPr>
      <w:bookmarkEnd w:id="45"/>
      <w:r>
        <w:rPr>
          <w:rFonts w:ascii="IRNazanin" w:hAnsi="IRNazanin" w:eastAsia="IRNazanin"/>
          <w:color w:val="111111"/>
          <w:sz w:val="28"/>
          <w:sz w:val="28"/>
          <w:szCs w:val="28"/>
          <w:rtl w:val="true"/>
          <w:lang w:bidi="fa-IR"/>
        </w:rPr>
        <w:t>اللّفظی إن وجد وإلاّ فالأصل العملی والفرق أن الأصل اللّفظی یکون مرجحا علی الأول ویکون مرجعا علی الثانی وکذا فی سائر أقسام التّعارض بین الوجوه المذکورة المرجح هو الظّهور ویعلم التّفصیل بالقیاس إلی المجاز فإن لم یکن فالرّجوع إلی الأصل فما قیل إنّه عند عدم التّرجیح یجب تأویل أحدهما لیجمع مع الآخر ومقتضاه التّخییر إن لم یکن لتأویل أحدهما مرجح لا وجه له فإن حمل الخطاب علی ما لیس ظاهرا فیه عرفا فاسد منهی عنه فیتبعون ما تشابه منه ابتغاء الفتنة وابتغاء تأویله فإن کلام الشّارع نازل علی طریق العرف ولیس بناؤهم فی مقام إفهام المقاصد بالألفاظ إلاّ علی ما کان ظاهرا فی المراد فالحمل علی خلاف الظّاهر من دون قرینة خلاف القاعدة</w:t>
      </w:r>
    </w:p>
    <w:p>
      <w:pPr>
        <w:pStyle w:val="Heading2"/>
        <w:numPr>
          <w:ilvl w:val="1"/>
          <w:numId w:val="1"/>
        </w:numPr>
        <w:rPr/>
      </w:pPr>
      <w:bookmarkStart w:id="46" w:name="__RefHeading___Toc5851325_1051229030"/>
      <w:bookmarkStart w:id="47" w:name="_Toc16"/>
      <w:bookmarkEnd w:id="46"/>
      <w:r>
        <w:rPr>
          <w:rtl w:val="true"/>
        </w:rPr>
        <w:t>خاتمة</w:t>
      </w:r>
      <w:bookmarkEnd w:id="4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 فی المبحث إنّما هو فی تعارض الأحوال التی یختلف بها المراد بدون اختلاف حال اللّفظ بها وهناک یختلف بها حال اللّفظ یقع التّعارض بینها وهی المجاز والاشتراک والنّقل فقد تقع التّعارض بینها بنفسها وقد یقع التّعارض بین واحد منها وبین واحد من الوجوه التی تختلف بها حال المراد ولکل مقام یجب التکلّم فیها الأول فی تعارض واحد من هذه الوجوه مع تلک الوجوه کتعارض النّقل والإضمار فی قوله تعالی وحرم الرّبا إذ لو کان الرّبا منقولا إلی العقد لم یحتج إلی إضمار وإلاّ بأن کان باقیا علی معناه اللّغوی وهو الزّیادة احتاج إلی إضمار الأخذ وکتعارض الاشتراک والنّسخ فیما إذا قال لیکن ثوبک جونا ثم قال لا یکن ثوبک أسود فإن کان جون مشترکا بین الأسود والأبیض لا یکون الخطاب الثانی نسخا وإن کان مختصا بالأسود کان نسخا وهکذا ولا یخفی أن الشّکّ فی تحقق الإضمار والنّسخ وغیرهما سبب فی المقام عن الشّکّ فی حال اللّفظ من الاشتراک والنّقل مثلا فلا تعارض بینهما بل یجب أولا استعلام حال اللّفظ من الأدلّة فإن ثبت عدم الاشتراک وعدم الفعل بالأصل مثلا ترتب علیه النّسخ والإضمار قهرا ولا یعارضه أصالة عدمهما لتبعیتهما وهو ظاهر الثانی فی تعارض بعض هذه الوجوه مع بعض أما المجاز والاشتراک فقد مضی البحث فیه سابقا وأما الاشتراک والنّقل فیتصور التّعارض بینهما بوجوه منها أن یعلم اللّفظ معنی فی اللّغة ومعنی فی العرف ویشک فی أن المعنی العرفی کان فی اللّغة حتی یکون اللّفظ مشترکا فی اللّغة أو لا بل هو حادث حتی یکون منقولا ولا شبهة فی تقدیم النّقل هنا لأصالة عدم الاشتراک وتأخر الحادث ولا یعارض بأصالة عدم النّقل لأنه إنّما یجری فیما إذا وجد المعنی فی العرف وشک فی اتحاده مع المعنی اللّغوی فیحکم بالاتحاد حذرا من تعدد الحادث وأما فیما نحن فیه فلا للقطع بتعدد المعنی إنّما الشّک فی سبق التّعدد وعدمه فالأصل عدمه ومنها عکس هذه الصّورة وهو أن یشکّ فی بقاء المعنی اللّغوی فی العرف حتی یکون مشترکا </w:t>
      </w:r>
    </w:p>
    <w:p>
      <w:pPr>
        <w:pStyle w:val="BookText"/>
        <w:rPr/>
      </w:pPr>
      <w:r>
        <w:rPr>
          <w:rFonts w:ascii="IRNazanin" w:hAnsi="IRNazanin" w:eastAsia="IRNazanin"/>
          <w:color w:val="111111"/>
          <w:sz w:val="28"/>
          <w:sz w:val="28"/>
          <w:szCs w:val="28"/>
          <w:rtl w:val="true"/>
          <w:lang w:bidi="fa-IR"/>
        </w:rPr>
        <w:t>فی العرف وهجره حتی یکون منقولا ویجب هنا تقدیم الاشتراک استصحابا للمعنی اللّغوی إلاّ أن یدعی أن الغالب فی الأوضاع المستحدثة هجر المعنی السّابق فإن أفادت الغلبة ظنا فهو وإلاّ فلا حجیته فیها ومنها أن یکون فی العرف له معنیان وشک فی کونهما معنی اللّفظ فی اللّغة وعدمه بأن کان فی اللّغة له معنی غیر هذین المعنیین ونقل إلیهما والاشتراک مقدم هنا لأصالة عدم الوضع للمعنی الثالث ولأصالة عدم النّقل ولا یعارض بأصالة تأخر الحادث وهو الوضع للمعنیین لأنها إنّما تجری فیما إذا لزم من عدم إجرائها تعدد الحادث وهنا یلزم من إجرائها تعدد الحادث أعنی الوضع للمعنی الثالث والهجر عنه والوضع للمعنیین بخلاف ما إذا لم تجر إذ لا یلزم إلاّ الوضع للمعنیین ومنها عکس ذلک بأن یشک فی بقاء المعنیین الثابتین فی اللّغة فی العرف وهجرهما وحدوث الثالث ولا شبهة فی استصحاب المعنیین وإجراء أصالة عدم الوضع للمعنی الجدید ویمکن فرض التّعارض فی صور آخر یعلم حکمها مما ذکرنا وأما المجاز والنّقل فیقدم المجاز لغلبته وندرة النّقل</w:t>
      </w:r>
    </w:p>
    <w:p>
      <w:pPr>
        <w:pStyle w:val="BookText"/>
        <w:rPr/>
      </w:pPr>
      <w:r>
        <w:rPr>
          <w:rFonts w:ascii="IRNazanin" w:hAnsi="IRNazanin" w:eastAsia="IRNazanin"/>
          <w:color w:val="111111"/>
          <w:sz w:val="28"/>
          <w:sz w:val="28"/>
          <w:szCs w:val="28"/>
          <w:rtl w:val="true"/>
          <w:lang w:bidi="fa-IR"/>
        </w:rPr>
        <w:t>فرع</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یقع التّعارض بین شخصین من نوع واحد من هذه الأنواع کالنّقلین والاشتراکین والمجازین وقد علم حکم تعارض المجازین وأمّا تعارض النّقلین فقد مضی أنه إذا دار الأمر فی المنقول إلیه بین شیئین وکان أحدهما أقرب إلی المنقول منه کان مقدما علی ما قیل لکن فیه تفصیل إذ النّقل إمّا تعیینی أو تعیّنی فإن کان تعیینیا فلا ترجیح وإن کان تعیّنیّا فذکر بعضهم أنه یرجح الأقرب لأن النّقل التّعیّنی مسبوق بغلبة الاستعمال فی المعنی المجازی وأقرب المجازات معتبر فی الحمل علیه والحق أن یقال إنّ الأقرب إن کان بحسب الاعتبار والذّات فلیس مرجحا وإن کان من حیث کثرة الاستعمال فحق لما ذکر أن النّقل مسبوق بغلبة الاستعمال فیحصل الظّنّ بأن المعنی الغالب الاستعمال هو المنقول إلیه لبعد النّقل إلی المعنی الذی یندر الاستعمال فیه وهجر المعنی الذی شاع الاستعمال فیه والنّقل مسبوق بالغلبة ولذا قیل إن الصّلاة مثلا لو کانت حقیقة فی الصّحیح أو الأعم فی عرف المتشرعة حمل علیه کلام الشّارع عند وجود القرینة الصّارفة عن المعنی اللّغوی لکشف النّقل عن غلبة الاستعمال السّابق وأمّا الأقربیة الاعتباریة فلا تکفی فی النّقل لاحتیاج النّقل إلی کثرة الاستعمال المسببة عن الاحتیاج إلی بیان المقصود وقیل إنه إذا دار الأمر بین النّقل من الکلی إلی الفرد والنّقل من المباین إلی المباین قدّم الأوّل لغلبته وقد مر أنه لا یخلو عن إشکال وإذا دار الأمر بین نقل المادة ونقل الهیئة وکذا مطلق التّصرف فی أحدهما بارتکاب خلاف الظّاهر قدّم التّصرف فی المادة للاستقراء إلاّ فی الأمر فالتّصرف فی هیئته أکثر وهذا أیضا لا یخلو عن إشکال وإذا دار الأمر بین النّقل إلی العام والنّقل إلی الخاص فلا ترجیح إلاّ للغالب کالرّبا إن علم نقله إلی العقد وشکّ فی أن المنقول </w:t>
      </w:r>
    </w:p>
    <w:p>
      <w:pPr>
        <w:pStyle w:val="BookText"/>
        <w:rPr/>
      </w:pPr>
      <w:r>
        <w:rPr>
          <w:rFonts w:ascii="IRNazanin" w:hAnsi="IRNazanin" w:eastAsia="IRNazanin"/>
          <w:color w:val="111111"/>
          <w:sz w:val="28"/>
          <w:sz w:val="28"/>
          <w:szCs w:val="28"/>
          <w:rtl w:val="true"/>
          <w:lang w:bidi="fa-IR"/>
        </w:rPr>
        <w:t>إلیه هو مطلق العقد أو خصوص عقد البیع وبالجملة المدار فی الجمیع علی الظّنّ الحاصل من الغلبة ولا ضابط کلی سواها وأمّا تعارض الاشتراکین فیظهر المدار فیه بملاحظة ما سبق</w:t>
      </w:r>
    </w:p>
    <w:p>
      <w:pPr>
        <w:pStyle w:val="BookText"/>
        <w:rPr/>
      </w:pPr>
      <w:r>
        <w:rPr>
          <w:rFonts w:ascii="Amiri" w:hAnsi="Amiri" w:eastAsia="Amiri" w:cs="Amiri"/>
          <w:color w:val="111111"/>
          <w:sz w:val="28"/>
          <w:sz w:val="28"/>
          <w:szCs w:val="28"/>
          <w:rtl w:val="true"/>
          <w:lang w:bidi="ar-SA"/>
        </w:rPr>
        <w:t>خاتمة تتضمن مطالب</w:t>
      </w:r>
    </w:p>
    <w:p>
      <w:pPr>
        <w:pStyle w:val="BookText"/>
        <w:rPr/>
      </w:pPr>
      <w:r>
        <w:rPr>
          <w:rFonts w:ascii="IRNazanin" w:hAnsi="IRNazanin" w:eastAsia="IRNazanin"/>
          <w:color w:val="111111"/>
          <w:sz w:val="28"/>
          <w:sz w:val="28"/>
          <w:szCs w:val="28"/>
          <w:rtl w:val="true"/>
          <w:lang w:bidi="fa-IR"/>
        </w:rPr>
        <w:t>الأوّل فی تعارض الحقیقة مع المجاز المشهور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بتقدیم المجاز وقیل بتقدیم الحقیقة وقیل بالتّوقّف ونسب إلی المعروف وربما ظهر من بعضهم منع إمکان تحقق المجاز المشهور نظرا إلی أنهم عرفوا المجاز المشهور بأنه المجاز الذی بتبادر من اللّفظ بملاحظة الشّهرة وهذا غیر معقول إذ التّبادر عبارة عن خطور المعنی بالبال وهو مقارن مع ملاحظة الشّهرة لا أنّه یحصل بها إذ المراد بملاحظة الشّهرة ملاحظة غلبة استعمال اللّفظ فی المعنی لا مطلق الشّهرة فملاحظة الشّهرة عین ملاحظة المعنی فالمجاز الذی یتبادر بسبب ملاحظة الشّهرة غیر معقول فإن ملاحظة الشّهرة مقارن مع خطور المعنی فلا یتصور خطور مسبب عن ملاحظة الشّهرة وإلاّ لزم تحصیل الحاصل وفیه أوّلا أن التّبادر عبارة عن خطور المعنی بعنوان أنه مراد لا محض الخطور کما عرفت وحینئذ فیمکن کون التّبادر مسببا عن ملاحظة الاشتهار وثانیا أنه علی فرض تسلیمه لا یضر بما نحن فیه إذ النّزاع هنا إنّما هو فی أن غلبة الاستعمال فی المجاز تکون قرینة علی إرادة المجاز أو لا وإن لم یکن هناک تبادر وقد عرفت أن فیه أقوالا واستدل الأوّلون بالاستقراء فإنّه إذا کان الغالب استعمال اللّفظ فی المعنی المجازی وجب إلحاق الاستعمال المشکوک بالغالب ورده الآخرون بأنّ المشکوک لیس من صنف المستقرإ فیها فإن الموارد التی استعمل فیها اللّفظ فی المعنی المجازی کانت مقترنة بالقرینة فإلحاق الاستعمال المجرد عن القرینة بتلک الموارد لا وجه له یجب إلحاقه بصنفه المجرد عن القرینة والغالب فیه الاستعمال فی الحقیقة إمّا فی نفس ذلک اللّفظ إذا کان له استعمال متعدد مجرد عن القرینة وإمّا فی نوع اللّفظ الموضوع فإن الغالب فی الألفاظ الموضوعة المجردة عن القرینة إرادة الحقیقة وأیضا لو کان غلبة الاستعمال موجبا لصرف اللّفظ عن الحقیقة لوجب حمل اللّفظ الموضوع للعموم علی الخصوص لکون العام مجازا راجحا فیه حتی أنه قیل ما من عام إلاّ وقد خص ولا ریب أن استعمال کل فرد من العمومات فی الخصوص أکثر مع أنا نراهم أطبقوا علی وجوب عمل ألفاظ العموم علی العموم إلاّ عند قرینة التّخصیص ومما یوضح ذلک أنهم قد ذکروا أن أغلب لغة العرب مجازات ومع ذلک لا یحملون اللّفظ المجرد عن القرینة علی المعنی المجازی للغلبة المذکورة ولیس ذلک إلاّ لأنّ حجیة أصالة الحقیقة علی الغلبة المذکورة ثم إنّهم استدلوا علی تقدیم الحقیقة بالاستصحاب وهو یقرر بوجوه أحدها استصحاب وجوب حمل اللّفظ علی المعنی الحقیقی الثابت ذلک الوجوب قبل الوصول إلی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حد الاشتهار الثانی استصحاب ظهور اللّفظ فی المعنی الحقیقی والثالث استصحاب عدم وجود القرینة لا عدم کون الشّهرة قرینة إذ لیس لها حالة سابقة حتی یستصحب الرّابع استصحاب عدم التفات المتکلّم إلی الشّهرة إذ فی إرادة المجاز یجب الالتفات إلی القرینة لعدم إمکان إرادة المجاز بدون الالتفات إلی القرینة وهو مشکوک فیستصحب عدمه وتحقیق المرام یحتاج إلی تطویل الکلام فنقول یتصور النّزاع فی مقامات ثلاثة أحدها فی أن الشّهرة هل تکون قرینة للمجاز أو لا والثانی فی أنه إذا لم یمکن تعیین کونها قرینة ولا عدمه بأن شک فی ذلک فالمرجع ما ذا والثالث أنه إذا علم أن المرتبة الفلانیة من الشّهرة تکون قرینة وشک فی بلوغ الاستعمال الخاص إلی تلک المرتبة فالعمل علی أی شیء ویظهر من أدلة النّافین وبعض أدلة المثبتین کالاستقراء والنّقض بالعام وهو الظّاهر من کلامهم أن النّزاع فی المقام الأول وحینئذ فلا وجه للتمسّک بالاستصحاب لأنه مرجع عند الشّک ویرجع الکلام فیه إلی المقام الثانی فلنقدم الکلام فیه ونقول الحق فیه وجوب التّوقّف لما مر مرارا أن المدار فی دلالة الألفاظ وتعیین المراد علی الظّهور بمعنی کون الکلام مع ما یکتنفه من اللّواحق والأحوال ظاهرا فی المعنی وهو مفقود فی المقام فلا مجری لأصالة الحقیقة فیه لما عرفت أنّ المدار علی الظّهور وبهذا أظهر الجواب عن وجوه الاستصحاب المدعی فی المقام لعدم إفادتها الظّنّ مضافا إلی أن الاستصحاب بین الأولین لا معنی لهما أصلا أعنی استصحاب وجوب الحمل علی الحقیقة واستصحاب الظّهور لأن الموضوع فیهما هو اللّفظ المستعمل المجرد عن القرینة ومع الشّک فی کون الشّهرة قرینة لا یعلم باتحاد الموضوع الذی هو شرط فی الاستصحاب وأما المقام الأوّل فالحق فیه التّفصیل وذلک أن المجاز یحتاج فی بدو الاستعمال إلی قرینتین صارفة ومعیّنة ثم قد یکثر الاستعمال فیه إلی أن ینتقل الذّهن إلی المعنی المجازی فی الجملة لکن انتقالا ضعیفا لا یصلح صارفا عن الحقیقة فیحتاج أیضا إلی القرینتین ثم قد یبلغ الکثرة إلی حد لو وجد القرینة الصّارفة عن الحقیقة لتعین ذلک المجاز من بین المجازات فیحتاج إلی القرینة الصّارفة دون المعیّنة وقد تبلغ إلی حد یتردد الذّهن بینه وبین الحقیقة فیصیر اللّفظ مجملا کالمشترک فیحتاج إلی إرادة کل منهما إلی القرینة المعیّنة وقد یقوی الکثرة إلی حد یترجح المجاز وتکون الشّهرة بنفسها صارفة معیّنة والحکم فی هذه المراتب ظاهر ولیس هناک مثال واقع فی الخارج للمجاز المشهور حتی ینظر فیه أنه فی أی مرتبة من المراتب هذا هو الذی یقتضیه التّحقیق ویجب تنزیل الخلاف فی المقام والجمع بینها یجعل اختلافهم ناظرا إلی المراتب المذکورة وأما ما استدل به القائلون بترجیح الحقیقة من رد الاستقراء بأن المشکوک لیس من جنس المستقرإ فیه فقد ظهر فساده لأنّ الشّهرة أمر مفید للظّنّ بالإرادة فتکون قرینة فیکون من جنس المستقرإ فیه </w:t>
      </w:r>
    </w:p>
    <w:p>
      <w:pPr>
        <w:pStyle w:val="BookText"/>
        <w:rPr/>
      </w:pPr>
      <w:r>
        <w:rPr>
          <w:rFonts w:ascii="IRNazanin" w:hAnsi="IRNazanin" w:eastAsia="IRNazanin"/>
          <w:color w:val="111111"/>
          <w:sz w:val="28"/>
          <w:sz w:val="28"/>
          <w:szCs w:val="28"/>
          <w:rtl w:val="true"/>
          <w:lang w:bidi="fa-IR"/>
        </w:rPr>
        <w:t>إذ لا یجب وجود شخص القرینة الموجودة فی أفراد المستقرإ فیه لاختلافها بالنسبة إلی کل واحد ففی بعضها حالیة وفی بعضها مقالیة ونحو ذلک وکذا النّقض بعدم حمل الألفاظ علی المجاز مع قولهم إن أغلب لغة العرب مجازات إذ لا نسلم أن الاستعمال فی المجاز أغلب بل المراد من تلک العبارة أن المعانی المجازیة أکثر من المعانی الحقیقیّة ذاتا لا استعمالا وکذا النّقض بعدم حمل العام علی الخصوص مع قولهم ما من عام إلاّ وقد خص إذ هو أی عدم حملهم علی الخصوص ممنوع فی العمومات الواردة فی الشّرع الذی ورد العبارة المذکورة فیها وذلک أنه لم یوجد فی الشّرع عام مشکوک التّخصیص حتی یتمسک بأنهم حملوه علی العموم نعم هو مسلم فی العمومات العرفیة ولکن العبارة المذکورة لم یرد فیها فإن أکثر العمومات العرفیة غیر مخصصة مثل کل إنسان حیوان وأشباهه وربما یجاب أیضا بأن الحمل علی العموم إنّما هو لأن التّخصیص الغالب هو نوع التّخصیص لا مرتبة معینة منه فلذا لم یعبئوا بهذه الغلبة وهو فاسد إذ لا فرق بین الغلبة النّوعیة والشّخصیة فی وجوب الأخذ بها فیقال بأن اللّفظ قد استعمل فی الخصوص ویکون کالمخصّص بالمجمل بالنسبة إلی مراتب التّخصیص حینئذ ومما بینا ظهر الحکم فی المقام الثالث إذ یمکن فیه إجراء الاستصحاب إن أفاد الظّنّ ولا فائدة فی البحث فیه لما ذکر من عدم وجود مثال مخصوص فی المقام</w:t>
      </w:r>
    </w:p>
    <w:p>
      <w:pPr>
        <w:pStyle w:val="BookText"/>
        <w:rPr/>
      </w:pPr>
      <w:r>
        <w:rPr>
          <w:rFonts w:ascii="IRNazanin" w:hAnsi="IRNazanin" w:eastAsia="IRNazanin"/>
          <w:color w:val="111111"/>
          <w:sz w:val="28"/>
          <w:sz w:val="28"/>
          <w:szCs w:val="28"/>
          <w:rtl w:val="true"/>
          <w:lang w:bidi="fa-IR"/>
        </w:rPr>
        <w:t>المطلب الثانی قد ذکروا أنه إذا تعلق الحکم بمطلق انصرف إلی الفرد الشّائع منه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إجماعی ولا خلاف فیه نعم قد نسب إلی السّیّد المخالفة فیه ولیس کذلک لما سیتضح لک إن شاء الله فی مقامه أنه مقام آخر وأن السّیّد یقول إذا قام الإجماع علی اتحاد حکم الفرد النّادر مع الشّائع کان ذلک قرینة علی إرادة الطّبیعة اللابشرط من المطلق وقال غیره إنه إنّما یثبت به اتحادهما فی الحکم لا فی الإرادة ویظهر الثمرة فی إلحاق الفرد النّادر الذی لم یقم علیه الإجماع بما قام علیه الإجماع عند السّید لإرادة الطّبیعة اللابشرط الشّاملة للجمیع وعدم الإلحاق عند غیره لعدم إرادة غیر الفرد الشّائع وبنی السّیّد علی ذلک جواز التّطهیر بالمضاف تمسکا بإطلاق الغسل الذی أقیم الإجماع علی جوازه بماء النّفط والکبریت الذی هو فرد نادر کالغسل بالمضاف ثم إنه ربما یدعی التّناقض بین الإجماع المدعی فی المقام والخلاف فی المجاز المشهورة نظرا إلی أن المناط هو صیرورة الشّهرة معینة للمراد وعدمه فإن کانت معینة فلا تفاوت فی المقامین وإلاّ فلا فیهما فما وجه الفرق ولیس الفرق کون المطلق حقیقة فی الفرد لما ذکرنا أن المناط واحد وهو کون الشّهرة قرینة ولا بد لتحقیق المقام من ذکر وجه الانصراف المذکور حتی یظهر المرام فنقول قد ذکر فی وجهه وجوه منها ما ذکره الشّریف ره وهو أن المطلق موضوع للطبیعة وسرایة الحکم إلی جمیع الأفراد متوقّف علی التفات المتکلّم إلی الجمیع فإذا کان بعض الأفراد نادرا فإما یعلم عدم التفات المتکلم إلیه أو یشک فیه فیحمل علی القدر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المتیقّن یعنی الأفراد الشّائعة وعلی أی تقدیر یتعلّق بالأفراد الشّائعة دون النّادرة لعدم التفاته إلیه أو للشّکّ فیه أخذا بالمتیقّن والحاصل أنّ المراد معلوم وهو الطّبیعة والسّرایة إلی الأفراد مرددة بین الجمیع والأفراد الشّائعة فتحمل علی المتیقّن عند الشّکّ قال ویدل علی أنّ المراد منه معلوم لا مجمل أنّه لو کان مجملا بأن کان الشّکّ فی أنّ المراد هو الطّبیعة أو الأفراد الشّائعة وکان الحمل علی الأفراد لکونه قدرا متیقّنا لکان فی کلامهم التّناقض حیث اختلفوا فی جواز تأخیر البیان عن وقت الحاجة واتفقوا علی عدم وجود البیان فی المطلق الّذی کان له فرد شائع فلو کان مجملا لناقض الخلاف فی ذلک الإجماع هنا لا یقال إنّ الخلاف فی وجوب البیان إنّما هو فی المجمل الّذی لم یکن له قدر متیقّن لأنّا نقول إن أرید القدر المتیقّن من حیث الإرادة فهو فی المقام مفقود إذ الطّبیعة غیر الأفراد المخصوصة وإن أرید المتیقّن فی العمل فهو موجود فی جمیع المقامات کالمشترک مثلا فإنه یقطع فیه بالامتثال بإتیان جمیع المحتملات وباب الاحتیاط واسع ومنها ما ذکره الشّریف أیضا وهو أنّ الشّیوع إما استعمالی أو وجودی وعلی الأول فشیوع الاستعمال إمّا یجعل الفرد ظاهرا فینصرف إلیه إذ المدار فی مباحث الألفاظ علی الظّهور وإمّا یکون مجملا فیؤخذ بالشائع أخذا بالمتیقّن وعلی الثّانی فشیوع وجود فرد سبب لحضوره فی الذّهن فینصرف إلیه فیکون الفرد النّادر نازلا منزلة المعدوم فی عدم سرایة الحکم إلیه والمطلق إنّما یسری حکمه إلی أفراده لا إلی غیر فرده فإذا نزل النّادر منزلة غیر الفرد لم یکن للسّریان إلیه معنی هذا حاصل ما أفاده رحمه‌الله وکلا الوجهین محل نظر وذلک لأنّ الطّبیعة الّتی هی المقسم لا یتصوّر جعلها موضوع الحکم لأنّها أعم من اللابشرط والمشروط بل لا یکون الموضوع إلاّ الطّبیعة اللابشرط أو المشروط ومتی لم تقید وجب کونها مطلقة وهی موجودة فی جمیع الأفراد فیسری إلی الجمیع کما اعترف به فی مبحث العام والخاص والحاصل أن الالتفات لا مدخل له فی السّرایة وأمّا ما ذکره من أنّ الفرد النّادر بمنزلة المعدوم ففاسد من وجهین أحدهما أنّ الفرد المعدوم أیضا یکون متعلّق الحکم قطعا لعدم اختصاص الأحکام بالأفراد الموجودة غایة الأمر أنها محکومة بالأحکام الثّانیة والثّانی وجود الفرق بین النّادر والمعدوم لوجوده وصحة تعلّق الحکم به فعلا فالتحقیق أن وجه الانصراف منحصر فی أن یکون هناک قرینة مقیدة إمّا صارفة إن کان استعمال الکلی فی الفرد بطریق التّجوز أو مفهمة إن کان بطریق الحقیقة لما ذکرنا من أنّها ما لم تقیّد لم یکن لاختصاصها ببعض الأفراد معنی فالشّأن إنّما هو فی إثبات أنّ شیوع الاستعمال فی فرد هل یصلح للتّقیید بالنّسبة الغیر المقرونة بالقرینة أو لا وأن شیوع وجود فرد هل یکون قرینة لإرادته من اللّفظ أو لا فیقع الکلام فی مقامین أحدهما أنّ الشّیوع الوجودی هل یکون قرینة ولا فنقول إنّه لا تلازم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شیوع الوجود وکونه قرینة إذ غایة ما یقال فی وجهه إنّ الفرد الشّائع لحضوره فی الذّهن ینصرف الذّهن إلیه وهذا لا یکفی فی إرادة الفرد بخصوصه لما نری فی العرف غالبا من إرادة الطّبیعة المطلقة مع وجود الفرد الشّائع وإنما یقصد الفرد الشّائع لا لخصوصیة فیه بل لاتحاده مع الطّبیعة ویکون المقصود هو الطّبیعة نعم یمکن أن یقال إن هذا إنما یتم إذا قلنا إنّ العموم المستفاد من المطلق المتواطی إنّما هو للسّرایة فإنّه حینئذ لا بد من السّرایة إلی جمیع الأفراد ولیس کذلک بل هو ثابت بدلیل الحکمة وبیانه أنّ الطّبیعة لا تکون موضوعا للأحکام الشّرعیّة التّابعة للمصالح والمفاسد لأنّ وجود المصلحة فی الطّبیعة لیس ملازما لوجودها فی فرد من الأفراد فضلا عن جمیع الأفراد غایة الأمر أنّ الطّبیعة تکون مقتضیة لتلک المصلحة وفعلیّتها فی الأفراد متوقّف علی عدم وجود المعارض والمانع ولذا قیل إنّ نحو الرّجل خیر من المرأة لا ینافی مع خیریة کل فرد من أفراد المرأة من کل فرد من الرّجل ومن المذکور فی الکتب أنّ القضایا الطّبیعیّة لا یبحث عنها فی العلوم لأنها لا فعلیّة لها وإنّما یبحث فی العلم عما کان له فعلیة مضافا إلی أنّ الأحکام الشّرعیّة لم تتعلّق بالطبائع قطعا وإلاّ لم تنفک عنها فی الوجود الذّهنی أیضا فیجب أن یکون تصوّر الزّنا حراما وتصوّر الصّلاة واجبا مثلا ولیس کذلک وإنّما الأحکام متعلّقة بالوجودات الخارجیة وحینئذ فإما یکون المتعلّق الجمیع فهو المراد أو البعض الغیر المعیّن وهو موجب للإجمال الغیر الواقع فی کلام الحکیم أو البعض المعیّن وهو موجب للتّرجیح بلا مرجح ومقتضی هذا الدّلیل أنّه متی کان لبعض الأفراد مرجح لم یکن وجه للحمل علی العموم والشّیوع الوجودی یصلح مرجحا لإرادة الشّائع لکونه محل الحاجة غالبا وأنّه قدر متیقّن مثلا لکن مقتضی التّحقیق أن یقال إن المطلوب وإن کان هو الوجودات الخارجیّة لا الطّبیعیّة وتلک الوجودات متشخصة بذاتها لکن لما کان لا یمکن تعقل تلک الوجودات بنفسها لأنها خارجة لا یمکن مجیئها فی الذّهن فما یتعقل منها فی الذّهن هو مفهوم الوجود الّذی هو عام بالنّسبة إلی الجمیع وبالجملة لا بدّ فی الحکم علی تلک الوجودات من ملاحظة عنوان منتزع منها فإن کان الحکم متعلّقا بجمیع الوجودات وجب جعل العنوان أمرا شاملا للجمیع أو البعض فالبعض وحینئذ فإذا جعل الطّبیعة متعلّقا للطّلب وعنوانا للحکم علی أفرادها تعلّق الحکم بالأفراد الّتی یشملها عنوان الطّبیعة قضیة وجوب مطابقة العنوان أو المعنون فإذا أرید تخصص الحکم ببعض تلک الوجودات وجب انضمام لازم من لوازم ذلک البعض إلی الطّبیعة حتی لا تشمل فاقده مثل قولک أعتق رقبة مؤمنة ولا یکفی محض تباین تلک الوجودات فی الخارج حتی یقال إنّ المحکوم به هو الوجودات وهی متباینة فیدور الأمر بین إرادة الجمیع ولبعض الخاص فیؤخذ بالقدر المتیقّن وذلک لما عرفت من عدم إمکان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تعقلها بدون الإحساس إلاّ بعنوان عام متی لم ینظم إلیه لوازم بعض تلک الوجودات لم یکن لاختصاص الحکم به معنی بل هو مستلزم للإغراء بالجهل وحینئذ فنقول إن جعل الطّبیعة عنوانا ظاهر عرفا فی العموم بضمیمة المقدمة العقلیة وشیوع وجود فرد فرد منها لا یصلح مقیدا للعنوان لما مر من أنّ الحضور الذّهنی لا یوجب إرادة الفرد بخصوصه بل قد یجعله مرادا من حیث اتحاده مع الطّبیعة هذا مضافا إلی أنّ الشّیوع الوجودی لو صلح للتّقیید لزم وجوب تقدیمه علی شیوع الاستعمال فی الفرد النّادر مع أنّه خلاف الاتّفاق بیان الملازمة أنّه ربما یکون اللّفظ قبل شیوع وجود الفرد شائع الاستعمال فی الطّبیعة وحینئذ یکون ظاهرا فی إرادة الطّبیعة فإذا قدم علیه الشّیوع الوجودی وجب تقدیمه علی شیوع الاستعمال فی الفرد النّادر أیضا لعدم مزیة له علی شیوعه فی الطّبیعة لأنّ مدار الحمل فی الجمیع علی الظّهور العرفی فالحق أنّ الشّیوع الوجودی لا یوجب حمل المطلق علی الفرد الشّائع المقام الثّانی فی الشّیوع الاستعمالی ولا شبهة فی أنّه سبب للحمل علی الشّائع لأنه موجب لظهور اللّفظ فیه والمدار فی الحمل فی باب الألفاظ علی الظّهور لکن یجب الاقتصار فی الحمل علی الشّائع علی المقام الّذی تحقق الشّیوع فیه فإنه یختلف حال اللّفظ بالنسبة إلی المقامات کما أن العبد فی باب البیع مثلا یحمل علی العبد الصّحیح السّلیم فلو قال اشتر لی عبدا حمل علی السّلیم لشیوع استعماله فیه فی مقام البیع بخلاف ما لو قال لله علی أن أعتق عبدا فإنه یحمل علی الطّبیعة المطلقة فلا تغفل ثم إنّ الشّیوع فی ذلک له مراتب کما عرفت تفصیله فی المجاز المشهور طبق النّعل بالنّعل إذا المناط فی الجمیع واحد وهو إمکان تعیین المراد بالشّهرة وعدمه ولا فرق فی ذلک بین کون المطلق مجازا فی الفرد شائعا أو حقیقة فالحق عدم الفرق بین المقامین والقائلون بالفرق قد غفلوا عن التّحقیق فی المقام وربما یذکر للفرق وجوه منها أن وجه حمل المطلق علی العموم هو عدم ترجیح بعض الأفراد فلو کان هناک مرجح لم یکن مقتضی للحمل علی العموم وبالجملة لیس اللّفظ مقتضیا للعموم حتی یکون الشّهرة معارضا له بخلاف المسألة السّابقة لمعارضة الشّهرة مع أصالة الحقیقة وفیه أوّلا مع عدم المقتضی لما عرفت أنّ المقتضی هو جعل العنوان للطّبیعة ووجوب مطابقته للمعنون وثانیا منع معارضة الشّهرة لأصالة الحقیقة لأنّ مقتضی أصالة الحقیقة الحمل علیها إذا لم یکن قرینة وإذا کان الشّهرة قرینة لم یبق موضوع لأصالة الحقیقة ومنها أنّ الحمل علی الفرد الشّائع إنّما هو لکونه قدرا متیقّنا فالحمل علیه مقتضی الفقاهة لا الاجتهاد ولیس فی المسألة السّابقة قدر متیقّن وفیه أنّه مخالف لظاهر کلماتهم لظهورها فی کون الشّیوع هنا قرینة فیکون الحمل علیه مقتضی الاجتهاد ومنها أنّ الحمل علی الفرد الشّائع إنما هو لکونه منقولا عرفیا إلیه أو مشترکا والفرد هو القدر المتیقّن وفیه أنّ القول بذلک نادر ودون إثباته </w:t>
      </w:r>
    </w:p>
    <w:p>
      <w:pPr>
        <w:pStyle w:val="BookText"/>
        <w:rPr/>
      </w:pPr>
      <w:r>
        <w:rPr>
          <w:rFonts w:ascii="IRNazanin" w:hAnsi="IRNazanin" w:eastAsia="IRNazanin"/>
          <w:color w:val="111111"/>
          <w:sz w:val="28"/>
          <w:sz w:val="28"/>
          <w:szCs w:val="28"/>
          <w:rtl w:val="true"/>
          <w:lang w:bidi="fa-IR"/>
        </w:rPr>
        <w:t>خرط القتاد فکیف اتفقوا علی لازمه ومنها أن الشّهرة فی المجاز لو کانت قرینة لکانت صارفة لمخالفتها لأصالة الحقیقة بخلاف المطلق فإنها فیه قرینة مفهمة لا معارض لها وهذا یرجع إلی الأوّل والجواب ما عرفت والتّحقیق ما ذکرنا من عدم الفرق فتأمّل</w:t>
      </w:r>
    </w:p>
    <w:p>
      <w:pPr>
        <w:pStyle w:val="BookText"/>
        <w:rPr/>
      </w:pPr>
      <w:r>
        <w:rPr>
          <w:rFonts w:ascii="IRNazanin" w:hAnsi="IRNazanin" w:eastAsia="IRNazanin"/>
          <w:color w:val="111111"/>
          <w:sz w:val="28"/>
          <w:sz w:val="28"/>
          <w:szCs w:val="28"/>
          <w:rtl w:val="true"/>
          <w:lang w:bidi="fa-IR"/>
        </w:rPr>
        <w:t>المطلب الثّالث المشترک إذا اشتهر وغلب استعماله فی بعض المعانی أو غلب وجود بعض معانیه فحکمه حکم المجاز المشهور</w:t>
      </w:r>
    </w:p>
    <w:p>
      <w:pPr>
        <w:pStyle w:val="BookText"/>
        <w:rPr/>
      </w:pPr>
      <w:r>
        <w:rPr>
          <w:rFonts w:ascii="IRNazanin" w:hAnsi="IRNazanin" w:eastAsia="IRNazanin"/>
          <w:color w:val="111111"/>
          <w:sz w:val="28"/>
          <w:sz w:val="28"/>
          <w:szCs w:val="28"/>
          <w:rtl w:val="true"/>
          <w:lang w:bidi="fa-IR"/>
        </w:rPr>
        <w:t>من أنّ الغلبة المفیدة للظّنّ معتبرة فیه للاعتبار فی باب الدّلالات</w:t>
      </w:r>
    </w:p>
    <w:p>
      <w:pPr>
        <w:pStyle w:val="BookText"/>
        <w:rPr/>
      </w:pPr>
      <w:r>
        <w:rPr>
          <w:rFonts w:ascii="IRNazanin" w:hAnsi="IRNazanin" w:eastAsia="IRNazanin"/>
          <w:color w:val="111111"/>
          <w:sz w:val="28"/>
          <w:sz w:val="28"/>
          <w:szCs w:val="28"/>
          <w:rtl w:val="true"/>
          <w:lang w:bidi="fa-IR"/>
        </w:rPr>
        <w:t>أصل فی الحقیقة الشّرعیّة</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الحقیقة بالکلمة المستعملة فیما وضعت له من حیث إنّه موضوع له واعتبار الحیثیّة إنّما هو عوض عن قولهم فی اصطلاح به التّخاطب وأحسن منه لشموله للمشترک المستعمل فی بعض معانیه بمناسبة الآخر أن یصدق علیه الاستعمال فیما وضع له فی الاصطلاح الّذی به وقع التّخاطب لفرض اللّفظ موضوعا للمعنیین فی اصطلاح واحد مع أنه مجاز فلا یکون مانعا لکن لیس استعماله فی المعنی من حیث إنه موضوع له بل من حیث إنّه مناسب للموضوع له وبعضهم أبدل الکلمة باللّفظ لیشمل المرکبات وهو باطل لأنّ وضع المرکب یتصور بوجهین أحدهما أن یکون المفردات موضوعة لمعانیها والمجموع موضوعا للمعنی المجموعی بالوضع النّوعی بمعنی أنّ الواضع لاحظ هیئة الجملة الخبریّة مثلا مع نوع المادة ووضعها لمعنی الإخبار عن المعانی المخصوصة فالموضوع هو کل واحد من المواد المنضمة إلی الهیئة وإن لوحظ إجمالا والثّانی أن یکون المفردات موضوعة لمعانیها والهیئة التّرکیبیّة موضوعة لمعناها وهو النّسبة والرّبط وقد قیل بکلا الوجهین فی المشتقّات والثّانی هو الحق فی المقام إذ یرد علی الأول أوّلا أنّه مستلزم لتکرار فهم المعنی من اللّفظ مرة تفصیلا لکونه موضوعا له بالاستقلال ومرة إجمالا لکونه موضوعا له فی ضمن التّرکیب وثانیا أنّه مستلزم لإرادة المعنیین من اللّفظ المعنی التّفصیلی والمعنی الإجمالی والفرق بین هذا والسّابق اعتباری وثالثا أنّه یستلزم کون المرکب من حیث الوضع التّرکیبی مفردا إذ لا یقصد دلالة جزء لفظه علی جزء معناه بهذا الوضع التّرکیبی بل إنّما یقصد دلالة المجموع علی المجموع فیکون کلمة لکونه لفظا مفردا وحینئذ فنقول أمّا علی القول بالوضع بالطریق الأوّل فقد عرفت أنّ المرکب لا یکون مرکبا بناء علیه فیصدق علیه الکلمة فلا یحتاج إلی إبدالها باللّفظ وأمّا علی القول بالوضع بالنّحو الثّانی فلا شکّ أنّ الموضوع فی المرکب هو الهیئة وهی لیست بکلام فإن کانت لفظا کانت کلمة وإلاّ فلا فائدة فی الإبدال وأمّا کون الهیئة لفظا فیتوقّف علی أمرین أحدهما کونها عبارة عن الحرکات والسّکنات لا عن الکیفیة الحاصلة للّفظ بواسطتها والثّانیة کون السّکون أمرا وجودیّا یستلزم الأمر العدمی لا أن یکون أمرا عدمیا إذ لا یکون حینئذ لفظا ولا إذا کانت عبارة عن الکیفیة ولا ینافی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کونها جزءا من اللّفظ کما أنّ الواحد جزء العدد ولیس من العدد فتأمّل فإن قلت قد ذکر البیانیّون أنّ التّمثیل عبارة عن المجاز فی المرکب کقولهم فی الصّیف ضیّعت اللّبن وقولهم للمتحیر أراک تقدم رجلا وتؤخر أخری وذکروا أنّ التّجوز فی المذکورات لیس فی المفردات ولا فی الهیئة بل إنما هو فی المجموع المرکب حیث شبه تردد القلب فی شیء بتقدم رجل وتأخر أخری واستعمل المرکب فی ذلک المعنی وعلی هذا یکون استعارة أو أن تقدم رجل وتأخر أخری لازم لتردد القلب غالبا فاستعمل اللازم وأرید به الملزوم وعلی هذا یکون مجازا مرسلا وکیف کان إذا لم یکن لمجموع المرکب معنی موضوع له فکیف یوصف بالمجاز ولیس المجاز إلاّ الکلمة المستعملة فی غیر الموضوع له لمناسبة الموضوع له قلت الظّاهر أنّهم تسامحوا فی تعریف المجاز وأنّه یجب تعریفه بحیث یشمل ما اصطلحوا علیه من المجاز فی المرکب وهو استعمال المرکب فی معنی یناسب مجموع معانی مفرداته علی التّطبیق وهذا اصطلاح لا یستلزم کون المرکب بمجموعه موضوعا للمجموع لما عرفت من فساده جدا ثم الحقیقة بحسب اختلاف الواضعین تنقسم إلی لغویة وعرفیة وشرعیة فاللّغویة ما کان واضعه واضع اللّغة والعرفیة ما کان واضعه أهل العرف عموما فعام أو خصوصا فخاص والشّرعیة ما کان واضعه الشّارع کذا قیل ویشکل بأن الوضع الشّرعی إن کان تعیینیا فقد دخل الشّرعیة فی اللّغویة بناء علی أن واضع اللّغات هو الله سبحانه کما أنه هو الشّارع وإن کان تعیّنیّا فقد دخل فی العرفیة إذ صار حقیقة بسبب کثرة الاستعمال فی العرف ویمکن الجواب بأن اللّغویة لیست عبارة عما کان واضعه واضع اللّغات بل هذا مع زیادة حصوله فی الصّدر الأول والعرفیة العامة عبارة عما لم یکن وضعه مختصا بطائفة مخصوصة أو صناعة خاصة وإلاّ فعرفیة خاصة وحینئذ فإن قلنا بأنّ الوضع فی الحقائق الشّرعیة تعیینی کانت قسیما برأسها لعدم دخولها فی اللّغویة وإن قلنا بأنه تعینی صارت قسما من العرفیة الخاصة وتخصیصها بالذکر لمزیة شرفها والظّاهر الأول لأنّ ثمرة النّزاع إنما یظهر بناء علیه إذا الوضع التّعینی لا یثمر فی الحمل علیه بلا قرینة مع جهل تاریخ الاشتهار بخلاف التّعیینی فإنه یحمل علیه وسیجیء تحقیقه إن شاء الله ثم إنّه هل یشترط فی اللّغویة الأولیة وعدم المهجوریة الأظهر لا فالمنقول منه والمنقول کلاهما حقیقة لغویة وکذا المشترک اللّغوی وإن ترتب وضعه للمعانی فالمتأخر أیضا حقیقة لغویة لأن غالب الألفاظ اللّغویة مشترکة فلو لم یکن الحقیقة إلاّ الأولی لم یکن جمیع المعانی حقیقة لثبوت التّرتّب غالبا ولیس کذلک بل المشترک حقیقة فی جمیع معانیه وهل یشترط فی العرفیة تحقق اللّفظ فی اللّغة وحدوث الوضع عرفا أو لا یضر حدوث اللّفظ أیضا فی العرف والظّاهر أنّه لیس فی الألفاظ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لها حقائق عرفیة لفظ حادث ومحل النّزاع هو هذه الألفاظ الموجودة لا ما یفرض وجودها وقد یطلق العرفیّة ویراد بها ما کان مستعملا فی المعنی عند العرف بطریق الحقیقة وإن کان فی اللّغة أیضا کذلک فیقال إنّ اللّفظ الفلانی موضوع للمعنی الفلانی لغة للتّبادر عرفا فیثبت الحقیقیّة عرفا وبضمیمة أصالة عدم النّقل یثبت لغة ثم الحقیقة الشّرعیّة لها مصداق ومفهوم أمّا المصداق فهو عبارة عن الألفاظ المخصوصة الّتی علم لها معنی فی اللّغة وعلم لها معنی فی اصطلاح المتشرعة مباین مع المعنی اللّغوی أو کان الفرق بینها بالإطلاق والتّقیید والکلیة والفردیة والنّزاع إنما هو فی صیرورتها حقیقة فی ذلک المعنی الجدید فی زمان الشّارع إمّا بالوضع التّعینی أو التّعینی أو فی زمان الصّادقین علیه‌السلام وعدمه وأمّا المفهوم فهو أمر ینزع من هذه المصادیق ولا یجوز تعریف مفهوم الحقیقة الشّرعیّة إذ لیس النّزاع فی أنّ ذلک المفهوم یصدق علی أی لفظ إنّما النّزاع فی أن الألفاظ المخصوصة الموجودة هل هی حقائق فی زمان الشّارع أو الصّادقین أولا لا فی مفهوم الحقیقة الشّرعیة لکن القوم قد تعرضوا لتعریف مفهومها ولا بأس بذکر ما ذکروه والنّظر فیه فمنها ما ذکره الشّریف ره وهو أنها کل لفظ استعمله الشّارع فی معنی شرعی بطریق الحقیقة تعیینا أو تعیّنا ویرد علیه أمور الأوّل أنّ التّعریف للماهیة فذکر لفظ کل مستدرک والثّانی أنّه یشمل ما لو استعمل الشّارع فی لفظ الرّکن الّذی هو من مصطلح المتشرّعة فی معناه الشّرعی أی الجزء المخصوص من العمل مع أنّه لیس بحقیقة شرعیة والثّالث أنّه یخرج عنه ما وضعه الشّارع للمعنی الشّرعی ولم یستعمله فیه بل استعمله فیه غیره من متابعیه مع أنّه حقیقة شرعیة لکفایة الوضع فی الاستناد إلیه کما یقال اللّغویة لما وضعه الواضع اللّغة وإن لم یستعمله فیه والرّابع أنّ الظّاهر منه أنّ اللّفظ المستعمل للشّارع حین استعمال الشّارع له حقیقة شرعیّة فلو استعمله غیره لم یکن حقیقة شرعیة وهو باطل وهذا مما یفهمه الذّوق السّلیم من هذه العبارة الخامس أنّ التّقیید بالوضع أولی من الحقیقة لأنّ الحقیقة بعد ذکر الاستعمال کالتکرار لأنّها مشتملة علی الاستعمال ومنها ما ذکره بعضهم وهو أنها الکلمة المستعملة فی المعنی الشّرعی بوضع شرعی قال وقیل المعنی بالشرعی لیخرج المعنی الغیر الشّرعی وإن کان الوضع شرعیا کإبراهیم لولده صلی‌الله‌علیه‌وآله والقید الأخیر لإخراج المستعملة فی المعنی الشّرعی بالوضع الغیر الشّرعی کلفظ الرّکن مثلا قال والحیثیة ملحوظة فی التّعریف لیخرج مثل لفظ الحسن والحسین فإن الوضع فیهما شرعی والمعنی أیضا شرعی لأنّ له تعلّقا بالشرع لوجوب إطاعتها شرعا لکن الاستعمال لهما لیس من حیث إنّه شرعی وفیه أوّلا أنّه لا فرق بین إبراهیم والحسن والحسین إذ لو أرید من المعنی الشّرعی ما له تعلّق بالشرع بأن کان موضوعا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لحکم من الأحکام فلا ریب أن إبراهیم أیضا یحرم قتله وإیذاؤه وأکل ماله وغیر ذلک وعلی هذا لا یوجد معنی غیر شرعی أو کاد أن لا یوجد وإن أرید منه ما کان من مخترعات الشّارع تشریعا لا تکوینا فکلاهما خارجان وثانیا أنّ قید الحیثیّة یغنی عن المعنی الشّرعی إذ الکلمة المستعملة فی أی معنی کان بوضع شرعی من حیث إنّه شرعی حقیقة شرعیة کالصراط والمیزان والجنّة والحساب ونحو ذلک وکیف کان قد علمت أنّه لا فائدة فی التّعرض للمفهوم إذ النّزاع إنّما هو فی المصادیق المخصوصة وإنها هل صارت حقیقة فی زمان الشّارع تعیینا أو تعیّنا أو إلی زمان الصّادقین علیه‌السلام أو لا وتسمیتها بالشرعیة بناء علی الوضع التّعیینی ظاهر وأمّا علی الوضع التّعینی فقیل فی وجهه إنّه وإن حصل النّقل بسبب استعمال الشّارع فهی فی الحقیقة منتسبة إلی الشّارع لکون استعماله سببا له فی الحقیقة وفیه أن ذلک یقتضی کون الألفاظ الّتی صارت حقائق فی معانیها المجعولة شرعا فی زماننا هذا حقائق شرعیة لأن الاستعمال فیها تابع لاستعمال الشّارع ولیس کذلک قطعا فالأولی فی وجه التّسمیة أن یقال إنّ المراد بالحقیقة الشّرعیة الحقیقة المنسوبة إلی الشّرع من حیث هو شرع فیجب حدوثها فی زمان صاحب الشّرع کالأحکام الشّرعیة وأمّا ما صارت حقیقة فی زمان الصّادقین علیه‌السلام وما بعدهما فهی حقیقة متشرعة أو شارعیة ویکفی فی نسبتها إلی الشّارع کونه سببا للنّقل کما ذکره ثم إنّ مقتضی ما ذکرنا من محل النّزاع أنّه لا بد من کون اللّفظ مستعملا شرعا فی المعانی الجدیدة ومن صیرورته حقیقة فیها فی زماننا وکان الشّکّ فی بدء حدوث الوضع وفیه أقوال فقیل بالثبوت وقیل بالنفی واختلف القائلون بالثبوت فقال بعضهم بالوضع التّعیینی وظاهره الإطلاق وقال بعضهم بالتعیّنی وظاهره التّفصیل بین الألفاظ ونسب إلی القاضی الباقلانی القول بنفی الاستعمال رأسا فهنا مقامات أحدها فی بیان الاستعمال شرعا فی المعانی المتجددة والثّانی فی ثبوت الوضع التّعیینی ونفیه والثّالث بعد عدم ثبوت الوضع التّعیینی فی أنّه تعیّنی أو لا أما المقام الأوّل فنقول فیه قد یتوهّم فی بادی النّظر عدم معقولیة ما قاله القاضی إذ لا شبهة فی إرادة الماهیة الخاصیة من لفظ الصّلاة مثلا إذ هو أیضا قائل بأنه لم یرد محض الدّعاء بل زاد علیه القیود واللّواحق وقد ذکرنا أنّه قد یکون بین المعنی اللّغوی والشّرعی الفرق بالإطلاق والتّقیید فقد سلم القاضی الاستعمال فی المعانی المستحدثة لکن بعد إمعان النّظر یعلم أن مراد القاضی أن لفظ الصّلاة مستعمل فی الدّعاء بعنوان أنّه دعاء والقیود خارجة فالخاص وإن کان مرادا من اللّفظ إلاّ أنّه مراد بعنوان کونه فردا من الکلی لا بعنوان الخصوصیة وإنّما یکون مستعملا فی معنی جدید إذا أرید منه الخاص بعنوان الخصوصیة وهو المراد مما ذکرنا سابقا وبما ذکرنا ظهر الثّمرة بین قوله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المشهور فإنّه یقول عنوان المطلوب هو الدّعاء فکل ما علم تقیده به من الخارج فهو وإلا فالأصل عدمه والمشهور لا یقدرون علی إجراء الأصل کلیة کما سیظهر لک إن شاء الله ثم إنّ قول القاضی باطل من وجوه أحدها أنه مستلزم لعدم جواز نیة مجموع العمل المعین امتثالا للأمر بالصّلاة بل یجب نیة الدّعاء امتثالا للأمر بها ونیة البواقی امتثالا للأوامر المتعلقة بها فإن التّکلیف المتعلّق بالصّلاة إن أرید بها الدّعاء لا یجوز نیة امتثالها بمجموع الدّعاء وغیره کما لا یجوز نیة الامتثال للأمر بالصّلاة بمجموع الصّلاة والوضوء مع أن صحة النّیة المذکورة مما لا خلاف فیه والثّانی أنّه مستلزم لعدم اشتراط السّتر مثلا فی الرّکوع ونحوه لأنه من شرائط الصّلاة والرّکوع لیس صلاة ولا من أجزائه والثّالث أنّه مستلزم لخروج الأخرس المنفرد المصلی عن کونه مصلیا لأنّ الصّلاة فی اللّغة إمّا بمعنی الدّعاء أو المتابعة وکلاهما مفقود فی الأخرس المنفرد وتعمیم الدّعاء بحیث یشمل الطّلب القلبی أو المتابعة بحیث یشمل متابعة صاحب الشّرع فإن المصلی تابع لأمر الشّارع وإن کان منفردا خلاف الظّاهر المتبادر فالحق تحقق الاستعمال فی المعانی الجدیدة ویدلّ علیه مضافا إلی ما ذکر نقل الإجماعات المنقولة والأخبار المذکورة فی بیان الماهیات کقوله الوضوء غسلتان ومسحتان وتکبیرها تحریمها وتسلیمها تحلیلها ونحوه مما هو ظاهر فی عدم إرادة المعنی اللّغوی ویعلم أیضا بالرجوع إلی العرف والحکم باتحاده مع زمان الشّارع فی المستعمل فیه وبالجملة هذا مما لا یعتریه شبهة ولا ریب وأمّا المقام الثّانی فنقول فیه الحق هو الثّبوت لوجوه أحدها أن الوضع تخصیص شیء بشیء بحیث متی أطلق أو أحس الشّیء الأوّل فهم الشّیء الثّانی ولا یلزم طریق خاص بأن یقال وضعت اللّفظ الفلانی للمعنی الفلانی بل یکفی فیه جعل اللّفظ لفظا للمعنی الخاص وعلامة له ولا شبهة فی أنّ الشّارع لم یستعمل لفظ الصّلاة مثلا فی الماهیة الخاصة لأجل إفادتها مرة واحدة أو مرتین مثلا لأجل المناسبة بینها وبین المعنی اللّغوی بل أراد جعل هذه اللّفظ لفظا لما اخترعه وعلامة بحیث إذا أطلقه یفهم منه المراد ولذا لم یستعمل لفظ آخر فی الشّرع بحیث یعبر به عن ماهیة الصّلاة ولو کانت الصّلاة مجازا فی المعنی المستحدث لوقع هناک إطلاق لفظ آخر أیضا کما یعلم ذلک من التّعبیر عن معنی واحد فی المجازات بألفاظ مختلفة فقد یقال هو أسد وقد یقال لقینی منه أسد وقد یقال شاکی السّلاح ویعبرون عن الجواد بکثیر الرّماد ومهزول الفصیل وجبان الکلب وذلک لأنّ الغرض من الأمور المذکورة یحصل باستعمال واحد لأنّه قلّما یحتاج إلیه وأمّا ما کان محتاجا إلیه فی کل یوم ولیلة ویرید الشّارع بیان ماهیة لهم فلا ریب أن الظّاهر أنّه یجعل اللّفظ علامة له فی لسانه وهو معنی الوضع والثّانی أنه مقتضی اللّطف لأنّ الغرض المقصود وهو بیان الماهیة حصوله بالوضع أقرب فیجب فی الحکمة وضع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وقد مر أنّ دلیل الحکمة قد یعتبر فی الأوضاع لأجل کون العلة شیئا یعتبره الواضع فی الأوضاع ولا ریب فی أن الاحتیاج إلی الاستعمال منها والثّالث حمل الماهیة علی اللّفظ وقد ذکرنا أنّ صحة الحمل من علامات الوضع کقوله علیه‌السلام الوضوء غسلتان ومسحتان ونحوه والرّابع الاستقراء بالرجوع إلی أرباب الصّنائع فإنه یعلم به أن من کان له اصطلاحات خاصة فقد وضع فی إفادتها ألفاظا مخصوصة فیظنّ من ذلک أنّ الشّارع أیضا قد وضع الألفاظ للمعانی المستحدثة والظّنّ الحاصل بالاستقراء حجة فی باب الأوضاع لغویة کانت أو شرعیة والخامس الإجماعات المنقولة فی المقام فقد نقل السّیّد المرتضی الإجماع علی وجوب حمل الألفاظ المستعملة فی کلام الشّارع علی المعانی المستحدثة سواء کانت مقترنة بالقرائن أو لا فإنه یدلّ علی الوضع التّعیینی إذ لولاه لم یمکن الحمل أما علی القول بالوضع التّعیّنی فلأن الحمل علیه فرع العلم بالتّاریخ وقد حکموا بوجوب الحمل کلیة وأمّا علی القول بالمجازیة فلأنّ غایة الأمر أن یکون مجازا مشهورا وتقدیم المجاز المشهور علی الحقیقة محل الکلام فکیف یدعی الإجماع علیه فی المقام والعجب من الفاضل الشّریف حیث سلم وجوب الحمل علی المعانی المستحدثة للإجماع المذکور دون الوضع وذکر فی وجهه أنّه إذا نظرت فی کتاب ورأیت لفظا مستعملا فی مواضع منه فی معنی مخصوص تحمله فی سائر مواضعه أیضا علی ذلک المعنی بدون القرینة وإن لم یکن هناک وضع وبهذا أبطل الثّمرة الّتی ذکروها بین القول بثبوت الحقیقة الشّرعیة ونفیها وأنّه یجب الحمل علی المعنی الجدید بناء علی الأوّل عند عدم القرینة والحمل علی المعنی اللّغوی بناء علی الثّانی وحاصل الرّد أنّه یجب الحمل علی المعنی الشرعی إجماعا وفیه أنّ مشاهدة استعماله فی موارد عدیدة من الکتاب توجب حصول الظّنّ بأنّ بناء مصنفه فی ذلک الکتاب علی جعل ذلک اللّفظ علامة لذلک المعنی وهذا هو الوضع مع أنّ الشّریف رحمه‌الله یقول بتقدیم المجاز المشهور علی الحقیقة فیقال له إنّ غایة الأمر کون اللّفظ مجازا مشهورا إن لم یکن حقیقة فلم یفرق فیه بین الثّابت فی الکتاب وبین المنطوق به حیث یحمل علی المجاز فی الأوّل دون الثّانی فتأمّل وأمّا المقام الثّالث فنقول مع الغضّ عن ثبوت الوضع التّعیینی فلا شک فی ثبوت الوضع التّعیّنی للألفاظ الکثیرة الدّوران علی ألسنة الشّارع وتابعیة والشّکّ فی ذلک کالشّکّ فی البدیهیات الأولیة وقد ذکروا لإثبات الحقیقة الشّرعیة بالوضع التّعیینی یعنی ثبوت الوضع فی بدء الشّرع وجوها أخر لا بأس بالإشارة إلیها منها ما ذکره فی الفصول وحاصله أن بعض الألفاظ المتداولة کلفظ الصّلاة والزّکاة والحج قد کانت حقائق فی معانیها قبل زمان الشّرع کقوله تعالی حکایة عن عیسی علیه‌السلام وَأَوْصانی بالصَّلوةِ وَالزکاةِ ما دُمْتُ حَیًّا وأَذِّنْ فی النّاسِ بِالحَجِّ فمفهوم اللّفظ کان ثابتا فی الزّمان السّابق والنّسخ إنّما تعلّق بالمصادیق فإن مفهوم الصّلاة عبارة عن العمل الصّحیح المرکب من الأجزاء المعهودة فی الجملة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هذا المفهوم لا یتغیر بتغیر کیفیة العمل فإنّ الکیفیّة قد تکون صحیحة فتدخل فی مصداق المفهوم وقد تکون فاسدة فتخرج عن المصداق ولا یتغیر المفهوم کما لا یتغیر المفهوم نسخ کیفیة العمل فی شرعنا کما وقع فی نسخ القبلة کالنّحاس یصیر ذهبا ولا یوجب تغییر مفهوم النّحاس فهذه المفاهیم قد کانت ثابتة قبل الشّرع بمقتضی الآیات وحینئذ فإمّا أن یکون هذه الألفاظ أیضا ثابتة فی السّابق أو لا وعلی الأول فثبوت المدعی وهو ثبوت الوضع فی بدء الشّرع ظاهر وعلی الثّانی فنقول إنّ مقتضاه کون الآیات من قبیل النّقل بالمعنی فلا بد أن یکون بلفظ دال علی ذلک المعنی فیعلم أنّ لفظ الصّلاة مثلا فی الشّرع مما یدل علی الماهیة المخصوصة وذکر للدّلالة علیها والقرینة منتفیة فثبت الوضع مضافا إلی أنّ مقتضی الفصاحة فی النّقل بالمعنی نقل المعنی الحقیقی بالحقیقی والمجازی بالمجازی فنقل الماهیة الّتی هی معنی حقیقی للّفظ الثّابت فی الشّرع السّابق بلفظ الصّلاة یدل علی أنها معنی حقیقی لها فی شرعنا أیضا وهو المطلوب فتأمّل مضافا إلی أنّ اللّفظ الموضوع فی الشّرائع السّابقة لو کان غیر لفظ الصّلاة لنقل ولا أقل من نقل اللّفظ الموضوع لها فی زمان الجاهلیة أو فی زمان عیسی علیه‌السلام فی لسان العرب ولم ینقل فیعلم أنّ لفظ الصّلاة هو الموضوع لها فی السّابق أیضا وهذا وجه وجیه ومنها التّبادر ولیس المراد به التّبادر فی عرف زماننا هذا لأنّه إمّا یراد به إثبات الوضع فی زمان الشّارع بدون ضمیمة أصالة عدم النّقل فباطل إذ التّبادر عند عرف علامة الوضع عند ذلک العرف دون غیره وإمّا یتمسک بأصالة عدم النّقل وهی لا تجری فیما تحقق النّقل فیه کغیر لفظ الصّلاة والزّکاة والحج لإمکان القول بثبوت المذکورات فی اللّغة أیضا أعنی قبل زمان الشّارع کما ذکرنا أمّا غیرها فالنقل فیه محرز والشّکّ إنّما هو فی ابتدائه فهو مجری أصالة تأخر الحادث بل المراد التّبادر فی عرف الشّارع ومن تبعه ویعلم ذلک من مراجعة الأخبار وغیرها مما یعلم منه سبق الخاصة من لفظ الصّلاة مثلا إلی أذهان المتشرعة الموجودین فی زمن الشّارع وما بعده فافهم احتج النّافون بالأصل یعنی أصالة عدم النّقل ویعلم جوابه بعد التّأمّل فیما ذکرنا بقی الکلام فی بیان ما یترتّب علی هذا النّزاع من الثّمرات فنقول ذکر الشّریف ره فی بیان الثّمرة أنّه قیل بالوضع التّعیینی وجب حمل الألفاظ المستعملة فی لسان الشّرع خالیة عن القرینة علی المعانی الشّرعیة وإن قیل بنفی الوضع رأسا تجب وجب حملها علی المعنی اللّغوی وإن قیل بالوضع التّعیینی فإن کان التّاریخ معلوما فی الوضع والاستعمال فلا إشکال إذ یحمل علی اللّغوی عند تقدم تاریخ الاستعمال وعلی الشّرعی عند تأخره وإن جهل أحدهما وعلم الآخر حکم بتأخر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المجهول عن المعلوم لأصالة تأخر الحادث فیحمل علی اللّغوی إن علم تاریخ الاستعمال دون الوضع وعلی الشّرعی إن عکس الأمر وإن جهلا معا فمقتضی القاعدة الحکم بالتقارن عملا بأصالة عدم تقدم أحدهما علی الآخر فیحمل علی المعنی الشّرعی لأنه الموضوع له حین الاستعمال إلاّ أنّ الأصل هنا لا یفید الظّن إذ لیس الاستعمال المقارن للوضع إلاّ استعمالا واحدا وسائر الاستعمالات إما مقدم أو مؤخر فالمظنون خلاف التّقارن للغلبة فیرفع حجیة الأصل وإن قلنا بحجیته تعبدا لأن الظّنّ المذکور معتبر فی تشخیص المرادات والأوضاع فیقدم علی الأصل ویصیر المقام کمقام علم فیه بعدم التّقارن مع جهل التّاریخ فیجب التّوقّف والرّجوع إلی الأصول العملیة واعترض علیه بوجوه منها أنّه لا یجوز الحمل علی المعنی الشّرعی بناء علی الوضع التّعیینی إذ اللّفظ الّذی کان فی اللّغة موضوعا لمعنی لا یهجر معناه بمجرد الوضع لمعنی آخر بل یصیر مشترکا بینهما وبعد تکثیر الاستعمال یتحقق الهجر فقبله لا یجوز الحمل علی المعنی الشّرعی بلا قرینة ومنها أن الفرق بین التّعیینی والتّعیّنی فی ملاحظة التّاریخ لا وجه له إذ التّعیین یحتمل أن یکون بعد استعمالات عدیدة ولا یلزم أن یکون فی بدء الاستعمال إذ لا دلیل علیه ومنها أنّ الحمل علی المعنی الشّرعی عند العلم بتأخر الاستعمال أو عند العلم بتاریخ الوضع دون الاستعمال لا وجه له لأنه یکون عند الوضع التّعیّنی أیضا مشترکا فلا یجوز حمله علی أحد معانیه بلا قرینة ومنها أن حمله علی اللّغوی عند العلم بتأخر الوضع أو عند العلم بتاریخ الاستعمال دون الوضع باطل إذ اللّفظ قبل الوضع التّعیّنی وصل إلی حد المجاز المشهور وتقدیم الحقیقة علیه محل کلام هذا وذکر بعضهم أنّه لا ثمرة لهذا النّزاع أصلا لوجوب الحمل علی المعانی الشّرعیة عند عدم القرینة مطلقا سواء قلنا بالوضع بأحد الوجهین أو لا وصاحب الفصول واستدلّ علی ذلک بوجوه أحدها أن استعمال تلک الألفاظ فی المعانی الشّرعیّة أغلب فإذا شککنا فی مورد یحمله علی الأغلب والقول بأن المشکوک فیه لیس من جنس الأغلب لأنه لا قرینة فیه قد عرفت فساده فی محله من أنّه إن أرید بالقرینة أشخاص القرائن الثّابتة للأغلب فهو غیر لازم وإن أرید نوع القرینة فهو موجود وهو غلبة الاستعمال فإنها تصلح قرینة فی العرف الثّانی أنّه لا نزاع فی ثبوت اشتهار الألفاظ فی المعانی الجدیدة فی زمان الشّارع وإن لم نقل بوصوله إلی حد الوضع والمجاز المشهور مقدم علی الحقیقة فالاستعمالات الثّابتة بعد الاشتهار یحمل علی المعانی الشّرعیّة وکذا المشکوکة إذ لا یعلم أنها بعد الاشتهار أو قبله فیعمل بأصالة التّأخر الثّالث أن استعمال تلک الألفاظ فی المعانی الشّرعیة والمعانی اللّغویة ثابت لکن نعلم إجمالا أن هناک استعمالات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لتلک الألفاظ فی المعانی الشّرعیة فی غیر ما عثرنا علیه من الموارد لأن شأن الشّارع کان بیانه آنا فآنا لأفراد الأشخاص والآحاد ولکن لا نعلم أنها مستعملة فی الشّرع فی غیر ما نعلمه من موارد استعمالها فی المعانی اللّغویة فإذا رأینا استعمالا وشککنا فیه لحمله علی أنّه من الموارد المعلومة ثبوتها إجمالا وهو الاستعمال فی المعانی الشّرعیّة لا علی أنّه من الموارد المشکوکة الثّبوت لأصالة عدم زیادة الاستعمال فی المعانی اللّغویة علی ما نعلمه من الموارد فلو حملناه علی المعنی الشّرعی دخل فی الموارد المعلومة ثبوتها إجمالا وإن حمل علی اللّغوی لزم زیادة الاستعمال فی المعنی اللّغوی علی ما کنا نعلمه والأصل عدمه فإن قلت إنّا نعلم إجمالا أن الشّارع قد استعمل ألفاظا فی معانیها اللّغویة فلعل هذا منها فلو حملناه علی الاستعمال فی المعنی اللّغوی لا یخرج عن المعلوم بالإجمال لدخوله فی الألفاظ الّتی علمنا إجمالا باستعمالها فی المعانی اللّغویة قلت العلم الإجمالی إذا لم یوجب ارتفاع الظّنّ من الأصل لا یوجب طرح الأصل کالشبهة الغیر المحصورة حیث لا یوجب العلم الإجمالی بنجاسة جزء من کرة الأرض ارتفاع الظّنّ بالطهارة فی الأمکنة الّتی یحتاج الشّخص إلیها مثلا وبهذا رد ما ذکره بعضهم من أن الحمل علی المعنی الشّرعی فی صورة الجهل بتاریخ الاستعمال عملا بأصالة التّأخر فاسد للعلم الإجمالی بتقدم بعض الاستعمالات وحاصل الرّد أن هذا العلم لا یوجب ارتفاع الظّن بالأصل هذا ما ذکروه فی المقام أقول کلما ذکره الشّریف من الاعتراضات فمردود أمّا الأول فإن المشترک إن کان شاملا لما کان موضوعا لمعنیین فی اصطلاحین نسلم کون هذه الألفاظ مشترکة لکن نمنع إجمال جمیع المشترکات بل إذا استعمل فیما یتعلّق بأحد الاصطلاحین لا یراد منه إلاّ الموضوع له فی ذلک الاصطلاح فالشّارع إذا استعمل تلک الألفاظ فی مقام بیان الشّرع یرید منها المعنی الشّرعی کالنحوی إذا استعمل لفظ الفعل فی کتابه الموضوع لبیان النّحو فالوضع الشّرعی بالنسبة إلی بیان الأحکام نسخ للوضع اللّغوی وإن صدق المشترک علیه من حیث إنّه موضوع لمعنیین فی اصطلاحین وإن شک فی أن الشّارع کان فی مقام بیان الأحکام أو لا حکم بالأوّل إذ هو الغالب کما ذکروا أنّه إذا قال الفقاع خمر وشک فی أنّه أراد بذلک بیان أفراد الخمر أو بیان أنّه فی حکم الخمر حکم بالثانی فالأصل فی کلمات الشّارع بیان الأحکام وهذا إجماعی وإن قلنا إن المشترک لا یطلق إلاّ علی لفظ کان موضوعا لمعنیین فی اصطلاح واحد فلا إشکال إذ لیس الألفاظ المذکورة مشترکة حینئذ وأمّا الثّانی قبل الدّلیل علی بدء الوضع وجهان أحدهما استقراء أرباب الصّنائع فإن شأنهم فی مصطلحاتهم وضعهم الألفاظ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الاستعمال والثّانی أنّ الحکمة المقتضیة للوضع وهو اللّطف موجود فی بدء الاستعمال والشّارع ملتفت إلیها فیجب تحقق الوضع حینئذ وإلاّ لزم ارتکاب خلاف اللّطف وهو باطل وأمّا الثّالث فبأنّا لا نسلم أنّ الوضع التّعیّنی مسبوق بالاشتراک لم لا یجوز أن یکون وصول الثّانی إلی حد الوضع وخروج الأوّل متقارنین فلا یتحقق الاشتراک ولو سلم فنقول غلبة الاستعمال فی المعنی الجدید قرینة معیّنة لأحد معنی المشترک وأمّا الرّابع فبأنّ قولهم بالحمل علی المعنی اللّغوی إنّما هو بالنظر إلی الوضع من حیث هو لا فیما إذا قامت القرینة علی عدمه أیضا فلیس کلامهم ناظرا إلی جهة صیرورته مجازا مشهورا فإنّ کلامهم إنّما هو مع قطع النّظر عن الأمورات الخارجیة وهم قد ذکروا أنّه إذا فرضنا عدم الوضع للمعنی الشّرعی فهل هو أقرب المجازات إلی المعنی اللّغوی حتی یحمل علیه عند القرینة الصّارفة أو لا وهل هو مجاز مشهور حتی یحمل علیه اللّفظ مجردا عن القرینة بناء علی ترجیح المجاز المشهور أو لا فافهم ثم إن ما ذکره الشّریف رحمه‌الله من أن مقتضی القاعدة عند الجهل بالتّاریخ الحکم بالتّقارن والحمل علی المعنی الشّرعی کصورة العلم بالتقارن باطل فإن الحمل علی المعنی الشّرعی فی صورة العلم بالتقارن أیضا لا وجه له فإن الاستعمال فی المعنی لا بد له من مصحح مقدم علی الاستعمال فإن کان هو الوضع فقد تقدم الوضع علی الاستعمال وإن کان القرینة فقد تأخر کما ذکروا أن الماء إذا صار کرا ووقع النّجاسة فیه حال صیرورته کرا أنّه نجس إذ المعتبر فی عدم التّنجس هو سبق الکریّة علی وقوع النّجاسة مضافا إلی أن التّقارن غیر متصوّر لأنّ الوضع التّعیّنی یحصل بالاستعمال فإن کان الوضع حاصلا بغیر الاستعمال الّذی فرضته مقارنا ارتفع التّقارن وتقدم الوضع وإن کان حاصلا بنفس ذلک الاستعمال فقد تقدم الاستعمال فالتقارن غیر معقول وأمّا ذکره البعض من نفی الثّمرة وأن العلم الإجمالی لا یوجب رفع الظّن ففاسد أمّا قوله بعدم إیجاب العلم الإجمالی ارتفاع الظّنّ فی کلامه الأخیر فلأنّ معنی العلم الإجمالی هو العلم بحکم مردد بین شیئین علی سبیل الانفصال الحقیقی ومعه لا یمکن إجراء أصالة العدم فی شیء منهما لأن إجراءه فی الجمیع مخالف للعلم وفی أحدهما دون الآخر ترجیح بلا مرجح نعم لو کان الحکم فی أحدهما مظنونا وفی الآخر موهوما أمکن ترجیح الموهوم لکنه لیس لمحض مقتضی الأصل بل هو لأمور خارجة والکلام إنّما هو مع قطع النّظر عن الخارج نعم هذا الکلام إنّما یصح إذا کان العلم به علما فی الجملة کالعلم بثبوت القضاء المردد بین فریضتین وثلاثة فرائض فإنه ینحل إلی العلم التّفصیلی بوجوب الفریضتین والشّکّ التّفصیلی فی الثّالثة فیجری فیها الأصل ومن ذلک ما قاله فی الدّلیل الثّالث إفاضة </w:t>
      </w:r>
    </w:p>
    <w:p>
      <w:pPr>
        <w:pStyle w:val="BookText"/>
        <w:rPr/>
      </w:pPr>
      <w:r>
        <w:rPr>
          <w:rFonts w:ascii="IRNazanin" w:hAnsi="IRNazanin" w:eastAsia="IRNazanin"/>
          <w:color w:val="111111"/>
          <w:sz w:val="28"/>
          <w:sz w:val="28"/>
          <w:szCs w:val="28"/>
          <w:rtl w:val="true"/>
          <w:lang w:bidi="fa-IR"/>
        </w:rPr>
        <w:t>علی نفی الثّمرة حیث قال العلم الإجمالی باستعمال ألفاظ فی المعنی اللّغوی لا یوجب رفع الظّنّ من أصالة عدم زیادة الاستعمال فإنّه أیضا علی فی جملة لأنّه ینحل إلی العلم التّفصیلی باستعمال غیر الألفاظ المتنازع فیها والشّکّ التّفصیلی فیها وأمّا أدلته الثّلاثة فلأنّ الأوّل منهما یرجع إلی الثّانی وذلک لأنّ محض غلبة استعمال اللّفظ فی المعنی الشّرعی بلا قرینة إنّما یصح إذا أمکن جعل الغلبة قرینة علیه والغلبة المتأخّرة لا یمکن فیها ذلک فالشّکّ فی التّأخر والتّقدم شک فی إمکان کون الغلبة قرینة وعدمه وضع الشّکّ فی ذلک لا یمکن حمل اللّفظ علی المعنی الشّرعی إلاّ إذا أثبت تأخّر الاستعمال بأصالة التّأخّر فیکون الغلبة قرینة فرجع إلی الدّلیل الثّانی وهو أیضا لا ینفی الثّمرة فإن کلام القوم ناظر إلی نفس الوضع مع قطع النّظر عن الخارج فلا یرد علیهم شیء کما أشرنا إلیه فإنهم أیضا ذکروا هذه المسألة وأنّه علی فرض عدم الوضع فهل تحقق المجاز المشهور أو لا ومع التّحقق هل یحمل علیه أو علی الحقیقة أو فیه تفصیل وغیر ذلک مما هو مذکور فی کتبهم وأشرنا إلی جملة منها فیما سبق وأمّا الثّالث فلأنا لا نسلم أن العلم الإجمالی حاصل بالاستعمال فی المعنی الشّرعی بل العلم الإجمالی حاصل بثبوت استعمالات أخر غیر ما بأیدینا أمّا فی المعنی الشّرعی أو فی اللّغوی فلو حمل علی اللّغوی أیضا لا یلزم زیادة الحادث فتأمل</w:t>
      </w:r>
    </w:p>
    <w:p>
      <w:pPr>
        <w:pStyle w:val="BookText"/>
        <w:rPr/>
      </w:pPr>
      <w:r>
        <w:rPr>
          <w:rFonts w:ascii="IRNazanin" w:hAnsi="IRNazanin" w:eastAsia="IRNazanin"/>
          <w:color w:val="111111"/>
          <w:sz w:val="28"/>
          <w:sz w:val="28"/>
          <w:szCs w:val="28"/>
          <w:rtl w:val="true"/>
          <w:lang w:bidi="fa-IR"/>
        </w:rPr>
        <w:t>تتمیم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قطع النّظر عن الوضع للمعنی الشّرعی وقیل بعدم ثبوته فیقع الکلام حینئذ فی وجهین أحدهما أن المعنی الشّرعی هل بلغ فی الاشتهار إلی حد یقدم علی المعنی اللّغوی عند التّجرد عن القرینة بأن یکون الشّهرة فیه قرینة صارفة عن المعنی الحقیقی أو لا والثّانی أنّه علی فرض عدم وصوله إلی هذا الحد هل وصل إلی حد یحمل علیه اللّفظ عند قیام قرینة صارفة عن المعنی اللّغوی بأن یکون أقرب المجازات أو لا والتّرجیح فی المقامین تابع لحدس المجتهد ولا یبعد ترجیح جانب الثّبوت فیهما نظر إلی الاستقراء فإن الألفاظ المتداولة فی اصطلاح المعنی المصطلح فیها یبلغ فی الاشتهار فی أدنی زمان إلی حد یقدم علی الموضوع له ومع التّنزل نقول یحمل علیه إذا قام القرینة الصّارفة عن الموضوع له ویمکن التّمسک بملاحظة أن المعنی لا شبهة فی أنّه قد نقل إلیه بعد زمان الشّارع وأمّا تعیین کونه فی بدء الشّرع أو وسطه أواخره فمتوقّف علی النّقل والحدس ومع الشّکّ یعمل بمقتضاه ویمکن التّمسک للثّبوت فی الوجه الثّانی بأنّا بعد التّتبّع فی مستعملات الشّارع علمنا أنّه لا یستعمل تلک الألفاظ إلاّ فی المعنی اللّغوی أو الشّرعی ولا ثالث لهما فإذا قامت القرینة الصّارفة عن اللّغوی حمل علی الشّرعی إذ لا ثالث فی البین وبالجملة لا یکون اللّفظ مجملا علی ما توهمه بعض الأفاضل ثم إنّه إذا تحقق الوضع للمعنی </w:t>
      </w:r>
    </w:p>
    <w:p>
      <w:pPr>
        <w:pStyle w:val="BookText"/>
        <w:rPr/>
      </w:pPr>
      <w:r>
        <w:rPr>
          <w:rFonts w:ascii="IRNazanin" w:hAnsi="IRNazanin" w:eastAsia="IRNazanin"/>
          <w:color w:val="111111"/>
          <w:sz w:val="28"/>
          <w:sz w:val="28"/>
          <w:szCs w:val="28"/>
          <w:rtl w:val="true"/>
          <w:lang w:bidi="fa-IR"/>
        </w:rPr>
        <w:t>الشّرعی وقام القرینة الصّارفة عنه فهل یحمل علی المعنی اللّغوی أو لا والأوجه نعم لما بینا أنّه لا ثالث لهما فی استعمالات الشّارع فهو أقرب المجازات وقد یتمسک لذلک بوجهین آخرین أحدهما أن اللّفظ لم یهجر وضعه اللّغوی وإنّما حدث الوضع الجدید لیستعمل فیه اللّفظ المجرد عن القرینة فی الاصطلاح الخاص وبعد قیام القرینة الصّارفة عن المعنی الجدید یحمل علی اللّغوی لأصالة الحقیقة وفیه أوّلا أنّه لا یتم بناء علی الوضع التّعیّنی لتحقق الهجر بالنسبة إلی المعنی اللّغوی وثانیا أن ثمرة الوضع للمعنی الجدید لیست محض الحمل علیه عند التّجرد عن القرائن بل ثمرته هو الثّمرة فی سائر الأوضاع وهو أن یحمل علیه اللّفظ عند التّجرد ویحمل علی مناسبه عند قیام القرینة وبعد اعتبار المناسبة یکون مجازا لا حقیقة والثّانی أنّ اللّفظ قبل الوضع للمعنی الجدید کان ظاهرا فی المعنی اللّغوی وبعد الوضع الجدید إذا قامت القرینة الصّارفة عنه نشک فی ارتفاع ذلک الظّهور فیستصحب وفیه أنّ ذلک الظّهور کان مستندا إلی الوضع وبعد نسخ ذلک الوضع فی الاصطلاح الخاص لا معنی لاستصحاب الظّهور المستند إلی الوضع وهو ظاهر</w:t>
      </w:r>
    </w:p>
    <w:p>
      <w:pPr>
        <w:pStyle w:val="BookText"/>
        <w:rPr/>
      </w:pPr>
      <w:r>
        <w:rPr>
          <w:rFonts w:ascii="IRNazanin" w:hAnsi="IRNazanin" w:eastAsia="IRNazanin"/>
          <w:color w:val="111111"/>
          <w:sz w:val="28"/>
          <w:sz w:val="28"/>
          <w:szCs w:val="28"/>
          <w:rtl w:val="true"/>
          <w:lang w:bidi="fa-IR"/>
        </w:rPr>
        <w:t>أصل اختلفوا فی أن ألفاظ العبادات مستعملة فی الصّحیح أو الأعم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الخوض فی المطلب لا بد من تمهید مقدمة وهی أنهم ذکروا أنّ هذا النّزاع مختص بالقائلین بالمعانی المستحدثة فلا یدخل القاضی فی هذا النّزاع ولکن بعد القول بالمعانی المستحدثة لا یختص النّزاع بالقائلین بالحقیقة الشّرعیة وهذا بحسب الظّاهر غیر تمام وبیان ذلک أن الصّحة عبارة عن کون العمل جامعا للأجزاء والشّرائط بحیث یترتّب علیه الدّاعی إلی الأمر ویلزمها بهذا المعنی امتثال الأمر ولیس معنی الصّحة امتثال الأمر فإنّ المأمور به هو الصّحیح فلو کان امتثال الأمر مأخوذا فی معنی الصّحة لکان المأمور به الصّلاة الّتی یحصل بها امتثال الأمر فیجب تحقق أمر آخر غیر هذا الأمر المتعلّق بالصحیح وإلاّ لزم الدّور وحینئذ فتفسیر بعضهم للصّحة بما یوافق الأمر تفسیر باللازم ثم إنّ المعنی الّذی یتعلّق به الأمر إمّا بسیط أو مرکب انضمامی له أجزاء فی الخارج أو مرکب تقییدی له شروط والأوّل لا یتصف بالصحة والفساد إذ لا جزء له ولا شرط فصحته وجوده وعدم صحته عدمه من رأس بخلاف الآخرین والألفاظ المستعملة فی الشّریعة علی أقسام قسم استعمل فیما لا یغایر المعنی اللّغوی بالتّباین وقسم فیما یغایره بالکلیة والجزئیة وقسم فیما یغایره بالإطلاق والتّقیید ومن القسم الثّانی الصّلاة ونحوها علی القول بأنها مستعملة فی المعانی المستحدثة المرکبة من الأجزاء والشّرائط ومن الثّالث ألفاظ المعاملات فإن الملحوظ فیها هو المعنی اللّغوی والزّائد شروط ولواحق وألفاظ العبادات عند القاضی من هذا القبیل وقد عرفت أن هذا المعنی یصح اتصافه بالصّحة والفساد فیجری هذا النّزاع علی مذهب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أیضا کما أجروها فی المعاملات ولا فرق بین الألفاظ العبادات علی مذهب القاضی وبین ألفاظ المعاملات عندهم فی أن المعنی الشّرعی مغایر مع اللّغوی بالإطلاق والتّقیید فالقاضی أعمی لقوله بالبقاء علی المعنی اللّغوی الّذی هو أعم من الصّحیح والفاسد فالأولی تعمیم العنوان بحیث یشمل القاضی أیضا ویمکن الجواب بأن هذا النّزاع فی المعانی المتغایرة مع المعنی اللّغوی بالتباین أو الکلیة والجزئیة یمکن من کل واحد من القائل بثبوت الحقیقة الشّرعیة وعدمه بخلاف المعانی المتغایرة معه بالإطلاق والتّقیید فإن القائل بالصحة فیها یلزمه القول بالوضع وبالعکس والقائل بالأعم یلزمه القول بنفی الوضع وبالعکس فالقول بالصحة متلازم مع القول بالحقیقة الشّرعیة والقول بالأعم متلازم مع نفیها فالنّزاع فی ثبوت الحقیقة الشّرعیّة فیها وعدمه نعنی عن النّزاع هنا وأمّا ذکر النّزاع فی المعاملات فإنّما هو من باب المناسبة والمساهلة أمّا التّلازم المدعی فی المقامین فبیانه أن بعد القول بالبقاء علی المعنی اللّغوی لا معنی للقول بالصحة إذ هو أعم من الصّحیح والفاسد ولو کان إرادة المقید من المطلق حقیقة أو مجازا موجبا للإجمال کما هو مقتضی قول الصّحیحین کما سیأتی إن شاء الله لزم خروج جمیع الخطابات عن الحجیة وصارت مجملة لا یمکن التّمسک لا یمکن التّمسک بإطلاقها حتی فی لفظ الماء مثلا ومن قال بالوضع قال بالوضع للصّحیح إذ لا معنی لاعتبار اشتراط بعض الشّرائط فی المسمی دون بعض فثبتت الملازمة فی المقامین ومع الغض عن ذلک نقول علی القول بالوضع والنّقل یدخل فی القسم الثّانی وهو المرکب الانضمامی الّذی یمکن فیه القول بالصحة والفساد ولکن لا یمکن للقاضی ذلک لأنّه قائل بالترکیب التّقییدی فلا یمکن له القول بالصحة والحاصل أنه علی القول بعدم النّقل کما هو قول القاضی لا یمکن إلاّ القول بالأعم لکونه من القسم الثّالث وهو المرکب التّقییدی لما عرفت أن القول بالصحة بناء علیه فاسد لا قائل به وعلی القول بالنّقل یدخل فی القسم الثّانی وهو المرکب الانضمامی الّذی یجری فیه النّزاع بکلا القولین وکیف کان فالقاضی خارج عن النّزاع فی هذه المسألة فإنّ محل النّزاع لا بد أن یکون معنی قابلا لکلا القولین وهو لا بد أن یکون مغایرا للمعنی اللّغوی بغیر الإطلاق والتّقیید ولو کان مغایرا له بالإطلاق والتّقیید فلا یجری النّزاع فیه إلاّ علی القول بالحقیقة الشّرعیة والقاضی لا یقول بها ثم إنّ إدخال النّافین للحقیقة الشّرعیّة فی هذا النّزاع بحسب الظّاهر فاسد لوجوه منها أنّ النّزاع إمّا یکون فی الوضع أو فی الاستعمال والأوّل لا یتصوّر من النّافین والثّانی لیس محل النّزاع إذ الاستعمال فی کلا المعنیین واقع فی الشّرع ولیس قابلا للإنکار ومنها أنّهم ذکروا أن الاستعمال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الأعمّ من باب سبک المجاز عن المجاز إذ المعنی الصّحیح عندهم أیضا مجاز ومنها منافاة عنواناتهم لذلک وهو أن الألفاظ الّتی لها معان جدیدة هل هی أسام للصّحیحة أو للأعمّ فإنّ الاسم لغة وعرفا یطلق علی اللّفظ الموضوع للمعنی لا للمجاز مضافا إلی استدلالهم فی المبحث بعلائم الوضع کالتّبادر وعدم صحّة السّلب ونحو ذلک مما یدلّ علی أن النّزاع إنّما هو فی الوضع فلا یشمل النّافین ویمکن الجواب عن الأوّل بأنّ النّزاع إنّما هو علی قول النّافین إنّما هو فی أقرب المجازات فی زمان الشّارع لیحمل علیه اللّفظ عند قیام القرینة الصّارفة علی المعنی اللّغوی والمیزان لذلک هو الحقیقة المتشرعة فکل معنی نقل إلیه اللّفظ فی عرف المتشرعة إلی زمان الصّادقین علیه‌السلام فهو أقرب المجازات وأشهرها فی زمان الشّارع لکشف النّقل عن کثرة الاستعمال السّابق فالصحیحیّة یقولون إنّ الصّحیح هو الموضوع له فی عرف المتشرعة فهو أقرب المجازات فی زمان الشّارع والأعمیّة یقولون هو الأعم وعن الثّالث بأن العنوان المذکور إنّما ابتدأ به القدماء المثبتون للوضع وتبعهم النّافون فلم یغیروا جریا علی مذاهبهم وکذا الأدلة المذکورة أو نقول أن المقصود من العنوان والأدلة هو تعیین الموضوع له فی عرف المتشرعة لیتفرع علیه تعیین الموضوع له فی کلام الشّارع علی مذهب المثبتین وتعیین أقرب المجازات علی مذهب النّافین وکذا الأدلّة المذکورة ناظرة إلی عرف المتشرعة الّذی هو المیزان لعرف الشّارع وعن الثّانی بالتسلیم وضع فساد سبک المجاز عن المجاز لشیوعه فإنّ استعمال أسد فی زید مثلا من هذا القبیل حیث شبه الرّجل الشّجاع بالحیوان المفترس فاستعمل فیه لفظه فهذا مجاز ثم أرید من ذلک المجاز الّذی هو کلی فرده وهو زید وهذا أیضا مجاز لاستعمال الکلی فی الفرد بعلاقة العموم والخصوص وکذا فی نظائره وکذا إذا جعل المراد بالعلم فی تعریف الفقه ملکة الظّن فإنه مجاز عن إرادة الظّن مجازا من العلم بمعناه الحقیقی بمعناه الحقیقی وهو الجزم إذ لا یمکن إرادة ملکة الظّن من العلم بمعنی الجزم إذ لیس بینهما علاقة بخلاف ملکة الظّن مع الظّن فإنه مناسب معها بالسّببیة والمسبّبیّة وکذا الظّن بالنّسبة إلی الجزم لتشابههما فی کشف الواقع کذا قیل وفیه نظر لأن إرادة زید من الأسد لیس من قبیل استعمال الکلی فی الفرد بل هو من باب إطلاق الکلی علی الفرد بإرادة الخصوصیة من الخارج فلیس مجازا ولا نسلم أن ملکة الظّن لیست مجازا عن المعنی الحقیقی وهو الجزم لوجود المناسبة بینهما فی کون کل منهما سببا لظهور الواقع فالأولی فی الجواب أن یقال إنّا لا نسلم لزوم سبک المجاز عن المجاز عند إرادة الفاسد بمشاکلته للصّحیح وذلک لأنّه من قبیل تنزیل المعدوم منزلة الموجود ادعاء فإنه شائع فی العرف ولا یلزم منه مجاز فی الکلمة کما یطلق الحقة فی العرف علی مقدار نقص عن الحقة بمثقال فیطلقون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علی الفاسد بادعاء کونه صحیحا لمشاکلته له فی الصّورة والحاصل أن اللّفظ قد أطلق علی الصّحیح الّذی هو الموضوع له لکن بتنزیل الفاسد منزلة الصّحیح بالمشاکلة وهذا غیر قول السّکاکی فی الاستعارة حیث یقول إنّ التّصرف إنّما هو فی أمر عقلی فإنّ مراده أنّ أسد یراد منه الرّجل الشّجاع لکن تنزیله منزلة الحیوان المفترس وهذا یرد علیه أن التّنزیل المذکور لا یخرج الرّجل الشّجاع عن کونه غیر ما وضع له فاللّفظ مجاز فیه ونحن نقول إنّ اللّفظ یراد به المعنی الموضوع له حقیقة کإطلاق الحقة فیما ذکر لکنه بادعاء کونه تماما وبالجملة الفرق بین الکلامین یظهر بالتأمّل وإن أبیت عن ذلک فقل فی الجواب إن القول بأن إرادة الأعم إنّما هی للمشاکلة فی الصّورة إنّما هو من بعض الصّحیحیّة لا من جمیعهم ولعله کان قائلا بالوضع وهو لا یوجب اختصاص النّزاع بالقائلین بالوضع وهذا ظاهر ثم إنّک بعد ما عرفت من أنّ النّزاع المذکور إنّما یجری علی القول بالمعانی المستحدثة أو النّقل تعلم أن إجراءه فی المعاملات وعدمه مبنی علی القول بکونها ماهیات مجعولة أو منقولة وعدمه فمن أدخلها فی النّزاع قال بکونها ماهیات مستحدثة أو بالنقل ومن أخرجها جعلها مبقاة علی المعانی اللّغویة ولا یخفی أن أکثر المعاملات باقیة علی معانیها اللّغویة ولم یتحقق فیها نقل کالبیع ونحوه وإنّما زید لصحتها شروط فی الشّریعة لکن بعضها قد حدث له معنی جدید فی الشّرع کالطلاق فإنه لیس الملحوظ فی إطلاقه معناه اللّغوی أصلا فهو داخل فی محل النّزاع وهذا عکس العبادات فإنّ أکثرها معانی مستحدثة فی الشّرع وبعضها باق علی معناه اللّغوی کالسّجود والرّکوع ونحوهما وبالجملة فدعوی الکلیة فی کل من المقامین لا وجه له بل لا بد من التّفصیل والرّجوع فی کل لفظ إلی ما یقتضیه الدّلیل ولا بأس بالإشارة إلی بعض کلماتهم فی المقام لیتّضح المرام فنقول قال الشّهید فی القواعد الماهیات الجعلیة کالصّلاة والصّوم وسائر العقود لا تطلق علی الفاسد إلاّ الحج لوجوب المضی فیه وظاهر هذا الکلام تحقق الماهیات الجعلیة فی المعاملات أیضا بناء علی أن یعطف سائر العقود علی الصّلاة والصّوم قال بعض المحققین إن مراده أنها لا تطلق علی الفاسد بعد الأوامر الشّرعیة إلاّ الحج حیث أمر بإتمام فاسده أیضا ولیس مراده الإطلاق مطلقا إذ لا مجال لإنکاره واعترض علیه فی الفصول وذکر أن مراد الشّهید من عدم الإطلاق علی الفاسد الإطلاق بطریقة الحقیقة إذ الاستعمال المطلق فی الفاسد لا مجال لإنکاره ولیس مراده الإطلاق بعد الأوامر وإلاّ لورد علیه أن الفاسد الّذی هو المأمور به فی الحج إن أرید به الفاسد خصوص الفرضی بمعنی أنّه فاسد إن لم یتعلّق الأمر بإتمامه إذ مع ملاحظة الأمر یکون صحیحا لکونه موافقا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للأمر فهذا یجری فی جمیع العبادات فإنها فاسدة قبل أن یؤمر بها إذا الصّحة إنّما تحصل بموافقة الأمر فلا معنی لحصولها قبلها فقد أطلق ألفاظها علی الفاسدة ولا وجه لاختصاص الحجّ وإن أرید به الفاسد الواقعی نظرا إلی أن الصّحة لا بد أن تکون متحققة قبل تعلق الأمر وهی منتفیة فی الحجّ الفاسد ففیه منع لزوم ذلک لجواز کون الأمر منشئا للصحة فلا یلزم تحققها قبل الأمر وإن أرید أنّه فاسد بالنظر إلی الأمر الأوّلی بالحج وإن کان صحیحا بالنظر إلی الأمر الثّانی فهو مع أنّه بعید عن مساق کلامه مما لا یساعد علیه تفریع مسألة الحنث علیه کما لا یخفی انتهی وفیه أن کونه فاسدا بالنسبة إلی الأمر الثّانی المتعلق به غیر معقول فالقول بأنه یطلق علی الفاسد نص فی الفاسد بالنظر إلی الأمر الأوّل فی جعل ذلک بعید إلاّ وجه له فنقول إن مراد الشّهید من الصّحیح الّذی هو المراد بعد الأوامر هو العمل التّام الأجزاء والشّرائط بحیث یترتب علیه المصلحة الدّاعیة إلی تعلق الأمر الأولی فی بدء الشّریعة لا الصّحیح الّذی یترتب علی طرو الفساد وحینئذ فسائر الماهیات لا تطلق بعد الأوامر علی غیر هذا بخلاف الحج لإطلاقه علی ما طرأ علیه الفساد أیضا وأمّا قوله لا یجب تحقق الصّحة قبل الأمر لجواز إنشائها بالأمر ففیه أو لا أنّه یتم فی الصّحة بمعنی موافقة الأمر وأمّا الصّحة بمعنی جامعیّة الأجزاء والشّرائط فهی متقدمة علی الأمر بلا شبهة وثانیا أن إنشاء الصّحة بالأمر لا معنی له أمّا أوّلا فلأنّ الصّحة حکم العقل بأنه متی تحقق العمل مطابقا للمأمور به کان صحیحا وهو لیس أمرا قابلا للجعل وأمّا ثانیا فلأن الصّحة إن کانت بموافقة الأمر فلا حینئذ هی منتزعة من العمل الموجود فی الخارج مطابقا للمأمور به فتکون متأخرة عن الأمر جزما لا منشأ به وإن کانت بمعنی الجامعیّة المذکورة فقد فهی منتزعة من ذات الشّیء ومتقدمة علی الأمر جزما وهی مراد الشّهید من الصّحة فی المقام ولا یرد النّقض بصلاة العاجز حیث إنّها فاسدة بالنظر إلی الأمر المتعلق بصلاة المختار فکیف قال إنّها لا تطلق علی الفاسد وقد ذکر أن مراده الفاسد بالنسبة إلی أمر آخر وذلک لأن صلاة المضطر والمختار کلاهما جامعان للأجزاء والشّرائط الّتی یترتب علیها المصلحة الداعیة إلی الأمر الأولی فهما فی عرض واحد تعلقا بمکلفین متغایرین فهذا حکم القادر وهذا حکم العاجز ولیس أحدهما مترتبا علی طرو الفساد فی الآخر بخلاف الحج فإن تحقق المصلحة فی الفاسد منه إنّما هو بعد طرو الفساد فی المأمور به بالأمر الأولی فافهم نعم غایة ما یرد علی هذا التّقریر أنّه لا یلائم تفریع مسألة الحنث إذ لیس الصّلاة الواقعة بعد النّذر واقعة بعد الأمر حتی تحمل علی الصّحیح ثم إنّه بعد ما اختار أن مراد الشّهید بیان أنها حقائق فی الصّحیح اعترض علیه بالنّقض بالصّوم لوجوب إتمام فاسده فلا اختصاص للحجّ مضافا إلی أنّ وجوب المضی فیه لا یدل علی کونه موضوعا له ثم قال فإن قیل الحج الفاسد صحیح باعتبار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لموافقته له وإن کان فاسدا باعتبار الأمر الأول فالتسمیة فیه أیضا لاحقة للحج الصّحیح فما معنی استثناء الشّهید له قلنا الأمر الثّانی إنّما یتعلق بإتمامه لا بتمامه لامتناع تعلق الأمر اللاحق بالفعل السابق ولا ریب أن الباقی بعض الحج فلا یکون حجا والمجموع لیس مأمورا به فیکون فاسدا وقد أطلق علیه الحج انتهی ملخصا وفیه أن النّقض بالصوم لا وجه له إذ لیس فی الأخبار ما یدل علی وجوب إتمام الصّوم نعم یجب الإمساک بعد إفساد الصّوم وهو تکلیف مستقل بخلاف الحج حیث أمر بإتمامه وأطلق علیه الحج بخلاف الصّوم إذ لا یطلق علی الفاسد أنّه صوم وما أجاب به عن الإیراد یمکن المناقشة فیه بأن المجموع أیضا صحیح لکونه موافقا لأمرین فأجزاؤه المتحققة قبل الإفساد موافقة للأمر الغیری الّذی کان متعلقا بتلک الأجزاء لکونها مقدمة للکل فهی حین وجودها متصفة بالصحة بهذا المعنی وطرو الفساد لا یخرجها عن الصّحة بهذا المعنی لتحققها جزما والأجزاء المتأخرة موافقة للأمر الثّانی فیصدق علی المجموع أنّه صحیح ثم إنّ هذا لا یناسب ما ذکره فی الاعتراض من أن المطلوب لا یکون فاسدا بل المناسب أن یقول إنّ المطلوب لیس حجا فی الجواب عما ذکره المفسر من أن المطلوب هو الحج الفاسد فإنه أراد من کونه مطلوبا أنّه مأمور بإتمامه لا بتمامه فهو یسلم أن المطلوب هو الصّحیح وهو الأجزاء وأن المجموع فاسد فمراده أن المجموع الّذی هو فاسد یصدق علیه أنّه مطلوب ولو بالنسبة إلی بعض أجزائه فالجواب عنه أن یقال إنّ المطلوب لیس حجا لا أنّ المطلوب لیس فاسدا فإنه لا نزاع فیه فتأمّل ثم إنّه یحتمل أن یقال إن مراد الشّهید أن تلک الألفاظ لا ینصرف إلی الفاسد عند الإطلاق فینصرف مطلقها إلی الصّحیح فلو حلف علی ترک الصّلاة فی مکان مکروه انصرف إلی الصّحیح فلا یحنث بالفاسد ولو حلف علی إتیان الصّلاة انصرف إلی الصّحیح فلو أفسدها لم یبرأ ولم یجب علیه إتمامها إلاّ الحج فإن هذه الثّمرة أعنی ثمرة الانصراف إلی الصّحیح منتفیة فیه لوجوب إتمام فاسده أیضا وهو بعید ویحتمل أن یکون المراد أن تلک الألفاظ متی وردت فی الشّرع مطلقا حکم بإرادة الصّحیح منها لأی حکم کان بخلاف الحج فإنه لخصوص الحکم بوجوب المضی فیه أرید منه الأعمّ فی الشّرع فالحج مطلقا یجب المضی فیه بخلاف سائر الأحکام فإنها منصرفة إلی الصّحیح فلو قال حججت مثلا انصرف إلی الصّحیح أیضا فقوله لوجوب المضی فیه لیس علة وإنّما هو متعلق بیطلق محذوفا إلاّ الحج فإنه یطلق علی الأعمّ لخصوص حکم وجوب المعنی دون سائر الأحکام فتأمل ثم قال الشّهید فلو حلف علی ترک الصّلاة والصّوم اکتفی بمسمی الصّحة وهو الدّخول فیها فلو أفسدها بعد ذلک لم یزل الحنث ویحتمل عدمه لأنه لا یسمی بصلاة شرعیا ولا صوما مع الفساد ومراده أنّه لو حلف علی ترک الصّلاة فی مکان مکروه یکفی فی الحنث مجرد الدّخول فیها صحیحا وأشکل بأنه بعد تعلق الحلف حرم إتیان الصّلاة وتعلق بها النّفی المفسد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للعبادة فلا معنی لتحقق الحنث بعد القول بأن الحلف إنّما تعلق بالصلاة الصّحیحة والجواب أنّه متعلق بالصحیحة قبل الحلف وهی یمکن فعلها بعد الحلف بقصد القربة تشریعا وهو یکفی فی الحنث وأشکل أیضا بأن الحلف إنّما تعلق بترک مجموع الصّلاة فاحتمال تحقق الحنث بمحض الدّخول ولو تعقبه الإفساد لا وجه له والجواب أن الظّاهر من ذلک فی العرف أن الحلف إنّما هو علی ترک التّعرض لها بالکلیّة فیحنث بالشّروع فیها صحیحا ثم إن قوله وسائر العقود إن عطف علی الصّلاة والصّوم کان مثالا للماهیات الجعلیّة مع أن المعاملات لیست بمجعولة للشارع بل هی باقیة علی المعانی القدیمة وإنّما زید لها فی الشّرع شروط ولواحق ویمکن التّفصی عنه بأن المراد من الماهیات الجعلیّة الماهیات الّتی اخترعها الشّارع ولو فی سابق الزّمان ولا ریب فی أن ماهیّة المعاملات أیضا مخترعة للشارع فی سابق الزّمان لکونها مما یحتاج إلیه الخلق فی أمور معاشهم کما یحتاجون إلی العبادات فی أمور معادهم وعلم من جمیع ذلک أن التّعلیل المذکور فی کلام الشّهید لا ینطبق علی أی وجه حمل علیه کلامه فالأولی الإعراض عن التّکلّم فی ذلک ورد فهمه إلی قائله وهو أعلم بما قال ولنتکلم فی أن هذا النّزاع هل یجری فی المعاملات أو لا فنقول لا ریب فی أن المعاملات لیست ماهیّة مخترعة فی شرعنا بل هی ثابتة عند النّافین للشرائع والأدیان أیضا لأنها من متعلقات المعاش ولکن الشّارع أمضی بعض أفرادها فحکم بصحته دون بعض فهی باقیة علی معانیها اللّغویّة والعرفیّة وذهب صاحب الفصول إلی أنها موضوعة للصحیحة أیضا لا کالعبادات بتقریب أنها موضوعة لأمور نفس الأمریّة کالبیع مثلا فإنه موضوع للأثر الخاص وهو النّقل والانتقال وهی شیء ثابت فی العرف أیضا ولذا یتبادر منه الصّحیح ویصح سلبه عرفا عن بیع الهاذل ونحوه فلا یسمی بیعا فی العرف فهی موضوعة للصحیح عرفا لا یقال فحینئذ ما معنی زیادة الشّروط واللواحق فی الشّرع لأنا نقول المفهوم عند الشّرع والعرف واحد وإنّما الاختلاف فی المصداق فالعرف یحکم بأنّ البیع الرّبوی مثلا بیع لأنه یحصل به النّقل والشّرع یحکم بأنه لیس بیعا إذ لا یحصل به النّقل والاختلاف فی المصداق لا یوجب اختلاف المفهوم فإن قلت یلزم من ذلک عدم جواز التّمسک بالإطلاقات کأحل الله وأوفوا بالعقود ونحوهما کما هو ثمرة القول بالصحة فی العبادات مع أن العلامة رحمه‌الله نقل الإجماع علی التّمسک بالإطلاقات فی مقام الشّک فی الشّرطیّة والجزئیّة فی المعاملات قلت لیس المعاملات کالعبادات إذ الماهیّة المجعولة فی العبادات لیست معهودة فی غیر الشّریعة المحمّدیّة فینحصر طریق تحدیدها فی السّؤال من الشّرع بخلاف المعاملات فإن معانیها معهودة فی العرف فیمکن تحدیدها بالرجوع إلی العرف وفیه أن القول باختلاف الشّرع والعرف فی المصداق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المفهوم لا وجه له إذ لو کان کذلک لوجب ارتداع العرف عن ذلک بعد تنبیه الشّارع لهم علی خطائهم فی المصداق ولیس کذلک فإنّهم یحکمون علی البیع الرّبوی بأنّه بیع بعد نهی الشّارع عنه أیضا فیعلم أنّ النّزاع لیس فی المصداق وإلا لارتدعوا عن الحکم المذکور بعد نهی الشّارع مع أن الرّجوع إلی العرف حینئذ إنما یکون لتمییز المصادیق الصّرفة لمفهومها المعلوم وقد عرفت سابقا عدم حجیّة قول العرف فی تعیین الموضوعات الصّرفة فالأولی أن یقال إنّ ألفاظ المعاملات موضوعة للصحیح العرفی وإنّه أعمّ من الصّحیح الشّرعی لأنهم یعدون مثل القمار ونحوه أیضا صحیحا مع فساده فی الشّرع وحینئذ فإذا تعلق بها حکم فی الشّرع انصرف إلی الصّحیح العرفی فلو علم زیادة شرط فی الشّرع حکم به وإلاّ نفی بالإطلاق أو یقال بأنها موضوعة للصحیح الشّرعی کما یقوله الشّهید ویلتزم بإجمال تلک الألفاظ وعدم التّمسک بإطلاقها إذا تمهد هذه المقدمة فنقول ذهب جماعة إلی أنّ ألفاظ العبادات موضوعة للمعانی الصّحیحة وجماعة إلی أنّها موضوعة للأعمّ من الصّحیحة والفاسدة وقد عرفت أن الصّحة عبارة عن کون العمل جامعا لجمیع الأجزاء والشّرائط والوضع للمعنی الصّحیح کما هو مذهب الصّحیحیّة یتصور بوجوه لا یخلو کل واحد منها من الإشکال وذلک لأنّ الموضوع له إمّا شخص الصّحیح وهو الصّلاة الّتی یفعلها القادر والمختار العالم العامد جامعا لجمیع الشّرائط والأجزاء وسائر الأفراد أبدال مسقطة ولیست بصلاة حقیقة وإمّا نوعه ولا یخلو إمّا أن یکون مشترکا لفظیا بین الأفراد کصلاة المختار والعاجز والجاهل والعالم والنّاسی والعامد وغیر ذلک أو معنویا والأوّل ظاهر والثّانی یتصور بوجهین الأول أن یکون الموضوع له معنی بسیطا بحیث یکون تلک الأفراد مصداقا له حال صحتها لا حال فسادها کأن یکون الموضوع له للصّلاة هو مفهوم مبرئ الذّمة أو النّاهی عن الفحشاء ونحوهما فتلک الأفراد صلاة حین صحتها لا حین فسادها والثّانی أن یکون الموضوع له مرکبا ویکون قدرا مشترکا بین تلک الأفراد ولا یمکن هذا إلاّ بأن یکون موضوعا لجملة من الأجزاء الّتی توجد فی ضمن الجمیع إذ لا یمکن أن یکون قدرا مشترکا بین الزّائد والنّاقص بحیث یکون الزائد أیضا فردا له إلاّ إذا کان الزّائد أیضا من جنس القدر المشترک کالحنطة فإنّها موضوعة للقدر المشترک بین المنّ والمنین مثلا لأنّ المنّ الزّائد أیضا من جنسها بخلاف الصّلاة فإنها لا یمکن أن تکون مشترکة معنویّة بین الزّائد والنّاقص إذ الزّائد فیها لیس من جنس القدر المشترک وحینئذ فتلک الأجزاء المعتبرة فی المسمی قد توجد فی ضمن الصّحیح وقد توجد فی ضمن الفاسد فالوجوه أربعة الأول أن یکون الموضوع له شخصیا والثّانی أن یکون مشترکا لفظیا بین الأفراد والثّالث أن یکون موضوعا للمعنی البسیط الّذی یکون کل واحد من الأفراد محصلا له والرّابع أن یکون موضوعا للمعنی المرکب اللابشرط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فی ضمن الجمیع ویرد علی الأول أنّه مخالف لدیدن العلماء حیث یستدلّون بالأدلّة الدّالّة علی حکم الصّلاة علی حکم صلاة المضطر والسّاهی وغیرهما أیضا فإنّ قوله علیه‌السلام لا صلاة إلاّ بطهور یثبت وجوب الطّهارة لصلاة السّاهی أیضا من غیر احتیاج إلی دلیل خارجی ولو کانت الصّلاة موضوعة لشخص خاص لم یمکن ذلک وهذا یرد علی الثّانی أیضا مضافا إلی أنّه موجب للإجمال حتی بالنّسبة إلی صلاة القادر المختار أیضا أو مستلزم لإرادة أکثر من معنی واحد من المشترک وعلی الثّالث أمران الأوّل أن من الواضح أنّ الصّلاة لیست اسما للمفهوم البسیط لأنّها مرکبة قطعا أولها التّکبیر وآخرها التّسلیم والثّانی أنّه مستلزم لعدم جواز إجراء أصالة البراءة عند الشّک فی الشّرط والجزء إذ المفهوم المکلف به معلوم تفصیلا والشّک إنّما هو فی حصوله فی ضمن هذا الفرد وهذا مورد الاحتیاط إجماعا نعم لو کان المکلف به مرکبا وشک فی قلة أجزائه وکثرته حکم بالأقلّ لأصالة البراءة مع أن أکثر الصّحیحین قائلون بإجراء أصالة البراءة فإنّ إجراءها لا یختص بالأعمّیّة بل المختص بهم هو التّمسک بالإطلاق وعلی الرّابع أنّه عین مذهب الأعمّیین فإنّ القدر المشترک الّذی یوجد فی الجمیع لا یختص بالصحیح لوجوده فی ضمن الفاسد أیضا وبالجملة للخدشة فی جمیع الوجوه محل والأقرب منها هو الاحتمال الأوّل بتقریب أن یقال إنّ الموضوع له اللّفظ فی صدر الشّریعة هو المعنی الشّخصی المذکور وهو العنوان فی خطابات الشّارع وأمّا غیره فقد استعمل فیه اللّفظ وصار حقیقة فیه فی لسان المتشرّعة فاللّفظ متی أطلق انصرف إلی ذلک المعنی وأمّا التّمسک بالإطلاقات فإنّما هو بعد إحراز أن حکم البدل حکم المبدل منه بالإجماع ونحوه مثلا کما یستدلّون بالخطابات المتعلقة بالمشافهتین علی أحکام غیر المشافهین للإجماع علی الاشتراک فی التّکلیف ولکونه ظاهرا لا یحتاج إلی البیان هذا وأمّا الوضع للأعمّ فهو أیضا یتصور بوجوه منها ما ذکره الفاضل القمی ره من أنها موضوعة لذات الرّکوع والسّجود والتّکبیر والقیام والباقی شروط ولواحق وفیه أنّا نقطع بعدم صدقها علی الأرکان المخصوصة إذا وقع فیها بعض المنافیات کالطفرة والتّکلّم بما شاء خصوصا مع عدم الاستقبال والسّتر ونحو ذلک وبالصدق العرفی علی الجامع للشّرائط والأجزاء سوی الرّکوع مثلا مع أنها لو کانت موضوعة للأرکان لکان إطلاقها علی الجامع للأجزاء والشّرائط مجازا تسمیة للکل باسم الجزء مع أنّه لیس کذلک قطعا ومنها ما ذکره الشّریف من أنّها موضوعة لما یصدق علیه الصّلاة عرفا وفیه أنّه إن أرید بالعرف عرف العوام فهم لا یفهمون معنی الصّلاة ومسماها إلا بتقلید العلماء فلا یمکن التّحدید بالرجوع إلیهم وإن أرید عرف العلماء فهو عین المتنازع فیه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عندهم وقال بعضهم إنّها موضوعة لمعظم الأجزاء ویرد علیه ما ورد علی الفاضل القمی رحمه‌الله من أنّه یلزم أن لا یطلق علی المجموع إلاّ مجازا وقیل إنّها ما یقوم به الهیئة وهو أیضا غیر تمام إذا المراد بالهیئة إمّا هیئة الصّلاة فهو عین المتنازع فیه أو غیرها وهو لیس معنی الصّلاة قطعا والّذی یمکن أن یقال إنّ کون الموضوع له هو المعنی الصّحیح الجامع لجمیع الأجزاء والشّرائط الشّخصیّة قطعی ولا ریب فی صیرورة اللّفظ حقیقة فی الأبدال المسقطة أیضا بکثرة الاستعمال توسعا فالصحیحیّة یقولون بانحصار الموضوع له بالوضع التّعیّنی المسبوق بالاستعمال توسعا فی خصوص الصّحیح والأعمّیّة یقولون قد صار حقیقة فی الفاسدة أیضا بعد الاستعمال توسعا أو یقال بأنها من حیث الأجزاء موضوعة للصحیح إمّا بالاشتراک اللّفظی أو بطریق کون الوضع عاما والموضوع له خاصا بأن لاحظ الأرکان مع جملة من الأجزاء لا علی التّعیین ووضع اللّفظ بإزاء کل واحد من الأفراد المختلفة نظیر وضع الأعلام فإنّه لوحظ النّفس مع ما یتبعه من البدن ووضع اللّفظ لکل واحد من الخصوصیات المختلفة وکلفظ الدّار والبیت ونحوهما وحینئذ لا بد من التزام الإجمال فی الخطابات الصّادرة وأمّا من حیث الشّرائط فیصح النّزاع المذکورة فالصحیحیّة یقولون بدخولها فی المسمی فلا یمکن التّمسک بالإطلاق والأعمّیّة علی عدم الدّخول وأمّا الأعمّ من جهة الأجزاء فقد عرفت أنّه غیر معقول إذ لا یمکن تحدید المسمی بحیث یشمل الصّحیح والفاسد من حیث الأجزاء ویکون المعنی شیئا واحدا کما هو مذهب الأعمّیّین نعم یمکن بطریق کون الوضع عاما والموضوع له خاصا کما ذکرنا لکنه یتعدد المعانی ویلزم القول بتحقق ألف ماهیّة للصلاة والأعمّیّة قد فروا من ذلک فتأمل جدا وکیف کان یجب ذکر ما رتبوه علی النّزاع المذکور من الثّمرات والنظر فی جرحه وتعدیله علی مذاقهم فنقول من الثّمرات إجراء الأصل فإنه یمکن علی مذهب الأعمّیّة دون الصّحیحیّة والمراد بالأصل أصالة عدم التّقیید وذلک بناء علی جعل المسمی عند الأعمّیّة شیئا واحدا موجودا فی ضمن الصّحیح والفاسد وحینئذ فنقول الأمر إذا تعلق بالمطلق کان ظاهرا فی أنّه لا مدخلیّة لغیر الطّبیعة فی المطلوبیّة فکلما أرید تقیید المطلوب به وجب بیانه فإذا لم یبین نفی بالإطلاق کما إذا قال المولی لعبده أعتق رقبة فمتی لم یبین مدخلیّة الإیمان وکونه قیدا للرّقبة جاز للعبد نفیه بالأصل ولما کان المسمی عند الأعمّیین معلوما والطّلب وارد علیه فکلما علم تقییده به من الدّلیل الخارج فهو وما شک فیه فالأصل عدمه بخلاف الصّحیحیّین لأن المسمی عندهم عین المطلوب فإذا شک فی ثبوت جزء أو شرط یرجع الشّک إلی تحقق أصل المسمی فلا إطلاق یتمسک به وأمّا أصل البراءة فلا یتفاوت القولان فی إجرائه لأنّه مبنی علی أن العلم الإجمالی بالتکلیف عمل یوجب تحصیل البراءة القطعیّة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بل لا یجب الامتثال ما لم یقطع بالمکلف به تفصیلا فمن قال بالأوّل قال بوجوب الاحتیاط عند الشّکّ فی شرط أو جزء علی القولین مع قطع النّظر عن تعیین المکلف به بالإطلاق علی مذهب الأعمّیّة ومن قال بالثّانی قال بالبراءة مطلقا علی القولین فافهم بل الثّمرة إنّما تظهره بالتمسک بالإطلاق وعدمه لا یقال إنّ الأعمّ لا یکون مطلوبا قطعا بل المطلوب هو الصّحیح علی کلا القولین فقول الشّارع صل قد تعلق فیه المطلب علی الصّلاة الصّحیحة دون الأعمّ قطعا وهذا المعنی یشترک فیه المذهبان فلا إطلاق علی القولین لأنّا نقول إن أرید بالصّحیحة موافق الأمر فلا شک أنّ هذا متفرع علی الأمر ولیس مأخوذا فی المکلف به وحینئذ إذا تعلق الأمر بالطّبیعة الغیر المقیدة کان جمیع أفرادها مطلوبة لموافقتها للأمر وإن تعلق بالطّبیعة المقیدة کان ما حصل القید فیه صحیحا وغیره فاسدا والأعمّیّة یقولون إنّ الصلاة اسم لماهیّة مطلقة ولما تعلق أمر الشّارع بها مقیدا فحینئذ وجد لها فردان صحیح وهو ما وجد فیه القید وفاسد وهو ما لم یوجد فیه وإذا شک فی التّقیید بشیء حکم بعدم اعتباره فی الامتثال وإلاّ لبیّن وإن أرید بالصّحیحة ما جمع الشّرائط والأجزاء فلا شک أن للکاشف عن ذلک هو لفظ الشّارع فإذا کان متعلق الأمر ماهیّة مطلقة فظاهره أنّه الجامع للأجزاء والشّرائط فإن اعتبر فیه قید آخر أخذ به وإلاّ نفی بالإطلاق لأن المسمی معلوم وکذا الکلام فی المعاملات فیعلم من إطلاق قوله تعالی أحل الله البیع حلیّة جمیع الأفراد إلاّ أنّ یبیّن القید من الخارج ولو تم الاعتراض المذکور لجری فی المعاملات أیضا مع أنّ التّمسک فیها بالإطلاق مما لا ریب فیه وهذا بخلاف قول الصّحیحیّة إذ لیس المسمی عندهم معلوما فیصیر أصل الخطاب مجملا عندهم عند الشّک فی الشّرائط والأجزاء فافهم وأورد علی الثّمرة المذکورة وجوه منها أن التّمسک بالإطلاق باطل علی قول الأعمّیّة أیضا أن یشترط فی التّمسک به أن یکون فی مقام البیان ولا یکون المراد به بیان حکم للطّبیعة علی وجه الإجمال والإهمال والأدلّة المطلقة فی الشّریعة مهملة غالبا فإن المراد بقوله تعالی أقیموا الصّلاة مثلا وجوب هذه الطّبیعة فی الجملة أمّا مطلقا فلا والبیان موکول إلی مقام آخر وکذا مثلءاتوا الزکاة وأمثاله وقد یطلق علی مثل هذا أن المطلق وارد مورد حکم آخر بمعنی أنّه لیس لبیان حکم الطّبیعة کلیّة بل علی وجه الإهمال وأورد نظیر ذلک علی تمسک الشّیخ الطّوسی رحمه‌الله بقوله تعالی فکلوا مما أمسکن علیکم علی طهارة موضع عضّ الکلب المعلم وذلک أن الأمر بالأکل إنّما هو ناظر إلی جوازه من حیث التّزکیة لا من وجوه آخر أیضا ولذا لو تنجس بنجاسة أخری أو کان ملکا للغیر لم یجز کله قطعا ومنها أنّه وإن سلم الإطلاق والعموم لکن قد قیل وخصص بالمجمل کقوله فی الحج خذوا عنی مناسککم وفی الصّلاة صلوا کما رأیتمونی أصلی وفی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هذا وضوء لا یقبل الله الصّلاة إلاّ به ونحو ذلک ولا ریب أن العام والمطلق المخصص أو المقید بالمجمل لیس حجة ومنها أن شرط التّمسک بالإطلاق تساوی أفراد المطلق ظهورا وخفاء ولا ریب فی شیوع استعمال هذه الألفاظ فی الصّحیح فینصرف إلیه عند الإطلاق والکل فاسد أمّا الأوّل فلأنّه مستلزم لعدم جواز التّمسک بالإطلاق فی شیء من المقامات لورود الاحتمال المذکور فی جمیع الموارد ولیس کذلک فیجب من ذکر ضابط کلی یرجع إلیه عند الشّکّ فنقول ذکر بعضهم أنّ التّمسک بالإطلاق وعدمه عند الشّکّ فی کونه واردا فی مقام الإجمال مبنی علی أن الورود فی ذلک المقام هل هو مانع عن التّمسک به أو أن عدم الورود شرط فعلی الأول یرفع بأصالة عدم المانع وعلی الثّانی یلزم الشّکّ فی الشّروط وفیه أنّ عدم الورود إن أمکن إثباته بالأصل فلا یتفاوت کونه شرطا وکون الورود مانعا إذ بناء علی کونه شرطا یثبت وجوده بالأصل أیضا نعم یثمر هذا الکلام إذا تردد الأمر بین کون وجود شیء شرطا وبین کون شیء آخر مانعا هذا وربما یقال فی الضابط إنّ من البدیهیات أنّه لا یجوز تعلیق الحکم علی الطّبیعة مرددا بین اللابشرط وبشرط شیء أو بشرط لا علی الطّبیعة الّتی هی المقسم بین الأقسام الثّلاثة إذ لا بد فی الحکم علی الشّیء من کونه معینا عند الحاکم ولذا ذکروا أنّه لا معنی للإجمال فی الأحکام العقلیّة لأن الحاکم فیها هو العقل ولا بد من تعیین الموضوع عند الحاکم نعم یجوز تحقق الإجمال عند غیر الحاکم بأن لا یعلم مراد الحاکم وحینئذ فلا معنی للإهمال فی خطابات الشّارع بل فی مطلق الخطابات بل الموضوع لا بد أن یکون مقیدا أو لا بشرط ولا معنی للإجمال لا یقال إنّ وجود الخطابات المهملة فی الشّرع مقطوع به فکیف ذلک قلت فرق بین الخطابات الواردة فی الشّرع ابتداء والخطابات المتأخّرة المؤکدة للخطابات السابقة ففی الأوّل لا یجوز الإجمال لما ذکرنا بخلاف الثّانی لأن الخطابات المتأخرة بمنزلة المعهودة فلا یضر الإهمال فیها لانصرافها إلی ما بین فی السابق إذا تحقق هذا فنقول إن فی جملة هذه الخطابات المطلقة نقطع بوجوه خطاب ابتدائی فیتمسک بإطلاقه ویحمل علیه باقی الخطابات لکونها مؤکدة له هذا حاصل ما قیل ویرد علیه لا نسلم امتناع الإهمال فی الخطابات الابتدائیّة والوجه المذکور فی بیانه مغالطة إذ الإجمال الّذی یستحیل فی موضوع الحکم إنّما هو التّردد الواقعی ولا نقول به فی المقام بل نقول إنّ المتکلّم قد لا یکون فی مقام بیان تفصیل مراده بل یبینه إجمالا ویحیل بیانه إلی وقت آخر کما یقول الطّبیب للمریض لا بد لک من أکل الحامض ثم یبین له نوعه وصنفه وحینئذ فإذا شک أن المتکلّم هل هو فی مقام البیان أو لا لم یجز التّمسک بإطلاق کلامه ومقتضی هذا إجمال الخطابات الواردة فی الشّرع حیث لا یعلم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ورودها فی مقام البیان والأولی فی الجواب أن یقال إن الغالب فی کلام الشّارع وروده فی مقام البیان مضافا إلی أنّه شأن الشّارع وحینئذ فهو الأصل فی کلامه فمتی شک فی مورد الحق بالغالب وهو البیان وأمّا الثّانی فلأنّه إن أرید بالمجمل أنّه أطلق فی اللّفظ ثم بینه بالبیان الفعلی ولیس بأیدینا ففیه أن البیان الفعلی لیس مقیدا للمطلق لأن بیان المطلق یمکن ببعض أفراده کما یظهر من تعلیم الصّلاة والوضوء للأطفال فی أوّل الأمر وهو لا یدل علی إرادة الفرد المخصوص من المطلق وإن أرید أنّه قد قرن العمل بلفظ دال علی الحصر کقوله فی الحج خذوا عنی مناسککم وفی الوضوء هذا وضوء لا یقبل الله الصلاة إلاّ به وفی الصّلاة هکذا صل ففیه أنها لا توجب إجمال الإطلاقات فإنّ مفاد الأوّل وجوب أخذ المناسک من الشّارع لا من غیره ولا شبهة فیه فإن التّمسک بإطلاق کلام الشّارع أخذ من الشّارع وأمّا الثّانی فهو أیضا لا إشکال فیه إذا حمل علی ظاهره أعنی جعل الجملة صفة للوضوء فیکون مفاده أن هذا من أفراد الکلی الّذی هو شرط الصّلاة وهذا لا یفید الحصر وإن جعل الجملة خبرا بعد خبر وجب تأویله للقطع بعدم انحصار الوضوء فیما فعله النّبیّ صلی‌الله‌علیه‌وآله لأن عمله لم یکن منحصرا فی أقل الواجبات بالعلم العادی والمراد من قوله هکذا أصل أن هذا من أفراد الصّلاة لوجود المستحبات الکثیرة فیما فعله الإمام علیه‌السلام المشار إلیه بهکذا مضافا إلی أن الأمر لا یفید الوجوب التّعیینی بل هو أعمّ من التّخییری فتأمّل وکذا قوله صلوا کما رأیتمونی أصلی فإنه نظیر قولک تعلم منی وجمیع ذلک لا یدل علی الانحصار لما ذکرنا من وجود المستحبات الکثیرة فی الأفعال البیانیّة وبهذا ظهر أنّه لا یمکن تحدید الماهیّة مع قطع النّظر عن الإطلاق بهذه الأخبار لأنها إنّما تدل علی أن ما لم یفعله الإمام لیس واجبا بضمیمة مقدمة خارجیّة وهی أن الإمام لا یترک الواجب وأمّا تحدید الواجبات فلا فافهم وأمّا الثّالث فیمکن الجواب عنه بوجهین أحدهما أن الفرد الشّائع هو الصّلاة الکاملة المتعارفة ونقطع بعدم إرادتها من المطلقات لوجود المستحبات الکثیرة فیها والشّیوع إنّما یصیر سببا للانصراف إذا لم نقطع بعدم إرادة الشّائع والثّانی أن شیوع الاستعمال فی الصّحیح إنّما حصل بعد زمان ورود تلک الخطابات إذا الشّیوع حصل بسبب کثرة الامتثال لتلک الطّبیعة بالفرد الخاص فکیف یصیر الشّیوع المتأخر سببا لانصراف الطّبیعة إلی الفرد الشّائع نعم یصح ذلک فیما إذا کان إطلاق الطّبیعة متأخرا عن شیوع فرد منها فإن قلت قد شاع الفرد المخصوص فی زمان الأئمة علیهم‌السلام فینصرف إطلاقات کلامهم إلیه قلت إذا کان المطلق الوارد فی کلام الرّسول صلی‌الله‌علیه‌وآله مرادا به نفس الطبیعة کان مراد الأئمة أیضا ذلک لعدم کونهم مؤسسین للشّرع وإنّما یبیّنون الأحکام الصّادرة عن النّبیّ صلی‌الله‌علیه‌وآله فافهم ولنذکر شطرا من أدلّة الطّرفین لیظهر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المحقق فی البین فنقول قبل الخوض فی المطلب إنّ الأصل فی المقام هل یقتضی الوضع للصحیح أو الأعمّ لیرجع إلیه عند عدم الدّلیل فنقول إن کان الشّکّ فی أن الموضوع له هو الصّحیح أو الأعمّ فلا ریب أنّ الأصل لا یقتضی شیئا منهما لا یقال إنّ الوضع للصحیح متیقّن والأصل عدم الوضع للفاسد لأنّا نقول لا قدر متیقن فی البین من حیث الموضوع له إذ لو کان هو الأعمّ لم یکن الصّحیح موضوعا له وقد أشرنا إلی هذا فی المباحث السّابقة هذا إذا قلنا بأنّ الموضوع له هو المرکب السّاری فی جمیع الأفراد وإن قلنا بأنه القدر المشترک بناء علی قول الأعمّیّة فیمکن أن یقال إنّ الأمر دائر بین الاشتراک المعنوی کما یقتضیه قول الأعمّیّة والحقیقة والمجاز کما یقتضیه قول الصحیحیّة والأصل فی لفظ استعمل فی معنیین بینهما جامع قریب هو الاشتراک المعنوی لکن قد ذکرنا أن المدار علی الغلبة ولا غالب لنا بل الاستعمال فی خصوص الصّحیح أغلب وإن قلنا إنّ الموضوع له هو الفرد الکامل والنّزاع إنّما هو فی صیرورة الفاسد أیضا موضوعا له فی لسان المتشرعة کسائر الأبدال الصّحیحة فلا ریب أن الأصل مع الصّحیحیّین لأصالة عدم طریان الوضع بالنّسبة إلی الفاسد استدل الصحیحیّون بوجوه منها تبادر الصّحیح فی لسان المتشرعة الّذی هو المیزان لعرف الشّارع وفیه أن المراد إن کان تبادر مفهوم الصّحیح فقد ذکرنا أن الصّلاة لیست اسما للمفهوم وإن کان تبادر المصداق فإن أرید جمیع المصادیق فلا یخفی بعده وإن أرید الفرد الکامل فیرد أنّه لو کان ذلک معنی اللّفظ لما کان مجملا مع إطباق الصّحیحیّین علی إجمال المعنی وبهذا أظهر فساد ما قیل فی جواب الإشکال الوارد علی الصحیحیّین حیث ینافی قولهم بالإجمال استدلالهم بالتبادر من أن التّبادر لا ینافی الإجمال لجواز أن یکونوا عالمین بمعنی اللّفظ إجمالا فیکشف تبادرهم عن المعنی إجمالا وذلک لأنّ اللّفظ قد وضع للمعنی المعین الواقعی ولا إجمال فیه بوجه فتبادر المعنی معناه تبادر ذلک المعنی الواقعی المبین فتبادر المعنی إجمالا لیس تبادرا للمعنی عن اللّفظ بل هو انتقال إلی المعنی للعلم بوضع اللّفظ لمعنی إجمالا ولیس تبادرا للمعنی عن اللّفظ هذا وأورد أیضا بأنّ التّبادر المذکور غیر مثمر إذ الشّائع المتبادر هو الفرد الکامل وهو غیر مراد من الإطلاقات لاشتمال الفرد المذکور علی المستحبات والسّنن الغیر الدّاخلة فی المعنی قطعا وأورد أیضا بأنّه یلزم علی القول بالصّحة أن لا یصح الإخبار بأنّ فلانا یصلی إلاّ بعد العلم بصحة صلاته لأنّه فی معنی أن صلاة فلان صحیحة وهو غیر جائز إلاّ بعد العلم مع أنّه یجوز الإخبار بذلک ولو حین الصّلاة وأجیب بأنه من باب حمل فعل المسلم علی الصّحة فیجوز الحکم بصحة صلاته أیضا کذا قیل واعترض علیه بأن الأصل المذکور لا یثبت عنوان الصّلاة بل مفاده وجوب ترتیب آثار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 ولذا إذا شککت فی أن ما تکلم به زید سلام أو شتم نحکم بعدم کونه شتما لکن لا تثبت کونه سلاما وتحکم بوجوب الرّد فالأصل المذکور لا یوجب صحة القول بأنّ فلانا یصلی وأن معنی قولنا صلاة زید صحیحة أنها صحیحة واقعا وهی لا تثبت بالأصل وإنّما تثبت به الصّحة الظّاهریّة فالأخبار بذلک لا یجوز إلاّ بإرادة الصّحیح فی اعتقاد المخبر وهو مجاز إذ هو موضوع للصحیح الواقعی أقول أمّا عدم إحراز الأصل عنوان الصّلاة فصحیح ولکن قوله إن معنی صحة صلاة زید صحتها واقعا وهی لا تثبت بالأصل فیه أن الأصل لیس ناظرا إلی الواقع ولا إلی الظّاهر بل مفاده وجوب ترتیب الآثار وحینئذ فیجوز بمقتضی الأصل أن یقال صلاة زید صحیحة أی فی الواقع ولا یکون تجوز فی شیء من المحمول والموضوع ویکون التّجوز فی الحمل والمعنی أنها فی حکم الصحیحة کقولهم الفقاع خمر وکیف کان فالإشکال المذکور لم یندفع بالجواب المذکور والأولی فی الجواب أن یقال أن القرینة موجودة فی أمثال هذه المقامات علی أن المراد الإخبار بکونه متلبسا بهذا العمل علی أی نحو کان فمعنی فلان یصلی أنّه متعرض لهذا العمل متلبس به وبهذا یندفع الإشکال الآخر الوارد علی قول الصّحیحیّة وهو أنّه لا یطلق تارک الصّلاة علی من یفعل الفاسدة وذلک لأنّ المراد من تارک الصّلاة من لا یتعرض لهذا العمل بوجه ولذا لو تعرض له بوجه ما ولو بما لا یطلق علیه الصّلاة عند الأعمّیّة أیضا لا یطلق علیه تارک الصلاة فافهم ومنها أنّه علی قول الصّحیحیّة یوجد للصلاة حد محدود وکالعمل الصحیح والعمل المبرئ للذمة والعمل الّذی هو عمود الدّین والنّاهی عن الفحشاء ونحو ذلک بخلاف قول الأعمّیّة إذ الأعمّی الأرکانی لا وجه لقوله بعد ما عرفت من الإطلاق علی فاقد بعض الأرکان وعدم الإطلاق علی جامعها إذا اشتمل علی کثیر من المنافیات والأعمّی العرفی یدور أمره مدار العرف ولیس له حد مضبوط وفیه ما عرفت أن الصّلاة اسم للمرکّب لا للمفهوم فلا یکون لها حد محدود عند الصّحیحیّة أیضا إلاّ بأن یجعل اسما للفرد الکامل أو لجمیع الأفراد بطریق کون الوضع عاما والموضوع له خاصا وکلاهما بعید عن مساق کلماتهم ومنها صحة السّلب شرعا وعرفا عن الفاسدة أمّا عرفا فلما یظهر من المراجعة إلیهم حیث یصح سلب الصّلاة عندهم عما لا طهور فیه ولا استقبال إذا کانوا فی مقام التّحقیق والمداقة لا فی مقام المسامحة إذ لا عبرة فیه ولذا نقول بأن ألفاظ المقادیر کالمثقال والمنّ وغیرهما موضوعة للکامل لصحة السّلب عن النّاقص ولو یسیرا عند المداقة کما فی میزان الذّهب ونحوه وإن أطلق علی النّاقص عرفا عند المسامحة لتنزیل وجود الشّیء منزلة عدمه مضافا إلی أن الوضع للصحیح مسلم وبهذا الاعتبار یجب سلبه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الفاسدة لانتفاء المرکّب بانتفاء بعض الأجزاء ضرورة وما یقال إنّ الجزء قد یکون جزءا حال وجوده لا حال عدمه کأجزاء الأعلام الشّخصیّة مسلم لکنه لا یمکن بوضع واحد بل لا بد من تعدد الوضع بالنّسبة إلی الزّائد والنّاقص کما فی الأعلام وإلاّ فصحة السّلب عن النّاقص بالنّظر إلی الوضع للزائد بدیهی والأعمّی یلزمه إثبات وضع آخر للفاسد فتأمّل وأمّا شرعا فلقوله لا صلاة إلاّ بطهور ولا عمل إلاّ بنیّة ونحو ذلک فإن مثل هذا التّرکیب موضوع لنفی الذّات فیحمله علیه لأصالة الحقیقة وأورد علیه بأنّ حجیّة أصالة الحقیقة إنّما هی من حیث الظّنّ وهو مفقود فی المقام لشیوع استعمال التّرکیب المذکور فی نفی الصّفات حتی قیل فیه بالنّقل وحینئذ فیرتفع ظهور الحقیقة ولا أقلّ من التّوقّف وفیه أن الشّائع لیس هو الاستعمال فی نفی الصّفات کیف وقد تری أنّه لا یستعمل فی مقام نفی الصّفات إلاّ مبالغة ولا مبالغة إلاّ إذا أرید به نفی الذّات ألا تری أنّه لو قیل لا صلاة کاملة لجار المسجد إلاّ فی المسجد لم یکن فیه مبالغة کما فی لا صلاة لجار المسجد إلاّ فی المسجد وهذا شاهد علی بقائه علی المعنی الأصلی وهو نفی الذّات نعم لو ادعی شیوع استعماله فی نفی الذّات مبالغة وبه یخرج عن الظهور فی إرادة السّلب حقیقة لکان له وجه لو لا یتوجه علیه من منع ذلک فی الموارد الخالیة عن القرینة والعلم بوجود أصل الذّات فی تلک الموارد قرینة علی المبالغة ولذا لا یتوقف فی الحمل علی السّلب حقیقة إذا لم یعلم بوجود الذّات ومنها قوله تعالی إنّ الصّلاة تنهی عن الفحشاء والمنکر وقوله علیه‌السلام الصلاة عمود الدّین وقربان کلی تقی وغیر ذلک من الأخبار الکثیرة الدالة علی ترتب الآثار علی عنوان الصّلاة بإطلاقه فیدل علی کونها اسما للصحیح وفیه أنّ الإطلاق فی أمثال هذه المقامات لا حجیّة فیه إذ لیس إلاّ فی مقام الإهمال والإجمال وإحالة البیان إلی مورد آخر ومنها أن موضوعات العبادات توقیفیّة کالأحکام الشّرعیّة ولا بد فیها من الرّجوع إلی الشّارع بخلاف المعاملات وبخلاف الألفاظ الّتی تذکر فی بیان تلک الموضوعات وحینئذ فلا یمکن تحدیدها بالرجوع إلی العرف کما هو مذهب الأعمّیّین لمنافاته للتوقیفیّة وبعبارة أخری یرجع الشّک فی تلک الموضوعات جزءا أو شرطا إلی الشّک فی نفس الحکم وأنّ الواجب هل هو المرکب من الجزء الفلانی أو غیره وتعیین حکم الشّرعی لا یمکن بالرجوع إلی العرف وأورد علیه أولا بالنّقض فإن الصّحیحیّین أیضا یرجعون إلی العرف حیث یتمسکون بالتبادر وثانیا بالحل فإن العرف الّذی هو المرجع للأعمّیّین هو عرف لمتشرعة الّذی هو المیزان لعرف الشّارع لا عرف العوام کما هو المرجع فی المعاملات ونحوه فحصل الفرق وقد ذکر بعض المحقّقین أنّه لا تفاوت بین الصّحیحیّین والأعمّیّین فی تعیین المعنی بالرجوع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العرف لأنّه میزان عرف الشّارع کما یرجع فی تعیین المعنی اللّغوی إلی عرف العوام ولا یضر الاختلاف فی العرف کما لا یضر فی المعانی اللّغویّة کالغسل حیث قیل إنّه یعتبر فیه العصر وقیل إنّه یصدق بالماء المضاف وقیل لا وقلّ مقام خال من الخلاف وفیه نظر فإن رجوع الصحیحیّین إلی تبادر العرف علی فرض صحته إنّما هو لتحدید المعنی علی نحو الإجمال وإن معنی الصّلاة هو الصّحیح لا التّحدید کلیّة کما هو مذهب الأعمّیّین حیث یریدون نفی الجزء المشکوک بصدق اللّفظ عرفا علی فاقده وهو لا یمکن إلاّ بتحدید الماهیّة کلیّة ولا ریب أنّ التّحدید الإجمالی یحصل بالرّجوع إلی العرف وأمّا التّحدید کلیّة فلا إذ المعنی مجمل عند المتشرعة أیضا کما یری من اختلافهم فی الأجزاء والشّرائط لیس المعنی مبنیا عندهم باقیا علی ما کان لکثرة التّغیر والتّحریف ولا أقل من الشّک لتوفر الدّواعی إلی التّغییر بخلاف المعانی اللّغویّة إذ لا داعی إلی تغییرها فتأمّل نعم لو کان المعنی محدودا فی عرف المتشرعة لکان للرجوع إلیه فی التّحدید الکلی وجه حیث إنّه میزان لعرف الشّارع ولیس کذلک واستدل الأعمّیّون بوجوه منها التّبادر لما یری من أنّه لو أخبر بأنّ فلانا یصلی وکان صلاته فاسد لم یکذب القائل بخلاف ما لو قال حینئذ إنّه لا یصلی فإنّهم یکذبونه ومنها عدم صحة السّلب والجواب المنع والتّکذیب فی المثال وعدمه إنّما هو لما ذکرنا أن المراد بذلک عرفا هو التّعرض للعمل وعدمه فلا یطلق التّارک علی المتعرض للعمل ولو علی وجه الفساد کما سبق ومنها اتفاق العلماء مع کونهم صحیحیّین علی التّمسک بالإطلاقات فی نفی الشّرط والجزء المشکوک وهو لا یمکن إلاّ علی مذهب الأعمّیّین أمّا الثّانی فلإجمال اللّفظ عند الصّحیحیّین وأمّا الأوّل فیظهر من المراجعة إلی کتبهم ألا تری الشّهید الثّانی رحمه‌الله مع أنّه صحیحی فی المعاملات أیضا بتمسک فی نفی اشتراط حضور الإمام فی وجوب الجمعة بإطلاق الأمر بصلاة الجمعة والحاصل أن عمل الصّحیحیّین أیضا علی طبق الأعمّیّین وهذا فی الواقع إیراد للتّناقض بین أقوال الصّحیحیّین وبین عملهم والجواب منع ذلک الاتفاق وما نقله عن الشّهید رحمه‌الله لا دخل له فی المقام إذ الکلام إنّما هو فی التّمسک بإطلاق لفظ العبادة فهذا لا یمکن للصحیحیّین والشّهید رحمه‌الله لم یتمسک بذلک بل إنّما تمسک بإطلاق الأمر فإن الظّاهر منه عدم کون الوجوب مشروطا والفرق واضح بین شرائط الوجوب وشرائط الصّحة والّذی لا یمکن نفیه بالإطلاق هو الثّانی والشّهید رحمه‌الله إنّما تمسک به فی الأوّل نعم یمکن أن یقال بأنّ نفی الاشتراط بإطلاق الأمر إنّما یتم لو کان الأمر شاملا للمعدومین وإلاّ فلا لأن اختصاص الأمر بواجدی الشّرائط حینئذ یغنی عن التّصریح بالشرائط کما یقال للمستطیع حج مطلقا لوجدانه للشرط فلعل وجود الإمام شرط لکن لما کان المخاطبون واجدین له لم یصرح بالاشتراط بخلاف ما لو قیل بشموله للمعدومین لقبح توجیه الخطاب المطلق إلی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فاقد الشّرط فإن ظاهر الخطاب قدرة المخاطب فعلا علی الامتثال وهو مناف لکونه مشروطا بشرط غیر حاصل ولو فرض استدلال من سائر العلماء بالإطلاق فإنّما هو نظیر استدلال الشّهید رحمه‌الله وهذا التّوجیه لا بد منه وإن فرض بعده فإنه أولی من حمل کلمات العلماء علی کونها مناقضة لعملهم فافهم وربما قیل فی وجه الجمع أن الصّحیحیّین أیضا یمکنهم التّمسک بالإطلاق بعد الفحص إذ من البعید أن یکون هناک جزء أو شرط ولا یبین فی الشّرع مع عموم البلوی فیعلم من عدم الوجدان عدم الوجود لعموم البلوی وفیه أنّه تمسک بأصالة البراءة لا بالإطلاق إذ لا إطلاق علی مذهب الصحیحیّة ومنها أنّه یلزم علی قول الصّحیحیّین أن یدل النّهی فی العبادات علی الصّحّة کما هو مذهب أبی حنیفة إذ اللّفظ موضوع للصحیح والنهی عن الصّحیح مستلزم للقدرة علیه إذ لا معنی للنهی عن غیر المقدور کما لا یجوز نهی الإنسان عن الطّیران مع أنّ دلالة النّهی علی الصّحة فاسدة قطعا فیکون قول الصّحیحیّة باطلا والجواب أنّه إن أراد من لزوم دلالة النّهی علی الصحة أنّه یلزم الصّحة بمعنی موافقة الأمر ففاسد إذ لیس هذا هو الموضوع له عند الصّحیحیّین وإن أراد الصّحة بمعنی تمامیّة الأجزاء والشّرائط فنقول إنّ ظاهر اللّفظ دال علی کون المنهی عنه تام الأجزاء والشّرائط لکن نقول إنّ النهی مانع عن وجود الأمر إذ لا یجوز اجتماعهما وحینئذ فیکون هذا الفعل منهیا عنه فقط کصلاة الحائض وهذا الفعل بعینه مأمور به بالنسبة إلی شخص آخر وبالنسبة إلی ذلک الشّخص فی زمان آخر فلو لم یکن فیه منقصة لم یتعلق به النّهی فی تلک الحالة للزوم التّناقض إذ لا معنی للنهی عن الشّیء فی زمان والأمر به فی زمان آخر مع عدم التّفاوت فی التّمامیّة والنّقصان وحینئذ فیکشف النّهی عن نقصان فی العمل المنهی عنه فهذه القرینة العقلیّة قائمة علی إرادة النّاقص من المنهی عنه ومطلق الاستعمال أعمّ من الحقیقة ومنها أنّه یلزم علی قول الصّحیحیّین عدم الفرق بین الشّرائط والأجزاء لاعتبار کل منهما فی الماهیّة عندهم بخلاف الأعمیّة لخروج الشّرائط عندهم عن الماهیّة بل هی شرائط لمطلوبیّتها لا لقوامها وفیه أنّ هذا الکلام یرجع إلی نفی الفرق بین شرائط القوام وبین الأجزاء والفرق بینهما واضح فإن الجزء بنفسه داخل فی الماهیّة والشّرط بنفسه خارج لکن مقارنة الماهیّة به معتبرة بمعنی أنّ التّقیید داخل والقید خارج والحاصل أن المسمی عند الصّحیحیّة هو المرکب من الأجزاء الخاصة المقارنة للشرائط المخصوصة کالمطلوب بالنسبة إلی الأعمیّة فإنّ له عند الأعمّیّة أجزاء وشرائط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والمطلوب هو الأجزاء المقارنة للشرائط ومعنی شرط القوام ما یلزم انتفاء الماهیّة من انتفائه وهذا یکفی فیه اعتبار التّقیید به ولا یلزم فیه کونه داخلا فی الأجزاء حتی یلزم عدم الفرق فالماهیّة عند الصّحیحیّة تنتفی بانتفاء الشّرائط لکونها شرائط القوام بخلاف الأعمّیّة فإنّ الشّرائط عندهم شرائط للصحّة لا للقوام فتنتفی الصّحة عندهم بانتفائها لا الماهیّة ویظهر الثّمرة بین کون الشّیء شرطا للقوام وجزءا فی موارد منها عدم بطلان العمل بوقوع ذلک الشّیء ریاء بناء علی الشّرطیّة وبطلانه بذلک علی الجزئیّة لما ذکروا أنّه لا یعتبر القربة فی الشّرط إن لم یکن عبادة کستر العورة بخلاف الأجزاء إذ لا بد من کونها عبادة ومنها الشّکّ بعد المحل فإنّه غیر معتبر فی الأجزاء بخلاف الشرائط فإنّه لا یتحقق فیها ذلک الفراغ عن العمل لاعتبار استمرار شرط العمل إلی تمامه ومنها غیر ذلک ثم إن تمییز مصادیق الشرائط والأجزاء فی غایة الصّعوبة ولا یعلم إلاّ بالرجوع إلی الأدلة وهو أیضا مشکل فإنه لا فرق فی المفاد بین قوله لا صلاة إلاّ بطهور وقوله لا صلاة إلاّ بفاتحة الکتاب مع أن الطّهور شرط والفاتحة جزء وعلیک بالتأمّل فی الموارد ومنها أنهم قد ذکروا أن الرّکوع والسّجود وسائر الأرکان یبطل الصّلاة عمدا وسهوا فأطلقوا الرّکوع علی الرّکوع الزّائد مع أنّه فاسد ولا ریب فی أن الرّکوع والسّجود من ألفاظ العبادات وقد أطلقوهما علی الفاسد ولا یمکن أن یکون مرادهم بزیادة الرّکوع زیادة الانحناء لأنه لیس مبطلا علی إطلاقه فإن من انحنی بقدر الرّکوع بقصد قتل حیّة ونحوه لم یکن عمله باطلا من جهة زیادة الرّکن وفیه أن غایة مفاد هذا الدّلیل إطلاق الرّکوع علی مطلق الانحناء بقصد الرّکوع والاستعمال أعمّ من الحقیقة مضافا إلی تحقق الإشکال فی ثبوت الوضع الجدید لمثل الرّکوع ونحوه ومنها أنّه علی قول الصّحیحیّة یلزم تکرار الطّلب فإن معنی صل أطلب منک الصّلاة الصّحیحیّة والصّحیحیّة هی المطلوبة فیکون المعنی أطلب مطلوبی وفیه أن المراد بالصحیح الّذی هو المسمی للّفظ لیس الموافق للأمر بل المراد الجامع لجمیع الأجزاء والشّرائط کما سبق ومنها أنّه یلزم المحال علی قول الصّحیحیّة فیما إذا نذر الشّخص ترک الصّلاة فی الحمام مثلا فإن متعلق نذره حینئذ هو الصّحیحة عندهم وبانعقاد النّذر تصیر الصّلاة منهیّة عنها فتفسد وإذا فسدت خرجت عن متعلق النذر لتعلقه بالصحیح وإذا خرجت عن متعلق النّذر لم یتعلق بها نهی فتکون صحیحة داخلة فی متعلق النّذر فیلزم من انعقاد النّذر عدم انعقاده وهو محال بخلاف الأعمّیّة لأن الفاسدة أیضا تدخل فی متعلق النّذر عندهم وفیه أولا النّقض بما إذا نذر ترک الصّلاة الصّحیحة فی الحمام وثانیا بالحل وهو أن متعلق النّذر هو الصّلاة الصّحیحة مع قطع النّظر عن النّذر فیحنث بفعل ذلک وإن کانت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فاسدة نظرا إلی النّذر ویشکل بأن الصّحیحة قبل النّذر کانت مشتملة علی أجزاء وشرائط منها نیّة القربة وهی مما لا یمکن تحقّقها بعد النّذر فالصلاة الصّحیحة قبل النّذر لا یمکن فعلها بعد النّذر ولا معنی لوجوب الوفاء بهذا النّذر ولا لحرمة حنثه لعدم إمکان حنثه وهذا الإشکال جار فی التّشریع أیضا فإنّهم ذکروا أنّ التّشریع عبارة عن إدخال ما یعلم أنّه لیس من الدین فی الدّین علی أنّه من الدّین فإنّه إن أرید منه إتیان العمل بدون قصد القربة فهو غیر حرام وإن أرید إتیانه معه فکیف یمکن الإتیان مع قصد القربة مع القطع بعدم حصولها مع أن النّیّة هی الدّاعی وکیف یکون القربة داعیا مع الاعتقاد بعدمها ولذا لما ذکروا أن العتق لا یصح من الکافر لعدم إمکان قصد القربة فی حقه وأورد علیهم الشّهید أنّه یختص عدم الإمکان بالکافر الجاحد للإله دون غیره من الکفار أوردوا علیه بأنّ الکافر بالرّسول أیضا لا یمکن قصد القربة فی حقه للقطع بفساد عمله وعدم ترتب أثر علیه ویمکن الجواب بأن النّیّة عبارة عن الدّاعی علی العمل وأن یکون ذلک الدّاعی تعریض العمل فی مقام الامتثال وفعله بعنوان الامتثال فهذا القدر کاف فی تحقق النّیّة فإن کان ذلک العمل مأمورا به فی الواقع أو فی اعتقاد الفاعل کان العمل مما یترتب علیه الثّواب وإن لم یکن مأمورا به فی الواقع وفی اعتقاد الفاعل کان معاقبا لإتیانه إیّاه فی مقام الامتثال وبعنوان الامتثال وهذا معنی التّشریع ولا تفاوت فی النّیّة علی التّقدیرین وهذا القدر من النّیّة ممکن فی الکافر فالأولی فی تعلیل بطلان عتقه أن یقال إنّه یشترط فی صحة العتق الإسلام مضافا إلی القربة وبهذا یجاب عن استدلال الأعمّیّة بقوله للحائض دعی الصّلاة أیام أقرائک حیث إنها لا یمکن لها إتیان الصّلاة الّتی کانت تفعلها قبل النّهی لاعتبار قصد القربة فیها مع أن الأمر هنا أسهل لأن نهی الحائض عن الصّلاة کاشف عن عدم دخولها فی إطلاق الأوامر لأن هذا المعنی التّخصیص وحینئذ فهی قبل النّهی أیضا لم تکن متمکنة من إتیان العمل الصحیح الواقعی إذ لم تکن فی الواقع مکلفة بالصلاة لکنها لدخولها تحت إطلاق الأوامر تری نفسها مکلفة وکانت تتعرض فی مقام إیجاد الواقع وحینئذ فمعنی النّهی لا تتعرضی لإیجاد العمل الواقعی کما کنت سابقا لأنک لا تقدرین علی ذلک فهو کقوله إذا لم تستطع أمرا فدعه فافهم ومنها ورود الحکم بإعادة الصلاة فی کثیر من الموارد ولا شک أن المراد بها الأعم إذ الصّحیح لم یکن واقعا حتی یصدق الإعادة علی إتیانه والجواب أوّلا أن الاستعمال أعمّ وثانیا أنّه یمکن حمله علی إرادة الصّحیح بأن یقال إن الشّخص لما کان فی مقام إتیان العمل الصّحیح ولم یقع منه صح أن یقال أعد صلاتک یعنی عد فی مقام الامتثال بالصلاة هذا تمام الکلام فی نقل الأقوال والاحتجاجات والتّحقیق فی المقام هو القول بالصحة من حیث </w:t>
      </w:r>
    </w:p>
    <w:p>
      <w:pPr>
        <w:pStyle w:val="BookText"/>
        <w:rPr/>
      </w:pPr>
      <w:r>
        <w:rPr>
          <w:rFonts w:ascii="IRNazanin" w:hAnsi="IRNazanin" w:eastAsia="IRNazanin"/>
          <w:color w:val="111111"/>
          <w:sz w:val="28"/>
          <w:sz w:val="28"/>
          <w:szCs w:val="28"/>
          <w:rtl w:val="true"/>
          <w:lang w:bidi="fa-IR"/>
        </w:rPr>
        <w:t>الأجزاء والشّرائط جمیعا یدل علی ذلک صحة السّلب کما مر تقریره ویدل علیه الاستقراء أیضا فإن دأب أرباب الصنائع إذا اخترعوا ماهیّة مرکبة أن یضعوا اللّفظ أوّلا للجامع لجمیع الأجزاء والشّرائط ثم یستعملونه فی کل ما یرتب علیه ثمرته ویصیر حقیقة بأدنی زمان وإن نقص أجزاؤه أو راووه وأمّا ما لا یفید ثمرته فلا یطلق علیه اللّفظ إلاّ مسامحة ومساهلة ویدل علیه العقل أیضا لأن الحکمة المقتضیة لوضع اللّفظ موجودة فی الصّحیح لأنّه المطلوب المحتاج إلی البیان وأمّا الفاسدة فلا حاجة إلی الوضع لها وما یقال إن لها أیضا ثمرات متحققة فی الشّرع کجواز أکل ذبیحته ونحو ذلک مدفوع بأن علیهم‌السلام ذلک علی الفاسدة إنّما هو لتنقیح المناط وهو الإسلام والفاسدة یکشف عنه وأمّا الشّرائط فهی وإن توهم بحسب الظّاهر خروجها لکن الإنصاف أنها أیضا معتبرة إذ کانت شرائط لتأثیر الماهیّة أمّا ما یکون شرطا لظهور الأثر کعدم المانع مثلا فلا ویعلم ذلک کله بسلوک سبیل الإنصاف والمیل عن طریق الاعتساف</w:t>
      </w:r>
    </w:p>
    <w:p>
      <w:pPr>
        <w:pStyle w:val="BookText"/>
        <w:rPr/>
      </w:pPr>
      <w:r>
        <w:rPr>
          <w:rFonts w:ascii="IRNazanin" w:hAnsi="IRNazanin" w:eastAsia="IRNazanin"/>
          <w:color w:val="111111"/>
          <w:sz w:val="28"/>
          <w:sz w:val="28"/>
          <w:szCs w:val="28"/>
          <w:rtl w:val="true"/>
          <w:lang w:bidi="fa-IR"/>
        </w:rPr>
        <w:t>تذییل</w:t>
      </w:r>
    </w:p>
    <w:p>
      <w:pPr>
        <w:pStyle w:val="BookText"/>
        <w:rPr/>
      </w:pPr>
      <w:r>
        <w:rPr>
          <w:rFonts w:ascii="IRNazanin" w:hAnsi="IRNazanin" w:eastAsia="IRNazanin"/>
          <w:color w:val="111111"/>
          <w:sz w:val="28"/>
          <w:sz w:val="28"/>
          <w:szCs w:val="28"/>
          <w:rtl w:val="true"/>
          <w:lang w:bidi="fa-IR"/>
        </w:rPr>
        <w:t>ربما اشتمل العبادة علی الأعمال المستحبّة وقد ذکرنا أن کیفیّة الوضع بحیث یشمل المستحبات أیضا غیر معلوم وأن القدر المشترک غیر معقول ویعلم أن ما یقع فی الصّلاة من الأعمال المستحبة قسمان أحدهما ما یکون جزءا من العمل ولا ینافی بین کون العمل واجبا تخییریا وکون جزئه مستحبا لما سیأتی أن الواجب هو الکلی والفرد مستحب عینی وواجب تخییری ولا منافاة وهذه الأجزاء تدخل فی محل الکلام والثّانی ما یکون عملا مستقلا مستحبا ومحل استحبابه الصّلاة مثلا کاستحباب الدّعاء فی السّجود مثلا وهذه خارجة عن العمل قطعا والفرق بینهما أنّه یشترط فی الأول شروط العمل بنفس دلیل ثبوت الاشتراط فی العمل لکونه جزءا للعمل بخلاف الثّانی فالقنوت ریاء مبطل للصلاة لکونه جزءا بخلاف الدّعاء فی السّجود مثلا إن قلنا بأن الکون المتصل من أول العمل إلی آخره لیس جزءا للعمل وإلاّ فهو أیضا مبطل لفساد الکون المقارن للدعاء ریاء إذا عرفت هذا فنقول ذکر العلامة رحمه‌الله أنّه إذا کان فی ذمة الشخص قضاء لم یجز له الإتمام فی مواضع التّخییر لکونه مستحبا بناء علی عدم جواز التّطوع لمن علیه فریضة وهذا لا یصح إن قلنا إن الإتمام مهیة برأسه والرّکعتان الأخیرتان جزء مستحب للصلاة لا صلاة برأسها فتصیر کالقنوت ولم یقل أحد بعدم جواز القنوت لمن فی ذمته فریضة نعم یصح ذلک إن قلنا إن فعل الرّکعتین مستحب مستقل ولکن محل استحبابها بعد التّشهد فإنهما حینئذ خارجتان عن العبادة وصلاة مستحبة مستقل لا یجوز فعلها لمن علیه فریضة علی القول به فتأمل</w:t>
      </w:r>
    </w:p>
    <w:p>
      <w:pPr>
        <w:pStyle w:val="BookText"/>
        <w:rPr/>
      </w:pPr>
      <w:r>
        <w:rPr>
          <w:rFonts w:ascii="IRNazanin" w:hAnsi="IRNazanin" w:eastAsia="IRNazanin"/>
          <w:color w:val="111111"/>
          <w:sz w:val="28"/>
          <w:sz w:val="28"/>
          <w:szCs w:val="28"/>
          <w:rtl w:val="true"/>
          <w:lang w:bidi="fa-IR"/>
        </w:rPr>
        <w:t>أصل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جواز استعمال المشترک فی أکثر من معنی واحد علی أقوال وقبل الخوض فی المطلب لا بد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تمهید مقدمات الأولی فی بیان معنی المشترک فنقول عرف الاشتراک بأنه عبارة عن کون اللّفظ موضوعا بوضعین فصاعدا لمعنیین فصاعدا بطریق التّعیین أو التّعیّن والمراد باللّفظ اللّفظ الواحد لا جنس اللّفظ وإلاّ لصدق المشترک علی مجموع اللّفظین الموضوع کل منهما لمعنی واحد لصدق جنس اللّفظ الموضوع لمعنیین علیهما والمراد بالوحدة الوحدة الأصلیّة لا العارض بسبب الإعلال کالمختار فإن اسم الفاعل من باب الافتعال هو مفتعل بکسر العین واسم المفعول بفتحه فهو فی الأصل مختیر بالکسر ومختیر بالفتح والإعلال أوجب الاتحاد وکذا العارض بسبب الإعلال والتّرکیب مع کلمة أخری مثل کلمة إنّ فإنّها حرف وفعل وأمر من وأی یئی إذا وعد أکد بالنون فإن فعل الأمر منه أبعد الإعلال وبعد ترکیبه مع النّون اتحد مع الحرفیّة نعم لو کان الوضع ثابتا بعد الإعلال الموجب للاتحاد لصدق علیه الاشتراک کما یمکن ذلک فی مثل إن فإنّه حرف شرط وفعل أمر من وأن یئن لإمکان أن یقال إنّ إن بنفسه موضوع للأمر لا أن صیغة افعل موضوعة وأصل إن أوئن صار بالإعلال إن والضّابط هو الاتحاد الحاصل قبل الوضع فإن حصل صدق الاشتراک سواء کان أصلیا أو عارضیا وإلاّ فلا ثم إنّ المراد بتعدد الوضع إمّا تعدد الإنشاء کأن یقول وضعت العین للباصرة ووصفته للجاریة أو المراد کون الملحوظ له بالاستقلال متعددا وإن اتحد الإنشاء لإمکان وضع اللّفظ بإزاء معان عدیدة بإنشاء واحد وهو علی قسمین أحدهما أن یلاحظ تلک المعانی بعنوان خاص ویضع لها اللّفظ باعتبار دخولها فی ذلک العنوان فلا یکون کل واحد من تلک المعانی ملحوظا بالاستقلال ککلمة هذا إذ لوحظ عنوان المشار إلیه ووضع هذا بإزاء جزئیّاته فإن الملحوظ حینئذ لیس کل واحد واحد من حیث الخصوصیّة والاستقلال بل الملحوظ هو کل منها بعنوان المشار إلیه والثّانی أن یلاحظ تلک المعانی بعنوان مخصوص هو آلة لملاحظتها لکن یضع اللّفظ لکل منها بخصوصه کما یقول وضعت لفظ زید بإزاء هؤلاء الجماعة فإن الموضوع له حینئذ هو کل واحد منهم بخصوصه لا لکونه من جملة عنوان الجماعة وذکر العنوان المذکور إنّما هو لمحض کونه آلة لملاحظة تلک الأشخاص إذا عرفت هذا فنقول لا یطلق الاشتراک علی القسم الأوّل وأما القسم الثّانی فالتحقیق أنّه داخل فی الاشتراک وحینئذ فالأولی إرادة المعنی الثّانی من الوضعین أعنی ما تعدد فیه المعنی الملحوظ المستقل لیشمل هذا القسم إذ لو أرید منه تعدد الإنشاء خرج هذا القسم عن الاشتراک ویشکل الأمر فی المشتقات الّتی لها معان متعددة باعتبار اشتراک مصادرها کالضارب فإنّه بمعنی من صدر منه الضّرب بمعنی السّیر أو المعنی المعروف مثلا إن قلنا باشتراک الضّرب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بینهما فقد یتوهم بحسب الظّاهر أنّها من قبیل أسماء الإشارة إذ الملحوظ عند وضع الضّارب مثلا هو ذات ثبت له المبدأ واستعماله فیمن قام به السّیر أو الضّرب إنّما هو من حیث کونه من أفراد من قام به المبدأ کاستعمال هذا فی الأفراد باعتبار کونها من أفراد المشار إلیه لکن التّحقیق تحقق الاشتراک فیها أیضا فإن الواضع لاحظ هیئة فاعل ووضعها لمن قام به المبدأ وملاحظة الکلی فی جانب الموضوع والموضوع له إنّما لکونه آلة لملاحظة الأفراد فقد أراد وضع ضارب لمن قام به الضّرب وقال لمن قام به القتل لکن لاحظ ذلک بعنوان کلی کملاحظة الأشخاص الخاصة بعنوان هؤلاء الجماعة فکأنه قال وضعت ضارب لمن قام به الضّرب ولمن قام به السّیر لکنه لاحظهما بعنوان من قام به المبدأ لأنّه لاحظ الموضوع أیضا بعنوان صیغة فاعل والمرجع هو ما ذکرنا عند التّوزیع أعنی توزیع أفراد الموضوع وهو صیغة فاعل علی أفراد الموضوع له وهو من قام به المبدأ وهذا هو الملحوظ المستقل واعتبار الکلی إنّما هو لکونه آلة للملاحظة فافهم ثم إن التّعریف المذکور بحسب الظّاهر یشمل المنقول بالنسبة إلی المعنی الجدید والمعنی المهجور وکذا یشمل اللّفظ الموضوع للمعنیین فی اصطلاحین ولا بأس بدخول الثّانی وإن لم یکن مجملا ویمکن إخراج الأول بأن الظاهر من قوله موضوع بوضعین تحقق الوضعین فعلا فیخرج المنقول بالنّسبة إلی المعنی المهجور وقوله تعیینا أو تعینا یشمل أقسام المشترک بتمامها إلا أن صدق المشترک علی ما إذا کان أحد الوضعین تعینیا سواء کان الآخر أیضا تعینیا أو لا مشکل لاشتراطهم فی المشترک عدم اعتبار المناسبة حین الوضع والوضع التّعینی عبارة عن الوضع الحاصل بسبب شیوع الاستعمال فی المعنی الجدید مجازا وبالمناسبة لا یقال إنّه بعد وصوله إلی حد الوضع لا یعتبر المناسبة لأنّا نقول هذا غیر کاف فإن الاستعمال الأخیر الّذی به یحصل الوضع قد اعتبر فیه المناسبة نعم یمکن الجواب بوجهین أحدهما أن حصول الوضع لیس باعتبار المناسبة فإن المستعمل الأخیر لیس ملتفتا إلی حصول الوضع حتی یعتبر فی الوضع المناسبة والثّانی أن المناسبة الّتی یجب عدم اعتبارها فی المشترک هی مناسبة أحد المعنیین مع الآخر وفیما ذکرنا لم یعتبر مناسبة المعنی التّعینی مع المعنی التّعیینی بل اعتبرت مع المعنی المهجور ولا بأس به نعم یرد النّقض حینئذ بما إذا کان المعنی التّعینی مسبوقا بکونه مجازا بالنسبة إلی ذلک المعنی التّعیینی فوصل إلی حد الوضع قبل هجر المعنی التّعیینی علی القول بجواز ذلک فحینئذ یدخل فی التّعریف مع أن أحد المعنیین قد اعتبر فیه المناسبة بالنسبة إلی الآخر إلاّ أن یجاب هنا بالجواب الأول فتأمل الثّانیة فی أحکام المشترک من حیث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الإمکان والامتناع والوجوب واختلف فی ذلک علی أقوال والمراد بالإمکان الإمکان بالنظر إلی الحکمة لا الإمکان بالذّات وکذا المراد من أخویه احتج الأول بوجود أحدها أن الوجوب یحتاج إلی رجحان طرف الوجود والامتناع یحتاج إلی رجحان طرف العدم بخلاف الإمکان فإنه تساوی الطرفین والأصل عدم الزّیادة فیثبت الإمکان والثّانی أن إمکان الاشتراک شیء وکل شیء مخلوق لله تعالی فإمکان الاشتراک مخلوق لله تعالی والثّالث قاعدة الإمکان المذکورة فی کتب الحکماء وقد صرح بها الرّئیس حیث قال کل ما قرع سمعک فذره فی بقعة الإمکان ما لم یدرک عنه قائم البرهان والجواب أمّا عن الأول فبأن الأصل عبارة عن استصحاب العدم الثانی فی الزّمان السّابق والاشتراک لو کان راجحا وجودا أو عدما فی الحکمة لکان کذلک فی الأزل فالرجحان لیس شیئا متیقن العدم فی الزّمان السّابق حتی یستصحب عدمه وأمّا عن الثّانی فبالنّقض بأن وجوب الاشتراک شیء وکل شیء مخلوق لله وحله أن الله تعالی قادر علی کل شیء لا أنّه خالق کل شیء بالفعل والتّحقیق فی الجواب أن الإمکان لیس أمرا مجعولا بل هو أمر منتزع عقلی غیر قابل للجعل وکذا أخواه وأمّا عن الثالث فبأن القاعدة المذکورة لا ربط لها بالمطلوب فإن المراد منها أن الشخص إن لم یجد دلیلا علی الوجوب والإمکان والامتناع فلا یحکم بأحدها جزما بل یذره فی بقعة الاحتمال بأن یقول یحتمل کل منها والحاصل أن الإنسان لا یجوز له أن یجرم بطرف بدون البرهان نعم یمکن الاستدلال بطریق العقلاء فإنهم یحکمون بالإمکان بمحض عدم وجود الدلیل علی الامتناع کما تراهم یقولون فی إثبات مطلب إنّ المقتضی موجود والمانع غیر معلوم فیثبت المطلوب ولا زال ذلک طریقة مستمرة بید العقلاء وهو کاف فی إثبات المطلوب وإن لم یعلم وجهه ویظهر ذلک لمن تتبع کلمات القوم فی مقام الاستدلال ألا تری صاحب الفصول رحمه‌الله یقول بأن أحکام الشّرع تابعة لحسن التّشریع لا لحسن الفعل إذ ربما یکون الفعل حسنا ولم یتعلق به الأمر لوجود المانع عن الأمر کما قال صلی‌الله‌علیه‌وآله لو لا أن أشق علی أمتی لأمرتهم بالسواک وربما لا یکون حسنا وقد تعلق به الأمر کجل العبادات فإن المأمور به فیها هو العمل الخالی عن قصد القربة لأن القربة فرع الأمر فکیف تؤخذ فی المأمور به والفعل الخالی عن القربة لا حسن فیه هذا قوله ومع ذلک یقول إذا وجدنا الفعل حسنا حکمنا بأنه مأمور به کما یقوله الباقون نظرا إلی أن الشّک فی تعلق الأمر إنّما هو بسبب احتمال وجود المانع عن التّشریع وهو مدفوع لا یعتنی به عند العقلاء احتج الموجبون بأن الحکمة الموجبة لوضع الألفاظ هو إبراز المعانی والألفاظ محصورة والمعانی غیر متناهیة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لم یتکرر وضع الألفاظ لبقی بعض المعانی ولم یوضع له لفظ وهو خلاف الحکمة وفیه أوّلا أن ذلک یستلزم حصول الأوضاع الغیر المتناهیة للمعانی الغیر المتناهیة وقد برهن أن حصول غیر المتناهی فی الخارج محال قالوا ما ضبطه الوجود کان متناهیا وثانیا أنّه إن أرید الوضع للجزئیات فلا نسلم الاحتیاج إلیها بل المحتاج إلیه هو الوضع للکلیات وهی متناهیة والجزئیات قد استغنی عنها بوضع الأعلام ولا نحتاج فیها إلی وضع الواضع وإن أرید أن المعانی الکلیّة غیر متناهیة ففساده ظاهر احتج القائلون بالامتناع بأن حکمة الوضع هو التّفهیم علی الوجه الأسهل والمشترک إن استعمل بلا قرینة فإن التّفهیم وإن استعمل مع القرینة لم یکن علی الوجه الأسهل فهو مناف للحکمة ولو سلم فلا أقلّ من أن لا یقع فی القرآن إذ لو استعمل بلا قرینة فات التّفهیم أو مع القرینة کان تطویلا منافیا للفصاحة والجواب عنه ظاهر لکثرة الفوائد فی المشترک إذ ربما کان المقصود تفهیم المعنی إجمالا لا تفصیلا فیذکر المشترک بلا قرینة وقد یکون الغرض الإطناب فی الکلام لفوائد یظهر للمتتبع الثّالثة الجواز قد یطلق علی مقابل الامتناع العقلی وقد یطلق علی مقابل القبیح وهو الجواز بالنّظر إلی الحکمة وقد یطلق علی الأعم من الأحکام الأربعة أعنی الوجوب والکراهة والاستحباب والإباحة وقد یطلق علی الإباحة وقد یطلق ویراد به الصّحة والمراد به فی المقام هو الصّحة لغة کما سیظهر لک فی طی المبحث الرّابعة إرادة الأکثر من معنی من المشترک یتصور بوجوه أحدها أن یراد به المعنیان والمعانی بطریق المجموع بحیث یکون کل واحد منها جزءا من المراد نظیر قولک أکرم العشرة والثّانی أن یراد به المعنیان أو المعانی فی ضمن القدر المشترک وهذا بناء علی تعلق الأحکام بالأفراد بإرادة الطبیعة من اللّفظ والخصوصیّة من القرینة یکون من قبیل إطلاق الکلی علی الفرد وهو خارج عن محل النّزاع إذ لیس استعمالا فی المعینین بل لم یستعمل إلاّ فی الکلی وهذا علی ضربین لأن القدر المشترک إمّا یؤخذ فیه التّردید کمفهوم أحد المعنیین أولا کمفهوم المسمی والثّالث هذا إلی أن یراد به کلا المعنیین بطریق الاستقلال والانفراد من غیر أخذ التّردید وهذا هو محل النّزاع فی المسألة والرّابع أن یراد به المعنیان بطریق التّردید بدون النّظر إلی القدر المشترک کأن یرید بالعین الذّهب أو الفضة وبالقرء الطهر أو الحیض ثم إن ما ذکرنا من الاستقلال إنّما هو بالنظر إلی الإرادة لا الحکم ولا ملازمة بین الاستقلال فی الإرادة والحکم بل بینهما عموم من وجه فالاستقلال فی الحکم دون الإرادة کقولک أکرم العشرة فإن کل واحد مستقل فی حکم وجوب الإکرام ولذا لو أکرم بعضا دون بعض امتثل فی إکرامه للبعض وإن عصی بالنسبة إلی الباقی لکن لیس مستقلا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الإرادة دون الحکم کقولک زید وعمرو یرفعان هذا الحجر إذا لم یقدر کل منهما منفردا علی رفعه وقد اجتمعا فی قولک أکرم زیدا وعمراً فافهم فلنرجع إلی ما کنا فیه ونقول قد توهم بعضهم أن مذهب السکاکی هو جواز استعمال المشترک فی أکثر من المعنی بالطریق الرّابع بل أنّه مقتضی وضع المشترک فإنه قال المشترک کالقرء مثلا مفهومه أن لا یتجاوز الطّهر والحیض غیر مجموع بینهما ما دام منتسبا إلی الوضعین فزعم التّفتازانی أن مراده أن المشترک لما وضع لکل واحد من المعنیین بوضع مستقل حصل من مجموع الوضعین وضع ضمنی یحمل علیه اللّفظ عند عدم القرینة وهو المعنیان بطریق التّردید فیکون المخاطب مخیرا فی الامتثال بأیّهما شاء وهذا کلام ظاهر الفساد إذ لا وجه لحدوث الوضع الضّمنی کما لا یخفی ولیس ذلک مراد السّکاکی بل مراده بیان إجمال المشترک عند عدم القرینة فلا یجوز للمخاطب التّجاوز عن المعنیین ولا الجمع بینهما فالتردید إنّما هو للمخاطب لا أنّه ثابت واقعا وبالجملة لا ینبغی الإشکال فی عدم جواز ذلک بطریق الحقیقة وهل یجوز مجازا أو لا محل کلام ومقتضی ظاهر النّظر عدم الجواز لأن المدار فی التّجوز علی العلاقة والتّردید المأخوذ بین المعنیین معنی حرفی لا یجوز إرادته من الاسم إذ لا مناسبة بین المعنی الاسمی والحرفی ولا علاقة بینهما بوجه ولذا رد الأشاعرة فی قولهم بأن المأمور به فی الواجب التّخییری هو أحدهما الکلی بأن قولنا افعل هذا أو ذاک لیس فیه شیء صالح لأن یراد به الکلی المذکور فإن لفظ هذا أو ذاک لا تردید فیهما وکلمة أو حرف لا یجوز أن یراد بها المعنی الاسمی وزعم بعض الأفاضل أن هذا غیر معقول نظرا إلی أن التّردید بین المعنیین تردید بین الجزئیّین لأن کلا منهما نکرة والنّکرة جزئی مردد بمعنی أن لفظها موضوع للطبیعة وقد اعتبر معها الخصوصیّة المرددة والتّردید بین الجزئیّین لا یمکن إلاّ بالنظر إلی القدر المشترک کما فی النکرة فإن لوحظ القدر المشترک فی المقام خرج عن محل الکلام وإلاّ لم یکن متعقلا وفیه نظر لأن التّردید بین الجزئیّین یمکن بالنظر إلی الحکم الثّابت فی الکلام کقولک لیکن ثوبک إمّا أسود أو أبیض وما الفرق بین هذا وقولک لیکن ثوبک إذا أرید به المعنیان بالتردید ولا یلزم من عدم النّظر إلی القدر المشترک تحقق التّردید بین الجزئیّین حتی یکون غیر معقول هذا وأمّا الاستعمال بالطریق الأوّل فلا یجوز حقیقة فإن مجموع المعنیین من حیث إنّه مجموع المعنیین غیر موضوع له للّفظ قطعا نعم قد یفرض الوضع المستقل للمجموع فیکون حقیقة لکنه حینئذ یکون معنا ثالثا لا کلام فیه فی المقام وأما الاستعمال مجازا فیظهر من بعضهم للمنع منه مطلقا ومن الآخر الجواز مطلقا وذکر بعضهم أنّه جائز إن وجدت العلاقة وهذا ظاهر إنّما الشّأن فی تحقق العلاقة فنقول الّذی یظهر فی المقام عدم تحقق العلاقة لأنها فی المقام إمّا علاقة الکل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والجزء بأن استعمل اللّفظ الموضوع للکل فی الجزء بناء علی اعتبار قید لوحدة فی المعنی وإمّا علاقة الجزء والکل بناء علی عدم اعتبار قید الوحدة فإن اللّفظ حینئذ موضوع لمعنی لا بشرط وقد استعمل فی المعنیین الّذی هو کل بالنسبة إلی الموضوع له وکلاهما فاسد أما الأوّل فلأن مجموع المعنیین لیس جزءا لشیء بل هو مرکب من جزأی المعنیین وأمّا الثّانی فلاشتراط کون ذلک الجزء مما ینتفی الکل بانتفائه وأن یکون المرکب حقیقیا لا اعتباریا نعم قد یقال لا ینحصر العلاقة فیما ذکر ویمکن أن یکون العلاقة هنا شیء آخر فإنه قد یطلق اللّفظ الموضوع للواحد علی الجماعة لتنزیلهم منزلة شخص واحد کما یطلق اللّفظ الموضوع للجماعة علی الواحد تعظیما له بتنزیله منزلة الجماعة وقد ذکر المفسرون أن المراد بقوله تعالی مثلهم کمثل الّذی استوقد نارا الجماعة الّذین استوقدوا وکذا قوله تعالی وخضتم کالذی خاضوا فأطلق اللّفظ الموضوع للواحد علی الجماعة فلیکن ما نحن فیه من هذا القبیل ویمکن الخدشة فیه بأن الآیة الأولی تشبیه للمثل بالمثل وهما مثلان مع أن التّشبیه غیر المجاز والآیة الثّانیة لا شاهد فیها بل کلمة الّذی فیه لغة فی الذین ولیس من باب التّنزیل غایة الأمر تحقق الاحتمال وهو کاف فی دفع الاستدلال الخامسة قال فی المعالم إن استعمال المشترک فی الأکثر من معنی واحد مجاز لاعتبار قید الوحدة فی الموضوع له فاستعماله فی الأکثر استعمال فی جزء الموضوع له وهذا الکلام یحتمل وجهین أحدهما أن یکون الوحدة داخلة فی الموضوع له وجزءا منه والثّانی أن یکون الوحدة شرطا بأن یکون خارجا ویکون الجزء هو التّقیید بالوحدة وبعبارة أخری أن یکون القید خارجا والتّقیید داخلا والأول أظهر ویظهر من الفاضل القمی رحمه‌الله قول آخر یحتمل وجهین وذلک أنّه یقول إنا لا نحکم صریحا بأن الموضوع له هو المعنی لا بشرط شیء ولا أنّه المعنی بشرط الوحدة إذ لا نعلم شیئا منهما لکن نعلم تحقق الوضع فی حال الوحدة فهو المتیقن ولا بد من التّوقف فی غیره لأن الوضع توقیفی حقیقة ومجازا فالاحتمال الأوّل أن یقرر کلامه بأنا لا نعلم أن الوحدة داخلة فی الموضوع له أولا وأصالة عدم التّقیید بالوحدة معارض بأصالة عدم التّقیید بالإطلاق فإن الإطلاق فی المقام أمر توقیفی لا بد أن یکون ملحوظا للواضع فیجری فیه الأصل وحینئذ فالمتیقن هو حال الوحدة ویجب التّوقّف فی غیره والثّانی أن یقال إنا نعلم عدم تقید الموضوع له بالوحدة حیث نرجع إلی أنفسنا فی تسمیة الأولاد لکن یحتمل أن الواضع خصص الوضع بحال الوحدة وعدمه والمتیقّن تحققه حال الوحدة ویتوقف فی غیره والفرق بین هذا والأول أنّه لا یلزم الالتفات إلی قید الوحدة عند الاستعمال علی هذا ویلزم ذلک علی الأول لو کان الوحدة جزءا للموضوع له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ذلک الواجب المطلق بالنسبة إلی شروطه والمشروط بالنسبة إلی شروطه فإن الصّلاة لوحظت مقیدة بوصف الطّهارة فتعلق بها الأمر فالمأمور به مقید والأمر مطلق بخلاف الحج فإنه لم یلاحظ مقیدا بالاستطاعة بل لوحظ مطلقا لکن الأمر إنّما یتعلق به فی خصوص حالة الاستطاعة وإن کان وجود الحج فی الخارج مقارنا مع الاستطاعة علی أی تقدیر ویظهر الثّمرة فی وجوب تحصیل المقدمة فیجب فی الأول دون الثّانی هذا الکلام فی تقریر مرام الفاضل المذکور قدس‌سره والظّاهر فساد کلا الاحتمالین أمّا الأول فلما عرفت سابقا أن الوضع إذا دار الأمر فیه بین أمرین لم یکن هناک قدر متیقن إذ لو کان المعنی مع الوحدة موضوعا له لم یکن المعنی موضوعا له بل یکون جزءا له حینئذ مضافا إلی أنّا نقطع بعدم اعتبار الوحدة فی الموضوع له وإلاّ لوجب أن یلتفت إلیه المتکلّم عند الاستعمال ویلاحظه لأنّه حینئذ جزء المعنی مع القطع بخلاف ذلک وقد صرح هو بأنه خلاف الوجدان حیث نرجع إلی أنفسنا عند التّسمیة وأمّا الثّانی فهو وإن وجد فیه القدر المتیقن لکن نعلم أن الواضع لم یلاحظ التّخصیص بحالة الوحدة مع أن أصالة عدم التّقیید یکفی فی المقام ولا تعارض بأصالة عدم الإطلاق لأن الإطلاق یکفی فی تحققه عدم اعتبار التّقیید ولا یلزم فیه اعتبار زائد فإن قیل هب إنّه لم یلاحظ التّقیید وحصل القطع بذلک لکنا نقول إن المعنی حین الوضع کان متصفا بالوحدة وهذا یکفی فی اختصاص الوضع بتلک الحالة قلنا هذا غیر کاف بل لا یوجب الاختصاص إلاّ إذا اعتبر قیدا کما لا یوجب صغر جسم الولد الحاصل حین التّسمیة اختصاص التّسمیة بتلک الحالة فافهم ثم إنّه استدل علی اعتبار الوحدة بأن الحکمة فی الوضع هو أن یفهم المعنی من اللّفظ بلا حاجة إلی نعم قرینة مفهمة ولو کان الموضوع له هو المعنی لا بشرط لکان له فردان المعنی الواحد والمعنی مع الغیر فلا بد من نصب قرینة یفهم أن أیهما المراد وهو خلاف الحکمة وفیه أن اللازم من هذا هو أن الواضع قد لاحظ المعنی ووضع له اللّفظ بحیث لا یراد من اللّفظ غیره من سائر المعانی بالإرادة المتعلقة بذلک المعنی وأمّا عدم جواز إرادة سائر المعانی بإرادة تلک الإرادة کما هو المتنازع فیه فغیر معتبر فی نظر الواضع ولا یضر جوازه بالحکمة فإن اللّفظ قد وضع لکل واحد من المعانی بمعنی أن یجوز إرادة ذلک المعنی منه بإرادة مستقلة وأن یدل اللّفظ علی ذلک المعنی بنفسه وأمّا تعیین المراد وأنّه هذا المعنی أو ذلک المعنی أو هما معا بإرادتین فیحتاج إلی قرینة معینة ولا یضر الاحتیاج إلیها بالحکمة فافهم ثم إنّه یرد علی القائلین باعتبار الوحدة إیراد آخر وهو أن الوحدة المعتبرة عندهم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معناها انفراد المعنی فی الإرادة من اللّفظ ولیس المراد مفهوم الانفراد المذکور بل المراد فعلیته فالموضوع له هو المعنی الّذی استعمل فیه اللّفظ ولم یکن له شریک وحینئذ فیکون الوضع متفرعا علی الإرادة لاعتبار الإرادة فی تحققه والدّلالة فرع الوضع فیلزمهم القول بأن الدّلالة تابعة للإرادة مع أنهم لا یقولون بذلک وهو تناقض وارد علیهم نعم القائلون بالتبعیّة قالوا بجواز کون الوضع متفرعا علی الإرادة فإن قلت تبعیّة الوضع للإرادة غیر معقول لأن الإرادة فرع الاستعمال والاستعمال فرع الوضع الحقیقی أو المجازی فلو کان الوضع فرع الإرادة لزم الدّور مضافا إلی ما ذکروا من أنّ الحقیقة استعمال اللّفظ فیما وضع له ولازمه تحقق الوضع قبل الاستعمال فما مراد المجوزین قلت لیس مرادهم بالإرادة الإرادة من اللّفظ بل المراد منها القصد الذّهنی واللّفظ موضوع للکشف عنه فالوضع متفرع علی هذه الإرادة وهذه الإرادة لیست متفرعة علی الاستعمال حتی یلزم الدّور بل هی سابقة علی الاستعمال فافهم واستدل أیضا علی اعتبار الوحدة فی الموضوع له بالتبادر فإن المتبادر من المشترک معنی واحد وهذا ثابت فی غیر المشترک أیضا لکن تبادر الواحد فی غیر المشترک إنّما هو لعدم المقتضی للغیر وأمّا فی المشترک فالمتقضی وهو الوضع موجود فتبادر الواحد فیه إنّما هو لاعتباره فی الموضوع له وأورد علیه بأن التّبادر عبارة عن خطور المعنی بالبال وهو حاصل فی المشترک بالنسبة إلی جمیع المعانی ورد بأن التّبادر لیس مطلق الخطور ولانتقض بأجزاء المرکب لخطورها بالبال عند سماع اللّفظ الموضوع للمرکب بل التّبادر هو الخطور بعنوان کونه مرادا وهو لیس فی المشترک إلاّ بالنسبة إلی معنی واحد أقول مع الغض عن أن التّبادر هو الخطور المطلق وتسلیم کونه عبارة عن الخطور بعنوان کونه مرادا أن هذا الدلیل لا یثبت کون الوحدة جزءا للموضوع له لأن تبادر الوحدة یتصور بوجهین أحدهما تبادر وإرادة ذات المعنی المتصف بالوحدة فی نفس الأمر من دون أن یکون الوحدة ملحوظة فی نظر المتکلّم بل الوحدة حینئذ وصف اعتباری منتزع من إرادة المعنی وعدم إرادة غیره معه والثّانی تبادر إرادة المعنی الواحد أعنی المعنی مع الوحدة بحیث یکون الوحدة جزءا للمراد فإن أراد من تبادر الواحد التّبادر بالوجه الثّانی فممنوع إذ لیس المتکلم ملتفتا إلی الوحدة غالبا وإن أراد التّبادر بالوجه الأول فغایة ما یثبت به أن الموضوع له هو ذات المعنی المتصف بالوحدة الغیر الملحوظة فی نظر المتکلم کالصغر الّذی یتصف به المولود المسمی بزید مثلا فإن الاتصاف بوصف لا یوجب کونه معتبرا فی الوضع إلاّ أن یکون ملحوظا فی النظر وقد منعنا کون الوحدة ملحوظة ونظیر ذلک أنّهم استدلوا علی کون الألفاظ موضوعة للمعانی المعلومة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المعانی النّفس الأمریّة بأن الاستعمال لیس محققا إلاّ فی الأمور المعلومة لعدم براز الحکم بالنّسبة إلی غیر المعلوم فرد بأنّ الاستعمال وإن لم یتحقق إلاّ فی المعلوم لکن فرق بین کون المعنی متصفا بالمعلومیّة وبین کون المعلومیّة ملحوظا فی الموضوع له فعلی الأول لا یجب الالتفات إلی وصف المعلومیّة فی الاستعمال بخلافه علی الثّانی والمدعی هو الثّانی وهو لا یثبت بالدلیل المذکور وحینئذ فنقول لم یثبت تبادر الوحدة فی الموضوع له إلاّ بالوجه الثّانی وهو مسلم ویثبت به أن الموضوع له هو ذات المعنی الّذی یجتمع مع إرادة الوحدة ومع إرادة الکثرة فلو اتصف اللّفظ أو المعنی بضد الوحدة لا یلزم محذور لأنّه لم یعتبر فیه الوحدة ولا الکثرة وهذا مراد المحقق الشیروانی حیث قال ما لفظه أراد بالوحدة أن یکون منفردا عن مشارکة المعنی الآخر له فی کونه مرادا وأنت خبیر بأن معنی اللّفظ هو ما یکون مدلولا بالدلالة اللّفظیّة ومتعلقا للحکم بحیث لو اتصف اللّفظ بضد ما أرید منه لم یلزم منه محذور وکذا لو اتصف به المعنی أو جزؤه فینبغی أن لا یضاد کون الوحدة مرادا من اللّفظ مشارکة معناه للمعنی الآخر فی الاستعمال فیه ووجوب تجریده عن قید الوحدة إنّما یلزم علی تقدیر المضادة والمنافاة فهذا أول دلیل علی أن الحق أن الوحدة والانفراد من عوارض الاستعمال انتهی والمراد بقوله بضد ما أرید منه بضد الوحدة الّتی أریدت منه فی الاستعمال یعنی لو اتصف بالاشتراک ولم یرد الوحدة لا یلزم محذور لأنّ المعنی لم یعتبر فیه الوحدة وإنما انتزع الوحدة من عدم اعتبار المشارک فلا ینافیه اعتباره فی مورد آخر بخلاف ما إذا کان قید الوحدة جزء للمعنی فإن إرادة المعنی حینئذ لا یجتمع مع إرادة الشّرکة وحینئذ فإذا أرید الشّرکة وجب تجریده عن قید الوحدة فافهم وذهب الشّریف رحمه‌الله إلی أن المشترک وضع تارة بالوضع الشخصی لذات المعنی لا بشرط شیء وتارة بالوضع النّوعی للمعنی مع الوحدة وکلامه هذا یحتمل وجوها أحدها أن الواضع وضع الألفاظ أوّلا لذات المعنی ثم بدا له فنسخ ذلک الوضع وقال وضعت کل تلک الألفاظ للمعانی مع قید الوحدة حتی یکون کالنقل والثّانی أن لا ینسخ الوضع الأوّل لکن یزید علیه الوضع النّوعی للمعنی مع الوحدة حتی یکون اللّفظ مشترکا بین ذات المعنی وبین المعنی مع الوحدة والثالث أن یکون المراد بالوضع النّوعی إذن الواضع فی کیفیّة الاستعمال بمعنی أنّه وضع الألفاظ لمعانیها ثم قال إنی لا آذن فی استعمالها إلاّ فی المعنی المتصف بالوحدة من غیر أن یکون الوحدة قیدا للمعنی والاحتمالان الأولان فاسدان أمّا الأول فلأنه موجب للسفه بالنسبة إلی الواضع مع أنّه لا قائل به وأمّا الثّانی فلأنّه حینئذ لا یمنع من جواز استعمال المشترک فی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الأکثر من معنی لجوازه حینئذ فی حقیقة بالنسبة إلی الوضع الشّخصی والشّریف أراد بإثبات الوضعین منع جواز الاستعمال وأمّا الثّالث فالقول به وإن کان صحیحا قد ذهب إلیه الفحول لکن تسمیة الإذن فی کیفیّة الاستعمال وضعا نوعیا لا وجه له السّادسة اختلفوا فی جواز استعمال المشترک فی أکثر من المعنی فی التّثنیة والجمع کاختلافهم فی المفرد ولیس الخلاف فی إرادة المعنیین من العلامة لأنها لیست مشترکة ومحل النّزاع هو استعمال المشترک فالنزاع فی التّثنیة والجمع أیضا إنّما هو فی إرادة المعنیین أو المعانی من ملحوق العلامة فإن لفظ المشترک قد یکون ملحوقا وقد لا یکون والنّزاع جار فی کلا الحالتین ومعنی النّزاع فی ذلک مع الاتفاق علی دلالة العلامتین علی التعدد أنّه هل یشترط فی التّثنیة أن یکون المفرد شاملا لکلا المعنیین بأن یکون له معنی کلی یشمل کلیهما أو لا بل یکفی کونه موضوعا لهما وبعبارة أخری هل وضع العلامة للدلالة علی فردین من معنی واحد أو تدل علی المعنیین أیضا وهذا معنی قولهم یکفی فی التّثنیة اتحاد اللّفظ أولا ولکن لو لم یکن المفرد شاملا لهما بالتکریر لا بالوضع ولا معنی کما فی التّغلیب فهو مجاز اتفاقا فإن قلت ما المراد بقولهم اتحاد اللّفظین وما وجه مجازیّة التّغلیب مع أن المفرد فیه شامل لهما فإن القمرین فی تثنیة الشّمس والقمر قد جعل فیه القمر أولا عبارة عن المسمی بالقمر ثم أدخل الشّمس تحت هذا الکلی ادعاء ولو أرید شمول معنی المفرد لهما بالوضع لزم کون الأداة فی نحو الأسدین للرجلین الشّجاعین مجازا لأن المفرد لا یشملهما بالوضع قلت قد اتفقوا علی وجوب اتفاق اللّفظین والخلاف إنّما هو فی أن اتفاق اللّفظین هل یجب أن یکون ناشئا عن الاتحاد فی المعنی الکلی أو لا بل یکفی محض الاتفاق اللّفظی لکن علی الأوّل یجب أن یکون ذلک الکلی شاملا لهما حقیقة الادعاء فإن لم یکن الاتفاق اللّفظی ولا المعنوی بهذا المعنی کما فی التّغلیب کان مجازا فإن الشّمس لیس داخلا فی المسمی بقمر واقعا وإن کان الاتفاق اللّفظی والمعنوی کلاهما کان حقیقة کأسدین للرجلین إذا أرید من الأسد الشّجاع فإن صدق الشجاع علی الرّجلین واقعی لا ادعائی ولا ینافی حقیقیّة العلامة کون المفرد مجازا وإذا کان الاتفاق لفظیا فقط دون المعنوی فهو محل النّزاع فی هذه المسألة وبما ذکرنا ظهر أنّه لا وجه لما ذکره بعضهم من أنّ محل النّزاع فی التّثنیة والجمع هو إرادة المتعدد من جنس التّثنیة والجمع کأن یراد من المعنیین العینان مرتین أو ثلاث مرات وکذا الجمع وحینئذ جعل ذلک محتملا لإرادة الفردین من کل معنی بأن یراد من العینین فردان من الذّهب وفردان من الفضة وهکذا حتی یکون إرادة المعنیین من الملحوق ومحتملا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لإرادة تعدد المعنیین کأن یراد منه أربعة معان أو أزید حتی یکون إرادة المعنیین من کل من الملحوق واللاحق وجعل ذلک منوطا باشتراط الاتحاد المعنوی فی التّثنیة وعدمه فعلی الاشتراط یراد به الفردان من کل من المعانی وعلی عدمه یجوز إرادة أربعة معان أیضا بناء علی القول بالجواز ووجه عدم صحة هذا الکلام هو ما قلنا إن محل النزاع هو استعمال المشترک والعلامة لیست مشترکة فافهم لکن یشکل ما ذکرنا بأن محل النّزاع إنّما هو فی إرادة الأکثر من المعنی بأن یکون کل واحد من المعنیین مرادا بالاستقلال ولا یجری هذا فی التّثنیة والجمع إذ لو أرید من العینین الذّهب والفضة لم یکن کل منهما مستقلا بالإرادة فما ذکره البعض من أن محل النزاع هو إرادة المتعدد من جنس التّثنیة والجمع أوفق بمحل النّزاع لکن بناء علی الوجه الأول أعنی أن یکون المراد بالتثنیة فردان من کل معنی حتی یکون کل معنی من المعانی ملحوظا بالاستقلال وإن لم یکن کل فرد من فردیه ملحوظا بالاستقلال بخلاف الوجه الثانی أعنی أن یکون المراد من المعنیین العین المکررة مرتین ویراد من کل منهما المعنیان حتی یکون المراد من العینین الذّهب والفضة والباصرة والنّابعة مثلا فجعل الأوّلان بمنزلة فرد واحد والأخیران کذلک فاستعمل التّثنیة فیها لأن کل واحد من تلک المعانی لیس حینئذ ملحوظا بالاستقلال بل الملحوظ بالاستقلال هو اثنان اثنان والاثنان لیس معنی المشترک حتی یکفی استقلاله فی الدّخول فی محل النّزاع هذا ویشکل أیضا دخول التّثنیة والجمع فی محل النّزاع بوجه آخر وذلک لما ذکرنا أن محل النزاع هو إرادة کل واحد من المعنیین بقصد مستقل ولا یراد المجموع من حیث المجموع فإنه غیر جائز لعدم العلاقة وإرادة المعنیین والمعانی فی التثنیة والجمع إنّما هو من حیث المجموع وإن فرض الاستقلال فی الحکم إذ لا تلازم بین الاستقلال فی الحکم والاستقلال فی الإرادة ویمکن الجواب علی کلا الإشکالین بأن یقال إن إرادة المتعدد من التّثنیة والجمع لیس بطریق المجموع من حیث المجموع بل هو کإرادة المتعدد من کلمة جمیع والفرق بینهما أن الجمیع معناه الأفراد بأسرها بملاحظة واحدة من غیر ملاحظة الهیئة الانضمامیّة والمجموع معناه الأفراد مع ملاحظة الهیئة الانضمامیّة ومعنی التّثنیة هو الأول فمعنی النّزاع فیه أنّه هل یجوز إرادة المعنیین من التّثنیة بأن یکون المراد جمیعهما بإرادة واحدة والمراد بقولهم إن محل النّزاع فی المفرد هو إرادة کل من المعنیین استقلالا أن یکون کل منهما ملحوظا بدون ملاحظة الانضمام قبالا لإرادة المجموع من حیث المجموع لا أن یکون کل منهما مرادا بإرادة مستقلة وحینئذ فیتحد محل النّزاع فی التثنیة والمفرد وهو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هل یجوز إرادة المعنیین من اللّفظ بدون ملاحظة الانضمام ولو بإرادة واحدة أو لا هذا ویرد علیه أن اعتبار الانضمام بین المعنیین لیس معناه إلاّ إرادتهما بقصد واحد وإلاّ فهما لیسا کمرکب خارجی ذی مادة وهیئة کالسّریر مثلا ولیس المراد الانضمام فی الحکم لما عرفت أنّه خارج عن محل الکلام إذ الکلام فی الإرادة وحینئذ فنقول الاستقلال فی الإرادة معناه إرادته منفردا والانضمام معناه إرادة الشیئین بإرادة واحدة ولا یظهر الفرق بین الجمیع والمجموع فی الإرادة وإن ظهر الفرق بحسب الاستقلال فی الحکم وعدمه وهو ناش من فهم العرف والحاصل أن ما ذکروا من أن إرادة المعنیین من حیث المجموع من المفرد غلط معناه إرادة المعنیین بقصد واحد فلیس ذلک محل النّزاع بل محل النزاع هو إرادة کل منهما بطریق الاستقلال وبالجملة لا یمکن تطبیق محل النزاع علی المفرد والتّثنیة والجمع إلاّ بأحد وجهین أحدهما أن یجعل النزاع فی المفرد فی إرادة المعنیین بإرادة واحدة وقد عرفت أنهم حکموا بکونه غلطا والثّانی أن یجعل محل النّزاع فی التّثنیة والجمع فی إرادة کل واحد من المعنیین بإرادة مستقلة ولم یقل بجواز ذلک أحد فالأولی أن یقال إن محل النّزاع فی المفرد غیره فی التّثنیة والجمیع وذلک لأن النّزاع فی المفرد إنّما هو فی جواز إرادة کل من المعنیین بإرادة مستقلة وفی التّثنیة والجمع فی أنّه هل یکفی الاتحاد فی اللّفظ أو یجب الاتحاد فی المعنی وعلم مما ذکرنا ضمنا لزوم الاتحاد المعنوی وذلک لما علمت أن إرادة المتعدد من التّثنیة والجمع إرادة واحدة وقد ذکروا أن إرادة المعنیین من المفرد بإرادة واحدة غلط فکیف جوز هذا الغلط فی التثنیة والجمع فإن علامتهما إنّما وضعت لتکون قرینة إرادة المتعدد علی وجه یکون جائزا وأمّا ما کان غلطا فلا یجوزه وضع العلامتین فإرادة الفرسین من الزّیدین غلط قطعا لعدم جواز استعمال زید فی الفرس ولا یجوزه وضع العلامة والمفروض أن الموضوع فی التّثنیة والجمع هو العلامة لا المجموع المرکب وحینئذ فیجب أن یقصد من المفرد معنی کلی حقیقة کما فی الرّجلین أو مجازا کما فی زیدین حیث أرید من مفرده المسمی وتجعل العلامة قرینة علی أن الکلی مراد فی ضمن فردین أو أفراد من دون أن یلزم مجاز فی إرادة الفرد من الکلی إذ الخصوصیّة مقصودة لا من لفظ المفرد بل هی مرادة من الخارج والقرینة الدّالة علیها هی العلامة کالتنوین فی رجل وداخل فی داخل السّوق ومما یشهد علی اعتبار مفهوم المسمی فی تثنیة الأعلام وجمعها معاملتهم معهما معاملة النّکرات فلا یقال زیدان قائمان بل یقال للزیدان ثم إن الاکتفاء بالاتحاد اللّفظی لا یجامع القول باعتبار الوحدة فی معنی المفرد إذ الوحدة تزول بإرادة المعنیین فی التّثنیة فینبغی أن یکون وضع العلامتین منافیا مع وضع ملحوقها مع أنّه لیس کذلک قطعا فلا بد لمعتبر الوحدة فی المفرد أن یشترط الاتحاد المعنوی فی التثنیة والجمع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لئلا یلزم إلغاء قید الوحدة لأن المفرد حینئذ یؤول بالمسمی وهو کلی لا ینافی وضعه إرادة الفردین منه بسبب القرینة فافهم ثم لا یخفی أن ما جعل محلا للنزاع فی المفرد غیر معقول أعنی إرادة کل من المعنیین بإرادة مستقلة فی استعمال واحد وذلک لأن إرادة المعنی مستقلا معناه توجه النّفس إلیه بانفراده وذکر اللّفظ لإظهاره وحینئذ فإذا توجه إلی أحد المعنیین وجعل ذکر اللّفظ لإفادته کیف یعقل إرادة الآخر أیضا إذ لم یستعمل لفظا آخر حتی یرید منه المعنی الآخر بإرادة منفردة وبالجملة النّفس لا تتوجه توجهین فی زمان واحد فعند ذکر اللّفظ لیست متوجهة إلاّ بتوجه واحد والمفروض أنّ التّوجه الواحد لیس متعلقا إلاّ بأحدهما فیکون هو المراد باللّفظ ویحتاج إظهار التّوجه الآخر إلی لفظ آخر فتأمل السّابعة إذا شک فی المرکب أنّه موضوع بوضع مغایر لأوضاع أجزائه بحیث یوجب إرادة معنی مغایر لمعانیها الثّابتة عند الأفراد فالأصل عدمه إلاّ إذا قام الدّلیل علی الوضع الجدید فمقتضی الأصل فی المرکب أن لا یکون معنی أجزائه إلاّ ما کان قبل التّرکیب غایة الأمر أنّ الهیئة موضوعة لربط بعضها ببعض ولذا قیل إنّ الجمع المحلی إنّما یفید استغراق الجماعات لا الأفراد لأن الملحوق موضوع الکلی ما فوق الاثنین واللام موضوعة للدلالة علی استغراق مدخولها فتدل علی استغراق أفراد ما فوق الاثنین وکذا إرادة النفی موضوعة لنفی المعنی المراد من مدخولها فإن أرید من مدخولها معنی واحد کان النّفی دالا علی انتفائه غایة الأمر أن لازم النّفی الوارد علی الطّبیعة اللابشرط شموله لجمیع أفرادها والحاصل أنّه لا فرق بین المثبت والمنفی إلاّ فی النّفی والإثبات ولازم النفی إفادة الشّمول بالنسبة إلی جمیع الأفراد بخلاف الإثبات وعلی هذا فلا یتفاوت حال المشترک فی سیاق الإثبات والنّفی فإذا لم یخبر إرادة المتعدد من المثبت لم یجز فی المنفی أیضا فالنفی إنّما یدل علی انتفاء المعنی الواحد بجمیع أفراده وأمّا إرادة نفی جمیع المعانی فلا یجوز فما قیل من أن إرادة المتعدد لا یجوز فی المثبت ویجوز فی المنفی لدلالة النفی علی الاستغراق فاسد وبالجملة یجب اتحاد المثبت والمنفی من جمیع الوجوه عدا النّفی والإثبات وأمّا الاختلاف بالشمول وعدمه فإنّما هو من لوازم الاختلاف فی النّفی والإثبات کما ذکروا أنّه یجب اتحاد المنطوق والمفهوم من جمیع الوجوه عدا النّفی والإثبات ومع ذلک قد یختلفان بالعموم والخصوص فإنه إذا قیل إن جاء زید وجب علیک إکرامه کان المراد بالوجوب العینی مع أنّ مفهومه نفی الوجوب مطلقا العینی والتّخییری وهذا لیس اختلافا یضر بما ذکروه من اشتراط عدم الاختلاف لأنّه إنّما نشأ من الاختلاف فی النفی والإثبات ویؤید عدم الفرق فی المشترک بین المثبت والمنفی أنّه لو کان الاستغراق مجوزا لإرادة المتعدد لجاز فی المثبت عند إدخال إرادة العموم علیه کما إذا قال کل عین عندی مع أن القائل لا یجوزه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فافهم إذا تمهدت هذه المقدمات فنقول قد تحقق مما سطر أنّ النّزاع فی المفرد غیر معقول فإن إرادة المعنیین بإرادة واحدة قد نصوا علی فساده وأمّا بإرادتین فقد ذکرنا أنّه غیر متصور نعم لو کان متصورا لکان علی وجه الحقیقة لما عرفت من عدم اعتبار قید الوحدة لکنه مخالف لقانون الاستعمال فلا یجوز بهذا الوجه أیضا ومما یؤید عدم الجواز أنّه لو جاز ذلک لاستغنی عن وضع التّثنیة والجمع فی المشترک خصوصا علی قول من یجعل المشترک المجرد عن القرینة ظاهرا فی الجمیع وکذا الکلام فی التّثنیة والجمع لما عرفت أن وضعهما لیس بحیث یخالف وضع المفرد فإذا لم یتصور ذلک فی المفرد لم یتصور فیهما أیضا وهذا فی أسماء الأجناس ظاهر وأمّا فی الأعلام فلأنّه یلزم فیها ارتکاب تجوز لا محالة لکن التّجوز بإرادة مفهوم المسمی من المفرد قطعی الجواز وإرادة المعنیین لم یعلم جوازه ورخصة الواضع فیه وکیفیّة الاستعمال توقیفیّة وقد عرفت أنّه لا یجوز بطریق الحقیقة إذ ما یتعقل هو إرادة المعنیین بإرادة واحدة وهو غیر الموضوع له ولیس بینه وبین الموضوع له علاقة مصححة کما صرحوا به فی المفرد فافهم وقد عرفت أنّه لا فرق بین المثبت والمنفی ومما یؤید عدم الجواز فی المفرد الاتفاق علی عدم جواز الإشارة بهذا إلی شخصین ولو جاز ذلک فی المشترک لجاز هذا أیضا وإلاّ فما وجه الفرق وبالجملة الحق عدم الجواز مطلقا بقی أمور لا بأس بالإشارة إلیها الأوّل اختلفوا فی أن المشترک عند تجرده عن القرینة هل هو مجمل أو ظاهر فی جمیع المعانی وبما ذکرنا من عدم جواز استعماله فی المتعدد یعلم أنّه مجمل ولا یجوز حمله علی جمیع المعانی إلاّ بإرادة مفهوم المسمی وهو مجاز لا یحمل علیه بدون القرینة وإن کان هو أیضا من جملة المعانی فلا یحمل علیه أیضا بدون القرینة المعیّنة لکن مع القرینة یکون حقیقة وأمّا بناء علی القول بجواز استعماله فی المتعدد فلا یحمل أیضا علی الجمیع لأنّ الشّائع استعماله فی الواحد دون المتعدد احتجوا بوجوه منها قوله تعالی إِنَّ اللهَ یَسْجُدُ لَهُ مَنْ فی السَّماواتِ وَمَنْ فی الأَرْضِ إلی آخره وقوله تعالی إِنَّ اللهَ وَمَلائِکَتَهُ یُصَلُّونَ إلی آخره فإنّ السّجود من النّاس وضع الجبهة علی الأرض ومن غیرهم تبعیّته لإرادة الله تعالی والصّلاة من الله الرّحمة ومن غیره طلبها وفیه بعد تسلیم أن لیس المراد القدر المشترک وأنّه لا حذف فی الآیتین أن غایة ما یثبت بهما الاستعمال فی المتعدد بقرینة والمدعی هو الظّهور فی الجمیع عند عدم القرینة ومنها أنّ الاحتیاط یقتضی حمله علی الجمیع لاحتمال کونه مرادا وفیه أن غایة ذلک أن یجب الإتیان بالجمیع لاحتمال المطلوبیّة ولا یثبت ظهور الإرادة ومنها دلیل الحکمة وهو أنّه إن لم یحمل علی شیء لزم اللّغو فی کلام الحکیم وإن حمل علی البعض المعین کان ترجیحا بلا مرجح وإن حمل علی البعض الغیر المعین لزم الإجمال فی کلام الحکیم فیجب الحمل علی الجمیع نظیر ما استدلوا به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دلالة المفرد المحلی علی العموم مضافا إلی أن الحمل علی الجمیع مؤید بأصالة الحقیقة لأنّ کل واحد من المعانی موضوع له ولم یقم قرینة صارفة عنه فیجب إرادته وفیه أنّه لا بأس بتحقق الإجمال فی کلام الحکیم إذا کان له فائدة ونفیه فی المفرد المعرف إنّما هو لغلبة البیان فی کلام الشّارع وهی وإن أمکن ادعاؤها فی المقام لکن نقول إنّها معارضة بغلبة استعمال المشترک فی معنی واحد والعرف یساعد فی مثل المقام علی الإجمال وهو متبع فی مثل ذلک وأصالة الحقیقة لا تقتضی إلاّ إرادة الحقیقة وأمّا جمیع الحقائق فلا یساعده العرف وهو المناط فی حجیّة الأصل علی ما سبق تحقیقه الثّانی من جملة القرائن المعیّنة لإرادة أحد المعانی غلبة استعماله فیه فإنها موجبة للظّنّ بإرادته والظّنّ معتبر فی المقام وذلک أعم من المشترکات فی الأجناس والأعلام المذکورة فی سند الرّوایة وفی کتب الرّجال لکن یشترط فی حمله علی المعنی الغالب أمران العلم بتحقق الغلبة فی زمان التّکلّم والعلم بأن المتکلّم عالم بالغلبة حتی یمکن له الاعتماد علیها وإذا شک فی کل منهما فالأصل عدمه وهو ظاهر الثّالث قیل یظهر الثّمرة بین القول بجواز استعمال المشترک فی المتعدد وعدمه فی قوله تعالی وَأُمُّهاتُ نِسائِکُم وَرَبائِبُکم اللاّتی فی حُجُورِکُمْ مِنْ نِسائِکُم اللاّتی دَخَلْتُمْ بِهِنَّ فإن کلمة من إن تعلقت بربائبکم کانت نشویة وابتدائیّة وإن تعلقت بنسائکم کانت بیانیّة ولا یقید تحریم أمهات النّساء بصورة الدّخول بالنّساء وعلی الثّانی تقید لکن لا یقید تحریم الرّبائب بصورة الدّخول بأمهاتهن وإن علقت بالجملتین فقد استعلمت فی المعنیین وقید التّحریم فی الموضعین وحینئذ فعلی القول بجواز الاستعمال فی المتعدد یحمل کلمة من علی معنییها ویقید الجملتان وعلی القول بعدم الجواز یجب حملها علی أحدهما والأولی أن یقرر الثّمرة بوجه آخر بأن یقال القید الواقع عقیب الجمل إن کان ظاهرا فی التّعلق بالجمیع ظهر الثّمرة بین القولین فی الآیة إذ علی القول بالجواز یجب الحمل علی الجمیع وتقیید الحرمة فی الموضعین بالدّخول وعلی القول بعدمه فلا یجوز ذلک لأن القید وإن کان ظاهرا إلاّ أنّ المانع موجود فیدور الأمر بین حمله علی الجمیع بإرادة القدر المشترک مجازا وبین تعلیقه بالأخیر فقط والقدر المتیقن من التّقیید هو الأخیرة وفی غیره مشکوک فیرجع إلی الأصل وإن کان القید ظاهرا فی التّعلق بالأخیرة فلا یظهر ثمرة بین القولین إذ علی القول بالجواز أیضا یجب تعلیقه بالأخیرة لظهور القید هذا وقالوا ویظهر الثّمرة بین القولین فیما إذا وردت روایة ظاهرة فی إرادة المتعدد من المشترک أو روایة کان ظاهرها غیر مراد وکان تأویلها منحصرا فی حملها علی إرادة المتعدد من المشترک فعلی القول بالجواز لا إشکال وعلی القول بالعدم ففیه تفصیل لأنّ تلک الرّوایة إن کانت </w:t>
      </w:r>
    </w:p>
    <w:p>
      <w:pPr>
        <w:pStyle w:val="BookText"/>
        <w:rPr/>
      </w:pPr>
      <w:r>
        <w:rPr>
          <w:rFonts w:ascii="IRNazanin" w:hAnsi="IRNazanin" w:eastAsia="IRNazanin"/>
          <w:color w:val="111111"/>
          <w:sz w:val="28"/>
          <w:sz w:val="28"/>
          <w:szCs w:val="28"/>
          <w:rtl w:val="true"/>
          <w:lang w:bidi="fa-IR"/>
        </w:rPr>
        <w:t>مقطوعة الصّدور وحصل القطع بإرادة المتعدد منه کانت دلیلا علی الجواز ولا تجامع القول بالعدم وکذا إن کان تأویلها منحصرا فی ذلک وإن کانت ظاهرة فی ذلک فإن کان عدم الجواز مستندا إلی الأصل التّوقیفیّة الاستعمال فحینئذ تکون الرّوایة دلیلا فیلغو الأصل وإن کان مستندا إلی الدّلیل وجب التّأویل فی تلک الرّوایة وإن کانت مظنونة الصّدور وکانت ظاهرة فی ذلک فعلی الاستناد إلی الأصل تکون ظهور الرّوایة دلیلا فیلغو الأصل وعلی الاستناد إلی الدّلیل یجب التّأویل وإن کان ظاهرها غیر مراد وانحصر تأویلها فیما یوجب الاستعمال فی المتعدد فعلی الاستناد إلی الدّلیل لا إشکال فی طرحها وأمّا علی الاستناد إلی الأصل فهل یوجب الرّوایة إلغاء الأصل الحق عدمه لأنّ الرّوایة الغیر المقطوعة إذا کان لها معارض أقوی جاز طرحها وأمّا التّأویل فیها فلا وجوب فیه لأنّ وجود المعارض الأقوی کاشف عن فساد سند تلک الرّوایة وإنّما التّأویل تبرع لئلا یطرح ما نسب إلی المعصوم ولیس التّأویل فیها واجبا حتی یکون دلیلا علی جواز الاستعمال فی المتعدد بحیث یلزم إلغاء الأصل فتأمل</w:t>
      </w:r>
    </w:p>
    <w:p>
      <w:pPr>
        <w:pStyle w:val="BookText"/>
        <w:rPr/>
      </w:pPr>
      <w:r>
        <w:rPr>
          <w:rFonts w:ascii="IRNazanin" w:hAnsi="IRNazanin" w:eastAsia="IRNazanin"/>
          <w:color w:val="111111"/>
          <w:sz w:val="28"/>
          <w:sz w:val="28"/>
          <w:szCs w:val="28"/>
          <w:rtl w:val="true"/>
          <w:lang w:bidi="fa-IR"/>
        </w:rPr>
        <w:t>تذنیب</w:t>
      </w:r>
    </w:p>
    <w:p>
      <w:pPr>
        <w:pStyle w:val="BookText"/>
        <w:rPr/>
      </w:pPr>
      <w:r>
        <w:rPr>
          <w:rFonts w:ascii="IRNazanin" w:hAnsi="IRNazanin" w:eastAsia="IRNazanin"/>
          <w:color w:val="111111"/>
          <w:sz w:val="28"/>
          <w:sz w:val="28"/>
          <w:szCs w:val="28"/>
          <w:rtl w:val="true"/>
          <w:lang w:bidi="fa-IR"/>
        </w:rPr>
        <w:t>ربما یتوهم التّناقض فی کلام الفاضل القمی رحمه‌الله حیث ادعی أولا أنّ التّثنیة حقیقة فی الفردین من ماهیّة واحدة لا فی المعنیین من لفظ للتّبادر ثم ذکر ثانیا أنّه لا یجوز الاستعمال فی المعنیین فی التّثنیة مجازا لأنّ هذا التّجوز لا یرجع إلی وضع العلامة لأنّها موضوعة للإشارة إلی متعدد أیا ما کان إنّما التّجوز یرجع إلی المفرد حیث أرید منه المعنیان ولا دلیل علی جواز هذا النّوع من التّجوز فادعی أولا التّبادر فی الفردین من ماهیّة واحدة وذکر ثانیا أنها موضوعة لمطلق الاثنین وهذا تناقض بین والجواب أن المراد من ادعاء التّبادر إنّما هو تبادر الفردین بالنّظر إلی مجموع المفرد والعلامة فإنّ المفرد موضوع للمعنی فی حال الوحدة بمذهبه والعلامة موضوعة للإشارة إلی المتعدد فیکون المجموع دالا علی الفردین من معنی واحد وما ذکره ثانیا إنّما هو بالنّظر إلی العلامة فقط فلا تناقض فافهم</w:t>
      </w:r>
    </w:p>
    <w:p>
      <w:pPr>
        <w:pStyle w:val="BookText"/>
        <w:rPr/>
      </w:pPr>
      <w:r>
        <w:rPr>
          <w:rFonts w:ascii="IRNazanin" w:hAnsi="IRNazanin" w:eastAsia="IRNazanin"/>
          <w:color w:val="111111"/>
          <w:sz w:val="28"/>
          <w:sz w:val="28"/>
          <w:szCs w:val="28"/>
          <w:rtl w:val="true"/>
          <w:lang w:bidi="fa-IR"/>
        </w:rPr>
        <w:t>أصل اختلفوا فی جواز استعمال اللّفظ فی معنییه الحقیقی والمجازی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نحو اختلافهم فی المسألة السّابقة فیکون محل النّزاع هو إرادتهما مستقلا بإرادتین لا إرادتهما فی ضمن القدر المشترک ویعبر عنه بعموم المجاز ولا إرادة المجموع من حیث المجموع علی ما سبق فذهب جماعة إلی الجواز وأخری إلی المنع واختلف المجوزون فذهب بعضهم إلی أنّه مجاز وآخر إلی أنّه حقیقة ومجاز بالاعتبارین وتحقیق المطلب یستدعی رسم مقدمتین الأولی قالوا المجاز هو استعمال اللّفظ فی غیر ما وضع له مع وجود القرینة المعاندة لإرادة الموضوع له والکنایة هی الاستعمال فی غیر ما وضع له مع جواز إرادة الموضوع له واختلفوا فی أن المراد بالقرینة المعاندة الّتی یشترط تحققها فی المجاز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فالمشهور علی أن المراد بها أن تکون معاندة لإرادة الحقیقة مطلقا ولذا استدل به علی عدم جواز الاستعمال فی المعنیین الحقیقی والمجازی ویظهر من بعضهم فی رد الاستدلال المذکور أن المراد بها أن تکون معاندة لإرادة الحقیقة وحدها فلو أرید الحقیقة والمجاز معا لم یکن القرینة مانعة وجعل الشّاهد علی ذلک جواز استعمال الجزء فی الکل کالرّقبة فی الإنسان مع أن المعنی الحقیقی أیضا مراد مع المجازی لاشتمال الإنسان علی القربة أیضا ویظهر من بعض المحققین فی رد الاستدلال المذکور أیضا أن المراد بها أن تکون معاندة لإرادة الحقیقة بالإرادة المتعلقة بالمجاز بأن یرادا معا بإرادة واحدة ولا تمنع من إرادتهما بإرادتین مستقلتین کما هو محل النّزاع ولکن لا یخفی ما فی الوجهین الآخرین من الفساد لأنّ ما ذکراه تقیید لکلمات القوم بلا دلیل واستشهاد الأوّل بمثل الرّقبة واضح الفساد إذ لم تستعمل إلاّ فی المعنی المجازی وهو الکل ولیس المراد بها المعنی الحقیقی أصلا نعم تدل علیه بدلالة الإشارة الغیر المقصودة وذلک لا دخل له بالمقام مضافا إلی أنه یرد علیه أنّه لو کان مرادهم ما ذکره هذا لم یکن للفرق بذلک بین المجاز والکنایة وجه لوجود القرینة المعاندة بهذا المعنی فی أکثر الکنایات فإنّ القرینة المفیدة لإرادة اللازم هی بعینها مانعة عن إرادة الملزوم منفردا فلا وجه لتخصیص ذلک بالمجاز علی ما صرحوا به ثم إنّه قد ذکر بعض المدققین أن النّزاع فی المقام لفظی لأنّ المجاز باصطلاح الأصولیّین أعم من الکنایة لأنه عبارة عن الاستعمال فی غیر ما وضع له سواء کان هناک قرینة معاندة أولا وباصطلاح البیانیین قسیم للکنایة لاشتراط وجود القرینة المعاندة فیه دونها وحینئذ فمن قال بعدم جواز الاستعمال فی الحقیقی والمجازی نظر إلی المجاز باصطلاح البیانیین ومن قال بالجواز أراد بالمجازی الکنائی لإطلاق المجاز علیه عند الأصولیّین ولا ریب أن عدم الجواز بالنّسبة إلی الحقیقی والمجاز البیانیین وکذا الجواز بالنّسبة إلی الحقیقی والکنائی وإنّما نشأ النّزاع حیث أطلقوا المجاز علی الکنایة فتوهم المانع أن المراد هو المجاز البیانی فقال إنه لاشتراط القرینة المعاندة وفیه أمّا فی المعنی فلا نزاع بینهما أقول لا بد من بیان الفرق بین الحقیقة والمجاز والکنایة لیظهر الحال فنقول الحقیقة هی الکلمة المستعملة فیما وضعت له بحیث یکون هو المراد استقلالا وهو المستعمل فیه والمجاز هو الکلمة المستعملة فی غیر ما وضعت له بحیث یکون هو المراد والمستعمل فیه والکنایة هی الکلمة المستعملة فیما وضعت له لکن لینتقل إلی غیر الموضوع له فالمراد مستقلا هو غیر الموضوع له لکن اللّفظ قد استعمل فیما وضع له وربما یکون هو أیضا مرادا لکن لا بد من ملاحظة کونه واسطة للانتقال أیضا وبهذا علم أن طریقة الاستعمال فی کل منها مغایر للآخر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کلا من المجاز والکنایة محتاج إلی نصب قرینة دالة علی إرادة غیر الموضوع له لکن فرق بین القرینتین من وجهین أحدهما أن القرینة فی المجاز إنّما هی لإرادة غیر ما وضع له والاستعمال فیه أیضا بخلاف الکنایة فإنّ القرینة فیها إنّما هی لمحض إرادة غیر ما وضع له لا للاستعمال فیه ولما کان عدم جواز الاستعمال فی المعنیین الحقیقی والمجازی مجردا عندهم قالوا إنّ القرینة فی المجاز معاندة لإرادة الحقیقة فإنّ المجاز قد استعمل فی غیر ما وضع له فلا یجوز استعمال فیما وضع له أیضا فیکون القرینة فیه معاندة لإرادة الموضوع له لدلالتها علی الاستعمال فی غیر الموضوع له ولا یجوز الاستعمال فی المعنیین بخلاف الکنایة فإنّ القرینة فیها إنّما تدل علی إرادة غیر الموضوع له لا علی الاستعمال فیه فلهذا قالوا إنّها غیر معاندة وبالجملة قولهم إن القرینة فی المجاز معاندة لإرادة الحقیقة إنّما هو لما تحقق عندهم من عدم جواز الاستعمال فی المعنیین فالتّمسک لعدم الجواز بکون القرینة معاندة کالدّور والثّانی أنّ القرینة فی المجاز غالبا موجبة لکون اللّفظ نصا فی غیر الموضوع له بحیث لو أراد المتکلّم إنکاره لم یمکنه بخلاف الکنایة ولهذا سمی کنایة لبنائه علی التّستر وإخفاء الأمر وبالجملة الکنایة غیر المجاز قطعا ولیست مستعملة إلا فی المعنی الحقیقی وبما ذکرنا ظهر أن الاستدلال لعدم الجواز باحتیاج المجاز إلی القرینة المعاندة فاسد وکذا الاستدلال للجواز بالکنایة وکذا القول بأن النّزاع لفظی ونظر المجوز إلی الکنایة لما عرفت أن الکنایة لیس فیها جمع بین المعنیین أصلا بل النّزاع معنوی وهو أنه هل یجوز استعمال اللّفظ فیما وضع له وفی غیر ما وضع له أو لا وأمّا الکنایة فلا دخل لها بمحل الکلام أصلا فافهم الثّانیة ربما یتوهم أن الاستعمال فی المعنیین الحقیقی والمجازی موجود فی کلماتهم ومثلوا له بأمور منها الکنایة وقد مر فساده ومنها التّضمین کقوله تعالی فَلیَحْذَر الَّذینَ یُخالِفُونَ عَنْ أَمْرِهِ فإن یخالفون قد استعمل فی معناه الحقیقی وفی معنی یعرضون وهو غیر الموضوع له ومنها التّغلیب فإنّ المراد من ملحوق العلامة القمر وهو الموضوع له والشّمس وهو غیره ومنها الأوانی المعلقة لشیء علی شیء کما لو قال إن جامعت فی نهار رمضان فکفّر وقد قیل إن الأصل فی مثل ذلک عدم تکرر الجزاء بتکرر السّبب وإلا لزم الجمع بین الحقیقة والمجاز لأنّ الکفارة مثلا بالنّسبة إلی السّبب الأوّل طبیعتها فإن کان المراد تکرارها بسبب تکرار الجماع وجب أن یکون المراد بها بالنّسبة إلی السّبب الثّانی غیر ما حصل أوّلا وهو الفرد الآخر غیر الفرد الّذی أوجده أوّلا فیکون المراد بها بالنّسبة إلی السّبب الأوّل الطّبیعة وهی الموضوع له وبالنّسبة إلی الثّانی الفرد وهو غیر الموضوع له ومنها الأوامر المتعلقة بالشّخص المختلف حاله بالقدرة والعجز فقوله صل یراد به الصّلاة قائما بالنّسبة إلی القادر علی القیام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المطلقة اللابشرط بالنّسبة إلی العاجز ومنها الاستخدام حیث یراد من المرجع عند ذکره المعنی الحقیقی وعند ذکر الضّمیر المعنی المجازی ومنها القرآن بالنّسبة إلی ظهره وبطنه والتّحقیق أن شیئا من ذلک لیس مقطوعا به بحیث یستدل به علی الجواز أمّا التّضمین فلوجود احتمالات عدیدة فیه الأوّل أن یکون من قبیل الجمع بین المعنیین والثّانی أن یکون معنی الفعل الّذی یراد تضمینه محذوفا فی الکلام والثّالث أن یکون من قبیل الکنایة حیث أطلق المخالفة لینتقل إلی لازمها الّذی هو الإعراض وفیه بعد لأنّ الانتقال فی الکنایة إنّما هو بعد تمام الکلام وفی الآیة لا یتم الکلام بذکر یخالفون حتی ینتقل إلی لازمه ویوجب صحة تعلق الجار به بل الانتقال فیها لو کان فإنما هو بعد ذکر الجار وهو لا یوجب تصحیح تعلق الجار کما لا یخفی والرّابع وهو التّحقیق ما سبق إلیه الإشارة من أن المخالفة ملازمة فی الخارج مع عنوان آخر وهو الإعراض فجاز إجراء أحکام الإعراض علیه نظرا إلی تلازم العنوانین فلم یستعمل اللّفظ إلا فیما وضع له وأمّا التّغلیب فلما عرفت أن المفرد قد استعمل فی مفهوم المسمی مجازا وأشیر بالنّون إلی فردین منه أحدهما فرده الحقیقی والثّانی فرده الادعائی وأمّا الأوامر فلأن المراد فیها هو الطّبیعة وأمّا تکررها بتکرر السّبب فهو غیر مراد من اللّفظ بل هو حکم العقل بأن السّبب إذا تکرر تکرر المسبب مضافا إلی أنّ ذلک وارد علی القول بأصالة التّداخل أیضا لوجود الموارد الّتی قد أجمع فیها علی عدم التّداخل والحد ما ذکرنا وکذا الخطابات المتعلقة بالمکلف فإنّ المراد بها الطّبیعة غایة الأمر تقیدها بقید بحسب بعض الحالات وهو لا یوجب إرادة المقید من اللّفظ حتی یکون مجازا وأمّا الاستخدام فلما عرفت مفصلا أن المراد بالمرجع لیس إلا معنی واحد والضّمیر إنّما یرجع إلی شیء تقدم ذکره التزاما لدلالة المرجع علیه فی الجملة وهذا کاف فی صدق تقدم مرجع الضّمیر وأمّا البطون فلعدم استعمال اللّفظ فیها بل هی إمّا من قبیل الکنایة أو من قبیل إفهام المطلب بذکر أشباهه ونظائره فافهم إذا تمهد هذا فنقول استدل المانعون بتوقیفیّة الاستعمال ولم یثبت جواز ذلک فی لسانهم وبأن المجاز ملزوم للقرینة المعاندة لإرادة الحقیقة والثّانی فاسد لما أشرنا إلیه أن القرینة فی المجاز إنّما هی ذکر شیء من لوازم المعنی المجازی لیدل علی إرادته وهذا لا یوجب عدم جواز إرادة الحقیقة لکن لما ثبت عندهم عدم الجواز قالوا إنّه إذا قامت قرینة علی المجاز لم یمکن إرادة الحقیقة فکان القرینة معاندة لإرادة الحقیقة وبالجملة کون قرینة المجاز معاندة فرع عدم جواز الاستعمال فلا یمکن الاستدلال به علی عدم الجواز وفصل صاحب المعالم فقال إن أرید الجمع بین المعنی المجازی والمعنی الحقیقی بتمامه فالمانع مستظهر لوجهین أحدهما أن الوحدة معتبرة فی الموضوع له فلا یمکن إرادة غیره معه والثّانی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المجاز ملزوم للقرینة المعاندة لإرادة الحقیقة وإن أرید الجمع بین المعنی المجازی وذات المعنی الحقیقی فنقول إنّه جائز مجازا لإلغاء قید الوحدة فیکون مجازا فالقرینة اللازمة للمجاز لا تعانده هذا حاصل کلامه وهو بإطلاقه یشمل التّثنیة والجمع أیضا ویرد علیه أوّلا ما عرفت من عدم اعتبار الوحدة وثانیا أن مرادهم بالقرینة المعاندة أن تکون معاندة لإرادة ذات المعنی الحقیقی لا لإرادة الحقیقة وحدها وإلا لم یکن بذلک فرق بین المجاز فی الکنایة لأن القرینة فی الکنایة معاندة أیضا لإرادة الحقیقة وحدها وبالجملة ما ذکره من لزوم المجاز للقرینة المعاندة مأخوذ من کلمات البیانیّین وظاهر کلامه تسلیم ما ذکروه وهم إنّما یذکرون ذلک فی مقام الفرق بین المجاز والکنایة وهو لا یمکن إلا بأن یراد أن القرینة فی المجاز معاندة لإرادة الموضوع له مطلقا بخلاف الکنایة وحینئذ فمقتضی ذلک عدم جواز إرادة الحقیقة ولو مع إلغاء الوحدة عند إرادة المجاز وثالثا أن إطلاق کلامه یدل علی الجواز مجازا بالنّسبة إلی التّثنیة والجمع مع أنّه غیر مناسب لمذهبه لأنّه کما یظهر من کلامه فی المشترک حیث جوز استعماله فی المعنیین فی التّثنیة والجمع حقیقة أنّه قائل بعدم اعتبار الوحدة فی الموضوع له بالنّسبة إلی ملحوق العلامة وإلا لم یکن حقیقة وحینئذ فیکون مذهبه أن الملحوق موضوع للمعنی اللابشرط وعلی هذا فلا یوجب إرادة المجاز معه إلغاء الوحدة حتی یکون مجازا أو لا تعانده القرینة بل هو باق علی حقیقته فتعانده القرینة وحینئذ فلا بد أن لا یجوزه فی التّثنیة والجمع أصلا وربما اعتذر عن ذلک بأن إطلاق کلامه ناظر إلی المفرد لأنّه الّذی یجری فیه التّردید المذکور دون التّثنیة والجمع لعدم احتمال إرادة المعنی مع الوحدة فیهما لکن مذهبه فی التّثنیة والجمع هو الجواز مجازا لأنّه قال باعتبار الوحدة فی الموضوع له للمفرد وقال بجواز استعمال تثنیة المشترک وجمعه فی المعنیین حقیقة ومقتضی الجمع بین الکلامین إمّا أن یقال إنّه قائل بأنّ المفرد حین تجرده عن العلامة موضوع للمعنی مع الوحدة وعند اللحوق موضوع للمعنی لا بشرط حتی یکون إرادة المعنیین منه فی المشترک حقیقة أو یقال إنّه قائل بأن التّثنیة والجمع کل منهما موضوع بوضع مستقل لإرادة المعنیین الحقیقیّین أو المعانی کذلک وحمل کلامه علی الأوّل بعید جدا بأن یلتزم تعدد الوضع بالنّسبة إلی المفرد فیجب حمله علی الثّانی وحینئذ فیتم ما ذکر فی التّثنیة والجمع بالنّسبة إلی المعنی الحقیقی والمجازی لما عرفت أنهما حینئذ موضوعان لإرادة المعنیین الحقیقیّین أو المعانی کذلک فاستعمالهما فی الحقیقی والمجازی استعمال فی غیر الموضوع له فیکون مجازا أقول ویمکن الجمع بین الکلامین بوجه آخر وهو أن یقال إن المفرد حین تجرده عن العلامة موضوع للمعنی مع الوحدة وحین اللحوق موضوع للمعنی الحقیقی بشرط انضمامه لمعنی حقیقی آخر ویکون العلامة قرینة علی إرادة هذا المعنی وحینئذ فلو أرید المعنیان الحقیقیان من التّثنیة کان حقیقة کما فی المشترک وإن </w:t>
      </w:r>
    </w:p>
    <w:p>
      <w:pPr>
        <w:pStyle w:val="BookText"/>
        <w:rPr/>
      </w:pPr>
      <w:r>
        <w:rPr>
          <w:rFonts w:ascii="IRNazanin" w:hAnsi="IRNazanin" w:eastAsia="IRNazanin"/>
          <w:color w:val="111111"/>
          <w:sz w:val="28"/>
          <w:sz w:val="28"/>
          <w:szCs w:val="28"/>
          <w:rtl w:val="true"/>
          <w:lang w:bidi="fa-IR"/>
        </w:rPr>
        <w:t>أرید المعنی الحقیقی مع المجازی کان کل منهما مجازا لعدم وجود الشّرط وهو الانضمام بالمعنی الحقیقی الآخر فیکون حینئذ مستعملا فی مجازین کما فی المفرد ولا یبعد أن یکون مذهب صاحب المعالم فی وضع التّثنیة والجمع ما ذکر واستدل المجوز مجازا علی کونه مجازا بأنّه قد دخل فی المستعمل فیه ما هو خارج عن الموضوع له فیکون مجازا وأورد علیه بأنّه إن أرید بدخول المعنی المجازی فی المستعمل فیه دخوله فیه کدخول الأجزاء فی الکل بأن یکون المراد مجموع المعنیین من حیث المجموع أو کدخول الأفراد فی الکلی بأن یکون المراد معنی عام یشمل المعنیین ففیه أن هذا خارج عن محل النّزاع لما عرفت أن النّزاع إنّما هو فی إرادة کل من المعنیین بإرادة مستقلة وإن أرید بدخوله فیه أن المراد والمستعمل فیه شیئان فیکون کل منهما داخلا فی مفهوم المستعمل فیه وإن کان مستقلا فی الإرادة ویکون ذلک مجازا لأنّ الحقیقة هی الکلمة المستعملة فیما وضعت له فقط فالوحدة معتبرة فی الحقیقة وإن لم تکن معتبرة فی الوضع ففیه أن الوحدة إن اعتبرت فی الحقیقة اعتبرت فی المجاز أیضا وإلا لزم التّفکیک بینهما وحینئذ فیکون هذا الاستعمال خارجا عن الحقیقة والمجاز وإن لم تعتبر الوحدة أصلا کما هو الحق لعدم دلالة ما ذکروه فی التّعریف علی اعتبارها یکون الاستعمال المذکور علی فرض جوازه حقیقة ومجازا لا یقال إن الاستعمال واحد ویلزم کونه حقیقة ومجازا بالنّسبة إلی مجموع المعنیین وهو تناقض لأنّا نقول الحیثیّة معتبرة فی التّعاریف فالکلمة المذکورة من حیث إنها مستعملة فی الموضوع له حقیقة ولا ینافیه استعماله فی غیره أیضا ومن حیث إنها مستعملة فی غیره مجاز هذا لکن قد عرفت أن هذا الاستعمال غیر جائز لتوقیفیّته أو أنّه غیر معقول کما سبق إلیه الإشارة فی المشترک</w:t>
      </w:r>
    </w:p>
    <w:p>
      <w:pPr>
        <w:pStyle w:val="BookText"/>
        <w:rPr/>
      </w:pPr>
      <w:r>
        <w:rPr>
          <w:rFonts w:ascii="IRNazanin" w:hAnsi="IRNazanin" w:eastAsia="IRNazanin"/>
          <w:color w:val="111111"/>
          <w:sz w:val="28"/>
          <w:sz w:val="28"/>
          <w:szCs w:val="28"/>
          <w:rtl w:val="true"/>
          <w:lang w:bidi="fa-IR"/>
        </w:rPr>
        <w:t>أصل اختلفوا فی أنّ ألفاظ المقادیر کالمثقال والمن والفرسخ والکر وأمثالها حقیقة فی خصوص الکامل ومجاز فی النّاقص ولو بیسیر أو حقیقة فی الأعم من الکامل وما نقص منه بیسیر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بعضهم إلی الثّانی مستدلا بإطلاقها علی النّاقص یسیرا فی العرف وعدم صحة سلبها عنه وأورد علیه بأنّه لو کانت حقیقة فی الأعم لزم التّسلسل لأنّ النّاقص بیسیر إذا کان من أفراد الموضوع له کان النّاقص عنه بیسیر أیضا من أفراده وهکذا مع أنّه یلزم کون المن حقیقة فی المثقال وفیه أن المراد أنّه حقیقة فیما نقص بیسیر عن الفرد الکامل لا عما کان موضوعا له والحق فی الجواب أن یقال إنّه یصح سلبها عن النّاقص فی العرف وإطلاقها علیه مسامحة من باب تنزیل المعدوم منزلة الموجود ومما یدل علی ذلک ملاحظة أحوالهم فیما یعتنی بشأنه کمیزان الذّهب فإنّه لو نقص عن المثقال بحبّة یقولون إنّه لیس بمثقال ولا شبهة أنّه لا یتفاوت معنی المثقال بالنّسبة إلی الذّهب وغیره بل له معنی واحد لکنهم یتسامحون فی بعض الأشیاء دون بعض والمعتبر صحة السّلب </w:t>
      </w:r>
    </w:p>
    <w:p>
      <w:pPr>
        <w:pStyle w:val="BookText"/>
        <w:rPr/>
      </w:pPr>
      <w:r>
        <w:rPr>
          <w:rFonts w:ascii="IRNazanin" w:hAnsi="IRNazanin" w:eastAsia="IRNazanin"/>
          <w:color w:val="111111"/>
          <w:sz w:val="28"/>
          <w:sz w:val="28"/>
          <w:szCs w:val="28"/>
          <w:rtl w:val="true"/>
          <w:lang w:bidi="fa-IR"/>
        </w:rPr>
        <w:t>وعدمها فی غیر مقامات المسامحة فإن قلت لا ریب فی کثرة استعمالها فی الأعم عرفا وشیوعه بحیث صار من المجازات الرّاجحة فلا بد من حمل اللّفظ علیه لقرینة الشّهرة إذا ورد فی کلام الشّارع قلنا بعد التّسلیم أن الاشتهار إنّما یسلم فی الأمور الحقیرة الّتی لا یعتنی بها دون الأمور الخطیرة وما یتعلق به الأحکام أمور خطیرة أو غیر معلوم الحال فیؤخذ بالقدر المتیقّن وهو الحد التّام وبالجملة یجب حمل المذکورات فی الشّریعة علی الحد التّام الّذی لا مسامحة فیه لکن یغتفر التّسامح فی طریق تحصیله فإنّ الأشبار المقدرة فی تحصیل الکر وکذا الأرطال مختلفة غالبا فلا یجب التّدقیق فی ذلک ولذا قیل إن ذلک تحقیق فی تقریب مسائل الأولی إذا علق الحکم علی مقدار وعلمنا أن الحکمة شیء یتخلف عن ذلک المقدار من دلیل آخر فهل یجب التّعبد بذلک المقدار أو لا بد من ملاحظة وجود الحکمة مثلا علق وجوب القصر علی قصد ثمانیة فراسخ وعلمنا أن الحکمة فیه لزوم الحرج لتعلیله به فی بعض الأخبار والحرج قد یتحقق فی أقل من ثمانیة فراسخ وقد لا یتحقق فی الثّمانیة وأزید فنقول إن الواجب هو ملاحظة الحد المذکور دون العلة لأن الأحکام الشّرعیّة لا بد أن تعلق علی أمور منضبطة وأمّا الأمور الغیر المنضبطة فلا یجوز تعلیق الحکم علیها لأنّه یوجب الهرج والمرج وملاحظة الحرج فی مثل ذلک أمر غیر منضبط والشّارع إنّما یلاحظ فی الحکم أمرا منضبطا یغلب وجود الحکمة فیه فیعلق علیه الحکم ولزوم انتفاء الحکم فی بعض موارد وجود الحکمة ووجوده فی بعض موارد عدمها غیر مضر لأنّه کارتکاب شر قلیل الخیر کثیر فإن الحکمة فی تشریع العدة هی عدم اختلاط الأنساب وهذه منتفیة فی العقیمة لکن أوجب علیها العدة لئلا یلزم الهرج لأنّ العقم أمر غیر منضبط ولذا قیل إن التّغیر التّقدیری لا یوجب نجاسة الکر لأنّ الحکم لا بد أن یعلق علی أمور منضبطة محسوسة والتّقدیر غیر منضبط هذا لکن إذا استفید من الأخبار الّتی ذکر فیها حکمة الحکم أن تعلیق الحکم علی الحد المذکور إنّما هو من جهة المثال أو جهة أخری وکان الحکمة المذکورة فیها أمرا مضبوطا جاز أن یحکم بأن المناط هو وجود العلة وإلی هذا ینظر بعضهم حیث حکم بطهارة الماء القلیل بالملاقاة مستندا بأن حکمة قوله إذا بلغ الماء قدر کر لم ینجسه شیء هی أنّ الکرّیّة کاشفة عن عدم تغیّر الماء بالملاقاة غالبا والمناط هو التّغیر فیه ویستظهر ذلک من الأخبار</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الأول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ذکروا أن حکم الکر یجری فیما إذا کان الماء بنفسه أنقص من الکر ولکن قد اختلط بأمر خارج کالطّین بحیث صار معه کرا ولم یخرج عن إطلاقه وکذا إذا بلغ الحنطة المختلطة بالتّراب المعتاد حد النّصاب وجب الزّکاة وإن لم یکن الحنطة المحضة بالغة حده وربما یظن أن ذلک من باب إطلاق الکر علی ذلک والنّصاب علی هذا مسامحة وقد أجری علیه الحکم للدلیل لکن التّحقیق </w:t>
      </w:r>
    </w:p>
    <w:p>
      <w:pPr>
        <w:pStyle w:val="BookText"/>
        <w:rPr/>
      </w:pPr>
      <w:r>
        <w:rPr>
          <w:rFonts w:ascii="IRNazanin" w:hAnsi="IRNazanin" w:eastAsia="IRNazanin"/>
          <w:color w:val="111111"/>
          <w:sz w:val="28"/>
          <w:sz w:val="28"/>
          <w:szCs w:val="28"/>
          <w:rtl w:val="true"/>
          <w:lang w:bidi="fa-IR"/>
        </w:rPr>
        <w:t>أنّه لیس من باب المسامحة بل هو کر من الماء حقیقة وکذا الحنطة نصاب حقیقة وذلک لأنّ الطّین المخلوط بالماء ماء عرفا حقیقة وکذا التّراب المخلوط بالحنطة ویظهر الثّمرة فی الماء فإنّه إذا أراد تطهیر لباسه للصلاة ولم یتمکن من غسله بالقلیل وکان عنده مقدار من الماء أقل من الکر قلیلا بحیث لو مزج به شیئا من التّراب لبلغ الکر فإن قلنا إنّه کر حقیقة وجب علیه إلقاء التّراب فیه تحصیلا للغسل الواجب وإن قلنا إنّه مسامحة لم یجب علیه لعدم الدّلیل فإنّه یصدق علیه أنّه غیر متمکن من تحصیل الکر بخلافه علی الأول لتمکنه منه بناء علیه وهذا الثّمر لا یجری فی الزّکاة لعدم وجوب تحصیل النّصاب فلا یجب إلقاء التّراب قلیلا فی الحنطة النّاقصة من النّصاب وإن قلنا إنّه بعد الإلقاء یصیر الحنطة نصابا حقیقة</w:t>
      </w:r>
    </w:p>
    <w:p>
      <w:pPr>
        <w:pStyle w:val="BookText"/>
        <w:rPr/>
      </w:pPr>
      <w:r>
        <w:rPr>
          <w:rFonts w:ascii="Amiri" w:hAnsi="Amiri" w:eastAsia="Amiri" w:cs="Amiri"/>
          <w:color w:val="111111"/>
          <w:sz w:val="28"/>
          <w:sz w:val="28"/>
          <w:szCs w:val="28"/>
          <w:rtl w:val="true"/>
          <w:lang w:bidi="ar-SA"/>
        </w:rPr>
        <w:t>الثّانی</w:t>
      </w:r>
    </w:p>
    <w:p>
      <w:pPr>
        <w:pStyle w:val="BookText"/>
        <w:rPr/>
      </w:pPr>
      <w:r>
        <w:rPr>
          <w:rFonts w:ascii="IRNazanin" w:hAnsi="IRNazanin" w:eastAsia="IRNazanin"/>
          <w:color w:val="111111"/>
          <w:sz w:val="28"/>
          <w:sz w:val="28"/>
          <w:szCs w:val="28"/>
          <w:rtl w:val="true"/>
          <w:lang w:bidi="fa-IR"/>
        </w:rPr>
        <w:t>ما ذکرنا من وجوب حمل المقدار علی التّام إنّما هو فیما إذا کان المقدار موضوعا للحکم الشّرعی کالکر فإنّه موضوع لعدم نجاسة الماء وکالنّصاب فإنّه موضوع لوجوب الزّکاة وأمّا إذا کان المقدار قیدا للعمل الّذی هو موضوع الحکم کوجوب التّراوح یوما فهو قسمان لأنّ الحکم المتعلق علی الموضوع المذکور إمّا حکم بدوی وجعله الشّارع کالوجوب للتّراوح وأمّا حکم یجعله المکلف علی نفسه کالأخیر لخیاطة یوم مثلا وقد فرقوا بین القسمین فحکموا بوجوب الاستیعاب فی الأول وکفایة الیوم العرفی فی الثّانی فیکفی شروعه فی الخیاطة بعد طلوع الشّمس ولعل وجه الفرق هو أن المقصود فی المعاملات العرفیّة من الیوم نحوه هو ما یصدق علی ما بعد طلوع الشّمس أیضا وکلمات العرف ینزل علی مقاصدهم ولکن قصد هذا فی العرف لا فی المعاملات لا یوجب صرف لفظ الشّارع إلیه فی مقام بیان الأحکام وهاهنا بحث وهو أنهم قد ذکروا فی مسألة المجمل والمبین أن الید فی آیة السّرقة لا إجمال فیها وردوا علی السّید حیث ادعی إجمالها تمسکا باستعمالها فی کل من الأشاجع والکف وإلی المرفق وإلی الزّند وفی تمامها فتکون مجملة بأن الید حقیقة فی تمام العضو ولکن یکفی فی نسبة الحکم إلی المجموع تعلقه بالبعض وحینئذ فنقول مقتضی هذا الکلام أن یصدق تراوح الیوم حقیقة بالتّراوح فی بعض الیوم وإلا فما الفرق والجواب أن القید الّذی یقید به العمل قد یکون المقصود به تحدید العمل بمقدار ذلک القید کما فی التّراوح فإنّ المقصود تحدید التّراوح بمقدار الیوم فیلزم الاستیعاب قد یکون المقصود محض تعلق العمل بذلک القید فی الجملة لا تحدیده به کقطع الید فإن المقصود وقوع القطع علی الید فی الجملة وهو یصدق بقطع البعض أیضا لا یقال إن مثل الخیاطة أیضا محدودة بالزّمان فلم لا یلزمه الاستیعاب لأنّا نقول قد ذکرنا الفرق بینهما بوجود القرینة علی عدم إرادة الاستیعاب فی العرف دون الشّرع</w:t>
      </w:r>
    </w:p>
    <w:p>
      <w:pPr>
        <w:pStyle w:val="BookText"/>
        <w:rPr/>
      </w:pPr>
      <w:r>
        <w:rPr>
          <w:rFonts w:ascii="Amiri" w:hAnsi="Amiri" w:eastAsia="Amiri" w:cs="Amiri"/>
          <w:color w:val="111111"/>
          <w:sz w:val="28"/>
          <w:sz w:val="28"/>
          <w:szCs w:val="28"/>
          <w:rtl w:val="true"/>
          <w:lang w:bidi="ar-SA"/>
        </w:rPr>
        <w:t>الثّالث</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تحدید بعض </w:t>
      </w:r>
    </w:p>
    <w:p>
      <w:pPr>
        <w:pStyle w:val="BookText"/>
        <w:rPr/>
      </w:pPr>
      <w:r>
        <w:rPr>
          <w:rFonts w:ascii="IRNazanin" w:hAnsi="IRNazanin" w:eastAsia="IRNazanin"/>
          <w:color w:val="111111"/>
          <w:sz w:val="28"/>
          <w:sz w:val="28"/>
          <w:szCs w:val="28"/>
          <w:rtl w:val="true"/>
          <w:lang w:bidi="fa-IR"/>
        </w:rPr>
        <w:t>المقادیر الّتی حدد بها الأحکام فی الشّریعة لا بأس بالإشارة إلیها لکثرة ما یترتب علیها من الفروع الفقهیّة فمن جملتها الیوم وله إطلاقات أحدها ما بین طلوع الفجر إلی الغروب والثّانی ما بین طلوع الشّمس إلی الغروب الثّالث مجموع اللیل والنّهار وهل هو حقیقة فی کل واحد منها بنحو الاشتراک اللّفظی أو المعنوی أو حقیقة فی أحد المعنیین الأولین الحق أنّه حقیقة فی خصوص المعنی الأول لتقابل الیوم واللیل قطعا ولا ریب أن بین الطّلوعین لیس من اللیل لصحة السّلب فیکون داخلا فی الیوم لعدم تحقق الواسطة بین الیوم واللیل وقیل إنّه لم یطلق علی المعنی الثّالث أصلا وما یوهم ذلک أنّه قد أجری الحکم المتعلق بالأیام علی لیالیها أیضا کما فی خیار الحیوان لثبوته فی اللیالی أیضا وهذا لا یدل علی المدعی لأنّ اللیل فی مثل ذلک داخلة تبعا لأنّ الثّابت خیار واحد مستمر فی الثّلاثة فیثبت فی اللیل تبعا ویظهر الثّمرة فی ثبوت الخیار فی ثلاث لیال وثلاثة أیّام فی خیار الحیوان علی المعنی الثّالث وثبوته فی ثلاثة أیّام ولیلتین علی المعنیین الأوّلین وکذا فی غیر ذلک من الموارد ثم إنّ مقتضی ما ذکرنا من کونه حقیقة فی ما بین طلوع الفجر والغروب أن لا یطلق علی الملفق من الیومین حقیقة وهو کذلک لکن قد ثبت فی بعض الموارد إجراء حکم الیوم التّام علی الملفق أیضا لکن فی کیفیّة التّلفیق خلاف فقیل بأنّه یؤخذ من الیوم الثّانی مقدار ما مضی من الیوم الأول فلو باع الحیوان بعد مضی ثلاث ساعات من الخمیس الّذی هو اثنتا عشر ساعة أخذ ثلاث ساعات من یوم الجمعة واعتبر یوما وإن فرض کون الجمعة أطول من الخمیس بأربع دقائق وقیل یوضع من آخر الیوم الثّانی مقدار ما بقی من الیوم الأوّل ویضم إلیه الباقی فیسقط التّسعة من یوم الجمعة ویضم الباقی بما بقی من یوم الخمیس فیزید حینئذ علی الأوّل بأربع دقائق وقیل یعتبر نسبة ما مضی من یوم الخمیس إلی ما بقی ویؤخذ من یوم الجمعة بتلک النّسبة فیؤخذ من یوم الجمعة ثلاث ساعات دقیقة لأنّها ربعه ویضم بما بقی من یوم الخمیس والحق هو الأول لأنّه المتبادر من التّلفیق عرفا وملاحظة النّسبة فاسدة جدا لأنّ المقدار الحاصل حینئذ لیس بمقدار واحد من الیومین الّذی اعتبر التّلفیق منهما استدلوا علی ملاحظة النّسبة تارة بأنّ الملفق من الیومین معناه أن یکون مباینا لهما ولیس ذلک إلا لاختلافه منهما فی المقدار وتارة بأن أخذ مقدار أحد الیومین ترجیح بلا مرجح وملاحظة النّسبة عدالة والجواب عن الأول منع کون التّلفیق مستلزما للمباینة فی المقدار وعن الثّانی أنّه استحسان وفهم العرف مرجح</w:t>
      </w:r>
    </w:p>
    <w:p>
      <w:pPr>
        <w:pStyle w:val="BookText"/>
        <w:rPr/>
      </w:pPr>
      <w:r>
        <w:rPr>
          <w:rFonts w:ascii="IRNazanin" w:hAnsi="IRNazanin" w:eastAsia="IRNazanin"/>
          <w:color w:val="111111"/>
          <w:sz w:val="28"/>
          <w:sz w:val="28"/>
          <w:szCs w:val="28"/>
          <w:rtl w:val="true"/>
          <w:lang w:bidi="fa-IR"/>
        </w:rPr>
        <w:t>أصل اختلفوا فی أنّ الألفاظ موضوعة للمعانی النّفس الأمریّة أو المعانی المعلومة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بالأوّل وعلیه المحققون وقیل بالثّانی إمّا فی کل الألفاظ أو فی خصوص المشتقّات وهذا غیر ما ذهب إلیه صاحب الحدائق من اختصاص النّجس بما علم نجاسته لأنّه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یقول بذلک لغة بل یقول إنّه کذلک شرعا نظرا إلی الأخبار والمراد بالعلم المأخوذ فی الموضوع له عندهم علی ما یظهر من کلماتهم هو الاعتقاد باندراج الجزئی تحت الماهیّة المخصوصة لا التّصور لما ذکروا عند الأولین موضوع للماهیّة المخصوصة وعند الآخرین لما اعتقد أنّه من جزئیات تلک الماهیّة وحینئذ فلازم هذا القول القول بوضع الألفاظ للجزئیات الخارجیّة المتعلقة للاعتقاد المذکور فإن قلت قد ذکروا أن کل واحد من القائلین فی هذه المسألة یمکنهم القول بکل من الأقوال فی المسألة الآتیة وهی أن الألفاظ موضوعة للأمور الخارجیّة أو الذّهنیّة أو للماهیّة لا بشرط بتقریب أن القائل بوضعها للأمور الخارجیّة قد یقول بوضعها لها مع قطع النّظر عن کونها معلومة وقد یقول بوصفها لها حالکونها معلومة والقائل بوضعها للأمور الذّهنیّة قد یقول بوضعها للصور الذّهنیّة المطابقة للخارج وقد یقول بوضعها للصور الّتی اعتقد مطابقتها للخارج والقائل بوضعها للماهیّة قد یقول بوضعها للماهیّة الواقعیّة وقد یقول بوضعها للماهیّة الّتی علم تفصیلا أنها الماهیّة المتصورة إجمالا فما ذکرت من الملازمة المذکورة فاسد قلت ما ذکرناه إنّما هو بالنّظر إلی ما یلزم من کلماتهم فی المقام علی ما عرفت ویشهد له ما ذکروه أن مجهول الحال داخل فی مفهوم آیة النّبإ عند هؤلاء لأن الفاسق هو من علم اندراجه تحت عنوان الفاسق ثم إنّ الحق هو القول الأول ویکفی فی بطلان غیره أنا نقطع بأنّه لو فرض عدم تحقق العالم والعلم فی الخارج فالأسماء یصدق علی تلک الماهیات فالخمر موجود فی الخارج وإن انعدم جمیع العالمین فرضا ولو کان کما ذکروا لانعدم الخمر بانعدامهم لأنّه اسم لما علم خمریّته وهو بدیهی البطلان مضافا إلی عدم الدّلیل علی اعتبار العلم فی الموضوع له إذ ما یمکن التّمسک به أمران أحدهما أن الحکم فی القضایا تابع للعلم بالموضوع والمحمول والثّانی أن التّکلیف بدون العلم قبیح ویرد علیهما أن غایة ما ثبت من ذلک وجوب معلومیة الموضوع والمحمول والمکلف به وأمّا اعتبار العلم فی الموضوع له فلا یثبت بهما وعلی الأول أن العلم المتعلق بالموضوع والمحمول هو التّصور لا الإذعان المذکور وعلی الثّانی أوّلا أنّه لا یتم فی الأخبار وثانیا أن العلم الإجمالی بالمکلف به کاف فی تعلق التّکلیف ولا یلزم العلم به تفصیلا کما هو المطلوب ثم إنّ مقتضی الدّلیل الأوّل هو اعتبار علم المتکلّم إذ هو الحاکم ومقتضی الثّانی هو اعتبار علم المکلف ومقتضی الأول کفایة مطلق الاعتقاد وإن لم یکن مطابقا للواقع ومقتضی الثّانی أن یکون المکلف به هو المعنی الواقعی بشرط تعلق الاعتقاد به لأنّ هذا الاشتراط یکفی فی دفع لزوم التّکلیف بما لا یطاق وأمّا کفایة مطلق الاعتقاد فغیر لازم منه ثم إنّه قد ذکر فی بیان الثّمرة بین القولین أمور منها أنّه علی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بوضعها للأمور الواقعیّة یجب القول بالتّخطئة لأنّه شیء واحد إن أصابه الشّخص أصاب وإلاّ أخطأ وعلی القول بوضعها للأمور المعلومة یجب القول بالتّصویب لأنّ کل ما اعتقده الشّخص یصیر موضوعا له وفیه نظر لأنّ مسألة التّخطئة والتّصویب لا ربط لها بالمقام لأنّها فی الأحکام الشّرعیّة والنّزاع فیها إنّما هو فی أن لله تعالی فی کل واقعة حکما واقعیا قد یصاب وقد یخطأ أو لا بل حکمه تعالی تابع لآراء المجتهدین وکلا القولین یجتمع مع کلا القولین هنا لأنّ القائل بأن الخمر موضوع للماهیّة الخاصة قد یقول بأنّه حرام واقعا وقد یقول بأنّه حرام لمن اعتقد حرمته وکذا القائل بوضعه لما اعتقد أنّه من تلک الماهیّة قد یقول بأن ذلک حرام واقعا وقد یقول بأنّه حرام علی من اعتقد حرمته والتّصویب فی الموضوعات غیر معقول فإن الاعتقاد بأن الجسم الخاص من أفراد الحیوان النّاطق والاعتقاد بأنّه من أفراد النّاهق لا یمکن کونهما صوابا وإن لزم علی الأول تسمیته باسم الإنسان فی الواقع وعلی الثّانی باسم الحمار ولا دخل لذلک فی تصویب الاعتقاد ومنها أنّه علی القول باعتبار العلم فی الموضوع له لا یجب الفحص فی الموضوعات المشتبهة بخلافه علی القول بعدمه فیجب فلو قال المولی أکرم کل بالغ اختص بمن علم بلوغه علی الأوّل فلا یجب الفحص لعدم وجوب تحصیل موضوع الحکم کما لا یجب تحصیل الاستطاعة إذا قال یجب الحج علی المستطیع ووجب الفحص علی الثّانی لتعلق الحکم بالبالغ الواقعی فیجب الفحص وأورد علیه أوّلا أن ذلک لا یتم إلاّ فیما إذا دار الأمر بین الوجوب والحرمة کاللباس المنحصر المردد بین کونه ملکا للشخص حتی یجب الصّلاة فیه أو غصبا حتی تحرم فحینئذ یجب الفحص علی الثّانی أمّا إذا دار الأمر بین الحرمة وغیرها أو الوجوب وغیره کالخبز المردد بین الملک والغصب فلا یجب الفحص بل إمّا الفحص وإمّا الاحتیاط وثانیا أن وجوب الفحص فی الموضوعات خلاف إجماعاتهم من عدم وجوب الفحص والاحتیاط فی الشّبهات الموضوعیّة وإنّما یجب ذلک فی الشّبهات الحکمیّة نعم قد ذکروا أنّه یجب الفحص عن بلوغ الأموال إلی حد الاستطاعة وإلی حد النّصاب وهو أیضا محل إشکال وتحقیق المقام أن فی مسألة التّکلیف ثلاثة احتمالات بل أقوال الأوّل أن الألفاظ موضوعة للمعانی النّفس الأمریّة فمقتضی الخطاب هو تعلق التّکلیف بنفس الأمر بدون التّقیید بالعلم والجهل والعقل لا ینافی هذا الإطلاق لأنّه إنّما یحکم بأنّه متی تمکن المکلف من الامتثال جاز عقابه علی التّرک وإن کان عاجزا عن تحصیل العلم بالمکلف به فإن الّذی یقبح علی الحکیم هو تکلیف الغافل الصّرف وأمّا القادر علی الامتثال العاجز عن تحصیل العلم فلا قبح فی عقابه فعلی هذا یجب علی الشّخص فی الجزئیات المشتبهة الفحص أو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الاحتیاط وهذا طریقة العرف فی أوامر المولی إلی العبید فإنّه إن أمره المولی باشتراء اللحم فاعتذر بأنی لا أعرفه مع تمکنه من المعرفة بالسّؤال لجاز عقابه ولهذا اتفقوا علی وجوب النّظر فی المعجزة مع أنّه فحص عن الجزئیات المشتبهة وهی نبوة الشّخص الخاص وفی الفقه موارد قد ذهبوا فیها إلی وجوب الفحص کمسألة الاستطاعة والزّکاة الثّانی أنّه لا یجوز التّکلیف إلاّ بعد حصول العلم التّفصیلی أو الإجمالی بالمکلف به لقبح عقاب الجاهل سواء کان جهله بالحکم من جهة الجهل بالکبری أعنی الحکم الکلی وهو قوله الخمر حرام مثلا أو من جهة الجهل بالصّغری وهی أن هذا خمر وإذا حکم العقل بقبح العقاب مع الشّبهة صار عدم العقاب فی صورة الاشتباه مقطوعا فیخرج عن مورد الاحتیاط الّذی هو مقام ظن الضّرر والعقاب وأیضا لا فرق بین الشّبهات الموضوعیّة والشّبهات الحکمیّة فکما لم یکن الفحص عن الشّبهات الحکمیّة واجبا فی زمان النّبی صلی‌الله‌علیه‌وآله إذ لم یکن بناء الصّحابة علی التّفحص والسّؤال عن أنّه هل ورد حکم جدید فکذا فی الشّبهات الموضوعیّة إذ کما أنّ العلم بکلیّة الکبری موجود فی هذا وهی أن الخمر حرام فکذا هناک وهی أن إطاعة الرّسول واجبة فعلی هذا لا ثمرة فی المسألة الثّالث أن مقتضی إطلاق الخطاب تعلق التّکلیف بالأفراد النّفس الأمریّة مع العلم والجهل لکن العقل یحکم بأنّه مختص بمن یتمکن من تحصیل العلم فلا یشمل العاجز ولا یختص بالعالم الفعلی فکل من تمکن من تحصیل العلم التّفصیلی أو الإجمالی بالمکلف به جاز تکلیفه وعقابه علی التّرک عقلا دون العاجز فالواجب علی المکلف الفحص فی الموارد المشتبهة فإن عجز فالبراءة لا الاحتیاط وهذا هو الحق المحقق وعلیه بناء العرف والعادة فإنّ المولی إذا أمر عبده باشتراء اللحم فتفحص وسأل ولم یعرف ما هو لحم لم یکن للمولی أن یقول هلاّ أتیت بکل ما احتمل عندک لحمیّته وهو ظاهر ولهذا اتفقوا علی وجوب النّظر فی المعجزة لجواز التّکلیف مع التّمکن عن العلم ثم إنّه لا فرق فیما ذکر بین الشّبهة فی الموضوع والشّبهة فی الحکم فیجب الفحص ثم البراءة بمقتضی العقل لکن قد رخص الشّارع فی ترک الفحص فی الشبهات الموضوعیّة لمصلحة یعلم ذلک من إجماعهم علی عدم وجوب الفحص فیها وأمّا عدم فحص الأصحاب فلعلمهم عادة بأنّ النّبی صلی‌الله‌علیه‌وآله لو ورد تکلیف جدید لأخبرهم وأبلغهم قبل السّؤال ولهذا کان الواجب علی البلاد النّائیة النّفر والتّفقه فلو لا نفر من کل فرقة منهم طائفة ولیس ذلک إلاّ لوجوب الفحص بقی الکلام فی وجه وجوب الفحص فی الاستطاعة والزّکاة وهلال رمضان وبلوغ المسافة فی السّفر ونحو ذلک من الموارد الّتی ذهب جماعة إلی وجوب الفحص فیها وإن کان المعروف فیها أیضا عدم وجوب الفحص فیقول قیل الضّابط الّذی یقتضی وجوب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الفحص فی موارده وخروج موارده عن الإجماع هو أن یکون طریق الامتثال فی تلک الموارد منحصرا فی الفحص بحیث لو لا الفحص لزم المخالفة غالبا ومن ذلک النّظر فی المعجزة فإن طریق الامتثال بخطاب صدق النّبی منحصر فی الفحص بحیث لولاه لم یحصل الامتثال لذلک الخطاب لعدم حصول العلم بالنّبوة بدون الفحص غالبا فلو لم یجب الفحص لزم أن یکون التّکلیف المذکور لغوا وهذا بخلاف الخمر المشتبه لکثرة موارد الخمر المعلوم بدون الفحص فلا یلزم لغویّة خطاب اجتنب عن الخمر وهذا الکلام فی مثل تصدیق النّبی صلی‌الله‌علیه‌وآله صحیح لکنّه لا یجری فی الاستطاعة والزّکاة ونحوهما لکثرة الموارد المعلومة فیها واعتذر بعضهم عن ذلک بأن الخطاب الشّرعی المعلق بالمذکورات وارد بحیث یجعل المکلفین منقسما إلی قسمین فإن قوله تعالی وَلِلَّهِ عَلَی النّاسِ حِجُّ البَیْتِ مَنْ استَطاعَ إِلَیْهِ سَبیلاً فی معنی یجب الحج علی المستطیع ولا یجب علی غیره وحینئذ فیجب علی الشّخص الفحص عن أنّه داخل فی أی العنوانین کما تری أن المولی لو قال لعبیده من کان منکم واجد ألف دینار فلیحضر منه خمسین دینارا ومن کان واجدا مائة فلیحضر عشرة فالّذی یشک من تلک العبید تری أنّه یحاسب أمواله لیری أنّه داخل فی أی العنوانین هذا حاصله وفیه نظر لإمکان تحلیل کل خطاب شرعی بحیث یوجب تقسیم المکلفین فإنّ قوله اجتنبوا عن الخمر ینحل إلی قضیتین من صادف الخمر فلیجتنبه فعلا ومن لم یصادفه فعلا یجب علیه الاجتناب الفعلی مع أنّه لا فرق بین قوله من استَطاعَ إِلَیْهِ سَبیلاً فلیحج وبین قوله من کان علیه فائتة فلیقضها مع أنّهم لا یحکمون بوجوب الفحص علی من شک فی أن علیه فائتة أو لا فافهم ثم إنا إذا بنینا الأمر علی اشتراط العلم الفعلی بالموضوع فی التّکلیف عقلا أو إجماعا فینتفی الثّمرة علی الظّاهر فی المسألة بین القول باعتبار العلم فی المعنی وعدمه ویمکن أن یقال إنّ القائل باشتراط العلم لا یقول بأن العلم شرط للتّکلیف الشّرعی وهو الطّلب بل یقول بأنّه شرط لاستحقاق العقاب علی التّرک أعنی الحکم العقلی لأنّ جعله شرطا للتّکلیف مستلزم للدّور لأنّ العلم تابع للمعلوم فیجب تحقق المعلوم أوّلا ثم تعلق العلم به ومقتضی ذلک ثبوت التّکلیف أوّلا قبل العلم به فلو اشترط ثبوته بالعلم به لزم الدّور وبهذا رد علی المصوّبة حیث قالوا بتبعیّة الأحکام لظن المجتهد لا یقال إن الکلام إنّما هو فی العلم بالموضوع وأخذه شرطا لتعلق التّکلیف لا یستلزم الدّور لأنّا نقول اشتراط العلم بالموضوع إنّما هو لاستلزام الجهل بالموضوع الجهل بالتّکلیف المتعلق به والتّکلیف بدون البیان قبیح فرجع الأمر إلی اشتراط العلم بالتّکلیف الشّخصی فی ثبوته وربما یجاب عن الدّور المذکور بأن العلم لیس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شرطا للتّکلیف بل هو زمان لفعل المکلف به فمعنی اجتنب عن الخمر اجتنب عن الخمر النّفس الأمری فی زمان العلم به فإن بقی الشّخص جاهلا إلی آخر عمره لم یتعلق به التّکلیف وإن صار عالما کشف ذلک عن کونه مکلفا قبل العلم فلم یلزم تقدم العلم علی المعلوم وذلک نظیر بلوغ الموسم فإنّه شرط زمانی لفعل الحج فیجب الحج بمحض الاستطاعة لکن زمان فعله بلوغ الموسم وفیه أوّلا أن هذا مستلزم لانتفاء الثّمرة بین القول باعتبار العلم فی الموضوع له وعدمه إذ لا یجب الامتثال إلاّ بعد العلم علی القولین وثانیا أنّه لا یدفع الدّور لأنّ أخذ شیء لا یمکن تحققه بدون الطّلب فی متعلقات الطّلب دور فإن العلم بالتّکلیف لا یمکن أن یحصل إلاّ بعد التّکلیف فأخذه فی متعلق التّکلیف دور لوجوب تحقق متعلق الطّلب قبله وهذا لیس نظیر بلوغ الموسم لأنّه شیء یمکن حصوله بدون طلب الحج بل هذا نظیر نیّة التّقرب فإنّها لا یمکن تقیید المکلف به بها لأنّها فرع التّکلیف فلا یمکن أخذها فی متعلقه وإذا علم ذلک تبین أن العلم شرط لاستحقاق العقاب لا للحکم الشّرعی الّذی هو عبارة عن الطّلب بل الحکم الشّرعی شامل للعالم والجاهل کأوامر الموالی إلی العبید عند غیابهم بقوله لیفعل فلان کذا أو لا یفعل کذا فإن الطّلب یوجد بمحض هذا الإنشاء علم العبد أو لا ولکن العقل یحکم بأنّه لو ترک العبد قبل العلم لم یکن مستحقا للعقاب وحینئذ فیظهر الثّمرة بین القولین فی مسألة الإجزاء ویشکل الأمر من حیث لزوم اجتماع الحکمین المتضادین فی زمان واحد أحدهما الواقعی الثّابت حال الجهل أیضا والثّانی الظّاهری الثّابت حال الجهل فإنّ ظاهر الأدلة أنّ الإباحة حال الجهل والشّبهة حکم ظاهری لا أن یکون معناها عدم الحرج مع أن الکلام یجری فیما إذا ظن المجتهد بتحقق الحکم من دلیل اجتهادی وکان خطأ فإن مفاد الدّلیل حکم ظاهری فی حقه والأحکام الخمسة کلها متضادة لا یجتمع اثنان منهما فی زمان واحد وبالجملة إمّا یقال بأن التّکلیف مشروط بالعلم وهو دور وتصویب أو یقال بأن الحکم الظّاهری قد اجتمع مع الواقعی فی الجاهل وهو موجب لتجویز اجتماع المتضادین أو یقال بعدم ثبوت الحکم الظّاهری والشّخص فی حال الجهل لا حرج علیه بحکم العقل وهو خلاف الأدلة أو یقال بأخذ العلم فی الموضوع له وهو باطل هذا حاصل الإشکال وأجیب عنه بوجوه منها ما ذکره بعضهم من أن التّکلیف مشروط بالعلم ولا یلزم دور ولا تصویب وذلک لأنّ العلم بالتّکلیف لیس شرطا للتّکلیف بل العلم بالخطاب شرط فی تحقق التّکلیف فالخطاب الصّادر من الشّارع محض صورة لا یراد منه المعنی وبعد علم المکلف به بتحقق التّکلیف فلم یلزم الدّور لأن العلم بالخطاب لیس موقوفا علی تقدم التّکلیف حتی یلزم الدّور من اشتراط تحقق التّکلیف بالعلم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بالخطاب ولم یلزم التّصویب لأنّ المصوبة لا یقولون بثبوت خطاب فی الواقع وهذا الجواب إن تم ظهر ثمرة المسألة فیما إذا علم الشّخص بالخطاب التّکلیفی إجمالا وإن جهل خصوصیّة الموضوع کما إذا لم یعلم إذ الماء الّذی فی الإناء نجس أو مغصوب فإنّه یعلم حینئذ بثبوت خطاب اجتنب عنه لکفایة العلم الإجمالی بالخطاب فی ثبوت التّکلیف بخلاف ما لو أخذ العلم فی الموضوع له فإنّه حینئذ لا یجب الاجتناب عنه للعلم بأنّه لیس نجسا ولا مغصوبا أی معلوم النّجاسة ومعلوم الغصبیّة لکن یرد علی الجواب المذکور أوّلا أن تحقق التّکلیف بعد العلم بالخطاب مع کون الخطاب محض صورة إمّا یراد منه أن المتکلّم بعد ما علم المخاطب خطابه یقصد المعنی من کلامه فهو غیر معقول لأنّ الکلام إنّما یقصد منه المعنی عند صدور أمّا إذا انعدم ومضی فلا یعقل قصد المعنی منه بعد انعدامه وإمّا یراد منه أنّه بعد علم المخاطب یوجد المعنی فی ذهن المتکلّم من دون أن یکون مقصودا من الخطاب فهو مستلزم لأنّ یکون الخطاب لغوا حیث لم یقصد منه المعنی أصلا وثانیا أنا نری أن بالعلم بالخطاب یحصل العلم بالتّکلیف فلو لم یکن بین الخطاب والتّکلیف علقه فکیف یلزم من العلم به العلم بالتّکلیف وهذا شاهد علی أن التّکلیف یتحقق عند الخطاب وإلاّ لکان الواجب أن یحصل العلم بالتّکلیف به بیان ذلک أن نسبة قدرة الشّخص إلی الوجود والعدم متساویة فلا بد فی إتیانه الفعل من داع یوجب ذلک وغرض الشّارع من التّکلیف هو أن یکون داعیا للمکلف علی فعل المکلف به ولا یحصل هذا الغرض إلاّ بعد العلم به وإلاّ لم یکن التّکلیف داعیا وحینئذ فنقول إن العلم شرط حسن التّکلیف فالشّارع الحکیم العالم بالعواقب یعلم أن زیدا یتعقبه العلم بالطّلب لو طلب منه وعمرا لا یتعقبه العلم فیقول یا زید افعل ولا یخاطب عمرا أصلا فزید إذا علم بالتّکلیف کشف ذلک عن سبق التّکلیف وثبوته حال الجهل لکن بالنّسبة إلی زمان العلم وعلی هذا فلا یلزم الدّور لعدم أخذ عنوان العلم فی متعلق الطّلب بل المکلف هو ذات الشّخص الّذی یعلم الآمر أنّه إذا طلب منه تعقبه العلم ولا یلزم التّصویب لثبوت الحکم الواقعی حال الجهل بالنّسبة إلی زمان العلم وعدم تحققه بالنّسبة إلی زمان الجهل لیس لعدم المصلحة الّتی هی المقتضی بل لأنّ الجهل عذر مانع عن حسن التّکلیف ولا یلزم اجتماع الحکمین المتضادین حال الجهل لأنّ الحکم الواقعی لیس بالنّسبة إلی زمان الجهل وإن کان ثابتا حال الجهل بالنّسبة إلی زمان العلم ویظهر الثّمرة فی مسألة الإجزاء لأنّ من توضأ باستصحاب طهارة الماء کان حکمه حال الجهل جواز الصّلاة معه فإذا صلی ثم علم نجاسته ارتفع المانع عن تکلیفه بالاجتناب وعلم فوات المصلحة الکائنة فی الصّلاة مع الطّهارة الواقعیّة وارتفع المانع عن التّکلیف بها فیجب الإتیان بها لأنّه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علم بالتّکلیف فصدق علیه أنّه حال الجهل متصف بوصف التّعقب بالعلم فیکشف عن أنّه کان مکلفا بها بالنّسبة إلی زمان العلم فتأمّل ولکن هذا الکلام لا یتم فی الجاهل بالعواقب حیث لا یعرف المتصف بوصف التّعقب بالعلم عن غیره ولا یمکن جعله معلقا لعدم جواز تعلیق الطّلب لأنّه إنشاء یحصل من حینه ولا یمکن جعله قیدا للمطلوب لأنّ عدم جواز تعلیق الطّلب ثابت بالنّسبة إلی سائر شرائط التّکلیف أیضا ولا یمکن فی الجمیع جعل الشّرائط قیدا للمطلوب إذ المطلوب حینئذ یکون أمرا مقیدا فیجب تحصیل القید أیضا کما لو أمر بالصّلاة مع الوضوء مع أن الواجبات المشروطة لیست واجبة قبل حصول شرطها ولا یجب تحصیل شرائطها ویمکن أن یقال فی الجواب إن الاتصاف بتلک الشّرائط قید فی الموضوع ولا یجب أن یکون الموضوع أمرا خارجیا لجواز کونه أمرا کلیا ذهنیا یتعلق به الطّلب وإن لم یکن لفرده وجود فعلا فإن الشّخص یتصور عنوان المستطیع ویطلب منه الحج فکل شخص دخل فی هذا العنوان یکون الحج منه مطلوبا ولا یجب إیجاد موضوع الطّلب علی المکلف وحینئذ فکل الواجبات بالنّسبة إلی موضوعاتها مطلق لکن بالنّسبة إلی الذّوات الخارجیّة مشروط بدخولها تحت عنوان الموضوع لکن هذا لا یتم فیما نحن فیه إذ لا یمکن تصور عنوان من یتعقبه العلم ثم یطلب منه لأنّ الموضوع لا بد أن یکون أمرا یمکن أن یوجد مع قطع النّظر عن الطّلب وهذا العنوان أعنی من یتعقبه العلم بالطّلب لا یمکن وجوده إلاّ بعد الطّلب بخلاف من یتعقبه الحیاة أو القدرة أو الاستطاعة أو نحوها فافهم وتأمّل ومنها ما قیل من أن العلم بالإرادة شرط فی الطّلب وبیانه یتوقف علی بیان معنی الطّلب والإرادة فنقول اختلف الأشاعرة والمعتزلة فذهبت المعتزلة إلی أنّ الطّلب عین الإرادة مستدلا بأن الأمر مثلا قد وضع لأمر معلوم هو الطّلب ونحن إذا راجعنا أنفسنا لم نجد شیئا غیر الإرادة فیجب أن یکون الطّلب عین الإرادة وإلاّ لکان الطّلب أمرا مخفیا لا یعرفه أحد ولیس کذلک وذهبت الأشاعرة إلی أن الطّلب غیر الإرادة مستدلا بوجوه منها أنا إذا راجعنا أنفسنا وجدنا أنا قد نرید شیئا من واحد ولا نطلبه منه وقد نریده ثم یطلبه فیعلم أنهما متغایران ولذا تری فی العرف یقولون أراد منی ولم یطلب ومعنی الإرادة شیء یعبر عنه بالفارسیّة بخواستن ومعنی الطّلب شیء یعبر عنه بخواهش فیقال خواستم ولیک خواهش نکردم وهذا ظاهر لمن رجع إلی العرف ومنها أن الإرادة أمر یستند وجوده إلی دواعی خارجیّة والمطلب إنشاء وعرف الإنشاء بأنّه ما یوجد مدلوله فلا یکون الطّلب إرادة لأنّ الإرادة موجودة قبل الأمر والطّلب یوجد بالأمر ولو کان مدلول الأمر هو الکشف عن تحقق الإرادة لم یبق فرق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الإنشاء والإخبار ومنها أنهم ذکروا أن لله تعالی إرادتین إرادة تکوین وإرادة تشریع ولیس إرادة التّشریع غیر الطّلب فلو کان الطّلب عین الإرادة بالمعنی الأوّل لم یکن له إرادتان مع أنه یستلزم أن یوجد کل ما أمر به تعالی ویمتنع کل ما نهی عنه لأنّ معنی الأمر إرادة الفعل والنّهی إرادة التّرک وإرادته تعالی بالمعنی الأوّل لا ینفک عن المراد ومنها دلالة بعض الأخبار علی الفرق کما ورد ما معناه أن الله تعالی أمر إبلیس بالسّجود ولم یشأ أن یسجد ونهی آدم عن أکل الحنطة وشاء أن یأکل وذکر فی الثّمرة بین القولین أمور منها أنّه یجوز التّکلیف بالمحال علی قول الأشاعرة دون المعتزلة لأنّ إرادة صدور المحال غیر ممکن الحصول لکن طلبه جائز ومنها أنه یجوز الأمر مع العلم بانتفاء شرطه علی الأول ومنها أنّه یجوز النّسخ قبل حضور وقت العمل علی الأول ومنها أنّه یجوز اجتماع الأمر والنّهی فی الواحد الشّخصی علی الأول ولیس نفس التّکلیف محالا کما ذکر فی المعالم لأنّه إنّما یکون محالا إذا کان الطّلب عین الإرادة لأنّ إرادة الفعل وإرادة التّرک لا تجتمعان ولا استحالة فی اجتماع الطّلبین من دون الإرادة إذا قلنا بانفکاکهما هذا حاصل ما ذکروه فی المقام والتّحقیق أن یقال إنّ وجود الفعل المختار محتاج إلی تصور ما فی ذلک الفعل من المنفعة وهذا هو الدّاعی وإلا فنسبة القدرة إلی الوجود والعدم متساویة فإذا تصور ذلک المنفعة تشوق نفسه إلی تحصیلها وازداد الشّوق شیئا فشیئا إلی حد یتحقق الفعل بعده بلا فصل والمرتبة الأخیرة الّتی تلیها الفعل یعبر عنها بالإرادة والمرتبة الأضعف بالمشیئة هذا فی الممکنات وأمّا الواجب فالإرادة فیه عین الدّاعی وهو العلم بالأصلح فإنّه هو السّبب فی تأثیر القدرة فی الوجود وبهذا علم بطلان ما قیل إن المرجح لوجود الفعل یمکن أن یکون هو الإرادة وذلک لأن تعلق الإرادة بالوجود دون العدم محتاج إلی مرجح لکن هذا فی الممکن لا فی الواجب لأنّ إرادة عین الدّاعی کما عرفت فیکون مرجحا إذا عرفت ذلک فنقول لا معنی لکون الطّلب عین الإرادة بالمعنی المذکور أعنی الشّوق المؤکد الّذی یلیه الفعل بلا فصل لأن طلب فعل من الغیر لا یلیه الفعل من الطّالب حتی یکون إرادة بهذا المعنی فنقول إن طلب الشّیء عبارة عن الجهد والاجتهاد والتّحرک فی تحصیله کما ورد فی الحدیث اطلبوا العلم أی تحرکوا فی تحصیله واطلبوا الماء غلوة سهمین مثلا والتّحرک کما یمکن فی الجوارح فکذا للنفس أیضا تحرک وجهد فی تحصیل محبوبها وحینئذ فنقول إن محبوبها إن کان فعلا لها فتحرکها أو جهدها إنّما هو بأعمال الجوارح لتحصیله وإن کان فعلا للغیر فتحرک النّفس إلی تحصیله هو إلزام الغیر بتحصیله وقد وقع صیغة الأمر للإلزام المذکور الّذی یوجد باللفظ الّذی هو طریق طلب النّفس کالمشی لتحصیل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إذا ثبت ذلک تبین أنّ الطّلب شیء غیر الإرادة وغیر المحبوبیّة لکنه لا یصدر إلا بسبب سوق النّفس ومیلها إلی الشّیء فینتفی الثّمرات المذکورة لأنّ الطّلب وإن لم یکن عین المحبوبیّة لکنهما متلازمان ولا یتصور محبوبیّة اجتماع الأمر والنّهی ولا التّکلیف بالمحال وغیرهما من الأمور المذکورة فیجب أن یکون الطّلب فی الأوامر الامتحانیّة الّتی تنسخ قبل حضور وقت العمل أو یعلم انعدام شرطه طلبا صوریا لم یستعمل فی معناه علی ما حققنا ولا یرد علی ما ذکرنا أنّه یلزم کون الأمر إخبارا وذلک لأنّ الإلزام لیس موجودا قبل الأمر فالأمر هو الموجد له ولیس لنسبة خارج تطابقه أو لا تطابقه ودلالته علی محبوبیّة الفعل إنّما هو دلالة التزامیّة من مقدمات عقلیّة وهو أن الإلزام لا یصدر من العاقل إلا مع کون الفعل محبوبا له فهو کدلالة قولک زید قائم علی أنک قصدت إسناد القیام إلیه وعلی أنک عالم بذلک فهو من هذه الجهة لیس إخبارا بل هو من جهة أن لنسبة القیام إلی زید خارجا جعل النّسبة فی الکلام حاکیة عنه وهذا لیس فی الأمر فافهم إذا تحقق ما ذکرنا فنقول إن کون الفعل محبوبا أو مبغوضا دائر مدار المصالح والمفاسد ولا مدخلیّة للعلم والجهل فیها وأمّا الإلزام فشرطه علم المخاطب بمحبوبیّة الفعل ومبغوضیّته والحاصل أن العالم بالعواقب إنّما یکلف الأشخاص الذین یعلم أنهم یصیرون عالمین بعد الطّلب فالدّور فیه مرتفع والجاهل بالعواقب یتصور عنوان من یتعقبه العلم بمحبوبیّة الفعل ومبغوضیّته ویلزمه فکل من دخل فی هذا العنوان أی علم المحبوبیّة مثلا ولو من نفس ذلک الخطاب دخل فی موضوع التّکلیف وکشف ذلک عن کونه مکلفا حال الجهل بالنّسبة إلی زمان العلم هذا فیظهر الثّمرة بین القول بأخذ العلم فی الموضوع له والقول بعدمه مع اشتراط التّکلیف بالعلم فی أمور منها ما إذا علم إجمالا بالتّکلیف فیجب الاحتیاط علی الثّانی بناء علی القول بکفایة العلم الإجمالی فی جواز التّکلیف ولا یجب علی الأول ومنها ما إذا علم تفصیلا بثبوت التّکلیف ولم یعلم الموضوع کالإناء المردد بین الخمریّة والغصبیّة فیحرم علی الثّانی دون الأول ومنها فی الإجزاء فإنّه إذا قال لا تصل مع النّجاسة فصلی الشّخص جاهلا بنجاسة ثوبه فعلی الأول یجزیه لأنّ مجهول النّجاسة لیس بنجس فی الواقع فالصّلاة فیه محبوبة واقعا وعلی الثّانی لا لأن الصّلاة المبغوضة هی الصّلاة مع النّجاسة الواقعیّة والجهل بالنّجاسة یوجب عدم الإلزام علی ترکها فإذا ارتفع العذر وجب الامتثال ولا ینافی مبغوضیتها الإذن فی فعلها بحسب الظّاهر لأن الشّارع أمر بالإتیان بها وفرضها الواقع ما دام جاهلا لمصالح اقتضت ذلک ولم یلزم التّصویب لتحقق الحکم وهو </w:t>
      </w:r>
    </w:p>
    <w:p>
      <w:pPr>
        <w:pStyle w:val="BookText"/>
        <w:rPr/>
      </w:pPr>
      <w:r>
        <w:rPr>
          <w:rFonts w:ascii="IRNazanin" w:hAnsi="IRNazanin" w:eastAsia="IRNazanin"/>
          <w:color w:val="111111"/>
          <w:sz w:val="28"/>
          <w:sz w:val="28"/>
          <w:szCs w:val="28"/>
          <w:rtl w:val="true"/>
          <w:lang w:bidi="fa-IR"/>
        </w:rPr>
        <w:t>المحبوبیّة والمبغوضیّة أعنی المقتضی للإلزام حال الجهل وإن کان الجهل مانعا عن تأثره ولا تقول المصوبة بذلک ولم یلزم اجتماع المتناقضین لأنّ المحبوبیّة والمبغوضیّة لا تنافی الإباحة لعذر فافهم وتأمل</w:t>
      </w:r>
    </w:p>
    <w:p>
      <w:pPr>
        <w:pStyle w:val="BookText"/>
        <w:rPr/>
      </w:pPr>
      <w:r>
        <w:rPr>
          <w:rFonts w:ascii="IRNazanin" w:hAnsi="IRNazanin" w:eastAsia="IRNazanin"/>
          <w:color w:val="111111"/>
          <w:sz w:val="28"/>
          <w:sz w:val="28"/>
          <w:szCs w:val="28"/>
          <w:rtl w:val="true"/>
          <w:lang w:bidi="fa-IR"/>
        </w:rPr>
        <w:t>أصل اختلفوا فی أن الوجود مأخوذ فی مدالیل الألفاظ أو لا علی أقوال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أنها موضوعة للأمور الخارجیّة والثّانی أنها موضوعة للأمور الذّهنیّة والثّالث أنها موضوعة للمعنی لا بشرط أحد الوجودین والرّابع أن الأمور الّتی لها مصداق موضوعة للأمور الخارجیّة وما لا مصداق له کالمعدوم واللاشیء ونحوهما للأمور الذّهنیّة والخامس أنها موضوعة للماهیّة والسّادس أن الکلیات موضوعة للماهیّة والجزئیات الخارجیّة للموجودات الخارجیّة والذّهنیّة للذهنیّة وتحقیق المطلب یستدعی بیان أمور الأوّل فی بیان الألفاظ الّتی یذکر فی طی المسألة فتقول إن منها الوجود الخارجی والذّهنی الوجود علی أقسام خارجی وذهنی ونفس الأمری وعرّف الوجود الخارجی بأنه الوجود الّذی یترتب علیه الآثار المقصودة کوجود النّار حیث یترتب علیه الإحراق وعرف الوجود الذّهنی بأنه حصول صورة الشّیء فی الذّهن مجردة عن آثاره المقصودة کصورة النّار حیث لا یترتب علیها الإحراق وعرف الوجود النّفس الأمری بأنه وجود الشّیء فی نفسه فأمّا الأمر بمعنی الشّیء والمراد أن یکون للشیء مع قطع النّظر عن فرض الفارض واعتبار المعتبر وجود وتحقق والنّسبة بین الوجود النّفس الأمری والخارجی عموم مطلق لأنّ کل وجود خارجی فهو نفس الأمری ولا عکس لتحقق النّفس الأمری فی الوجود الذّهنی بدون الوجود الخارجی وبین الوجود النّفس الأمری والذّهنی عموم من وجه لتصادقهما فی مثل زوجیّة الأربعة فإنّ وجودها ذهنی ونفس الأمری وصدق الذّهنی بدون نفس الأمری فی مثل زوجیّة الخمسة وبالعکس فی الوجودات الخارجیّة وبین الخارجی والذّهنی تباین مصداقا وعموم من وجه موردا فإنّهما لا یصدقان علی وجود واحد ولکن یجتمعان فی مورد کالماهیّة فإنّها موجودة ذهنا وخارجا لا یقال إنّ العلم بالنّار مثلا وجود ذهنی لأنه صورة للنار ولکنه أیضا وجود خارجی لما یترتب علیه الآثار کالخوف ونحوه وأیضا فإنّه عرض قائم بالنّفس والنّفس موجود خارجی والقائم بالموجود الخارجی موجود خارجی فاجتمعا فی العلم فیکون بینهما العموم من وجه مصداقا لأنّا نقول ما هو وجود ذهنی هو حصول صورة المعلوم فإنّه وجود ذهنی للمعلوم وما هو وجود خارجی هو الوجود للصورة فالموجود بالوجود الذّهنی هو المعلوم ووجوده الذّهنی عبارة عن حصول صورته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الذّهن والموجود بالوجود الخارجی هو الصّورة ووجودها الخارجی عبارة عن قیامها بالنّفس فلم یصدق الوجودان علی وجود شیء واحد فافهم ومنها الأمر الخارجی والأمر الذّهنی والمراد بالأمر الخارجی هو الخارج عن مدلول الکلام سواء کان الخارج ظرفا لوجوده أو ظرفا لنفسه أو یکون الذّهن ظرفا لوجوده أو لنفسه وذلک لأنهم قد ذکروا أن الخبر ما لنسبته خارج تطابقه أو لا تطابقه ولا ریب أن الخارج فی مثل الحیوان جنس لیس ظرفا فالنّفس النّسبة ولا لوجودها فإن جنسیّة الحیوان موجود ذهنی لأنّه من المعقولات الثّابتة وحینئذ فیکون نسبته إلی الحیوان من الأمور الّتی یکون الذّهن ظرفا لنفسها والأمر الخارجی بهذا المعنی مساوق للموجود النّفس الأمری علی ما عرفت والمراد بالأمر الذّهنی علی ما ذکروا هو ما یتمثل منه الصّورة فی الذّهن طابقته أو لا وهذا یساوق الموجود الخارجی بالمعنی السّابق وذلک لأنهم قد استدلوا علی وضع الألفاظ للأمور الذّهنیّة بأن الشّبح الّذی یری من البعید قد یظن أنّه زید فیطلق علیه زید ثم یتبین أنّه عمرو فیطلق علیه عمرو فیختلف اسم الشّبح باختلاف صورته فی الذّهن فإن هذا الکلام دال علی أن الاسم إنّما هو لنفس الشّبح الّذی هو موجود خارجی وإلا لم یصح أن یقال یختلف اسم الشّبح ولقیل أنّه یختلف اسم الصّورة فافهم ومقابل الأمر الذّهنی بهذا المعنی الأمر الخارجی بمعنی النّفس الأمری لأنّه لا یری للتمثل والاعتقاد أثر بخلاف من یجعلها اسما للمتمثل کما سیظهر ومنها الماهیّة وهی ما یطلق علی الشّیء لا باعتبار الوجود وإذا اعتبر معه الوجود سمی حقیقة فلا یطلق علی ما هو عین الوجود کالواجب تعالی ولا علی الذّوات المشخصة لأنّ التّشخص یساوق الوجود وقال بعض الأفاضل إنّ الماهیّة عبارة عن ذات الشّیء لا باعتبار الوجود سواء کان جزئیا أو کلیا وهو مناف لما ذکروه من أن التّشخص یساوق الوجود لأنّ الجزئی عبارة عن الشّیء المتشخص فکیف یکون ماهیّة لا یعتبر فیه الوجود ولعله مبنی علی القول الآخر وبیان ذلک أنهم قد اختلفوا فی أن التّشخص إنّما هو بالوجود أو لا بل هو بشیء نسبته إلی النّوع کنسبة الفصل إلی الجنس المحققون علی الأول وجماعة علی الثّانی ومرادهم أن التّشخص شیء إذا ضم إلی النّوع خرج عن الإبهام وصار قابلا لعروض الوجود کما أنّ الفصل إذا ضم إلی الجنس تم معناه وصار قابلا للتشخص فالتّشخص عندهم إنّما هو بالأعراض المکتنفة کالکم المخصوص والکیف الخاص وأمثالهما وعلی هذا فالفرد ینحل إلی ثلاثة أشیاء نوع وتشخص ووجود والحق هو الأول لأنّ التّشخص یجب أن یکون بشیء متشخص بالذّات وإلا لزم التّسلسل وکل شیء سوی الوجود أمر کلی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یتشخص بالوجود وعلی هذا فالفرد ینحل إلی أمرین نوع ووجود وأمّا الأعراض فهی من لوازم الوجود إذا تحقق هذا فنقول ما ذکره الفاضل المذکور من معنی الماهیّة مبنی علی القول بأن التّشخص غیر الوجود فإنّه حینئذ یکون الفرد المتشخص ماهیّة بذلک المعنی إذ یمکن عدم اعتبار الوجود فیه لأنّ الوجود أمر یعرض بعد التّشخص ویتفرع علی هذا إمکان القول بوضع الأعلام الشّخصیّة للماهیات وإلا فالقول بوضعها للکلیات فاسد جدا وهذا هو السّر فی تفسیره الماهیّة بما ذکر دفعا لشناعة القول بوضع الألفاظ مطلقا للماهیّة إذ لا یمکن ذلک بالنّسبة إلی الأعلام لو أرید بالماهیّة ما ذکرنا وعلی ما ذکره یرجع القول بوضعها للماهیّة وهو القول الخامس إلی القول الثّالث أعنی المعنی اللابشرط وکذلک أرجع جمیع الأقوال إلیه عدا القول الرّابع فإنّه فی الحقیقة احتمال لا قائل به کما سیظهر وتقریر الإرجاع أن المراد بالأمر الخارجی فی القول الأول هو النّفس الأمری مقابل الصّورة الذّهنیّة وذلک لأنهم لما توهموا أن مراد من یجعلها موضوعة للأمور الذّهنیّة الصّور الذّهنیّة وقطعوا بفساده لعدم إمکان ذلک فی الأعلام الشّخصیّة لأنّها لیست موضوعة للصورة قطعا حکموا بأنها موضوعة للخارجیّة فی مقابل الصّورة ومرادهم الأمور النّفس الأمریّة لا بشرط أحد الوجودین فرجع إلی القول الثّالث والمراد بالأمر الذّهنی فی القول الثّانی هو الأمر الّذی یمکن تحققه فی الذّهن فی مقابل الوجود الخارجی بالمعنی المتقدم فی صدر المسألة فإنّه لا یمکن تحققه فی الذّهن فالمراد الماهیّة اللابشرط لأنّها الّتی یمکن تحققها فی الذّهن وهو القول الثّانی وذلک لأنهم لما توهموا أن مراد من یجعلها موضوعة للأمور الخارجیّة الأمر الخارجی بالمعنی المتقدم وقطعوا ببطلانه لعدم إمکان ذلک فی مثل کلیّة الإنسان ونحوها حکموا بأنها موضوعة لما یمکن تحققها فی الذّهن أی الماهیّة وأمّا التّفصیل السّادس فالمراد أن الکلی موضوع للماهیّة اللابشرط والجزئیات الخارجیّة موضوعة للأمور الّتی لو وجدت لکانت فی الخارج والجزئیات الذّهنیّة موضوعة للأمور الّتی لو وجدت لکانت فی الذّهن فاعتبار الوجودین فی الموضوع له إنّما هو علی التّقدیر وإنّما الموضوع له حقیقة هو ذات الشّیء لا باعتبار الوجود وهذا هو القول الثّالث وإنّما حاول إرجاع الأقوال إلیه لأنّ الأقوال المذکورة لو أبقیت علی ظاهرها لکانت فی غایة السّخافة بحیث لا یصدر من جاهل فضلا عن فاضل هذا وکیف کان فلا بد من تحقیق المطلب وأن الدّلیل یقتضی أی شیء بناء علی حمل الأقوال المذکورة علی ظاهرها من دون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إرجاعها إلی واحد ولکن الواجب هو ملاحظة التّرجیح بین الأقوال الخمسة لأنّ القول الرّابع احتمال ذکره بعض المتأخرین حیث قال بالمعنی وقیل بالتّفصیل بین ما لا مصداق له فهو موضوع للأمر الذّهنی وبین ما له مصداق فهو موضوع للأمر الخارجی وهذا الکلام بظاهره یقتضی أن ما له مصداق ولو ذهنا موضوع للموجود الخارجی وهو بدیهی الفساد لکن المراد بالمصداق المصداق الخارجی وهذا القول إنّما نشأ احتماله مما قیل إن هذه المسألة وهی أن الموضوع له هو الموجود الخارجی أو لا مبنیّة علی مسألة المعلوم بالذّات فإن العلم قسمان حصولی وهو عبارة عن العلم بشیء بواسطة حصول صورة منه فی النّفس وحضوری وهو حضور نفس المعلوم فی النّفس بدون توسط الصّورة کالعلم بالصّورة فی القسم الأول فالمعلوم فی العلم الحصولی شیئان الصّورة وذو الصّورة واختلفوا فی أن أیهما المعلوم بالذّات فقیل إن المعلوم بالذّات هو الصّورة لأنّها مدرکة أولا وذو الصّورة مدرک بالطّبع وقیل إن المعلوم بالذّات هو ذو الصّورة لأنّه المقصود بالملاحظة والصّورة آلة لملاحظته ملحوظة تبعا وقیل بالتّفصیل بین ما له مصداق فی الخارج فالمعلوم بالذّات هو ذو الصّورة وبین ما لیس له مصداق فالمعلوم بالذّات هو الصّورة والاختلاف فی الموضوع له فرع ذلک المسألة فکل ما تحقق أنّه المعلوم بالذّات یکون هو الموضوع له إن خارجیا فخارجیا وإن ذهنیا فذهنیا أو بالتّفصیل فبالتّفصیل وعن بعض الأفاضل أنّه جعل النّزاع فی تلک المسألة لفظیا بإرجاع الإطلاقین إلی التّفصیل فتکون فی هذه المسألة أیضا لفظیا بناء علی صحة التّفریع المذکور وبالجملة فاحتمال القول بالتّفصیل فی هذه المسألة إنّما هو لتوهم تفرع هذه المسألة علی تلک ووجود القول بالتّفصیل فی تلک المسألة ثم إن القول بالتّفصیل فی هذه المسألة فاسد جدا أمّا أولا فلأنه معنی علی التّفریع المذکور وهو مما لا وجه له إذ لا ملازمة بین کون شیء معلوما بالذّات وکونه الموضوع له لجواز الوضع للمعلوم بالتّبع فإن الوضع یتبع الحاجة لا کونه معلوم الذّات وأمّا ثانیا فلأن القول بالتّفصیل فی تلک المسألة فاسد ویتفرع علی ذلک فساد ما تفرع علیه أیضا ووجه بطلانه أن فی کل معلوم بالعلم الحصولی یوجد الصّورة وذو الصّورة وقد عرفت أن المناط فی المعلومیّة بالذّات إمّا کونه مدرکا أولا وهو الصّورة أو کونه مقصودا بالملاحظة وهو ذو الصّورة وهذا مما لا فرق فیه بین ما له مصداق وبین ما لا مصداق له فالتّفصیل خال عن الدّلیل لا یقال لعل نظر المفصّل إنّما هو إلی أن الموجودات الخارجیّة معلومة بأنفسها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بصورتها کما قیل بذلک فی الإبصار من أنّه لیس بانطباع الصّورة فی الجلیدیّة بل المرئی هو الشّخص الخارجی بواسطة خروج الشّعاع الّذی هو سبب الانکشاف فلیس المعلوم فیها إلا شیئا واحدا والموجودات الذّهنیّة أیضا معلوم بنفسها فلیس فی المقامین إلا معلوم واحد هو فی الأول نفس الموجود الخارجی وفی الثّانی نفس الصّور الذّهنیّة وإذا اتحد المعلوم یکون هو المعلوم بالذّات لأنّا نقول أولا إنّه مخالف لعنوان المسألة وهو أن المعلوم بالذّات أی شیء فإن معناه إن تعدد المعلوم معلوم وإنّما الإشکال فی تعیین المعلوم بالذّات وثانیا أن القول بأن الموجود الخارجی لا یوجد صورته فی الذّهن بخلاف الموجود الذّهنی فإنّه أمر یوجد فی الذّهن خلاف لما یظهر من اتفاقهم حیث إن المتکلمین والحکماء بین من ینفی الوجود الذّهنی کلیّة وبین من یثبته کلیّة فالفرق من حیث إثباته للموجودات الذّهنیّة دون الخارجیّة خلاف للجمیع الثّانی فی بیان النّسبة بین هذه المسألة والمسألة السّابقة فنقول قد ذکروا أن النّسبة بینهما عموم من وجه بمعنی أن کل واحد من هذه الأقوال یجتمع مع کلا القولین فی تلک المسألة وذلک لأنّ الأقوال هنا ثلاثة فی الحقیقة القول بالمعنی اللابشرط وأخذ الوجود الخارجی والذّهنی لرجوع القولین الآخرین إلیها فنقول أمّا اجتماع القول بالمعنی اللابشرط مع القولین فی المسألة السّابقة فظاهر لجواز أن یقال إن الألفاظ موضوعة للمعنی اللابشرط النّفس الأمری أو ما اعتقد أنّه من أفراد المعنی اللابشرط وأمّا القول بالأمور الخارجیّة فلأنّه إمّا المراد به الموجودات الخارجیّة فیمکن القول بالوضع للموجود الخارجی فی نفس الأمر أو ما اعتقد أنّه الموجود الخارجی وإمّا المراد به الخارج عن الذّهن المرادف النّفس الأمر فیمکن القول بالوضع للأمر النّفس الأمری فی نفس الأمر أو ما اعتقد أنّه الأمر النّفس الأمری وأمّا القول بالأمور الذّهنیّة فإن جعلناها بمعنی الأمور الّتی یمکن دخولها فی الذّهن فیکون نظیر القول بالمعنی اللابشرط وقد عرفت اجتماعه مع القولین وإن جعلناها بمعنی الصّور المرتسمة فیمکن القول بالوضع للصورة الواقعیّة أو ما اعتقد أنّه صورة وإن جعلناها بمعنی ما یتمثل صورته فی الذّهن فاجتماعه مع القولین مشکل وذلک لأن معنی ما یتمثل صورته هو الأمر المعتقد فلا یجتمع القول به مع القول بالوضع للأمر الواقعی وأمّا القول الآخر وهو الأمر المعلوم فإن کان المراد به الأمر المعتقد مطلقا فیکون عین هذا القول وإن کان المراد الأمر النّفس الأمری المعتقد بالاعتقاد الصّحیح المطابق فیکون مباینا لهذا القول لأنّ معناه الوضع لمطلق الأمر المعتقد غایة الأمر أنّه یصدق الموضوع له علی المعتقد بالاعتقاد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علی القولین وهو لا یرفع التّباین من البین لتباین القول بالوضع للعام مع القول بالوضع للخاص وإن صدق الموضوع له علی الخاص علی القولین وحینئذ فما ذکره شریف العلماء من أن نسبة هذه المسألة مع المسألة السّابقة عموم من وجه لا یتم علی إطلاقه سیما وهو قد جعل الذّهنی هنا بمعنی ما یتمثل صورته حیث جعل الثّمرة بین القول بأخذ الوجود الخارجی والذّهنی لزوم التّصویب فی الموضوعات وحصول الامتثال بالأمر المعتقد علی الثّانی دون الأول لظهور أن التّصویب أو حصول الامتثال بالمعتقد لا یلزم إن جعل الذّهنی بمعنی ما یقبل الوجود الذّهنی وکذا إن جعل بمعنی الصّورة الذّهنیّة ثم إن جعل حصول الامتثال بالأمر المعتقد ثمرة غیر التّصویب لا وجه له لأنّه من فروع التّصویب فتأمل الثّالث هل الصّور الذّهنیّة أفراد للماهیّة حقیقة وحملها علیها کحملها علی الأفراد الخارجیّة أو لا بل هی مباین لها ونسبتها إلی الماهیّة کنسبة الظّلّ إلی الشّیء الحق هو الثّانی کما صرح به علماء المعقول وبه ینحل الشّبهات الواردة علی العلم من أنّه حصول صورة الشّیء عند العقل فیلزم کون العلم بالجوهر جوهرا مع أن العلم مطلقا من مقولة العرض ویلزم کون تصور النّار محرقا وغیر ذلک والحاصل أن لیس الماهیّة قدرا مشترکا بین الصّورة الذّهنیّة والأفراد الخارجیّة وإن حمل علیها الماهیّة فهو من باب التّسامح کما یقال الصّورة الفرس إنها فرس فالماهیّة أفرادها منحصرة فیما یترتب علیه الآثار الأصلیّة للماهیّة ولیس ذلک إلا الوجود الخارجی إذ الوجود الذّهنی وجود تبعی ظلّی یحکی عن الخارج ولا یترتب علیه الآثار الأصلیّة إذا تمهدت هذه المقدمات فنقول الحق هو أن ألفاظ الکلیات موضوعة للماهیات بالنظر إلی جهة أصالتها وتقررها لا بالنّظر إلی جهة الحکایة ولا بشرط الوجود الخارجی بأن یکون الوجود قیدا ولا مع الوجود بأن یکون جزءا وبالجملة إنّما لوحظ فی وضعها للماهیات جهة الأصالة الّتی لیست فی الأفراد الخارجیّة المقابلة للصورة الذّهنیّة الحاکیة سواء کانت موجودة فی الخارج وفی الذّهن أو قابلا لأحدهما فقط کالکلیّة أو لم یکن قابلا لشیء منهما کالمعدوم واللاشیء فإن لفظ المعدوم لم یوضع للصورة الذّهنیّة الحاکیة عن الخارج بل وضع لنفس الماهیّة بالنّظر إلی جهة تقررها وأصالتها فإن لماهیّة العدم أیضا جهة تقرر بالنّسبة إلی تلک الصّورة الحاکیة وهذا مرادنا بالخارج وعلی هذا یحمل ما ذکره بعض المحققین من أن الألفاظ موضوعة للماهیّة من حیث الوجود الخارجی لا بشرط الوجود الخارجی وإن کان فی الظّاهر غیر واف بالمراد لأنّ الحیثیّة إمّا تعلیلیّة ولا یحتملها المقام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تقییدیّة فیکون بشرط الوجود ویدل علی المختار أمور منها التّبادر إذ لا ریب أن المتبادر من کل لفظ لیس إلا المعنی فی جهة أصالته لا فی جهة الحکایة بل لا یلتفت المخاطب إلی الحکایة أصلا ومنها صحة السّلب عن الأمر الذّهنی فیصح أن یقال لیس صورة الإنسان إنسانا مضافا إلی ما عرفت من أن أهل المعقول قائلون بعدم کون الماهیّة صادقة علی الصّورة الذّهنیّة ومنها صحة الحکم علی الماهیّة بالوجود والعدم فیقال الإنسان موجود أو یقال معدوم ولا یلزم التّکرار ولا التّناقض ولو کان الوجود الخارجی مأخوذا لزم التّکرار فی الأول والتّناقض فی الثّانی وأیضا لم یکن للشک فی الوجود المعنی فی قولک الإنسان موجود أو معدوم وأیضا لکان طلب الماهیّة بقولک اضرب طلبا لتحصیل الحاصل وغیر ذلک هذا فی المعانی الکلیّة وأمّا الأعلام الشّخصیّة فإن قلنا بأن التّشخص یساوق الوجود فلا ریب أن الموضوع له هو الموجود الخارجی لکن بالنّظر إلی جهة تشخصه وإن قلنا بأن الجزئی أیضا ماهیّة والتّشخص حاصل بغیر الوجود فالکلام فیه کالکلام فی المعانی الکلیّة والموضوع له هو الماهیّة بالنّظر إلی جهة الأصالة ویشکل الأمر فی المبهمات والأفعال الإنشائیّة وأعلام الأجناس من وجهین الأوّل أن الموضوع له فیها کلی أو جزئی والثّانی أنّه علی الثّانی فهل هو جزئی خارجی أو ذهنی فنقول المعروف أن صیغ الأمر والنّهی موضوعة للطلب الخاص الموجود فی نفس المتکلم بذکر اللّفظ ولذا قالوا إن الإنشاء هو ما یوجد مدلوله وذهب بعضهم إلی أن الموضوع له فیها هو مفهوم الطّلب الّذی هو أمر کلی لکن قد اعتبر فی جواز إرادته من لفظ اضرب مثلا أن یوجد ذلک الکلی بنفس هذا اللّفظ فاللّفظ إنّما استعمل فی المفهوم الکلی لکن من حیث کونه منشأ باللّفظ وبالإنشاء یصیر فردا وهو لا یوجب کون الصّیغة مستعملة فی الفرد کما أن إیجاد الماهیّة معناه الإتیان بالفرد لأنّ الفرد هو الکلی الموجود علی التّحقیق من أن التّشخص عین الوجود وهو لا یوجب کون الأمر الدّال علی طلب إیجاد الماهیّة مستعملا فی طلب الفرد فکذلک لزوم کون مدلول الصّیغة منشأ بالصّیغة وهو لا یمکن إلا فی ضمن الفرد لا یوجب کون الصّیغة مستعملة فی فرد الطّلب وربما یستدل علی مذهبه بأنّه لو کان الأمر موضوعا للطلب الموجود الخاص لزم أن لا یکون للشرط مفهوم فی قولک أکرم زیدا إن جاءک لأنّ مقتضی التّعلیق انتفاء المعلق علیه فلو کان معنی الأمر هو الطّلب الجزئی لکان هو المعلق علی الشّرط فینتفی بانتفاء الشّرط فلا ینافی أن یوجد طلب آخر عند انتفاء الشّرط أیضا مع أنهم ذکروا أنهم إذا قام الدّلیل علی ثبوت الحکم عند انتفاء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تعارض مع المفهوم فالمفهوم هو الحکم بانتفاء الطّلب مطلقا لا الطّلب الخاص ویشهد لذلک أنهم اتفقوا علی أن الوصف یخصص العموم فی نحو أکرم العلماء الطّوال مع أنهم قد اختلفوا فی ثبوت المفهوم للوصف فإن المراد بالتّخصیص هو أن الحکم الخاص إنّما یتعلق بالموصوف لا بغیره وأمّا أنّه هل ینافی مع تحقق الحکم لغیر الموصوف بخطاب آخر أو لا فهذا النّزاع فی ثبوت المفهوم وبالجملة انتفاء الحکم المتعلق بموضوع عند انتفائه بدیهی حتی فی الأعلام فقولک أکرم زیدا مختص بجعل وجوب الإکرام لزید لا عمرو وهذا غیر المفهوم فإنّه لا ینافی ثبوت الحکم لغیره بخطاب آخر نعم قد ینافیه فی بعض الموارد لعدم قابلیته للحکمین کما إذا قال وقفت الدّار علی الفقراء فإنّه لا یمکنه أن یقول بعد ذلک وقفتها علی الأغنیاء لانتفاء ملکه بالصّیغة الأولی فالمنافاة إنّما هو بین المنطوقین ولیس هذا من المفهوم فما ذکره الشّهید من أنّه من باب المفهوم لا وجه له وبالجملة لو کان الأمر موضوعا للطلب الجزئی لکان تعلیقه علی الشّرط موجبا لانتفاء الطّلب الخاص وهذا غیر مفهوم الشّرط کما عرفت مع أن القائل بذلک قائل بثبوت المفهوم للشرط وحینئذ فیجب القول بأن الموضوع له هو الطّلب الکلی وهو المعلق علی الشّرط فینتفی بانتفائه ولا یوجب اشتراط إیجاده بالصّیغة کون الصّیغة مستعملة فی الجزئی هذا حاصل مراده وبعبارة أخری الموضوع له هو الطّبیعة لکنها قد اعتبرت بحیث لا یمکن استعمالها إلا موجودة من دون أن یکون التّقیید بالوجود معتبرا فی الموضوع له فالموضوع له مطلق لا یمکن استعماله إلا مقیدا بسبب نفس الاستعمال وهو لا یوجب کون الموضوع له مقیدا وکذا یقال بهذا فی وضع الحروف وأسماء الإشارة أن الموضوع له فیها هو مطلق الابتداء والمشار إلیه لکن قد لوحظ معه حیثیّة بحیث لا یمکن استعمالها إلا جزئیا وهو ملاحظة کونه مرآة لملاحظة حال الغیر من دون أن یکون الحیثیّة المذکورة جزءا للموضوع له أو شرطا له هذا حاصل ما یمکن أن یقال فی تقریر وجه القول المذکور والتّحقیق أن الموضوع له فی الأمر هو الطّلب الجزئی الموجود فی الخارج الآخر بالخطاب لأنّه المتبادر عند سماع اللّفظ ولا ینتقل الذّهن إلی مفهوم الطّلب أولا ثم إلی وجوده وهو ظاهر والإشکال بلزوم انتفاء المفهوم غیر وارد لأنّ تعلیق الفرد الخاص من من الطّلب علی الشّرط لا بد له من فائدة وهی لیست انتفاء الفرد الخاص لانتفائه بمحض انتفاء موضوعه وإن لم یذکر الکلام بصورة الشّرط بل الفائدة هی الدّلالة علی أن تعلیق الفرد الخاص إنّما هو عنوان لتعلیق المطلق فیدل علی انتفائه بانتفاء الشّرط وهذا هو المفهوم ثم إنّه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یتعقل اعتبار حیثیّة الإنشاء فی الموضوع له من دون أن یکون جزءا ولا شرطا إذ لا محالة یکون التّقیید داخلا وإن کان القید خارجا والقول بأن مدلول الأمر هو المنشأ وهی الطّبیعة لورود الإنشاء علیها لا علی الفرد مغالطة لأنّا نسلم أنّ الإنشاء یرد علی الطّبیعة لکن نقول إن الطّبیعة المنشأة فرد وذلک نظیر أن یقال فی أعتق رقبة مؤمنة إن المطلوب هو عتق الرّقبة المقیدة والتّقیید یرد علی المطلق فالمطلوب عتق الرّقبة المطلقة وما یقال إن المقید إذا کان هو نفس الاستعمال لا ینافی کون الموضوع له هو المطلق غیر تمام بل هو صحیح فی جانب الموضوع فإن لفظ زید لیس موضوعا من حیث الخصوصیات الصّادرة من اللافظین بل وضع مطلقا لیذکر ویراد منه المعنی فلا محالة یصیر بالاستعمال فردا وهو لا ینافی کون الموضوع هو المطلق لکن لا یتم فی الموضوع له إذ لا یخلو إمّا أن یکون الموضوع له المطلق لا بشرط ولا یقولون به أو بشرط الوجود فیکون جزئیا وهو الحق وأمّا الحروف فالحق أنها موضوعة لذات الابتداء لکن قد اعتبر فیها جهة وقوعه آلة لملاحظة شیء بالوقوع الفعلی لا مفهوم الوقوع فإنّه معنی اسمی والوقوع آلة شیء لا یتم معناه إلا بضمیمة الغیر فمعنی قولهم الحرف ما دل علی معنی فی غیره أن معناه أمر لا یتم إلا بالغیر فهو بنفسه یدل علی معناه لکن معناه ناقص محتاج فالنّقص إنّما هو فی المدلول لا فی الدّال والابتداء بتلک الملاحظة یصیر جزئیا حقیقیا من جزئیات مفهوم الابتداء الواقع مرآة وإن أمکن کونه کلیا من حیث دخوله فی مفهوم الابتداء المطلق فإن الابتداء الملحوظ آلة لملاحظة السّیر والبصرة جزئی حقیقی لمفهوم الابتداء الآلی لکن فات ابتداء البصرة کلی له أفراد من حیث إمکان تحققه من أی مکان من أمکنة البصرة فالمراد بجزئیّة معنی الحرف جزئیته بالنّظر إلی الحیثیّة المأخوذة فی الموضوع له ونظیره الموصولات فإن الموضوع له فیها هو ما تعین بالصّلة فعلا فلا بد أن یکون جزئیا من هذه الحیثیّة مندرجا تحت مفهوم المتعین بالصّلة وإن کان بالنّظر إلی ذاته عاما کلیا کما فی قولک أکرم من جاءک أمّا أسماء الإشارة فالکلام فیها هو الکلام فی الحروف نظرا إلی جهة وضع الإشارة فإنّه لا بد أن یکون جزئیا مندرجا تحت مفهوم الإشارة وأمّا ذات المشار إلیه فإن قلنا بأنّ الإشارة یجب أن تکون حسیّة فیجب أن یکون حسیا لأنّ الإشارة الحسیّة لا تتعلق بالأمر العقلی وإن قلنا بجواز الإشارة العقلیّة فیجوز أن یکون کلیا وغیره وأمّا أعلام الأجناس فهی أیضا موضوعة لنفس الماهیّة لکن بملاحظة حضورها فی الذّهن هذا الکلام فی جهة الکلیّة والجزئیّة وأمّا من جهة الخارجیّة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والذّهنیّة فالجمیع موضوعة للأمور الخارجة عن الصّور الذّهنیّة جزءا کانت أو کلیّة لکن قد اعتبر فی بعضها حضور صورة الشّیء الخارجی فی الذّهن إمّا بنحو المرآتیّة کما فی الحروف ونحوها أو لا کما فی أعلام الأجناس فالموضوع له ذات الأمر الخارجی لکن بشرط حضور صورتها فی الذّهن وهذا لا یوجب أن یکون الموضوع له هو الصّورة فتلخّص بما ذکرنا أن الأعلام الشّخصیّة موضوعة للموجودات الخارجیّة کالأفعال الإنشائیّة وما سواها موضوعة للأمور الخارجة عن المدرکات إمّا مع قطع النّظر عن حضور صورتها فی الذّهن کأسماء الأجناس ونحوها أو مع اعتبار حضور صورتها إمّا بنحو المرآتیّة کما فی المبهمات وبدونها کما فی أعلام الأجناس فتدبر احتج القائل بأنّها موضوعة للموجودات الذّهنیّة بأنها لو کانت موضوعة للموجودات الخارجیّة لزم عدم تحقق الصّدق والکذب فی الجملة الخبریّة لأن هذه الکلمات کما تجری فی أوضاع المفردات تجری فی الهیئات أیضا والقول فیهما واحد وأمّا لزوم ذلک فلأن الصّدق والکذب مطابقة مدلول الخبر للخارج وعدمها وإذا کان مدلول الخبر نفس الخارج فلا یتصور مطابقة ولا عدمها وفیه أن الدّلیل أخص من المدعی إذ لا تلازم بین أوضاع المفردات وأوضاع الهیئات فیمکن القول بوضع المفردات للأمور الخارجیّة والهیئات للصور الذّهنیّة والتّمسک بعدم القول بالفصل فی أمثال هذه المسائل الاجتهادیّة فاسد لکن الدّلیل المذکور بالنّسبة إلی الجمل تام لا غبار علیه وما قیل فی رده تارة بالنّقض بما إذا کانت موضوعة للصّور الذّهنیّة فإنّه حینئذ أیضا لا یتحقق مطابقة للواقع ولا عدمهما لأنّ واقع الصّورة هو نفس تحققها فی الذّهن فلا معنی لمطابقتها له ولا مطابقتها وأخری بأن الدّلالة الوضعیّة لیست کالدّلالة العقلیّة بحیث لا یجوز انفکاکها عن المدلول فإن الدّال العقلی إنّما هو من آثار المدلول فلا محالة لا ینفک عنه بخلاف الدّال بالوضع فإنّه یمتنع انفکاکه عن المدلول وحینئذ فالخبر دال علی الوقوع الخارجی ویحضر صورة ذلک الوقوع فی ذهن المخاطب ویجوز انفکاکه عنه فإن طابق الصّورة الحاصلة بسبب الخبر فی ذهن السّامع للواقع فی الخارج کان الخبر صدقا وإن خالفه کان کذبا فاسد أمّا الأول فلأنّه لا یقول إن الموضوع له هو الصّورة الذّهنیّة من حیث هی بل یقول إنّها الموضوع له من حیث کونها حکایة عن الخارج عن الذّهن وحکایة قد تخالف المحکی فیکون کذبا وقد توافقه فیکون صدقا فإن بین زید والقیام نسبة فی الخارج عن الذّهن إمّا إیجابیا أو سلبیا فالصّورة الحاصلة منها فی الذّهن الحاکیة عن الخارج موضوع له </w:t>
      </w:r>
    </w:p>
    <w:p>
      <w:pPr>
        <w:pStyle w:val="BookText"/>
        <w:rPr/>
      </w:pPr>
      <w:r>
        <w:rPr>
          <w:rFonts w:ascii="IRNazanin" w:hAnsi="IRNazanin" w:eastAsia="IRNazanin"/>
          <w:color w:val="111111"/>
          <w:sz w:val="28"/>
          <w:sz w:val="28"/>
          <w:szCs w:val="28"/>
          <w:rtl w:val="true"/>
          <w:lang w:bidi="fa-IR"/>
        </w:rPr>
        <w:t>لهیئة زید قائم فإن وافقت الخارج فی الإیجاب والسّلب کان صدقا وإلاّ کان کذبا وأمّا الثّانی فلأنّه لا ربط له بکلام المستدل لأنّه لم یقل إنّه یجب عدم انفکاک الخبر عن الخارج بل حاصل کلامه أن اتصاف الخبر بالصّدق والکذب إنّما هو بالنّظر إلی مدلوله فإذا کان المدلول هو الخارج لم یمکن فرض المطابقة واللامطابقة لوجوب تغایر المطابق والمطابق ولا یمکن أن یقال الخارج یطابق الخارج وجعلهما باعتبار مطابقة الصّورة الحاصلة فی ذهن السّامع للخارج خارج عن الاعتبار لأنّهما من صفات مدلول الخبر ولیس المدلول هو الصّورة الحاصلة فی ذهن السّامع قطعا فیجب أن یکون المدلول هو الصّورة الحاصلة فی ذهن المتکلم من حیث کونها حکایة عن النّسبة الخارجیّة وهو الحق</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فی بیان ما یترتب علی المسألة من الثّمرات والتّحقیق أنّها مسألة علمیّة لا یترتب علیها ثمر عملی وما ذکروا من الثّمرات فاسد غیر قابل للذکر نعم قد ذکر ثمرة یمکن ترتیبها علیها علی إشکال وهی أنّه لو کان الوجود الخارجی مأخوذا فی الوضع لم یجز اجتماع الأمر والنّهی ولو کانت الألفاظ موضوعة للماهیات جاز وذلک لأنّ الغصب والصّلاة مثلا إن اعتبر فیهما الوجود الخارجی کان المأمور به بقوله صل هو الأفراد والمنهی عنه بقوله لا تغصب هو الأفراد والمفروض وجود الکلیّین بوجود واحد فی مثل الصّلاة فی الدّار المغصوبة فهذا الوجود الواحد صلاة وغصب قد تعلق الأمر والنّهی به ابتداء من الأمر وهو محال وإن لم یعتبر إلاّ نفس الماهیّة کان المأمور به ماهیّة الصّلاة والمنهی عنه منهیة الغصب غایة الأمر اجتماع الکلیّین فی فرد واحد وهو لا یستلزم أن یتعلق الأمر والنّهی بجهة واحدة کالأوّل حتی یکون محالا فهو کاجتماع عنوان العلم والفسق فی زید والأوّل محبوب والثّانی مبغوض لکن هذا لو تم فإنّما هو مبنی علی جواز تعلق التّکلیف بالطّبائع وأمّا علی القول بعدمه وأن المراد فی التّکلیف الوارد علی الطّبیعة هو أفرادها لم یترتب الثّمرة المذکورة فتأمل</w:t>
      </w:r>
    </w:p>
    <w:p>
      <w:pPr>
        <w:pStyle w:val="BookText"/>
        <w:rPr/>
      </w:pPr>
      <w:r>
        <w:rPr>
          <w:rFonts w:ascii="IRNazanin" w:hAnsi="IRNazanin" w:eastAsia="IRNazanin"/>
          <w:color w:val="111111"/>
          <w:sz w:val="28"/>
          <w:sz w:val="28"/>
          <w:szCs w:val="28"/>
          <w:rtl w:val="true"/>
          <w:lang w:bidi="fa-IR"/>
        </w:rPr>
        <w:t>أصل اختلفوا فی ما وضع له المشتق علی أقوال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والواجب أوّلا بیان المراد بالمشتق فی محل النّزاع فنقول للمشتق تعریفان أحدهما باعتبار معناه الأعمّ وهو أنّه اسم المعنی الّذی غیر عن شکله بزیادة حرف أو حرکة أو نقصانهما والمراد باسم المعنی اسم دل علی معنی قائم بغیره سواء دل علی الغیر أیضا أو لا فیشمل المصدر ویخرج بالقیود اللاحقة ویدخل فی التّعریف ما غیر لفظه دون معناه کالمصدر المیمی وما غیر لفظه ومعناه کسائر المشتقات ویخرج ما غیر معناه دون لفظه کمفتون مصدرا ومفعولا وذلک مفردا وجمعا ثم أن ما یشمله التّعریف من صور التّغییر خمسة عشر نوعا وحاصله أن التّغییر إمّا بزیادة أو نقیصة وکل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إمّا بحرف أو حرکة فهذه أربعة وکل مشتق قد یقع فیه نوع واحد وقد یقع فیه اثنان أو ثلاثة أو أربعة فما یقع فیه نوع واحد أربعة أقسام لأنّ الزّیادة إمّا حرف فقط نحو کاذب من کذب أو حرکة فقط کنصر من نصر والنّقصان إمّا حرف فقط کخف من الخوف أو حرکة فقط کالضّرب من ضرب علی قول الکوفیین باشتقاق المصدر وما یقع فیه اثنان ستة أقسام لأنّه إمّا زیادة حرف وحرکة کضارب من الضّرب أو نقصانهما کعد من العدة أو زیادة حرف ونقصان حرف کدیان من الدّیانة أو زیادة حرکة ونقصان حرکة کحذر من الحذر أو زیادة حرف ونقصان حرکة کعاد من العدد أو بالعکس کخذ من الأخذ وما یقع فیه ثلاثة أربعة أقسام لأنّه إمّا زیادة حرف وحرکة ونقصان حرکة نحو یضرب من الضّرب أو زیادة حرکة وحرف ونقصان حرف نحو خاف من الخوف علی احتمال باقی أو نقصان حرف وحرکة مع زیادة حرکة نحو عد من الوعد أو مع زیادة حرف نحو کالّ من الکلال وما یقع فیه أربعة أقسام قسم واحد نحو ارم من الرّمی فهذه خمسة عشر نوعا وفی شمول التّعریف لما إذا کان التّغییر بسبب النّقل کما فی جبذ وجذب أو بسبب الإعلال والإبدال کمختار من مختیر إشکال والظّاهر عدم شموله لهما أمّا الأوّل فلعدم تغیر الشّکل بسبب تغییر التّرتیب وأمّا الثّانی فلأنّ الإبدال وإن کان فی الحقیقة زیادة حرف ونقصان آخر إلاّ أن الظّاهر من التّعریف خلاف هذا النّوع لخفائه کما لا یخفی وقد اعترض علی التّعریف المذکور بأنّه غیر مانع وجامع أمّا الأوّل فلشموله التّثنیة والجمع مثل ضربان وضروب ولیس بمشتق وأمّا الثّانی فلخروج المشتق بالاشتقاق الجعلی کتمار ولبان لبائع التّمر واللّبن لأنّ المتغیر عن شکله هو التّمر واللّبن وهما لیسا اسمی المعنی ولهذا أراد بعضهم قیدا آخر وهو أن یصیر المعنی الأوّل عرضا فی ضمن الشّکل الثّانی بمعنی أنّ یعتبر قیامه بالموضوع وعلی هذا یخرج مثل ضربان وضروب لعدم اعتبار قیامه بالموضوع لکن یبقی المشتقات الجعلیّة خارجة وکذا یخرج المصدر المیمی ولا ضیر فی ذلک لأنّ إطلاق المشتق علیها مسامحة الثّانی باعتبار معناه الأخص وهو أنّه ما دل علی اتصاف الذّات بالمبدإ فیشمل اسم الفاعل والمفعول والصّفة المشبهة وأفعل التّفعیل وهذا هو موضع النّزاع فی هذه المسألة وربما نوزع فی الفعل الماضی والمضارع وأسماء الزّمان والمکان والآلة أیضا الّتی هی داخلة فی المشتق بالمعنی الأعم إذا علم ذلک فیجب لتنقیح المسألة بیان أمور الأوّل اختلفوا فی أن الموضوع فی المشتق بالمعنی الأعم هل هو الهیئة النّوعیّة أو الهیئة الشّخصیّة وعلی أی تقدیر فهل الموضوع هو الهیئة مستقلة والمادة مستقلة أو هما موضوعان بوضع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وکیف کان فهل الموضوع له کلی أو جزئی والحق فی مقام دوران الأمر بین الوضع النّوعی والوضع الشّخصی هو الوضع النّوعی وبیانه أن الوضع النّوعی عبارة عن ملاحظة هیئة خاصة مع قطع النّظر عن مادة معینة ووضعها لشیء إمّا بنفسها أو وضع جزئیاتها فإذا لوحظ هیئة فاعل مع قطع النّظر عن مادة ووضعت هی أو جزئیّاتها لمعنی فأفراد الهیئة المذکورة یقال إنّها موضوعة بالوضع النّوعی وأمّا الهیئة فهی موضوعة بالوضع الشّخصی فی مقابل هیئة أخری فإن هیئة فاعل موضوعة بوضع خاص غیر الوضع المختص باسم المفعول والمراد بالهیئة النّوعیّة هی القدر المشترک بین الجزئیات المشترکة فی الهیئة کهیئة فاعل بالنّسبة إلی جزئیّاتها کضارب وقاتل وأمثالهما والمراد بالهیئة الشّخصیّة هو الهیئة الجزئیّة الحاصلة فی ضمن المادة الخاصة وهی أیضا إمّا تعتبر کلیّة بمعنی أن یعتبر وضع ضارب مع قطع النّظر عمن یتکلم به وقد یعتبر وضع جزئیاته الصّادرة من المتکلمین وسیأتی الکلام فی ذلک هذا ولا شبهة فی أنّه إذا أمکن وضع أمور متعددة بوضع واحد کان تکریر الوضع سفها فإذا أمکن وضع هیئة ضارب وقاتل بوضع واحد کان أولی من وضع هیئة ضارب بوضع وهیئة قاتل بوضع آخر وهو ظاهر والحق فی المقام الثّانی هو أن الموضوع فی المشتق هو الهیئة مع المادة لا أن یکون الهیئة موضوعة بوضع والمادة بوضع آخر وذلک لأن کیفیّة اشتقاق ضارب من الضّرب مثلا یحتمل وجوها ثلاثة أحدها أنّ الواضع وضع هیئة فاعل بوضع وقال إنّ المصدر أیضا موضوع فی ضمن هذه الهیئة لإفادة هذا المعنی بالوضع الّذی کان له سابقا والثّانی أن یوضع الهیئة بوضع والمادة بوضع غیر وضع المصدر والثّالث أن یوضعهما معا لإفادة معنی المصدر مع زیادة والأوّل فاسد قطعا لأنّ المصدر موضوع فی ضمن الهیئة الخاصة وهی قد انتفت بسبب الاشتقاق فکیف یفید المصدر هذا المعنی من دون وضع جدید وقد انتفی وضعه السّابق إلاّ أن یقال إنّ المصدر لم یعتبر فی وضعه هیئة وهذا هو مذهب الشّریف وقد سبق أنّه مخالف لتصریحاتهم مع أنّه غیر موجود ولا یصدق التّعریف المذکور حینئذ علی المشتقات إذ لم یتغیر حینئذ شکل أصلا والثّانی موجب لکثرة الأوضاع والأصل عدمها فتعین الثّالث وإذا ثبت أنّ الموضوع هو مجموع الهیئة والمادة علم أن الحق فی المقام الأوّل هو أن الموضوع هو الهیئة الحاصلة فی ضمن المادة لکن لوحظ فی وضعها عنوان الهیئة الکلیّة مع المادة الکلیّة ووضعت هی أو جزئیاتها فضارب موضوع وقاتل موضوع وهکذا هذا وهل المعتبر هو کلی الضّارب مثلا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الجزئیات وبما استشکل الأوّل بأنّه مستلزم لعدم کون الألفاظ حقیقة ولا مجازا لأنّهما من صفات الألفاظ الموضوعة والألفاظ کلها جزئی فلا یکون موضوعا کما سبق إلیه الإشارة فی المسألة السّابقة وأورد ذلک علی القول بأنّ الموضوع هو الهیئة الکلیّة أیضا إذ لیس المستعمل إلاّ الهیئة الشّخصیّة فیلزم أن لا تکون مجازا ولا حقیقة وفیه أنّه لا منافاة بین کون الموضوع هو الکلی ولا یستعمل إلاّ الفرد وذلک لأنّ المستعمل فی الحقیقة هو الکلی وأنّه بنفس الاستعمال یصیر فردا فالاستعمال إنّما ورد علی الکلی وهو الّذی یتصف بالحقیقة والمجازیّة لکونه مستعملا وإن صار بالاستعمال فردا لکن هذا الجواب لا یمکن إجراؤه فی ما ورد علی القول بأنّ الموضوع هو الهیئة الکلیّة لأنّها لیست مستعملة إنّما المستعمل هو الهیئة الخاصة اللهم إلاّ أن یمنع ذلک ویقال إنّ المستعمل هو الکلی غایة الأمر أنّ لازم استعماله وجوده فی مادة معینة فالإیراد التّحقیقی علی القول المذکور هو أن یقال إنّه لو کان الموضوع هو الکلیّة وکان المادة موضوعة بوضع آخر فنقول إنّ الموضوع له أیضا إمّا کلی من تلبس بالمبدإ أو جزئیاته فعلی الثّانی یلزم أن یکون الهیئة متکثر المعنی مع القطع بخلافه وعلی الأوّل فنقول إنّ دلالة الضّارب علی من تلبس بالضّرب یلزم أن لا یکون لها دال لأنّ وضع الهیئة إنّما یقتضی دلالته علی من تلبس بالمبدإ ووضع المادة إنّما هو للدّلالة علی الضّرب فمن أین جاءت الدّلالة علی من تلبس بالضّرب فیجب القول بأن الضّارب بمجموعه موضوع لمن تلبس بالضّرب فافهم هذا تمام الکلام فی الموضوع وأمّا الموضوع له فالحق أن کل من تلبس بالضّرب مثلا لا جزئیاته إذ لیس المتبادر من الضّارب إلاّ المتلبس بالضّرب لا الجزئیات وهو ظاهر الثّانی لا شبهة فی أن الفعل الماضی موضوع لمن تلبس بالمبدإ فی الزّمان الماضی سواء کان ماضیا بالنّظر إلی حال المنطق أو بالنّظر إلی زمان اعتبره المتکلّم کقولک سیجیء الأمیر غدا وقد رکب قبله زید بساعة واختلفوا فی الفعل المضارع فقیل إنّه موضوع لمن تلبس بالمبدإ فی الحال وقیل فی الاستقبال وقیل فیهما لفظا وقیل معنی وهو الحق فإن المتبادر من قولک یضرب ویدور فی الأعمّ من الزّمان اللاحق للمتکلم ومن الزّمان المتأخّر والمراد بالأوّل ما یشمل اللاحق لزمان اعتبر المتکلّم کما لو قال یضرب زید بعد غد وکقوله تعالی وزلزلوا حتی یقول الرّسول بناء علی قراءة نصب یقول فالمضارع نظیر الأمر فإنّه حقیقة فی الأعم من الفور والتّراخی هذا بحسب الوضع الأولی لکن ربما یلحق بهما حروف توجب انقلاب الموضوع له ویحدث الوضع النّوعی فی غیره کما یلحق الماضی بعض أدوات الشّرط فیقلبه إلی الاستقبال ویلحق المضارع لم ولما فینقلب إلی الماضی ولا شبهة فی أن اسم الآلة موضوع لما أعد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للمبدإ وإن لم یتلبس به فعلا کمفتاح لما أعد للفتح وإن لم یفتح به قط وأمّا أسماء المکان والزّمان فسنشیر إلیهما إن شاء الله الثّالث لا خلاف فی أن المشتق أعنی اللّفظ الدّال علی الذّات باعتبار اتصافه بالمبدإ وکذا أسماء الزّمان والمکان موضوع لمن تعلق به المبدأ تعلق القیام به کاسم الفاعل أو الوقوع علیه کاسم المفعول والثّبوت له کالصّفة المشبهة واسم التّفضیل أو الحلول فیه کاسمی الزّمان والمکان إنّما الخلاف فی أن التّعلق المذکور وهل یعتبر فعلیّة أو لا اختلفوا فیه علی أقوال أحدها أنّه موضوع لمن تعلق به المبدأ فعلا والثّانی أنّه موضوع لمن تعلق به المبدأ أعمّ من أن یکون فعلا أو فی الماضی والثّالث أنّه موضوع لمن تعلق به المبدأ فی الأعمّ من الحال والماضی والاستقبال والمعتبر فی الفعلیّة والمضی والاستقبال إنّما هو زمان النّسبة والحمل فقولنا زید کان ضاربا أمس حقیقة علی الأوّل أیضا إذا صدر منه الضّرب فی الأمس فعلم مما ذکرنا أن الزّمان لیس بمأخوذ فی معنی المشتق علی شیء من الأقوال إنّما النّزاع فی زمان التّعلق وعلم أیضا أنّهم لا یقولون بالاشتراک اللّفظی بین من تلبس فعلا ومن تلبس فی المضی کما قیل بل یقولون بأنّه موضوع للقدر المشترک وهو من صدر منه المبدأ ووجد منه إمّا فعلا أو فی المضی فافهم هذا بحسب مفهوم المشتق وأمّا إذا حمل المشتق علی شیء فحقیقیته ومجازیته تختلف علی الأقوال المذکورة بالنّسبة إلی زمان الحمل فعلی القول الأوّل یعتبر اتحاد زمان التّعلق وزمان النّسبة أی الحمل فاستعماله فیمن انقضی عنه المبدأ أو لم یتلبس بعد بالنّسبة إلی ظرف الحمل یستلزم المجاز وعلی القول الثّانی یعتبر اتحاد زمانیهما أو تأخر زمان الحمل فلو استعمل فیمن لم یصدر منه بعد لزم المجاز وعلی الثّالث لا مجاز إلاّ إذا استعمل فیمن لا یتعلق به المبدأ أصلا لکن لزوم المجاز فی المذکورات لا یجب أن یکون فی کلمة المشتق بل یحتمل وجوه ثلاثة فإنک إن قلت زید ضارب الآن وقد انقضی عنه المبدأ أو لم یتلبس بعد فإمّا یکون المقصود من الضّارب من تلبس به فعلا وهذا یکون حمله علی زید مجازا باعتبار ما کان أو باعتبار ما یؤوّل وإمّا یکون ضارب مستعملا فی ما جعله القائل الثّانی حقیقة فیه أو القائل الثّالث أعنی المعنی الأعمّ مجازا وإمّا یکون مستعملا فی معنی ضرب أو یضرب وعلیهما فالمجاز فی الکلمة هذا علی القول الأوّل والاحتمالات الثّلاثة ثابتة علی القول الثّانی إذا قلت زید ضارب الآن ولم یتلبس به بعد وأمّا علی القول الثّالث فقد عرفت أنّه لا یلزم التّجوز وما ذکرنا من المجاز فی الحمل باعتبار ما کان أو ما یؤوّل إلیه غیر ما ذکره البیانیون فإنّه عندهم مجاز فی الکلمة فإن المقصود من الخمر فی أنی أرانی أعصر خمرا هو العنب لکن ذکر اسم الخمر باعتبار اتصاف العنب به فی المستقبل وهذا لا یمکن اعتباره فی المشتق المحمول علی الشّیء فإن إرادة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الذّات من الضّارب موجب لحمل الذّات علی الذّات نعم لو لم یکن محمولا جاز اعتبار ذلک کما لو قال رأیت ضاربا وأراد به زیدا الّذی انقضی عنه الضّرب أو لم یتلبس به بعد وذکر اسم الضّارب له باعتبار ثبوته له فی السّابق أو اتصافه به فی المستقبل فافهم إذا عرفت هذا فنقول الحق أن المشتق حقیقة فیمن تلبس بالمبدإ فعلا بالنّسبة إلی ظرف الحمل للتبادر فإن کلمة ضارب إذا سمع من وراء الجدار تبادر منها إلی الذّهن المتلبس بالضّرب ویظهر ذلک إذا قلت زید الآن ضارب فذکرت ظرف الحمل فإنّه یتبادر منه قطعا تلبسه بالضّرب فی الآن وکذا إن قلت زید کان فی الأمس ضاربا أو سیکون فی الغد ضاربا بحیث لو ذکرت ظرف التّلبس بعد ذلک بأن قلت زید الآن ضارب الآن لزم التّکرار ولیس ذلک إلاّ الاتحاد زمان التّلبس وزمان النّسبة بحیث یدل ذکر زمان النّسبة أی الحمل علی زمان التّلبس أیضا فیلزم التّکرار عند ذکرهما ولهذا یتبادر من قولک زید ضارب أنّه متلبس بالضّرب حال النّطق فإنّه یفهم من عدم ذکر ظرف الحمل أنّ الظّرف حال النّطق ولاتحاده مع زمان التّلبس یفهم ثبوت التّلبس أیضا حال النّطق لا لأنّ المشتق موضوع لمن تلبس بالمبدإ فی حال النّطق کما توهمه بعضهم حیث رأی أن المتبادر من قولنا زید ضارب تلبسه به حال النّطق فافهم ولصحة السّلب عن غیر المتلبس فإن الّذی صدر منه الضّرب أمس یقال إنّه لیس الآن بضارب بحیث یکون الآن ظرفا للسّلب لا للمسلوب فلا یرد أن نفی ضرب الآن لا یدل علی نفی إطلاق الضّارب علیه فافهم ثم إنّ تحقق التّبادر وصحة السّلب إذا أثبت الوضع فیما وجدناه من الصّیغ وجب قیاس البواقی علیه لأنّ وضع المشتق نوعی کما سبق ولیس لخصوصیات المصادر مدخل فی تغییر معنی المشتق بأن یوضع الضّارب لمن تلبس به فعلا وقاتل للأعم منه وممن انقضی عنه بل نقطع باتحاد الوضع فی الجمیع کما أنّا إذا شاهدنا دلالة طائفة من صیغ الفاعل علی من قام به المبدأ حکمنا بأنّ الموضوع هو الهیئة علی القول بها فلا یرد أن ثبوت الوضع فی بعض الصّیغ لا یوجب ثبوته فی الجمیع لاحتمال عدم تحقق التّبادر فی الصّیغ الّتی لم نرها فالاستقراء ناقص لا یفید المطلوب فافهم ثم اعلم أن القول فی المسألة بین القدماء إنّما هو القول بوجوب التّلبس فعلا والقول بالأعم منه وممن انقضی عنه المبدأ ولم یکن بینهم قول ثالث لکن حدث بین المتأخرین تفاصیل شتی حیث ورد علیهم شبهات عجزوا عن حلها ففصلوا ولا بأس بالإشارة إلی منشإ توهمهم حتی یظهر فساد ما ذکروه من التّفاصیل فی طی فوائد الأولی المعتبر فی التّلبس بالمبدإ هو التّلبس العرفی لا العقلی والتّلبس العرفی یختلف بحسب المبادی لأنّ المبدأ قد یکون من الأمور الواقعة فی تدریج الزّمان بحیث لا یمکن اجتماع أجزائه فی الوجود کالتّکلّم وقد یکون من الأمور الواقعة فی الآن وهذا قسمان لأنّه بعد تحققه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یبقی فی الزّمان أو لا فالأوّل کالعلم فإنّه یحصل فی الآن ویبقی فی الزّمان والثّانی کالضرب فإنّه یوجد فی الآن فینعدم والتّلبس فی الأوّل إنّما هو بکون الشّخص مشغولا به ولو یحرم من أجزائه وفی الثّانی والثّالث بأن یکون متلبّسا به فعلا وبعضهم لما توهم أن المراد من التّلبّس هو التّلبّس العقلی أشکل علیه الأمر فی المبادی السّیالة کالتّکلّم فحکم بأنّ المتکلّم موضوع للأعمّ ممن تلبّس وممن انقضی عنه وإلاّ لم یصدق المتکلّم علی أحد لعدم إمکان التّلبّس بالکلام وتلبّسا عقلیّا بخلاف الغیر السّیالة فإنّه موضوع لمن تلبس به فعلا وقد عرفت فساده الثّانیة المعتبر فی التّلبّس وجود المبتدإ للذات فی الواقع وإن لم یکن ملتفتا إلی وجوده فالمؤمن النّائم متلبّس بالإیمان حال النّوم وبهذا ظهر فساد التّفصیل بین ما إذا طرأ علی المحل ضد وجودی فلا یصدق المشتق وبین عدمه فیصدق التّوهم أن المؤمن یصدق علی النّائم مع انتفاء المتلبّس لعدم طریان الضّد الوجودی ولا یصدق علی من کفر بعد إیمانه لطریانه فافهم الثّالثة إذا علق الحکم علی عنوان المشتق فقد یعتبر صدق العنوان فی بقاء الحکم أیضا کالحکم بنجاسة الماء الجاری المتغیر إذ لو زال التّغیر صار طاهرا وقد یعتبر فی محض حدوث الحکم ولکن بعد حدوثه یبقی وإن انتفی العنوان وهو لا یوجب استعمال المشتق فیما انقضی عنه المبدأ کقوله تعالی الزّانِیَةُ وَالزّانی فاجلدوا فإن وجوب الجلد یحدث عند صدق العنوان ولکن یبقی بعد انتفاء العنوان أیضا نعم ظاهر التّعلیق هو الاشتراط حدوثا وبقاء لکن القرینة هنا موجودة علی أنّه شرط حدوثا لا بقاء لعدم إمکان الجلد حال الزّنا أو الإجماع علی عدمه وذلک لا یوجب استعمال المشتق فیما انقضی عنه المبدأ فالزّانی یوم السّبت لا یصدق علیه الزّانی یوم الأحد لکن یجب حده لأنّ الحکم حدث بصدق الزّنا یوم السّبت لا بشرط بقاء العنوان وبهذا ظهر فساد التّفصیل بین ما إذا کان المشتق محکوما علیه فهو حقیقة فی الأعم مما انقضی لهذه الآیة وبین غیره فیشترط التّلبّس وأضعف من ذلک ما توهم من أنّه حقیقة فی الأعم من الاستقبال أیضا لهذه الآیة وإلاّ لم یجب الحد علی من یصدق علیه الزّانی بعد صدور الخطاب ووجه ضعفه أن التّعمیم لیس لصدق الزّانی حال الخطاب علی من یتلبّس به بعده بل لعموم الزّانی فکأنّه قال کل زانیة وزان یجب حده فیعتبر صدق الوصف بالنسبة إلی کل شخص فی زمان تلبّسه به وأمّا بالنسبة إلی من مضی فقد عرفت أنّه لعموم الحکم لا لاستعمال المشتق فافهم الرّابعة قد فصل بعضهم بین المتعدی فلا یعتبر التّلبّس فیه فعلا وغیره فیعتبر نظرا إلی صدق قاتل زید بعد انقضاء التّلبّس أیضا بخلاف الماء الطّاهر بعد عروض النّجاسة وفیه أن إطلاق القاتل بعد الانقضاء إنّما هو بالنظر إلی زمان التّلبّس فظرف الحمل فیه الزّمان الماضی وقد شاع هذا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الاستعمال بحیث یفهم ذلک عند عدم ذکر ظرف الحمل وعدم صحة سلب القاتل عنه إنّما هو لأنّ السّلب یعم الماضی والحال فلا یمکن بالنسبة إلی من اتصف به فی الماضی ولذا یصح أن یقال إنّه لیس یقاتل الآن فتأمل الخامسة المبدأ قد یکون فعلا وقد یکون ملکة وقد یکون حرفة والتّلبّس فی کل منها بحسبه وبهذا ظهر فساد القول بأنّه حقیقة فی الأعمّ مما انقضی إذا کان التّلبّس بالمبدإ أکثریا کما فی الخیاط والمعلم والقاری وأمثالها ووجه الدّفع أن صدق ذلک علی غیر المتلبّس إنّما هو لأن المبدأ فیها عبارة عن الملکة والحرفة والتّلبّس یلاحظ بالنظر إلیها فمن زال عنه ملکة الخیاطة لا یطلق علیه الخیاط لأنّ معناه من تلبس بملکة الخیاطة فعلا فافهم تنبیهات الأوّل قد عرفت أن أسماء الآلة حقیقة فیما أعد للشیء وإن لم یتلبّس به فعلا وأمّا أسماء الزّمان والمکان کمقتل فالحق فیها هو الحق فی أسماء الفاعلین من اشتراط التّلبّس ولا ینافی ذلک إطلاقها علی ما انقضی عنه لما عرفت أنّ ظرف الحمل یختلف بحسب ذلک وإن لم یذکر نعم بعضها قد غلب علیه جهة الاسمیّة بحیث صار کاسم الآلة کالمسجد والمذبح وأمثالها الثّانی ثمرة المسألة أنّه إذا علّق حکم علی عنوان مشتق فلا یشمل من لیس متلبّسا به فعلا علی المختار ویشمل ما انقضی عنه المبدأ أیضا علی القول الآخر ولا ینافی المختار مثل قوله تعالی الزّانیة والزّانی فاجلدوا لأنّ المشتق إنّما وضع للذات المتلبّس والحکم المتعلّق علیه یمکن أن یعلق علی الذّات المتلبّس بحیث یکون المناط هو الذّات فلا یزول بزوال العنوان یعلّق علیه بحیث یکون العنوان مناطا لحدوث الحکم لا لبقائه أن یعلق علیه بحیث یعتبر العنوان حدوثا وبقاء وقد شاع الاستعمال فی القسم الأخیر بحیث صار الکلام المعلّق علی المشتق ظاهرا فی اشتراطه حدوثا وبقاء بحیث لو أرید غیر ذلک لم یمکن بدون قرینة وقد بینا أنها موجودة فی الآیة فافهم الثّالث اختلفوا فی أن المبدأ یجب أن یکون مغایرا للذات فی المشتق أو لا ذهب الأشاعرة إلی الأوّل وبنوا علیه القول بأن صفاته تعالی غیر ذاته لحملها علیه مشتقا بقولنا هو العالم القادر ولهم علی ذلک أدلة أخر أیضا منها أنّها لو کانت عین الذّات لکان حملها علی الذّات غیر مفید لأنه فی معنی حمل الشّیء علی نفسه ومنها أنّه یلزم علی ذلک أن یکون إثبات الذّات مغنیا عن إثبات الصّفات ومنها أنّه یلزم أن یکون إثبات إحدی الصّفات مغنیا عن إثبات البواقی ومنها أن ذاته تعالی غیر معلوم وصفاته معلوم وغیر المعلوم غیر المعلوم فذاته غیر صفاته وذهب غیرهم إلی الثّانی بتقریر أن المغایرة لا یجب تحققها فی الخارج بل یکفی المغایرة الذّهنیّة ومعنی العالم هو الذّات الّذی ینکشف له الأشیاء وهذا المفهوم ملزم وغیر </w:t>
      </w:r>
    </w:p>
    <w:p>
      <w:pPr>
        <w:pStyle w:val="BookText"/>
        <w:rPr/>
      </w:pPr>
      <w:r>
        <w:rPr>
          <w:rFonts w:ascii="IRNazanin" w:hAnsi="IRNazanin" w:eastAsia="IRNazanin"/>
          <w:color w:val="111111"/>
          <w:sz w:val="28"/>
          <w:sz w:val="28"/>
          <w:szCs w:val="28"/>
          <w:rtl w:val="true"/>
          <w:lang w:bidi="fa-IR"/>
        </w:rPr>
        <w:t>الذّات لکن مصداقه فی الواجب عین الذّات فإنّ نفس ذاته مبدأ الانکشاف وفی الممکن غیر الذّات لأنّ مبدأ الانکشاف فیه قوة زائدة علی الذّات کما ثبت بالبراهین القاطعة وحینئذ فیکون حمل العالم علیه مفیدا لأنه بحسب المفهوم والمفهوم غیر الذّات بل هو من أفراده فهو من قبیل حمل الکلی علی الفرد وقد اندفع جمیع الوجوه المذکورة أمّا التّمسک باللّغة فلأنّه علی فرض اعتبار المغایرة الخارجیّة فیها نحمله علی المجازیّة لثبوت الاتحاد بالبرهان الغیر القائل للتّأویل وأمّا لزوم عدم إفادة الحمل فقد ظهر فساده لمغایرة المحمول مفهوما وکذا لزوم الاستغناء لجواز ثبوت الذّات بلا انتزاع تلک المفاهیم منه وکذا انتزاع البعض منه دون بعض فإثباته لا یغنی عن إثباته وکذا القیاس الأخیر لأنّ المعلوم من الصّفات هو المفاهیم ومغایرتها للذّات مسلم وأمّا مصداقها فهو عین الذّات ومجهول الکنه</w:t>
      </w:r>
    </w:p>
    <w:p>
      <w:pPr>
        <w:pStyle w:val="BookText"/>
        <w:rPr/>
      </w:pPr>
      <w:r>
        <w:rPr>
          <w:rFonts w:ascii="IRNazanin" w:hAnsi="IRNazanin" w:eastAsia="IRNazanin"/>
          <w:color w:val="111111"/>
          <w:sz w:val="28"/>
          <w:sz w:val="28"/>
          <w:szCs w:val="28"/>
          <w:rtl w:val="true"/>
          <w:lang w:bidi="fa-IR"/>
        </w:rPr>
        <w:t>بقی الکلام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حمل الموجود علیه من أی قبیل حیث إن الوجود عین ذاته فحمله علیه کحمله علی الوجود ویتم ذلک علی القول بأنّ المشتق یجب أن لا یکون فاقدا للمبدإ أو الشّیء لیس فاقدا لنفسه فیصح أن یقال الوجود موجود بمعنی أنّه لیس فاقدا لنفسه وتفصیل القول فی المقام أن المشتق کعالم مثلا إذا اعتبر فیه العلم بمعنی المصدر وهو المعنی الحدثی فیتصور له مفهومان الأوّل من قام به العلم بمعنی أنّه قد ثبت له حصة من هذا المفهوم وثبوته له أعم من أن یکون المعنی المذکور موجودا فی الخارج أو لا بل یکون ثابتا فی الذّهن ویکون منشأ انتزاعه فی الخارج کالإمکان للإنسان إذ یصح حمل الممکن علیه مع أنّ الإمکان أمر ذهنی والفرق بین الحصة والفرد أنّ الحصة یلاحظ فی المفهوم باعتبار إضافته إلی شیء کعلم زید مثلا فإنّه بهذا الوجه أمر اعتباری والفرد یلاحظ باعتبار وجوده الأصلی الخارجی ومعنی المشتق علی هذا هو الأوّل أعنی من قام به الحصّة من هذا المفهوم والثّانی من قام به فرد من العلم موجود فی الخارج وهذا علی وجهین أحدهما أن یکون قیامه بالذات کقیام الصّفة بالموصوف بأن یکون مغایرا للموصوف والثّانی أن یکون قیامه بالذات أعم من قیام الوصف بالموصوف من قیام الشّیء بنفسه وعلی الثّانی یکون معنی العالم من قام به فرد من العلم موجود فی الخارج إمّا قیام الوصف بالموصوف وإمّا قیام الشّیء بالنفس بأن یکون العالم معناه فرد من العلم قائم بنفسه والحق فی مفهوم المشتق هو القسم الأوّل لعدم صحّة سلب العالم عن الله ولیس إلاّ لثبوت العلم له بذلک المعنی ولا یلزم التّرکیب الخارجی لما عرفت أنّه لا یلزم منه وجوده فی الخارج بل یکفی کون منشإ الانتزاع موجودا فی الخارج وهو قد یکون زائدا علی الذّات کما فی الممکن وقد یکون عینه کما فی الواجب وهذا هو الخروج عن حد التّعلیل حیث أثبت له الصّفات وعن حد التّشبیه حیث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صفاته عین الذّات ولیس معنی المشتق من قام به الفرد الموجود وإلاّ لکان حمل الممکن علی الإنسان مجازا وأیضا لا یصح ذلک فی الحمل علیه تعالی أمّا علی فرض المغایرة فلاستلزامه تعدد القدماء وأمّا علی فرض الاتحاد فلأنه مستلزم لجواز حمل العلم بالمعنی المصدری علیه تعالی وهو محال وأیضا لو کان ذلک معنی المشتق لجاز أن یحمل التّمار علی التّمر لأنّ معناه حینئذ من قام به التّمر قیام الوصف بالموصوف أو قیام الشّیء بالنفس والتّمر قائم بالنفس فیصح أنّه تمار مع أنّه باطل ثم إنّه علی فرض کون المراد من قام به الفرد هل یکون صدق المبدإ الکلی علی الفرد صدقا ذاتیا أو عرضیا فیه إشکال وطیّ الکلام عن ذکره أولی الرّابع هل یعتبر کون المبدإ قائما بالموصوف أو یکفی صدوره عنه ذهب الأشاعرة إلی الأوّل وبنوا علیه القول بالکلام النّفسی لصدق المتکلّم علیه تعالی فیعتبر قیام المبدإ به تعالی فلا یمکن أن یکون لفظا لحدوثه قالوا ولا یکفی صدور المبدإ فی الصّدق وإلاّ لصدق المتحرک علیه تعالی لإیجاده الحرکة فی الفلک وذهبت المعتزلة إلی الثّانی وأجابوا عن النّقض بأنّ أسماء الله تعالی توقیفیّة والتّحقیق أن یقال إنّه یجب قیام المبدإ بالموصوف لکن المبدأ فی المتکلّم لیس الکلام بل التّکلّم ومعناه إیجاد الکلام وهو قائم به تعالی لأنّه هو عین القدرة ومن آثارها بخلاف التّحرک فإنّ معناه الانتقال لا إیجاد الحرکة مضافا إلی أن ما ذکره الأشاعرة لا یختص بالواجب تعالی بل یجری فی الممکن لأنّ الکلام قائم بالهوی لا بالشخص قطعا فیجب أن یکون صدق المتکلّم علی الممکن أیضا باعتبار الکلام النّفسی ولم یقولوا بذلک الخامس هل المبدأ مغایر للمشتق أو هو هو ذهب أهل المعقول إلی أن المبدأ عین المشتق والفرق بینهما اعتباری بمعنی أن المبدأ أخذ بشرط لا والمشتق لا بشرط کالفرق بین الجنس والمادة والفصل والصّورة ومعنی کونه بشرط لا أنّه لوحظ وحده بحیث إنّ کل ما کان غیره یکون أمرا خارجا عنه بخلاف اللابشرط ولهذا لا یحمل المادة علی النّوع ویحمل الجنس علیه لأن الجنس مأخوذ لا بشرط والجنس لا بشرط قد یکون عین ذلک النّوع الّذی هو الموضوع بخلاف المادة وکذا الضّرب إن اعتبر بشرط لا لم یحمل علی الذّات وکان هو المبدأ وإن اعتبر لا بشرط حمل علیه وکان هو المشتق فمعنی النّطق والنّاطق أمر واحد ولیس الذّات مأخوذا فی المشتق لأنّ أخذ مصداق الذّات یوجب انقلاب الممکنة ضروریّة کقولک زید کاتب بالإمکان لأنّه حینئذ فی معنی زید زید وأخذ مفهومه موجب لصیرورة الحدود رسوما لأنّ النّاطق إذا أخذ فیه مفهوم الذّات لم یکن ذاتیا للإنسان بل یکون عرضیا فلا یکون فصلا وفیه نظر لأنّ الذّات مأخوذ مفهوما قطعا وتسمیة النّاطق فصلا مسامحة إذ لا اطلاع لغیر علاّم الغیوم علی ذاتیات الأشیاء لکنهم </w:t>
      </w:r>
    </w:p>
    <w:p>
      <w:pPr>
        <w:pStyle w:val="BookText"/>
        <w:rPr/>
      </w:pPr>
      <w:r>
        <w:rPr>
          <w:rFonts w:ascii="IRNazanin" w:hAnsi="IRNazanin" w:eastAsia="IRNazanin"/>
          <w:color w:val="111111"/>
          <w:sz w:val="28"/>
          <w:sz w:val="28"/>
          <w:szCs w:val="28"/>
          <w:rtl w:val="true"/>
          <w:lang w:bidi="fa-IR"/>
        </w:rPr>
        <w:t>لاحظوا لبعض خواص النّوع مما هو أقرب إلی فصله فاشتقوا منه ما جعلوه فصلا ولذا ذکروا الحساس والمتحرک بالإرادة معا فصلا للحیوان مع امتناع أن یکون للشّیء الواحد فصل فی عرضه واحدة لکن لما وجدوا له خاصیتین ولم یتبینوا أن أیّهما أقرب إلی الفصل ذکروهما معا فی التّعریف فتأمّل وبما ذکرنا علم أن المعنی المشتق مرکب من الذّات والعنوان فی مقام التّحلیل وإن عبر عنه بلفظ بسیط فافهم</w:t>
      </w:r>
    </w:p>
    <w:p>
      <w:pPr>
        <w:pStyle w:val="BookText"/>
        <w:rPr/>
      </w:pPr>
      <w:r>
        <w:rPr>
          <w:rFonts w:ascii="IRNazanin" w:hAnsi="IRNazanin" w:eastAsia="IRNazanin"/>
          <w:color w:val="111111"/>
          <w:sz w:val="28"/>
          <w:sz w:val="28"/>
          <w:szCs w:val="28"/>
          <w:rtl w:val="true"/>
          <w:lang w:bidi="fa-IR"/>
        </w:rPr>
        <w:t>أصل فی الأوامر</w:t>
      </w:r>
    </w:p>
    <w:p>
      <w:pPr>
        <w:pStyle w:val="BookText"/>
        <w:rPr/>
      </w:pPr>
      <w:r>
        <w:rPr>
          <w:rFonts w:ascii="IRNazanin" w:hAnsi="IRNazanin" w:eastAsia="IRNazanin"/>
          <w:color w:val="111111"/>
          <w:sz w:val="28"/>
          <w:sz w:val="28"/>
          <w:szCs w:val="28"/>
          <w:rtl w:val="true"/>
          <w:lang w:bidi="fa-IR"/>
        </w:rPr>
        <w:t>والکلام فی مقامین أحدهما فی مادة الأمر والثّانی فی هیئته ووجه ذکرهما فی علم الأصول کثرة وقوع الاختلاف فیهما فلا یرد أن مسائل العلم ما کان موضوعه موضوع العلم أو نوع منه وعرض ذاتی له ما یکون المراد من الأوامر خصوص ما فی الکتاب والسّنة أو العموم وکیف کان لا وجه لتخصیصهما من بین سائر المواد والهیئات الثّابتة فی الکتاب والسّنة ولا حاجة إلی ما قیل فی الاعتذار من أن مواد اللّغة لیس مستندها معلوما معرفتها هو الرّجوع إلی النّقلة بخلاف الهیئات للعلم باتحاد معناها بالنظر إلی اللّغات فیمکن للشّخص الاجتهاد فیها بالرّجوع إلی مرادفاتها مع أن هذا الاعتذار لا یجری فی ذکر مادة الأمر والأمر سهل</w:t>
      </w:r>
    </w:p>
    <w:p>
      <w:pPr>
        <w:pStyle w:val="BookText"/>
        <w:rPr/>
      </w:pPr>
      <w:r>
        <w:rPr>
          <w:rFonts w:ascii="IRNazanin" w:hAnsi="IRNazanin" w:eastAsia="IRNazanin"/>
          <w:color w:val="111111"/>
          <w:sz w:val="28"/>
          <w:sz w:val="28"/>
          <w:szCs w:val="28"/>
          <w:rtl w:val="true"/>
          <w:lang w:bidi="fa-IR"/>
        </w:rPr>
        <w:t>المقام الأوّل</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مطالب الأوّل عرف الأمر تارة بأنه القول الدّال علی الطّلب وأخری بأنه الطّلب المدلول بالقول وربما أرجع الأوّل إلی الثّانی بأنّ المراد بالقول فی الأوّل القول النّفسی وهذا فاسد لأنّ القول النّفسی إمّا عبارة عن مدلول القول اللّفظی فهو عین الطّلب لا أنّه دالّ علی الطّلب وإمّا عبارة عن صورة الألفاظ المرتبة فی الذّهن فهو غیر الطّلب المدلول وربما قیل إنّ التّعریف الثّانی تسامح ومراده هو القول وهو بعید والحق أنّه عبارة عن الطّلب بالمعنی الحدثی المصدری لا المعنی الحاصل بالمصدر فی نفس الطّالب لاشتقاق أمر ویأمر وغیرهما منه فإنّ الأصل فی الاشتقاق أن یکون من المصدر وبهذا یضعف جعله بمعنی القول لاختلاف معنی القول والمأمور بخلاف ما إذا جعل بمعنی الطّلب إذا المراد به الإلزام والمأمور هو الملزم لا یقال إنّ القول بمعنی الخطاب والمأمور هو المخاطب لأنّا نقول القول غیر الخطاب لأنّ الخطاب هو توجیه الشّخص بالکلام فقد لوحظ فیه الشّخص بخلاف القول ثم إنّه هل یعتبر فیه کونه مدلولا علیه باللّفظ الحقیقی أو لا بل یکفی إفادته بالإشارة والکنایة أو باللّفظ المجازی وغیر ذلک الحق هو الثّانی لصدق الأمر علی الجمیع عرفا الثّانی اختلفوا فی أنّ معناه هو مطلق الطّلب أو خصوص المانع من النّقیض أعنی الوجوب والثّمرة بینهما ظاهر لأنه علی الأوّل لا یحمل علی أحدهما إلاّ بالقرینة بخلافه علی الثّانی لکن من الأوّلین من ادعی أنّه منصرف إلی خصوص الطّلب الوجوبی انصراف الکلی إلی الفرد الشّائع الظّاهر والحق هو القول الثّانی لتبادر الوجوب منه عرفا مضافا إلی ما ذکروه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قوله تعالی فَلْیَحْذَرِ الّذینَ یُخالِفونَ عَنْ أَمْرِهِ وقوله تعالی ما مَنَعَکَ أَنْ لا تَسْجُدَ إِذْ أَمَرْتُکَ وحدیث بریرة أتأمرنی قال بل أنا شافع وإذا أمرتکم بشیء فأتوا منه ما استطعتم وغیر ذلک ودعوی التّبادر إنّما تنفع قبالا لمن یقول بوضعه لمطلق الطّلب من دون دعوی الانصراف وأمّا من یقول بأنّه منصرف إلی خصوص الوجوب فلا یضره التّبادر فیحکم بأنه لغلبة الاستعمال فهو إطلاقی لا وضعی ویمکن أن یقال إن المتبادر فی العرف هو الوجوب بخصوصه وإن کان لغلبة الاستعمال وغلبة الاستعمال من أمارات الحقیقة کما مر سابقا ومقتضی ذلک کونه حقیقة فی خصوص الوجوب لا یقال إن کونه حقیقة فی الوجوب لا ینافی وضعه لمطلق الطّلب لأنّه من باب إطلاق الکلی علی الفرد لأنّا نقول لیس المتبادر أولا مطلق الطّلب ثم ینصرف إلی الوجوب بل المتبادر ابتداء خصوص الوجوب کما لا یخفی علی من رجع إلی العرف ثم إنّ هذا القائل لم یفرق بین مادة الأمر وهیئته فحکم بالانصراف فی الهیئة أیضا وهو ینافی ما ذکروه من أن معنی الإنشاء جزئی وهو الفرد الموجود فی النّفس عند إنشاء اللّفظ والانصراف لا یطلق اصطلاحا إلاّ علی الکلی المنصرف إلی فرده لا یقال إن الطّلب الحاصل فی النّفس إنّما یحکم بجزئیته من حیث إنّه من أفراد مطلق الطّلب قائم بالنفس فلا یمتنع کونه کلها بالقیاس إلی الوجوب والنّدب لأنّا نقول الجنس لا تقوم له فی الخارج بدون الفصل فحصول الطّلب فی النّفس لا یمکن بدون أحد الفصلین من الوجوب والنّدب فإن وجود الطّلب فی الخارج هو قیامه بنفس الطّالب فلا یمکن بدون الفصل وعلی هذا فیجب أن یقول إنّه لوحظ مطلق الطّلب ووضع بإزاء جزئیات الوجوب وجزئیات النّدب لا جزئیات مطلق الطّلب الّتی هی کلیات بالنسبة إلی الوجوب والنّدب لما علمت أنّه لا یوجد فی الخارج أی فی النّفس والحاصل أن مراد من یقول إن الموضوع له هو مطلق الطّلب فی الهیئة أن آلة الملاحظة فی الوضع هو مطلق الطّلب والموضوع له کل واحد من جزئیات الوجوب والنّدب ومن یقول إن الموضوع له هو الوجوب مراده أنّه الملحوظ والموضوع له جزئیاته خاصة وبهذا ظهر فساد ما قالوا فی ترجیح القول الثّانی علی الأوّل بأنّه علی الأوّل یکون استعماله فی کل من الوجوب والنّدب مجاز بخلافه علی الثّانی وکذا ما قیل فی رده بأنّه علی الثّانی أیضا یکون استعماله فی النّدب وفی المطلق مجازا فتساویا مع أنّه قد لا یکون استعماله علی الأوّل مجازا فی الوجوب والنّدب لجواز کونه من باب إطلاق الکلی علی الفرد وذلک لما بینا أنّ مراده أن الموضوع له هو جزئیات الوجوب والنّدب والملحوظ حال الوضع هو المطلق والمستعمل فیه لا یکون إلاّ جزئیات الوجوب والنّدب واستعماله فیهما استعمال فیما وضع له لا من قبیل إطلاق الکلی علی الفرد فتلخّص من ذلک </w:t>
      </w:r>
    </w:p>
    <w:p>
      <w:pPr>
        <w:pStyle w:val="BookText"/>
        <w:rPr/>
      </w:pPr>
      <w:r>
        <w:rPr>
          <w:rFonts w:ascii="IRNazanin" w:hAnsi="IRNazanin" w:eastAsia="IRNazanin"/>
          <w:color w:val="111111"/>
          <w:sz w:val="28"/>
          <w:sz w:val="28"/>
          <w:szCs w:val="28"/>
          <w:rtl w:val="true"/>
          <w:lang w:bidi="fa-IR"/>
        </w:rPr>
        <w:t>أن دعوی الانصراف لا تصح فی الهیئة إن قلنا بأنّ المنع من التّرک والإذن فیه فصلان للطّلب وکذا لو قلنا بأنّ الطّلب نوع وهما عرضان له لأنّ النّوع أیضا لا یوجد فی الخارج بدون عوض من الأعراض ولا یمکن أن یقال إنّ الطّلب قد یوجد فی النّفس من دون الفصلین حال الغفلة لأنّا نقول الوجوب والنّدب أمران بسیطان وإنّما ینتزع منهما الطّلب والمنع من التّرک أو الإذن فیه عقلا فلا یمکن حصول الطّلب بدون حصول أحدهما نعم یمکن کون الملحوظ فی الوضع هو جهة الطّلب دون الخصوصیة بأن یقال قد لوحظ مطلق الطّلب ووضع اللّفظ بإزاء جزئیات الوجوب والنّدب من حیث إنّها من جزئیات الطّلب لا من حیث إنّها من جزئیات الوجوب أو النّدب ولا ثمرة فی ذلک فتأمّل وحینئذ فیشکل الأمر فی نحو اغتسل للجمعة والجنابة إلاّ أن یجاب بالحذف وأنّ التّقدیر واغتسل للجنابة وکذا فی نحو أکرم العلماء حیث استعمل فی الأکثر من طلب واحدا لا أن یلتزم بجوازه فی خصوص المقام فتأمل جدا الثّالث اختلفوا فی اعتبار الاستعلاء والعلوّ فی معنی الأمر علی أقوال اعتبارهما واعتبار الاستعلاء دون العلوم وبالعکس اعتبار أحدهما وهو الحق أمّا کفایة الاستعلاء فظاهر کما تری أنّه یذم الدّنی المستعلی علی الغیر فی الطّلب ویقال له أتأمره وهو أعلی منک وهذا الذّم یمکن أن یکون لتصدی الدّانی لأمر لا یقدر علیه أعنی إنشاء الأمر لاعتبار العلوّ فی الأمر ولا علوّ فی الدّانی ویمکن أن یکون لتصدیه لأمر لا یلیق به وهو الاستعلاء وهو الأصح وأمّا کفایة العلوّ فلصدق الأمر علی طلب المولی من العبد شیئا من دون استعلاء لکن یشترط عدم کونه بخضوع فالمعتبر إمّا الاستعلاء أو العلوّ الّذی لا یکون مع الخضوع والاستدلال علی عدم اعتبارهما بقوله تعالی حکایة عن فرعون لقومه فما ذا تأمرون وکذا بلقیس وقول عمرو بن عاص لمعاویة أمرتک فعصیتنی مع أنّهم رعایا لا علوّ فیهم ولا استعلاء فاسد لأنّ السّلطان فی مقام المشورة أدنی من الوزیر المستشار ثم إن المراد بالعلوّ کونه بحیث یجب إطاعته عقلا أو شرعا أو عادة الرّابع قیل فی تعریف الأمر أنّه طلب الفعل فأورد علیه بأنّه إن کان المراد بالفعل الأمر الوجودی خرج مثل اترک أو مطلق الحدث دخل النّهی لأنّه طلب التّرک وربما زاد بعضهم أنّه طلب الفعل غیر الکف فأورد علیه بخروج مثل کفّ عن الزّنا فأجیب بأنّ المراد من الکفّ الکفّ الّذی هو مدلول النّهی بناء علی دلالته علی الکفّ وهو باطل کما سیأتی والتّحقیق أن یقال إنّ الأمر هو طلب الشّیء بمعنی أنّه الإغراء علی الشّیء والنّهی هو المنع عن الشّیء فمثل قولک کفّ عن الزّنا من حیث إنّه باعث علی الکفّ وإغراء به أمر ومن حیث إنّه مانع عن الزّنا نهی فالاختلاف بینهما لغة إنّما هو بالحیثیّة فافهم</w:t>
      </w:r>
    </w:p>
    <w:p>
      <w:pPr>
        <w:pStyle w:val="BookText"/>
        <w:rPr/>
      </w:pPr>
      <w:r>
        <w:rPr>
          <w:rFonts w:ascii="IRNazanin" w:hAnsi="IRNazanin" w:eastAsia="IRNazanin"/>
          <w:color w:val="111111"/>
          <w:sz w:val="28"/>
          <w:sz w:val="28"/>
          <w:szCs w:val="28"/>
          <w:rtl w:val="true"/>
          <w:lang w:bidi="fa-IR"/>
        </w:rPr>
        <w:t>المقام الثّانی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مطالب الأوّل صیغة افعل وما بمعناها حقیقة فی الوجوب للتّبادر ولذم العبد التّارک للضرب بعد قول المولی له اضرب ولیس القرینة فیه علوّ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لأنّ المولی یطلب المستحبات أیضا وللآیات والأخبار السّابقة بتقریب أنّه إذا قال العالی اضرب یقال إنّه أمر وقد ثبت أن الأمر للوجوب بتلک الآیات والأخبار لا یقال إنّ العلوّ شرط فی إفادة الوجوب لأنّا نقول إمّا یعتبر العلوّ فی جانب الموضوع فیقال الصّیغة الصّادرة من العالی حقیقة فی الوجوب فهو فاسد لأنّه احتمال ضعیف مع أنّه عدیم النّظیر فی الألفاظ حیث لم یعتبر خصوصیّة المتکلّم فیها وإمّا یعتبر فی جانب الموضوع له فیقال الصّیغة حقیقة فی الطّلب الصّادر من العالی کلفظ الأمر فهو أیضا باطل لأنها إنشاء فیکون مراد القائل إنّها وضعت لتصدر من العالی فیلزم أن یکون صدورها من الدّانی غلطا ولیس کذلک بخلاف لفظ الأمر لأنّه إخبار ولا ضیر فی کون إطلاقه علی الدّانی مجازا الثّانی الوجوب علی أقسام مطلق ومشروط نفسی وغیری عینی وکفائی تعیینی وتخییری تعبدی وتوصّلی وهل الوجوب حقیقة فی الجمیع أو لا وهو موقوف علی تحقیق أن الوجوب حقیقة واحدة واختلافه إنّما هو باختلاف المتعلقات أو لا بل هو هذه الأقسام مختلفة الحقائق فعلی الأوّل لا معنی للنّزاع فی أنّه حقیقة فی الجمیع أو مجاز وعلی الثّانی یمکن ذلک فنقول أمّا القسمان الأوّلان أعنی المطلق والمشروط فالحق أنّهما متفقان فی الحقیقة واختلافهما إنّما هو بالاختلاف فی المتعلق وذلک لأنّ الوجوب فی الواجب المشروط یحصل بمحض الطّلب لکن المتعلق شیء مقید فقولنا حج إن استطعت الوجوب حاصل فیه من حیث حین الخطاب لأنّه إنشاء لا یقبل التّعلیق لکن المطلوب الحج المقید بالاستطاعة بخلاف ما إذا قیل حج فإنّه مطلق لعدم تقیید المتعلق بشیء کذا قیل ویشکل بأنهم قد فرّقوا بین الواجب المطلق والمشروط بأنّ الأوّل یجب مقدماته بخلاف الثّانی فلو قال المولی صل مع الطّهارة وجب تحصیل الطّهارة بخلاف ما لو قال صل إن تطهرت فلو کان الشّرط بمنزلة قید المطلوب وجب تحصیله أیضا فالأولی أن یقال إن الشّرط فی الواجب المشروط قید فی المکلف فقوله حج إن استطعت بمنزلة المستطیع یجب علیه الحج ولا یجب علی الشّخص أن یدخل نفسه فی موضوع التّکلیف ومن ذلک ما لو قیل أکرم زیدا إذا طلعت الشّمس فإنّ المکلف هو الشّخص المصادف للطلوع ولا فرق بینه وبین قولنا أکرم زیدا فی الغد فإنّه أیضا مشروط فالضابط أنّ کل قید کان الطّلب مترتبا علیه کالأمور الغیر الاختیاریّة کالوقت وکالاستطاعة فی الحج فالواجب بالنسبة إلیه مشروط وهو معتبر فی عنوان المکلف وکل قید ترتب هو علی الطّلب کان الواجب بالنّسبة إلیه مطلقا کالطّهارة وبما ذکرنا ظهر فساد ما قیل إنّه إذا قال المولی حج فی الموسم فهو واجب مطلق معلّق وإذا قال حج إن دخل الموسم فهو واجب مشروط وذلک لما عرفت أنّ الواجب بالنّسبة إلی الأمر الغیر الاختیاری لا یمکن أن یکون مطلقا ویمکن أن یقال فی الفرق إنّ وجود القید فی المشروط معتبر فی المکلف وکون الشّخص ممن یحصل فیه الوصف موضوع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للمعلق فالقید فی المعلق حاصل للمکلف من حین الخطاب فیتعلق به الطّلب ویجب مقدماته المقدرة بخلاف المشروط فافهم فحاصل الکلام أنّهما متحدان فی الحقیقة وإن اختلفا بحسب الموضوع والمکلف ثم لا یخفی أن هذا لا ینافی حمل الخطاب علی الواجب المطلق ما لم یبین الشّرط وذلک لأنّه لیس لکون الأمر مجازا فی المشروط بل إنّما هو لأنّ المکلف یکون ذات الشّخص عند عدم ذکر الشّرط نظیر اللّفظ الموضوع للطّبیعة فإنّه یحمل علی الإطلاق ما لم یذکر القید فإذا ذکر القید لم یکن مجازا وهذا یکفی فی رد السّید المرتضی ره حیث ادعی أنّه إذا ورد الخطاب المطلق لم یمکن حمله علی الوجوب المطلق لاشتراک الأمر بینه وبین ذلک المشروط ولا یحتاج رده إلی ما ذکره بعضهم من أنّه مجاز فی الواجب المشروط إذ هو لیس بواجب حقیقة قبل حصول الشّرط مع أن ما ذکره فاسد من أصله لما عرفت أن الوجوب إنشاء یحصل بمحض إنشاء الصّیغة ولا یلزم فی تحقق الوجوب تحقق المکلف فی الخارج لجواز أن یلاحظ عنوان المستطیع فی الذّهن ویطلب منه الحج فکل من دخل تحت العنوان وجب علیه حینئذ لا لأنّ الوجوب لم یکن حاصلا قبل دخوله تحت العنوان بل لأنّه لم یکن من أفراد عنوان المکلف فافهم أو تأمل تفهم وأمّا بالنّسبة إلی التّعیین والتّخییر فالظّاهر من المشهور عن غیر الأردبیلی رحمه‌الله أنّه حقیقة فیهما وذلک لأنّهم ذکروا فی وجه حمل المطلق علی المقید أنّ المقید هو المتیقّن ولو کان الأمر مجازا فی التّخییری لقالوا بأنّ أصالة الحقیقة فی الأمر یقتضی الحمل المذکور إذ لو لم یحمل المطلق علی المقید فمقتضی اتحاد التّکلیف حمل أمر المقید علی التّخییری وهو مجاز بخلاف إرادة المقید من المطلق فإنّه لیس مجازا علی التّحقیق ثم إنّ تحقیق المطلب یتوقف علی بیان أن الوجوب حقیقة واحدة بالنسبة إلیهما أو هما حقیقتان مختلفان وفهم ذلک موقوف علی فهم معنی الوجوب التّخییری فنقول ذهب الأشاعرة إلی أنّ الواجب فی التّخییری هو أحد الأبدال لا بعینه وعند المشهور أنّ الواجب کل واحد منها لا إلی بدل وأورد علی الثّانی بأنّه إن کان المراد أن وجوب کل منها مشروط بترک الآخر لزم أنّه حین ترک الجمیع یکون کل منها واجبا معینا لوجود شرطه وهو ترک الآخر وإن کان المراد أنّ الواجب مقید بمعنی أن الوجوب عبارة عن الطّلب مع المنع من التّرک المطلق أمّا التّرک إلی بدل فلیس بنوع لزم تعدد العقاب عند ترک الجمیع لأنّ کل واحد ترک مطلقا وقد کان ممنوعا وأیضا تعدد المطلوب کاشف عن تعدد الطّلب وحدة الطّلب کاشف عن وحدة المطلوب إذ لا یمکن وحدة الطّلب وتعدد المطلوب بمعنی أن یکون کل منها مطلوبا بالاستقلال وذلک لأنّ مقتضی المطلوب المستقل أنّه لو أتی به سقط الطّلب فیلزم بقاء المطلوب الآخر بدون الطّلب أو سقوطه فلا یکون مستقلا والمفروض أن الطّلب فی التّخییری واحد فیجب أن یکون المطلوب أیضا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واحدا وهو الکلی المنتزع الّذی یدل علیه أداة التّخییر وهو أحد الأبدال لا بعینه وهو واجب معین یلزم ترکه من ترک الجمیع فیثبت عقاب واحد علی ترکه وحینئذ فاتحد حقیقة الوجوب بالنسبة إلیهما لکن إذا ورد الأمر حمل علی التّعیینی لأنّ ظاهر الهیئة مطلوبیّة المادة لا الأمر المنتزع ویبعد القول المذکور أنّه یلزم علیه عدم کون الفرد واجبا أصلا عند الأمر بالکلی مع أنهم ذکروا أنّه واجب مقدمة بالوجوب التّخییری إذ صار حاصل الوجوب التّخییری وجوب الکلی وأیضا فإن الحکم یتبع المصالح ولا مصلحة فی مفهوم أحدهما بل هی فی الفردین فالتّحقیق أنّ الواجب هو الفردان علی التّردید بمعنی أنّ التّردید یعتبر أوّلا ثم یطلب الأمر المردد فیحصل المطلوب بأحدهما وینتفی بانتفاء المجموع وأمّا بالنسبة إلی النّفسی والغیری فحقیقة فیهما لرجوع النّفسی إلی المطلق والغیری إن کان بصدد وجوب الغیر فیرجع إلی المطلق وقبله إلی المشروط وکذا بالنسبة إلی العینی والکفائی فإنّهما یرجعان إلی التّعیینی والتّخییری إلاّ أنّ التّردید هنا إنّما هو بالنّسبة إلی المکلف ولا دخل له فی اختلاف مفهوم الوجوب وکذا التّعبدیّة والتّوصّلیّة لا توجبان تعدد حقیقة الوجوب هذا لکن الظّاهر من الأمر هو الوجوب المطلق النّفسی التّعیینی العینی التّوصّلی أمّا الأوّل والثّانی فلأصالة عدم التّقیید کما مر وأمّا الثّالث والرّابع فلأنّ الظّاهر من الأمر طلب مادته لا مفهوم أحدهما لأصالة عدم السّقوط بفعل الآخر وأمّا الأخیر فلعدم فهم اشتراط القربة من الأمر وسیأتی تحقیقه إن شاء الله ثم إنّه إذا قامت قرینة موجبة للخروج عن الأصل ودار الأمر بین وجهین من الوجوه المخالفة للأصل فیتصور هناک صور منها دوران الأمر بین کون شیء شرطا للوجوب وکونه شرطا للوجود فقیل بترجیح الثّانی لأنّ الأوّل ینافی عموم الهیئة بخلاف الثّانی فإنّه یقید إطلاق المادة ولأنّه إذا کان قیدا للوجوب کان قیدا للوجود الواجب أیضا فتقیید الوجود هو القدر المتیقن وفیه أنّ الهیئة أیضا مطلق فعمومها عقلی لا لغوی وتقید الوجوب لا یقتضی تقیید الوجود فإنّ التّقیید تابع للاعتبار والّذی یلزم من تقیید الوجوب هو تقید الوجود قهرا لا تقییده کما هو المطلوب ومنها دوران الأمر بین کون الشّیء شرطا للوجوب حدوثا أو حدوثا وبقاء فمقتضی أصالة البراءة هو الثّانی ومنها دوران الأمر بین کون الحدوث شرطا لحدوث الوجوب والبقاء لبقائه أو البقاء للوجود فقط ومنها دورانه بین کون الحدوث شرطا لحدوث الوجوب والبقاء لبقائه أو کلاهما للوجود وفی کلا الصّورتین قبل حدوث الشّرط الأصل هو البراءة وبعده یستصحب الاشتغال ویکون شکا فی المکلف به ومنها دورانه بین المشروط والتّخییری فقبل حصول الشّرط الأصل هو البراءة وبعده الأصل عدم سقوطه بفعل لآخر ومنها دورانه بین المشروط والکفائی فقبل الشّرط یجری البراءة وکذا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 إن قارن العلم بقیام الغیر به للشّک فی تعلق التّکلیف رأسا وإلاّ فالأصل عدم سقوطه بفعل الغیر ومنها دورانه بین التّخییری والکفائی فقبل قیام الغیر یجب الفرد المحتمل التّعین للاشتغال وبعده یتخیر بینهما إذ لو کان معینا فقد سقط بفعل الغیر ومنها دورانه بین أحد الوجوه والاستحباب بناء علی کونه حقیقة فیها مجازا فی الاستحباب فمقتضی الأصل تقدیم الوجوه المذکورة لکن ربما یقدم الاستحباب لبعض الوجوه کما حکموا بأنّ الأمر بالنزح محمول علی الاستحباب النّفسی وقدموه علی الوجوب الغیری کما قدموا حمل المطلق علی المقیّد مع قولهم بمجازیته علی حمل أمر المقیّد علی التّخییری لفهم العرف هذا مقتضی القواعد وأمّا مقتضی الأصل العملی فهو نفی الوجوب إذا دار الأمر بین الوجوب والاستحباب وقد یحکم بثبوت الرّجحان إذا کان متیقّنا بقی الکلام فی دوران الأمر بین التّعبدی والتّوصّلی والتّحقیق فیه یحتاج إلی بسط فی الکلام فنقول أوّلا أنّه قیل الفرق بین الواجب التّعبدی والتّوصّلی وجوه الأوّل أنّ الواجب التّعبدی محتاج إلی قصد القربة بخلاف التّوصّلی وهذا ینحل إلی أمرین القصد والقربة والتّوصّلی لا یحتاج إلی شیء منهما والثّانی أن الأوّل یجب فیه المباشرة بخلاف الثّانی والثّالث أن الأوّل لا یجتمع مع الحرام بخلاف الثّانی وقد ینتقض بأن وقاع المرأة الواجب فی القسم لا یحتاج إلی القربة مع وجوب المباشرة فیه وأن الحج محتاج إلی نیّة التّقرب مع أنّه قد یقبل النّیابة وکیف کان فهل الأمر بنفسه یقتضی التّعبدیّة أو التّوصّلیّة فنقول أمّا وجوب نیّة التّقرب فلیس مدلولا للأمر لأنّه فرع الأمر فلا یکن إرادته منه بل هو مستلزم للدور وأمّا وجوب المباشرة فالتّحقیق أن الأمر یقتضیه کما یقتضی تعیین الفعل فقولک اضرب کما یقتضی وجوب الضّرب دون القتل فکذا یقتضی صدوره من المخاطب دون غیره مضافا إلی أن المأمور هو المخاطب فلا یمکن أن یکون المأمور به فعل غیره ولا الأعم لعدم کونه مقدورا له نعم یمکن کونه مسقطا للواجب لحصول لا لتحقق الامتثال فإن حصوله بفعل الغیر غیر ممکن وأمّا وجوب القصد قولان أحدهما عدمه لعدم دلالة الأمر علیه لغة ولا عرفا ولا عقلا والثّانی ثبوته لوجوه الأوّل أنّ الأمر مشتق من المصدر والمصدر إنّما وضع للفعل الصّادر عن القصد فالضرب لم یوضع إلاّ للمقصود منه أو یقال إن معنی اضرب اطلب ضربک والمصدر المضاف حقیقة فی الفعل المقصود یعنی أن هیئة الإضافة وضعت لذلک وعلی الأوّل فیحمل قوله صلی‌الله‌علیه‌وآله لا عمل إلاّ بالنّیّة علی نفی الذّات والثّانی أن الأمر وإن لم یکن حقیقة فی ذلک لکنه ینصرف إلیه لشیوع استعماله فی المقصود والثّالث أن العقل یقتضی ذلک لأنّ المأمور فی الحقیقة هو النّفس لا البدن لکن العامل هو البدن فتکلیف النّفس بعثه البدن علی العمل والبعث علی الشّیء لا یمکن بدون تصوره وقصده والرّابع أن المأمور به هو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الاختیاری والفعل الاختیاری لا یمکن صدوره بدون القصد بل بدون الغایة لأنّ نسبة الاختیار إلی الوجود والعدم متساویة فتأثیره فی أحدهما بدون القصد والمرجح محال فکل فعل لم یصدر بالقصد فهو غیر اختیاری یستحیل التّکلیف به أو بالأعم منه ومن الاختیاری هذا لکن الوجه الأوّل فاسد لعدم صحة سلب المصدر عن الأفعال الغیر الاختیاریّة کما یقال جری الماء وتحرک الحجر وسقط الجدار وغیر ذلک وکذا الوجه الثّالث إذ لا نسلم أن العامل هو البدن حتی یحتاج بعث النّفس له إلی القصد بل العامل هو النّفس والبدن آلة فإذا جاز صدور الفعل من العاقل بلا قصد جاز من النّفس أیضا فتأمّل وهل یعتبر القصد بالعنوان الّذی تعلق به الأمر أو یکفی القصد بعنوان آخر وأن غفل عن ذلک العنوان الحق هو الأوّل لما ذکر أن التّکلیف إنّما یتعلق بالأمر الاختیاری فالعنوان المتعلق للأمر یجب أن یکون اختیاریّا وهو لا یمکن بدون القصد فلو شرب الخمر باعتقاد أنّه ماء لم یفعل حراما حیث لم یقصد شربه بعنوان الخمریّة نعم إذا لزم من قصد عنوان قصد العنوان المتعلق للأمر تبعا کفی فی التّکلیف کما لو کان ملتفتا بأنه خمر وشربه بعنوان أنّه مائع مسکن للعطش فإنّه حرام حینئذ فافهم فعلم مما ذکرنا أن اعتبار المباشرة مقتضی الأمر واعتبار قصد العنوان مقتضی العقل والعرف وأمّا الفرق بجواز الاجتماع مع الحرام ففاسد لأنّ المناط فیه هو أن تعدد الجهة مجد فی جواز اجتماع الأمر والنّهی أوّلا فعلی الأوّل یجوز فی التّعبدی أیضا وعلی الثّانی لا مطلقا نعم قد یکون الحرام مسقطا عن الواجب التّوصّلی فالفرق بینها جید هذا ثم إنّ الأصل فی الواجب هل هو اشتراط نیّة القربة فیه أو لا بمعنی أنّه هل یوجد من الخارج ما یدل علی أن القاعدة فی الواجب هی اشتراط ذلک ولا بعد ما عرفت من عدم دلالة الأمر علیه فنقول مما تمسکوا به علی ذلک قوله تعالی وَما أُمِرُوا إِلاَّ لِیَعْبُدوا اللهَ مُخْلِصینَ لَهُ الدّینَ بتقریب أنّ مفادها حصر غایة الأوامر فی العبادة لله علی وجه الإخلاص فإنّ تعدیة الأمر إلی المأمور به إنّما هو بالباء فذکر اللام إنّما هو العلة الغائیّة ولبیان غایة المأمور به وهذا یدل علی المطلوب لوجهین أحدهما أن العبادة لغة هو الفعل علی وجه الامتثال فتدل علی أن الغرض هو العمل علی وجه الامتثال وهو المراد بقصد القربة والثّانی أنّ ذلک معنی العبارة علی وجه إخلاص للدین لأنّ الدّین إمّا بمعنی القلب أو بمعنی الشّریعة وکیف کان یدل علی اعتبار إتیان الفعل خالصا لله بأن یلاحظ فیه دون غیره فیدل علی اعتبار القربة مع اعتبار عدم غیرها من الدّواعی کالوضوء للقربة والتّبرد مثلا وأورد علیه بأنّ الآیة فی بیان تکالیف أهل الکتاب فی شریعتهم فلا یدل علی أنّ ذلک هو تکلیفنا ولا یمکن إجراء أصالة عدم النّسخ لأنّها إمّا ترجع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أصالة عدم التّقیید الزّمانی وهو إنّما یمکن فیما إذا کان المکلف عموم النّاس بإطلاق الزّمان وأمّا إذا کان المکلف خصوص بعض الأشخاص کالمشافهین فلا وإمّا ترجع إلی استصحاب الحکم السّابق وهو أیضا باطل لأنّ الموضوع هو أهل ذلک الزّمان من المکلفین فلا یمکن الاستصحاب فی حق غیرهم لأنّ ثبوت الحکم فی حقهم مشکوک ابتداء مع أنّ العلم الإجمالی بثبوت النّسخ یمنع عن إجراء الاستصحاب کما فی الشّبهة المحصورة وأجیب أوّلا بأنّا لا نحتاج إلی الاستصحاب لأنّه قوله تعالی وَذلکَ دینُ القَیِّمَة دالّ علی أنّه تکلیفنا مضافا إلی سیاق الآیة وثانیا أن الاستصحاب لا مانع من إجرائه لأنّ الحکم السّابق إنّما کان لعنوان المکلف من دون مدخلیّة لخصوصیات الأشخاص حتی أنّ أهل الشّریعة المتأخرة لو کانوا موجودین فی الشّریعة السّابقة لکانوا مکلفین بها بل الموجب لنسخ الأحکام هو اختلاف الزمان وحینئذ فإذا شک فی أنّه هل صار سببا لارتفاع الحکم الفلانی جاز استصحابه وأمّا العلم الإجمالی فلا یضر فی المقام بیان ذلک أن السّر فی مانعیّة العلم الإجمالی فی الشّبهة المحصورة وحکمه بوجوب الاحتیاط فیه إنّما هو لوجود العلم بالتّکلیف ولا یتیقن بامتثاله إلاّ بترک الجمیع فیجب من باب المقدمة لکن إذا کان أحد الطّرفین معلوم الحکم من وجه آخر لم یکن العلم الإجمالی مانعا کما إذا وقع نجاسة فی أحد الإناءین وکان أحدهما بولا والآخر ماء لم یمنع من جواز استعمال الماء للشّک فی أنّه بوقوعه هل أحدث تکلیفا جدیدا أو لا فالأصل البراءة إذا علم هذا فنقول إنّ الأحکام الّتی یعلم أنّها منسوخة فی الشّریعة إجمالا إمّا نعلم أنّها کانت وجوبات نسخت إلی الإباحة وحینئذ فلا یخفی أنّ مقتضی الاحتیاط الحکم ببقاء الوجوب ولا ینافی کونه مباحا فی الشّریعة لأنّه لا ینافی الإتیان باحتمال الوجوب من باب المقدمة کما فیما نحن فیه لأنّ قصد القربة کانت واجبة ونشک فی کونها منسوخة إلی الإباحة فیجب إتیانها احتیاطا وإمّا نعلم أنّها نقلت من الإباحة إلی الوجوب فحینئذ نقول إنّ هناک وجوبات معینة معلومة فی الشّریعة ولا نعلم أنها هی الوجوبات المنقول إلیها حتی یکون غیرها أعنی الموارد المشکوکة باقیا علی ما کان علیه من الإباحة أو لا بل الموارد المشکوکة من جملة الواجبات المنقول إلیها فلا شبهة أنّا نحکم ببقاء الموارد المشکوکة علی إباحتها السّابقة ولا یضره العلم الإجمالی لما عرفت من مثال الشّبهة المحصورة هذا لکن فی الاستدلال بالآیة نظر من وجوه أخر أوجهها أنّ اللاّم لیس للغایة لأنّ قوله تعالی وَیُقیمُوا الصلاة وَیُؤْتُوا الزکاة معطوف علی یَعْبُدُوا اللهَ فلو کان اللاّم للغایة لزم أن یکون غایة کل عمل إقامة الصّلاة وإتیاء الزّکاة بل اللام للتّعدیة کما فی قوله تعالی وَأُمِرْتُ لِأَعْدِلَ بَیْنَکُمْ والمراد بالعبادة هو المراد فی قوله تعالی وَقَضی رَبُّکَ أَلاَّ تَعْبُدُوا إِلاَّ إِیَّاهُ والمراد بالإخلاص عدم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الشّریک له تعالی فافهم ومنها أنا سلمنا أنّ اللاّم للغایة والمراد قصد القربة لکن یتعارض الآیة مع کل ما علمت من الأدلّة الواردة فی الأفعال الواجبة إذ لم یعتبر فیها بقصد القربة وتلک أخص مطلقا من الآیة فیقدم علیها ولا أقل من کونها أخص من وجه فیثبت التّعارض فلا یتم الاستدلال وفیه أنّ الآیة واردة علی تلک الأدلّة ومفسرة لها فلا یمکن تقدیم تلک الأدلّة علیها وإلاّ لزم طرح الآیة رأسا ومنها أن المستثنی منه المحذوف هو الغایة لا المفعول والمعنی وما أمروا لغایة إلاّ لیعبدوا ولیس المعنی وما أمروا بشیء لشیء إلاّ لیعبدوا وحینئذ فیصدق مضمون الآیة بلزوم قصد القربة فی واجب من الواجبات لأنّها حینئذ مهملة من جهة المأمور به وفیه أنّ الظّاهر هو العموم مضافا إلی إفادة حذف المتعلق ومنها أنّ الحصر إنّما یرجع إلی الإخلاص لأنّه القید فی الکلام فالمعنی حصر غایة العبادة فی الإخلاص لا حصر غایة الأوامر فی العبادة وفیه أنّ هذا إنّما یتم لو قال وما أمروا بالعبادة إلاّ للإخلاص ولیس کذلک بل المعنی أنّ غایة کل الأوامر منحصرة فی العبادة علی وجه الإخلاص ومنها أنّه لا شک فی وجود الواجبات التّوصّلیّة فی تلک الشّریعة واللاّم فی الآیة یحتمل أن تکون مستعملة فی الغایة القریب فیلزم التّخصیص بخروج الواجبات التّوصّلیّة إذ لیس القربة غایتها القریبة ویحتمل أن تکون مستعملة فی الأعمّ من الغایة القریبة والبعیدة فلا تخصیص لأن العبادة غایة لجمیع الواجبات بهذا المعنی قال تعالی وما خلقت الجن والإنس إلاّ لیعبدون ولا یخفی أنّه إذا دار الأمر فی مجمل بین جعله مخصصا للعام وعدمه فأصالة الحقیقة وعدم التّخصیص یوجب الثّانی کما سبق وحینئذ فلا تدلّ الآیة علی أن نیّة القربة غایة قریبة لجمیع الواجبات حتی یصیر الأصل التّعبدیّة فی الجمیع خرج ما خرج مضافا إلی أنّ ظاهر الآیة یأبی عن التّخصیص فتأمّل ومنها أنها إنّما تدل علی أصالة التّعبدیّة فی هذه الشّریعة إذا دلت علی أصالتها فی الشّریعة السّابقة ولیس کذلک لأنّها إنّما تدل علی أنّ الأوامر الّتی ثبتت فی تلک الشّریعة فکلها تعبدیّة لا أنّ الأصل فیها ذلک والاستصحاب أو قوله وذلک دین القیّمة یدل علی ثبوت تلک الواجبات التّعبدیّة فی هذه الشّریعة فإذا شککنا فی واجب أنّه تعبدی أو لا یجب أولا إحراز أنّه کان واجبا فی الشّریعة السّابقة حتی یمکن إثبات تعبدیة بالآیة مع أنّه علی فرض إحراز الوجوب أیضا مشکل للقطع بثبوت الواجبات التّوصّلیّة أیضا فی تلک الشّریعة فیکون الآیة من قبیل المخصص بالمجمل فلا یمکن التّمسک بها فی شیء مما ثبت وجوبه فی تلک الشّریعة أیضا نعم لو ثبت أنّ الأصل فی کل الواجبات هو التّعبدیّة فی تلک الشّریعة أمکن استصحاب الأصل أو التّمسک بقوله تعالی وذلک دین القیّمة علی ثبوته فی هذه الشّریعة أیضا ومما تمسکوا به علی الاشتراط قوله تعالی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أَطیعُوا اللهَ وَأَطیعُوا الرَّسُولَ بتقریب أنّ الإطاعة هو الإتیان بداعی الأمر والأمر فی الآیة للوجوب فتدل علی وجوب قصد القربة وکل من قال بوجوبه شرعا قال بأنّه شرط الصّحة وما نقل عن السّیّد المرتضی ره من القول بوجوبه استقلالا لم یثبت وثبت لم یضر بالإجماع لأنّ مبناه علی الکشف واعترض علیه بوجوه منها أنّ الإطاعة هو إتیان المأمور به ولو سلم أنّه یجب کون الأمر داعیا فی صدقها فنقول یجب حملها فی الآیة علی ما ذکرنا لئلا یلزم التّخصیص بل تخصیص الأکثر لکثرة الأوامر التّوصلیّة مع خروج مطلق النّواهی أیضا لعدم وجوب قصد القربة فی التّرک قطعا أو نقول نحمل الطّاعة علی ما ذکرت لکن نمنع کون الأمر للوجوب بل الأمر قد استعمل فی مطلق الرّجحان ورجحان نیّة القربة مسلم فی کل الواجبات التّوصلیّة أیضا فلا تدل علی التّعبدیّة أو نقول إنّ الطّاعة هو إتیان الفعل علی وجهه إن کان تعبدیا فبقصد القربة وإلاّ فلا فلا تدل علی المطلوب ومنها أنّ الأمر بالإطاعة إرشادی لا تشریعی والفرق بینهما أن الأوّل لا یترتب علی مخالفته أثر إلاّ الآثار المترتبة علی الأوامر المتعلقة بنفس الأفعال مخالفة قوله أطیعوا الرّسول لا یترتب علیه عقاب زائد علی العقاب المترتب علی قول الرّسول أقیموا الصّلاة فالعقاب إنّما یترتب علی ترک الصّلاة لأنّه إذا قال أقیموا الصّلاة فمقتضاه بحکم العقل ترتب العقاب علی ترکها وإذا قال أطعنی فیما أمرتک لا یترتب علیه عقاب زائد علی ذلک العقاب إذ لا عقاب إلاّ عقاب واحد علی ترک الصّلاة والأمر المتعلق بها کاف فی استحقاقه بحکم العقل والثّانی هو الّذی یترتب الآثار علی مخالفته کالأمر بالصلاة وحینئذ فالأمر بالإطاعة إرشاد إلی ما ثبت فی العقل من الحکم بلزوم الإطاعة فی جمیع الأوامر ولا یثبت الوجوب الشّرعی حتی یتم شرطیتها بالإجماع المرکب وأورد علیه بأنّه علی هذا لیس قابلا للحکم الشّرعی لأنّ الحکم الشّرعی حینئذ حکم بتحصیل الحاصل وحینئذ فلا یمکن القول بالاشتراط فی شیء من الواجبات إذ لیس معنی الاشتراط أنّا مأمورون بالعمل المقرون بقصد الامتثال فیلزم أن یدخل تحت حکم الشّرع وقد ثبت أنّه غیر قابل للحکم الشّرعی وربما قیل فی رد الجواب المذکور إنّ الإطاعة لها معنیان أحدهما إتیان المأمور به والثّانی إتیانه لأجل أنّه مأمور به والأوّل هو الحکم العقلی الّذی لا یقبل الحکم الشّرعی لأنّ نفس الأمر کاف فی لزوم ذلک بحکم العقل فلو أمر ثانیا لزمه الحکم بتحصیل الحاصل بخلاف الثّانی لأنّه غیر لازم من الأمر فهو قابل للحکم الشّرعی واستشکل ذلک بأنّ العقل أیضا بحکم بلزوم أن یکون الدّاعی للمکلف علی الفعل أمر المولی وحینئذ فیحکم به الشّرع أیضا قضیته للتّطابق وحینئذ یلزم وجوب قصد القربة فی جمیع الواجبات شرعا وعقلا ولا معنی حینئذ لدعوی عدم القول بالفصل بین الوجوب والاشتراط وأیضا یجب أن یتحقق علی ترک کل واجب عقابان وکذا علی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فعله بدون القربة عقاب واحد علی ترک قصد القربة ولیس کذلک خصوصا فی التّوصلیات وأجیب عن الأوّل بأنّا لا نثبت الاشتراط بالإجماع المرکب حتی یرد ما ذکرت بل نثبته بإطلاق الآیة فی الحکم بوجوب الإطاعة فمتی لم یحصل قصد القربة لم یتمثل مضمون الآیة فیجب الإعادة وهذا بمعنی الاشتراط وعن الثّانی بأنّا نسلم أنّه یلزم عقابان علی ترکه وأمّا لزوم العقاب علی فعله بدون القصد فمدفوع بما ذکروا فی مقدمة الواجب من أن الواجب منها لا یکون حراما لکن یجوز أن یکون الحرام مسقطا عنها فعند إتیانها فی ضمن الحرام لیس إلاّ عقاب واحد علی فعل الحرام علی ترک المباح فنقول هنا إنّ إتیان الفعل بلا قربة مسقط عن القربة وفیهما نظر أمّا الأوّل فلأنّ الإطلاق إنّما یحکم بوجوب إطاعة الأمر فإذا صلی المکلف بلا قصد القربة فمقتضی إطلاق الأمر المتعلق بها حصول الامتثال وارتفاع الأمر ومعه یرتفع موضوع الإطاعة فلا معنی لوجوبها غایة الأمر أنّه خالف الأمر وفعل حراما کما لو أحرق المیت قبل أن یصلی علیه فارتفع موضوع وجوب الصّلاة وهو المیت وأمّا الثّانی فلأنّ عدم ترتب العقاب علی ترک المقدمة لیس لحصول الغرض بفعل الحرام بل لأنّ ترک المقدمة لا یترتب علیه شیء مطلقا حتی لو فرض ترک جمیع المقدمات بحیث استلزم ترک المطلوب بل العقاب إنّما هو علی ترک المطلوب بخلاف ما نحن فیه ولو سلم أنّ السّقوط هناک إنّما هو لحصول الغرض فلا یجری هنا لأنّ الأمر بالإطاعة لیس الغرض منه معلوما حتی یقال إنّه یحصل بدون القصد فیسقط بل هو حینئذ واجب مستقل یجب ویترتب العقاب علی ترکه فیلزم المحذور والتّحقیق أن المراد بالإطاعة الّتی یحکم العقل بحسنها صفة نفسانیّة توجب کون الشّخص منقادا للمولی وموطنا نفسه علی الطّاعة وإن لم یکن هناک أمر کما یحکم بحسن العدالة أی الملکة الرّاسخة ولا یحکم بوجوب إتیان الأفعال لأجل أنّها مأمور بها إذ لو قلنا بذلک لزم إمّا عدم وجود أمر توصلی بأن یکون القربة شرطا فی الجمیع حتی لا تنفک عن الوجوب وإمّا بطلان الإجماع المرکب بأن تکون واجبة ولا تکون شرطا ومع ذلک لا یثبت المطلوب وهو أصالة الاشتراط ثم إنّ ما ذکرنا من معنی الإطاعة لیس حکما إلزامیّا للعقل بحیث یترتب العقاب علی ترکه بل هو یحکم بحسنه کما یحکم بحسن العدالة وإنّما یترتب علی ترکه العتاب لا العقاب وهذا هو المراد بالإطاعة فی الآیة بقرینة عطف وأطیعوا الرّسول إذ لم یقل أحد بوجوب قصد القربة إلی الرّسول فی أوامر الرّسول فالمراد الإرشاد علی أمر ثابت فی العقول وهو حسن الإطاعة بالمعنی الّذی ذکرنا الّذی هو قابل لحکم الشّارع لکن قرینة العطف تعین أنها لیست فی مقام التّشریع أو المراد الإرشاد إلی وجوب الإطاعة العقلیّة بمعنی عدم المخالفة الّذی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هو قابلا لجعل الشّارع وکیف کان فالتّمسک بها علی الاشتراط فاسد ومما تمسکوا به علی علی ذلک الأخبار الدّالة بعضها صریحا علی اعتبار القربة کقوله لا عمل إلاّ ما أرید به وجه الله وبعضها علی اعتبار النّیّة کقوله لا عمل إلاّ بالنّیّة وإنّما الأعمال بالنیات ووجه التّمسک بالأول ظاهر وبالأخیرین هو أنّ النّیّة فی لسان الشّرع یراد بها قصد القربة ولیس المراد نفی الذّات لأنّه کذب فالمراد نفی الصّحة لأنّه أقرب إلی الحقیقة وأورد علی الأوّل بأنّ حمله علی المطلوب مستلزم لتخصیص الأکثر لخروج أکثر الأعمال عنه ولا یدفع ذلک بحمل العمل فیه علی الواجبات لأنّ الواجبات التّوصلیّة أیضا أکثر من غیرها فلا بد إمّا من حمله علی الأعمال المعهودة أی العبادات أو الحمل علی نفی الکمال وفیه أن عموم النّکرة فی سیاق النّفی لیس عموما وضعیا حتی یلزم التّخصیص بل هو عموم عقلی بالنظر إلی عدم ذکر القید فیکون خروج ما ذکر تقییدا وهو جائز إلی الواحد وربما یجاب بأنّ العموم فیه إنّما هو بالنظر إلی الأصناف والصّنف الخارج أقل من الأصناف الباقیة من حیث الصّنفیّة وإن کان أکثر أفراد من مجموعها وهو لا یوجب تخصیص الأکثر وفیه أنّ حمله علی ذلک خلاف الظّاهر فحمله علیه دون حمله علی العهد أو علی نفی الکمال یحتاج إلی مرجح نعم هو یتم فیما إذا کان الظّاهر إرادة الأصناف کما لو قال أکرم النّاس إلاّ الجهال ونحو ذلک أو ثبت بالدلیل إرادة الصّنف کما لو استدل الفقهاء بالعام فی مورد وکان بحیث لو حمل علی عموم الأفراد لزم تخصیص الأکثر فیعلم أنّهم فهموا منه العموم الصّنفی کاستدلالهم بقوله تعالی أوفوا بالعقود علی أصالة الصّحة فی العقود مع خروج أکثر أفراد العقود عنه فیعلم أنهم فهموا العموم الصّنفی وما نحن فیه لیس کذلک والتّحقیق فی رد الاستدلال هو أن المتبادر من الحدیث نفی ترتب الثّواب علی العمل بدون القربة لا نفی الصّحة وکذا قوله لا عمل إلاّ بالنیّة ونظائره وأورد علی الثّانی بأنّ النّیّة هو القصد فیدل علی اشتراط القصد لا القربة وأجیب بأنّ کل من قال باشتراط القصد فی غیر الأمور المحتاجة إلی الإنشاء اللّفظی کالجماع وغسل الثّوب ونحوهما قال بأنّه قصد القربة والتّحقیق أنّ المراد بالنّیّة لیس هو قصد ذلک العمل بل المراد الغایة المترتبة علیه وحاصل المعنی أنّ العمل إنّما هو بحسب النّیّة فی الثّواب والجزاء إن خیرا فخیر وإن شرا فشر وکذا قوله إنّما الأعمال بالنیات ولکل أمر ما نوی ثم إنّه لو فرض دلالة الأدلّة المذکورة علی اشتراط القربة فنقول یشکل الأمر من جهة أنّ ذلک غیر معقول حیث إن اشتراط سقوط التّکلیف بالقربة لا یمکن إلاّ بجعل الأمر بالقربة مقیدا للأمر بالعمل وقد مر أنّ جعل القربة قیدا للمأمور به غیر ممکن لترتبها علی الأمر ولهذا الإشکال ذهب بعضهم إلی أنّ الأحکام تابعة لحسن التّشریع لا لحسن الفعل لأنّ أصل الفعل فی العبادات لا حسن فیه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القربة وهی لیست داخلة فی المأمور به فالحسن إنّما هو فی الأمر والتّشریع وربما یجاب عن الإشکال بأنّ المأمور به هو إتیان الفعل بالعنوان الّذی هو متعلق الأمر فلو قال اضرب للتّأدیب فضرب لا له لم یسقط عنه الأمر ثم إن العنوان المطلوب قد یکون معلوما للمکلف فیقصده کالمثال المذکور وقد لا یکون معلوما فقصده إنّما یمکن بقصد ما یکشف عنه وهو الأمر لأنّه یکشف عن وجود العنوان المطلوب قطعا کما أن الشّخص إذا علم باشتغال ذمته بفائت لم یدر أنّه ظهر أو عصر مثلا فطریق تعیینه قصد ما هو مطلوب منه شرعا والعنوان فی التّوصلیات معلوم فلذا لا یحتاج إلی قصد القربة بخلاف العبادات فلذا تحتاج إلیه وفیه نظر لأنّ قصد المطلوبیة بعنوان الکاشفیّة غیر قصد القربة لإمکان أن یقصد الصّلاة بالعنوان المطلوب شرعا لکن للریاء مثلا مع أن العنوان إنّما هو الّذی تعلق به الأمر فلو قال صل فالعنوان هو الصّلاة فیلزم أن یکفی قصدها فی سقوط الأمر ثم إن الإشکال المذکور یجری فی مواضع آخر أیضا فإنّ الدّعاء والشّفاعة إن تعلقا بفعل حسن لم یخبر لأنّه یجب علیه تعالی فلا یحتاج إلیها وإن تعلقا بالقبیح لم یجز طلب القبیح منه مع أنّه محال فی الحکمة والتّحقیق فی الجواب أن متعلق الطّلب هو ذات الفعل والغرض هو أن یکون الأمر داعیا للمکلف علی الفعل ومعنی ذلک إتیانه بقصد الامتثال والغرض من هذا الغرض هو إیصال المنفعة إلی المکلف ولا ریب أن التّکلیف إنّما یسقط بحصول الغرض فمتی أتی بالفعل لأجل أنّه مطلوب سقط عنه الأمر فبقی الفرق بین العبادات وغیرها فنقول الدّاعی إلی الغرض المذکور وهو الإیصال إلی النّفع والنّفع قد یکون فی ذات الفعل فإذا أتی به الشّخص لا لأجل أنّه مطلوب فقد وصل إلی النّفع وحصل غرض الغرض فسقط التّکلیف وإن لم یحصل الامتثال وهذا فی التّوصلیات وقد لا یکون النّفع فی ذات الفعل مطلقا بل النّفع فیه إذا فعل بقصد الإطاعة فإذا أراد الشّارع إیصال هذه المنفعة إلی المکلف أمره بنفس الفعل لیمکن تحصیل تلک المنفعة الّتی هی الغرض فمتی لم تحصل لم یسقط التّکلیف لعدم حصول الغرض وبهذا إیجاب فی مسألة الدّعاء والشّفاعة فإن نفس الفعل لا حسن فیه بل فیه القبح لکن إذا صار معنویا بعنوان الإجابة کان حسنا فالشخص بطلبه لیوجد فیه عنوان الإجابة حتی یحسن من الله تعالی فیجیب فتأمّل وافهم ونظیر الإشکال المذکور ما ذکروه فی کیفیّة اشتراط قصد القربة فی الواجب المقدمی کالوضوء فإنّه واجب توصلی ومعنی الواجب التّوصلی أنّه واجب للتّوصل إلی الغیر فلا معنی لقصد القربة فیه فإن قیل إنّه إنّما یرد إذا لم یکن المقدمة عبادة وأمّا إن کانت بنفسها عبادة فلا إشکال فی ذلک قلت کون الوضوء عبادة إنّما هو للأمر المتعلق به استحبابا فإن قلنا بعدم بعدم استحبابه بعد دخول الوقت لم ینفع الجواب المذکور لانحصار أمره فی التّوصلیّة وإن قلنا ببقاء الاستحباب فمقتضی الجواب المذکور اشتراط نیّة الوضوء استحبابا لأنّه العبادة الّتی حکم بکونها مقدمة </w:t>
      </w:r>
    </w:p>
    <w:p>
      <w:pPr>
        <w:pStyle w:val="BookText"/>
        <w:rPr/>
      </w:pPr>
      <w:r>
        <w:rPr>
          <w:rFonts w:ascii="IRNazanin" w:hAnsi="IRNazanin" w:eastAsia="IRNazanin"/>
          <w:color w:val="111111"/>
          <w:sz w:val="28"/>
          <w:sz w:val="28"/>
          <w:szCs w:val="28"/>
          <w:rtl w:val="true"/>
          <w:lang w:bidi="fa-IR"/>
        </w:rPr>
        <w:t>فلو نوی الواجب للصلاة لوجوبه کان باطلا ولم یقل به أحد ومحل الجواب عن هذا الإشکال بحیث مقدمة الواجب</w:t>
      </w:r>
    </w:p>
    <w:p>
      <w:pPr>
        <w:pStyle w:val="BookText"/>
        <w:rPr/>
      </w:pPr>
      <w:r>
        <w:rPr>
          <w:rFonts w:ascii="Amiri" w:hAnsi="Amiri" w:eastAsia="Amiri" w:cs="Amiri"/>
          <w:color w:val="111111"/>
          <w:sz w:val="28"/>
          <w:sz w:val="28"/>
          <w:szCs w:val="28"/>
          <w:rtl w:val="true"/>
          <w:lang w:bidi="ar-SA"/>
        </w:rPr>
        <w:t>فائدة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مسائل وقعت فی کلمات القوم مختلطة بعضها ببعض الأولی إذا تعدد الأمر المتعلّق بمفهوم واحد فهل یقتضی تعدد التّکلیف أو لا وعلی الأوّل هل یقتضی تعدد المکلّف به أو لا الثّانیة إذا تعدد الأمر المتعلّق بمفهوم واحد باعتبار أسباب مختلفة فهل یقتضی تعدد التّکلیف والمکلّف به أو التّکلیف فقط أو لا والفرق بین هذه والسّابقة أن القائل بعدم اقتضاء التّعدد هناک یقول بأنّ الثّانی تأکید للأوّل لکن القائل بعدمه هنا لا یمکنه ذلک لتعدد السّبب وهذه المسألة هی المعبرة عندهم بتداخل الأسباب الثّالثة إذا تعدد الأوامر المتعلقة بمفهومات مختلفة متصادقة فی فرد واحد باعتبار أسباب مختلفة فهل یکفی إتیان ذلک الفرد فی امتثالها أو لا وهذه معبرة بتداخل المسببات والفرق بینها وسابقتها أنّه لا شبهة هنا فی تعدد التّکلیف والمکلّف به بخلاف السّابقة وأیضا لا یمکن للقائل بتعدد المکلّف به فی السّابقة القول بالتّداخل لأنّ مقتضی تعدده وجوب الفردین من المفهوم الواحد ولا یمکن التّداخل فی الفردین بخلاف التّداخل فی الکلیّین المتصادقین فی فرد أمّا المسألة الأولی فیتصور فیها ثمانیة صور لأنّ الأمر الثّانی إمّا معطوف علی الأوّل أو لا وکیف کان إمّا أن یکون متعلقهما منکرا أو معرفا إمّا الأوّل معرفا والثّانی منکرا أو بالعکس أمّا صور العطف فقیل إنّه لا إشکال فی اقتضاء التّعدد لظهور العطف فی المغایرة ولأولویّة التّأسیس من التّأکید إلاّ فی صورة کون الأوّل نکرة والثّانی معرفة ففیه خلاف فقیل بالتّعدد لما سبق وقیل بالاتحاد لظهور اللاّم فی العهد وقیل بالتّوقف لتعارض الظّهورین فیرجع إلی أصالة البراءة عن التّعدد وأمّا صور الخلو عن العطف فقیل أیضا بعدم الإشکال فی التّعدد لأولویّة التّأسیس من التّأکید إلاّ فی الصّورة المذکورة ففیها قولان التّعدد لما مر والاتحاد لظهور اللام فی العهد ولا قول بالوقف هنا کذا قیل وتحقیق المطلب یتوقف علی تنقیح مطالب الأوّل اختلفوا فی اقتضاء العطف المغایرة وعدمه ذهب بعضهم إلی الأوّل وبعضهم إلی الثّانی ومن الأوّلین من جعله من جهة الوضع ومنهم من جعله من جهة الظّهور ونظر من قال بنفی الظّهور أیضا إلی کثرة عطف المترادفات نحو لا تَری فیها عِوَجًا وَلا أَمْتًا وألفی قولها کذبا ومینا وغیرهما مما لا یخفی ویظهر من ابن الحاجب القول بوضعه للمغایرة فإنّه عرف المعطوف بأنّه تابع مقصود بالنسبة مع متبوعه وذکر الشّارح الرّضی ره أنّه خرج التّأکید من قوله مقصود بالنسبة وأیضا ذکر أن إدخال الواو علی التّأکید غیر صحیح فی الکلام لأنّه للجمع ولازمه المغایرة نعم یجوز فی مثل الفاء وثم لدلالتهما علی التّرتیب وهو یحصل فی التّأکید بالنسبة إلی زیادة التّقریر فی التّکرار وهذا هو الحق فلیس معنی حروف العطف المغایرة لکنها لازمة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لمعانیها وأمّا کثرة عطف المترادفات فممنوع لأنّ المترادف فی نفسه قلیل لأنّه عبارة عن اتحاد اللّفظین فی المفهوم وأمّا الاتحاد فی المصداق فلیس ترادفا وما یتراءی مترادفا أکثرها متغایرة مفهوما وإن کان فی الجملة والحاصل أن مقتضی العطف هو المغایرة سیما فی العطف بالواو الثّانی ذکروا فی أولویّة التّأسیس علی التّأکید وجهین أحدهما أن التّأکید مناف لغرض الواضع لأنّ الغرض إظهار ما فی الضّمیر لا تقریر أمر قد ظهر والثّانی أن التّأکید مجاز لأنّ اللّفظ لم یستعمل فی معناه بل استعمل فی تقریر معنی اللّفظ السّابق وفیهما نظر لأن ذلک هو الغرض من وضع المفردات ولکن الهیئات أیضا موضوعة بإزاء معان زائدة علی معان المفردات ربما یحتاج الشّخص إلیها والتّأکید من هذا القبیل فإنّه یحصل من هیئة التّکریر لا من اللّفظ المفرد فاللّفظة لم تستعمل إلاّ فی الموضوع له فالأولی الرّجوع إلی المرجحات الخارجیّة وملاحظة الأغلب والغالب عند وحدة المتکرر التّأکید کقولک جاءنی زید زید اضرب اضرب ونحوهما فتأمل هذا لکن الإشکال فی إمکان تحقق التّأکید بالنسبة إلی الطّلب إذ ربما یتوهم أنّه غیر معقول لأنّ الأمر إنشاء یوجد مدلوله فالأمر الثّانی إن أوجد مدلول الأمر الأوّل کان تحصیلا للحاصل أو غیره لم یکن تأکیدا له فإن الطّلب لیس حکایة عن نسبة خارجیّة حتی یعقل تکراره والجواب أنّه قد سبق أنّ الطّلب غیر الإرادة فالإرادة حاصلة فی النّفس قبل الطّلب وهی سبب للطلب والطّلب عبارة عن التّعرض لتحصیل المراد وهو قد یکون بإعمال الجوارح وقد یکون بتحریض الغیر علیه وإلزامه إیّاه فالأمر موضوع لجعل مبدئه علی المخاطب وإلزامه إیّاه به وهذا شیء قابل للتّکرار فإن کان المراد فی الأمرین واحدا کان تأکیدا وإلاّ تأسیسا وربما استشکل أیضا بأنّ الإیجادین متغایران فی الزّمان فلیس الثّانی تأکیدا وفیه أنّه لا ینافی التّأکیدیّة مع فرض اتحاد المراد کما لا ینافی تأکیدیّة الأخبار عند وحدة المخبر به ثبوت التّغایر بالزمان الثّالث هل المعرف باللام المسبوق بالنکرة ظاهر فی العهد أو لا ذهب بعضهم إلی الأوّل وبعضهم إلی أنّ وجود الفکرة فی السّابق موجب لصحة حمله علیه بقرینة لا لتعین حمله علیه والتّحقیق أنّ اللام لها معنی واحد فإنها وضعت للإشارة إلی مدلول مدخولها باعتبار معهودیته وهو قد یعتبر جنسا وقد یعتبر فردا معینا أو غیر معین أو جمیع الأفراد ولا یختلف أصل معنی اللام لکن إذا کان هناک أمر أعرف انصرف إلیه لأنّ الأعرفیّة أنسب بالإشارة الّتی هی مدلول اللام لکن ربما یکون له معارض فی خصوص المقام یوجب عدم حمله علی ذلک الأمر الأعرف کما فی قوله علیه‌السلام ولا ینقض الیقین بالشّک بعد قوله فإنّه علی یقین من وضوئه فإنّه لسبق الیقین ظاهر فی العهد لکن العرف فی مثل المقام یفهم منه أنّه کبری کلیّة فیحمله علی الجنس أو الاستغراق ثم إنّه ربما یتوهم أن هذه الکلمات لا تثمر فی المقام لأنّ متعلّق الأمر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إن کان معرفة والأوّل نکرة جاز القول بوحدة التّکلیف وتعدده سواء حمل اللام علی العهد أو الجنس أمّا علی الثّانی فظاهر وأمّا علی الأوّل فلأنّ متعلّق الأمر الأوّل هو البلیغة فالمراد بالأمر الثّانی أیضا الطّبیعة لکن یجوز إرادتها باعتبار وجودها فی فرد آخر غیر الفرد المأتی به فی الأوّل فحینئذ یتعدد التّکلیف وفیه نظر لأنّ متعلّق الأمر الأوّل هو الطّبیعة لا بشرط فلو کان الثّانی للعهد أکان المطلوب به أیضا الطّبیعة لا بشرط الّتی هی المطلوبة بالطلب السّابق فلا یتعدد لکن علی الجنس یحتمل الوجهان لإمکان إرادة فرد آخر من الجنس بقرینة أولویّة التّأسیس ونحو ذلک فتأمل إذا علم هذه الأمور فنقول لا ریب فی وجوب الحمل علی التّعدد فی الصّور الثّلاث الأوّل لظهور العطف فی المغایرة وکذا فی الصّورة الرّابعة وإن کان الظّاهر من اللام العهد لکن العطف أظهر منه وأمّا الصّور الأخیرة فالحمل علی الاتحاد لما ظهر من عدم الدّلیل علی أرجحیّة التّأسیس مضافا إلی ظهور التّکرار فی التّأکید عند عدم العطف سیما فی الصّورة الأخیرة لظهور اللام فی العهد بلا معارض ومع التّنزل لا أقل من الشّک فالأصل البراءة من تعدد التّکلیف ثم إنّ ظاهر الأکثر إن تعدد الأمر حیث یفید التّعدد ظاهر فی تعدد المکلّف به عرفا ویظهر من بعضهم أنّه یفید تعدد التّکلیف ولعله اکتفی به للملازمة بین تعدده وتعدد المکلّف به لکن ذهب بعضهم إلی أنّه یقتضی تعدد التّکلیف فقط ویجوز اجتماع الطّلبین علی مطلوب واحد والحق هو القول الأوّل ومع التّنزل فالثانی وسیتضح فیما سیأتی بطلان الثّالث وأمّا المسألة الثّانیة فالکلام فیها فی مطالب الأوّل فی بیان الأسباب العقلیّة والشّرعیّة ومقتضاها فنقول من الواضح أن تعدد السّبب المستقل یقتضی تعدد المسبب لأنّ اجتماع الأسباب المستقلة علی مسبب واحد موجب للتّناقض لأنّ اجتماعها علیه کاشف عن احتیاجه إلیها واستقلال کل منها معناه استغناؤه عن الباقین ولا فرق فی ذلک بین أسباب الموجودات الخارجیّة والأمور الذّهنیّة کالعلم وفرق بعضهم بین أسباب الأمور الخارجیّة فلم یجوز تعددها بالنسبة إلی سبب واحد وبین أسباب الأمور الذّهنیّة کالعلم والمعرفة نظرا إلی أنّ کل سبب یقتضی مسببا فإذا تعدد السّبب تعدد المسبب وفی الأمور الخارجیّة لا یمکن الاتحاد بین شیئین بخلاف الأمور الذّهنیّة فیجوز اتحاد الشّیئین فیه ولذا نری أن الکلی ینتزع من کل واحد من الأفراد بتجریده عن المشخصات ومع ذلک هو أمر واحد وأیضا یقوم أدلة متعددة علی مطلب واحد وکل منها یفید العلم وإذا زال أحدها بقی العلم بحاله والعلم شیء واحد اجتمع له أسباب مختلفة وفیه نظر لأنّ علة عدم جواز الاتحاد فی الخارج موجودة فی الأمور الذّهنیة أیضا لأنّ الاثنین حال الاتحاد إن بقیا علی الاثنینیّة فلا اتحاد وإن زالا إلی شیء ثالث فلا اتحاد وإن زال أحدهما وبقی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فلا اتحاد وما ذکره من تجرید الفرد وإقامة الأدلة فلا یدل علی مطلبه لأنّ صورة الکلی إنّما تحصل فی الذّهن بتجرید أحد الأفراد فإذا جرد الفرد الآخر لم یکن سببا مؤثرا لحصول الصّورة لأنّ شرط تأثیر السّبب بقاء القابلیّة کجزّ رقبة المیت فإنّه سبب للقتل لکن لا تأثیر له بعد الموت غایة الأمر أنّه سبب ثانی بمعنی أنّه یؤثر لو فرض قابلیّة المحل وکذا الکلام فی الأدلة فصدق أنّ اجتماع الأسباب المؤثرة المستقلة علی مسبب واحد محال وبما ذکرنا ظهر عدم جواز تعدد العلل الشّرعیّة أیضا علی معلول واحد إذ غایة الأمر أنها معرفات وقد عرفت أنّه لا فرق بین علة العلم وغیره الثّانی هل العلل الشّرعیّة معرفات أو علل واقعیّة المعروف هو الأوّل وذهب بعضهم إلی أن العلل الشّرعیّة نوعان الأوّل ما اعتبره الشّارع سببا للحکم من دون أن یکون سببا فی الواقع بل هو معرف وکاشف عن العلة الواقعیّة کالبول لوجوب الوضوء وهذا النّوع مما یجوز اجتماع فردین منه علی معلول واحد ولیس المنصوص العلة منه حجة والثّانی ما هو سبب واقعی وعلة للحکم کالإسکار لحرمة الخمر وهذا لا یجوز الاجتماع فیه والمنصوص العلة منه حجة واستدل علی أنّ القسم الأوّل معرفات بأنّ العلة أقسام أربعة ولیس القسم الأوّل داخلا فی شیء منها المادّیّة والصّوریّة والفاعلیّة والغائیة لأنّ العلة إمّا أن تکون داخلة فی القوام أو لا وعلی الأوّل إمّا أن یکون ما به الشّیء بالقوة وهو المادة أو بالفعل وهو الصّورة وعلی الثّانی إمّا أن یکون ما به الشّیء وهو الفاعلیّة أو ما لأجله الشّیء وهو الغائیّة وظاهر أن البول للوضوء لیس داخلا فی شیء من الأقسام بخلاف الإسکار فإنّه علة غائیة لحرمة الخمر ثم إن القسم الثّانی إن وجد متحدا فلا إشکال وإن تعدد وتعاقب فإن کان الحکم مما یقبل الشّدة والضّعف کالوجوب انقلب المعلول الموجود بالعلة الأولی إلی المرتبة الشّدیدة عند وجود العلة الثّانیة وإلاّ کان العلة الثّانیة کاشفة عن تحقق المعلول بالعلة الأولی هذا خلاصة کلامه وفیه نظر من وجوه أحدها أن اجتماع المعرفین علی معلول واحد إن أرید به المعرف الفعلی فظاهر البطلان لما سبق أو المعرف الثّانی فهو جائز فی الأسباب الواقعیّة أیضا فالفرق بینهما لا وجه له والثّانی أنّ المعرف إذا کان کاشفا عن تحقق العلة فأینما وجد کشف عن ذلک لا وجه عدم حجیّة المنصوص العلة منه والثّالث أنّ الاستدلال علی معرفیّة المذکورات باطل لأنّهم عرفوا العلة بما یحتاج إلیه الشّیء فی الوجود وهو شامل لآلات العمل وشرائط الفعل فلا بد من إدخالها فی العلة الفاعلیّة وتعمیمها بحیث تشمل الآلات والشّرائط أیضا أو القول ببطلان الحصر المذکور بزیادة العلة الآلیّة وهی ما یتوقف علیه الشّیء وحینئذ فتحقق البول مثل الشّرط للحکم بوجوب الطّهارة والرّابع أنّ جعل الإسکار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غائیّة فاسد بل العلة الغائیّة هی حفظ المکلّف عن السّکر مع أن العلة المذکورة فی الأخبار هی الإسکار ولا فرق بینه وبین البول فکما أنّ البول موجب لحصول الحدث الباعث علی إیجاب التّطهیر لرفعه فکذا الإسکار موجب لحصول السّکر الموجب لتحریم الخمر لدفعه وکون المطلوب فی أحدهما الرّفع وفی الآخر الدّفع لا یوجب ما ذکره من الفرق والخامس أن جعل العلة المتأخرة فی صورة التّعاقب وعدم قابلیّة الحکم للاشتداد کاشفة موجب لتخصیص الأدلّة الدّالة علی أنّ العلة یجب أن تؤثر فی المعلول فإنّ نسبته إلی کل من العلتین علی السّویّة فتخصصه بالعلة الأولی وتخرج العلة الثّانیة عن العلیة وتجعلها کاشفة فالأولی جعل الثّانیة لغوا محضا ولا یلزم حینئذ تخصیص لأنّ تأثیر العلة مشروط بقابلیّة المحل فهی علة غیر مؤثرة بخلاف من یجعلها کاشفة إذ تخرج حینئذ عن العلیّة رأسا وهو التّخصیص فتأمّل الثّالث إذا ثبت أنّ تعدد الأمر المترتب علی تعدد السّبب مستلزم لتعدد الطّلب فهل هو مستلزم لتعدد الفعل أو لتعدد الحکم وهو مبنی علی أن الأمر هل هو سبب للفعل أو للحکم وعلی الثّانی فهل هو مستلزم لتعدد المأمور به أو لا ذهب بعضهم إلی أنّ تعدد الأمر مستلزم لتعدد الحکم لا لتعدد الفعل إذ لا یلزم من وجود الأمر وجود الفعل کما هو شأن السّبب بخلاف الحکم فإنّه یتعدد بتعدد الأمر ولکن لا یلزم من تعدده تعدد المطلوب لجواز اجتماع الطّلبین علی مطلوب واحد من جهات عدیدة کما أنّ الإفطار فی رمضان بالمسکر النّجس المغصوب حرام ومعصیة لخطابات متعددة فکما یمکن عصیان خطابات متعددة بفعل واحد فکذا یحصل به الإطاعة لخطابات عدیدة وقد وقع ذلک فی الشّرع کالغسل الواحد للجنابة والحیض وضوء واحد مع تعدد السّبب کالنّوم والبول وإذا جاز تعدد الطّلب مع وحدة المطلوب کان الأصل هو التّداخل ومع التّنزل لا أقلّ من التّعارض فیرجع إلی أصالة عدم تعدد المکلّف به هذا کلامه وفیه أوّلا أنّ الأمر سبب الفعل بمعنی أنّه مقتض له وداع للمکلّف إلیه وثانیا أن تعدد الحکم مستلزم لتعدد المتعلّق ضرورة امتناع اجتماع الضّدین أو المثلین فی محل واحد من حیث إنّه واحد وإن کان واحدا وما یری من الأمر بالسّجود والنّهی عنه بالنسبة إلی الله تعالی والشّمس فإنّما هو من حیث ملاحظة الخصوصیتین فیتحقق الکثرة وحینئذ فلا معنی لتعلّق الطّلبین بماهیّة بدون ملاحظة تعدد الفرد لأنّه حینئذ یلزم اجتماع المثلین فی محل واحد من حیث إنّه واحد وهو محال وحینئذ فالأصل هو عدم التّداخل لا یقال لم تجعل تعدد الأمر موجبا لتعدد الطّلب فعلا ونجعل تعدده موجب لتعدد الماهیّة باعتبار الفرد ولا تجعل وحدة الماهیّة قرینة علی وحدة الطّلب بحمل أحد السّببین علی السّبب الثّانی وحینئذ فیثبت أصالة التّداخل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الماهیّة من حیث هی لا وحدة فیها ولا کثرة لکن الإطلاق إنّما یثبت لما یحکم العقل حیث لم یکن ما یصلح للتّقیید وإذا کان الظّاهر من السّبب السّبب الفعلی فهذا الظّهور صالح لتقیید الماهیّة وحینئذ فینتفی حکم العقل بعدم القید لأنّه مشروط بعدم ما یصلح للتّقیید وبما ذکرنا علم أنّه لا فرق بین ما إذا تعدد الأمر ابتداء أو تعدد السّبب بل هو فی الثّانی أقوی لاحتمال التّأکید فی القسم الأوّل بخلاف الثّانی کما سبق والحاصل أن محض تعدد الأمر لا یوجب تعدد الحکم والفعل إلاّ بملاحظة أمر خارج مثل العطف الظّاهر فی المغایرة ومثل تعدد السّبب الّذی یمتنع معه التّأکید وبهذا ظهر ضعف ما ذهب إلیه بعض المحققین من إن تعدد الأمر بنفسه یقتضی تعدد المکلّف به سواء تعدد السّبب أو لا فتأمل وأمّا الموارد الواردة فی الشّرع مثل الإفطار فی رمضان بالمحرم فلا دخل له بما نحن فیه لأنّ التّکلیف فیه غیر قابل التّمکن أو فیکون اجتماع الأسباب فیه سببا لمرتبة أشد من المرتبة علی السّبب الواحد وأمّا مثل الغسل فیقول إن تجویز التّداخل فیه دلیل علی السّبب هو القدر المشترک أو السّببیّة الثّانیة أو نحوهما وقد تمسک لأصالة التّداخل بأنّه لو کان المطلوب من الأمر المتعلّق بالطبیعة بواسطة الأسباب هو الأمور المتعددة لزم إرادة أکثر من معنی واحد من اللّفظ فإنّه أو قال إذا جاءک زید فأکرمه وکان المراد أنّ کل فرد من المجیء سبب لفرد من الإکرام کان المطلوب فی ابتداء المجیء طبیعة الإکرام وفی الثّانی الفرد المغایر لما أوجده أولا فاستعمل الأمر فی إرادة الطّبیعة والفرد وفیه أن المطلوب هو الطّبیعة عند وجود کل سبب لکن العقل یحکم بأنّه لما وجد فرد منها سابقا کان الفرد الثّانی مغایرا للسابق جزما لا أنّ المطلوب هو الفرد بالنّسبة إلی الثّانی إذا تحقق هذه المطالب فنقول إنّ الأقوال فی المسألة أربعة اقتضاؤه تعدد التّکلیف والمکلّف به مطلقا وعدمهما کذلک واقتضاؤه تعدد التّکلیف فقط مطلقا والتّفصیل بین ما لو کان الأسباب من طبیعة واحدة کأفراد البول ولم یتخلل فعل المسبب بینها فلا یقتضی التّعدد وبین ما لو کانا من نوعین مختلفین کالنوم والبول أو متفقین ولکن تخلل فعل السّبب بینهما فالأصل حینئذ عدم التّداخل وبما حققنا لک فی طی المطالب ظهر لک أن الأصل عدم التّداخل مطلقا لأنّ ما یمکن الاستدلال به للتّداخل وجوه منها أن السّبب أعم من الثّانی والفعلی وقد عرفت أنّه ظاهر فی الفعلی ومنها أنّه سبب لتعدد الحکم لا المکلّف به وقد عرفت التّلازم بینهما لأنّ الفعل الواحد لا یمکن أن یکون محلا للمثلین ومنها أن وحدة الطّبیعة قرینة علی أنّ الأسباب أسباب إنّیّة وقد عرفت أنّه لا یعارض ظهور السّبب فی الفعلی ثم إن ما قررنا من الوجه لا فرق فیه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ما لو کانت الأسباب من ماهیّة واحدة أو لا حیث إنّ السّبب ظاهر فی الفعلی ویمتنع اجتماع المثلین فی محل واحد ومستند التّفصیل أنّ الأسباب لو کانت من ماهیّة واحدة کان السّبب هو الماهیّة من حیث هی فمتی لم یوجد المسبب لم یوجب تعدد أفرادها شیئا لوجود الموجب وهو القدر المشترک أمّا إذا وجد المسبب ثم وجد فرد آخر من السّبب أثر لوجوده حین عدم وجود موجب آخر وکذا لو کانت الأسباب مختلفة فی الماهیّة فإنّ الظّاهر حینئذ مدخلیّة الخصوصیّة فی السّببیّة لا القدر المشترک وضعفه ظاهر فإنّ الظّاهر عند اتحاد الحقیقة أیضا کون الخصوصیات أسبابا لا القدر المشترک فتأمل وأمّا المسألة الثّالثة فقد ظهر حکمها مما سبق لأنّه إذا تعدد التّکلیف والمکلّف به لم یجز امتثالهما فی مورد الاجتماع إذ یلزم اجتماع المثلین فی محل واحد شخصی وهو غیر جائز فیجب أن یکون الامتثال لأحدهما بغیر ما یمتثل للآخر کما فی المتضادین وخالف فی ذلک بعضهم فجوز اجتماع الوجوبین والاستحبابین ولم یجوز اجتماع الوجوب والاستحباب وکذا الکراهة والحرمة وبعضهم فجوز الثّانی ولازمه تجویز الأوّل أیضا واستدل بأنّ الوجوب والاستحباب نظیر الوجوب بالغیر والإمکان بالذات فکما أنّ الإمکان هو عدم اقتضاء الوجود بالذات فلا ینافی اقتضاء الغیر له فکذا الاستحباب رجحان لا یقتضی المنع عن التّرک فلا ینافی وجود رجحان آخر یقتضی المنع عن التّرک إذ لا تنافی بین عدم اقتضاء شیء واقتضاء شیء آخر ومن هذا القبیل حصول غسل الجمعة والجنابة بغسل واحد والحاصل أنّ الاستحباب لیس مقتضیا للإذن فی التّرک حتی ینافی اقتضاء الوجوب المنع عنه وفیه أنّ امتناع الاجتماع لیس لامتناع الإذن فی التّرک والمنع عنه بل لامتناع اجتماع طلبین متضادین أو متماثلین فی محل واحد ولا ریب أنّ الاستحباب رجحان ضعیف والوجوب قوی فیمتنع اجتماعهما نعم لو قیل بجواز اجتماع المصلحة المقتضیة للاستحباب والمصلحة المقتضیة للوجوب ویکون التّأثیر للثانی لأنّه أقوی لم یکن بعیدا لکنه حینئذ واجب صرف لا أنّه قد اجتمع هناک وجوب واستحباب کما هو مقتضی هذا القول وأمّا الموارد الواردة فی الشّرع فیجب حملها إمّا علی أنّ السّبب هو القدر المشترک أو المجموع حال الاجتماع سبب لمرتبة أقوی کما سبق وربما یجاب بوجوه غیر وجیهة منها أنّه لم یجتمع فی مثل الأغسال المتداخلة واجب ومستحب بل الغسل الواحد إمّا واجب یسقط المستحب أو بالعکس فلم یجتمع الحکمان ونظیره سقوط صلاة تحیّة المسجد بالصلاة الواجبة وسقوط الصّوم المستحب بالصوم القضاء وفیه أنّ من المبرهن علیه أنّه إن کان هناک أمران یحصل بکل منهما مصلحة الآخر کانا واجبین تخییرا أو مستحبین ولا معنی لکون أحدهما واجبا عینیا </w:t>
      </w:r>
    </w:p>
    <w:p>
      <w:pPr>
        <w:pStyle w:val="BookText"/>
        <w:rPr/>
      </w:pPr>
      <w:r>
        <w:rPr>
          <w:rFonts w:ascii="IRNazanin" w:hAnsi="IRNazanin" w:eastAsia="IRNazanin"/>
          <w:color w:val="111111"/>
          <w:sz w:val="28"/>
          <w:sz w:val="28"/>
          <w:szCs w:val="28"/>
          <w:rtl w:val="true"/>
          <w:lang w:bidi="fa-IR"/>
        </w:rPr>
        <w:t>والآخر مستحبا کذلک فإذا کان غسل الجنابة یوم الجمعة مسقطا لغسل الجمعة وبالعکس لم یکن معنی لاستحباب غسل الجمعة ووجوب الجنابة وصلاة التّحیّة لیست مسقطة للصلاة الواجبة بل الأمر بالعکس ولا ضیر فیه لحصول المصلحة الضّعیفة فی ضمن القویّة دون العکس فلا ربط له بالمدعی ومنها أنا لا نسلم استحباب الغسل یوم الجمعة مطلقا بل هو إذا لم یکن عنوان یقتضی الوجوب وفیه أنّه إن أراد منع استحبابه لمن علیه واجب فهو تقیید للأدلة بلا دلیل وإن أراد منع استحبابه إذا کان هناک عنوان یقتضی وجوب غسل الجمعة من نذر وشبهة فلا ربط له بالمقام وإن أراد منع استحبابه إذا اتحد مع مصداق الواجب فلا دلیل علیه کالأوّل ومنها أنّ الغسل الواحد الّذی یجزی عنهما فی یوم الجمعة لیس واجبا ولا مستحبا وإنّما هو أمر ثالث وفیه أنّه إذا حصل به مصلحة الواجب والمستحب وجب اجتماعهما فیه لما عرفت فإنّه من حیث حصول مصلحة الواجب به یکون واجبا تخییرا ومن حیث حصول مصلحة المستحب یکون مستحبا تخییرا فعاد المحذور فالتّحقیق ما ذکرنا ومقتضاه أنّ الوضوء بعد دخول الواجب واجب محض ولیس مستحبا نفسیا حینئذ لما عرفت من عدم جواز اجتماعهما فلو أتی به بقصد الاستحباب کان باطلا إلاّ أن یقال إنّ وجود مقتضی الاستحباب یکفی فی جواز قصده وإن لم یکن هناک طلب استحبابی وهو مشکل</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قد عرفت أنّ مقتضی الأصل اللّفظی هو عدم التّداخل فی الأسباب والمسببات ولکن إذا قطعنا النّظر عن الأصل اللّفظی فمقتضی الأصل العملی فی مسألة تعدد الأسباب المتعلّق بعنوان واحد هو البراءة عن وجوب المتعدد لأنّ الشّک راجع إلی وحدة التّکلیف وتعدده وفی مسألة تعددها بالنسبة إلی مفهومین هو الاشتغال للقطع بتعدد التّکلیف والشّک إنّما هو حصول الامتثال بفرد واحد وهو مورد الاجتماع والاشتغال الیقینی یقتضی البراءة الیقینیّة الّتی لا تحصل إلاّ بتعدد الفعل والعجب من بعضهم حیث حکم فی القسم الثّانی بأنّ مقتضی الأصل العملی فیه هو البراءة أنّ قطع النّظر عن الظّهور اللّفظی وذلک لأنّ الکلام لیس فیما إذا قام قرینة من الخارج فلیس مراده من الظّاهر اللّفظی القرائن الخارجیّة إذ لیس الکلام فی ذلک وإن کان مراده من الظّهور اللّفظی کون تعدد التّکلیف موجبا لتعدد الفعل ففاسد لأنّ ذلک إن ثبت دل فلیس لظهور اللّفظ بل لحکم العقل مع أنّه لا معنی لقطع النّظر عنه إذ لو قطع النّظر عن ذلک لم یبق شیء ینظر فیه لأنّه الموضوع فی المسألة فتأمل</w:t>
      </w:r>
    </w:p>
    <w:p>
      <w:pPr>
        <w:pStyle w:val="BookText"/>
        <w:rPr/>
      </w:pPr>
      <w:r>
        <w:rPr>
          <w:rFonts w:ascii="Amiri" w:hAnsi="Amiri" w:eastAsia="Amiri" w:cs="Amiri"/>
          <w:color w:val="111111"/>
          <w:sz w:val="28"/>
          <w:sz w:val="28"/>
          <w:szCs w:val="28"/>
          <w:rtl w:val="true"/>
          <w:lang w:bidi="ar-SA"/>
        </w:rPr>
        <w:t>الثّانی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ثبت التّداخل فی مورد فإن کان العنوان واحدا فلا ریب فی حصول الامتثال بالفعل الواحد قهرا ولا وجه للتّکرار بل یکون بدعة کالوضوء وإن تعدد العنوان وکان اختلاف العنوانان تابعا للقصد فإن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بالفعل الواحد جمیع العنوانات رفع الجمیع ولا یجوز التّکرار وإن قصد به البعض وقع خاصة دون البواقی هذا بحسب العنوان وأمّا بحسب الأمر فإن کان الأوامر توصّلیّة فیکفی وقوع العمل مرة ولو بدون قصد الامتثال وإن کانت تعبدیّة فإن قصد بالفعل الواحد امتثال الجمیع فلا إشکال فی وقوع الجمیع وإن لم یقصد الامتثال أصلا فلا یقع شیء وإن قصد الامتثال مطلقا أو قصد امتثال بعض الأوامر بخصوصه ففی تحقق أداء البواقی إشکال ویظهر من بعض المحققین دعوی سقوط التّکلیف وإن لم یصدق الامتثال بالنسبة إلی ما لم یقصد نظرا إلی أن الواجب فی العبادة وقوعها بقصد الامتثال فی الجملة وهو یصدق بالإتیان بها بقصد أنّها مأمور بها مطلقا فیصدق علی غسل الجنب یوم الجمعة بقصد الجنابة أنّه اغتسل غسل الجمعة قربتا إلی الله وامتثالا لأمره المتعلّق به من حیث إنّه غسل جنابة فیسقط عنه غسل الجمعة بناء علی اتحادهما فی العنوان أو قصد العنوانین معا لکن امتثالا لأحد الأمرین فتأمّل وکذا إذا أتی به بقصد الامتثال مطلقا وهکذا فیما إذا کان علیه واجبان فی صورة واحدة أو واجب ومستحب کنافلة الصّبح وفریضته فإنّه یکفی إتیان صلاتین بقصد القربة المطلقة نظیر ما لو قال له المولی صل مرتین فکما لا یجب فیه التّعیین فکذا هنا هذا کلامه ویشکل بأنّه إذا تعلّق الأمران بعملین فی غیر مسألة التّداخل فأتی المکلّف بواحد من دون تعیین فإن حصل بذلک امتثال الجمیع فهو خلاف المفروض أو البعض المعین فهو ترجیح بلا مرجح أو غیر معین فهو غیر معقول إذ لا معنی لامتثال الأمر المجمل الواقعی خصوصا فیما إذا اختلف الفعلان نوعا وقد یقال إنّ الأمر الوجوبی لما تعلّق بالطبیعة وهی تحصل فی ضمن الفرد الّذی أوجده أوّلا انصرف إلی الواجب واعترض علیه بأنّ النّدب أیضا تعلّق بالطبیعة وأجیب بأنّه إذا اجتمع الوجوب والنّدب رجح الوجوب ورد بأنّ ذلک فی المتعلّق الواحد لا المتعدد وأجیب بأنّ الأمر إنّما ورد علی الطّبیعة وهی منصرفة فی أوّل أفرادها إلی الواجب وفیه مما فیه ثم إنّ القول بسقوط الواحد المبهم مع أنّه لا معنی له لا یجری فیما إذا اختلف الحکم وإن اتحد نوعا ککفّارة الإفطار والیمین فإنّه فی الأوّل مخیر بین العتق وغیره وفی الثّانی یجب العتق عینا وإن لم یمکن فالباقی علی التّرتیب فلو کان علیه کفارتان للإفطار والیمین فأعتق متقربا لم یکن القول بسقوط واحد مبهم إذ لا یعلم حینئذ أن تکلیفه العتق للثانی معینا أو التّخییر وقد أوردوا هذا علی الشّیخ الطّوسی قدِّس سرُّه حیث یظهر منه القول بسقوط واحد مبهم ولکن یظهر من الشّهید أنّ السّاقط واحد معین فی الواقع حیث حکم بوجوب العتق ثانیا للاحتیاط إذ لا معنی للاحتیاط إلاّ ثبوت حکم معین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الواقع والتّحقیق أن یقال إنّه إن اتحد النّوع والحکم حکم بسقوط واحد مبهم لأنّ الطّلبین حینئذ لا تمیز بینهما إلاّ بتعدد المتعلّق فإذا فعل أحدهما بقصد أنّه مطلوب سقط الأمر المتعلّق به فیجب علیه فعل الآخر بخلاف ما إذا اختلف نوع الحکم کالوجوب والاستحباب فإن اختلافه کاشف عن اختلاف المصلحة فی تلک الأفراد وحینئذ فإذا أتی بفرد متقربا فالحکم بسقوط أحدهما معینا ترجیح بلا مرجح ومبهما لا معنی له وکذا إذا اتحد النّوع واختلف الحکم کالکفّارة فإنّه أیضا کاشف عن اختلاف المصلحة ویمکن أن یقال فی صورة اختلاف النّوع إنّه إذا تعلّق الأمر الوجوبی بالطبیعة کان معناه النّهی عن ترک الجمیع وحینئذ فلا معنی لورود الاستحباب علیها لأنّ معناه الإذن فی ترک الجمیع وهو مناقض لمقتضی الوجوب فیجب أن یرد الاستحباب علی القدر الزّائد علی مقدار الواجب الّذی یصدق علی الواحد وعلی هذا فلو أتی بفرد صدق علیه أنّه لا یجوز ترکه إلاّ إلی بدل وهو معنی الوجوب وهذا هو المرجح لسقوط الأمر الوجوبی ویشکل الأمر لو أتی بالفردین دفعة إذ لا أوّلیّة حینئذ إلاّ أن یقال إنّ المجموع حینئذ موجب لسقوط المجموع والمسألة فی غایة الإشکال فتأمّل فیها جدا وقد تلخص مما ذکرنا أنّه إذا کان التّکلیفان من نوع واحد أمکن الحکم بسقوط أحدهما عند قصد القربة المطلقة حیث لا تمیز فی المتعلّق إلاّ من حیث کونه متعلقا للطلب الخاص وأمّا إذا کانا نوعین فإن لم یکن الملحوظ فی المتعلّقین خصوصیّة سوی الطلب للطبیعة المطلقة فکذلک إلاّ أنّه یقع الأوّل واجبا قهرا لأنّ اختلاف الحکمین کاشف عن اختلاف المصلحة فی الأفراد وحیث لا تمیز من حیث کونه فردا تعین أن یکون الممیز الأوّلیّة والثّانویّة لما علم أنّه یکفی فی نیّة الوجه قصد القربة المطلقة والفرد الأوّل یصلح لوقوعه واجبا فیبرأ الذّمة بإتیانه وعلی هذا فقصد الاستحباب بالفرد الأوّل مشکل بل قیل فی أذکار الرّکوع والسّجود أنّه لو قصد الاستحباب بالأوّل فإن کان عن سهو فلا بأس وإن کان عمدا کان تشریعا ربما أوجب بطلان الصّلاة وإن کان الملحوظ فیها خصوصیّة زیادة علی کونه فردا وإن لم نعلمها تفصیلا بأن ثبت من دلیل خارج أنّ قصد الاستحباب بالأوّل جائز فإنّه لا یمکن إلاّ بأن یکون هناک خصوصیّة ملحوظة لما عرفت من أنّ اختلاف الحکم تابع لاختلاف المصلحة الموجب لثبوت اعتبار الخصوصیّة وإن کانت بحسب القصد وحینئذ فلو أوقع العمل بقصد المطلق لم یقع لأنّ وقوعهما خلاف الفرض ووقوع أحدهما دون الآخر ترجیح بلا مرجح ولا یکفی احتمال ثبوت الخصوصیّة واقعا فیقع الامتثال بمقتضاها لاحتمال اعتبار الخصوصیّة بالقصد فتأمّل </w:t>
      </w:r>
    </w:p>
    <w:p>
      <w:pPr>
        <w:pStyle w:val="BookText"/>
        <w:rPr/>
      </w:pPr>
      <w:r>
        <w:rPr>
          <w:rFonts w:ascii="IRNazanin" w:hAnsi="IRNazanin" w:eastAsia="IRNazanin"/>
          <w:color w:val="111111"/>
          <w:sz w:val="28"/>
          <w:sz w:val="28"/>
          <w:szCs w:val="28"/>
          <w:rtl w:val="true"/>
          <w:lang w:bidi="fa-IR"/>
        </w:rPr>
        <w:t>جدا بقی الکلام فیما إذا ترتب علی أحدهما حکم أو علی کل منهما کإعطاء الدّرهم المردد بین أداء النّذر وأداء الدّین فإنّه لو کان أداء للنّذر لم یوجب منع الثّانی کفّارة بخلاف ما لو حسب للدین فإن منع الآخر موجب لکفّارة خلف النّذر واختلفوا فی ذلک علی أقوال فذهب بعضهم إلی أنّه ینصرف إلی ما فیه الخصوصیّة فینصرف فی المثال المذکور إلی أداء النّذر وفیما إذا أدّی دینا ولم یعین أنّه الّذی علیه الرّهن أو غیره انصرف إلی الأوّل وقیل إنّه یتعین بتعینه وله الخیار فی تعیین أیّهما شاء استصحابا لخیاره الثّابت قبل الأداء وقیل یلغو الاشتراط التّعیین فتأمّل حتی تقف علی الحق المستقیم وهذا کله فی غیر مسألة التّداخل وفیها علی قول من یجوز اجتماع الأوامر وأمّا علی ما حققناه سابقا من اتحاد الأمر وکونها تأکیدا وسببا لمرتبة أقوی فلا إشکال فی کفایة قصد القربة المطلقة نعم یشترط قصد العنوانات إذا کان تحققها فرعا للقصد وکذا لا إشکال فی سقوط الجمیع بقصد بعض الأوامر لکفایة نیّة القربة المطلقة وقد حصلت والأمر واحد والأمر المنوی لم ینتف کلیّة حتی یلغو قصده بل قد أکد بالأمر الثّانی وصار المجموع سببا لمرتبة أقوی فلا ینافی فی قصده خاصة حصول المأمور به لعدم انتفائه رأسا ولعلک تسمع لذلک تحقیقا فی المباحث الآتیة إن شاء الله</w:t>
      </w:r>
    </w:p>
    <w:p>
      <w:pPr>
        <w:pStyle w:val="BookText"/>
        <w:rPr/>
      </w:pPr>
      <w:r>
        <w:rPr>
          <w:rFonts w:ascii="Amiri" w:hAnsi="Amiri" w:eastAsia="Amiri" w:cs="Amiri"/>
          <w:color w:val="111111"/>
          <w:sz w:val="28"/>
          <w:sz w:val="28"/>
          <w:szCs w:val="28"/>
          <w:rtl w:val="true"/>
          <w:lang w:bidi="ar-SA"/>
        </w:rPr>
        <w:t>الثّالث</w:t>
      </w:r>
    </w:p>
    <w:p>
      <w:pPr>
        <w:pStyle w:val="BookText"/>
        <w:rPr/>
      </w:pPr>
      <w:r>
        <w:rPr>
          <w:rFonts w:ascii="IRNazanin" w:hAnsi="IRNazanin" w:eastAsia="IRNazanin"/>
          <w:color w:val="111111"/>
          <w:sz w:val="28"/>
          <w:sz w:val="28"/>
          <w:szCs w:val="28"/>
          <w:rtl w:val="true"/>
          <w:lang w:bidi="fa-IR"/>
        </w:rPr>
        <w:t>قد مر الکلام فی اجتماع الأسباب علی الفعل وقد یجتمع الأسباب علی غیره کما إذا عقدها وکیلان فی آن واحد علی رجلین أو أوصی زید بماله لعمرو ثم لبکر أو باع أحد الوکیلین المال بشخص والآخر بآخر متقارنا فقد اختلفوا فی هذه الموارد ففی بعضها حکموا بالتّساقط کالنکاح والبیع وفی بعضها بالتّشریک کالوصیّة وقیل فی وجهه إنّ مقتضی السّببیّة التّأثیر فکلّما أمکن إعمال السّبب کان أولی من إهماله وإعمالهما فی باب الوصیّة إنّما هو بالتّشریک ولا یمکن ذلک فی باب النّکاح فحکم بالتّساقط وهذا الوجه لا یجری فی البیع لإمکان التّشریک فیه والتّحقیق أنّه إذا اختلف مقتضی العقدین فالأصل هو التّساقط لأنّ کل واحد إمّا سبب مستقل أو السّبب هو القدر المشترک فعلی الأوّل وجه التّساقط ظاهر وعلی الثّانی أیضا کذلک لوجوده فی ضمن کل منهما فتأثیره فی أحدهما دون الآخر لا وجه له وأمّا إذا اتحد موجبهما کما إذا أوقع الوکیلان العقد علی رجل واحد فحینئذ السّبب هو القدر المشترک وهو مؤثر أثرا واحدا وأمّا الفرق بین الوصیّة والبیع فهو أن الوصیّة إن کانت فی الثّانی أیضا بجمیع الأوّل فالظّاهر منه الرّجوع لا التّشریک وأمّا إذا أوصی لزید بنصف المال ولعمرو بربعه ولبکر بثلثه فالظّاهر منه قصد التّشریک والظّهور یکفی فی باب الوصیة بخلاف البیع لاشتراط الصّراحة فی عقوده فتأمل</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قد سبق أنّ الأمر حقیقة فی الوجوب </w:t>
      </w:r>
    </w:p>
    <w:p>
      <w:pPr>
        <w:pStyle w:val="BookText"/>
        <w:rPr/>
      </w:pPr>
      <w:r>
        <w:rPr>
          <w:rFonts w:ascii="IRNazanin" w:hAnsi="IRNazanin" w:eastAsia="IRNazanin"/>
          <w:color w:val="111111"/>
          <w:sz w:val="28"/>
          <w:sz w:val="28"/>
          <w:szCs w:val="28"/>
          <w:rtl w:val="true"/>
          <w:lang w:bidi="fa-IR"/>
        </w:rPr>
        <w:t>فاعلم أنّه إنّما یحمل علیه إذا لم یکن قرینة علی الخلاف ومن جملة القرائن وقوع الأمر عقیب الحظر فإن الظّاهر منه عرفا محض رفع الحظر لا رفعه وإثبات الوجوب لکن بشرط أن یکون الأمر فی مقام رفع الحظر وإلاّ فیحمل علی الوجوب لفهم العرف وکذا حال النّهی الوارد عقیب الأمر فإنّه یحمل علی محض رفع الأمر وکذا الکلام فی النّهی التّنزیهی بعد الأمر الاستحبابی وبالعکس ثم المراد بالحظر فیما ذکرنا هو الحظر الشّرعی لا الأعم منه ومن العقلی کما توهمه بعضهم فحکم بأنّ الأمر الواقع عقیب الحظر یحمل علی الوجوب وإلاّ لم یکن شیء من العبادات واجبا لحرمتها عقلا قبل ورود الأمر لکونها بدعة فیکون الأمر رافعا للحظر وذلک لأنّ الأمر فیما ذکر لا یرفع الحظر لأنّ الحظر إنّما تعلّق بعنوان البدعة وهو لا یرتفع بالأمر بالصّلاة وإنّما الأمر یرفع صدق البدعة علی الصّلاة فهذا لیس داخلا فی محل البحث ثم إنّه إن تعلّق بعین ما تعلّق به النّهی فهو داخل فی البحث قطعا وأمّا لو کان بینهما فرق بالإطلاق والتّقیید کما لو قال لا تخرج من المجلس ثم قال له اذهب إلی المکتب فقیل إنّه یحمل علی الوجوب والحق أنّه داخل فی البحث للفهم العرفی وکذا إذا تعلّق النّهی بالکلی والأمر بالفرد وأمّا إذا تعلّق النّهی بعنوان والأمر بعنوان آخر متحدین مصداقا فالظّاهر خروجه لأنّ النّهی المتعلّق بذلک العنوان لا یوجب صرف الأمر المتعلّق بعنوان آخر عن إفادة الوجوب الّذی هو الموضوع له ثم إنّک قد عرفت أنّ محض الوقوع عقیب الحظر لا یکفی قرینة بل یجب کون المتکلم فی مقام رفع الحظر حتی نقول الظّاهر عرفا أن غرضه محض رفع الحظر لا هو مع إفادة الوجوب وهذا الضّابط یشمل الحظر المحقق والمظنون والمتوهم فمتی علم أن المتکلم فی مقام رفع الحظر مطلقا لم یحمل أمره علی الوجوب لما عرفت نعم لو قلنا بأنّ محض الوقوع عقیب الحظر قرینة اختص بالحظر المحقق وللحق ما ذکرنا وفی المسألة أقوال لا جدوی فی التّعرض لها</w:t>
      </w:r>
    </w:p>
    <w:p>
      <w:pPr>
        <w:pStyle w:val="BookText"/>
        <w:rPr/>
      </w:pPr>
      <w:r>
        <w:rPr>
          <w:rFonts w:ascii="IRNazanin" w:hAnsi="IRNazanin" w:eastAsia="IRNazanin"/>
          <w:color w:val="111111"/>
          <w:sz w:val="28"/>
          <w:sz w:val="28"/>
          <w:szCs w:val="28"/>
          <w:rtl w:val="true"/>
          <w:lang w:bidi="fa-IR"/>
        </w:rPr>
        <w:t>أصل اختلفوا فی أنّ المطلوب بالأمر هو الماهیّة أو المرة أو التّکرار علی أقوال</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هذه المسألة وبین المسألة الآتیة أعنی أن المطلوب هو الطّبیعة أو الفرد ظاهر لأن القائل بالطبیعة یمکنه هنا القول بکل من الأقوال فقد یقول بأنّ المطلوب إیجاد الطّبیعة المطلقة وقد یقول إنّ المطلوب إیجاد الطّبیعة دفعة واحدة أو فی ضمن فرد واحد أو إیجادها دفعات کثیرة أو فی ضمن أفراد متعددة إذ المراد بالمرة إمّا الدّفعة أو الفرد الواحد من حیث وحدته لا من حیث ذاته فالقول بالطبیعة لا تنافی إرادة الفرد الواحد من حیث إنّه إیجاد للطبیعة مرة واحدة وکذا القائل بمطلوبیّة الأفراد یمکنه هنا القول بالکل فقد یقول إنّ المطلوب هو الفرد الغیر المعتبر فیه وحدة ولا کثرة وقد یقول إنّه الفرد الواحد أو المتعدد وأمّا التّفرقة بأنّ الکلام هنا فی الوضع اللّغوی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فی مقتضی العقل فلا ینطبق علی أدلّتهم فی المقامین لأنّهم استدلوا هناک أیضا بالأمور اللّغویّة وکیف کان فقد عرفت أنّ المرة قد یقال بمعنی الدّفعة وقد یقال بمعنی الفرد الواحد فالقائل بأنّها المطلوب قد یقول بأنّها مأخوذة لا بشرط بمعنی أنّ المطلوب هو الفرد الواحد والزّائد مسکوت عنه وقد یقول بأنّها تنفی الزّائد وحینئذ قد یکون عدم الزّیادة تکلیفا مستقلا بحیث لا یوجب فعل الزّائد عدم حصول الامتثال بالمرة وقد یکون شرطا فی حصول الامتثال بها ویظهر من صاحب المعالم أن مراد القائلین بالمرة هو الأخیر حیث استدل علی کونه للماهیّة بحصول الامتثال لو أتی بالفعل مکررا فإنّ مراده حصول الامتثال بالفرد والأوّل إذ لا معنی للامتثال عقیب الامتثال فمقصوده أنّه إن کان للمرة لم یحصل الامتثال أصلا عند التّکرار وهذا إنّما یصح علی الوجه الأخیر فافهم والمراد بالتّکرار إمّا الدّوام کما یظهر من البعض والمعتبر حینئذ وحدة العمل واستمراره وإمّا التّعدد والمعتبر حینئذ تعدد العمل وإن استلزم دوام الفرد النّوعی والحق فی المسألة هو القول الأوّل إذ لا دلالة للأمر عرفا علی مرة ولا تکرار والمتبادر هو الماهیّة وحینئذ فلا جدوی للبحث عن المرة هی بشرط لا أو لا بشرط وعن التّکرار أنّه الدّوام أو غیره فنصرف الکلام إلی بیان ثمرة النّزاع فنقول إنّ الثّمرة بین القول بالمرة والتّکرار ظاهر لأنّ الفرد الثّانی امتثال علی الثّانی دون الأوّل وکذا بین الماهیّة والتّکرار فإنّ الفرد الثّانی امتثال ثان علی الثّانی بخلاف الأوّل بل هو إمّا لغوا أو الامتثال یحصل بالجمیع وکذا بین الماهیّة والمرة بشرط لا بناء علی جعل الشّرط قیدا فإنّه إن أتی بالثانی لم یمتثل أصلا علی الثّانی بخلاف الأوّل وکذا بین القول بالماهیّة والمرة بشرط لا بناء علی عدم جعله قیدا فإنّ الإتیان بالفرد الثّانی حرام لدلالة الأمر بناء علی الثّانی وجائز علی الأوّل أو حرام من باب البدعة فلو قام الدّلیل علی الجواز انتفی البدعة والحرمة إنّما الإشکال فی الثّمرة بین القول بالماهیّة والمرة لا بشرط فقد یقال إنّه إذا أتی بأفراد متعددة فعلی الأوّل یحصل الامتثال بالمجموع وعلی الثّانی بالفرد الأوّل واعترض علیه بعضهم بأنّ الماهیّة إذا وجدت حصل الامتثال وهی موجودة فی ضمن الفرد الأوّل فلا معنی لعدم حصول الامتثال به وحصوله بالمجموع نعم لو أتی بالأفراد دفعة واحدة کأن قال المأمور بالعتق لعبیده أنتم أحرار لوجه الله فعلی الأوّل یحصل الامتثال بالجمیع وعلی الثّانی بأحد الأفراد مبهما ویعین بالقرعة إن احتیج إلیه وفیه نظر إذ لو کان المراد بالمرة الدّفعة فلا ریب فی أن الأفراد حینئذ قد حصلت دفعة واحدة فیحصل الامتثال بالمجموع کالماهیّة وإن کان المراد الفرد الواحد فنقول علی القول بالماهیّة أیضا یحصل الامتثال بأحد الأفراد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مبهما لکفایة حصول الماهیّة فی ضمن فرد واحد فی الامتثال فیحکم العقل بحصوله بأحدها مبهما إن جاز الامتثال بفرد مبهم وإلاّ لم یحصل أصلا ولا وجه لحصول الامتثال بالمجموع وبالجملة العقل یحکم بحصول الامتثال بفرد واحد ولا وجه للتّخییر عقلا بین الزّائد والنّاقص سواء حصل الزّائد دفعة أو بالتّدریج نعم یجوز التّخییر بینهما شرعا وهو کاشف عن اعتبار المباینة بینهما إمّا بجعل الأقل معتبرا بشرط لا فإنّه حینئذ لیس داخلا فی الأکثر وإمّا بجعل القصد ممیزا ولا یحتاج إلی القول بمنع التّخییر الشّرعی أیضا بجعل الزّائد مستحبا کما فعله بعضهم لکن هذه الوجوه لا یجری فی التّخییر العقلی لأنّه إذا نظر إلی الأمر المتعلّق بالماهیّة حکم بحصول الامتثال بفرد واحد ولیس هناک أمر کاشف عن اعتبار المباینة وتحقیق المقام فی بیان الثّمرة یتوقف علی بیان مطالب أحدها الحق أن المطلوب بالأمر هما الفرد لا الطّبیعة لأنّ الطّبیعة من حیث هی لا یمکن طلبها إلاّ بمعنی محبوبیتها وهی لا تقتضی وجوب إتیان المکلّف بها فالواجب هو تحصیل الطّبیعة وبعبارة أخری وجود الطّبیعة مطلوب ووجودها هو عین الفرد لما تحقق أن الفرد هو الکلی الموجود لأن التّشخص إنّما یحصل بالوجود لأنّه المتشخص بالذات وضم الماهیّة إلی مثلها لا یوجب التّشخص لأنّه حینئذ ضم کلی إلی کلی فالمطلوب هو الفرد وإن کان المأمور به هو الکلی فإن اضرب معناه أوجد طبیعة الضّرب فالأمر بالإیجاد إنّما ورد علی الطّبیعة لکن المطلوب هو الإیجاد الّذی هو عبارة أخری عن وجود الفرد لأنّ الفعل إذا نسب إلی الفاعل کان إیجادا وإذا نسب إلی المفعول کان وجودا الثّانی لا یجوز التّخییر بین الأقلّ والأکثر لما عرفت من أنّه یلزم تحقق الامتثالین لأمر واحد عند إتیان الأکثر وهو غیر معقول وبهذین المطلبین یظهر أنّ القول بتعلّق الأحکام بالأفراد هو القول باقتضاء المرة لا بشرط لأنّه إذا تعلّق الحکم بالفرد لکن لا لخصوصیّة بل لحصول المصلحة فیه الّتی هی ثابتة فی کل فرد ولم یجز التّخییر بین الأقل والأکثر کان المطلوب الواحد لا بشرط وتخیر المکلّف فی الأفراد کما یقول به القائل بالمرة ولا ینافی هذا ما ذکرنا سابقا من أن القائل بالفرد یمکنه القول بالماهیّة هنا لأنّ ما ذکرنا هنا إنّما هو بناء علی ما هو التّحقیق من عدم جواز التّخییر بین الأقل والأکثر وأمّا بناء علی جوازه فیمکن دعوی مطلوبیّة الفرد بماهیّة بمعنی عدم لحاظ المرة والتّکرار فیه فیکون مخیرا بین الواحد والأکثر ولکن التّحقیق ما عرفت الثّالث إذا أتی بالأفراد مجتمعة فلا یصح الحکم بکونها أحد أفراد المخیر لما عرفت من عدم جواز التّخییر بین الزّائد والنّاقص وهل یمکن القول بحصول الامتثال حینئذ إشکال ویأتی هذا الکلام فی خصال التّخییر إذا أتی فی المکلّف بمجموع الأفراد دفعة فنقول قالوا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علی أقوال أحدها أن الامتثال یحصل بالمجموع والثّانی أنّه یحصل بالفرد المبهم والثّالث أنّه یحصل بالفرد الأفضل إن وجد وإلاّ فأحد الأقوال الباقیة والرّابع عدم حصول الامتثال أصلا احتج الأوّل بأنّه لو لم یمتثل بالمجموع فإمّا یقال بعدم حصول الامتثال أصلا وهو باطل لصدق الإتیان بالمأمور به وإمّا یقال بحصوله بواحد مبهم وهو فاسد لأنّ الامتثال یجب أن یکون بعمل موجود والواجد المبهم الواقعی لیس موجودا وإمّا یقال بحصول الامتثال بالأفضل وهو باطل لفساد دلیله کما سیأتی فانحصر الأمر فی القول بحصول الامتثال بالجمیع لا یقال إنّا لا نسلم أنّه قد أتی بالمأمور به لأنّ المأمور به هو کل واحد بلا بدل فإذا أتی بالجمیع له یصدق علی شیء منها أنّه المأتی به بلا بدل لأنّا نقول بلا بدل قید للتّرک المبغوض للفعل المحبوب فجمیع التّروک مبغوض والتّخلص منه کما یحصل بفعل البعض یحصل بفعل الجمیع أیضا فإنّه إذا فعل الجمیع صدق أنّه لم یترک الجمیع واحتج الثّانی بأنّ المطلوب فی الواجب التّخییری هو أحد الأفراد أمّا علی مذهب الأشاعرة فظاهر وأمّا علی مذهب غیرهم فلأنّ الطّلب وإن ورد علی کل فرد لکن الخصوصیّة لیست مطلوبة بل الفرد مطلوب من حیث إنّه أحد الأفراد وحینئذ فالامتثال بالجمیع لا معنی له إذ لا یصدق علیه عنوان المأمور به أعنی أحد الأفراد فبطل القول الأول بقی الإشکال فی کیفیّة الامتثال بالمبهم فنقول لا دلیل علی فساده وما الضّرر فی حصول الامتثال بالمبهم إذا کان مأمورا به واحتج الثّالث بأنّ مقتضی الأفضلیّة أنّه متی فعله المکلّف کتب له الأجر الزّائد سواء فعل معه غیره أو لا وإذا ثبت الأجر له بفعله فقد حصل به الامتثال إذ لا أجر إلاّ معه واحتج الأخیر بفساد الجمیع أمّا الأوّل فلأنّ الجمیع إمّا امتثال واحد أو امتثالات والأوّل إنّما یتم إذا کان أحد فردی الواجب وقد ثبت أن التّخییر بین الأقل والأکثر فاسد والثّانی فرع تعدد الأمر والمفروض وحدته وأمّا الثّانی فلأنّ المطلوب لیس أحد الأفراد بطریق الکلیّة فإنّه حینئذ لا إبهام فیه بل المطلوب هو المصادیق بنحو التّردید وذکر أحد الأفراد إنّما هو للعنوان والمراد الواحد الجزئی المردد بین المصادیق والجزئی المردد لا وجود له فی الخارج حتی یحصل به الامتثال وأمّا الثّالث فلأنّا لا نسلم ثبوت الثّواب الزّائد حال الاجتماع لأنّ الثّواب فرع الامتثال وهو أول الکلام ویمکن الجواب عن الأوّل بأنّه لا ریب أن معنی الامتثال هو حصول المطلوب فی الخارج بداعی الأمر والمطلوب قد یکون أمرا واحدا معینا وقد یکون أمورا متعددة منضمة بعضها إلی بعض وقد یکون أمورا متعددة علی سبیل منع الخلو کما فیما نحن فیه وفی هذا القسم إن أتی بواحد حصل الامتثال به وإن أتی بالجمیع حصل الامتثال بالجمیع لأنّه مطلوب بذلک الطّلب لا من حیث المجموع حتی یقال إنّه تخییر بین الأقل والأکثر بل لأنّ نفسه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للطلب بنحو منع الخلو فإن الطّلب قد تعلّق بالجمیع غایة الأمر الرّخصة فی ترک البعض لا وجوب التّرک حتی ینافی المطلوبیّة نعم لو کان کل واحد مطلوبا بطریق المنفصلة الحقیقیّة لم یکن لحصول الامتثال حال الاجتماع معنی وعن الثّانی بجواز حصول الامتثال بالفرد المبهم فإنّه إذا تعلّق الطّلب بشیئین تخییرا کان کل واحد منهما محصلا للغرض فإن أتی به منفردا نسب حصول الغرض إلیه وإن أتی بالجمیع فکل واحد منها صالح لنسبة حصول الغرض إلیه ولا ریب فی أنّ الغرض قد حصل فی الخارج وإذا کان الغرض حاصلا والمفروض إمکان إسناد حصوله إلی کل منهما صح القول بأنّ الامتثال إنّما حصل بالواحد المبهم إذ لا نعنی به إلاّ أن یکون الامتثال حاصلا فی الخارج ولا یکون محله أمرا معینا بحیث ینسب حصوله فعلا إلیه فتأمّل فی المقام جدا فإنّه من مناظر الأعلام وأمّا الکلام فی المقام بناء علی القول بالمرة بشرط لا بأن لا یکون الشّرط قیدا بل یکون تکلیفا صرفا وأنّه هل یحصل الامتثال إذا أتی بالأفراد مجتمعة علی هذا القول أو لا فنقول إنّه إمّا یقصد الامتثال بالواحد المعین أو المبهم أو بالجمیع فعلی الأوّل لا إشکال فی حصول الامتثال به ویکون الزّائد حراما وعلی الثّانی یبتنی الامتثال علی جواز اجتماع الأمر والنّهی لأن کل واحد منها یصدق علیه عنوان الواحد المطلوب والزّائد المبغوض وعلی الثّالث یتصور أقساما ثمانیة لأنّه إمّا ینوی الامتثال بالمجموع من حیث المجموع أو بکل واحد وعلی التّقدیرین إمّا نقول بحرمة الزّائد بعنوان البدعة أو بدلالة الأمر وعلی التّقادیر ذلک فی المعاملات أو فی العبادات فإن کان فی المعاملات وقصد الامتثال بالمجموع فإن قلنا بأنّ الحرمة إنّما هی من حیث کونه بدعة وقلنا بأنّ البدعة الحرام هو قصد الامتثال بغیر المأمور به لا الفعل المقصود فلا ریب فی عدم ابتناء الامتثال حینئذ علی جواز اجتماع الأمر والنّهی إذ لا بدعة فی الأفراد حینئذ نعم إن قلنا بأنّ الحرام فی البدعة هو الفعل المقصود ابتنی الامتثال علی جواز اجتماع الأمر والنّهی لأنّ قصد المجموع قصد لکل واحد ضمنا وإن قلنا إنّ الحرمة إنّما هی من جهة دلالة الأمر فکذلک لأنّه حینئذ یتعلّق الحرمة بالأفراد الزّائدة وإن قصد الامتثال بالجمیع وقلنا بالحرمة البدعیّة بالوجه الأوّل لم یلزم اجتماعهما فی الأفراد نعم یلزم ذلک فی القصد سواء أکان القصد واحدا مضافا إلی کل واحد أو منحلا إلی قصود متعددة لأنّ قصد کل واحد منها راجح من حیث إنّه قصد للمأمور به حرام من حیث إنّه قصد للزائد وهو بدعة وإن قلنا بالبدعیّة بالوجه الثّانی لزم الاجتماع فی الأفراد وکذا إن قلنا بالحرمة المدلول بها فإنّها تتعلّق بالأفعال ویلزم الاجتماع وإن کان فی العبادات وقصد الامتثال بالمجموع لم یتمثل مطلقا لعدم تعلّق القصد بالمأمور به المستقل فلو اخترنا اجتماع الأمر والنّهی أیضا لم نحکم هنا بحصول الامتثال </w:t>
      </w:r>
    </w:p>
    <w:p>
      <w:pPr>
        <w:pStyle w:val="BookText"/>
        <w:rPr/>
      </w:pPr>
      <w:r>
        <w:rPr>
          <w:rFonts w:ascii="IRNazanin" w:hAnsi="IRNazanin" w:eastAsia="IRNazanin"/>
          <w:color w:val="111111"/>
          <w:sz w:val="28"/>
          <w:sz w:val="28"/>
          <w:szCs w:val="28"/>
          <w:rtl w:val="true"/>
          <w:lang w:bidi="fa-IR"/>
        </w:rPr>
        <w:t>ولا فرق حینئذ بین الحرمة البدعیّة بقسمیها وغیرها وأن قصد الامتثال بالجمیع فهو کالقسم الأوّل أعنی المعاملات فیبنی الامتثال فی بعض الفروض علی جواز اجتماع الأمر والنّهی فتأمل</w:t>
      </w:r>
    </w:p>
    <w:p>
      <w:pPr>
        <w:pStyle w:val="BookText"/>
        <w:rPr/>
      </w:pPr>
      <w:r>
        <w:rPr>
          <w:rFonts w:ascii="IRNazanin" w:hAnsi="IRNazanin" w:eastAsia="IRNazanin"/>
          <w:color w:val="111111"/>
          <w:sz w:val="28"/>
          <w:sz w:val="28"/>
          <w:szCs w:val="28"/>
          <w:rtl w:val="true"/>
          <w:lang w:bidi="fa-IR"/>
        </w:rPr>
        <w:t>تنبیه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 الأمر علی شرط أو صفة هل یدل علی تکرره بتکررهما أو لا فیه أقوال والنّزاع هنا یشمل القائل بالتّکرار فی المسألة السّابقة أیضا لأنّ الکلام هنا فی جهة ملاحظة التّعلیق وما یقال من أنّه إذا قال بتحقق التّکرار فلا معنی لأنّ ینازع هنا إذ لیس التّعلیق مانعا عن إفادته غایة الأمر أنّه یقلل التّکرار المستفاد من الأمر مدفوع بأنّ هذا أیضا شیء یتصور النّزاع فیه أعنی أنّه إذا تقلل التّکرار بسبب التّعلیق فقد علم عدم إرادة المعنی الأصلی فحینئذ ممکن أن ینازع فی إفادة التّکرار بسبب التّعلیق أو لا وبهذا علم أنّ تحصیل المتنازع فیه بما لم یکن دالا علی العموم من أدوات التّعلیق ککلّما ومهما ونحوهما لا وجه له إذا النّزاع إنّما هو فی دلالة التّعلیق مع قطع النّظر عن شیء آخر ثم إنّ الأقوال فی المسألة ثلاثة التّکرار مطلقا وعدمه مطلقا والتّفصیل بین ما إذا استفید العلیة فیتکرر وإلاّ فلا والمشهور عدم التّکرار مطلقا أو التّفصیل والقول الأوّل غیر مشهور وربما یستشکل ذلک بأنّ المشهور حجیّة مفهوم الشّرط والمنصوص العلة ولا معنی لحجیّة المفهوم إلاّ استفادة اللّزوم والعلیّة التّامة المنحصرة للشرط بالنسبة إلی الجزاء وإلاّ لم یلزم من انتفائه انتفاؤه وإذا ثبت کونه علة والمنصوص العلة حجة لزم تکرر الجزاء بتکرر الشّرط فکیف نفی القول بذلک هنا عن المشهور والجواب أنّ حجیّة المفهوم یکفی فیها استفادة العلیّة التّامة للشرط فی الجملة لا بطبیعیّة بل یکفی کونه علة فی ضمن فرد معین أو مبهم والنّزاع هنا إنّما هو فی استفادة العلیّة للطبیعة وهی الّتی منعها المشهور هنا وأمّا حجیّة المنصوص العلة فإنّما هی فرع فهم العلیّة وقد عرفت أنّها فی المقام بالنسبة إلی الطّبیعة ممنوعة وبالنسبة إلی بعض الأفراد غیر مثمر ثم إنّ النّزاع فی المقام یمکن أن یکون فی وضع الأمر ویمکن أن یکون فی وضع هیئة الشّرط والجزاء ویمکن أن یکون فی أنّ الظّاهر العرفی هل هو التّکرار أو لا والظّاهر هو الأخیر لبعد القول بالوضع المستقل للأمر فی مثل هذه المقامات بحیث لو استعمل فی غیره کان مجازا وکذا هیئة التّعلیق مع أنّ الأصل عدم الوضع والحق فی محل النّزاع القول بالعدم مطلقا إذ لا نسلم استفادة العلیّة للطبیعة الشّرطیّة بل الغالب أن الشّرط إمّا لیس علة أو علة فی الجملة وهو غیر کاف فی الدّلالة علی التّکرار وهذا بخلاف مثل قوله الخمر حرام لأنّه مسکر فإنّ المستفاد فیه کبری کلیّة وهی أنّ کل مسکر حرام ولذا یجوز التّعدی منه واحتج القائل بالتّکرار بأنّه لولاه لزم الإجمال المنافی للحکمة لأنّ الطّبیعة إذا لم تکن علة بجمیع الأفراد بل کان فی ضمن فرد معین علة لم یعلم فی مثل إن جاء زید فأکرمه إذا تحقق أفراد متعاقبة من المجیء أن أیها العلة وما یقال من أنّ المرة متیقنة لا وقع له فی دفع </w:t>
      </w:r>
    </w:p>
    <w:p>
      <w:pPr>
        <w:pStyle w:val="BookText"/>
        <w:rPr/>
      </w:pPr>
      <w:r>
        <w:rPr>
          <w:rFonts w:ascii="IRNazanin" w:hAnsi="IRNazanin" w:eastAsia="IRNazanin"/>
          <w:color w:val="111111"/>
          <w:sz w:val="28"/>
          <w:sz w:val="28"/>
          <w:szCs w:val="28"/>
          <w:rtl w:val="true"/>
          <w:lang w:bidi="fa-IR"/>
        </w:rPr>
        <w:t>الإجمال إذا الکلام فی مصداق الفرد وأنّه الفرد الأوّل أو الثّانی وهکذا لا تعدده ووحدته والجواب أن الظّاهر من قوله إن جاء زید فأکرمه أن طبیعة المجیء علة لا فی ضمن جمیع أفراده بل هی بنفسها علة الطّبیعة وجوب الإکرام فإذا تحقق الفرد الأوّل أثر فی طبیعة وجوب الإکرام فإذا تحقق الفرد الثّانی لم یکن له محل یؤثر فیه الطّبیعة الموجودة فیه لأنّ طبیعة الإکرام لیست قابلة لوجوبین وقد سبق الإشارة إلی ذلک فی مسألة تداخل الأسباب فتأمل جدا</w:t>
      </w:r>
    </w:p>
    <w:p>
      <w:pPr>
        <w:pStyle w:val="BookText"/>
        <w:rPr/>
      </w:pPr>
      <w:r>
        <w:rPr>
          <w:rFonts w:ascii="IRNazanin" w:hAnsi="IRNazanin" w:eastAsia="IRNazanin"/>
          <w:color w:val="111111"/>
          <w:sz w:val="28"/>
          <w:sz w:val="28"/>
          <w:szCs w:val="28"/>
          <w:rtl w:val="true"/>
          <w:lang w:bidi="fa-IR"/>
        </w:rPr>
        <w:t>أصل اختلفوا فی أن المراد من الأمر هو الفور أو التّراخی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أنّه متشرک بینهما لفظا والمراد الطّبیعة أو الوقف علی أقوال والمراد بالتّراخی فی المقام هو جواز التّراخی لا تعینه إذ لا قائل به وکذا القائل بالاشتراک بقول بین تعین الفور وجواز التّراخی وعلی هذا فالفرق بین القول بإرادة الماهیّة وبین القول بجواز التّراخی أنّ جواز التّراخی فی الأوّل إنّما هو بحکم العقل حیث لم یقبل المطلوب بشیء منهما بخلافه فی الثّانی فإنّه مدلول للأمر ویظهر الثّمرة فیما لو قیده بالفور فقال افعل فورا فعلی القول بالوضع للماهیّة لیس مجازا بل هو تقیید بخلاف القول الثّانی لأن الموضوع له عنده طلب الفعل علی وجه یجوز معه التّراخی فلو عین الفور فقد استعمله فی غیر الموضوع له ثم إن تحقیق المقام یتوقف علی بیان أمور الأوّل محل النّزاع فی کلامهم غیر تحرر والّذی یحتمل کونه محل النّزاع أمور ثلاثة أحدها أن یکون النّزاع فی الموضوع له ثانیها أن یکون النّزاع فی الظّاهر العرفی ثالثها أن یکون النّزاع فی أن أوامر الشّرع هل تحمل علی الفور لأدلة مقامة کقوله تعالی فاستبقوا الخیرات ونحوه أو لا والأدلّة الّتی أقاموها فی المسألة مختلفة یناسب بعضها کلا من هذه المقامات ویجب التّکلم فی کل من هذه المقامات لیظهر الحق فی الجمیع الثّانی اختلف فی معنی الفور فی المسألة فقیل أنّه عبارة عن ثانی زمان الطّلب عرفا وقیل إنّه أول أزمنة الإمکان عرفا وهذا أعم من الأوّل وقیل إنّه التّعجیل عرفا فلا ینافی فصل بعض الأفعال الجزئیّة وقیل إنّه الاشتغال بالمقدمات والتّهیّؤ للعمل بعد الأمر ولو تأخر أصل العمل لکثرة مقدماته ویختلف تأخیره بالنسبة إلی التّکالیف نظرا إلی قلة مقدماته وکثرتها وربما ذکر وجه خامس وهو عدم التّأخیر إلی حد یوجب التّهاون وهو فاسد إذ لیس ذلک معنی الفور بل هو تحدید لجواز التّراخی لا للفور مع أنّه فاسد فی أصله لعدم صیرورة التّأخیر سببا للتّهاون أبدا لفرض جوازه نعم ربما یکشف التّأخیر عن التّهاون کترک جمیع المستحبات وهو حینئذ فذلک التّهاون حرام لا أنّ الکاشف عنه أیضا حرام وإلاّ لزم وجوب المستحبات تخییرا وهو باطل جزما الثّالث القول بالفور محتمل لوجوه ثلاثة أحدها أن یکون الفوریّة قیدا للطلب بحیث لو فات الفوریّة سقط التّکلیف وثانیها أن یکون تکلیفا مستقلا بحیث لو فات بقی التّکلیف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أصل الطّبیعة وثالثها کالثّانی لکن بحیث لو فات فی الزّمان الثّانی بقی التّکلیف بالنّسبة إلی الزّمان الثّالث وإن فات فیه بقی بالنّسبة إلی الرّابع وهکذا وبالجملة یجب فورا ففورا ولنبین أوّلا ثمرة النّزاع والمرجع عند التّوقف فی المسألة وعلی القول بالاشتراک عند عدم القرینة ثم نشرع فی تحقیق المسألة أمّا الثّمرة بین القول بتعیین الفور والقول بجواز التّراخی فهی تحقق العصیان بالتّأخیر مع سقوط التّکلیف أیضا فی بعض الاحتمالات علی الأوّل دون الثّانی وکذا بینه وبین القول بالماهیّة وأمّا بین تعیین الفور وتعیین التّراخی وإن لم یعلم له قائل فهی عدم الامتثال بالتّعجیل وعدم العصیان بالتّأخیر علی الثّانی بخلاف الأوّل وبین الماهیّة وتعین التّراخی هو الامتثال بالتّعجیل علی الأوّل دون الثّانی وبین الماهیّة وجواز التّراخی ما عرفت من حصول التّجوز عند التّقیید بالفور معینا أو التّراخی کذلک علی الثّانی دون الأوّل لکن عند الإطلاق لا ثمرة بینهما وبین الاشتراک والباقی عند عدم القرینة هی إجمال اللّفظ وعدمه وعند وجودها یکون إمّا تعیین الفور أو جواز التّراخی وقد عرفت ثمرتهما والثّمرة بین الوقف وغیره ظاهر لأنّه یرجع إلی الأصول العملیّة کالقائل بالاشتراک عند عدم القرینة وتفصیل ذلک أنّ التّوقف إمّا یکون بین الفور بالاحتمال الأوّل وهو التّقییدی وبین جواز التّراخی وحینئذ فالشک راجع إلی المکلّف به ومقتضی الاحتیاط التّعجیل نعم لو فات فی زمان الفور فمقتضی الاحتیاط الإتیان به ثانیا لاحتمال عدم الشّرطیّة وإمّا یکون بین الفور بالاحتمال الثّانی وجواز التّراخی فأصالة البراءة تنفی الفوریّة لأنّه شک فی التّکلیف الزّائد وإمّا یکون بینهما وبین جواز التّراخی فهو کالأوّل وإمّا یکون بین تعیین الفور وتعیین التّراخی والاحتیاط فی الجمع إن أمکن وإلاّ فهو مخیّر وإمّا یکون بین الفور بالاحتمال الأوّل وبینه بالاحتمال الثّانی وهذا علی أقسام لأنّه إمّا یکون فی أول زمان الفور متعذرا فأصالة البراءة تقتضی عدم التّکلیف ثانیا إذ لا یعلم الاشتغال به أولا لاحتمال کون الفور قیدا فعند تعذره لا یتعلّق الطّلب أصلا وإمّا یکون ممکنا ثم یتعذره فحینئذ یقطع بسقوط التّکلیف بعد فوات الفوریّة إذ لو کان قیدا فقد سقط لفوات القید وإلاّ فقد فات لتعذره وکیف کان فالعصیان ثابت فی هذا القسم إن ترک فی أول أوقات الفور وإمّا یکون ممکنا دائما فقیل إنّ الاستصحاب یقتضی بقاء التّکلیف لو فات فی أول الزّمان وهو فاسد إذ لا یعلم أنّ المکلّف به هو الأمر المقیّد أو ذات العمل فموضوع التّکلیف غیر ثابت البقاء وبقاؤه شرط فی الاستصحاب نعم یمکن إثباته بقاعدة الاشتغال لئن کان قاطعا باشتغال ذمته فیجب الإتیان تحصیلا للیقین بالبراءة وموضوع قاعدة الاشتغال نفس الشّک فی البراءة وهو ثابت فی المقام فیثبت حکمه وهو وجوب تحصیل الیقین بالبراءة لا أنّه حکم مشکوک لاحقا متیقن سابقا حتی یستصحب ویترتب علیه الحکم فتأمل وعلیک باستخراج سائر صور الدّوران علی القول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بالوقف ویجری الکلام علی القول بالاشتراک أیضا عند عدم القرینة فتفطن فلنشرع فی بیان تحقیق المسألة ونقول الحق أنّ الأمر یتبادر منه فی العرف وجوب الماهیّة لا غیر والتّبادر علامة وضعه لها واستدل القائل بالوضع للفور بإجماع أهل العربیّة علی أنّ الزّمان مأخوذ فی مفهوم الفعل وأنّ الحال مأخوذ فی مفهوم الأمر وهو معنی الفور ورده بعض المحققین بأنّ الزّمان المأخوذ فی الفعل لیس قیدا للمبدإ حتی یکون مقتضیا للدلالة علی الفور بل هو ظرف للنّسبة الإیقاعیّة الثّابتة فی الکلام ثم إنّ هذه النّسبة فی الماضی والمستقبل لما کانت حاکیة لنسبة خارجیّة ثابتة فی الواقع لوحظ الزّمان ظرفا لتلک النّسبة لأنّ اعتبار الزّمان بالنّسبة إلی النّسبة الإیقاعیّة لم یکن فیه فائدة کثیرة إذ الزّمان الّذی هو ظرف لها هو الحال وکل أحد یعلم وقوعها فیه لم تکن فائدة فی اعتبار دلالة اللّفظ علیه وأمّا الأمر فلماهیّة لم یکن فیه نسبة خارجة لم یمکن اعتبار الزّمان فیه إلاّ بالنّسبة إلی النّسبة الإیقاعیّة فاعتبر فیها الحال لعدم قابلیتها للوقوع فی غیره وهذا غیر الدّلالة علی فوریّة المبدإ ثم قال فإن قلت إن عدم الفائدة فی اعتبار الزّمان للنّسبة الإیقاعیّة مشترک بین الماضی والأمر فکما جعلت ذلک فی الماضی سببا لصرف اعتبار الزّمان إلی النّسبة الواقعیّة فاجعله هنا سببا لصرفه إلی المبدإ قلت إن اعتباره فی المبدإ أیضا لا فائدة فیه لأنّ کل أحد فهو یعلم أن الطّلب إنّما یتعلّق بأمر معدوم فی الحال ویطلب وجوده فی الاستقبال کما یعلم أنّ ظرف النّسبة الإیقاعیّة هو الحال وحینئذ فلا یکون ذلک صارفا له لاشتراک عدم الفائدة فإن قلت إنّه وإن علم ذلک بالاستلزام العقلی لکنهم أرادوا أن یصیر الدّلالة علی الزّمان مدلولا للّفظ قلت لم لا یکون کذلک بالنّسبة إلی نفس النّسبة الإیقاعیّة فإنّ کون ظرفها الحال إنّما یعلم عقلا فقل إنهم أرادوا أن یصیر ذلک مدلولا للّفظ فإن قلت لما لم یکن الزّمان فی الماضی والمستقبل ظرفا للنّسبة الإیقاعیّة کان الأمر کذلک طردا للباب قلت مقتضی الاطراد اعتباره فی النّسبة لاعتباره فیها فی الماضی والمستقبل غایة الأمر أنّ المظروف فیهما هو النّسبة الواقعیّة وفی الأمر النّسبة الإیقاعیّة وهذا لا یضر بالاطراد بخلاف ما لو اعتبر فی الأمر قیدا للمبدإ فإنّه یبطل الاطراد لعدم اعتباره فیه فی الماضی والمستقبل انتهی حاصل کلامه زید فی درجته ومقامه وفیه نظر من وجهین الأوّل ما ذکره من أنّه لا فائدة فی اعتبار الحال فی المبدإ کاعتباره فی النّسبة لا وجه له لأنّ النّسبة غیر قابلة إلاّ للوقوع فی الحال وأمّا المبدأ فیمکن اعتبار زمان الفور ظرفا له وزمان التّراخی وغیرهما فاعتبار الحال الثّانی ظرفا له تعیین للفور وهذا هو الفائدة العظمی الثّانی أنّ ما ذکره من عدم تحقق النّسبة الواقعیّة فی الأمر ممنوع إذ لا یخلو کلام من نسبة واقعیّة بمعنی أنّ المتکلّم یتصور بین الفعل وفاعله نسبة خارجة عن الکلام ثم إنّه قد یورد الکلام حکایة عن تلک النّسبة المقصودة فیکون إخبارا وقد یورده طلبا لتلک النّسبة فیکون إنشاء وإذا تحقق فیه النّسبة الواقعیّة جاز جعل الزّمان ظرفا له أو مما یشهد بذلک قوله علیه‌السلام دعی الصّلاة أیّام أقرائک فإن الظّرف لیس قیدا للصّلاة بأن یکون المطلوب ترک الصّلاة الکائنة فی الأیّام بل هو ظرف للنّسبة ومعلوم أنّ النسبة الإیقاعیّة لیس ظرفها أیام الأقراء فعلم أن هناک نسبة أخری قابلة للتقیید بالزّمان مع أنّه لا معنی لجعل الزمان الّذی یدل علیه الأمر معتبرا فی النسبة الإیقاعیّة لأنه موجب لصیرورة الإنشاء إخبارا إذ یکون معنی اضرب أطلب الآن منک الضّرب ولا یخفی فساده فتأمّل وقد یستدلّ بالاستقراء فإن أکثر الجمل الإنشائیّة والإخباریّة ظرف نسبتها الحال کقولک بعت واشتریت وأنکحت وأنت حر وهی طالق وهل ضربت وزید قائم وعمرو قاعد ونحو ذلک فیلحق المشکوک بالأغلب وفیه أنّ الحال فی الإنشاء قد عرفت عدم اعتباره ظرفا للنسبة وأمّا الأخبار المذکورة فهی لیست من جنس المستقرإ له حتی ینفع مع أن إفادتها الحالیة إنّما هی لظهور عدم ذکر ظرف النسبة فی کونها حالا فافهم ثم إنّ بعد ما ثبت عدم وضعه للفور فهل ینصرف إلیه عرفا قیل نعم کما یظهر من ملاحظة أکثر الأوامر العرفیّة ویمکن منع الانصراف بل إنّما هو لوجود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وهو کونه موضع الحاجة وأمّا أوامر الشّرع فقیل ینصرف إلی الفور وهو باطل لعدم جواز إجراء الوجه المذکور فیها لو سلم علیّته للانصراف عرفا أنّه لیست أوامره فی موضع الحاجة لغنائه بل لوجود المصالح والمفاسد وهی قد تکون فی التّأخیر وقیل یحمل فی الشّرع علی الفور لا للانصراف بل لقوله تعالی وسارعوا إلی مغفرة من ربکم وقوله تعالی فاستبقوا الخیرات والأوّل یقرر بوجهین أحدهما أن المغفرة من فعله تعالی فلا معنی لمسارعة العبد إلیها فالمراد سارعوا إلی أسباب المغفرة بحذف المضاف أو المراد من المغفرة سببها مجازا والثّانی أنّ معنی المسارعة إلی المغفرة التّعرض لتحصیلها عاجلا فهو أمر بالمسبب ابتداء وهو إمّا عین الأمر بالأسباب أو مستلزم له وکیف کان فعلی القول بالتّکفیر مطلقا یجب بمقتضی الآیة المسارعة إلی کل حسنة لأنّ الحسنات أسباب لتکفیر السّیّئات والمغفرة وعلی القول به فی الجملة یثبت فی البعض ویتم فی الباقی بعدم القول بالفصل ووجه الاستدلال بالثّانیة ظاهر والجواب أوّلا أنّ الآیتین فی مقام الوعظ والتّرغیب والمتبادر منهما الاستحباب عرفا وثانیا أمّا عن الآیة الأولی فإنّها إرشاد إلی ما ثبت فی العقل من وجوب التّوبة لکونها سببا للمغفرة دفعا لضرر العقاب وکذا کل ما کان سببا للمغفرة فهو واجب عقلا لدفع ضرر العقاب لا لوجود مصلحة فی نفسه ومفسدة فی ترکه غیر ما یترتب علی المأمور به وحینئذ فاللازم هو وجوب تحصیل المغفرة فورا علی المذنبین ولا کلام فیه أمّا من تاب فلا دلیل علی وجوب الفور بالنّسبة إلیه وأمّا عن الثّانیة فإنّ الأمر دائر فیها بین إرادة الاستحباب من الأمر وبین التّخصیص فی الخیرات التّخصیص الأکثر ولا شک فی ترجیح الأوّل وأمّا ما یجاب به عن الثّانیة من أنّها متعارضة مع الأوامر الواردة فی الشّرع فإنّها مطلقة فإمّا یلاحظ کل واحد منها مع الآیة فهو خاص والآیة عامة ولا ریب فی ترجیح الخاص علی العام وإمّا یلاحظ المجموع معها فبینهما التّباین فیجب التّرجیح فمما لا یصغی إلیه لحکومة الآیة علی سائر الأوامر لکونها ناظرة إلیها بحیث لو رجحت تلک الأوامر علیها بقیت الآیة بلا معنی کما لو قال المولی لعبده اشتر اللحم واخدم الفرس واکنس البیت ثم قال اسرع إلی ما أمرتک به فلا معنی لملاحظة التّرجیح فی المقام کما لا یخفی علی أولی الأفهام تذنیبان أحدهما فی بیان أن الفور علی القول به هل هو قید أو تکلیف مستقل والتّحقیق أنّه إن قیل باستفادته من الصّیغة کان قیدا لأنّها دالة علی طلب خاص حینئذ لا علی طلبین وإن قیل باستفادته من الأدلة العامة کالآیتین کان تکلیفا مستقلا فإن مقتضی وجوب المسابقة إلی الخیرات صدق الخیر علی العمل مع قطع النّظر عن الآیة وهو لا یصدق إلاّ إذا کان المطلوب ذات العمل فالمسابقة إلیه واجب مستقل وعلی هذا فیکون المطلوب فورا ففورا لاقتضاء الآیة وجوب المسارعة إلی مطلق الخیرات والفعل إذا ترک فی الزّمان الأوّل لم یزل صدق الخیر عنه لما ذکرنا أنّ المطلوب هو نفس الفعل وحینئذ فیجب المسابقة إلیه وهکذا بالنّظر إلی الزّمان الثّالث والرّابع الثّانی فی حد جواز التّأخیر فی الواجب الموسع فنقول إنّ حده عموما آخر أزمنة الإمکان وخصوصا آخر الزّمان المجعول له شرعا والمراد بالعموم الموسع بالمعنی الأعم وهو ما یکون وقته أزید منه سواء فهم ذلک من صریح لفظ الأمر أو من الإطلاق وبالخصوص المعنی الأخصّ وهو ما نص بالوقت المعین ثم إنّه لا ریب فی عدم جواز تأخیر الموسع بالمعنی الأخصّ عن وقته المحدود وأمّا الموسع بالمعنی الأعم فحده واقعا هو آخر أزمنة الإمکان وأمّا ظاهرا فیلاحظ إلی جزء من الزّمان فإمّا یعلم أنه الآخر فلا إشکال فی حرمة التأخیر أو یعلم أنّه لیس آخرا فلا ریب فی جوازه إنّما الإشکال فی صورة الظّن بالإمکان والظن بعدمه والشّک والحق اعتبار الظّنّین إذ لو جعل المدار علی العلم فإمّا یبنی عند عدمه علی الاحتیاط أو البراءة فعلی الأول یفوت فائدة التّوسیع إذ قلما یحصل العلم بعدم کونه آخرا وعلی الثانی یفوت فائدة الوجوب لجواز التأخیر إلی أن یعلم کونه آخرا وهو لا یعلم غالبا إلا بعد الوقوع فیه فالمناص هو الرجوع إلی الظن بالسّلامة وعدمها وأمّا الشک فمقتضی الاشتغال الاحتیاط عنده لاحتمال فوات الامتثال فیحکم العقل بوجوب التعجیل لا یقال إمکان الفعل یستصحب فی الزمان المتأخر فیحکم بأنه لیس آخرا لأنّا نقول لا دلیل علی حجیّة الاستصحاب فی مثل ذلک بل یجب إجراؤه حال تحقق الشک فی بقاء الحالة السابقة لا فی بقائه بالنّسبة إلی الزمان المتأخر أیضا ثم إنه إذا ظن الضیق وترک الفعل ثم ظهر الوسعة فهل هو عاص قیل نعم لمخالفته الظن المتبع والحق أنه داخل فی مسألة التّجری والکلام فی حرمته وهل یصیر قضاء الحق عدمه لتحقّقه فی وقته الواقعی والظّن بالضیق لا یوجب تضییقه واقعا فتأمّل </w:t>
      </w:r>
    </w:p>
    <w:p>
      <w:pPr>
        <w:pStyle w:val="BookText"/>
        <w:rPr/>
      </w:pPr>
      <w:r>
        <w:rPr>
          <w:rFonts w:ascii="IRNazanin" w:hAnsi="IRNazanin" w:eastAsia="IRNazanin"/>
          <w:color w:val="111111"/>
          <w:sz w:val="28"/>
          <w:sz w:val="28"/>
          <w:szCs w:val="28"/>
          <w:rtl w:val="true"/>
          <w:lang w:bidi="fa-IR"/>
        </w:rPr>
        <w:t>أصل إیجاب الشّیء هل یستلزم وجوب مقدماته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أقوال والأولی فی العنوان أن یقال طلب الشّیء هل یستلزم طلب مقدماته لیشمل الأوامر الاستحبابیّة أیضا ثم إنّ هذه المسألة من المبادی الأحکامیّة التّصدیقیّة ولیست فقهیة ولا أصولیّة ولا لغویّة کما توهم أمّا الأوّل فلأنّ البحث فیها لیس عن عمل المکلّف أعنی وجوب المقدمات بل البحث إنّما هو عن التّلازم بین وجوب الشّیء ووجوب مقدماته ولأنّ ضابطة المسائل الفقهیّة هو أنّ المجتهد إذا اجتهد فیها وأعطاها بید المقلد أمکن له العمل بها بدون أن یکون محتاجا إلی اجتهاد آخر کما لو اجتهد فی أصالة البراءة فی الشّبهات الموضوعیّة بخلاف ما نحن فیه لأنّه إذا اجتهد وحکم بوجوب مقدمة الواجب لم ینفع ذلک للمقلد حتی یبین له أنّ ذلک الشّیء مقدمة کما فی أصالة البراءة فی الشّبهات الحکمیّة وأمّا الثّانی فلأنّ البحث فیها لیس من عوارض الکتاب والسّنة ولا عن دلالة الأمر أصلا لما عرفت أن البحث إنّما هو غیر التّلازم ولو ثبت الوجوب بالإجماع والعقل لا یقال إنّهما أیضا من موضوع الأصول لأنّا نقول المسألة الأصولیّة ما یبحث فیها عن أحوال الأدلّة بعد ثبوتها لا عن نفس وجودها وهنا الکلام فی نفس حکم العقل بوجوب المقدمة فلا یرجع إلی الأدلة العقلیّة حتی یدخل فی الأصول بل یکون نظیر مسألة أن العقل هل یحکم بالحسن والقبح أو لا وأمّا الثّالث فلأنّ المسألة اللّغویّة فیجب فیها عن الدّلالة بعد تسلیم تحقق المدلول کدلالة النّهی علی الفساد فإنّ الفساد أمر محقق إنّما النّزاع فی دلالة النّهی علیه مع أنّ الکلام لیس مختصا بما إذا استفید الوجوب من الأمر بل یشمل المستفاد من الإجماع والعقل أیضا فالتّحقیق أنّها من جملة المبادی الأحکامیّة الّتی یبحث فیها عن الحکم ولوازمه کذکر معنی الوجوب والاستحباب ونحو ذلک ثم إنّ التّحقیق فی أصل المسألة یتوقف علی تمهید مقدمات أحدها المقدمة ما یتوقف علیه الشّیء وهذا المعنی مشترک بین جمیع المقدمات ثم إنّها تقسم باعتبارات کثیرة فقد تقسم تارة إلی داخلیّة وخارجیّة والأوّل ما هو داخل فی قوام الشّیء کالجزء للکل والثّانی غیر ذلک وهو علی أقسام منها مجموع الّتی لا ینفک عنها المعلول وهذا هو العلة التّامة ومنها مجموع الأمور الّتی لو لا المانع لأثر فاعتبر فیه جمیع الشّرائط سوی فقد المانع وهذا هو المقتضی ومنها ما یکون بحیث لو اقترن بالشرائط وفقد المانع لکان الأثر مستندا إلیه وهذا هو السّبب وربما قیل باتحاده مع المقتضی بإرجاع أحدهما إلی الآخر ومنها الشّرط وهو ما لوجوده أثر فی الوجود ومنها المانع وهو ما لوجوده وعدمه أثر فی الوجود کوضع القدم لطی المسافة وقد علم بما ذکرنا رسوم الأقسام أیضا وأمّا القوم ففسر والسّبب مما یلزم من وجوده الوجود ومن عدمه العدم لذاته قالوا والقید الأخیر لإدخال السّبب الجامع لفقد الشّرائط أو وجود الموانع فلا یلزم من وجوده الوجود وکذا إذا قام مقامه سبب آخر فلا یلزم من عدمه العدم واعترض علیه بعضهم بأنّ قولهم لذاته إمّا المراد به دوام الاستلزام فلا ینفع لإدخال ما ذکر لأنّها لا تدخل بهذا المعنی وکذا لو کان المراد الاستلزام الذّاتی بمعنی استحالة الانفکاک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المراد به الاستلزام فی الجملة فیدخل الشّرط فی تعریف السّبب وفیه أنّ معنی قولهم لذاته أنّه لو لوحظ مع قطع النّظر عن شیء من الموانع والأمور الخارجیّة لزم من وجوده الوجود من عدمه العدم نعم یختص التّعریف المذکور حینئذ بالمقتضی ویخرج السّبب الجامع لفقد الشّرط لأنّه لا یؤثر مع قطع النّظر عن المانع أیضا لا أن یوجد الشّرط واعترض علی التّعریف أیضا بأنّ قولهم ویلزم من عدمه العدم مستدرک لأنّ کل ما یلزم من وجوده الوجود یلزم من عدم العدم جزما والمانع والمعد خرجا بالقید الأوّل فلا حاجة إلی الثّانی وفیه أنّ الثّانی بمنزلة الجنس لشموله الشّرط والأوّل بمنزلة الفصل أعنی بین الشّرط والسّبب والفصل إذا أخرج کل ما یخرجه الجنس لم یوجب الاقتصار علیه وترک الجنس بل یجوز ذکر الجنس غایة الأمر أنّه قد أخر الجنس لنکتة من أهمیّة الفصل لوجه ونحو ذلک ولأمر فیه أصلا وفسروا الشّرط بأنه ما یلزم من عدمه العدم ولا یلزم من وجوده الوجود واعترض علیه بخروج الشّرط المتأخر عن السّبب کالإجازة فی البیع الفضولی فإنّها یلزم من عدمها العدم ومن وجودها الوجود وکذا الشرط الواقع جزءا أخیرا للعلة التّامة وفیه أنّ کلمة من نشویة ومقتضاها کون الاستلزام المذکور شیئا من الشّرط والإجازة والجزء الأخیر فیما فرض لیس الوجود مستندا إلی وجودها بل إلی وجود السّبب وإنّما هی شرط التّأثیر وإلی وجود المجموع من حیث المجموع وأورد أیضا بصدق التّعریف علی السّبب النّاقص أعنی الجامع لفقد الشّرط فإنّه لا یلزم من وجوده الوجود ویلزم من عدمه العدم وفیه ما عرفت من کون کلمة من نشویة وانعدام المسبب عند انعدام السّبب النّاقص مستند إلی انعدام الشّرط السّابق علی السّبب النّاقص فی الانعدام والعلة إذا کانت مرکبة فانتفاء المعلول یستند إلی أسبق الأجزاء فی الانتفاء نعم یرد علی التّعریف صدقه علی جزء المقتضی والعلة التّامة ولعل التّقسیم إنّما هو بحسب الأجزاء الأوّلیّة والتّسمیة لها بالنّسبة إلی أجزاء الثّانویّة أیضا فلا یضر عدم إطلاق الشّرط علی الجزء المقتضی والعلة فافهم ثم قد یورد علی تعریف السّبب أنّه شامل للمعلول لتلازمه مع العلة وجودا وعدما وکذا علی معلول علة واحدة لتلازم کل منهما مع الآخر وبما ذکرنا من کون کلمة من نشویة تعلم دفع هذا الإیراد لأنّ وجود العلة لیس ناشئا من وجود المعلول وکذا المعلولان لعلة لا یقال حینئذ یکون التّعریف دوریّا لأنّ معنی من النّشویّة هو العلیّة والسّببیّة لأنّا نقول المقصود تعریف مدلول السّبب لا ماهیّة والتّعریف لفظی ولم یؤخذ لفظ السّبب فی المعرف حتی یلزم الدّور بل هو تعریف اللّفظ بماهیّة معینة معلومة مجهولة وضع اللّفظ لها فتأمل ثم التّحقیق أن السّبب فی المقام عبارة عما ذکرنا أوّلا وهو ذات المقتضی مع قطع النّظر عن الشّرائط والموانع ویدل علی ذلک جعله قسیما للشرط فإنّه یتبادر منه تباینهما لا دخول الشّرط فی ضمن السّبب وبهذا یعلم أن لیس المراد به العلة التّامة لاعتبار الشّرائط فی العلة التّامة وقد علمت أنّ الظّاهر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تباین السّبب والشّرط مع أنّه لا معنی لإرادتها من السّبب فی هذه المسألة إذ لا یمکن القول بوجوب العلة التّامة لأنّها عبارة عن مجموع الأمور الّتی لا ینفک عنها المعلول ولا ریب فی ترکبه من الأمور الاختیاریّة وغیرها کالحیاة والقدرة ونحوهما ولا معنی لوجوب الأمر الغیر الاختیاری ویظهر من السّید المرتضی رحمه‌الله أنّ المراد من السّبب هو المقتضی لحکمه بأنّ السّبب هو الّذی یترتب علیه الشّیء مع فقد الموانع نعم قد یظهر من کلامه أنّ المراد هو العلة التّامة حیث استدل علی أنّ الوجوب مطلق بالنّسبة إلی الأسباب لا مشروط بأنّه إذا وجد السّبب وجد المسبب قهرا فلا معنی لوجوبه بعد وجود السّبب کما هو شأن الواجب المشروط فإنّه لو لم یکن المراد العلة التّامة لم یکن دلیله تاما لأنّ السّبب بمعنی المقتضی یمکن أن یوجد ولا یوجد المسبب لوجود مانع ونحو ذلک وبالجملة کلامه مضطرب فی المقام وقد یقال إنّ السّبب عبارة عن مجموع المقدمات الاختیاریّة فیشمل الشّرائط أیضا ویشکل بأنّه لو کان المراد من السّبب فی المسألة هذا المعنی للزم للقائل بوجوب السّبب القول بوجوب الشّرط أیضا لوجوب الجزء قهرا عند وجوب الکل وما یقال من أنّ هذا الوجوب تبقی فیمکن النّزاع فی تعلّق الوجوب الأصلی کما قیل فی أنّ النّزاع یجری فی المقدمات الدّاخلة أیضا ویکون المتنازع فیه الوجوب الأصلی لا وجه له هنا وهناک أیضا لأنّه إذا تعلّق الوجوب بالکل تعلّق بالجزء بعینه فیکون المقدمات الدّاخلة واجبة بعین وجوب الکل وهو الوجوب النّفسی فلا یمکن حصولها فی ضمن الحرام وحینئذ فلا ثمرة للنّزاع فی أنّها واجبة بوجوب غیری من باب المقدمة أو لا وما یقال من ظهور الثّمرة فی جواز الاجتماع مع الحرام علی القول بعدم وجوبه ولزوم اجتماع الأمر والنّهی علی القول بالوجوب فاسد لما عرفت من تعلّق الوجوب النّفسی بالجزء قهرا علی کلا القولین ولهذا قیل بخروجها عن محل النّزاع وحینئذ فنقول فی المقام إنّ السّبب إذا کان واجبا والمفروض دخول الشّرائط فی ضمنه تعلّق بها الوجوب المقدمی المتعلّق بالکل وحینئذ فلا ثمرة للنّزاع فی وجوبها بوجه آخر غیریا فتأمل ومن هذا ینشأ الإشکال من جهة صدق المقدمة علی مجموع المقدمات فیلزم علی القول بالوجوب تکرار الطّلب بالنّسبة إلی کل منها من حیث کونه مقدمة وجزء للمقدمة وأیضا قد یکون المقدمة مرکبة من أجزاء اعتباریّة غیر متناهیة کقطع المسافة لقبولها القسمة إلی ما لا نهایة له وکل من الأجزاء مقدمة فیلزم تحقق طلبات غیر متناهیة ویمکن الجواب بأنّ الإنشاء إنّما ورد علی ذی المقدمة ووصف المقدمیّة من الأمور الانتزاعیّة العقلیّة للأمور الخارجیّة ولیس من الموجودات الخارجیّة وحینئذ فنقول الطّلب أمر بسیط قد تعلّق بذی المقدمة لکن العقل إذا انتزع من موجود وصف المقدمیّة انتزع منه وصف المطلوبیّة أیضا وفی مثل ذلک لا یضر التّکرار لأنّه محض الانتزاع ولا یتکرر الطّلب أصلا وکذا لا یلزم التّسلسل لانقطاعه بانقطاع الاعتبار نظیر الأنواع المتکررة کالموصوفة فإنّها من الأمور الاعتباریّة لا الخارجیّة وإلاّ لکان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موصوفا بالوجود فننقل الکلام إلی تلک الموصوفیّة فیلزم التّسلسل بخلاف ما لو قلنا بأنّه من الأمور الاعتباریة لانقطاع السّلسلة بانقطاع الاعتبار فتأمل وقد أورد نظیر هذا الإشکال علی الجمع المعرف عند إرادة عموم الجماعات منه من جهة لزوم تکرار الطّلب لصدق الجماعة علی الثّلاثة منفردا وفی ضمن الأربعة وهکذا وأجیب عنه بأنّ المراد من اللّفظ تعمیم الجمع بحیث لا یلزم منه تکرار ولا یجری هذا فیما نحن فیه لأنّ حکم العقل یتبع العنوان فمتی تحقق ثبت الحکم والعنوان یصدق علی کل فرد من المقدمات متکررا فیجب تحقق الحکم کذلک فالأولی فی الجواب ما ذکرنا وقد تقسم المقدمة إلی شرعیّة وعقلیّة وعادیّة ومثلوا للشرعیّة بالطهارة للصّلاة ولعل وجهه أنّ المطلوب هو الصّلاة بوجه مخصوص واقعی بحیث لا یمکن تحصیلها بدون الطّهارة کالمشی للحج فیکون الطّهارة من المقدمات العقلیّة لکن لما کان الکاشف عن کونها مقدمة هو الشّرع سمیت شرعیة والوجه الأخیر موقوف علی ما قیل من أنّ الأحکام الوضعیّة لیست بمحض جعل الشّارع بل هی أحکام ثابتة لموضوعاتها واقعا والکاشف عنها الشّارع کالملکیّة والسّببیّة ونحوهما فافهم وقد یقسم المقدمة إلی مقدمة الوجود ومقدمة الوجوب ومقدمة الصّحة ومقدمة العلم والأوّل کالمشی للحج والثّانی کالبلوغ للصّلاة بناء علی صحة صلاة الممیز والثّالث کالوضوء للصّلاة والرّابع کالصّلاة إلی الجهات الأربع عند اشتباه القبلة هذا إن لوحظت المقدمة بالنسبة إلی متعلّق الوجوب والصّحة والعلم إمّا أن لوحظت بالنسبة إلی أنفسها کانت مقدمة لوجودها ثم إن مقدمة الوجوب خارجة عن محل النّزاع فی المسألة بلا إشکال ومقدمات الصّحة راجعة إلی مقدمات الوجود باعتبار أن الوضوء إذا کان شرطا للصّلاة فوجود الصّلاة الصّحیحة لا یحصل إلاّ به ومحل النّزاع هو مقدمات الوجود فی الجملة وسیأتی الکلام فی تعمیمه بحیث یشمل مقدمات وجود الواجب المشروط أیضا وعدمه وأمّا مقدمة العلم فقیل بخروجها عن المسألة ولعل وجهه أنّ النّزاع فی المسألة إمّا یکون فی وجوب المقدمة وجوبا یکون منشأ للآثار بحیث یترتب علیه الثّواب والعقاب فلا ریب فی عدم إجرائه فی مقدمات العلم لأنّ وجوب أصل تحصیل العلم وجوب إرشادی عقلی لا یترتب علیه عقاب إلاّ عقاب ترک الواجب نظیر الأمر العقلی بوجوب الإطاعة وحرمة المعصیة وإمّا یکون النّزاع فی مطلوبیّة المقدمة مطلقا فلا ریب فی أنّ النّزاع فیها بهذا المعنی لا فائدة فیه لأنّ تحصیل العلم بالنسبة إلی المکلّف لیس إلاّ عبارة عن فعله المحصل للعلم فکل واحد من الصّلاة الأربع داخل فی عنوان تحصیل العلم فیتصف بالوجوب بعد الاعتبار بنفس وجوب تحصیل العلم فالنّزاع فی أنّه واجب بعنوان المقدمیة أیضا أو لا لیس له فائدة نظیر المقدمات الدّاخلة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إمّا مطلق أو مشروط وعرّف الأوّل بما لا یتوقف وجوبه علی ما یتوقف علیه وجوده کالصّلاة بالنسبة إلی الطّهارة والثّانی بما یتوقف علی وجوبه علی ما یتوقف علیه وجوده کالعبادات الشّرعیّة بالنسبة إلی العقل وأورد علیه بخروج الحج عن الواجب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المشروط لتوقف وجوبه علی ما لا یتوقف علیه وجوده لأنّ وجوبه متوقف علی الاستطاعة الشّرعیّة ووجوده لا یتوقف علیها لإمکانه بدونها فهو إمّا داخل فی المطلق إن قلنا بأنّه یشمل ما توقف وجوبه علی غیر ما توقف علیه وجوده وإمّا واسطة بینهما إن قلنا بعدمه شمول المطلق لذلک ویمکن الجواب بأنّ المراد بتوقف الوجود توقف الموجود بعنوان کونه واجبا فالحج بعنوان الوجوب لا یوجد إلاّ بالاستطاعة الشّرعیّة ووجوبه أیضا موقوف علیها بخلاف الصّلاة فإنّ وجودها بعنوان الوجوب موقوف علی الطّهارة لکن وجوبها لا یتوقف علی الطّهارة فإذا انتفی الطّهارة انتفی الوجود الواجب فی الخارج بمعنی أنّ المکلّف لم یوجد هو لم ینتف الوجوب فعلم أنّ توقف الوجود بعنوان الوجوب غیر توقف الوجوب وزعم بعضهم أنّ توقف الوجود بعنوان الوجوب عین توقف الوجوب بتوهم أنّه إذا انتفی الشّرط انتفی الوجود الواجب فی الشّرع فأورد علی التّعریف بأنّ تعریف المطلق حینئذ إنکار للبدیهی وتعریف المشروط إظهار للبدیهی لأنّه إذا توقف الوجود الواجب علی شیء توقف وجوبه علیه أیضا بالبداهة فکیف یقال فی المطلق إنّ وجوبه لا یتوقف علیه فإنّه إنکار للبدیهی وفی المشروط أنّ وجوبه یتوقف علیه فإنّه إظهار للبدیهی وقد عرفت وجه التّوهم فافهم وزاد بعضهم فی التّعریف قید الحیثیّة إشعارا بأنّه لیس فی الشّریعة واجب مطلق بالنسبة إلی جمیع المقدمات أو مشروط کذلک بل کل واجب فهو بالنسبة إلی بعض مقدماته مشروط ولا أقل من القدرة وبالنسبة إلی بعضها مطلق ولا أقل من الإرادة وقید الحیثیّة هنا غیره فی تعریف الدّلالات وأمثالها لأنّه هناک إنّما هو لتخصیص کل واحد من الشّیئین المتباینین بحد لا یشمل الآخر فإنّ دلالة المطابقة والتّضمن لا یجتمعان فی مصداق واحد لکن لو لم یعتبر الحیثیّة لصدق حد لکل منهما علی الآخر بخلافه هنا لاجتماعهما فی مصداق واحد فهو لبیان وجه الصّدق فهو کتعریف الجسم بما یقبل الأبعاد من حیث هو کذلک والأبیض بما یفرق البصر هکذا لاجتماعهما فی الجسم الأبیض بالاعتبارین ثم لا یخفی أنّ التّعریف المذکور وإن کان له وجه صحة کما بینا لکنّه خلاف ظاهره لظهوره فی أنّ وجوبه یتوقف علی ما یتوقف علیه وجوده بنفسه لا وجوده بعنوان الوجوب فالأولی فی التّعریف ما نسب إلی السّید العمیدی من أن المطلق ما لیس لوجوبه شرط عدا الشّرائط الأربعة الثّابتة لکل تکلیف من العلم والقدرة والبلوغ والعقل والمشروط ما کان لوجوبه شرط غیرها فإنّ هذا أنسب بمعنی الإطلاق والاشتراط لغة لأنّ المطلق ما لیس له قید والمشروط المقید لکن لما کانت الشّرائط الأربعة ثابتة فی کل تکلیف لوحظ الإطلاق والاشتراط بالنسبة إلی غیرها لکن یلزم علی هذا عدم وجود واجب مطلق فی الشّریعة لأنّ الصّلاة مشروطة بالوقت وهو غیر الشّرائط الأربعة وهکذا سائر الواجبات إلاّ بعد حصول جمیع الشّرائط فحینئذ یصدق علیه المطلق ولعله کان فیه فتأمّل الثّالثة قد اختلفت کلماتهم فی تحریر محل النّزاع ویظهر منها فی تحریره وجوه ثلاثة أحدها أنّ النّزاع فی مقدمات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الواجب مطلقا کان أو مشرطا بمعنی أنّ النّزاع فی التّلازم بین وجوب الشّیء ووجوب مقدماته بنحو وجوبه إن مطلقا فمطلقا أو مشروطا فمشروطا نعم مقدمات الوجوب خارجة عن محل النّزاع لعدم إمکان القول بوجوبها مشروطا أیضا لأنّ ما هو الشّرط لوجوب ذی المقدمة هو الّذی یکون شرطا لوجوب المقدمة ولا یمکن ذلک فیما یکون نفس المقدمة شرطا لوجوب ذی المقدمة إذ لا یمکن اشتراط وجوب الشّیء بنفسه ثانیها أنّ النّزاع فی مقدمات الواجب المطلق وربما یستظهر ذلک من عبارة المعالم حیث قال فی العنوان الأمر بالشیء مطلقا یقتضی إیجاب ما لا یتم إلاّ به مع کونه مقدورا بحمل قوله مطلقا علی خلاف المشروط ویجعل قوله مع کونه مقدورا أیضا إشارة إلی ذلک لأنّ الواجب بالنسبة إلی المقدمات الغیر المقدورة مشروط کذا قیل وعلل خروج المشروط عن محل النّزاع بأنّه قبل حصول الشّرط لیس بواجب حتی یجب مقدمته واعترض علی عنوان المعالم بأنّ التّقیید بالإطلاق لا حاجة إلیه لأنّ الأمر حقیقة فی المطلق فیصرف إلیه عند عدم القرینة وکذا قوله مع کونه مقدورا لما ذکر أنّ الواجب بالنسبة إلی المقدمات الغیر المقدورة شرط وأقول بما قررنا الکلام فی التّحریر الأوّل تعرف بطلان هذا القول وفساد تعلیل خروج الواجب المشروط بما ذکرنا فاسد لما ذکرنا أنّ النّزاع إنّما هو فی التّلازم بین الوجوبین أی نحو فرض لا أنّ المقدمة واجب مطلق وإن کان فهو المقدمة مشروطا حتی یدفع أنّه إذا لم یکن ذو المقدمة واجبا کیف یکون مقدمة واجبا وما ذکروه من أنّ الواجب بالنسبة إلی المقدمات الغیر المقدورة مشروط فهو خارج عن محل النّزاع مدفوع بأنّ الواجب بالنسبة إلی نفس تلک المقدمات لیس مشروطا وإنّما الشّرط فی وجوبه هو القدرة علی تلک المقدمات وحینئذ فیمکن النّزاع فی أنّ تلک المقدمات أیضا واجبة بشرط القدرة أو لا فإنّ المشی إذا تعذر فی الحج لم یخرج عن کونه مقدمة للوجود غایة الأمر أنّ القدرة علیه شرط لوجوب الحج وحینئذ فیمکن النّزاع فی وجوب المشی بشرط القدرة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المقدمات المقدورة للواجب المطلق یظهر ذلک من بعض المحققین حیث حمل قول صاحب المعالم مع کونه مقدورا علی أنّه لإخراج المقدمات الغیر المقدورة لا لأنّ الواجب بالنسبة إلی إلیها مشروط بل لأنّها خارجة عن محل النّزاع وبالجملة الواجب المطلق له مقدمات مقدورة وغیرها وهو مطلق بالنسبة إلیهما معا لکن النّزاع فی خصوص المقدورة أمّا اختصاص النّزاع بالواجب المطلق فعلله بما سبق مع جوابه وأمّا إمکان کون الواجب مطلقا بالنسبة إلی المقدمات الغیر المقدورة فبیانه أنّه لو لم یکن کذلک لم یکن المشی إلی الحج واجبا قبل دخول ذی الحجة لأنّ بلوغ الموسم من المقدمات الغیر المقدورة فلو کان وجوب الحج بالنسبة إلیه مشروطا لم یکن له وجوب قبل حصول الشّرط فکیف یجب مقدمته بالوجوب المطلق أعنی المشی بل لزم أن لا یکون فی الشّرع واجب أصلا لأنّ من المقدمات القدرة الحاصلة حین الفعل وهی غیر مقدورة فلو کان الوجوب مشروطا بها لم یتحقق وجوب أصلا لأنّ الوجوب یجب تحققه قبل العمل وقبله لیس شرطه موجودا وهو القدرة حال العمل وحینئذ فیجب القول بأنّ الواجب بالنسبة إلیها مطلق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کیف یمکن القول بإطلاق وجوب الحج بالنسبة إلی بلوغ الموسم والواجبات بالنسبة إلی القدرة حال العمل فإنّ معنی الإطلاق وجوبه سواء حصل البلوغ أو لا مع أن المطلوب هو الحج عند البلوغ فهذا تکلیف بالمحال لأنّ الحج عند البلوغ لا یمکن حصوله أن یحصل البلوغ فکیف یطلب مطلقا بالنسبة إلیه وکذا الواجب بالنسبة إلی القدرة حال الفعل قلنا إنّه واجب معلّق بالنسبة إلیه والفرق بین المشروط بشیء والمعلّق علیه أنّ المشروط إنّما یجب بعد وجود ذلک الشّیء بخلاف المعلّق فإنّه یجب إذا کان الشّخص متصفا بأنّه ممن یتعقبه ذلک الشّیء فکون الشّخص فی علم الله تعالی ممن یتعقبه البقاء إلی الموسم هو شرط للوجوب وهو حاصل فی الشّخص قبل تحقق بلوغ الموسم أیضا والمعلّق قسم من المطلق فالحج بالنسبة إلی نفس بلوغ الموسم مطلق معلّق نعم بالنسبة إلی الوصف المنتزع مشروط وشرطه حاصل قبل بلوغ الموسم فیجب ویجب مقدماته من المشی وأمثاله بخلاف مثل الاستطاعة فإنّ نفسها شرط للوجوب فلذا لا یجب المقدمات قبل وجودها هذا حاصل مرامه زید فی إکرامه وأقول أمّا إخراج المقدمات الغیر المقدورة مع جعل الواجب بالنسبة إلیها مطلقا کما ذکره بعض المحققین فتنقیحه یحتاج إلی تحقیق الفرق بین الواجب المعلّق والمشروط فنقول حاصل ما ذکره من الفرق هو أنّ الوجوب فی المشروط لا یحصل إلاّ بعد حصول المقدمة الّتی هی شرط الوجوب بخلاف المعلّق فإنّ وجوبه مشروط بالوصف المنتزع من المقدمة الحاصل حال الأمر فیتحقق الوجوب من حینه ولا فرق فی المعلّق بین ما إذا کان منشأ أنواع الوصف من الأمور الاختیاریّة أو غیرها کبلوغ الموسم فیما مر ویتفرع علی المسألة أمور منها وجوب بعض المقدمات قبل وقت الواجب کالمشی للحج ووجوب تعلم المسائل قبل دخول الوقت ومنها صحة الضّد الموسع فإنها تابعة للأمر ولا یمکن تعلّق الأمر به مع الأمر بالضد الفوری فإن الأمر بالصّلاة لا یجتمع مع الأمر بأداء الدّین لکونه اجتماع الضّدین ولأنّ الواجب إذا توقف علی الحرام خرج عن الوجوب أو خرج الحرام عن الحرمة فالصّلاة إذا توقفت علی عصیان الأمر بالأداء خرجت عن الوجوب ولم یتعلّق بها أمر ولا یمکن جعلها واجبا بشرط المعصیة بمعنی أن المولی طلب منه الأداء ثم قال إن عصیتنی فصل لأنّ هذا إنّما یتم فیما لو کان بین فعل المعصیة والواجب ترتب فی الوجود کما إذا کان الماء المباح فی الظّرف المغصوب فإنّه یحرم علیه إخراج الماء منه لکنّه إن عصی وأخرجه وجب علیه الوضوء بخلاف ما نحن فیه فإنّ المعصیة مقارنة للصّلاة فلا یمکن جعلها شرطا لتقدم الشّرط علی المشروط فالشرط إذا هو کون الشّخص ممن یتصف بالعصیان وهذا حاصل قبل الصّلاة ویتعلّق بها الأمر وتکون صحیحة هذا غایة توجیه الفرق بینهما وأورد علیه بوجهین الأوّل أنّه لا فرق فی الحقیقة بین المشروط والمعلّق لأنّ الوجوب فی کلیهما حاصل من حین الطّلب بالنسبة إلی المتعلّق الخاص لأنّ الوجوب طلب جزئی یوجد بمحض إنشاء الصّیغة والجزئی الخارجی لا یقبل التّقیید لأنّه إنّما هو فی الکلیات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تقیده بحسب متعلقه فقد یکون متعلقه مطلقا وقد یکون مقیدا لأنّ المصلحة إمّا یکون فی الفعل بجمیع الوجوه فیطلبه الآمر علی جمیع التّقادیر وقد یکون المصلحة فی الفعل علی التّقدیر الخاص فیطلبه علی ذلک التّقدیر ولا فرق فی هذه الجهات بین الواجب المطلق والمشروط وإنّما الفرق هو أنّ نفس التّقدیر الخاص فی الواجب المطلق یجب تحصیله علی المکلّف بخلافه فی الواجب المشروط فما ذکره من أنّ الوجوب فی المشروط لا یحصل إلاّ بعد حصول الشّرط غیر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التّفرقة فی الواجب المعلّق بین ما لو کان منشأ الانتزاع مقدورا أو غیر مقدور فاسد لأنّه إذا کان مقدورا والمفروض أن الواجب بالنسبة إلیه مطلق فیلزم أن یکون تحصیله واجبا فالصّلاة المتوقفة علی معصیة الأمر بالأداء إذا کان وجوبها بالنسبة إلی المعصیة مطلقا والمفروض أنها مقدورة فیجب تحصیلها ووجوب المعصیة مستلزم للکر علی ما فر منه وأجیب عن الأوّل بأنّ الأمر بالواجب المشروط إنّما ینشأ بالصیغة وجوبا فعلیا منجزا ویعتبر الشّرط عنوانا فی المکلّف فقوله حج إن استطعت معناه أیها المستطیع حج فعدم حصول الوجوب قبل حصول الشّرط لیس مستندا إلی عدم إنشاء الوجوب بل إنّما هو لعدم صدق عنوان المکلّف علی الشّخص قبل حصول الشّرط ولا معنی للقول بکون الشّرط قیدا للواجب لأنّ الفرق حینئذ بین المطلق والمشروط فی وجوب مقدمات الأوّل دون الثّانی تحکم فإنّ المقدمة قید فی کلیهما حینئذ فتجب بوجوب المقید فی الجمیع أو لا تجب فی الجمیع وعن الثّانی بأنّه لما اعتبر الوصف الانتزاعی شرطا للوجوب لم یکن تحصیله واجبا ولیس تحصیله إلاّ إتیان منشإ الانتزاع فلذا یقول بعدم وجوبه هذا کلامهم وأقول حاصل الفرق بین المطلق والمشروط هو أن الواجب المطلق بالنسبة إلی مقدمة هو ما یکون ترکه حال ترک ذلک المقدمة مبغوضا إمّا مطلقا سواء کان مستندا إلی ترک ذلک المقدمة أو غیرها من المقدمات أو خصوص ترکه المستند إلی غیرها من المقدمات فإنّ ترک الصّلاة حال ترک الوضوء مبغوض سواء کان مستندا إلی ترک الوضوء أو ترک غیرها بأنّ توضأ وترک السّتر مثلا وکالحج فإن ترکه قبل بلوغ الموسم مبغوض لا إذا کان مستندا إلی فوات البلوغ بل إلی فوات سائر المقدمات کالمشی مثلا وهذا هو الواجب المعلّق فهو قسم من المطلق والواجب المشروط بالنسبة إلی مقدمة هو ما لا یکون ترکه حال ترکها مبغوضا مطلقا کالحج بالنسبة إلی الاستطاعة هذا ثم إنّ التّحقیق انحصار محل النّزاع فی مقدمات وجود الواجب المطلق أمّا المشروط فقبل حصول شرطه لا نزاع فی عدم وجوب مقدماته بالوجوب المطلق إذ لا یزید الفرع علی الأصل وأمّا النّزاع فی وجوبها بالوجوب المشروط فلا فائدة فیه لأنّ الوجوب المشروط کما عرفت لیس مدلولا للأمر فإنّه لا یدل إلاّ علی الوجوب المطلق بالنسبة إلی عنوان خاص فمقدماته أیضا بالنسبة إلی ذلک العنوان مقدمات للواجب المطلق وأمّا الاشتراط فأمر ینتزعه العقل بالنسبة إلی من لیس داخلا تحت ذلک العنوان فیحکم بأنّ الوجوب علیه مشروط بدخوله تحت ذلک العنوان وحینئذ فالنزاع فی أنّ العقل هل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ینتزع الوجوب الشّرطی للمقدمات أیضا أو لا لا طائل تحته بعد ثبوت عدم وجوب تحصیلها قبل حصول الشّرط کما هو مراد القوم من خروج مقدمات الواجب المشروط عن محل النّزاع ولکن قد یشکل الأمر فی بعض الموارد حیث حکموا فیها بوجوب مقدمات الواجب المشروط قبل حصول الشّرط ومنه نشأ القول بعدم الفرق بین الواجب المطلق والمشروط فی وجوب مقدمات الوجود وجوبا مطلقا ولو قیل حصول الشّرط منها وجوب تعلم المسائل قبل دخول الوقت ومنها وجوب تعلم مسائل القبلة لمن یرید السّفر إلی البلاد النّائیة ومنها وجوب الهجرة علی من لا یتمکن من إقامة شعائر الإسلام والتّکالیف الشّرعیّة فی بلده فإنّ ترکه مفوت لتنفس التّکلیف فوجب المهاجرة مع عدم وجوب ذی المقدمة لتوقفه علی التّمکن والقدرة المنتفیة فی ذلک البلد وکذا نظائره ومنها إبقاء الشّاة المنذور ذبحها إن شفی الله المریض وعدم جواز نقلها عن ملکه عند توقع الشّفاء ومنها حرمة النّوم للجنب فی لیلة رمضان إذا لم یکن عازما علی الانتباه مع حکمهم بأنّ الغسل إنّما یجب عند طلوع الصّبح متصلا به أعنی آخر جزء من اللیل یسع الغسل کما ذکره الشّهید ومنها ما حکموا به من أنّ المرتد الفطری معاقب عند ترک الواجبات مع عدم صحتها منه لترکه الإسلام الّذی هو شرط الصّحة مع أنّه حین ارتداده لم یکن متصفا بشرائط الوجوب الّتی منها الوقت ومنها ما حکموا به من أن الجاهل المقصر معاقب علی ترک الواقع سواء کان عالما به بالعلم الإجمالی أو کان شاکا لتفویته التّکلیف بترک تحصیل العلم ولیس فی الأوّل معاقبا علی ترک الاحتیاط حیث إنّه عالم بالعلم الإجمالی کما توهم لأنّ وجوب الاحتیاط إرشادی عقلی لا یترتب علی ترکه عقاب إلاّ ما یترتب علی ترک الواقع کوجوب إطاعة الرّسول ونحوه ومنها حکمهم بأنّ من دخل فی الدّار المغصوبة عوقب علی الخروج مع وجوبه علیه لتفویته التّکلیف باختیاره لتمکنه من الامتثال قبل الدّخول والحاصل أنّه لا فرق عندهم فی حرمة تفویت التّکلیف بین ما لم تنجز وجوبه وعدمه فیحرم إتلاف الماء قبل الظّهر لمن یعلم إعواز الماء بعده کما یحرم بعده ومنها ما یمکن أن یقال فی مسألة عقاب الکافر علی ترک القضاء مع أنّه لیس له زمان للفعل لعدم صحته فی زمان الکفر وعدم وجوبه بعد الإسلام لأنّ الإسلام یجب ما قبله فیقال إنّه مکلّف بالدخول فی الإسلام لیجب علیه فی الوقت الأداء فی خارجه القضاء فهو بترکه الإسلام مفقود للتّکلیف وهذا معنی کونه معاقبا علی ترک القضاء وغیر ذلک من الأمثلة والموارد الّتی أوقعتهم فی الشّبهة المذکورة ولنا أن نقول فیها بالوجوب التّعلیقی فی الجمیع أو نقول إنها واجبات نفسیّة قد ثبتت بالدلیل کما ذکره بعض المحققین ولا ینافی ذلک کونه توصلیا غیریا لأنّ المراد بالوجوب الغیری هنا ما لیس الفرض منه حصول مصلحة فی نفسه وهذا غیر الوجوب الغیری المقدمی الّذی یراد منه الوجوب النّاشئ من وجوب شیء آخر ومرادنا بالنفسی ما تعلّق به الخطاب أصالة وإن کان الغرض منه مصلحة فی غیره فیکون غیریا بالمعنی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وهو یکفی فی المقام أو نقول بالتّفریق ففی بعضها بالوجوب التّعلیقی وفی بعضها بالوجوب النّفسی ولعل هذا أولی ویرد النّقض علی من یفرق بین المطلق والمشروط بالزکاة فإنّ الشّخص الّذی یعلم أنّه یبلغ ماله النّصاب لا یجب علیه قبله تحصیل مقدمات وجودها وکذا مقدمات وجود الحج قبل الاستطاعة لمن یتوقع حصولها وغیر ذلک من الموارد اللهم إلاّ أن یجیب بأنّ مقتضی الدّلیل والقاعدة هو الوجوب لکفایة القدرة علی الامتثال فی حکم العقل بالوجوب ولو کان تحقق القدرة بإبقاء القدرة الثّابتة قبل تعلّق الوجوب فیصدق علی واجد الماء قبل الظّهر أنّه قادر علی الوضوء بعد الظّهر بإبقاء الماء فیجب عقلا وأمّا الأمثلة الّتی ثبت فیها عدم الوجوب فإنّما هی خارجة بالدلیل حیث ثبت فیها اشتراط القدرة الحاصلة بعد زمان الوجوب فعلا ولکن بعد ما عرفت من ظهور الفرق بین المطلق والمشروط وأنّ الشّرط معتبر فی عنوان المکلّف تعرف فساد هذا القول بل لا یتصور وجوب المقدمات قبل حصول شرط الوجوب لعدم دخول الشّخص فی موضوع الخطاب وبعد حصول الشّرط یکون فی حقه واجبا مطلقا فتحرر مما ذکرنا أن محل النّزاع خصوص المقدمات المقدورة للواجب المطلق فاضبطه لکن لقائل أن یقول إن قید المقدورة مستدرک لأنّه إن کان لإخراج ما علق علیه الواجب المعلّق کبلوغ الموسم للحج فإنّ الواجب بالنسبة إلیه مطلق مع أنّه غیر مقدور ولیس تحصیله واجبا فلیس بصحیح لأنّ ما علق علیه الواجب المطلق غیر واجب وإن کان مقدورا کترک الضّد الموسع کما مر فالأولی إبدال قید المقدور بقولنا إذا کان غیر ما علق علیه الواجب وإن کان لإخراج بعض المقدمات الغیر المقدورة للواجب المطلق کما لو کان للمقدمة فردان أحدهما مقدور والآخر غیر مقدور کقطع الطّریق فإنّه یحصل بالرکوب المقدور والمشی الغیر المقدور مثلا فالحج بالنسبة إلیه مطلق مع أنّ الواجب خصوص المقدور ففیه أنّ المقدمة هی القدر المشترک والقدر المشترک بین المقدور وغیره مقدور فتأمل ثم إنّهم علی بنائهم علی وجوب مقدمة الواجب المشروط قبل حصول الشّرط اختلفوا فی أنّه واجب فی الجزء من الزّمان المتصل بالواجب أو یجوز له التّقدیم وهذه المسألة وإن کانت عامة لکنهم تعرضوا لخصوص مثل الغسل فی لیلة رمضان فقیل بوجوبه فی آخر جزء من اللیل وأمّا قبله فنفل یسقط الفرض وقیل بأنّه واجب من حین حدوث الجنابة ولو فی أوّل اللّیل والمکلّف مخیر فیه بالنسبة إلی أجزاء الزّمان واستدل للأوّل بأنّ الغسل فی الجزء الأخیر هو الّذی یفوت الواجب بترکه وأمّا قبله فلا یتوقف الواجب علیه أصلا فلیس مقدمة حتی یکون واجبا وأجیب بأنّه إن أرید بفوات الواجب بفواته فی الجزء الأخیر أنّه إذا فات بدون أن کان إتیانه فی الجزء الأوّل فات به الواجب فصحیح لکن ترکه فی الجزء الأوّل بدون أن یأتی به فی الآخر أیضا مفوت له وإن أرید فواته بترکه فی الأخیر ولو کان إتیانه ففاسد والحاصل أنّ ترکه فی مجموع الوقت مفوت للصّوم فی کل جزء جزء لیس مفوتا فیکون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 مخیّرا بالنسبة إلی الزّمان وفیه نظر لأنّه إن أراد بالتّخییر أنّه مخیّر بین نفس الغسل فی الأوّل والآخر ففاسد لأنّ الغسل فی الأوّل لا مدخل له أصلا إذ المناط وجود الطّهارة فی أوّل الصّبح وإن أراد به أنّه مخیّر بین الغسل فی الآخر والغسل فی الأوّل مع إبقاء الطّهارة إلی الصّبح فلا ریب أنّه لیس کذلک لأنّه یجوز له ترکهما معا بأن یغتسل فی الأوّل ثم یجنب ثانیا فإنّه بالنسبة إلی الجنابة الأولی ترک الغسل فی الجزء الأخیر وفی الأوّل مع الإبقاء فالغسل مع الإبقاء فی غیر الجزء الأخیر یجوز فعله وترکه وهو ینافی الوجوب لا یقال إنّه إن ترکه بأن أجنب ثانیا فالغسل الثّانی من جملة أفراد الواجب المخیّر فالتّخییر إنّما هو بین ثلاثة الغسل فی الجزء الأخیر والغسل فی الأوّل مع الإبقاء وترک الإبقاء والغسل ثانیا لأنّا نقول الغسل ثانیا لیس فی درجة الإبقاء حتی یکون الشّخص مخیرا بینهما بل هو مترتب علی ترک الإبقاء فهما بمنزلة الصّوم والسّفر فإنّ الشّخص لیس مخیّرا بینهما بأن یکون السّفر أحد فردی المخیّر والصّوم أحد فردیه بل ترک الصّوم مترتب علی السّفر فهو مخیّر بین الإبقاء وعدمه لکن إذا لم یبقه بأن أجنب ثانیا وجب علیه الغسل الجنابة الثّانیة فالوجوب التّخییری غیر معقول بعد فرض أنّ المقدمة هی الطّهارة فی الصّبح نعم لو قلنا إن الواجب رفع الجنابة الشّخصیّة والمکلّف مخیر بین رفعه فی أوّل اللیل أو آخره فلو رفعه فی الأوّل ثم أجنب توجه تکلیف مخیّر آخر بالنسبة إلی رفع الثّانی صح ما ذکروه من التّوسعة لکنّه لا دلیل علیه بل الواجب الکون علی الطّهارة فی الجزء الأخیر فإن لم یتطهر فی الأوّل وجب علیه إحداثه وإن أحدثه أوّلا کان نفلا إلی أن یصل الجزء الأخیر فیصیر إبقاؤه واجبا فیصدق أنّه مجموعه عمل نفل إذ لا ینافی استحباب العمل وجوب إتمامه کالاعتکاف فإنّ استحباب مجموعه یصدق بعدم جواز عدم الدّخول فیه وإنّ لم یخبر قطعه بعد الدّخول وکان إتمامه واجبا عینیّا کالاعتکاف أو تخییرا کالوضوء إذا شرع فیه قبل الوقت ودخل الوقت فی أثنائه فنقول إنّ مجموعه مستحب فینوی الاستحباب عند الشّروع وإن علم بأنّ الوقت یدخل قبل الفراغ منه فإذا دخل الوقت وجب علیه الإتمام بالوجوب التّخییری بینه وبین الوضوء فی الزّمان المتأخّر هذا کله علی القول بوجوب مقدمة الواجب المشروط قبل وجوبه وأمّا علی المختار من عدم صحة ذلک فیمکن أن یقال إنّ الواجب الّذی یکون زمان وجوبه عین زمان عمله لا یمکن القول بوجوب المقدمة فیه بعد حصول الشّرط لأنّه زمان ذی المقدمة فلا محالة یکون زمان الوجوب أوسع من زمان الفعل بقدر إتیان ذلک المقدمة لا أزید بحکم العقل کذا قیل وهو محل الکلام لأنّ العقل لا یفرق بین الجزء الأخیر والأوّل إن ثبت أنّ رفع الجنابة الشّخصیّة مقدمة نعم لو ثبت کون المقدمة الکون علی الطّهارة فی الصّبح أمکن إثبات المضایقة بما مر من أنّه لا یمکن فرض الوجوب التّخییری وقد عرفت وجهه ونزید هنا أنّه کما أن الشّخص الطّاهر فی اللیل لیس مکلفا بأحد الأمرین إبقاء طهارته والغسل إن أجنب بل لیس مکلفا بشیء أصلا کذا الجنب فی أوّل اللیل إذا اغتسل لم یکن مکلفا بإبقاء طهارته تخییرا فإذا دخل الجزء الأخیر وجب إبقاء الطّهارة إن کان متطهرا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وإحداثها إن کان جنبا وتوضیح الکلام فی المقام أن مبنی التّوسعة والضّیق ومقدار زمان التّوسعة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الغسل یتبع وجوب الصّوم فإذا کان الأمر بالصوم متوجها إلی الشّخص من أوّل اللیل کان التّکلیف بالغسل أیضا متوجها إلیه من أوّل اللیل حتی إنّا لو قلنا إنّ التّکلیف بصوم الشّهر یتوجه إلی المکلّف من أوّل الشّهر جاز نیّة الوجوب فی الغسل نهارا بقصد کونه مقدمة لصوم الغد لکن لما قام الإجماع علی عدم جواز ذلک فهو کاشف عن أنّ التّکلیف إنّما یتوجه فی أوّل اللیل فیکون زمان الغسل موسعا أو فی الجزء الأخیر فیکون مضیقا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وجوب الصّوم إمّا مطلق التّمکن من إحداثه مطهرا وخصوص التّمکن لیلا أو فی الجزء الأخیر فعلی الأوّل یتوسع زمان الوجوب إلی النّهار أیضا لأنّه متمکن حینئذ فالشرط موجود وعلی الثّانی یتوسع فی خصوص اللیل لوجود الشّرط فیه خاصة وعلی الثّالث یتضیق وقته لعدم وجود الشّرط إلاّ فی الجزء الأخیر لکن لما قام الإجماع علی عدم الأوّل تعین أحد الأخیرین فعلم أنّ مبنی القول بالضیق إمّا عدم توجه الخطاب بالصّوم قبل الجزء الأخیر أو عدم وجود الشّرط قبله لکن یشکل علیهم حینئذ إنّه یلزم أن لا یحرم النّوم إذا کان بقصد عدم الانتباه أیضا لأنّ تفویت شرط الوجوب لیس حراما مع أنّهم حکموا بحرمته اللهم إلاّ أن یقال إنّ الشّرط هو التّمکن فی اللیل فیجب الغسل من أوّل اللیل لکن الواجب هو الغسل عند الجزء الأخیر لأنّه المقدمة کما أن الحج یجب عند حصول الاستطاعة لکن الواجب هو الحج فی ذی الحجة فکما یجب الحج والمشی هناک لئلا یلزم تفویت الواجب فکذا یحرم النّوم هنا والحاصل أنّ مقدمات الصّوم تجب من أوّل اللیل لکن المقدمة هو الغسل فی الجزء الأخیر لأنّه الّذی یفوت الواجب بفواته علی ما ذکر فی وجه التّضییق ولکن مقتضی ذلک أنّه لو علم عدم التّمکن إلاّ فی أوّل اللیل وجب علیه الغسل حینئذ إذ هو حینئذ یفوت الواجب بفواته فإن کان هناک إجماع مرکب علی عدم وجوب الغسل فی أوّل اللّیل علی القول بالضیق حتی علی من یعلم أنّه لا یتمکن منه فی الجزء الأخیر فالأمر مشکل وإلاّ فلا ضرر فی التزام ذلک بل هو مقتضی الدّلیل کما ذکرناه ویمکن التّوجیه بوجه آخر وهو أنّ الصّوم وإن قلنا بتوجه خطابه فی الجزء الأخیر لکن یمکن وجوب الغسل من أوّل اللیل بالوجوب النّفسی الإعدادی لأدلة خارجة وسعة وقت الفعل وضیقه تابع حینئذ لمدلول ذلک الدّلیل والقدر المتیقن مما بأیدینا من الأدلة هو الجزء الأخیر کذا قیل والأولی هو ما ذکرنا فتأمل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توقف فعل الواجب علی فعل المحرم سقط عن الوجوب المطلق قطعا وإلاّ لزم التّکلیف بالمحال وهو إیجاد الواجب مع ترک مقدمته ولزم التّکلیف بالمتناقضین وهو فعل المقدمة وترکها وفی جواز وجوبه مشروطا بفعل المحرم عصیانا إشکال إذا کان المحرم مقارنا للواجب فی الزّمان کترک الضّد الفوری بالنسبة إلی فعل الضّد الموسع نعم لو اختلفا فی الزّمان جاز بلا إشکال کما لو کان عنده ماء فی الظّرف المغصوب فإنّه لیس مکلفا بالوضوء بالإطلاق لکن إن عصی بإخراج الماء إلی ظرفه وجب علیه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وأمّا فی المقارن فلا یمکن ذلک لوجوب تقدم الشّرط علی المشروط ومنعه بعضهم نظرا إلی أنّ ذلک إنّما هو فی الشّرائط العقلیّة وأمّا الشّرائط الشّرعیّة فیجوز تقارنها للمشروط بل تأخرها عنه کالإجازة فی الفضولی لکنّه ظاهر الفساد لأنّ وجوب تقدم الشّرط عقلی سواء کان الشّرط شرعیا أو لا بل الشّرط الشّرعی بعد ثبوت شرطیّته شرعا یصیر شرطا عقلیا ولذا جعل بعضهم الشّرط فی المقام الوصف المنتزع لا نفس ترک الضّد کما عرفت فی بیان الواجب المعلّق وأورد علیه بأنّا سلمنا أن الواجب بالنّسبة إلی الوصف مشروط فنقول إنّه بالنسبة إلی نفس التّرک إمّا مطلق أو مشروط فإن کانت مطلقا لزم التّکلیف باجتماع الضّدین لأنّ مقدمة الواجب المطلق إذا کانت أمرا اختیاریا لزم تحصیلها مع أنّه حرام فی المقام وإن کان مشروطا عاد المحذور وهو مقارنة الشّرط للمشروط وفیه أنّه یختار الشّق الأوّل ویمنع وجوب المقدمة فی مثل المقام لکونه معلقا وأورد علیه أیضا بأنّ الواجب المضیق واجب مطلق ومطلوب علی تقدیر الإطاعة والعصیان فلو کان ضده الموسع أیضا مطلوبا فی حال العصیان لزم التّکلیف بالضدین وأیضا یلزم تعدد العقاب بترک الواجبین المتزاحمین عند کون أحدهما أهم کالغریقین إذا لم یتمکن من إنقاذهما فإنّه یجب علیه إنقاذ الأهم فإن عصی فغیره فإذا عصی ولم ینقذ الآخر فقد ترک واجبین مطلقین فیجب تعدد العقاب مع أنّ الزّمان لم یکن واسعا إلاّ لأحدهما ویمکن الجواب عن الثّانی بالتّسلیم ومنع البطلان وعن الأوّل بأنّه لیس الواجب المضیق مطلوبا علی تقدیر الإطاعة والعصیان لأنّ طلبه علی تقدیر الإطاعة تحصیل للحاصل وعلی تقدیر المعصیة طلب للمحال بل المطلوب نفس تقدیر الطّاعة وترک المعصیة لکن یمکن عدم وقوع المطلوب وتحقق العصیان فهو یرید الضّد مع ترک المطلوب عصیانا ولم یکن مریدا للواجب مع العصیان لأنّه محال بل کان طالبا لنفس ترک العصیان والحاصل أنّ أداء الدین مطلوب لکن إذا عصی کان مکلفا بأن یقارن العصیان بالصلاة ولیس مکلفا بأن یقارن المعصیة بالأداء حتی یلزم الأمر بالضدین ویشکل بأنّ التّکلیف إذا کان بالنسبة إلی الأداء مطلقا وجب جمیع مقدماته ومنها ترک الصّلاة فیجب وحینئذ فکیف یمکن وجوب الصّلاة إلاّ أن یقال ترک الصّلاة إنّما یجب إذا کان للوصول إلی الأداء فعند ترکه لا یجب ترک الصّلاة وهذا إنّما یتم بناء علی القول بوجوب المقدمات الموصلة وهو فاسد لأنّ المراد به إمّا کون فعل الواجب شرطا فی وجوب المقدمة وهو ظاهر الفساد لأنّ المقدمة تجب بوجوب ذی المقدمة لا بفعله وإمّا أن ترک الضّد له قسمان ترک موصل وترک غیر موصل والواجب هو الأوّل وهذا أیضا کسابقه لأنّ ترک الصّلاة لا یتعدد بفعل الأداء وعدمه وإنّما التّوصل وعدمه ینتزع من فعل ذی المقدمة بعده وعدمه وإمّا المراد وجوب التّوصل به إلی ذی المقدمة فهذا عین وجوب ذی المقدمة إذ المراد حینئذ وجوب فعل المقدمة ثم فعل ذی المقدمة إذ لا یمکن أن یکون المراد أن الواجب المقدمی هو التّرک مع فعل الضّد بعده لأنّه مستلزم لصیرورة فعل الضّد واجبا من باب المقدمة لحصول المقدمة وکیف کان وجوب المقدمة الموصلة غیر معقول کذا قیل وسیجیء تحقیق المطلب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إمّا أن یکون الغرض من وجوبه ذاته من غیر ملاحظة شیء آخر کمعرفة الله سبحانه والتّقرب إلیه وقد یکون غیره وهو قسمان أحدهما أن یکون الغرض منه التّوصل إلی واجب آخر کالمشی للحج والثّانی أن یکون الغرض ترتب آثار مقصودة غیر التّوصل کالصّلاة وأمثالها وکل من القسم الأوّل والأخیر یسمی واجبا نفسیّا والوسط غیریا فیعلم أن الواجب للغیر أعم من الواجب الغیری والنّفسی لشموله القسمین الأخیرین فتعریف بعضهم الواجب الغیری بما یجب للغیر غیر مانع وما قیل إن المراد ما یجب لمصلحة فی الغیر فاسد لأنّ الواجب إنّما یجب لمصلحة فی نفسه لکن المصالح مختلفة ومن جملتها التّوصل إلی واجب آخر فالتّعریف حینئذ لا یشمل الغیری أیضا وکیف کان إن علم النّفسیّة والغیریّة فهو وإن شک فیه رجع الشّک إلی شکین أحدهما الشّک فی ذلک الواجب أنّه نفسی أو غیری والثّانی فی الآخر أنّه مطلق أو مشروط بهذا الواجب ولا یخلو إمّا یکون دلیلاهما لفظیین أو لبیّین أو أحدهما لفظیا والآخر لبیا وعلی الأوّل یجب الأخذ بإطلاقهما فیحکم بنفسیّة الواجب وإطلاق الغیر لأنّه المنصرف إلیه الإطلاق وإن کان الأمر حقیقة فی الغیری والمشروط أیضا کما هو الحق وإن کان أحدهما لفظیا والآخر لبیّا عمل بمقتضی إطلاق اللّفظی فلو دل اللّفظ علی وجوب الصّلاة واللب علی وجوب الوضوء مثلا فمقتضی إطلاق اللّفظ إطلاق وجوب الصّلاة ویلزمه نفسیّة الوضوء إذ لو کان غیریا لکان وجوب الصّلاة مقیدا به وهذا وإن کان من قبیل الأصل المثبت إلاّ أنّه حجة فی دلالة الألفاظ الّتی مبناها علی الظّن والظّهور وإن کان کلاهما لبیا وجب الرّجوع إلی الأصول العملیّة فقبل وجوب الغیر الأصل براءة الذّمة من الوضوء مثلا لاحتمال الوجوب الغیری وبعده الأصل البراءة من الصّلاة لمن لم یتمکن من الوضوء لاحتمال الوجوب المشروط ویؤیده أصالة الاشتغال إن قلنا به عند الشّک فی الشّرطیّة والجزئیّة وهذه الوجوه تقتضی الوجوب الغیری ثم إنّ الأصل البراءة من وجوب تقدیمه علی الصّلاة فلو أتی به بعدها لکان ممتثلا وإذا خرج وقتا لواجب فإن لم یکن متمکنا فی وقتها من الوضوء فالأصل البراءة منه للشّک فی أصل تعلّق وجوبه لاحتمال الغیری وإن کان متمکنا فأصالة الاشتغال للقطع بوجوبه والشّک فی سقوطه بخروج الوقت واستصحاب وجوبه الثّابت فی الوقت فی الجملة علی إشکال وهذه الوجوه مما یقتضی الوجوب النّفسی وذکر الوضوء إنّما هو من باب المثال والمراد العمل الّذی شک فی کونه واجبا نفسیا أو غیریا ثم إنّه قد یکون اللّفظ الدّال علی الوجوب کلمة واجب کأن یقال الوضوء واجب مثلا فقیل مقتضی أصالة الحقیقة حمله علی النّفسی المطلق لأنّ المشتق حقیقة فی المتلبس والواجب الغیری أغلب بعد وجوب الغیر وکذا المشروط بعد وجود الشّرط وقد عرفت بطلانه لأنّ الواجب حقیقة فیهما نعم یمکن التّمسک بإطلاق اللّفظ إذ لو کان غیریا أو مشروطا لوجب بیانه ویمکن أن یکون مراد القائل أیضا ذلک بناء علی القول بأنّ استعمال المطلق فی المقید مجاز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تارک الواجب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النّفسی مستحق للعقاب عقلا وشرعا وأمّا استحقاق الثّواب علی فعله فمحل کلام کاستحقاقهما فی الواجب الغیری فقیل بعدمهما مطلقا وقیل بثبوتهما کذلک وفصل ثالث بین ما ثبت بالخطاب الأصلی فیترتبان علیه بخلاف ما ثبت بالخطاب التّبعی وقیل باستحقاق الثّواب فقط دون العقاب واستدل الاستحقاق الثّواب علی فعل الواجب مطلقا نفسیا کان أو غیریا بوجوه منها حکم العقل بأنّ إیلام العبد بلا عوض قبیح ومنها أن جعل العوض للتّکلیف مقرب للعبد إلی الطّاعة فهو لطف واجب فی الحکمة ومنها العمومات الدّالة علی ترتب الثّواب علی کل الطّاعات ومن یطع الله ورسوله یدخله جنات تجری من تحتها الأنهار ومنها الأخبار الخاصة الواردة فی خصوص المقدمات کما ورد أنّ من زار الحسین علیه‌السلام کان له بکل قدم کذا حجة وغیره فإنّ وضع القدم من جملة المقدمات وبعض الآیات أیضا دالة علی ذلک مثل قوله تعالی وَلا یَطَئُونَ مَوْطِئًا یَغیظُ الکُفّارَ وَلا یَنالُونَ مِنْ عَدُوٍّ نَیْلاً إِلاّ کُتِبَ لَهُم بِهِ عَمَلٌ صالِحٌ وأجیب عن الأوّل بالمنع فإنّه قد تقرر أن الأحکام الشّرعیّة تابعة للمصالح والمفاسد الواقعیّة الرّاجعة منفعتها إلی المکلّف لا للآمر لغنائه تعالی وفی مثل ذلک لا یستحق الثّواب علی العمل نظیر أوامر الطّبیب مع أنّه لا یقتضی کون العوض هو الثّواب الأخروی لکفایة العوض کیف کان ولو فی الدّنیا فتأمّل وعن البواقی بأنّها إنّما تفید أصل تحقق الثّواب لا استحقاقه مع أنّ جریانها فی المقدمات ممنوع وأمّا اللّطف فلأنّ ترتبه علی أصل ذی المقدمة کان فی التّقریب وأمّا العمومات فلأنّ صدق الطّاعة علی فعل المقدمة ممنوع نعم یبقی الأخبار الخاتمة ویمکن حملها علی بیان ثواب أصل ذی المقدمة وأنّه فی الکثرة بحیث لو دفع علی المقدمات صار لکل مقدمة کذا حسنة ولو سلم فلا یثبت الاستحقاق کما عرفت ثم إنّه یمکن أن یقال إنّ استحقاق الثّواب علی فعل المقدمة غیر معقول لأنّه فرع الامتثال والمراد به إتیان المأمور به بالعنوان الّذی تعلّق به الأمر بداعی الأمر والعنوان فی الواجب الغیری هو قصد التّوصل إلی الغیر فلا معنی لامتثال الأمر بالوضوء إلاّ إتیانه بقصد التّوصل لا لداعی الأمر بل لا بد أن لا یکون الدّاعی إلاّ التّوصل فلم یفعل بداعی الأمر حتی یمکن فرض الامتثال الموجب لاستحقاق الثّواب ولا ینافی ذلک ترتب الثّواب علی الواجبات النّفسیّة الّتی لا مصلحة فیها إلاّ التّوصل إلی الغیر کإنقاذ الغریق لحفظ النّفس ودفن المیت لحفظ جسده للفرق بین ما إذا کان التّوصل عنوانا فی المأمور به کالواجبات الغیریّة وبین ما إذا کان من الآثار المترتبة علی العمل علی ما سبق فلا یمکن قصد الامتثال فی الأوّل بخلاف الثّانی لمطلوبیّة الفعل بذاته لا بعنوان التّوصل وإن ترتب علیه فإن قیل قد ذکروا أن إتیان المباح بقصد الإطاعة موجب لترتب الثّواب والواجب الغیری لا یقصر عن المباح قلنا مرادهم أنّه إذا کان للشیء عنوانان أحدهما واجب أو مستحب نفسیا والآخر مباح فإتیانه بالعنوان الأوّل موجب لترتب الثّواب کالأکل لتقویة البدن علی العبادة والشهوة فالثواب إنّما ترتب علی الواجب والمستحب النّفسی لا علی المباح ثم إن التّفصیل بین ما لو ثبت وجوب المقدمة بالوجوب الأصلی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التّبعی لا وجه له لأنّ الخطاب الأصلی لو تعلق بها فإنّما هو تنبیه علی ما ثبت فی الواقع لا إبداع للوجوب النّفسی کما تقول لعبدک اذهب إلی السّوق واشتر اللّحم ونظائره فإذا لم یمکن الاستحقاق فی الواجب الغیری لم یکن فرق بین ما إذا ثبت بالخطاب الأصلی أو التّبعی وأمّا التّفکیک بین الثّواب والعقاب ففاسد أمّا أوّلا فلما عرفت من عدم إمکان استحقاق الثّواب وأمّا ثانیا فلأنّ الثّواب لو کان فإنّما هو للامتثال وإذا تحقق فرض الامتثال لفعل الواجب الغیری کان ترکه معصیة فیجب ترتب العقاب أیضا وأمّا ثالثا فلأنّه موجب لتسبیع الأحکام کذا قیل ولعل مراده أنّ التّقسیم إلی الأحکام الخمسة إنّما هو باعتبار ترتب الثّواب أو العقاب وعدمه فما یترتبان علیه واجب وحرام وما یترتب علیه الثّواب فقط مستحب ومکروه وما لا یترتب علیه شیء منهما مباح ولا یمکن إدخال الواجب الغیری فی المستحب لأنّه مستفاد من الخطاب الإلزامی مع أنّه یترتب علیه الثّواب فقط فیکون قسما سادسا وکذا المانع یکون ترکه امتثالا وموجبا لترتب الثّواب وفعله لا یترتب علیه عقاب مع أنّه لا یکون مکروها لما عرفت من استفادته من الخطاب الإلزامی فیکون قسما سابعا ولا یمکن الجواب بأنّ التّقسیم المذکور إنّما هو للأحکام الأصلیة دون التّبعیة أو الأحکام النّفسیة دون الغیریة لأنّ الحصر إنّما هو بالنّظر إلی استحقاق الثّواب والعقاب والحصر فیه عقلی لیس باعتبار المعتبر فالأولی عدم ترتب شیء منهما علیه فیدخل فی المباح الذّاتی ولیس إباحته مستفادة من الخطاب الإلزامی حتی لا یدخل فی الإباحة المصطلحة وحینئذ فلو ترکه لم یفعل حراما نعم یعاقب علی ترک ذی المقدمة اللازم من ترک المقدمة وقیل إنّ المقدمة مستحب لأنّ الغزالی قد أفتی باستحبابها وقد ورد أنّ من بلغه ثواب علی عمل فعمله التماس ذلک الثّواب أوتیه وإن لم یکن کما بلغه فإنّه شامل لفتوی الفقیه أیضا وفیه أوّلا أنّ الکلام إنّما هو فی الواقع ونفس الأمر والنّزاع إنّما هو مع أمثال الغزالی وثانیا أنّ فی شمول الخبر لفتوی الفقیه سیما مثل الغزالی نظر ثم إنّه إن سلمنا فی الواجبات والمستحبات النّفسیة استحقاق الثّواب أمکن القول بترتب الثّواب علی الوضوء والغسل من بین المقدمات کما ذکره بعضهم بناء علی القول باستحبابها النّفسی ویشکل بأنّ الاستحباب النّفسی إنّما هو قبل وقت المشروط بالطّهارة وأمّا بعده فهو صرف الواجب الغیری لعدم إمکان اجتماع الوجوب والاستحباب لتقابل الأحکام الشّرعیّة ویمکن الجواب بأنّ ارتفاع الاستحباب فی الوقت لیس لارتفاع المصلحة المقتضیة للاستحباب بل إنّما هو لتأکّدها بعد الوقت فالمصلحة الاستحبابیّة باقیة بعد الوقت وإن لم یکن استحبابا اصطلاحیا ومحض وجود الرّجحان الاستحبابی کاف فی إمکان قصد الفعل للاستحباب وترتب الثّواب علیه ویشکل بأنّ ذلک یقتضی أن لا یترتب علیه الثّواب إذا فعل بقصد المقدمیّة وأن یکون ترتب الثّواب فرعا لإیتانه بقصد الاستحباب مع أنّه خلاف ما اتفقوا علیه ولعلنا نتکلم تمام الکلام فیما سیأتی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المقدمة قصد ترتب ذی المقدمة أو فعلیّة ترتبه أو لا یعتبر شیء منهما فیه خلاف وربما یظهر من بعضهم أن وجوب المقدمة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مشروط بفعل ذی المقدمة وهو ظاهر الفساد لأنّ المقدمة لیس محلها بعد ذیها حتی یکون شرط وجوبها فعل ذی المقدمة وأمّا اعتبار ترتب ذی المقدمة فهو معنی وجوب المقدمات الموصلة وأمّا اعتبار قصد التّرتب فربما استدل علیه بأنّ غرض الأمر أن یکون ذو المقدمة داعیا للشخص إلی إتیان المقدمة وهو معنی اعتبار القصد وبهذا أشکل الأمر فی کیفیّة وجوب نیة القربة فی الطّهارات الثّلاث فإنّ کون الدّاعی هو ترتب ذی المقدمة مانع عن کون الدّاعی هو الأمر الغیری فلا یمکن تحقق القربة بالنّسبة إلیه وفیه نظر لأنّ ترتب ذی المقدمة إنّما هو داعی الأمر إلی الأمر بالمقدمة لا أن یجعله عنوانا للتکلیف الغیری حتی یعتبر فی تحقق الامتثال قصد الغیر ولکن یبقی الإشکال فی اشتراط صحة المقدمة بقصد القربة کالطّهارات فإنّ الغرض من الوجوب المقدمی التّوصل إلی الغیر فمتی فعل حصل الغرض فلا معنی لاشتراط القربة وربما یجاب بأن حصول المقدمة فی مثل الطّهارات موقوف علی القربة حیث إنّ العبادة مقدمة لا أنّ الأمر المقدمی صار موجبا لصیرورته عبادة حتی یکون غیر معقول وأورد علیه بأنّ الوضوء قبل الأمر الغیری مستحب فعلی ما ذکرت یکون الواجب الوضوء بقصد الاستحباب مع أنّهم حکموا بأنّه یجب نیة القربة بالنّسبة إلی الأمر الغیری وفیه نظر لأنّ الطّلب قبل الوقت وبعده شیء واحد یختلف شدة وضعفا فقبل الوقت لم یکن مانعا هو النّقیض وبعده مانع عن النّقیض فهما شیء واحد فقصد التّقرب إنّما هو بالنّسبة إلی ذات الطّلب وهو بعد الوقت مانع عن النّقیض فحاصل الجواب أنّ الوضوء الرّاجح مقدمة وذات الوضوء لا رجحان فیه إلاّ إذا فعل بقصد الإطاعة ولا یمکن ذلک بدون الأمر فالغرض من الأمر الاستحبابی تمکین المکلّف من إتیان الوضوء بقصد الإطاعة حتی یتوصل إلی ما فیه من الرّجحان وذلک الرّجحان قبل الوقت لم یکن مانعا من النّقیض وبعده بواسطة المقدمیّة صار مانعا عن النّقیض فصار واجبا فقصد القربة فی الوضوء إنّما هو بملاحظة الرّجحان الّذی کان فی الوضوء إذا فعل بقصد الطّاعة واشتد بعد الوقت حتی صار واجبا فإذا لم یأت به بقصد الطّاعة لم یحصل ذلک الرّجحان أصلا فلم یحصل المقدمة بخلاف سائر المقدمات فإنّ ذاتها مقدمات لا إذا أتی بها بقصد الإطاعة ونظیر ذلک لو نذر إتیان صلاة نافلة فإنّه لا ریب أنّه ینوی فیه التّقرب بالأمر الوجوبی مع أنّ الوجوب النّذری لا یحتاج إلی نیة القربة فمن نذر إطعام جماعة برئ بمحض الإطعام ولو لم ینو القربة والأمر الأوّل السّابق علی النّذر کان للاستحباب فکیف ینوی التّقرب بالنّسبة إلی الوجوب وغیر ذلک وکلها من واد واحد ووجهه ما ذکرنا من أنّ رجحان الفعل قبل الوجوب لیس فی ذاته بل فیه إذا فعل بقصد الإطاعة وذلک الرّجحان ضعیف قبل الوجوب وشدید بعده فلا یحصل بدون قصد الإطاعة مطلقا وکیف کان فالتّحقیق عدم اعتبار قصد ذی المقدمة ولذا تری المولی یأمر العبد بالمقدمة ولا یخبره بذی المقدمة إلاّ بعد إتیان المقدمة فکیف یمکن له قصد ذی المقدمة مع عدم علمه بأنّه مقدمة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الواجب إلی أصلی وتبعی وعرف الأول بأنّه مدلول صریح الخطاب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الثّانی فیدخل المفاهیم فی الدّلالة التّبعیة ویجتمع کل منهما مع الوجوب النّفسی والغیری أمّا الأصلی النّفسی فظاهر وأمّا الغیری فنحو إذا قمتم إلی الصّلاة فاغسلوا إلی آخره وأمّا التّبعی النّفسی فکالمفاهیم وأمّا الغیری فکوجوب المقدمات عند بعضهم وقد یطلق الأصلی علی ما یکون المقصود إفادته من الخطاب ولو التزاما والتّبعی علی ما یکون لازما قهریا للکلام من دون أن یکون مسوقا لبیانه وهو علی قسمین أحدهما ما یکون الحکم المقصود واسطة فی الثّبوت لذلک الوجوب والثّانی ما یکون واسطة فی العروض له والمراد بالأوّل أن یکون عروضه لشیء علة لعروضه علی آخر فیکون هناک معروضان وعروضان کوجوب الجزء بالوجوب المقدمی فإنّ عروض الوجوب علی الکل علة لعروض الوجوب المقدمی علی الأجزاء علی القول بوجوب المقدمات فالمراد بالثّانی أن یکون هناک معروضان وعروض واحد ویکون نسبته إلی أحدهما بالذّات وإلی الآخر بالتّبع کحرکة جالس السّفینة فإنّها عین حرکة السّفینة وکوجوب الأجزاء لعین وجوب الکل ووجوب ملازمات الواجب کوجوب جعل الکوکب الفلانی بین الکتفین عند وجوب استقبال القبلة ونحو ذلک ویسمی الأول بالوجوب الغیری والثّانی بالوجوب العرضی إذا عرفت ذلک فاعلم أنّه لا نزاع فی الأصلی بالمعنی الأوّل إذ لم یدعه أحد للمقدمة وأمّا بالمعنی الثّانی فربما یظهر من بعضهم أنّ القائلین بوجوب المقدمة قائلون بهذا النّحو من الوجوب وهو فاسد فإنّهم ادعوا الضّرورة علی مطلبهم وعدم کون الکلام مسوقا لبیان وجوب المقدمة ضروری بل ربما نجد من أنفسنا عدم خطور المقدمة بالخیال فکیف یدعی الضّرورة علی أنّ المقصود من الأمر بشیء الأمر بمقدماته أیضا بل ذلک ضروری العدم وأمّا التّبعی العرضی فهو لیس قابلا للنّزاع بل هو ثابت قطعا وإن ظهر من بعضهم أنّه محل النّزاع حیث قارن المقدمات فی محل النّزاع بملازمات الواجب عدم إمکان الوجوب الغیری بالنّسبة إلی الملازمات فالتّحقیق أنّ محل النّزاع هو ثبوت الوجوب الغیری للمقدمات بمعنی أن الأمر إذا طلب شیئا هل یلزم أن یحصل فی نفسه کیفیة نفسانیة بالنّسبة إلی مقدماته وإن ذهل عنها ولم یکن ملتفتا إلیها بحیث لو عبر عنها لعبر عنها بالأمر کما قد یقول المولی لعبده امض إلی السّوق واشتر اللّحم أو لا یلزم ذلک وبهذا یمکن إدخال الأجزاء أیضا فی محل النّزاع ولا یتم ما ذکره بعضهم من أن أجزاء الواجب خارجة عن النّزاع إذ لا معنی لوجوب الواجب إلاّ وجوب أجزائه وذلک لأنّ وجوب الأجزاء یوجب الکل وجوب عرضی والنّزاع إنّما هو فی الوجوب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فی هذه المسألة وقد ذکروا وجوها من الثّمر کلها محل النّظر منها برء النّذر بإتیان المقدمة لمن نذر إیتان واجب شرعی علی القول بالوجوب دون العدم وفیه أنّ النّزاع فی المسألة إنّما هو فی ثبوت التّلازم بین الوجوبین وعدمه فثمرة الإثبات وجوب المقدمة عند وجوب ذی المقدمة وعلی القول بالعدم لا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برء النّذر فهو متفرع علی الوجوب فهو ثمرة الثّمرة فلا وجه لذکره کما لا یجوز ذکره فی النّزاع فی دلالة الأمر علی الوجوب وقد یورد أیضا بأنّ غرض النّاذر الواجب النّفسی لأنّه المنصرف إلیه الإطلاق وهو ضعیف إذ له أن یخصصه بصورة التّعمیم للواجبات الغیریة ومنها ترتب الثّواب والعقاب علی فعل المقدمة وترکها علی الأول دون الثّانی وفیه ما مر من منع ترتب العقاب علی الواجب الغیری والثّواب لو کان هو تفضل ورحمة لا استحقاق ومنها أنّه علی القول بالوجوب یتصف تارکها بالفسق دون القول بالعدم ویمکن تقریره بوجوه أحدها أنّه إذا کان ذو المقدمة مما یکون ترکه من الکبائر فمحض ترک المقدمة یستحق العقاب علی ترک ذی المقدمة وإن لم یدخل زمانه فتارک المشی مع الرّفقة إلی الحج یستحق العقاب قبل دخول ذی الحجة علی ترک الحج علی القول بالوجوب فیتصف بالفسق حین ترک المشی بخلاف القول بالعدم فینتظر إلی دخول الوقت فحینئذ یحکم باستحقاق العقاب وفیه أن هذه المسألة مبنیة علی أنّ ترک الحج حینئذ هل هو مستند إلی فعل المکلف بترکه المشی أو مستندا إلی عدم دخول زمانه فعلی الأول یستحق العقاب حینئذ بخلاف الثّانی ولا فرق فیهما بین وجوب المقدمة وعدمه والحق فی المسألة هو الأوّل لاستناد التّرک عرفا إلی المکلف ولا یرد أنّ التّرک کان حاصلا قبل وجود المکلف بسبب عدم دخول الزّمان فکیف یستند إلیه لحصوله قبله فنسبته إلی المکلف نسبة تحصیل الحاصل إلیه لأنّا نقول إنّ الکلام إنّما هو فی ترک الحج فی ذلک الحجة فإنّه المستند إلی ترک المقدمة وأمّا ترکه المستند إلی عدم دخول الزّمان فهو ترک الحج فی الزّمان السّابق علی ذی الحجة ولا کلام فیه وبالجملة یصدق علی تارک المشی أنّه فوت الواجب علی نفسه فتأخیر العقاب إلی ذی الحجة سفه إذ لا یترتب علی دخوله شیء بعد العلم بعدم إمکانه بعد فافهم والثّانی أنّه إذا کان ترک ذی المقدمة من الصّغائر فیترک المقدمات یصدق وصف الإصرار علی الصّغیرة علی القول بالوجوب لأنّه ترک واجبات کثیرة دون القول بالعدم لأنّه ترک واجبا واحدا وفیه أوّلا منع کون ترک الواجب الغیری عصیانا وثانیا لا نسلم أنّ الإصرار یتحقق بالمعاصی الغیریة بل مرادهم المعاصی النّفسیة وإلاّ لم یبق فرق بین الصّغائر والکبائر علی القول بوجوب المقدمة لأنّ ترک الواجبات إنّما هو ترک المقدمات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تارک المقدمة عاص علی القول بالوجوب والعاصی فاسق وفیه منع کون ترکها عصیانا کما سلف بل العصیان إنّما هو بترک ذی المقدمة ومنها حرمة أخذ الأجرة علی المقدمات علی القول بالوجوب وجوازه علی القول بالعدم لما ذکره الفقهاء من أنّ أخذ الأجرة علی الواجب حرام وفیه أوّلا أنّ ما ذکره الفقهاء هو حرمة أخذ الأجرة علی تحصیل الواجب وإن کان بإتیان مقدماته ولذا حکموا بحرمة أجرة الحفر الّذی هو مقدمة الدّفن ولم یفرقوا فیه بین وجوب المقدمة وعدمه وثانیا أنّا نمنع حرمة أخذ الأجرة علی الواجب مطلقا إذ لا منافاة بین الوجوب وأخذ الأجرة ذاتا نعم کلما ثبت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الدّلیل الشّرعی أنّ المکلف لیس مالکا للمنفعة المخصوصة لم یجز أخذ الأجرة علیها وذلک فی التّعبدیات فإنّها ملک لله تعالی فلیس العمل ملکا للعبد حتی یأخذ علیه الأجرة وکذا فی بعض التّوصلیات کالدّفن فإنّ الظّاهر من الأخبار أنّه حق للمیت علی إخوانه المؤمنین وأمّا غیر ذلک فلا دلیل علی الحرمة ولذا حکم بعضهم بجواز أخذ الأجرة علی القضاء بین النّاس مع أنّه من الواجبات الکفائیّة وحکموا بجوازه فی مثل الصّنائع المتداولة فإنّها واجبة کفایة لحفظ النّوع ولکن یمکن منع الأخیر بأنّه لیس أجرة علی الواجب لأنّ الواجب هو حفظ النّوع وهو موقوف علی التّعارض والتّعاوض فأخذ العوض داخل فی الواجب لا أنّه عوض عن الواجب وبالجملة فلا منافاة بین الوجوب وأخذ الأجرة فتفریع حرمة أخذ الأجرة علی القول بالوجوب فاسد ومنها ما قیل من أنّه علی القول بالوجوب لا یحصل الامتثال بالمقدمة الحرام علی القول بعدم جواز اجتماع الأمر والنّهی کالصّلاة فی الدّار المغصوبة فإنّها فرد لکلی الصّلاة ومقدمة له فإذا قیل بوجوبها لزم اجتماع الأمر والنّهی والمفروض امتناعه فیکون المطلوب من الصّلاة غیر ما فی ضمن الغصب فتکون فاسدة بخلافه علی القول بعدم الوجوب إذ لا یلزم الاجتماع حتی یکون المطلوب غیر هذا الفرد بل المطلوب هو الکلی وهو یحصل فی ضمن الفرد الحرام فتکون صحیحة وفیه أنّ المقدمة إن کانت مباینة فی الوجود مع ذی المقدمة کالمشی والحج فلا ریب فی حصول الامتثال بالحج بالمقدمة الحرام وإن قیل بوجوبها فإنّ المشی علی المرکب المغصوب لا یوجب فساد الحج علی أی قول کان وإن کانت مقارنة معه فی الوجود فلا ریب أنّها من جهة اتحادها معه یحصل لها المطلوبیة العرضیة قهرا ویلزم اجتماع الأمر والنّهی سواء قیل بوجوبها الغیری أو لا ویبتنی الصّحة والفساد علی کفایة تعدد الجهة وعدمها لا علی وجوب المقدمة وعدمه فافهم إذا تمهد هذه المقدمات فنقول قد عرفت أنّ محل النّزاع فی المسألة هو التّلازم بین وجوب الشّیء ووجوب مقدماته بمعنی أنّه إذا طلب الشّیء هل یحصل فی النّفس کیفیّة بالنّسبة إلی المقدمات ربما یعبر عنها بالأمر أوّلا أو أنّ حصول الکیفیّة مسلم وإنّما النّزاع فی أنّها طلب أو لا فاعلم أنّ الأصل العملی لا یقتضی فی المسألة شیئا وما یظهر من بعضهم من التّمسک بالأصل فهو فاسد لأنّ المراد بالأصل إمّا أصالة البراءة ولیس هنا مجراها لعدم العقاب علی المقدمة علی القول بالوجوب حتی ینفی بالأصل کما عرفت وإمّا أصالة العدم فهی أیضا کذلک لأنّ التّلازم لو کان فلیس مسبوقا بالعدم حتی یجری فیه الأصل بل هو حکم عقلی وقضیّته شرطیة لو ثبت لکان ثابتا فی الأصل وبالجملة فالأقوال فی المسألة أربعة الوجوب مطلقا والوجوب فی السّبب دون غیره وفی الشّرط الشّرعی دون غیره والحق هو القول الأول واستدل له بوجوه منها أنّه لو لم یجب لجاز ترکه وحینئذ فإن بقی الواجب علی وجوبه لزم التّکلیف بما لا یطاق وإلاّ خرج الواجب عن الوجوب والمراد بالجواز هو الرّخصة الشّرعیّة لا نفی الحرج فإنّه أنسب بمطلب المستدل لا یقال إنّه حینئذ یلزم إشکال آخر علی نافی الوجوب وهو أنّ ترخیص الشّارع للمقدمة سفه بعد إیجابه لما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یتم إلاّ بها إذ لا بد له من فعلها لأنّا نقول إنّما یلزم السّفه إن اختص خطاب التّرخیص بمن وجب علیه ذو المقدمة ولیس کذلک فإنّ الشّیء مثلا یجوز التّرخیص له من الشّارع عموما ولا یضر لزومه علی من وجب علیه الحج وکونه لا بد له منه وقوله حینئذ لیس المراد به حین جواز التّرک لأنّ جوازه أو حرمته لا مدخل له فی القدرة ولا حین التّرک إذ لو کان لزوم المحذورات مستندا إلی نفس التّرک کان المحذور مشترک الورود علی الخصم والمستدل بل المراد حین التّرک المستند إلی الجواز وترخیص الشّارع وأجیب عنه أوّلا باختیار الشّق الأول ومنع لزوم التّکلیف بما لا یطاق أو لا للفرق بین المشروطة والحینیّة فالممتنع هو الإتیان بذی المقدمة بشرط ترک المقدمة لا حین ترکها فإنّه غیر ممتنع ولذا یقال إنّ الکافر مکلف بالفروع حال الکفر لا بشرط الکفر ومنع بطلانه ثانیا لأنّ الامتناع بالاختیار لا ینافی الاختیار وفیهما نظر أمّا الأوّل فلأنّ الفرق بین الحینیّة والمشروطة هو أنّ الوصف العنوان معتبر فی موضوع المشروطة فبانتفائه ینتفی الموضوع فلا یمکن الحکم علی ذلک الموضوع بصدد ذلک الحکم فلا یمکن فی مثل کل کاتب متحرک الأصابع بالضّرورة ما دام کاتبا الحکم علی موضوعه بسکون الأصابع لأنّه إن بقی الموضوع بقی وصف الکتابة لاعتبارها فیه ومعها لا معنی للحکم بسکون الأصابع بخلاف الحینیّة مثل کل کاتب متحرک الأصابع حین هو کاتب فیجوز الحکم علی موضوعه بسکون الأصابع لعدم اعتبار الکتابة فی الموضوع فیجوز زوالها وعروض السّکون وأمّا عدم جواز الحکم بالضّد فی حال الوصف فهما مشترکان فیه فإذا کان قضیة حینیّة لم یکن له زمان انتفاء الوصف أصلا لم یخبر الحکم بضده ولذا قیل بأنّ المرتد الفطری لیس مکلفا بناء علی عدم قبول توبته لعدم زمان لانتفاء الوصف إذا علم ذلک فنقول إنّ الکلام فی المقام إنّما هو فی ترک المقدمة إلی مدة لم یمکن فعلها کترک المشی إلی الحج إلی ذی الحجة فبعد دخول ذی الحجة لا معنی لأن یقال إنّه مکلف بالحج حین ترک المشی إذ لا یمکن زوال الوصف حینئذ حتی یحکم فلا فرق حینئذ بین المشروطة والحینیّة وأمّا الثّانی فلأنّ ذلک الکلام إنّما یتم دفعا لشبهة المجبّرة حیث قالوا الشّیء إن وجد علته التّامة وجب وإلاّ امتنع فلا اختیار فیدفع بأنّ الجزء الأخیر للعلة التّامة هو الإرادة فالوجوب بالإرادة والامتناع بها هو عین الاختیار فإنّ معناه أنّ الشّخص إن شاء فعل وإن شاء ترک ولیس المقام کذلک لأنّ بعد فوات زمان المقدمة إن شاء لم یقدر علی الفعل وأمّا ما یقال من أنّ القدرة علی الشّیء أعمّ من القدرة علی أسبابه وإلاّ لم یصدق القدرة بالنّسبة إلی الأفعال التّولیدیّة فلا دخل له بالمقام لأنّا نسلم أنّه کان قادرا علی ذی المقدمة بإتیان المقدمة لکن بعد ما فات زمانها فات القدرة ولم یمکن إثباتها بهذا الکلام وثانیا باختیار الشّق الثّانی وهو عدم بقاء الوجوب ولا یلزم خروج الواجب عن الوجوب لأنّ مناط الوجوب هو ترتب العقاب علی ترکه سواء أبقی الطّلب أو لا والطّلب تارة یسقط بالامتثال وتارة بانقضاء الوقت وتارة بالعصیان فکما لا یلزم فی الأولین خروج الواجب عن الوجوب فکذا فی الثّالث وبالجملة استحقاق العقاب وترتّبه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التّرک متفرع علی حدوث الطّلب لا علی بقائه وأجیب عنه أیضا بالنقض بما إذا ترک عصیانا فیقال إذا ترک المقدمة مع وجوبها فإن بقی الواجب علی الوجوب کان تکلیفا بالمحال وإلاّ خرج الواجب عن الوجوب فما کان جوابکم فهو جوابنا إلاّ أن یقال إنّ التّکلیف بما لا یطاق إنّما یقبح إذا لزم بترخیص الشّارع أمّا إذا کان بسوء اختیار المکلّف فلا قبح فیه واعلم أنّه یظهر من المستدلّین بهذا الدّلیل أمور ثلاثة أحدها أنّ التّکلیف بما لا یطاق قبیح مطلقا سواء کان بترخیص الشّارع أو باختیار العبد فإنّه مقتضی إطلاق کلامهم وثانیها أنّ العقاب علی ترک ذی المقدمة إنّما یستحق بعد بلوغ زمانه إذ لو حصل الاستحقاق قبله لم یلزم خروج الواجب المطلق عن الوجوب إذ لا معنی للوجوب إلاّ استحقاق العقاب علی التّرک وقد حصل بخلاف ما لو قیل بالاستحقاق بعد بلوغ الزّمان فإنّه قبل زمانه لا استحقاق وبعد بلوغ الزّمان لا تکلیف فلا استحقاق لأنّه تکلیف بما لا یطاق وثالثها أنّ استحقاق العقاب إنّما هو علی ترک المقدمة لأدائه إلی ترک ذی المقدمة لا علی ترکه لما عرفت فیجب المقدمة وعلی هذا فیرد علی الاستدلال أوّلا أنّ ترک ذی المقدمة إمّا یکون بترکها أو مع وجودها وعلی الأول فلا قبح فیه لعدم تعلق التّکلیف به علی ذلک الفرض لأنّه تکلیف بما لا یطاق وإذا لم یکن فیه قبح ولا عقاب فلا معنی لاستحقاق العقاب علی ترک المقدمة لأدائه إلی ترک ذی المقدمة وثانیا أنّه یجری هذا الکلام فی أجزاء المقدمة بالنّسبة إلیها حرفا بحرف فنقول المقدمة علی فرض الإتیان بها تقع فی زمان قطعا والزّمان غیر قار الذّات وله أجزاء غیر متناهیة إلاّ علی القول بالجوهر الفرد وهو باطل فاستحقاق العقاب علی ترک کل جزء من أجزاء المقدمة إن کان قبل زمانه فلا معنی له وبعده فلا تکلیف لکونه تکلیفا بما لا یطاق کما تقولون فی ذی المقدمة والتّحقیق أنّ مجرد الطلب کاف فی استحقاق العقاب علی ترک ذی المقدمة وإن کان بترک المقدمة حضر الزّمان أو لا ولا دخل لوجوب المقدمة وعدمه وبهذا ظهر أنّ النّقض بصورة الوجوب وارد والجواب عنه ساقط فافهم وقد أفرط المحقق السّبزواری فی وجوب المقدمة حیث قال إنّ کل واجب مشروط بوجودها فلیس واجبا قبل وجود المقدمة وحاصل احتجاجه أنّ کل ما یطلب فی زمان من الأزمنة وله مقدمات فإمّا یطلب علی تقدیر وجودها أو علی تقدیر عدمها أو علی کلا التّقدیرین فإنّ الشّارع إذا طلب الحج فإمّا یطلبه علی تقدیر قطع الطریق أو علی تقدیر عدمه أو علی التّقدیرین ولا ریب فی بطلان الأخیرین فتعیّن الأوّل وفیه أوّلا أنّه مستلزم لنفی الکذب فی کل خبر یکون فإنّ من یقول بأنّ الجزء أعظم من الکل إمّا یرید أنّه أعظم منه علی تقدیر کونه أعظم منه أو علی تقدیر کونه أصغر أو علی کلا التّقدیرین ولا شکّ أنّه لیس مراده الأخیرین فتعیّن الأوّل وهو صادق فإنّ الجزء أعظم من الکل علی تقدیر کونه أعظم منه وثانیا أنّ بین الإیجاب وهو الطلب والوجوب وبقاء الإیجاب فرقا ظاهرا فکل من الإیجاب والوجوب حاصل علی تقدیر وجود المقدمة وعدمها ویکفی فیهما تمکن المکلف وأمّا بقاء الإیجاب فمشروط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بوجود المقدمة فالمطلوب هو الواجب الّذی یتمکن منه المکلف وهو الواجب المقارن للمقدمة لا أنّه مشروط بها هذا وبالجملة إنّ الاستدلال المذکور غیر تمام فالأولی أن یقال إنّ الشّاهد علی الوجوب هو الذّوق السّلیم والفهم المستقیم فإنا إذا رجعنا إلی الوجدان وجدنا أنّ فی نفس الآمر شیئا بالنّسبة إلی المقدمة ربما یعبر عنه بالطّلب کما تقول لعبدک اذهب إلی السّوق واشتر اللّحم وکما فی أوامر الوضوء وغیره من المقدمات الّتی ورد فی الشّرع فیها خطابات مستقلة ویؤیده أنّه لو أمر المولی بشیء ثم صرح بعدم إرادة مقدماته أو رخص فی ترکها عد سفیها وکلامه متناقضا احتج المفصلون بین السّبب وغیره أمّا فی غیر السّبب فعدم الدّلیل وأمّا فیه فبوجوه أقواها وجهان والظّاهر أنّ مرادهم بالوجوب هو النّفسی بمعنی أنّ وجوب السّبب لیس غیریّا توصلیّا وإن کان المصلحة الدّاعیة للطّلب حصول المسبّب کما فی أکثر الواجبات النّفسیّة وقد مر بیان ذلک وحینئذ فیکون خارجا عن محل الکلام لأنّ الظّاهر أنّ النّزاع إنّما هو فی الوجوب الغیری المقدمی أحدهما أنّه إن وجد السّبب وجب المسبّب وإلاّ امتنع فالقدرة لا تتعلق بالمسبّب والأمر به أمر بتحصیل الحاصل أو الممتنع والقدرة أصالة متعلقه بالسّبب وفیه أنّ الوجوب أو الامتناع بالاختیار لا ینافی الاختیار ویکفی فی الاختیار کونه بحیث متی شاء فعل وإن لم یشأ لم یفعل وهو صادق علی المسبّب فیکون اختیاریّا مع أنّه لو تم ذلک ورد شبهة الجبر بنفی الاختیار لأنّ کل سبب فهو سبب أیضا إلی أن ینتهی إلی الواجب جلّ شأنه والثّانی ما ذکره المحقق السّبزواری رحمه‌الله وهو أنّ المکلّف به یجب کونه فعلا إرادیّا وهو ما یحصل من الحرکة الإرادیّة الّتی تنبعث عن تحریک القوی المنبثة فی العضلات دون الآثار المترتبة علی تلک الحرکة ترتب المعلول علی علته أو ترتب أحد المتقارنین بالآخر علی الخلاف بین المعتزلة والأشاعرة فإنّ الأوّل قائل بثبوت العلیّة فالنّار علة الإحراق عنده والثّانی ینفیها ویقول الإحراق مقارن مع النّار اتفاقا وکیف کان فالاختیاری لا یصدق علی الآثار المترتبة فلا تکون مکلّفا بها ویتعلق التّکلیف بالسّبب مجازا وإن کان متعلقا بالمسبّب علی الظّاهر والصّارف هو العقل والجواب أنّ السّبب والمسبّب إمّا کلاهما من مقولة الفعل أو یکون المسبّب من المقولات الأخر کالکیف مثلا وعلی الأول فإمّا أن یکونا مختلفین بالعنوان متحدین بالذّات أو مختلفین عنوانا وذاتا فالأوّل کتحریک الید وتحریک المفتاح لاتحادهما ذاتا لا عنوانا والثّانی کحرکة الید وحرکة المفتاح لاختلافهما ذاتا أیضا والثّالث کالنّظر والعلم فإنّ العلم من مقولة الکیف فإن کانا من قبیل الثّالث صح ما ذکره من کون الأمر بالمسبّب أمرا بالسّبب لأنّ المسبّب لا یصلح أن یقع مکلفا به لعدم کونه فعلا إلاّ أنّه لا یلزم التّجوّز لأنّ الإیجاد مأخوذ فی مدلول الأمر فیکون معنی اعلم أوجد العلم وإیجاد العلم متحد مع النّظر مصداقا فیمکن أن یکون المراد من اعلم انظر لا بعنوان أنّه نظر حتی یکون مجازا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بعنوان أنّه إیجاد للعلم وإذا تعلق الأمر به من جهة هذا العنوان کفی ولا فائدة فی البحث عن وجوبه بالعنوان الآخر أیضا وعدمه وإن کانا من قبیل الأوّلین فعدم التّجوز أوضح أمّا فی الأوّل فلأنّ إیجاد تحریک المفتاح عین تحریک الید فالأمر بإیجاده أمر بتحریک الید عرضا بمعنی أنّه واسطة له فی العروض وأمّا فی الثّانی فلأنّ السّببیّة والمسبّبیّة فیه إنّما هی باعتبار الإیجاد إذ الشّیئان المتغایران لا یمکن کون أحدهما سببا والآخر مسبّبا وإیجاد حرکة المفتاح عین إیجاد حرکة الید والحاصل أنّ المستدل إن أراد أنّ الأمر بالمسبّب أمر بالسّبب مجازا فممنوع لما عرفت وإن کان مراده ما بیّنّا فنعم الوفاق ثم اعلم أنّ السّبب إمّا حقیقی أو إعدادی والأوّل ما یکون الإفاضة منه حقیقة والثّانی ما یکون سببا لاستعداد الشّیء لإفاضة الفیض من الفاعل الحقیقی وبعضهم فرق بینهما والتزم مقالة الخصم فی الثّانی دون الأوّل فلو قال المولی أحرق زیدا فهو أمر بسببه الإعدادی وهو الإلقاء فی النّار مجازا وهو إنّما یتم لو کان المطلوب هو نفس الإفاضة فیقال إنّه لما لم یمکن للمخاطب بالنّسبة إلی الإحراق فیکون المراد هو الإلقاء وأمّا إذا کان المراد الفعل بالمعنی الأعم بمعنی ما یکون للفاعل مدخلیّة فی إیجاده ولو بأسبابه فلا یتم ذلک والتّحقیق أنّ المسبّب إن کان من الأفعال الطّبیعیّة نسب الفعل إلی غیر السّبب فلو ألقاه زید فی النّار یقال أحرقه زید بخلاف غیر الطّبیعیّة فلا یقال لمن ألقی شخصا فی المسبعة أنّه افترس لظهور رکاکته فتأمل جدا واحتج من خص الوجوب بالشّرط الشّرعی دون غیره بأنّه لو لم یجب الشّرط لم یکن شرطا لأنّ الآتی بالواجب بدون الشّرط إمّا آت بتمام المأمور به وهو مناف للاشتراط أو لا وهو خلاف الفرض لأنّ المفروض عدم وجوب الشّرط وفیه أوّلا النّقض بصورة الوجوب فإنّ الشّرط لیس کالأجزاء الدّاخلة حتی یکون له مدخلیّة فی تمامیّة الواجب فالآتی بالفعل من دون الشّرط إمّا آت بتمام المأمور به وهو ینافی الاشتراط أو لا وهو خلاف الفرض لخروج الشّرط عن قوام المشروط وثانیا بالحل وهو أنّ الواجب هو الماهیّة المقیدة بتقارنها بالشّرط بحیث یکون التّقیید داخلا والقید خارجا فالآتی بها بدون الشّرط لیس آتیا بتمام المأمور به ولا یلزم منه وجوب الشّرط ثم إنّ ظاهر هذا التّفصیل أنّه فی مقابل التّفصیل المتقدم فیکون نافیا لوجوب السّبب وحینئذ یرد علیه أنّ من الشّرائط الشّرعیّة ما لیس من مقولة الفعل کالطّهارة الّتی هی الأثر الحاصل فی المکلف بالوضوء مثلا فوجوبه وجوب سببه علی ما ذکرنا سابقا فلا بد له من أحد الأمرین إمّا تعمیم الوجوب فی الأسباب الشّرعیّة أیضا أو نفی وجوب هذا القسم من الشّرائط الشّرعیّة ولکن اعتذر عنه بأنّ وجوب السّبب مطلقا مفروغ عنه وعندهم الکلام إنّما هو فی سائر المقدمات واحتج النّافون مطلقا بالأصل وعدم دلالة الأمر علی ذلک بأحد الدّلالات والجواب أنّ الأصل مرفوع بالدّلیل ودلالة الالتزام ثابت لثبوت اللّزوم البین بالمعنی الأعمّ وهو کاف فی المقام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الحرام ویمکن عنوان المسألة بوجهین الأول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ترک الحرام واجب وقد مر أنّ مقدمة الواجب واجب فیکون مقدمة ترک الحرام واجبة ومن جملة مقدمات ترک الحرام ترک مقدماته فیکون ترک مقدمة الحرام واجبا فیکون فعلها حراما وترک مقدمة الحرام هو ترک إرادته وتفصیل القول فی المقام أنّ الشّیء إذا ترک علته التّامة من أمور فانتفاء کل واحد من تلک الأمور علة تامة لترکه ثم إن انتفی من العلة جزء معیّن نسب انتفاء المعلول إلی ذلک الجزء وإن انتفی الأجزاء المتعددة فإن انتفت دفعة نسب إلی الجمیع وإن ترتبت فی الانتفاء نسب انتفاء المعلول إلی الأسبق انتفاء فقول وجود الحرام موقوف علی إرادته وترک الأفعال المضادة له وغیر ذلک من الأمور الاختیاریّة فإن انتفی المذکورات انتفی الحرام لکن یسند انتفاؤه إلی انتفاء إرادته لأنّها أسبق الأجزاء الاختیاریّة انتفاء لأنّ من الأجزاء ترک الأفعال المضادة وانتفاؤه إنّما هو بإتیان الفعل المضاد للحرام وإتیان الفعل مسبوق بإرادته وإرادته إمّا مساوق لعدم إرادة الحرام أو مؤخرة عنه کما هو الأظهر لأنّ الشّخص ما لم یکن فیه صارف عن الحرام لا یرید ضده فثبت أنّ مقدمة ترک الحرام هی الصّارف فقط دون الإفعال المضادة للحرام فسقط شبهة الکعبی حیث استدل علی وجوب المباح بأنّه مقدمة لترک الحرام فیکون واجبا لا یقال قد لا یکتفی بعدم الإرادة فی ترک الحرام بل یتوقف علی فعل وجودی کما لو علم الجالس فی بیته أنّه لو لم یخرج وقع فی معصیة الزّنا وینتفی عنه الصّارف الموجود فیجب علیه الخروج لأنّا نقول لا نضایق عن القول بوجوب المباح فی مثل المقام لکنّه لیس لکونه مقدمة لترک الحرام فی ذلک الزّمان بل لکونه مقدمة لإبقاء الصّارف الّذی هو واجب مقدمة أو لترک الحرام فی المستقبل فهو خارج عن محل الکلام لاختلاف زمان ترک الحرام وفعل المباح لأنّه إنّما یخرج فعلا لیترک الزّنا فی المستقبل وبهذا سقط توهم الدّور فیما ذکرنا فترک الحرام فیما بعد متوقف علی فعل المباح فی الحال وهو غیر موقوف إلاّ علی ترک الحرام فی الحال لا علی التّرک فی المستقبل حتی یلزم الدّور ومحل الکلام اتحاد زمان ترک الحرام وفعل المباح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مقدمة الحرام حرام وقد وقع بهذا العنوان فی کلام بعضهم ونقلوا فیه أقوالا وتکلموا فیه فلا بأس ببسط الکلام فیه وإن کان راجعا إلی الأول إذ لا فرق بین أن یقال مقدمة الحرام حرام أو ترک مقدمته واجب فإنّ ترک مقدمته مقدمة لترکه وقد مر التّحقیق فی ذلک وکیف کان نقلوا فی المقام أقوالا أحدها الحرمة مطلقا والثّانی حرمة السّبب خاصة والأوّلون بین من اعتبر قصد ترتب الحرام فی حرمة المقدمة سواء ترتب علیها أو لا وبین من أطلق ذلک وهو مبنی علی ما سبق فی مقدمة الواجب من أنّ المقصود حقیقة هو ذو المقدمة ووجوب المقدمة إنّما هو للتوصل إلیه فعنوان التّوصل مأخوذ فی عنوان المقدمة فیجب قصده لأنّ الشّیء إذا تعلق به الأمر بعنوان وجب قصده بذلک العنوان إذ لو قصد بعنوان آخر لم یقع المأمور به عن اختیار وقد عرفت تحقیق المسألة هناک ودلیلهم علی حرمة مقدمة الحرام هو الدّلیل علی وجوب مقدمة الواجب لاتحاد مدرک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المسألتین فلا یحتاج إلی التّطویل وأمّا الآخرون فهم بین من صرح بأنّ المراد من السّبب هو إرادة الحرام دون سائر الأسباب وبین من أطلق السّبب فیمکن أن یکون مرادهم السّبب بالمعنی المتقدم فی مقدمة الواجب احتجوا بأنّ وجوب جمیع المقدمات فی المسألة السّابقة إنّما هو لأنّ الواجب لا یحصل إلا بالجمیع وأمّا فی هذه المسألة فلا حاجة إلی ذلک لأنّ الغرض هو ترک الحرام فکل ما کان وجوده موجبا لوجود الحرام فهو حرام وهو السّبب إذ الشّرط لا یلزم من وجوده الوجود فلا حرمة فیه وأیضا المعتبر فی الحرمة تعین التّرک والإرادة مما یتعین ترکه بخلاف سائر المقدمات لأنّ ترک واحد منهما کاف فی ترک الحرام فیکون تخییرا هذا وأنت بعد ما عرفت ما ذکرنا فی العنوان السّابق من أنّ الحرام من المقدمات هو الإرادة لأنّه أسبق الأجزاء انتفاء فیکون ترک الحرام مستندا إلیه فیکون واجبا تعلم عدم الاحتیاج إلی هذا الاستدلال وعدم حرمة غیر الإرادة من الأسباب الأخر وفی الوجه الأخیر مما استدلوا به نظر من وجوه أمّا أوّلا فلأنّ الحرمة لا ینحصر فی التّعیینی بل هو التّخییری لا استبعاد فیه کالأختین فإنّ کل واحدة منهما حرام تخییرا ومعناه حرمة الجمع وأمّا ثانیا فلأنّ ترک الحرام إن کان مستندا ومرتبطا بهذه المقدمات فلا یتعین ترک السّبب وإلا فلا حرمة لها لا تعیینا ولا تخییرا بل هی کالحجر الموضوع فی جنب الکاتب وأمّا ثالثا فلمنع عدم تعیین ترک البواقی بل هو متعیّن عند هذا القائل وما یتراءی من عدم حرمتها عند عدم إرادة الحرام إنّما هو لأنّ مقدمة الحرام هو الفعل بقصد الوصول إلی الحرام فبعد عدم القصد إلی الحرام ینتفی موضوع حرمة الفعل ولذا لا یتصف بالحرمة لکن هذا الجواب یصح علی مذهب من یعتبر القصد فی حرمة المقدمة ووجوبها وحاصل القول فی مقدمة الحرام أنّ المبغوض ما یستلزم المبغوض وما یستلزم الحرام لیس إلاّ الإرادة فترک الإرادة وهو الصّارف واجب دون سائر الأسباب المصطلحة کالإلقاء فی النّار عند النّهی عن الإحراق ویمکن أن یسلم استناده إلی السّبب المصطلح أیضا بتقریب أن یقال کما یترتب أسباب الحرام فی الوجود فیوجد الإرادة ثم الإلقاء فی النّار والإحراق مستند إلی الإلقاء وهو مستند إلی الإرادة فلا ضرر فی ترتب أسبابه فی العدم فیکون ترک الإحراق مستندا إلی ترک الإلقاء ویکون ذلک مستندا إلی ترک الإرادة فالوجوب تعلق أوّلا بترک الحرام ثم بترک السّبب المصطلح ثم بترک الإرادة فتأمّل جدا تنبیه قد یتصف مقدمة الحرام بالحرمة النّفسیّة باعتبار عنوان آخر غیر عنوان المقدمیّة سواء علم ذلک العنوان تفصیلا أو علم ثبوته إجمالا وتوضیح المقام یحتاج إلی ذکر نظائر المسألة فنقول منها تعارض القبیحین وتزاحمهما فإنّ أکل المیتة حرام لکن إذا توقف علیه حفظ النّفس یصیر واجبا بعنوان أنّه موجب لحفظ النّفس ومنها فعل الصّلاة فی أول المغرب فی رمضان فإنّه راجح لکن إذا صارت موجبة لانتظار الرّفقة رجح ترکها والفرق بین المثالین أنّ العنوان الثّانی فی المثال الأول مزیل لحکم العنوان الأوّل بخلاف المثال الثّانی لجواز الصّلاة فی أول الوقت وإن صارت موجبة لانتظار الرّفقة لأنّ کلا من العنوانین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مطلوب ولا یمکن الحکم بتعیّن أحدهما فیحکم بالتّخییر بین الفعل والتّرک ولیس هذا فی الواقع تخییرا بین فعل الواجب وترکه بل هو تخییر بین الواجب وبین عنوان آخر یکشف عن ثبوته الأمر بترک ذلک الواجب وإن لم نعلمه تفصیلا کما أنّ فی کثیر من الأشیاء عنوانا باطنیّة لا نعلمها تفصیلا وبهذا یجاب عن الإشکال الوارد فی العبادات المکروهة حیث اجتمع الوجوب والکراهة ولا معنی لاجتماع الرّجحان وعدمه وحاصل الجواب أنّه مخیر بین فعل الصّلاة فی الحمام مثلا وبین ترکها بالوجه الّذی بیّنّا وسائر الأجوبة الّتی ذکرها القوم غیر تام وسیأتی فی محله إن شاء الله إذا علمت ذلک فنقول من العنوانات الّتی ذکرها القوم هو ما ثبت لقصد الحرام لما ورد فی الأخبار من ترتب العقاب علی إرادة الحرام وما یترتب علیه العقاب هو الحرام النّفسی فلا یکون حرمة القصد بعنوان المقدمیّة بل بعنوان آخر ثابت فی نفس الأمر وإن نعلمه تفصیلا ویرد علیه إشکالان أحدهما أنّ اللازم من هذا تعدد العقاب علی حرام واحد واحد علی قصده والآخر علی فعله وهو خلاف ما هو المتحقق عقلا وعرفا بل وشرعا أیضا والثّانی أنّ حرمة القصد غیر معقول حتی بعنوان المقدمیّة لأنّه أمر غیر اختیاری بل هو من مقولة الکیف ولیس من الأفعال قال فی التّجرید ومنها یعنی ومن الکیفیّات النّفسانیّة الإرادة والکراهة وهما نوعان من العلم ومراده أنّ الإرادة هی اعتقاد النّفع یقینا کان أو ظنا وهی المرجحة لفعل أحد طرفی القدرة عند المعتزلة وقیل إنّ الاعتقاد المذکور هو الدّاعی وأمّا الإرادة فهو میل یعقب ذلک الاعتقاد وکیف کان لیس من مقولة الفعل ومن هنا فسر الإرادة من جعلها من صفات الذّات فی الباری تعالی بالعلم بالأصلح وقیل إنّ الإرادة واسطة بین العلم والعمل والمراد أنّ الإرادة شوق مؤکد ینبعث من القوی المختلفة فی الحیوان شدة وضعفا بخلق الله تعالی علی حسب قضائه وقدره فیکون عبارة عن الشّوق المؤکد المتعقب للمیل المتعقب للتصدیق بالغایة المتعقب لتصور الفعل فلیس اختیاریّا إذ لا یصدر بإرادة وقصد وإلاّ لزم التّسلسل والمناط فی الفعل الاختیاری حصوله عن قصد وأجیب عن الإشکال الأوّل بأنّ العقاب إنّما هو علی المخالفة وهی أمر واحد یمکن انتزاعه من شیء واحد ومن أمور متعددة وبحسب ذلک تختلف شدة وضعفا ولا یلزم تعدد العقاب فإذا قصد الحرام من دون ترتبه انتزع عنوان المخالفة من نفس القصد وإن ترتب علیه الفعل المحرم انتزع منهما وکان أشدّ من السّابق وفیه أنّ فی صورة ترتب الفعل إن انتزع المخالفة من الفعل فقط فلا معنی لحرمة القصد نفسیّا وإن انتزع منهما لم یکن مخالفة واحدة لتعدد منشإ الانتزاع المستلزم لتعدد المنتزع فالتّحقیق فی الجواب أمّا عن الإشکال الأوّل فسیأتی وأمّا عن الإشکال الثّانی فهو أنّ الإرادة لیست من أنواع العلم للفرق الظّاهر بین قولنا علم وبین نوی وقصد وأراد فما یفهم من الأوّل غیر ما یفهم من الأواخر ولا تلازم بینهما أیضا کما یتفق حصول الاعتقاد بالمنفعة فی شیء ولا یتعلق به القصد والإرادة ولا هی عبارة عن الشّوق المؤکد للفرق بینهما معنی وعدم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التّلازم بینهما کما فی أکل بعض المعاجین والأدویة الّتی لا یتعلق بها الشّوق مع تعلق الإرادة به بل الحق أنّها من مقولة الفعل صادرة عن النّفس بواسطة الدّاعی الّذی هو اعتقاد الغایة ویؤیده تعریف النّیّة بأنّها إرادة تفعل بالقلب أو أنّها توجه النّفس نحو ما فیه بعینها وفی الخبر نیّة المؤمن خیر عمله ونیّة الکافر شرّ من عمله خبرا بعد خبر فیدل علی أنّ النّیّة من جملة الأفعال وفی بعض الأخبار ألا وإنّ النّیّة هی العمل ویکفی فی کون الفعل اختیاریّا کونه صادرا بالدّاعی ولا یحتاج إلی إرادة أخری ألا تری أنّ معنی کون فعل الله تعالی اختیاریّا أنّ المرجح لأحد طرفی قدرته هو علمه بالأصلح وهو عین ذاته لا أن یکون علمه سببا لحصول الإرادة أو لا وبه یترجح أحد الطّرفین فبنفس الدّاعی وهو العلم بالأصلح وبعبارة أخری الإرادة الذّاتیّة یترجح أحد الطّرفین والعلم الذّاتی لیس مسبوقا بإرادة أخری وکذا الکلام فی الممکن فإنّ النّفس بعد تصویرها المنافع فی الشّیء واعتقادها حصولها یصیر ذلک الاعتقاد داعیا لصدور القصد إلی الإتیان بالفعل عنها من دون أن یکون القصد المذکور مسبوقا بقصد آخر فلا یلزم التّسلسل وما یری من تقدم الإرادة علی أفعال الجوارح فإنّما هو لأنّ المخاطب بالفعل هو النّفس ولا یمکن حصول الفعل منها إلاّ بتوجهها إلی البدن وبعثه علیه وهو الإرادة وأمّا إذا کان الفعل نفسانیّا فالقصد عین الفعل فجمیع الأفعال صادرة عن النّفس إمّا بالأصالة أو بالواسطة وهذا هو السّر فی وجوب النّیّة فی التّعبدیّات فإنّ المکلف هو النّفس والغرض فی التّعبدیّات هو تکمیل النّفس وتخلیتها عن الرّذائل وتحلیها بالفضائل بل جمیع إرسال الرّسل وإنزال الکتب إنّما هو لهذا الأمر وإتیانها الفعل هو قصدها للفعل وبعث الجوارح علیه وإذا ثبت أنّ القصد من الأفعال فلا وجه لهذا الإشکال ولا مانع من تعلق الحرمة به کما یشهد به العرف والعادة من حکمهم بقبح قصد الحرام مع شهادة الأخبار الکثیرة بذلک کما ورد أنّ نیّة الکافر شر من عمله وقوله علیه‌السلام إنّما یحشر النّاس علی نیّاتهم وما ورد من تعلیل الخلود فی النّار بعزم الکفار علی الدّوام علی الکفر لو خلدوا فی الدّنیا وما ورد من أنّه إذا التقی المسلمان بسیفهما فالقاتل والمقتول فی النّار قیل یا رسول الله هذا القاتل فما بال المقتول قال لأنّه أراد قتل صاحبه وغیر ذلک نعم هی معارضة ببعض الأخبار الدّالة علی عدم کتابة السّیئة بقصد الحرام ویمکن حمله علی العفو فی بعض الموارد لا نفی المعصیة سیما بعد ما عرفت من حکم العرف والعادة بقبحه وشهادة الأخبار الکثیرة علیه ودلالتها علی ثبوت العقاب فعلا فی الموارد المذکورة ولا حاجة إلی ما قیل فی الجمع بینهما بأنّ مراتب القصد مختلفة الخطرات ثم القصد المتعقب للحرام وما یترتب علیه العقاب هو الأخیر دون الأوّلین وأن من یقصد الحرام إمّا یرتدع عنه بنفسه فلا یفعله أو لا بل یمنعه عنه مانع خارجی وما یترتب علیه العقاب هو الثّانی دون الأول ومن العنوانات الّتی ذکرها القوم هو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الإعانة علی الإثم فإنّه موجب لصیرورة مقدمة الحرام حراما نفسیّا وتوضیح المطلب یستدعی بیان موضوع الإعانة وحکمها فی مقامین أحدهما فی موضوعها فنقول اختلفوا فیه تارة فی أنّ المعتبر هل هو الإعانة علی فعل الغیر أو الأعم منه ومن فعل نفس المعین ذهب کاشف الغطاء إلی الثّانی وهو بعید لأنّ إتیان الفاعل بما یعینه علی الحرام لا یعد إعانة علی الإثم عرفا وإنّما المتبادر إعانة الغیر علی الحرام واختلفوا أخری فی أنّ تحققها منوط بقصد حصول الحرام أو بترتب الحرام نظیر من یقول بوجوب المقدمة الموصلة فی المبحث السّابق أو المناط هو الصّدق عرفا ذهب صاحب الکفایة إلی الأول وکثیر من المتأخّرین والفاضل النّراقی إلی الثّانی وهو ممن یحرم قصد الحرام أیضا فلو ترتب الحرام کان القصد حراما نفسیّا وغیریّا من جهة المقدمیّة وجهة الإعانة وإلاّ فمن جهة المقدمیّة فقط والأردبیلی إلی الثّالث قال فی آیات الأحکام علی ما حکی عنه ما معناه أن الإعانة علی الإثم لیس لها ملاک مطرد بل المدار فی صدقها علی العرف فإنّ من اختار التّجارة بقصد أن یؤخذ منه العشر صدق علیه الإعانة بخلاف ما إذا لم یقصد ذلک بخلاف من یناول الظّالم العصا مع علمه بأنه یرید ضرب شخص ظلما فإنّه لا یعتبر فی صدق الإعانة علیه قصد ترتب الضّرب علیه فالمناط هو العرف انتهی والحق هو القول الأول فإنّ قوله تعالی ولا تعاونوا علی الإثم کما یدلّ علی أن المعتبر فی صدق کون الإثم فعلا لغیر المعین کذا یدل علی اعتبار القصد فیها للتّبادر وإلاّ لیصدق علی أفعال الله تعالی عن ذلک وتقدس وسائر الأقوال فاسدة أمّا ما ذهب إلیه النّراقی رحمه‌الله فلما نری من أنّ التّرتب ملغی فی نظر العرف لصدق الإعانة عرفا بمحض الإتیان بالفعل بقصد التّرتب سواء ترتب أو لا ولذا حکموا بأنّ بیع العنب ممن یعمل خمرا مکروه وبیعه لیعمل خمرا حرام ولعل توهمه إنّما هو لعدم صدق الإثم عند عدم التّرتب فلا یصدق الإعانة وهو مدفوع بأنّ معنی الإعانة علیه إتیان فعل لیتحقق معه الحرام سواء تحقق أو لا وبالجملة لا حاجة فی صدقها إلی ترتب الإثم بل یکفی القصد وما قیل من عدم لزوم القصد أیضا فاسد فکما أن الأول إفراط فهذا تفریط وأمّا مذهب الأردبیلی رحمه‌الله فغیر ظاهر المراد لأنّه مستلزم لأن یکون الإعانة علی الإثم مشترکا بین المعنیین مع أن لها معنی واحد فإنّ القصد إمّا معتبر فیها أو لا ولا فرق بین الموارد ولعل توهم الفرق نشأ مما ذکر الفقهاء فی کتاب الحدود من أن القتل بما یقتل غالبا عمد وأمّا ما یقتل نادرا فإن قصد به القتل کان عمدا وإلاّ فلا فاعتبر فی الثّانی القصد دون الأول والتّحقیق اعتبار القصد مطلقا والسّر فی عدم اشتراطه فیما هو یقتل غالبا هو عدم انفکاکهما غالبا فلا حاجة إلی الاشتراط فیه لحصول الشّرط بخلاف ما یقتل نادرا وکذا الکلام فیما مثل به فإنّ إیقاع التّجارة بقصد أخذ العشر غیر معهود عرفا فیعتبر العلم بقصده عرفا بخلاف إعطاء العصا فإنّه لا ینفک عن القصد عادة ولذا لا یتقید بتصریحه بالقصد بل یکتفی </w:t>
      </w:r>
    </w:p>
    <w:p>
      <w:pPr>
        <w:pStyle w:val="BookText"/>
        <w:rPr/>
      </w:pPr>
      <w:r>
        <w:rPr>
          <w:rFonts w:ascii="IRNazanin" w:hAnsi="IRNazanin" w:eastAsia="IRNazanin"/>
          <w:color w:val="111111"/>
          <w:sz w:val="28"/>
          <w:sz w:val="28"/>
          <w:szCs w:val="28"/>
          <w:rtl w:val="true"/>
          <w:lang w:bidi="fa-IR"/>
        </w:rPr>
        <w:t>بالقصد التّبعی الثّابت من حیث عدم الانفکاک فإنّ قصد أحد المتلازمین قصد الآخر تبعا وإن کان غافلا عنه بحسب الظّاهر ومن هنا یمکن أن یقال إنّه إن أوجد شرط الحرام توقف صدق الإعانة علیه علی قصده بخلاف ما لو أوجد العلة التّامة لو فرض إمکانها فإنّه حینئذ ملازم للقصد فتأمّل فالحاصل أنّ المناط فی صدقها هو قصد ترتب الحرام ویؤیده حکم الفقهاء بکراهة بیع العنب ممن یعمله خمرا وحرمة بیعه لیعمل خمرا لصدق الإعانة علی الثّانی دون الأوّل وللمناقشة فیه بأنّ الأول أیضا إعانة علی الشّراء وهو حرام غیری لکونه مقدمة للتخمیر المحرم أو نفسی من جهة التّجری علی المعصیة فاسد لأنّ الظّاهر من الإثم هو نفس المحرم لا مقدماته وأمّا التّجری فلا ریب أنّ القصد لازم لعنوانه فإن باع بقصد عنوان التّجری من المشتری کان البیع لا محالة بقصد ترتب الخمر فهو إعانة من جهة قصد ترتب الخمر وإن باع لا بقصد حصول عنوان التّجری لم یکن إعانة أصلا فظهر أن صدق الإعانة یدور مدار قصد المحرم النّفسی ولیس له مورد یصدق بالنّسبة إلی المقدمة دون المحرم النّفسی الّذی هو ذو المقدمة وبالجملة فحکمهم بکراهة بیع العنب ممن یعمله خمرا صحیح لا غبار علیه لکن یظهر من الأردبیلی رحمه‌الله حرمته بعنوان آخر مستدلا بوجوب النّهی عن المنکر فإنّ مقتضاه حرمة فعل ما یستلزم ترکه ترک الحرام إذ لو فعله لم یکن ناهیا عن المنکر وترک النّهی عن المنکر حرام ورد بأنّ وجوب النهی عن المنکر إنّما هو مشروط بالعلم بترتب الفائدة علیه ولا أقل من احتمال الفائدة فلو علم أنّه لو لم یبع منه العنب لاشتراه من غیره فلا یترتب علی ترک البیع ترک الحرام لم یکن وجه لوجوبه والصّواب أن یقال إنّ الغرض من وجوب النّهی عن المنکر إن کان ارتفاع سنخ الحرام صح کلام المورد وإن کان ارتفاع الحرام فی الجملة ولو ببعض أفراده لم یکن للإیراد المذکور وجه فتأمل الثّانی فی حکمها وأنّه الحرمة النّفسیّة الذّاتیّة أو الغیریّة التّبعیّة الحق هو الأول لأنّ المناط فی الخطابات النّفسیّة هو أن لا یکون الخطاب المتعلق بشخص تابعا لخطاب آخر متعلق بهذه الشّخص وإن کان تعلقه لأجل حصول الغیر إذ لا یلزم کونه غایة الغایات وهنا لیس الخطاب المتعلق بالمعین تابعا للخطاب المتعلق بنفسه بل للخطاب المتعلق بالمعان علی الإثم إلاّ علی قول من یعمم الإعانة بحیث یشمل فعل المعین أیضا وهو خلاف التّحقیق فلیس الحرمة المتعلقة بها غیریّة کما فی الأمر بالمعروف والنّهی عن المنکر إذ الظّاهر أنّ وجوبهما نفسی مع أنّ الغرض منهما حصول المعروف وانتفاء المنکر هذا فما عن بعضهم من أن حرمة الإعانة غیریّة ناشئة من تعلق الخطاب بالغیر إلاّ إذا کانت الإعانة مصداقا لعنوان محرم نفسی کالظّلم فیما إذا أعان أحدا علی قتل الغیر فإنّه ظلم علی المقتول وحرام نفسی فی خصوص هذا المورد لا مطلقا فاسد لما عرفت من أنّها حرام نفسی مطلقا وعدم استقلال العقل بالحرمة فی غیر صورة صدق الظّلم مثلا لیس بقادح لکفایة کشف الخطاب الشّرعی عنه کما فی أکثر المحرمات والواجبات الّتی لا یستقل وإنّما یستفاد حکمها من الشّرع فافهم</w:t>
      </w:r>
    </w:p>
    <w:p>
      <w:pPr>
        <w:pStyle w:val="BookText"/>
        <w:rPr/>
      </w:pPr>
      <w:r>
        <w:rPr>
          <w:rFonts w:ascii="IRNazanin" w:hAnsi="IRNazanin" w:eastAsia="IRNazanin"/>
          <w:color w:val="111111"/>
          <w:sz w:val="28"/>
          <w:sz w:val="28"/>
          <w:szCs w:val="28"/>
          <w:rtl w:val="true"/>
          <w:lang w:bidi="fa-IR"/>
        </w:rPr>
        <w:t>أصل هل الأمر بالشّیء یقتضی النّهی عن ضده أو لا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أقوال والخوض فی المطلب یستدعی تقدیم مقدمات الأولی الضّد یطلق علی معنیین خاص وعام والمراد بالأول کل واحد من الأفعال الوجودیّة المضادة للمأمور به والثّانی تارة یطلق علی التّرک وتارة علی أحد الأفعال الوجودیّة وإطلاقه علی التّرک مجاز باصطلاح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المعقول فإن الضّدین عندهم أمران وجودیّان یتعاقبان علی محل واحد بینهما غایة الخلاف فیکون إطلاقه علی التّرک مجازا مرسلا بعلاقة المجاورة أو التّلازم لتلازم التّرک مع الأفعال الوجودیّة أو مجاورته معها أو الکلیّة والجزئیّة بأن یکون المراد من الضّد مطلق المنافی أو استعارة بعلاقة الشّباهة ویمکن أن یکون إطلاقه علیه مبنیّا علی اصطلاح جدید للأصولیّین فإنّ معناه عندهم مطلق المنافی فیصدق علی النّقیض أیضا حقیقة ثم إنّ وجه التّسمیة إمّا بالخاص فلأنّه أخص من التّرک لتحقق ترک الصّلاة کلما تحقق الأکل مثلا ولا یلزم تحقق الأکل کلما تحقق ترک الصّلاة لتحققه فی الشّرب أیضا مثلا ومنه علم وجه کون التّرک ضدا عاما فإنّه أعمّ من الضّد الخاص وعلی القول بجواز خلو الجسم عن الأکوان یکون التّرک أعم من العام بالمعنی الثّانی أیضا وهو أحد الأفعال لجواز تحقق التّرک من دون تحقق أحد الأفعال حینئذ وأمّا علی القول بعدم الجواز فبینهما تساو وأمّا وجه تسمیة أحد الأفعال ضدا عاما فلأنه أعم من الضّد الخاص إذ کلما تحقق الأکل تحقق أحد الأفعال ولا عکس الثّانیة اختلفوا فی تعیین محل النّزاع فمنهم من جعله الضّد العام بمعنی التّرک وسکت عن الخاص ومنهم من أطلق لفظ الضّد من غیر تعیین ومنهم من جعله الضّد الخاص ونفی الخلاف فی العام بمعنی التّرک والعنوان الجامع للأقوال أن یقال إنّ النّسبة بین الأمر بالشّیء وبین النّهی عن ضده هل هی بالتّساوی بمعنی أنّهما منتزعان من شیء واحد وعنوانان له أو بالتّلازم بمعنی أنّ النّهی لازم الأمر أو بالتّضمن بمعنی أن یکون الأمر متضمنا للنهی کالنّسبة بین الکل والجزء أو لا نسبة أصلا ولا ربط مطلقا بل هما متغایران مصداقا ومفهوما ولا ارتباط بینهما أصلا کالحجر والإنسان لکن الأخیر لا یجری فی الضّد العام بمعنی التّرک لبعد القول بعدم المناسبة بین الأمر بالشّیء والنّهی عن ترکه نعم یجری فیه سائر الأقوال وأمّا الخاص فیجری فیه الجمیع إلاّ أنّ فی تصویر القول بالتّضمن والعینیّة فیه مشکل وسیأتی بیانه ثم إنّ هذا النّزاع لا یختص بالأمر بل یجری فی مطلق الطّلب وقد عنونها المتکلّمون فی الإرادة والکراهة فقالوا إرادة الشّیء هل تستلزم کراهة ضده أو لا ومن هنا یظهر أنّ المسألة عقلیّة کالمسألة السّابقة وسیأتی تفصیل القول فی هذا الباب إن شاء الله الثّالثة قد یقال إنّ ذکر هذه المسألة بعد المسألة السّابقة لغو لأنّ هذه من جزئیّات تلک المسألة ولذا استدلوا علی الاقتضاء بأنّ التّرک مقدمة وهی واجبة واعتذر عنه بعضهم بأنّ بین المسألتین عموما من وجه فلا تلازم بین وجوب المقدمة واقتضاء الأمر للنّهی عن الضّد لجواز أن نقول بالأوّل دون الثّانی بادعاء أنّ ترک الضّد لیس مقدمة وأنّه یجوز اختلاف المتلازمین فی الحکم وأن نقول بهما إمّا بادعاء کون التّرک مقدمة أو لعدم جواز اختلاف المتلازمین وأن نقول بالثانی دون الأول بادعاء أنّ التّرک لیس مقدمة بل الفعل مستلزم له ولا یجوز اختلاف المتلازمین فی الحکم وفیه نظر فإنّ من یسلم استلزام فعل المأمور به لترک الضّد ولا یجوز اختلاف المتلازمین لا مناص له عن القول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بوجوب المقدمة لأنّ الاستلزام بین الشّیئین إمّا بالعلیّة والمعلولیّة أو بالاشتراک فی العلة وکیف کان ما أثبته بین فعل المأمور به وترک الضّد فهو بعینه ثابت بین ترک المقدمة وترک الواجب وترک الواجب حرام فیکون ترک المقدمة حراما وهو معنی وجوبها نعم لا حرج فی القول بوجوب المقدمة دون الاقتضاء المذکور کما ذکره فالأولی أن یقال إنّ المسألتین مختلفان بالحیثیّة فالکلام هناک إنّما هو فی أنّ توقف المطلوب علی شیء هل هو من المصالح المقتضیة لطلب ذلک الشّیء أو لا وهنا فی أنّ استلزام فعل الضّد لترک المأمور به هل یقتضی حرمته أو لا مع قطع النّظر عن المقدمیّة أو أنّ الکلام هنا إنّما هو فی الصّغری وأنّ ترک الضّد هل هو مقدمة أو لا فتأمل الرّابعة المشهور أنّ ترک کل من الضّدین مقدمة لفعل الآخر نظرا إلی ما ثبت عندهم من أنّ وجود الشّیء یتوقف علی ثبوت المقتضی وفقد المانع والضّد من جملة الموانع فإنّ الضّدین متمانعان وأنکره سلطان العلماء مدعیا أنّهما من المقارنات ولا توقف أصلا إذ لو کان فعل الضّد موقوفا علی ترک الآخر لکان ترک الضّد موقوفا علی فعل الآخر بطریق أولی فیلزم الدّور واستدل له بوجهین أحدهما أن فعل الضّد یستلزم ترک الضّد الآخر بخلاف ترک الضّد فإنّه لا یستلزم فعل الضّد الآخر لجواز خلوّ الشّخص عنهما معا وما یستلزم الشّیء أولی بالمقدمیّة له مما لا یستلزمه والثّانی أن من المحقق أنّه إذا ترکب علة الشّیء من أجزاء متعددة کان ترک کل جزء علة تامة لانتفائه فإذا کان ترک الضّد من أجزاء العلة التّامة لفعل الضّد الآخر لأنّه معنی المقدمة لکان ترک ذلک التّرک علة تامة لترک ذلک الضّد وترک التّرک عین الفعل والعلة التّامة أولی بالمقدمیّة من الشّرط الّذی هو ترک الضّد وأجیب عن الأوّل بأن الاستلزام غیر التّوقف والمناط فی المقدمیّة هو الثّانی لا الأول وهو غیر موجود بالنّسبة إلی فعل الضّد لعدم توقف ترک أحد الضّدین علی فعل الآخر وعن الثّانی بأن انتفاء المعلول مستند إلی سبق أجزاء العلة انتفاء وهو الإرادة فانتفاء أداء الدّین لیس مستندا إلی ترک ترک الصّلاة وهو فعل الصّلاة بل هو مستند إلی انتفاء إرادته لأنّ انتفاء إرادة أداء الدّین إمّا متقدم علی إرادة الصّلاة أو مساوق لها وإرادة الصّلاة متقدمة علیها أو المساوق أو المتقدم علی المتقدم متقدم والتّحقیق أنّ مدعی السّلطان رحمه‌الله حق وإن کان دلیله فاسدا کما علم وذلک لأنّ المناط والمعتبر فی المقدمیّة أمران السّبق علی ذی المقدمة والمدخلیّة فی وجوده فمع انتفاء أحدهما ینتفی المقدمیّة ومن هذا القبیل ترک الضّد لتقارنه مع الضّد الآخر فی الوجود ولیس سابقا علیه ومجرد التّضاد بینهما لا یوجب السّبق ألا تری أن أهل المعقول صرحوا بأنّ فساد الصّورة النّوعیّة الزّائلة عن المادة مقارن لوجود الأخری بمعنی أنّ کلا منهما مقارن للأخری مع أنّهما ضدان وکذا حال الفصلین المتواردین علی الجنس فانعدام فصل وحدوث الآخر متقارنان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سبق بینهما وبالجملة فالتّقدم والتّأخّر بالنّسبة إلی فعل أحد الضّدین وترک الآخر غیر ظاهر وکذا بالنّسبة إلی علتها وهی إرادة أحدهما وعدم إرادة الآخر فإنّهما أیضا متقارنان والکلام فیهما هو الکلام فی نفس الضّدین لأن إرادة أحد الضّدین ضد لإرادة الآخر وأمّا إذا لاحظنا علة العلة وهو الدّاعی ففیه صورتان إحداهما أن یوجد الدّاعی لأحدهما دون الآخر فالدّاعی وعدمه حینئذ متقارنان لا یظهر بینهما سبق والثّانیة أن یکون الدّاعی موجودا لکل منهما ولکن یغلب داعی أحدهما علی الآخر فیکون إرادة هذا وعدم إرادة ذلک متقارنین لکونهما معلولین لعلة واحدة وهی الغلبة ولا یتصور السّبق بین معلولی علة واحدة وأمّا ما یقال من أنّ الغلبة علة لعدم إرادة ضد المأمور به ومجموع الغلبة وعدم الإرادة علة لإرادة المأمور به فعدم إرادة الضّد مقدم علی إرادة المأمور به فهو مصادرة ظاهرة فإن قلت الغالبیّة من مقولة الإضافة ومقابلها المغلوبیّة کالأبوة والبنوّة والإرادة مستندة إلی الأول وعدمها إلی الثّانی فلم یتحد العلة حتی لا یتصور السّبق قلت قد صرح أهل المعقول بأنّ المتضایفین متکافئان فی الوجود لا ترتب بینهما وإن کان بین ذاتیهما ترتب کالأب والابن لکن التّضایف لیس بین الذّاتین بل بین الوصفین ولا ترتب بینهما هذا إن قلنا بأنّ الإضافة تتعدد بتعدد الموصوف کما هو التّحقیق لامتناع قیام العرض الواحد بمحلین ککون الجسم الواحد فی مکانین وأمّا إن قلنا بعدم تعددها وأن المتضایفین أمر واحد بالذّات له نسبتان مختلفتان یتعدد بمجرد الاعتبار بحسبهما فلا وقع للسؤال أصلا لاتحاد العلة حینئذ وبالجملة فلا دلیل علی أن ترک الضّد سابق علی فعل الضّد الآخر إن لم یکن دلیل علی نفیه ویمکن الاستدلال علی منع المقدمیّة بوجه آخر وبیانه أنّ عدم المقدمة مؤثر فی عدم ذی المقدمة ووجودها فی وجوده ومن الضّروریّات أنّ عدم الأثر لا یؤثر فی عدم المؤثر وکذا وجوده فی وجوده بل هو کاشف عنه وحینئذ فلو کان ترک الصّلاة مقدمة لفعل الأداء لکان ترک ذلک التّرک وهو فعل الصّلاة مؤثرا فی ترک الأداء فیکون ترک الأداء من آثار الصّلاة فلا یکون مقدمة لها وإلاّ لزم کون الأثر مؤثرا وکذا نقول فی العکس ترک الأداء لو کان مقدمة لفعل الصّلاة لکان ترک ذلک التّرک وهو فعل الأداء مؤثرا فی ترک الصّلاة فیکون ترک الصّلاة من آثار الأداء فلا یکون مقدمة له وجعل ترک أحد الضّدین مقدمة لفعل الآخر دون ترک الضّد الآخر لفعل الأول ترجیح بلا مرجح فتأمل الخامسة اختلفوا فی جواز اختلاف المتلازمین فی الحکم وعدمه علی أقوال ثالثها تفصیل المعالم بین ما لو کان أحدهما علة والآخر معلولا أو کانا معلولی علة واحدة فمنعه وبین غیرهما فجوزه ورابعها التّفصیل کشریف العلماء بین ما إذا لم یلزم من اختلافهما التّکلیف بما لا یطاق فجوزه وبین ما إذا لزم ذلک فمنعه وأوضحه بأن التّخالف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الأحکام الخمسة یتصور بوجوه عشرة یحصل من ملاحظة کل منها مع البواقی وإسقاط المکررات فإنّ بملاحظة الوجوب فی أحدهما والحرمة فی الآخر أو الاستحباب والکراهة والإباحة یحصل أربعة أقسام ومن الحرمة والبواقی ثلاثة أقسام ومن الاستحباب والباقین قسمان فهذه تسعة ومن الکراهة والإباحة قسم واحد تلک عشرة کاملة والمستلزم للتکلیف بالمحال أقسام أربعة فرض الوجوب أو الاستحباب فی أحدهما والکراهة أو الحرمة فی الآخر دون الأقسام الأخر استدل المانعون مطلقا بما استدلوا به علی وجوب المقدمة من لزوم التّناقض أو السّفه علی سبیل منع الخلو فإنّ الحکیم لو أوجب شیئا وأذن فی ترک ملازمه کان تناقضا لأنّ الأمر یقتضی عدم الرّضا بالتّرک والإذن فی ترک ملازمه رضا بترکه وهو مناقض أو سفه لعدم الفائدة فی إباحة ذلک الشّیء مع تحقّق الوجوب فی ملازمه نظیر ما ذکروه فی الاستدلال علی وجوب المقدمة ولذا ذهب المحقق الخوانساری إلی أنّ إیجاب الشّیء یدل علی وجوب لوازمه أیضا کما یدل علی وجوب مقدّماته فکون المتلازمین متحدین فی الحکم أولی والجواب عن الأوّل اشتراط وحدة الموضوع فی التّناقض وهو متحقق فی مسألة المقدمة لأنّ إیجاب ذی المقدمة یقتضی أن یترتّب علی ترک المقدمة مفسدة وهی ترک ذی المقدمة والإذن فی ترک المقدمة یقتضی أن لا یترتّب علی ترکها مفسدة وهذا تناقض ظاهر بخلاف هذه المسألة وذلک لأنّ الحکم أو الطّلب لا یرد علی الشّیء إلاّ مع تحقق المصلحة فی نفس ذلک الشّیء أو فیما یترتّب علیه أو المفسدة کذلک ومع انتفائهما فی نفس الشّیء وکذا فیما یترتب علیه فلا یتعلق به الحکم وإن کان فیما یقارنه فی الوجود فإنّ التّقارن لا یوجب سریان المصلحة والمفسدة من أحد المتقارنین إلی الآخر کما أنّ الخاصیة الموجودة فی الماء لا یقتضی مطلوبیّة القلیل من التّراب الواقع فیه وإن کان مقارنا معه وحینئذ فنقول إنّ المصلحة إذا تحققت فی أحد المتلازمین دون الآخر تعلق به الحکم دون الآخر وإذا کان فی أحدهما مصلحة الوجوب وفی الآخر مصلحة الاستحباب أو الکراهة أو غیرهما فلکل حکمه ولا یلزم التّناقض إذ لم یأذن فی ترک ما فیه المصلحة وإنّما أذن فی ترک الخالی عنها وعن الثّانی أنّ فائدة الإباحة لا تنحصر فی تقویة داعی الشّخص إلی الفعل والتّرک حتی لا یکون فیها فائدة فإنّ فوائدها کثیرة کالإرشاد إلی عدم العقاب علیه وعدم الخوف وعدم الحاجة إلی التّوبة من ترکه وغیر ذلک واستدل صاحب المعالم علی مذهبه وهو عدم الجواز فی العلة والمعلول ومعلولی علة واحدة بأنّ العقل یستبعد تحریم المعلول من دون تحریمه علته وبأنّ انتفاء التّحریم فی أحد المعلولین یستلزم انتفاءه فی علته فیلزم اختصاص المعلول الآخر بالحرمة من دون علته وأیضا لو اختلف المعلولان فی الحکم فإمّا أن یسری الحکمان إلی العلة فیلزم فیه اجتماع الضّدین أو یسری أحد الحکمین إلیه وهو ترجیح بلا مرجح وفیه أنّ سرایة حکم المعلول إلی العلة مسلم إذا کان فیه مصلحة أو مفسدة لأنّهما إذا ترتبا علی المعلول فقد ترتبا علی أثر العلة وقد مر أنّ المصلحة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المقتضیة للحکم تثمر إذا کانت فی نفس الشّیء أو فی آثاره أمّا الإباحة فی المعلول فمعناها عدم ترتب المصلحة والمفسدة علیه وهو لا یقتضی إلاّ عدم تعلق الطّلب من هذه الحیثیّة فلا ینافی ثبوت مصلحة فی نفس العلة مقتضیة للوجوب أو مفسدة مقتضیة للحرمة کما فی صیرورة المستحب النّفسی واجبا غیریّا من حیث توقف الواجب علیه ولا یسری حکم العلة إلی المعلول لعدم سرایة المصلحة والمفسدة منها إلیه وقد یعترض علیه بأمور أخر منها أنّ تسلیمه هنا سرایة حکم المعلول إلی العلة ینافی ما ذهب إلیه فی مقدمة الواجب من عدم وجوب غیر السّبب من المقدمات والشّرائط الشّرعیّة وذلک لأنّ عدم الشّرط علة لعدم المشروط وعدم المشروط حرام فیسری الحرمة من عدم المشروط إلی عدم الشّرط وإذا حرم عدم الشّرط کان وجوده واجبا فیکون مطلق المقدمة واجبا لا خصوص السّبب وفیه أنّا قد بینا أنّ علة الشّیء إذا کانت مرکبة کان انتفاء المعلول مستندا إلی أسبق أجزاء العلة انتفاء وعدم المشروط مستند إلی عدم إرادته لأنّها أسبق الأجزاء انتفاء کما سلف ومراد المعالم من العلة العلة الفعلیّة لا الشّأنیّة حتی یشمل انتفاء الشّرط أیضا ومنها ما ذکره بعضهم من أنّ علقة التّلازم منحصرة فی العلیّة والمعلولیّة والاشتراک فی العلة إمّا بلا واسطة أو بواسطة کعلة العلة ومعلول المعلول وهکذا إذ لو انتفی الأمران کان تقارنهما اتفاقیّا ولم یکن بینهما تلازم ثم إنّ کلا من علقتی التّلازم إمّا عقلی أو عادی فإن أراد من التّلازم الأعم من العقلی والعادی فلا ریب أنّه منحصر فی القسمین لا ثالث لهما حتی یکون غیرهما وإن أراد خصوص العقلی وکان المراد من غیرهما هو التّلازم العادی فالفرق بینه وبین العقلی تحکم فاسد فإنّهما سیّان کما صرحوا فی مقدمة الواجب بتساوی الأسباب العقلیة والعادیة فالتّفصیل لا وجه له وفیه أنّ التّلازم لا ینحصر فی القسمین لأنّ من أقسامه التّضایف کما صرح به المنطقیون ومنهم المحقق الطّوسی رحمه‌الله فی منطق التّجرید کما نقل عنه والقول بأنّ المتضایفین مشترکان فی العلة لا یتم مطلقا فإنّ التّضایف أقسام ثلاثة أحدها أن یکون فی کل من الطّرفین هیئة مستقرة ینزع منها الإضافة کالعاشقیّة والمعشوقیّة إذ لا بد أن یکون فی العاشق حالة إدراکیّة ینتزع منها العاشقیّة وأن یکون فی المعشوق هیئة مستلذة ینتزع منها المعشوقیّة والثّانی أن یکون ذلک فی أحد الطّرفین کالعالمیّة والمعلومیّة إذ لا بد من حصول هیئة مستقرة فی العالم من المعلوم من دون أن یحصل فی المعلوم شیء وإلاّ لزم اتصاف المعدومات بالأمور الحقیقیّة عند تعلق العلم بها والثّالث أن لا یکون ذلک فی شیء من الطّرفین کالتّیامن والتّیاسر والفوقیّة والتّحتیّة لأنّ انتزاع التّضایف هنا لا یحتاج إلی حصول هیئة مستقرة فی المتضایفین واتحاد العلة إنّما یسلم فی القسم الثّانی لو سلم أمّا الآخران فلا ولا سیما القسم الأوّل فتأمّل والتّحقیق فی التّضایف أن ذات کل من المتضایفین علة لحصول الوصف فی الآخر فتعدد العلة وأمّا التّفصیل بین ما إذا لزم التّکلیف بما لا یطاق وغیره فإن أراد المفصل من عدم جواز الاختلاف فی الصّور الأربع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اتحادهما فقد عرفت فساده وإن أراد بناء العمل فیهما بنحو لا یلزم التّکلیف بما لا یطاق فإذا کان أحدهما واجبا لم یکن الآخر حراما بل یکون مباحا مثلا فهو کلام متین ونظیره ما قیل إنّ الواجب إن انحصر مقدمته فی المحرم لم یبق بحاله بل إمّا یرتفع الوجوب منه أو ترتفع الحرمة من المقدمة وإلاّ لزم التّکلیف بالمحال ولعل هذا مراد المفصل بقرینة ما اختاره فی الصّور السّتّ الباقیة من جواز الاختلاف فیها فإنّ معناه عدم جواز الاختلاف فی الصّور الأربع لا إثبات الاتحاد فافهم السّادسة ربما یظهر من بعضهم تخصیص محل النّزاع بما إذا کان المأمور به واجبا مضیقا کأداء الدّین والضّد واجبا موسعا کالصّلاة وذکر فی وجهه أنّ الضّد لو لم یکن مأمورا به لکان فاسدا من جهة عدم الأمر ولم یکن حاجة إلی البحث عن تعلق النّهی به فإنّ ثمرة المسألة فساد الضّد وهو ثابت فی المقام وإن لم یقتض الأمر النّهی عن الضّد وأیضا لو لم یکن الأوّل مضیقا والثّانی موسعا فإمّا أن یکونا موسعین أو مضیقین وکلاهما خارجان عن محل النّزاع أمّا الأوّل فلعدم حرمة التّرک قبل ضیق الوقت حتی یحرم أضداده الخاصة ویتبع الفساد للحرمة وأمّا الثّانی فلعدم إمکان تعلق الأمر بهما علی وجه الیقین فإنّه تکلیف بما لا یطاق فإمّا یحکم بالتّخییر أو بتقدیم الأهم وعلی الأوّل لا معنی للنهی عنه لکونه مخیرا فی فعله وعلی الثّانی لا وجه لصحة غیر الأهم لعدم تعلق الأمر به ولا حاجة إلی التّمسک فی نفی الصّحة بتعلق النّهی وإنّما یثمر النّهی فیما یکون صحیحا لو لا النّهی وفیه نظر إذ لا وجه لتخصیص النّزاع بالصّورة المفروضة لإطلاق کلام القوم وأمّا ما ذکره من ظهور الثّمرة فیها دون غیرها ففیه أوّلا أنّه لا یقتضی اختصاص النّزاع بها إذ لا مانع من وقوع النّزاع فی مسألة کلیّة لظهور الثّمرة فی بعض جزئیّاتها وثانیا النّقض بما إذا کان الضّد من المعاملات فلا یتصور الفساد بالمعنی المذکور فیها وهو عدم موافقة الأمر إذا الصّحة فی المعاملات هی ترتب الأثر وحینئذ فیثمر تعلق النّهی بها الفساد بالمعنی المذکور إن قلنا بأنّ النّهی یقتضی الفساد فی المعاملات أیضا وثالثا منع انحصار الثّمرة فیما یکون صحیحا لو لا النّهی لأن من الثّمرات عدم جواز أخذ الأجرة علی الضّد وإن کان من الأفعال المباحة قبل النّهی فلا یجوز أخذ الأجرة علی الخیاطة عند اشتغال الذّمة بأداء الدّین علی القول بالاقتضاء ویجوز علی القول بالعدم وکذا عدم صحة المندوبات وصحتها عند اشتغال الذّمة بالمضیّق یترتب علی القولین ورابعا أنّ الفساد إن کان بمقتضی الأصل لم یعارض الدّلیل الدّال علی الصّحة بخلاف المستفاد من النّهی المدلول علیه بالأمر فالقول بتحقق الفساد بالوجه الثّانی یثمر ما لم یثمره الفساد بالوجه الأوّل وخامسا منع عدم جریان الثّمرة فی الموسعین والمضیقین أمّا الأوّل فلأنّ النّهی المستفاد عن الأمر إنّما هو علی حد الوجوب المستفاد منه فکما أنّ الوجوب فی الموسّع إنّما یعلق بالفعل فی مجموع الوقت فکذلک المنهی عنه هو ما یضاد الفعل فی مجموع الوقت وذلک بأن یشتغل بالضد فی آخر الوقت أو فی أوّل الوقت مع العلم بعدم تمکنه من الفعل بعده فالنّهی یتعلق فی أوّل الوقت بما یضاد الفعل المطلوب فی مجموع الوقت فلو تلبس بالضد فی مجموع الوقت عوقب علی تلبسه به فی المجموع لا أنّ النّهی إنّما یتعلق فی آخر الوقت بالضد ویکون معاقبا علی تلبسه بالتّرک فی الجزء الأخیر حتی یرجع إلی ما ذکروه من الواجب المضیّق وأمّا الثّانی فلأنّ </w:t>
      </w:r>
    </w:p>
    <w:p>
      <w:pPr>
        <w:pStyle w:val="BookText"/>
        <w:rPr/>
      </w:pPr>
      <w:r>
        <w:rPr>
          <w:rFonts w:ascii="IRNazanin" w:hAnsi="IRNazanin" w:eastAsia="IRNazanin"/>
          <w:color w:val="111111"/>
          <w:sz w:val="28"/>
          <w:sz w:val="28"/>
          <w:szCs w:val="28"/>
          <w:rtl w:val="true"/>
          <w:lang w:bidi="fa-IR"/>
        </w:rPr>
        <w:t>المضیقین إذا حکم فیهما بالتّخییر فلا ریب أنّ الواجب حینئذ هو المجموع فیکون ضد المجموع منهیّا عنه وکل واحد منهما لیس ضدا للواجب بل الکل نفس الواجب فإنّ الواجب أحدهما علی سبیل البدل لا الفرد الخاص فإن قلت هذا إنّما یصح علی مذهب الأشاعرة فی الواجب التّخییری من أنّ الواجب هو أحد الأبدال لا بعینه وأمّا علی المشهور من وجوب کل منهما علی البدل فلا یصح ذلک إذ یصدق علی کل منهما أنّه ضد الواجب وهو الفرد الآخر مع أنّه لیس بمنهی عنه فلا یکون شیء من الأضداد بمنهی عنه فی هذا القسم وإلاّ لکان تخصیصا فی المسألة من غیر حجة قلنا هذا لیس من التّخصیص فی شیء فإن ما یقتضی النّهی عن الضّد فی الأمر هو اعتبار المعنی الذّی فی مدلوله وهو المنع من التّرک وما یتصور فی الواجب التّخییری من المنع عن التّرک إنّما هو المنع عن مجموع التّرکین لا المنع من کل من التّرکین لا إلی بدل وإلاّ لزم تعدد العقاب عند ترک الجمیع لتحقق کل من التّرکین حینئذ لا إلی بدل وعلی هذا فالنّهی یتعلق بما یضاد هذا المعنی أعنی ما یتحقق به مجموع التّرکین وهو غیر الواجبین فإنّ بکل منهما یتحقق الواجب فلا یکون ضدا حتی یلزم من عدم النّهی تخصیص فی المسألة هذا وإذا حکم فیهما بتقدیم الأهم فالجواب أوضح لأن ما ذکره فی وجهه من کفایة عدم الأمر فی الفساد قد عرفت فساده ثم إنّ ما ذکره من عدم جواز حمل المضیقین علی الوجوب التّعینی قد ناقش فیه بعض الأفاضل فجوز تعلق التّکلیف بهما معا علی التّرتیب بأن یکون وجوب أحدهما مطلقا ووجوب الآخر معلقا علی معصیته فیکون کل منهما واجبا ومأمورا به بهذا الوجه ویکون داخلا فی محل النّزاع وسیأتی تحقیقه مفصلا إن شاء الله إذا تمهدت هذه المقدمات فنقول اختلفوا فی المسألة علی أقوال أربعة الاقتضاء بالعینیّة والتّضمن والالتزام ونفی الاقتضاء رأسا وقبل الشّروع فی المطلب لا بد من تصویر جریان الأقوال المذکورة فی المسألة فنقول هنا إشکالان أحدهما أنّ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بالعینیّة والتّضمن کیف یمکن فی الضّد الخاص إذ لا یشک عاقل أن لا تأکل مثلا لیس عین صلّ ولا جزءا له والثّانی أنّ نفی الاقتضاء لا یتصور فی الضّد العام فإنّه ینافی الوجوب إذ لیس الوجوب إلاّ المنع عن التّرک ودفع الأوّل یحتاج إلی بیان أمرین أحدهما أنّ النّهی عن الضّد علی القول به لا یفید الحرمة الغیریّة بأن یکون الضّد حراما للتوصل إلی الغیر کما فی وجوب المقدمة فإنّ ترک الضّد العام لیس مقدمة للفعل لأنّه عینه فلیس واجبا للغیر وأمّا الضّد الخاص فإن قلنا بأنّ النّهی عنه إنّما هو لکون ترکه مقدمة کان حراما غیریّا وإن قلنا بوجوب ترکه من جهة عدم جواز اختلاف المتلازمین فی الحکم فلا لأنّ وجوب أحد المتلازمین لیس توصلیّا وثانیهما أنّ الحکم قد یکون ثابتا للشیء بنفسه سواء کان ذلک الحکم نفسیّا أو غیریّا وقد یکون ثانیا له بواسطة غیره فیکون ذلک الغیر واسطة فی عروض ذلک الحکم لذلک الشّیء نظیر السّفینة لحرکة الجالس فیها ویسمی حکما عرضیّا کوجوب الجزء بوجوب الکل فإنّه وجوب واحد یعرض للکل أصالة وللجزء عرضا والوجوب بهذا المعنی واقع حتی أن بعضهم جعل وجوب المقدمة من هذا القبیل فإنّه تعدی من المقدمة إلی لوازم الواجب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یفرض فیها الوجوب التّوصلی فیعلم أنّ مراده الوجوب العرضی ومن هنا توهم بعضهم فحکم بخروج المقدمات الدّاخلة عن محل النّزاع فی المسألة السّابقة زعما منه أن النّزاع إنّما هو فی الوجوب العرضی وهو لا یقبل الإنکار فی أجزاء الواجب إذا عرفت ذلک فنقول یمکن تصحیح القول بالعینیّة بأن ترک الأکل واجب بعین وجوب الصّلاة بالعرض بمعنی أنّ الأمر یدل علی وجوب الصّلاة ذاتا وعلی وجوب ترک الأکل عرضا ووجوب التّرک عین حرمة الفعل وتصحیح التّضمن فیه بأن معنی الوجوب هو طلب الشّیء مع المنع عن ترکه فالمنع من التّرک جزء للوجوب والتّرک لازم لفعل الضّد فالمنع یرد علیه بالعرض فالمنع عن الضّد الخاص جزء للوجوب لا لمفهومه بل للمراد فالأمر بالشیء یدل علی النّهی عن الضّد الخاص بالتّضمن ولکن جعل النّزاع فی الحکم العرضی یأباه کلام القوم بل لا یصح لأن ینکره أحد إلاّ أن یجعل النّزاع لفظیّا بمعنی أن المثبت یثبت الحکم العرضی والنّافی ینفی النّهی الأصلی وهو أبعد ولبعض المحققین فی بیان الدّلیل علی الاقتضاء فی الضّد الخاص کلام یفید تصور القول بالتّضمن فیه فإنّه قال إنّ معنی الوجوب هو طلب الفعل مع المنع من التّرک والتّرک أمر عدمی لا یتعلق به الحکم من الطّلب والمنع بل یرد الحکم علی منشإ انتزاعه وهو الأفعال الوجودیّة الملازمة له فیکون المنع عن الضّد الخاص جزءا للوجوب وذکر نظیر ذلک فی تقویة شبهة الکعبی من أنّ النّهی عن الزنا معناه طلب ترک الزنا والتّرک لا یکون مطلوبا بل المطلوب الأفعال الملازمة للترک یعنی الأفعال المباحة کما یقوله الکعبی وبالجملة مقتضی کلامه القول بالتّضمن ولا یمکن حمل کلامه علی القول بالعینیّة لأنّ النّهی عن التّرک عنده لیس فیه معنی الطّلب بخلاف الأمر إذ لو اعتبر فیه الطّلب لکان إمّا الطّلب الجنسی الذّی کان فی مدلول الأمر أو غیره والثّانی مستلزم لاستفادة طلبین من أمر واحد وهو فاسد وعلی الأوّل إمّا أن یتعلق بفعل الضّد فیلزم طلب الضّدین أو بترکه فیعود المحذور الذّی فر منه أعنی تعلق الطّلب بالتّرک ولا یرد أن القائلین بالعینیّة فی الضّد العام تمسکوا بأنّ الطّلب الجنسی مأخوذ فی حد النّهی لأنّهم لا یمنعون من تعلق الحکم بالتّرک ولا یخفی علیک ما فی کلام المحقق من التّناقض لأنّه إمّا أن یعتبر الطّلب فی معنی النّهی فیلزم علیه المحذور الذّی فر منه وهو طلب التّرک وإمّا أن لا یعتبر ذلک بل یجعله بمعنی المنع المجرد عن الطّلب فلیجعل مثل لا تزن أیضا منعا مجردا ولا یجعله طلبا حتی لا یتصور تعلقه بالتّرک ویلزم تقویة شبهة الکعبی وأمّا الإشکال الثّانی فدفعه بعض العامة بأن النّزاع إنّما هو فی الاقتضاء بنحو اللّزوم البین بالمعنی الأخص وهو أن یلزم من تصور الملزوم تصور اللازم وهذا الاقتضاء مما یقبل المنع وفیه أن من ینفی الاقتضاء ینفیه مطلقا قبالا لخصمه المثبت له مطلقا إذ لا ریب فی إطلاق کلام المثبتین والنّافی ناف لما یثبته الخصم وإلاّ لم یکن بینهما نزاع وحکی عن بعضهم کلام آخر فی دفعه وهو أن من ینفی الاقتضاء یجوز التّکلیف بما لا یطاق فیجوز الأمر بالشیء مع عدم النّهی عن ترکه بل مع الأمر بترکه إذ غایة ما یلزم منه هو التّکلیف بما لا یطاق وهو جائز عنده وفیه أنّ جواز التّکلیف بما لا یطاق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صورة الأمر بالتّرک لا یوجب عدم تعلق النّهی به فإن الأمر بالشیء یقتضی النّهی عن ترکه قطعا فإن أمر بالتّرک لزم الأمر بالتّرک والنّهی عنه وهو تکلیف بما لا یطاق فتجویزه یجتمع مع النّهی أیضا فلا یثمر فی رفعه ویمکن دفع الإشکال بأن یقال لا نزاع فی أن صیغة الأمر مغایرة مع النّهی وکذا فی تغایرهما مفهوما فإن ذلک مما لا یقبل الإنکار بل النّزاع إنّما هو فی حصول الحرمة للضد بالأمر وعدمه وحصول الحرمة للضد یتصور بوجوه ثلاثة أحدها أن یکون الفعل وترک التّرک متحدین مصداقا ویکون الملحوظ فی الطّلب هو عنوان الفعل دون ترک التّرک لکن لاتحادهما مصداقا یصدق علی ترک التّرک أیضا أنّه مطلوب وإذا کان مطلوبا کان التّرک حراما والثّانی أیضا کذلک لکن یلاحظ کل من العنوانین فی الطّلب والثّالث أن یختلفا مصداقا مع تحقق التّلازم بینهما وعدم جواز اختلاف المتلازمین فی الحکم ونافی الاقتضاء یقول باختلافهما مصداقا ویجوز اختلاف المتلازمین فی الحکم أو إنّما ینفی الوجه الثّانی وهو أن یکون العنوانان کلاهما ملحوظا فی الطّلب والمثبت إنّما یثبت الوجه الأوّل فیکون النّزاع بینهما لفظیّا لکن کل هذه الوجوه بعید جدا عن مطارح کلماتهم ولا یبعد أن یقال إنّ الإشکال المذکور إنّما نشأ من خلط القوم فی تحریر محل النّزاع حیث جعلوه اقتضاء الأمر الوجوبی للنهی ضد فتوهم أن النّزاع إنّما هو من حیث فصل الأمر الذّی هو المنع من التّرک فیشکل أن المنع من التّرک جزء للوجوب ومعه کیف یعقل نفی حرمة التّرک والتّحقیق فی تحریر محله ما حرره المتکلّمون من أنّ إرادة الشّیء هل تستلزم کراهة ضده أو لا والظّاهر أنّ من عبر بالأمرین یرید اقتضاء الأمر باعتبار جنسه الذّی هو مطلق الطّلب والإرادة لا الفصل الّذی هو المنع من التّرک ولذا أدخلوا الأمر الاستحبابی بالنّسبة إلی النّهی التّنزیهی عن ضده أیضا فی محل النّزاع ولا ریب فی أن فصل النّدب وهو الإذن فی التّرک لا ینفی مرجوحیّة التّرک بل هی من مقتضیات الطّلب الجنسی علی القول به وإذا کان النّزاع فی الأمر الاستحبابی من حیث اقتضاء الجنس ففی الوجوبی أیضا کذلک لئلا یلزم التّفکیک بینهما مع اتحاد المسألة وحینئذ فیتصور نفی الاقتضاء فی الضّد العام بناء علی عدم استلزام إرادة الشّیء کراهة ضده کما ذهب إلیه السّید رحمه‌الله فی النّدب فقال بعدم کراهة ترک المندوب فإن ترکه لو کان مکروها لکان جمیع النّاس فاعلین للمکروه مدة عمرهم لترکهم أکثر المندوبات لکن نفی الاقتضاء فی الضّد العام من حیث الجنس فی الأمر الوجوبی لا یثمر عملا لاقتضائه من حیث الفصل قطعا نعم یثمر فی المندوبات وهو کاف ثمرة للمسألة بناء علی هذا التّقریر لمحل النّزاع وعلی هذا القول بالعینیّة والتّضمن فی المسألة أیضا ناش عن الخلط المذکور لظهور تباین إرادة الشّیء وکراهة ضده غایة الأمر تلازمهما فی الخارج إذا عرفت ذلک فلنشرع فی المطلوب ونتکلم تارة بناء علی ما حرره القوم من محل النّزاع وأخری علی ما حرّره المتکلمون فهنا مقامان الأوّل فی تحقیق المسألة علی طریقة القوم فنقول أمّا فی الضّد العام فیمکن أن یقال إنّ الأمر الإیجابی بالشیء عین النّهی عن ترکه وإن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بترک مفهوم الأمر حقیقة من الطّلب والمنع عن التّرک وذلک لأنّ النّهی معناه طلب التّرک وهو إذا ورد علی التّرک صار طلبا لترک التّرک وهو عین طلب الفعل وأمّا المنع عن التّرک الذّی هو جزء الوجوب فلم یؤخذ فیه الطّلب حتی یکون معناه طلب ترک التّرک ویتحد مع النّهی عن التّرک ویثبت التّضمن بل المنع أمر فی عرض الطّلب ومن مقوّماته وما یری من ذکر الطّلب معه فإنّما هو الطّلب الجنسی الذّی هو موصوفه کما قد یؤخذ الجنس فی تعریف الفصول وبالجملة فالنّهی غیر المنع والطّلب المأخوذ فی النّهی هو الطّلب الجنسی المأخوذ فی الأمر إذ لو کان غیره لزم دلالة الأمر علی طلبین ولیس کذلک فمعنی الأمر هو طلب الفعل مع المنع من التّرک ومعنی النّهی عن التّرک هو طلب ترک التّرک بعین ذلک الطّلب الجنسی فاتحدا مصداقا وإن تغایر بحسب المفهوم فعلم بما ذکرنا دلیل القول بالتّضمن مع إبطاله وأمّا القائل بالاستلزام فاستدل علیه بأنّ الوجوب معنی بسیط هو الطّلب الحتمی الذّی هو مرتبة شدیدة من الطّلب ولازمه المنع من التّرک الذّی هو عین النّهی عن التّرک وفیه أوّلا ما عرفت من أنّ النّهی عن التّرک غیر المنع عن التّرک وثانیا أنّه إن أراد بساطة الوجوب بحسب الخارج فمسلم لکنّه لا یجدی فی المقام لکفایة التّرکب العقلی فی دلالة التّضمن وإن أراد البساطة عقلا وأنّه غیر مرکب من الجنس والفصل فیمکن دفعه بأنّه لا شبهة فی اشتراک الوجوب والنّدب فی مطلق الطّلب فهو جنس لهما وفصل الأوّل هو المنع عن التّرک والثّانی هو الإذن فیه فکل منهما مرکب من الجنس والفصل ویمکن الجواب بأنّ الطّلب لیس جنسا للوجوب والنّدب بل هو بنفسه نوع وکل من الوجوب والنّدب من أفراده وتمیزهما لیس بأمر مقوم ذاتی یکون فصلا بل بالشدة والضّعف والمنع عن التّرک والإذن فیه من العوارض والمشخصات الخارجة اللازمة لا الفصول المقومة وإلیه ینظر کلام المحقق العلامة جمال الدّین الخوانساری رحمه‌الله فی بیان أنّ الواجب الکفائی إذا قام به من فیه الکفایة أمکن القول بجواز الإتیان به ثانیا بقصد الاستحباب ما لفظه علی أنّه یمکن أن یقال أیضا إنّ الثّابت أوّلا هو الرّجحان مع الذّم علی التّرک فی الجملة والسّاقط بفعل البعض إجماعا هو الذّم المذکور فیبقی الرّجحان لأصالة استصحابه إلی أن یثبت خلافه والقول بأنّ الذّم علی التّرک فصل له والفصل علة للجنس فبعدمه یعدم الجنس فبعد تسلیم ذلک فی الفصل والجنس لا نسلم کون الذّم فصلا لم لا یجوز أن یکون الرّاجح فعله حقیقة محصله ویکون الذّم علی التّرک عارضا ربما یعرض له فبعدمه لا یلزم عدم رجحان الفعل انتهی وفی ذیل کلامه نظر حیث جوز بقاء الطّلب مع انتفاء الذّم لفساده علی ما حقق من أنّ الطّلب مع الذّم مرتبة واحدة من مراتب الطّلب ومع انتفاء الذّم یحصل مرتبة أخری ولا یبقی الطّلب السّابق فتأمّل وتحقیق المسألة أنّه إن اعتبر الطّلب فی النّهی عن التّرک کان عین الأمر وإلاّ فیکون عین المنع عن التّرک فإنّ جعل الوجوب مرکبا صح القول بالتّضمن وإلاّ فالالتزام ولکل وجه وأمّا فی الضّد الخاص فإن جعلنا النّزاع فی النّهی العرفی کان لکل من القول بالعینیّة والتّضمن والالتزام وجه صحة مبنیّة علی أخذ الطّلب فی معنی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وعدمه وجعل المنع من التّرک جزءا للوجوب وعدمه کما عرفت فی الضّد العام وفیما سبق ولکن جعل النّزاع فی ذلک غیر جید بل یظهر من بعضهم الحکم بالوجوب الغیری المقدمی لترک الضّد حیث حکموا بوجوب ترک الضّد من باب المقدمة وإذا وجب ترکه حرم فعله ومن بعضهم الحکم بالوجوب النّفسی حیث أثبتوا الوجوب للترک من باب عدم جواز اختلاف المتلازمین فی الحکم ویجب تحقیق المقام علی هذین الوجهین فهنا مقامان أمّا الأوّل فنقول إنّ وجوب التّرک من باب المقدمة متوقف علی أمرین أحدهما ثبوت کون التّرک مقدمة والثّانی کون المقدمة مسلم وقد عرفت فیما مضی منع کون التّرک مقدمة ولکن یظهر من بعض الأفاضل تسلیم کون ترک الضّد مقدمة وکون المقدمة واجبة ومع ذلک یقول بعدم حرمة فعل الضّد بل یجوز تعلق الأمر به وبه یصحح الضّد إذا کان من جملة العبادات الموسعة فله فی ذلک مسلک آخر غیر مسلک القوم لأنّهم فی تصحیح الضّد الموسّع یمنعون مقدمیّة التّرک أو وجوب المقدمة أو یجوزون اجتماع الأمر والنّهی وهو من المانعین وبیان کلامه بحیث یظهر مرامه هو أنّ الواجب من المقدمة هو خصوص الموصل منها إلی ذی المقدمة ولا یجب غیر الموصل منها فالوضوء إذا لم یتعقبه الصّلاة لم یتصف بالوجوب وحینئذ فترک الضّد إذا کان مقارنا لفعل المأمور به اتصف بالوجوب لأنّه حینئذ یتصف بوصف الإیصال فالواجب هو التّرک الموصل إلی المأمور به ومن الظّاهر أنّه إذا وجب أحد النّقیضین اتصف الآخر بالحرمة ونقیض التّرک الموصل ترک التّرک الموصل لأنّ نقیض کل شیء رفعه وهو لیس عین الفعل لعدم العینیّة بین الوجود والعدم ولا لازما له لجواز تحقیق ترک التّرک الموصل بغیر فعل الضّد وهو أن لا یشتغل بشیء من الأفعال نعم لو کان مطلق التّرک واجبا کان نقیضه وهو الفعل حراما ولیس کذلک وإذا لم یکن الفعل حراما جاز تعلق الأمر به غایة الأمر لزوم الأمر بالضدین وهو جائز مرتبا وتنقیح المطلب یقتضی بیان أمور الأوّل فی بیان أنّ الواجب من المقدمة هو خصوص الموصلة أو لا والثّانی أنّ وجوب التّرک المقارن هل یستلزم حرمة الفعل أو لا والثّالث أنّ الأمر بضدین یمکن أن یتصور بنحو التّرتیب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قد قرره بعض الأفاضل بأنّ حکم الشّرع تابع للمصالح والمفاسد ولا مصلحة فی المقدمة إلاّ ترتب ذی المقدمة علیها فإذا لم یترتب لم یکن للأمر داع إلی إیجابها فالواجب هو خصوص المقدمة الموصلة نظیر أجزاء الواجب فإنّ الفاتحة مثلا إذا لم تنضم إلیها سائر أجزاء الصّلاة لم تقع بوصف الوجوب واعترض علیه بأنّ وجوب خصوص الموصلة من المقدمات یتصور بوجوه ثلاثة أحدها أن یکون التّوصل شرطا لوجوب المقدمة ولا ریب فی بطلانه لأنّ وجوب المقدمة متلازم مع وجوب ذی المقدمة وهو حاصل قبل فعله فیجب اتصاف المقدمة بالوجوب قبل فعل ذی المقدمة فلا معنی لکونه شرطا لوجوبها والثّانی أنّ التّوصل شرط لحصول وصف المقدمیّة فمتی لم یحصل التّوصل لم یکن مقدمة حتی یتصف بالوجوب وهذا أفسد من السّابق لأنّه دور ظاهر فإنّ المقدمة هی ما یتوقف علیه الشّیء فحصول الشّیء موقوف علی المقدمة وحصول المقدمیّة متوقف علی حصول ذلک الشّیء فإن قیل حصول الشّیء متوقف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ذات المقدمة لا علی وصفها قلت فیکون الذّات مقدمة من دون ملاحظة الوصف لما عرفت أنّ المقدمة هی ما یتوقف علیه الشّیء والثّالث أنّ المقدمة لها فردان موصل وغیر موصل والمتصف بالوجوب هو الفرد الأوّل فترتب ذی المقدمة کاشف عن أنّ المقدمة الواقعة هی الفرد الواجب وعدم ترتبه کاشف عن وقوع الفرد الغیر الواجب واعترض علیه أوّلا بأنّ المقید إذا وجب تحصیل المطلق من باب المقدمة فإذا وجب المقدمة الموصلة فقد وجب ذات المقدمة وثانیا أنّ الموصلیّة أمر اعتباری لا یتعلق بها الأمر إلاّ باعتبار منشإ انتزاعها وهو شیئان ذات المقدمة وذی المقدمة ولا یمکن تعلق الأمر الغیری بهما لأنّه مستلزم لاجتماع الوجوبین فی ذی المقدمة أعنی الوجوب النّفسی والغیری فیکون متعلقا بذات المقدمة وثالثا أنّه قد اعترض علی من صحح الضّد الموسّع بأنّ الواجب هو التّوصل بالتّرک إلی فعل المأمور به لا نفس التّرک بأنّ التّوصل أمر اعتباری لا یتعلق التّکلیف إلاّ بمنشإ انتزاعه کما بینا وبأنّه إذا وجب المقیّد وجب القید فنقول ما الفرق بین وجوب التّوصل بالتّرک ووجوب المقدمة الموصلة ثم إنّ تنظیره بأجزاء الواجب فاسد لأنّ الواجب المرکب إن لم یعتبر الموالاة بین أجزائه صح الجزء المأتی به وإن لم ینضم إلیه الباقی کالغسل التّرتیبی وإن اعتبر فیه الموالاة فوجوب إعادة الجزء المأتی به ثانیا إنّما هو لفوات الموالاة الواجب المراعاة لا لعدم صحة ذلک الجزء إذا وقع غیر منضم إلی سائر الأجزاء فإنّه قد وقع صحیحا لأنّ معنی صحة الجزء أنّه قد وقع بحیث لو انضم إلیه سائر الأجزاء علی الوجه المعتبر حصل الامتثال بالأمر المتعلق بالعمل وقد حصل ذلک وعدم ضم سائر الأجزاء لا یخرج الجزء الواقع عن الصّحة بهذا المعنی ولهذا منعوا من إجراء استصحاب الصّحة فی الصّلاة قبل تمامها لأنّ صحة الأجزاء الواقعة مقطوعة البقاء والشّک إنّما هو فی إمکان ضم باقی الأجزاء وأمّا صحة مجموع العمل فإنّما هی بعد تمامها علی الوجه المعتبر فلا یمکن استصحابها فی الأثناء وأمّا ما ذکره من أنّ الدّاعی إلی الأمر بالمقدمة هو التّوصل فممنوع لجواز کون الدّاعی هو الاستلزام العدمی فإنّ عدم المقدمة مستلزم لعدم ذی المقدمة ولمّا کان ترک ذی المقدمة مبغوضا وجب فی الحکمة مبغوضیّة کل ما یستلزم ذلک المبغوض وصحة ترک المقدمة ومبغوضیّة التّرک هو عین وجوب الفعل فوجب المقدمة وإن لم یتصف بوصف الإیصال هذا تمام الکلام فی النّقض والإبرام ویمکن أن یقال بالتّفصیل بین المقدمات المتقدمة علی ذی المقدمة زمانا کالمشی للحج وبین المقارنة له زمانا وإن تقدمت طبعا کترک الأضداد للفعل المأمور به ویحکم بوجوب خصوص الموصلة فی الثّانی والمطلق فی الأوّل بأن یقال إنّ القاضی بوجوب المقدمة هو العقل والمدرک لوجوبها عنده هو إمّا فعلیّة التّوصل بها إلی ذی المقدمة أو إمکان التّوصل ولیس المراد بالإمکان الإمکان الذّاتی وهو عدم المنافاة الذّاتی بین المقدمة وبین التّوصل بل المراد الإمکان الوقوعی وهو کون المقدمة بحیث یتمکن المکلف بعدها من الإتیان بذی المقدمة فلو لم یکن التّوصل فعلا ولا قوة لم یحکم العقل بوجوب المقدمة کما لو ترک الحج إلی شهر ذی الحجة فإنّه لا یکلف بالمشی لعدم إمکان التّوصل بهذا المعنی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أمکن ذاتا بالمعنی السّابق وحینئذ فنقول إنّ المقدمات المقارنة فی ظرف ثبوتها إن تحقق معها ذو المقدمة فقد تحقق فعلیّة التّوصل الّتی هی المناط فی الوجوب وإن لم یتحقق فلیس هناک إمکان التّوصل بالمعنی المقصود حتی یجب المقدمة بخلاف المقدمات الغیر المقارنة لأنّها فی ظرف ثبوتها متصفة بإمکان التّوصل فإن قیل سلمنا عدم تحقق إمکان التّوصل فی ظرف ثبوتها لکن قبل مجیء ظرف الثّبوت یتصف بأنّه یمکن التّوصل بها بمعنی أن یتحقق معها الواجب فی ظرف ثبوتها وهذا القدر من الإمکان کاف فی وجوبها کما أنّه کاف فی وجوب کل واجب ولو لا کفایته لم یتصف شیء بالوجوب فإنّ وجوب الصّلاة فی ظرف ثبوتها لیس ممکنا بل واجب والإمکان شرط التّکلیف وبالجملة الإمکان قبل ظرف الثّبوت کاف فی الوجوب وهو متحقق فی المقارنات أیضا والموصلیّة أمر اعتباری لا یوجب تکثر الموضوع فی الخارج بل الموجود فی الخارج هو ترک الضّد وفعل الأداء مثلا مکانهما قبل وجودهما یصحح اتصافهما بالوجوب فوجبا فإذا ترک الضّد من دون إتیان الأداء فقد تحقق أحد الواجبین وحصل الامتثال به وإن تحقق العصیان بالنّسبة إلی الواجب الآخر قلت سلمنا أنّ الموصلیّة أمر اعتباری لا یوجب تکثر الموضوع فی الخارج لکن یمکن اعتبار وصف التّقارن فی التّرک بحیث لا یکون مطلوبا بدونه فالتقیید داخل والقید خارج کما فی الشّروط الشّرعیّة علی القول بعدم وجوبها مع عدم صحة الواجب بدونها لا یقال إذا وجب المقدمة بقید التّقارن فقد وجب ذات المقدمة لأنّه إذا وجب المقید وجب المطلق مقدمة وأیضا یلزم أن یکون ذو المقدمة واجبا غیریّا لأنّه مقدمة لحصول وصف التّقارن الواجب لأنّا نقول إنّ المطلق إن کان فی ضمن المقید أعنی حین التّقارن نسلم وجوبه وإلاّ فلا لأنّه حینئذ وإن کان مقدمة لحصول المقید إلاّ أنّه لیس واجبا لعدم تحقق وصف الإیصال حینئذ ولزوم وجوب ذی المقدمة بالوجوب الغیری ممنوع فإنّ ما یجب مقیدا بالتّقارن مع شیء آخر قسمان أحدهما أن یکون واجبا نفسیّا فحینئذ یتصف ذلک الشّیء المحصل لوصف التّقارن بالوجوب الغیری کالصّلاة فإنّها واجبة یقید المقارنة للطهارة فیجب الوضوء مقدمة والثّانی أن یکون واجبا لأجل ذلک الشّیء المحصل للتّقارن کالطّهارة فإنّها واجبة بقید التّقارن مع الصّلاة ولأجل الصّلاة وفی مثل هذا یکفی وجوب الصّلاة بالوجوب النّفسی فی وجوبها وفی وجوب الطّهارة بالوجوب الغیری ولا یلزم اتصاف الصّلاة بالوجوب الغیری هذا تمام الکلام علی وجه المماشاة والمداهنة مع القوم وإلاّ فالحق الحقیق بالتّصدیق هو خصوص وجوب المقدمة الموصلة مطلقا دون غیرها وبیانه أنّ ما یجب للتّوصل إلی شیء آخر قسمان الأوّل أن یکون ما یترتب علیه من قبیل الخاصیة المترتبة علی وجوده من دون احتیاجه إلی إیجاد مستقل کإنقاذ الغریق المترتب علیه سلامة نفس الغریق الثّانی أن یکون مقدمة لفعل مباشری یحتاج إلی إیجاد مستقل بعد تحقق ذلک مثل مقدمات الواجب ولا إشکال فی أنّ الواجب فی القسم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خصوص الموصل إلی الخاصیة ومقتضی التّحقیق کون القسم الثّانی أیضا کذلک والذّی یوهم الفرق بأنّ الواجب فی الثّانی أعمّ من الموصل وغیره لا خصوص الموصل هو أنّ الواجب بالنّسبة إلی مقدّماته لیس کالخاصیة المقصودة بالنّسبة إلی القسم الأوّل فإنّ الخاصیة لیس لها إیجاد سوی إیجاد محصلها فلا معنی لتعلق الوجوب بغیر إیجاد محصلها وأمّا الواجب فهو أمر مستقل لا یکفی فی وجوده إیجاد المقدمات بل له إیجاد مستقل تعلق به الوجوب النّفسی غایة الأمر أنّه لما توقف وجوده علی المقدمات تعلق الأمر المقدمی بها أیضا فهنا واجبان مستقلان نفس الواجب ومقدّماته بخلاف القسم الأوّل فإنّ الواجب شیء واحد هو المحصل للخاصیة وفیه أنّ کل معلول یقاس إلی علته فهو مما یمتنع تخلفه عنها سواء کان فعلا اختیاریّا مباشریّا أو غیره غایة الأمر أنّه إذا کان فعلا اختیاریّا کان الجزء الأخیر من علته إرادة الفاعل وهذا لا یقتضی عدم ترتبه علی العلة بعد تمامها فظهر أنّ کل معلول مترتب علی تمام العلة ضرورة ولا ینافی ذلک کونه اختیاریّا إذ یکفی فی کونه اختیاریّا وقوعه بإرادة المکلف وکون الإرادة من أجزاء علته نعم هنا یترتب علی العلة الإیجاد المباشری وفی الأمور التّولیدیّة کسلامة النّفس فی المثال السّابق یترتب علی العلة نفس وجود المعلول بمباشرة العلة وإذا کان الأمر کذلک نقول إن تعلق الأحکام الشّرعیّة بالشیء یتبع الآثار العقلیّة الحسنة والقبیحة والمقدمة من حیث هی مقدمة لیس لها أثر إلاّ ترتب ذی المقدمة علیها فالوجوب المقدمی لا بد أن یلحق ما فیه ذلک الأثر وهو مجموع المقدمات أو کل واحد مع وصف انضمام الباقی وإلاّ فالمقدمة الواحدة إذا لم ینضم إلیها غیرها لا أثر لها من حیث إنّها مقدمة فلا مقتضی للحکم الشّرعی فیها ویشهد بذلک أنّ عنوان المقدمة لم یرد مورد الأمر والنّهی فی خطاب من الخطابات الشّرعیّة ولا هی ملحوظة فی نظر العرف وإنّما العنوان الملحوظ هی الوسیلة والذّریعة والسّبب ونحو ذلک مما یرادفه والمعتبر فی صدق هذه العناوین التّوصل الفعلی فإنّ الوسیلة والوصلة علی ما ذکره أهل اللّغة هو ما یکون بین الشّیء وبین ما یتصل به بعد اتصاله به وهذا لا یکون إلاّ مع التّوصل الفعلی وعلی ما ذکرنا فالموصلیّة فی المقدمة إنّما هی باعتبار اجتماع جمیع ما له دخل فی وجود الشّیء ولیست وصفا مأخوذا فی المقدمة بملاحظة اقتران الواجب بها حتی یرجع إلی معنی مقارنة المقدمة للواجب حتی یرد الإشکال السّابق بل الوصف المزبور معناه اجتماع المقدمات وإذا حصل ذلک ترتب الواجب قهرا کما لا یخفی علی المتدبّر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الفاضل المتقدم فی بیانه ما حاصله أنّ المقدمة لفعل الأداء هو ترک الصّلاة المقارن مع الأداء فالحرام نقیضه وهو ترک التّرک المقارن للأداء وهو لیس غیر الفعل ولا ملازما له فلا یکون فعل الصّلاة حراما وحینئذ فیمکن اتصافها بالوجوب ومعنی وجوبها حرمة ترکها الغیر المقارن للأداء وهذا من جملة ثمرات وجوب خصوص الموصلة من المقدمات قال ولها نظائر کثیرة منها الواجب التّخییری فإنّ ترک کل واحد مقدمة لفعل الآخر ولا یستلزم ذلک حرمة الفعل فإنّ المقدمة هی التّرک الموصل إلی الآخر وهو واجب والفعل أیضا واجب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حرمة ترکه الغیر الموصل الآخر فلکل واحد یفرض ترکان أحدهما واجب وهو التّرک الموصل إلی الآخر وهو مقتضی الأمر المتعلق بالآخر والثّانی حرام وهو التّرک الغیر الموصل وحرمته مقتضی الأمر المتعلق بذلک الشّیء إذ لا یلزم فی الواجب حرمة جمیع ما یفرض من تروکه بل یکفی حرمة ترکه فی الجملة ومنها العبادات المکروهة لها ترکان أحدهما مطلوب وهو الموصل إلی الأفضل والآخر مبغوض وهو الغیر الموصل ویکفی فی رجحانها مبغوضیّة التّرک باعتبار الثّانی ومن ثمرات المسألة أنّ من نذر أن یترک السّفر قربة إلی الله بأن یکون التّقرب قیدا للتّرک وجب علیه التّرک متقربا ویحرم علیه ترک هذا التّرک الخاص وهو لیس عین فعل السّفر ولا ملازما له لإمکان ترک التّرک متقربا من دون فعل السّفر بأن یترک السّفر لا للقربة وحینئذ فلا یحرم علیه فعل السّفر ومنها عدم حرمة الأکل فی رمضان بالنّظر إلی الأمر بالصّوم لأنّ الصّوم الإمساک متقربا فیکون ترکه حراما وهو أعمّ من فعل الأکل لإمکان تحققه بالإمساک لا تقربا لکن هو حرام بالنّظر إلی الأمر بمطلق الإمساک هذا غایة البیان لمرام الفاضل المذکور وفیه نظر أمّا أوّلا فلأنّه صرح بأنّ الأمر بالشیء عین النّهی عن الضّد العام بمعنی التّرک لأنّ النّهی هو طلب التّرک فإذا تعلق بالتّرک صار طلب ترک التّرک وترک التّرک عین الفعل مصداقا وإن تغایرا مفهوما فنقول إذا کان الفعل متحدا مع ترک التّرک مصداقا اتحد مع ترک التّرک الموصل أیضا لأنّ ترک التّرک من جملة مصادیق ترک التّرک الموصل لأنّ ترک التّرک الخاص له فردان ترک التّرک وترک الخصوصیّة ولا ریب أنّ مصداق مصداق الشّیء مصداق لذلک الشّیء وأمّا ثانیا فلأنّه سلم أنّه لو کان مطلق ترک الضّد واجبا لزم حرمة الفعل فنقول إنّه إن کان لأجل أنّ نقیضه هو الفعل فلنا منعه بل نقیض ترک الضّد هو ترک ترک الضّد علی ما ذکره وإن کان لأجل اتحاد الفعل مع ترک التّرک مصداقا فلنا منعه أیضا لأنّ الفعل وجودی فلا یتحد مع العدم علی ما ذکره وإن کان لأجل أنّ الفعل لازم لترک التّرک ولازم الحرام حرام فنقول هنا إنّ لازم ترک التّرک الموصل هو کلی له فردان أعنی أحد الأمرین من الفعل والتّرک الغیر الموصل فیکون هذا الکلی حراما من باب الملازمة وإذا حرم الکلی حرمت أفراده وبالجملة ما ذکره لا یتم حجة علی عدم حرمة الفعل بل الأولی له أن یقول إنّ ترک الضّد المجامع للصارف لیس موصلا فلیس واجبا حتی یکون فعله حراما والتّحقیق أن یقال فی بیانه إنّ علة الواجب إذا کانت مرکبة من أمور متعددة وجب الجمیع وحرم ترک الجمیع وترک الجمیع إن وقع دفعة واحدة کان الجمیع حراما وإن ترک الجمیع علی التّعاقب کان الحرام التّرک الأسبق لاستناد ترک الواجب إلیه ولم یحرم باقی التّروک المتأخّرة وعلی هذا فنقول علة وجود المضیّق مرکبة من أمور منها الإرادة ومنها ترک الموسّع وغیر ذلک فیجب الجمیع ویحرم ترک الجمیع ولکن ترک الجمیع هنا لیس دفعة بل أسبق الأجزاء انتفاء هو الإرادة فیکون ترکها وهو الصّارف حراما فقط دون ترک ترک الموسّع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أعنی فعله ولو لا ملاحظة سبق الصّارف لم یتم ما ذکر من أنّ ترک الضّد المجامع للصّارف لیس موصلا فلا یکون واجبا حتی یکون فعله حراما فإنّ هذا الکلام یوجب عدم حرمة ترک شیء من المقدمات لأنّ فعل کل مقدمة مع ترک أخری لیس موصلا فلیست واجبة فلا یحرم ترکها ولیس کذلک وبالجملة فالحق فی الأمر الثانی هو أنّ وجوب التّرک الموصل لا یستلزم حرمة الفعل علی ما بینا لکنّه لا یوجب صحة تعلق الأمر به حتی یکون صحیحا لأنّه مستلزم للأمر بضدین فی آن واحد وسنبیّنه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إن تعلق الأمر بالموسّع وصحته موجب لورود إشکالین أحدهما لزوم الأمر بضدین والثّانی أنّ ترک المضیّق مقدمة لفعل الموسّع وهو حرام وقد ذکروا أنّ الواجب إذا توقف علی الحرام خرج عن الوجوب أو لم یبق الحرام علی حرمته وحرمة ترک المضیّق غیر قابلة للزّوال فلا بد من أن یخرج الموسّع عن الوجوب والتّفصی عن الإشکال یحتاج إلی بسط فی المقال فنقول تصویر الأمر بالموسّع والمضیّق یمکن بوجوه ثلاثة الأوّل الأمر بهما فی مرتبة واحدة وفی عرض واحد وهذا مما یرد علیه الإشکالان والثّانی ما ذهب إلیه بعض المحققین من أنّ مطلوبیّة الموسّع مشروطة بترک المضیّق فمخالفة المضیّق شرط فی وجوب الموسّع فلیسا فی مرتبة واحدة ولا یلزم توقف الواجب علی الحرام لأنّ الحرام حینئذ شرط للوجوب وشرط الوجوب لیس واجبا حتی لا یمکن کونه أمرا محرما لکن یرد علیه أنّ الشّرط یجب أن یکون متقدما علی المشروط بضرورة العقل وترک المضیّق مقارن مع فعل الواجب الموسّع فلا یمکن کونه شرطا فی وجوب الموسّع لأنّ وجوب الواجب سابق علی فعله فیلزم تقدم المشروط علی الشّرط والثّالث أن یکون وجوب الموسّع معلقا علی مخالفة المضیّق بأن یکون مشروطا بالوصف المنتزع وهو کون الشّخص ممن یخالف المضیّق وهو حاصل قبل فعل الموسّع فلا یلزم تقدم المشروط علی الشّرط والحاصل أنّ الأمر المضیّق إنّما تعلق بذات الشّخص والأمر الموسّع إنّما تعلق به بشرط کونه ممن یتصف بترک المضیّق وهذا هو الحق فی المقام وعلیه فلا إشکال فإن قلت غایة ما یستفاد من هذا أنّ الأمر الموسّع إنّما هو علی تقدیر معصیة المضیّق وهو غیر مفید لأنّ الأمر المضیّق أیضا موجود حینئذ أیضا لإطلاقه ولظهور عدم سقوط الأمر بعصیانه فاجتمعا حینئذ قلت تعلق الأمر بالموسّع مشروط بمعصیة المضیّق أعنی بالوصف المنتزع منها فالمکلّف هو من تلبس بوصف المخالفة وأمّا التّکلیف بالمضیّق فلا یمکن تعلقه بالشّخص بشرط المعصیة لأنّ التّکلیف بشرط المعصیة تکلیف بالمحال کما أنّه لا یمکن التّکلیف بشرط الطاعة لأنّه تکلیف بتحصیل الحاصل بل التّکلیف به إنّما یتعلق بذات الفعل فنفس تقدیر الطاعة مطلوب وتقدیر المعصیة مبغوض لا أنّ الفعل مطلوب علی تقدیر المعصیة والطاعة وبالجملة فالأمر إنّما یطلب نفس الفعل ولکن قد لا یطیعه المکلف بل یعصیه ویخالفه فهو یقول أیّها المتلبّس بالمخالفة یحرم علیک هذا التّلبس لکن إذا عصیتنی وتلبست بالمعصیة فمع هذا التّلبس أوجد الصّلاة فیکون اشتراط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الصّلاة بمعصیته الأداء نظیر اشتراط وجوبها بالقدرة والحیاة حال الفعل من الأمور الغیر الاختیاریّة فإنّ المحرم الشّرعی لا یزید علی الأمور الغیر الاختیاریّة فکما أنّ الأمر هناک یطلب الصّلاة ممن اتصف بأنّه یقدر علی إتیان الصّلاة حیّا ولا یوجب ذلک الأمر بتحصیل القدرة والحیاة حتی یقال باستحالة ذلک لعدم کونهما اختیاریین فکذا هنا یطلب الصّلاة ممن اتصف بأنّه یخالف أمر الأداء ولا یلزم من ذلک طلب المخالفة حتی یقال إنّه مستلزم لطلب الحرام ثم إنّ بعض المحققین بعد قوله بوجوب مطلق المقدمة أجاب عن الإشکال هنا بالأمر التّرتیبی وإنّ وجوب الصّلاة مشروط بترک الأداء وهو فاسد أوّلا بما عرفت من أنّ الوجوب المشروط هنا مستلزم لتقدم المشروط علی الشّرط وثانیا أنّه تناقض بین لأنّ وجوب مطلق المقدمة یستلزم حرمة فعل الضّد مطلقا لوجوب ترکه مطلقا حینئذ سواء کان موصلا إلی الأداء أو لا وسواء کان مع الصّارف أو لا وحینئذ فکیف یمکن القول بوجوب فعله بشرط تحقق الصّارف لمطلوبیّة ترکه حینئذ أیضا مع أنّ کلامه فی بیان الأمر التّرتیبی مشعر بوجوب خصوص المقدمة الموصلة حیث قال ما حاصله أنّ دلیل وجوب الصّلاة مطلق وما یخصص منه بحکم العقل هو ما إذا توصل ترکها إلی الواجب المضیّق وأمّا مع وجود الصّارف عن المضیّق فلا یتوصل بترکها إلیه فلا مقتضی لوجوب التّرک وحرمة الفعل بل الإطلاق سلیم عن المعارض هذا وبالجملة فتصحیح الواجب الموسّع بالأمر التّرتیبی متلازم مع القول بوجوب خصوص المقدمة الموصلة وإنّ ترک المضیّق مستند إلی الصّارف فلا یجب ترک الموسّع وقد یورد علیه اعتراض وهو أنّ هذا إنّما یتم إذا کان الصّارف عن المضیّق عدم إرادته وأمّا إن کان الصّارف عنه إرادة الموسّع فلا یتم ذلک لأنّ إرادة الموسّع حینئذ حرام لکونها صارفة عن الواجب المضیّق فإن کان وجوب الموسّع مطلقا بالنّسبة إلی إرادته صارت الإرادة واجبة من باب المقدمة فیلزم اجتماع الوجوب والحرمة فی الإرادة وإن کان مشروطا بالنسبة إلیها لزم إیجاب الشّیء بشرط وجود سببه وهو محال لأنّه أمر بتحصیل الحاصل وأجاب عنه بعض الأفاضل بأنّ وجوب الموسّع مشروط بنفس ترک المضیّق أو بالوصف المنتزع ولا یلاحظ علة التّرک حیث إنّها لیست منحصرة إلی خصوص إرادة الموسّع فلا یجب ملاحظتها ولو لزم ملاحظة العلة لزم فساد ما ذکروه فیما إذا نذر الشّخص ترک رکنین من الصّلاة بشرط بقاء الطهارة إلی العصر أنّ نذره صحیح مع أنّه قد یکون السّبب لإبقاء الطهارة إرادة الصّلاة المنذورة فیلزم المحذور لأنّ وجوب الصّلاة مشروط ببقاء الطهارة وبقاؤها مستند حینئذ إلی إرادة الصّلاة فیکون وجوب الصّلاة مشروطا بإرادتها وهو عین إیجاب الشّیء بشرط وجود سببه ودفعه أنا لا نلاحظ علة بقاء الطهارة ولیست منحصرا فی إرادة الصّلاة لجواز استناده إلی شیء آخر هذا وفی أصل الاعتراض مع الجواب المذکور نظر أمّا الأوّل فلامتناع فرض استناد ترک المضیّق إلی إرادة الموسّع بل هو مستند إلی عدم إرادته أبدا وذلک لأنّه کما أنّ ترک أحد الضّدین مقدمة للآخر عندهم فکذا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إرادة أحد الضّدین مقدمة لإرادة الأخری لأنّ إرادتی الضّدین متضادتان أیضا وحینئذ فعدم إرادة المضیّق سابق علی إرادة الموسّع وبعبارة أخری إذا لوحظ أمران متضادان فإن کان الشّخص مائلا إلی أحدهما دون الآخر کفی فی انتفاء الآخر عدم تعلق المیل به ولم یکن ترکه مستندا إلی میل ضده وإن کان مائلا إلیهما معا فلا یوجد شیء منهما إلاّ بعد غلبة المیل إلی أحدهما فإذا غلب المیل فی أحدهما بحیث تعقبه الفعل فهذا هو المعبّر عنه بالإرادة ولا ریب أنّها إنّما وجدت حین عدم تعلق الإرادة بالآخر وکیف کان فعدم إرادة المضیّق سابق علی إرادة الموسّع ولا أقل من التّقارن فیکون ترک المضیّق مستندا إلیه دائما فلا وقع للاعتراض المذکور وأمّا الثّانی فلأنّ غمض العین عن علة التّرک مما لا معنی له وعدم انحصار الصّارف فی إرادة الضّد لا یرفع الاعتراض فی خصوص المورد الّذی استند إلیه وما ذکره من الفرع المذکور لا ربط له بالمقام لأنّ غایة ما یلزم فیه اشتراط وجوب الصّلاة بإرادتها ولا ریب أنّ هذه الإرادة غیر الإرادة الّتی نتکلم علیها لأنّها المیل السّابق علی الفعل والکلام إنّما هو فی الإرادة الّتی لا تنفک عنها الفعل والأوّل لیس علة ولا سببا حتی یلزم اشتراط وجوب الشّیء بوجود السّبب فافهم فانقدح مما ذکرنا أنّ الضّد إذا کان واجبا موسعا صح الإتیان به ولم یتعلق به نهی مفسد بناء علی جعل التّرک مقدمة وحینئذ فإذا کان علیه دین وشرع فی الصّلاة صحت وهل یجوز إبطالها أو لا التّحقیق أنّه إن أبطلها واشتغل بالمضیّق کشف ذلک عن عدم وجوبها من أوّل الأمر لاشتراطه بکون الشّخص ممن یتلبّس بمعصیة الأداء مقدار الصّلاة فیکون هذا بطلانا لا إبطالا وإن أبطلها من غیر اشتغال به کان حراما هذا بناء علی تصحیحها بما قلنا من وجوب خصوص المقدمة الموصلة وأمّا من صححها بعد تسلیم مقدمیّة التّرک ووجوب المقدمة وحرمة فعل الضّد بجواز اجتماع الأمر والنّهی لتعدد الجهة فیلزمه القول بحرمة الإبطال فیتعارض مع حرمة تأخیر المضیّق فلا بد له من ملاحظة التّرجیح فی تقدیم أحدهما علی الآخر لکن التّحقیق عدم جواز اجتماع الأمر والنّهی کما ستعرفه إن شاء الله فجملة القول فی المقام الأوّل أنّ الأمر بالشّیء لا یقتضی النّهی عن الضّد الخاص بأن یصیر حراما وإنّما یقتضی مطلوبیّة ترکه الموصل من باب المقدمة إن سلم مقدمیّة التّرک ولا یلزم فساده إن کان عبادة بما بینا وأمّا المقام الثّانی أعنی البناء علی جعل محل الکلام فی الوجوب النّفسی لترک الضّد من جهة عدم جواز اختلاف المتلازمین فنقول قد بینا فی المقدمات جواز اختلاف المتلازمین فی مثل المقام إذا لم یلزم منه تکلیف بما لا یطاق فغایة ما یلزم من وجوب الشّیء عدم وجوب ضده لا حرمته کما هو معنی النّهی ولذا ذکر الشّیخ البهائی أنّه لو أبدل عمل النّهی عن الضّد بعدم الأمر به فیفسد لکان أولی وهو تمام إن أراد الأمر بالضّد فی عرض الأمر الأوّل فإنّه مستلزم للأمر بالضّدین وهل یمکن تصویر الأمر التّرتیبی حینئذ أو لا فیه إشکال لأنّ ترک الضّد حینئذ لا یمکن أخذه فی موضوع التّکلیف وهو المکلّف لوجوب تقدم موضوع التّکلیف علی الحکم ولو طبعا وهو ثابت إذا کان التّرک </w:t>
      </w:r>
    </w:p>
    <w:p>
      <w:pPr>
        <w:pStyle w:val="BookText"/>
        <w:rPr/>
      </w:pPr>
      <w:r>
        <w:rPr>
          <w:rFonts w:ascii="IRNazanin" w:hAnsi="IRNazanin" w:eastAsia="IRNazanin"/>
          <w:color w:val="111111"/>
          <w:sz w:val="28"/>
          <w:sz w:val="28"/>
          <w:szCs w:val="28"/>
          <w:rtl w:val="true"/>
          <w:lang w:bidi="fa-IR"/>
        </w:rPr>
        <w:t>مقدمة وأمّا إذا کان من المقارنات لفعل الضّد فلا تقدم له طبعا حتی یؤخذ فی موضوع التّکلیف لکن یمکن أن یقال إنّ التّلبس بالصّارف عن المأمور به مأخوذ فی المکلّف فکأنّه قال أیّها المتلبّس بالصّارف عن الأداء صل بشرط التّلبّس ولیس حینئذ تکلیف بالأداء لأنّ مع شرط وجود الصّارف یکون التّکلیف بالأداء تکلیفا بما لا یطاق نعم نفس التّلبّس حرام فیکون نظیر الشّروط الغیر الاختیاریّة کما مر وبالجملة فالصّارف عن الأداء متقدم علی الصّلاة فیمکن أخذه فی موضوع التّکلیف فتأمل وعلی هذا فیجوز تعلق الأمر بالضّد وصحته ولا یدل الأمر بالشّیء علی فساده ولا علی النّهی عنه ولا علی عدم الأمر به سواء قلنا بمقدمیّة التّرک ووجوب المقدمة أو لا هذا تمام الکلام علی عنوان الأصولیّین من جعل النّزاع فی خصوص الأمر الوجوبی والمقام الثّانی فی طریقة المتکلمین وهی أنّ إرادة الشّیء هل تستلزم کراهة ضده أو لا فنقول إنّ هذا العنوان یمکن استفادته من کلمات الأصولیّین أیضا لما مر أنهم ذکروا أن الأمر الاستحبابی هل یقتضی النّهی التّنزیهی عن الضّد أو لا ولا ریب أن فصل الاستحباب وهو الإذن فی التّرک لا یقتضی النّهی عن الضّد قطعا فمحل الکلام استفادة ذلک من الجنس وهو الطلب فیرجع إلی عنوان المتکلمین والحق فیه عدم الاقتضاء مطلقا أمّا فی الضّد العام فلأنّ مطلوبیّة الفعل أعمّ من مکروهیّة التّرک لأنّ المراد من المکروه هو ما یکون مبغوضا للشّخص بحیث یتنفر عنه وینضحر من وجوده ولا یثبت هذا المعنی للتّرک بمحض مطلوبیّة الفعل نعم لو کان فی التّرک منقصة وحزازة فی نفسه کان مکروها لوجود تلک المنقصة لا لاقتضاء الطلب نعم یلزم من مطلوبیّة الفعل عدم مطلوبیّة التّرک بل مرجوحیّته بالنّسبة إلی الفعل لا مبغوضیته وانضجار الطلب من تحققه ولذا اتفقوا علی أنّ ترک المستحب لیس بمکروه کما سبق نقله عن السّیّد وأمّا فی الضّد الخاص فلأن غایة الأمر کون ترکه مقدمة للمطلوب وقد بینا أنّ نفس ترک المطلوب لیس بمکروه فکیف ترک مقدماته فلا یکون ترک ترک الضّد وهو فعله مکروها</w:t>
      </w:r>
    </w:p>
    <w:p>
      <w:pPr>
        <w:pStyle w:val="BookText"/>
        <w:rPr/>
      </w:pPr>
      <w:r>
        <w:rPr>
          <w:rFonts w:ascii="IRNazanin" w:hAnsi="IRNazanin" w:eastAsia="IRNazanin"/>
          <w:color w:val="111111"/>
          <w:sz w:val="28"/>
          <w:sz w:val="28"/>
          <w:szCs w:val="28"/>
          <w:rtl w:val="true"/>
          <w:lang w:bidi="fa-IR"/>
        </w:rPr>
        <w:t>تذییل فیه تنبیهان</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هل النّهی عن الشّیء تحریما یقتضی الأمر بضده وجوبا أو لا والتّحقیق فی الضّد العام الاقتضاء بالعینیّة لأنّ النّهی معناه طلب التّرک حتما ومعناه وجوب التّرک وأمّا الضّد الخاص فالقول بالاقتضاء فیه هو المنقول عن الکعبی فی منع المباح لأنّه ضد الحرام فیکون واجبا لأنّه سبب لترک الحرام وهو واجب وعلة الواجب واجبة أو لأنّه ملازم مع ترک الحرام ولا یجوز اختلاف المتلازمین وقد عرفت الجواب ومجمله أنّ سبب ترک الحرام هو الصّارف فإنّه مقدم علی فعل المباح وعدم جواز اختلاف المتلازمین ممنوع</w:t>
      </w:r>
    </w:p>
    <w:p>
      <w:pPr>
        <w:pStyle w:val="BookText"/>
        <w:rPr/>
      </w:pPr>
      <w:r>
        <w:rPr>
          <w:rFonts w:ascii="Amiri" w:hAnsi="Amiri" w:eastAsia="Amiri" w:cs="Amiri"/>
          <w:color w:val="111111"/>
          <w:sz w:val="28"/>
          <w:sz w:val="28"/>
          <w:szCs w:val="28"/>
          <w:rtl w:val="true"/>
          <w:lang w:bidi="ar-SA"/>
        </w:rPr>
        <w:t>الثّانی</w:t>
      </w:r>
    </w:p>
    <w:p>
      <w:pPr>
        <w:pStyle w:val="BookText"/>
        <w:rPr/>
      </w:pPr>
      <w:r>
        <w:rPr>
          <w:rFonts w:ascii="IRNazanin" w:hAnsi="IRNazanin" w:eastAsia="IRNazanin"/>
          <w:color w:val="111111"/>
          <w:sz w:val="28"/>
          <w:sz w:val="28"/>
          <w:szCs w:val="28"/>
          <w:rtl w:val="true"/>
          <w:lang w:bidi="fa-IR"/>
        </w:rPr>
        <w:t>کراهة الشّیء هل تستلزم إرادة ضده أو لا التّحقیق فی الضّد العام أیضا هو الاقتضاء عینا إذ لیس کراهة الشّیء إلاّ مطلوبیّة ترکه وأمّا الضّد الخاص فلا اقتضاء کما عرفت بل یرجع إلی إرادة الصّارف فافهم</w:t>
      </w:r>
    </w:p>
    <w:p>
      <w:pPr>
        <w:pStyle w:val="BookText"/>
        <w:rPr/>
      </w:pPr>
      <w:r>
        <w:rPr>
          <w:rFonts w:ascii="IRNazanin" w:hAnsi="IRNazanin" w:eastAsia="IRNazanin"/>
          <w:color w:val="111111"/>
          <w:sz w:val="28"/>
          <w:sz w:val="28"/>
          <w:szCs w:val="28"/>
          <w:rtl w:val="true"/>
          <w:lang w:bidi="fa-IR"/>
        </w:rPr>
        <w:t>أصل هل القضاء تابع للأداء أو بأمر جدید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إذا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أمر بفعل فی وقت خاص فهل یقتضی ذلک الأمر وجوبه بعد ذلک الوقت أو لا فالنزاع إنّما هو فی المسألة اللّغویّة أعنی فی دلالة الأمر والمدرک فیها هو أنّ المتبادر من الأمر إیجاب خصوص الأمر المقید أو لا بل إیجاب شیئین متغایرین ذات الفعل مطلقا وخصوصیّة الوقت وأنّ ذکر الخصوصیّة إنّما هو من باب ذکر أحد الأفراد والمطلوب هو الفعل المطلق ولا ریب أنّ المتبادر والظاهر من الأمر هو إیجاب الأمر المقیّد فوجوب الفعل خارج الوقت لا یستفاد من الأمر الأوّل بل یحتاج إلی أمر جدید ولا فرق فیما ذکرنا بین القول بأنّ الجنس الفعل متمایزان فی الخارج وعدمه فما یظهر من العضدی من ابتناء المسألة علی ذلک بتقریر أنّهما إذا کانا متمایزین یکون الجنس واجبا فی نفسه مستقلا والفصل واجبا آخر والمفروض أنّ وجود الجنس غیر وجود الفصل فیکون باقیا بعد ذهاب الفصل فبعد ذهاب الوقت یبقی وجوب الفعل بحاله وأمّا إذا لم یکونا متمایزین فلیس المطلوب إلاّ وجودا واحدا وهو وجود الجنس الّذی هو عین وجود الفصل فبعد ذهاب الفصل لا یبقی المطلوب فاسد جدا لأنّه إن أراد أنّ بسبب تمایزهما وعدم تمایزهما یتفاوت ظهور الأمر فعلی التّمایز ظاهر فی تعدد المطلوب وعلی عدمه ظاهر فی وحدته فیتوجه علیه المنع الظاهر وإن أراد أنّ فی صورة التّمایز یمکن تعدد المطلوب وفی صورة عدم التّمایز لا یمکن تعدده ففیه أوّلا أنّ إمکان التّعدد فی صورة التّمایز لا یوجب تعدد المطلوب بعد ظهور الأمر فی اتحاد المطلوب وثانیا أنّ الفرق بین الصّورتین تحکم لأنّه إن کان خصوصیّة الفصل معتبرة فی مطلوبیّة الجنس فلا ریب فی انتفائه بانتفاء الفصل علی کلا الصّورتین أمّا علی صورة عدم التّمایز فظاهر وأمّا علی صورة التّمایز فلأنّه وإن کان وجود الجنس غیر وجود الفصل لکن وجوده مع کل فصل أیضا غیر وجوده مع الفصل الآخر فإذا کان المطلوب وجوده مع الفصل الخاص فبانتفاء الفصل ینتفی مطلوبیّة لانتفاء وجوده الخاص ووجوده مع فصل آخر غیر وجوده السّابق فإنّ الصّلاة الموجودة فی الوقت غیر الموجودة فی خارجه فبانتفاء الوقت ینتفی الوجود الأوّل والوجود الثّانی یحتاج إلی أمر جدید وإن لم یکن خصوصیّة الفصل معتبرة فی مطلوبیّة الجنس فلا ریب فی بقائه بذهاب الفصل علی الصّورتین لأنّ المطلوب هو الجنس لا بشرط ففی صورة التّمایز الأمر ظاهر وفی غیر صورة التّمایز نقول إنّ الجنس وإن کان عین الفصل فی الوجود ولکن وجوده بوجود کل فصل غیر وجوده بوجود فصل آخر فله وجودات متعددة فإذا لم یکن الخصوصیّة معتبرة یکون المطلوب إیجاد الجنس مع أی فصل کان فإذا انتفی فصل لم ینتف مطلوبیّة الجنس وإلی ما ذکرنا ینظر کلام بعض المحققین حیث رد علی العضدی بأنّ فی صورة التّمایز یمکن إرادة الهیئة الاجتماعیّة فلا یبقی المطلوب بانتفاء الوقت وفی صورة عدم التّمایز یحتمل أن یکون المطلوب هو المطلق ویکون ذکر الخاص من باب المثال لکونه من أحد الأفراد فلا ینتفی المطلوب بانتفاء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الخصوصیّة هذا وقد یقرر النّزاع فی المسألة بوجه آخر وهو أنّه إذا وجب فعل مقیدا بوقت خاص وانتفی فعله فی الوقت فهل یجب فعله بعد الوقت بمقتضی الأصول والقواعد الشّرعیّة أو لا فیکون المسألة فقهیّة ویمکن أن یتوهم أنّ إجراء الأصول والقواعد متوقف علی تمایز الجنس والفصل فی الخارج لأنّ الجنس حینئذ قد ثبت له الوجوب قطعا إمّا مرکبا مع الفصل الخاص أو لا بشرط فبعد انتفاء الفصل یمکن استصحاب وجوب الجنس غایة الأمر أنّ وجوبه مردد بین شیئین الوجوب النّفسی والغیری المقدمی الثّابت لأجزاء المرکب والأمر المردد یجوز استصحابه کما یجوز استصحاب الحیوان المردد بین الفیل والبقّ إلی زمان بقاء الفیل وإن لم یحکم بکونه فیلا وکذا قاعدة ما لا یدرک کله لا یترک کله والمیسور لا یسقط بالمعسور لأنّ مجراها المرکبات الخارجیّة والمفروض أنّ الجنس والفصل متمایزان فی الخارج وأمّا علی عدم التّمایز فلا مجری للاستصحاب للقطع بزوال الموضوع وهو الجنس فلا یبقی شیء یستصحب له الوجوب وکذا القواعد ما عرفت من عدم جریانها فی المرکبات العقلیّة وفیه نظر أمّا أوّلا فلما عرفت من أنّ الجنس والفصل وإن کانا متمایزین لکن وجود الجنس مع کل فصل غیر وجوده مع الفصل الآخر فإن أرید استصحاب وجوب الجنس اللابشرط فهو بما لم یتیقّن له وجوب أصلا أو الجنس الخاص فقد زال قطعا کما أنّه لو وجب علیه ذبح الغنم بالنذر فلو فقد الغنم لم یمکن استصحاب وجوب ذبح الحیوان فی ضمن البقر مثلا ولو قطع النّظر عن هذا جری الاستصحاب فی صورة عدم التّمایز أیضا لأنّ ذات الجنس غیر الفصل قطعا وإن اتحدا وجودا فلیستصحب وجوب ذات الجنس وهو یمکن وجوده بفصل آخر فلیکن واجبا نعم لا یجری فی القواعد لظهورها فی المرکبات الخارجیّة کما ذکرنا وأمّا رأینا فلأنّه لو سلمنا ذلک فی الجنس والفصل فلا یجری فی الموقت والوقت لأنّ الوقت لیس من أجزاء الواجب بل هو من قبیل الشّرائط ومجری القاعدة هو ما کان مرکبا من الأجزاء فلا یجری فی الشّرائط واللّوازم ولذا ذکروا أنّه لا یمکن الاستدلال بهذه القاعدة علی وجوب الاستدامة الحکمیّة فی النّیّة بناء علی أنّ النّیّة الواجبة هی الإخطار بالبال ولازمه عدم قصد الخلاف ولا یمکن استدامة نفس الإخطار فیجب استدامة لازمه وهو عدم قصد الخلاف للقاعدة المذکورة ووجه الفساد ما عرفت ولکن مدرک القاعدة المذکورة لا یختص بقوله صلی‌الله‌علیه‌وآله ما لا یدرک کله لا یترک کله وقوله علیه‌السلام إذا أمرتکم بشیء فأتوا منه ما استطعتم حتی یقال باختصاصها بالکل والجزء نظرا إلی لفظ الکل فی الأوّل وکلمة من فی الثّانی وذلک لأنّ قوله علیه‌السلام المیسور لا یسقط بالمعسور بظاهره یشمل الشّرط والمشروط واللازم والملزوم أیضا غایة الأمر خروج ما لا ربط فیه بین المیسور والمعسور کالصّلاة والصّوم مثلا لبداهة عدم السّقوط فیه لکن یبقی فیه کل ما فیه ربط ولو بالتّقیید ولا ینحصر الارتباط فی الجزئیّة وعلیه فیشکل ما ذکرنا من عدم جریان القاعدة فی المقام ولکن یمکن أن یقال إنّ الظاهر من عدم السّقوط بقاء المیسور السّابق بعینه عرفا لا ما یشاکله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وصوم یوم الجمعة لیس عین صوم یوم الخمیس عرفا بخلاف الصّلاة بالنّسبة إلی ستر العورة فإنّها مع السّتر عینها مع عدمه عرفا فیمکن جریان القاعدة فیها ثم لا یخفی علیک أنّ الفقهاء ربما یحکمون فی بعض المواضع بما یتوهم استنادهم فیه إلی القاعدة المذکورة کما یحکمون بوجوب الصّلاة عاریا علی من لیس له ساتر وهنا وإن أمکن الاستناد إلیها لکن لیس یلازم بل للحکم مدرک آخر أیضا فإذا تعلق أمر مطلق بشیء وورد الدّلیل علی تقییده بقید خاص فقد یکون ذلک الدّلیل المقید مطلقا بحیث یشمل بإطلاقه جمیع الحالات فحینئذ یوجب تقیید المطلق کذلک وقد لا یکون مطلقا وحینئذ فیجب الاقتصار علی القدر المتیقّن من التّقیید ویرجع فی الموارد المشکوکة إلی إطلاق الأمر الأول کما أنّه ورد الأمر بالصّلاة ودل الدّلیل علی اشتراط السّتر ولکن لا یفهم من دلیل التّقیید إلاّ شرطیّة السّتر حال التّمکن فیرجع فی حال عدم التّمکن إلی إطلاق الأمر بالصّلاة بل ربما یدعی ذلک ولو کان دلیل التّقیید مطلقا نظرا إلی استفادة أنّ الأصل فی الشّرائط أن تکون علمیّة اختیاریّة عمدیّة فتسقط فی غیرها من قوله علیه‌السلام رفع عن أمتی تسعة ومنها ما لا یعلمون وما لا یطیقون بناء علی أنّ المراد رفع جمیع الآثار إذا عرفت ذلک فنقول لا یمکن إجراء أمثال ذلک أیضا فیما نحن فیه لأنّ مثل قوله صم یوم الخمیس لا إطلاق فیه حتی یرجع إلیه عند الشّک ویوجب الاقتصار من المقید علی القدر المتیقّن بل هو خطاب واحد متعلق بالمقید فعلم أنّه لا یمکن إثبات وجوب القضاء بالأمر الأوّل ولا بالأصول والقواعد الشّریعة وربما یستدل علی أنّ الأصل فی العبادات مشروعیّة القضاء بقوله تعالی وهو الّذی جعل اللّیل والنّهار خلفه لمن أراد أن یذکر أو أراد شکورا بتقریب أن المراد بالخلفة الخلیفة فهذا نظیر قولهم زید بمنزلة عمرو فیفید العموم لما ثبت فی موضعه من عموم المنزلة والمراد من التّذکّر والشّکور الذّکر والشّکر ولا ریب أنّ قضاء العبادة مشتمل علیهما فیدلّ الآیة علی جواز قضاء عبادة النّهار لیلا وبالعکس وفیه أوّلا أنّه لا یجری فی غیر الصّلاة من سائر العبادات کالصّوم والحج ونحوهما مع أنّها لا تدل علی جواز قضاء صلاة الیوم فی الغد إلاّ بتکلیف بأن یقال إنّه إذا کان اللّیل خلفة عن الیوم کان الغد بمنزلة اللّیل فی کونه خلفة عن الیوم أیضا وثانیا أنّه لا ینحصر معنی الآیة فیما ذکر بل قیل فیها وجهان آخران أحدهما أنّ المعنی أنّه جعل کل منهما فی عقب الآخر عبرة لأولی الأبصار الّذین یذکرون الله قیاما وقعودا الشّاکرین لله علی نعمائه فإنّ منها خلق اللّیل والنّهار فمن أراد التّذکر والشّکر فلینظر بعین التّدبر إلی کیفیّة تعاقب اللّیل والنّهار وولوج أحدهما فی صاحبه فیستدلّ علی أنّ هناک خالقا یولج اللّیل فی النّهار ویولج النّهار فی اللّیل ویشکره علی هذه النّعمة العظیمة فإنّ الشّکر فرع المعرفة الثّانی أنّها بیان لسعة أوقات الطّاعات الغیر الموقتة بوقت خاص والمراد أنّ من أراد الذّکر والشّکر فزمانه وسیع هذا اللّیل والنّهار یتعاقبان فإن أراد ففی النّهار وإن أراد ففی اللّیل ویؤیده أنّ القضاء ما لم یثبت کونه مأمورا به لم یدخل فی عنوان الشّکر لأنّ کون العمل شکرا فرع کونه مأمورا به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المراد إتیان ما علم کونه مأمورا به لا ما هو مشکوک الأمر وبالجملة فلا دلیل یرکن إلیه النّفس بحیث یدل عموما علی مشروعیّة قضاء کل عبادة نعم ورد فی مثل خصوص الصّلاة والصّوم ونحوهما الأمر بقضاء الفائت منها ولکن لا عموم فیها أیضا بحیث یشمل جمیع المقامات إلاّ أن یقال إنّ ورود الأمر بوجوب قضاء صلاة الظّهر مثلا فی الواقعة الخاصة کاشف عن تعدد المطلوب بالأمر المتعلق بصلاة الظّهر أحدهما الطّبیعة والثّانی خصوصیّة الوقت فهما تکلیفان مستقلان ولذا بقی الأوّل مع انتفاء الثّانی وحینئذ فیدلّ علی وجوب القضاء حتی فی غیر تلک الواقعة وهو مشکل لعدم الملازمة لإمکان کون التّکلیف الأوّل مختصا بخصوص الصّلاة فی الوقت وکون التّکلیف الثّانی تکلیفا مستقلا ورد فی الواقعة الخاصة لا کاشفة عن تعدد المطلوب بالأمر الأوّل نظیر الأمر بالتّیمم فإنّه لا یکشف عن أنّ المطلوب فی الأمر بالوضوء شیئان الطّهارة وخصوص الوضوء فإذا انتفی الثّانی بقی الأوّل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فرّعوا علی المسألة أمورا عدوها من جملة ثمراتها منها إجارة الأعمال فی الأوقات الخاصة والأمکنة المخصوصة کمن آجر نفسه عن المیت فی قضاء الصّلاة فی الشّهر الفلانی أو المسجد الفلانی فإن قلنا فی هذه المسألة باستفادة الطّلبین من الأمر جاز للأجیر فعل الصّلاة فی غیر ذلک الوقت والمکان عند تعذرهما وإلا فلا إذ لا فرق بین الأوامر الشّرعیّة والعرفیّة إذ المناط واحد وهو استفادة الطّلبین وعدمه ومنها الوکالة علی إیقاع عقدی یوم خاص أو مکان خاص بالتّقریب المتقدم ومنها مسألة غسل المیت بماء السّدر والکافور فإن تعذرا وجب بدلهما الغسل بالماء القراح إن قلنا بتعدد المطلوب وإلا فلا فإنّ قوله اغسله بماء السّدر إن فهم منه طلبان أحدهما متعلق بالغسل بطبیعة الماء والآخر بخصوصیّة السّدر والکافور فمع تعدد الثّانی یبقی الأوّل وإلا فلا هذا ما ذکروه أقول قد یراد تفریع ما ذکر علی المسألة بناء علی جعلها لغویّة وقد یراد التّفریع بناء علی جعلها فقهیّة أمّا علی الأوّل فنقول إنّ الکلام فی مثل إجارة الأعمال صحیح لا ضیر فیه وقد تعرض له الفقهاء بعبارة أخری وهی أن المقصود فی مثل هذه المقامات إمّا جعل الثّمن فی مقابل العمل الخاص بحیث یکون الخصوصیّة داخلة فی متعلق الإجارة وإمّا جعل الثّمن فی مقابل طبیعة العمل ویکون الخصوصیّة من قبیل الشّرائط والالتزامات الّتی قد ثبتت فی ضمن العقد فعلی الأوّل لا یستحق الأجرة إن خالف الخصوصیّة بخلافه علی الثّانی لأنّ الشّرط لیس جزءا داخلا فی متعلق الإجارة وإنّما هو التزام یوجب جواز فسخ العقد إن خولف هذا ولکن فی جعله متلازما مع هذه المسألة تأمل لجواز أن یقال إنّ فی الأوامر الشّرعیّة الظّاهر المتبادر فی العرف هو الطّلب والأمر الواحد المتعلق بالشّیء الخاص بخلاف مثل الإجارة إذ الظّن معا مطلوبیّة نفس العمل وإنّما الخصوصیّة أمر زائد من قبیل الشّروط الثّابتة فی ضمن العقد وکذا فی مسألة الوکالة علی احتمال وأمّا مسألة الغسل فلا یتفرع علی ما نحن فیه لأنّا وإن قلنا فی هذه المسألة بتعدد المطلوب لم یکن لنا القول به فی مسألة الغسل لأن مقتضی تعدد المطلوب إجزاء الغسل بالماء القراح بل لا عن السّدر والکافور وإن تمکن منهما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أنّه حینئذ عاص للأمر المتعلق بالخصوصیّة وهو لا یوجب عدم الإجزاء بالنّسبة إلی الأمر المتعلق بالطّبیعة نظیر من نذر الموالاة فی الوضوء بمعنی التّعاقب لا الموالاة الّتی هی شرطه فإنّه إذا توضأ بدون التّعاقب لم یکن باطلا نعم یکون مخالفا لنذره مع أنّهم اتفقوا علی عدم جواز الغسل بالماء القراح مع التّمکن منهما فهذا کاشف عن وحدة المطلوب ولا یرد مثله فی الصّلاة حیث إنّها مع التّمکن من فعلها فی الوقت لا یجوز فعلها فی خارج الوقت فلا یجتمع مع تعدد المطلوب وذلک لأنّها مع التّمکن من الوقت لا یتصور فعلها خارج الوقت حتی یکون مجزیا أو لا إلا أن یورد فعلها قبل الوقت المحدود فإنّ مقتضی تعدد المطلوب الاکتفاء بها قبل الوقت مع أنّه خلاف الإجماع فیکون نظیر مسألة الغسل وأمّا علی الثّانی وحاصله إجراء القواعد الفقهیّة فیما ذکر فنقول إنّا لم نجد من تعرض لإجراء قاعدة المعسور والمیسور فی إجارة الأعمال لکنهم استندوا إلیها فی کثیر من نظائرها حیث حکموا فیما لو أوصی بصرف ثلثه فی بناء مسجد بطرح مخصوص ولم یف المال بذلک أو تلف بعض المال بأنّه یجب کل ما أمکن ولو بتعمیر مسجد آخر وإن لم یکن ففی مطلق البر عملا بالقاعدة وکما حکموا فی أنّه لو نذر الحج ماشیا فلم یتمکن فلیحج راکبا أو نذر رکعتین من صلاة قائما فلم یتمکن فلیصل قاعدا لأنّ المیسور لا یسقط بالمعسور ولا یختص ذلک بمسألة إجارة الأعمال بل لو تم هنا لجری فی مواضع کثیرة منها تبعض الصّفقة فإنّه لو ضم ما لا یملک إلی ما یملک صح العقد فیما یملک بالقاعدة وکذا لو جعل المهر خمرا أو خنزیرا صح وانتقل إلی القیمة کما ذکره بعضهم ویظهر من الشّیخ حیث حکم بأنّ المقبوض بالعقد الفاسد مضمون بالمثل أو القیمة فإنّ الظّاهر أنّ مدرکه القاعدة المذکورة حیث تعذر المسمی لفساد العقد فالمیسور وهو المثل أو القیمة مضمون وغیر ذلک من الموارد والتّحقیق عدم جریان القاعدة فی أمثال ذلک ولا فیما نحن فیه بل هی إنّما تجری فیما إذا تعلق الأمر بعمل مرکب من حیث إنّه مرکب وحینئذ إذا تعذر أجزاؤه وجب الباقی کالصّلاة فإنّها عبارة عن عمل مرکب وهی اسم لها لا عنوان إذ المراد بالعنوان الوصف المنتزع من ذات الشّیء أو من عوارضه أمّا لو کان متعلق الأمر عنوان بسیط ویکون المحصل لذلک العنوان أمر مرکب فحینئذ إذا تعذر بعض أجزائه لم یجب الباقی لفوات المطلوب أعنی ذلک العنوان بالکلیّة فلیس للمطلوب أجزاء یذهب بعضها ویبقی البعض وما نحن فیه من هذا القبیل فإنّ الأجیر علی العمل الخاص إنّما یجب علیه العمل بعنوان أنّه حق للمستأجر والمحصل للحق هو العمل فی الوقت الخاص فإذا فات الوقت فلا حق حتی یحصل بالعمل وکذا فی تبعض الصّفقة فإنّ البیع إنّما ورد علی الهیئة الاجتماعیّة وهی أمر واحد قائم بالمجموع تفوت بفوات البعض وکذا فی الوکالة لأنّها استنابة فی شیء خاص مع أنّ فیما نحن فیه إن أرید إثبات الحکم التّعبدی بالقاعدة أعنی وجوب العمل علی الأجیر بعد الوقت المحدود من دون استحقاق الأجرة فلم یقل به أحد وإن أرید إثبات استحقاق الأجرة فقد ثبت بالأدلة أنّ استحقاق الأجرة علی العمل الشّخص فرع إذنه فی العمل وهو مفقود فی المقام والقاعدة </w:t>
      </w:r>
    </w:p>
    <w:p>
      <w:pPr>
        <w:pStyle w:val="BookText"/>
        <w:rPr/>
      </w:pPr>
      <w:r>
        <w:rPr>
          <w:rFonts w:ascii="IRNazanin" w:hAnsi="IRNazanin" w:eastAsia="IRNazanin"/>
          <w:color w:val="111111"/>
          <w:sz w:val="28"/>
          <w:sz w:val="28"/>
          <w:szCs w:val="28"/>
          <w:rtl w:val="true"/>
          <w:lang w:bidi="fa-IR"/>
        </w:rPr>
        <w:t>لا نثبت إذن المالک فی العمل بعد الوقت المحدود فیتعارض القاعدة مع تلک الأدلة ولا تقاوم تلک الأدلّة أوّلا وثانیا بینهما عموم من وجه فیتساقطان ویبقی أصالة عدم ترتب تلک الأحکام الوضعیّة وکذا الوکالة لأنّ جواز العمل فرع الاستنابة المفقودة فتأمل وأمّا فی مسألة الغسل فلم نجد من تعرض لذلک لکن السّیّد فی الرّیاض لمنعه التّمسک بالقاعدة فی المرکبات التّقییدیّة ذکر أنّه إن کان المقید لوجوب الغسل بماء السّدر والکافور هو المفید لوجوب أصل الغسل بأن کان الخبر هکذا ولیغسل بماء السّدر لم یجب الغسل بماء القراح إن تعذر السّدر لکن إن کان هناک خبران وکان أحدهما مفیدا لوجوب أصل الغسل ومضمون الآخر ولیکن فی الماء شیء من السّدر وجب الماء القراح عند التّعذر لأنّهما تکلیفان إن تعذر أحدهما لم یسقط الآخر وفیه نظر أولا بأنّه لا فرق بین أن یقال اغسله بماء السّدر ویقول ولیکن فی الماء شیء من السّدر بعد الأمر بالغسل بالماء لأن التّکلیف بإلقاء السّدر فی الماء لا یخلو إمّا أن یکون تکلیفا نفسیّا أو یکون تکلیفا مقدمیّا فإنّه إذا کان الواجب الغسل بماء السّدر وجب إلقاء السّدر فیه مقدمة أو یکون إرشادا إلی أنّ المراد بالأمر الأوّل الغسل بماء السّدر والأوّل مخالف الإجماع إذ لو کان تکلیفا نفسیّا لکان الغسل بماء القراح بدلا عن السّدر مجزیا غایة الأمر تحقق العصیان بالنّسبة إلی التّکلیف الثّانی نظیر نذر الموالاة فی الوضوء کما سبق وهو خلاف الإجماع وعلی الأخیرین یکون المکلف به الغسل بماء السّدر نعم لو قال إنّ التّکلیف بالغسل مطلق والتّکلیف الثّانی مقدمیّا کان أو إرشادیّا مقید له فی حال التّمکن فقط لأنّه القدر المتیقّن لکان له وجه وثانیا لا نسلم کون المرکب تقییدیّا فی المقام لأنّه وإن کان فی صورة الإضافة لکن المراد وجوب الغسل بماء فیه السّدر والإضافة لامیّة لمحض أدنی ملابسته فیکون مرکبا انضمامیّا ثم التّحقیق إنّا إن قلنا باختصاص القاعدة بالمرکب الانضمامی ومنعنا جریانها فی الموقت جاز إجراؤها هنا لما عرفت من أنّ المرکب هنا انضمامی وکذا إن قلنا بتعمیمها للتّقییدی أیضا بل جریانها حینئذ أظهر لأنّ وجه المنع فی الموقت إنّما هو عدم بقائه بعد الوقت فلا یصدق عدم سقوط المیسور کما مر وهنا الماء لا یتفاوت بإدخال السّدر فیه وعدمه ویمکن أن یقال إنّا وإن أجرینا القاعدة فی المرکبات التّقییدیّة والانضمامیّة لکن لا تجری فی المقام لأنّ الظّاهر من دلیلها اعتبار ترکب نفس العمل بمقتضی کلمة من فی قوله صلی‌الله‌علیه‌وآله إذا أمرتکم بشیء فأتوا منه ما استطعتم فإنّ ظاهره کون المأتی به جزءا من أصل العمل المأمور به وهنا لیس کذلک فإنّ المأمور به هو الغسل والسّدر والماء من متعلقاته لا أنّهما من أجزاء الغسل فلا یجری القاعدة هنا مع أنّها لو جرت لزم وجوب إلقاء السّدر علی المیت عند تعذر الماء ولیس کذلک ویمکن دفعه بعموم قوله صلی‌الله‌علیه‌وآله المیسور لا یسقط بالمعسور وما لا یدرک کله لا یترک کله لشمولهما لمتعلقات العمل أیضا فالغسل یحصل بماء السّدر وبمطلق الماء فإذا تعسر الأوّل بقی الثّانی وأمّا إلقاء السّدر فقط فلیس غسلا حتی یکون واجبا عند تعذر الماء فتأمل</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إتیان المأمور به علی وجهه هل یقتضی الإجزاء </w:t>
      </w:r>
    </w:p>
    <w:p>
      <w:pPr>
        <w:pStyle w:val="BookText"/>
        <w:rPr/>
      </w:pPr>
      <w:r>
        <w:rPr>
          <w:rFonts w:ascii="IRNazanin" w:hAnsi="IRNazanin" w:eastAsia="IRNazanin"/>
          <w:color w:val="111111"/>
          <w:sz w:val="28"/>
          <w:sz w:val="28"/>
          <w:szCs w:val="28"/>
          <w:rtl w:val="true"/>
          <w:lang w:bidi="fa-IR"/>
        </w:rPr>
        <w:t>أو لا والمراد بالوجه کل ما یعتبر فی العمل شرطا وجزءا لا خصوص الوجوب والنّدب علی ما هو مصطلح الفقهاء وتحقیق المسألة موقوف علی بیان أمور</w:t>
      </w:r>
    </w:p>
    <w:p>
      <w:pPr>
        <w:pStyle w:val="BookText"/>
        <w:rPr/>
      </w:pPr>
      <w:r>
        <w:rPr>
          <w:rFonts w:ascii="IRNazanin" w:hAnsi="IRNazanin" w:eastAsia="IRNazanin"/>
          <w:color w:val="111111"/>
          <w:sz w:val="28"/>
          <w:sz w:val="28"/>
          <w:szCs w:val="28"/>
          <w:rtl w:val="true"/>
          <w:lang w:bidi="fa-IR"/>
        </w:rPr>
        <w:t>الأوّل الإجزاء فی اللّغة</w:t>
      </w:r>
    </w:p>
    <w:p>
      <w:pPr>
        <w:pStyle w:val="BookText"/>
        <w:rPr/>
      </w:pPr>
      <w:r>
        <w:rPr>
          <w:rFonts w:ascii="IRNazanin" w:hAnsi="IRNazanin" w:eastAsia="IRNazanin"/>
          <w:color w:val="111111"/>
          <w:sz w:val="28"/>
          <w:sz w:val="28"/>
          <w:szCs w:val="28"/>
          <w:rtl w:val="true"/>
          <w:lang w:bidi="fa-IR"/>
        </w:rPr>
        <w:t>الکفایة وهو فی المسألة من صفات المأمور به فالمراد أن المأمور به إذا فعل بجمیع ما یعتبر فیه شرطا وشطرا هل یجزی أو لا وعرف فی الاصطلاح بوجهین أحدهما ما أسقط التّعبد به فی الجملة وإن لم یسقط القضاء والثّانی ما أسقط القضاء والمراد بالقضاء إتیان الفعل لتدارک خلل واقع فی المأمور به وإن کان فی الوقت وهذا المعنی أخص من الأوّل إذ کل ما أسقط القضاء أسقط التّعبدی أی الامتثال فی الجملة ولا عکس لجواز أن یکون مسقطا للامتثال بالنّسبة إلی أمر ولا یکون مسقطا للقضاء کما سیظهر وقیل بینهما عموم من وجه لأنّ بعض ما یسقط القضاء لا یقتضی الامتثال کصلاة العید الفاسدة فإنّها لا تقتضی الامتثال فلو تبقی وقتها وجب الإعادة ولکن تسقط القضاء إذ لا قضاء لها شرعا وفیه أوّلا أنّا قد بینا أنّ المراد بالقضاء أعمّ من الإعادة فهی لم تسقط القضاء أیضا إذ لو بقی الوقت وجب القضاء بهذا المعنی کما ذکره وثانیا أنّها لا تسقط القضاء المصطلح أیضا إذ المراد بمسقط القضاء العمل الّذی وقع بحیث لو کان له قضاء شرعا لسقط والفاسدة لیست کذلک نعم لو کان المراد ما أسقط القضاء ولو لعدم شرعیّة القضاء له لکان ما ذکر صحیحا لکنّه خلاف المتبادر من إسقاط القضاء بل المتبادر ما أسقط القضاء فعلا بأن یکون له قضاء ویسقطه من حینه ولما کان هذا غیر متصور فی العبادات الموقّتة لأنّها إنّما تسقط القضاء بالنّسبة إلی ما بعد الوقت لا من حینها فالمراد وقوعها تام الأجزاء والشّرائط بحیث لو کان لها قضاء فی الشّرع بعد الوقت لم یکن واجبا وهذا المعنی مفقود بالنّسبة إلی فاسدة العید</w:t>
      </w:r>
    </w:p>
    <w:p>
      <w:pPr>
        <w:pStyle w:val="BookText"/>
        <w:rPr/>
      </w:pPr>
      <w:r>
        <w:rPr>
          <w:rFonts w:ascii="IRNazanin" w:hAnsi="IRNazanin" w:eastAsia="IRNazanin"/>
          <w:color w:val="111111"/>
          <w:sz w:val="28"/>
          <w:sz w:val="28"/>
          <w:szCs w:val="28"/>
          <w:rtl w:val="true"/>
          <w:lang w:bidi="fa-IR"/>
        </w:rPr>
        <w:t>الثّانی لا ریب فی أنّ الإجزاء بالمعنی الأوّل لا یقبل الخلاف</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حصول الامتثال للأمر بإتیان المأمور به تام الأجزاء والشّرائط بدیهی ولا معنی للامتثال عقیب الامتثال فیکون النّزاع فی المعنی الثّانی لکن لا بالنّسبة إلی الأمر الواحد بل بالنّسبة إلی أمرین لأنّ سقوط التّدارک بالنّسبة إلی الأمر الواحد لا یقبل الإنکار وبیانه أنّهم قسموا الأمر إلی أقسام أربعة الشّرعی الواقعی الاختیاری کالصّلاة مع الطّهارة المائیّة والاضطراری مثلها مع التّیمم والشّرعی الظّاهری کالصّلاة مع استصحاب الطّهارة وظابطة الأمر المستفاد من إیجاب الشّارع العمل بمقتضی أمارة ظنیّة والظّاهری العقلی وهو الأمر المستفاد من حکم العقل بوجوب العمل بالمعتقد کما فی الجاهل القاصر إذا اعتقد وجوب الصّلاة قاعدا مثلا ثم لا ریب أنّ إتیان المأمور به یقتضی امتثال الأمر المتعلق به بلا إشکال إنّما الإشکال فی سقوط الأمر الآخر بفعل ذلک وعدمه فلو صلی مع التّیمم حین فقد الماء امتثل بالنّسبة إلی الأمر المتعلق بالصّلاة مع التّیمم وإنّما الإشکال فی سقوط الصّلاة مع الطّهارة المائیّة بفعل ذلک التّکلیف الاضطراری وعدمه وکذا فی الظّاهری بالنّسبة إلی الواقعی کما لو صلی بالطّهارة المستصحبة فهل تجزی عن الصّلاة بالطّهارة الواقعیّة أو لا ومبنی النّزاع فی هذا وهو أنّ الأوامر المذکورة هل هی من الوجوه والکیفیّات للتکلیف الواحد بالنّسبة إلی إمکان وقوعه </w:t>
      </w:r>
    </w:p>
    <w:p>
      <w:pPr>
        <w:pStyle w:val="BookText"/>
        <w:rPr/>
      </w:pPr>
      <w:r>
        <w:rPr>
          <w:rFonts w:ascii="IRNazanin" w:hAnsi="IRNazanin" w:eastAsia="IRNazanin"/>
          <w:color w:val="111111"/>
          <w:sz w:val="28"/>
          <w:sz w:val="28"/>
          <w:szCs w:val="28"/>
          <w:rtl w:val="true"/>
          <w:lang w:bidi="fa-IR"/>
        </w:rPr>
        <w:t>علی أنحاء متعددة بحسب أحوال المکلف فالمطلوب هو طبیعة الصّلاة لکن یرید إیجادها مع الوضوء عند القدرة ومع التّیمم عند العذر أو لا بل التّکلیف متعدد بتعدد الحالات وبما ذکرنا علم أنّ النّزاع إنّما هو فی أمر عقلی وهو التّلازم بین إتیان المأمور به بأمر وبین سقوط المأمور به بغیر ذلک الأمر ولکن مدرک النّزاع واستدلال المثبت والنّافی فی مبنی المسألة یمکن أن یکون من طریق اللّغة والعرف والعقل کما أنّهم استدلوا فی مثل الوضوء والتّیمم علی وحدة التّکلیف بأنّ الظّاهر من مجموع قوله تعالی أقیموا الصّلاة وقوله تعالی إذا قمتم إلی الصّلاة فاغسلوا إلی آخره وإن لم تجدوا ماء فتیمموا أنّ المطلوب هو کلی الصّلاة المشترک بین المقارنة للوضوء والتّیمم فإن قوله تعالی وإن عطف علی شرط محذوف تقدیره إذا قمتم إلی الصّلاة فإن وجدتم الماء فاغسلوا وإن لم تجدوا عند قیامکم إلی تلک الصّلاة بعینها فتیمموا فاستندوا فی وحدة التّکلیف إلی الظّهور اللّفظی وکما أنّهم استدلوا علی الإجزاء فی الحکم الظّاهری بأنّ الشّارع إذا سوغ العمل بأمارة ظنیّة مع إمکان الوصول إلی الواقع بالاحتیاط وجب أن یکون فی مقتضی تلک الأمارة مصلحة الواقع بعینها لا ناقصة فإن من یشک فی الحدث بعد تیقّن الطّهارة یتمکن من درک الصّلاة بالطّهارة الواقعیّة بتجدید الطّهارة ومع ذلک رخص الشّارع فی ترکها فلا بد أن یکون فی الصّلاة باستصحاب الطّهارة فوائد الصّلاة بالطّهارة الواقعیّة ومصالحها وإلاّ لزم تفویت المصلحة علی المکلف وإذا ثبت وجود المصلحة ثبت اتحاد التّکلیف لأنّ المناط فیه حصول المصلحة وقد حصلت فاستندوا فی وحدة التّکلیف هنا إلی حکم العقل وبالجملة النّزاع فی أصل المسألة فی الأمر العقلی وهو التّلازم ولکن فی مبنی النّزاع یمکن الاستناد إلی اللّغة والعرف أیضا کما عرفت</w:t>
      </w:r>
    </w:p>
    <w:p>
      <w:pPr>
        <w:pStyle w:val="BookText"/>
        <w:rPr/>
      </w:pPr>
      <w:r>
        <w:rPr>
          <w:rFonts w:ascii="IRNazanin" w:hAnsi="IRNazanin" w:eastAsia="IRNazanin"/>
          <w:color w:val="111111"/>
          <w:sz w:val="28"/>
          <w:sz w:val="28"/>
          <w:szCs w:val="28"/>
          <w:rtl w:val="true"/>
          <w:lang w:bidi="fa-IR"/>
        </w:rPr>
        <w:t>الثّالث قد ظهر مما قرّرنا أنّه لا ربط بین هذه المسألة والمسألة السّابقة</w:t>
      </w:r>
    </w:p>
    <w:p>
      <w:pPr>
        <w:pStyle w:val="BookText"/>
        <w:rPr/>
      </w:pPr>
      <w:r>
        <w:rPr>
          <w:rFonts w:ascii="IRNazanin" w:hAnsi="IRNazanin" w:eastAsia="IRNazanin"/>
          <w:color w:val="111111"/>
          <w:sz w:val="28"/>
          <w:sz w:val="28"/>
          <w:szCs w:val="28"/>
          <w:rtl w:val="true"/>
          <w:lang w:bidi="fa-IR"/>
        </w:rPr>
        <w:t>لأن النّزاع هنا إنّما هو فی صدق عنوان الفوت فلو کان التّکلیف واحدا لم یکن فوت بعد إتیان المأمور به وبعد التّعدد یصدق عنوان الفوت وحینئذ یأتی النّزاع فی وجوب القضاء بعد الوقت وعدمه وکذا لا ربط بینهما وبین مسألة المرة والتّکرار لتعدد الأمر هنا والنّزاع إنّما هو فی أنّ إتیان مقتضی أحد الأمرین بأی نحو کان من الماهیّة والمرة والتّکرار هل یسقط الأمر الآخر أو لا فالنّزاع هنا یمکن علی القولین</w:t>
      </w:r>
    </w:p>
    <w:p>
      <w:pPr>
        <w:pStyle w:val="BookText"/>
        <w:rPr/>
      </w:pPr>
      <w:r>
        <w:rPr>
          <w:rFonts w:ascii="Amiri" w:hAnsi="Amiri" w:eastAsia="Amiri" w:cs="Amiri"/>
          <w:color w:val="111111"/>
          <w:sz w:val="28"/>
          <w:sz w:val="28"/>
          <w:szCs w:val="28"/>
          <w:rtl w:val="true"/>
          <w:lang w:bidi="ar-SA"/>
        </w:rPr>
        <w:t>الرّابع</w:t>
      </w:r>
    </w:p>
    <w:p>
      <w:pPr>
        <w:pStyle w:val="BookText"/>
        <w:rPr/>
      </w:pPr>
      <w:r>
        <w:rPr>
          <w:rFonts w:ascii="IRNazanin" w:hAnsi="IRNazanin" w:eastAsia="IRNazanin"/>
          <w:color w:val="111111"/>
          <w:sz w:val="28"/>
          <w:sz w:val="28"/>
          <w:szCs w:val="28"/>
          <w:rtl w:val="true"/>
          <w:lang w:bidi="fa-IR"/>
        </w:rPr>
        <w:t>قد عرفت أنّ النّزاع إنّما یتصور عند تعدد الأمر وأنّ الأمر أقسام أربعة فالنّزاع إنّما هو فی مقامات ثلاثة أحدها أنّ امتثال الأمر الظّاهری العقلی هل یسقط الأمر الواقعی الشّرعی أو لا والثّانی أنّ امتثال الظّاهری الشّرعی هل یسقط الواقعی أو لا والثّالث أنّ امتثال الواقعی الاضطراری مسقط عن الاختیاری أو لا فیجب التّکلم فی کل المقامات تحقیقا للمسألة فنقول</w:t>
      </w:r>
    </w:p>
    <w:p>
      <w:pPr>
        <w:pStyle w:val="BookText"/>
        <w:rPr/>
      </w:pPr>
      <w:r>
        <w:rPr>
          <w:rFonts w:ascii="IRNazanin" w:hAnsi="IRNazanin" w:eastAsia="IRNazanin"/>
          <w:color w:val="111111"/>
          <w:sz w:val="28"/>
          <w:sz w:val="28"/>
          <w:szCs w:val="28"/>
          <w:rtl w:val="true"/>
          <w:lang w:bidi="fa-IR"/>
        </w:rPr>
        <w:t>المقام الأوّل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الظّاهری والعقلی ومثل له بعمل الجاهل الغافل إذا اعتقد خلاف الواقع فعمل بمقتضاه ثم انکشف له الواقع والحق فیه عدم الإجزاء بل هو هنا غیر معقول لعدم تعدد الأمر هنا فإنّ الاعتقاد لا یمکن أن یکون سببا لأمر الشّارع </w:t>
      </w:r>
    </w:p>
    <w:p>
      <w:pPr>
        <w:pStyle w:val="BookText"/>
        <w:rPr/>
      </w:pPr>
      <w:r>
        <w:rPr>
          <w:rFonts w:ascii="IRNazanin" w:hAnsi="IRNazanin" w:eastAsia="IRNazanin"/>
          <w:color w:val="111111"/>
          <w:sz w:val="28"/>
          <w:sz w:val="28"/>
          <w:szCs w:val="28"/>
          <w:rtl w:val="true"/>
          <w:lang w:bidi="fa-IR"/>
        </w:rPr>
        <w:t>لأنّه إمّا مطابق للواقع أو مخالف وعلی الأوّل لا ریب أنّ الأمر الواقعی مسبب عن المصلحة الکائنة فی الشّیء مع قطع النّظر عن الاعتقاد والاعتقاد مرآة وطریق صرف إلیه وعلی الثّانی لا یمکن أن یکون سببا لحصول الأمر لأنّ الکلام إنّما هو فی الغافل وتکلیف الشّخص بعنوان فرع علمه بدخوله تحت ذلک العنوان أو الشّخص ما دام جاهلا بالجهل المرکب لا یعلم دخوله تحت عنوان الجاهل حتی یکون مکلفا بالعمل بمعتقده وأمّا صحة عمل ناسی بعض أجزاء الصّلاة فإنّما هو لقیام الدّلیل علی أنّ جزئیّة ذلک الجزء مختصة بحال الذّکر فلیس جزءا حال النّسیان فالمأمور به هو ما تذکره من الأجزاء فیمکن تعلق الأمر به بعنوان کونه ذاکرا للأجزاء وإن لم یمکن أمره بعنوان کونه ناسیا لا یقال إنّ مخالفة ما اعتقده تحتمه تجرّی وحرام فیکون مأمورا به وأیضا إتیان ما اعتقد وجوبه إطاعة ومخالفته معصیة عرفا والإطاعة وترک المعصیة مأمور به عقلا وکل ما حکم به العقل حکم به الشّرع فیتحقق تعدد الأمر ویتحقق الإجزاء لأنّا نقول حرمة التّجری لا توجب ترتب العقاب علی الفعل بل هو إنّما یترتب علی ما یکشف عنه الفعل من سوء سریرة العبد ولا دلیل علی أکثر من ذلک فلا یثبت کون العمل المعتقد وجوبه مأمورا به شرعا وأمّا وجوب الإطاعة فهو إرشادی سواء کان من الشّرع أو من العقل والمراد بالأمر الإرشادی ما لا یترتب علیه شیء سوی ما یترتب علی متعلقه بخلاف الأمر التّشریعی فإنّه ما یترتب علیه الثّواب والعقاب کالأمر بالصّلاة فإنّه یترتب علیه الثّواب والعقاب والأوّل کالأمر بالطّاعة فإنّه لا یمکن کونه تشریعیّا فإنّ معنی الطّاعة إتیان المأمور به فالأمر التّشریعی إن کان سببا لاستحقاق الثّواب والعقاب فلا ریب أنّ نفس الطّاعة مما یترتب علیه الثّواب لأنّه إتیان المأمور به فلا حاجة إلی الأمر بها وإن لم یکن سببا لم یکن الأمر بالطّاعة أیضا سببا له لأنّه لا یزید عن الأمر المتعلق بأصل العمل والحاصل أنّ تطابق العقل والشّرع إنّما هو فی شیء قابل للتشریع کحرمة الظّلم مع أنّ حکم العقل هنا أیضا إرشادی وبالجملة الأمر الإرشادی لیس أمرا فی الحقیقة وإنّما هو إرشاد وتنبیه إلی ما یترتب علی متعلقه سلمنا وجوب الطّاعة شرعا فإثباته بصدق الطّاعة دور ظاهر وصدق الطّاعة عرفا غیر مسلم إذا أرید بالطّاعة إتیان المأمور به وإن أرید بها کون الشّخص منقادا وموطنا علی الامتثال فصدقه مسلم لکن وجوبه عقلا غیر مسلم ولو سلم جمیع ذلک لم یثبت الإجزاء لأنّ غایة الأمر کونه مأمورا بإتیان المعتقد وأمّا کونه من جملة شئون التّکلیف الواحد بحیث یکون المطلوب القدر المشترک بین المعتقد وبین الواقع فیحتاج إلی دلیل آخر وهو مفقود فیبقی الأمر الواقعی بحاله فإن علم به فی الوقت وجب الامتثال وکذا إن علم به خارج الوقت إن قلنا بتبعیّة القضاء وإلاّ فیحتاج إلی أمر جدید</w:t>
      </w:r>
    </w:p>
    <w:p>
      <w:pPr>
        <w:pStyle w:val="BookText"/>
        <w:rPr/>
      </w:pPr>
      <w:r>
        <w:rPr>
          <w:rFonts w:ascii="IRNazanin" w:hAnsi="IRNazanin" w:eastAsia="IRNazanin"/>
          <w:color w:val="111111"/>
          <w:sz w:val="28"/>
          <w:sz w:val="28"/>
          <w:szCs w:val="28"/>
          <w:rtl w:val="true"/>
          <w:lang w:bidi="fa-IR"/>
        </w:rPr>
        <w:t>المقام الثّانی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الأمر الظّاهری الشّرعی المقتضی للحکم الظّاهری والحکم الظّاهری قد یقال علی الحکم المستفاد من الأصول العملیّة وهی البراءة والاحتیاط والتّخییر والاستصحاب وقد یقال علی الحکم الّذی فی موضوعه الجهل بالواقع وبعبارة أخری الحکم المستفاد من أصل أو أمارة معتبرة شرعا وهذا المعنی أعمّ من الأول لشموله الأدلة الاجتهادیّة أیضا کأخبار الآحاد ونحوها فالحکم الظّاهری قسمان مدلول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ومدلول الأمارة وکل منهما إمّا فی الأحکام الکلیّة کأصالة البراءة عن وجوب الدّعاء عند رؤیة الهلال وکالخبر الدّال علی وجوب السّورة مثلا وإمّا فی الجزئیّات کأصالة البراءة عن الفائتة الزّائدة عند التّردد بین الأقلّ والأکثر وید المسلم الدّالة علی التّذکیة فهذه أقسام أربعة والأمر الموجود فی کل هذه الأقسام یسمی أمرا ظاهریّا والنّزاع إنّما هو فی أنّ إتیان مقتضاه یجزی عن الواقع أو لا فیه قولان الأول الإجزاء لأنّ الحاکم بالأمر الظّاهری هو الشّرع ومن الظّاهر أن أحکامه تابعة للمصالح والمفاسد فإذا أمر بالعمل بمقتضی أصل أو أمارة محتملة الاختلاف مع الواقع وجب أن یکون فیه مصلحة مثل مصلحة الواقع أو أزید منها وإلاّ لکان الأمر بالعمل بها مع التّمکن من درک الواقع مفوتا للمصلحة علی المکلف وهو قبیح فالصّلاة المستصحبة الطّهارة فیها مصلحة الواقع وإلاّ لم یجز الاکتفاء بها مع التّمکن من الواقع بالاحتیاط وإذا ثبت أنّ فیها مصلحة الواقع ثبت سقوط الواقع بفعلها إذ لیس المقصود من الواقع إلاّ إدراک المصلحة وقد أدرکها فیکون الأمر بالواقع مقیدا ومتعلقا بمن لیس له أمر ظاهری وأمّا بالنّسبة إلیه فیکون تخییریّا لإدراک المصلحة بکل منهما الثّانی عدم الإجزاء وهو الحق لما ثبت فی محله من بطلان التّصویب وأنّ الحکم الواقعی شیء واحد عند أهله لا یختلف بالعلم والجهل من أدرکه فقد أدرکه ومن لم یدرکه فقد أخطأ وذلک الحکم الواقعی ناش من مصلحة واقعیّة لا تختلف بالعلم والجهل وأمّا الحکم الظّاهری فلیس المصلحة فیه أمرا فی عرض مصلحة الواقع بل المقتضی للأمر الظّاهری هو تلک المصلحة الواقعیّة فإنّها مقتضیة لوجوب العمل بالأحکام الظّاهریّة لکون العمل بها مقدمة لإدراک الواقع کالاحتیاط الظّهور أن لیس فیه مصلحة إلاّ مصلحة الواقع فإن قیل إنّ الحکم الظّاهری قد یتخلف عن الواقع فکیف یکون المقتضی لثبوته مصلحة الواقع قلت أوّلا هو نظیر الاحتیاط فإنّه أیضا قد یتخلف عن الواقع کما لو فعل الفعل المحتمل الوجوب مع عدم وجوبه فی الواقع أو حرمته إن لم یکن محتملا فی الظّاهر وثانیا أنّه لما کان درک الواقع فی جمیع الموارد مستلزما لمفاسد کثیرة من اختلال النّظام والعسر والحرج ونحو ذلک وکان مقتضی الأمارات والأصول غالبا مطابقا للواقع اکتفی الشّارع من المکلف بالعمل بها وأوجبه فی کل مقام حفظا لموارد المطابقة لالتباس مواردها وموارد المخالفة فالمقتضی لوجوب العمل بها فی صورة المخالفة أیضا مصلحة الواقع بمعنی أنّ العمل بها حینئذ موجب لحفظ المصلحة عن التّلف فی صورة الموافقة نظیر الأمر بالعدة وغسل الجمعة فإنّ الوصول إلی المصلحة إذا کان أکثر جاز ارتکاب المفسدة القلیلة للوصول إلیها وبالجملة لیس الدّاعی إلی الأمر بالصّلاة المستصحبة الطّهارة الإدراک مصلحة الواقع فإذا انکشف أنّه کان محدثا تبین عدم إدراکها فوجب التّدارک فی الوقت وکذا فی خارجه إن کان هناک أمر جدید والقول بأنّ فیها مصلحة مثل مصلحة الواقع مقتضیة للوجوب باطل لأنّ اجتماع مصلحتین فی شیء واحد بحیث یکون کل منهما مقتضیا لحکم علی حده محال فیجب أن یکون الصّلاة مع السّورة والصّلاة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بدونها نوعین من الصّلاة فی کل منهما مصلحة الوجوب الأوّل فی حق من أدرک الواقع والثّانی فی حق الجاهل فالجاهل بوجوب السّورة مع قیام أمارة أو أصل علی عدم وجوبها لیس مکلفا إلاّ بالصّلاة بغیر سورة وهل هذا إلاّ القول بالتّصویب وهو خطأ ظاهر ووجهه ما عرفت وتوضیحه أنّ المحقق من مذهب العدلیّة هو تحقق الحسن والقبح فی الأفعال ذاتا أو بالاعتبارات وإن حکم الشّارع تابع للحسن والقبح فلا یأمر بالفحشاء ولا ینهی عن العدل والإحسان بل بالعکس وذلک الحسن والقبح داعی ومقتضی للأمر والنّهی بعد فرض سلامته عن معارض فالحسن المعارض بالقبح المساوی له أو أزید لا یقتضی الأمر وبهذا علم أنّه لا یمکن أن یوجد فی الفعل الواحد إلاّ مقتضی واحد للحکم الواحد فیکون الحکم فیه واحدا لعدم المقتضی لغیره وهو ثابت عند النّبی وقد جعل للوصول إلیه طرقا قد تتخلف عنه وقد عرفت وجهه فالقول بأنّه لا حسن ولا قبح فی الأشیاء بل لله أن یحکم فی کل شیء بکل حکم من الأحکام لکنّه حکم فی بعضها وبینه للنّبی وأهمل بعضا ورخص للمجتهدین فی الاجتهاد فکل ما فهمه فهو حکمه بمعنی أنّه لا حکم له قبل الاجتهاد وأنّه إنّما یتحقق به فکل مجتهد مصیب ولا حکم له عدا ما فهمه من الأدلّة کما ذهب إلیه الأشاعرة فاسد وکذا القول بأنّ الحکم الواقعی ثابت فی کل واقعة عند النّبی لکنّه مختص بمن أدرکه دون الجاهل الّذی قام عنده الأمارات علی خلافه کما هو لازم قول مدعی الإجزاء فإنّه یقتضی أن لا یکون للواقعة فی حق الجاهل حکم أصلا قبل الاجتهاد وإن یتعدد الحکم الواقعی فی واقعة واحدة مع ما عرفت من امتناع تعدد المقتضی لا یقال إنّ الموضوع متعدد فالعالم موضوع والجاهل موضوع آخر کالمسافر والحاضر ویجوز تعدد المقتضی بالنّسبة إلی موضوعات متعددة لأنّا نقول أوّلا لا دلیل علی تعدد الموضوع واختلافه بالعلم والجهل بل الظّاهر من الأدلّة الشّرعیّة أنّه لا مدخلیّة لهما فی الموضوع وثانیا أنّه یلزم خلو الواقعة عن الحکم بالنّسبة إلی الجاهل قبل الاجتهاد وقد عرفت فساده وأیضا فما وجه وجوب الاجتهاد والتّفقه علیه إذ لا حکم حتی یجب تعلمه بل لا یمکن تعلمه لأن العلم بشیء تابع لتحققه فی الواقع فإن من البدیهیّات تبعیّة العلم للمعلوم فإذا لم یکن حکم فی الواقع لم یمکن العلم به وهو ظاهر ثم لو سلمنا أنّ هذا لیس تصویبا باطلا وأنّ الباطل منه هو القول بعدم تحقق الحکم الواقعی فی الوقائع الاجتهادیّة أصلا فنقول إنّ فی المسألة صورا متعددة لا یجری الدّلیل المذکور فی جمیعها وذلک لأنّ الأصل أو الأمارة إمّا مطابق للواقع أو مخالف والأوّل خارج عن محل الکلام وعلی الثّانی إمّا لا ینکشف الخلاف أصلا أو ینکشف فعلی الأول یتم الدّلیل إذ لو لم یکن مجزیا لزم التّفویت وعلی الثّانی إمّا ینکشف الخلاف فی الوقت أو فی خارجه فعلی الأوّل لا یتم ذلک لأن مقتضی إطلاق الأمر الواقعی وجوب الإعادة فلا یلزم التّفویت نعم لو کان فی التّعجیل به فی أوّل الوقت مصلحة اقتضی الدّلیل المذکور حصولها بالعمل بالأمارة لا مصلحة ذات العمل فإنّ مقتضی إطلاق الأمر ثبوت الاشتغال به فیترتب علیه آثار الاشتغال بالفریضة من بطلان التّطوع وغیره مما یترتب علی نفس الاشتغال بالواقع وأمّا ما یترتب علی العلم بالاشتغال کالتّطوع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وجه فلا یترتب فساده علی الاشتغال الواقعی إذا أتی به حال الجهل بالواقع وعلی الثّانی إمّا نقول بکون القضاء بالأمر الأول أو بأمر جدید فعلی الأول لا یتم إلاّ بالنّسبة إلی مصلحة التّعجیل فی مجموع الوقت لا مصلحة ذات العمل لاقتضاء الأمر الواقعی وجوب القضاء فلا تفویت وعلی الثّانی إمّا لا یوجد أمر جدید بالقضاء أو یوجد فعلی الأول یتم الدّلیل للزوم التّفویت علی فرض عدم الإجزاء وعلی الثّانی قد یتوهم ذلک أیضا بناء علی أنّ وجوب القضاء حینئذ مترتب علی فوت الواقع فیکون التّفویت من الشّارع بناء علی عدم الإجزاء ولکن فیه أنّ فوت الواقع ثابت حینئذ قطعا سواء ظنا بالإجزاء أو عدمه إذ غایة الأمر فی الإجزاء تدارک الواقع بالأمر الظّاهری والقضاء أیضا تدارک فبعد ثبوت الأمر بالقضاء یثبت التّدارک فلا یلزم تفویت المصلحة بناء علی عدم الإجزاء إلاّ أن یقال إنّ مصلحة القضاء أنقص من مصلحة الأداء المترتب بینهما فیلزم تفویت المقدار الزّائد بخلاف ما لو قیل بالإجزاء لتدارک الجمیع لکن هذا لا یلزم منه إلاّ تدارک المقدار الزّائد بالأمر الظّاهری والباقی بالقضاء فتأمّل وقد یستدل للقول بالإجزاء بوجوه أخر منها أصالة البراءة عن وجوب الإعادة والقضاء فإنّ الشّک إنّما هو فی التّکلیف والشّبهة وجوبیّة ولا خلاف هنا فی البراءة ومنها استصحاب عدم وجوب الإعادة والقضاء الثّابت قبل انکشاف الخلاف وفیهما معا أنّ الأصل والاستصحاب لا یقاومان إطلاق الأمر الواقعی الشّامل للجاهل وغیره العامل بالأمارة وغیره ومنها انصراف الإطلاقات إلی غیر من قام له الأمارة وفیه أنّه ممنوع ومنها أنّ الإطلاقات إنّما هی تفید أحکام المشافهین وأمّا الإجماع علی الاشتراک فمفقود فی المقام للخلاف فی الإجزاء وعدمه وفیه أنّه لا خلاف فی الاشتراک عند اتحاد الموضوع للإجماع والأخبار المتکثرة فلو کان الحکم بالنّسبة إلی الحاضرین الإجزاء کان فی الغائبین أیضا کذلک قطعا وإلاّ فلا وحینئذ فنتمسک بالإطلاقات علی عدم الإجزاء بالنّسبة إلی المشافهین مضافا إلی أصالة عدم التّقیید وعدم قرینة المجاز ونحو ذلک وإذا ثبت ذلک فی حقهم ثبت فی حقنا بالإجماع لاتحاد الموضوع والقول بأنّهم لم یکونوا یعملون بالأصول والأمارات ظاهر الفساد لمن تدبر أدنی تدبر وهذا کله إذا انکشف الخلاف قطعا وأمّا إذا انکشف کشفا ظنّیّا ففیه بین القائلین بعدم الإجزاء فی السّابق خلاف وتوضیح المقام أنّه إذا ظهر للمجتهد خلاف ما ظنه أوّلا فلا یخلو من أحد وجهین أحدهما أن یظهر له فساد اجتهاده الأوّل بأن علم أنّه کان ساهیا فیه متوهما غیر الدّلیل دلیلا فهو حینئذ قاطع بأنّه توهم فی الدّلیل لکنّه ظان بالنّسبة إلی الواقع فهذا أیضا کشف ظنی بالنّسبة إلی الواقع وإن کان قطعیّا بالنّسبة إلی فساد الدّلیل فهذا یرجع إلی الظّاهری العقلی إذ لم یکن الحکم السّابق حکما شرعیّا بل توهمه حکما فالکلام هو الکلام فیه الثّانی أن یظهر له خلاف ما ظهر له أوّلا مع فرض صحة الاجتهادین کما رأی العام أوّلا فحکم بمقتضاه بعد الفحص عن المخصّص وعدم وجدانه ثم ظهر له المخصّص وهذا علی أقسام أحدها أن لا یکون بین المظنونین رابطة کما إذا ظن بوجوب الجمعة عینا ثم ظن بوجوب الظّهر وهذا أیضا خارج عن محل النّزاع کما سیظهر والثّانی أن یکون بینهما رابطة ولکن یلاحظه الاجتهادان بالنّسبة إلی وقتین کما إذا ظن یوم السّبت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بوجوب السّورة فی الصّلاة ثم ظن فی یوم الأحد بعدم وجوبها فلا خلاف هنا فی عدم إجزاء الاجتهاد الأوّل بالنّسبة إلی ما بعد الاجتهاد الثّانی والثّالث أن یکون بینهما رابطة ویلاحظان بالنّسبة إلی وقت واحد کما لو ظنّ بوجوب السّورة فصلی الظّهر ثم ظن بعدم وجوبها فهل یجزی ما فعله بالاجتهاد الأوّل أو یجب الإعادة والقضاء فهذا محل النّزاع فنقول إنّ مقتضی ما ذکر سابقا فی صورة القطع بالخلاف من أنّ حجیّة الأمارات إنّما هی من جهة الکشف عن الواقع وأنّه لیس فیها مصلحة إلاّ مصلحة الواقع هو عدم الإجزاء لأنّ الدّلیل الثّانی کاشف عن فساد الدّلیل الأوّل وعدم حصول مصلحة الواقع فیجب الثّانیة فالمقتضی لعدم الإجزاء موجود فلا بد لمدعی الإجزاء إمّا من نفی وجود المقتضی أو إثبات المانع فنقول ذهب بعضهم إلی منع وجود المقتضی وقرر بوجوه أحدها منع کون حجیّة الأمارات من جهة الطّریقیّة والکشف وقد مر فساده الثّانی أنّه لم یثبت حجیّة الأمارات بالنّسبة إلی الأعمال اللاحقة وأمّا بالنّسبة إلی السّابقة فلا دلیل علی حجیتها ولا بدع فی تبعض الحجیّة لجواز تفکک اللّوازم فی الأحکام الظّاهریّة کثبوت المال دون القطع فی السّرقة وثبوت النّجاسة دون الکفر لو دل خبر الواحد علی نجاسة المفوّضة وکفرهم مثلا وغیر ذلک وفیه أنّ هذا إنّما یتم لو کان دلیل حجیّة الأمارات لبیّا وأمّا الأدلّة اللّفظیّة فبإطلاقها یشمل السّابقة واللاحقة لأنّها دالة علی أنّه یجب أن یعمل مع مدلول الأمارة معاملة الواقع والواقع لا یتفاوت لاحقا وسابقا الثّالث أنّ الدّلیل الثّانی ظنی کالأوّل فلا ترجیح له علیه حیث یتعارضان وفیه أن المفروض حجیّة الدّلیل الثّانی ووجوب العدول إلیه وهو کاشف عن فساد الأوّل علی ما هو المفروض فلیس معنی حجیته إلاّ الحکم بفساد الأوّل فهو بمنزلة الوارد علی الأوّل وذهب بعضهم إلی إثبات المانع وقرره بوجوه أحدها لزوم الحرج فإنّ من صلی بلا سورة خمسین سنة أو أکثر ثم ظهر له جزئیّتها فلا ریب أنّ وجوب القضاء علیه حرج عظیم والثّانی أنّه خلاف السّیرة المستمرة بین النّاس من المجتهدین والمقلّدین عند تجدد الآراء فلا یحکمون بوجوب الإعادة والقضاء ونقض آثار الفتوی الأوّل والثّالث أنّه مستلزم للهرج وعدم الوثوق بالشّرع فإن من یرید تزویج امرأة مثلا یحتمل عنده أن یتجدد رأی مجتهده بحیث یوجب بینونتها عنه بلا طلاق فتزوج بآخر ثم یعدل المجتهد فیجب إرجاعها إلی الأوّل ویلزم التّشاجر والمنازعة فلا یقبل التّزویج لارتفاع وثوقه بالشّرع وغیر ذلک من الأمثلة وفی الجمیع نظر أمّا الأوّل فلأنّهم اختلفوا فی أنّ الحرج یرفع التّکلیف شخصا أو نوعا والمراد بالأوّل أنّه إذا کان التّکلیف الخاص بالنّسبة إلی مکلف خاص موجبا للحرج فهو مرفوع عنه لا عن غیره ممن لیس علیه حرج والمراد بالثّانی أنّه یلاحظ نوع المکلفین فإن کان ذلک التّکلیف حرجا بالنّظر إلی الغالب ارتفع عن النّوع جمیعا حتی من لیس علیه عسرا وعلی کل تقدیر لا یتم الاستدلال أمّا علی جعله شخصیّا فلأن صورة انکشاف الخلاف ظنا تتصور وجوها کثیرة لأنّه إمّا یعدل من مطابق الاحتیاط إلی المخالف وهنا لا قضاء وإمّا من المخالف إلی المطابق وحینئذ لا یخلو أعماله السّابقة من أن یکون مطابقة للاحتیاط وعدمه لجواز أن یظن بعدم جزئیّة السّورة مثلا لکن یحتاط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بقراءتها أو لا یحتاط فعلی الأوّل لا قضاء وعلی الثّانی إمّا یمکن له التّفصی من الاجتهاد الثّانی أو لا فالأوّل کأن یکون مقلدا لمن یری عدم جزئیّة السّورة فعدل المجتهد وأفتی بجزئیتها فإنّه یمکن للمقلد أن یقلد غیره ممن لا یری جزئیتها لبطلان تقلیده السّابق له برجوع المجتهد فیجوز له تقلید الغیر والثّانی کأن یکون مجتهدا أو یکون مقلدا لمجتهد منحصر وحینئذ فإمّا قد سبق له أعمال کثیرة یوجب تدارکها الحرج أو لا والثّانی لا یستلزم العسر نعم الأوّل یوجب العسر فیجب الاقتصار علیه حیث إنّ المدار علی العسر الشّخصی وأمّا علی جعله نوعیّا فلأنّ نوع القضاء والإعادة لیس نوعا مستقلا فی التّکلیف بحیث یکون له أفراد متأصّلة بل هو منتزع من أنواع مختلفة من العبادات فیجب ملاحظة غلبة العسر بالنّسبة إلی تلک الأنواع فالصّلاة نوع والحج نوع والصّوم نوع یجب ملاحظة غلبة العسر بالنّسبة إلیها فلو کان إعادة الصّلاة عسرا علی أغلب النّاس ارتفعت بالنّسبة إلی الجمیع ولم یرتفع إعادة الصّوم إذا لم توجب العسر هذا مع أنّک قد عرفت منع غلبة العسر لندرة الصّورة الموجبة فی المکلفین وأمّا الثّانی فلمنع السّیرة بل المحکی عنهم خلاف ذلک کما حکی أن العلامة قضی جمیع عباداته مرارا عدیدة وکذا غیره من العلماء وأمّا الثّالث فلما عرفت من ندوره ذلک الصّورة الموجبة للمذکورات مضافا إلی النّقض بصورة کشف الخلاف قطعا فکل ما أجبت هناک فهو جوابنا هنا تذییل قد عرفت أن مورد النّزاع بدلیّة الحکم الظّاهری عن الواقعی فاعلم أنّه ربما یحکمون فی أبواب الفقه بما یشتبه بالقول بالإجزاء ولیس منه مثل حکمهم بصحة الصّلاة فی الثّوب المحکوم بطهارته للأصل وإن طهر نجاسته وبصحة الصّلاة إلی غیر جهة الکعبة إذا ظنّه جهة الکعبة بالأمارات وبصحة الصّلاة فی الثّوب المحکوم بکونه مزکی شرعا وإن ظهر خلافه ووجه ذلک أن حکمهم فی جمیع ذلک إنّما هو لما ثبت له أنّه لیس شرط الصّلاة إلاّ الطّهارة الظّاهریّة وأنّه یجب استقبال ما ظنّ کونه کعبة وأنّه یکفی فی الثّوب التّزکیة الظّاهریّة فالحکم الظّاهری یداخل المأمور به تحت أفراد المأمور به الواقعی وتسمیته بالظّاهری إنّما هو بالنّسبة إلی کونه خلاف الواقع فی نفسه فالطّهارة الثّابتة بالأصل تدخل الصّلاة المتلبسة بها تحت الصّلاة الواقعیّة وإن کانت الطّهارة فی نفسها غیر متحققة فی الواقع وکذا الظّن بالقبلة ولهذا أسند القائل بوجوب الإعادة عند ظهور اختلاف القبلة إلی أنّ الواجب هو استقبال الکعبة واقعا ولم یحصل والقائل بالإجزاء إلی أنّ الواجب هو استقبال المظنون کونه کعبة وقد حصل فتأمّل ولا تغفل تتمة الحکم المعدول عنه لا تفاوت فیه بین أن یکون فی الأحکام الشّرعیّة الکلیّة أو فی الموضوعات الخارجیّة فالأوّل کالاجتهاد فی عدم وجوب السّورة والثّانی کالاجتهاد فی جهة القبلة فالقول بالإجزاء ثابت فیهما وکذا القول بعده ولا تفصیل فی المسألة إلاّ من ما یظهر من بعض الأفاضل وحاصل مذهبه أنّ الواقعة إن کان مما یتعیّن فی وقوعها شرعا الأخذ بمقتضی الفتوی السّابق کان مجزیا کما لو أفتی بعدم وجوب السّورة ثم ظهر وجوبها وکما لو أفتی بصحة العقد بالفارسیّة وتزوج بها ثم ظهر الخلاف ونحو ذلک وإن لم یکن مما </w:t>
      </w:r>
    </w:p>
    <w:p>
      <w:pPr>
        <w:pStyle w:val="BookText"/>
        <w:rPr/>
      </w:pPr>
      <w:r>
        <w:rPr>
          <w:rFonts w:ascii="IRNazanin" w:hAnsi="IRNazanin" w:eastAsia="IRNazanin"/>
          <w:color w:val="111111"/>
          <w:sz w:val="28"/>
          <w:sz w:val="28"/>
          <w:szCs w:val="28"/>
          <w:rtl w:val="true"/>
          <w:lang w:bidi="fa-IR"/>
        </w:rPr>
        <w:t>یتعیّن فی وقوعها شرعا الأخذ بمقتضی الفتوی السّابق لم یکن مجزیا کما لو أفتی بطهارة عرق الجنب الحرام ثم ظهر الخلاف وجب غسل الملاقی وکما لو أفتی بعدم نشر الحرمة بعشر رضعات فتزوجها ثم ظهر الخلاف حرمت علیه وکما لو أفتی بحلیّة حیوان فذکها ثم ظهر حرمته وجب الاجتناب وتوضیح مطلبه أنّ حکم الاجتهاد الثّانی بالنّسبة إلی الأوّل حکم النّاسخ بالنّسبة إلی المنسوخ فإن کان المفتی به مما یکون وقوعه شرعا مناقضا ومنافیا للعمل بالاجتهاد الثّانی کان مجزیا إذ المفروض وقوعه شرعا فإنّ وقوع العقد بالفارسیّة وقوعا شرعیّا لا یمکن أن یجتمع مع العمل بالاجتهاد الثّانی لأنّه حاکم ببطلانه فالحکم بصحته إنّما یمکن إذا عمل فیه بمقتضی الدّلیل الأوّل وقد عمل به فیجری استصحاب آثاره مضافا إلی لزوم الحرج فی عدم الإجزاء فیحکم بالإجزاء وأمّا إذا کان المفتی به یمکن وقوعه شرعا مع العمل بمقتضی الاجتهاد الثّانی لم یکن مجزیا کالتّذکیة فإنّ وقوعها شرعا یجتمع مع حرمة الحیوان أیضا وهنا لا دلیل علی الإجزاء لأنّ الحکم الظّاهری فرع الاجتهاد وبعد زوال الاجتهاد یزول هذا حاصل مراده وفیه نظر إذ لا دلیل علی هذا التّفصیل فإنّ المقتضی للإجزاء فی القسم الأوّل وهو الحرج والاستصحاب موجود فی الثّانی أیضا والمانع عنه فی الثّانی وهو تبعیّة الحکم الظّاهری للاجتهاد موجود فی الأوّل أیضا فالأولی أن یقال الوقائع ثلاثة أقسام أحدها الوقائع المتقدمة الغیر المربوطة بالمتأخرة أصلا فیحکم فیه بالإجزاء والثّانی الوقائع المتأخرة الّتی لا ربط لها بالاجتهاد الأوّل أصلا فیعمل فیها بالاجتهاد الثّانی والثّالث الوقائع الّتی لها جهتان جهة إلی السّابق وجهة إلی اللاّحق فهنا محل الخلاف وکل من قال بالإجزاء قال به فی جمیع مسائلها ومن نفی نفی فی الجمیع والتّفصیل علیل خال عن الدّلیل فتأمّل</w:t>
      </w:r>
    </w:p>
    <w:p>
      <w:pPr>
        <w:pStyle w:val="BookText"/>
        <w:rPr/>
      </w:pPr>
      <w:r>
        <w:rPr>
          <w:rFonts w:ascii="IRNazanin" w:hAnsi="IRNazanin" w:eastAsia="IRNazanin"/>
          <w:color w:val="111111"/>
          <w:sz w:val="28"/>
          <w:sz w:val="28"/>
          <w:szCs w:val="28"/>
          <w:rtl w:val="true"/>
          <w:lang w:bidi="fa-IR"/>
        </w:rPr>
        <w:t>المقام الثّالث</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الامتثال بالأمر الواقعی الاضطراری مجز عن الاختیاری أو لا ربما یدعی عدم إمکان الإجزاء هنا نظرا إلی أنّ المصلحة فی الاضطراری أنقص من الاختیاری قطعا وإلاّ لجاز إتیان الاضطراری مع التّمکن من الاختیاری أیضا فیلزم تفویت القدر الزائد من المصلحة لو کان الاضطراری مجزیا وهو خلاف اللّطف وفیه أنّه قد یکون تحصیل مقدار خاص من المصلحة مطلوبا لکن إذا حصل المکلف مقدارا من المصلحة أنقص من الأوّل فات محل الأوّل لأنّه مطلوب من حیث المجموع فی المحل الفارغ وقد اشتغل المحل بالمقدار النّاقص ففات محل الزائد من حیث المجموع وخصوص التّفاوت وهو الزیادة لیس مطلوبا فهنا نقول إنّ المطلوب أوّلا هو الطّهارة المائیّة فإذا تعذرت وحصلت التّرابیّة فات محل المائیّة لاشتغال المحل بالمصلحة النّاقصة المانعة عن وقوع المصلحة التّامة بتمامها فی ذلک المحل لاحتیاجها إلی محل فارغ وإذا تحقق إمکان الإجزاء وجب بیان أنّه متحقق فعلا أو لا وقد عرفت فی ابتداء المسألة أنّ مبنی المسألة هو وحدة التّکلیف وتعدده فنقول إنّ فی مسألة الوضوء والتّیمم قد علم وحدة التّکلیف من الآیة الشّریفة وقد سبق الإشارة إلیه وکذا فی مثل أقسام الصّلاة حال الاضطرار غیر حال </w:t>
      </w:r>
    </w:p>
    <w:p>
      <w:pPr>
        <w:pStyle w:val="BookText"/>
        <w:rPr/>
      </w:pPr>
      <w:r>
        <w:rPr>
          <w:rFonts w:ascii="IRNazanin" w:hAnsi="IRNazanin" w:eastAsia="IRNazanin"/>
          <w:color w:val="111111"/>
          <w:sz w:val="28"/>
          <w:sz w:val="28"/>
          <w:szCs w:val="28"/>
          <w:rtl w:val="true"/>
          <w:lang w:bidi="fa-IR"/>
        </w:rPr>
        <w:t>التّقیّة وأمّا فیه فتابع لما یستفاد من الدّلیل فإن کان مقتضاه الإذن فی إتیان الصّلاة بطریق التّقیّة ظاهرا فی وحدة التّکلیف وإن کان مقتضاه الأمر بالتّقیّة وحفظ النّفس لم یکن ظاهرا فی ذلک وإن أمکن الحکم بالإجزاء أیضا لا من حیث الأمر الاضطراری بل لعدم عموم فی أدلّة وجوب الجزء المتروک تقیّة بحیث یشمل حال الاضطرار أیضا وکذا فی غیر التّقیّة من وقائع الاضطرار لکنّه خارج عن محل الکلام فافهم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فی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هل النّهی بمادته وهیئته موضوع للتحریم أو لا</w:t>
      </w:r>
    </w:p>
    <w:p>
      <w:pPr>
        <w:pStyle w:val="BookText"/>
        <w:rPr/>
      </w:pPr>
      <w:r>
        <w:rPr>
          <w:rFonts w:ascii="IRNazanin" w:hAnsi="IRNazanin" w:eastAsia="IRNazanin"/>
          <w:color w:val="111111"/>
          <w:sz w:val="28"/>
          <w:sz w:val="28"/>
          <w:szCs w:val="28"/>
          <w:rtl w:val="true"/>
          <w:lang w:bidi="fa-IR"/>
        </w:rPr>
        <w:t>والحق هو الأوّل أمّا المادة فللتّبادر عرفا حیث یفهم من قولهم نهی الحرمة بمعنی المنع عن التّرک حتما لا الحرام الذی یستحق فاعله العقاب فإنّه تابع لمرتبة النّاهی وأنّه هل یجب متابعته أو لا وقد یستدل بقوله تعالی ماءاتیکم الرّسول فخذوه وما نهیکم عنه فانتهوا بتقریب أنّ المراد أنّه یجب الانتهاء عن کل ما نهی عنه الرّسول فیجب أن یکون النّهی للتحریم لعدم وجوب الانتهاء عن المکروهات واعترض بوجوه منها أنّه لا یدل علی الوضع شرعا لاحتمال أن یکون النّهی مستعملا فی الطّلب الحتمی والاستعمال أعمّ من الحقیقة وفیه أنّه لا قرینة علی إرادة ذلک إلاّ لزوم الکذب لو أرید مطلق طلب التّرک ویمکن دفع الکذب بتخصیص النّهی وضعا بالطّلب التّحریمی فلا یتعین قرینة لما ذکر مضافا إلی دلالة الآیة بعکس النّقیض علی أنّ کل ما یوجب الانتهاء فلیس بنهی یقول مطلق وهو المطلوب ومنها أنّه لا یدل علی الوضع لغة ویکفی فی رده أصالة عدم النّقل بعد ثبوت الوضع شرعا ومنها أنّه لو کان مقیدا للتحریم لما احتاج إلی الأمر بالانتهاء وفیه أنّ إفادة النّهی للتحریم لا یقتضی بنفسها وجوب الإطاعة وإلاّ لوجب إطاعة کل من صدر منه نهی فالآیة إنّما هی لبیان وجوب ترک ما حرمه الرّسول صلی‌الله‌علیه‌وآله لوجوب إطاعته دون من لا یجب إطاعته فإنّ نهیه وإن أفاد التّحریم لکن لا یجب ترک ما حرمه بالنّهی وأمّا الصّیغة فلصدق النّهی علیها عرفا مجردا عن القرینة وقد أثبتنا أنّ المادة تفید الحرمة ویمکن الاستدلال بالآیة السّابقة أیضا بناء علی أنّ طلب التّرک بالصّیغة داخل فی قوله ما نهاکم لصدق النّهی علیه عرفا فیدل الآیة علی وجوب ترک کل ما طلب ترکه بالصّیغة مجردا عن القرینة فیجب أن تکون موضوعة للتحریم وإلاّ لم یجب الانتهاء عنه مطلقا وبعبارة أخری تدل الآیة علی أنّ کل ما طلب الرّسول صلی‌الله‌علیه‌وآله ترکه بصیغة لا تفعل مجردا عن القرینة فهو واجب التّرک وبعکس النّقیض علی أنّ کل ما لیس بواجب التّرک فهو لیس مما طلب الرّسول ترکه بصیغة لا تفعل مجردة فیخرج المکروهات عن أن تکون مطلوب التّرک بالصّیغة المجردة فیثبت وضعها للتحریم وهو المطلوب وأمّا ما أفادتهما العلو والاستعلاء وعدمها فالکلام هو الکلام فی الأمر وقد مر فراجع</w:t>
      </w:r>
    </w:p>
    <w:p>
      <w:pPr>
        <w:pStyle w:val="BookText"/>
        <w:rPr/>
      </w:pPr>
      <w:r>
        <w:rPr>
          <w:rFonts w:ascii="IRNazanin" w:hAnsi="IRNazanin" w:eastAsia="IRNazanin"/>
          <w:color w:val="111111"/>
          <w:sz w:val="28"/>
          <w:sz w:val="28"/>
          <w:szCs w:val="28"/>
          <w:rtl w:val="true"/>
          <w:lang w:bidi="fa-IR"/>
        </w:rPr>
        <w:t>أصل هل المطلوب بالنّهی هو الکف أو نفس أن لا یفعل</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کل فریق احتج الأوّلون بأنّ المطلوب یجب أن یکون مقدورا والعدم غیر مقدور لأنّه أمر ثابت قبل الطّلب وأیضا یجب أن یکون فی المطلوب مصلحة مقتضیة للطلب والعدم لا أثر له حتی یترتب علیه المصلحة والجواب أمّا عن الأوّل فهو أنّ العدم مقدور باعتبار القدرة علی استمراره مع أنّه لا یتم فیما إذا کان المکلف مشغولا بالفعل فإن طلب ترکه منه حینئذ لیس </w:t>
      </w:r>
    </w:p>
    <w:p>
      <w:pPr>
        <w:pStyle w:val="BookText"/>
        <w:rPr/>
      </w:pPr>
      <w:r>
        <w:rPr>
          <w:rFonts w:ascii="IRNazanin" w:hAnsi="IRNazanin" w:eastAsia="IRNazanin"/>
          <w:color w:val="111111"/>
          <w:sz w:val="28"/>
          <w:sz w:val="28"/>
          <w:szCs w:val="28"/>
          <w:rtl w:val="true"/>
          <w:lang w:bidi="fa-IR"/>
        </w:rPr>
        <w:t>طلبا لتحصیل الحاصل وأمّا عن الثّانی هو أنّه یکفی فی مطلوبیّة التّرک ترتب مفسدة علی الفعل ولا یجب تحقق مصلحة فی التّرک مع أنّا لا نسلم عدم ترتب الأثر علی الأعدام بالإضافة وإن سلم عدم ترتبها علی العدم المطلق ثم إنّ القول المذکور مع عدم تمامیّة دلیله فاسد من أصله إذ المراد من الکف هو التّرک مع المیل إلی الفعل فإن کان مطلوبیّة التّرک مشروطا بالمیل لزم عدم وجوبه علی من لا میل له إلی الفعل وجواز ارتکابه له وإن کان الکف واجبا مطلقا بالنّسبة إلی مقدمته وهی المیل لزم وجوب تحصیل المیل مقدمة لحصول الواجب وهو الکف کما هو الشّأن فی مقدمات الواجب المطلق ولم یقل بهما أحد فإذا الحق هو القول الثّانی</w:t>
      </w:r>
    </w:p>
    <w:p>
      <w:pPr>
        <w:pStyle w:val="BookText"/>
        <w:rPr/>
      </w:pPr>
      <w:r>
        <w:rPr>
          <w:rFonts w:ascii="IRNazanin" w:hAnsi="IRNazanin" w:eastAsia="IRNazanin"/>
          <w:color w:val="111111"/>
          <w:sz w:val="28"/>
          <w:sz w:val="28"/>
          <w:szCs w:val="28"/>
          <w:rtl w:val="true"/>
          <w:lang w:bidi="fa-IR"/>
        </w:rPr>
        <w:t>أصل هل النّهی یقتضی الدّوام أو لا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فیه یقع فی مطالب أحدها أنّ مراد المثبتین غیر معلوم بل یحتمل وجوها منها أنّ النّهی موضوع لمعنی یلزمه الدّوام بحیث لو أقیمت قرینة علی عدم إرادة الدّوام کان مجازا کما لو استعمل الجملة الشّرطیّة من دون إرادة المفهوم منها ومنها أنّ النّهی وإن لم یکن موضوعا لما یلزمه الدّوام لکن لو أطلق یحکم العقل بإرادة الدّوام منه فلو قید وأرید منه غیر الدّوام لم یکن مجازا ومنها أنّ النّهی المطلق موضوع لنفس الدّوام أو أنّ مطلق النّهی موضوع للدّوام والفرق بینهما أنّه علی الأوّل لو استعمل النّهی المقید فی غیر الدّوام لم یکن مجازا وأمّا علی الثّانی فهو مجاز وأمّا کلام النّافی فیحتمل النّفی لجمیع ما یحتمل کلام المثبت ویحتمل النّفی فی مقابل بعضها ومقتضی التّحقیق أن یقال لا ریب فی بطلان الاحتمال الأخیر لعدم الدّلیل علی وضع النّهی للدوام والوضع توقیفی ومادة النّهی موضوعة للجنس والهیئة لطلب ترکها فأین الدّوام وبهذا علم بطلان احتمال الأوّل أیضا مضافا إلی ما نری من عدم لزوم تنافر ولا تناقض عند تقیید النّهی بما ینافی الدّوام وأمّا الاحتمال الثّانی أعنی کون الدّوام مقتضی إطلاق النّهی فنقول إنّ ترک الطّبیعة قد یکون فی ضمن جمیع الأفراد فی جمیع الأزمان وقد یکون فی ضمن بعض الأفراد أو فی بعض الأزمان وحینئذ فیحتمل فی النّهی وجوه أربعة اقتضاء إطلاقه العموم الأفرادی والزمانی وعدم اقتضائه لشیء منهما واقتضاؤه لأحدهما دون الآخر ذهب بعض المحققین إلی أنّ إطلاق النّهی یقتضی وجوب ترک الطّبیعة بجمیع أفرادها لکن لا فی جمیع الأزمان لصدق ترک الطّبیعة بترک جمیع الأفراد ولو فی آن واحد فلیس الدّوام مقتضی الإطلاق نعم یمکن إثباته بدلیل الحکمة وذهب بعضهم إلی أنّ الإطلاق لا یقتضی شیئا نعم یمکن إثبات العموم الأفرادی والأزمانی بدلیل العقل أمّا الأفرادی فلأنّ ترک فرد واحد من الطّبیعة وإن صدق علیه ترک الطّبیعة لکنّه غیر منفک عن المکلّف ضرورة فإنّه إن اشتغل بفرد منها فقد ترک الفرد الآخر فإرادة ترک فرد واحد إرادة لأمر حاصل قهرا فوجب الحمل علی العموم الأفرادی حذرا من لزوم الأمر بتحصیل الحاصل وأمّا العموم الزمانی فبینوه بوجهین أحدهما أنّ ترک الطّبیعة بجمیع أفرادها فی آن واحد لازم للمکلّف عادة فلا فائدة فی طلبه فیجب أن یکون المطلوب التّرک فی جمیع الأزمان إذ لا تعیین لمقدار خاص والثّانی أنّ الزمان المطلوب التّرک فیه لو کان معینا عند الأمر لزم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الإجمال فی کلام الحکیم فیجب الحمل علی العموم کما یحمل علیه المفرد المحلی باللاّم واعترض علی الأوّل بوجهین أحدهما أنّ الفائدة لا تنحصر فی العموم لحصول الفائدة یکون المراد التّرک المتصل بالنّهی فإنّه لیس لازما للشّخص وبالجملة الفائدة تحصل بجعل النّهی للفور وفیه نظر لتصریحهم بعدم التّلازم بین نفی الدّوام وإثبات الفور وبناء علی ما ذکر یلزم للقائل بنفی الدّوام أن یجعله للفور لئلا یلزم فوات الفائدة ولیس کذلک والثّانی أنّ الفائدة هی تعریض العبد للامتثال فإنّه وإن لزم التّرک قهرا لکنّه لو لم یکن مطلوبا فیه طاعة وامتثال ففائدة النّهی تعریض العبد للطاعة وکسب الثّواب ونوقش بأنّه لم یقل أحد باشتراط قصد القربة فی النّواهی بل هی من المعاملات اتفاقا ویحصل البراءة بمحض التّرک ولو من غیر قصد فضلا عن قصد القربة وفیه أنّه لم یدع اشتراط القربة فی النّواهی وإنّما جعل الفائدة تعریض العبد للطاعة والامتثال وهو غیر اشتراطه بل معناه تمکینه منه وهو فائدة عظیمة إلاّ أن یعترض علیه بأنّ ترک الطّبیعة فی أنّ ما ضروری للإنسان فلیس بمقدور حتی یصح تعلق الطّلب به فتعلق الطّلب من أصله غیر صحیح ویمکن دفعه بمنع کونه ضروریّا بل الغالب فی أغلب المنهیّات عدم الاستغراق بالفعل لا کلیّة کما تری فی مثل الشّرک فإنّه منهی عنه مع أنّه یمکن الاتصاف به دائما فیکون ترکه ولو فی آن واحد قابلا للطّلب واعترض علی الثّانی بأنّه یجوز کون الزمان غیر معین فی الواقع ویکون المکلّف مخیرا فی الیقین کما قال به المستدل فی الأمر واستدل علی أنّ الإطلاق یستلزم العموم الأفرادی بأنّ المراد بقولهم ترک الطّبیعة یصدق بترکها فی ضمن بعض الأفراد وفی ضمن الجمیع أنّا إذا لاحظنا ترک الطّبیعة فی نفسها وجعلناها حکایة عن الطّبیعة المتعلقة للنّهی کان علی التّقدیرین صادقا بمعنی أنّ المطلوب إن کان ترک الطّبیعة المطلقة صدق علیه ترک الطّبیعة وإن کان ترک الطّبیعة فی ضمن فرد صدق أیضا ولکن الطّبیعة المتعلقة للحکم لا یمکن اعتبارها بطریق التّردید بین المطلقة والمقیدة بل المطلوب لا یکون إلاّ أحدهما معیّنا وعلی هذا فنقول إذا علق المتکلّم الحکم علی الطّبیعة وکان مراده الطّبیعة المقیدة کان الواجب بیان القید فإذا لم یبینه علم أنّ المطلقة هی بنفسها تمام متعلق الحکم وحینئذ فیسری الحکم إلی جمیع أفرادها إذ لو لم یسر إلی الجمیع لم یکن الطّبیعة تمام المتعلق للحکم بل کان المتعلق الطّبیعة بانضمام بعض الخصوصیّات دون بعض ثم إنّ بعضهم جعل العموم الزمانی مستفادا من العموم الأفرادی بالتّبعیّة بتقریب أنّ الزّمان من مشخصات الأفرادی فإذا قید النّهی بزمان خاص لزم خروج الأفراد المتأخرة عن ذلک الزمان عن تحت العموم ولزم تخصیص العموم الأفرادی وفیه نظر من وجوه أحدها أنّ تقید النّهی بزمان لا یستلزم تقیید الطّبیعة المطلقة لأنّ الإطلاق والتّقیید اعتباریّان تابعان لنظر المعتبر فاعتبار التّقیید فی زمان الطّلب لا یستلزم اعتباره فی المطلوب غایة الأمر لزوم التّقیید فیه قهرا وهو غیر التّقیید ولذا ذکروا أنّ الظّرف فی قوله علیه‌السلام دعی الصّلاة أیّام أقرائک إن کان قیدا للنّهی کان الصّلاة منهیّا عنها لنفسها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قیدا للصلاة کانت منهیّا عنها لوصفها وقد ذکره المستدل أیضا فإنّه لو کان تقیید النّهی مستلزما لتقیید المنهی لکان الصّلاة منهیّا عنها لوصفها علی کلا التّقدیرین والثّانی أنّه استدل علی الدّوام بإطلاق الطّبیعة فلو لم یکن الدّوام منافیا لإطلاق الطّبیعة مع أنّه أیضا مستلزم لخروج الأفراد المتأخرة عن مدة العمر فلا یکون التّقیید بالزمان أیضا منافیا للإطلاق ویمکن دفعه بأنه لا یقول باستفادة الدّوام من الإطلاق بل مراده أنّ الإطلاق مستلزم لشمول جمیع الأفراد لکن العقل یخصه بالأفراد المقدورة فیخرج الأفراد المتأخّرة عن العمر بحکم العقل ویبقی الباقی تحت عموم الإطلاق لأنّ المطلق إذا قید من بعض الجهات لم یخرج عن الإطلاق من الجهات الأخر والثّالث أنّ هذا القائل لا یمکنه إثبات العموم الأفرادی أیضا بإطلاق الطّبیعة فکیف بالعموم الزمانی وذلک لأنّه ذهب إلی أنّ متعلق الأحکام هو الأفراد وإن کان الأمر واردا علی الطّبیعة لأنّ الأمر هو طلب الإیجاد وهذا وارد علی الطّبیعة والوجوب هو الطّلب وهو متعلق بالإیجاد والإیجاد إذا نسب إلی الموجود کان عین وجوده لأنّه نسبة بین الفاعل والقابل إذا نسب إلی الأوّل فهو الإیجاد وإذا نسب إلی الثّانی فهو الوجود والحسن والقبح والمصالح والمفاسد إنّما هی من لوازم الأشخاص والوجودات دون الطّبائع وإلاّ لزم کون تصور الزّنا حراما لأنّ لازم الماهیّة یوجد معها فی الذّهن أیضا فالحکم متعلق بالأشخاص والأفراد ولیس الفرد إلاّ الطّبیعة الموجودة والوجود إنّما یرد علی الطّبیعة المطلقة فتصیر بسبب ذلک الموجود مقیدة لا أنّها قبل الوجود تصیر مقیدة ثم توجد لأن التّحقیق أنّ التّشخص إنّما هو بالوجود وبالجملة الأمر وارد علی الطّبیعة المطلقة ولکن متعلق الحکم الأفراد فکذا نقول فی النّهی أنّه عبارة عن المنع عن الإیجاد والتّحریم هو المنع فهو وارد علی الإیجاد کالأمر فیکون متعلق الحرمة الأفراد وإن کان متعلق النّهی الطّبیعة وقد عرفت أنّ کون متعلق الحکم الفرد لا یوجب تقیید متعلق النّهی سواء أرید فرد واحد أو جمیع الأفراد لأنّ التّقیید إنّما یرد علی الطّبیعة المطلقة والحاصل أنّ المنع عن الإیجاد یرد علی الطّبیعة المطلقة لما عرفت أنّ الوجود إنّما یعرض علی الطّبیعة المطلقة لا المقیدة وحینئذ فلا تفاوت بین أن یکون المطلوب إیجاد واحد أو جمیع الإیجادات فیکون الطّبیعة مطلقة لا یوجب سرایة الحکم إلی جمیع الأفراد نعم لو کان متعلق الحکم هو الطّبیعة لکان ذلک صحیحا وهو غیر قائل به فالأولی علی مذهبه هو التّمسک بدلیل الحکمة إذ لو کان متعلق الحکم الفرد المعین فی الواقع لزم الإغراء بالجهل لعدم المعین أو کان الفرد الغیر المعین لم یکن فی النّهی فائدة فوجب فی الحکمة إرادة جمیع الأفراد فإن قلت علی ما ذکرت من تعلق الأحکام بالأفراد وأنّ وحدة الفرد وتعدده لا یوجب التّقیید فما معنی الإطلاق والتّقیید هنا قلت المطلوب قد یکون فردا معینا فی الواقع والفرد من حیث إنّه فرد موجود خارجی لا یمکن تعلقه بکنهه ولا بیان تعیینه للمخاطب ولکن لما کان </w:t>
      </w:r>
    </w:p>
    <w:p>
      <w:pPr>
        <w:pStyle w:val="BookText"/>
        <w:rPr/>
      </w:pPr>
      <w:r>
        <w:rPr>
          <w:rFonts w:ascii="IRNazanin" w:hAnsi="IRNazanin" w:eastAsia="IRNazanin"/>
          <w:color w:val="111111"/>
          <w:sz w:val="28"/>
          <w:sz w:val="28"/>
          <w:szCs w:val="28"/>
          <w:rtl w:val="true"/>
          <w:lang w:bidi="fa-IR"/>
        </w:rPr>
        <w:t>لکل وجود عوارض مختصة به فإذا أرید تعیین فرد معین لزم تقیید الطّبیعة ببعض عوارضه لیکشف ذلک عن إرادة الفرد المعین وإذا لم یقید کشف عن إرادة جمیع الأفراد علی البدلیّة أو استغراقا ولما لم یکن للعموم البدلی فائدة فی المقام لعدم خلو المکلف عنه وجب إرادة الاستغراق لدلیل الحکمة فافهم والأولی فی الاستدلال علی العموم الأفرادی والزمانی جمیعا أن یتشبث بالتّبادر عرفا وهو بناء العلماء أیضا من القدیم إلی الآن حیث یفهمون من النّواهی المطلقة الدّوام وقد عرفت أنّه لیس من باب الوضع لعدم المنافرة والتّناقض عند تقییده بما ینافی الدّوام کما یلزم فی المجازات فیکون إمّا من باب اللّزوم للإطلاق أو للحکمة أو لغیرها فإن فهم العرف بنفسه معتبر فی باب الدّلالات وإن لم یعلم وجهه تفصیلا فافهم الثّانی اختلفوا بناء علی القول بالدّوام فی أنّه تکلیف مستقل بأن یکون التّکلیف بأصل ترک الطّبیعة مغایرا للتکلیف بالدّوام فیکون التّارک فی بعض الأزمنة دون بعض ممتثلا للتکلیف الأوّل دون الثّانی أو لا بل هناک تکلیف واحد فلا یتمثل إلاّ بالتّرک دائما والظّاهر هو الأوّل ولا ینافیه فتوی بعض الفقهاء بانحلال نذر ترک شیء دائما بفعله مرة بتقریر أن وجهه اتحاد التّکلیف فیتحقق الحنث وإن ترک بعده أبدا إذ لا یحصل مجموع التّروک لتخلل الفعل لأنّه مستند إلی النّصوص الخاصة ولا دخل له بدلالة النّهی الثّالث الظّاهر من الدّوام علی القول به هو الدّوام ما دام العمر لا الأبد لخروج ما بعد العمر بحکم العقل ولا معنی هنا للقول بأن دوام کل شیء بحسبه کما قیل به فی الفور الرّابع کل من یقول بالدّوام یلزمه القول بالفور إذ هو مقتضی دلیله وهو إفادة العموم ولا عکس لجواز أن ینفی الدّوام ویثبت الفور لدلیل آخر أو ینفیهما معا فافهم</w:t>
      </w:r>
    </w:p>
    <w:p>
      <w:pPr>
        <w:pStyle w:val="BookText"/>
        <w:rPr/>
      </w:pPr>
      <w:r>
        <w:rPr>
          <w:rFonts w:ascii="IRNazanin" w:hAnsi="IRNazanin" w:eastAsia="IRNazanin"/>
          <w:color w:val="111111"/>
          <w:sz w:val="28"/>
          <w:sz w:val="28"/>
          <w:szCs w:val="28"/>
          <w:rtl w:val="true"/>
          <w:lang w:bidi="fa-IR"/>
        </w:rPr>
        <w:t>أصل اختلفوا فی جواز اجتماع الأمر والنّهی فی الشّیء الواحد الشّخصی مع تعدد الجهة وعدمه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أقوال وتحقیق الحق یعلم فی طی مطالب الأوّل قیل إنّ هذه المسألة أشبه بمقاصد الکلام منها بمسائل الأصول وربما یظهر من بعضهم أنّها داخلة فی المبادی اللّغویّة ومن بعضهم أنّها داخلة فی مسائل الأصول والتّحقیق خلاف ذلک کله أمّا عدم دخولها فی الکلام فلأنّ الکلام علی ما عرفوه صناعة نظریّة یقتدر بها علی إثبات العقائد الدّینیّة من إثبات الصّانع وصفاته الّتی یتوقف علیها إثبات النّبی والولی والمعاد بما فیه وحاصله أنّه العلم الباحث عن أحوال المبدإ والمعاد ولا ریب فی عدم ارتباط هذه المسألة بذلک إلاّ بأن یجعل البحث فیها عن حسن صدور الأمر والنّهی المذکور عن الله تعالی وقبحه ولیس العنوان ذلک بل إنّما النّزاع فی أنّ تعدد الجهة هل یوجب تکثّر الموضوع بحیث لا یلزم اجتماع الضّدین فی موضوع واحد أو لا وأمّا عدم دخولها فی المبادی اللّغویّة فلأنّ النّزاع لا ینحصر فی الأمر والنّهی اللّفظیّین بل الکلام فی اجتماع الوجوب والحرمة وإن أثبتنا بالإجماع أو بالعقل وأمّا عدم دخولها فی مسائل الأصول فلأنّ مسألة الأصول هی ما یبحث فیها عن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أحوال دلیل الفقه أی یکون بحیث یتفرع علیه الحکم بلا واسطة وهنا لیس کذلک لأنّ هذه المسألة یتفرع علیها مسألة أصولیّة وهی تعارض الأمر والنّهی بناء علی عدم جواز الاجتماع وعدم تعارضهما بناء علی الجواز ویتفرع صحة الصّلاة فی الدّار المغصوبة وفسادها علی التّعارض وعدمه لا علی هذه المسألة وبهذا یعلم فساد ما ربما یتوهم من دخولها فی الأدلّة العقلیّة من علم الأصول بتقریر أنّ النّزاع إنّما هو فی أنّ العقل یحکم بجواز ذلک أو لا وذلک لأنّ ما یبحث عنه فی الأدلّة العقلیّة أیضا یجب أن یکون مما یتفرع علیه المسألة الفقهیّة وقد علمت أنّ هذه المسألة لیست کذلک فالتّحقیق أنّها داخلة فی المبادی الأحکامیّة الباحثة عن أحوال الحکم ولوازمه کمسألة مقدمة الواجب إذ یبحث هنا عن أنّ من أحوال الوجوب والحرمة عدم جواز اجتماعهما أو جوازه فتأمّل الثّانی المراد بالجواز هنا الإمکان العقلی کما یقال هل یجوز إعادة المعدوم أو لا لا الجواز المقابل للقبح کما یقال هل یجوز لله تعالی تصدیق الکاذب أو لا ولا الجواز بمعنی الرّخصة المقابل للمنع کما سیظهر والظّاهر من العنوان هو توارد الأمر والنّهی بجمیع خواصهما وآثارهما من الإطاعة والعصیان والثّواب والعقاب فالقول بأنّ المنهی عنه سقط عن المأمور به لیس قولا بجواز الاجتماع المتنازع فیه وأیضا الظّاهر منه أن یتوارد الأمر والنّهی أصالة علی شیء واحد فلو تعلق کل منهما بشیء کلی وجمع المکلّف بینهما فهو خارج عن محل البحث فاستدلال بعضهم علی الجواز بأنّ الأمر إنّما تعلق بعنوان الکلی والنّهی بکلی آخر وإنّما جمع المکلّف بینهما بسوء اختیاره خروج عن محل النّزاع ویؤید ما ذکرنا ما سیأتی من أنّ بعضهم أجاب عن الاستدلال علی الجواز بأنّه لو أمر السّید عبده بخیاطة ثوب ونهاه عن الکون فی مکان خاص فخاطه فی ذلک المکان لعد مطیعا عاصیا من جهتین بأنّ ذلک إنّما هو لأنّ الغرض هو حصول الخیاطة فکیف اتفق فإنّ معنی هذا الجواب هو أنّ المثال المذکور خارج عن محل النّزاع لتعلق التّکلیف فیه بالکلی فلو کان محل النّزاع شاملا لصورة تعلقهما بالکلی أیضا لکان الجواب بذلک تحریر الأصل محل الدّعوی وقد یسمی الاجتماع فیما إذا تعلقا بالفرد اجتماعا آمریّا وفیما إذا تعلقا بالکلی مأموریّا والتّحقیق شمول النّزاع لکلا الفرضین ویکون حاصل محل النّزاع جواز اجتماع الوجوب والحرمة فی الفرد الواحد سواء کانا أصلیّین بأن تعلقا بالفرد أصالة أو عرضیّین بأن تعلقا به عرضا عند تعلقهما بالکلی أصالة لاتحاده بالفرد وقد مر فی المباحث السّابقة أنّ لوازم الواجب واجبة بالوجوب العرضی وإن لم نقل بوجوب المقدمة فدخل الصّورتان فی محل النّزاع ولا ینافی ذلک ما أجیب به عن الاستدلال المذکور لاحتمال أن یکون المقصود منه أنّ الواجب فی المثال هو الخیاطة کیف اتفق بمعنی أنّه واجب توصلی یسقط الامتثال به بالحرام الصّرف فالخیاطة فی المکان المذکور حرام فقط ولکن یسقط به الواجب فلا یثبت بذلک جواز اجتماع الأمر والنّهی ثم إنّ تحریر محل النّزاع یتوقف علی بسط فی المقال فنقول إنّ متعلّق الأمر والنّهی إمّا أن تباینا ذهنا وخارجا کالصّلاة والزنا أو یتحدا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کصل ولا تصل أو مختلفا ذهنا ویتحدا خارجا ولا ریب فی خروج الأوّلین عن محل النّزاع والثّالث علی أقسام أربعة لأنّهما إمّا أن یتساویا فی الخارج کالتّکلّم وترک السّکوت فی نحو تکلم ولا تترک السّکوت أو یکون بینهما عموم مطلق والأمر هو الأخص نحو صل فی الدّار المغصوبة ولا تغصب أو عموم مطلق والنّهی أخص نحو صل ولا تصل فی الدّار المغصوبة أو یکون بینهما عموم من وجه وهذا علی قسمین أحدهما أن یتلازما بسبب العوارض الخارجة کالدّاخل فی الدّار المغصوبة فإنّه مأمور بالخروج ومنهی عن الغصب ولا تلازم بین الخروج والغصب ذاتا لکن امتثال الأمر هنا لا یمکن إلاّ بفعل الغصب بواسطة دخوله الدّار والثّانی أن لا یکون کذلک مثل صل ولا تغصب فهذه أقسام خمسة ولا شبهة فی أنّ القسم الأخیر داخل فی محل النّزاع إنّما الإشکال فی الباقی فقیل بخروجها جمیعا أمّا الأوّل والثّانی والرّابع فللزوم التّکلیف بما لا یطاق لو اجتمعا ولهذا اشترطوا وجود المندوحة للمکلّف فی محل النّزاع وأمّا الثّالث فلأنّه داخل فی المسألة اللاحقة وهی أنّ النّهی فی العبادات هل یستلزم الفساد أو لا فلو دخل هنا أیضا لما کان بینهما فرق ویظهر من بعضهم دخول القسم الرّابع فی المتنازع فیه حیث حکم فیه بالجواز مستدلا بأنّ التّغایر الذّهنی کاف فی الجواز وهو موجود فیه والتّحقیق أنّ الجمیع داخل فی المتنازع فیه لأنّ المراد بالجواز فی العنوان إمّا الإمکان فیکون جهة البحث هی أنّ التّغایر الذّهنی هل هو مکثر للموضوع لیرتفع صدق اجتماع النّقیضین فی شیء واحد أو لا وحینئذ فیمکن القول بالجواز حتی فی صورة التّساوی أیضا وحاصل الجواز أنّه لا یلزم منه اجتماع النّقیضین فلا یلزم منه أن یکون التّکلیف أیضا صحیحا حتی یرد أنّه تکلیف بما لا یطاق فیما لا مندوحة للمکلّف فیه وأمّا المراد بالجواز مقابل القبح فیکون جهة البحث هی أنّه یلزم من نفس اجتماعهما مع قطع النّظر عن الخارج التّکلیف بما لا یطاق لیکون قبیحا أو لا وهذا أیضا یشمل جمیع الصّور لإمکان أن لا یکون اجتماعهما بنفسه موجبا للتکلیف بما لا یطاق ولکن یلزم ذلک بواسطة تلازم المتعلقین ذاتا أو بالعوارض وبالجملة لا وجه لاعتبار المندوحة فی محل النّزاع ولذا لم یعتبروها فی العنوان ویمکن أن یکون الاشتراط المذکور لبیان أنّ ثمرة النّزاع إنّما تظهر فیما یکون للمکلّف مندوحة فإنّه إذا لم یقدر علی امتثال الأمر إلاّ فی ضمن الفرد المنهی عنه لم یجز التّکلیف بهما لکونه تکلیفا بما لا یطاق من جهة تلازمهما ذاتا أو عارضا فلا ثمرة فی النّزاع فی أنّ نفس اجتماعهما أیضا هل یوجب التّکلیف بما لا یطاق أو لا نعم یثمر ذلک فیما لا یکون هناک مانع سوی نفس الاجتماع فیثمر النّزاع حینئذ بقی الکلام فی أنّه إذا کان النّزاع هنا شاملا للعموم المطلق فما الفرق بینه وبین المسألة الآتیة مع أنّ الکلام فیها أیضا أعمّ لتمثیلهم فیها بالصّلاة والغصب فی المنهی عنه لوصفه المفارق المتحد معه فی الوجود ولو سلم اختصاص البحث هنا بالعام من وجه وهناک بالعام المطلق فما وجه التّفرقة بینهما مع اتحاد جهة الکلام فیهما فنقول ذکروا للفرق وجوها منها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یکفی فی الفرق بینهما کون المسئول عنه بینهما مختلفا وإن ترتّب أحدهما علی الآخر وذلک لأن المسئول عنه هنا هو جواز تعلق الطّلبین بشیء واحد وهناک أنّ النّهی إذا تعلق بشیء فهل یقتضی ارتفاع الأمر المتعلق به فیفسد إن کان عبادة أو لا وهذا غیر الأوّل نعم هو متفرع علیه إذ لو جاز الأوّل لم یکن لارتفاع الأمر وجه ووجه التّفرقة عموم تلک المسألة إذ لا اختصاص لها بالعبادات لشمول الکلام فیهما للمعاملات أیضا ومنها أنّ الکلام هنا إنّما هو من جهة حکم العقل بجواز الاجتماع وعدمه وهناک إنّما هو فی وضع النّهی أو فی فهم العرف وأنّهم هل یفهمون من ورود النّهی تخصیص الأمر بغیر مورد النّهی أو لا ویظهر الثّمرة فی صورة صدور العبادة سهوا فیحکم بالصّحة إن حکم بعدم جواز الاجتماع عقلا لأنّه إنّما هو لعدم جواز اجتماع الحرمة والوجوب وحیث وقع سهوا فلا نهی فلا وجه للفساد ویحکم بالفساد إن لم یفهم التّخصیص لأنّ النّهی حینئذ کاشف عن عدم دخول الفرد المنهی عنه تحت الأمر فلا یکون مطلوبا من أصله لا فی خصوص صورة الحرمة ولکن فیه أنّ الکلام فی تلک المسألة لا یختص بالنّهی اللّفظی بل الکلام فی الأعمّ منه ومن العقلی وغیره مما ثبت بالإجماع ونحوه فهما من هذه الجهة واحدة ولذا یستدلون فی تلک المسألة أیضا بالوجوه العقلیّة فالأولی فی الفرق هو الوجه الأوّل ثم إنّک قد عرفت أنّ اعتبار المندوحة فی محل النّزاع لا وجه له فنقول الوجوب والحرمة المتعلقان بالشیء المذکور قد یکونان تعیینیّین وقد یکونان تخییریّین وقد یکون أحدهما تعیینیّا والآخر تخییریّا والکل داخل فی النّزاع علی ما بینا وأمّا بناء علی اعتبار المندوحة فلا یدخل منها فی النّزاع إلاّ صورة واحدة وذلک لأنّهما إن کانا تعیینیّین لزم التّکلیف بما لا یطاق وکذا إن کان الأمر تعیینیّا والنّهی تخییریّا لأنّ مقتضی کون النّهی تخییریّا الإذن فی ترک کل منهما وحرمة الجمع والإذن فی التّرک ینافی الوجوب عینا وإن کانا تخییریّین جاز قطعا لأن الوجوب التّخییری معناه حرمة ترک الجمیع والحرمة تخییریّا معناها حرمة فعل الجمیع ولا تنافی بینهما فبقی صورة واحدة وهو کون الوجوب تخییریّا والحرمة تعیینیّا کالصّلاة والغصب فإنّ وجوب الصّلاة بالنّسبة إلی أفرادها بحسب الأمکنة تخییری وحرمة الغصب تعیینیّة وهذا هو المتنازع فیه ولیعلم المراد بالتّعیین والتّخییر هو ما یعتبر فی المکلّف به لا بالنّسبة إلی المکلّف أعنی العینی والکفائی فإنّ الصّور المذکورة لا یتفاوت ما ذکرنا فیها سواء کان الحکم بالنّسبة إلی المکلّف عینیّا أو کفائیّا فإذا کان الوجوب والحرمة بالنّسبة إلی المکلّف به تعیینیّین لم یکن جائزا وإن کانا بالنّسبة إلی المکلّف کفائیّین أو أحدهما عینیّا والآخر کفائیّا ولذا وقعوا فی الإشکال فی مسألة وجوب القضاء والحکومة بین النّاس فإنّه واجب تعیینی مع أنّهم حکموا بکراهته فی حق من لا یثق من نفسه ترک المحارم وإن کان القضاء بالنّسبة إلی المکلفین واجبا کفائیّا فإنّه لا یدفع الإشکال ولذا أجابوا عن الإشکال بوجه آخر وهو أنّ ذلک الشّخص خارج عن عموم دلیل الوجوب فلا یجب فی حقه أصلا لا أنّه واجب ومکروه فإنّه غیر جائز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حتی عند من یجوز اجتماع الأمر والنّهی فی محل النّزاع ثم إنّه لا فرق بین کون الأمر توصلیّا أو تعبدیّا وکذا بین کونهما موسعین أو مضیقین أو مختلفین وإن کان الظّاهر من العنوان الاختصاص ببعض الأقسام ثم إنّک قد عرفت أنّهم خصصوا محل النّزاع بما إذا کان بین المأمور به والمنهی عنه عموم من وجه فاعلم أنّه قد یکون بین متعلق الأمر والنّهی العموم من وجه نحو أکرم العالم ولا تکرم الفاسق والظّاهر منهم خروجه عن محل النّزاع حیث مثلوا فی المسألة بمثل صل ولا تغصب وذکروا فی مسألة التّعادل والتّراجیح أنّه إذا کان بین الدّلیلین العموم من وجه مثل أکرم العالم ولا تکرم الفاسق ففیه قولان التّساقط والتّخییر ولیس هناک قول ثالث فإنّ مقتضی الاتفاق علی القولین عدم جواز الاجتماع فیه وإلاّ لکان مقتضی القول بجواز الاجتماع العمل بهما معا فیکون قولا ثالثا وما یمکن أن یقال فی الفرق وجوه منها أنّ الأمر والنّهی فی مثل صل ولا تغصب قد ورد علی الطّبیعة بخلاف الأمر بالإکرام فإنّه تعلق بأفراد العالم فیصیر الاجتماع فی الثّانی آمریّا وفی الأوّل مأموریّا وفیه أنّ هذا الفرق تحکم إذ لو تعلق الأمر بالطّبیعة تعلق بها فیهما وإلاّ فلا ومنها أنّ الصّلاة غیر الغصب بخلاف الإکرام فإنّه واحد والقول بتعدده بالإضافة إلی العالم والفاسق باطل لأنّ الإضافة أمر اعتباری لا یوجب تکثر الماهیّة والشّاهد علی ذلک رکاکة عطف أحدهما علی الآخر بأن یقال أکرم وأکرم بخلاف مثل صلی وغصب والنّکتة فی ذلک أنّ الإکرام من الأوصاف المتعلقة بالموجود الخارجی ابتداء وإن تعلق بالماهیّة أیضا بالتّعلق العرضی والمفروض أنّ الوجود واحد وهو مورد الاجتماع فیکون الوصف واحدا وفیه أنّ الإضافة توجب تکثر الماهیّة باعتبار الوجود کما أنّ السّجود إذا أضیف إلی الله وجب وإذا نسب إلی الصّنم حرم ولو لا کون الإضافة موجبة لتکثّر الماهیّة لکان الأمر والنّهی مجتمعین فی غیر مورد اجتماع العلم والفسق أیضا لاتحاد ماهیّة الإکرام الّتی هی المتعلق للأمر والنّهی وأمّا رکاکة العطف فإنّما هو لاتحاد اللّفظین والمفهوم المطلق ولذا لو قید بالإضافة جاز العطف بأن یقال أکرم العالم وأکرم الفاسق والنّکتة لا دخل لها بالمقام لأنّها إنّما تجری فی الأوصاف المتعلقة بالموجودات من غیر أن یکون خصوصیّة الماهیّة معتبرة فی الوصف وأمّا إذا کان الوجود واسطة فی ثبوت الوصف للماهیّة فلا تجری تلک النّکتة فإنّ خصوصیّة ماهیّة العالم توجب وصف وجوب الإکرام وکذا خصوصیّة الفاسق والفرد واسطة فی ثبوت الوصف للماهیّة لا للعروض لها والمفروض تعدد الماهیّة فیتعدد الوصف فالتّحقیق عدم الفرق ودخول الجمیع فی محل النّزاع وتمثیلهم بمثل صل ولا تغصب لا یدل علی الحصر واتفاقهم علی القولین هناک إنّما هو علی فرض التّعارض لأنّ کلامهم هناک إنّما هو فی الأدلّة المتعارضة فیکون بعد فرض تحقق الموضوع وهو التّعارض فافهم الثّالث اختلفوا فی أنّ الکلیّین إذا کان بینهما عموم من وجه فهل هما موجودان فی مورد الاجتماع بوجودین مختلفین فی الواقع وإن کان المحسوس وجودا واحدا أو لا بل هما موجودان بوجود واحد ولو کانا مختلفین ذاتا وعلی الأوّل لا شبهة فی جواز الاجتماع لکونه نظیر المتباینین وعلی الثّانی یدخل فی محل النّزاع فقیل بالأوّل وهو إنّهما موجودان بوجودین مستدلا بأنّ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الکلیّین المذکورین لما کان لکل منهما مورد افتراق عن الآخر لم یجز کون أحدهما ذاتیّا للآخر بأن یکون فصلا له ولا أن یکون من الأوصاف اللازمة له بل یجب إمّا أن یکون منزلة کل منهما من الآخر منزلة الوصف الغیر اللازمة من الموصوف أو منزلة العرض المفارق من الموضوع ولا شبهة أنّ وجود الوصف والعرض المذکورین غیر وجود الموصوف والمعروض ولذا یبقی وجوده مع انتفاء الوصف والعرض ویشهد له أنّهم فسروا الوصف المفارق فی المسألة الآتیة بما یکون الموصوف مع عروض ما یقابله باقیا بالعدد أی بشخصه وهو هو بعینه بخلاف الوصف اللازم فإنّ الموصوف لیس قابلا لعروض ما یقابله بحیث یبقی الموصوف بحاله وهو هو بعینه ومثلوا للنّهی عنه لوصفه المفارق بالصّلاة والغصب وللنّهی عنه لوصفه اللازم بالقراءة والجهر والإخفات لعدم بقاء القراءة بحالها عند زوال الجهر والإخفات لاختلافها باختلافهما بخلاف الصّلاة فإنّها لا تختلف بکون المکان مغصوبا ومباحا فعلم أنّ الوصف المفارق هو ما یبقی الموصوف بحاله مع عروض ما یقابل ذلک الوصف علیه ولا یمکن ذلک إلاّ مع فرض اختلاف الوجود وإلاّ لما کان لبقاء الموصوف مع زوال الوصف تعقل لا یقال لو کان الموجود متعددا لما جاز حمل أحدهما علی الآخر لأنّ مقتضی الحمل اتحاد الوجود لکن الحمل جائز قطعا فیقال للصلاة المغصوبة إنّها غصب وبالعکس لأنّا نقول الوجود قسمان أحدهما الوجود فی نفسه کما یقال زید موجود والثّانی علی صفة نحو زید کاتب أی موجود علی وصف الکتابة واتحاد الوجود المعتبر فی الحمل یکفی فیه الاتحاد بأحد الوجهین ولا ریب أنّ الوجود علی صفة هو عین وجود تلک الصّفة فإنّ وجود زید علی وصف الکتابة هو عین وجود الکتابة فحمل الکاتب علی زید إنّما هو بعد اعتبار معنی الکتابة فی زید وإلاّ لم یحمل الکاتب علی زید لأنّه فی نفسه مع قطع النّظر عن الوصف لیس بکاتب وحینئذ فلا ضرر فی أن یکون لزید وجودان أحدهما الوجود فی نفسه وهو مغایر مع وجود الکاتب والثّانی الوجود علی صفة وهو عین وجود الکاتب وهو کاف فی صحة الحمل وکذا نقول فی مثل الغصب والصّلاة أنّ لکل منهما وجودا فی نفسه مغایرا لوجود الآخر ووجودا علی صفة وهو عین وجود الآخر وباعتباره یصح الحمل هذا غایة الکلام فی توجیه القول المذکور ویرد علیه أوّلا أن المشاهد من الصّلاة فی المدار المنصوبة لیس إلاّ الحرکات والسّکنات المتحققة بالوضع الخاص ولا شبهة فی أنّها أمر واحد لا تعدد فی وجوده وهو واجب لکونه صلاة فإن زعمت أنّه أیضا حرام لوقوعه بغیر إذن المالک لزم اجتماع الوجوب والحرمة فی الموجود الواحد فقد أقررت بعد الإنکار وإن قلت إنّه لیس بحرام بل الحرام هو عدم الإذن ففیه أنّه إن أرید من حرمة عدم الإذن حرمته علی المالک بمعنی وجوب الإذن علیه ففساده ظاهر إذ لا یجب علیه الإذن وإن أرید منه حرمة عدم الاستئذان من المالک فلا دخل له بالمسألة بل هو خروج عن محل الکلام لتباین المأمور به والمنهی عنه حینئذ کالصّلاة والنّظر إلی الأجنبیّة والکلام إنّما هو علی فرض کون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الواحد موردا لاجتماع الکلیّین والصّلاة لیست موردا لعدم الاستئذان أو هذا ظاهر جدا وثانیا أنّ العموم من وجه علی قسمین موردی ومصداقی والضّابط فی الأوّل أن یکون الکلیّان مغایرین فی الوجود ذاتا وخارجا ولکن قد یقترنان فی مورد واحد کالسواد والحلاوة فإنّهما متغایران من جمیع الوجوه ولا یصدق أحدهما علی الآخر أصلا ولکن یمکن اقترانهما بأن یتصف شیء واحد بالسواد والحلاوة والضّابط فی الثّانی أن یصدق الکلیّان معا علی فرد واحد ویکون ذلک الفرد مصداقا لهما معا بالوجود الواحد وهذا إنّما یمکن فی کلیّین یکون فوقهما کلی آخر وهو القدر المشترک بینهما ویکون ذلک الکلی بحیث یمکن أن یلحقه بعض القیود فیحصل أحد الکلیّین وإن یلحقه قید آخر فیحصل الکلی الآخر وإن یلحقه مجموع القیدین فیحصل مجموع الکلیّین وإذا نسب القیدان إلی ذلک القدر المشترک لم یجز أن یکون کل منهما فصلا له لما ثبت فی المعقول من أنّ الفصول متضادة لا یمکن اجتماعها والمفروض إمکان اجتماع القیدین فیجب أن یکون کل منهما عرضیّا أو یکون أحدهما فصلا والآخر عرضیّا کالأسود والحلو فإن فوقهما کلی مشترک بینهما وهو الجسم وهو قد یلحقه السّواد فقط فیحصل الأسود وقد یلحقه الحلاوة فیحصل الحلو وقد یلحقه الوصفان فیحصل الأسود والحلو والجسم الموجود فی مورد الاجتماع أمر واحد موجود بوجود واحد فی نفسه وإن کان وجود کل من الوصفین غیر وجود الآخر واعتباره یتحقق للجسم وجودان آخران علی صفة وهما عین وجودی تلک الصّفتین ولکن الجسم الذی هو مورد الاجتماع لیس إلاّ أمرا واحدا موجودا بوجود واحد ولو لا ذلک بأن یختلف وجود الجسم باعتبار السّواد والحلاوة لم یکن بینهما قدر مشترک یکونان مصداقا له فلا یکون بین القسمین من العموم من وجه فرق مع بداهة الفرق ویکفی فیه عدم صحة الحمل فی الأوّل فلا یقال السّواد حلاوة وصحته فی الثّانی حیث یقال الأسود هو الحلو إذا عرفت ذلک فنقول الصّلاة والغصب کلیّان وفوقهما کلی هو مطلق الکون فقد یلحقه عوارض الصّلاة فیکون صلاة وقد یلحقه عوارض الغصبیّة فیکون غصبا وقد یلحقه العارضان فیکون صلاة وغصبا فوجود وصف الصّلاة غیر الغصب ولکن الکون الموجود معهما الذی هو القدر المشترک أمر واحد موجود بوجود واحد فلا یمکن اجتماع الأمر والنّهی فیه واختلاف وجود وصفی الصّلاتیّة والغصبیّة لا یوجب تعدد وجود الکون الذی هو القدر المشترک فافهم وبما ذکرنا علم فساد ما ذکره بعضهم فی المسألة من أنّ الجهتین المعتبرین فی مورد الاجتماع إن کانتا تعلیلتین لم یجز الاجتماع لوحدة المحل واختلاف التّعلیل لا یوجب تعدد الموضوع وإن کانتا تقییدیتین جاز لأنّ الموضوع باعتبار کل قید غیره باعتبار القید الآخر وذلک لما عرفت من أنّ اختلاف القید فی المسألة لا یوجب تعدد وجود الموضوع فلا فرق بین کون الجهة تعلیلیّة أو تقییدیّة ووجهه أنّ الکلی إذا نسب إلی فرده لم یمکن أن یوجب تقییدا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الفرد بل إنّما یمکن التّقیید إذا نسب الشّیء إلی الکلی الذی فوقه فلا یمکن فی المسألة جعل تعدد الجهتین موجبا لتکثّر الموضوع لأنّ الموضوع فرد لهما ومصداق واحد للقدر المشترک بینهما وقد عرفت أنّ الوجود النّفسی فیه واحد فتأمّل الرّابع قد عرفت أنّ الکلیّین الذین بینهما العموم من وجه یجب أن یکون فوقهما کلی آخر هو القدر المشترک بینهما وهو موجود واحد إذ لو کان متعددا لما کان بینهما اجتماع أصلا کالمتباینین فنقول علی هذا لا حاجة إلی ما ذکره بعضهم من أنّ عدم جواز الاجتماع فی المسألة مبنی علی تعلق الأحکام الشّرعیّة بالأفراد أو بالماهیّة باعتبار الأفراد لأنّ الفرد المشترک موجود بوجود واحد والحکم إنّما یتعلق بالفرد فیجتمع الأمر والنّهی فی الواحد الشّخصی وذلک لأنّه وإن کان الحق تعلق الأحکام بالوجودات لأنّ المصلحة والمفسدة إنّما یثبت فیها دون الماهیّات وإلاّ لزم تحقق الامتثال بتصور الصّلاة والمعصیة بتصور الزنا لأنّ عارض الماهیّة لا تنفک عنها فی الذّهن والخارج بل التّحقیق أنّه لا عارض للماهیّة من حیث هی إلاّ الوجود وجمیع العوارض اللاحقة للماهیّة غیر الوجود فإنّما یعرضها بواسطة الوجود والتّفرقة إنّما هو باعتبار أقسام الوجود إذ قد یکون عارضا للوجود الخارجی وقد یکون عارضا للوجود الذّهنی وقد یکون عارضا لهما والثّالث یسمی عارض الماهیّة اصطلاحا وإلاّ فهو أیضا من عوارض الوجود وبالجملة وإن کان التّحقیق ذلک وأنّ وجود الکلیّین فی مورد الاجتماع واحد لکن المسألة تتم بغیر ذلک ولا تبتنی علیه بل یتم منع صحة الاجتماع وإن قلنا بتعلق الأحکام بالماهیّات وذلک لأنّک قد عرفت من لزوم وجود کلی ثالث یکون واحدا بالذّات ولکن قد یعرضه بعض العوارض فیحصل أحد الکلیّین وإذا علم أنّه واحد علم أنّه لا یجوز تعلق الأمر والنّهی بالکلیّین لا بشرط لأنّه یقتضی کون ذلک الأمر الواحد مأمورا به ومنهیّا عنه مع أنّه واحد مثلا إذا تعلق الأمر بالکون الصّلاتی لا بشرط کان مقتضاه مطلوبیّته وإن وجد معه عارض الغصبیّة أیضا وإذا تعلق النّهی بالکون الغصبی لا بشرط اقتضی مغبوضیّة وإن وجد معه العارض الصّلاتی وحینئذ فیلزم فی مورد الاجتماع اجتماع الأمر والنّهی فی ذلک الکون مع أنّه واحد بالذّات لما عرفت أنّه لو کان متعددا لزم خلاف المفروض أعنی أن یکون بین المأمور به والمنهی عنه عموم من وجه فافهم الخامس قد سبق أنّ العنوان فی کلمات القوم مختلف حیث جعل بعضهم النّزاع فی تعلق الأمر والنّهی بواحد شخصی من جهتین وبعضهم جعل عدم جواز ذلک مفروغا عنه وجعل النّزاع فی أنّه إذا تعلق الأمر والنّهی بکلیّین بینهما عموم من وجه فهل هو مستلزم لتعلقهما بالفرد الذی هو مورد الاجتماع حتی یکون غیر جائز أو لا یستلزم ذلک حتی یکون جائزا ویظهر هذا عن صاحب القوانین والمحقق الشّریف حیث قالوا بأنّ الفرد مقدمة للکلی فوجوب الکلی لا یستلزم وجوبه إلاّ من باب المقدمة ووجوب المقدمة توصلی یسقط الامتثال فیه بالحرام أو أنّه یجوز اجتماعه مع الحرام وبالجملة فالحکم المتعلق بالکلی لا یجب سرایته إلی الفرد ولا بد فی تحقیق هذا المطلب من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أمرین أحدهما أنّ الفرد مقدمة للکلی أو لا والثّانی أنّ حکم الفرد هل هو حکم مقدمی أو لا أمّا الأوّل فیظهر الحق فیه بیان النّسبة بین الکلی والفرد فنقول اختلفوا فی أنّ الکلی الطّبیعی هل هو موجود فی الخارج أو لا وعلی فرض وجوده هل هو عین الفرد أو جزؤه وذهب إلی کل بعض واستدل النّافون لوجوده بأنّه لو کان موجودا لکان إمّا عین الأفراد أو جزءا منها أو خارجا عنها لا سبیل إلی الثّالث لأنّه قدر مشترک ذاتی للأفراد فلا معنی لکونه خارجا عنها وأمّا الأوّل والثّانی فباطلان إذ لو کان عینا للأفراد لزم کون بعض الأفراد أیضا عینا للبعض الآخر لأنّه عین الکلی والکلی عین الفرد الآخر فهو عین الفرد الآخر لأنّ عین عین الشّیء عین ذلک الشّیء ولو کان جزءا لها لزم تقدم الکلی علی الفرد فی الوجود ضرورة وجوب تقدم الجزء علی الکلی مع أنّه فاسد ضرورة فظهر أنّ الکلی لا وجود له فی الخارج وإنّما الموجود هو الفرد والکلی شیء منتزع منه عقلا والتّحقیق أنّ الکلی موجود فی الخارج وجزء للفرد وذلک لأنّ الکلی الطّبیعی وهو الماهیّة إذا اعتبر معها الوجود الخارجی کانت عین الفرد إذ لیس الفرد عبارة إلاّ عن الماهیّة الموجودة فالوجود إذا عرض علی الماهیّة تحقق الفرد فهی مع اعتبار الوجود معها عین الفرد ومع قطع النّظر عن الوجود جزء للفرد لأنّ الفرد مرکب من الماهیّة والوجود بالجملة الماهیّة إذا لوحظ معها الوجود الخاص تحقق الفرد المخصوص ولا یلزم من ذلک اتحاد الأفراد لاختلاف الوجودات بالذّات فالماهیّة مع کل وجود خاص عین الفرد الموجود بذلک الوجود ولا یلزم من ذلک اتحاد ذلک الفرد مع الفرد الآخر لأنّ الماهیّة إذا لوحظت مع وجود الفرد الأوّل لم یکن عین الفرد الآخر حتی یلزم اتحاد الفردین وأمّا لزوم تقدم الجزء علی الکل فممنوع کلیّة والمسلم منه إنّما هو فی المرکب من الأجزاء الّتی کل منها معروض الوجود کان یکون کل منها ماهیّة وأمّا المرکب من أجزاء بعضها نفس وجود باقی الأجزاء فلا یجب فیه تقدم الجزء وجودا علی الکل کما نحن فیه فإنّ الفرد مرکب من الماهیّة والوجود العارض لها فالماهیّة إذا وجدت تحقق الفرد فلا یلزم وجود الماهیّة أو لا ثم وجود الفرد إذا ظهر هذا تبین أنّ الفرد لیس مقدمة للکلی بل هو عینه بحسب الوجود الخارجی ولا تمایز بینهما خارجا وأمّا الأمر الثّانی فقد ظهر مما قرّرنا لأنّ الفرد إذا کان عین الکلی فی الخارج لزم کونه متعلقا لعین الحکم المتعلق بالکلی بأی نحو کان نفسیّا وعینیّا وتعیینیّا وغیر ذلک لأنّه عین الکلی الموجود وعلی هذا ربما یشکل الأمر فی مثل الواجبات التّعیینیّة کالصّلاة مثلا فإنّ مقتضی کون وجوب الفرد عین وجوب الکلی أن یکون کل فرد منها واجبا نفسیّا وحینئذ یلزم أن لا یحصل الامتثال بأحد الأفراد وإن یتعین الإتیان بالجمیع ودفعه ظاهر لأنّ الوجوب المتعلق بالفرد هو عین ما تعلق بالکلی ومعنی وجوب الصّلاة تعیینیّا أنّ الإتیان بماهیّة أخری غیر الصّلاة کالزّکاة مثلا لا یجزی عنها فهذا ثابت فی أفرادها أیضا لعدم سقوطها بإتیان فرد من ماهیّة أخری وهذا لا ینافی التّخییر بین نفس أفراد تلک الماهیّة فافهم السّادس قد عرفت ما ذکره بعضهم من أنّ حکم الکلی لا یسری إلی الفرد بل الفرد مقدمة للکلی فیمکن کون الفرد حراما صرفا مسقطا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الامتثال بالکلی وکذا یمکن کون الفرد واجبا مقدمیّا وحراما لجواز اجتماع الواجب التّوصلی مع الحرام وأقول علی ما ذکرنا من أنّ الکلی فی الوجود عین الفرد وأنّ التّشخص إنّما هو بالوجود ظهر أنّه لا معنی لکون الفرد مقدمة بل هو عین الکلی الموجود ونزید هنا أنّه ولو سلمنا أنّ التّشخص إنّما هو بغیر الوجود بل یحصل بشیء نسبته إلی النّوع کنسبة الفصل إلی الجنس وأنّ الفرد مرکب من الماهیّة والتّشخص فنقول لا ریب فی فساد القول بأنّ الفرد حرام ومسقط عن الواجب بیان ذلک أنّه یمکن أن یتحقق فی شیء واحد عنوانان یکون ذلک الشّیء بأحد العنوانین مقدمة لنفسه بالعنوان الآخر ولیس المراد أنّه متقدم علی نفسه فی الزمان بل المراد بالمقدمیّة الأحقیّة فی نسبته الوجود کالفصل بالنّسبة إلی الجنس فإنّ المراد من کونه مقدمة له هو أنّ نسبة الوجود إلی الفصل أولی من نسبته إلی الجنس لأنّ نسبة الوجود إلی الخاص وإلی من نسبته إلی العام مثال ذلک المقدمات العلمیّة کالصّلاة إلی الجهات الأربع فإنّها واجبة لأن تحصیل العلم واجب فإذا لوحظ مجموع الصّلوات الأربع کان فیها عنوانان أحدهما عنوان تحصیل العلم إذ لیس معنی تحصیل العلم إلاّ إتیان الصّلاة الأربع والثّانی عنوان الصّلاة إلی الجهات وهی بالعنوان الثّانی مقدمة لها بالعنوان الأوّل وحینئذ فنقول فی مثل هذا الشّیء إذا ثبت الوجوب له بأحد العنوانین اتصف بالوجوب ولزم الإتیان به ولا ثمرة فی البحث عن أنّه هل یجب بالعنوان الآخر هو أو لا والعنوان الآخر لو لم یکن واجبا فلا ریب أنّه لا یمنع عن وجوبه بالعنوان الأوّل وإلاّ لزم عدم وجوب شیء من الواجبات لوجود العناوین الغیر الواجبة فی جمیعها کالصّلاة فإنّ فیها عناوین تحریک البدن والاستقامة والانحناء وأمثال ذلک إذا عرفت هذا فنقول لا ریب أنّ الماهیّة والتّشخص لا تمیز بینهما بحسب الخارج بل الموجود فی الخارج شیء واحد هو الفرد قد جمع فیه عنوانان أحدهما الماهیّة والآخر عنوان التّشخص والمفروض وجوب عنوان الماهیّة لا بشرط شیء فعنوان التّشخص غیر مانع عنه نعم لو اعتبر فی المطلوب بعض الخصوصیّات کان غیره من الخصوصیّات مانعا عن مطلوبیّة الماهیّة الموجود معه لعدم وجود عنوان المطلوب فیه ولیس المفروض هنا ذلک إذ الفرض وجوب الماهیّة لا بشرط شیء وحینئذ فالفرد یکون واجبا بعین وجوب الماهیّة فالقول بأنّه حرام صرف خارج عن المفروض ومع التّنزل وتسلیم أنّ مقصوده هو أن مطلوبیّة الماهیّة مشروطة بغیر خصوصیّة الفرد المحرم نقول إنّه لا معنی حینئذ لسقوط الامتثال بذلک الفرد مع عدم کونه مطلوبا أصلا لا نفسیّا ولا مقدمیّا إذ مع اعتبار غیره من الخصوصیّات لا یحصل التّوصل به إلی المطلوب فإذا هو غیر مطلوب أصلا ولا یحصل التّوصل به إلی المطلوب فما معنی الإسقاط مع عدم حصول الغرض والمطلوب فافهم السّابع فی أنّ مقتضی الأصل فی المسألة هل هو الجواز أو عدمه قال بعضهم إنّ مقتضی الأصل العقلی والأصل اللّفظی هو الجواز أمّا العقلی فلأنّ المراد بالجواز هو الإمکان ومعناه تساوی طرفی الوجود والعدم والامتناع معناه رجحان طرف العدم کما أنّ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الوجوب رجحان طرف الوجود ومقتضی الأصل تساوی الطّرفین لأنّ الرّجحان زیادة تنفی بالأصل ولذا ذکر الرّئیس أنّ کل ما قرع سمعک فذره فی بقعة الإمکان ما لم یزدک عنه قائم البرهان وأیضا الممکن أکثر فیجب إلحاق المشکوک به وأمّا الأصل اللّفظی فلأنّ الجواز هو مقتضی ظاهر الخطابین لتعلق کل منهما بطبیعة غیر ما تعلق به الآخر وهو لا یستلزم أمرا محالا غایة الأمر أنّ المکلّف یجمعها فی مورد واحد بسوء اختیاره وفیه نظر لأنّ مقتضی العقل فی مقام الشّک فی الإمکان هو التّوقف لا الحکم بالإمکان وأصالة عدم الرّجحان فاسد لأنّ الامتناع علی فرض ثبوته لیس مسبوقا بالعدم حتی یجری الأصل فیه کما سبق بیانه فی مبحث المشترک وبالجملة العقل یحکم بالتّوقف والمراد من کلام الرّئیس هو أنّ کل ما قرع سمعک فاجعله أمرا محتملا ولا تحکم بامتناعه بلا دلیل ولا بإمکانه أیضا ولذا ذکر أنّ کل من حکم فی واقعة بحکم من دون أن یثبت عنده بالدّلیل فهو خارج عن فطرة الإنسان ووجهه ظاهر وأمّا جهة الإلحاق بالأکثر ففسادها غیر خفی لأنّ الممتنع لا یمکن وجوده حتی یکون الممکن أکثر منه وإن لوحظ الکثرة بالنّسبة إلی المفهومات الممکنة والممتنعة فأکثریّة الممکنة ممنوعة وأمّا الأصل اللّفظی فلا یظهر منه الجواز أمّا أوّلا فمنع تعلق الطّلبین بالطّبیعة بل الطّلب متعلق بإیجادها وهو الأفراد وحینئذ فظاهر الطّلبین اجتماعهما فی مورد الاجتماع وهو غیر جائز وأمّا ثانیا فلما ذکرنا أنّه یجب أن یکون بین الکلیّین لا محالة قدر مشترک لیوجدا معا فی مورد الاجتماع والطّلبان یتعلقان بذلک القدر المشترک الذی هو أمر واحد شخصی فی مورد الاجتماع وهو محال فعلم أنّ ظاهر الخطابین لیس أمرا جائزا عقلا اللهم إلاّ أن یرید من ذلک أنّ مقتضی ظاهر الطّلبین هو اجتماعهما فی مورد واحد فإنّه مسلم لکنّه غیر مسألة جواز الاجتماع الذی کلامنا فیه إذ الکلام إنّما هو أنّ مقتضی الخطابین هل هو أمر جائز عقلا أو لا وقد عرفت عدم جوازه سواء قلنا بتعلّق الأحکام بالأفراد أو بالطّبائع فتأمّل إذا تمهدت هذه المقدمات فنقول اختلفوا فی المسألة علی أقوال الجواز مطلقا والمنع مطلقا والجواز عقلا لا عرفا استدل المجوزون بوجوه أحدها عدم المقتضی للمنع لأنّ وجه المنع إمّا لزوم اجتماع الضّدین فی محل واحد أو لزوم التّکلیف بما لا یطاق وکلاهما ممنوعان أمّا الثّانی فلاعتبار المندوحة أی القدرة علی الامتثال المنفک عن المعصیة وأمّا الأوّل فیقرر بوجهین أحدهما أنّ المأمور به والمنهی عنه لما کان بینهما عموم من وجه وجب تغایرهما ذاتا ووجودا فهما موجودان بوجودین فلا فرق بین الصّلاة والغصب وبینهما وبین النّظر إلی الأجنبیّة إلاّ أنّ تغایر الموجودین فی الثّانی ظاهر علی الحس دون الأوّل وإذا تغایر الوجودان والذّاتان لم یلزم اجتماع الضّدین فی محل واحد وثانیهما أنّ اتحاد الوجودین مسلم لکن تغایر الذّاتین کاف فی المطلوب لأنّهما إنّما تعلقا بالطّبیعتین من غیر اعتبار الوجود فلا دخل للوجود فی الطّلب فلا یلزم اتحاد المطلوب والمبغوض لا یقال إنّ الفرد لما کان مقدمة للطبیعة لزم سرایة الحکم إلیه من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المقدمة مع أنّ النّهی عن الطّبیعة نهی عن جمیع أفرادها فیلزم اجتماع الحکمین فی الفرد من باب المقدمة أو الأمر المقدمی والنّهی النّفسی لأنّا نقول لا نسلم أوّلا وجوب المقدمة وثانیا نسلم وجوبها التّوصلی وهو یجوز اجتماعه مع الحرام وثالثا نقول إنّ الفرد حرام صرف لکنّه یسقط الواجب لحصول الطّبیعة فی ضمنها هذا حاصل التّقریر وهو متوقّف علی مقدمیّة الفرد وعدم وجوب المقدمة وجواز اجتماع الوجوب التّوصلی مع الحرام وجواز کون الحرام مسقطا والجمیع فی معرض المنع ویمکن تقریر الدّلیل بطریق لا یتوقّف علی تلک المقدمات الممنوعة بأن یقال إنّ وجوب الطّبیعة لا یستلزم وجوب الفرد بل لا حکم للفرد أصلا إذ ما یتصور حکما له إمّا الوجوب المقدمی وهو فرع کون الفرد مقدمة وهو ممنوع أو الوجوب النّفسی وهو أیضا باطل إذ المراد به إمّا النّفسی العینی أو التّخییری الشّرعی أو التّخییری العقلی والأوّل مستلزم لعدم حصول الامتثال ببعض الأفراد والثّانی فرع تعلق الخطاب الشّرعی بالأفراد تخییرا وهو مفقود والثّالث إن أرید به إنشاء العقل الوجوب التّخییری للأفراد فممنوع وإن أرید به حکمه وتصدیقه بأنّ الإتیان بأحد الأفراد مسقط للتّکلیف لحصول الطّبیعة فی ضمنه فمسلم لکنّه لیس بالوجوب الشّرعی الذی هو ضد الحرمة فلم یلزم اجتماع الضّدین فی محل واحد هذا غایة ما یمکن أن یقال فی تقریر الدّلیل العقلی للمجوزین وبما أسلفنا فی المقدمات تعلم فساد جمیع ذلک أمّا اعتبار المندوحة فلأنّه لا یوجب دفع المحذور وهو لزوم التّکلیف بما لا یطاق إذ لیس علة قبح التّکلیف بما لا یطاق کونه إلزاما بما لا یمکن إتیانه حتی لا یجری فی الواجب التّخییری بل العلة هی أنّ الطّلب من المکلف لما لا یتمکن من امتثاله قبیح فلو أراد إتیان الصّلاة فی الدّار المغصوبة وترکها کان قبیحا لأنّه إرادة ما لا یمکن امتثاله وأمّا منع لزوم اجتماع الضّدین بالوجوه المذکورة فلفساد جمیع الوجوه أمّا الأوّل فلما سبق أنّه لا یمکن فرض العموم من وجه إلاّ بأن یکون بین الکلیّین قدر مشترک هو الموجود فی مورد الاجتماع فالوجود واحد کما أنّ الموجود بالوجود النّفسی أیضا واحد وأمّا الوجه الثّانی فلأنّه مبنی علی تعلق الأحکام بالماهیّات وکون الفرد مقدمة وجواز اجتماع الواجب التّوصلی مع الحرام أو کون الحرام مسقطا والتّحقیق خلاف ذلک کله بل الأحکام متعلقة بالوجودات الخارجیّة لأنّها المتصفة بالمصالح والمفاسد ولو قلنا بتعلقها بالماهیّة أیضا تم المطلوب لأنّ الماهیّة مع قطع النّظر عن وجودها الذّهنی والخارجی عدم صرف لا یمکن کونها متعلقة للطلب فإنّ المطلوب یجب أن یکون مما له ثبوت ولو فی ظرف الذّهن فیکون الماهیّة الثّابتة مطلوبة والوجود سواء کان فی الذّهن أو فی الخارج لیس مغایرا للماهیّة کالأوصاف الخارجیّة من السّواد أو البیاض ضرورة تأخّر الصّفة وجودا عن الموصوف ولا یمکن تقدم الماهیّة وجودا علی الوجود فهما متحدان ذهنا وخارجا وتغایرهما إنّما هو فی التّصور بمعنی أنّه یمکن للذّهن أن یتصور الماهیّة مرة ویتصور لها الوجود بتصور آخر مع أنّها بالتّصور الأوّل أیضا موجودة ذهنا لکن الذّهن لا ینظر إلی ذلک الوجود فتغایرهما إنّما هو بالتّصور ولذا قال بعضهم إنّ الوجود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عارض الماهیّة تصورا واتحدا هویّة وإذا علم مطلوبیّة الماهیّة الثّابتة فإمّا یراد الثّابتة فی ذهن الطّالب وهو محال لعدم قدرة المکلّف علی التّصور الذی هو فعل ذهن الطّالب أو الثّابتة فی ذهن المکلّف وهو مستلزم لحصول الامتثال بتصور الصّلاة کما سلف فإذا لا یکون المطلوب إلاّ الماهیّة الثّابتة فی الخارج وقد عرفت عدم التّمایز بینها وبین الوجود فیلزم اجتماع الطّلبین بالنّسبة إلی الوجود الواحد وهو معنی اجتماع الضّدین وأمّا ما ذکره المستدل المذکور فی آخر کلامه من أنّه لا استحالة فی أن یقول الحکیم هذه الطّبیعة مطلوبتی ولا أرضی بإیجادها فی ضمن هذا الفرد أیضا ولکن لو عصیتنی وأوجدتها فیه أعاقبک لما خالفتنی فی کیفیّة الإیجاد لا لأنّک لم توجد مطلوبی لأنّ ذلک الأمر المنهی عنه خارج عن العبادة فهذا معنی مطلوبیّة الطّبیعة الحاصلة فی ضمن هذا الفرد لا أنّها مطلوبة مع کونها فی ضمن الفرد فما لم نحصل معناه فإنّ الکون الصّلاتی فی المکان المغصوب أمر واحد متصف باقترانه بعدم إذن المالک وقد عرفت اتحاد وجوب الغصب والصّلاة فیه فإن أراد بما ذکر أنّ ذلک الکون مطلوب صرف والاقتران مبغوض وهو أمر خارج عن العبادة فمع أنّه خروج عن محل البحث وهو العموم من وجه المصداقی وأنّ حرمة الاقتران بعدم الإذن غیر معقول لا یجامع قوله لا أنّها مطلوبة مع کونها فی ضمن الفرد وقوله بکون الفرد حراما مسقطا عن الواجب وإن أراد أنّ ذلک الکون حرام لاقترانه بعدم الإذن حصل الاجتماع لوحدة الوجود کما عرفت والظّاهر أنّه قد خلط علیه اجتماع جهتی الحسن والقبح بالمطلوبیّة والمبغوضیّة والواجب التّوصلی بالتّعبدی فإنّ اجتماع الأوّلین ممکن لکن مطلوبیّة الشّیء إنّما هی بعد ملاحظة جمیع مصالحه ومفاسده فإن کان فیه المصلحة السّلیمة عن معارضة المفسدة کان مطلوبا أو المفسدة السّلیمة عن مزاحمة المصلحة کان مبغوضا وإلاّ فمباحا ولا یمکن اجتماع المطلوبیّة والمبغوضیّة فی شیء واحد کما یمکن اجتماع العلم والفسق فی زید مع أنّ الأوّل جهة الکمال والثّانی جهة النّقص لکن لا یمکن أن یقال إنّ زیدا کامل وناقص نعم فی الواجب التّوصلی یمکن کون الحرام مسقطا لحصول الغرض لا فی المقام لعدم حصوله کما عرفته فی المطلب السّادس وأمّا جواز اجتماع الوجوب التّوصلی مع الحرمة ففساده ظاهر لأنّ معنی الوجوب لا یتفاوت بکون المصلحة فی نفس الواجب أو فی غیره بل الوجوب مرتبة من الطّلب مانعة من النّقیض فاجتماعه مع الحرمة اجتماع الضّدین مطلقا وأمّا کون الفرد مقدمة فقد ظهر لک فساده وکذا فساد منع وجوب المقدمة وأمّا الوجه الثّالث فلأنّا نختار الوجوب العینی ولکن علی نحو ثبوته للکلی وهو معناه عدم سقوطه بإتیان طبیعة أخری کما سبق فتلخص مما ذکرنا أنّ اجتماع الأمر والنّهی أعنی المطلوبیّة والمبغوضیّة فی شیء واحد من جهتین مستلزم للتکلیف بما لا یطاق سواء اعتبرت المندوحة أو لا ومستلزم لاجتماع الضّدین فی محل واحد سواء قلنا بتعلّق الأحکام بالوجودات أو بالماهیّة الثّابتة ولا ثالث بینهما وأنّ الفرد الحرام لا یمکن کونه مسقطا للواجب لما عرفت أنّ حرمة الفرد معناها مطلوبیّة الطّبیعة الموجودة فی ضمن غیر ذلک الفرد فبذلک الفرد لا یحصل المطلوب أصلا ولا معنی للسّقوط مع عدم حصول الغرض فالتّحقیق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الاجتماع عقلا وإذا لم یجز عقلا وجب تأویل کل ما یخالفه من الأدلّة النّقلیّة کما سیأتی الثّانی من أدلّة المجوزین الوقوع شرعا فإنّه کاشف عن الإمکان الذی هو المراد بالجواز فی المسألة کالعبادات المکروهة بحسب المکان کالصّلاة فی الحمام ونحوه أو بحسب الزّمان کالصّوم یوم عرفة علی بعض الوجوه وتقریب الاستدلال أنّ مناط البحث فی اجتماع الأمر والنّهی هو أنّ تعدد الجهة هل یوجب تکثر الموضوع حتی لا یلزم اجتماع الضّدین فی محل واحد أو لا وکما أنّ الوجوب والحرمة ضدان کذا الوجوب والکراهة أیضا ضدان فلو لم یکن تعدد الجهة مجدیا فی الأوّل لزم عدم جواز اجتماع الأخیرین أیضا مع أنّهم اتفقوا علی صحة العبادات المکروهة ولیس معنی الصّحة فی العبادة إلاّ موافقة الأمر فیعلم من ذلک وجود الأمر والنّهی التّنزیهی أیضا موجود وإلاّ لم تکن مکروهة فقد ثبت الاجتماع وهو المطلوب وأیضا قد ورد فی الشّرع اجتماع الحکمین المتماثلین فی محل واحد من جهتین کالغسل الواحد للحیض والجنابة أو للجمعة والجامعة لاجتماع الوجوبین فی الأوّل والاستحبابین فی الثّانی من جهة السّببین فلو لم یجد تعدد الجهة فی تکثر الموضوع لامتنع اجتماع المثلین أیضا مع وقوعه هذا غایة تقریر الدّلیل وأنت بعد ما عرفت من استحالة الاجتماع عقلا علمت وجوب التّأویل فی الظّواهر النّقلیّة إذ لا یحصل منها العلم باجتماع الحکمین غایة الأمر الظّهور فی ذلک وهو لا یعارض البرهان العقلی وحینئذ فنقول للمانعین فی تأویل تلک الظّواهر مسالک عدیدة ولنقدم ما ذکروه فی العبادات المکروهة فنقول مرجع کل ما یذکر فی التّأویل أحد الأمرین وذلک لأنّ الإشکال إنّما نشأ من کون العبادة مطلوب الفعل للأمر ومطلوب التّرک للنّهی وطلب الفعل والتّرک ضدان فدفع الإشکال بناء علی القول بالمنع إنّما یکون برفع التّضاد بین طلب الفعل والتّرک فیها بتقیید التّرک المطلوب بما یخرجه عن کونه نقیضا للفعل المطلوب أو یمنع کون النّهی فیها بمعنی طلب التّرک فهنا وجهان أحدهما ما ذهب إلیه بعض الأفاضل وتقریره من وجهین الأوّل أنّ وجه امتناع مطلوبیّة الفعل والتّرک هو امتناع اتصاف وجود الشّیء وعدمه بحکم واحد من المطلوبیّة والمبغوضیّة لکون الوجود والعدم متناقضین فیمتنع کونهما معا مطلوبین أو مبغوضین وحینئذ فلو قید عدم الشّیء بما یخرجه عن کونه نقیضا له لم یکن مانع من اجتماعهما فی الحکم الواحد کما فی العبادات المکروهة وذلک لأنّ فعل العبادة بقصد القربة مطلوب ونقیض هذا هو ما لا یمکن رفعه معه وهو ترکه المطلق فلا یمکن کونه أیضا مطلوبا وأمّا ترکه المقید بقصد القربة فلیس نقیضا لفعله المعتبر معه قصد القربة لإمکان ارتفاعهما معا بأن یترک العمل من دون أن یکون التّرک بقصد القربة وحینئذ فلا مانع من کون التّرک المقید بالقربة مطلوبا أن فعله المقید بالقربة أیضا مطلوب لکن یجب أن لا یکون الطّلب عینیّا لا لاجتماع الضّدین فی محل واحد لما عرفت من تغایر المحلین بل للزوم التّکلیف بما لا یطاق لو تعین علیه الفعل بقصد القربة والتّرک کذلک وأمّا الطّلب التّخییری فلا ضرر فیه بل له نظائر عدیدة فی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 قد خیر الشّارع فیها بین شیء وجودی وبین ترک شیء آخر کالعتق والصّوم فی الکفارة لأنّ الصّوم معناه ترک الأکل بل خیر فی بعض الموارد بین فعل شیء وترکه المقید بغیر القربة من القیود کالصّوم المندوب وترکه المقید بإجابة المؤمن فی الإفطار بل الأمر کذلک فی جمیع الواجبات التّخییریّة لأنّ ترک کل واحد مقدمة للآخر فیکون مطلوبا بقید التّوصل إلیه مخیرا فالمکفّر مخیّر بین العتق وترکه المقید بالإیصال إلی الطّعام أو الصّوم غایة الأمر أنّ الطّلب بالنّسبة إلی التّرک هنا غیری مقدمی وهو غیر قادح وبالجملة إذا جاز مطلوبیّة الفعل نفسیّا ومطلوبیّة التّرک المقید بغیر القربة فما وجه الاستبعاد فی جواز مطلوبیّة الفعل والتّرک المقید بالقربة نفسیّا کان أو غیریّا لعدم تفاوت حقیقة الطّلب بالنّفسیّة والغیریّة کما مر وفیه أوّلا ما عرفت سابقا من أنّه لا یمکن جعل قصد القربة قیدا للمطلوب لأنّه مستلزم للدور لتوقف القربة علی الأمر وثانیا أنّ قصد القربة بفعل شیء وبترکه أیضا غیر معقول والتّخییر فی المثال السّابق لیس بین فعل الصّوم وترکه بل إنّما هو بین الفعلین الصّوم والإجابة وثالثا أنّ فیما یکون بین المأمور به والمنهی عنه عموم من وجه مثل صل ولا تکن فی مواضع التّهم یلزم علی ما ذکرت استعمال النّهی فی المعنیین أعنی الطّلب التّعیینی بالنّسبة إلی غیر مورد الاجتماع والتّخییری بین الفعل والتّرک بالنّسبة إلی مورد الاجتماع وکذا فی صورة العموم المطلق یلزم استعمال الأمر فی المعنیین أعنی الطّلب التّخییری بین الأفراد الرّاجحة والطّلب التّخییری بین الفعل والتّرک بالنّسبة إلی الأفراد المکروهة فافهم الثّانی أنّ ترک العبادات مطلوبة علی تقدیر التّوصل به إلی الأفضل وفعلها مطلوب علی تقدیر عدم التّوصل بترکها إلی الأفضل وبالجملة فالتّرک الموصل مطلوب وهو لیس نقیضا للفعل لإمکان رفعهما معا فی ضمن التّرک الغیر الموصل وفیه أیضا نظر أمّا أوّلا فلاستلزامه فی صورة العموم من وجه إرادة المعنیین من النّهی بأن یکون قوله لا تکن فی مواضع التّهم مستعملا فی النّهی التّوصلی بالنّسبة إلی مورد الاجتماع وفی النّهی النّفسی بالنّسبة إلی غیره وأمّا ثانیا فلأنّه لا معنی له فیما لا بدل له من العبادات کالتّطوع وقت طلوع الشّمس إذ لا معنی لمطلوبیّة ترکه للتّوصل إلی بدله إذ لا یفرض له بدل من نوعه وهو المراد بالبدل لا نوع آخر وإلاّ لزم کراهة کل عبادة کان فوقها ما هو أرجح منها ولو من غیر نوعها وأمّا ثالثا فلأنّ ظاهره أنّ سبب الکراهة هو محض حصول التّوصل بترکها إلی الأرجح وعلی هذا فیلزم کراهة الصّلاة فی مسجد السّوق لمطلوبیّة ترکها للتّوصل إلی مسجد الجامع مثلا وأمّا رابعا فلأنّ حاصل الجواب هو أنّ العبادة باقیة علی رجحانها الذّاتی غایة الأمر مطلوبیّة التّرک للتّوصل إلی الأفضل وهذا ینافی الأخبار الواردة فی الباب لدلالتها علی وجود منقصته فی أصل تلک العبادة بل دل بعض الأخبار علی کونها معصیة تأکیدا للکراهة وبالجملة فالجواب بإبقاء النّهی علی ظاهره من طلب التّرک بالوجهین المذکورین غیر تمام فتأمّل ثانیهما أن لیس المراد بالنّهی فی هذه الموارد طلب التّرک بل المراد منه الإرشاد إلی أقلّیّة الثّواب لیترک ویؤتی بالفرد الأفضل وبیانه أنّ الأمر المتعلق بالماهیّة یستفاد منه التّرخیص فی إتیان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فرد أراد المکلف وحصول الامتثال بأی فرد کان وتساوی الأفراد فی الثّواب فإذا تعلق النّهی ببعض الأفراد فإن کان تحریمیّا کان ناظرا إلی رفع الأولین أی التّرخیص والامتثال کما سیأتی فی المسألة الآتیة وإن کان تنزیهیّا کان ناظرا إلی رفع التّساوی فی الثّواب ومبینا لقلة ثواب ذلک الفرد عن ثواب أصل الطّبیعة بواسطة وجود خصوصیّة فی ذلک الفرد موجبة للنّقص وذلک لأنّ أصل الطّبیعة له مقدار معین من الثّواب فقد یزید بواسطة بعض الخصوصیّات وهو المستحب کالصّلاة فی المسجد وقد ینقص بواسطة بعض الخصوصیّات وهو المراد بالمکروه کالصّلاة فی الحمام وقد یبقی بحاله کالصّلاة فی البیت مثلا فارتفع الاعتراض بأنّه یلزم علی هذا کراهة أکثر العبادات الّتی ثوابها أقل من عبادة أخری کالصّلاة فی مسجد الکوفة لأنّها أقل ثوابا من الصّلاة فی المسجد الحرام وکذا یلزم استحباب العبادات الّتی ثوابها أکثر من عبادة أخری کالصّلاة فی البیت بالنّسبة إلی الصّلاة فی الحمام مع أنّه یلزم فی الجمیع اجتماع الاستحباب والکراهة بالنّسبة إلی ما هو أقل منها ثوابا وإلی ما هو أکثر ووجه ارتفاعه أنّ قلة الثّواب وکثرته فیما ذکرت من الأمثلة إنّما هی لعدم وجود الخصوصیّة الموجبة للزیادة أو الموجبة للنّقص لا لوجود خصوصیّة موجبة لهما فإنّ الصّلاة فی البیت ثوابها أکثر من الصّلاة فی الحمام لا لخصوصیّة أوجبت ذلک بل لعدم وجود الخصوصیّة المنقصة فیها وکذلک قلة الثّواب فی الصّلاة فی مسجد الکوفة لیست لوجود منقصة فیها بل لعدم وجود الصّفة الموجودة فی المسجد الحرام فیها ثم إنّه قد علم بما ذکرنا أنّه یجب أن یکون ثواب الطّبیعة زائدا عن کفایة الوجوب لیبقی فی الفرد المکروه ثواب کاف فی الوجوب وإلاّ لم یکن معنی لبقائه علی الوجوب والمطلوبیّة والحاصل أنّه لما قام الإجماع علی صحة الفرد المکروه وقام الدّلیل العقلی علی عدم بقاء النّهی علی حقیقته وجب حمله علی الإرشاد ولازمه بالتّقریر المذکور کون ثواب أصل الطّبیعة زائدا عن کفایة الوجوب وحینئذ فلا یرد أنّ الوجه المذکور مبنی علی ثبوت أنّ ثواب أصل الطّبیعة زائد عن مقدار کفایة الوجوب وهو موقوف علی إثباته بالدّلیل واعترض علی الجواب المذکور بأنّه لا یتم فیما لا بدل له من العبادات کالتّطوع فی وقت طلوع الشّمس مثلا فإنّ کل زمان یسع فیه رکعتان من الصّلاة فهی مستحبة فیه وحینئذ فلا معنی للإرشاد إلی قلة الثّواب طلبا للتّوصل إلی الأفضل إذا الأفضل لا یقوم مقام الأوّل إلاّ إذا علم عدم تمکّن المکلّف من إتیانها معا فیجوز الإرشاد وحینئذ إلی إتیان الأفضل وتخصیص النّواهی بهذه الصّورة بعید جدا هذا إذا أراد من جعل النّهی للإرشاد بقاءه علی معنی الإنشاء بأن یکون حاصله طلب التّرک إرشادا إلی الأکثر ثوابا وأمّا إن أخرجه عن معنی الطّلب وجعله للإخبار بقلة الثّواب من غیر قصد الإرشاد إلی الأفضل لم یرد علیه ما ذکر لکن یستلزم ذلک فی ما یکون بین المأمور به والمنهیّ عنه عموم من وجه استعمال النّهی فی معنیین إنشاء طلب التّرک بالنّسبة إلی غیر مورد الاجتماع والإخبار عن قلة الثّواب بالنّسبة إلی المورد وقد یجاب بوجه ثالث وحاصله أنّ النّهی مستعمل فی طلب التّرک لکن لا بعنوان أنّه ترک للمستحب حتی یلزم منه مطلوبیّة الفعل والتّرک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واتصاف طرفی النّقیض بالمطلوبیّة بل بعنوان آخر متحد مع التّرک فی الوجود أو مقارن معه نظیر الواجبین المتزاحمین کإنقاذ أحد الغریقین فإن فعل کل منهما مطلوب وترکه بعنوان أنّه مقارن لإنقاذ الآخر أیضا مطلوب لا بعنوان أنّه ترکه حتی یلزم الحذور وهنا أیضا کذلک فإنّ فعل الصّوم مطلوب والإفطار أیضا مطلوب لا بعنوان أنّه ترک للصّوم بل بعنوان أنّه متحد مع الإجابة لدعوة المؤمن فیکون الشّخص حینئذ مخیرا بین الفعل والتّرک المعنون بذلک العنوان والتّرک أرجح کما فی أحد فردی الواجب التّخییری إذا کان أفضل وحینئذ إذا علم العنوان المتحد مع التّرک أو المقارن معه فلا إشکال وإلاّ فنقول إنّ النّهی کاشف عن وجود العنوان فی الواقع إجمالا وإن لم نعلمه تفصیلا لا یقال لا یخلو الشّخص من الفعل والتّرک قطعا فما فائدة الطّلب لأنّا نقول الفائدة حصول الثّواب بواسطة الامتثال أنّه لا یمکن الامتثال بدون الطّلب فإن قیل علی هذا یلزم الحکم بکراهة کل عبادة کان ترکها معنونا بعنوان مطلوب بالطّلب الأرجح من طلب الفعل کالصّلاة فی مسجد الکوفة إذا تحقق ترکها مقارنا للصلاة فی الحرم المطهر علی ساکنه السّلام فیلزم کونها مکروهة قلنا بعد تسلیم إمکان مقارنة ترکها لفعل الأفضل لا یخفی أنّ ترکها بعنوان أنّه فعل الأفضل أفضل من فعلها فلا ضرر فی الحکم بالکراهة بهذا المعنی کما ذکروا أنّ حکمهم بکراهة الصّوم عند الدّعوة للإفطار ولیس لتعلق النّهی بالصّوم بل لورود الخبر رجحان الإفطار للإجابة فإذا کان هذا موجبا للحکم بالکراهة فلیکن الخبر الوارد برجحان الصّلاة فی الحرم علی الصّلاة فی المسجد موجبا لکراهة الصّلاة فی المسجد وإلاّ فما الفرق فإن قلت علی هذا یلزم استعمال النّهی فی التّعیین والتّخییر إذا کان المنهی عنه أعمّ من المأمور به من وجه لأنّ المطلوب منه التّرک معینا فی غیر مورد الاجتماع ومخیرا فی المورد قلت هذا لیس جمعا بین المعنیین لأنّ النّهی حقیقة فی الأعمّ من التّعیین والتّخییر کالأمر علی ما سبق تحقیقه فی مبحث الأمر فتأمّل ولیعلم أنّ الإشکال فی العبادات المکروهة لا یختص بمن لا یجوز الاجتماع بل هو وارد علی المجوزین أیضا بالنّسبة إلی ما لا بدل له منها فإنّ الأمر فیها قد تعلق بالفرد عینا ولا یمکن امتثاله فی ضمن فرد آخر لأنّه مأمور به بأمر آخر وعلی هذا فیلزم فیه اجتماع الأمر والنّهی فی المحل الواحد والتّکلیف بما لا یطاق لعدم المندوحة نعم فیما له بدل یمکن لهم التّفصی بأنّ المأمور به کلی والمنهی عنه کلی آخر علی ما سبق والعجب من بعض المحققین حیث رام تصحیح الاجتماع فیما لا بدل له أیضا بالوجه الذی ذکروه فیما له بدل وقد أتی فی بیانه بما یقتضی منه العجب کما یظهر لمن رجع إلی القوانین وهو أعلم بما قال هذا تمام الکلام فی العبادات المکروهة وأمّا مسألة تداخل الأغسال فالکلام فیها من وجهین أحدهما فی اجتماع المتضادین فیها إلی الواجب والمستحب کالجمعة والجنابة والثّانی فی اجتماع المثلین أی الواجبین کالجنابة والحیض والجمعة والزیارة وأمثالها فنقول قد أجاب بعض المحققین فی الأوّل بأنّه لا تضاد بین الوجوب والاستحباب حتی یمتنع اجتماعهما بل الاستحباب عبارة عن الطّلب الغیر المانع عن النّقیض والوجوب هو الطّلب المانع عنه ولا تنافی بین ما یقتضی المنع وما لا یقتضیه نعم لو کان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الاستحباب مقتضیا للإذن لامتنع الاجتماع وما یری من تعریف الاستحباب بقولهم هو طلب الفعل مع الإذن فی التّرک لیس لاعتبار الإذن فی مفهوم الاستحباب بل إنّما هو باعتبار أنّ المستحب اصطلاحا إنّما یطلق علی ما لا یقتضی المنع أصلا بأن لا یکون فی الشّیء عنوان یقتضی المنع من التّرک ولازم ذلک تحقق الإذن فی التّرک وأمّا مع قطع النّظر عن الاصطلاح فیصدق المستحب علی المطلوب بالطّلب الغیر المقتضی للمنع وإن قارنه عنوان مطلوب بالطّلب المانع عنه وفیه نظر لأنّ الطّلب الاستحبابی وإن لم یعتبر فیه الإذن فی التّرک لکن لا شبهة فی أنّه مرتبة خاصة من الطّلب غیر مرتبة الوجوب فحاله بالنّسبة إلیه حال الظّن بالنّسبة إلی العلم فکما لا یمکن اجتماعهما بالنّسبة إلی متعلق واحد فکذا الطّلب الاستحبابی والوجوبی فالأولی فی الجواب عن الوجهین أن یقال أوّلا إنّ الإشکال وارد علی المجوزین أیضا فی مسألة تداخل الأسباب الواردة لعمل واحد کالوضوء بالنّسبة إلی الغایات الواجبة والمندوبة فإنّ الظّاهر من الشّرع أنّ الوضوء طبیعة واحدة متی تحققت بالوجه الشّرعی ترتب علیها جمیع الآثار والغایات فلیس هناک عنوانان یتعلق الوجوب بأحدهما والاستحباب بالآخر یجمعهما المکلف فی فرد واحد فإنّ الوضوء للصلاة المکتوبة والمندوبة أمر واحد لأنّه بالنّسبة إلی الأوّل نوع وبالنّسبة إلی الثّانی نوع آخر کغسل الجمعة والجنابة فعلی هذا یلزم اجتماع الضّدین لعدم تعدد الجهة التّقییدیّة وثانیا أنّ الأمر الوجوبی والاستحبابی والأمران الوجوبیان إذا تعلقا بشیء واحد فمقتضاهما فی حال الاجتماع غیر مقتضاهما فی حال الانفراد فمقتضی الأمرین الوجوبین مرتبة واحدة من الوجوب أشد منها حال الانفراد لا وجوبان ومقتضی الأمرین الاستحبابیین مرتبة واحدة من الاستحباب أشد منها حال الانفراد لا استحبابان وکذا فی الوجوبی الاستحبابی یثبت الوجوب الأشد من الثّابت من الأمر الوجوبی حال الانفراد إذا تحقق هذا فنقول إن أردت من اجتماع المتضادین والمتماثلین هنا اجتماع الطّلبین فغیر لازم بل هناک طلب واحد کما بینا وإن أردت منه صدق عنوان الاستحباب أو الوجوب مثلا باعتبار تحقق الاستحباب أو لا ثم اشتد فتحقق الوجوب فلا ضرر فیه لأنّ تحقق الوجوب لیس دافعا للاستحباب وإنّما هو استحباب مع شیء زائد وقد أشرنا إلیه فی مبحث تداخل الأسباب ولا یلزم من ذلک اجتماع الضّدین لیس هنا إلاّ طلب واحد فتأمّل ثم إنّ فی المسألة تفصیلین عن بعض المحققین الأوّل التّفصیل بین العقل والعرف فیما إذا کان بین المأمور به والمنهی عنه عموم من وجه فحکم بجواز الاجتماع عقلا ومنه عرفا ولا نعرف وجهه إذ المقصود من تفکیک العقل والعرف إمّا یکون بعد فرض اتحاد الموضوع بمعنی أنّه إذا ورد الأمر والنّهی علی کلیّین أو تعلقا معا بالأفراد فالعقل حاکم بالجواز دون العرف وإمّا یکون بعد فرض اختلاف الموضوع بمعنی أنّ العقل یحکم بجواز تعلقهما بکلیّین بینهما عموم من وجه لکن یفهم العرف منهما طلب الأفراد فیکون ممتنعا أمّا الأوّل فبین الفساد إذ العرف إنّما یحکم بمقتضی عقله فکیف یمکن تجویز العقل ومنع العرف وأمّا الثّانی فمع أنّه علی فرض تعلق التّکلیف بالطّبیعة أیضا یمتنع الاجتماع عقلا علی ما عرفت </w:t>
      </w:r>
    </w:p>
    <w:p>
      <w:pPr>
        <w:pStyle w:val="BookText"/>
        <w:rPr/>
      </w:pPr>
      <w:r>
        <w:rPr>
          <w:rFonts w:ascii="IRNazanin" w:hAnsi="IRNazanin" w:eastAsia="IRNazanin"/>
          <w:color w:val="111111"/>
          <w:sz w:val="28"/>
          <w:sz w:val="28"/>
          <w:szCs w:val="28"/>
          <w:rtl w:val="true"/>
          <w:lang w:bidi="fa-IR"/>
        </w:rPr>
        <w:t>یطابق مذهب القائل حیث ذهب إلی أنّ المتبادر من الأمر طلب الطّبیعة لا الأفراد وبذلک أثبت وضعه لذلک وحینئذ فنقول إذا کان الأمر موضوعا لطلب الطّبیعة وهو المتبادر منه عرفا فما وجه فهم العرف طلب الأفراد فإن کان لأجل امتناع اجتماع الأمر والنّهی فی الطّبیعتین فقد حکمت بجوازه وإن کان لقرینة حالیّة أو مقالیّة فلم تظهر لنا بعد بل یجب أن تبین فتأمّل الثّانی التّفصیل فیما إذا کان المنهی عنه أخص من المأمور به مطلقا بین المنهی عنه لوصفه اللازم فمنعه عقلا وعرفا وبین المنهی عنه لوصفه المفارق فجوزه عقلا ومنعه عرفا علی احتمال فی الجواز أیضا مثال الثّانی قوله صل ولا تصل فی الدّار المغصوبة فإنّ النّهی إنّما تعلق بالصّلاة باعتبار وصف الغصب وهو وصف مفارق للصّلاة لأنّ الصّلاة لا یختلف شخصها باختلاف المکان لأنّ نسبة المکان إلی الأفعال کنسبته إلی الأجسام فالمنهی عنه وهو الوصف المفارق مغایر للمأمور به ذاتا ووجودا ولیس من مقوماته ومشخّصاته ولو سلم اختلاف الصّلاة بحسب اختلاف المکان فنقول إنّما هو إذا فرض اختلاف المکان بذاته وأمّا المکان بوصف کونه غصبا فلیس من المشخّصات جزما فلو فرض زوال الغصبیّة للمکان المفروض لم یلزم مغایرة الصّلاة فیها حینئذ لها حال ثبوت الغصبیّة فثبت فی ذلک الجواز عقلا لعدم المانع ومثال الأوّل قوله اقرأ ولا تقرأ جهرا أو اغتسل ولا تغتسل ارتماسا فی نهار رمضان فإنّ النّهی قد تعلق بالقراءة والغسل باعتبار وصفهما اللازم أی الجهر والارتماس لاختلاف القراءة بالجهر والإخفات والغسل بالارتماس والتّرتیب والوصف فی مثل ذلک من جملة المشخّصات والمقوّمات وحینئذ فلا معنی للاجتماع لأنّ الفرد الخاص إذا کان منهیّا عنه فالمأمور به إمّا الکلی بشرط غیر ذلک الفرد أو بشرط ذلک الفرد أو لا بشرط فعلی الأوّل ثبت المطلوب وهو عدم کونه مأمورا به وعلی الثّانی یلزم الاجتماع الآمری وکذا علی الثّالث لأنّ مقتضی مطلوبیّة الطّبیعة لا بشرط مطلوبیّة جمیع الأفراد هذا حاصل کلامه وأنت بعد ما أسبقنا لک فی المقدمات من المطالب تعلم فساد هذا التّفصیل أمّا أوّلا فبأنّ المحسوس من الصّلاة فی الدّار المغصوبة هو إیقاع الحرکات فیها بالوجه الخاص فإن کان هو منهیّا عنه فأی شیء یبقی مطلوبا وإن کان المنهی عنه هو المقارنة لعدم الإذن فقد مر أنّه یرجع إلی حرمة عدم الاستئذان من المالک أو عدم إذن المالک وکلاهما خارج عن محل الکلام کما عرفت وأمّا ثانیا فبأنّه علی القول بمطلوبیّة الطّبیعة کما هو مذهب المفصل لا وجه للفرق بین الوصف اللازم والمفارق فإنّ الوصف اللاّزم لیس مقوما لأصل الطّبیعة الجنسیّة بل هو مقوم للفرد کالفصل بالنّسبة إلی الجنس فإنّه مقسم له وخارج عن حقیقته وإن کان بالنّسبة إلی النّوع مقوما فیکون حاله بالقیاس إلی المطلوب وهو الکلی حال الوصف المفارق وهو ظاهر فتأمّل</w:t>
      </w:r>
    </w:p>
    <w:p>
      <w:pPr>
        <w:pStyle w:val="BookText"/>
        <w:rPr/>
      </w:pPr>
      <w:r>
        <w:rPr>
          <w:rFonts w:ascii="IRNazanin" w:hAnsi="IRNazanin" w:eastAsia="IRNazanin"/>
          <w:color w:val="111111"/>
          <w:sz w:val="28"/>
          <w:sz w:val="28"/>
          <w:szCs w:val="28"/>
          <w:rtl w:val="true"/>
          <w:lang w:bidi="fa-IR"/>
        </w:rPr>
        <w:t>تذنیبان</w:t>
      </w:r>
    </w:p>
    <w:p>
      <w:pPr>
        <w:pStyle w:val="BookText"/>
        <w:rPr/>
      </w:pPr>
      <w:r>
        <w:rPr>
          <w:rFonts w:ascii="Amiri" w:hAnsi="Amiri" w:eastAsia="Amiri" w:cs="Amiri"/>
          <w:color w:val="111111"/>
          <w:sz w:val="28"/>
          <w:sz w:val="28"/>
          <w:szCs w:val="28"/>
          <w:rtl w:val="true"/>
          <w:lang w:bidi="ar-SA"/>
        </w:rPr>
        <w:t>الأوّل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مضی الإشارة إلی أنّ ثمرة هذه المسألة هی المسألة الأصولیّة أعنی ثبوت التّعارض بین الأمر والنّهی ویتفرع علیها مسألة فقهیّة هی صحة الصّلاة فی الدّار المغصوبة وعدمها فإن قلنا بعدم التّعارض کان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صحیحا وحراما وإن قلنا بالتّعارض فیجب ترجیح الأمر أو النّهی وإن لم یمکن فالتّساقط والرّجوع إلی الأصول العملیّة فهاهنا مقامان أحدهما فی مقتضی الأصل عند التّساقط فنقول الأصل إباحة العمل لدوران الأمر بین الجواز والحرمة إذ الکلام فی صورة وجود المندوحة فالفرد الّذی هو مورد الاجتماع یجوز ترکه فالأمر دائر بین جواز فعله وحرمته فالأصل هو البراءة هذا فی الحکم التّکلیفی وأمّا الحکم الوضعی فقد یتوهم أنّه الصّحة إذ لا مقتضی للفساد ولا مانع عن الصّحة إلاّ حرمة العمل وبعد ما ثبت إباحته لم یبق مانع عن صحته وفیه نظر إذ الإباحة الثّابتة فی المقام هی الإباحة الظّاهریّة وهی لا تقتضی مطلوبیّة العمل للشّارع واقعا کما هو معنی الصّحة الّتی هی عبارة عن موافقة الأمر بل المفروض انتفاء الأمر عند التّساقط فلا معنی للصّحة لا یقال لا یمکن تفکیک عدم الحرمة عن الإباحة الواقعیّة المستلزمة للصحة لتلازمهما ولا یجوز تفکیک اللاّزم عن الملزوم لأنّا نقول إثبات کل من اللاّزم والملزوم بحسب الظّاهر لا یستلزم إثبات الآخر لجواز التّفکیک فی الأحکام الظّاهریّة کالمائع المشکوک کونه بولا أو ماء حیث یحکم بطهارته لأصالة الطّهارة ولا یحکم بکونه ماء مع تلازمهما واقعا وغیر ذلک من الموارد فالتّحقیق أن یقال إنّ مقتضی القول بالاشتغال عند الشّک فی المکلّف به هو الفساد ومقتضی القول بالبراءة الصّحة بأن یقال إنّ الأمر باق فی المقام والشّک إنّما هو فی شرطیّة إباحة المکان وبعبارة أخری الشّک إنّما هو فی أنّه هل یشترط کون الصّلاة مؤداة فی غیر المکان المغصوب أو لا فالأصل البراءة إذ الأصل کما یجری فی الشّبهة الوجوبیّة یجری فی الشّبهة التّحریمیّة أیضا سواء کان الشّک فی الشّرطیّة أو الجزئیّة أو غیرهما ویمکن المناقشة فیه بأنّ الأصل المذکور معارض بأصالة عدم إطلاق الأمر بمعنی أصالة عدم کونه لا بشرط لکنّا لسنا بصدد بیان صحة الأصل المذکور وفساده بل المقصود بیان مقتضی الأصل عند کل قوم حسب مذاقه وهو کما ذکرنا فتأمّل وثانیهما فی ترجیح الأمر علی النّهی وبالعکس والمراد بالمرجح هو المرجح الکلی النّوعی لا الجزئی الموجود فی خصوص الموارد فإنّه تابع لنظر المجتهد فنقول قیل بترجیح النّهی علی الأمر وجوه منها أنّ النّهی بالنسبة إلی الأمر کالدلیل بالنسبة إلی الأصل وذلک لأنّ دلالة النّهی علی العموم إنّما هی بالوضع ودلالة الأمر بالإطلاق والأوّل مقدم علی الثّانی لأنّ دلالة الإطلاق علی العموم البدلی متوقفة علی عدم بیان القید حتی یحکم العقل بإرادة الطّبیعة اللاّبشرط السّاریة فی جمیع الأفراد ودلالة النّهی علی العموم بالوضع فلا تتوقف علی شیء وهو صالح لتقیید الأمر ومع بیان القید لا یبقی للعقل حکم بالعموم نظیر الأدلّة الشّرعیّة بالنسبة إلی أصالة البراءة ولذا تراهم یقدمون التّقیید علی المجاز فإنّ الأمر بالمقیّد إذا کان للاستحباب لم یکن بین المطلق والمقیّد تعارض بل هو من باب أفضل الأفراد ومع ذلک فلا یحکمون بإرادة النّدب من الأمر المتعلق بالمقید بل یحکمون بالتّقیید وذلک لأنّ بیان القید یوجب ارتفاع موضوع العموم الإطلاقی أعنی عدم بیان القید فلا یلزم بسبب التّقیید مجاز کما سبق فی محله مفصلا وفیه نظر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النّهی أیضا کالأمر فی اقتضائه العموم بالإطلاق لا بالوضع غایة الأمر استفادة العموم الاستغراقی فی النّهی والبدلی فی الأمر بواسطة النّفی والإثبات وهو لا یوجب الفرق المذکور نعم یمکن القول بأنّ النّهی أصرح دلالة من الأمر فلتقدمه علیه ظهور عرفی لا یقال یلزم حینئذ حرمة بطلان الفرد الّذی هو مورد الاجتماع علی النّاسی والسّاهی والجاهل بالغصبیّة ونحوهم ممن لا یحرم علیه الصّلاة فیها إذ لو تقدم النّهی علی الأمر بحسب فهم العرف لقدم مطلقا لأنّا نقول تقیید الأمر بالنهی یثبت بمقدار دلالة الخطاب فمتی وجد النّهی الدّال علی الحرمة علم عدم شمول إطلاق الأمر وحیث لم یوجد النّهی بقی الأمر علی شموله نعم لو کان النّهی متعلقا ببعض أفراد المأمور به نحو صل ولا تصل فی الدّار المغصوبة کشف عن وجود مفسدة فی ذاتها مانعة عن الطّلب ثابتة عند عدم الحرمة أیضا ومنها أنّ العمل بمدلول النّهی أرجح من العمل بمدلول الأمر وقرر بوجوه ثلاثة أحدها أسهلیّة العمل بالنهی لأنّ المطلوب به هو التّرک وهو أسهل من الفعل وفیه منع ذلک کلیّة بل قد یکون امتثال النّهی أصعب الثّانی أنّ العمل بالأمر جلب للمنفعة والعمل بالنهی دفع للمفسدة والثّانی أولی من الأوّل لأنّ جلب المنفعة إنّما هو طلب التّرقی ودفع المفسدة إنّما هو لدفع التّنزل ولا ریب أنّ دفع التّنزل أشدّ فی نظر العاقل من طلب التّرقی وفیه منعه کلیّة إذ ربما یکون المنفعة قویّة والمفسدة ضعیفة فیقدم جلب الأوّل علی دفع الثّانی مع أنّه قد یکون العمل بالأمر دفعا للمفسدة والعمل بالنهی جلبا للمنفعة مضافا إلی أنّه یلزم علی ما ذکرت کون فعل أصغر الصّغائر أبغض من ترک أعظم الواجبات لأنّ الأوّل موجب للتنزل والثّانی موجب لعدم التّرقی ولیس کذلک قطعا الثّالث الاستقراء فإنّ الغالب فی موارد الاجتماع تقدیم جانب الحرمة والظّن یلحق الشّیء بالأعمّ الأغلب ولنذکر منها موردین أحدهما الحیض فإنّهم حکموا بأنّ ذات العادة إذا رأت الدّم وجب علیها ترک العبادة لاحتمال کونه حیضا فرجحوا جهة الحرمة وکذا فی المبتدئة عند جماعة وأیضا حکموا فی ذات العادة إذا تجاوز الدّم عن المعتاد بأنّها تترک العبادة إلی بلوغ العشر فإن تجاوزه قضاها والثّانی الماء الطّاهر المشتبه بالنجس فی الإناءین المشتبهین فحکموا بوجوب الاجتناب عنهما معا ووجوب التّیمّم ولیس ذلک إلاّ لترجیح جهة حرمة التّطهیر بالنجس وفیه نظر لمنع الغلبة لانحصار التّرجیح فی موارد محصورة مع أنّه لا دلیل فیها علی ترجیح جانب الحرمة أمّا فی الحیض لاحتمال کون التّرجیح لقاعدة الإمکان فإنّ کل ما أمکن کونه حیضا فهو حیض ولاستصحاب الحیض بعد التّجاوز عن العادة مع أوفقیّته بطبیعة النّساء إذ الاستحاضة إنّما تحصل بسبب حدوث المرض المخرج لها عن الحالة الطّبیعیّة کما نطق به بعض الأخبار فالأصل عدمه فلا یتعین کون الحکم بالحیضیّة لترجیح جانب الحرمة وأمّا فی الإناءین فإمّا یکون حرمة الطّهارة بهما بدعیّة أو ذاتیّة وعلی الأوّل لا وجه لترجیحه إذ لا ینافیه ترجیح الوجوب لأنّ العمل به حینئذ بقصد الاحتیاط لیس تشریعا فیرتفع موضوع البدعة وعلی الثّانی مع أنّه لا دلیل علیه یحتمل </w:t>
      </w:r>
      <w:bookmarkStart w:id="48" w:name="pg7871_58409"/>
    </w:p>
    <w:p>
      <w:pPr>
        <w:pStyle w:val="BookText"/>
        <w:rPr/>
      </w:pPr>
      <w:bookmarkEnd w:id="48"/>
      <w:r>
        <w:rPr>
          <w:rFonts w:ascii="IRNazanin" w:hAnsi="IRNazanin" w:eastAsia="IRNazanin"/>
          <w:color w:val="111111"/>
          <w:sz w:val="28"/>
          <w:sz w:val="28"/>
          <w:szCs w:val="28"/>
          <w:rtl w:val="true"/>
          <w:lang w:bidi="fa-IR"/>
        </w:rPr>
        <w:t>أن یکون ترجیح الاجتناب عن کلیهما لأمر آخر مثل وجود البدل للوضوء فلا یتم الاستدلال لقیام الاحتمال</w:t>
      </w:r>
    </w:p>
    <w:p>
      <w:pPr>
        <w:pStyle w:val="Heading2"/>
        <w:numPr>
          <w:ilvl w:val="1"/>
          <w:numId w:val="1"/>
        </w:numPr>
        <w:rPr/>
      </w:pPr>
      <w:bookmarkStart w:id="49" w:name="__RefHeading___Toc5851327_1051229030"/>
      <w:bookmarkStart w:id="50" w:name="_Toc17"/>
      <w:bookmarkEnd w:id="49"/>
      <w:r>
        <w:rPr>
          <w:rtl w:val="true"/>
        </w:rPr>
        <w:t>التّذنیب الثّانی</w:t>
      </w:r>
      <w:bookmarkEnd w:id="50"/>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أنّ المناط فی جواز اجتماع الأمر والنّهی وعدمه هو کون تعدد الجهة مجدیا ومکثرا للموضوع وعدمه فإن قلنا بأنّه لیس بمکثر للموضوع لم یجز الاجتماع لکونه اجتماع المتضادین وإن قلنا بأنّه مکثر للموضوع لم یمتنع الاجتماع من جهة التّضاد لتعدد الموضوع لکن یمکن امتناعه من جهة أخری مثل استلزامه التّکلیف بما لا یطاق فإذا ثبت عدم الامتناع من هذه الجهة أیضا فلا إشکال فی الجواز واعتبار المندوحة فی المسألة لیس لأنّ المناط فی البحث هو لزوم التّکلیف بما لا یطاق وعدمه بل لرفع موانع الجواز من جمیع الجهات ومن اعتبر المندوحة إنّما اعتبرها إذا لم یکن عدمها مستندا إلی سوء اختیار المکلف وأمّا إذا کان مستندا إلی سوء اختیاره ففی جواز الاجتماع خلاف بین المجوزین ومثلوا له بالمتوسط فی الدّار المغصوبة ومحل الکلام فیه هو الخروج حیث اجتمع فیه عنوانان أحدهما التّخلص عن الغصب وهو واجب والثّانی الغصب وهو حرام وفیه بینهم أقوال أحدها أنّه مأمور به ومنهی عنه من جهتین والتّکلیف بالمحال إذا کان بسوء اختیار المکلف جائز الثّانی أنّه مأمور به ولیس منهیّا عنه ولا عقاب علیه والثّالث أنّه مأمور به فقط لکونه معاقب علیه أقول التّحقیق أنّ هذه المسألة لیست من جزئیات مسألة اجتماع الأمر والنّهی لأنّ حاصل ما قیل فی وجهه هو أنّ متعلق الحکم هو کلی التّخلص والغصب وانحصر فی الفرد وذلک لا یوجب ارتفاع العموم من وجه بینهما فإنّ التّخلص عن الغصب قد یجتمع مع الغصب وقد یوجد الأوّل دون الثّانی کما لو استأذن عن المالک فی الخروج وقد یوجد الثّانی دون الأوّل فیکون المثال من جزئیات المسألة وهو فاسد إذ لا خطاب هناک إلاّ النّهی بقوله لا تغصب مثلا وهو بعمومه یشمل جمیع أفراد الغصب من البقاء والدّخول والخروج فلو توسط فی الدّار لم یمکن الحکم بحرمة البقاء والخروج کلیهما لأنّه تکلیف بالمحال والخروج أقلّ قبحا من البقاء فیحکم العقل بوجوبه تخلّصا عن البقاء الّذی هو أقبح وبالجملة لیس هناک أمر ونهی بحیث یدخل فی تلک المسألة هذا وأمّا الأقوال المذکورة فالحق فیها عدم جواز الاجتماع وإن قلنا فی غیره بالجواز إذ لا فرق فی قبح التّکلیف بالمحال بین أن یکون مستندا إلی سوء اختیار المکلف وعدمه إذ الغرض من التّکلیف إمّا بعث المکلف علی الامتثال أو للامتحان الأوّل قبیح عقلا عند عدم قدرة المکلف والثّانی لا یمکن إلاّ مع جهل المکلف بعجز نفسه لیتمکن من التّوطین وإلاّ فهو کتکلیف الإنسان بالطیران من باب الامتحان وأمّا ترتب العقاب فاستدلوا علیه بأنّه قبل الدّخول کان منهیّا عن جمیع التّصرفات من الدّخول والخروج وغیرهما وبواسطة الدّخول ارتفع عنه النّهی بالنسبة إلی الخروج لکن یصدق أنّه عصی النّهی الثّابت المتعلق بالخروج فإنّه کان متمکنا من امتثاله نظیر المتقاعد عن قطع الطّریق إلی ذی الحجة فإنّه لیس مأمورا به حینئذ لکنّه معاقب علی ترک الحج لتمکّنه من الامتثال وتفویته بنفسه ویشکل بأنّ نهیه عن الخروج وإن فرض قبل الدّخول مستلزم </w:t>
      </w:r>
      <w:bookmarkStart w:id="51" w:name="pg7871_58411"/>
    </w:p>
    <w:p>
      <w:pPr>
        <w:pStyle w:val="BookText"/>
        <w:rPr/>
      </w:pPr>
      <w:bookmarkEnd w:id="51"/>
      <w:r>
        <w:rPr>
          <w:rFonts w:ascii="IRNazanin" w:hAnsi="IRNazanin" w:eastAsia="IRNazanin"/>
          <w:color w:val="111111"/>
          <w:sz w:val="28"/>
          <w:sz w:val="28"/>
          <w:szCs w:val="28"/>
          <w:rtl w:val="true"/>
          <w:lang w:bidi="fa-IR"/>
        </w:rPr>
        <w:t>لاجتماع الأمر والنّهی فیه لأنّ الخروج شیء واحد قد نهی عنه قبل الدّخول وأمر به بعده واختلاف زمان الأمر والنّهی لا یوجب تعدد المطلوب منهما ذاتا وإن هو إلاّ نظیر النّسخ قبل حضور وقت العمل وبالجملة الخروج متوقف علی الدّخول فالنهی عنه نهی عن الخروج المحقق بعد الدّخول والمفروض أنّه بعینه مأمور به لکونه تخلصا عن الغصب وعلی هذا فلا یمکن کون الخروج منهیّا عنه وحیث لا نهی فلا عقاب ویمکن دفعه بأن یقال إنّ کل ما یمکن من التّصرفات المفروضة فی الغصب فهو منهی عنه فیجب ترک کل من الدّخول والبقاء والخروج منضما بعضها إلی بعض لکنّه إذا عصی بالدخول فقد خالف النّهی واستحق العقاب لکنّه حینئذ یؤمر بالخروج ولیس ترکه حینئذ مطلوبا لفوات وصف الانضمام والحاصل أنّ الخروج یتصور ترکان أحدهما ترکه مع ترک الدّخول والثّانی ترکه بعد الدّخول والواجب هو الأوّل فیستحق العقاب بمحض الدّخول لأنّه موجب لتفویت الواجب والحرام هو الثّانی ولذا یجب علیه الخروج بعد الدّخول وهذا نظیر بعض المستحبات الّذی یجب إتمامه بالشروع کالاعتکاف والحج المستحب وأمثالهما فإنّه بحسب الظّاهر مشکل لأنّ المستحب هو ما یجوز ترکه فإذا جاز ترک المرکب جاز ترک أجزائه فما معنی وجوب بعض الأجزاء ودفعه أنّ ترک تلک الأجزاء قد یکون مع ترک الأجزاء الباقیة وقد یکون مع إتیانه فإنّ ترک الصّوم فی الیوم الثّالث من الاعتکاف قد یکون مع ترکه فی الیومین أیضا وقد یکون مع فعله فیهما والأوّل جائز وبه یصدق الاستحباب لأنّ المستحب هو ما یجوز ترکه فی الجملة والثّانی حرام فلا إشکال فافهم</w:t>
      </w:r>
    </w:p>
    <w:p>
      <w:pPr>
        <w:pStyle w:val="Heading2"/>
        <w:numPr>
          <w:ilvl w:val="1"/>
          <w:numId w:val="1"/>
        </w:numPr>
        <w:rPr/>
      </w:pPr>
      <w:bookmarkStart w:id="52" w:name="__RefHeading___Toc5851329_1051229030"/>
      <w:bookmarkStart w:id="53" w:name="_Toc18"/>
      <w:bookmarkEnd w:id="52"/>
      <w:r>
        <w:rPr>
          <w:rtl w:val="true"/>
        </w:rPr>
        <w:t>تنبیه</w:t>
      </w:r>
      <w:bookmarkEnd w:id="53"/>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أفتی الفقهاء بصحة الصّلاة عند الخروج من الغصب ماشیا فی ضیق الوقت وهو بحسب الظّاهر ینافی ما حکموا به من بطلان صلاة الجاهل بحرمة الغصب أو بکونه مبطلا إذا کان مقصرا فی ابتداء الجهل وإن صار بعد ذلک غافلا وکذا ناسی الغصبیّة أو ناسی الحکم إذا استند النّسیان إلی تقصیره فإنّ صحة الصّلاة حال الخروج إن کانت من جهة قبح التّکلیف بما لا یطاق مطلقا وإن کان مستندا إلی سوء اختیار المکلّف فلیس الخروج منهیّا عنه فظاهر أنّ هذا الوجه جار فی الجاهل الغافل والنّاسی لقبیح تکلیفهما وإن استند إلی التّقصیر فیجب الحکم بصحة صلاتها أیضا وإن کان بطلان صلاتهما من جهة جواز التّکلیف بما لا یطاق إذا استند إلی تقصیر المکلف فظاهر أنّه جار فی الخارج عن الغصب فیجب الحکم ببطلان صلاته ویمکن الجواب بأن یقال یکفی فی بطلان العبادة کونها معصیة وإن لم تکن منهیّا عنها حال الفعل فمن أوقع نفسه من شاهق فی الماء فی نهار رمضان لم یصح منه الغسل ارتماسا وإن ارتفع عنه النّهی عن الارتماس لعدم تمکنه من ترکه لأنّ الارتماس معصیة فلا یمکن أن یکون مطلوبا بل الکلام جار فی کل فی فعل منهی عنه لارتفاع النّهی حال وجود العلة التّامة الّتی من جملة أجزائها الإرادة وحینئذ فنقول إنّ صلاة الجاهل الغافل المقصر فی الغصب لیست منهیّا عنها لغفلته لکنّها معصیة فلا یمکن کونها مطلوبة وأمّا الخروج عن الغصب فلیس معصیة إذ لم یتعلق به نهی أصلا أمّا بناء علی ما قیل من لزوم التّکلیف بما لا یطاق لو تعلق به نهی ولو قبل الدّخول لاتحاد موضوع الأمر والنّهی وإن اختلف زمانهما فظاهر وأمّا علی ما ذکرنا من کونه نظیر إتمام </w:t>
      </w:r>
    </w:p>
    <w:p>
      <w:pPr>
        <w:pStyle w:val="BookText"/>
        <w:rPr/>
      </w:pPr>
      <w:r>
        <w:rPr>
          <w:rFonts w:ascii="IRNazanin" w:hAnsi="IRNazanin" w:eastAsia="IRNazanin"/>
          <w:color w:val="111111"/>
          <w:sz w:val="28"/>
          <w:sz w:val="28"/>
          <w:szCs w:val="28"/>
          <w:rtl w:val="true"/>
          <w:lang w:bidi="fa-IR"/>
        </w:rPr>
        <w:t>المستحب فلأنّ المطلوب بالنهی هو ترک الخروج المستند إلی ترک الدّخول وقد جعل معصیته بالدخول وأمّا الخروج المتعقب بالدخول فلیس ترکه مطلوبا أصلا لکن یشکل حینئذ بأنّه یلزم علی هذا صحة صلاة الخارج ماشیا ولو فی سعة الوقت ویدفع بأنّ بطلانها إنّما هو لفوات الشّرائط والأجزاء من الاستقرار والسّجود والرّکوع وأمثالهما فافهم</w:t>
      </w:r>
    </w:p>
    <w:p>
      <w:pPr>
        <w:pStyle w:val="BookText"/>
        <w:rPr/>
      </w:pPr>
      <w:r>
        <w:rPr>
          <w:rFonts w:ascii="IRNazanin" w:hAnsi="IRNazanin" w:eastAsia="IRNazanin"/>
          <w:color w:val="111111"/>
          <w:sz w:val="28"/>
          <w:sz w:val="28"/>
          <w:szCs w:val="28"/>
          <w:rtl w:val="true"/>
          <w:lang w:bidi="fa-IR"/>
        </w:rPr>
        <w:t>أصل تعلق النّهی بشیء هل یستلزم فساد المنهی عنه أو لا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النّهی هو التّحریمی وإن جری الکلام فی النّهی التّنزیهی أیضا لکنّهم جعلوا الکلام فیه من لواحق المسألة ثم إنّ الکلام یعم النّهی الأصلی والتّبعی إذ المناط فی البحث هو أنّ کون الشّیء مبغوضا هل یوجب فساده أو لا والمبغوضیّة أعمّ من أن تکون مستفادة من الخطاب قصدا أو تبعا بدلالة الإشارة فقول بعضهم إنّ النّهی التّبعی لا یقتضی الفساد عندهم وتفریعه علی ذلک کون النّزاع فی اقتضاء الأمر بالشیء النّهی عن ضده مختصا بالنهی الأصلی دون التّبعی لحکمهم بفساد الضّد الموسع بناء علی القول بالاقتضاء فاسد أمّا أوّلا فلما ذکرنا من عموم مناط البحث وأمّا ثانیا فلأنّ القائلین بالاقتضاء فی تلک المسألة استدلوا بالضرورة والبداهة ولا ریب أنّ دعوی الضّرورة علی الدّلالة المقصودة مما لا یصدر عن ذی مسکة لغلبة الغفلة عن الضّد فکیف یکون قصد النّهی عنه ضروریا فهذا دلیل علی أنّ کلامهم إنّما هو فی النّهی التّبعی فحکمهم بالفساد شاهد علی أنّ الکلام هنا فی الأعمّ من النّهی الأصلی والتّبعی فافهم وتحقیق الحق فی المسألة یتم ببیان مطالب الأوّل العبادة فی اصطلاحهم لها معنیان أحدهما فعل الشّیء بقصد الامتثال سواء کان قصد الامتثال شرطا فی صحة ذلک الشّیء کالتّعبدیّات أو لا کالواجبات التّوصلیّة لإمکان فعلها بقصد القربة الثّانی ما تعلق الأمر به لأجل التّعبد والامتثال فیخرج الواجبات التّوصلیّة فهذا المعنی أخصّ من الأوّل والمعاملة مقابلة للعبادة بالمعنیین فعلی الأوّل للمعاملة فعل الشّیء لا بقصد الامتثال سواء لم یکن قابلا للامتثال کالمحرم والمکروه أو قابلا کالواجبات التّوصلیّة وعلی الثّانی یکون المعاملة ما لم یتعلق به الأمر لأجل الامتثال فیدخل فیها الواجبات التّوصلیّة وقد یعرف العبادة بالمعنی الأخصّ بما یتوقف صحته علی قصد القربة واعترض علیه بأنّه إن کان المراد بالصّحة حصول الامتثال دخل الواجبات التّوصلیّة لتوقف حصول الامتثال فیها علی قصد القربة وإن کان المراد إسقاط القضاء لزم الدّور لأنّ إسقاط القضاء من آثار العبادة بالمعنی الأخصّ فتعریفها به دور وفیه أنّه یختار الشّق الثّانی ولا یلزم الدّور لأنّ إسقاط القضاء من آثار ماهیات العبادة لا من آثار مدلول لفظ العبادة من حیث إنّه مدلول والتّعریف إنّما هو للمدلول وبعبارة أخری هناک ماهیات خارجیّة معلومة کالصّلاة والصّوم ونحوهما والصّحة فیها وهی عبارة عن إسقاط القضاء موقوفة علی قصد القربة فإذا لم یعلم أنّ لفظ العبادة موضوع لأیّ معنی أمکن تعریفه بأنّه موضوع لما کان إسقاطه القضاء مشروطا بالقربة وهی تلک الماهیات الخارجیّة والقرینة علی إرادة هذا المعنی من لفظ الصّحة أنّه تعریف ذکره الفقهاء والصّحة فی اصطلاحهم عبارة عن إسقاط القضاء کما سیأتی ثم إنّ الظّاهر من کلماتهم هو أنّ الکلام فی المسألة علی ما سیأتی إنّما هو فی العبادة بالمعنی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الأخصّ لکن یظهر عند التّحقیق أنّ الکلام یجری فی المعنی الأعمّ فیشمل الواجبات التّوصلیّة أیضا إلاّ أنّ الفساد فیها معناه عدم حصول الامتثال لا عدم حصول الأثر أصلا کما سیظهر وأمّا المعاملة فهی مقابل العبادة فالمراد بها فعل الشّیء لا بقصد الامتثال وذلک الشّیء أعمّ من العقود والإیقاعات وغیرهما ولکن المراد بها فی المسألة الفعل المقابل للاتصاف بالصّحة والفساد فإنّ المعاملة بالمعنی المذکور أقسام أحدها ما یقبل الاتصاف بالصّحة والفساد وإن لم یکن من العقود والإیقاعات کالاستنجاء بالحجر فقد حکم بعضهم بفساده إذا وقع بالمطعوم المنهی عنه فی الأخبار ولم یعترض علیه غیره بخروجه عن المسألة نعم اعترض علیه بعدم دلالة النّهی علی الفساد فی مثل ذلک والثّانی ما لا یقبلهما لکن له آثار فی الشّرع کالغصب فإنّه لا یتصف بالصحة والفساد لکن له آثار شرعیّة کالضمان ووجوب الرّد ونحوهما والثّالث لا ما یقبلها ولیس له أثر شرعا کشرب الماء مثلا ولا ریب فی خروج القسمین الأخیرین عن محل النّزاع کما یشهد له العنوان فی المسألة بل النّزاع إنّما هو فی القسم الأوّل وأمّا الأعیان المتعلّقة للحرمة نحو حرمت علیکم المیتة والدّم وحرمت علیکم أمهاتکم فهی علی ما ذکرنا خارجة عن محل النّزاع لعدم قابلیتها للصّحة والفساد بالمعنی المتنازع فیه وربما یظهر من بعضهم دخولها فیه ولعل وجهه أنّ التّحریم وإن ورد علی الأعیان لکن المحرم فی الحقیقة هو الأفعال المقصودة من الأعیان وعلی هذا یتّجه ما ذکره بعضهم من التّفصیل بین ما لو کان الفعل المقصود من ذلک العین قابلا لهما فیدخل فی النّزاع کالوطی فی مثل تحریم الأمهات وبین ما لو لم یکن قابلا فیخرج کالأکل فی مثل تحریم المیتة وفصل بعضهم بین ما لو کان الفعل المقصود معاملة کالعقد فی مثال تحریم الأمهات إن قدرنا العقد فیدخل فی النّزاع وبین ما لو کان أثر معاملة سابقة کالوطی للأمهات لو قدرناه فإنّه من آثار العقد فیخرج عن محل النّزاع بل التّحریم فیه یدل علی فساد تلک المعاملة التزاما وفیه نظر لأنّ حرمة الوطی وإن استفید منها فساد العقد لکن لا یلزم خروجه عن النّزاع بالنظر إلی آثاره المترتبة علیه من الإلحاق فی النّسب ولزوم المهر ونحوهما فالمتّجه هو التّفصیل الأوّل فتأمّل الثّانی فی بیان معنی الصّحة والفساد الصّحة لها معنیان بالنسبة إلی العبادات والمعاملات أمّا فی العبادات فالمتکلّمون عرفوها تارة بموافقة الأمر وتارة بموافقة الشّریعة لتوهم فساد التّعریف الأوّل من جهة عدم شموله للصّحة فی المندوبات لظهور الأمر فی الوجوبی واعترض علی الثّانی بأنّه یشمل المباح أیضا لموافقته للشریعة وأجیب بأنّ المراد موافقة العبادة للشریعة والمباح یخرج بقید العبادة والفقهاء عرفوها بإسقاط القضاء والمراد به علی ما عرفت فی مسألة الإجزاء أعمّ من التّدارک فی الوقت وخارجه وأنّ المراد وقوع العمل بحیث لو کان له قضاء لم یجب علی المکلف فلا ینتقض بفاسدة العیدین قالوا إنّ الصّحة بتفسیر الفقهاء أخصّ منها بتفسیر المتکلّمین لأنّ الصّلاة باستصحاب الطّهارة موافقة للشریعة ولیست مسقطة للقضاء أقول لا ریب أنّه یجب أن یعتبر فی الأخصّ القیود المعتبرة فی الأعمّ مع زیادة ومن المعلوم أنّ إسقاط القضاء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لموافقة الأمر وموافقة الأمر مستلزم لسقوط القضاء بالنّسبة إلی ذلک الأمر فکل منهما لازم للآخر ولا عموم فی البین إلاّ أن یقال إنّ الأمر الّذی اعتبر موافقته فی الصّحة قد یراد به الأعمّ من الواقعی والظّاهری وقد یراد به خصوص الأمر الواقعی فمراد المتکلّمین موافقة الأمر فی الجملة أعمّ من الظّاهری والواقعی فیصدق علی الصّلاة باستصحاب الطّهارة ومراد الفقهاء إسقاط القضاء بالنّسبة إلی خصوص الأمر الواقعی فلا یصدق علیها لوجوب التّدارک بعد انکشاف الخلاف ثم إنّ الظّاهر أنّ المراد سقوط القضاء بالنسبة إلی الواقعی فی الجملة أعمّ من الواقعی الاختیاری والاضطراری إذ لو أرید سقوطه بالنسبة إلی الاختیاری فقط لزم أن یحکموا بفساد الصّلاة مع التّیمّم علی القول بوجوب الإعادة لو تمکن من الماء ولیس کذلک إذا عرفت معنی الصّحة فنقول إنّ الفساد مقابل لها فمعناه فی العبادات عند الفقهاء عدم إسقاط القضاء عند المتکلّمین عدم موافقة الشّریعة ولا بأس بإیراد کلام فی المقام لارتباطه بالمرام فنقول ذکر بعض المحققین أنّ الأصل فی العبادات والمعاملات هو الفساد وفیه نظر بالنّسبة إلی العبادات لأنّ الکلام قد یفرض فی العبادة الّتی تعلق بها أمر ظاهری فیشکّ فی إسقاطها القضاء بالنسبة إلی الواقعی أو تعلق بها الأمر الواقعی الاضطراری فیشکّ فی إجزائه بالنسبة إلی الواقعی الاختیاری وحکمه بأصالة الفساد هنا ینافی ما اختاره فی مسألة الإجزاء من أنّ المکلف به أمر واحد هو الکلی والطّبیعة والفرد الظّاهری أو الاضطراری أیضا من أفراده وفرع علیه لثبوت الإجزاء هناک فکیف یحکم بأنّ الأصل هو الفساد ومع قطع النّظر عن ذلک نقول لا أقل من الشّک فی أنّ المکلف به هو القدر المشترک بینهما أو هو خصوص الواقعی الاختیاری فإن ارتفع العذر فی الوقت أمکن دعوی عدم سقوط القضاء لإطلاق الأمر الواقعی لکن هذا أیضا ینافی ما ذکره من أنّ إطلاق الأمر غیر معلوم للشّکّ فی أنّه مطلوب مطلقا أو ما دام لم یأت بمقتضی الأمر الظّاهری أو الاضطراری ومع الشّکّ فی الإطلاق فالأصل هو البراءة وإن ارتفع العذر خارج الوقت فعلی القول بتبعیّة القضاء للأداء یجری الکلام المذکور بعینه وعلی القول بعدمه فلا وجه للحکم بوجوب القضاء للشّکّ فی صدق عنوان الفوت الّذی هو شرط وجوب القضاء إلاّ أن یقال إنّ الفوت أمر عدمی یمکن إحرازه بالأصل لأنّه عبارة عن عدم حصول مطلوب الشّارع وقد سبق القول فی ذلک وقد یفرض الکلام فی العبادة الّتی تعلق بها النّهی کالصّلاة فی الدّار المغصوبة للشّکّ فی أنّ الامتثال الکلی الصّلاة هل یحصل بهذا الفرد أو لا فلا ریب أنّ الشّک هنا یرجع إلی أنّه هل یشترط فی صحة الصّلاة عدم وقوعها فی المکان المغصوب أو لا وحکمه بأصالة الفساد هنا ینافی ما ذهب إلیه من القول بأصالة البراءة عند الشّک فی شرطیّة شیء للعبادة أو جزئیّته لها وعدمه وقد یفرض الکلام فیما لا أمر به ظاهرا وحینئذ فلا شکّ فی المقام حتی یرجع إلی الأصل إذ قد یعلم عدم الأمر قطعا وحینئذ فلا ریب فی أنّ وجودها کالعدم وقد یشکّ فی ثبوت الأمر وحینئذ فإن فعل بقصد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المشروعیّة کانت بدعة محرمة فاسدة قطعا وإن فعلها بقصد الاحتیاط فإن اتفق ثبوت الأمر فی الواقع کان صحیحا مسقطا للقضاء قطعا وإلاّ فهی کالعدم إذ لا أمر حتی یوافقه أو لا فأین مورد إجراء الأصل وأمّا کلامه فی المعاملات فصحیح ووجهه أنّ الصّحة فی المعاملة معناها ترتّب الأثر وهو موقوف علی کون المعاملة سببا ومتی شکّ فی السّببیّة فالأصل عدمها مع أنّ نفس الشّک فی التّأثیر کاف فی حرمة ترتیب الآثار وهذا مقتضی الأصل الأولی ولکن ربما یستدل بأصالة الصّحة فی بعض المقامات نظرا إلی الأصل الثّانوی الثّابت بالعمومات والإطلاقات فی بعض المعاملات وکذا فی بعض الشّبهات الموضوعیّة منها وقد یتمسک لإثبات أصالة صحة المعاملات بأصالة الإباحة والبراءة نظرا إلی أنّ ترتیب الآثار علی المعاملة المشکوکة الصّحة وکذا إجراء نفس الصّیغة عمل مشکوک الحرمة فالأصل الإباحة کإثبات صحة البیع بقوله تعالی أحلّ الله البیع وفیه أنّه إن أراد رفع الحرمة الذّاتیّة لا بأصل فلا کلام فیها وإن أراد رفع الحرمة البدعیّة ففاسد لأنّ المعاملة متی لم یثبت صحتها بالأدلّة الشّرعیّة فیترتب الآثار الشّرعیّة علیها بدعة محرمة قطعا ولا شکّ فی ذلک حتی یجری أصالة البراءة والإباحة وإلاّ لجرت فی العبادات المشکوکة أیضا ورده بعضهم بوجه آخر وهو أنّ أصالة الإباحة أو البراءة إنّما تجری فی الأفعال المقدورة والمعاملة ما لم تثبت صحتها لا یقدر الشّخص علی ترتیب الآثار الشّرعیّة علیها وبالجملة الأصل إنّما یثبت إباحة المعاملة الصّحیحة فلا یثبت صحة المعاملة المشکوکة ومراده غیر واضح والّذی یمکن أن یوجه به کلامه هو أنّ المعاملات العرفیّة منها ما هو سبب فی النّقل واقعا ومنها ما لیس کذلک وإمضاء الشّارع کاشف عن السّببیّة الواقعیّة لا أنّه جاعل للسّببیّة وعلی هذا فإذا لم یعلم إمضاء الشّارع لم یعلم السّببیّة الواقعیّة فلا یقدر علی إیجاد الأثر به ولیس ذلک إلاّ کإیجاد الإحراق بما لم یعلم کونه نارا وهو محال فقوله تعالی أحل الله البیع لیس بنفسه جاعلا للسّببیّة حتی یلزم الدّور بإرادة الصّحیح من البیع بل کاشف عن الواقع ویمکن المناقشة فیه بأنّه لا دلیل علی ثبوت السّببیّة الواقعیّة مع قطع النّظر عن إمضاء الشّارع بل نقول إنّ للمعاملات فی العرف آثارا مختلفة أمضی الشّارع بعضها فصار صحیحا شرعا ولم یمض بعضها ففسد فثبت صحة البیع بنفس قوله تعالی أحل البیع فلا یمکن أن یکون المراد بالبیع البیع الصّحیح بل المراد طبیعة البیع وحینئذ فلا یکون ما ذکره ره مانعا عن إجراء أصالة الإباحة بل الجواب هو ما ذکرنا فتأمّل الثّالث قسموا المنهی عنه إلی أقسام سبعة المنهی عنه لنفسه ولجزئه ولشرطه ولوصفه اللاّزم ولوصفه الفارق ولأمر خارج متحد معه فی الوجود أو مفارق ومثلوا للأوّل فی العبادات بصلاة الحائض نظرا إلی أنّ الحائض منهیّة عن طبیعة الصّلاة لا أنّ المرأة منهیّة عن الصّلاة الواقعة فی أیّام الحیض لتدخل فیما یکون منهیّا عنه لوصفه وفی المعاملات بنکاح الخامسة نظرا إلی أنّ من عنده أربع نساء منهی عن طبیعة النّکاح والمراد بالمنهی عنه لجزئه أن یتعلق النّهی بالعمل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بواسطة تعلقه بالجزء وکذا المنهی عنه لشرطه ولا فرق حینئذ بین أن یکون متعلق النّهی نفس العمل کأن یقول لا تصل مع أن تقرأ العزیمة أو الجزء کأن یقول لا تقرأ العزیمة فی الصّلاة لسرایة المنهی فی الثّانی إلی الکل أیضا عرضا ومثال المنهی عنه لجزئه فی العبادات ما عرفت ومثل بعضهم له فی المعاملات ببیع الغاصب مع جهل المشتری بتقریب أنّ البیع مرکب من الإیجاب والقبول والإیجاب فی المثال حرام دون القبول فالبیع المرکب منهما منهی عنه لجزئه قال وعلی القول بأنّ البیع هو النّقل فالأمثلة کثیرة واضحة وفیه نظر لأنّ النّهی عن الإیجاب فی المثال لا یسری إلی الکل لأنّ الجزء الآخر فعل لغیر الغاصب مع أنّ حرمة الإیجاب أیضا محل کلام نظر إلی عدم حرمة بیع المغصوب وله محل آخر وإن فرض أنّ الغاصب قبل أیضا وکالة عن المشتری فهو أیضا لیس مثالا للمطلب إذ لو قلنا بحرمته مثل هذا التّصرف فلا ریب أنّ البیع بتمامه حینئذ حرام وإلاّ فلا حرام فی البین وأمّا قوله فالأمثلة کثیرة فکان علیه بیان مثال واحد فإنّا لم نجد له مثالا أصلا وأمّا ما ذکره بعضهم من التّمثیل ببیع ما یملک وما لا یملک بصیغة واحدة ففاسد لأنّ النّقل أمر بسیط لا یقبل التّجزی والتّجزی فی المثال إنّما هو فی المنقول لا فی النّقل هذا وذکر بعضهم أنّ المراد بالمنهی عنه لجزئه ولشرطه هو المنهی عنه لفقد الجزء والشّرط وهو باطل لأنّه حینئذ خارج عن محل النّزاع فإنّه إذا فقد الشّرط والجزء فلا ریب فی فساد العمل وقال بعضهم إنّ ذکر المنهی عنه لشرطه لغو لأنّ النّهی إذا تعلق بالشرط فإن کان عبادة وقلنا بفسادها بالنّهی صار العمل منهیا عنه لفقد الشّرط ولا ریب فی فساده وإن لم نقل بفسادها أو کان معاملة لم یسری النّهی إلی أصل العمل کما لو قال لا تستر العورة بلباس النّساء فإنّ السّتر من المعاملات ولا یفسد بالنّهی ولا یسری النّهی إلی الصّلاة لاختلافهما فی الوجود نعم لو کان الشّرط المنهی عنه متحدا مع العمل فی الوجود سری النّهی إلیه لکنّه حینئذ داخل فی المنهی عنه لوصفه کالصّلاة فی الدّار المغصوبة وفیه أنّ محل الکلام أعمّ من أن یتعلق النّهی بالعمل بواسطة الشّرط أو بالشرط ویسری إلی العمل والکلام من باقی الجهات مجمل ولعله یفید فی بعض الموارد فائدة کما سیظهر إن شاء الله والفرق بین الوصف اللاّزم والمفارق أنّ الأوّل من مشخصات الموصوف کالجهر والإخفات للقراءة بخلاف الثّانی کالغصب للصلاة کما مر فی المسألة السّابقة والظّاهر أنّ المراد بالمنهی عنه لوصفه أن یتعلق النّهی بالعمل مقیدا بذلک الوصف کأن یقول لا تقرأ جهرا ولا تصل فی الدّار المغصوبة لیمکن التّفریق بینهما بأن یقال إنّ المطلوب فیهما هو الشّخص الخاص والشّخص فی الأوّل یتغیر بتغیر الوصف بخلاف الثّانی وأمّا إذا کان النّهی متعلقا بالوصف کما یقول لا تجهر أو لا تغصب فلا وجه للتّفریق بینهما حیث إنّ المنهی عنه فی کل منهما أخص من المأمور به من وجه ویشعر بما ذکرنا تسمیة الأوّل بالوصف اللاّزم إذ لو ورد النّهی علی الوصف وکان المأمور به مطلقا لم یکن الوصف لازما فإنّ الجهر لیس لازما للقراءة لاتصافها بضده وهو الإخفات بخلاف ما لو اعتبر قیدا فی المنهی عنه کأن یقول لا تقرأ جهرا فإنّ الجهر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ینفک عن القراءة الجهریّة فتأمّل وأمّا القسمان الآخران فزادهما بعض المتأخرین والمراد أن یتعلق النّهی بأمر خارج عن العمل متحد معه وجودا کقوله لا تغصب أو غیر متحد معه لکن یجب حینئذ تقیید النّهی بحالة الصّلاة کأن یقول لا تکتّف فی الصّلاة إذ لو لم یقید حینئذ بالصّلاة لم یکن لسرایة النّهی إلیها وجه أصلا ثم إنّ المنهی عنه لنفسه قد یراد منه ما إذا کان العبادة أو المعاملة منهیا عنها بعنوان العبادة والمعاملة کصلاة الحائض والبیع الرّبوی والنّکاح فی العدة وهو بهذا المعنی مقابل للمنهی عنه لأمر خارج فلا ینافیه کونها منهیا عنها مقیدا بوصف وقد یراد منه ما تعلق النّهی به غیر مقید بشیء أصلا فی مقابل المنهی عنه لوصفه ولشرطه ولجزئه وغیرها وحینئذ فالبیع فی وقت النّداء خارج عن المنهی عنه لنفسه وإن کان النّهی فی الآیة واردا علی نفس البیع وذلک لأنّه لیس منهیا عنه بعنوان أنّه بیع بل بعنوان کونه تفویتا للجمعة وکذا بیع العبد من دون إذن السّید منهی عنه بعنوان کونه مخالفة للسّیّد ولهذا مثلوا بهما للمنهی عنه لوصفه لا لنفسه فتأمّل ثم إنّ الأقسام المذکورة تجری فی المنهی عنه لجزئه أیضا لأنّ الجزء إمّا منهی عنه لنفسه أو لجزئه إلی آخره وکذا فی باقی الأقسام وأقسام الأقسام إلی أن ینتهی الجمیع إلی المنهی عنه لنفسه فافهم ولا بأس بالإشارة إلی الأمثلة الّتی ذکروها للأقسام لما یترتب علیها من الثّمرات فالعبادة المنهی عنها لنفسها کصلاة الحائض وصوم یوم النّحر عند بعضهم والمعاملة کذلک کنکاح الخامسة والعبادة المنهی عنها لجزئها مع ورود النّهی علی العبادة أو علی الجزء کالصّلاة مع العزیمة والمعاملة کذلک کبیع الغاصب مع جهل المشتری وکبیع ما یملک وما لا یملک وقد عرفت ما فیه والعبادة المنهی عنها لوصفها اللاّزم کالقراءة جهرا فی الظّهر وکصوم یوم النّحر علی قول ولوصفها المفارق کالصّلاة فی الدّار المغصوبة والمعاملة المنهی عنها لوصفها اللاّزم کبیع الحصاة وذبح الذّمی کذا قیل وفسر بیع الحصاة بوجوه أحدها ما إذا کان یتعین المبیع برمی الحصاة کأن یقول بعتک ثوبا والمبیع ما وقع علیه الحصاة والثّانی ما إذا کان لتحدید مقدار المبیع کأن یقول بعتک الأرض من هنا إلی ما یقع علیه الحصاة والثّالث ما إذا کان غایة لانقضاء زمان الخیار یقول بعتک هذا ولی الخیار إلی أن أرمی الحصاة والرّابع أن یکون رمی الحصاة نائبا عن الصّیغة بأن یقصد به البیع ابتداء کأن یخبره أو لا بأن المبیع هو ما یقع علیه الحصاة ثم یرمیها قاصدا به البیع أمّا بالتّفسیر الأخیر فهو منهی عنه لنفسه وأمّا بالتّفسیر الثّالث فإن قلنا إنّ الشّرط من جملة القیود فهو منهی عنه لوصفه اللاّزم وإن قلنا إنّه التزام مستقل فلا یتعلق النّهی بالبیع أصلا أو یتعلق لأمر خارج فتأمّل وأمّا علی التّفسیرین الأوّلین فقالوا إنّه منهی عنه لوصفه اللاّزم لأنّ المنهی عنه هو بیع ما یکون تعیینه شخصا أو مقدارا برمی الحصاة وهذا الوصف من مشخّصات البیع وقیل إنّ النّهی فیه إنّما هو لکون البیع مجهولا فیکون منهیّا عنه لوصفه الغیر اللاّزم وأمّا ذبح الذّمی فقیل إنّه محتمل لوجوه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 یکون المراد أنّ الذّمی منهی عن طبیعة الذّبح وإن کان علی طریق الإسلام والثّانی أنّ المسلم منهی عن الذّبح بطریق أهل الذّمة والثّالث أنّ الشّخص منهی عن الذّبح الواقع حال الذّمیّة وعلی الأوّل یکون منهیّا عنه لنفسه وعلی الأخیرین لوصفه وفیه نظر لأنّ المستفاد من الأخبار هو النّهی عن ذبیحة الذّمی ونهی المسلمین عن أن یذبح لهم الذّمی ولا ریب أنّه لا دخل لهما بما ذکره من الاحتمالات وعلی الأوّل المنهی عنه هو الأکل فالنّهی قد تعلق بأثر الذّبح فیدل علی فساده التزاما کما مر فی صدر المسألة وعلی الثّانی یرجع النّهی إلی حرمة ذبح الذّمی علی المسلم بمعنی تسبیبه فیه ولکنه منهی عنه لوصفه المفارق إذ لا یختلف تشخیص الذّبح بکون الذّابح مسلما أو ذمیا إذا ذبح بطریق المسلمین والعبادة المنهی عنها لحرمة الشّرط أو لفقد الشّرط کالصّلاة مع السّتر بالحریر أو بلا طهور والمعاملة کذلک کبیع الملاقیح فی الأطفال فی الأرحام لعدم إمکان التّسلیم والمنهی عنه لأمر مفارق متحد فی الوجود کالصّلاة فی الغصب والبیع مع التّکلم مع الأجنبیّة أو غیر متحد فی الوجود لکن مع تقیید النّهی بتلک العبادة أو المعاملة نحو لا تکتّف فی الصّلاة أو لا تنظر إلی السّماء حالة البیع مثلا ثم إذا عرفت الأقسام وأمثلتها فی الجملة نقول لا ریب أنّ العبارة النّهی عنها لنفسها خارجة عن محل النّزاع لأنّه إذا تعلق النّهی بطبیعة العبادة فلو بقی الأمر لزم اجتماعهما من جهة واحدة والمنهی عنه لفقد الجزء أو الشّرط خارج أیضا عبادة کان أو معاملة إذ لا شبهة فی انعدام المشروط والکل بفقد الشّرط والجزء وأیضا إذ تعلق النّهی بأمر مفارق غیر متحد فی الوجود ولا مقید بذلک العمل کان خارجا أیضا بل لا شبهة فی عدم الدّلالة علی الفساد حینئذ وأمّا سائر الأقسام فهی قابلة للنّزاع إذا تمهد هذه المقدمات فنقول لا ریب فی اقتضاء النّهی للفساد فی العبادات بجمیع الأقسام سوی المنهی عنهما لحرمة الشّرط والمنهی عنه لأمر مفارق وغیر متحد فی الوجود فإنّ فیهما کلاما سیأتی إن شاء الله ووجهه ظاهر لأنّ الصّحة فی العبادات فرع الأمر وبعد وجود النّهی یرتفع الأمر لعدم جواز اجتماعهما کما مر ولا إشکال فی ذلک إنّما الکلام فی أنّ الحرمة متفرعة علی الفساد أو أنّ الفساد متفرع علی الحرمة بمعنی أنّ النّهی هل هو الإرشاد إلی خروج المنهی عنه عن تحت المأمور به فالإذن المستفاد من الأمر یرتفع عن هذا الفرد فیلزمه الفساد لعدم الأمر ولازمه الحرمة البدعیة أو لا بل النّهی مستعمل فی التّحریم من غیر إفادة الإرشاد ولازم التّحریم عدم الأمر فیکون فاسدا یظهر الثّمرة فیما لو أتی بالفرد المنهی عنه جهلا بالموضوع أو بالحکم أو سهوا بحیث یرتفع النّهی فعلی الأول هو فاسد لعدم المطلوبیّة وعلی الثّانی صحیح لأنّ الموجب للفساد هو الحرمة وبعد انتفائها لا وجه للفساد فنقول لا ریب فی تحقق القسمین المتلازمین فی نواهی الشّریعة فمتی علم کون النّهی من أحد القسمین فلا إشکال کالمنهی عنه لأمر مفارق کقوله لا تغصب فإنّه لیس ناظرا إلی قوله صل فی نظر العرف قطعا بل لا یمکن جعله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قرینة علی تقیید الأمر فهو من قبیل الثّانی وأمّا إذا شک فی ذلک کقوله لا تصل فی الدّار المغصوبة فهل الأصل کونه من قبیل الأوّل أو الثّانی فقیل إنّ الأصل حمل النّهی علی التّحریم لأنّه موضوع له ولا وجه للعدول عنه إلی الإرشاد وأصالة حمل اللّفظ علی المعنی الحقیقی سلیم عن المعارض وما یقال من وجود الحرمة البدعیّة فی صورة الحمل علی الإرشاد فلا یلزم التّجوز فاسد لأنّ ثبوت الحرمة البدعیّة متفرع علی إخراج النّهی عن ظاهره بإرادة الإرشاد لا أنّ النّهی مستعمل فیها حتی لا یلزم التّجوز هذا ویمکن أن یقال إنّ المنهی عنه إذا کان أخص من المأمور به مطلقا کان النّهی ناظرا فی نظر العرف إلی رفع الإذن المستفاد من الأمر فی الإتیان بأی فرد کان فی مقام الامتثال وأنه یحصل به الامتثال کالأمر الوارد عقیب الحظر ومحض وقوعه عقیب الأمر قرینة علی إرادة الإرشاد عرفا فلا یبقی لأصالة الحقیقة مجری مع وجود القرینة وأمّا لو تعلق النّهی بأمر مفارق للعبادة غیر متحد معها مع تقیید النّهی بها فنقول إن استفید من النّهی کون ذلک الأمر مانعا فلا ریب فی الفساد وإن استفید منه محض التّحریم فلا ریب فی عدمه إذ لیس التّحریم حینئذ موجبا لاجتماع الأمر والنّهی إنّما الشّأن فی استفادة أحد الأمرین من النّهی فنقول إن ورد النّهی صریحا علی ذلک الأمر مقیدا کان ظاهرا فی بیان المانعیّة کأن یقال لا تکتّف فی الصّلاة لأنّ بناء الشّارع غالبا علی بیان الموانع بالنّهی فیحمل علی الغالب وإلاّ بأن استفید النّهی من العمومات کاستفادة النّهی عن ترک التّکتّف من حکمهم بوجوب التّقیّة وحرمة ترکها فلا یستفاد المانعیّة فلا وجه للفساد حینئذ ولذا حکم جماعة بالصّحة لو ترک التّکتّف فی حال التّقیّة وأمّا العبادة المنهی عنها لحرمة الشّرط فإن کان الشّرط عبادة اقتضی النّهی فیه الفساد فیفسد العمل لفقد الشّرط وإن کان معاملة قیل بعدم الفساد لأنّ الشّرط لا یفسد بالنّهی فلا وجه لفساد العمل والأولی أن یقال إنّه لو تعلق النّهی بالعبادة مقیدة بذلک الشّرط اقتضی الفساد کأن یقول لا تصل مع السّاتر المغصوب لأنّه من قبیل المنهی عنه لوصفه ولو تعلق النّهی بأصل الشّرط فإن اعتبر تقییده بالعبادة اقتضی الفساد کأن یقول لا تلبس الحریر فی الصّلاة لظهور النّهی فی الإرشاد إلی مانعیّة ذلک کما مر وإن لم یعتبر التّقیید کأن یقول لا تلبس لباس النّساء فهذا محل الإشکال والظّاهر فیه أیضا هو الفساد سواء قلنا باستفادة المانعیّة من النّهی أو التّحریم أمّا علی الأول فظاهر وأمّا علی الثّانی فلأنّ الشّرط قید فی المشروط فطلب المشروط طلب للشرط إذ الکلام فی شرائط وجود الواجب المطلق وحینئذ فالسّاتر الّذی هو شرط للصّلاة یکون مطلوبا فی ضمن الأمر بالصّلاة ویکون قیدا للمطلوب وإذا کان بعض أفراده حراما لم یکن مطلوبا فیکون الصّلاة المطلوبة من الرّجال هی الصّلاة المشروطة أی المقیدة بالسّاتر الّذی لا یکون لباس النّساء فإذا لبس لباس النّساء فی الصّلاة لم یأت بالعبادة المطلوبة والقول بأن السّتر واجب توصلی یسقط بالحرام یحتاج إلی الدّلیل إذ لیس کل واجب توصلی مما یسقط بالحرام فإنّ أداء الدّین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توصلی لا یسقط بالحرام أعنی الأداء من مال الغیر بغیر إذنه مثلا وقیل بعدم اقتضاء الفساد من هذه الجهة نظرا إلی تعلق النّهی بالأمر الخارج بل الفساد ثابت من جهة أخری فی بعض الأوقات وذلک لأنّ الصّحة فی العبادة والمعاملة یحتاج إلی ثبوت الدّلیل وذلک الدّلیل قد یکون مثبتا للحکم التّکلیفی نحو أحلّ الله البیع ویجب الوضوء للصّلاة وقد یکون مثبتا للحکم الوضعی نحو البیّعان بالخیار ما لم یفترقا ولا صلاة إلاّ بستر العورة مثلا فعلی الأوّل إذا تعلق النّهی بفرد منها دل علی فساده لارتفاع ذلک الحکم المقتضی للصّحة فیثبت الفساد بمقتضی الأصل وعلی الثّانی لا یدل علی الفساد فی المعاملة لعدم منافاة الحرمة مع الصّحة فیها ولا یرتفع الحکم الوضعی بالنّهی هذا ولکن الأدلّة الواردة فی إثبات صحة المعاملات غالبا یقصد منها إثبات الحکم الوضعی وإن کانت بصورة الحکم التّکلیفی وحینئذ فالنّهی فیها لا یقتضی الفساد وسیأتی الکلام تفصیلا إن شاء الله فالحاصل أنّ الفساد فی العبادة المنهی عنها لشرطها مستند إلی أحد وجوه منها کون النّهی إرشادا إلی المانعیّة وهذا فی صورة تقیید النّهی بالعبادة ومنها کونه موجبا لتقیید العبادة المطلوبة بالشرط المباح لا الحرام ومنها کونه موجبا لرفع دلیل صحة الشّرط فیبقی علی أصالة الفساد فیفسد العبادة لفقد الشّرط ومنها لزوم اجتماع الأمر والنّهی فی بعض الموارد نحو الصّلاة مع السّاتر المغصوب لأنّ الحرکات الرّکوعیّة والسّجودیّة تتحد مع الغصب حینئذ فإن تم أحد الوجوه ثبت الفساد وإلاّ فلا وأمّا المعاملات فالنّهی الوارد فیها علی أقسام أحدها أن یتعلق بالمعاملة لا من حیث إنّها معاملة بل من حیث إنّها فعل من الأفعال کالنّهی عن البیع فی وقت النّداء من حیث إنّه تفویت للجمعة وعن البیع مع الأجنبیّة من حیث إنّه تکلم معها ونحو ذلک ولا ریب فی عدم اقتضائه الفساد والثّانی أن یتعلق النّهی بالمعاملة من جهة مبغوضیّة أثرها کالنّهی عن بیع المسلم من الکافر فإنّ الغرض من النّهی مبغوضیّة تملّک الکافر للمسلم فإن قلنا إنّ المعاملات أسباب واقعیّة لم یکن وجه للفساد بل النّهی حینئذ یدل علی الصّحة لأنّ مقتضی أصالة الحقیقة حمل النّهی علی التّحریم والمفروض أنّ الحرمة غیریّة بمعنی أنّ البیع أنّما حرم لئلا یلزم المبغوض فلو لم یکن البیع فی مثل ذلک مؤثرا لم یکن التّحریم مفیدا لشیء وهذا نظیر قولک لا تضرب زیدا بالسّیف لئلا یلزم قتله المبغوض إلاّ أن یحمل النّهی علی الإرشاد إلی عدم السّببیّة الواقعیّة وهو خلاف الأصل وإن قلنا إنّها أسباب شرعیّة أمکن أن یقال إنّ جعل الشّارع شیئا مؤثرا فی خصوص مبغوضه خلاف اللّطف کما ذکره بعضهم فی المنهی عنه لذاته من أنّ جعل الشّیء المبغوض سببا مؤثرا قبیح وحینئذ فیکون هذا قرینة علی حمل النّهی علی الإرشاد وفیه أنّ اللّطف أنّما یلزم خلافه لو لم یکن السّبب محرما وأمّا مع فرض حرمته فلا یلزم نقض الغرض لاحتمال وجود الحکم فی جعل السّببیّة له کما جعل الله تعالی السّیف سببا للقتل مع أنّه مبغوض له فی بعض المواضع ومن هنا حکم جمع بفساد بیع المسلم بل الکافر لا من تلک الجهة بل من جهة قوله تعالی ولن یجعل الله للکافرین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المؤمنین سبیلا حتی اعترض علیه بعضهم بأنّ الملک الآنی الذی یکون معه محجورا عن التّصرف فیه إلاّ بالبیع لیس سبیلا والثّالث أن یتعلق النّهی بالآثار المترتبة علی المعاملة کالنّهی عن أکل ثمن الکلب والخنزیر ونحو ذلک ولا ریب فی اقتضاء الفساد إذ لو ترتب الأثر علیه لم یکن للنّهی عن ترتیبها معنی وفی الحقیقة هذا القسم خارج عن محل الکلام لعدم تعلق النّهی بالمعاملة والرّابع أن یتعلق النّهی بالمعاملة من حیث إنّها معاملة وهذا علی وجهین لأنّ النّهی قد یکون ناظرا إلی دلیل الصّحة وقد یکون إرشادا إلی خروجها عن تحتها کالنّهی عن بیع الملاقیح وعن النّکاح فی العدة ولا ریب فی اقتضائه الفساد وقد یکون لمحض تحریمها من غیر نظر إلی شیء وهذا محل الکلام ولا ریب أنّ الحرمة فی المعاملات لا تنافی عقلا ترتب الأثر علیه ویمکن دعوی أنّ النّهی فی الشّرع ظاهر فی الفساد هنا لما یری من بناء الشّارع علی بیان فساد المعاملات بالنّهی ومن هنا لا زال یستدل الفقهاء فی الأعصار والأمصار علی فساد البیوع والأنکحة بالنّهی ویشهد لذلک ما ورد من صحة نکاح العبد بدون إذن السّید إذا تعقبه الرّضا معللا بأنّه لم یعص الله وإنّما عصی سیده فإنّه لما لم یمکن التّفکیک بین معصیة الله ومعصیة السّید وجب أن یکون المراد بعدم کونه معصیة لله أنّه لم یکن منهیّا عن النّکاح من حیث إنّه نکاح بل من حیث مخالفة السّید فیدل علی أنّ النّهی لو تعلق بالمعاملة من جهة عنوان آخر لم یقتض الفساد وإن تعلق بها من حیث إنّها معاملة اقتضی الفساد کالنّکاح فی العدة وقیل إنّ المراد أنّه لم یعص الله بمعنی أنّه لم یصدر منه فعل لا یکون فیه الإذن من الله من جهة العمومات بل فعل لیس فیه إذن من سیده فیدل علی فساد المعاملة إذا لم یکن لها مقتضی الصّحة من عموم أو إطلاق بل الحدیث شاهد علی الصّحة فی المقام لحکمه بالصحة مع أنّه معصیته لله لحرمة مخالفة السّید شرعا ویؤیّده صدر الخبر حیث سئل عن النّکاح بغیر إذن السّید لا مع نهی السّید فیکون حاصل الخبر أنّ الحرمة فی المقام غیر مانعة من الصّحة وإنّما یقع العقد معلقا لفوات شرطه الذی هو إذن السّید وهو فاسد أمّا أوّلا فلأنّ حمل العصیان علی معنی الصّدور من غیر إذن مجاز والتّفکیک لیس قرینة علیه لاحتمال المعنی الذی ذکرنا ولا یلزم علیه المجاز وإنّما یلزم التّقیید لأنّ المعنی أنّه لم یعص الله من حیث ذات النّکاح بل من جهة عنوان مخالفة السّید وهو أرجح من المجاز والمراد من عدم إذن السّید هو صورة النّهی لغلبة استعمال تلک العبارة فی ذلک مع أنّ تصرف العبد فی نفسه بالنّکاح وأمثاله من غیر إخبار السّید منهی عنه من جانب السّید عموما کما لا یخفی وأمّا ثانیا فلأنّه علی ما ذکره یلزم أن یکون المراد من معصیة الله عدم الإذن الوضعی بمعنی عدم جعله سببا لأنّه المقتضی للفساد عنده لا عدم الإذن التّکلیفی وهو الحرمة لأنّها لامتنع الصّحة عنده والمراد من معصیة السّید عدم الإذن التّکلیفی إذ لیس الإذن الوصفی بید السّید فیکون معنی الحدیث أنّه لم یفعل ما لم یجعله الشّارع سببا بنوعه بل فعل ما حرمه السّید فیکون هذا تفکیکا بین معنی المعصیتین ولا یخفی رکاکته وأمّا ثالثا </w:t>
      </w:r>
    </w:p>
    <w:p>
      <w:pPr>
        <w:pStyle w:val="BookText"/>
        <w:rPr/>
      </w:pPr>
      <w:r>
        <w:rPr>
          <w:rFonts w:ascii="IRNazanin" w:hAnsi="IRNazanin" w:eastAsia="IRNazanin"/>
          <w:color w:val="111111"/>
          <w:sz w:val="28"/>
          <w:sz w:val="28"/>
          <w:szCs w:val="28"/>
          <w:rtl w:val="true"/>
          <w:lang w:bidi="fa-IR"/>
        </w:rPr>
        <w:t>فلأنّه لو کان المراد بالمعصیة ما لا یکون فیه مقتضی الصّحة لم یکن للتّمثیل بالنّکاح فی العدة وجه لوجود المقتضی للصّحة فیه وأقله عموم أوفوا بالعقود وغیر ذلک فتأمّل وإذا فالتّحقیق هو اقتضاء الفساد</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أحدها قد عرفت أنّ النّهی فی المعاملات إمّا یتعلق بها بعنوان آخر وإمّا یتعلق بها لمبغوضیّة أثرها وإمّا یتعلق بنفس الأثر وإمّا یتعلق بها إرشادا إلی فسادها وإمّا یتعلق بها لذاتها فإن علم کون النّهی من أحد الأقسام فلا کلام وأمّا إذا اشتبه الأمر فهل یحمل النّهی علی أی الوجوه فنقول أمّا الوجه الثّالث فهو لا یشتبه أصلا لتعلّق النّهی بالأثر فهو خارج عن محل الکلام وأمّا بقیّة الأقسام فالوجه الأوّل والثّانی خلاف ظاهر النّهی لأنّ الظّاهر منه إذا تعلق بالمعاملة أن یکون ذات المعاملة متعلقا له لا عنوان آخر وأیضا الظّاهر عدم کونه نهیا غیریا بواسطة مبغوضیّة الأثر وأمّا الوجهان الآخران فلا ثمرة فی تعیین أحدهما بالنّسبة إلی الفساد بعد ما ثبت من دلالة کلیهما علی الفساد ولکن یثمر فی کیفیّة الحرمة فإنّها علی الأوّل بدعیّة وعلی الثّانی ذاتیّة ولکن مقتضی أصالة الحقیقة حمل النّهی علی التّحریم إلاّ أن یدعی غلبة استعماله فی الإرشاد وهو فی المعاملات ممنوع</w:t>
      </w:r>
    </w:p>
    <w:p>
      <w:pPr>
        <w:pStyle w:val="BookText"/>
        <w:rPr/>
      </w:pPr>
      <w:r>
        <w:rPr>
          <w:rFonts w:ascii="IRNazanin" w:hAnsi="IRNazanin" w:eastAsia="IRNazanin"/>
          <w:color w:val="111111"/>
          <w:sz w:val="28"/>
          <w:sz w:val="28"/>
          <w:szCs w:val="28"/>
          <w:rtl w:val="true"/>
          <w:lang w:bidi="fa-IR"/>
        </w:rPr>
        <w:t>الثّانیة ذهب أبو حنیفة إلی أنّ النّهی یدل علی صحة المنهی عنه لأنّه موضوع للصحیح ویجب کون المنهی عنه مقدورا فیدل علی قدرة الشّخص بعد النّهی علی الإتیان بالمنهی عنه صحیحا وفساده ظاهر أمّا أوّلا فلأنّ الکلام فی هیئة النّهی والصّحة فیما ذکره لو تمت فإنّما هی من جهة المادة وأمّا ثانیا فلأنّ کلامه فی العبادات لا یتم بوجه لمنع کونها أسامی للصحیح ولو سلم کما هو المحقق فإن أراد من دلالة النّهی علی صحته أنّه موافق للأمر فظاهر البطلان لامتناع اجتماع الأمر والنّهی مطلقا خصوصا فی المنهی عنه لذاته فیکون هذا قرینة علی إرادة الأعمّ لا الصّحیح وإن أراد أنّه تام الأجزاء والشّرائط فنقول إنّ النّهی لا یمکن أن یتعلق بما یکون تام الأجزاء والشّرائط لأنّه مأمور به فهذا قرینة علی نقصان بعض الشّروط والأجزاء فیکون مستعملا فی الأعمّ مجازا أو أنّ ذلک قرینة علی إرادة الإرشاد إلی عدم المقدوریّة نظیر قوله إذا لم تستطع أمرا فدعه لا یقال إنّ الصّلاة فی الدّار المغصوبة مأمور بها نسیانا محرمة عمدا مع أنّ شرائط الصّلاة وأجزاءه لا یختلف بتذکّر الغصب أو نسیانه فقد تعلق النّهی بعین ما تعلق به الأمر لأنّا نقول الغصب هو الاستیلاء علی مال الغیر عدوانا وعند النّسیان یرتفع العدوان فیرتفع الغصبیّة فلم یتحد مع المنهی عنه وأمّا فی المعاملات فإنّما یتم کلامه لو قلنا بوضعها للصحیح الشّرعی وهو ممنوع</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لا ریب أنّ الفساد والصّحة لا یتبعضان بالنّسبة إلی طرفی المعاملة فإذا فسد المعاملة إیجابا أو قبولا فسد من الجانب الآخر هذا بحسب الواقع وأمّا بحسب الظّاهر فیمکن التّبعض کما لو اعتقد الموجب فساد العقد بالفارسیّة ومع ذلک عقد بها مع من یعتقد صحتها فإنّ العقد الصّحیح بالنّسبة إلی القابل فی الظّاهر بمعنی أنّه یترتب علیه أحکام الصّحیح وفاسد بالنّسبة إلی الموجب وذلک لأنّ من اعتقد صحة ذلک فهو صحیح عنده وإن صدر ممن اعتقد الفساد لأنّ اعتقاد الفساد </w:t>
      </w:r>
    </w:p>
    <w:p>
      <w:pPr>
        <w:pStyle w:val="BookText"/>
        <w:rPr/>
      </w:pPr>
      <w:r>
        <w:rPr>
          <w:rFonts w:ascii="IRNazanin" w:hAnsi="IRNazanin" w:eastAsia="IRNazanin"/>
          <w:color w:val="111111"/>
          <w:sz w:val="28"/>
          <w:sz w:val="28"/>
          <w:szCs w:val="28"/>
          <w:rtl w:val="true"/>
          <w:lang w:bidi="fa-IR"/>
        </w:rPr>
        <w:t>لا یوجب فساد المعاملة فی الواقع لأنّ الصّحة حکم وضعی لا یتغیّر بحسب الاعتقاد فإذا اعتقد الصّحة لزمه الالتزام بآثارها بخلاف من اعتقد الفساد وأمّا حرمة المعاملة من أحد الطّرفین فهل یستلزم حرمتها من الطّرف الآخر أو لا مثل قوله تعالی حرمت علیکم أمهاتکم فإنّه حرم الأمهات علی الأبناء فهل یستلزم ذلک تحریم الأبناء علی الأمهات مثلا أم لا قیل نعم لأنّ العقد أمر واحد ذات إضافة لا یمکن اجتماع الحرمة والإباحة فیه وهذا فاسد إذ لو أراد بالعقد الإیجاب والقبول فلا ریب فی تعددهما وإن أراد منه الوطی فهو أیضا مختلف بالإضافة إلی الفاعل والقابل فإنّه باعتبار الفاعل معناه الواطئیّة وباعتبار القابل الموطوئیّة وقیل إنّه یستلزم حرمة الآخر لکونه إعانة علی الإثم وفیه أنّ الکلام أنّما هو فی الحرمة الذّاتیّة الثّابتة للطرف المحرم ویثمر فیها وصدر ذلک عنه جهلا بالحرمة أو نسیانا فإن قلنا بالحرمة من جهة کونه إعانة ارتفعت حینئذ إذ لا إثم حتی یکون ذلک إعانة وإن قلنا بالحرمة الذّاتیّة لم ترتفع والأولی أن یقال إنّ الحرمة إن کانت للمعاملة من أحد الجانبین ذاتا أی من حیث إنّها معاملة حرم الآخر أیضا لاقتضاء الحرمة بهذا النّحو الفساد والفساد لا یتبعض فیفسد من الجانب الآخر أیضا فیکون حراما بدعیا وإن کانت الحرمة باعتبار عنوان آخر کالبیع فی وقت النّداء مع من لا یجب علیه الجمعة لم یحرم علی الآخر إلاّ باعتبار الإعانة علی الإثم فافهم</w:t>
      </w:r>
    </w:p>
    <w:p>
      <w:pPr>
        <w:pStyle w:val="BookText"/>
        <w:rPr/>
      </w:pPr>
      <w:r>
        <w:rPr>
          <w:rFonts w:ascii="IRNazanin" w:hAnsi="IRNazanin" w:eastAsia="IRNazanin"/>
          <w:color w:val="111111"/>
          <w:sz w:val="28"/>
          <w:sz w:val="28"/>
          <w:szCs w:val="28"/>
          <w:rtl w:val="true"/>
          <w:lang w:bidi="fa-IR"/>
        </w:rPr>
        <w:t>أصل فی المفهوم والمنطوق</w:t>
      </w:r>
    </w:p>
    <w:p>
      <w:pPr>
        <w:pStyle w:val="BookText"/>
        <w:rPr/>
      </w:pPr>
      <w:r>
        <w:rPr>
          <w:rFonts w:ascii="IRNazanin" w:hAnsi="IRNazanin" w:eastAsia="IRNazanin"/>
          <w:color w:val="111111"/>
          <w:sz w:val="28"/>
          <w:sz w:val="28"/>
          <w:szCs w:val="28"/>
          <w:rtl w:val="true"/>
          <w:lang w:bidi="fa-IR"/>
        </w:rPr>
        <w:t>وتحقیق الکلام فیه فی ضمن مطالب</w:t>
      </w:r>
    </w:p>
    <w:p>
      <w:pPr>
        <w:pStyle w:val="BookText"/>
        <w:rPr/>
      </w:pPr>
      <w:r>
        <w:rPr>
          <w:rFonts w:ascii="IRNazanin" w:hAnsi="IRNazanin" w:eastAsia="IRNazanin"/>
          <w:color w:val="111111"/>
          <w:sz w:val="28"/>
          <w:sz w:val="28"/>
          <w:szCs w:val="28"/>
          <w:rtl w:val="true"/>
          <w:lang w:bidi="fa-IR"/>
        </w:rPr>
        <w:t>الأوّل فی بیان منابطهما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قسموا الدّلالة الوضعیّة أعنی ما للوضع مدخل فیه إلی المطابقة والتّضمن والالتزام وذکروا أنّ المطابقة والتّضمن داخلان بأسرهما فی المنطوق وأین الالتزام قسمان فمنه منطوق ومنه مفهوم والمدار فیهما علی ذکر الموضوع وعدمه فالمنطوق هو الحکم أو الحال الثّابت لأمر مذکور والمفهوم هو الثّابت لأمر غیر مذکور وإلی هذا یرجع التّعریف المشهور وهو أنّ المنطوق ما دل علیه اللّفظ فی محل النّطق والمفهوم ما دل علیه اللّفظ إلاّ فی محل النّطق بناء علی جعل محل النّطق عبارة عن نفس الموضوع لأنّه لو کان مذکورا صدق علیه أنّه محل للنطق کما أنّه محل للحکم وإلاّ فلیس فی محل النّطق فالمعنی أنّ المنطوق هو الحکم الثّابت فی موضوع هو محل النّطق أی مذکور ومنه یعلم معنی تعریف المفهوم بالمقایسة وهذا أولی مما ارتکبوه فی التّعریفین لإرجاعها إلی ما ذکرنا من المحتملات حیث جعلوا محل النّطق ظرفا للموضوع فاحتاجوا فی جعله حالا من الضّمیر المجرور الرّاجع إلی المدلول إلی ارتکاب الاستخدام وکیف کان فنقول قد اعترض علی الضّابط المذکور بأنّه منقوض من الطّرفین لأنّ مثل قوله صلی‌الله‌علیه‌وآله رفع عن أمتی تسعة حکم لموضوع غیر مذکور وهو الآثار أو المؤاخذة مع أنّهم عدوه من المنطوق الغیر الصّریح وکذا قوله تعالی ولا تقل لهما أفّ فإنّ حرمة الضّرب معدودة فی أقسام المفهوم مع أنّ الموضوع هو الوالدان المذکوران ومفهوم الشّرط نحو إن جاء زید فأکرمه الموضوع فیه زید وهو مذکور وکذا مفهوم الغایة صم إلی اللّیل الموضوع هو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المذکور والقول باعتبار الحیثیّة لغو ومستبعد بل تکلف وتعسف ولذا تفرق القوم فی بیان الضّابط إلی أقوال منها ما ذکره السّید الکاظمینی وهو أنّ المدلول المطابقی والتّضمنی بأسرهما داخل فی المنطوق والالتزامی بأسره فی المفهوم غایة الأمر أنّ الالتزام قد یکون بینا بالمعنی الأخص أو الأعمّ کما فی المفهوم الموافقة ومفهوم الشّرط وقد یکون غیرهما کما فی المدلول بدلالة الاقتضاء نحو رفع عن أمتی تسعة واعترض علی القوم فی جعلهم ذلک من المنطوق الغیر الصّریح بأنّه مما لا یفهم إلاّ بعد تمهید مقدمات عقلیّة من لزوم الصّدق علی النّبی وعدم ارتفاع نفس المذکورات وغیر ذلک مما لا یتمکن من إعمالها إلاّ العلماء فکیف یجعل ذلک منطوقا ویجعل مثل مفهوم الشّرط والغایة الذی یفهمه کل النّاس داخلا فی المفهوم وفیه أنّه إن أراد بذلک بیان مصطلح القوم فهو خلاف منطوق کلماتهم وإن أراد تجدید الاصطلاح فلا کلام لنا فیه ومنها ما ذکره بعضهم من أنّ المنطوق هو ما أرید من اللّفظ من غیر توسط المعنی وإن احتیج فی فهمه إلی القرینة کما فی المجاز والمفهوم هو ما استعمل فیه اللّفظ وأرید من اللّفظ بتبعیّة المعنی ویمکن إرجاع التّعریف المشهور إلی ذلک بجعل الظّرف متعلقا بالفعل أعنی دل أی دلالة فی محل النّطق وفیه أنّه حینئذ یخرج دلالة التّنبیه والإشارة عن المنطوق ضرورة عدم استعمال اللّفظ فی المدلولین وکذا یدخل الکنایة فی المفهوم لأنّ إرادة المعنی الکنائی أنّما هو بالتبعیّة وهو خلاف ظاهر کلماتهم ومنها ما ذکره بعضهم من أنّ المفهوم مشترک لفظی بین الموافق والمخالف فالموافق هو ما فهم من اللّفظ الأولویّة والمخالف هو ما فهم منه مع المخالفة فی الإیجاب والسّلب وغیرهما هو المنطوق وهذا أیضا خلاف ظاهر کلماتهم بل هو عجز عن تأسیس الضّابطة والذی یمکن أن یقال هو أنّ ما یقصده المتکلّم باللّفظ علی قسمین أحدهما أن یکون ذلک مقصودا له من اللّفظ والثّانی أن یکون قصده له للملازمة الخارجیّة بینه وبین المستعمل فیه اللّفظ بحیث ینتقل منه إلیه وإن قطع النّظر عن اللّفظ الثّانی مثل بعض المدالیل الالتزامیّة کوجوب المقدمة والنّهی عن الضّد والکنایة علی القول بأنّ اللّفظ فیها مستعمل فی الملزوم لینتقل منه إلی اللازم وهذا القسم خارج عن المنطوق والمفهوم وأمّا الأوّل وهو ما یکون مقصودا من اللّفظ فهو علی قسمین أحدهما أن یکون مقصودا من اللّفظ ابتداء والثّانی أن یکون مقصودا تبعا لمعنی آخر بحیث یکون التّلازم بین إرادة المستعمل فیه وإرادة ذلک المعنی لا بین وجودهما فی الخارج الثّانی هو المفهوم فإنّ مثل قولک أکرم زیدا العادل یدل علی عدم وجوب إکرام زید الفاسق لا للتّلازم الخارجی بین وجوب إکرام العادل وعدم وجوب إکرام الفاسق بل لأنّ إیجاب إکرام العادل لا ینفک فی إرادة المتکلّم غالبا عن إرادة عدم إکرام الفاسق وکذا فی مفهوم الموافقة والشّرط وغیرهما والأوّل وهو ما یکون مقصودا ابتداء هو المنطوق وهو علی أقسام لأنّ ذلک المعنی المقصود إمّا عین المقصود الابتدائی وهو </w:t>
      </w:r>
      <w:bookmarkStart w:id="54" w:name="pg7871_58432"/>
    </w:p>
    <w:p>
      <w:pPr>
        <w:pStyle w:val="BookText"/>
        <w:rPr/>
      </w:pPr>
      <w:bookmarkEnd w:id="54"/>
      <w:r>
        <w:rPr>
          <w:rFonts w:ascii="IRNazanin" w:hAnsi="IRNazanin" w:eastAsia="IRNazanin"/>
          <w:color w:val="111111"/>
          <w:sz w:val="28"/>
          <w:sz w:val="28"/>
          <w:szCs w:val="28"/>
          <w:rtl w:val="true"/>
          <w:lang w:bidi="fa-IR"/>
        </w:rPr>
        <w:t>المطابقة أو جزؤه وهو التّضمنی أو یکون عنوانا للمقصود الابتدائی کالمدلول بدلالة التّنبیه فإنّ قوله علیه‌السلام کفّر عقیب قول الأعرابی هلکت وأهلکت إلی آخره یقصد منه ابتداء وجوب الکفارة لکن بعنوان کونها جزاء للوقاع والدّال علی هذا العنوان هو بعد اقترانه بالسؤال لولاه وکون الکفارة مسببا عن الوقاع هو المدلول علیه بدلالة التّنبیه أو یکون من المحتملات فی ضمن المقصود الابتدائی کالمدلول علیه بدلالة الإشارة فإنّ قوله تعالی حمله وفصاله ثلثون شهرا یقصد منه ابتداء بیان مجموع الزّمانین ویحتمل فیه ضمنا أن یکون مدة الحمل ستة أشهر والباقی للفصال فیکون مرادا ابتداء ثم یتعیّن هذا المحتمل بملاحظة قوله تعالی والوالدات یرضعن أولادهن حولین کاملین فتأمّل أو یکون المقصود ابتداء بیانه لکن یذکر فی الکلام ملزومه توطئة للانتقال إلیه کالکنایة علی القول بأنّ المقصود الابتدائی هو اللازم وذکر الملزوم إنّما هو لمحض التّوطئة ولکن الإنصاف أنّ هذا الضّابط أیضا لا یخلو عن تکلف وأنّه لا ضابط فی المقام أصلا فالأولی صرف الکلام إلی المطالب الأخر</w:t>
      </w:r>
    </w:p>
    <w:p>
      <w:pPr>
        <w:pStyle w:val="Heading2"/>
        <w:numPr>
          <w:ilvl w:val="1"/>
          <w:numId w:val="1"/>
        </w:numPr>
        <w:rPr/>
      </w:pPr>
      <w:bookmarkStart w:id="55" w:name="__RefHeading___Toc5851331_1051229030"/>
      <w:bookmarkStart w:id="56" w:name="_Toc19"/>
      <w:bookmarkEnd w:id="55"/>
      <w:r>
        <w:rPr>
          <w:rtl w:val="true"/>
        </w:rPr>
        <w:t>الثّانی قسموا المنطوق إلی الصّریح وغیره</w:t>
      </w:r>
      <w:bookmarkEnd w:id="56"/>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هو المطابقة والتّضمن والثّانی من جملة دلالة الالتزام لأنّ اللازم کثیرا ما یخفی علی السّامع ولذا یطلق الکنایة علی ذکر الملزوم وإرادة اللازم لخفاء اللازم والکنایة هی السّتر ثم قسموا المنطوق الغیر الصّریح إلی أقسام الإشارة والتّنبیه والاقتضاء ووجه الضّبط أنّ المدلول إمّا یکون مقصودا من الکلام بعنوانه ووجهه أو لا الثّانی هو دلالة الإشارة کدلالة الآیتین علی أقل الحمل فإنّه لیس الغرض من شیء منهما بیانه والأوّل إمّا یتوقف صدق الکلام أو صحته علیه أو لا یتوقف علیه شیء منهما ولکن الکلام قد اقترن بشیء یبعد اقترانه به لو لا ذلک المدلول الثّانی هو التّنبیه کقول الإمام علیه‌السلام کفّر بعد قول الأعرابی هلکت وأهلکت واقعت أهلی فی نهار رمضان فإنّه لو لا علیّة الوقاع للکفارة لبعد الجواب بقوله علیه‌السلام کفّر والأوّل هو دلالة الاقتضاء وهو علی أقسام منها أن یتوقف علیه صدق الکلام نحو قوله صلی‌الله‌علیه‌وآله رفع عن أمتی تسعة أی مؤاخذتها وإلاّ لزم الکذب ومنها أن یتوقف علیه صحته عقلا نحو واسأل القریة أی أهلها لعدم صحة السّؤال عن الجدران عقلا ومنها أن یتوقف علیه صحته شرعا نحو قوله أعتق عبدک عنّی بألف أی مملکا إیاه قبل العتق إذ لا عتق شرعا إلاّ فی ملک قال بعض الأفاضل مقتضی تمثیلهم فی دلالة الاقتضاء بالأمثلة المذکورة اختصاصها بمجاز الحذف أو بالمجاز الذی یکون قرینته عقلیّة نحو واسأل القریة إن قلنا إنّ المراد بالقریة هو الأهل فیبقی المجاز الذی یکون قرینة اللّفظ خارجا عن الأقسام لعدم دخوله فی المنطوق الصّریح لانحصاره فی المطابقة والتّضمن ولا فی غیر الصّریح لأنّ القابل لذلک هو دلالة الاقتضاء ومقتضی أمثلتهم خروجه عنها وفیه نظر لأنّهم إنّما مثلوا بمثل واسأل القریة بتقریب أنّ المراد هو السّؤال عن الأهل ولم یتعرضوا لأنّه هل هو من المجاز فی الحذف أو فی الکلمة وکلاهما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فیه وعلی الثّانی فالقرینة لفظیّة وهو السّؤال إذ لا فرق بینه وبین یرمی فی قولک رأیت أسدا یرمی فإنّ الحکم بإرادة الرّجل الشّجاع إنّما هو من جهة أنّ الرّمی عقلا لا یتحقق من الحیوان المفترس فالقرینة فی کلیهما هو اللّفظ بضمیمة العقل بل الکلام فی جمیع القرائن هو هذا وبالجملة فدلالة القرینة فی جمیع أقسام المجازات علی إرادة المعنی المجازی دلالة التزامیّة اقتضائیّة ولا إشکال فی ذلک إنّما الإشکال فی أنّ دلالة اللّفظ علی المعنی المجازی کدلالة الأسد علی الرّجل الشّجاع داخلة فی أی قسم من الأقسام وهو موقوف علی فهم معنی المطابقة والالتزام فنقول قد عرفت المطابقة بدلالة اللّفظ علی تمام ما وضع له والتّضمن علی جزئه والالتزام علی لازمه فإن کان المراد بالموضوع له الموضوع له بالوضع الحقیقی دخل المجاز فی دلالة الالتزام ولو أرید إدخاله فی المطابقة لزم تعمیم الموضوع له بحیث یشمل الموضوع له بالوضع النوعی المجازی لکنّه لا یجتمع مع تعریف الالتزام بدلالة اللّفظ علی الخارج اللازم للموضوع له إذ لیس هناک أمر خارج عن الموضوع له بالوضع الأعم إذ کل خارج لازم للموضوع له فهو داخل فی تمام الموضوع له بالوضع النوعی إلاّ نادرا وهو صورة عدم المصحح للمجازیّة فیه فیبعد حمل التّعریف علی هذا فالظّاهر من القوم إدخاله فی دلالة الالتزام ویؤیّده أنّهم اختلفوا فی أنّ الدّال علی المعنی المجازی هل هو اللّفظ بشرط القرینة أو اللّفظ مع القرینة أو القرینة فقط والمعروف هو الأوّل ولا ریب أنّه لیس هناک إلاّ دلالة واحدة والمفروض أنّ دلالة القرینة دلالة التزامیّة کما ذکرنا فیکون دلالة اللّفظ المجاز أیضا کذلک لأنّها هی بعینها والفرق اعتباری ویؤیّده أیضا أنّهم إنّما أدخلوا دلالة الاقتضاء والتّنبیه والإشارة فی المنطوق الغیر الصّریح من جهة کونها دلالة التزامیّة ناشئة من اللّزوم واللّزوم أمر مخفی بسببه یدخل الدّلالة فی غیر الصّریح ولا ریب أنّ الدّلالة فی المجاز أنّما هی من جهة اللّزوم فیناسب إدخالها فی غیر الصّریح فلا یمکن جعلها مطابقة لدخول المطابقة فی أقسام المنطوق الصّریح فافهم ثم إنّا لو أردنا إدخال المجاز فی المطابقة لم یمکن إلاّ بأحد الأمور أحدهما أن نعمّم الموضوع له فی تعریف المطابقة بحیث یشمل الوضع النوعی الثّابت فی المجاز وقد عرفت فساده والثّانی أن یعرف الدّلالات بوجه آخر وهو ما ذکره بعضهم من أنّ دلالة اللّفظ علی تمام المراد مطابقة وعلی جزئه تضمن وعلی لازمه التزام فیدخل المجاز فی المطابقة لدلالته علی تمام المراد لکن ینتقض هذه التّعاریف بعضها ببعض فإنّ دلالة الجملة الشّرطیّة علی مجموع المنطوق والمفهوم یدخل فی المطابقة وعلی کل واحد من المنطوق والمفهوم فی التّضمن لأنّ کلا منهما جزء المراد ویدخل دلالة العمی علی البصر فی دلالة التّضمن لکونه جزء المراد وإن کان خارجا عن ماهیّة العمی بل یختص الالتزام حینئذ بما إذا لم یکن اللازم مرادا أصلا فیخرج ما إذا کان اللازم أیضا مرادا بالتّبع مع أنّه داخل فی الالتزام قطعا ویمکن دفع الجمیع بتقیید المراد بکونه مرادا </w:t>
      </w:r>
      <w:bookmarkStart w:id="57" w:name="pg7871_58434"/>
    </w:p>
    <w:p>
      <w:pPr>
        <w:pStyle w:val="BookText"/>
        <w:rPr/>
      </w:pPr>
      <w:bookmarkEnd w:id="57"/>
      <w:r>
        <w:rPr>
          <w:rFonts w:ascii="IRNazanin" w:hAnsi="IRNazanin" w:eastAsia="IRNazanin"/>
          <w:color w:val="111111"/>
          <w:sz w:val="28"/>
          <w:sz w:val="28"/>
          <w:szCs w:val="28"/>
          <w:rtl w:val="true"/>
          <w:lang w:bidi="fa-IR"/>
        </w:rPr>
        <w:t>ابتداء ولکن یدخل الکنایة فی المطابقة وهو خلاف کلماتهم والثّالث أن یعرف الدّلالات وهکذا دلالة اللّفظ علی تمام المستعمل فیه مطابقة وعلی جزئه تضمن وعلی لازمه التزام فیدخل المجاز فی المطابقة والکنایة فی الالتزام علی القول بأنّ اللّفظ أنّما یستعمل فی الملزوم ولینتقل منه إلی اللازم هذا ولکن ظاهر القوم إدخال المجاز فی الالتزام بالتّعریف السّابق وهو أظهر فتأمّل</w:t>
      </w:r>
    </w:p>
    <w:p>
      <w:pPr>
        <w:pStyle w:val="Heading2"/>
        <w:numPr>
          <w:ilvl w:val="1"/>
          <w:numId w:val="1"/>
        </w:numPr>
        <w:rPr/>
      </w:pPr>
      <w:bookmarkStart w:id="58" w:name="__RefHeading___Toc5851333_1051229030"/>
      <w:bookmarkStart w:id="59" w:name="_Toc20"/>
      <w:bookmarkEnd w:id="58"/>
      <w:r>
        <w:rPr>
          <w:rtl w:val="true"/>
        </w:rPr>
        <w:t>الثّالث قسموا المفهوم إلی قسمین</w:t>
      </w:r>
      <w:bookmarkEnd w:id="5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مفهوم الموافقة والثّانی مفهوم المخالفة لأنّ الحکم المستفاد من اللّفظ التزاما إمّا یکون موافقا للمنطوق ویکون مستفادا منه بالأولویّة فهو مفهوم الموافقة کدلالة حرمة التّأفیف علی حرمة الضّرب وإمّا یکون مخالفا له فهو مفهوم المخالفة وحصر بحکم الاستقراء فی الشّرط والوصف والغایة والحصر واللّقب والعدد والزّمان وقبل الخوض فی الأقسام المذکورة یجب تمهید کلام فی بیان الضّابط فی المدالیل الالتزامیّة وحجّیّتها فإنّ المفاهیم من جملتها کما عرفت فنقول قیل بعدم حجّیّة المدالیل الالتزامیّة مطلقا لوجوه أحدها أنّ المدلول الالتزامی یجب فیه تحقق اللّزوم بینهما بمعنی عدم انفکاکه عن الملزوم فی التّصور فیکون استفادته قهریّا واضطراریّا وما هو کذلک لیس قابلا للنّفی والإثبات فلا معنی لکونه حجّة الثّانی أنّه لو کان دلالة الالتزام معتبرة لما احتاج الکنایة إلی القرینة لأنّها عبارة عن ذکر الملزوم وإرادة اللازم والثّالث أنّها لو کانت معتبرة لدخل حیطان البیت فی بیع سقفه لدلالة السّقف التزاما علی الحیطان والرّابع أنّ الدّلالة أعمّ من الإرادة فإن حصل القطع بالإرادة فلا ریب فی اعتباره وأمّا إذا کانت مظنونة کما هو الغالب فلا دلیل علی اعتبار الظّن فی المراد والتّحقیق أن یقال إنّ دلالة الالتزام إمّا لفظیّة أو لا والمراد من الأوّل هو أن یکون الغالب عرفا ذکر ذلک اللّفظ لإفادة ذلک اللازم وإن کان بتبعیّة المعنی المطابقی ولا ریب فی حجّیّة هذا النحو من الدّلالة وإن کان الإرادة مظنونة لما مر من کفایة الظّن المطلق فی مدالیل الألفاظ والمراد من الثّانی غیر ذلک بأن یکون بین الملزوم واللازم تلازم بحسب الوجود الخارجی لا فی الإرادة من اللّفظ وهو علی أقسام لأنّ التّلازم إمّا عقلی کوجوب ذی المقدمة ووجوب المقدمة أو شرعی کدلالة صحة البیع علی تحقق الملک لما ثبت شرعا أنّه لا بیع إلاّ فی ملک أو عرفی کما إذا کان الغالب فی العرف أنّ من یوجب شیئا یوجب مقدمته أیضا مثلا فالأوّل حجّة إن کان اللّزوم قطعیّا وکذا الثّانی إن کان المتکلّم متشرعا للقطع بإرادته فیهما وأمّا الثّالث فإن أفاد القطع فلا کلام فیه وإن أفاد الظّن فإن قلنا بحجّیّة الظّن المطلق فی الأحکام کان حجّة لأنّ الظّن بالإرادة یوجب الظّن بالحکم وإلاّ فلا وعلی هذا فلا فرق بین کون اللازم بیّنا بالمعنی الأخصّ أو الأعمّ أو غیرهما بل الضّابط ما عرفت وبما ذکرنا علم الجواب عن تلک الأدلّة الأربعة أمّا الأوّل فغیر مفهوم المراد کما لا یخفی إذ لا یمنع کون المدلول اضطراریّا من إرادته فإنّ فهم المنطوق </w:t>
      </w:r>
      <w:bookmarkStart w:id="60" w:name="pg7871_58435"/>
    </w:p>
    <w:p>
      <w:pPr>
        <w:pStyle w:val="BookText"/>
        <w:rPr/>
      </w:pPr>
      <w:bookmarkEnd w:id="60"/>
      <w:r>
        <w:rPr>
          <w:rFonts w:ascii="IRNazanin" w:hAnsi="IRNazanin" w:eastAsia="IRNazanin"/>
          <w:color w:val="111111"/>
          <w:sz w:val="28"/>
          <w:sz w:val="28"/>
          <w:szCs w:val="28"/>
          <w:rtl w:val="true"/>
          <w:lang w:bidi="fa-IR"/>
        </w:rPr>
        <w:t>أیضا اضطراری بالنّسبة إلی العالم بالوضع وأمّا الثّانی فلأنّ اللّزوم فی الکنایة إن کان خطابیّا فنحن أیضا نقول بعدم الحاجة إلی القرینة بل القرینة إنّما یحتاج إلیها فیما إذا کان اللّزوم بحسب الوجود ولا یکون إرادته مقطوعا بها وأمّا الثّالث فلأنّ التّلازم بین السّقف والحائط وجودی لا خطابی وأمّا الرّابع فلقیام الدّلیل علی اعتبار الظّن المطلق فی مدالیل الألفاظ نعم لو لم یکن اللّزوم خطابیّا توقف حجّیّة الظّن فیه علی حجّیّة الظّن المطلق فی الأحکام فتأمّل</w:t>
      </w:r>
    </w:p>
    <w:p>
      <w:pPr>
        <w:pStyle w:val="BookText"/>
        <w:rPr/>
      </w:pPr>
      <w:r>
        <w:rPr>
          <w:rFonts w:ascii="IRNazanin" w:hAnsi="IRNazanin" w:eastAsia="IRNazanin"/>
          <w:color w:val="111111"/>
          <w:sz w:val="28"/>
          <w:sz w:val="28"/>
          <w:szCs w:val="28"/>
          <w:rtl w:val="true"/>
          <w:lang w:bidi="fa-IR"/>
        </w:rPr>
        <w:t>إذا عرفت هذا</w:t>
      </w:r>
    </w:p>
    <w:p>
      <w:pPr>
        <w:pStyle w:val="BookText"/>
        <w:rPr/>
      </w:pPr>
      <w:r>
        <w:rPr>
          <w:rFonts w:ascii="IRNazanin" w:hAnsi="IRNazanin" w:eastAsia="IRNazanin"/>
          <w:color w:val="111111"/>
          <w:sz w:val="28"/>
          <w:sz w:val="28"/>
          <w:szCs w:val="28"/>
          <w:rtl w:val="true"/>
          <w:lang w:bidi="fa-IR"/>
        </w:rPr>
        <w:t>فلنشرع فی ذکر الأقسام وبیانها فی طی مباحث</w:t>
      </w:r>
    </w:p>
    <w:p>
      <w:pPr>
        <w:pStyle w:val="Heading2"/>
        <w:numPr>
          <w:ilvl w:val="1"/>
          <w:numId w:val="1"/>
        </w:numPr>
        <w:rPr/>
      </w:pPr>
      <w:bookmarkStart w:id="61" w:name="__RefHeading___Toc5851335_1051229030"/>
      <w:bookmarkStart w:id="62" w:name="_Toc21"/>
      <w:bookmarkEnd w:id="61"/>
      <w:r>
        <w:rPr>
          <w:rtl w:val="true"/>
        </w:rPr>
        <w:t>الأوّل فی مفهوم الشّرط</w:t>
      </w:r>
      <w:bookmarkEnd w:id="6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القول فیه یظهر فی ضمن أمور أحدها الأولی فی تحریر محل النّزاع أن یقال إنّ تقیید الحکم بشیء بکلمة إن وأخواتها هل یدل علی انتفاء ذلک الحکم عند انتفاء مدخولها أو لا لا ما قیل فی التّحریر من أنّ مفهوم الشّرط حجّة أو لا إذ الظّاهر منه الاتفاق فی تحقق المفهوم والنّزاع فی حجّیّته ولیس کذلک بل المتنازع فیه هو تحقّق المفهوم وعدمه وأیضا إن أرید من الشّرط الأصولی فهو فاسد لأنّ الشّرط الأصولی عبارة عما یلزم من عدمه العدم وهو معنی المفهوم فکیف یتنازع فی ثبوت المفهوم له وإن أرید منه الشّرط النحوی ففاسد أیضا لأنّه عبارة عن مدخول کلمة المجازاة ولا مفهوم له قطعا بل المفهوم لو کان فإنّما هو لمجموع الشّرط والجزاء ولا ما قیل فی التّحریر من أنّ تعلیق الحکم علی شیء إلی آخره لأنّ التّعلیق معناه إیقاف شیء علی شیء وتوقف الشّیء علی غیره یستلزم انتفاءه بانتفائه فکیف یتنازع فی أنّه یستلزم الانتفاء أو لا فتأمّل الثّانی من البیّن أنّ الظّاهر من الجملة الشّرطیّة هو اللّزومیّة بمعنی أن یکون بین المقدم والتّالی علقة توجب عدم الانفکاک بینهما فی الخارج فالاتفاقیّة خلاف الظّاهر بل هو مجاز بعلاقة التّشبیه أعنی تشبیه التّقارن فی الوجود بالتّلازم أو غیر التّشبیه وکذا موارد استعمال کلمة إن الوصلیّة نحو أکرم الضّیف وإن کان کافرا فإنّ الکفر لیس سببا للإکرام لکن نزل غیر السّبب منزلة السّبب تنبیها علی سببیّة ضد الکفر للإکرام بطریق أولی ونحو ذلک من المناسبات ثم إنّ علقة اللّزوم بینهما قد تکون بعلیّة الأوّل للثّانی وقد تکون بالعکس وقد تکون بکونهما معلولی علة ثالثة وقد تکون بالتّضایف ولا ریب أنّ ثبوت المفهوم وهو الانتفاء عند الانتفاء یتوقف علی کون المراد علیه الأوّل للثّانی علة تامة منحصرة ولهذا حکموا بأنّه الظّاهر من الجملة الشّرطیّة بل استعمالها فی موارد معلولیّة الأوّل خلاف الظّاهر نحو إذا نزل الثّلج فالزّمان شتاء وأرجعه بعضهم إلی الأوّل بأن جعل التّالی فیه الحکم بأنّ الزّمان شتاء لا نفس کونه شتاء وفیه نظر لأنّ الحکم المذکور مسبّب عن العلم بنزول الثّلج لا عن نفس نزوله وکیف کان فالظّاهر اتفاقهم علی أنّ الظّاهر من الجملة الشّرطیّة هو العلیّة التّامة المنحصرة للأوّل بالنّسبة إلی الثّانی واختلفوا فی أنّ هذا الظّهور مستند إلی الوضع أو لا فقیل بالأوّل لأنّ الأصل فی التّبادر أن یکون وضعیّا ورده الآخرون بأنّه لو کان الظّهور وضعیّا لکان استعمال الشّرطیّة فی معلولیّة الأوّل للثّانی موجبا للتنافر کما فی المجازات ولیس کذلک بل الطّهور مستندا إلی شیء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وقرر بوجوبها أنّ الظّهور من باب انصراف المطلق إلی الفرد الکامل نظرا إلی أنّ الشّرطیّة موضوعة لمطلق اللّزومیّة والفرد الکامل منها هو العلیّة والمعلولیّة فلهذا ینصرف الشّرطیّة إلیها وفیه نظر أمّا أوّلا فلأنّ وضع الحروف شخصی والموضوع له فیها جزئی لا فرد له حتی ینصرف إلیه وأمّا ثانیا فلأنّ انصراف المطلق إلی الفرد الکامل غیر مسلم ما لم یکن شائع الاستعمال فیه وشیوع الاستعمال فی المقام غیر مسلم لکثرة استعمال الشّرطیّة فی الاتفاقیّات والوصلیّات وموارد معلولیّة الأوّل للثّانی وأمّا ثالثا فلأنّ کون علقة العلیّة أکمل لا یوجب إلاّ ظهور تحقق العلیّة بین المقدم والتّالی فما وجه الحکم بعلیّة الأوّل للثّانی دون العکس ومنها أنّ الظّهور المذکور من جهة إطلاق لفظ الشّرط فإنّ قوله إن جاء زید فأکرمه یقتضی بإطلاق لفظ جاء أنّ المجیء مستقل فی السّببیّة إذ لو کان هناک شرط آخر وجب ذکره وفیه أنّه إن أراد من الاستقلال فی الشّرطیّة أنّ الشّرط لیس أمرا مرکبا من أمور یکون المجیء جزءا منها بل هو مستقل فی الشّرطیّة کنفس الوضوء للصلاة ولیس من قبیل أجزاء الوضوء مثلا فمسلم لکن لا ینافی ذلک وجود شرط مستقل آخر فإنّ الوضوء شرط مستقل للصّلاة ولا ینافی کون ستر العورة أیضا شرطا وإن أراد أنّه سبب تام بحیث لا مدخلیّة لشیء آخر فی الشّرطیّة فاقتضاء إطلاق الشّرط لذلک ممنوع بل نقول إنّ إطلاق الشّرط لا یفید الاستقلال بالمعنی الأوّل أیضا نعم یمکن استفادة ذلک من إطلاق الجملة الشّرطیّة مع إطلاق الجزاء إذ لو کان هناک شرط آخر لکان ترتیب الجزاء علی الشّرط مطلقا غلطا ولکن لا یفید ذلک إلاّ تحقق وجود الجزاء عند وجود الشّرط وأمّا کون الأوّل علة تامة فلا لإمکان کونه جزء الأخیر من العلة أو کونه مع الجزاء معلولی علة واحدة أو کون الجزاء دائم الثّبوت حال وجود الشّرط وعدمه فالأولی هو إسناد الظّهور إلی الوضع لا لأصالة کون التّبادر وضعیّا لأنّ حجّیّة الأصل فی اللّغات من باب الظّن واستفادة الظّن منه فی المقام غیر معلوم بل لأنّ الظّهور لا یخلو إمّا أن یکون للوضع أو لغلبة الاستعمال ولا ریب أنّه لو کان من جهة الغلبة لاحتاج المخاطب فی فهم الظّاهر إلی ملاحظة الغلبة کما فی المجاز المشهور ولکنّا إذا راجعنا أنفسنا نری أنّا نفهم التّعلیق من الجملة الشّرطیّة من غیر التفات إلی أنّ ذلک هو المعنی الغالب الاستعمال بل قد علمت أنّ فی أصل غلبة هذا الاستعمال منعا ظاهرا فکیف یستند الظّهور إلیها ثم إنّ المستفاد من التّعلیق هو توقف الجزاء علی الشّرط وانتفائه بانتفائه ومقتضی المنطوق ووجوده عند وجوده ولکن لا یستفاد من ذلک کون المقدم علة تامة لاحتمال کونه جزء الأخیر أو کونهما معلولی علة واحدة أو کونهما متضائفین أو یکون شیء آخر علة لکن یتوقف تأثیره علی وجود المقدم نحو إن لقیت صدیقی فسلّم علیه فإنّ اللّقاء لیس علة للسلام بل العلة هی الصّداقة ولکنّها لا تؤثر فی وجوب السّلام إلاّ حال اللّقاء وبالجملة فیکفی فی تحقق المفهوم استفادة التّوقیف والتّعلیق من الشّرط وأن یثبت العلیّة التّامة فافهم فقد علم بما ذکرنا أنّ الحق هو ثبوت المفهوم لأنّ المتبادر من الجملة الشّرطیّة هو التّعلیق ولازمه ثبوت المفهوم کما عرفت وبهذا یعلم دفع ما یتوهم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التّناقض بین حکمهم بثبوت المفهوم وبین حکمهم بعدم تکرر والحکم عند تکرر الشّرط إذ لو کان الشّرط علة تامة لوجب تکرر المشروط بتکرره واستدل لمنع ثبوت المفهوم بأنّ للجملة الشّرطیّة استعمالات ثلاث أحدها أن تستعمل فی سببیّة الأوّل للثانی نحو إن کانت الشّمس طالعة فالنّهار موجود وهذا یفید المفهوم والثّانی أن تستعمل فی تلازمهما مع قصد الاستدلال بانتفاء التّالی علی انتفاء المقدم نحو لو کان فیهما آلهة إلاّ الله لفسدتا والثّالث أن تستعمل فی تلازمهما من دون القصد المذکور نحو إن کان هذا إنسانا کان حیوانا ومع ثبوت هذه الاستعمالات یجب الحکم بوضعها للقدر المشترک وهو مطلق التّلازم حذرا من الاشتراک والمجاز وحینئذ فلا دلالة لها علی المفهوم وفیه نظر أمّا أوّلا فلما عرفت من تبادر التّعلیق من الجملة الشّرطیّة وهو علامة الحقیقة کما عرفت تقریره وأمّا ثانیا فلأنّ المعنی الثّانی والثّالث معنی واحد فإنّ لازم التّلازم هو إمکان الاستدلال بانتفاء اللازم علی انتفاء الملزوم ومن وجود الملزوم علی وجود اللازم وفعلیّة القصد المذکور وعدمه لا یوجب اختلاف المستعمل فیه وحینئذ فالمستعمل فیه معنیان السّببیّة والتّلازم ولا ریب أنّ السّببیّة لیست مقصودة بنفسها فی الاستعمال الأوّل بل المراد فیه هو التّعلیق ویستفاد منه السّببیّة وبالجملة فالمستعمل فیه أمّا التّعلیق أو التّلازم ولیس بینهما قدر مشترک یکون هو الموضوع له کما ذکره والقول بأنّ القدر المشترک هو مطلق التّلازم غیر مفهوم إذ لیس مطلق التّلازم إلاّ عبارة عن المعنی الثّالث الذی جعله مقابل الأوّلین فکیف یکون مشترکا بین نفسه وقسیمیه ویمکن دفع هذا بأنّ مراده من القدر المشترک هو المعنی الثّالث فیکون حاصله أنّ لها استعمالات ثلاث السّببیّة والتّلازم الخاص والقدر المشترک بینهما وهو مطلق التّلازم وحینئذ فیرد علیه ما سبق خاصة وأمّا ثالثا فلأنّ حکمه بثبوت المفهوم للقسم الأوّل لا وجه له لاحتمال وجود سبب آخر إذ لم یدع الانحصار بل لو ادعاه لکان فاسدا إذ لا یستعمل الجملة فی السّببیّة المنحصرة بقید الانحصار قطعا فالقول بتحقق المفهوم لا یتم إلاّ علی فرض استعمالها فی التّعلیق إذ لولاه لکان المراد إمّا السّببیّة وقد عرفت عدم استلزامه للمفهوم أو الشّرطیّة الأصولیّة وهو فاسد لاستلزامه کون المفهوم منطوقا إذ یکون معنی إن جاء زید فأکرمه أنّ الشّرط الأصولی فی وجوب الإکرام هو المجیء ومعنی الشّرط الأصولی هو ما یستلزم انتفاؤه انتفاء المشروط وأمّا التّلازم وعلیه فعدم ثبوت المفهوم ظاهر فالأولی فی الإیراد أن یقال إنّ الجملة الشّرطیّة لا ینحصر استعمالها فی التّعلیق بل کثیرا ما تستعمل فی التّلازم کما فی کلام المنطقیّین بل لا یوجد استعمالها فی التّعلیق فی کلامهم حیث حکموا بأنّ انتفاء التّالی موجب لانتفاء المقدم دون العکس وهذا ینافی التّعلیق والجواب أنّ کلام المنطقیّین لیس فی دلالة الجملة الشّرطیّة وإنّما شأنهم بیان طرق الاستدلال ومن جملة الطّرق هو التّلازم ولا ریب أنّ اللازم یجوز کونه أعمّ من الملزوم فانتفاؤه یدل علی انتفاء الملزوم کلیّا من دون العکس ومن شأن قواعد المیزان أن تکون مطردة ولذا یحکمون بأنّ رفع التّالی یدل علی رفع المقدم دون العکس أی کلیّا ولیس کلامهم فی دلالة الجملة الشّرطیّة فهو لا ینافی ما ذکرنا من تبادر التّعلیق منها عرفا مع قطع النظر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ملاحظة غلبة الاستعمال وغیرها الذی هو علامة الحقیقة فتأمّل الثّالث إذا بینا علی الشّک فی ثبوت المفهوم وعدمه بحسب الأدلّة فهل الأصل یقتضی المفهوم أو لا قیل إنّ مقتضی الأصل انتفاء المفهوم لوجوه منها أنّ ثبوت المفهوم یتوقف علی التفات الواضع حین الوضع إلیه والأصل عدم الالتفات وفیه أنّ المفهوم من لوازم وضع حرف الشّرط للتّعلیق ولا یتوقف علی الالتفات ودعوی أنّ الأصل عدم الوضع للتّعلیق معارضة بأنّ الأصل عدم الوضع لغیره ومنها أنّه لو کان الحکم الثّابت فی المنطوق موافقا للأصل فلو تحقق المفهوم لکان مخالفا للأصل فالأصل عدمه کما لو قال إن جاء زید کان لک الماء مباحا فإنّ المفهوم هو حرمة الماء عند عدم المجیء والأصل البراءة عن الحرمة ومنها أنّه لو کان موجبا لتخصیص عام أو لتقیید مطلق کان مقتضی أصالة العموم والإطلاق عدم ثبوت المفهوم کقوله صلی‌الله‌علیه‌وآله إذا بلغ الماء قدر کر لم ینجسه شیء فإنّ المفهوم هو نجاسة الماء القلیل بالملاقاة وهو یوجب تخصیص عموم قوله کل ماء طاهر وتقیید إطلاق قوله خلق الله الماء طهورا مثلا واعترض علیه بأنّ ثبوت المفهوم فی هذه الموارد لا ینافی أصالة الإباحة ولا بقاء العام والمطلق علی حاله لأنّ المفهوم إنّما هو رفع الإباحة الخاصة المسببة عن مجیء زید فارتفاعها بارتفاع المجیء لا ینافی ثبوت الإباحة العامة بأصالة الإباحة وکذا ارتفاع الطّهارة الخاصة المسببة عن الکریّة بارتفاع الکریّة لا ینافی ثبوت الطّهارة الثّابتة لطبیعة الماء بقوله کل ماء طاهر فی الماء القلیل وفیه أوّلا أنّ ارتفاع الإباحة الخاصة والطّهارة الخاصة فرع ثبوت کون المقدم سببا للتالی وهو أوّل الکلام فلا یعلم أنّ المراد بالإباحة أو الطّهارة فی التّالی هل هی الخاصة المسببة حتی یرتفع بارتفاع السّبب أو العامة حتی تبقی وإذا فلا یمکن الحکم بثبوت المفهوم من هذه الجهة أیضا والقول بأنّ الطّهارة العامة لا معنی لترتیبها علی خصوص الکریّة باطل لجواز إثبات الحکم لفرد من أفراد الطّبیعة مع اشتراک الباقی معه فیه لکونه محل الحاجة فذکر خصوص الکر فی المثال لا ینافی ثبوت الحکم لغیره أیضا وثانیا أنّا سلمنا ارتفاع الإباحة والطّهارة الخاصة بانتفاء الشّرط لکن بهذا لا یصدق تحقق المفهوم بل لا یصدق إلاّ بانتفاء مطلق الإباحة والطّهارة عند انتفاء المقدم کما سیظهر إن شاء الله وبالجملة فظهر أنّ المفهوم إذا کان مخالفا للأصل فالأصل عدمه نعم لو کان موافقا للأصل کان مقتضاه ثبوته والله یعلم فوائد أحدها لا ریب أنّ الحکم إذا ثبت لموضوع خاص بجعل خاص انتفی بانتفاء موضوعه بمعنی أنّ ذلک الخطاب لا یقتضی ثبوت الحکم لغیر ذلک الموضوع فلو قال أکرم زیدا لم تقتض وجوب إکرام عمرو بهذا الخطاب ولکن انتفاء هذا الخطاب عند انتفاء الموضوع لیس للمفهوم وأیضا لو کان الحکم المنجعل لذلک الموضوع غیر قابل لجعل آخر بالنّسبة إلی الموضوع الآخر فانتفاؤه عن غیر ذلک الموضوع لیس مفهوما کما لو قال وقفت الدّار علی الفقراء فعدم صحة وقفها علی غیرهم إنّما هو لعدم إمکان وقف ما هو وقف لا لاقتضاء المفهوم بل المفهوم إنّما هو انتفاء نوع ذلک الحکم عن غیر ذلک الموضوع بأن لا یمکن ثبوته له ولو بخطاب آخر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کون ذلک مستفادا من اللّفظ لا من جهة عدم إمکان الجعل ثانیا ولهذا اتّفقوا فی أنّ الوصف یفید التّخصیص مع اختلافهم فی ثبوت مفهومه فإنّ معنی التّخصیص هو عدم ثبوت الحکم بالخطاب الخاص لغیر الموصوف الخاص وأمّا جواز ثبوته للغیر وعدمه بخطاب آخر فیبتنی علی وجود المفهوم وعدمه وحینئذ فیقع الإشکال فیما إذا کان الجزاء طلبا کالأمر فی مثل إن جاء زید فأکرمه من جهة أنّ الأمر موضوع للطّلب الخاص الجزئی الموجود فی ذهن الطّالب فهو معلق علی الشّرط وینتفی بانتفائه بمقتضی التّعلیق فلا ینافی وجود طلب آخر مماثل لذلک الطّلب بوجود آخر بالنّسبة إلی الإکرام فیلزم أن لا یکون له مفهوم بخلاف الإخبار فإنّ المعلق فیها هو الحکم الکلی المستفاد من الجملة الخبریّة وقد أجیب عنه بوجوه منها منع کون الأمر موضوعا للطّلب الجزئی بل نقول إنّه موضوع للطّلب الکلی ولکن استعماله فیه مشروط بکونه موجودا ومتشخّصا فی ذهن الطّالب واشتراط شیء فی الاستعمال لا یوجب کون الموضوع له جزئیّا والتّعلیق إنّما هو بالنّسبة إلی الموضوع له وقد سبق الإشارة إلی هذا الجواب ومنها أنّ الطّلب الجزئی ینتفی بانتفاء موضوعه فلو قال أکرم زیدا عند مجیئه لانتفی الطّلب الخاص بانتفاء المجیء فلو کان هذا مرادا لم یکن فی جعل المجیء علة فائدة فمن جعله علة یستفاد أنّه علة لمطلق الطّلب لا للطّلب الخاص وهذا الجواب مبنی علی استفادة العلیّة من الشّرط والأولی فی الجواب أن یقال إنّه کما یتبادر التّعلیق عرفا من أداة الشّرط کذلک یتبادر تعلیق نوع الطّلب الخاص لا خصوص الطّلب الموجود فی ذهن الطّالب حال الطّلب وهو یکفی فی المطلوب ولا یلزمنا دعوی کون الموضوع له أیضا هو الکلی أو الجزئی وغیر ذلک فتأمّل الثّانیة إذا کان الحکم المعلق علی الشّرط واردا علی طبیعة مطلقة ففی إفادة المفهوم للعموم وعدمه خلاف وکذا إذا کان فی الحکم المنطوق عاما فهل یقتضی المفهوم سلب العموم أو عموم السّلب فیه إشکال والأوّل نحو إن جاء زید فأعتق رقبة والثّانی نحو إذا بلغ الماء قدر کرّ لم ینجّسه شیء فهل المفهوم أنّ غیر الکر ینجّسه شیء أو ینجسه کل شیء وقد استشکلوا فیما إذا کان الجزاء خبرا فی معنی الطّلب نحو إذا جاء زید فهو یکرم فحکم بعضهم بأنّ عموم المفهوم یقتضی بحرمة إکرامه عند عدم المجیء نظرا إلی أنّ الإکرام المطلوب فی المنطوق هو الطّبیعة ففی المفهوم یرد علیها النّفی ونفی الطّبیعة یقتضی نفی جمیع أفرادها ونفی جمیع أفراد الإکرام عند عدم المجیء یراد منه الطّلب کما فی المنطوق فیکون المفهوم طلب عدم إیجاد شیء من أفراد الإکرام وهو معنی الحرمة وکذلک استشکلوا فیما إذا کان الثّابت فی المنطوق نوعا خاصا من الوجوب کالعینی أو التّخییری والنّفسی أو الغیری فهل المفهوم انتفاء ذلک النّوع أو انتفاء نوع الوجوب فمفهوم قوله إذا دخل الوقت وجب الطّهور والصّلاة هو انتفاء الوجوب الغیری للوضوء بانتفاء الوقت فلا ینافی ثبوت الوجوب النّفسی له أو انتفاء وجوبه مطلقا فنقول التّحقیق فی الضّابط أن یقال إنّ ثبوت المفهوم إمّا من جهة استفادة العلیّة من الشّرط أو التّعلیق کما عرفت وکیف کان لا یقتضی إلاّ انتفاء المعلول والمعلق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بجمیع ما اعتبر فیهما من القیود واللّواحق فمفهوم قولنا إن جاء زید فأکرمه غدا انتفاء وجوب الإکرام غدا لا مطلق الإکرام وبالجملة المنفی فی المفهوم هو بعینه ما یثبت فی المنطوق ولا فرق بین المفهوم والمنطوق إلاّ فی النّفی والإیجاب نعم قد یکون للنّفی لوازم فیترتب علیه فإنّه لو کان الحکم واردا علی المطلق فی الإثبات اقتضی المفهوم نفیه عن المطلق ولازم النّفی عن المطلق هو النّفی عن جمیع الأفراد وإلاّ لم یصدق انتفاء الحکم عن المطلق وبهذا الاعتبار یکون مفهوم القضیّة المطلقة أعنی ما سبق فی القسم الأوّل مفیدا للعموم وبما ذکرنا علم أنّ الحکم بأنّ مفهوم قولنا إن جاء زید فهو یکرم حرمة الإکرام عند عدم المجیء باطل وما ذکر فی تقریره فاسد وذلک لأنّ المعلول والمعلق فی المنطوق لیس طبیعة الإکرام حتی یرد علیه النّفی فی المفهوم بل هو طلب الإکرام وإن ذکر بصیغة الخبر وحینئذ فیرد النّفی فی المفهوم أیضا علی طلب الإکرام فیقتضی نفی وجوبه لا نفی طبیعة ویکون مفهومه مفهوم قولنا إن جاء زید فأکرمه وأیضا علم بما ذکرنا جواب الإشکال الثّانی أیضا وبیانه أنّه إن کان الحکم الثّابت فی المنطوق مترتبا علی الإطلاق کالوجوب العینی والنّفسی لما عرفت من أنّ الوجوب حقیقة فی جمیع الأقسام المذکورة لکونه طبیعة واحدة إلاّ أنّه إذا لم یبیّن التّخییر أو الغیریّة أو الکفائیّة وجب الحکم بإرادة التّعیینی النّفسی العینی بمقتضی الإطلاق فحینئذ لا ریب أنّ المفهوم یفید العموم لأنّ الوجوب الثّابت فی المنطوق مطلق فإذا ورد علیه النّفی فی المفهوم أفاد العموم وإن کان الحکم مترتبا علی التّعلیق کما فی قوله إذا دخل الوقت وجب الطّهور والصّلاة فنقول إنّ مفهومه أیضا یقتضی العموم وذلک لأنّه لما تحقق من الأدلّة أنّ الوجوب النّفسی لو ثبت للوضوء لم یکن معلقا علی دخول وقت الصّلاة حکمنا بأنّ الوجوب فی الخبر وجوب غیری لتعلیقه علی دخول وقت الصّلاة فاستفادة کون الوجوب غیریّا إنّما هی من التّعلیق علی دخول الوقت والوجوب فی نفسه لم یعتبر کونه غیریّا قبل التّعلیق حتی یکون المعلق هو الوجوب الغیری لیرد النّفی فی المفهوم علیه بل المعلق هو طبیعة وجوب الوضوء إلاّ أنّ لازم تعلیقه کونه غیریّا وإذا کان المعلق هو الطّبیعة ورد النّفی فی المفهوم علیها واقتضی العموم کما بیّنا وأمّا إذا کان المنطوق عاما فالضابط فی إفادة المفهوم العموم وعدمه هو أنّ العموم فی المنطوق إن اعتبر جزءا للموضوع وقیدا ورد النّفی فی المفهوم علیه فاقتضی سلب العموم نحو قولک إن شفی الله ولدی فله علی أن لا أشتم أحدا لظهور أنّ المراد تعلیق عموم عدم الشّتم علی الشّفاء فینتفی العموم بانتفاء الشّفاء وإن اعتبر آلة لملاحظة الأفراد فی الحکم بحیث یراد تعلیق الحکم فی کل فرد فرد علی الشّرط اقتضی المفهوم انتفاءه عن کل فرد وعلی ما ذکرنا یظهر لک التّحقیق فی مفهوم قوله علیه‌السلام کل ما یؤکل لحمه یتوضأ من سؤره ویشرب وکذا قوله علیه‌السلام إذا بلغ الماء قدر کرّ لم ینجسه شیء إذ لو کان الغرض جعل العموم موضوعا اقتضی المفهوم سلب العموم وإلاّ فعموم السّلب ثم إنّ حصل العلم بأنّ المراد أی المعنیین فهو وإلاّ ففی الحمل علی جعله موضوعا أو آلة للملاحظة إشکال ودعوی غلبة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لیست بعیدة عن الصّواب فتأمّل هذا إذا کان العموم والإطلاق فی الجزاء وأمّا إذا کان العموم فی الشّرط نحو إن جاءک العلماء فأکرم زیدا فهل المفهوم انتفاء الجزاء بانتفاء مجیء مجموع العلماء فلو جاء بعض دون بعض انتفی الجزاء لصدق انتفاء عموم الشّرط أوّلا بل المفهوم انتفاؤه بانتفاء مجیء أحد من العلماء فلو جاء البعض لم ینتف الجزاء والضّابط هو أنّ العموم إن اعتبر موضوعا فی الشّرط ترتّب انتفاء الجزاء علی انتفاء العموم وإن اعتبر سورا وآلة للملاحظة وکان کل فرد موضوعا للتّعلیق ترتّب انتفاء الجزاء علی انتفاء الجمیع والظّاهر فی المثال هو الأوّل هذا إذا کان الجزاء حکما لغیر العام وأمّا لو کان حکما له نحو إن جاءک العلماء فأکرمهم فالظّاهر منه عرفا هو التّوزیع فوجوب إکرام کل منهم معلق علی مجیئه وینتفی بانتفائه ولا ینتفی بانتفاء مجیء غیره وأمّا لو کان الشّرط مطلقا فالمفهوم انتفاء الجزاء بانتفاء المطلق ولازم انتفائه انتفاء جمیع أفراده کما عرفت ثم إنّه لو کان الجزاء مقیدا بقیود عدیدة ورد النّفی علی القیود إذا ثبت کونها قیدا من الخارج لا من نفس التّعلیق کما أشرنا إلیه ولا فرق فی القیود الخارجیّة بین المتصل منها والمنفصل لأنّ المنفصل أیضا منوی مع المطلق وإنّما أخر بیانه فالمراد من الجزاء هو القید فیکون هو المنتفی بانتفاء الشّرط لا المطلق تنبیه قد عرفت أنّ النّزاع فی أنّه إذا کان الشّرط أو الجزاء عاما کان فی المفهوم عموم السّلب أو سلب العموم مرجعه إلی أنّ الشّرط والجزاء أیّ شیء فإنّ الجزاء إن کان عموم الحکم کان المفهوم سلب العموم وإن کان نفس الحکم عموما کان المفهوم عموم السّلب وکذا إن کان الشّرط هو العموم انتفی الجزاء بانتفاء العموم وإن کان الشّرط کل فرد فرد انتفی بانتفاء الجمیع علی ما عرفت تحقیقه فاعلم أنّ ذلک النّزاع غیر النّزاع فی أنّ المفهوم یعمّ أوّلا فإنّ مرادهم أنّه بعد إحراز الشّرط والجزاء فهل المفهوم هو انتفاء الجزاء فی جمیع أحوال انتفاء الشّرط أو لا بل المفهوم انتفاؤه عند انتفائه فی الجملة فیمکن ثبوت الجزاء فی بعض أحوال انتفاء الشّرط وهذا النّزاع یجری علی کل من القولین السّابقین وبالعکس فإنّ قولنا إن جاء زید فأکرم العلماء إن قلنا إنّ الجزاء وجوب إکرام العموم کان المفهوم منه سلب العموم فیقع النّزاع فی أنّ هذا أعنی سلب العموم ثابت فی جمیع صور انتفاء المجیء أو لا بل یکفی تحققه فی بعض الصّور مثل صورة کونه قاعدا مثلا وکذا إن قلنا إنّ الجزاء وجوب إکرام کل فرد فرد کان المفهوم عموم السّلب فلا یجب إکرام أحد من العلماء عند انتفاء المجیء فیقع النّزاع فی أنّه ثابت فی مجموع صوره أو بعضها وکذا لو کان الشّرط هو العموم انتفی الجزاء بانتفاء العموم فیقع النّزاع فی انتفائه فی جمیع صور انتفاء الجمیع أو بعض صوره وبالجملة الفرق بین المسألتین ظاهر ونزاعهم فی مفهوم قوله علیه‌السلام إذا بلغ الماء قدر کرّ لم ینجّسه شیء إنّما هو فی تشخیص الجزاء أنّه عموم الحکم أو نفس الحکم وفی قوله علیه‌السلام کلما یؤکل لحمه یتوضأ من سؤره ویشرب إنّما هو فی عموم المفهوم وعدمه بمعنی أنّ انتفاء جواز الوضوء والشّرب هل هو ثابت فی جمیع موارد عدم حلیّة اللّحم وجمیع صوره أو لا بل یختص ببعض الصّور وقد خلط بعض المحققین بین المسألتین وجعلهما من واد واحد والتّحقیق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عرفت ثم إنّ الحق فی المسألة الثّانیة هو عموم المفهوم التّبادر عرفا فإن المتبادر عند الإطلاق هو التّعلیق بالنّسبة إلی جمیع الصّور والأحوال وقد عرفت أنّ مقتضی التّعلیق الانتفاء عند الانتفاء ففی کل صورة انتفی الشّرط انتفی الجزاء وقیل بعدم العموم نظرا إلی أنّ الانتفاء فی بعض الصّور کاف فی خروج الکلام عن کونه لغوا ولا دلیل علی ثبوت المفهوم إلاّ لزوم کون التّعلیق لغوا لولاه وفیه أوّلا ما عرفت من التّبادر وثانیا أنّ التّعلیق لما کان ظاهرا فی جمیع الصّور والأحوال فلو ثبت الجزاء فی بعض صور وجود الشّرط کان التّعلیق بالنّسبة إلی تلک الصّورة لغوا وإن کان مفیدا بالنّسبة إلی سائر الصّور وهو کاف فی المقصود فوائد أحدها إذا کان الجزاء عاما واستثنی منه شیء فهل یجری التّعلیق بالنّسبة إلی المستثنی أو لا فلو قال إن جاء زید فأکرم العلماء إلاّ الفساق فإن المنطوق هو وجوب إکرام العدول وعدم وجوب إکرام الفسّاق عند المجیء فهل المفهوم هو عدم وجوب إکرام العدول ووجوب إکرام الفسّاق عند عدم المجیء أو لا بل هو محض عدم وجوب إکرام العدول وأمّا إکرام الفسّاق فسکوت عنه الحق هو الثّانی لعدم انفهام التّعلیق عرفا إلاّ بالنّسبة إلی ما بقی تحت المستثنی منه وأمّا بالنّسبة إلی المستثنی فلا تعلیق عرفا وقد عرفت أنّ ثبوت المفهوم أنّما هو من جهة فهم التّعلیق فکل ما فهم التّعلیق بالنّسبة إلیه انتفی بانتفاء الشّرط وما لا فلا الثّانیة إذا ورد قضیّتان شرطیّتان متحدتان فی الجزاء مختلفتان فی الشّرط کما لو قال إذا خفی الأذان وجب القصر وإذا خفی الجدران وجب القصر تعارض منطوق کل منهما ومفهوم الآخر لأنّ مفهوم الأوّل عدم وجوب القصر عند عدم خفاء الأذان سواء خفی الجدران أو لا وکذا مفهوم الثّانی عدم وجوب القصر عند عدم خفاء الجدران سواء خفی الأذان أو لا وفی الجمع بینهما وجوه أحدها تقیید منطوق کل منهما بمفهوم الآخر فیکون منطوق الأوّل خفاء الأذان عند خفاء الجدران یوجب القصر فلو لم یخف الجدران لم یوجبه وهو مقتضی مفهوم الثّانی ویکون منطوق الثّانی أنّ خفاء الجدران عند خفاء الأذان یوجب القصر فلو لم یخف الأذان لم یوجبه وهو مقتضی مفهوم الأوّل فمقتضی هذا الجمع هو جعل المجموع سببا لوجوب القصر فینتفی وجوب القصر بانتفاء المجموع ولو بانتفاء بعضه ویوجد بوجود المجموع فقد استعمل أداة التّعلیق فی معناه وهو التّلازم فی الوجود والعدم والتّقیید إنّما هو فیما اقتضاه إطلاق الشّرط من کونه سببا علی الاستقلال وهذا لا یوجب التّجوز فی أداة التّعلیق الثّانی أن یقید منطوق کل منهما بعدم الآخر فیحکم بأنّ خفاء الأذان سبب عند عدم خفاء الجدران وکذا خفاء الجدران عند عدم خفاء الأذان وأمّا عند خفائهما فالمجموع سبب واحد وهذا أیضا مستلزم لتقیید إطلاق الشّرط وإلاّ فالمفهوم بحاله لأنّ خفاء الأذان عند عدم خفاء الجدران یلزم من وجوده وجوب القصر ومن عدمه وکذا خفاء الجدران عند عدم خفاء الأذان الثّالث أن یجعل کل منهما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سببا لا من حیث الخصوص بل من حیث کونه فردا للقدر المشترک الذی هو سبب الوجوب فیکون التّصرف فی الشّرط أیضا وعلی هذه الوجوه الثّلاثة لا یلزم تجوز فی المنطوق وإن قلنا بوضع الأداة للتّعلیق فی الوجود والعدم الرّابع أن یجعل کل منهما شرطا أصولیّا لوجب القصر بحیث یلزم من عدمه العدم فلا یستفاد منهما کفایة الوجود فی الوجود حتی حال اجتماع الخفاءین أیضا فإن قلنا إنّ أداة التّعلیق موضوعة لإفادة التّلازم مع إفادة التّوقف لزم التّجوز حینئذ حیث لم تستعمل فی التّلازم بل استعملت فی التّوقیف فقط وإن قلنا إنّها موضوعة للتّوقیف فقط وإنّ استفادة السّببیّة إنّما هی من إطلاق الشّرط لم یلزم التّجوز الخامس أن یقید مفهوم کل منهما بمنطوق الآخر فیکون مفهوم الأوّل إذا لم یخف الأذان لم یجب القصر إلاّ إذا خفی الجدران فیجب القصر وإن لم یخف الأذان وهذا منطوق الثّانی ویکون مفهوم الثّانی إذا لم یخف الجدران لم یجب القصر إلاّ إذا خفی الأذان فیجب القصر وإن لم یخف الجدران وهو منطوق الأوّل فیکون مقتضاهما وجوب القصر بوجود أحدهما وانتفاؤه بانتفاء المجموع ولا یخفی أنّ تقیید المفهوم لا یمکن إلاّ بالتّصرف فی المنطوق إذ لو کان مقتضی منطوق الأوّل توقف وجوب القصر علی خصوص خفاء الأذان کما هو معنی التّعلیق وأبقی علی ظاهره اقتضی انتفاء الوجوب عند عدم الخفاء مطلقا وإلاّ لم یصدق التّوقف علی الخصوص وحینئذ فیجب أمّا القول بأن لیس مقتضی المنطوق التّوقف علی الشّرط بالخصوص بل التّوقف علیه إنّما هو من حیث کونه أحد أفراد القدر المشترک حتی یرجع إلی الوجه الثّالث والقول بعدم المفهوم فیهما رأسا لأنّ المفهوم لا یقاوم المنطوق إذا تعارضا بل یقدم المنطوق فیکون کل منهما سببا علی التّخییر وعلی الأوّل لا تجوز کما عرفت فی الوجه الثّالث وعلی الثّانی أعنی طرح المفهوم یلزم التّجوز علی التّحقیق من کون التّعلیق ثابتا لأداته بحسب الوضع إلاّ أن یکون مستفادا من الإطلاق إذا عرفت الوجوه المذکورة وما یترتب علیها من التّقیید والتّجوز فاعلم أنّه وإن کان مقتضی القواعد ترجیح التّقیید علی المجاز ولکن نحن مستغن عن إجراء القاعدة فی المقام لنحتاج إلی ترجیح ملاحظة ترجیح آخر بین الوجوه المستلزمة للتّقیید بل نقول الظّاهر من القضیتین المذکورتین فی العرف کون القدر المشترک سببا وانتفاء الجزاء بانتفاء الجمیع وثبوته بثبوت أحدهما والمرجع فی دلالة الألفاظ إلی الظّهور العرفی وإذا فالأظهر هو الوجه الثّالث وأمّا ما ذکره بعضهم من تقیید القضیّة الأولی منطوقا ومفهوما بمنطوق الثّانیة ومفهومها دون العکس فیکون خفاء الأذان سببا عند خفاء الجدران وعدمه مستلزما للعدم عند عدم خفاء الجدران دون العکس فهو فی الحقیقة طرح للقضیّة الأولی لا جمع بل یکون خفاء الأذان بالنّسبة إلی وجوب القصر کالحجر الموضوع فی جنب الکاتب بالنّسبة إلی الکتابة فافهم الثّالثة یجری النّزاع المذکور فی کل ما استفید منه معنی إن الشّرطیّة مثل من الشّرطیّة وسائر ما یشعر بالتّعلیق ولو مجازا ولذا استدل بقوله تعالی فمن لم یستطع منکم طولا إلی قوله </w:t>
      </w:r>
      <w:bookmarkStart w:id="63" w:name="pg7871_58444"/>
    </w:p>
    <w:p>
      <w:pPr>
        <w:pStyle w:val="BookText"/>
        <w:rPr/>
      </w:pPr>
      <w:bookmarkEnd w:id="63"/>
      <w:r>
        <w:rPr>
          <w:rFonts w:ascii="IRNazanin" w:hAnsi="IRNazanin" w:eastAsia="IRNazanin"/>
          <w:color w:val="111111"/>
          <w:sz w:val="28"/>
          <w:sz w:val="28"/>
          <w:szCs w:val="28"/>
          <w:rtl w:val="true"/>
          <w:lang w:bidi="fa-IR"/>
        </w:rPr>
        <w:t>فما ملکت أیمانکم علی أنّ من استطاع علی مهر الحرّة لا یجوز له تزویج الأمة وکذا الفعل الواقع للطّلب نحو ادعونی أستجب لکم وأوفوا بعهدی أوف بعهدکم ونحو ذلک الرّابعة إذا کان الجزاء فی المنطوق مجملا کان المفهوم أیضا مثله کما لو قال إذا توضأت فصلّ وفرض اشتراک الأمر بین الوجوب والإباحة کان المفهوم مردّدا بین انتفاء الوجوب وانتفاء الإباحة ثم إذا تعقب الجملة المذکورة جملة أخری محتملة لأن تکون مذکورة للتّصریح بذلک المفهوم المجمل وأن تکون مستقلة بالإفادة وکانت مع فرض الاستقلال ظاهرة فی معنی فهل تحمل علی ظاهرها أو لا کما قال بعد المثال المذکور إن لم یکن وضوء فلا صلاة فإن مثل هذه العبارة إن ذکرت مستقلة کانت ظاهرة فی نفی المشروعیّة عند عدم الوضوء أمّا علی قول الصّحیحیّة فلإفادتها نفی الذّات وأمّا علی قول الأعمّیّة فلأنّ نفی المشروعیّة أقرب إلی الذّات من نفی الوجوب ولکنّها لما وقعت عقیب قوله إن توضّأت فصّل احتمل کونها تصریحا بذلک المفهوم فتکون مجملة کالمفهوم إذ لیس الظّهور فیها علی حدّ یوجب بیان المفهوم کما فی العام إذا تعقبه ما یحتمل کونه مخصّصا وغیر مخصّص فإن ظهور العام یوجب حمله علی غیر المخصص وأمّا فیما نحن فیه فلیس الظّهور بهذا النّحو ولاحتمال کونها مستقلة فیزاد منها ظاهرها وهو نفی المشروعیّة وهذا لا یوجب بیان المفهوم لأنّ المفهوم لو کان نفی الوجوب لم یناف نفی المشروعیّة حتی یتعارض مع القضیّة الثّانیة لتحمل علی کونها بیانا والمرجع فی استفادة کونها تصریحا بالمفهوم وعدمه هو فهم العرف ولا یبعد دعوی حملها علی الاستقلال واستدل بعضهم علیه بأنّ التّأسیس أولی من التّأکید إذ لو کانت تصریحا بالمفهوم لزم التّأکید وفیه نظر إذ لو جعلت مستقلة لم ینتف احتمال التّأکید أیضا ولم یتعیّن التّأسیس لاحتمال کون المفهوم فی الواقع هو ما اقتضاه ظاهر القضیّة الثّانیة أعنی نفی المشروعیّة نعم لو ثبت حملها علی ظاهرها أمکن دعوی کون المراد من المفهوم غیر ما اقتضاه ظاهرها حذرا من التّأکید لکنّه أوّل الکلام مع أنّه غیر مراد المستدل فتأمّل</w:t>
      </w:r>
    </w:p>
    <w:p>
      <w:pPr>
        <w:pStyle w:val="Heading2"/>
        <w:numPr>
          <w:ilvl w:val="1"/>
          <w:numId w:val="1"/>
        </w:numPr>
        <w:rPr/>
      </w:pPr>
      <w:bookmarkStart w:id="64" w:name="__RefHeading___Toc5851337_1051229030"/>
      <w:bookmarkStart w:id="65" w:name="_Toc22"/>
      <w:bookmarkEnd w:id="64"/>
      <w:r>
        <w:rPr>
          <w:rtl w:val="true"/>
        </w:rPr>
        <w:t>المبحث الثّانی فی مفهوم الوصف</w:t>
      </w:r>
      <w:bookmarkEnd w:id="65"/>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الکلام فیه یظهر ببیان أمور الأوّل المراد من الوصف لیس خصوص الوصف النّحوی وهو التّابع الدّال علی معنی فی متبوعه ولا خصوص المشتقات بل المراد به ما إذا اعتبر فی الحکم ذات باعتبار بعض صفاته سواء صرّح بالقید نحو أکرم الرّجل العالم أو لا بل ذکره فی ضمن إیراده مشتقا نحو إن جاءکم فاسق أو ذکره کنایة والتزاما نحو لأن یمتلأ بطن الرّجل قیحا خیر من أن یمتلأ شعرا فإنّه کنایة عن قبح الشّعر الکثیر بل لا یبعد دعوی عدم الاختصاص باعتبار الصّفة مع الذّات بل یعم الکلام ما إذا اعتبر الذّات مقیدا سواء کان التّقیید بالصفة أو غیرها فیدخل فی مفهوم الوصف مفهوم العدد والزّمان وأمّا إذا قید الحکم بالمفعول والحال فهما وإن خرجا عن تقیید الذّات لأنّ التّقیید فیهما وارد علی الفعل لا الموضوع لکن مناط البحث فی الجمیع واحد کما سیظهر بل التّقیید فیها راجع إلی الموضوع أیضا والقول بخروج التّقیید بالمفعول له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محلّ النّزاع کقوله تعالی ولا تقتلوا أولادکم خشیة إملاق من جهة أنّه علّة للحکم فاسد إذ لو أرید أنّه علّة للّنهی فممنوع کما لا یخفی وإن أرید أنّه علّة للقتل فهو لا یوجب عدم کونه قیدا فالحق دخوله فی محلّ النّزاع الثّانی الوصف إمّا مساو للموصوف فی العموم والخصوص ولا ریب فی انتفاء المفهوم حینئذ بل یکون الوصف حینئذ موضحا أو مؤکدا أو غیرهما وإمّا یکون أخصّ منه مطلقا وهو داخل فی النّزاع جزما أو یکون أخصّ منه من وجه نحو فی الغنم السّائمة زکاة ولا ریب فی دخوله فی محلّ النّزاع بالنّسبة إلی الغنم الغیر السّائمة أعنی مورد الافتراق من طرف الغنم وأمّا بالنسبة إلی السّائمة من غیر الغنم فهل یدل علی انتفاء الحکم بانتفاء السوم قیل إنّه داخل فی النّزاع من جهة أنّ بعض العامة حکم بثبوت المفهوم فیه وفیه نظر إذ یعتبر فی المفهوم والمنطوق أن لا یکون بینهما فرق إلاّ من جهة النّفی والإثبات ووجود الشّرط والوصف وعدمه فیشترط اتحاد الموضوع فیهما والموضوع فی المثال هو الغنم فالمفهوم هو انتفاء الحکم عن الغنم المعلوفة لا عن الإبل بل الانتفاء عن الإبل المعلوفة یتوقّف علی ثبوت کون السوم علة منحصرة للزّکاة فی مطلق الحیوان ولو ثبت ذلک فلیس لمفهوم قولنا فی الغنم السّائمة زکاة بل لدلیل خارجی کما هو ظاهر ثم إنّ بعض أقسام الوصف خارج عن محل النّزاع قطعا منها الوصف العدمی کما لو قال أکرم الرّجل الّذی لیس بجاهل إذا الظاهر منه عرفا کون الجهل مانعا عن وجوب الإکرام ومنها الأوصاف المذکورة فی الحدود نحو الکلمة لفظ وضع لمعنی مفرد لا لظهور الوصف فی الاحتراز لأنّه غیر المراد من المفهوم فإنّ الاحتراز إنّما یستلزم انتفاء الحکم الخاص بانتفاء الوصف لا مطلق الحکم کما هو معنی المفهوم بل لأنّ ظاهر من یذکر الحد إیراد الحد المساوی للمحدود أعنی الجامع المانع فلو کان یصدق المحدود علی غیر المتّصف بتلک الأوصاف لما کان الحد مانعا وهو خلاف ظاهر المحدد الثّالث قیل النّزاع فی ثبوت مفهوم الوصف لیس بحسب الوضع اللّغوی لأنّ الوضع للتّلازم والتّوقیف علی الوصف کما هو معنی المفهوم إمّا یدعی ثبوته للوصف فقط وهو ظاهر البطلان أو لهیئة ترکیبه مع الموصوف وهو أیضا فاسد لأنّها لا تقتضی إلاّ اتصاف الموصوف بتلک الصفة ولذا عرف النّعت بأنّه التّابع الّذی یدل علی معنی فی متبوعه أو یقول إنّ هیئة تعلیق الحکم علی الوصف موضوعة للتّوقیف المذکور وهو خلاف ظاهرهم إذ لم یقیموا فی المسألة دلیلا یقتضی ذلک والأصل عدم الوضع بل الظاهر أنّ النّزاع إنّما هو فی ظهور الهیئة المذکورة فی التّوقیف عرفا إمّا بدعوی انصرافها عرفا إلی معنی التّلازم والتّوقیف أو من جهة أنّه إذا لم یکن للوصف فائدة سوی المفهوم وجب إرادته لئلا یلزم کونه لغوا والحق أنّ النّزاع إنّما هو فی أصل الدّلالة أعمّ من الوضع والانصراف العرفی لأنّ استدلالهم فی المسألة بأنّ الوصف تارة یراد منه المفهوم وتارة لا یراد فیجب کونه قدر المشترک حذرا من المجاز والاشتراک إنّما هو فی مقابل القول بالوضع لا بالانصراف واستدلالهم بلزوم اللّغو لو لم یکن هناک فائدة سوی المفهوم إنّما هو فی مقابل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یدعی نفی الانصراف فیعلم أنّ النّزاع إنّما هو فی أصل الدّلالة وإن اختلفوا فی کیفیّتها أیضا ویظهر الثّمرة بین القول بالانصرافی وبین القول بالوضع مع لزوم المجاز علی الثّانی عند عدم إرادة المفهوم دون الأوّل فی الوصف المؤکدة والموضحة نحو نفخة واحدة فإنّ تعلیق الحکم علی مثل ذلک یفید المفهوم علی القول بالوضع دون الانصراف لأنّ الانصراف أنّما هو فیما إذا لم یکن فائدة سوی المفهوم وهذا غیر جار فیه لأنّ التّأکید من أظهر الفوائد فی مثله فإذا تمهدت هذه المقدمات فنقول استدلوا علی ثبوت المفهوم بوجوه منها اتفاق العلماء علی وجوب حمل المطلق علی المقید إذا کانا إثباتین ولو لم یکن قوله أعتق رقبة مؤمنة مفیدا لانتفاء الوجوب عن عتق غیر المؤمنة لم یکن بینه وبین قوله أعتق رقبة تعارض ومنافاة حتی یلزم الحمل ومن هنا نشأ الإشکال حیث اتفقوا هناک علی الحمل المذکور واختلفوا فی ثبوت المفهوم بل المشهور علی عدمه وهذا تناقض بیّن وفیه نظر لأنّ حکمهم بالحمل هناک لیس من جهة المفهوم بل لأنّ کلامهم هناک إنّما هو فیما إذا اتحد سبب الحکم فی المطلق والمقید واتحاده یکشف عن وحدة التّکلیف ومع وحدته یقع التّعارض بین منطوق المطلق والمقید من جهة ظهور الأوّل فی الوجوب التّخییری فی الأفراد وظهور الثّانی فی الوجوب العینی للمقیّد فإن قلنا إنّ المطلق لا یصیر مجازا بالتّقیید لأنّ الإطلاق أنّما هو من جهة حکم العقل بإرادة الطبیعة اللابشرط عند عدم بیان القید کان حمل المطلق علی المقید من جهة ارتفاع موضوع حکم العقل بواسطة الخطاب بالمقید إذ بعد بیان القید لا یبقی للعقل حکم بإرادة الإطلاق والحمل حینئذ لیس من جهة التّعارض وإن قلنا إنّ التّقیید یوجب التّجوز فی المطلق لکونه موضوعا للطّبیعة المعراة عن القیود دار الأمر حینئذ بین التّقیید فی المطلق وحمل الأمر علی الوجوب التّخییری أو الاستحباب ولا ریب أنّ ظهور الأمر فی الوجوب العینی أقوی من ظهور المطلق فی الإطلاق فیقدم علیه وبالجملة لیس الحمل من جهة المفهوم کیف ولو قطع النّظر عن وحدة التّکلیف لم یکن للحمل المذکور وجه وإن قلنا بثبوت المفهوم للوصف وذلک لأنّا إن قلنا إنّ الحکم المرتفع فی المفهوم هو الثّابت فی المنطوق کان المرتفع فی المثال المذکور الوجوب العینی عن غیر المؤمنة وهو لا ینافی ثبوت الوجوب التّخییری له کما هو مقتضی المطلق وإن قلنا إنّ المرتفع هو الحکم کلیّة فإن قلنا بأنّ التّقیید مجاز لزم تعارض الظاهرین ظهور المطلق فی الإطلاق وظهور الوصف فی المفهوم والتّرجیح الأوّل لأنّ ظهور المنطوق مقدم علی المفهوم نعم لو قلنا إنّ التّقیید لا یوجب التّجوز وجب تقدیمه علی ترک المفهوم ولکن المسألة خلافیّة أعنی کون التّقیید موجبا للتّجوز وعدمه مع أنّهم اتفقوا علی الحمل المذکور فیعلم أنّه لیس من جهة المفهوم لابتناء صحّته حینئذ علی أمور غیر متفق علیها کما عرفت ولذا تراهم لا یحکمون بوجوب حمل العام علی الخاص المثبتین نحو أکرم البصریین وأکرم علماءهم مع أنّه لو کان للوصف مفهوم کان الخاص معارضا للعام فعدم الحکم بذلک إنّما هو من جهة أنّ مقتضی العام هو الوجوب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العینی بالنسبة إلی کل فرد فلا ینافی مدلول الخاص وهو الوجوب العینی بالنّسبة إلی الفرد بخلاف المطلق والمقیّد لأنّ مقتضی المطلق وجوب الأفراد تخییرا فینافی عینیّة الفرد کما یقتضیه المقید فلذا یحکمون بحمله علیه وبهذا علم دفع الإشکال أیضا ومنها اتفاقهم علی أنّ الوصف یوجب التّخصیص وقد علمت جوابه وهو أنّ التّخصیص أنّما هو فی الحکم الخاص لا مطلق الحکم ومنها أنّ الوصف إذا کان له المفهوم کان أفید إذ یستفاد منه حکمان مفهوما ومنطوقا وهو إثبات اللّغة بالاستحسان ومنها فهم أهل اللّسان کما نقل أنّ أبا عبیدة فهم من قوله صلی‌الله‌علیه‌وآله لی الواجد یحل عقوبته وعرضه أنّ لی غیر الواجد لیس کذلک واعترض علیه بأنّه لعله کان ذلک عن اجتهاده لا عن نقله واجتهاده لا عبرة به وأیضا هو معارض بقول الأخفش حیث نفی المفهوم وأجیب عن الأوّل بأنّ اجتهاده حجة إذا حصل منه الظّنّ ولیس هذا تقلیدا له بل هو مدرک للظّنّ کما أنّ اجتهاد علماء الرّجال فی التّعدیل والجرح معتبر لاستفادة الظّنّ منه وعن الثّانی بأنّ الأخفش ناف والمثبت مقدم علی النّافی فی اللّغات لاستناد دعوته إلی مشاهدة الاستعمال والنّافی یدعی عدم المشاهدة ولا حجة له علی مدعاها وفیهما نظر أمّا الثّانی فلأنّ تقدیم المثبت غیر مسلم کلیّة بل فیه تفصیل سبق فی ابتداء الکتاب وهنا نقول إنّه إن کان المثبت یدعی الوضع والنّافی ینفیه قدم النّافی لاستناد المثبت إلی مشاهدة الاستعمال وعدم العلم بالقرینة والنّافی یدعی وجود القرینة نعم لو کان الکلام فی الانصراف العرفی قدم المثبت لاستناده إلی وجود القرینة الموجبة للانصراف والنّافی إلی عدمها وأمّا الأوّل فلأنّ اجتهاد المجتهد إنّما یکون حجة إذا انحصر مدرک الحکم فیه وإذا علم مدرکه وجب النّظر فیه ولا یجوز العمل باجتهاده وقول علماء الرّجال إنّما یعتبر إذا لم یعلم مستندهم مثل الکشی وأمثاله من المتقدمین الّذین لا یعلم مستندهم وأمّا العلاّمة وأمثاله من المتأخّرین فیعلم أنّ مستندهم هو قول الکشی وأمثاله فلا یجوز العمل باجتهاده فی تصحیح الخبر بل یجب النّظر فی مدرکه وهنا أیضا کذلک لأنّ العرف مدرک فی أمثال ذلک فیجب الرّجوع إلیهم وکل ما ثبت عرفا ثبت لغة بضمیمة أصالة عدم النّقل فإن عارضه قول اللّغوی کان المعتبر أقوی الظّنّین أعنی الظّنّ الحاصل من العرف بضمیمة الأصل والظّنّ الحاصل من قول اللّغوی بل من نقله أیضا والعرف لا یحکمون باستفادة العلیّة من الوصف أصلا ولو سلم انفهام العلیّة فلا ریب فی عدم انفهام العلیّة المنحصرة قطعا ولذا لا یحکمون بالتّنافر لو قال أکرم العالم والجاهل ولو استفید المفهوم من العالم لکان ذکر الجاهل موجبا للتنافر مع أنّ المشهور عدم حجّیّته بین القوم والقول بها نادر جدا ولذا تراهم یقولون تعلیق الحکم علی الوصف مشعر بالعلیّة والإشعار غیر الدّلالة تنبیهات أحدها المعروف أنّ الوصف أو الشّرط إذا کان واردا مورد الغالب لم یدل علی انتفاء الحکم نحو قوله تعالی ولا تقتلوا أولادکم خشیة إملاق لأنّ القتل غالبا إنّما یتحقق خشیة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الإملاق وقوله تعالی وربائبکم اللاّتی فی حجورکم واختلف فی وجه عدم المفهوم فی ذلک فقال بعض المحققین إنّ وجه ذلک هو أنّ الفرد النّادر هو الّذی یحتاج بیان حکمه إلی التّنبیه لانصراف المطلق إلی غیره والفرد الشّائع لا یحتاج بیان إرادته إلی التّنبیه فالمطلق فی نفسه ینصرف إلی الفرد الشّائع ولا یشمل النّادر فتقییده بالفرد الشّائع لا یمکن أن یکون للتّنبیه علی عدم إرادة النّادر إذ مع عدم التّقیید بذلک أیضا لم یشمله المطلق فلیس الوصف فی ذلک مخصّصا بل یجب أن یکون له فائدة أخری غیر التّخصیص ثم ذکر بعض الفوائد واعترض علیه بعضهم بأنّ عدم انصراف المطلق إلی النّادر لا یوجب عدم إرادة المفهوم من الوصف الشّائع للفرق بین عدم إرادة النّادر من المطلق حتی یکون مسکوتا عنه وبین نفی ثبوت الحکم فیه کما هو مقتضی المفهوم قال فالأولی فی الوجه أن یقال إنّه لمّا لم یکن المطلق شاملا بحسب العرف للفرد النّادر کان الوصف الشّائع وصفا موضحا لتساویه مع الموصوف فی الأفراد والوصف الموضح لا یفید المفهوم واعترض علیه بعض الأفاضل أوّلا بأن یکون الوصف موضحا إنّما هو فی صورة کون الانصراف علی نحو یقطع بعدم إرادة النّادر منه وأمّا لو کان موجبا للإجمال وکان الحمل علی الشّائع لکونه متیقّنا فلا یتم ذلک لجواز کون الوصف حینئذ موجبا لرفع الإجمال بنفی الحکم عن النّادر من جهة المفهوم وثانیا بمنع کون الوصف الموضح فی مثل المقام غیر مقید للمفهوم بل هو أولی بالإفادة من الوصف المخصّص لوجود فائدة التخصیص فی الوصف المخصّص بخلاف الموضح فلو لم یکن له مفهوم لکان ذکره لغوا فحینئذ الأولی التّفصیل بین الشّرط والوصف وأنّ الثّانی لا فرق فیه بین الورود فی مورد الغالب وعدمه بناء علی القول بثبوت المفهوم للوصف فیفید المفهوم فی کلیهما علی القول بإفادته بل یجب الحکم بإفادته حینئذ فی مثل الآیة یعنی وربائبکم إلی آخره لتعقبه بقوله تعالی من نسائکم اللاّئی دخلتم بهن فإنّه یفید المفهوم قطعا وإذا ترتب وصفان واستفید من أحدهما المفهوم استفید من الآخر أیضا عرفا فالحکم بعدم المفهوم فی الآیة بخصوصها باطل وإن سلّمنا أنّ الوصف لا یفید المفهوم لو ورد مورد الغالب وأمّا الشّرط فالتّحقیق فیه عدم المفهوم لو ورد مورد الغالب نحو إن جاء زید فأکرمه إن کان الغالب من أحواله المجیء لفهم العرف حیث لا یفهمون من ذلک إلاّ وجوب الإکرام کلیّة لا عند خصوص المجیء وکذا الوصف علی القول بنفی المفهوم بل یفهم من الشّرط والوصف کلیّة الحکم أیضا لا کون النّادر مسکوتا عنه وحکمة التّعلیق إنّما هی بیان کون الملاقاة فی المثال المذکور شرطا فی الوجوب فلا یجب تحصیله من باب المقدمة فالشرط حقیقة هو الملاقاة وأمّا ذکر المجیء فإنّما هو لکونه غالب أفراد الملاقاة الّذی هو شرط جعل کنایة عن اشتراط الملاقاة نحو قوله تعالی إذا نودی للصّلوة من یوم الجمعة فاسعوا إلی ذکر الله لوجوب الجمعة لو ترک النّداء أیضا لکن التّعلیق إنّما یفید کون دخول الوقت شرطا وکذا النّداء کنایة عن دخول الوقت وذکر ذلک لکونه ملازما لدخوله غالبا هذا حاصل ما ذکره فی المقام وأقول أمّا التّمثیل بقوله تعالی وربائبکم فظاهر الفساد لأنّه جمع مضاف یفید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العموم من المقرر عندهم عدم انصراف العام إلی الفرد الشّائع فجعل الوصف موضحا فاسد وأمّا دعوی الانصراف إلی الشّائع فلا یتم کلیّة إذ لو أرید من الفرد الشّائع الفرد الشّائع فی الوجود دون الاستعمال فهو لا یوجب الانصراف کما مر وإن أرید الشّائع فی الاستعمال فلا ریب أنّه یختلف بحسب الأحکام فإنّ الماء یستعمل فی الماء الحلو غالبا عند الأمر بالشرب وفی الماء المالح غالبا فی أمثال هذه الأماکن المتبرکة عند الأمر بالاستعمال وبالجملة یختلف شیوع الاستعمال فی الفرد بحسب الموارد والأحکام والأماکن فالحکم بالانصراف کلیّة عند شیوع الاستعمال لا وجه له وغلبة استعمال ربائب فی مقام تحریم النّکاح فی الرّبائب الّتی فی الحجور ممنوعة ثم إنّ الانصراف إلی الغالب فی الشّرط غیر معقول المراد خصوصا فی مثل إذا جاء زید فأکرمه حیث یکون الموضوع مشخصا معیّنا إذ لو أرید انصراف زید إلی الغالب لشیوع استعماله فی زید الجائی فلا یخفی سخافته وإن أرید أنّ المجیء منصرف إلی الغالب فلا ریب أنّه لیس له فردان غالب وغیره وبالجملة فلا یتعقل الانصراف إلاّ فی الحکم الّذی تعلق بالمطلق الّذی شاع استعماله فی فرد خاص فی سیاق ذلک الحکم ففی مثل هذا الموضع لو تعقبه الوصف الشّائع کان موضحا وأمّا غیر ذلک فلا نعلم جهة الانصراف بل لا یتعقل فی بعض الموارد کالشرط علی ما بیّنا ثم إنّ الظاهر من المحقق القمی رحمة الله علیه أنّ الوصف إذا ورد مورد الغالب لم یفد المفهوم لکن الحکم یختص بالفرد الشّائع لنفس الانصراف فإنّه مثل الأمر بالتیمّم لمن منعه زحام الجمعة عن الخروج فإنّ الغالب عدم وجدانه الماء فی المسجد فلا یجری الحکم بالنسبة إلی واجد الماء وظاهر الفاضل الشّریف رحمة الله علیه أنّ الوصف الوارد مورد الغالب یوجب تعمیم الحکم إلی الفرد النّادر أیضا وکذا الشّرط نحو إذا نودی للصّلوة من یوم الجمعة والتّحقیق أنّه إذا کان للمطلق أفراد شائعة فقد یعبرون فی العرف عن الحکم الثّابت للمطلق بالأفراد الشّائعة فیقال أکرم المتلبس بالعمامة ویراد منه إکرام الطلاب وإن خلوا عن الوصف وقد یعبرون عن الحکم الثّابت للأفراد الشّائعة بلفظ المطلق فیقال اسقنی الماء ویقصد الماء الحلو وهذا شائع فی العرف جدّا ثم إنّ الوصف إمّا من المشتقّات کما یقال أکرم العالم أو لا بل هو وصف نحوی وبعبارة أخری إمّا أن یکون الموضوع فی الحکم هو الوصف المشتق من دون ذکر الموصوف أو یکون الموضوع هو المطلق ویذکر بعده النّعت النّحوی والمناط فی عدم تعمیم الحکم الصورة انتفاء الوصف کون الغرض منه التّخصیص وکونه موضوعا للحکم الثّابت فی الکلام والمناط فی استفادة المفهوم کون الغرض من ذکره تعلیق الحکم علیه وإناطته به والمناط فی استفادة العموم کون الموضوع هو المطلق إذا لم یکن له فرد شائع الاستعمال ویکون ذکر الوصف لغیر التّخصیص والإناطة إذا عرفت هذا فنقول إنّ الوصف الوارد مورد الغالب لیس الغرض منه الموضوعیّة فی الحکم ولا التّعلیق والإناطة بل وجوده بالنّسبة إلی الحکم کالعدم عرفا وإنّما یذکر لفائدة أخری ویکون الموضوع هو الموصوف فإذا کان الوصف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المشتقات کان الموضوع هو الذّات فیعم صورة انتفاء الوصف أیضا وإن کان نعتا نحویّا فالموضوع هو ذات الموصوف فإن کان عاما عم الحکم صورة انتفاء الحکم للوصف أیضا نحو ربائبکم وإن کان مطلقا فإن کان شائع الاستعمال فی ذلک الوصف اختص الحکم به لا من جهة الوصف المذکور بل من جهة انصراف المطلق إلیه عرفا وکونه من قبیل التّعبیر عن حکم الفرد الشّائع بالمطلق وإن لم یکن شائع الاستعمال بل کان محض الشّیوع الوجودی عم الحکم صورة انتفاء الوصف أیضا ویکون علة ذکر الوصف کونه موضع الحاجة وکذا الکلام فی الشّرط نحو وإن کنتم علی سفر ولم تجدوا کاتبا فرهان مقبوضة إذ لیس الغرض من الشّرط التّعلیق ولا بیان الموضوع بل الموضوع هو الشّخص والتّقیید إنّما هو لکون الغالب فی موارد الحاجة إلی الارتهان حالة السفر وعدم الکاتب والآیة للإرشاد إلی کیفیّة العمل فی موضع الحاجة ولکن الحکم عام لعموم موضوعه وبما ذکرنا علم أنّ کلام المحقق القمی رحمه‌الله معناه اختصاص الحکم بالمتصف بالوصف من جهة کون الموضوع هو المطلق وهو منصرف إلی الشّائع لا من جهة استفادة التّخصیص من الوصف ولکنه لا یتم فی العام مثل ربائبکم ولا فی المطلق الّذی لیس شائع الاستعمال فی الفرد نعم یتم فی المطلق الّذی شاع استعماله فی الفرد کما عرفت وکذا کلام الفاضل الشّریف من دعوی العموم مطلقا فإنّه لا یتم فیما شاع استعماله فی الفرد نعم یتم فی غیر ذلک وما ذکرنا لا شبهة فیه إنّما الإشکال فی تمیز الوصف الّذی یکون الغرض منه التّخصیص والموضوعیّة والإناطة عما لا یراد منه شیء منهما وکذا الشّرط والظّاهر أنّه إذا وردا مورد الغالب لم یفهم منهما إناطة الحکم عرفا وأمّا فهم الموضوعیّة فیختلف بحسب الموارد ولا ضابط کلیّا فی المقام نعم متی شکّ فی الموضوعیّة وعدمها وجب الاقتصار علی المتصف بالوصف الثّانی إذا کان تحقق الحکم فی صورة انتفاء الوصف أولی لم یفد المفهوم وکذا الشّرط نحو لا تقتلوا أولادکم خشیة إملاق لأنّ الحکم بحرمة القتل فی صورة انتفاء الخشیة أولی والظاهر أنّ هذا أیضا داخل فی انصراف المطلق إلی الشّائع لأنّ الغالب من القتل إنّما هو فی صورة خشیة الفقر فالموضوع هو ذات القتل وذکر القید لنکتة أخری غیر التّخصیص ولذا مثلنا بالآیة فی التّنبیه السابق أیضا الثّالث قد اشترطوا فی استفادة المفهوم من الشّرط أو الوصف عدم ذکره فی السؤال وإلاّ لم یکن الجواب مفیدا للمفهوم کما لو قیل هل فی السّائمة زکاة فقال صلی‌الله‌علیه‌وآله لیس فی السائمة زکاة إذ لعل التّقیید إنّما هو لمطابقة السؤال وأیضا اشترطوا کونه فی کلام من لا یحتمل فیه الجهل وإلاّ لم یجز الحکم بإرادة المفهوم لاحتمال أنّ تخصیص المتصف بالشرط أو التّقیید من جهة جهله بحکم صورة انتفائه ولهذا لو ذکر التّقیید المذکور فی کلام الفقیه لم یمکن الحکم بإرادة المفهوم لاحتمال أنّه أنّما اجتهد فی حکم من یوجد فیه القید فعلمه دون فاقده ومرجع هذه الوجوه المذکورة هو أنّ الضّابط فی استفادة المفهوم کونه ظاهرا فیه من جهة الوضع أو الانصراف ولا یکون فی المقام ما یوجب ظهوره فی عدمه کالغلبة والأولویّة وغیرها من الوجوه </w:t>
      </w:r>
      <w:bookmarkStart w:id="66" w:name="pg7871_58451"/>
    </w:p>
    <w:p>
      <w:pPr>
        <w:pStyle w:val="BookText"/>
        <w:rPr/>
      </w:pPr>
      <w:bookmarkEnd w:id="66"/>
      <w:r>
        <w:rPr>
          <w:rFonts w:ascii="IRNazanin" w:hAnsi="IRNazanin" w:eastAsia="IRNazanin"/>
          <w:color w:val="111111"/>
          <w:sz w:val="28"/>
          <w:sz w:val="28"/>
          <w:szCs w:val="28"/>
          <w:rtl w:val="true"/>
          <w:lang w:bidi="fa-IR"/>
        </w:rPr>
        <w:t>المذکورة أو غیرها وأمّا علی القول باستفادة المفهوم من الوصف من جهة خلوه عن الفائدة فمتی احتمل أحد هذه الوجوه کفی فی الخروج عن اللّغویّة ولم یمکن معه إثبات المفهوم وإن لم یکن علی حد الظّهور العرفی</w:t>
      </w:r>
    </w:p>
    <w:p>
      <w:pPr>
        <w:pStyle w:val="Heading2"/>
        <w:numPr>
          <w:ilvl w:val="1"/>
          <w:numId w:val="1"/>
        </w:numPr>
        <w:rPr/>
      </w:pPr>
      <w:bookmarkStart w:id="67" w:name="__RefHeading___Toc5851339_1051229030"/>
      <w:bookmarkStart w:id="68" w:name="_Toc23"/>
      <w:bookmarkEnd w:id="67"/>
      <w:r>
        <w:rPr>
          <w:rtl w:val="true"/>
        </w:rPr>
        <w:t>المبحث الثّالث فی مفهوم الغایة</w:t>
      </w:r>
      <w:bookmarkEnd w:id="68"/>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المطلب فیه یظهر فی طی أمور الأوّل النّزاع فی هذا الأصل إنّما هو فی أنّ تحدید الحکم بغایة هل یدل علی انتفائه عما بعد الغایة بحیث لو دل دلیل آخر علی ثبوته فی ما بعدها لعارضه أو لا وأمّا انتفاء نفس الحکم الخاص عن ما بعد الغایة فلا نزاع فیه وللغایة إطلاقات منها النّهایة ومنه العلل الغائیّة لأنّ غایة العمل نهایة له فی الجملة ومنها المسافة کقولهم من لابتداء الغایة إذ لیس للنّهایة بدایة وإنّما النّهایة والبدایة کلاهما للمسافة وهی حقیقة فی المعنی الأوّل وإطلاقها علی الثّانی مجاز بعلاقة الجزء والکل لأنّ النّهایة جزء المسافة کما قیل واعترض علیه بأنّ نهایة الشّیء ضد له لأنّها حده والحد خارج عن المحدود فالأولی أن یقال إنّه تجوز بها عن الجزء الأخیر من المسافة لمجاورته مع النّهایة ثم تجوز به عن المسافة بعلاقة الکل والجزء فیکون من قبیل سبک مجاز عن مجاز وفیه نظر إذ لا نسلم کون نهایة الشّیء ضدا للشّیء بل البدایة والنّهایة أمران منتزعان من الشّیء باعتبار انقطاعه من أحد الجانبین فهما صفتان عارضتان للشّیء منتزعتان منه فیمکن التّجوز بهما عن الشّیء بحیث لا یلزم سبک المجاز عن المجاز ومنها مدخول الأدوات الدّالة علی التّحدید مثل إلی وحتی وهو المراد فی قولهم هل الغایة داخلة فی المغیّا أو لا إذ لیس المراد هو النّهایة إذ النّهایة إمّا عبارة عن الحد فهو خارج عن المحدود جزما أو عن الجزء الأخیر وهو داخل قطعا بل النّزاع إنّما هو فی أنّ مدخول حتی مثلا داخل فی المغیّا حتی یثبت حکمه من المنطوق أو لا حتی یخرج وإذا حکم بخروجه جری النّزاع فی ثبوت المفهوم بالنّسبة إلیه وعدمه وکذا بالنّسبة إلی ما بعده سواء قیل بدخوله فی المغیّا أو خروجه وقیل إنّه إذا قیل بخروج المدخول عن المغیّا فخروج ما بعده عنه أولی فلا معنی للنّزاع فی ثبوت المفهوم حینئذ فاسد لأنّ الخروج عن المنطوق إنّما یوجب کونه مسکوتا عنه وأمّا نفی الحکم عنه فیتوقف علی استفادة المفهوم ثم إنّ المراد بالغایة فی محل النّزاع إمّا مدخول الأدوات فیکون حاصل النّزاع أنّ الحکم المذکور هل یدل علی انتفاء الحکم عن ما بعد مدخول الأدوات وإمّا نفس المدخول فإن قیل بدخوله فی المنطوق فهو وإن قیل بخروجه لم یدخل فی هذا النّزاع بل یحتاج إلی نزاع آخر أو المراد بالغایة هنا هو النّهایة فیکون النّزاع فی أنّ تحدید الحکم بنهایة هل یدل علی انتفاء الحکم عما بعد تلک النّهایة أو لا ویکون النّزاع فی تلک المسألة فی أنّ مدخول الأدوات هل هو نهایة للحکم بنهایته حتی یدخل فی المنطوق لأنّ نهایته حینئذ حد للحکم أو بابتدائه فیدخل فی المفهوم لکونه ما بعد النّهایة حینئذ وهذا هو الصّواب فی محل النّزاع لئلا نحتاج فی صورة الحکم بخروج المدخول عن المنطوق إلی نزاع مستقل والحاصل أنّ النّزاع هنا فی حکم ما بعد النّهایة من حیث المفهوم وهناک فی تحدید النّهایة وأنّها ابتداء المدخول أو انتهاؤه فافهم الثّانی اختلفوا فی أنّ الغایة أعنی مدخول الأدوات کحتی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داخلة فی المغیّا أو لا عند عدم القرینة علی أقوال ثالثها التّفصیل بین إلی وحتی فیدخل فی الثّانی ویخرج فی الأوّل أو بالعکس ورابعها التّفصیل بین کون المدخول من جنس المغیّا فیدخل وبین غیر ذلک فیخرج وقیل إنّ الأداة إنّما وضعت للدّلالة علی کون مدخولها جزءا حقیقیّا لما قبلها ویکون المدخول مما ینتهی به الشّیء نحو أکلت السّمک حتی رأسها فإنّ الرّأس جزء حقیقی للسّمک وینتهی به السّمک فإذا استعملت فیما لیس جزءا أخیرا حقیقة بل هو مما یلی الجزء الأخیر کانت مجازا نحو سلام هی حتی مطلع الفجر فإنّ طلوع الفجر لیس جزءا للّیل بل هو مما یلی الجزء الأخیر وحینئذ فإذا استعملت فی الجزء الأخیر کان داخلا فی الحکم لدخوله فی ما قبلها إجمالا فإنّ قوله أکلت السّمک یشمل الرّأس إجمالا فذکر حتی رأسها یکون تفصیلا للإجمال ولأنّ المتبادر من هذا القسم کون المدخول مما ینتهی به الحکم لا ما ینتهی عنده وأمّا إذا استعملت فیما یلی الجزء الأخیر کالآیة فالمتبادر عرفا عدم الدّخول ولم یکن داخلا فی ما قبلها إجمالا حتی یکون الأداة للتفصیل وحینئذ فإذا علم أنّه جزء أخیر حقیقة حکم بالدخول وإن علم عدمه حکم بالخروج وإن شکّ فی أنّه جزء أخیر أو لا حکم بالدخول حملا لأداة علی المعنی الحقیقی وهو أن یکون مستعملا فی الجزء الأخیر الحقیقی والتّحقیق عدم الفرق بین القسمین والعرف حاکم فی الجمیع بعدم الدّخول فی الحکم حیث یتبادر عندهم تحدید الحکم بمدخول الأدوات وخروج الحد عن المحدود ووضع الأدوات لما کان جزءا أخیرا حقیقیّا ممنوع بل إنّما وضعت لتحدید شیء بشیء ودعوی تبادر الدّخول من حتی رأسها إنّما هو لا شیئا حتی العاطفة بالجارة فالحکم فی الأوّل کذلک بخلاف الثّانی ولهذا لو أبدلت بإلی تبادر عدم الدّخول ولو سلم الوضع لذلک فدعوی الدّخول فی الحکم إجمالا ممنوعة لجواز نسبة الحکم إلی الکل باعتبار ثبوته للبعض ولو سلم فتحدیده بالحد الخاص یخرجه عن الحکم کالاستثناء للتّبادر عرفا نعم فیما إذا قوبلت بمن فی مقام إفادة عموم الحکم شمل الحکم للمدخول أیضا نحو قرأت القرآن من أوله إلی آخره فیشمل الآخر أیضا والظّاهر فی أدوات الابتداء أیضا هو عدم الدّخول فیکون المبدأ هو منتهی المدخول نحو سرت من البصرة إلی الکوفة إذ لا یجب کون المبدإ أوّل البصرة کما أنّه لیس النّهایة منتهی الکوفة بل مبدؤها فتأمّل الثّالث قد عرفت خروج الغایة عن الحکم الثّابت للمغیّا لتبادر التّحدید من الأدوات عرفا وبذلک علم ثبوت المفهوم للغایة بمعنی أنّ مقتضی التّحدید انتفاء مطلق الحکم عما بعد الغایة لا انتفاء الحکم الخاص لأنّه لیس معنی المفهوم کما عرفت مرارا ووجهه ظاهر وحاصله أنّ المتبادر من تحدید الحکم بغایة نفیه عما بعدها وقال بعض الأفاضل إن کان المراد بمفهوم الغایة انتفاء الحکم الخاص عما بعد الغایة فهو مسلم وإن کان المراد انتفاء مطلق الحکم فلا أمّا الثّانی فلأنّ الغایة فی الحقیقة غایة للمطلوب لا للطلب سیما علی التّحقیق فی وضع هیئة الأمر فإنّها موضوعة للطلب الکلی الذی یلزمه التّشخص فی الاستعمال والهیئة معنی حرفی لا یقبل التّحدید فالتّحدید إنّما هو للمادة فالصوم یقید أوّلا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بکونه مغیّا بالغایة الکذائیّة وهی اللّیل ثم یرد علیه الأمر فیکون الغایة بمنزلة صفة من صفات المطلوب فطلب شیء موصوف بوصف خاص لا ینافی طلب غیره بخطاب آخر أعنی الصّوم فی اللّیل مثلا وأمّا الأوّل فلأنّه إذا قال صم اللّیل فظاهر الأمر کون متعلقه واجبا نفسیّا وکون اللّیل بتمامه غایة لا بجزئه الأخیر لیدخل بنفسه فی المنطوق وحینئذ فإن کان الصّوم فی اللیل أیضا مطلوبا بهذا الطّلب لزم أمّا کون الأمر مستعملا فی الطّلب الغیری لأنّ جزء المطلوب مطلوب بالطلب الغیری وأمّا کون اللّیل بجزئه الأخیر غایة وکلاهما خلاف ظاهر الخطاب فإن قیل فما الفرق بین الغایة والصّفة بعد اشتراکهما فی ارتفاع الحکم الخاص عن ما انتفی فیه الغایة أو الوصف وعدم الدّلالة علی ارتفاع مطلق الحکم ولم نفیت المفهوم فی الوصف وفصلت فی الغایة قلنا بینهما فرق وذلک لأنّ التّکلیف ربما یکون واحدا فحینئذ لو قال صم إلی الغروب وصم إلی المغرب تعارض الخطابان لأنّ ظاهر الأوّل أنّ المکلف به بالتّکلیف النّفسی هو الصّوم المحدد بالغروب ومقتضی الثّانی أنّه المحدد بالمغرب بخلاف الوصف فإن ورد الحکم علی موصوف لا ینافی وروده علی غیره أیضا هذا حاصل کلامه وفیه نظر من وجوه أحدها أنّ جعل الغایة غایة للمادة لا یتم فی مثل ولا تقربوهن حتی یطهرن إذ لیس المنهی عنه القرب الممتد المحدود بالطهر وکذا فی مثل کلوا واشربوا حتی یتبین لکم الخیط إذ لیس المأمور به الأکل الممتد المحدود بطلوع الفجر فالتّحقیق أنّ الغایة أنّما هی للفعل من حیث کونه متعلقا للطّلب لا للفعل مع قطع النّظر عن الطّلب حتی یکون الطّلب واردا علی الفعل المقید والقول بأنّ الطّلب من المعانی الحرفیّة ولا یمکن تحدیده مدفوع بأنّ التّحدید حقیقة للفعل باعتبار الطّلب لا للطلب نفسه والتّحدید بهذا النّحو یصدق بکون المطلوب الفعل الواحد المستوعب للوقت ویکون المطلوب الفعل المستوعب له بطریق التّکرر وبکون المطلوب الفعل مخیرا فی أجزاء الوقت المحدود فمثل قوله تعالی أقم الصّلاة لدلوک الشّمس إلی غسق اللّیل یدل علی طلب فعل محدود باعتبار الطّلب بالوقت الخاص وذلک بالتّخییر فی إیقاعه فی أی جزء أراد وأمّا لو کان تحدیدا للفعل المطلوب لکان المطلوب الصّلاة الممتدة المستوعبة لذلک الوقت ولا یخفی فساده مع أنّ الوجه المذکور لا یجری فی الإخبار المقابل للإنشاء وهو ظاهر والثّانی أنّ مقتضی کلامه أنّه لو لا ظهور الأمر فی الواجب النّفسی لما صح القول بانتفاء الحکم الخاص أیضا وهو فاسد لأنّ الحکم الخاص نفسیّا کان أو غیریّا إنّما تعلق بالموضوع الخاص فبانتفائه ینتفی جزما حتی لو قلنا بظهور الأمر فی الواجب الغیری لکان الوجوب الغیری حینئذ منتفیا عن الموضوع الخاص نعم یجوز إثبات وجوب آخر بخطاب آخر نفسیّا أو غیریّا للموضوع الآخر کما لا یخفی والثّالث أنّ اتحاد التّکلیف لا یختص فرضه بالغایة بل یمکن فرضه فی الصّفة أیضا ولا ربط له بإثبات المفهوم بل هو موجب لحصول التّعارض بین المنطوقین کما عرفت سابقا فإنّا لو علمنا أنّ فی الغنم لیس إلاّ تکلیف واحد فورد أنّ فی السّائمة زکاة وفی مطلق الغنم زکاة وقع التّعارض بین المنطوقین لاستفادة الوجوب العینی </w:t>
      </w:r>
      <w:bookmarkStart w:id="69" w:name="pg7871_58454"/>
    </w:p>
    <w:p>
      <w:pPr>
        <w:pStyle w:val="BookText"/>
        <w:rPr/>
      </w:pPr>
      <w:bookmarkEnd w:id="69"/>
      <w:r>
        <w:rPr>
          <w:rFonts w:ascii="IRNazanin" w:hAnsi="IRNazanin" w:eastAsia="IRNazanin"/>
          <w:color w:val="111111"/>
          <w:sz w:val="28"/>
          <w:sz w:val="28"/>
          <w:szCs w:val="28"/>
          <w:rtl w:val="true"/>
          <w:lang w:bidi="fa-IR"/>
        </w:rPr>
        <w:t>من الأوّل والتّخییری من الثّانی کما مر فإن قلت سلمنا أنّ التّحدید أنّما هو للحکم لا للمادة لکن لا یتم ذلک إلاّ فی الزّمان وأمّا المکان فلا یمکن کونه غایة للحکم إذ لا یمکن وقوعه فی المکان ففی مثل سر إلی الکوفة یکون التّحدید للسیر لا للطلب فیتم المطلوب قلت لا فرق بین الزّمان والمکان فیما ذکرنا فإنّ المحدود هنا أیضا هو السّیر باعتبار کونه مطلوبا کما أنّ المحدود باللّیل هو الصّوم باعتبار کونه مطلوبا والحاصل أنّ النّوع السّیر الواجب هو السّیر المحدود بالحد الخاص فینتفی نوع المطلوب عند انتفاء الغایة لا أنّ شخص السّیر المطلوب هذا الخطاب محدود حتی ینتفی الشّخص دون النّوع فتأمّل</w:t>
      </w:r>
    </w:p>
    <w:p>
      <w:pPr>
        <w:pStyle w:val="BookText"/>
        <w:rPr/>
      </w:pPr>
      <w:r>
        <w:rPr>
          <w:rFonts w:ascii="IRNazanin" w:hAnsi="IRNazanin" w:eastAsia="IRNazanin"/>
          <w:color w:val="111111"/>
          <w:sz w:val="28"/>
          <w:sz w:val="28"/>
          <w:szCs w:val="28"/>
          <w:rtl w:val="true"/>
          <w:lang w:bidi="fa-IR"/>
        </w:rPr>
        <w:t>تذنیب</w:t>
      </w:r>
    </w:p>
    <w:p>
      <w:pPr>
        <w:pStyle w:val="BookText"/>
        <w:rPr/>
      </w:pPr>
      <w:r>
        <w:rPr>
          <w:rFonts w:ascii="IRNazanin" w:hAnsi="IRNazanin" w:eastAsia="IRNazanin"/>
          <w:color w:val="111111"/>
          <w:sz w:val="28"/>
          <w:sz w:val="28"/>
          <w:szCs w:val="28"/>
          <w:rtl w:val="true"/>
          <w:lang w:bidi="fa-IR"/>
        </w:rPr>
        <w:t>اختلفوا فی أنّ التّحدید بکلمة إلی أو من أو هما معا هل یدل علی التّرتیب أو لا وثمرة الاختلاف یظهر فی وجوب النّکس فی غسل الید إلی المرفق وعدمه لقوله تعالی فاغسلوا وجوهکم وأیدیکم إلی المرافق ومنشأ النّزاع هو أنّ التّحدید تحدید لکیفیّة الغسل أو لکمیّة المغسول فعلی الأوّل یدل علی التّرتیب دون الثّانی قیل الظّاهر کونه حقیقة فی تحدید الکیفیّة للتبادر وغلبة الاستعمال وهما علامتان للحقیقة ولأنّه لو کان لتحدید الکمیّة وجب تقدیر متعلق له فی الآیة مثل الماهیّة إلی المرافق ونحوها إذ لو تعلق بالغسل لکان لتحدید الکیفیّة وفیه نظر إذ یمکن تعلیقه باغسلوا مع کونه لتحدید الکمیّة لأنّ للغسل أیضا باعتبار المحل کمّا مخصوصا فهو بمنزلة أن یقال أوجد غسلا محدودا بالحد الفلانی وظاهر أنّه لا یقتضی التّرتیب وأمّا التّبادر والغلبة فممنوعان ولو سلم جمیع ذلک فالنّص عن الأئمة الأطهار علیهم‌السلام أوجب حمل الآیة علی تحدید المغسول وإن کان مجازا فافهم</w:t>
      </w:r>
    </w:p>
    <w:p>
      <w:pPr>
        <w:pStyle w:val="Heading2"/>
        <w:numPr>
          <w:ilvl w:val="1"/>
          <w:numId w:val="1"/>
        </w:numPr>
        <w:rPr/>
      </w:pPr>
      <w:bookmarkStart w:id="70" w:name="__RefHeading___Toc5851341_1051229030"/>
      <w:bookmarkStart w:id="71" w:name="_Toc24"/>
      <w:bookmarkEnd w:id="70"/>
      <w:r>
        <w:rPr>
          <w:rtl w:val="true"/>
        </w:rPr>
        <w:t>المبحث الرّابع فی مفهوم الحصر</w:t>
      </w:r>
      <w:bookmarkEnd w:id="71"/>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الکلام فیه یظهر فی طی أمور الأوّل الحصر قد یکون بالمادة کالحصر بالاستثناء وبإنّما وبل ولا وقد یکون بالهیئة کالحصر بتقدیم ما هو حقه التّأخیر أمّا الاستثناء فاستفادة الحصر منه مبنی علی المشهور من أنّ الاستثناء من النّفی إثبات وبالعکس وأنکره أبو حنیفة وقال بأنّ المستثنی مسکوت عنه ویمکن اشتراکه مع المستثنی منه فی الحکم واستدل بمثل لا صلاة إلاّ بطهور إذ لو کان الاستثناء موجبا لإثبات الحکم هنا لزم الحکم بتحقیق الصّلاة بمحض الطّهور مع أنّها تتوقف علی أمور أخر وأجیب بأنّ الحصر هنا إضافی بالنسبة إلی صورة کونها جامعة لجمیع الشّرائط والأجزاء سوی الطّهور بحیث لو وجد الطّهور لکانت صحیحة أو أنّ المراد لا صلاة ممکنة الصّحة إلاّ بطهور فیثبت إمکان صحتها عند وجود الطّهور بضم سائر الشّرائط أیضا واستدل المشهور بالتّبادر عرفا فإنّ الظّاهر عرفا منه مخالفة المستثنی للمستثنی منه وأیضا لولاه لم یکن لا إله إلاّ الله کلمة التّوحید لأنّ معنی التّوحید نفی الغیر وإثبات الواحد واعترض علی المشهور بأنّه لا یفیده علی مذهبهم أیضا لاحتیاج لا إلی الخبر فإن قدر موجود لم یثبت الامتناع للشریک وإن قدر ممکن ثبت الإمکان للواحد لا الوجود والتّوحید مرکب من إثبات الوجود للواحد وإثبات امتناعه لغیره وأجیب بأنّ لا لا یحتاج إلی الخبر لأنّه کما أنّ الوجود قسمان وجود هو المحمول کما فی قولک زید موجود ووجود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الرّابطة کقولک زید موجود قائما فکذلک العدم نحو زید معدوم وزید لیس بقائم والمقصود فی کلمة التّوحید من نفی الإله هو العدم المحمول فهو کقولک الإله معدوم إلاّ الله فیثبت العدم للشریک والوجود للواجب وفیه مع أنّه موجب لترکیب الکلام من الحرف والاسم یرد علیه أنّ إثبات العدم للإله إن کان بالفعل لم یثبت الامتناع وإن کان بالإمکان لم یثبت نفی الوجود أیضا وإن کان بالضرورة یرتفع ضرورة العدم عن الله ولا یثبت الوجود فضلا عن الوجوب والأولی أن یقدر الخبر موجود فیقتضی نفی وجود الشّریک فعلا ولازمه إثبات الامتناع إن کان المراد بالإله واجب الوجوب لأنّه إن لم یکن موجودا فهو ممتنع بالضرورة وإن کان المراد المعبود بالحق لم یلزمه عقلا الامتناع ولکنه لازم أذهان العرف فإنّ کل من اعتقد نفی وجود المعبود فعلا غیر الله لا یخطر بباله إمکان وجوده فیما بعد أو کونه فیما سبق بل یعتقد أنّ من کان مستحقا للعبادة یجب کونه مخالفا للممکنات ویکون قدیما أزلیّا دائما أبدیّا کما لا یخفی فتأمّل وکیف کان فلا ریب فی أنّ الاستثناء یفید الحصر وأمّا کلمة بل فاستفادة الحصر منها وعدمه إنّما یظهر ببیان معناها فنقول إنّها إمّا تقع بعد الإثبات إخبارا کان أو إنشاء وإمّا تقع بعد النّفی والنّهی أمّا الأوّل فلا شبهة فی أنّه یثبت الحکم السّابق لمدخوله نحو قام زید بل عمرو فیثبت القیام لعمرو وهل یدل علی انتفائه عن زید حتی یفید حصره فی عمرو بالإضافة إلی زید أو لا بل یجعله مسکوتا عنه فیه خلاف وأمّا الثّانی فی نحو ما قام زید بل عمرو ففی إثبات القیام لعمرو مع بقاء النّفی عن زید لیفید الحصر الإضافی أو نفیه عن عمرو مع بقائه عن زید لیتفقا فی الحکم أو جعل زید مسکوتا عنه مع إثبات القیام لعمرو أو نفیه عنه أقوال ولا یستفاد الحصر إلاّ علی القول الأوّل وهو الحق لأنّ المتبادر عرفا من قولنا ما قام زید بل عمرو هو نفی القیام عن زید وإثباته لعمرو یتأکد النّفی لو أدخل علیها لا نحو ما ضرب زید لا بل عمرو فلا إشکال فی استفادة الحصر منه حینئذ وأمّا الإثبات فمع دخول لا یفید الحصر قطعا نحو جاءنی زید لا بل عمرو وأمّا بدون لا ففیه إشکال إذ قد یستعمل تارة فی نفی الحکم عن ما قبله ویکون لتدارک الغلط ادعاء أو حقیقة نحو حبیبتی قمر بل شمس ورأیت زیدا بل حمارا وقد یستعمل فی إثباته لهما نحو تحیر فیک العلماء بل الأنبیاء ویدرک الزّکی ذلک بل البلید ولکن یمکن إرجاع هذا أیضا إلی نفی الحکم عن السّابق بوجه اعتبار ونکتة وهی دعوی إثبات الحکم له بالأولویّة لا بالنحو الثّابت فی الکلام فتأمل وأمّا کلمة إنّما فاختلف فی إفادتها الحصر وعدمها فقیل نعم لوجوه منها اتفاق المفسرین علی أنّ معنی قوله تعالی إنّما حرم علیکم المیتة ما حرم علیکم إلاّ المیتة ومنها فهم الفقهاء من قوله علیه‌السلام إنّما الأعمال بالنّیّات توقف کل عمل علی النّیّة ولیس إلاّ لاستفادة الحصر وکذا من قوله علیه‌السلام إنّما الولاء لمن أعتق أنّه لا ولاء لغیر المعتق ومنها نقل أهل اللّغة ومنها التّبادر عرفا ومنها فصل الضّمیر بعدها فی قوله وإنّما یدافع عن أحسابهم أنا أو مثلی ولا موجب له سوی الحصر وأجیب عن الأوّل بأنّ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اتفاقهم إنّما هو عن اجتهادهم ولا دلیل علی اعتباره وبه یجاب عن الثّانی والثّالث مع عدم الاتفاق علیه لذهاب جماعة إلی الخلاف مع أنّ فهم الحصر من الحدیثین إنّما هو من تعریف المسند إلیه باللام وعمومه لدلالته علی أنّ صحة کل عمل مسببة عن النّیّة فلا یمکن صحة البعض بدونها وإلاّ لم یصدق الکلیّة وکذا فی إنّما الولاء لمن أعتق مع أنّ الحصر إنّما هو بالنسبة إلی الولاء المغایرة لولاء المعتق ولا ینافی اشتراک الولاء الواحد بینه وبین غیره إلاّ من جهة ظهور الکلام فی استقلال المعتق بالولاء کما لو کان الدّار مشترکة بین زید وعمرو صح أن یقال ملک جمیع الدّار لزید ولعمرو إلاّ أنّه ینافی ظهور الکلام فی الاستقلال لا من جهة استفادة الحصر وعن الرّابع بأنّه إنّما ینفع لو کان فی عرف العرب إذ لا مرادف له فی عرف العجم بحیث یستفاد منه الحصر بل إنّما یستفاد منه تأکید الکلام وأنّه صادق لا کاذب کما لا یخفی والتّبادر فی عرف العرب غیر معلوم وعن الخامس بأنّ غایة ما یدل علیه الفصل کون المراد بها الحصر لا وضعها له لاحتمال کون الفصل قرینة ودفعه بالأصل غیر ممکن وظاهر وقد استعملت فی غیر الحصر أیضا نحو إنّما المؤمنون الذین إذا ذکر الله وجلت قلوبهم لعدم الانحصار فیهم واعترض علیه بأنّ المراد حصر المؤمنین الکاملین لا مطلقا والتّحقیق أنّ المناط فی أمثال ذلک علی الظّن المطلق کما مر فی صدر الکتاب فإن حصل الظّن بإفادة الحصر من جهة نقل النّقلة أو اتفاق المفسرین أو نحو ذلک فهو وإلاّ فمشکل بل یجب التّوقف والرّجوع فی مقام العمل إلی الأصول فتأمّل الثّانی هل الحصر فی المذکورات مفهوم أو منطوق والتّحقیق أنّه إن کان المراد بالحصر إثبات الواحد ونفی ما عداه کان منطوقا وإن کان المراد الانحصار الذی هو لازم النّفی والإثبات أمکن جعله مفهوما لأنّه مدلول التزامی یجری فیه المفهوم والمنطوق بخلاف الأوّل فإنّه حینئذ مدلول مطابقی أو تضمنی وکلاهما من المنطوق کما مر الثّالث مما جعلوه مفیدا للحصر تعریف المسند إلیه وربما عبر عنه بتقدیم الوصف علی الموصوف الخاص خبرا له وربما قیل إنّ مطلق تقدیم ما من حقه التّأخیر یفید الحصر ویظهر من الأوّل أنّ نفس تعریف المسند إلیه یفید الحصر ویظهر من بعض أدلّتهم فی المقام أنّ کون الموضوع هو الأمر المخصوص یقتضی الحصر کما ذکر ولأنّ جعل الموضوع جنسا لما کان یقتضی اتحاده مع الفرد لزمه إفادة الحصر ویظهر من الأخیر أنّ محض خلاف التّرتیب یوجب الحصر ویمکن الجمع بینهما بأنّه لما قدم النّکرة وجب تعریفها لئلا یلزم الابتداء بالنکرة فلما عرف صار الموضوع هو الأمر المخصوص المفید للحصر وبهذا الاعتبار جاز نسبة الحصر إلی التّقدیم وإلی التّعریف وإلی جعل الموضوع هو الأمر المخصوص ثم إنّ مقتضی العبارة الثّانیة اختصاص الکلام بصورة کون الموضوع وصفا والمحمول أخص منه مطلقا ولکن أکثر أمثلتهم یقتضی کون الکلام أعم من کون المسند إلیه وصفا وکونه اسم جنس وکون المحمول أخص مطلقا أو من وجه نحو المنطلق زید والکرم فی العرب والأئمة من قریش بل یجری الکلام فیما إذا کان المحمول أعم مطلقا مثل الإنسان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 والأولی ذکره فی لواحق المسألة لاختصاصها بما لو کان المحمول أخص ولو من وجه ولنجعل الکلام فی بعض الأمثلة لیقاس علیه الباقی فنقول ما مثلوا به للمسألة هو مثل المنطلق زید واستفادة الحصر منه بأنّ اللام إمّا للاستغراق فیقتضی اتحاد جمیع الأفراد مع زید فیجب أن لا یکون هناک فرد غیره وإلاّ لزم الکذب وإمّا للجنس فیقتضی اتحاد الطّبیعة مع زید فیجب أن لا یکون لها فرد آخر غیره واعترض علیه بأنّ هذا الکلام جار فی صورة تعریف السّند أیضا نحو زید المنطلق حرفا بحرف فلا دخل للتقدیم فی ذلک بل لا مدخلیّة للتعریف أیضا لجریانه فی الخبر المنکر مثل زید منطلق إذ المراد من الحمل هو الاتحاد فإن أرید اتحاد الجنس مع الفرد ذاتا أو أرید اتحاد جمیع الأفراد معه أفاد الحصر وإن أرید بیان اتحاد الجنس معه فی الوجود فلا حصر وهذا الکلام لا فرق فیه بین المسند المعرفة والنّکرة والمقدّم والمؤخّر وما یقال من أنّ المسند إذا کان نکرة فالمراد به الفرد لا الجنس فاسد ضرورة أنّ المراد بالمحمول هو المفهوم لا المصداق بل الفردیّة لازمة للحمل فإنّ معنی قولنا زید قائم لیس أنّه فرد للقائم لأنّه أیضا کلی فیکون المعنی أنّه فرد لفرد القائم وهکذا فیلزم التّسلسل والقول بأنّه فی صورة التّعریف یکون للمقصود الحمل الذّاتی وفی صورة التّنکیر الحمل المتعارفی یحتاج إلی دلیل ولا دلیل فی المسألة إلاّ أمور إن تم بعضها ثبت المطلوب وإلاّ فلا منها أنّه لو کان المستفاد فی صورة التّعریف والتّنکیر أمرا واحدا لضاع التّعریف لکونه لغوا أو فیه أنّه لا ینحصر فائدته فی ذلک فلعلها شیء آخر ومنها أنّ اللام فی مثل المنطلق زید یتعین للاستغراق لأنّ مقتضی الحمل صدق المحمول علی الموضوع ویمتنع صدق زید علی الجنس إلاّ ادعاء وإرادته خلاف الأصل فیجب إرادة الأفراد من الموضوع لیمکن صدق زید علیها بعد فرض الانحصار وأمّا مع عدم الانحصار فیکون الکلام کذبا فصرف الکلام عن الادعاء والکذب یوجب الحمل علی إرادة الحصر وفیه أوّلا أنّ المعتبر فی الحمل صدق واحد من الموضوع أو المحمول علی الآخر لا صدق المحمول علی الموضوع إذ لا دلیل علیه وثانیا أنّ إرادة بعض الأفراد ممکن معینا أو غیر معین فلا یتعیّن الاستغراق ومنها أنّ اللام لیس للاستغراق لقبح قولنا زید کل فرد من أفراد الإنسان بل هی للجنس لکن بالنظر إلی تحصله فی الخارج عموما وکمالا فمعنی الصّدیق زید أنّه کل هذه الطّبیعة وتمامها فلو کان هناک صدیق غیره لما کان هو تمام الطّبیعة وفیه أوّلا أنّه لا دلیل علی کون المراد هو جمیع التّحصلات بل هو أوّل الدّعوی بل لا دلیل علی کون المراد الجنس باعتبار الوجود واللام لا یقتضی إلاّ تعریف المدخول ویکفی فیه کون الجنس معهودا بنفسه ولا یلزم أن یلاحظ فیه الوجود حتی یحتاج التّعیین إلی إرادة جمیع الأفراد وثانیا أنا لا نری فرقا بین ما ذکره وبین الاستغراق الذی جعله قبیحا إذ لیس الاستغراق إلاّ عبارة عن الجنس باعتبار وجوده فی ضمن جمیع الأفراد فالتعبیر بالتحصیل دون الوجود لا یوجب المغایرة کما لا یخفی فتأمل والأولی أن یحال فهم الحصر إلی العرف فإنّه متبادر قطعا من قولک المنطلق زید بل من العکس أیضا وإن لم یعلم وجهه وقیل إنّ تعریف المسند إلیه لا یفید الحصر وإلاّ لا فائدة تعریف المسند أیضا وهو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 وجه الملازمة اشتراک الدّلیل وهو أنّ إرادة الجنس فاسدة کما مر فیجب إرادة جمیع الأفراد وحملها علی الفرد لحمل الفرد علیها من غیر فرق فعدم الاستفادة فی العکس شاهد علی فساد الدّلیل المذکور وأیضا الفرق بینهما یوجب القول باختلاف معنی المفردات بالتقدیم والتّأخیر وهو غیر معهود وأجیب تارة بالقول بالموجب وعدم الفرق بین الصّورتین کما صرح به علماء المعانی وأنّ تعریف المسند أیضا یفید الحصر وأخری بإبداء الفارق وحاصله أنّ المراد بالمعرف فی صورة التّقدیم هو الذّات المتصفة بالوصف العنوانی وفی صورة التّأخیر المراد به ذات متصفة بالوصف العنوانی کما فی النّکرة وهذا من عوارض الذّات المتصف بالوصف العنوانی فالأوّل یقتضی اتحاد الذّات المتصفة مع زید فیفید الحصر والثّانی لا یفید إلاّ اتحاد زید مع ذات متصفه الذی هو عارض من عوارض الذّات المتصفة واتحاده مع عارض من عوارض الذّات لا ینافی اتحاد غیره معه أیضا واعترض علیه بأنّ المراد بالمعرف مطلقا هو الذّات المتصف بالوصف العنوانی سواء أخر أو قدم فیفید الحصر فی الصّورتین نعم المراد من المنکر ذات متصف به ولذا لا یفید الحصر ورد بأنّ المحمول یجب أن یراد به المفهوم مطلقا معرفا کان أو منکرا ولا یمکن أن یراد به الذّات بل المراد من الموضوع هو الذّات فالفرق بین صورتی التّقدیم والتّأخیر ظاهر نعم لو کان المحمول معرفا باللام الموصولة کان المراد به الذّات المتصف بالوصف العنوانی وأفاد الحصر دون المعرف بلام التّعریف والظّاهر أنّ المورد المذکور توهم أنّ المراد بالذات فی کلام المجیب والمعترض هو ما یقابل المفهوم ولیس کذلک بل المراد من الذّات فی کلام المجیب هو الطّبیعة ومن ذات ما هو الفرد فإنّه عارض للطّبیعة باعتبار عروض الفردیّة فحاصل مراد المجیب أنّ المعرف باللام فی صورة التّقدیم یراد به الطّبیعة باعتبار جمیع أفرادها لفساد إرادة الجنس کما مر وأمّا فی صورة التّأخیر فیراد به الفرد لأنّ حمل الطّبیعة علی الشخص معناه صدقها علیه وکون الموضوع من أفرادها ولا ینافی ذلک وجود فرد آخر فیجب حمل کلام المعترض علی إرادة أنّ المعرف سواء قدم أو أخر فالمراد به الذّات والطّبیعة لا الفرد نعم المراد فی المنکر هو الفرد إذ لو حمل علی إرادة الذّات المقابل للمفهوم لکان مع فساده فی نفسه کما ذکره المورد غیر مربوط بکلام المجیب إذ کون المحمول ذاتا بهذا المعنی لا ینافی کون المراد به الفرد کما هو مراد المجیب وأنت بعد ما قررنا کلام المجیب تعلم عدم ورود الاعتراض علیه وذلک لأنّ غرضه هو أن ما یدل علی إفادة الحصر فی صورة التّقدیم هو أنّ اللام لا یمکن کونها للجنس وإلاّ لزم صدق المحمول علیه مع استحالة صدق الشخص علی الجنس فیجب حملها علی الاستغراق فیفید الحصر وهذا الوجه غیر جار فی صورة التّأخیر لجواز کون المراد هو الجنس لإمکان صدقه علی الموضوع ولا یوجب ذلک إلاّ کون الموضوع من أفراد ذلک المحمول ولا ریب أنّ هذا لا یفید الحصر نعم یرد علیه منع لزوم صدق المحمول علی الموضوع بل الحمل إنّما یقتضی صدق أحدهما علی الآخر فإذا کان الموضوع جنسا والمحمول شخصا جاز وکفی صدق الموضوع علی المحمول لکونه من أفراده وحینئذ فیکون </w:t>
      </w:r>
      <w:bookmarkStart w:id="72" w:name="pg7871_58459"/>
    </w:p>
    <w:p>
      <w:pPr>
        <w:pStyle w:val="BookText"/>
        <w:rPr/>
      </w:pPr>
      <w:bookmarkEnd w:id="72"/>
      <w:r>
        <w:rPr>
          <w:rFonts w:ascii="IRNazanin" w:hAnsi="IRNazanin" w:eastAsia="IRNazanin"/>
          <w:color w:val="111111"/>
          <w:sz w:val="28"/>
          <w:sz w:val="28"/>
          <w:szCs w:val="28"/>
          <w:rtl w:val="true"/>
          <w:lang w:bidi="fa-IR"/>
        </w:rPr>
        <w:t>صورة التّقدیم کصورة التّأخیر من غیر فرق والتّحقیق استفادة الحصر فی الصّورتین للتّبادر عرفا کما مر وإن لم یمکن إثباته بالدّلیل بل یمکن الإثبات فی صورة تقدیم المعرف من جهة ظهور الحمل فی کون الموضوع بحیث متی وجد وجد المحمول فإنّ قولک زید قائم معناه وجود القائم کلما وجد زید فقولک المنطلق زید معناه وجود زید کلما وجد المنطلق وهذا معنی الحصر وکیف کان ففی صورة تقدیم المعرف یستفاد حصر الموضوع فی المحمول وفی صورة التّأخیر حصر المحمول فی الموضوع وإذا کان کل منهما معرفا نحو الکرم التّقوی والعلماء الخاشعون فقیل یستفاد منه حصر اللام فی الأخص لما مر فی مثل المنطلق زید وعکسه فینحصر الکرم فی التّقوی هذا إذا کان أحدهما أعم مطلقا وإلاّ نحو العلماء الخاشعون ففی حصر کل منهما فی الآخر أو التّوقف لعدم التّرجیح وجهان وفیه إشکال ومقتضی ما ذکرناه فی مثل المنطلق زید أن یکون مفاد المثالین حصر المبتدإ فی الخبر فتأمل ثم إنّ طریقة استفادة الحصر لا تنحصر فی التّبادر بل یلزم بإلاّ أمّا وفی مثل الماء طاهر مما جعل فیه الموضوع للحکم مفردا معرفا من جهة أنّ الحکم إمّا یتعلق بالطبیعة باعتبار الأفراد فإن کان المراد الفرد المعیّن وجب بیانه والفرد الغیر المعیّن خلاف الامتنان فیکون المراد جمیع الأفراد وإمّا یتعلق بالطّبیعة ومقتضی إطلاقها عدم اعتبار بعض الخصوصیّات فیقتضی وجود الحکم فی جمیع الأفراد وإلاّ لکان لبعض الخصوصیّات مدخلیّة فی الحکم وهو خلاف الإطلاق ثم إنّ الحصر الذی یستفاد من الهیئة مفهوم قطعا لا منطوقا وإن کان من جهة التّبادر وإمّا إن کان من جهة دلیل الحکمة فیحتمل کونه مفهوما من اللّفظ بقرینة العقل ویحتمل کونه لازما عقلیّا غیر المفهوم والمنطوق کوجوب المقدمة مثلا</w:t>
      </w:r>
    </w:p>
    <w:p>
      <w:pPr>
        <w:pStyle w:val="Heading2"/>
        <w:numPr>
          <w:ilvl w:val="1"/>
          <w:numId w:val="1"/>
        </w:numPr>
        <w:rPr/>
      </w:pPr>
      <w:bookmarkStart w:id="73" w:name="__RefHeading___Toc5851343_1051229030"/>
      <w:bookmarkStart w:id="74" w:name="_Toc25"/>
      <w:bookmarkEnd w:id="73"/>
      <w:r>
        <w:rPr>
          <w:rtl w:val="true"/>
        </w:rPr>
        <w:t>المبحث الخامس فی مفهوم اللّقب</w:t>
      </w:r>
      <w:bookmarkEnd w:id="74"/>
    </w:p>
    <w:p>
      <w:pPr>
        <w:pStyle w:val="BookText"/>
        <w:rPr/>
      </w:pPr>
      <w:r>
        <w:rPr>
          <w:rFonts w:ascii="IRNazanin" w:hAnsi="IRNazanin" w:eastAsia="IRNazanin"/>
          <w:color w:val="111111"/>
          <w:sz w:val="28"/>
          <w:sz w:val="28"/>
          <w:szCs w:val="28"/>
          <w:rtl w:val="true"/>
          <w:lang w:bidi="fa-IR"/>
        </w:rPr>
        <w:t>والمراد باللّقب هو ما یجعل رکنا من أرکان الکلام مسندا أو مسندا إلیه أو غیرهما مما یکون مقصودا مستقلا سواء کان علما أو غیره والنّزاع إنّما هو فی أنّ محض جعل ذلک شیئا خاصا هل یقتضی انتفاء الحکم عن غیره أو لا والحق عدمه لانتفاء الدّلالة عرفا ولا ینافی ذلک استفادة الحصر من کونه موصوفا بوصف أو نحو ذلک فی بعض الموارد إذ الکلام إنّما هو من جهة جعله رکنا فی الکلام لا فی جهة أخری فقولنا السّائمة فیه الرّبوة لا یقتضی نفیها عن غیر السّائمة من جهة کونها موضوعا وإن قلنا باقتضائها ذلک من جهة کونها صفة ویثمر فی مثل زید جاء فلا یقتضی عدم مجیء غیره وتخصیصه بالذکر لأنّه محل الحاجة دون غیره وأیضا لو أفاد الحصر لکان قولک زید موجود ومحمد نبی الله صلی‌الله‌علیه‌وآله مستلزما لنفی الصّانع ونبوّة سائر الأنبیاء</w:t>
      </w:r>
    </w:p>
    <w:p>
      <w:pPr>
        <w:pStyle w:val="Heading2"/>
        <w:numPr>
          <w:ilvl w:val="1"/>
          <w:numId w:val="1"/>
        </w:numPr>
        <w:rPr/>
      </w:pPr>
      <w:bookmarkStart w:id="75" w:name="__RefHeading___Toc5851345_1051229030"/>
      <w:bookmarkStart w:id="76" w:name="_Toc26"/>
      <w:bookmarkEnd w:id="75"/>
      <w:r>
        <w:rPr>
          <w:rtl w:val="true"/>
        </w:rPr>
        <w:t>المبحث السّادس فمفهوم العدد</w:t>
      </w:r>
      <w:bookmarkEnd w:id="76"/>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أنّ إثبات حکم لعدد هل یدل علی انتفائه عن الزّائد والنّاقص أو لا فیه أقوال الدّلالة مطلقا وعدمها کذلک والتّفصیل بین إثبات الحکم ونفیه فیقتضی فی الأوّل دون الثّانی فلو قال أکرم عشرین عالما دل علی عدم وجوب إکرام الزّائد ولذا یخصص به لو قال سابقا أکرم العلماء بخلاف ما لو قال لا یجب إکرام العلماء ثم قال لا یجب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إکرام عشرین عالما والحق أنّ إثبات الحکم لعدد أو نفیه بنفسه لا یقتضی انتفاءه عن الزّائد والنّاقص لعدم مساعدة العرف علی فهم ذلک نعم ربما یدل علی ذلک بقرائن الحال أو المقال کأن یکون فی مقام البیان لکونه محل الحاجة ولذا یستفاد المنافاة بین أخبار المنزوحات وکأن یقول أکثر الحیض عشرة وأقله ثلاثة فإنّه فی مقام التّحدید وذکر الأکثر والأقل یقتضی انتفاء الحکم عن الزّائد والنّاقص هذا وأمّا حکم الزّائد والنّاقص فالضّابط فیه أنّ جعل العدد متعلق الحکم إمّا یعلم کونه لا بشرط الزّیادة والنّقیصة أو یعلم کونه بشرط عدم الزّیادة والنّقیصة أو یعلم کونه بشرط عدم الزّیادة لا بشرط عدم النّقیصة أو بالعکس أو لا یعلم الاشتراط وعدمه وهذا فی حکم العلم بعدم الاشتراط لما ذکرنا من أنّ اللّفظ لا یقتضی إلاّ ثبوت الحکم لذلک العدد فما لم یعلم الاشتراط یحکم بعدمه وحینئذ فنقول إن علم عدم الاشتراط فهو قسمان لأنّ الحکم إمّا وجوب واستحباب أو تحریم وکراهة وبعبارة أخری إمّا نفی أو إثبات فإن کان وجوبا مثلا نحو صم ثلاثین یوما فلا ریب أنّ الزّیادة لا تتصف بالوجوب ولو صام أزید من ثلاثین حصل الامتثال بثلاثین لکونه لا بشرط وأمّا وجوب الأقل فإن کان اللّفظ ظاهرا فی وجوب المجموع کان الأقل مقدمة للواجب وحینئذ ففی وجوبه تبعا مطلقا أو إذا قصد به التّوصل مطلقا وإذا حصل به التّوصل مطلقا وجوه یتفرع علی الأقوال فی وجوب المقدمة وإن کان اللّفظ ظاهرا فی وجوب الجمیع کان کل واحد مطلوبا وواجبا بالاستقلال وإن کان الحکم تحریما مثلا کأن یقول لا تضربه عشرین سوطا فحرمة الأقل تتوقف علی استفادة الاستقلال لکل واحد أو حرمة مقدمة الحرام بالتفصیل إن کان المقصود المجموع من حیث المجموع وأمّا الزّائدة فقیل یثبت فیه الحکم بطریق أولی لکن إذا کان ذلک العدد علة للحکم کأن یقول قلتان من الماء لا یحمل خبثا فإذا بلغ ثلاث قلل فبطریق أولی وهو حسن إذا علم کونه علة لا بشرط لکن ثبوت الحکم فی الزّائد حینئذ إنّما هو لثبوت العلة لا للأولویّة وقیل إنّه حینئذ یقتضی نفی الحکم عن الأقل لانتفاء المعلول بانتفاء العلة وفیه أنّ کونه علة لا ینفی علّیّة غیره إلاّ إذا ثبت کونه علة منحصرة لا مطلقا واللّفظ لا یدل علی شیء نعم إن ثبت من الخارج الانحصار انتفی وإلاّ فلا یقتضی الانتفاء وأمّا إن علم اشتراط عدم الزّیادة والنّقیصة فهو أیضا قسمان کالسابق فإن کان وجوبا کالمثال السّابق لم یحصل الامتثال أصلا لو زاد علی ذلک العدد وکذا لو نقص وإن کان تحریما نحو لا تضربه عشرین سوطا وعلم أنّ المحرم ضرب عشرین خاصة لم یحرم الأقل قطعا ولا الأکثر فلو زاد لم یعص أصلا إذا فعل الجمیع دفعة وأمّا إذا فعل تدریجا فإن قصد من أوّل الفعل إتیان الزّائد وفعل فلا إشکال فی عدم العصیان وإن قصد خصوص العشرین لکن بعد ما وصل إلیه تجاوز فالعمل لم یقع محرما نعم یمکن القول بحرمة قصده الأوّل إن قلنا بحرمة التّجری وإن قصد الجمیع مع الزّائد أوّلا ثم بعد ما وصل إلی عشرین توقف لم یلزم حرمة ما فعله لأنّه لم یفعله بقصد المحرم وإن کان توقفه موجبا </w:t>
      </w:r>
    </w:p>
    <w:p>
      <w:pPr>
        <w:pStyle w:val="BookText"/>
        <w:rPr/>
      </w:pPr>
      <w:r>
        <w:rPr>
          <w:rFonts w:ascii="IRNazanin" w:hAnsi="IRNazanin" w:eastAsia="IRNazanin"/>
          <w:color w:val="111111"/>
          <w:sz w:val="28"/>
          <w:sz w:val="28"/>
          <w:szCs w:val="28"/>
          <w:rtl w:val="true"/>
          <w:lang w:bidi="fa-IR"/>
        </w:rPr>
        <w:t>لتحقیق الحرام الواقعی فهو نظیر من شرب الخمر الواقعی باعتقاد کونه ماء ففعله لم یقع محرما علیه ولا یستحق العقاب علیه وفی حرمة توقفه توقف فتوقف وکذا الکلام فی صورة الوجوب فإن قصد الزّائد من أوّل الأمر وتجاوز لم یمتثل وإن لم یتجاوز حصل الامتثال فی غیر العبادات وإن قصد خصوص العشرین فإن لم یتجاوز حصل الامتثال وإلاّ فلا مطلقا وإن علم کونه بشرط عدم الزّیادة لا بشرط عدم النّقیصة فالکلام فیه هو الکلام فی صورة کونه بشرط عدمهما وإن علم کونه بشرط عدم النّقیصة لا بشرط عدم الزّیادة فالکلام فیه هو الکلام فی صورة کونه لا بشرط فیهما فإنّ کونه بشرط عدم النّقیصة أو لا بشرط لا فرق بینهما بعد کون المتعلق هو العدد المعیّن فإنّ مقتضی المنطوق هو عدم الاکتفاء بالأنقص فلا فرق بین اعتبار عدم النّقیصة وعدم اعتباره فتأمّل جدا</w:t>
      </w:r>
    </w:p>
    <w:p>
      <w:pPr>
        <w:pStyle w:val="BookText"/>
        <w:rPr/>
      </w:pPr>
      <w:r>
        <w:rPr>
          <w:rFonts w:ascii="IRNazanin" w:hAnsi="IRNazanin" w:eastAsia="IRNazanin"/>
          <w:color w:val="111111"/>
          <w:sz w:val="28"/>
          <w:sz w:val="28"/>
          <w:szCs w:val="28"/>
          <w:rtl w:val="true"/>
          <w:lang w:bidi="fa-IR"/>
        </w:rPr>
        <w:t>أصل فی العموم والخصوص</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 علی ما عرّفه البهائی هو اللّفظ للموضوع للدلالة علی استغراق أجزائه أو جزئیّاته واحترز بالقید عن المثنی والجمع المنکر والجمع المعهود والعدد لأنّها دالة علی المستغرق لا الاستغراق کذا وزیادة قید الأجزاء لیشمل الجمع المعرف بالنّسبة إلی الأفراد علی القول بکونه موضوعا لاستغراق الجماعات لأنّ الأفراد حینئذ من أجزائه لا من جزئیّاته ولم یکتف به عن الجزئیّات لیشمله بالنّسبة إلی دلالته علی استغراق الجماعات وکذا علی القول الجمع بکونه موضوعا لاستغراق الأفراد واعترض علیه بأنّ قید الوضع للدلالة مستدرک بل محل لخروج ما یدل علیه من غیر وضع کالنّکرة المنفیّة لأنّ دلالتها علی العموم إنّما هی من جهة ورود النّفی علی الجنس وهو یقتضی بحکم العقل انتفاء جمیع الأفراد وکذا الجمع المعرف علی القول بأنّ استفادة العموم منه إنّما هی من جهة أنّ اللام إنّما وضعت للإشارة إلی شیء معین فردا کان أو جنسا فلما دخلت علی الجمع انتفی احتمال إرادة الجنس فوجب الحمل علی عموم الأفراد حیث لا یتعین لبعضها فالأولی أن یعرّف بأنّه اللّفظ المستغرق لأجزائه أو جزئیّاته فیخرج المثنی لأنّه لیس مستغرقا لأفراد مفهوم المثنی إذ لا یشمل رجلان کل رجلین رجلین ولا لأجزائه إذ لا أجزاء للمثنی بل له جزءان ویخرج الجمع المنکر لعدم شموله للأفراد ولا للأجزاء إذ لیس أجزاء الجمع إلاّ الأفراد المعتبرة بهیئة الانضمام فکل فرد من أفراد الرّجل یصلح لکونه معتبرا من أجزاء رجال کما یصلح لکونه من أفراده وبالجملة کلما یصلح لکونه مرادا من الجمع المنکر لا یدل اللّفظ علی إرادته کما هو معنی الاستغراق وکذا یخرج الجمع المعهود إذ لا یراد منه کل ما یصلح إرادته منه وأمّا العدد نحو عشرة مثلا فهو وإن دل علی استغراق الأجزاء ولکن الملحوظ فیه هو المجموع من غیر نظر إلی الأفراد بخلاف العام إذ یجب فیه ملاحظة الأفراد ولو إجمالا ویرد علیه أنّه إن أراد أن الأفراد لا یلاحظ فی العدد أصلا ولو إجمالا فی ضمن ملاحظة هیئة الاجتماع بخلاف العام فهو ظاهر الفساد إذ العشرة لیست إلاّ الآحاد المنضمة وإن أراد أنّها لیست ملحوظة استقلالا بل فی ضمن الهیئة بخلاف العام فإنّ الأفراد فیه ملحوظة استقلالا ولو بملاحظة واحدة لا فی ضمن الهیئة ففیه أنّه لا یتأتی ذلک فی الجمع المعرف باعتبار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العموم المجموعی بل الأفرادی أیضا إذ الملحوظ فیه جمیع الأفراد بملاحظة واحدة إلاّ أن یقال إنّ الانضمام فی العدد معتبر فی اللّحاظ فیعتبر آحاد المنضمة ویضع اللّفظ لها بوصف الانضمام بخلاف العام فإنّ الملحوظ فیه هو نفس الآحاد لکن لما کان ذلک بلحاظ واحد لزمه الانضمام فی التّصور کما فی المشترک عند إرادة المعنیین بإرادة واحدة کما هو محل النّزاع فإنّه غیر إرادتهما بوصف الانضمام وإن لزمه الانضمام لاتحاد الإرادة وذلک نظیر قول الصّحیحیین والأعمیین فیما سبق فإنّ المطلوب عند کل منهما هو الصّحیح لکن الصّحة معتبرة فی المطلوب عند الأولین ولذا یکون اللّفظ مجملا ومترتبة علی الطّلب عند الآخرین ولذا یکون جمیع الأفراد صحیحا ولا إجمال حینئذ وبالجملة یلاحظ الأفراد فی العام بلحاظ واحد لا بهیئة الانضمام وإن ترتب الانضمام علی وحدة اللّحاظ عقلا فی العموم فإنّ الانضمام ملحوظ فیه هذا فی العموم الأفرادی ظاهر وکذا المجموعی سواء کان مثل لفظ جمیع وکافة وقاطبة أو مثل الجمع المعرف بناء علی کون عمومه مجموعیّا أمّا الأولی فلأنّها موضوعة لإفادة الشمول فی شیء آخر کما فی قولک جمیع القوم فیلزم فیه ملاحظة استغراق الآحاد ولازم الاستغراق ثبوت الانضمام فی التّصور وأمّا الثّانی فلأنّ الجمع المعرف إنّما یستعمل فی مقام شمول أفراد غیر منحصرة إذ لیس لها جامع یضبطها سوی أمر یفید الشمول نحو العلماء إذ لیس أفراده منحصرة فی العشرة والعشرین ونحو ذلک فلیس شیء یجمعها فی التّصور إلاّ العنوان العام وهو الجمع المعرف فالملحوظ فیه ابتداء هو الآحاد ولازمها الانضمام هذا غایة ما یمکن من توجیه الکلام المذکور ولکنه بعد محل نظر مع أنّه لا یوجب صحة التّعریف بالوجه المذکور کما لا یخفی وقیل الأولی فی التّعریف أن یقال إنّه اللّفظ المستغرق لجزئیّات مفهومه وضعا والمراد بمفهوم لیس مفهوم مجموع ذلک اللّفظ بل مفهوم ما یشتمل علیه اللّفظ ولو فی الجملة فدخل الجمع المعرف باعتبار العموم الجمعی لأنّه دال علی استغراق جزئیّات مفهوم الرّجل المشتمل علیه الرّجال وإن کانت تلک الجزئیّات أجزاء بالنّسبة إلی مفهوم الجمع وخرج المثنی إذ لا یشمل أیضا جمیع جزئیّات المفرد ولا المثنی وهو ظاهر وکذا العدد فإن عشرة لیست مشتملة علی مفهوم حتی یستغرق اللّفظ جزئیّاته ولو تکلف بالقول بشموله علی مفهوم واحد قلنا إنّه لا یستغرق جمیع جزئیّات الواحد وأمّا الجمع المعهود فهو داخل فی العام لأن المفهوم الذی یعتبر استغراق اللّفظ لجزئیّاته لا یشترط کونه مطلقا بل هم أعم من کونه مطلقا ومقیدا فقوله جاءنی العلماء مریدا منهم العدول یعتبر فیه أوّلا تقیید العالم بالعادل فیرید بالجمع استغراق أفراد العالم العادل فالوصف من قبیل المقیدات لا المخصصات ألا تری أنّهم حکموا بأنّ الجمع المضاف من ألفاظ العموم نحو علماء البلد وهو إنّما یتم علی ما ذکرنا وإلاّ فلا وجه له فإنّه لا یشمل جمیع أفراد العالم وهو ظاهر ومنه یظهر أنّ الاستغراق العرفی لیس مغایرا للاستغراق الحقیقی بل هو هو إلاّ أنّ العرف شاهد علی إرادة التّقیید فقولک جمع الأمیر الصّاغة بمنزلة قولک جمع جمیع صاغة البلد فکما أنّه یفید الاستغراق الحقیقی لأنّ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التّقیید إنّما لوحظ قبل ملاحظة العموم فورد العموم علی المقید فکذا ما بمعناه وفیه أنّ الفرق بین الجمع المضاف وبین الجمع المعهود أو الموصوف ظاهر وذلک لأنّ الاستغراق فی المضاف إنّما یستفاد من نفس الإضافة لکونها للإشارة إلی معین فلا یمکن إرادة بعض الأفراد لعدم التّعیین ولا الجنس لکونه جمعا فیجب إرادة جمیع الأفراد نحو علماء البلد بخلاف الجمع المعهود والموصوف فإنّه یفید الاستغراق مع قطع النّظر عن العهد والوصف وهما یوجبان نقصا للشّمول المستفاد منه إن قلنا إنّ اللام إنّما تدخل علی المطلق ثم یقید بالوصف ونحوه نعم إن قلنا بأنّها تدخل بعد ورود القید أفادت استغراق المقید کما ذکره فکون الجمع المعهود مفیدا للعموم والاستغراق مبنی علی دخول اللام بعد ملاحظة القید بخلاف الجمع المضاف فإنّ إفادته للاستغراق إنّما هی من جهة نفس الإضافة فظهر الفرق هذا بحسب اللّغة إذ لا یبعد تسمیة استغراق المقید استغراقا فعلیه یمکن عد الجمع المعهود من صیغ الاستغراق بناء علی دخول اللام بعد القید وأمّا بحسب الاصطلاح فالظّاهر فی صدق الاستغراق کون اللام داخلة علی المطلق فلو قید کان تخصیصا ولذا تراهم یسمون الوصف مخصصا والاستغراق العرفی خارجا عن الاستغراق الحقیقی وعلیه فیجب إخراج الجمع المعهود عن تعریف العام لعدم إفادته العموم اصطلاحا وإن قلنا بإفادته للاستغراق اللّغوی فتأمّل ثم إنّه ینتقض ما ذکره من التّعریف مثل اشتریت کل العبد فإنّ کل من ألفاظ العموم مع أنّه لیس مستغرقا لجزئیّات العبد وبالجملة فتعریفاتهم للعام غیر سالمة عن المناقشة وما یوجب الإشکال هو الفرق بین العام وبین أسماء العدد ویمکن بیانه بوجوه أحدها أنّ الحکم علی أمور متعددة تارة یکون بملاحظة کل واحد منها تفصیلا بعنوانه الخاص کأن یقول أکرم زیدا وعمرا وخالدا وبکرا إلی غیر ذلک من الأفراد ویسمی الملاحظة التّفصیلیّة وتارة یکون بملاحظة کل واحد تفصیلا لکن بعنوان واحد صادق علی الجمیع کأن یقول أکرم کل واحد من الرّجال فإنّ الحکم یتعلق بکل فرد فرد علی الاستقلال فی اللّحاظ وإن کان اللّفظ واحدا وهذا هو العموم الأفرادی نحو کل رجل وتارة یکون بملاحظة الجمیع بملاحظة واحدة بحیث یکون کل منها فی عرض الآخر أمّا مع وصف الاجتماع کما فی أسماء العدد أو بدونه کما فی العموم المجموع والتّثنیة والجمع فإن الجمع إنّما وضع لنفس الآحاد لا بملاحظة وصف الاجتماع وکذا التّثنیة ولذا جعلوا النّزاع فی استعمال المشترک فی أکثر من معنی واحد فی المثنی والجمع أیضا کالنّزاع فی المفرد مع أن النّزاع فی المفرد إنّما هو فی جواز الاستعمال فی المعنیین بالاستقلال من غیر ملاحظة وصف الانضمام فلو کان التّثنیة موضوعا للاثنین مع الانضمام لکان محل النّزاع فیه مخالفا لمحل النّزاع فی المفرد ولیس کذلک وکذا الکلام فی الجمع فالحاصل أنّ العام لا یعتبر فیه هیئة الانضمام بخلاف أسماء العدد فیکون دلالة العدد علی جزئه دلالة تضمنیّة بخلاف دلالة العام علی بعض الأفراد فإنّه لیس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مطابقة لعدم کونه تمام الموضوع له ولا تضمنا لعدم اعتبار هیئة الانضمام حتی یکون جزءه ویشکل جعله التزاما أیضا وکیف کان فهذا الوجه قد مر الإشارة إلیه إجمالا عند ذکر التّعریف الثّانی لکنّه لا یدفع الإشکال الوارد علی ذلک المعرف لأنّه یجعل دلالة العام علی أفراده دلالة تضمنیّة فیکون العام عنده دالا علی الأفراد بوصف الانضمام کالعدد وأیضا یجعل عموم الجمع المعرف والنّکرة المنفیّة مستفادا من العقل لا اللّفظ فیلزم خروجهما عما ذکره من التّعریف فتذکر الثّانی أنّ ألفاظ العموم بأسرها موضوعة للعموم الأفرادی لا للعموم المجموعی والفرق بینهما أنّ فی الأوّل یکون کل فرد علی الاستقلال مناطا للحکم نفیا وإثباتا بخلاف الثّانی فإنّ المناط فیه هو المجموع کما فی العدد وهذا هو الفارق لکن الشّخص الحاکم علی أفراد العام ربما یلاحظ الأفراد فی مقام الحکم بوصف الاجتماع وذلک لا یوجب اعتباره فی الموضوع له کما لو قال أکرم زیدا وعمرا معا مثلا فإن اعتبار اجتماعهما فی مقام الحکم لا ینافی ملاحظة زید مستقلا وکذا عمرو والثّالث أنّها بأسرها موضوعة للعموم المجموعی کالعدد ویکون دلالتها علی الفرد بالتّضمن ولکن الحاکم فی مقام الحکم ربما یلاحظ الأفراد علی الاستقلال فی العام دون العدد وأنت خبیر بضعف الوجه المذکورة وعدم مساعدة الدّلیل علی شیء منها فالأولی فی التّعریف أن یقال إنّ العام هو اللّفظ المستعمل لاستغراق جزئیّاته أو أجزائه فعلا حقیقة أو ادعاء فدخل فیه الجمع المعرف والنّکرة المنفیّة والمعرف باللاّم المستعمل فی مقام الامتنان واللّفظ الواقع فی جواب السّؤال مع ترک الاستفصال ونحو ذلک مما یشکل دعوی وضعه للاستغراق بل یستعمل لغرض الاستغراق وإن کان القرینة علی الاستغراق حکم العقل من جهة الحکمة ونحوها ودخل فیه اشتریت کل العبد وخرج ما لم یستعمل للاستغراق فعلا وإن کان له شأنا کالجمع المعهود بناء علی ما ذکرنا من أنّ المعتبر فی العموم کونه لاستغراق المعنی مطلقا لا بعد التّقیید فإنّه حینئذ لیس للاستغراق فعلا نعم لو قلنا بأنّ المعتبر فیه هو استغراق المعنی ولو مقیدا لکان حینئذ للاستغراق فعلا فکان داخلا فی التّعریف ولکن الظّاهر هو الأوّل ودخل فیه ما یستعمل للاستغراق ادعاء بأن ینزل بعض الأفراد منزلة المعدوم فیسند الحکم إلی الجمیع بادعاء انتفاء ما لا یثبت الحکم فیه کأن یقول أکلت کل رمان فی البستان مع أنّه لم یأکل واحدا منها فهو ینزل غیره المأکول منزلة المعدوم ویسند الحکم إلی الجمیع ادعاء فهذا مستعمل فی العموم حقیقة علی سبیل الادعاء ولا مجاز فیه بناء علی کونه موضوعا للاستغراق کما فی مثل قوله صلی‌الله‌علیه‌وآله لا صلاة لجار المسجد إلاّ فی المسجد فإنّ کلمة لا مستعملة فی معناها الحقیقی وهو نفی الجنس لکن علی سبیل المبالغة فلا مجاز نعم لو استعمل لفظ کل فی المأکول خاصة لکان مجازا کما لو استعمل کلمة لا فی نفی الکمال وأمّا الاستغراق العرفی أعنی استغراق المعنی المقید الّذی یکون العرف قرینة علی تقییده فکونه عاما وعدمه مبنی علی اعتبار کون المعنی مطلقا وعدمه کما عرفت وأنّ الظّاهر هو الأوّل بحسب الاصطلاح لعدهم الوصف من المخصّصات دون المقیّدات فینبغی تقیید الجزئیّات والأجزاء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التّعریف بجزئیّات المعنی المطلق وأجزائه لیخرج هذا عنه نعم لا یبعد کونه عاما بحسب اللّغة کما أشرنا إلیه إذا عرفت تعریف العام فی الجملة فهنا مطالب الأوّل العام علی قسمین أفرادی وهو الّذی یکون کل واحد من أفراده مرادا من اللّفظ استقلالا مثل کل واحد وکل رجل ونحو ذلک ومجموعی وهو أن یکون المراد منه مجموع الأفراد بملاحظة واحدة کلفظ جمیع ومجموع والجمع المعرف علی قول وکل منهما قد یتعلق به الحکم بهیئة الاجتماع وقد یتعلق بکل فرد مستقلا لأنّ استقلال کل فرد فی القسم الأوّل إنّما هو من حیث الإرادة من اللّفظ فلا ینافی تعلق الحکم به من حیث الاجتماع وکذا عدم الاستقلال فی القسم الثّانی إنّما هو من حیث الإرادة من اللّفظ فلا ینافی تعلق الحکم بکل واحد علی الاستقلال فإنّه لا یوجب استعمال اللّفظ فی العموم الأفرادی ألا تری أنّ قوله تعالی إنّ الله یحب المحسنین تعلق الحکم بکل فرد من المحسن مع أنّه لم یستعمل لفظ المحسنین إلاّ فی الجمیع هذا بحسب أصل الوضع لکن یمکن دعوی ظهور اللّفظ فی مقام الحکم فی إرادة العموم الأفرادی فیکون کل فرد مستقلا فی الإرادة هذا فی الکلام المثبت أمّا المنفی فقد قیل إنّه إذا دخل النّفی علی العام المجموعی أفاد سلب العموم وإذا دخل علی العام الأفرادی أفاد عموم السّلب تارة وسلب العموم أخری نحو إنّ الله لا یحب کل مختال فخور وقوله ما کل ما یتمنی المرء یدرکه واعترض علیه بأنّه إذا أفاد سلب العموم خرج اللّفظ عن إفادة العموم الأفرادی لأنّ المراد به کون الأفراد بأسرها متعلقا للحکم علی الاستقلال إثباتا کان أو نفیا والمؤدی لهذا المعنی فی الإثبات هو کلمة کل واحد وفی النّفی هو کلمة لا شیء من الأفراد وفیه ما عرفت من أنّ اعتبار العموم الأفرادی والمجموعی إنّما هو بالنّظر إلی الإرادة من اللّفظ لا بالنّظر إلی الحکم فتعلق الحکم ببعض الأفراد أو بالمجموع لا ینافی کون المراد من اللّفظ کل الأفراد مستقلا فلا یلزم خروجه عن العموم الأفرادی إذا ورد السّلب علی العموم ثم التّحقیق أمّا فی العام المجموعی فهو أنّه کما یجوز تعلق الحکم الإثباتی بالأفراد استقلالا ومجتمعا کذا یجوز تعلق النّفی بالجمیع علی الاستقلال أو بهیئة الاجتماع ألا تری أنّ المراد بقوله تعالی إنّ الله لا یحب المفسدین أنّه لا یحب أحدا منهم مع أنّ لفظ المفسدین عام مجموعی لم یستعمل إلاّ فی معناه ونظیره فی القرآن أکثر من أن یحصی بل لا یبعد دعوی ظهور النّفی کالإثبات فی تعلق الحکم بکل واحد وأمّا العام الأفرادی فله أیضا استعمالان فتارة یتعلق النّفی فیه بالعموم وتارة یتعلق بکل فرد فمن الأوّل قوله ما کل ما یبتنی المرء یدرکه ومن الثّانی قوله تعالی إنّ الله لا یحب کل مختال فخور وکل من الاستعمالین لا یوجب استعمال اللّفظ فی غیر معناه الّذی هو العموم الأفرادی لأنّ اعتبار الاجتماع إنّما هو فی الحکم وأمّا النّکتة فی اختلاف المعنی فی هذین الاستعمالین فهی أنّ لفظ کل فی الإثبات قد یعتبر موضوعا للحکم فإذا ورد النّفی علیه ورد علی العموم فلا یقدح فیه ثبوت الحکم لبعض الأفراد وقد یعتبر سورا فی القضیّة وآلة الملاحظة أفراد الموضوع فإذا ورد النّفی علی الموضوع ورد علی جمیعها وصار الکل حینئذ آلة الملاحظة موضوع الحکم السّلبی فاقتضی عموم السّلب وأمّا ظاهر اللّفظ فقد یدعی أنّه سلب العموم وقد یدعی أنّه عموم السّلب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یفصل بین تقدم العام علی النّفی فعموم السّلب وبالعکس فسلب العموم وقیل إنّ النّکتة فی الاستعمالین فیما إذا ورد النّفی علی اللّفظ العام هی ما مر وأمّا إذا ورد النّفی علی فعل متعلق بالعام مثل إنّ الله لا یحب کل مختال فخور النّکتة فیه أنّ الإسناد إمّا یعتبر تحققه قبل دخول النّفی فیرد النّفی علی الفعل المتعلق بالعام فیقتضی سلب العموم وإمّا یعتبر تحققه بعد دخول النّفی فیتعلق الفعل المنفی بالعموم فیکون بمنزلة قولک کل مختال غیر محبوب معناه عموم السّلب وفیه نظر لأنّ المتعلق بالمفعول هو نفس الفعل لا الفعل مع حرف النّفی والنّفی إنّما یرد علی الفعل المتعلق وإلاّ لما کان فرق بین القضیّة المعدولة والسّالبة والحق أنّ النّکتة هنا أیضا هی الّتی أشرنا إلیها من أنّ أداة العموم قد تعتبر فی الموضوع فیرد النّفی علیها وقد تعتبر آلة الملاحظة أفراده فیرد النّفی علی الجمیع وأمّا ظاهر اللّفظ ففی العام المجموعی ما عرفت وفی العام الأفرادی مختلف بحسب المقامات وقال بعض الأفاضل إن کان العام من قبیل لفظ کل وجمیع وعام وأمثالها کان النّفی ظاهرا فی سلب العموم وإن کان من قبیل الجمع المعرف کان نفیه ظاهرا فی عموم النّفی لأنّه اسم للأفراد ولیس لها هیئة انضمام فی الملاحظة وإنّما الانضمام شیء ینتزع من الأفراد فی مثله فالأصل عدم اعتباره فی مقام النّفی وفیه أنّه لا یجتمع هذا مع دعوی ظهور الجمع المعرف فی تعلق الحکم بمجموع الأفراد من حیث المجموع لأنّ مقتضاه یعنی النّفی بالمجموع من حیث المجموع وهو معنی سلب العموم والظّاهر فساد هذه الدّعوی وأمّا کلامه الأوّل فغیر بعید المطلب الثّانی فیما یدل علی العموم مادة أو هیئة وفیه مقامان الأوّل فیما یفید بمادته وهو أمور کلفظ کل وجمیع وما یتعلق به کأجمع وجمعاء وأجمعین وجمع وما یلحق به کأکتع وأبتع وأبصع ولفظ عامة وقاطبة وکافة وحذافیر وتمام وأسره وسائر وغیر ذلک ولا إشکال فی إفادتها العموم فی الجملة وإنّما الکلام فی إفادتها العموم الأفرادی أو المجموع فنقول أمّا کلمة کل ففصلوا فیها بین صورتی إضافتها إلی المعرفة والنّکرة فتفید العموم المجموعی فی الأولی نحو اشتریت کل العبد والعموم الأفرادی فی الصّورة الثّانیة والأولی أن یقال إنّها إن أضیفت إلی المفرد النّکرة أو إلی الجمع مطلقا أو إلی الموصول أو لم تضف أصلا أفادت العمومی الأفرادی نحو کل رجل وکل رجال وکلهم آتیه یوم القیامة فردا وکل من رأیت وکل فی فلک وإن أضیفت إلی المعرفة الشّخصی کالعلم والإشارة ونحوها أفادت العموم المجموعی نحو کل زید وکل هذا الرّجل وکل العبد وقیل إنّها بعد الإثبات للعموم الأفرادی وبعد النّفی للعموم المجموعی وقد مر فساده وأنّه لا فرق بینهما هذا فی کلمة کل وأمّا البواقی فالظّاهر منها هو العموم المجموعی مطلقا کل ذلک للتّبادر ومنها من وما الاستفهام متباین نحو من زارک وما صنعت والمقصود من إفادتهما العموم أنّهما إنّما وضعتا لأن یستفهم بهما عن کل من اتصف بالمدخول فالمثالان فی المعنی بمنزلة أن یقال بین لی کل من زارک وکل ما صنعت والدّلیل علی ذلک التّبادر وأنّه لو ذکر البعض فی الجواب لقیل له ما أجبت بالتّمام وأنّه یصح الجواب بلفظ کل بأن یقال کل النّاس مثلا ولیس زائدا عن محل السّؤال وأنّه لو لا العموم لوجب السّؤال عنه أنّه هل استفهم لبیان الجمیع أو البعض لیجاب بمقتضی سؤاله ولم یجز الجواب قبل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الاستفصال لیس کذلک وما یقال من أنّه لو أفاد العموم لکان بمنزلة أکل الناس ذلک فیمکن أن یکون الجواب بنعم أو لا بتعداد الزائرین فاسد جدا إذ لیس الاستفهام هنا لطلب التّصدیق بل الطّلب التّصور فعمومه إنّما هو بمنزلة قولک بین لی کل من زارک کما ذکرنا فافهم ومنها من وما الشّرطیّتان نحو من تضرب أضرب وما تصنع أصنع فالمتبادر منهما العموم وقد یستدل علیه بأنّ مقتضی الشّرطیّة سببیّة الأوّل للثّانی ویجب تحقق المسبب کلما تحقق السّبب فیکون المضروبیّة للمخاطب سببا للضرب فیتحقق الثّانی کلما تحقق الأوّل وهو معنی العموم وفیه الطّلب إذ لا نسلم استفادة السّببیّة غایة الأمر الملازمة فی الجملة ولو سلم فلا یستفاد فیه إلاّ السّببیّة فی الجملة لا مطلقا ولذا ذهب جماعة إلی عدم تکرر المشروط بتکرر الشّرط لاحتمال کون الشّرط سببا فی ابتداء وجوده لا مطلقا ولا ینافی ذلک انتفاء الحکم بانتفائه کما هو معنی المفهوم لأنّ الوجود عند الوجود کما هو معنی السّببیّة المطلقة غیر الانتفاء عند الانتفاء وهو ظاهر ومنها من وما الموصولتان نحو أکرم من یأتیک وافعل ما بدا لک فالمتبادر منهما العموم سواء تضمنا معنی الشّرط أو لا وتخصیصه بالأوّل ضعیف ویشهد لما ذکرنا فهم ابن الزّبعری من قوله تعالی إنّکم وما تعبدون من دون الله حصب جهنم العموم وتقریر النّبی له علی ذلک بالنّسبة إلی غیر ذوی العقول وقد یقال إنّ الموصول إنّما وضع لمن یعتقد المتکلم أنّ المخاطب یعرفه بالصّلة فتارة یطلق علی المعین الشّخصی نحو أکرم من کان معنا أمس وقد کان معهما شخص معین وتارة یطلق علی العموم نحو أکرم من قلت لک أکرمه وقد قال له أکرم کل عالم فلا یجوز حمله علی العموم مطلقا وفیه نظر لأنّ المراد بإفادتهما العموم هو ثبوت الحکم لکل من یعتقد المتکلم أنّ المخاطب یعرف اتصافه بالصّلة وإن کان هذا الکلی منحصرا فی الفرد ففی قوله أکرم من کان معنا أمس یراد به کل من کان معنا غایة الأمر انحصاره فی الفرد وهذا لا یوجب استعمالا فی الخاص ألا تری أنّ قوله من أبوک استفهام یطلب ببیان کل من اتصف بکونه أبا للمخاطب فهو یفید العموم بحسب المفهوم ولا ینافی انحصاره فی الفرد بحسب الخارج ولذا لو قال أکرم من کان معنا أمس وکان معه عشرة فلم یکرم إلاّ واحدا إلی تسعة لعد عاصیا فی ترکه إکرام الباقی وهو ظاهر وهل العموم فی هذه المذکورات أفرادی أو مجموعی الظّاهر هو الأوّل للتّبادر ولو سلم وضعها للعموم المجموعی فلا ریب أنّ الحکم إنّما یتعلق بالأفراد استقلالا وحینئذ فلا ثمرة فی کون مفاد اللّفظ الآحاد أو المجموع وما ذکرنا لا فرق فیه بین النّفی والإثبات لما ذکرنا من التّبادر والقول بأنّها فی سیاق النّفی تفید نفی العموم ضعیف فإن قولک لا تکرم من یدخل الدّار فی معنی قولک لا تکرم أحدا من الدّاخلین کما لا یخفی ومنها سائر أسماء الاستفهام والشّرط والموصولات کمهما ومتی وأیّان وحیثما وأین وغیرها والّذین والّذی والّتی وأی فی الاستفهام والشّرط والصّلة لکن فی عموم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خلاف هل هو العموم البدلی أو الشّمولی فقیل بالأوّل وقیل بالثّانی وقیل بالأوّل فی أی الاستفهامیّة والثّانی فی الشّرطیّة والموصولة والحق أنّه یفید العموم الشّمولی مطلقا والّذی نشأ منه توهم العموم البدلی فی الاستفهامیّة هو أنّ السّؤال به عن التّعیین والغالب فی المسئول عنه به عدم صلاحیّته لأکثر من واحد نحو أینا أقل مالا وأیهم أفضل ونحو ذلک وقد عرفت أنّ الانحصار فی الفرد بحسب الخارج لا یوجب انتفاء العموم ألا تری أنّه لو قال أیّهم أخوک وکان الآخر متعددا لوجب تعدادهم ولم یجز الاکتفاء بذکر واحد هذا فی الاستفهام وأمّا عموم الشّرطی والموصول فشمولی بلا ریب فلو قال أکرم أی رجل دخل الدّار کان بمعنی أکرم کل رجل دخلها وأمّا علی القول بالعموم البدلی فإن دخل واحد من الرّجال تعیّن إکرامه فإن أکرمه سقط التّکلیف لحصول الامتثال وإن لم یکرمه حتی دخل آخر ففی تعیین الأوّل من جهة الاستصحاب أو التّخییر بینهما کما لو دخلا دفعة وجهان والأقوی الثّانی لأنّ تعیّن الأوّل لم یکن بتعیین الآمر بل إنّما عیّن لانحصار المطلوب فی الفرد وقد زال الانحصار بدخول الثّانی فیعود التّخییر فلا وقع للاستصحاب لارتفاع الموضوع وهذا نظیر ما قیل فی وجوب تقلید الأعم من أنّه إذا انحصر المجتهد فی واحد تعیّن علی العوام تقلیده فإذا وجد حینئذ مجتهد آخر مفضول بالنّسبة إلیه لم یجز العدول إلیه استصحابا لتعیین الأوّل وفساده یعلم مما ذکرنا فإن تعین الأوّل لم یکن لتعیین الشّارع بل إنّما هو لانحصار فرد العالم المأمور بالرّجوع إلیه فإذا وجد فردا آخر زال الانحصار وعاد التّخییر فافهم الثّانی فیما یدل علیه بالهیئة وهو أمور منها النّکرة فی سیاق النّفی وإفادتها للعموم فی الجملة مما لا إشکال فیه إنّما الکلام فی جهات أحدها أن استفادة العموم منها هل هی بالمطابقة أو بالالتزام فقیل بالثّانی لأنّ قولک لا رجل فی الدّار یفید العموم قطعا وکلمة لا موضوعة لنفی مدخولها ورجل موضوع للطّبیعة والمرکب موضوع بالوضع النّوعی للرّبط بین المفردات ومقتضی ذلک أن یکون المدلول المطابقی هو نفی الطّبیعة ولازمه نفی جمیع الأفراد باللّزوم العقلی هذا بحسب وضع المفردات فمن یدعی الدّلالة علی العموم مطابقة فعلیه إقامة الدّلیل علی ثبوت الوضع الجدید بحسب الهیئة للعموم إذ الأصل عدمه وقیل بالأوّل وهو المطابقة للتّبادر إذ لا ریب أنّ المتبادر من قولک لا رجل فی الدّار هو العموم والأصل فی التّبادر أن یکون وضعیّا وأیضا لو کان الدّلالة بالالتزام لکان فهم العموم متأخّرا عن الالتفات إلی نفی الطّبیعة ضرورة أن الالتفات إلی اللازم تابع للالتفات إلی الملزوم وأیضا لو کان المدلول المطابقی هو نفی الطّبیعة لما جاز استثناء الفرد متصلا فی مثل لا إله إلاّ الله لأنّ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لیس من جنس الطّبیعة فیکون الاستثناء منقطعا ولیس کذلک وفی الجمیع نظر أی لا نسلم أنّ الأصل فی التّبادر أن یکون وضعیّا مطلقا إذ الدّلیل علیه إمّا أصالة عدم القرینة أو غلبة استناده إلی الوضع والأوّل لا یجری فیما إذا وجد فی الکلام ما یحتمل کونه قرینة إذ لا یجری حینئذ أصالة عدم کونه قرینة إذ لیس ذلک مسبوقا بالعدم القطعی حتی یجری فیه الأصل وهنا من هذا القبیل لاحتمال کون العموم مستفادا من نفی الطّبیعة الّذی هو مقتضی وضع المفردات ویؤید بأصالة عدم الوضع الجدید والثّانی ممنوع لانصراف المطلقات إلی الأفراد الشّائعة ولیس مسندا إلی الوضع کما مضی وأمّا لزوم تأخّر الالتفات إلی العموم عن الالتفات إلی نفی الطّبیعة فممنوع لأنّ اللّزوم بین شیئین قد یکون بینا جدا بحیث یکون الالتفات إلیه کأنّه فی عرض الالتفات إلی الملزوم ومن هنا توهم بعضهم کون مفهوم الشّرط مدلولا تضمنیّا حیث خفی علیهم ترتبه علی المنطوق فزعموا أنّه فی عرضه وأمّا صحة الاستثناء المتصل فوجهها أنّ النّفی إنّما یرد علی الطّبیعة لکن لا من حیث هی هی بل من حیث الوجوه وبهذا الاعتبار یکون الفرد متحدا معها فی الجنس فتأمل ثانیها أنّ جمیع أقسامها یفید العموم أو لا فقیل إنّ النّکرة إن وقعت بعد لاء النّافیة للجنس أو کانت مما یختص بالنّفی کأحد ودیار وبد أو کانت مدخولة لمن أو کانت مما یصدق علی القلیل والکثیر کلفظ الماء والخبز أفادت العموم وإلاّ فلا لأنّه یصح فی مثل لیس فی الدّار رجل الإضراب بقولک بل رجلان أو رجال ولو کانت تفید العموم لما صح الإضراب بذلک کما لا یصح فی لا رجل فی الدّار والحق أنّها تفید العموم مطلقا للتّبادر وأمّا صحة الإضراب فی المثال المذکور بقوله بل رجلان فإنّما هو لأنّ التّنوین الدّاخلة علی النّکرة قد یکون للتّمکن نحو أسد علی وفی الحروب نعامة وقد یکون للتّنکیر فعلی الأوّل یراد بها الجنس فالنّفی الدّاخل علیها یلزم العموم وعلی الثّانی یراد بها الواحد من الجنس إمّا لا بشرط أعنی الوحدة المطلقة وإمّا بشرط لا أی الوحدة العددیّة فعلی الأوّل یکون مقتضی نفیها عموم النّفی لکل واحد وعلی الثّانی یکون مقتضاه نفی الوحدة فلا ینافی ثبوت الأکثر وحینئذ فنقول إنّها ظاهرة فی العموم لظهورها فی إرادة الجنس أو إرادة الوحدة المطلقة والأحزاب المذکور یکون قرینة علی إرادة الوحدة العددیّة فافهم لا یقال إن وحدة الشّیء عبارة عن کونها ملحوظة بالانفراد بحیث یکون غیر قابلا للانقسام فی جهة الملاحظة وکل ما کان غیره یکون خارجا عن ملاحظة فإذا قلت لیس فی الدّار رجل بإرادة الوحدة من التّنوین وجب أن لا یکون فی الدّار أحد وإلاّ لصدق وجود الواحد ولو فی ضمن الکثیر إذ لیس الکثیر إلاّ عبارة عن الوحدات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المنضمة وکل منها ملحوظة بالاستقلال غیر قابلة للقسمة من حیث هو شخص فلا فرق بین کون الوحدة مطلقة أو عددیّة لأنّا نقول الشّیء قد یلاحظ منفردا من حیث هو شخص وفی جهة تشخصه ولا ریب فی اتصاف الواحد بهذا الوصف فی ضمن الکثیر وقد یلاحظ منفردا فی وصف من الأوصاف بحیث یعتبر عدم مشارکة غیره له فیه کالکون فی الدّار حیث یعتبر الرّجل منفردا فی وصف کونه فی الدّار ثم یرد النّفی علی الرّجل الموصوف بالوحدة الوصفیّة فیتعلق النّفی بالوصف ولا ریب أنّه إذا کان فی الدّار أکثر من رجل لا یصدق علی کل منهم أنّه منفرد فی الکون فی الدّار وإن کان منفردا فی جهة تشخصه والمراد بالوحدة المطلقة وحدة الشّیء فی اللّحاظ من جهة شخصه ولذا یقتضی نفیه نفی جمیع الأفراد وبالوحدة العددیّة وحدته فی وصف من الأوصاف فلا یقتضی نفیه نفی الوصف الأکثر وثالثها أنّ جمیع أقسامها نص فی العموم أو لا الحق هو الثّانی لأنّ بعضها ظاهر فیه کمدخول لیس وما یشابهها مع عدم کونه مدخول من ولا لفظ أحد وما شاکله وذلک لاحتمال کون المراد منه الوحدة العددیّة کما تقدم وقیل بإلاّ ونظرا إلی أنّ قولک لیس فی الدّار رجل بل ورجلان أیضا مفید للعموم بالنّسبة إلی أفراد الوحدة العددیّة الّتی هی مدخول النّفی ولذا لا یصح الإضراب بقولک بل زید وبالجملة النّفی الوارد علی النّکرة یفید نفی جمیع أفراد مدخوله سواء کان دالا علی الجنس أو علی الوحدة المطلقة أو العددیّة وفیه نظر لأنّ أفراد الوحدة العددیّة لا تتعدد إلاّ بملاحظة الموضوعات مثل زید فقط وعمرو فقط وخالد فقط مثلا ولا ریب أن لیس الغرض فی المثال إیراد النّفی علی هذه الأفراد إنّما الغرض أنّ الموجود فی الدّار لیس واحدا بل متکثرا وهذا لا یفید العموم قطعا کما أنّ قولک الموجود فیها لیس بشرا بل واحدا لا یفیده فتأمل رابعها لا فرق فی استفادة العموم والنّکرة حینئذ بین النّکرة الواحدة والنّکرات المتعددة فقولنا ما ضربت أحدا یوم جمعة أمام أمیر یفید انتفاء وقوع الضّرب فی جمیع أفراد یوم الجمعة أمام جمیع أفراد الأمیر وکذا لا فرق بین النّکرة المفردة والمثنیات والمجموع إلاّ أنّ عموم المفرد أشمل لأنّ قولنا ما جاءنی رجال لا ینافی ثبوت المجیء لرجل أو رجلین خاصها النّفی الدّاخل علی الفعل یقتضی العموم أیضا فقولک ما ضرب معناه انتفاء جمیع أفراده ومثله النّهی الدّاخل علیه ولا إشکال فی ذلک فی شیء من أقسام الفعل سوی ما یدل علی المساواة کقولنا لا یستوی زید وعمرو فاختلفوا فی اقتضائه انتفاء المساواة فی شیء من الأشیاء أو انتفاءه فی الجملة ولو فی بعض الصّفات ویجری النّزاع المذکور فی غیر الفعل من هذه المادة أیضا کقوله لیسوا سواء فقیل بأنّه کسائر الأفعال والنّکرات موضوع للماهیّة ونفیها یقتضی نفی جمیع أفرادها بالاستلزام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إثباتها لا یقتضی إلاّ إثبات بعض الأفراد وقیل إنّ إثبات المساواة بین شیئین یقتضی عموم المساواة فی الصّفات ونفیه یکون نفی العموم لا عموم النّفی أمّا الأوّل فلأنّ التّساوی لو کان یصدق بمحض الاشتراک فی بعض الصّفات لکان الإخبار بمساواة شیء لشیء عاریا عن الفائدة لکونه إخبارا بالبدیهی ضرورة ثبوت التّساوی فی بعض الصّفات حتی المتناقضین لتساویهما فی صفة التّناقض أو فی الشّیئیّة أو نحو ذلک أمّا الثّانی فلأنّه مقتضی ورود النّفی علی العام مع أنّه لو کان مقتضی عموم النّفی لکان نفی التّساوی بین الشّیئین کذبا ضرورة ثبوت التّساوی فی الجملة کما بینا وفیه نظر لأنّ من یدعی عموم النّفی إنّما یدعیه بالنّسبة إلی ما یمکن عقلا أو عرفا وکذا یحمل الإثبات علی غیر ما یعلم بالبدیهة فیحصل الفائدة وینتفی الکذب وما یقال من أنّ إثبات نفی التّساوی تارة یستعمل فی التّساوی من جهة وأخری فیه من جمیع الجهات فیکون موضوعا للقدر المشترک فمع تسلیمه لا ینافی العموم فی النّفی بالاستلزام إذ غایته نفی کونه موضوعا للعموم هذا فی ما إذا لم یذکر المتعلق وأمّا إذا ذکر کقوله زید یساوی عمرا فی العلم أو لا یساویه فیه فهل یقتضی الأوّل إثبات المساواة فی جمیع المراتب أو فی الجملة والثّانی انتفاؤه فی الجمیع أو فی الجملة إشکال ویمکن أن یقال إنّ إثبات التّساوی فی العلم قد یراد به التّساوی فی أصل الطّبیعة فلا ینافی الاختلاف فی المرتبة وقد یراد به التّساوی فی المرتبة فینافیه وحینئذ فنفی التّساوی علی الأوّل یقتضی انتفاء طبیعة العلم فی أحدهما وعلی الثّانی یقتضی اختلاف المرتبة فتأمّل جدا سادسها النّکرة بعد الإثبات لا تقتضی العموم الاستغراقی نعم یقتضی العموم علی نحو البدلیّة ولا فرق فی ذلک بین وقوعها بعد الإخبار أو الإنشاء کالاستفهام مثل هل رأیت رجلا فإنّه استفهام عن وقوع الرّؤیة علی أفراد الرّجل بنحو البدلیّة فلو قال فی الجواب نعم لم یقتض العموم وإنّما أفاد وقوع الرّؤیة علی فرد ما منه نعم لو قال إلاّ أفاد العموم من جهة أنّه فی المعنی ما رأیت رجلا فیکون النّکرة فی الجواب واقعة فی سیاق النّفی وأمّا النّکرة الواقعة فی سیاق الشّرط ففی استفادة العموم منها وعدمه إشکال فقیل إنّ الحکم إن تعلق بنفس النّکرة الواقعة فی غیر الشّرط أو بمتعلقاته أفادت العموم نحو إن جاءک رجل فأکرمه وإن جاءکم فاسق بنبإ فتبیّنوا إذ المعنی تبینوا عن خبره وإن تعلق بغیرهما فلا نحو إن جاءک رجل فأکرم زیدا وقیل فی تقریب التّفصیل المذکور أنّ الحکم فی الجزاء معلق بالشّرط والنّکرة شاملة لجمیع الأفراد علی البدلیّة فیعلق الجزاء علی الجمیع فیکون قوله إن جاءک رجل بمنزلة إن جاءک زید عمرو بکر وهکذا والجزاء فی الجمیع هو قوله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فأکرمه فیجب إکرام الجمیع وضعفه ظاهر لأنّ هذا إخبار فی الصّورة الأخیرة أیضا وحله أنّ شمول النّکرة لجمیع الأفراد علی البدلیّة لا یقتضی إلاّ تعلق الحکم بالجمیع علی البدلیّة لا الشّمول کما هو المدعی ثم إنّ هذا المفصل قائل بعدم تکرر الحکم بتکرر الشّرط والصّفة وهو ینافی حکمه هنا بالعموم فی الصّورتین الأولیین والجواب بأنّ العموم أنّما هو بالنّسبة إلی أفراد الرّجل والتّکرر إنّما هو بالنّسبة إلی تکرر المجیء من رجل واحد فلا ینافی الدّلالة علی الأوّل عدم الدّلالة علی الثّانی المذکورتین صحیح لکنّه لا ینفع للمفصل لأنّه یقول فی الصّورتین المذکورتین بتکرر الجزاء بالنّسبة إلی أفراد المجیء ولو صدرت من شخص واحد اللهم إلاّ أن یقال إنّه إنّما ینفی دلالة التّعلیق علی التّکرار کما ادعاه بعضهم فلا یقدح استفادة التّکرر من دلیل آخر کفهم العرف فی بعض المقامات فالضّابط أنّ التّعلیق علی الشّرط بنفسه لا یقتضی إلاّ تقید حکم الجزاء وکونه مؤثرا فی الجزاء ولو باعتبار بعض وجوداته فلا یدل علی تحقق الجزاء متی تحقق الشّرط نعم قد یستفاد من دلیل آخر أنّ المراد کون الجزاء مما یترتب علی الشّرط المذکور وحینئذ فیتکرر ولعله رأی استفادة هذا المعنی من الصّورتین الأولیین دون الأخیرة والتّحقیق أن یقال إنّ النّکرة إن وقعت بعد أداة الشّرط المفیدة للعموم کمهما ومتی وکلما أفادت العموم کقوله کلما جاءک رجل فأکرمه والقول بأنّها إنّما تفید العموم بحسب الزّمان فلا یستلزم العموم الأفرادی کما فی قوله کلما جاءک زید فأکرمه مدفوع بأنّه یستلزم العموم بالنّسبة إلی کل مجیء رجلا لاختلاف أشخاص المجیء باختلاف الزّمان لأنّه من مشخصات الأفعال فکلما تحقق المجیء من أی رجل کان ترتب الجزاء سواء تکرر المجیء من واحد أو صدر من متعدد علی التّعاقب أو علی الاجتماع إذ الظّاهر إرادة الواحد اللابشرط لا بشرط لا وإلاّ لم یجب الجزاء فی صورة الاجتماع وإن وقعت بعد ما لا یفید العموم کإذا وإن فلا تفید العموم سابعها النّکرة فی سیاق الطّلب الوجوبی أو الاستحبابی لا تفید العموم الشّمولی بل یحصل الامتثال بأحد الأفراد علی وجه التّخییر ولا إشکال فی ذلک لفهم العرف وهل هو تخییر عقلی أو شرعی فقیل إنّ النّکرة موضوعة للفرد الواحد المهم الصّادق علی کل واحد من الأفراد لأنّ الإبهام إنّما هو من جهة عدم اعتبار التّعیین لا اعتبار عدمه وعلی هذا فمعنی النّکرة کلی تعلق به الطّلب فإن قلنا إنّ الطّلب یرد علی الطّبیعة من حیث هی والأفراد مقدمات کان التّخییر عقلیّا وإن قلنا إنّ الطّلب یتعلق بالطّبیعة باعتبار وجوداتها والمطلوب حقیقة هو الأفراد علی البدلیّة کان التّخییر شرعیّا وقیل إنّه لو قلنا بأنّ الطّلب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علی الطّبیعة أیضا یمکن النّزاع المذکور من جهة أنّ معنی النّکرة وهو الطّبیعة المقیّدة بالوحدة المبهمة إن کان کلیّا بأن کان القید هو مفهوم الواحد الغیر المعین الّذی هو کلی وضم الکلی إلی الکلی لا یوجب التّشخص والجزئیّة کان التّخییر عقلیّا لورود الأمر علی الکلی فیحکم العقل بین أفراده بالتّخییر وإن کان معنی النّکرة جزئیّا بأن کان القید هو کل واحد من جزئیّات مصداق الواحد المبهم علی وجه التّردید کان التّخییر شرعیّا ولعل الثّانی أظهر وهو المراد بقولهم إنّ النّکرة جزئی مردد وفرق بعضهم فی المطلق بین الأمر الوجوبی والاستحبابی فحکم فی الأوّل بما ذکرنا وفی الثّانی بسریان الحکم إلی جمیع أفراد الطّبیعة شمولا کالعام فحکم بعدم جواز حمل المطلق علی المقیّد فی الحکم الاستحبابی لعدم التّعارض بینهما کالعام والخاص المتوافقی الظّاهر فإنّ مقتضی المطلق استحباب جمیع الأفراد عینا فلا ینافی مقتضی المقید وهو استحباب الفرد الخاص عینا بخلاف الحکم الوجوبی فإنّ مقتضی تعلقه بالمطلق تخییر المکلف فی الأفراد فینافی کون الفرد الخاص واجبا عینیّا کما هو مقتضی المقید والتّحقیق ما ذکرنا إذ لا فرق بین الحکمین کما لا فرق فیما ذکرنا بین المطلق والنّکرة ثامنها النّکرة فی سیاق الحکم الوضعی أو فی مقام الإخبار لا تحمل علی العموم البدلی قطعا ولا علی الفرد المبهم بنحو التّخییر بل یجب الحمل علی المعین الواقعی وحینئذ فإن کانت فی مورد البیان أو فی مقام الامتنان حملت علی العموم الشّمولی أمّا فی مقام البیان فظاهر إذ لا یحصل بإرادة بعض الأفراد وأمّا فی مقام الامتنان فقد أطلقوه ویجب تقییده بما إذا توقف الامتنان علی الشّمول بأن لا یکون تعلق الحکم ببعض الأفراد موجبا للامتنان فالتّمثیل بقوله تعالی وأنزلنا من السّماء ماء طهورا لذلک مشکل لإمکان الامتنان بإنزال بعض المیاه نعم إذا ضم إلیه کونه فی مقام البیان صح الحکم بالعموم لذلک لا لمحض الامتنان إلاّ أن یقال إنّ الامتنان لا یحصل إلاّ بالبیان إذ لا فائدة فی کون بعض المیاه تظاهرا علی الإجمال فکونه فی مقام الامتنان یکشف عن کونه فی مقام البیان المستلزم للعموم ثم إنّ العموم عند کونه فی مقام البیان یختلف بحسب الموارد لأنّ الموجب للحمل علیه أنّ الحمل علی بعض الأفراد دون بعض ترجیح بلا مرجح فإذا کان اللّفظ شائع الاستعمال فی بعض الأفراد بحیث کان ظاهرا فیه عند الإطلاق وجب حمله علیه ویختلف ذلک بحسب الأحکام کما أنّ العبد فی مقام الاشتراء ظاهر فی السّلیم دون المعیب وفی مقام العتق بالعکس فلا ینبغی عن الغفلة عن ذلک فتنبه ومنها المفرد المعرف والجمع المعرف فقد اختلفوا فی دلالتهما علی العموم وفی کیفیّة الدّلالة أنّها وضعیّة أو لا وقیل الخوض فی المقصود ینبغی بیان أمور </w:t>
      </w:r>
      <w:bookmarkStart w:id="77" w:name="pg7871_58474"/>
    </w:p>
    <w:p>
      <w:pPr>
        <w:pStyle w:val="BookText"/>
        <w:rPr/>
      </w:pPr>
      <w:bookmarkEnd w:id="77"/>
      <w:r>
        <w:rPr>
          <w:rFonts w:ascii="IRNazanin" w:hAnsi="IRNazanin" w:eastAsia="IRNazanin"/>
          <w:color w:val="111111"/>
          <w:sz w:val="28"/>
          <w:sz w:val="28"/>
          <w:szCs w:val="28"/>
          <w:rtl w:val="true"/>
          <w:lang w:bidi="fa-IR"/>
        </w:rPr>
        <w:t>أحدها بیان الألفاظ الّتی تذکر فی طی المبحث فنقول إنّ من جملتها لفظ الجنس وهو عبارة عن الماهیّة من حیث هی هی وقیل إنّه المعنی الکلی الّذی یستفاد من جوهر اللّفظ مع قطع النّظر عن اللّواحق فیخرج عنه الأعلام الشّخصیّة لجزئیّة ما یستفاد من اللّفظ فیها وکذا یخرج المثنی والمجموع لکن بالنّسبة إلی المعنی المستفاد من المفرد لأنّ معنی التّثنیة أو الجمع لا یستفاد من جوهر اللّفظ مع قطع عن اللّواحق نعم یمکن إدخاله فی التّعریف من جهة المعنی المستفاد من مجموع الملحوق واللاحق فإنّه أیضا کلی یمکن فیه اعتبار الوحدة والتّعدد أو الجمع والتّعریف والتّنکیر وتفصیل القول أن کلاّ من المثنی والمجموع یحتمل فی وضعه وجوه ثلاثة أحدها أن یکون موضوعا لمفهوم الجماعة فیکون المعنی المستفاد منه کلیّا فیدخل فی التّعریف وإلی هذا نظر من أجری الجنسیّة فی الجمع أیضا والثّانی أن یکون موضوعا بالوضع العام لجزئیّات مفهوم الجماعة فیکون الموضوع له خاصا والثّالث أن یکون موضوعا لنفس تلک الجزئیّات علی نحو التّردید کالمفرد المنکر نظیر الواجب التّخییری کما اختاره بعض الأفاضل وعلی الثّانی فلا یکون جنسا من حیث المعنی الجمعی لکونه موضوعا للجزئیّات نعم کل واحد من تلک المراتب الجزئیّة جنس باعتبار کونه کلیّا من جهة أخری قابلا للتّقیید بالوحدة والتّعدد والتّعریف والتّنکیر فإنّ مثل الثّلاثة جزئی من جزئیّات مفهوم الجماعة لکنّه کلی باعتبار شموله لکل ما صدق علیه أنّه ثلاثة وعلی الثّالث لا یکون جنسا أیضا وزاد بعضهم احتمالا رابعا وهو أن یکون موضوعا للوحدات کائنا ما کان قال فهو حینئذ یکون جنسا لکونه کلیّا لأنّ الرّجال مثلا موضوع لطبیعة الرّجل مقیدة بالوحدات فیصدق علی الثّلاثة والأربعة فصاعدا وزعم أنّ هذا هو التّحقیق فی معنی الجمع وأنّه غیر الاحتمالات السّابقة وفیه أنّ المراد بالوحدات الّتی اعتبر تقیید الطّبیعة بها أمّا المفهوم فیکون راجعا إلی الاحتمال الأوّل لأنّ الطّبیعة المقیدة بمفهوم الوحدات لیست إلاّ مفهوم جماعة الرّجال أو المراد مصداق الوحدات وحینئذ فإمّا یکون المراد جمیع الآحاد فیلزم کون الجمع موضوعا للعموم ولم یقل به أو المراد آحاد کل مرتبة مرتبة من مراتب ما فوق الاثنین ویکون الجمع موضوعا لها بوضع واحد فیکون راجعا إلی الاحتمال الثّانی أو المراد أنّه موضوع لتلک المراتب علی نحو التّردید کما فی المفرد المنکر فیکون راجعا إلی الاحتمال الثّالث ولا یکون جنسا علی هذه من الاحتمالین کما بیناه</w:t>
      </w:r>
    </w:p>
    <w:p>
      <w:pPr>
        <w:pStyle w:val="Heading2"/>
        <w:numPr>
          <w:ilvl w:val="1"/>
          <w:numId w:val="1"/>
        </w:numPr>
        <w:rPr/>
      </w:pPr>
      <w:bookmarkStart w:id="78" w:name="__RefHeading___Toc5851347_1051229030"/>
      <w:bookmarkStart w:id="79" w:name="_Toc27"/>
      <w:bookmarkEnd w:id="78"/>
      <w:r>
        <w:rPr>
          <w:rtl w:val="true"/>
        </w:rPr>
        <w:t>أصل فی المطلق والمقید</w:t>
      </w:r>
      <w:bookmarkEnd w:id="79"/>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المطلق تارة بأنّه ما دل علی شائع فی جنسه وأخری بأنّه الماهیّة من حیث هی هی أمّا التّعریف بالوجه الأوّل فبینوه بأنّ المراد أنّ المطلق هو اللّفظ الدّال علی حصة محتملة للحصص الکثیرة مما یتدرج تحت أمر مشترک والمراد بالحصة هی الطّبیعة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بقید الإضافة إلی قید وبالحصص ما یکون حصة من تلک الطّبیعة المضافة فیعتبر فی تلک الحصص قید زائد عن القید الملحوظ إضافة الطّبیعة إلیه فیکون المراد بالحصص حصص تلک الحصة والأمر المشترک عبارة عن نفس تلک الطّبیعة المضافة مع التّجرد عن قید الإضافة فالمراد مما دل هو اللّفظ ومن الشّائع الحصة فإنّها شائعة فی الحصص الّتی هی من جنس تلک الحصة أی داخلة تحت جنسها فدخل فی التّعریف النّکرة المقابلة لاسم الجنس وخرج الأعلام الشّخصیّة لعدم الشّیوع وکذا ألفاظ العموم لأنّ المراد بالاحتمال الصّدق علی نحو البدلیّة لا الشّمول لکن یبقی فی التّعریف الألفاظ الدّالة علی العموم البدلی مثل من وما الاستفهامیّتین أو الموصولتین فینبغی إخراجهما بتقیید الشّیوع بالشّیوع الحکمی لیخرج الوضعی کذا قیل ویمکن أن یقال إنّهما یخرجان بقید فی جنسه بناء علی أنّ المراد أن یکون اللّفظ دالا علی الجنس باعتبار القید الملحوظ فیه ومن الموصولة إنّما وضعت لنفس المصادیق علی البدلیّة لا للجنس باعتبار الإضافة وما یقال من أنّها موضوعة لمن یعقل إنّما هو بیان للضّابط لتلک المصادیق لئلا یتعدی عند الاستعمال عن حد الوضع لا أنّ هذا المفهوم معتبر فی الوضع وکذا الکلام فی الاستفهامیّتین فإن قلت إنّ التّعریف شامل للمطلق المنصرف إلی الأفراد الشّائعة لأنّه شائع فی الحصص الشّائعة مع أنّه مقید قلت فلا یجتمع الجهتان فی لفظ کما فی مثل رقبة مؤمنة فإنّه مطلق باعتبار شیوعه فی جنس الرّقبة المؤمنة ومقید بملاحظة أنّ الرّقبة لوحظ معها قید المؤمنة ودخولها فی التّعریف إنّما هو بالاعتبار الأوّل وهو مطلق بذلک الاعتبار وأمّا بالاعتبار الثّانی فهو خارج عن التّعریف ولا یوجب القدح فیه لأنّه بهذا الاعتبار مقید ولا فرق بین کون التّقیید لفظیّا کالمثال المذکور بین کونه لبیّا کالمطلق المنصرف إلی الأفراد الشّائعة فإنّ إطلاقه إنّما هو بملاحظة شیوعه فی الحصص المتحصلة بعد الانصراف وهو بهذه الملاحظة داخل فی الحد نعم هو بملاحظة تقییده بالأفراد الشّائعة مقید ولیس داخلا فی الحد من هذه الحیثیّة حتی یقدح فیه وبما ذکرنا ظهر ما فی کلام بعض الأفاضل فإنّه بعد ما ذکر أنّ المراد بالشّائع الحصة المحتملة لحصص الجنس قال وخرج المطلق المقید لأنّه وإن دل علی حصة شائعة إلاّ أنّها غیر شائعة بین جمیع ما یتناوله اللّفظ عند التّجرد عن القید کما هو الظّاهر من إطلاق الحد ثم قال وإنّما لم یعتبر الشّیوع فی جمیع حصص الجنس لئلا یخرج المطلقات المنصرفة إلی أفرادها الشّائعة فإنّها تعد مطلقات وإن لم یتحقق لها الشّیاع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وذلک لأنّ الظّهور الّذی ادعاه من التّعریف یغنی عن استدراک کلمة جمیع والمطلق المنصرف أیضا یخرج بالظهور المذکور إذ لیس شائعا فی جمیع ما یتناوله اللّفظ عند التّجرد عن القید الّذی هو شیوع الاستعمال أو الوجود والحاصل أنّ المطلق المقید إن أرید إخراجه لعدم شیوعه فی جمیع أفراد المطلق فالمطلق المنصرف أیضا کذلک وإن أرید إدخال المطلق المنصرف لشیوعه فی جمیع ما یتناوله اللّفظ بضمیمة الانصراف فالمطلق المقید أیضا کذلک فالفرق بین القید اللّفظی واللّبی لا وجه له ثم إنّ الفرق بین النّکرة ومن وما الموصولتین حیث قلنا بدخولها وخروجهما ظاهر علی القول بکلیّة النّکرة إذ یمکن فرض الحصص تحتها حینئذ وإنّما علی القول بجزئیّتها فمشکل وعلی ما ذکرنا من إخراج الموصول بقولهم فی جنسه یظهر الفرق لأنّ النّکرة دالة علی الجنس مع أحد التّشخصات علی التّردید وهذا المعنی حصة من الجنس وتحتها حصص کثیرة أی کل واحد من التّشخصات علی نحو التّعیین لأنّ التّعیین أمر زائد عن التّردید بخلاف الموصول إذ لا دلالة فیه علی الجنس أصلا وأمّا علی ما قیل من خروج الموصول بزیادة قولنا شیوعا حکمیّا فیشکل دخول النّکرة حینئذ لأنّ شیوعها بالنّحو الّذی ذکرنا وضعی عند القائل المذکور إلاّ أن یقال إنّ المعتبر فی الوضع وضع جوهر اللّفظ لا لواحقه وشمول النّکرة للجزئیّات مستند إلی وضع التّنوین لا إلی جوهر اللّفظ بخلاف الموصول ولکن یخرج عن التّعریف المقرر المعرف وکذا الماهیّة من حیث هی إذ لا یصدق علیها الحصة ومن الظّاهر إطلاق المطلق علیهما فی الاصطلاح فالتّعریف المذکور غیر جامع وأمّا التّعریف الثّانی أی ما دل علی الماهیّة من حیث هی فهو یصدق علی جنس الأجناس قطعا وعلی الأنواع والأجناس المتوسطة کالجسم والنّامی والحیوان والنّوع السّافل کالإنسان لأنّ کل واحد منها ماهیّة من الماهیّات قابلة للشرائط واللّواحق فإذا اعتبر مجردا عنها کان داخلا فی الحد وکذا الأصناف إذ لیس المراد بالماهیّة ما یکون ذاتیّا لأفراده بل الأعم منه ومما یکون عرضیّا وکذا دخل المطلق المقید مثل رقبة مؤمنة لأنّ المجموع أیضا ماهیّة من الماهیّات قابلة لشروط أخر کالسّواد والبیاض والطّول وغیرها ولا فرق بین التّعبیر عن الماهیّة بلفظ مفرد کالإنسان أو مرکب کالحیوان النّاطق لکن یخرج عنه النّکرة أی الفرد المنتشر لأنّ التّشخص إذا اعتبر فی الماهیّة لم یطلق الماهیّة علی المجموع مع أنّه یطلق علیها المطلق فی الاصطلاح فانقدح عکس هذا التّعریف أیضا وقد یعترض علی عکس الحدین بخروج إطلاق الأمر وفیه نظر لأنّ إطلاقه إمّا راجع إلی المادة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من الماهیّات بل یفرض فیها الحصة أیضا وإمّا راجع إلی الهیئة أعنی الوجوب أو النّدب مثلا وهو أیضا داخل فی الماهیّة فلا وجه لتوهم الإخراج ثم إنّ التّحقیق أنّ المطلق فی الاصطلاح عبارة عن الشّیء المرسل عن القیود الّتی یصلح لحوقها به من حیث هو کذلک وهذا یصدق علی الماهیّة وعلی النّکرة وعلی المطلق المقید وعلی الأعلام الشّخصیّة والمعرف الخارجی ولکن بالنّسبة إلی جهة إرسالها عن اللّواحق والمقید بخلافه من حیث هو کذلک والغالب اجتماعهما فی الموارد بتعدد الحیثیّة ولا خفاء فی هذا إنّما الکلام فی مطالب الأوّل هل المطلق الّذی أرید به المقید حقیقة أو مجاز اختلفوا فیه علی أقوال فقیل إنّه مجاز مطلقا وقیل مجاز إن کان القید غیر لفظی بل علم من دلیل خارج وحقیقة إن کان لفظیّا وقیل مجاز إن أرید معنی القید من لفظ المطلق وإمّا إن أرید من القید ولوحظ انضمامه بمعنی المطلق فحقیقة ویظهر الثّمرة فیما إذا ورد أمر مطلق ثم أمر مقید کقوله أعتق رقبة وأعتق رقبة مؤمنة فإن کان إرادة المقید من المطلق حقیقة قدم علی حمل أمر المقید علی الاستحباب عملا بأصالة الحقیقة فی الأمر من غیر معارض وإن کان مجازا وجب ملاحظة التّرجیح فی تقدیم التّقیید علی المجاز والحق هو القول الأخیر واعلم أوّلا أنّ المطلق بحسب المفهوم عبارة عن الشّیء الّذی اعتبر تجرده عما یقبله من اللّواحق کما عرفت وهذا المفهوم له مصادیق بحسب الخارج کالإنسان والرّجل ونحوهما والنّزاع إنّما هو فی استعمال تلک المصادیق فنقول لا ریب فی أنّ الإنسان مثلا إنّما وضع لنفس الطّبیعة من حیث هی هی القابلة لکونها مطلقة ومقیدة فکل من الإطلاق والتّقیید خارج عنها لاحق لها فمعنی کونها مطلقة أنّه أرید من اللّفظ نفس الطّبیعة المجردة عن القید بمعنی أنّه لم یعتبر معها انضمام لاحق من اللّواحق ومعنی کونها مطلقة أنّه أرید من اللّفظ نفس الطّبیعة المجردة عن القید بمعنی أنّه لم یعتبر معها انضمام لاحق من اللّواحق ومعنی کونها مقیدة إرادتها بضمیمة القید فالمتکلم القاصد للحکم قد یرید التّعبیر عن تمام مراده بلفظ الإنسان ویکون مراده الطّبیعة المطلقة وقد یرید التّعبیر عن بعض مراده بذلک وعن البعض الآخر بأمر آخر هو القید فیکون مراده الطّبیعة المقیدة لکنه لم یستعمل لفظ المطلق فی تمام مراده ففی هذین الصّورتین لا وجه للتّجوز إذ لم یستعمل لفظ الإنسان إلاّ فیما وضع له وضم شیء آخر إلیه فی الإرادة لا یوجب تجوزا لأنّ التّجرد عن انضمام اللّواحق لیس معتبرا فی وضع الإنسان للماهیّة قطعا کما هو المشاهد فی الأوضاع الشّخصیّة من الأعلام وغیرها ودعوی أنّ الوضع فی حال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التّعریة متیقن دون غیره فاسدة کما أشرنا إلیه فی مبحث المشترک نعم لو أراد المتکلم التّعبیر عن تمام مراده بلفظ الإنسان مع کون المراد الفرد کان مجازا لکن الاستعمال بهذا النّحو غیر متحقق فی موارد إرادة الفرد من الکلی ولا فرق فی عدم المجازیّة حین إرادة التّعبیر عن بعض المراد بلفظ المطلق بین التّعبیر عن القید باللّفظ المتصل أو المنفصل أو الحال أو العقل أو الانصراف أو غیر ذلک فلا تجوز فی شیء من هذه الموارد ومما یشهد علی ذلک کثرة المطلقات المقیدة بالنّسبة إلی بعض الأشخاص دون بعض فلو کان التّقیید مستلزما للتّجوز لزم فی مثل ذلک استعمال اللّفظ فی معنییه الحقیقی والمجازی وهو غیر جائز علی ما سبق وفصل بعضهم بین الإنشاء والإخبار فحکم فی الأوّل بالتّجوز دون الثّانی نظرا إلی أنّ المتکلّم فی مقام الإنشاء لا بد له من تعیین متعلق الحکم لامتناع إنشاء الحکم للطّبیعة علی وجه الإبهام فیجب أن یکون مراده التّعبیر بلفظ المطلق عن تمام مراد مع أنّ مراده المقید بخلاف الإخبار لجواز الإخبار عن الشّیء علی وجه الإبهام وفیه ما لا یخفی لأنّ امتناع إنشاء الحکم المبهم لا یقتضی وجوب التّعبیر عن المقید بلفظ المطلق لإمکان الإنشاء للمقید فی الضّمیر ثم إبرازه بلفظین یدل کل منهما علی بعض المراد أو بلفظ وغیره ولا یقدح نسبته إلی الطّبیعة أوّلا لأنّ الحکم الثّابت للمقید ثابت للمطلق أیضا لاتحاده معه وجودا فافهم الثّانی قد عرفت أنّ کلا من الإطلاق والتّقیید أمر خارج عن الموضوع له لاحق له فنقول إنّ حمل اللّفظ علی إرادة المقید ینشأ من بیان ما یصلح کونه تقییدا وأمّا الحمل علی إرادة الإطلاق الّذی مرجعه إلی کون مدلول اللّفظ تمام المراد فمتفرع علی أمرین أحدهما عدم الاقتران بما یصلح للتّقیید فلو اقترن بذلک لم یجز الحمل علی الإطلاق لانتفاء المقتضی لا لوجود المانع وذلک لأنّ اللّفظ فی نفسه قابل لإرادة تمام المراد منه وبعضه والحمل علی تمام المراد إنّما هو لحکم العقل وهو فرع عدم وجود ما یصلح للتّقیید ذیل وجوده لا حکم للعقل وبما ذکرنا عرفت وجه عدم معارضة الإطلاق لشیء من الأصول اللّفظیّة کأصالة عدم التّخصیص وأصالة الحقیقة فلو توقف کون شیء قرینة للتّقیید علی إجراء أصالة الحقیقة لم یزاحم إجراؤها أصالة عدم التّقیید کما أشرنا إلیه عند حمل المطلق علی المقید مع احتمال کون أمر المقید للاستحباب الأمر الثّانی کون المطلق واردا فی مقام بیان تمام المراد فإنّ العقل یحکم حینئذ بأنّه لو لم یکن الطّبیعة تمام المراد والمفروض عدم ذکر ما یصلح للتّقیید لکان الاقتصار علی ذلک اللّفظ نقصا للغرض الّذی هو بیان تمام المراد وأمّا لو لم یکن کذلک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یحکم العقل بالإطلاق لعدم المقتضی أیضا ثم إن علم وجود الشّرطین أو انتفاء أحدهما فهو وإن شک فیه فإن کان فی وجود القرینة جاز دفعه بأصالة عدم القرینة وإن کان فی الشّک فی کونه فی مقام البیان جاز إثباته بالأصل نظرا إلی أنّ الطّبیعة لو کانت جزءا للمراد لکان بیان الجزء الآخر بلفظ آخر والأصل عدم بیان جزء آخر والأصل المثبت معتبر فیما یرجع إلی أحوال الألفاظ مضافا إلی غلبة کون المطلق فی مقام البیان سیما فی خطابات الشّارع المبین للأحکام فیحمل علیه عند الشّک وإلی ما ذکرنا من الشّرطین یرجع الشّرطان اللّذان ذکرهما القوم لحمل المطلق علی العموم أحدهما عدم انصرافه إلی الفرد الشّائع وهذا یرجع إلی الأمر الأوّل لأنّ الانصراف یصلح للتّقیید والثّانی عدم وروده فی مورد حکم آخر وهذا راجع إلی الثّانی لأنّ حاصله أنّ المطلق فی هذا المقام إنّما قصد به البیان بالنّسبة إلی غیر جهة النّزاع فلا یعم بالنّسبة إلیها کقوله تعالی کلوا مما أمسکن علیکم فإنّه وارد لبیان الحکم من جهة التّذکیة فلا من جهة الطّهارة والنّجاسة لیعم جهة عض الکلب أیضا ولا فرق فیما ذکرنا بین حمل المطلق علی العموم من جهة السّرایة أو من جهة الحکمة أمّا الأوّل فقد مر وجهه من أنّ الحکم بالعموم فرع تحقق کون الطّبیعة تمام متعلق الحکم وهو موقوف علی الشّرطین المتقدمین وأمّا الثّانی فلأنّه مبنی علی کون الحکم متعلقا بالأفراد والحمل علی العموم متوقف علی کونه فی مقام البیان وعدم وجود ما یصلح للتّعیین کالانصراف إلی الشّائع فإنّه صالح للتّقیید بالاتفاق فی الجملة وإن اختلفوا فی الشّیوع الوجودی وقد سبق تحقیقه نعم للسید المرتضی رحمه‌الله تفصیل لا بأس بالإشارة إلیه لارتباط له فی الجملة وهو أنّه إذا قام الإجماع علی جریان حکم المطلق فی بعض الأفراد النّادرة وجب حمل المطلق علی العموم وجری الحکم فی غیر مورد الإجماع من سائر الأفراد النادرة أیضا وعلیه فرع جواز الغسل بالماء المضاف لقیام الإجماع علی جواز الغسل بماء النّفط والکبریت وهما من الأفراد النّادرة فهذا الإجماع یکشف عن إرادة طبیعة الغسل من الأمر وهو یصدق بماء المضاف وفیه أنّ الإجماع إنّما هو علی الإلحاق فی الحکم لا علی الإرادة من اللّفظ ولو فرض الاجتماع علی الإرادة کما إذا کان مستند المجمعین إطلاق اللّفظ لم یجز التّعدی عن مورد الإجماع لجواز تبعض اللّفظ فی الإطلاق والتّقیید فالإجماع کاشف عن وجود قرینة موجبة لبقاء الإطلاق بالنّسبة إلی مورده فما الوجه فی التّعدی إلی سائر الموارد مع وجود المانع عن الإطلاق بالنّسبة إلیها وهو الانصراف ثم إنّ ما ذکرنا من أنّ الإطلاق من جهة فرع کونه فی مقام البیان بالنّسبة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تلک الجهة دون سائر الجهات إنّما هو عند عدم التّلازم بینها فلو کان بین جهة البیان تلازم مع غیرها حکم بالعموم مطلقا کما إذا ورد الحکم بجواز الصّلاة مع حمل جزء ما لا یؤکل لحمه جهلا وکان فی مقام البیان بالنّسبة إلی جهة نجاسته حکم بالعموم بالنّسبة إلی جهة کونه من أجزاء ما لا یؤکل لحمه أیضا لعدم التّفکیک بینهما فلو حمل علی العموم بالجهة الأولی دون الثّانیة لزم کون الحکم لغوا ومن هنا قیل بأنّ زوال العین مطهر للحیوان لما ورد من طهارة أسئارها مع عدم انفکاکها غالبا عن ملاقاة النّجاسة وکذا قیل بحلیّة أطراف الشّبهة الغیر المحصورة لما ورد من حل الشّبهة الابتدائی نظرا إلی أنّه لا یخلو عن العلم الإجمالی بملاحظة النّوع فلو لم یکن المشتبه فی غیر المحصور حلالا لزم عدم حلیّة المشتبه الابتدائی لعدم الانفکاک فیکون الحکم بحلیته لغوا ونحو ذلک الثّالث إذا ورد مطلق ومقید فإن اختلف المحکوم به فیهما لم یحمل أحدهما علی الآخر نحو أکرم عالما وأطعم عالما عادلا أو لا نطعم عالما عادلا نعم لو توقف أحدهما علی الآخر وجب حمل المطلق علی المقید نحو أعتق رقبة ولا تملک رقبة کافرة لتوقف العتق علی الملک فیکون قوله أعتق رقبة بمنزلة قوله تملک رقبة فوجوب الحمل إنّما هو لرجوعه إلی ما اتحد فیه المحکوم به وإن اتحد المحکوم به فإن اختلف سبب الحکم لم یحمل أیضا نحو إن ظاهرت فأعتق رقبة وإن فطرت فأعتق رقبة مؤمنة وإن اتحد السّبب أیضا فإمّا أن یکونا موجبین أو منفیین أو مختلفین فإن کانا موجبین نحو إن ظاهرت فأعتق رقبة وإن ظاهرت فأعتق رقبة مؤمنة وجب حمل المطلق علی المقید بمعنی الحکم بأنّ المراد من الحکم علی المطلق هو الحکم علی المقید وقیل فی وجه ذلک أنّ الحمل علی المقید جمع بین الدّلیلین والجمع أولی من الطّرح وأنّ الحمل علیه مقتضی قاعدة الاشتغال للشّکّ فی البراءة بإتیان غیر المقید من أفراد المطلق ویرد علی الثّانی أنّ قاعدة الاشتغال لا تعین إرادة المقید من المطلق ویظهر الثّمرة عند عروض عدم التّمکن من المقید بعد التّمکن منه فإنّ مقتضی قاعدة الاشتغال وجوب فعل فرد آخر من المطلق وبالجملة قاعدة الاشتغال فرع إجمال اللّفظ فلا یوجب تعیین المراد واعترض علی الأوّل بأنّ الجمع لا ینحصر فی الحمل بل یمکن بحمل أمر المقید علی الاستحباب أو حمله علی التّخییر وفیه أنّ حمل المطلق علی المقید أظهر من حمل الأمر علی الاستحباب أو حمله علی التّخییر إن أرید من التّخییر کون الأمر بالمقیّد أمرا مقدمیّا لتحصیل الطّبیعة وأمّا إن أرید به حمل کلا الأمرین علی التّخییر لیرجع إلی التّخییر بین المطلق والمقید ففساده ظاهر فإن معنی التّخییر جواز ترک أحدهما إلی الآخر ولا یعقل ترک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 فلا معنی للتّخییر بینه وبین المقید ویظهر من بعضهم أنّ وجه الحمل هو تعارض مفهوم الوصف فی المقید مع إطلاق المطلق فإنّ مفهوم قوله أعتق رقبة مؤمنة عدم وجوب عتق الکافرة وهو ینافی فی المطلق وفیه أوّلا أنّه لا مفهوم للوصف کما حقق سابقا وثانیا أنّه أضعف من غیره بمراتب فما وجه تقدیمه علی الإطلاق وثالثا أنّه لا تعارض بینهما لأنّ المفهوم نفی الوجوب العینی عن غیر المقید وذلک لا ینافی ثبوت الوجوب التّخییری کما هو مقتضی المطلق کذا قیل والحق أنّ المفهوم هو نفی سنخ الوجوب کما قررناه فی المفاهیم والتّحقیق أنّ هذه الوجوه فی الحمل غیر موجه بل الوجه فیه أنّ التّعارض البدوی إنّما هو بین المنطوقین بملاحظة وحدة التّکلیف لأنّ مقتضی المقید وجوبه عینا ومقتضی المطلق وجوب الطّبیعة اللابشرط المقتضی لوجوب الأفراد تخییرا ولا یمکن اجتماعهما مع وحدة التّکلیف ولکن لما کان حمل المطلق علی الطّبیعة اللابشرط موقوفا علی عدم بیان القید والأمر بالمقید بیان ولو بضمیمة أصالة الحقیقة لم یکن هناک مقتض للإطلاق کما عرفت ثم إنّ وحدة التّکلیف هل یتوقف علی أمر خارج مثل ملاحظة وحدة السّبب مثلا لکون تعدد الأمر موجبا لتعدد التّکلیف فیحتاج نفی التّعدد إلی الدّلیل أو لا بل تعدد الأمر لا یقتضی التّعدد فیحتاج إثبات التّعدد إلی الدّلیل وبدونه ینفی بالأصل الحق هو الثّانی سواء کان الأمران متعلقین بطبیعة واحدة أو أحدهما بالطّبیعة المطلقة والأخری بالمقیدة أمّا فی الأوّل فلأنّ کون الکلام تأکیدا أو تأسیسا خارج عن نفس اللّفظ وإنّما یتفرع علی دواعی الأمر فإن کان الدّاعی فی الکلام بیان حکم جدید کان تأسیسا وإن کان الدّاعی تقریر حکم معلوم کان تأکیدا ولو کان التّأسیس والتّأکید داخلین فی معنی اللّفظ لکان ذکر العام بعد الخاص مستلزما لاستعماله فی المعنیین لکونه تأکیدا بالنّسبة إلی مورد الخاص تأسیسا بالنّسبة إلی غیره من الأفراد وإذا کانا خارجین عن اللّفظ فتعدد الأمر المتعلق بطبیعة واحدة کما یحتمل کونه تأسیسا کذا یحتمل کونه تأکیدا ودعوی غلبة التّأسیس ممنوعة فإذا شک فی اقتضائه لتعدد التّکلیف وعدمه وجب الرّجوع إلی الأصل وهو یقتضی البراءة وأمّا فی الثّانی فلما مر من أنّ المطلق لا یعلم کونه تمام متعلق الحکم إلاّ بعدم بیان القید وبعد بیانه لا یعلم ذلک فیشک فی وحدة التّکلیف وتعدده فیرجع إلی الأصل فثبت أنّه لا حاجة إلی دلیل خارج فی إثبات وحدة التّکلیف بل عدم ثبوت الدّلیل علی التّعدد کاف فی الحکم بالوحدة بضمیمة الأصل وحینئذ فإن اتحد السّبب کان مؤکدا للوحدة وإن ثبت التّعدد من الخارج کان ذلک کاشفا عن کون الطّبیعة تمام المتعلق فی الأمر بالمطلق ومثله ما لو قلنا بأنّ الإطلاق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مأخوذ فی مدلول اللّفظ فإنّ المطلق حینئذ ظاهر فی الطّبیعة اللابشرط فیقتضی تعدد التّکلیف وعلیه فیجب فی الحکم بالاتحاد من وجود دلیل خارجی ومنه وحدة السّبب إن قلنا بظهورها فی وحدة التّکلیف وفیه إشکال والحاصل أنّه علی المختار من عدم اعتبار الإطلاق فی مدلول اللّفظ ینبغی الحمل علی وحدة التّکلیف سواء لم یذکر سبب أصلا أو اتحد السّبب والحمل علی تعدده بتعدد السّبب أو وجود دلیل آخر علی التّعدد وعلی القول باعتبار الإطلاق فی المدلول ینبغی الحکم بالتّعدد فی صورة عدم ذکر السّبب وصورة تعدّده والحکم بالوحدة فی صورة اتحاد السّبب علی إشکال أو وجود دلیل علی الوحدة فالثّمرة إنّما تظهر عند عدم ذکر سبب أصلا وعدم وجود دلیل من الخارج علی الوحدة أو التّعدد وقد عرفت التّحقیق وإن کانا منفیین فالمعروف عدم حمل أحدهما علی الآخر سواء اتحد السّبب أو اختلف نحو لا تعتق رقبة ولا تعتق رقبة کافرة وقیل فی وجهه إنّ النّفی إذا ورد علی الطّبیعة اقتضی نفی جمیع الأفراد شمولا وذلک لا ینافی نفی خصوص المقید أیضا غایة الأمر أنّه یکون تأکیدا وقد عرفت أنّه لیس أمرا راجعا إلی اللّفظ بل هو لازم علی فرض الحمل أیضا وبالجملة هو نظیر العام والخاص الغیر المتنافی الظّاهر إذ لا تخصیص حینئذ قطعا والتّحقیق أنّه لا فرق بین المثبتین والمنفیین فکما یحمل المطلق علی المقید فی المثبتین ولا یقتضی اللّفظ تعدد التّکلیف فکذا فی المنفیین وذلک لما عرفت أنّ مدلول اللّفظ هو نفس الطّبیعة والإطلاق والتّقیید خارجان عنه عارضان له بملاحظة عدم ذکر القید وذکره ونفی الطّبیعة کما یصدق بنفی جمیع الأفراد کذا یصدق بنفی البعض أیضا نعم نفی الطّبیعة اللابشرط یقتضی نفی جمیع الأفراد وحینئذ فنقول إنّ استفادة العموم من المطلق المنفی فرع کون المراد منه الطّبیعة اللابشرط وهو متوقف علی عدم بیان القید فإذا بین القید لم یکن مقتضی للإطلاق کما قررناه فی الموجبین حرفا بحرف فالأمران لا یوجبان إلاّ تحریم المقید فیرجع فی حکم سائر الأفراد إلی الأصل ولا فرق فی ذلک بین ورود النّفی علی المحکوم به کما فی المثال المذکور أو وروده علی الحکم کأن یقول لا یجب عتق الرّقبة ولا یجب عتق الرّقبة الکافرة فلا یقتضی الخطابان إلاّ نفی وجوب عتق الکافرة فیرجع فی المؤمنة إلی أصالة عدم الوجوب وذلک وإن وافق حکم المطلق فی هذا المقام لکنّه یثمر فیما إذا قام دلیل آخر علی وجوب عتق المؤمنة فإنّه لا معارض له علی ما ذکرنا بخلاف ما لو قلنا بعدم الحمل فإنّه یعارض الخطاب المطلق فافهم هذا ولقائل أن یقول إنّ المستند فی عدم الحمل لیس هو ما سبق لیرد علیه الاعتراض المذکور بل </w:t>
      </w:r>
    </w:p>
    <w:p>
      <w:pPr>
        <w:pStyle w:val="BookText"/>
        <w:rPr/>
      </w:pPr>
      <w:r>
        <w:rPr>
          <w:rFonts w:ascii="IRNazanin" w:hAnsi="IRNazanin" w:eastAsia="IRNazanin"/>
          <w:color w:val="111111"/>
          <w:sz w:val="28"/>
          <w:sz w:val="28"/>
          <w:szCs w:val="28"/>
          <w:rtl w:val="true"/>
          <w:lang w:bidi="fa-IR"/>
        </w:rPr>
        <w:t>المستند هو بناء العرف فی مثل المقام علی عدم الحمل فإن تم ذلک فهو وإلاّ فالحکم ما ذکرنا وإن کانا مختلفین فإن کان المنفی هو المقید فلا یخلو إمّا أن یرد النّفی علی الحکم أو علی المحکوم به أمّا الأوّل نحو یجب عتق رقبة ولا یجب عتق الکافرة فإن قلنا إنّ المستفاد من الخطاب المقید نفی مطلق الوجوب من العینی والتّخییری الأصلی والمقدمی حمل المطلق علی المقید لتنافیهما حینئذ لأنّ مقتضی المطلق وجوب المقید تخییرا مقدمیّا لحصول الطّبیعة فی ضمنه ومقتضی المقید نفیه فیقید المطلق بغیر هذا الفرد وإن قلنا إنّ المستفاد منه هو نفی الوجوب الأصلی العینی فلا حمل إذ لا منافاة بین انتفاء الوجوب الأصلی وثبوت الوجوب المقدمی فیحصل امتثال الخطاب المطلق بفعل المقید أیضا وأمّا الثّانی نحو یجب عتق الرّقبة ویجب ترک عتق الکافرة أو یحرم أو أعتق الرّقبة ولا تعتق الکافرة فإن قلنا إنّ النّهی یقتضی الفساد وجب التّقیید لأنّ إبقاء المطلق علی الإطلاق یقتضی حصول الامتثال بأی فرد فرض من الأفراد فإذا ثبت بمقتضی الخطاب المقید عدم حصول الامتثال بفرد لزم إخراجه عن تحت الخطاب المطلق وإن قلنا إنّه لا یقتضی الفساد بل إنّما یوجب الحرمة فقط فإن قلنا بعدم جواز اجتماع الأمر والنّهی ولو من جهتین وجب التّقیید أیضا وإلاّ لزم الاجتماع فی الفرد وإن قلنا بجوازه فلا مقتضی للحمل فیحصل امتثال المطلق وعصیان المقید بفعل الفرد المنهی عنه قیل إنّهم اتفقوا فی صورة کون المطلق مثبتا والمقید منفیّا علی وجوب التّقیید وهذا ینافی اختلافهم فی دلالة النّهی علی الفساد وجواز اجتماع الأمر والنّهی فإنّه بعد الحمل علی المقید لا یبقی أمر بالنّسبة إلی الفرد المنهی عنه فیفسد ولا معنی للخلاف فی الفساد والاتفاق علی الحمل وکذا بالنّسبة إلی امتناع الاجتماع إذ بعد جوازه لا داعی علی الحمل قلت یمکن أن یکون اتفاقهم علی الحمل مبنیّا علی اقتضاء الفساد کما ذکرنا لأنّ کلامهم هنا إنّما هو علی فرض منافاة المقید مع المطلق ولا یکون هذا إلاّ إذا فرض اقتضاء النّهی للفساد وعدم جواز اجتماع الأمر والنّهی وکلامهم هناک إنّما هو فی تحقق المنافاة وهو أنّه هل یقتضی الفساد وهل یمتنع اجتماع الأمر والنّهی لتحقق المنافاة أو لا فلا منافاة وإن کان المنفی هو المطلق نحو لا تعتق الرّقبة وأعتق المؤمنة أو لا یجب عتق الرّقبة ویجب عتق المؤمنة لزم التّقیید سواء کان المطلق فی مقام البیان أو لا أمّا الأوّل فلأنّه یکون عاما فیخصص بالخطاب المقید وأمّا الثّانی فلأنّه یکون قضیّة مهملة وهی فی قوة الجزئیّة ولا تنافی بین الجزئیّتین فیحمل علی إرادة غیر المقید وهو أیضا تقیید إذ لا نعنی بالتّقیید إلاّ عدم بقائه علی الإرسال کما تقدم</w:t>
      </w:r>
    </w:p>
    <w:p>
      <w:pPr>
        <w:pStyle w:val="BookText"/>
        <w:rPr/>
      </w:pPr>
      <w:r>
        <w:rPr>
          <w:rFonts w:ascii="IRNazanin" w:hAnsi="IRNazanin" w:eastAsia="IRNazanin"/>
          <w:color w:val="111111"/>
          <w:sz w:val="28"/>
          <w:sz w:val="28"/>
          <w:szCs w:val="28"/>
          <w:rtl w:val="true"/>
          <w:lang w:bidi="fa-IR"/>
        </w:rPr>
        <w:t>تذنیبات</w:t>
      </w:r>
    </w:p>
    <w:p>
      <w:pPr>
        <w:pStyle w:val="BookText"/>
        <w:rPr/>
      </w:pPr>
      <w:r>
        <w:rPr>
          <w:rFonts w:ascii="IRNazanin" w:hAnsi="IRNazanin" w:eastAsia="IRNazanin"/>
          <w:color w:val="111111"/>
          <w:sz w:val="28"/>
          <w:sz w:val="28"/>
          <w:szCs w:val="28"/>
          <w:rtl w:val="true"/>
          <w:lang w:bidi="fa-IR"/>
        </w:rPr>
        <w:t>أحدها</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یستثنی من صورة حمل المطلق علی المقید عند </w:t>
      </w:r>
      <w:bookmarkStart w:id="80" w:name="pg7871_58484"/>
    </w:p>
    <w:p>
      <w:pPr>
        <w:pStyle w:val="BookText"/>
        <w:rPr/>
      </w:pPr>
      <w:bookmarkEnd w:id="80"/>
      <w:r>
        <w:rPr>
          <w:rFonts w:ascii="IRNazanin" w:hAnsi="IRNazanin" w:eastAsia="IRNazanin"/>
          <w:color w:val="111111"/>
          <w:sz w:val="28"/>
          <w:sz w:val="28"/>
          <w:szCs w:val="28"/>
          <w:rtl w:val="true"/>
          <w:lang w:bidi="fa-IR"/>
        </w:rPr>
        <w:t>الاتحاد فی الحکم صورتان أحدهما کون الحکم استحبابا فلا یحمل المطلق علی المقید ووجهه مع جریان ما ذکرناه فی الحکم الوجوب هنا أیضا أمران أحدهما استقراء موارد ورود الاستحباب علی المطلق فإنّ المطلق فیها وارد فی مقام البیان فیحمل علی إرادة الطّبیعة اللابشرط والثّانی أنّ الطّبیعة الواحدة قابلة للاتصاف باستحبابات متعددة بتعدد المراتب الموجودة فی الأفراد بخلاف الوجوب وذلک لأنّ المصلحة فی الوجوب مصلحة واحدة تحصل بکل من أفراد الطّبیعة ولهذا إذا تعلق الوجوب بالطّبیعة لم یجب إلاّ أحد الأفراد علی البدل بخلاف الاستحباب فإنّه یجوز أن یکون المصلحة الموجبة للاستحباب فی کل فرد غیر المصلحة الموجبة له فی الفرد الآخر ولهذا حکموا بسرایة الاستحباب المتعلق بالطّبیعة إلی جمیع الأفراد علی سبیل الشّمول والاستغراق مضافا إلی الانفهام العرفی وحینئذ فیکون المطلق فی مقام الاستحباب فی حکم العام وقد تحقق أنّ العام لا یحمل علی الخاص عند عدم التّنافی فی الظّاهرین الثّانیة أن یکون الحکم وضعیّا فقوله خلق الله الماء طهورا لا یحمل علی قوله ماء البئر طاهر وذلک أیضا للأمرین المذکورین فی الحکم الاستحبابی بالتّقریب المتقدم</w:t>
      </w:r>
    </w:p>
    <w:p>
      <w:pPr>
        <w:pStyle w:val="Heading2"/>
        <w:numPr>
          <w:ilvl w:val="1"/>
          <w:numId w:val="1"/>
        </w:numPr>
        <w:rPr/>
      </w:pPr>
      <w:bookmarkStart w:id="81" w:name="__RefHeading___Toc5851349_1051229030"/>
      <w:bookmarkStart w:id="82" w:name="_Toc28"/>
      <w:bookmarkEnd w:id="81"/>
      <w:r>
        <w:rPr>
          <w:rtl w:val="true"/>
        </w:rPr>
        <w:t>الثّانی</w:t>
      </w:r>
      <w:bookmarkEnd w:id="82"/>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یحمل المطلق فی مقام الاختیار علی فرد لدعوی انصرافه إلیه ومع ذلک یتمسک بالإطلاق فی مقام عدم التّمکن من ذلک الفرد علی وجوب فرد آخر کما حکموا بوجوب المسح بباطن الکف عند التّمکن لدعوی انصرافه إلیه ومع ذلک حکموا علی العاجز عنه بوجوب المسح بظاهر الکف للإطلاق وهذا فی الظّاهر مشکل لأنّ الانصراف إن کان سببا للحمل علی الفرد الشّائع وجب الحکم بإرادة الفرد الشّائع من المطلق فلا یبقی الإطلاق حتی یتمسک به فی حال العجز وإن لم یکن سببا للحمل وجب الحکم بإجزاء الظّهر فی حال الاختیار أیضا ومثله ما إذا ورد الدّلیل علی التّقیید فی بعض الأحوال فیحکمون بالإطلاق فی غیره کما إذا دل الدّلیل علی وجوب السّورة فی الصّلاة فیحکمون بوجوبها علی المختار تقییدا لإطلاق الصّلاة المأمور بها ومع ذلک یحکمون بوجوب الصّلاة الخالیة عنها علی العاجز عن تعلم السّورة لضیق الوقت ونحوه فإن الإشکال المذکور جار فیه ویمکن الذّبّ عنه علی المختار من أنّ الإطلاق لیس مأخوذا فی مدلول اللّفظ وإنّما یعرضه باعتبار عدم بیان القید وقد سبق أنّ المطلق یجوز تقییده بحسب جهة دون أخری لکونه فی مقام بیان الثّانیة دون الأولی وذلک لا یستلزم الجمع بین المعنیین فنقول إنّ المطلق فی مقام الاختیار ینصرف إلی خصوص الفرد الشّائع وأمّا فی حال الاضطرار فلا انصراف فیراد منه بالنّسبة إلی الحالة الأولی خصوص المقید وبالنّسبة إلی الثّانیة الطّبیعة اللابشرط وکذا لو ثبت التّقیید فی حال </w:t>
      </w:r>
      <w:bookmarkStart w:id="83" w:name="pg7871_58485"/>
    </w:p>
    <w:p>
      <w:pPr>
        <w:pStyle w:val="BookText"/>
        <w:rPr/>
      </w:pPr>
      <w:bookmarkEnd w:id="83"/>
      <w:r>
        <w:rPr>
          <w:rFonts w:ascii="IRNazanin" w:hAnsi="IRNazanin" w:eastAsia="IRNazanin"/>
          <w:color w:val="111111"/>
          <w:sz w:val="28"/>
          <w:sz w:val="28"/>
          <w:szCs w:val="28"/>
          <w:rtl w:val="true"/>
          <w:lang w:bidi="fa-IR"/>
        </w:rPr>
        <w:t>الاختیار بدلیل لفظی غیر الانصراف نعم هذا الإشکال وارد علی من یقول بمجازیّة المطلق المقید کما أشرنا إلیه</w:t>
      </w:r>
    </w:p>
    <w:p>
      <w:pPr>
        <w:pStyle w:val="Heading2"/>
        <w:numPr>
          <w:ilvl w:val="1"/>
          <w:numId w:val="1"/>
        </w:numPr>
        <w:rPr/>
      </w:pPr>
      <w:bookmarkStart w:id="84" w:name="__RefHeading___Toc5851351_1051229030"/>
      <w:bookmarkStart w:id="85" w:name="_Toc29"/>
      <w:bookmarkEnd w:id="84"/>
      <w:r>
        <w:rPr>
          <w:rtl w:val="true"/>
        </w:rPr>
        <w:t>الثّالث</w:t>
      </w:r>
      <w:bookmarkEnd w:id="85"/>
    </w:p>
    <w:p>
      <w:pPr>
        <w:pStyle w:val="BookText"/>
        <w:rPr/>
      </w:pPr>
      <w:r>
        <w:rPr>
          <w:rFonts w:ascii="IRNazanin" w:hAnsi="IRNazanin" w:eastAsia="IRNazanin"/>
          <w:color w:val="111111"/>
          <w:sz w:val="28"/>
          <w:sz w:val="28"/>
          <w:szCs w:val="28"/>
          <w:rtl w:val="true"/>
          <w:lang w:bidi="fa-IR"/>
        </w:rPr>
        <w:t>إذا ورد أمر بمطلق ثم ورد التّقیید بمطلق آخر ثم بمقید نحو قوله صل ویشترط ستر العورة فی الصّلاة ویشترط ستر العورة بغیر الحریر فهل یحکم بتقیید المطلق الثّانی أوّلا ثم یجعل المقید قیدا للمطلق الأوّل فیفید إطلاق شرطیّة السّتر بقید غیر الحریر ثم یجعل مجموع المقید وهو السّتر بغیر الحریر شرطا للصّلاة أو لا بل یجعل المطلق شرطا والمقید شرطا آخر ویظهر الثّمرة سیما إذا لم یتمکن من غیر الحریر وقلنا بعد سقوط المشروط بانتفاء الشّرط أو بتقیید الشّرطیّة بحال الاختیار فإنّه حینئذ یحکم علی الأوّل بوجوب الصّلاة عاریا لانتفاء الشّرط الّذی هو السّتر بغیر الحریر وعلی الثّانی یحکم بوجوب السّتر بالحریر لأنّ سقوط الشّرط المقید لعدم إمکانه لا یقتضی سقوط الشّرط المطلق وهو السّتر والتّحقیق فی المثال هو الثّانی لأنّ الشّرطیّة من الأحکام الوضعیّة وقد سبق أنّ المطلق لا یحمل علی المقید فی الأحکام الوضعیّة</w:t>
      </w:r>
    </w:p>
    <w:p>
      <w:pPr>
        <w:pStyle w:val="BookText"/>
        <w:rPr/>
      </w:pPr>
      <w:r>
        <w:rPr>
          <w:rFonts w:ascii="Amiri" w:hAnsi="Amiri" w:eastAsia="Amiri" w:cs="Amiri"/>
          <w:color w:val="111111"/>
          <w:sz w:val="28"/>
          <w:sz w:val="28"/>
          <w:szCs w:val="28"/>
          <w:rtl w:val="true"/>
          <w:lang w:bidi="ar-SA"/>
        </w:rPr>
        <w:t>الرّابع</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أمر بمطلق ثم ورد الحکم فی المقید علی الفرد النّادر کأن یقول أعتق رقبة ثم یقول أعتق رقبة ذات رأسین فهل یحمل المطلق علی المقید أو یحکم بتعدد التّکلیف أو یجعل المقید کاشفا عن إرادة الطّبیعة اللابشرط من المطلق دون خصوص الشّائع وجوه أوسطها الوسط لأنّ الأخیر لا وجه له إذ لا دلالة فی الأمر بالمقید علی إرادة الطّبیعة اللابشرط من المطلق بشیء من الدّلالات وقد أشرنا إلیه سابقا فی الکلام علی ما ذهب إلیه السّید المرتضی رحمه‌الله وأمّا الوجه الأوّل فهو وإن کان مقتضی ما قررناه سابقا فی المطلق المقید بغیر الفرد النّادر نظرا إلی أنّ مدلول المطلق لیس إلاّ الطّبیعة والإطلاق متوقف علی عدم بیان القید لکن ذلک إنّما یجری فی التّقیید بالفرد الشّائع وأمّا فی ما نحن فیه فلا وذلک لأنّ المراد من المطلق هنا بقرینة الانصراف إلی الأفراد الشّائعة هو خصوص الشّائعة فیکون الخطاب المطلق والمقید بمنزلة خطابین تعلقا بموضوعین متباینین مقتضاهما تعدد التّکلیف نعم لو ثبت من الخارج وحدة التّکلیف أو الأمر بین ارتکاب خلاف الظّاهر فی المطلق بحمله علی الفرد النّادر وبین حمل الأمر بالمقید علی الاستحباب ونحوه فیجب ملاحظة التّرجیح بین الظّاهرین هذا إذا کانا مثبتین وأمّا إذا کانا منفیین نحو لا تعتق رقبة ولا تعتق رقبة ذات رأسین فلا حمل قطعا لأنّ المراد من المطلق إمّا العموم فیکون المقید تأکیدا وإمّا خصوص الأفراد الشّائعة فیکونان حکمین علی موضوعین وإذا کان المطلق مثبتا والمقید منفیّا کان المقید تقریرا لما یستفاد من المطلق بقرینة الانصراف </w:t>
      </w:r>
      <w:bookmarkStart w:id="86" w:name="pg7871_58486"/>
    </w:p>
    <w:p>
      <w:pPr>
        <w:pStyle w:val="BookText"/>
        <w:rPr/>
      </w:pPr>
      <w:bookmarkEnd w:id="86"/>
      <w:r>
        <w:rPr>
          <w:rFonts w:ascii="IRNazanin" w:hAnsi="IRNazanin" w:eastAsia="IRNazanin"/>
          <w:color w:val="111111"/>
          <w:sz w:val="28"/>
          <w:sz w:val="28"/>
          <w:szCs w:val="28"/>
          <w:rtl w:val="true"/>
          <w:lang w:bidi="fa-IR"/>
        </w:rPr>
        <w:t>من عدم وجوب الفرد النّادر وإذا کان المطلق منفیّا والمقید مثبتا نحو لا تعتق رقبة وأعتق ذات رأسین فإن حمل المطلق علی العموم کان المقید مخصصا وإن اختص بالفرد الشّائع کانا حکمین علی موضوعین ویکون المقید تقریرا لما یستفاد من المطلق من عدم حرمة الفرد النّادر فافهم</w:t>
      </w:r>
    </w:p>
    <w:p>
      <w:pPr>
        <w:pStyle w:val="Heading2"/>
        <w:numPr>
          <w:ilvl w:val="1"/>
          <w:numId w:val="1"/>
        </w:numPr>
        <w:rPr/>
      </w:pPr>
      <w:bookmarkStart w:id="87" w:name="__RefHeading___Toc5851353_1051229030"/>
      <w:bookmarkStart w:id="88" w:name="_Toc30"/>
      <w:bookmarkEnd w:id="87"/>
      <w:r>
        <w:rPr>
          <w:rtl w:val="true"/>
        </w:rPr>
        <w:t>الخامس</w:t>
      </w:r>
      <w:bookmarkEnd w:id="88"/>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مطلق ثم ورد مقیدان مختلفان نحو أعتق رقبة أعتق رقبة مؤمنة أعتق رقبة کافرة ففیه وجوه أحدها تساقط التّقییدین فیؤخذ بالإطلاق والثّانی حمل التّقیید علی کونه لبیان الإطلاق فیؤخذ بالإطلاق أیضا ویحمل أمر المقید علی التّخییر المقدمی الثّالث التّخییر بین المقیدین فی الأخذ لأنّهما دلیلان تعارضا فیحکم بالتّخییر الرّابع حمل الأمر فی المقید علی الوجوب العینی والتّقیید بکلیهما الخامس إجمال الکلام فیرجع إلی الأصل العملی والتّحقیق أنّه لا وجه للأخذ بالإطلاق والحکم بتساقط القیدین للقطع بالتّقیید والشّک إنّما هو فی المقید فلا وجه للأخذ بالإطلاق وأمّا حمل الأمر علی التّخییر بین الفردین فهو خلاف ظاهر الأمر فالحق أنّه إن لم یقم دلیل علی وحدة التّکلیف حکم بتعدده بمعنی وجوب الإتیان بکلا الفردین لأنّه مقتضی ظاهر الأمرین ولا یلزم التّجوز فی المطلق لما عرفت من خروج الإطلاق عن مدلول اللّفظ وإن قام الدّلیل علی وحدة التّکلیف تعارض المقیدان فإن قلنا بالتّخییر عند تعارض الدّلیلین حکم بالتّخییر وإلاّ فبالإجمال والرّجوع إلی الأصول العملیّة ولا فرق فیما ذکرنا بین کون المقیّدین مستوعبین لأفراد المطلق بأن لا یکون بینهما واسطة أو لا لکن قد یثمرانه إذا لزم بناء علی تعدد التّکلیف بالمقیدین تقیید المطلق بالنّسبة إلی القیدین فلو لم یتمکن منهما لم یجب الواسطة بخلاف ما إذا لم نقل بالتّقیید بل حملنا الأمر فی المقید علی بیان الإطلاق فإنّه حینئذ یجب إتیان الواسطة هذا فی غیر المستوعب وأمّا فیه فلا فرق بین التّقیید والإطلاق من هذه الجهة أعنی عند عدم التّمکن من المقیدین إذ لا واسطة حتی یجب إتیانها لو حمل علی الإطلاق والمثال الفقهی للمسألة ما ذکروه فی غسل الإناء من ولوغ الکلب حیث ورد الأمر المطلق بالغسل بالتّراب فی إحدی الغسلات وورد التّقیید فی الغسلة الأولی والتّقیید فی الغسلة الأخیرة والتّحقیق لو لا الدّلیل الخارجی علی عدم لزوم تعدد الغسل بالتّراب من الإجماع ونحوه هو الحکم بالتّعدد لظهور الأمرین فی تعدد التّکلیف ولا یقدح فی ذلک عدم قابلیّة المطلق للتّقیید بهما معا لعدم صدق إحداهن علی غسلتین وذلک لأنّا نجعل إحداهما تقییدا للمطلق والآخر تکلیفا مستقلا ولا یجوز إبقاء المطلق علی إطلاقه والأخذ بالمقیدین </w:t>
      </w:r>
    </w:p>
    <w:p>
      <w:pPr>
        <w:pStyle w:val="BookText"/>
        <w:rPr/>
      </w:pPr>
      <w:r>
        <w:rPr>
          <w:rFonts w:ascii="IRNazanin" w:hAnsi="IRNazanin" w:eastAsia="IRNazanin"/>
          <w:color w:val="111111"/>
          <w:sz w:val="28"/>
          <w:sz w:val="28"/>
          <w:szCs w:val="28"/>
          <w:rtl w:val="true"/>
          <w:lang w:bidi="fa-IR"/>
        </w:rPr>
        <w:t>أیضا مستقلا لما عرفت سابقا من أنّ الأمر بالمطلق والمقید لا یستفاد منه إلاّ تکلیف واحد بخلاف الأمر بالمقیدین فیجمع هنا بین الحقین فیحکم بتقیید المطلق بأحد القیدین علی التّخییر ویجعل الآخر تکلیفا آخر وإن کان ثمرة الإبقاء علی الإطلاق منتفیة فی المثال بعد ثبوت التّقیید إذ لو لم یتمکن من التّراب فی الغسلة الأولی أو الأخیرة لم ینفع الوسط فی التّطهیر إذ لا یسقط اعتباره فیها بعدم التّمکن هذا ولکن الظّاهر فی المقام قیام الدّلیل علی الاتحاد فیقع التّعارض بین المقیدین فإمّا نقول بالتّخییر کما هو التّحقیق أو بالإجمال والرّجوع إلی الأصل العملی من استصحاب النّجاسة إلی أن یتحقق الرّافع أو أصالة البراءة أو نحوهما فتأمّل</w:t>
      </w:r>
    </w:p>
    <w:p>
      <w:pPr>
        <w:pStyle w:val="BookText"/>
        <w:rPr/>
      </w:pPr>
      <w:r>
        <w:rPr>
          <w:rFonts w:ascii="IRNazanin" w:hAnsi="IRNazanin" w:eastAsia="IRNazanin"/>
          <w:color w:val="111111"/>
          <w:sz w:val="28"/>
          <w:sz w:val="28"/>
          <w:szCs w:val="28"/>
          <w:rtl w:val="true"/>
          <w:lang w:bidi="fa-IR"/>
        </w:rPr>
        <w:t>أصل فی المجمل والمبین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المجمل بأنّه ما لم یتضح دلالته ونقض طرده بالمهملات لأنّها غیر واضحة الدّلالة وفیه أنّ المراد بالموصولة ما کان موضوعا أو أنّ الظّاهر من السّالبة کونها موجودة الموضوع ونقض أیضا یزید المسموع من وراء الجدار لدلالته علی وجود اللافظ مع أنّه غیر واضح لعدم تعیّنه ویمکن دفعه بأنّ الظّاهر اعتبار الدّلالة الوضعیّة دون العقلیّة والطّبعیّة ویشکل بأنّهم جعلوا الفعل من أقسام المجمل مع أنّه غیر موضوع بل دلالته علی الجهة الّتی یراد الاستدلال بها عقلیّة کما یستدل بفعل النّبی صلی‌الله‌علیه‌وآله علی کونه مشروعا وینتقض أیضا بالمشترک لأنّ دلالته علی المعنی واضحة بعد العلم بالوضع وإن اعتبر الدّلالة علی المراد انتقض بالفعل إذ لا دلالة له علی المراد بل لا یصدق المراد فیه مع أنّه یلزم کون اللّفظ المراد به المعنی المجازی مع انفصال القرینة مجملا فی الواقع وکذا العام المخصص والمطلق المقید عند تأخیر المخصص والمقید والظّاهر خلافه والأولی أن یقال إنّ المجمل هو ما یحتمل احتمالین متساویین فصاعدا سواء کان الاحتمال من جهة عدم العلم بالوضع أو من جهة تعدد الوضع کالمشترک أو من جهة الجهل بالمراد کما لو نصبت قرینة صارفة عن المعنی الحقیقی مع تعدد المجازات وخرج العام المخصص وأمثاله لعدم تساوی الاحتمالین لأنّه قبل بیان المخصص ظاهر فی العموم وبعده یظهر الخصوص فلا احتمال أصلا وإطلاق البیان علی المخصص لا یستلزم کون العام مجملا إذا المراد بکونه بیانا أنّه یبین مورد الحکم المتعلق ظاهرا بالعام ثم المجمل إمّا قول أو فعل والقول إمّا مفرد أو مرکب وإجمال المفرد إمّا من جهة اللّفظ أو المعنی وکل منهما إمّا بالذات أو بالعارض فالذّاتی فی اللّفظ کلفظ إنّ لاشتراکه بین الحرف والفعل وکل منهما یختص بمعنی واحد والعرضی فی اللّفظ کلفظ مختار لاشتراکه بین اسم الفاعل والمفعول بسبب الإعلال والذّاتی فی المعنی کلفظ عین المشترک بین المعانی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الکثیرة والعرضی فی المعنی کاللّفظ الّذی تعددت مجازاته عند نصب القرینة الصّارفة عن المعنی الحقیقی وإجمال المرکب إمّا لوقوع لفظ فیه موجب للإجمال فی خصوص ذلک المرکب نحو قول بعضهم حیث سألوه عن الإمام بعد النّبی صلی‌الله‌علیه‌وآله فقال من بنته فی بیته لاحتمال إرجاع الضّمیر الأوّل إلی النّبی صلی‌الله‌علیه‌وآله والثّانی إلی الموصول کما هو مراد القائل أو إرجاع الضّمیر الثّانی إلی النّبی والأوّل إلی الموصول کما فهمه السّائل إذ لا إجمال فی شیء من المفردات بل المنشأ للإجمال وقوع الضّمیر بعد شیئین یحتمل کل منهما أن یکون مرجعا وإمّا یکون الإجمال لمجموع المرکب ومثلوا له بقوله تعالی وإن طلّقتموهن من قبل أن تمسوهن وقد فرضتم لهن فریضة فنصف ما فرضتم إلاّ أن یعفون أو یعفو الّذی بیده عقدة النّکاح لاحتمال کون المراد بالّذی بیده عقدة النّکاح الأزواج أو ولی الزّوجة وفیه نظر أمّا أوّلا فلأنّ الإجمال لو کان فإنّما هو فی الموصول باعتبار أنّه لم یتعین بالصّلة المذکورة له فهو کالإجمال فی الضّمیر باعتبار عدم تعینه بالمرجع وأمّا ثانیا فلأنّ الموصول إن کان صالحا لهما معا فما وجه الاختصاص بأحدهما فلیحمل علیهما معا فلا إجمال والتّحقیق أن یحمل علی خصوص ولی الزّوجة دون خصوص الزّوج ودون الجمیع ولا إجمال وذلک لأنّ الظّاهر من نصف الفریضة المتقدم فی الکلام هو النّصف الّذی تستحقه الزّوجة والمستثنی الأوّل مستثنی من منطوقه فإذا حمل الموصول علی ولی الزّوجة کان أیضا مستثنی من المنطوق وأمّا إذا حمل علی الزّوج لزم أن یکون مستثنی من المفهوم أعنی رجوع النّصف الآخر إلی الزّوج فیلزم التّفکیک وکذا إن حمل علیهما معا فإنّه باعتبار إرادة الزّوج یکون مستثنی من المفهوم وباعتبار إرادة ولی الزّوجة یکون مستثنی من المنطوق وهذا مع أنّه تفکیک عن المستثنی الأوّل جمع بین المعنیین ولا یجوز حمل النّصف المذکور علی النّصف الرّجوع إلی الزّوج لأنّه خلاف الظّاهر مع أنّه یلزم حینئذ استثناء قوله إلاّ أن یعفون من المفهوم إذ المراد هو الزّوجات بقرینة عدم حذف النّون مع النّاصب فیلزم التّفکیک أیضا نعم لو جعل النّصف المذکور عبارة عن النّصفین جمیعا بأن یکون قوله فنصف ما فرضتم بمعنی فلینصف المهر بینهما صح إرادة الزّوج من الموصول لکنّه تعسف بعید فتعین کون المراد أولیاء الزّوجة ولا إجمال والله أعلم وأمّا الفعل المجمل فکما إذا صدر من الإمام علیه‌السلام فعل ولم یعلم کونه علی وجه الوجوب أو الاستحباب ثم إنّ المبین مقابل المجمل فهو ما لم یحتمل احتمالین فصاعدا مع التّساوی إذا عرفت تعریف المجمل والمبین فهنا مطالب أحدها إذا ورد مجمل ومبین فإن اتحد المحکوم به والسّبب والحکم وکان إیجابا حمل المجمل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المبین کقوله إن جاء زید فتصدق بعین وإن جاء زید فتصدق بذهب مثلا فیحمل العین علی الذّهب لما مر فی وجه حمل المطلق علی المقید إذ لا یقتضی الخطابان أکثر من تکلیف واحد لاحتمال کون المراد من العین هو الذّهب فلا یکون تکلیف زائد فالأصل هو البراءة وکذا لو کان الحکم نفیا نحو لا تتصدق بعین ولا تتصدق بالذهب لعین ما ذکر فی الإیجاب ولا یجری هنا ما سبق فی المطلق والمقید من الحمل علی العموم إذ لو حمل علی العموم بالنّسبة إلی معنی واحد لم ینفع وإن حمل علی نفی جمیع المعانی لزم استعماله فی الأکثر من معنی واحد وهو غیر جائز وإذا کانا مختلفین نحو تصدق بعین ولا تتصدق بالذّهب أو بالعکس حمل المجمل علی ضد المبین فإن کان متحدا حصل البیان مطلقا وإن تکثر الضّد بقی الإجمال بالنّسبة إلیها وهو ظاهر وبما ذکرنا تبین أنّ حمل المجمل علی المبین فی المثبتین والمنفیین إنّما هو فی مقام الحکم لا الإرادة بمعنی أنّه لا یوجب کون المراد من المجمل هو المبین بل لما کان ذلک محتملا أوجب الشّک فی وحدة التّکلیف وتعدده الموجب للرّجوع إلی أصالة عدم التّعدد وأمّا فی المختلفین فالحمل إنّما هو فی مقام الإرادة حذرا من لزوم التّناقض وأمّا حمل القرء فی العدة علی الحیض للخبر الدّال علی کون العدة بذلک فإنّما هو لما ثبت فی الخارج من أنّ العدة لیست إلاّ بالطّهر أو بالحیض وکذا حمل ما ورد من أنّ المسافر إذا أقام مترددا فی بلد شهرا أتم علی إرادة العددی لما ورد من الخبر الدّال علی أنّه إذا أقام ثلاثین یوما مترددا أتم فإنّما هو أیضا الثّبوت عدم اعتبار المجموع العددی والهلالی والحاصل أنّه إذا ثبت اتحاد التّکلیف من دلیل خارجی حمل المجمل علی المبین فی مقام الإرادة أیضا دون ما لو ثبت الاتحاد بالأصل فإنّه لا یعین المراد وکذا یحمل علی المبین إذا کان عدم حمله علیه مستلزما للّزوم مخالفة الظّاهر فی الخطاب فإنّ أصالة عدم مخالفة الظّاهر موجبة لحمله علیه کما لو قال أکرم العلماء ثم قال لا تکرم زیدا وکان زید مشترکا بین العالم والجاهل فإنّ أصالة عدم التّخصیص مبیّنة لإرادة الجاهل منه وکذا لو کان الإجمال فی الحکم کما ذکروا الإجماع علی جواز بیع المأخوذ بالمعاطاة فإنّه مجمل لاحتمال کونه حکما تعبدیّا فی مورده ویحتمل کونه لأجل إفادة المعاطاة للملک وأصالة عدم التّخصیص فی قوله لا بیع إلاّ فی ملک یبین أنّ وجه الحکم هو الاحتمال الثّانی وکالحکم بجواز التّطهیر بالماء القلیل لاحتمال نجاسة الماء بالاستعمال فیکون مخرجا عن عموم القاعدة وهی أنّ النّجس لا یطهر واحتمال عدم النّجاسة فلا یلزم التّخصیص وأصالة عدم التّخصیص یعین الثّانی إن لم یعارض بلزوم التّخصیص علی الثّانی للقاعدة أیضا أعنی نجاسة الماء القلیل بالملاقاة وأمثال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کثیرة جدا الثّانی إذا تردد اللّفظ بین احتمالین یلزم من أحدهما کونه مجملا ومن الآخر کونه مبینا فهل هو مجمل أو لا نحو قوله تعالی وأحل لکم ما وراء ذلکم أن تبتغوا بأموالکم محصنین غیر مسافحین فإنّ الإحصان مردد بین احتمالین أحدهما أن یکون المراد التّزویج فلا إجمال والثّانی أن یکون المراد التّعفف وهو مجمل إذ لا یعلم أنّ التّعفف یحصل بأی شیء والتّحقیق أن یحمل علی المعنی الأوّل لغلبة البیان فی کلام الشّارع فحمله علی المعنی الموجب للاحتمال حمل علی خلاف الغالب وهو غیر جائز الثّالث المجمل إمّا ذاتی أو عرضی فالذّاتی هو الّذی لم یقترن بالبیان أصلا والثّانی هو الّذی اقترن بالبیان ولکن عرض اختفاء المبین بسبب الحوادث وطول العهد وأکثر المجملات الموجودة فی الأخبار الیوم من هذا القبیل ومحل علاجه مبحث البراءة والاحتیاط وأمّا الإجمال الذّاتی فاختلفوا فی أنّه هل یجوز أن یقع فی کلام الشّارع من غیر أن یذکر له بیان أصلا ولو فی زمان الحاجة أو لا فقیل بعدمه لوجهین الأوّل أنّ الشّارع إذا ذکر المجمل فإن لم یکن غرضه الإفهام کان عبثا وسفها وإن قصد الإفهام فإن کان من غیر قرینة کان قاصدا للحال وإن کان مع القرینة کان تطویلا بلا طائل وهذا الاستدلال لو تم لدل علی عدم جواز الخطاب بالمشترک ولو مع القرینة وفساده ظاهر أمّا أوّلا فلأنّه إن أراد من الإفهام الإفهام الإجمالی بدون القرینة فکونه محالا ممنوع لأنّ المخاطب یفهم أنّ المراد أحد المعنیین وهذا هو ما قصده المخاطب بالإفهام وإن أراد الإفهام تفصیلا فانتفاؤه لا یستلزم العبث إذ ربما یتعلق غرض المولی باختبار العبد أنّه فی أی مقام من الطّاعة فیخاطبه بالمجمل لیری أنّه هل ممتثل بإتیان جمیع المحتملات أو لا وأمّا ثانیا فلأنّ الإفهام مع القرینة لیس تطویلا إذ ربما یترتب علی ذکر القرینة فائدة لا یترتب عند فقدها الثّانی أنّ التّکلیف بالمجمل تکلیف من غیر بیان وهو قبیح وفیه أنّ انتفاء البیان إنّما یکون موجبا لقبح التّکلیف إذا کان بحیث لا یتمکن المکلف من الامتثال بإتیان المحتملات احتیاطا وأمّا مع إمکانه فلا یقبح التّکلیف عقلا وما یقال من أنّه قبیح عرفا لأنّ المولی إذا أمر العبد بمجمل وترک العبد الاحتیاط معتذرا بعدم البیان فعاقبه المولی عد قبیحا فی العرف مدفوع بعدم التّسلیم بل لا یبعد بناء العرف علی ذم العبد التّارک للامتثال سیما إذا کان عدم البیان من المولی لعذر فافهم قال بعض الأفاضل ما ذکره بعضهم من جواز التّکلیف بالمجمل ینافی ما تقرر عندهم وأقر به ذلک البعض من قبح تأخر البیان عن وقت الحاجة وذلک لأنّه أعم من أن یکون المجمل نفس التّکلیف أو المکلف به فالجمع بین القولین تناقض وفیه أنّ المراد من وقت الحاجة هو وقت الاحتیاج إلی البیان لا وقت الفعل </w:t>
      </w:r>
      <w:bookmarkStart w:id="89" w:name="pg7871_58491"/>
    </w:p>
    <w:p>
      <w:pPr>
        <w:pStyle w:val="BookText"/>
        <w:rPr/>
      </w:pPr>
      <w:bookmarkEnd w:id="89"/>
      <w:r>
        <w:rPr>
          <w:rFonts w:ascii="IRNazanin" w:hAnsi="IRNazanin" w:eastAsia="IRNazanin"/>
          <w:color w:val="111111"/>
          <w:sz w:val="28"/>
          <w:sz w:val="28"/>
          <w:szCs w:val="28"/>
          <w:rtl w:val="true"/>
          <w:lang w:bidi="fa-IR"/>
        </w:rPr>
        <w:t>ولا وقت یصح الفعل وحینئذ فارتفع التّناقض فهنا دعویان أحدهما أنّ المراد بوقت الحاجة هو وقت الحاجة إلی البیان والثّانیة ارتفاع التّناقض حینئذ أمّا الثّانیة فظاهر لأنّ قبح تأخیر البیان عن وقت الحاجة وذلک إلیه لا یعین وقت الحاجة فیجب تعیینه من الخارج فنقول أمّا الإجمال فی التّکلیف فوقت الحاجة إلی البیان فیه وقت الخطاب أو وقت العمل علی اختلاف القولین وکیف کان فالاحتیاج فیه ثابت قطعا إمّا لأنّ الغرض من التّکلیف حمل المکلف علی إتیان الفعل بعنوان الطّاعة وهذا غیر حاصل عند عدم البیان فالتّکلیف بدونه عبث وأمّا استقلال العقل وبناء العقلاء علی استقباح المولی إذا عاقب العبد علی مخالفة التّکلیف الّذی لم یتمکن العبد من تحصیل العلم به ولو إجمالا وغیر ذلک من الوجوه المذکورة لأصالة البراءة عند الشّک فی التّکلیف وأمّا الإجمال فی المکلف به فالحاجة إلی البیان فیه ثابت فی مقامین أحدهما کون المکلف به ماهیّة مرکبة مخترعة بحیث لا یصل إلیه العقل کالصّلاة والحج مثلا فالتّکلیف به قبیح من دون بیان ثانیهما کونه مرددا بین أمور غیر محصورة لا یتمکن المکلف من إتیانها جمیعا فالتّکلیف به أیضا قبیح وأمّا إذا کان مرددا بین أمور محصورة یتمکن المکلف من إتیانها فلا قبح فی التّکلیف به من غیر بیان ولا حاجة فیه إلی البیان کما یحکمون بذلک فی الإجمال العرضی وهو الحاصل باختفاء البیان بسبب الحوادث وبالجملة لا یعتبر فی التّکلیف إلاّ التّمکن من العلم بالتّکلیف ولو إجمالا والتّمکن من الامتثال ولو بالاحتیاط ومن یجوّز التّکلیف بالمجمل إنّما یجوّزه مع وجود هذین الأمرین لا مطلقا ومع وجود الأمرین لیس هناک وقت الحاجة إلی البیان حتی یقبح تأخیر البیان عنه فلا تناقض وأمّا الأولی فلأنّه لا وجه لقبح تأخیر البیان عن وقت الفعل أو عن وقت یصح فیه الفعل أمّا الأوّل فلأنّه لا یقبح تأخیره عن وقت نفس الفعل المطلوب إذ الفعل المجهول إن أمکن إتیانه فلا وجه لقبح تأخیر البیان وإن لم یمکن فکیف یتحقق الفعل حتی یتأخر عنه البیان وأمّا الثّانی أعنی عن وقت یصح فیه الفعل فلأنّه ربما یکون المکلف عاصیا لا یکون بصدد الامتثال فلا وجه لقبح تأخیر البیان فی حقه وکذا لا یتم فی الواجب الکفائی إذا أتی به من فیه الکفایة وکذا فی الواجب التّخییری إذا تمکن الشّخص من بدله فلا قبح فی تأخیر بیان المجمل عن وقت یصح فیه العمل فی شیء من هذه المقامات ولیس ذلک إلاّ لعدم کونه وقت الاحتیاج إلی البیان فتأمل</w:t>
      </w:r>
    </w:p>
    <w:p>
      <w:pPr>
        <w:pStyle w:val="BookText"/>
        <w:rPr/>
      </w:pPr>
      <w:r>
        <w:rPr>
          <w:rFonts w:ascii="IRNazanin" w:hAnsi="IRNazanin" w:eastAsia="IRNazanin"/>
          <w:color w:val="111111"/>
          <w:sz w:val="28"/>
          <w:sz w:val="28"/>
          <w:szCs w:val="28"/>
          <w:rtl w:val="true"/>
          <w:lang w:bidi="fa-IR"/>
        </w:rPr>
        <w:t>تنبیهات</w:t>
      </w:r>
    </w:p>
    <w:p>
      <w:pPr>
        <w:pStyle w:val="Heading2"/>
        <w:numPr>
          <w:ilvl w:val="1"/>
          <w:numId w:val="1"/>
        </w:numPr>
        <w:rPr/>
      </w:pPr>
      <w:bookmarkStart w:id="90" w:name="__RefHeading___Toc5851355_1051229030"/>
      <w:bookmarkStart w:id="91" w:name="_Toc31"/>
      <w:bookmarkEnd w:id="90"/>
      <w:r>
        <w:rPr>
          <w:rtl w:val="true"/>
        </w:rPr>
        <w:t>أحدها</w:t>
      </w:r>
      <w:bookmarkEnd w:id="91"/>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أنّ العام الوارد فی مورد المدح أو الذّم مجمل فلا یجوز التّمسک بعمومه أو مبین ذکروا فی ذلک فی قوله تعالی </w:t>
      </w:r>
    </w:p>
    <w:p>
      <w:pPr>
        <w:pStyle w:val="BookText"/>
        <w:rPr/>
      </w:pPr>
      <w:r>
        <w:rPr>
          <w:rFonts w:ascii="IRNazanin" w:hAnsi="IRNazanin" w:eastAsia="IRNazanin"/>
          <w:color w:val="111111"/>
          <w:sz w:val="28"/>
          <w:sz w:val="28"/>
          <w:szCs w:val="28"/>
          <w:rtl w:val="true"/>
          <w:lang w:bidi="fa-IR"/>
        </w:rPr>
        <w:t>قد أفلح المؤمنون إلی قوله والّذین هم لفروجهم حافظون إلاّ علی أزواجهم أو ما ملکت أیمانهم فإنّه وارد فی مورد مدح المؤمنین فقیل لا یمکن التّمسک بعموم المستثنی منه علی عدم جواز أمر ثالث غیر التّزویج وملک الیمین فلا یضر جعل التّحلیل شقا ثالثا ولا یوجب زیادة التّخصیص بل العام فیه مجمل لشیوع ذکر العام فی مقام المدح فی العرف والعادة من باب المبالغة والادعاء کقوله وأخفت أهل الشّرک حتی أنّه لتخافک النّطف الّتی لم تخلق وشیوع ذلک قادح فی ظهور العام فی العموم الحقیقی حینئذ کما أنّ شیوع استعمال الأمر عقیب الحظر فی رفع الحظر مانع عن ظهوره فی الوجوب فی ذلک المقام وقیل بل لا إجمال بل یحمل علی العموم الحقیقی لأنّ مثل ذلک مبالغة مردودة لا تقع فی کلام من لا یجوز علیه الإغراق والکذب بل لا یقع المبالغة فی کلامه إلاّ المقبولة کقوله تعالی یکاد زیتها یضیء والشّیوع المذکور إنّما هو فی کلمات الشّعراء وأمثالهم لا فی العرف والعادة لیمکن تنزیل کلام الشّارع علیه وهذا أقوی ولو سلم فالحصر مستفاد فی الآیة من قوله تعالی فمن ابتغی وراء ذلک فأولئک هم العادون</w:t>
      </w:r>
    </w:p>
    <w:p>
      <w:pPr>
        <w:pStyle w:val="BookText"/>
        <w:rPr/>
      </w:pPr>
      <w:r>
        <w:rPr>
          <w:rFonts w:ascii="Amiri" w:hAnsi="Amiri" w:eastAsia="Amiri" w:cs="Amiri"/>
          <w:color w:val="111111"/>
          <w:sz w:val="28"/>
          <w:sz w:val="28"/>
          <w:szCs w:val="28"/>
          <w:rtl w:val="true"/>
          <w:lang w:bidi="ar-SA"/>
        </w:rPr>
        <w:t>الثّانی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أنّ قوله تعالی وامسحوا برءوسکم وأرجلکم إلی الکعبین مجمل أو لا فقیل مجمل نظرا إلی أنّ الباء للتّبعیض ولا یعلم أنّ المراد أی بعض من الأبعاض أو أنّه للإلصاق فیکون مرددا بین إرادة مسح کل الرّأس أو البعض وفیه نظر أمّا علی الإلصاق فلأنّه إمّا ظاهر فی اقتران المسح بکل الرّأس أو ظاهر فی الأعم منه ومسح البعض فیحصل الامتثال بکل منهما ولا إجمال علی التّقدیرین وإمّا علی التّبعیض فلظهوره حینئذ فی البعض المطلق فیحصل الامتثال بأی بعض کان لو لا المعین الخارجی والتّحقیق أنّ الباء فی الآیة للتّبعیض لتصریح أهل اللّغة بوروده له لغة ولا عبرة بإنکار سیبویه لأنّ المثبت مقدم علی النّافی وکل من قال بوروده للتّبعیض لغة قال بأنّه المراد فی الآیة ولما ورد فی الرّوایة عن زرارة حیث سأل الصّادق علیه‌السلام من أین علمت أنّ المسح ببعض الرّأس فقال علیه‌السلام لمکان الباء إذ لو کان الباء للإلصاق لما کان الاکتفاء بالبعض أو تعیینه مستندا إلیه وهو الظّاهر وبذلک یندفع اعتراض العامة علی الشّیعة فی تعیین الکعب بیانه أنّ الکعب عند الشّیعة إمّا قبة القدم أو المفصل بین السّاق والقدم وعند العامة الکعبان هما المعظمان الثّابتان فی طرفی القدم واعترضوا علی الشّیعة بأنّ المراد بأرجلکم إمّا أفراد الرّجل أو مجموع الأرجل وعلی الأوّل یجب أن یقال إلی الکعب لأنّ لکل رجل کعب عندکم لا کعبان وعلی الثّانی یجب أن یقال إلی الکعبان وهو ظاهر ووجه دفعه أنّ أرجلکم معطوف علی مدخول الباء فیکون </w:t>
      </w:r>
    </w:p>
    <w:p>
      <w:pPr>
        <w:pStyle w:val="BookText"/>
        <w:rPr/>
      </w:pPr>
      <w:r>
        <w:rPr>
          <w:rFonts w:ascii="IRNazanin" w:hAnsi="IRNazanin" w:eastAsia="IRNazanin"/>
          <w:color w:val="111111"/>
          <w:sz w:val="28"/>
          <w:sz w:val="28"/>
          <w:szCs w:val="28"/>
          <w:rtl w:val="true"/>
          <w:lang w:bidi="fa-IR"/>
        </w:rPr>
        <w:t>المراد البعض فیدور الأمر بین إرادة بعض کل رجل وبعض مجموع الأرجل بأن یمسح کل أحد تمام أحد رجلیه فإنّه یصدق أنّهم مسحوا بعض الأرجل فلو قال إلی الکعب أو إلی الکعاب لم یعلم أنّ المراد مسح البعض من کل رجل فتثنیة الکعب قرینة علی أنّ المراد مسح الرّجلین أی البعض من کل منهما وهذا بخلاف مسح الرّأس إذ لا یفرض التّبعیض بالنّسبة إلی مجموع الرّءوس إلاّ بأن یجب علی الشّخص المسح برأس غیره لا یقال إنّ المراد أن یمسح کل أحد تمام رأسه ورأسه بعض الرّءوس لأنّا نقول لا یصدق حینئذ أنّ المسح وقع ببعض الرّءوس فإنّه إذا مسح کل مکلف رأسه فقد وقع المسح بکل رأس بخلاف الرّجل إذ لو مسح کل أحد أحد رجلیه لم یصدق أنّه وقع المسح بکل رجل وهذا هو النّکتة فی تثنیة الکعب ولانتفاء التّبعیض فی الیدین لم یأت بالتّثنیة فی المرفق بل قال إلی المرافق وحینئذ فیرد الاعتراض علی العامة أنّه لو کان فی کل رجل کعبان فلا یکون دلالة فی الآیة علی وجوب مسح الرّجلین بل لو اکتفی بمسح رجل واحد إلی الکعبین صدق مسح بعض الأرجل لما عرفت من أنّ التّحقیق کون الباء للتّبعیض إلاّ أن یمنع کون العطف علی الرّءوس بل هو معطوف علی الوجوه ویکون الجر للجوار وفیه تکلف ظاهر هذا کله بناء علی قراءة الجر وأمّا علی النّصب فهو معطوف علی محل الرّءوس ولا یدخل علیه التّبعیض فنجیب عن الاعتراض المذکور بأنّ الکعبین عبارة عن مجموع قبّة القدم والمفصل والمراد انتهاء حد المسح بهذه المسافة ویأتی الکلام فی أنّ المنتهی أوّل المسافة أو آخرها وبعبارة أخری المنتهی هو الکعب الأوّل أو الأخیر والحاصل أنّا نسلم أنّ فی کل رجل کعبین لکنّهما غیر العظمین النّائبین فالإعراض مدفوع رأسا فتأمّل</w:t>
      </w:r>
    </w:p>
    <w:p>
      <w:pPr>
        <w:pStyle w:val="BookText"/>
        <w:rPr/>
      </w:pPr>
      <w:r>
        <w:rPr>
          <w:rFonts w:ascii="Amiri" w:hAnsi="Amiri" w:eastAsia="Amiri" w:cs="Amiri"/>
          <w:color w:val="111111"/>
          <w:sz w:val="28"/>
          <w:sz w:val="28"/>
          <w:szCs w:val="28"/>
          <w:rtl w:val="true"/>
          <w:lang w:bidi="ar-SA"/>
        </w:rPr>
        <w:t>الثّالث</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تعلق الحکم باسم فهل هو ظاهر فی التّعلق بجمیع أجزاء المسمی أو ظاهر فی الأعم من الکل والبعض أو مجمل نحو قوله تعالی اغسلوا وجوهکم ونحو ولیتراوح علیه أربعة یوما فقیل إنّ الاسم الموضوع للکل إنّما هو موضوع له فی حالة الأفراد وأمّا فی حالة التّرکیب فهو موضوع بوضع آخر لکل جزء من الأجزاء إمّا بطریق الاشتراک المعنوی أو الاشتراک اللّفظی فالیوم فی حالة الأفراد موضوع للمقدار الخاص ما بین طلوع الفجر أو الشّمس إلی الغروب وأمّا فی حالة التّرکیب فموضوع لکل بعض من أبعاض الیوم ولهذا یغتفر فی یوم الأجیر مضی مقدار من طلوع الشّمس أیضا والتّحقیق أنّه لا یختلف وضع الاسم أفرادا وترکیبا بل هو موضوع لمجموع الأجزاء مطلقا ویکفینا أصالة عدم تعدد الوضع مع أنّ الاشتراک المعنوی بین الأقل والأکثر غیر معقول لانتفاء القدر المشترک بینهما لأنّ المقدار </w:t>
      </w:r>
      <w:bookmarkStart w:id="92" w:name="pg7871_58494"/>
    </w:p>
    <w:p>
      <w:pPr>
        <w:pStyle w:val="BookText"/>
        <w:rPr/>
      </w:pPr>
      <w:bookmarkEnd w:id="92"/>
      <w:r>
        <w:rPr>
          <w:rFonts w:ascii="IRNazanin" w:hAnsi="IRNazanin" w:eastAsia="IRNazanin"/>
          <w:color w:val="111111"/>
          <w:sz w:val="28"/>
          <w:sz w:val="28"/>
          <w:szCs w:val="28"/>
          <w:rtl w:val="true"/>
          <w:lang w:bidi="fa-IR"/>
        </w:rPr>
        <w:t>الزّائد عن الأقل إن کان معتبرا فی الموضوع له خرج الأقل عن أفراده وإن لم یعتبر خرج الأکثر هذا ولکن نسبة الحکم إلی الاسم المذکور تختلف باختلاف المقامات ففیما إذا جعل الزّمان مقدارا لشیء فظاهر النّسبة التّقدیر بمجموع الزّمان کما فی التّراوح وفی أقل الحیض وأمثاله وإذا جعل ظرفا لشیء فهو أعم من البعض والکل بل فی مقام التّقدیر أیضا ربما یتعارف إرادة التّقدیر بالبعض کیوم الأخیر فتحمل النّسبة علیه وأمّا غیر الزّمان فهو أیضا یختلف باختلاف المتعارف فإذا قال اغسل جسدک فالظاهر تمام الجسد وإذا قال اغسل یدک فالظاهر غسله من الزّند مثلا لا إلی الکتف کل ذلک للتّعارف فی النّسبة ولیس فی شیء من ذلک تصرف فی معنی الاسم وما ذکروه من الأمثلة لإطلاق الاسم علی بعض الأجزاء کلها محمولة علی التّصرف فی النّسبة کما فی قوله تعالی وأیدیکم إلی المرافق فلم یطلق الید علی بعض العضو بل الحکم إنّما تعلق بالبعض ولا ینافی ذلک کون إلی غایة للمغسول لا للغسل کما هو مذهب الخاصة وذلک لأنّ الغسل إذا تعلق بالبعض الخاص حصل له بتبعیّة مسافة المغسول مسافة موهومة نظیر الحرکة بمعنی القطع الّتی تنتزع من نسبة الحرکة بمعنی التّوسط إلی أجزاء المسافة وحینئذ فیکون کلمة إلی بیانا لمقدار مسافة الغسل لا بیانا لکیفیّة الغسل حتی یلزم النّکس فی الوضوء</w:t>
      </w:r>
    </w:p>
    <w:p>
      <w:pPr>
        <w:pStyle w:val="Heading2"/>
        <w:numPr>
          <w:ilvl w:val="1"/>
          <w:numId w:val="1"/>
        </w:numPr>
        <w:rPr/>
      </w:pPr>
      <w:bookmarkStart w:id="93" w:name="__RefHeading___Toc5851357_1051229030"/>
      <w:bookmarkStart w:id="94" w:name="_Toc32"/>
      <w:bookmarkEnd w:id="93"/>
      <w:r>
        <w:rPr>
          <w:rtl w:val="true"/>
        </w:rPr>
        <w:t>أصل المبین نقیض المجمل</w:t>
      </w:r>
      <w:bookmarkEnd w:id="94"/>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ما لیس فیه احتمالان فصاعدا علی وجه التّساوی إمّا فی نفسه أو بواسطة کونه مبینا بأمر خارج وإطلاقه علی الأوّل من قبیل قولهم ضیق فم الرّکیّة أی أوجده ضیقا وهو أیضا قد یکون لفظا وقد یکون فعلا والمبین بالکسر یطلق علی اللّفظ الّذی یحصل به بیان المجمل أو الفعل کذلک وهکذا البیان لکنّه قد یطلق علی ما یحصل به بیان المجمل وقد یطلق علی ما یبین به إرادة خلاف الظّاهر کقرینة المجاز والتّخصیص بالنّظر إلی العام إذا عرفت ذلک فهنا مطالب أحدها لا إشکال فی اعتبار ظواهر الألفاظ فی مقام البیان وغیره وإن لم یفد سوی الظّن وهل یکتفی بالظّنّ بکون اللّفظ واردا لبیان المجمل أو لا بل لا بد من العلم بذلک أو تصریح المتکلم بلفظ آخر دال بظاهره علی أنّه فی مقام البیان الحق أنّه إذا ظهر بسبب حال المتکلم أنّه فی مقام البیان کان کافیا ولا یلزم العلم بذلک ولا لفظ آخر وذلک لأنّ کون المتکلم قاصدا لمعنی من المعانی من اللّفظ من الحقیقة أو المجاز أو الکنایة أو المبالغة أو التّأکید أو نحو ذلک لیس أمرا مستفادا من نفس اللّفظ ولا منه مع العلم بالوضع أو القرینة بل لا بد فی ذلک من ضم مقدمات عدیدة راجعة إلی ملاحظة حالة المتکلم مثل أنّه حکیم لا یفعل العبث ولا القبیح بعدم إرادة المعنی أو إرادة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لا یستفاد من اللّفظ وأنّه فی مقام بیان ما فی ضمیره وغیر ذلک ففی کل مقام من المقامات یحتاج الحکم بإرادة المعنی المستعمل فیه من اللّفظ إلی ملاحظة هذه المقدمات فلو لا الاکتفاء فیها بالظهور لما کان للإجماع علی حجّیّة ظواهر الألفاظ فائدة بعد ظنّیّة هذه المقدمات غالبا بل لو تأملت لوجدت الإجماع علی حجّیّة هذا الظّهور أظهر من الإجماع علی حجّیّة الظّواهر کما یظهر من ملاحظة المحاورات المتعارفة ولا معنی للحکم بلزوم بیان القصد المذکور بلفظ آخر بل ذلک مستلزم للتّسلسل لأنّ کونه قاصدا به المعنی أیضا یتوقف علی بیانه بلفظ آخر حینئذ لکن لا ینبغی التّعدی عن الظّهور الناشئ من قرینة الحال إلی سائر الأمور الخارجة کما سیظهر إن شاء الله الثّانی قد عرفت عدم الإشکال فی اعتبار ظهور کون اللّفظ فی مقام البیان کاعتبار نفس ظاهر اللّفظ وهل یکتفی فی الفعل أیضا بظهوره فی مقام البیان أو لا بد من العلم بذلک وبعد العلم بکونه للبیان هل یکتفی بالظن الحاصل منه کالظّهور اللّفظی أو لا بد من العلم وأیضا هل یحصل البیان بالأمر الّذی لم یثبت حجّیّته شرعا أو لا إشکالات ربما یظهر من بعضهم اختیار الشّق الأوّل فی کل من المسائل الثّلاث لوجهین أحدهما أنّ البیان لیس فی عرض سائر الأدلة وإنّما هو قرینة علی تعیین معنی المجمل والمدار فی القرائن علی الکشف عن المعنی ولو ظنا ولا یعتبر فی القرینة الکشف القطعی ولا کونها حجّة بنفسها فإن الغلبة قد تکون قرینة علی تعیین معنی المشترک مع أنّها غیر قابلة لإثبات الأحکام وکذا قرینة الحال قد تصیر سببا لتعیین المراد مع أنّها غیر معتبرة بنفسها ولهذا لم یکتف جماعة بشهادة الحال بجواز التّصرف فی المال الموضوع إلاّ إذا أفادت العلم وثانیهما أنّ الظّهور اللّفظی حجّة إجماعا واللّفظ المجمل بعد اقترانه بهذه الأمور یصیر ظاهرا فی أحد المعنیین فیکون حجّة ولا یدع فی صیرورة الأمر الغیر المعتبر سببا لحدوث وصف الاعتبار فی شیء ألا تری أنّ الشّهرة فی نفسها لیست بحجّة مع أنّها تصیر سببا لاعتبار الخبر الضّعیف بناء علی القول بحجّیّة الظّن الخبری مطلقا وذلک لأنّ الشّهرة توجب حدوث الظّن بمضمون الخبر المذکور ویکون معتبرا وحینئذ فیتم المطالب الثّلاثة لأنّ الظّن بکون الفعل بیانا أو ظهوره فی المعنی أو الأمر الغیر المعتبر کل منها سبب لحدوث وصف الظّهور فی المجمل والظّاهر حجّة وفیهما نظر أمّا الأوّل فلأنّا نسلم أنّ المدار فی القرینة علی الکشف ولو ظنا ولکن فی الجملة لا مطلقا بل یعتبر فی القرینة کونها مما یمکن اتکال المتکلم علیه عرفا فی إفادة مراده ولذا تسمعهم یقولون إنّ الشّهرة لا تصلح جابرة لدلالة الخبر لعدم إمکان اتکال الإمام علیه‌السلام فی إفادة مراده علی الشّهرة الّتی تحدث بعد سنیین کثیرة ولا دلیل علی اعتبار هذه الأمور أمّا الثّانی فلأنّ محض الظّن بکون المراد من المجمل أحد المعنیین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بسبب هذه الأمور لا یوجب حدوث وصف الظّهور اللّفظی الّذی هو حجّة لأنّ المناط فی الظّهور المعتبر کون الکلام مع ما یکتنفه من اللّواحق المعتبرة عرفا ظاهرا فی شیء وهنا لیس کذلک فالتّحقیق عدم اعتبار شیء من هذه الأمور إلاّ علی القول باعتبار مطلق الظّن فی الأحکام الشّرعیّة وأمّا بناء علی حجّیّة الظّنون المخصوصة فلا دلیل علی شیء منها نعم ظهور الفعل إذا کان مستندا إلی وضع الواضع لم یکن فی اعتباره إشکال کالخطوط أو العقود والإشارات ونحوها لأنّ الظّواهر الوضعیّة لا فرق فیها بین الألفاظ وغیرها وأمّا غیره فلا الثّالث هل یعتبر فی البیان کونه أقوی من المبین من حیث السّند ومن حیث الدّلالة أو لا الحق أنّه إن کان بیانا للمجمل فلا یعتبر فیه إلاّ کونه حجّة فی نفسه إذ لا تعارض بینه وبین المبین لیرجع إلی المرجح وإن کان قرینة لصرف المبین عن ظاهره اعتبر فیه کونه أظهر دلالة من المبین لیوجب صرفه عن ظاهره ولا یعتبر کونه أقوی سندا بعد فرض کونه حجّة فیجوز تخصیص الکتاب بخبر الواحد فإنّ الجمع متی أمکن بالوجه المتعارف فالرّجوع إلی المرجحات السّندیّة باطل نعم لو کان قوة السّند فی المبین سببا لخروج البیان عن الحجّیّة لم یجز صرفه عن ظاهره وهو خارج عن محل الکلام کالعام الموافق للمشهور فإنّه لا یخصص بالخاص المخالف له لخروج الخاص بإعراض المشهور عن الاعتبار بناء علی کون مخالفة الشّهرة موهنة فافهم واغتنم قد وقع الفراغ من تسوید المجلد الأوّل من کتاب غایة المسئول فی علم الأصول علی ید مؤلفه الجانی محمد حسین بن محمد علی بن محمد حسین الموسوی الحسینی الشّهرستانی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الآثم الجانی ابن محمد علی محمد حسن الگلپایگانی </w:t>
      </w:r>
      <w:bookmarkStart w:id="95" w:name="pg7871_58497"/>
    </w:p>
    <w:p>
      <w:pPr>
        <w:pStyle w:val="Heading2"/>
        <w:numPr>
          <w:ilvl w:val="1"/>
          <w:numId w:val="1"/>
        </w:numPr>
        <w:rPr/>
      </w:pPr>
      <w:bookmarkStart w:id="96" w:name="__RefHeading___Toc5851359_1051229030"/>
      <w:bookmarkStart w:id="97" w:name="_Toc33"/>
      <w:bookmarkEnd w:id="95"/>
      <w:bookmarkEnd w:id="96"/>
      <w:r>
        <w:rPr>
          <w:rtl w:val="true"/>
        </w:rPr>
        <w:t>بسم الله الرّحمن الرّحیم وبه ثقتی</w:t>
      </w:r>
      <w:bookmarkEnd w:id="97"/>
    </w:p>
    <w:p>
      <w:pPr>
        <w:pStyle w:val="BookText"/>
        <w:rPr/>
      </w:pPr>
      <w:r>
        <w:rPr>
          <w:rFonts w:ascii="IRNazanin" w:hAnsi="IRNazanin" w:eastAsia="IRNazanin"/>
          <w:color w:val="111111"/>
          <w:sz w:val="28"/>
          <w:sz w:val="28"/>
          <w:szCs w:val="28"/>
          <w:rtl w:val="true"/>
          <w:lang w:bidi="fa-IR"/>
        </w:rPr>
        <w:t>الحمد لله رب العالمین ونشهد أن لا إله إلاّ الله مخلصین ونصلی علی محمد خاتم النّبیین وآله أمناء الدّین المبین سیما علی أمیر المؤمنین صلوات الله علیهم أجمعین وبعد یقول العبد البائس الفانی محمد حسین محمد بن علی الموسوی الحسینی الشّهرستانی إنّ هذا هو المجلد الثّانی من کتاب غایة المسئول ونهایة المأمول وهو مشتمل علی جملة من مسائل الأصول کحجّیّة الظّن بإطلاقه أو بخصوص بعض أقسامه وبعض الأصول العملیّة وقع التّشاجر والتّنازع فیها بین الأکابر الفحول وبالله أستعین فإنّه خیر مأمول</w:t>
      </w:r>
    </w:p>
    <w:p>
      <w:pPr>
        <w:pStyle w:val="BookText"/>
        <w:rPr/>
      </w:pPr>
      <w:r>
        <w:rPr>
          <w:rFonts w:ascii="IRNazanin" w:hAnsi="IRNazanin" w:eastAsia="IRNazanin"/>
          <w:color w:val="111111"/>
          <w:sz w:val="28"/>
          <w:sz w:val="28"/>
          <w:szCs w:val="28"/>
          <w:rtl w:val="true"/>
          <w:lang w:bidi="fa-IR"/>
        </w:rPr>
        <w:t>أصل اختلفوا فی التّعبد بالظّنّ هل هو ممکن عقلا أو لا وعلی الأوّل هل هو واقع شرعا أو لا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فی المقامین هو الثّبوت بل إثبات الوقوع یغنی عن إثبات الإمکان وقد ثبت بالأدلة القطعیّة حجّیّة أمور لا تفید إلاّ الظّن فی هذه الأزمان کما سیأتی تحقیقه إن شاء الله ووافقنا فی حجّیّة تلک الأمور بعض الأخباریّة من الشّیعة ومع ذلک ادعوا عدم حجّیّة شیء من الظّنون وعدم وقوع التّعبد بها فی الشّریعة فاعترفوا بحجّیّة أخبار الآحاد ومع ذلک ادعوا العمل بالعلم وطعنوا علی المجتهدین فی العمل بالظّنّ وهم فی الدّعوی المذکورة فرق عدیدة فمنهم من زعم أنّ الحکم الواقعی هو مدلول الأخبار لا حکم فی الواقع غیره وهو علمی فلا عمل إلاّ بالعلم وذلک إمّا لقبح التّکلیف بما لا سبیل إلیه علما فیکون المکلف به هو ما یکون السّبیل إلیه علما ولیس إلاّ مدلول الأخبار فیکون هو المکلف به وإمّا لأنّ المفروض أنّ الشّارع خاطب بتلک الألفاظ فی مقام إفادة الحکم الواقعی والخطاب بما له ظاهر وإرادة خلافه قبیح فلا یصدر من الحکیم تعالی فالحکم الواقعی لیس إلاّ مدلول الخبر وهو وإن کان ظنّیّا مع قطع النّظر عن المقدمة المذکورة لکنّه علمی بعد ملاحظتها ومنهم من زعم أنّ الحکم الواقعی فی کل واقعة واحد ثابت عند الإمام علیه‌السلام لا یختلف باختلاف الأفهام وأنّ النّاس مکلفون بطلب ذلک الحکم من الأخبار المعتبرة فإذا اجتهد الشّخص وفهم من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حکما فهو وإن کان ظنا لاحتمال کونه مخالفا للواقع لکنّه یکون علما بملاحظة أنّ الإمام علیه‌السلام یجب علیه من باب اللّطف ردع من خطأ فی الاجتهاد من العلماء وإلاّ لانتفی وجه الحاجة إلیه وقد ورد فی الأخبار أیضا أن من شأن الإمام علیه‌السلام رفع ما یقع فی الّذین من زیادة أو نقیصة وحکایة المفید رحمه‌الله وقول الإمام علیه‌السلام له منک الخطأ ومنّا التّشدید مشهور وحینئذ فإذا لم یرد ردع علی المجتهد علم أنّ ما فهمه هو الحکم المطلوب منه واختلافه مع الحکم الواقعی إن کان فهو لا یضر لأنّه بحسب ما یراه الإمام علیه‌السلام من المصلحة قد انطبع الواقع فی ذهن المکلف بصورة أخری مطابقة للمصلحة فالاختلاف إنّما هو فی الصّورة وإلاّ فالحقیقة واحدة کالبیاض المشاهد من وراء منظرة خضراء یری أخضر مع أنّه بیاض فالبیاض هو الّذی ظهر بصورة الخضرة لا أنّ الحقیقة قد تبدلت هذا حاصل ما ذهب إلیه طوائف الأخباریّة والکل ظاهر الفساد أمّا ما ذهب إلیه الفرقة الأولی فیدفعه أوّلا ما ورد فی الأخبار المتواترة واتفقت علیه الإمامیّة من اتحاد الحکم الواقعی وعدم اختلافه باختلاف الظّنون والآراء فإنّهم إن أرادوا بالمدلول المدلول الواقعی فیکون هو المکلف به فلا ریب فی أنّ الطّریق إلیه هو الظّن لاختلاف المجتهدین فیه والکل لیس مدلولا واقعیّا فعاد المحذور وهو التّعبد بالظّنّ طریقا وإن أرادوا بالمدلول ما یظن المجتهد أنّه مدلول فهو المکلف به فلازمه أنّ الظّن به شرط التّکلیف وموضوع له فهذا هو عین مذهب التّصویب بل أدون منه لأنّ الظّن عند المصوّبة یلحظ بالنّسبة إلی الواقع فیکون الظّن بالواقع موضوعا للحکم عندهم وعند هؤلاء بالنّسبة إلی مدلول الدّلیل وکلاهما مشترکان فی القول بتبعیّة الحکم الظّن المجتهد من غیر جعله حجّیّة من باب الطّریقیّة إلی الحکم الواقعی الأوّل کما یقوله المجتهدون وفساده ظاهر وثانیا أنّ ما ذکروه فی وجه الاستدلال من قبح التّکلیف بما لا سبیل إلیه علما مسلم لکن لا یلزم منه کون المکلّف به فی الواقع هو مدلول الخبر ضرورة أنّ التّکلیف یتبع المصلحة وانسداد باب العلم إلی ما فیه المصلحة المقتضیة للتّکلیف حدوث المصلحة فیما یمکن تعلق العلم به وهو ظاهر وأیضا لا نسلم کون مدلول الخبر علمیّا ضرورة کونه مما یحتمل فیه إرادة خلاف الظّاهر فلا یتم الوجه الأوّل بضمیمة الوجه الثّانی من قبح إرادة خلاف الظّاهر بلا قرینة وهو أیضا لا یثبت المدعی أعنی العمل بالعلم وذلک لأنّ الإرادة من اللّفظ فرع صدور اللّفظ من الحکیم وهو غیر معلوم غایة الأمر ثبوت حجّیّة تلک الأخبار بالقطع حتی عند الأصولیین من غیر حاجة إلی تلک المقدمة وهی لا توجب قطعیّة صدور اللّفظ من الإمام علیه‌السلام حتی یکون مدلوله قطعیّا بالنّسبة إلی الحکم الواقعی نعم یکون لزوم العمل به قطعیّا وأمّا أنّه نفس الواقع أو بدله أو شیء آخر فلا یعلم من ذلک ثم إنّ ذکر تلک المقدمة حینئذ مستدرک إذ لا ربط لها بإثبات هذا المطلب نعم لو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أرید إثبات حجّیّة الخبر بآیة النّبإ مثلا صح إتمامه بالمقدمة المذکورة علی إشکال فیه أیضا وکذا من ادعی قطعیّة صدور الأخبار المجموعة فی الکتب الأربعة وهم فرقة ثالثة من الأخباریّة أمکنه التّمسک بالمقدمة المذکورة لإثبات کون المدلول علمیّا بالنسبة إلی الواقع لکن یرد علیه الإیراد الأوّل مع فساد دعواهم رأسا فی القطعیّة لما حقّقناه فی تحقیق الأدلّة وسیأتی تفصیله إن شاء الله وأمّا ما ذهب إلیه الفرقة الثّانیة فیدفعه أنّهم إن أرادوا أنّ الظّن بسبب ملاحظة لزوم التّسدید یکون علما بالنظر إلی الحکم الواقعی بعد ثبوت حجّیّته بدلیل آخر فلا ریب فی أنّ تجویز مخالفته للواقع حتی بعد التّسدید حینئذ فاسد لأنّ العلم لا یحتمل فیه المخالفة والقیاس علی المنظرة فاسد لأنّ المعلوم فی المقام هو الحکم الخاص کالوجوب مثلا وقضیّة مطابقة العلم للمعلوم أن یکون الواقع أیضا هو الوجوب وإلاّ لم یکن علما بل جهلا مرکبا فلا یمکن أن یکون الواقع هو الحرمة ویحصل العلم بأنّه الوجوب والقول باتحاد الحقیقة لا ینفع لأنّ المفروض تعلق العلم بالکیفیّة لا بالحقیقة فلا یجوز اختلاف الکیفیّة أیضا وأمّا مثال المنظرة فالمشاهد فیه إنّما هو الجسم متلبسا بلون الخضرة وکون الخضرة لونا للجسم المرئی لیس مشاهدا وإنّما هو توهم نشأ من اقتران لون المنظرة بلون الجسم فتوهم أنّها لون الجسم ولیس المقام من هذا القبیل لعدم إمکان تخلف العلم عن المعلوم ولا موجب للوهم ولا مدخل له فی المقام أصلا مع أنّ المحقق فی محله تضاد الأحکام الشّرعیّة ودعوی اتحاد الحقیقة غیر مسموعة مضافا إلی أنّ کل ذلک عرفان واستحسان لا وقع له عند أرباب الحقیقة والإتقان وإن أرادوا أنّ الظّن بسبب لزوم التّسدید یکون معلوم الحجّیّة ففیه أنّ حجّیّة الظّنّ لا بد أن تنتهی إلی دلیل قطعی حتی عند الأصولیین غایة الأمر أنّهم یثبتونها ببرهان الانسداد أو أنتم بدلیل التّسدید وهذا لا یوجب الطّعن مع أنّ دلیل التّسدید علیل فی إثبات هذا المطلب ضرورة أنّ لزوم التّسدید إنّما هو فرع کون الشّخص مکلفا بالعمل بالظّنّ وأمّا مع عدمه فلا دلیل علی لزوم الرّدع ولهذا لو حصل الظّن من القیاس لم یجب علی الإمام علیه‌السلام التّسدید حیث أنّه لم یثبت حجّیّته فافهم هذا مع أنّ لزوم التّسدید حتی عند ثبوت حجّیّة الظّن أیضا فاسد لوقوع خلافه فی الخارج ضرورة اختلاف الظّنون فی مسألة واحدة والمفروض اتحاد الحکم الواقعی فلو کان الرّدع لازما لزم کون غیر واحد من المجتهدین مقصرا فی عدم الارتداع عن ردع الإمام علیه‌السلام وهو خلاف مذهبهم إلاّ أن یدعو اختلاف المصلحة حیث تعلق الظّن بخلاف الواقع بحیث صار المظنون واقعیّا ثانویّا نظیر لزوم الغسل حال التّقیّة فهو وإن کان ظنا بالنّظر إلی الحکم الواقعی لکن عدم الرّدع منه مع جعله حجّة سبب للعلم بأنّه الحکم المطابق للمصلحة بالنّسبة إلی هذا الظّان بحیث لو سئل الإمام علیه‌السلام حال حضوره لأجابه بالحکم المذکور وهذا دعوی أخری لا اختصاص لها بالأخباریین بل القائل بها موجود من الأصولیین أیضا لکن من وجه آخر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أنّ تعلق الظّن المعتبر بحکم مخالف للحکم الواقعی یوجب حدوث مصلحة فی ذلک الحکم یتدارک بها المصلحة الفائتة الثّابتة فی الحکم الواقعی وإلاّ لزم تفویت المصلحة الواقعیّة من إیجاب العمل بالظّنّ وعندنا أن شیئا منهما غیر لازم لجواز کون السّبب لجعل الظّن حجّة هو التّحفظ علی مصلحة الواقع بقدر الإمکان فإنّهم لما صاروا بأنفسهم سببا لانسداد باب العلم وغیبة الإمام علیه‌السلام دار الأمر بین ارتفاع التّکلیف رأسا وتفویت جمیع المصالح وبین التّکلیف بمقدار یساعده الأمور الظّنیّة المطابقة للواقع غالبا ولا ریب فی أنّ مقتضی اللّطف هو الثّانی فوجب فی الحکمة إیجاب العمل بمقتضی تلک الظّنون المطابقة للواقع ولما کان موارد المطابقة مشتبهة غیر ممتازة عن موارد التّخلف وجب العمل بالجمیع تحفظا علی موارد المطابقة لحفظ المصلحة الواقعیّة بقدر الإمکان نظیر أوامر الاحتیاط عند الشّک فی المکلف به إذ لیس فیها مصلحة إلاّ مصلحة الواقع وهو ظاهر ولو سلم فلیس هذا مما یجعل محلا للنّزاع ومحلا للطّعن واللّعن کما لا یخفی هذا مضافا إلی الأخبار الواردة فی أصالة البراءة عند الشّک فی التّکلیف مما فیه تجویز مخالفة الواقع عند الجهل به فلو کان التّسدید واجبا لکونه لطفا فی التّکلیف لم یکن مورد للجهل حتی یحتاج إلی أصالة البراءة وهکذا الاحتیاط وسائر الأصول المعتبرة عند التّحیّر والشّک وأمّا ما ورد فی الخبر من لزوم رفع الزّیادة والنّقیصة فلیس فیه دلالة علی کیفیّة الرّفع وأنّه بنحو الإلهام أو بالطّریق المتعارف الّذی یعتبر فیه التّمکن وعدم الخوف کما هو شأن الأئمة علیهم‌السلام فی زمان حضورهم علیهم‌السلام إذ لا فرق بین حضورهم علیهم‌السلام وغیبتهم علیهم‌السلام ولا ریب أنّ ردعهم فی زمان الحضور لم یکن خارجا عن الطّریق المتعارف وکان متوقفا علی عدم الخوف والتّقیّة ونحوهما فکذا فی زمان الغیبة وبالجملة فساد هذه الأقوال أظهر من أن یحتاج إلی بیان أو أن یتوقف علی برهان سیما الأخیر فإنّ لزوم التّسدید بالنّسبة إلی المجتهدین المختلفین فی الحکم بسبب اختلافهما فی فهم دلالة الخبر مثلا یوجب نسبة الإضلال إلی الإمام علیه‌السلام وذلک أنّ اللّفظ لیس له فی الواقع دلالة تامة إلاّ علی حکم واحد والآخر أخطأ فی فهم الخبر حیث زعم غیر المدلول مدلولا وهم یقولون إنّ ذلک من جهة أنّ الإمام علیه‌السلام أوقع هذا المعنی فی فهم ذلک المجتهد لکون ما فهمه منه هو الحکم له بحسب مصلحته واستعداده ولا ریب أنّ الفهم المذکور خطأ قطعا فالإمام علیه‌السلام هو الّذی أوقعه فی الخطإ فهو تضلیل مقدمة للإرشاد ونسبة ذلک إلی الإمام علیه‌السلام لیس إلاّ من الإلحاد مع عدم المقتضی لهذه التّکلّفات إلاّ العجز عن شبهة اعترض بها العامة علی الإمامیّة حیث أوجبوا العصمة الإمام علیه‌السلام بأنّکم تجوزون الخطأ علی المجتهدین الّذین هم الوسائط فلم لا تجوزونه فی الإمام علیه‌السلام فالعجز عن الجواب ألزمهم إیجاب عصمة المجتهدین أیضا مع أنّ الجواب ظاهر لأنّ الوجه فی وجوب العصمة لیس هو وصول کل أحد إلی الواقع علما ولو بغیر النّحو المتعارف وإلاّ لوجب عصمة جمیع الخلق بل الوجه فی عصمة الإمام علیه‌السلام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قطع النّزاع وعدم إمکان الاعتراض علیه بوجه حتی من مجتهد آخر ولو لم یکن معصوما لکان لغیره القدح فی فتواه ورمیه بالخطإ والشّهود دعوی العلم بخلاف ما یفتی به وأمّا المعصوم فلا یمکن ذلک بالنّسبة إلیه وأمّا عدم وصول الواقع إلی الخلق فإنّما هو لعدم وجوب التّکلیف مطلقا حتی مع عدم وجود الطّریق العلمی بالأسباب المتعارفة بل الواجب فی اللّطف هو التّکلیف فیما یکون طریق العلم إلیه موجودا بالأسباب المتعارفة وهو مما یفتقر إلی البعث ونصب الإمام علیه‌السلام وتکلیف الخلق بالاستعلام منه ونقل الحاضرین إلی الغائبین والواجب من هذه الأمور علی الله تعالی من باب اللّطف هو بعث الرّسول ونصب الإمام علیه‌السلام وتکلیف الخلق بالأخذ منه وأمّا عدم منع الإمام علیه‌السلام من التّبلیغ والاستعلام منه والنّشر فی البلاد فإنّما یجب علی الخلق فإذا قصروا فی ذلک وکانوا سببا لغیبة الإمام علیه‌السلام وانسداد الطّریق العلمی فلا نسلم وجوب التّکلیف حینئذ علی إطلاقه بل إنّما یجب حسب ما یساعده الطّریق الظّنّی الّذی ربما یطابقه وحیث لم یکن موارد المطابقة معینة حکم بلزوم العمل بالکل مقدمة لما أشرنا إلیه هذا کله مع أنّ التّسدید لو کان فإنّما یتعقل فی المجتهدین وأمّا فی المقلدین المخیرین فی تقلید أیهم شاءوا فلا معنی لتسدیدهم إلاّ أن یلهمهم الإمام علیه‌السلام تقلید من یطابق فتواه الحکم الواقعی المطابق لمصلحة ذلک المقلد ظهورا وانکشافا فی ذهن المجتهد وهذا معنی عصمة الخلق طرا وهو أظهر فسادا من التّصویب الّذی ذهب إلیه العامة فافهم وهناک فرقة أخری من الأخباریّة ادعوا العمل بالعلم من جهة دعوی قطعیّة الأخبار المودعة فی الکتب الأربعة دلالة وسندا فیکون العمل بها فی هذا الزّمان کالعمل بما یسمع من لفظ الإمام علیه‌السلام فکما أنّه علمی بمعنی أنّه الحکم المطلوب من المکلف المطابق للمصلحة الواقعیّة فکذا العمل بهذه الأخبار أمّا قطعیّة الدّلالة فبما تقدم سابقا من قبح الخطاب بما له ظاهر وإرادة خلافه وأمّا قطعیّة السّند فتبینوها بوجهین أحدهما ما سبق الإشارة إلیه من أنّ فائدة الإمام المعصوم سد الخلل الواقع فی الشّرع وإیصال العباد إلی الأحکام الواقعیّة فلو کان تلک الأخبار مع وجوب العمل بها اتفاقا موضوعا ومجعولا لکان علی الإمام علیه‌السلام الرّدع والبیان وحیث لم یکن ذلک فهی صحیحة قطعا والجواب ما تقدم من أنّ لزوم الإمام علیه‌السلام المعصوم إنّما هو لکونه لطفا من جانب الله تعالی لیکون رادعا عن الخطإ بحسب الأسباب المتعارفة الّتی لا تنافی اختیار العباد لأنّ اللّطف هو التّقریب إلی الطّاعة من غیر الوصول إلی حد الإلجاء وأمّا وجوب التّصرف والرّدع فعلا فهو مشروط بعدم المانع من جانب الخلق وحیث تحقق المانع فلا یجب الرّدع بما یخرج عن الطّریق المتعارف وهذا مراد من قال إنّا نعمل بهذه الأخبار إذا کان هناک إمام معصوم من شأنه سد الخلل بالنحو المتعارف وأمّا مع فقده فلا یجوز العمل بها لإمکان أن یقع فیها خلل یمکن سدها بالنحو المتعارف فعدم نصب من یسدها مناف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للّطف الواجب علی الله تعالی من باب الحکمة فلو فرض عدم النّصب لکان التّعبد بهذه الأخبار قبیحا ونقضا للغرض ومع ذلک فینتفی التّکلیف لفقدان الطّریق وهو أیضا خلاف اللّطف فحیث لزم التّکلیف لزم نصب الإمام علیه‌السلام ثم التّعبد بالأخبار فلا یرد حینئذ إیراد العامة بأنّه إذا جاز خطأ الوسائط جاز خطأ کلها فلا یجب نصب الإمام علیه‌السلام بل یکفی الوسائط عن النّبی صلی‌الله‌علیه‌وآله ولا حاجة إلی التزام وجوب سد الخلل فعلا علی الإمام علیه‌السلام ولو بغیر النّحو المتعارف إذا منعوه من النّحو المتعارف باختیارهم لعدم الدّلیل علیه عقلا ولا نقلا لأنّ ما ورد من أنّ الإمام علیه‌السلام یرفع الزّیادة والنّقیصة ویسد الخلل إنّما المراد به ما کان ممکنا بالنّحو المتعارف وأنّه شأنه ذلک لو لا الموانع الاختیاریّة الصّادرة عن العباد عصیانا وظلما ولو أنّهم أقاموا التّوراة والإنجیل وما أنزل الله إلیهم لأکلوا من فوقهم ومن تحت أرجلهم ولو أنّهم ردوه إلی الرّسول وإلی أولی الأمر منهم لعلمه الّذین یستنبطونه منهم والثّانی احتفاف تلک الأخبار بقرائن کثیرة توجب العلم بصحتها وصدورها عن المعصوم علیه‌السلام ومرجع ما ذکروه طرا إلی مقدمات ثلاثة قطعیّة بزعمهم أحدها تواتر الکتب الأربعة عن المحمدین الثّلاثة بحیث لیس هناک شک لأحد فی کونها منهم والثّانیة أنّ المحمدین الثّلاثة صرحوا بأنّ أخبار کتبهم مأخوذة عن الأصول المعتبرة الأربعمائة وشهدوا بذلک حتی أنّ الکلینی جعل أخبار کتبه حجّة بینه وبین ربه ونحن نعلم قطعا أنّهم لم یتعمدوا الکذب فی ذلک ولیس الخطأ فی المحسوسات مما یعتنی باحتماله عند أحد من العقلاء والثّالثة أنّ تلک الأصول کلها أخبار صحیحة یقطع بصدورها عن المعصوم علیه‌السلام سیما ما انتخب منها وأثبت فی الکتب الأربعة وهذه الدّعوی لا تختص بالأخباریین بل وافقهم فی ذلک جماعة من الأصولیین واستظهروها من ملاحظة کیفیّة ورودها إلینا وکیفیّة اهتمام أرباب الکتب الأربعة ومن تقدم علیهم فی تنقیح ما ودعوه فی کتبهم وعدم الاکتفاء بمحض وجدان الرّوایة فی کتاب وإیداعها فی کتبهم حذرا من کون ذلک الکتاب مدسوسا فیه من بعض الکذابین بل کان مدارهم علی إیداع ما سمعوه من صاحب الکتاب أو ممن سمعه منه مع الاطمئنان التّام بالوسائط وشدة وثوقهم بهم حتی أنّهم ربما کانوا یتبعونهم فی تصحیح الحدیث ورده کما اتفق للصّدوق بالنّسبة إلی شیخه محمد بن الحسن بن الولید رحمه‌الله وقد حکی عن جماعة منهم التّحرز عن الرّوایة عمن یروی من الضّعفاء ویعتمد المراسیل وإن کان ثقة فی نفسه بل عمن کان یعمل بالقیاس مع أنّ عمله لا یقدح فی الرّوایة وکانوا یتوقفون فی روایات من کان علی الحق فعدل عنه وإن کانت حال استقامته حتی أذن لهم الإمام علیه‌السلام مضافا إلی أنّ الدّاعی إلی شدة الاهتمام موجود وهو کون تلک الرّوایات أساس الدّین وبها قوام الشّرع المتین وقد وقع الحث الأکید من النّبی صلی‌الله‌علیه‌وآله والأئمة الطّاهرین عصرا بعد عصر علی ضبط الأخبار و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تدوینها ونشرها وحفظها لتکون مرجعا لمن یأتی بعدهم حذرا من تضییع من فی الأصلاب هذا مع أنّ جملة من تلک الأصول قد عرضت علی الأئمة علیهم‌السلام فصححوها فما ورد من الکذب والوضع والدّسیسة لا یقدح فی القطعیّة لأنّها إنّما کانت قبل النّقد والانتخاب کیف وقد کان الأصحاب شکر الله تعالی سعیهم من زمان الصّادقین علیه‌السلام إلی زمان أرباب الکتب مما یقرب من ثلاثمائة سنة فی غایة الاهتمام فی تنقیح الأخبار وتهذیبها وحفظها حتی حکی أنّ محمد بن مسلم حفظ ثلاثین ألف حدیثا عن الباقر علیه‌السلام وستة عشر ألفا عن الصّادق علیه‌السلام ویونس بن عبد الرّحمن ألف مائة کتاب فی رد العامة وجابر بن یزید حفظ سبعین ألفا مما أمر بنشره وروایته وسبعین ألفا مما أمر بکتمانه ونقل عن الحسن بن علی الوشاء أنّه قال إنّی أدرکت فی هذا المسجد مائة شیخ کل یقول حدثنی جعفر بن محمد علیه‌السلام وقد حکی أنّ الرّواة عن الصّادق علیه‌السلام تبلغ إلی أربعة آلاف وأیضا من المعلوم أنّ الأصول الأربعمائة تشترک فی أحادیث کثیرة ولا ریب فی أنّ الخبر إذا کان مرویّا بأربعمائة طریق یکون قطعیّا ولهذا حکی عن بعضهم أنّ التّدوین فی الکتب الأربعة أوجب خروج تلک الأخبار عن التّواتر لإسقاط الطّرق والاقتصار علی طریق واحد للاختصار ویؤید ذلک تصریح السّید المرتضی وابن إدریس ومن عاصرهما بأنّ جل الفقه یستفاد من الأخبار المتواترة فکان تواتر الأخبار من المسلمات عندهم وکیف یخفی مثل هذا الأمر علی السّید ونظرائه وغیر ذلک من القرائن والأمارات الّتی یحصلها المتتبع فی الآثار والمنتقد للأخبار هذا مع أنّ أصحاب الکتب الأربعة علی وثاقتهم وعلو شأنهم شهدوا بقطعیّة أخبار کتبهم مع الإذعان بکونها مأخوذة من کتب الأصول وهذا هو شهادة بقطعیّة الأصول ألا تری إلی الفقیه حیث قال فی أوّل کتابه ما هذا حاصله أنّی لم أجر فی کتابی هذا علی طریقة المصنفین فی ذکر کل ما رووه من الأخبار بل اقتصر علی ذکر ما أقطع علی صحته وأفتی به وجمیعها مذکورة فی الکتب المشهورة الّتی إلیها المرجع وعلیها المعول فإنّ الصّحة عند القدماء یطلق علی معان ثلاثة أحدها ما یقطع علی صدوره والثّانی ما یقطع علی صدوره ووجوب العمل به لعدم معارض أقوی والثّالث ما یقطع بصحة مطابقته للواقع والضّعیف مقابلها وکیف کان یثبت قطعیّة الأخبار بإحدی المعانی وهو کاف فی المقام واعترض علیه بأن تصریح الصّدوق بأنّه لیس بناؤه علی طریقة سائر المصنفین یدل علی أنّ بناء المصنفین ذکر ما لا یعتمد علیه من الأخبار أیضا ولا ریب فی دخول أصحاب الأصول فی المصنفین فیدل علی عدم قطعیّة أخبار الأصول ولما صرح أن أخبار کتابه مأخوذة منها دل علی عدم قطعیّتها أیضا وأجیب أوّلا بأن المراد غیر أصحاب الأصول لتصریحه بالتعویل علی الأصول والاعتماد علیها وثانیا بأنّ مراده من طریقة المصنفین هو ذکر ما یعمل به لا لعدم صدوره قطعا بل لوجود المعارض الأقوی فهو لا یذکر إلاّ ما یعمل به لقوله وأفتی به وثالثا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أنّ طریقة أصحاب الأصول ذکر الأخبار الصّحیحة والضّعیفة لکن لا علی وجه یشتبه الأمر بل إنّما ذکروا الضّعیفة مع التّصریح بضعفها لئلا یختلط الأمر فالصدوق ترک ذلک واقتصر علی الصّحیحة ولا یقدح ذکر الضّعیفة ممتازة فی قطعیّة الصّحاح وانظر إلی ما ذکره الشّیخ فی التّهذیب بعد أن بین وجه التّصنیف حیث قال ما لفظه وسألنی أی بعض الأصدقاء أن أقصد إلی رسالة شیخنا أبی عبد الله أی المفید ره المسماة بالمقنعة إلی أن قال وأذکر مسألة مسألة فأستدل علیها إمّا من ظاهر القرآن عن صریحه أو فحواه أو دلیله أو معناه وإمّا من السّنة المقطوعة بها من الأخبار المتواترة أو الأخبار الّتی تقترن إلیها القرائن الّتی تدل علی صحتها وإمّا من إجماع المسلمین إن کان فیها أو إجماع الفرقة المحقة ثم أذکر من بعد ذلک ما ورد فیه من أحادیث أصحابنا المشهورة فی ذلک وأنظر ما ورد بعد ذلک مما ینافیها ویضادها وأبین الوجه فیها إمّا بتأویل أجمع بینها وبینها أو أذکر وجه الفساد فیها إمّا من ضعف فی أسنادها أو عمل العصابة بخلاف متضمنها إلی آخر ما قال فإنّه صریح فی أنّ الأخبار الّتی عمل بها الشّیخ کلها مقطوع بها من تواتر أو احتفاف بقرائن القطع وقال أیضا فی الإستبصار والعدة ما حکی عنهما من أنّ الأخبار عندهم علی وجوه أربعة منها المتواتر ومنها المحفوف بقرائن القطع ومنها ما أجمع الأصحاب علی روایته ومنها ما أجمعوا علی صحته والعمل به وهذا أیضا صریح فیما قلناه وأنظر إلی ما ذکره الشّیخ الجلیل الکلینی رحمه‌الله فی دیباجة الکافی فإنّه کاف فی المطلوب حیث قال والشّرط من الله جل ذکره فیما استعبد به خلقه أن یؤدوا جمیع فرائضه وبعلم ویقین وبصیرة لیکون المؤدی بها محمودا عند ربه إلی أن قال وذکرت أن أمورا قد أشکلت علیک لا تعرف حقائقها لاختلاف الرّوایة فیها وإنّک تعلم أن اختلاف الرّوایة فیها لاختلاف عللها وأسبابها إلی أن قال وقلت إنّک تحب أن یکون عندک کتاب کاف بجمیع فنون علم الدّین ما یکتفی به المتعلم ویرجع إلیه المسترشد ویأخذ منه من یرید علم الدّین والعمل به بالآثار الصّحیحة عن الصّادقین علیهم‌السلام والسّنن القائمة الّتی علیها العمل وبها یؤدی فرض الله عز وجل وسنة نبیه صلی‌الله‌علیه‌وآله إلی أن قال وقد یسر الله وله الحمد تألیف ما سئلت وأرجو أن یکون بحیث توخیت انتهی فقد ذکر أولا أن الشّرط من الله علی العباد أن یؤدوا جمیع فرائضه بعلم ویقین ثم ذکر أنّک سألت تألیف ما یأخذ منه من یرید علم الدّین والعمل به من الآثار الصّحیحة الّتی یؤدی بها فرض الله ولازم ذلک أن یکون العامل بتلک الآثار عاملا بالعلم والیقین بحسب الشّرط المتقدم ثم ذکر أنّ الله یسر تألیف ما سئلت ولازمه أن یکون الأخبار المجموعة فی کتابه کلها قطعیّة من الآثار الصّحیحة الّتی یؤدی بها فرض الله تعالی وهو المطلوب مضافا إلی ما مر من أنّ معنی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عند القدماء هو المقطوع به بأحد المعانی المتقدمة هذا غایة ما یمکن أن یقال فی تقریب هذا القول وکله یرجع إلی مقدمتین إحداهما أنّ بناء القدماء إنّما هو علی الاقتصار علی الأخبار القطعیّة دون غیرها والثّانیة أنّ حصول القطع لهم یستلزم حصوله لنا أیضا أمّا المقدمة الأولی فممنوعة بل الّذی یظهر من مراجعة کلماتهم أنّ بناءهم علی العمل بالأخبار الّتی یعتمد صدورها وإن لم تکن مقطوعة الصّدور فما یدل علی ذلک ما ذکره الشّیخ رحمه‌الله فی العدة حیث قال وأمّا ما اخترته من المذهب فهو أنّ الخبر الواحد إذا کان واردا من طریق أصحابنا القائلین بالإمامة وکان ذلک مرویا عن النّبی أو عن أحد الأئمة علیهم‌السلام ولا یکون ممن یطعن فی روایته ویکون سدیدا فی نقله ولم یکن هناک قرینة تدل علی صحة ما تضمنه الخبر جاز العمل به والّذی یدل علی ذلک إجماع الفرقة المحقة فإنّی وجدتها مجمعة علی العمل بهذه الأخبار الّتی دونوها فی أصولهم إلی أن قال فإن قیل یحتمل أنّ عملهم إنّما کان لأجل احتفافها بقرائن الصّحة قلنا القرائن منحصرة فی أمور مخصوصة کالکتاب والسّنة والإجماع والتّواتر ونحن نعلم أنّه لیس فی جمیع المسائل الّتی استعملوا فیها أخبار الآحاد ذلک لأنّها أکثر من أن تحصی ولا یوجد تلک القرائن إلاّ فی نادر منها ومن قال عند ذلک إنّی متی عدمت شیئا من القرائن حکمت بما کان یقتضیه العقل یلزمه أن یترک أکثر الأخبار وأکثر الأحکام ولا یحکم فیها بشیء ورد الشّرع به وهذا أحد یرغب أهل العلم عنه ومن صار إلیه لا یحسن مکالمته لأنّه یکون معولا علی ما یعلم ضرورة من الشّرع خلافه انتهی ملخصا فانظر إلیه حیث ادعی إجماع الإمامیّة قدیما وحدیثا علی العمل بخبر الواحد المعری عن قرائن الصّحة وادعی خلو أکثر الأخبار عن قرائن الصّحة إذ لو کانت الأخبار الغیر القطعیّة نادرة لم یلزم من طرحها خلو أکثر الأحکام عن الدّلیل لیلزم من طرحها والرّجوع إلی حکم العقل مخالفة الضّرورة ومما یدل علی ذلک أیضا ما ذکره الصّدوق فی کتبه مما یدل علی اعتماده علی أمور لا توجب القطع لمن کان من أهل الفطانة منها ما حکی عن عیون الأخبار أنّه روی فیه روایة عن محمد بن عبد الله المسمعی ثم قال کان شیخنا محمد بن الحسن بن الولید سیئ الرّأی فی محمد بن عبد الله راوی هذا الحدیث وأنا أخرجت هذا الخبر فی هذا الکتاب لأنّه کان فی کتاب الرّحمة لسعد بن عبد الله الأشعری وقد قرأته علیه فلم ینکره ورواه لی انتهی فإنّه اعتمد علی الخبر بمحض عدم إنکار الشّیخ ومنها ما ذکره فی الفقیه فی باب ما یصلی فیه وما لا یصلی فیه من الثّیاب حیث قال سمعت مشایخنا یقولون لا یجوز الصّلاة فی العمامة الطّابقیّة إلی آخره فإنّ ظاهره عدم القطع بکون هذا الحکم صادرا عن المعصوم علیه‌السلام ومنها ما ذکره فی باب الزّراعة والإجارة وسألت شیخنا محمد بن الحسن رحمه‌الله عن رجل آجر ضیعته هل له أن یبیعها قال لیس له بیعها قبل انقضاء مدة الإجارة إلاّ أن یشترط علی المشتری الصّبر إلی انقضائها وظهوره فی عدم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القطع ظاهر لاستناد فتواه إلی فتوی شیخه ومعلوم أنّه لا یفید القطع غایة الأمر إیراث الاطمئنان لکثرة الوثوق ومنها ما ذکره فی باب الوصی یمنع الوارث ماله فیزنی الوارث بعد بلوغه فذکر فیه روایة علی أنّ ثلثی الإثم علی الوصی ثم قال ما وجدت هذا الخبر إلاّ فی کتاب محمد بن یعقوب وما رویته إلاّ من طریقه فکیف یدعی العاقل تواتر مثل هذا الحدیث الّذی لم یکن فی شیء من الأصول إلاّ أن یقال لم یکن عند الصّدوق من تلک الأصول ما کان فیه هذا الحدیث وهو کما تری ومنها الرّوایات الّتی یذکرها ثم یقدح فی سندها بالإرسال والقطع ومع ذلک یفتی بها منها ما ذکره فی باب مقدار الماء للوضوء فإنّه روی حدیثا ظاهره استحباب تثنیة الغسل فطعن فیه بانقطاع الإسناد ومع ذلک أفتی به بناء علی أنّ المراد منه تجدید الوضوء فإنّ ملاحظة ترجیح السّند لا یکون فی القطعیّات ومنها ما ذکره فی باب الصّلاة فی شهر رمضان وممن روی الزّیادة فی التّطوع فی شهر رمضان زرعة عن سماعة وهما واقفیان قال سألته عن شهر رمضان إلی أن قال وإنّما أوردت هذا الخبر فی هذا الباب مع عدولی عنه وترکی لاستعماله لیعلم النّاظر فی کتابه هذا کیف یروی ومن رواه ولیعلم من اعتقادی أنی لا أری بأسا باستعماله ومنها ما ذکره فی باب ما یصلی فیه وما لا یصلی فیه من الثّیاب وأمّا الحدیث الّذی روی عن أبی عبد الله علیه‌السلام أنّه قال لا بأس أن یصلی الرّجل والنّار والسّراج والصّورة بین یدیه إلی أن قال فهذا حدیث یروی عن ثلاثة من المجهولین بإسناد منقطع یرویه الحسن بن علی الکوفی وهو معروف عن الحسین بن عمرو عن أبیه عن عمر بن إبراهیم الهمدانی وهم مجهولون یرفع الحدیث قال قال أبو عبد الله ذلک ولکنّها رخصة اقترنت بها علة صدرت عن ثقات ثم اتصلت بالمجهولین والانقطاع فمن أخذ بها لم یکن مخطأ بعد أن یعلم أنّ الأصل هو النّهی وأنّ الإطلاق رخصة والرّخصة رحمة إلی آخره فلو کان هذا الحدیث قطعی الصّدور لما کان یطعن فی سنده بالنّحو المذکور ثم یقبلها من جهة القرائن المذکورة ثم إنّ ذیل عبارة الصّدوق لا یخلو عن إشکال فقد نقل فی معناه وجوه أحدها أنّ المراد نفی البأس فی الخبر رخصة اقترنت بها علة أی الاضطرار فی أصل المبدإ وکانت تلک العلة صادرة عن الثّقات ثم لما اتصلت بالمجهولین والانقطاع حذفوا العلة المذکورة فالعمل بالخبر فی صورة الاضطرار رخصة والأصل هو النّهی نسب هذا المعنی إلی المجلسی رحمه‌الله الثّانی أنّ المراد أنّها رخصة اقترنت بها علة وهی التّعلیل المذکور فی الخبر وهذه الرّوایات صدرت عن الثّقات وهم الوسائط بین الصّدوق وبین الحسن بن علی الکوفی ثم اتصلت بالمجهولین إلی آخره وهذا المعنی لا یناسب ذیل الکلام الثّالث وهو الّذی ظهر فی النّظر القاصر وحکی عن المحقق القمی رحمه‌الله أنّ المراد أنّها رخصة اقترنت بها علة وهی العلة المذکورة فی الخبر صدرت تلک العلة عن الثّقات فی غیر مورد الخبر وهو الخبر الوارد فی الصّلاة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مرور النّاس بین یدی المصلی فقد روی نفس البأس فیه معللا بأنّ الّذی یصلی له أقرب إلیه من حبل الورید ثم اتصلت هذه العلة بالمجهولین والانقطاع فمن عمل بها نظرا إلی عموم العلة فی تلک الأخبار الّتی هی قرینة صدق هذا الخبر لم یکن مخطأ لکن یجب علیه أن یعتقد أنّ الأصل الّذی ینبغی البناء علیه هو النّهی للأخبار المتضمنة له وأنّ الإذن رخصة وحاصله حمل أخبار النّهی علی الکراهة والحاصل أنّه یظهر من کلمات هذه الشّیوخ الأجلة أنّهم کانوا یعتمدون فی قبول الأخبار علی ما لا یحصل منه العلم عادة ویقدحون فی بعضها بما لا یکون انتفاؤه موجبا لحصول العلم ککون الراوی مجهولا مثلا فإنّ معنی کونه قادحا أنّه لو لم یکن مجهولا کان مقبولا ومن المعلوم أنّ معلومیّة الراوی لا یوجب حصول العلم من قوله هذا مع أنّ المشایخ کثیرا ما یطعن بعضهم علی ما عمل به الآخر فلا یمکن کونه مقطوعا به عندهما معا ألا تری أنّ الصّدوق رحمه‌الله أورد فی کتاب الصّوم فی باب النّوادر الأحادیث الدّالة علی أنّ شهر رمضان لا ینقص أبدا مثل روایة حذیفة بن منصور بطریقین وروایة محمد بن إسماعیل عن محمد بن یعقوب بن شعیب عن أبیه ثم قال من خالف هذه الأخبار وذهب إلی الأخبار الموافقة للعامة اتقی کما یتقی من العامة مع أنّ الشّیخ بالغ فی الطّعن علی حدیث حذیفة بأنّه لا یصح العمل به من وجوه أحدها أنّ متن هذا الحدیث لا یوجد فی شیء من الأصول المصنّفة وإنّما هو موجود فی شواذ من الأخبار ومنها أنّ کتاب حذیفة عری عنه والکتاب مشهور معروف ولو کان هذا الحدیث صحیحا لضمنه کتابه ومنها أنّ هذا الخبر مختلف الألفاظ مضطرب المعانی ألا تری أنّ حذیفة تارة یرویه عن معاذ بن کثیر عن أبی عبد الله علیه‌السلام وتارة عن أبی عبد الله علیه‌السلام بلا واسطة وتارة یفتی به من قبل نفسه وهذا الضّرب من الاختلاف مما یضعف الاعتراض به والتّعلق بمثله ومنها أنّه لو سلم من جمیع ما ذکرناه لکان خبرا واحدا لا یوجب علما ولا عملا إلی آخره والشّیخ المفید طعن علی روایة حذیفة بالشذوذ وعلی روایة محمد بن إسماعیل عن محمد بن یعقوب بالشذوذ أیضا بأنّ محمد بن یعقوب لم یرو عن أبیه حدیثا غیر الحدیث وبأنّ لیعقوب هذا أصلا قد جمع فیه جمیع ما رواه عن الصّادق علیه‌السلام لیس هذا الحدیث منه وعلی روایة محمد بن إسماعیل عن بعض أصحابه الّتی فیها أنّه لا یکون فریضة ناقصة إنّ الله یقول ولتکملوا العدة ولتکبروا الله بأنّها شاذة مجهول الأسناد مع أنّها مخالفة للکتاب والسّنة وإجماع الأمّة ولا یصح علی حساب ملی أو ذمی ولا مسلم أو منجم ومن عول علی مثل هذا الحدیث فی فرائض الله تعالی فقد ضل ضلالا بعیدا وبعده فالکلام الّذی فیه بعد لیس من کلام العلماء فضلا عن أئمة الهدی علیهم‌السلام لأنّه قال فیه لا یکون فریضة ناقصة وهذا مما لا معنی له لأنّ الفریضة بحسب ما أدیت علی التّثقیل والتّخفیف لم تکن ناقصة انتهی ملخصا وما ذکره الشّیخ فی آخر کلامه من أنّه خبر واحد لا یوجب علما ولا عملا ولا یجوز أن یعارض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الکتاب والأخبار المتواترة لا ینافی ما ذکرنا أمّا أوّلا فلأنّ اعتبار خبر الواحد له شرائط ولعلها کانت مفقودة فی ذلک الخبر فلهذا کان مما لا یوجب العمل وأمّا ثانیا فلأنّ الخبر الواحد لا یعارض القرآن بالتباین بل یجب طرحه حینئذ وکذا لو عارضه بالعموم والخصوص عند الشّیخ فلهذا لم یوجب عملا عنده لا أنّ کل أخبار الآحاد هکذا ثم إنّ ما ذکره الشّیخ رحمه‌الله من أنّ حذیفة هو الّذی یفتی به من قبل نفسه خطأ لأنّه إنّما نقل الفتوی عن المعاذ بن کثیر ولیس حذیفة فی الخبر إلاّ راویا وهذا أیضا یؤید ما ذکرنا من عدم القطعیّة لأنّه إذا وقع مثل هذا الخطأ فی النّقل من مثل الشّیخ علی جلالة شأنه فمن غیره بالأولویّة وأیضا قد أورد الصّدوق رحمه‌الله حدیث سهو النّبی صلی‌الله‌علیه‌وآله وحکم بصحته وجواز صدور السّهو عنه فی غیر مقام التّبلیغ وأنّ أوّل مراتب الغلو نفی السّهو عنه ووعد أنّه إن وفق الله له بالبقاء أن یکتب فی ذلک رسالة ومع ذلک طعن فیه الشّیخ والمرتضی والمفید فی رسالته وأنّه مما لم یعمل به سوی الحشویّة أو النّاصبة ونسب العامل به إلی التّقلید فلو کان قطعیا لم یکن لهذا الطّعن وجه وأیضا قد أورد الکلینی رحمه‌الله فی باب الرّجلین یوصی إلیهما فینفرد کل منهما بنصف التّرکة حدیثا بأن الراوی سأل الإمام علیه‌السلام عن رجل أوصی إلی رجلین فقال أحدهما لصاحبه لی نصف التّرکة ولک الباقی فأبی الآخر قال الإمام علیه‌السلام لا بأس به وقال الصّدوق وفی کتاب محمد بن یعقوب الکلینی رحمه‌الله عن أحمد بن محمد ونقل الحدیث إلی آخره ثم قال لست أفتی بهذا الحدیث بل أفتی بما عندی بخط الحسن بن علی علیه‌السلام من أنّهما لا یخالفان الموصی ولو صح الخبران جمیعا لکان الواجب الأخذ بالقول الأخیر فإنّ ظاهره نفی صحة ما أورده الکلینی رحمه‌الله واعترض الشّیخ علی الصّدوق بأنّه لا منافاة بین الخبرین حتی یؤخذ بالأخیر أو یطرح الأوّل بعدم الصّحة لجواز کون نفی البأس فی الخبر الأوّل راجعا إلی قوله فأبی الآخر فیطابق مضمونه مضمون الخبر الثّانی کما لا یخفی فهذه الوجوه وغیرها مما یظهر للمتتبع تدل علی أنّ مرادهم فی الحکم بصحة الأخبار لیس قطعیّة الصّدور بل المراد الاعتماد علیه بحسب القرائن والأسباب وکان الخبر المعتمد الصّدور حجّة عندهم بالدلیل کما نثبت نحن أیضا حجّیّة فیما بعد إن شاء الله وأین هذا من قطعیّة الصّدور فافهم فتبین مما ذکرنا عدم قطعیّة تلک الأخبار عند أصحاب الکتب الأربعة وظهر أیضا فساد ما ذکروه فی المقدمات الثّلاث المتقدمة من تواتر الکتب الأربعة عن مصنفیها وأنّ تلک الکتب مأخوذة عن الأصول الأربعمائة وأنّ تلک الأصول متواترة أمّا الأوّل فلمنع تواتر تلک الکتب بتفاصیلها لاختلاف النّسخ غالبا وأمّا الثّانی فلتصریح المصنفین بأنّ بعض ما یشتمل علیها تلک الکتب غیر موجودة فی شیء من الأصول کما عرفت من روایة حذیفة بن منصور وأمّا الثّالث فلما عرفت من تصریح أصحاب الکتب الأربعة بما یظهر منه عدم قطعیّة أخبار کتبهم مع تصریحهم بأن کتبهم مأخوذة من الأصول المشهورة ویلزمه عدم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قطعیّة الأصول عندهم فکیف یکون قطعیّا عندنا مع أنّ ظاهر لفظ الصّدوق حیث قال من کتب مشهورة عدم تواتر تلک الکتب عن مصنفیها أیضا بل هی مشهورة عنهم فإنّ شهرة انتساب الأصل إلی رجل لا یدل علی تواتر أخباره عنه وکونه مرجعا ومعولا لا یدل إلاّ علی وثاقة صاحب الأصل حیث یعتنی بأصله ویرجع إلیه فی النّقد والانتخاب ولا یدل علی قطعیّة أخباره طرا بحیث لا یحتاج إلی ملاحظة السّند کما ادعاه الأخباریّة فإنّ أصحاب الأصول منهم من لا یوثق به لکونه کذوبا غیر معتمد القول کما ذکروه فی یونس بن ظبیان ومحمد بن سنان ووهب بن وهب القرشی ومحمد بن موسی الهمدانی وعبد الله بن محمد البلوی ومحمد بن علی الصّیرفی ونظرائهم حیث نسبوهم إلی الکذب ووضع الأحادیث ولهذا کان أصولهم من الأصول الغیر المشهورة وغیر ما یعول علیه بخلاف أرباب الأصول من الثّقات فإنّ أصولهم معتمد علیها فی الرّجوع إلیها فی انتخاب الأخبار کما هو الحال فی هذا الزّمان بالنّسبة إلی الکتب الأربعة وهذا لا یقتضی قطعیّة تلک الأخبار ولو کان القطعیّة لکون صاحب الأصل نفسه لم یختص ذلک بالأصول بل لکان اللازم حینئذ الحکم بقطعیّة کل خبر رواه ثقة وهو کما تری فتحقق مما سطرنا أنّ مراد القدماء من صحة الأخبار لیس ما توهمه الأخباریّون من قطعیّة الصّدور لما عرفت من شواهد ظنیتها عندهم فیکون مرادهم بها کونها معتمد الصّدور بحیث یجوز التّعویل علیها ومرجعه إلی قطعیّة الاعتبار لا قطعیّة الصّدور وبینهما بون بعید وأمّا المقدمة الثّانیة أعنی استلزام القطعیّة لهم القطعیّة لنا ففساده أظهر من أن یبین لأنّ قطعهم بذلک لو کان مستندا إلی الحس لم یکن مستلزما لحصوله لنا لعدم اجتماع التّواتر کیف ولیس مستندا إلی الحسن بل إلی الحدس ومقدمات ظنیّة یغلب علیها الخطأ کما یظهر من تصحیح الصّدوق بسبب تصحیح شیخه ابن الولید ونحو ذلک ومما ذکرنا تبین فساد ما یقال إنّا لا نحتاج فی دعوی انفتاح باب العلم إلی إثبات قطعیّة صدور الأخبار بل یکفینا قطعیّة اعتبارها بالخصوص وهی ثابتة بشهادة أصحاب تلک الکتب وجه الفساد أنّ شهادتهم علی قطعیّة الاعتبار لا تفید قطعیّتها عندنا لعدم استناده إلی الحس بل إلی الاجتهاد والحدس ومثل هذه الشّهادة لیست بحجة تعبدا أیضا فضلا عن استلزامه القطع لا یقال إنّها لا تقصر عن شهادة علماء الرّجال بعدالة الرّواة أو بتصحیح السّند بل هی فی الحقیقة شهادة علی صحة سند جمیع تلک الأخبار إجمالا فکما أنّک تعتمد علی ذلک فاعتمد علی هذا أیضا لأنّا نقول إنّ الرّجوع إلی هذه الطّریقة فرع بطلان طریقة الأخباریین لأنّه بعد ما ثبت عدم القطعیّة وجب الرّجوع إلی الدّلیل الدّال علی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الخبر الواحد الظّنی فإذا اقتضی حجّیّة الخبر المظنون الصّدور أو المعتمد الصّدور مثلا فبالرّجوع إلی قول علماء الرّجال یحصل الاعتماد أو الظّن ولهذا یعمل به وحینئذ فلا بأس بالأخذ بقول أرباب الکتب فی الحکم بصحتها إذا استلزم الاعتماد أو الظّن بالصّدور ولا کلام فی ذلک إنّما الکلام فی جعل نفس شهادتهم دلیل علی قطعیّة الخبر صدورا واعتبارا وقد عرفت فساده بما لا مزیّة علیه هذا تمام الکلام علی ما ادعته الأخباریّة من قطعیّة الأخبار سندا وأمّا ما ادعوه من قطعیّتها دلالة فیدل علی فساده أنّ المقصود من أهل هذا الزّمان هو العمل بما کان ظاهرا فی العصر الأوّل لا ما هو الظّاهر عندهم وإن قلنا بشمول الخطاب لغیر المشافهین وذلک لأنّ المقصود من الخطاب لا یمکن أن یکون بالنّسبة إلی کل شخص ما هو الظّاهر عنده لعدم جواز استعمال اللّفظ فی أکثر من معنی واحد ولأدلة اشتراک الکل فی التّکالیف ولا یجوز أن یکون المراد من الحاضرین ما هو الظّاهر عند المعدومین وهو بدیهی فتعین أن یکون المراد من الجمیع ما هو الظّاهر عند الحاضرین ولا ریب فی أنّ تشخیصه بالنّسبة إلی هذا الزّمان یحتاج إلی إعمال ظنون شیء کالتبادر والرّجوع إلی اللّغویین فی إثبات أصل الظّاهر ثم إثبات إرادته من الحاضرین بأصالة عدم القرینة ولیس شیء من ذلک مما یفید القطع ولا ینفع المقدمة المتقدمة من قبح الخطاب بما له ظاهر وإرادة خلافه من غیر قرینة فی إثبات قطعیّة إرادة ما هو الظّاهر عندنا لما بینا من أنّ المراد منا ما هو الظّاهر عند المشافهین ولا یمکن تشخیصه إلاّ بالظّنّ فثبت أن مدعی انفتاح باب العلم فی هذا الزّمان مکابر فی دعواه بل یقول کلاما من غیر قصد إلی معناه فلنعطف عنان القلم نحو إثبات حجّیّة الخبر بناء علی عدم قطعیّة الصّدور فإنّه میدان المسابقة والمصارعة ومضمار المبارزة والمقارعة فنقول وبالله التّوفیق إنّ بعض الأخباریین لما تفطن لفساد دعوی قطعیّة الأخبار حاول تأویل کلماتهم بما یدفع الطّعن عنهم فقال إنّ مرادنا یکون الأخبار معلوم الصّدور العلم العادی الّذی هو المعتبر فی الشّرعیات وهو ما کان احتمال الخلاف فیه فی غایة الضّعف بحیث لا یوجب تزلزل النّفس واضطرابه ویقابله العلم العقلی الّذی لا یحتمل فیه الخلاف أصلا ووافقه بعض الأصولیین فی دعوی القطعیّة بهذا المعنی إلاّ أنّه فسر العلم العادی بما یجوز فیه الخلاف لا ما یحتمل فیه الخلاف وفرق بعضهم بین الوجهین بأنّ تجویز الخلاف معناه الإمکان بمعنی أنّه لا یلزم من فرض خلافه محال بخلاف العلم العقلی البرهانی فإنّه ما یلزم من فرض خلافه المحال وکلاهما مشترک فی اعتبار الجزم وعدم احتمال الخلاف وهذا بخلاف ما لو فسر بما یحتمل فیه الخلاف ضعیفا والتّحقیق أنّ العلم عبارة عن الجزم الّذی لا یحتمل فیه الخلاف أصلا و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أنّ العلم الشّرعی أعم من هذا فاسده لأنّ المراد بالعلم الشّرعی ما علم تنزیله شرعا منزلة العلم کالشّهادة والید ونحوهما ولا ریب أنّه لیس الملحوظ فیها جهة المرآتیّة لیحتمل فیها الخلاف أو لا بل لو لم یحصل الظّن الضّعیف أیضا من الشّهادة لم یقدح ذلک فی کونها علما شرعیّا فجعل العلم الشّرعی عبارة عن الظّن المتاخم للعلم فاسد جدا ثم إنّ العلم العادی الّذی یجامعه احتمال الخلاف لیس مما یکون حجّة بنفسه کالقطع بل یحتاج إثبات حجّیّته إلی الدّلیل فدعوی علمیّة الأخبار بهذا المعنی لا یغنی عن إقامة الدّلیل علی حجّیّتها بیان ذلک أنّ العلم العقلی الّذی لا یحتمل فیه النّقیض حجّة بنفسه بمعنی أنّه لا یحتاج فی ترتیب آثار معلومة إلی دلیل زائد علی الدّلیل الدّال علی ثبوت ذلک الأثر لذلک المعلوم فإنّه إذا علم خمریّة شیء ثبت له الحرمة بنفس دلیل حرمة الخمر فیقال هذا خمر وکل خمر حرام فهذا حرام أمّا الصّغری فثابتة علما وأمّا الکبری فثابتة بالدلیل فلو قال الشّارع لا تعمل بهذا العلم کان مناقضا لحکمه بحرمة کل خمر والحاصل أنّ العلم إذا أخذ طریقا إلی متعلقه فترتب حکم متعلقه لا یحتاج إلی قیام الدّلیل علی اعتبار العلم وما یقال من وقوع الخلاف فی حجّیّة العلم شرعا فلیس معناه الخلاف فی هذه الجهة بل الاختلاف إنّما هو فی أنّ القطع هل هو حجّة شرعیّة فی إثبات متعلقة واقعا لیترتب علیه آثار الواقع وإن کان مخالفا للواقع أو لا بل إنّما یترتب علیه ما یترتب علی الواقع إن طابقه وإلاّ فلا ویظهر الثّمرة فیما لو قطع بخمریّة ماء مثلا فشربه فعلی الأوّل یستحق العقاب المترتب علی شرب الخمر الواقعی وعلی الثّانی فلا عقاب وهذا هو المسألة المشهورة بین القوم بمسألة التّجری وأنّه یترتب علیه أثر فی صورة انکشاف الخلاف أو لا ولا دخل له بمسألة اعتبار العلم من حیث کونه طریقا إلی الواقع الّذی هو المتعلق له فإنّه لیس قابلا للجعل الشّرعی حسب ما بیناه ولا قابلا للفرق بین أقسامه المختلفة بحسب أسباب الانکشاف وهذا بخلاف الظّن وإن فرض کونه متاخّما للعلم فإنّ ثبوت آثار الواقع للمظنون یفتقر إلی دلیل آخر غیر دلیل ثبوته للواقع فإنّ دلیل حرمة الخمر لا یدل علی ثبوت الحرمة لما هو مظنون الخمریّة إذ لا یجوز أن یقال هذا خمر وکل خمر حرام لعدم ثبوت الصّغری إلاّ ظنا فلا ینتج إلاّ الظّن ولا یمکن معه الحکم الجزمی بثبوت ذلک الحکم لهذا الشّیء بل یحتاج إلی إثبات ذلک إلی دلیل علمی یکون مؤداه أنّ مظنون الخمریّة أیضا حرام فحینئذ بالظّنّ یثبت الصّغری جزما ویتصل بهذه الکبری فینتج القطع وبما ذکرنا علم فساد ما ذکره بعضهم من الفرق بین أقسام القطع فی الاعتبار وأنّه لا عبرة بقطع القطاع وکذا ما ذکره بعضهم من الفرق بین ما یزول بالالتفات کالتّقلید للآباء فی العقائد فلیس حجّة وبین ما لا یزول به فهو حجّة ووجه الفساد ما عرفت من أنّ القطع حیث یعتبر طریقا للحکم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عقلا الفرق بین أقسامه وأمّا ما ورد من ذم الکفار علی تقلیدهم فلا نسلم أوّلا کونهم قاطعین بل صریح الآیات أنّهم ما لهم به من علم إن هم إلاّ یظنون وثانیا أنّ الذم راجع إلی تقصیرهم فی الاعتماد علی التّقلید وتحصیل الجزم منه وهو فی تنبیه لهم لیزول عنهم القطع الفاسد فلنرجع إلی ما کنا فیه نقول قد عرفت بما ذکرنا أنّ الظّن فی أی مرتبة کان یحتاج إثبات حجّیّته إلی دلیل قطعی ولا ینفع دعوی کون الأخبار معلومة الصّدر بالعلم العادی بالمعنی الرّاجع إلی الظّن فی سقوط البحث عن حجّیّته فالشأن إنّما هو فی بیان الدّلیل علی حجّیّته الظّن فنقول إنّ من الظّنون ما لا نزاع فی حجّیّته کظواهر الکتاب والأخبار المتواترة ومنها ما لا نزاع فی عدم حجّیّته کالقیاس والرّمل والجفر والنّجوم ونحوها ومنها ما هو محل النّزاع کخبر الواحد والإجماع المنقول والشّهرة والاستقراء وأمثالها والنّزاع فی هذا القسم تارة یقع باعتبار الظّان بمعنی أنّ الظّن حجّة إذا کان للمجتهد المطلق أو للمتجزی أیضا أو للمقلد أیضا والمتکفل لبیان هذا المرام مبحث الاجتهاد والتّقلید وتارة یقع من حیث السّبب من أنّه الحاصل بخبر الواحد فقط أو بالشهرة أیضا ونحوها وأخری یقع من حیث المتعلق من أنّه حجّة فی الأحکام فقط أو فی الموضوعات أیضا وعلی الأوّل فهل یختص بالأحکام الفرعیّة أو الأصولیّة العملیّة أو یجری فی الأصول العقائد أیضا وعلی الثّانی فهل یختص بالموضوعات المستنبطة أو یجری فی الموضوعات الصّرفة أیضا وأخری یقع من حیث المرتبة من أنّه حجّة بأدنی مراتبه أو یعتبر المرتبة الأعلی من الظّن من حیث یعتبر وهو الظّن الاطمئنانی فهذه مقامات ثلاثة یجب التّکلم فیها تحقیقا للحق الحقیق بالتحقیق وقبل الخوض فی المطلب ینبغی تأسیس الأصل فی أنّ الظّن حجّة أو لا فنقول وبالله التّوفیق إنّ العمل بالظّنّ تارة یتصور بالعمل علی طبق الظّنّ من غیر أن ینسب المظنون إلی الشّارع ویتدین به ویحکم بثبوته شرعا وأخری بالتدین به وجعله حجّة مثبته للحکم ونسبته المظنون إلی الشّارع أمّا الأوّل فالأصل فیه الجواز لأنّه فی الحقیقة لیس عملا به بل إنّما هو عمل علی طبقه وهو جائز إذا لم یلزم منه مخالفة لدلیل معتبر بل القائلون بعدم حجّیّته الظّنّ أصلا ربما یعملون بالظّنّ بهذا المعنی کما لو شکّ فی حرمة شیء وإباحته فظن الحرمة فإنّ الأخباریین یبنون عملهم علی الحرمة فیطابق الظّنّ لکن لیس عملهم من کونه مظنونا بل إنّما هو من جهة الاحتیاط فی محتمل الحرمة وهذا مراد من استدل علی حجّیته الظّنّ بأنّ دفع الضّرر المظنون لازم فإنّ اللازم منه إنّما هو محض تطبیق العمل علیه لا جعله حجّة شرعیّة فی إثبات الحکم نعم لو کان مخالفا لدلیل معتبر لم یجز العمل علیه بهذا المعنی أیضا کما لو ظن إباحة وطی الحائض بعد انقطاع الدّم قبل الغسل فإنّه لا یجوز تطبیق العمل علیه للزوم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الاستصحاب المعتبر شرعا بناء علی حجّیّته فی المقام وأمّا الثّانی فهو محل الکلام فی المقام إذ الأوّل لیس من جهة حجّیّة الظّن فی شیء فنقول قد یقال إنّ الأصل الأوّلی فی الظّن الحجّیّة بمعنی جواز نسبته المظنون إلی الشّارع والتّدین به لأصالة الإباحة وأصالة الحل وهذا نظیر تمسکهم فی حلیّة المتعة بأصالة الإباحة وفی أنّ الأصل فی العقود الصّحة بأصالة الحل والإباحة ورد بأنّ أصالة الإباحة إنّما تجری فی ما یشک فی حرمته والتّدین بالظّنّ لیس مشکوک الحرمة بل هو مما یحکم العقل جزما بقبحه فلا یبقی مورد للأصل واعترض علیه بأنّ أصل تطبیق العمل علی الظّنّ یحکم بإباحته من جهة أصالة الإباحة وإذا ثبت إباحته شرعا لزم التّدین به کما لو أباح الشّارع صریحا العمل بظن خاص وکذا نقول فی البیع المشکوک صحته إنّ ذات البیع مباح بالأصل فثبت صحته کما لو ثبت الإباحة بقوله تعالی أحل الله البیع وأجیب عن هذا بأنّ البیع لا یکون مباحا إلاّ إذا ثبت القدرة علیه ولا یثبت القدرة إلاّ بعد ثبوت الصّحة فإثبات الصّحة بالإباحة دور ظاهر وفیه نظر لأنّ البیع عبارة عن الأمر العرفی الثّابت عندهم وصحته عبارة عن إمضاء الشّارع له فکل نقل وانتقال أمضاه الشّارع صح وإلاّ فلا ولیس البیع عبارة عن النّقل الشّرعی لیتوقف القدرة علیه علی الصّحة والتّحقیق فی الجواب عن الإشکال فی المقامین أن یقال إنّه قد ذکرنا أنّ للعمل بالظّنّ معنین أحدهما محض تطبیق العمل علیه بإتیان مظنون الوجوب وترک مظنون الحرمة والثّانی التّعبد به بمعنی إتیان مظنون الوجوب علی أنّه واجب شرعا وترتیب آثار الواجب علیه أمّا المعنی الأوّل فقد عرفت أنّ الأصل فیه الجواز بمعنی أنّه إذا ظن وجوب الفعل جاز شرعا إتیان ذلک الفعل لا لأنّه مظنون الوجوب بل لأنّه لم یثبت فیه التّکلیف شرعا وکل ما کان کذلک کان مباحا فی الظّاهر فالإباحة إنّما تعلقت بإتیان ذات العمل حین کونه مشکوک الوجوب ولیس هذا من حجّیّة الظّن فی شیء وأمّا المعنی الثّانی فالأصل فیه الحرمة لحکم العقل بأنّه متی لم یثبت حجّیّة الظّن فالتّدین بمؤده علی أنّه من الشّارع بدعة وقبیح فإذا ظن بوجوب شیء فالإتیان به علی أنّه واجب وترتیب آثار الواجب علیه قبیح ما لم یثبت حجّیّة ذلک الظّن شرعا فموضوع أصالة الإباحة هو ذات العمل المشکوک وجوبه من حیث إنّه مشکوک وموضوع الحکم بالحرمة فهو إتیان العمل المشکوک وجوبه علی أنّه واجب شرعا فجریان أصالة الإباحة فی موضوعها لإثبات إباحة ذات العمل المشکوک وجوبه لا یوجب ثبوت الوجوب الذّات العمل شرعا لیرتفع موضوع حکم العقل بالحرمة البدعیّة بل یوجب تأکد حکم العقل بالحرمة البدعیّة لأنّه قبل إجراء أصالة الإباحة کان الإتیان به إدخالا لما یشک فی وجوبه فی الواجب الشّرعی وبعد إجراء الأصل یکون إدخالا لما یقطع بکونه مباحا فی الظّاهر فی الواجب الشّرعی والثّانی أقبح من الأوّل فإن قلت نحن لا نجری أصالة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الإباحة فی ذات العمل لیکون إثباته بوصف الوجوب بدعة بل لما شککنا فی أنّ التّدین بالظّنّ حرام أو لا حکمنا بإباحته للأصل قلت لیس لنا شک فی حرمة التّدین بالظّنّ ما لم یرد فیه الإذن فلا مجری لأصالة الإباحة وبهذا علم الفرق بین إثبات الإذن فی العمل بالظّنّ بالدلیل الخاص وبین إثباته بأصالة الإباحة فإنّ الإذن المستفاد من الدّلیل إنّما یرد علی التّدین بالظّنّ الفلانی من حیث هو وبعد ورود الإذن یرتفع موضوع حکم العقل بالحرمة وأمّا الإذن المستفاد من الأصل فإنّما یرد علی التّدین بالظّنّ إذا کان مشکوک الجواز فیجب أو لا إحراز الشّکّ فی الجواز حتی یجری الأصل ونحن نعلم بالعقل المستقل أنّ التّدین بالظّنّ حرام ما لم یرد فیه الإذن الخاص فیرتفع الشّک الّذی هو موضوع الأصل فلا یجری أصل الإباحة حتی یستفاد منه الإذن لیرتفع موضوع البدعة ولو لا ما ذکرنا لجاز التّعبد بالشّکّ والوهم أیضا بل لم یتحقق للبدعة موضوع أصلا إلاّ فی ما قطع بعدمه ولیس کذلک وکذا نقول فی مثال البیع الفرق ظاهر بین إثبات الحل بقول الله تعالی أحل الله البیع وبین إثباته بأصالة الإباحة فإنّ الأوّل إنّما یرد علی ذات البیع فیقتضی إمضاءه ویرتفع الشّک رأسا ویترتب علیه الصّحة وأمّا الثّانی فإنّما یرد علی البیع من حیث إنّه مشکوک الصّحة فلا یوجب ارتفاع الشّک فی الصّحة فیبقی أصالة عدم ترتب الأثر بحالها والحاصل أنّ أصالة الإباحة وأصالة عدم ترتب الأثر کلاهما واردان علی موضوع واحد هو البیع المشکوک الصّحة فلا یرتفع موضوع أحدهما بالآخر واللازم کون الأصل رافعا لموضوع نفسه وهو محال وکذا الکلام فی إثبات حلیّة المتعة بالأصل فإنّه إنّما یثبت حلیته المتعة من حیث إنّها مشکوکة الصّحة فلا توجب ارتفاع الشّک فی الصّحة فتجری أصالة عدم ترتب الأثر لأنّ مجراها الشّک فی الصّحة وهو موجود لم یرتفع بأصالة الإباحة بخلاف ما لو قال الشّارع المتعة حلال فإنّه یرد علی ذات المتعة لا من حیث إنّها مشکوکة الصّحة وإذا ثبت الحلیّة لذات المعاملة ترتب علیها الآثار فکانت صحیحة ولا یجری حینئذ أصالة عدم ترتب الأثر لارتفاع موضوعها وهو الشّک فافهم وقد یتمسک لإثبات أصالة حرمة العمل بالظّنّ بأصالة عدم الحجّیّة واعترض علیه الفاضل الأنصاری رحمه‌الله بأنّ الحکم بالحرمة لا یتوقف علی ثبوت عدم الحجّیّة لیتمسک فی إحرازه بالأصل بل محض الشّکّ فی الحجّیّة کاف فی حکم العقل بحرمة العمل من غیر حاجة إلی إحراز عدم الحجّیّة وحاصله أنّ أصالة عدم الحجّیّة لا یترتب علیها حکم فی المقام لأنّ الحکم بالحرمة وارد علی نفس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فی الحجّیّة وهو یقینی الثّبوت مع قطع النّظر عن الأصل فلا فائدة فی الأصل المذکور ونظیر ذلک ما قیل من أنّ الاستصحاب إنّما یجری فیما لو أرید إثبات الحکم لموضوع متیقن فی السّابق مشکوک فی اللاحق فیحکم بثبوت ذلک الموضوع فی اللاحق لیترتب علیه حکمه وحینئذ فلو کان هناک حکم وارد علی نفس الشّکّ فی ثبوت ذلک الموضوع لم ینفع الاستصحاب فی إجرائه لتحقق موضوعه مع قطع النّظر عن الاستصحاب فنقول فی المقام إنّه لو قطع النّظر عن کون عدم الحجّیّة متیقنا فی السّابق فالعقل قاطع بالحرمة لوجود موضوعها وهو الشّک فی الحجّیّة ونظیر ذلک الحکم بوجوب تحصیل البراءة الیقینیّة بعد الیقین بالاشتغال وعدم الاکتفاء بالشّکّ فی البراءة فإنّه لا فائدة فی استصحاب الاشتغال فی الحکم بوجوب تحصیل القطع بالبراءة لکن بین المقامین فرق وهو أنّ الحکم فی مسألة الاشتغال إنّما هو وارد علی نفس الیقین السّابق فإنّ من أحکامه العقلیّة وجوب تحصیل القطع بالبراءة فمتی تحقق موضوعه ترتب علیه الحکم من غیر حاجة إلی استصحاب الاشتغال فی حال الشّکّ فی البراءة بل لا فائدة فی استصحابه وفی هذه المسألة إنّما یرد الحکم علی نفس الشّکّ فی الحجّیّة مع قطع النّظر عن کونها متیقن العدم فی السّابق والحاصل أنّه متی کان الحکم واردا علی نفس الیقین السّابق أو علی نفس الشّکّ اللاحق فلا مسرح فیه للاستصحاب للقطع بالحکم بعد القطع بموضوعه ومسألة الاشتغال من قبیل الأوّل وهذه المسألة من قبیل الثّانی وما ذکره الفاضل المذکور من أنّ مسألة الاشتغال أیضا من قبیل الثّانی لأنّ نفس الشّک فی البراءة کاف فی الحکم بوجوب تحصیل القطع بها غیر صحیح إذ لو صح ذلک لوجب الاحتیاط عند الشّک فی التّکلیف أیضا لوجود الشّک فی البراءة فالتحقیق ما عرفت من أنّ جریان استصحاب الاشتغال إنّما هو لکون وجوب تحصیل القطع بالبراءة إنّما هو من أحکام نفس الیقین السّابق وهو متیقن الثّبوت فیکون حکمه ثابتا من غیر حاجة إلی إحراز الاشتغال فی الزّمان الثّانی ونظیر ذلک ما لو نذر أنّی متی تیقنت وجود زید فی یوم الجمعة أتصدق علی الفقراء بدرهم ثم حصل الیقین بوجوده فی یوم الجمعة ثم شک فی وجوده یوم السّبت فالحکم بوجوب الصّدقة لا یتوقف علی استصحاب وجوده إلی یوم السّبت بل لا فائدة فی الاستصحاب المذکور فی ذلک الحکم أصلا فتأمّل وهل الحکم فی المعاملات أیضا کذلک فلا یحتاج إثبات الفساد إلی أصالة عدم الصّحة بل نفس الشّک فی الصّحة کاف فی الحکم بالفساد أو لا بل یحتاج إلیها ربما یتوهم الأوّل نظرا إلی أنّ الشّک فی الحرمة لما کان کافیا فی الحکم بالحرمة کان کافیا فی الحکم بالفساد أیضا ولیس کذلک لأنّ الشّکّ فی الحرمة کاف فی الحکم بالحرمة التّشریعیّة ولا یثبت الحرمة الذّاتیّة بل لو ثبت الحرمة الذّاتیّة أیضا لم یدل علی الفساد لعدم التّلازم بین الحرمة والفساد وحینئذ فلا بد من إثبات الفساد بالأصل ویثبت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تعالی ولا تأکلوا أموالکم بینکم بالباطل وقد یتمسک لعدم الحجّیّة بقاعدة الاشتغال من وجهین أحدهما أنّ التّکلیف بتحصیل الاعتقاد فی الأحکام متیقن والأمر دائر بین مطلق الاعتقاد وخصوص الاعتقاد العملی ومتی دار الأمر بین المطلق والمقید کان مقتضی قاعدة الاشتغال عدم الاکتفاء فی الامتثال بالمطلق والثّانی أنّ العلم الإجمالی بوجود التّکالیف الواقعیّة حاصل ومقتضی ذلک وجوب الإتیان بکل ما یحتمل الوجوب دون الحرمة وترک ما یحتمل الحرمة دون الوجوب والتّخییر لو دار الأمر بین الاحتمالین وحینئذ فربما یکون العمل مطابقا للظّنّ کما لو ظن الوجوب وقد یکون مخالفا کما لو ظن الإباحة واحتمل الوجوب فیجب الإتیان للاحتیاط فلو کان الظّن حجّة لوجوب الاقتصار فی الامتثال علی الظّن وهو ینافی قاعدة الاشتغال الحاکمة بعدم جواز الاقتصار فی الامتثال علی الظّنّ ومما ذکرنا یظهر فساد ما توهم من أنّ قاعدة الاشتغال تثبت حجّیّة الظّنّ لعسر الاحتیاط بالإتیان بجمیع المحتملات فیقتصر علی الظّن لقبح ترجیح الوهم علیه وجه فساده أنّ الاقتصار علی الاحتمال الظّنّی من جهة العسر لیس من حجّیّة الظّنّ فی شیء وإنّما هو تبعیض فی الاحتیاط لعسر الاحتیاط الکلی واعترض علی الوجه الأوّل بأنّ الحاکم لا یجوز له الجهل بموضوع حکمه والحاکم بلزوم تحصیل الاعتقاد هو العقل فلا یجوز دوران الأمر عنده بین المطلق والمقید لیجب الأخذ بالمقید من باب قاعدة الاشتغال وفیه نظر لأنّ مبنی هذا الوجه إنّما هو علی کون لزوم تحصیل الاعتقاد شرعیّا لا عقلیّا والحاکم بالاشتغال هو العقل ویجوز جهل العقل بموضوع الحکم الشّرعی کما فی سائر مجاری القاعدة المذکورة فافهم وقد یتمسک لأصالة عدم الحجّیّة بالآیات النّاهیة مثل قوله تعالی وما یتبع أکثرهم إلاّ ظنا إنّ الظّن لا یغنی عن الحق شیئا سبحانه علی متابعة مطلق الظّن فیکون الأصل فیه عدم الحجّیّة واعترض علیه بوجوه منها أنّه یلزم من العمل بها عدم العمل بها لأن مدلولها ظنی أیضا فیشمل نفسه وما یلزم من وجوده عدمه فهو محال وأجیب عنه بوجهین أحدهما أنّ مدلولها عدم حجّیّة الظّنون المشکوکة الاعتبار والظّن الکتاب مقطوع الاعتبار وفیه أنّ ظاهر الآیة العموم لکل ظن وحینئذ فیقع الإشکال فی صیرورتها قطعیّة الاعتبار مع أنّ مضمونها عدم حجّیّة نفسها إذ قطعیّة الاعتبار ولا یخرجها عن ظنّیّة الدّلالة نعم لو استفید منها القطع بالحکم لم یلزم المحذور والثّانی أنّها غیر منصرفة إلی نفسها وفیه أنّه أنّما هو لضیق العبارة عن شموله وإلاّ فیعلم أنّ المناط هو الظّن من غیر خصوصیّة وذلک نظیر قول السّید بعدم حجّیّة خبر الواحد ونقله الإجماع علیه فإنّه لا یشمل نفسه لکن لو سئل السّید إن نقل لنا إجماعک لخبر الواحد فهل هو حجّة لنا فلیس له بد من أن یقول لا فیلزم من حجّیّة قوله عدمه ومنها أنّ الآیة موردها أصول الدّین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تشمل مطلق الظّن فإنّ العموم المستفاد من المطلق بدلیل الحکمة مشروط بعدم کون بعض الأفراد متیقن الإرادة وإلاّ لم یجر دلیل الحکمة کما هنا للقطع بإرادة الظّن فی أصول الدّین لأنّه مورد الآیة فلا داعی للحمل علی غیره سیما فی المسبوق بالمنکر فإنّه قرینة علی حمل اللام علی العهد الذّکری وإن قلنا بمجازیّته هذا مع أنّه أولی من التّخصیص اللازم من الحمل علی العموم لخروج کثیر من الظّنون عن تحت الآیة وما یقال من أنّ العبرة بعموم اللّفظ لا بخصوص المورد إنّما هو فی العموم الوضعی لا فی الإطلاقی والجواب أنّ المناط فی استفادة العموم حکمة إنّما هو کون اللّفظ بحیث لو عرض علی العرف لم یکن هناک عندهم قرینة معیّنة لبعض الأفراد فحینئذ یحمل علی العموم حکمة ونحن إذا عرضنا هذه الآیة علی العرف نراهم لا یفهمون التّخصیص بخصوص المورد بل إنّما یفهم عندهم أنّ المناط فی الذّم علی متابعة الظّنّ فی الأصول إنّما هو کونه اتباع الظّنّ مذموم فیکون نظیر قول الطبیب لمن یأکل الرّمان هذا یأکل حامضا وأکل الحامض مضر فلا یفهم منه اختصاص المضرة بحموضة الرّمان وهذا ظاهر جدا والجواب عن الاعتراض الأوّل أنّه إمّا یسلم قیام الدّلیل القطعی علی حجّیّة الظّن الکتابی أو لا فعلی الثّانی لا یصح الاستدلال من رأس لأنّه استدلال علی عدم حجّیّة الظّنّ بالظّنّ وعلی الأوّل یجب تخصیص مضمون الآیة بذلک الدّلیل القطعی ووجهه ظاهر وقد یقال إنّه لیس تخصیصا بل هو من باب التّخصیص نظرا إلی أنّ العمل بالظن الکتابی لیس عملا بالظّنّ بل هو عمل بذلک الدّلیل القطعی الموجب لحجّیّة ظاهر الکتاب أو من جهة أنّ قیام ظاهر الکتاب علی شیء سبب شرعا لثبوته علی المکلف واقعا وإن لم یفد الظّن کسائر الأسباب الشّرعیّة من الید والفراش ونحوهما فلیس فیه عمل بالظّنّ لکنّه فاسد جدا لأنّ قیام الدّلیل القطعی علی حجّیّة الظّن لا یوجب خروج الموضوع عن کونه عملا بالظّنّ بل هو عمل بالظّنّ غایة الأمر جوازه بالدلیل القطعی فیلزم تخصیص ما دل علی حجّیّة الظّن کلیّة وحجّیّة الأمارات فی الأحکام لیست من جهة السّببیّة علی التّحقیق بل من جهة الکشف عن الواقع فحینئذ یکون عملا بالظّنّ فالتحقیق أنّه من باب التّخصیص کما عرفت فثبت مما ذکرنا أنّ الأصل الأوّلی هو عدم حجّیّة الظّنّ ویکفی فی ذلک حکم العقل ولا حاجة إلی سائر الوجوه فحینئذ یجب بیان ما ادعی خروجه عن هذا الأصل بالخصوص أعنی خبر الواحد فإنّ المعروف حجّیّته بالخصوص فی الجملة والمراد به أنّه هل یثبت السّنة بنقل الواحد أو لا فنقول قد استدلوا علی حجّیّته بوجوه من العقل والنّقل أمّا العقل فمن وجوه أحدها أنّ قیام الخبر علی التّکلیف موجب للظّنّ بترتب الفرد علی ترکه ودفع الضّرر المظنون واجب وفیه أوّلا أنّه لا یختص بالخبر بل یشمل مطلق الظّنّ وثانیا أنّه إن فرض عند التّمکن من العلم ففیه أنّ الضّرر حینئذ فی الاقتصار علی الظّن لاحتمال مخالفة الواقع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فرض عند عدم التّمکن منه ففیه أنّه إن أراد من الضّرر العقاب فالصغری ممنوعة لقبح العقاب بلا بیان فلا ملازمة بین الحکم الواقعی وبین العقاب لیلزم من النّص بالحکم الظّن بالعقاب بل قبح العقاب بلا بیان یوجب القطع بعدم العقاب ما لم یثبت الحکم بالعلم أو بالعلمی والقول بأنّ قاعدة وجوب دفع الضّرر المحتمل کاف فی البیان فلا یقبح العقاب فاسد جدا لأنّ تلک القاعدة فرع احتمال العقاب فی المقام فلا تکون هی بنفسها بیانا ومصححة للعقاب وبعبارة أخری قبل البیان لا یحتمل الضّرر بحکم العقل فلا یجری للقاعدة حتی یحصل البیان نعم هی تجری عند الشّک فی المکلف به مع العلم الإجمالی فإنّه کاف فی البیان فیحتمل الضّرر فی کل من طرفی الشّک فیجب دفعه وأمّا عند الشّکّ فی التّکلیف فلا لا أن یقال بعدم قبح التّکلیف بلا بیان وإنّما یسلم قبح تکلیف الغافل لعدم تمکنه من الاشتغال وأمّا الشّاک فلا یقبح تکلیفه وعقابه وحینئذ فیکون الأصل عند الشّکّ هو الاحتیاط إلاّ أن یقوم الدّلیل النّقلی علی عدم التّکلیف عند الشّکّ فیه لکن هذا فاسد جدا لتقبیح العقلاء للمولی إذا عاقب عبده بأنّک جوزت أن أکون طالبا منک کذا وکنت قادرا علی إتیانه فلم لم تفعل وعدوا ذلک ظلما وعدوانا ولیس هذا إلاّ لاشتراط البیان فی صحة العقاب هذا وإن أرید من الضّرر الضّرر الدّنیوی فالصغری مسلمة بناء علی تبعیّة الأحکام للمصالح والمفاسد فالظّنّ بالحرمة ظن بتحقق المفسدة فی الفعل لکن نقول إنّ حکم العقل بوجوب دفع الضّرر الدّنیوی معلق علی عدم انجبار ذلک الضّرر والکاشف عن الانجبار هو خطاب الشّرع الشّامل بعمومه أو إطلاقه لأحوال الضّرر فلا یمکن تخصیصه أو تقییده بحکم العقل وذلک لکشف الخطاب عن انجبار الضّرر فلا یبقی للعقل حکم بلزوم الدّفع وما یری من حکم الفقهاء بسقوط التّکلیف عند ظن الضّرر فلیس لحکم العقل بل إنّما هو لقوله علیه‌السلام لا ضرر ولا ضرار فی الإسلام فإنّه حاکم علی العمومات ومخصص لها بصورة انتفاء الضّرر فإن قلت مقتضی الخبر خروج ما فیه ضرر فی الواقع عن تحت الخطابات فیکون العام منقسما إلی قسمین ما فیه ضرر فهو خارج عنه وما لیس فیه ضرر فهو داخل فیه فإذا لم یعلم فرد أنّه مما فیه ضرر أو لا هو صورة الشّک فی الضّرر فینبغی أن لا یتمسک فیه بالعام لعدم العلم بدخول هذا الفرد فیه مع حکمهم فی صورة الشّک بثبوت التّکلیف قلت قد أجیب عن هذا الإشکال بأنّ الضّرر إن کان منجبرا فلیس ضررا أصلا إنّما الضّرر هو ما لم ینجبر وحینئذ فلا تعارض بین قوله لا ضرر وبین العمومات لکشفها عن الانجبار واعترض علیه بأنّه یلزم علی هذا أن لا یسقط التّکلیف عند القطع بالضرر أیضا لثبوت الانجبار بالتّکلیف وأیضا یلزم کون الخبر لغوا لا یترتب علیه ثمرة فی الفقه وإنّما یکون إخبارا بأنّ الأحکام لیس فیها ضرر بلا عوض فإن کان ضرر الخبر بالعوض وهو خلاف ما یفهم منه عرفا بل خلاف ما فهم منه العلماء قدیما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وحدیثا وأجیب بأنّ التّکالیف إنّما نکشف عن انجبار الضّرر المترتب علی نوع التّکلیف دون المترتب علیه فی خصوصیات الموارد وحینئذ فیتمسک فی نفی التّکلیف فی الخصوصیات بالخبر لعدم ثبوت الانجبار وفیه أنّه إذا لم یثبت الانجبار حینئذ فلم لا یتمسک فی نفیه بحکم العقل والحق أنّ الضّرر لا یخرج بالانجبار عن عنوان الضّرر والتّکالیف إنّما نکشف عن انجبار الضّرر فی ولو فی الآخرة وهو کاف فی رفع حکم العقل بالدفع لکن لا یرتفع بالانجبار الأخروی صدق الضّرر الدّنیوی وإن سلم ارتفاع صدقه بالانجبار الدّنیوی وحینئذ فإذا تحقق الضّرر الدّنیوی حکم برفع التّکلیف فیه بمقتضی الخبر لأنّه حاکم بأنّ التّکالیف لیست بحیث یترتب علیها ضرر فی الدّنیا فإذا ترتب الضّرر علی شیء فلا تکلیف فیه بخلاف حکم العقل فإنّه یرتفع بکشف الخطاب عن الانجبار الأخروی أیضا وذلک نظیر الإکراه فإنّه لا یصدق بالإیعاد علی العذاب الأخروی وإلاّ لکان إتیان العبادات إکراها ولا إکراه فی الدّین والتّحقیق أن یقال إنّ الخطابات لا تکشف عن الانجبار وخبر نفی الضّرر حاکم بنفی الضّرر الواقعی وموجب لانحلال العام إلی قسمین کما ذکرناه أوّلا والضّرر المنجبر أیضا ضرر وحینئذ فنقول إن علم تحقق الضّرر فی شیء علم عدم التّکلیف فیه بمقتضی الخبر وإلاّ کان مقتضی حکم العقل بوجوب دفع الضّرر وجوب دفعه عند الشّک أیضا لکن نقول إنّ مقتضی أدلة الأصول العملیّة من البراءة والاستصحاب ونحوهما انجبار الضّرر المحتمل الّذی لم یقم الدّلیل الشّرعی علی التّکلیف فیه فإنّ الشّک فیه من جهتین إحداهما من جهة التّکلیف الشّرعی والثّانیة من جهة الشّکّ فی ثبوت الضّرر أمّا الجهة الأولی فهی من مسائل الشّکّ فی التّکلیف فی الشّبهات الموضوعیّة والأصل فیه البراءة اتفاقا وأمّا الجهة الثّانیة فیعمل فیها بأصالة عدم الضّرر وحینئذ فیثبت التّکلیف الثّابت لما لیس فیه ضرر فی الواقع لهذا الموضوع الّذی ثبت عدم الضّرر فیه بالأصل ولو کان فیه ضرر فی الواقع کان منجبرا بمقتضی أدلة حجّیّة الأصل ومقتضی هذا الوجه الاقتصار فی تخصیص العمومات علی صورة القطع بالضرر لکن قد قام الإجماع علی حجّیّة الظّن فی مسألة الضّرر إثباتا ونفیا فلا ینظر فیه إلی مقتضی الأصل نعم فی حالة الشّک یجب النّظر إلی مقتضی الأصل فإن کان الحالة السّابقة هی وجود الضّرر کان الضّرر مستصحبا فیکون مثل صورة الظّن بالضرر وإن کانت عدم الضّرر کان مستصحبا فکان کالظن بعدمه فلا یجوز الحکم بثبوت التّکالیف عند الشّکّ فی الضّرر مطلقا ولا بنفیها کذلک لکن یرد علی هذا الوجه أنّه إذا کان إثبات التّکلیف فی موارد الظّن بعدم الضّرر واستصحاب عدمه بسبب الأصل وکان المناط فی حجّیّة الظّن هنا هو کونه طریقا إلی الواقع وکذا الأصل إنّما یجری عند الجهل بالواقع فیکون ثبوت التّکلیف فی المورد من الأحکام الظّاهریّة مع أنّهم حکموا فیمن یتیمم بظن الضّرر ثم ظهر عدم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الضّرر لم یجب علیه إعادة الصّلاة وهذا هو الإجزاء الّذی منعوا ثبوته فی الأحکام الظّاهریّة وهذا یعطی أنّ الحکم فی موارد الضّرر حکم واقعی لا ظاهری فکیف یجتمع هذا مع هذا الوجه الّذی عرفت أنّ مقتضاه کونه حکما ظاهریّا ویمکن الجواب عنه بأنّ رفع الشّارع للحکم فی موارد الضّرر لیس لمنقصة فی ذات الحکم مانعة عن جعله بل المانع منه إنّما هو محض التّفضل علی العباد کما یظهر من سیاق قوله علیه‌السلام لا ضرر ولا ضرار فی الإسلام وحینئذ فإذا اعتقد المکلف انتفاء الضّرر علما أو بالأصل الشّرعی فهو لا محالة یأتی بذلک الفعل ویوقع نفسه فی الضّرر وحینئذ فلا ریب أنّ مقتضی التّفضل حینئذ جعل الحکم لیتدارک به ذلک الضّرر لا رفعه کما لا یخفی أو نقول إنّ دلیل حجّیّة الأصل کاشف عن وجود مصلحة یتدارک بها مفسدة الوقوع فی الضّرر فلا یبقی مانع عن جعل الحکم فی الواقع إذ المانع عنه إنّما هو مفسدة الضّرر فإذا ارتفعت بالتدارک لم یبق مانع بعد فرض وجود المصلحة فیه وعدم حدوث منقصة فیه إلاّ مزاحمة المفسدة فتحقق مما ذکرنا فرق آخر بین قاعدة نفی الضّرر المستفادة من العقل وبین حدیث نفی الضّرر والضّرار وهو أنّ القاعدة أنّما أثبتت حکما شرعیّا کوجوب العمل بالظّنّ فی المقام أو حرمة ارتکاب ما یحتمل الضّرر بخلاف الحدیث فإنّه إنّما ینفی جعل حکم متضمن للضرر ولیس بنفسه جاعلا للحکم الشّرعی ولهذا لم یتمسک به أحد فی مقامنا هذا أعنی مقام حجّیّة الظّن وکیف کان فلنرجع إلی ما کنا فیه ونقول إنّ وجوب دفع الضّرر الدّنیوی موقوف علی عدم وجود الکاشف عن الانجبار وهو موجود أعنی أدلة الأصول الدّالة علی انتفاء التّکلیف عند الجهل به لکن لا یخفی أنّ هذا إنّما یتم لو ثبت حجّیّة الأصل بالسمع القطعی دون ما لو ثبت بالظّنّی أو بالعقل أمّا الأوّل فلأنّ غایة الأمر حصول الظّنّ بالتدارک وهو لا یوجب رفع احتمال الضّرر الّذی هو موضوع حکم العقل إلاّ أن یمنع من وجوب دفع غیر المظنون وأمّا الثّانی فلأنّ حکم العقل بالبراءة إنّما یثمر دفع احتمال العقاب بلا بیان وهو لا ینفع فی المقام لأنّ العقل إذا حکم بوجوب دفع الضّرر الدّنیوی المحتمل حکم به الشّرع أیضا لأنّ العقل من أدلة الشّرع فحصل البیان فی ذلک فجاز العقاب وارتفع موضوع الأصل أعنی عدم البیان فافهم وعلی هذا فیکون الأصل الأوّلی فی الأشیاء هو الخطر لاحتمال الضّرر الدّنیوی المترتب علی احتمال التّکلیف وأمّا استدلالهم علی أصالة الإباحة ببناء العقلاء ففیه أنّ بناء العقلاء إنّما هو علی الإباحة قبل ورود الشّرع وذلک لدوران الأمر حینئذ بین الضّررین فی کل من الفعل والتّرک ولهذا یحکم بالإباحة أو من جهة عدم إدراک العقل للمفاسد الخفیّة الّتی یکشف عنها التّکالیف الشّرعیّة ولا نسلم أنّ العقل بعد ملاحظة وجود الشّرع یحکم بالإباحة نعم قد ثبت ذلک بالسمع القطعی ولا کلام فیه وهو کاف فی بطلان الدّلیل المذکور مع أنّه لو تم فلا یدل علی حجّیّة الظّن أیضا وإنّما یدل علی لزوم تطبیق العمل علی الظّن بالتکلیف احتیاطا وهذا غیر حجّیّة الخبر والظّن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یخفی الثّانی أنّه إذا دل خبر الواحد علی وجوب شیء حصل الظّن به فکان راجحا وخلافه مرجوحا وترجیح الرّاجح علی المرجوح قبیح عقلا وحاصله أنّه لما کان المقصود هو الوصول إلی الأحکام الواقعیّة فکل ما ترجح فی النّظر أنّه الواقع فهو أقرب إلی المقصود فترجیح الموهوم علیه نقض للغرض وهو الوصول إلی الواقع فیکون قبیحا والجواب أنّ تمامیّة هذا الدّلیل موقوف علی ثبوت التّکلیف بالنّسبة إلی الواقع وعدم وجود العلم وعدم التّمکن من الاحتیاط وإلاّ فإن قلنا بانصراف التّکلیف من الواقع إلی مؤدی الطرق الشّرعیّة کان اللازم هو العمل بالظن فی الطریق لا فی الواقع لأنّه أقرب إلی المقصود وإن قلنا بوجود الطریق العلمی أو التّمکن من الاحتیاط لم یجز اختیار الرّاجح وترک المرجوح بل کان اللازم أوّلا الاقتصار علی العلم وثانیا العمل بالراجح والمرجوح معا لأنّه أقرب إلی الواقع من اختیار الرّاجح فقط مثلا لو ظن الإباحة وتوهم الوجوب فلا ریب فی أنّ الإتیان به أقرب إلی الواقع لأنّه إدراک له علی جمیع الاحتمالات بخلاف ما لو طرح الوهم ولم یأت بالفعل فیحتمل کونه تارکا للواجب حینئذ وقد یقرر الدّلیل المذکور بوجه آخر وهو أنّ العمل بالظن راجح أی حسن عقلا یثاب فاعله والعمل بالوهم مرجوح وقبیح عقلا یذم فاعله ویعاقب لأنّ الوهم کذب حقیقة وفیه أنّ الظّن أیضا إن لم یقم دلیل علی حجّیّته کان العمل به والتّدین به قبیحا کالوهم من غیر فرق وإن قام الدّلیل علی حجّیّته کان المتبع هو الدّلیل وإن فرض قیامه علی الوهم وجب اتباعه فلا فرق بین الظّنّ والوهم من هذه الجهة ثم إنّ هذا الدّلیل أیضا کسابقه لا یدل علی فرض تسلیمه إلاّ علی لزوم تطبیق العمل بالظن من باب الاحتیاط وإدراک الواقع لا حجّیّة الظّنّ ووجوب التّدیّن به فضلا عن حجّیّة الخبر کما لا یخفی الثّالث أنّ الرّسول صلی‌الله‌علیه‌وآله مبعوث إلی کافة الأنام بلا کلام فیجب علیه تبلیغ الأحکام ومقتضی هذین المطلبین صدور التّبلیغ من النّبی صلی‌الله‌علیه‌وآله فنقول إنّ التّبلیغ الصّادر منه إمّا أن یکون بنفسه وهو منتف فرضا بل غیر ممکن عادة وإمّا أن یکون بعدد التّواتر وهو أیضا کذلک أو بالآحاد المقرونة بقرائن القطع وهو کسابقیه فلم یبق من طرق التّبلیغ إلاّ الواحد فیکون تبلیغه الصّادر منه إنّما هو بخبر الواحد ثم نقول إنّه لو لم یجعل خبر الواحد حجّة تعبدیّة لم یمکن التّبلیغ به إذ یجب فی التّبلیغ أن یکون بحیث لا یبقی عذر للمکلفین والخبر لما کان غیر مفید للعلم لم یکن قاطعا للعذر إلاّ إذا جعله الشّارع حجّة تعبدیّة فإذا دل الدّلیل المذکور علی ثبوت التّبلیغ بالخبر دل علی أنّ الخبر حجّة تعبدیّة شرعیّة وهو المطلوب وفیه أنّ غایة ما یستفاد من هذا الوجه هو وجود طریق تعبدی وأمّا أنّه الخبر مطلقا أو بعض أقسامه أو شیء آخر معه فلا یستفاد منه فلا فائدة فی نتیجة بل لا یتم هذه النّتیجة المحتملة أیضا إلاّ بعد إثبات عدم وجوب الاحتیاط لأنّ تبلیغ الأحکام المجعولة بنحو العلم ممکن غالبا فلم لا یجوز أن یکون هذا کافیا فی التّبلیغ لتمکن المکلفین من الامتثال بالاحتیاط فیکون هذا الدّلیل مفتقرا إلی مقدمات دلیل الانسداد بل راجعا إلیه فی الحقیقة کما یظهر عند التّأمل وأمّا النّقل فأمور منها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یا أیها الّذینءامنوا إن جاءکم فاسق بنبإ فتبینوا وجه الاستدلال أمران أحدهما أنّه تعالی علق وجوب التّبین علی مجیء الفاسق بالخبر فینتفی عند انتفائه وإذا لم یجب التّبین عند مجیء غیر الفاسق فإمّا أن یجب القبول وهو المطلوب أو الرّد فیلزم أن یکون العادل أسوأ حالا من الفاسق أو نقول إنّ المراد لیس وجوب التّبین بنفسه بل عند إرادة العمل بقوله فإذا انتفی وجوب التّبین بهذا المعنی فی خبر العادل کان مقتضاه جواز العمل من غیر تبین وهذا معنی الحجّیّة الثّانی أنّه علق وجوب التّبین علی فسق المخبر فینتفی بانتفائه ومفهوم الوصف وإن لم یکن حجّة مطلقا لکنّه حجّة قد یکون حجّة بالقرائن کما هنا لأنّ وصف کونه خبر الواحد ذاتی ووصف کونه خبر الفاسق عرضی وتعلیق الحکم علی الوصف العرضی مع کون المناط فیه هو الوصف الذّاتی قبیح فیکون المناط هو الوصف العرضی واعترض علیه بأمور أحدها أنّ مفهوم الشّرط فی الآیة هو أنّه إذا انتفی مجیء الفاسق بالخبر ینتفی وجوب التّبیّن عن خبر الفاسق لأنّه الثّابت فی المنطوق وإنّما ینتفی فی المفهوم عین الحکم الثّابت فی المنطوق لا شیء آخر غیر وفیه أنّ تقیید النّبإ بالفاسق إنّما استفید من الشّرطیّة ومثل هذا القید لا یعتبر فی الموضوع وإلاّ لکان مفهوم قولنا إن جاء زید فأکرمه إن لم یجئ زید فلا تکرم زید الجائی لأنّه الموضوع فی المنطوق فلا ینافی وجوب إکرام زید الغیر الجائی وهذا یوجب انسداد باب المفاهیم الثّانی أنّ مورد الآیة هو إخبار الولید بارتداد بنی المصطلق وخبر العادل الواحد لیس حجّة فی الارتداد اتفاقا فلیس للآیة مفهوم بالنّسبة إلی موردها والقول بإرادة المفهوم بالنّسبة إلی غیر المورد موجب لتخصیص المورد وهو مستهجن واعترض علیه بأنّ هذا لیس تخصیصا للمورد أمّا أوّلا فلأنّ المورد هو المنطوق ولم یتصرف فیه بشیء وأمّا ثانیا فلأنّه تقیید للمورد لا تخصیص لأنّ الخبر العدل الواحد فی الارتداد أیضا حجّة کما هو مفهوم الآیة لکن بشرط انضمامه إلی عدل آخر فلم یلزم إخراج العدل الواحد رأسا فی مورد الآیة لیلزم التّخصیص وأجیب عن الثّانی بأنّ الحجّة فی الارتداد هو مجموع الشّاهدین لا کل واحد وحینئذ فلو شمل الآیة للارتداد لکان المراد بمفهومها إثبات حجّیّة کل واحد فی غیر الارتداد وکل اثنین فی الارتداد وهذا جمع بین المعنیین فإمّا تحمل علی إرادة کل اثنین فلا تدل علی حجّیّة خبر الواحد وتحمل علی إرادة کل واحد وخروج الارتداد عن المفهوم وهو تخصیص للمورد لا تقیید والتّحقیق فی وجه الإیراد أن یقال إنّ إرادة الشّرط موضوعة للتعلیق وظاهر الکلام تعلیق وجوب التّبین فی النّبإ علی الفسق مطلقا سواء کان فی الموضوعات أم فی أحکام أو غیرها مع أنّه لیس کذلک لأنّ التّبین فی الارتداد لیس معلقا علی الفسق بل إمّا علی الفسق أو علی وحدة العدل وحینئذ یجب عدم إرادة التّعلیق بالنّسبة إلی المورد فإن أرید بالنّسبة إلی غیره لزم استعمال الأداة فی المعنیین ولا فرق فی هذا بین أن یکون الحجّة کل واحد من العدلین بشرط الانضمام أو المجموع من حیث المجموع وإذا لم یجز الجمع بین المعنیین وجب عدم إرادة التّعلیق رأسا أو إرادة تعلیق إطلاق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التّبین علی الفسق فیکون المعنی أنّه لا یعتنی بالخبر أصلا ومطلقا إذا کان المخبر فاسقا أو إذا کان عادلا فلیس کذلک بل مخبره إمّا بلا اشتراط کما فی الأحکام أو بشرط الانضمام کما فی الارتداد ولکن لا یمکن التّمسک بالآیة حینئذ علی حجّیّة خبر العادل فی موارد الشّک لأنّ المهملة لا حجّة فیه علی الخصم نعم یمکن التّمسک علی الحجّیّة فی الأحکام إذا لم یقل أحد باشتراط تعدد العدل فیها فمتی ثبت اعتبار قول العدل فیها فی الجملة ثبت مطلقا بالإجماع المرکب فتأمل الثّالث أنّ ذکر الشّرطیّة فی الآیة إنّما هو لبیان موضوع الحکم فلا یکون لها مفهوم کما فی قولنا إن مات زید فادفنه وإن رکب فخذ رکابه وذلک لأنّ التّبین عن النبإ لا یمکن إلاّ عند المجیء به ویمکن الجواب عنه بأنّ الشّرط لیس مطلق المجیء بل مجیء الفاسق ولا ریب فی أنّ إمکان التّبین عن النّبإ لا ینحصر فی صورة مجیء الفاسق به لإمکان تحققه عند انتفاء هذا الشّرط أعنی مجیء العادل فلا یکون الشّرط لبیان تحقق الموضوع الرّابع أنّ مفهوم الآیة معارض بمنطوق التّعلیل المذکور فی ذیلها حیث یقتضی عدم اعتبار غیر العلم وبینهما عموم من وجه لأنّ المفهوم یقتضی حجّیّة خبر العادل أفاد العلم أم لا والتّعلیل یقتضی عد حجّیّة غیر العلم سواء کان خبر العادل أم لا ولا مرجح لتخصیص أحدهما بالآخر فالمرجع أصالة عدم حجّیّة الظّن وأجیب عنه بأنّ المفهوم أخص مطلقا من التّعلیل لاختصاصه بخبر العدل الغیر العلمی لأنّ المفهوم یجب اتحاده مع المنطوق موضوعا ولا ریب فی أنّ الموضوع فی المنطوق هو الخبر الّذی لا یفید العلم وإلاّ لم یجب التّبین فیکون المفهوم مختصا به أیضا فالأولی فی تقریر الاعتراض أن یقال إنّ تعلیل الحکم بشیء یوجب تبعیّة الحکم للعلة فی العموم والخصوص کقول الطبیب لا تأکل الرّمان لکونه حامضا فیتعدی إلی کل حامض کما یقتصر من الرّمان علی خصوص الحامض هذا فی غیر الجملة الشّرطیّة وأمّا فیها فلما کانت هی ظاهرة فی المفهوم وقع التّعارض بین الظّهورین ظهور الجملة فی المفهوم وظهور التّعلیل فی العموم فلا بد من ترجیح أحد الظّهورین وطرح الآخر فإنّ رجحان التّعلیل طرحنا المفهوم وبالعکس وحیث لا ترجیح فالمرجع هو الأصل وأجیب بأنّ المراد بالجهالة هو السّفاهة فیکون العلة هی إصابة القوم بسفاهة وهذه هی العلة فی وجوب التّبین عن خبر الفاسق وهذه العلة منتفیة فی خبر العادل لأنّ العمل بقوله لیس سفاهة بحسب العرف لبناء العقلاء علیه ویشکل بأنّ العمل بخبر الفاسق قبل التّبین العلمی إن کان سفاهة لم یکن یصدر من الصّحابة لأنّهم عقلاء فلا معنی لنهیهم عنه بل الظّاهر أنّهم لم یکونوا یعملون به إلاّ بعد حصول الظّن لهم ومعه فلیس العمل به سفاهة فالأولی أن یقال إنّ الغرض من ذلک تنبیهم علی أنّ الفاسق لیس أهلا للاطمئنان من جهة عدم وجود الرّادع عن الکذب فیه فحصول الظّن بقوله ظن بدوی فلا ینبغی أن یلتفت إلیه وهذه العلة منتفیة فی خبر العادل فإذا حصل الاطمئنان بقوله فلا جهالة فی العمل به فتدل الآیة علی حجّیّة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الاطمئنان المستقر من أی شیء حصل وعلی هذا فیکون المراد بالجهالة خلاف الاطمئنان والمراد من التّبیّن طلب ظهور الحال أعم من العلمی أو الظّنی غایة الأمر تقییده فی المورد بخصوص العلمی وهو غیر قادح وقد یقال إنّ الجهالة معناها خلاف العلم والمراد من التّبین هو خصوص العلمی ومع ذلک فلیست العلة مشترکة وذلک لأنّ الجهالة تارة یراد بها عدم العلم أی الاعتقاد الجازم المطابق فیصدق علی الشّکّ والظّنّ المطابق وغیر المطابق والجزم غیر المطابق وهذا المعنی غیر مراد لأنّ العمل بالظّنّ المطابق لا یورث النّدم وقد تطلق علی الاعتقاد الغیر المطابق وهو المراد لأنّه الّذی یورث النّدم بسبب انکشاف خطائه ثم إنّ حصول اعتقاد الخطإ من خبر الفاسق تارة یکون من جهة سهوه وغفلته وأخری من جهة تعمده للکذب والّذی یناسبه وصف الفسق هو الثّانی وحینئذ فیکون وجوب التّبین العلمی عن خبر الفاسق من جهة کونه سببا للوقوع فی اعتقاد الخطإ من جهة احتمال تعمده الکذب بحسب النّوع فهذا هو الباعث لعدم جواز الرّکون إلیه والعمل بخبره وهذه العلة منتفیة فی خبر العادل لانتفاء احتمال تعمد الکذب غالبا فی حقه فهو من هذه الجهة لا یوقع فی الخطإ وإن أوقع فیه من جهة احتمال السّهو والنّسیان لکنّه لیس علة لوجوب التّبین فی خبر الفاسق حتی یقال بثبوت هذه العلة فی العادل أیضا وحینئذ فلا تعارض بین المفهوم والعلة أصلا والحاصل أنّ الآیة أنّما تدل بحسب المفهوم علی عدم الاعتناء باحتمال تعمد الکذب فی العادل لأنّ فیه رادعا عنه بحسب الأغلب بخلاف الفاسق والأحکام الشّرعیّة تتبع الحکم الغالبة فلا یلزم فیه الاطراد وأمّا احتمال الخطإ والسّهو فالآیة ساکتة عن نفیه وإثباته وإنّما یرجع فیه إلی أمر خارج ولهذا نقول بعدم الاعتناء به فی المحسوسات لبناء العقلاء دون الحدسیّات وکذا نقول باشتراط کونه ضابطا لأنّ أصالة عدم السّهو والنّسیان لا یجری فی غیره فافهم ویحتمل فی الآیة وجه آخر وإن کان ضعیفا وهو أن یکون المراد بالجهالة جهالة الفاسق المخبر فالمعنی تبینوا مخافة أن تصیبوا قوما بسبب الجهالة الثّابتة للفاسق حیث أخبرکم کذبا فیکون أصابتکم للقوم مستندا إلی جهالته وهذه العلة منتفیة فی خبر العادل لأنّه لیس له جهالة بهذا المعنی غالبا والله العالم الخامس أنّ الآیة ظاهرة فی الإخبار بلا واسطة فلا تشمل أخبارنا الموجودة لکثرة الوسائط فیها بیننا وبین المعصوم وأجیب بأنّ کل واحد من تلک الوسائط یحکی خبرا بلا واسطة لأنّ إخبار الأخیر إنّما هو عن إخبار سابقه وهو بلا واسطة وهکذا إخباره عن إخبار سابقه فیدخل الجمیع فی عنوان الإخبار من غیر واسطة فیکون الجمیع حجّة والأولی فی تقریر الاعتراض أن یقال إنّ المراد من حجّیّة الخبر هو ترتیب آثار المخبر به علیه فحجّیّة الأخبار بالعدالة معناها وجوب ترتیب آثار العدالة الواقعیّة علی الإخبار بها فیجب أن یکون للعدالة حکم واقعی قبل ذلک لیجب ترتیبها بدلیل الحجّیّة وهذا المعنی مفقود فی الإخبار الثّانی فإنّ حجّیّة إخبار زرارة عن محمد بن مسلم مثلا معناها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ترتیب آثار إخبار محمد بن مسلم علی إخبار زرارة فیجب أن یکون لإخبار محمد بن مسلم حکم واقعی مع قطع النّظر عن الآیة لیجب ترتیبها علی إخبار زرارة بدلالة الآیة وحجّیّة خبر محمد بن مسلم وإن کانت من الأحکام الواقعیّة الثّابتة له إلاّ أنّ ثبوتها له إنّما هو بهذه الآیة وبتقریر آخر إذا تعلق الحکم بعام وجب أن یکون أفراده متساویة فی تعلق الحکم بها فإذا فرض وجود فرد له بسبب ثبوت حکم العام لفرد آخر لم یمکن شمول الحکم لذلک الفرد لوجوب تقدم الموضوع علی الحکم والمفروض فی المقام أنّ ثبوت خبر محمد بن مسلم ودخوله فی أفراد الخبر موقوف علی ثبوت حکم العام لخبر زرارة إذ لو لا حجّیّة خبر زرارة لم یکن لمحمد بن مسلم خبر حتی یشمل حکم العام کذا قرره الفاضل الأنصاری ره وأجاب عنه بوجوه أحدها النّقض بالإقرار بالإقرار حیث حکموا بثبوت المقر به وترتبه علیه بنفس قوله علیه‌السلام إقرار العقلاء علی أنفسهم نافذ مع أنّ الإقرار الثّانی لیس ثابتا إلاّ بنفوذ الإقرار الأوّل والثّانی أنّ ترتب أفراد العام فی الوجود وکون بعض الأفراد علة لبعض لا ینافی تساوی إقدامها فی الحکم فی نظر الحاکم والثّالث أنّ حکم العام وإن لم یشمل هذا الفرد الثّانی لقصور العبارة لکنّه معلوم بتنقیح المناط للعلم بعدم الفرق بین أفراد الخبر فی هذا الحکم أقول أمّا الجواب الثّانی فضعفه ظاهر إذ لیس التّرتب فی المقام بین نفس الأفراد بل التّرتب إنّما هو بین ثبوت الحکم لفرد وبین وجود فرد آخر ومثل هذا مانع عن تساوی الإقدام لاستلزام شمول الحکم للفرد الثّانی تقدم الحکم علی ثبوت الموضوع والجواب النّقضی لا یدفع الإشکال وأمّا الآخر فلا یتم الجواب به إلاّ علی التّقریر الثّانی وهو فاسد جدا لأنّ معنی حجّیّة الخبر لیس إثبات نفس المخبر به فی مرحلة الظّاهر لیترتب علیه الحکم الواقعی بدلیله فلو أخبر بطهارة الماء مثلا فلیس معنی حجّیّة الحکم بکون هذا الماء طاهرا فثبت له الحکم بقوله صلی‌الله‌علیه‌وآله کل ماء طاهر فهو مطهر للحدث والخبث بأن یکون دلیل الحجّیّة مثبتا للصغری وینضم إلیه الکبری الثّابتة بدلیلها وذلک لأنّ الحکم فی الکبری إنّما یرد علی الأفراد الواقعیّة ودلیل الحجّیّة إنّما یثبت الفردیّة الظّاهریّة فبضمها إلی الکبری لا ینتج ثبوت الحکم بل معنی حجّیّة الخبر وجوب ترتیب الآثار الواقعیّة الثّابتة للمخبر به الواقعی علی الإخبار فهذا الخطاب بنفسه جاعل لأحکام العدالة الواقعیّة للإخبار بالعدالة لأنّ دلیل حجّیّة الخبر یثبت کون المخبر بعدالته عادلا فیثبت له أحکام العادل بدلیله لما عرفت وحینئذ ظهر لک بطلان التّقریر الثّانی لأنّ معنی حجّیّة خبر زرارة لیس أنّ خبر محمد بن مسلم فیثبت له حکم الخبر بالخطاب العام لیرد أنّ الأفراد یجب تساویها فی الإقدام وذلک لأنّ الخطاب العام لا یشمل إلاّ الأفراد الواقعیّة للخبر دون الأفراد الظّاهریّة فجعله خبرا فی الظّاهر لا ینفع فی إثبات حکم العام بل معنی حجّیّة خبر زرارة بإخبار محمد بن مسلم هو وجوب ترتیب الآثار الواقعیّة النّائبة لخبر محمد بن مسلم فی الواقع علی إخبار زرارة ومنه یظهر قوة التّقریر الأوّل وعدم صحة الجواب عنه بهذه الوجوه وکذا نقول فی مسألة الإقرار بالإقرار فإنّ معنی نفوذ الإقرار هو ترتب الأحکام الواقعیّة الثّابتة للمقر به علی الإقرار فی الظّاهر فیجب أن یکون ذلک الحکم الواقعی ثابتا للمقر به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قطع النّظر عن دلیل نفوذ الإقرار لأنّ الحکم الواقعی والظّاهری لا یمکن إثباتهما بخطاب واحد إذ لیس معنی الحکم الظّاهری إلاّ إثبات الأحکام الواقعیّة ظاهرا فهذا الخطاب یکون متأخرا بالطبع عن الخطاب الدّال علی الحکم الواقعی فلا یمکن إثباتهما بخطاب واحد فالإقرار المتقدم من أحکامه الواقعی هو النّفوذ وهذا قد ثبت بالخبر فهذا الحکم لا یمکن ترتیبه علی الإقرار الثّانی لأنّه فی هذه المرحلة یکون ظاهریّا مترتبا علی الإقرار الثّانی فیکون الخبر دالاّ علی الحکم الواقعی والحکم الظّاهری معا وهو فاسد ولا یمکن أن یقال إنّ فردیّة الإقرار الثّانی إنّما هی بعد ثبوت النّفوذ للإقرار الأوّل کما هو معنی التّقریر الثّانی لما عرفت من أنّه لیس معنی النّفوذ هو کون نفس المقر به ثابتا فی الظّاهر لیثبت له الحکم بدلیله فإنّ نفوذ الإقرار بالدّین لیس معناه الحکم بثبوت الدّین فی الظّاهر لیثبت له وجوب الأداء بما دل علی وجوب أداء الدّین لما عرفت من أنّ الحکم فی الکبری إنّما ورد علی الأفراد الواقعیّة دون الظّاهریّة بل معنی النّفوذ هو الحکم بثبوت أحکام الدّین الواقعی للإقرار بالدّین فیسقط التّقریر الثّانی رأسا نعم یبقی الإشکال الأوّل فی المسألة وفی مسألة الإقرار بالإقرار وفی مسألة الشّهادة علی الشّهادة فإنّ حجّیّة شهادة الأصل علی فرض تحققها فی الواقع إنّما تثبت بدلیل حجّیّة الشّهادة فلا یمکن ترتیبها علی شهادة الفرع ظاهرا بنفس ذلک الدّلیل وإلاّ لکان مثبتا للحکم الواقعی والظّاهری معا وهو باطل حسب ما عرفت وقد ظهر ذلک بما قررنا أنّ التّقریرین متناقضان لأنّ مقتضی التّقریر الثّانی هو أنّ ثبوت الحکم للخبر السّابق موقوف علی ثبوته للخبر اللاحق إذ لو لم یثبت اللاحق لم یکن السّابق خبرا حتی یکون حجّة ومقتضی التّقریر الأوّل هو أنّ ثبوت الحکم للخبر اللاحق موقوف علی ثبوته للخبر السّابق إذ لو لم یثبت الحجّیّة للخبر السّابق لم یکن له أثر شرعی حتی یترتب علی حجّیّة الخبر اللاحق فلم یکن لحجّیّته معنی فحجّیّة اللاحق موقوفة علی حجّیّة السّابق والحاصل أنّ الخبر اللاحق طریق بالنّسبة إلی الخبر السّابق فإذا لم یکن للسابق حکم لم یعقل جعل الطریق له وهذا هو عدم جواز إثبات الحکم الظّاهری والواقعی بخطاب واحد لأنّ جعل الطریق وذی الطریق مترتبان لا یمکن إنشاؤهما بخطاب واحد فعلم أنّ جعل التّقریر الثّانی عبارة أخری عن التّقریر الأوّل لا وجه له أصلا وعلمت أنّ الحق فی تقریر الاعتراض هو الأوّل والشّأن إنّما هو فی الجواب عنه وقد یجاب عنه بأنّ الأفراد إذا کانت مترتبة فی الوجود فلا ضرر فی تقدم بعضها علی بعض فی ثبوت الحکم وهنا کذلک فإنّ الخبر الثّانی مترتب علی الخبر السّابق فیدخل الخبر السّابق الثّابت واقعا تحت حکم العام قبل الخبر الثّانی المترتب علیه ثم یدخل الخبر الثّانی وهذا المقدار من التّقدم کاف بالنّسبة إلی الحکم الواقعی والظّاهری وکذا فی مسألتی الإقرار بالإقرار والشّهادة بالشّهادة فإنّ الشّهادة السّابقة متقدمة بالوجود دائما علی الشّهادة اللاحقة فحکم وجوب القبول یلحق السّابقة أولا فیثبت لها حکم وجوب القبول واقعا ثم یلحق اللاحقة ومعنی وجوب قبولها وجوب ترتیب آثار السّابقة علیها ومنها وجوب القبول فافهم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دقیق ویمکن الجواب بتنقیح المناط فإنّا نعلم عدم الفرق بعد وجوب ترتیب الآثار علی المخبر به بین الآثار الثّابتة بنفس هذه الآیة وبین غیرها من الآثار فإذا ثبت وجوب ترتیبها بهذه الآیة ثبت هذا الأثر أیضا بتنقیح المناط القطعی وقد یقرر أصل الاعتراض بوجه آخر وهو أنّ المراد بالبناء فی الآیة هو الخبر الّذی یکون مقصودا بالبیان بالأصالة کالارتداد فی موردها وأمّا إخبار الواسطة فلا یقصد الإخبار به أصالة بل هو واسطة فی الإخبار بالمطلوب فإذا ضم إلی ذلک ظهور فیما لا یکون له واسطة تم الاعتراض ولا یمکن الجواب السّابق بأنّ کل راو إنّما یحکی خبرا بلا واسطة وذلک لأنّه لیس خبرا مقصودا بالأصالة نعم یمکن منع اعتبار کونه مقصودا بالأصالة وله وجه السّادس أنّ المراد بالفاسق کما یظهر من اللّغة هو مطلق الخارج عن طاعة الله سواء کان بالصغائر أو الکبائر أو من ارتکب کبیرة وکل ذنب کبیرة وهو موضوع للفاسق الواقعی وأعم ممن کان فاسقا قبل الخبر أو صار فاسقا بالکذب فی هذا الخبر وحینئذ فلا یکون الحجّة إلاّ خبر من یعلم منه الاجتناب عن جمیع الذّنوب حتی الصّغائر فی الواقع وحتی فی نفس هذا الخبر ولا یعلم ذلک إلاّ فی خبر المعصوم فإنّ غیره لا یخلو من ارتکاب الصّغائر أو احتماله فی حقه احتمال الکبیرة ولو بالکذب فی هذا الخبر فیدل الآیة علی حجّیّة خبر المعصوم ولا کلام فیه وأجیب عنه بأنّ احتمال إرادة الفاسق بنفس هذا الخبر بعید جدا إذ الظّاهر من الآیة أنّ من کان فاسقا قبل هذا الخبر تبین عن خبره وهو ظاهر وأمّا تعمیم الفسق بالنّسبة إلی مرتکب الصّغائر فهو أیضا فاسد بل هو عبارة عن کل مرتکب للکبیرة والقول بأنّ کل ذنب کبیرة أیضا فاسد ویدل علی فساد کلتا الدّعویین الصّحیحة الواردة فی تحدید العدالة حیث قال بم یعرف عدالة الرّجل فقال علیه‌السلام ما حاصله أنّها تعرف باجتناب الکبائر فلو کان کل ذنب کبیرة لقال علیه‌السلام باجتناب الذّنوب مضافا إلی قوله تعالی إن تجتنبوا کبائر ما تنهون عنه نکفر عنکم سیئاتکم إذ لو کان کل ذنب کبیرة لم یبق بعد اجتناب الکبائر سیئة حتی تکفر وقد دلت الصّحیحة علی أنّ العدالة هی اجتناب الکبائر وهو ضد للفسق لا یمکن اجتماعهما فی الشّخص فلو کان ارتکاب الصّغائر فسقا لزم کون مرتکبها وتارک الکبائر عادلا وفاسقا معا وهو محال فدلت الصّحیحة علی أنّ الفسق هو ارتکاب الکبائر ومن الظّاهر أنّ المراد من الصّحیحة بیان العدالة الّتی هی الموضوع للأحکام الشّرعیّة وحینئذ فلا تفاوت بین أن یقال إنّ هذا هو المعنی اللّغوی أو الشّرعی أو غیرهما إذ لا یتعلق غرض بالبحث عن ذلک وکیف کان فلا یعتبر فی العدالة الّتی هی الموضوع للأحکام الشّرعیّة إلاّ ما ذکر فی الصّحیحة نعم العدالة فی اصطلاح علماء الأخلاق ملکة یقتدر بها العقل العملی علی إدخال القوی النّفسانیّة تحت العقل النّظری أو ملکة تقتدر بها علی الاقتصاد والتّحفظ عن الوقوع فی طرفی التّفریط والإفراط ویقابلها الجور باصطلاحهم وهذا المعنی لا یعتبر فی العدالة الشّرعیّة لعدم وجوده فی غیر المعصوم غالبا نعم نسلم کون الفاسق اسما للفاسق الواقعی فیثبت من الآیة أنّ خبر من لا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مرتکبا للکبائر واقعا مع قطع النّظر عن هذا الخبر حجّة وهذا کثیر فی الأخبار وأمّا معرفة کون هذا الرّاوی متصفا بعدم اجتناب الکبائر فهو أمر خارج عما نحن بصدده وسیأتی الکلام فیه فی شرائط الخبر وأنّ العدالة تثبت بأی شیء وأنّها شرط أو الفسق مانع ونحو ذلک من المباحث إن شاء الله ومن الآیات قوله تعالی فی سورة البراءة وما کان المؤمنون لینفروا کافة فلو لا نفر من کل فرقة منهم طائفة لیتفقّهوا فی الدّین ولینذروا قومهم إذا رجعوا إلیهم لعلهم یحذرون أوجب الحذر عند إنذار المتفقّهین الّذین هم طائفة من کل فرقة من غیر تقیید بکونه مفیدا للعلم فیکون إخبارهم حجّة مطلقا وهو المطلوب أمّا کون الحذر واجبا فلوجهین أحدهما أنّه جعل غایة للإنذار الّذی هو غایة للتفقّه الّذی هو غایة للنفر الواجب بمقتضی کلمة التّندیم لکن هذا الاستدلال یتوقف علی حمل لعل بمعنی کی التّعلیلیّة کما هو أحد معانیها حتی یتحقق کون الحذر غایة وأیضا یتوقف علی کون المراد من المتفقّهین هم النّافرین لیثبت کون التّفقه غایة للنفر وأمّا علی التّفسیر الآخر للآیة وهو کون المراد تفقّه المتخلفین لإنذار النّافرین بعد رجوعهم فیقرر بوجه آخر وهو أنّ التّندیم فی الحقیقة حینئذ راجع إلی نفر الجمیع ومقتضاه وجوب تخلف البعض والتّفقه غایة لهذا الواجب المستفاد من التّندیم ضمنا الثّانی أنّ کلمة لعل لا یمکن استعمالها فی التّرجی الّذی هو ارتقاب الشّیء الّذی لا یوثق بحصوله فإنّ هذا المعنی مستحیل بالنّسبة إلی العلیم الخبیر فتکون مستعملة فی الطلب فیکون الحذر عند الإنذار مطلوبا فحینئذ نقول إنّ الحذر إن کان المراد به العمل بالخبر والتّدین بمضمونه ثبت المطلوب وهو الحجّیّة لأنّ جواز التّدین بما لم یثبت حجّیّة باطل قطعا لأنّه تشریع محرم عقلا ونقلا فیکشف جواز العمل بشیء عن کونه حجّة وإن کان المراد به محض تطبیق العمل فنقول ظاهر الحذر هو الحذر عن العقاب الأخروی واستحبابه غیر معقول لأنّه إن کان بعد قیام الحجّة علی التّکلیف کان واجبا وإن کان قبل قیام الحجّة کان العقاب مقطوع العدم فلا معنی للحذر عنه فلا ینفک رجحان الحذر من العقاب عن وجوبه الکاشف عن قیام الحجّة فیثبت کون الخبر حجّة وهو المراد واعترض علیه بوجوه أحدها أنّ المراد بالتّفقه هو استنباط الأحکام عن الأدلة والحکم المستفاد منها إنّما یکون حجّة علی المقلد لا مجتهد آخر ولا یشمل التّفقه استعلام الخبر وروایته وفیه أنّ التّفقّه بهذا المعنی اصطلاح جدید وإلاّ فالمراد به استعلام المسائل الدّینیّة فیکون الإنذار عبارة عن نقل ما استعمله من المسائل وإن کان بطریق الرّوایة الثّانی أنّه لا داعی لإخراج کلمة لعل عن معناها وهو الارتقاب واستحالته من الله لا یوجب ذلک لإمکان حمله علی ارتقاب المخاطب کما أنّ أو یحمل علی تشکیک المخاطب فیکون المعنی لینذروا مرتقبین حصول الحذر مع عدم الوثوق بحصوله لکون حصوله موقوفا علی حصول العلم بقول المنذر وعدم المانع عن العمل ولما کان کلا الأمرین غیر موثوق الحصول بالإنذار کان حصول الحذر مرتقبا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تدل الآیة علی وجوب حصول الحذر مطلقا بل یکون احتمال حصوله بحصول العلم وفقد الموانع غایة للإنذار الواجب کما أنّ احتمال حصول العلم للحاکم بقول الشّاهد الواحد یکفی فی وجوب الإقامة علیه هذا مع عدم اطراد إتیان لعل بمعنی کی التّعلیلیّة أو بمعنی الطلب حتی فی کلام الله تعالی لانتقاض الأوّل بقوله تعالی وما یدریک لعله یزکی والثّانی بقوله تعالی وما یدریک لعل السّاعة قریب بل الأوّل به أیضا وإنّما المناسب فیهما هو المعنی الّذی ذکرنا الثّالث أنّ المراد بالتفقّه هو استعلام الأحکام الواقعیّة الثّابتة فی الشّریعة فیکون المراد من أنّ الإنذار تبلیغ تلک الأحکام الواقعیّة والمراد بالحذر العمل بتلک الأحکام الواقعیّة المستعملة المنقولة فإذا لم یعلم المنقول له أنّ ذلک إنذار بالحکم الواقعی لم یجب العمل علیه ولا یعلم ذلک إلاّ بعد العلم بصدق المخبر والحاصل أنّ الغرض من الآیة وجوب العمل بالأحکام الواقعیّة لا وجوب العمل بکل ما یقال إنّه الحکم الواقعی لیثبت حجّیّة الخبر الرّابع أنّ الإنذار هو الإبلاغ مع التّخویف والحذر هو التّخویف الحاصل بعد التّخویف ولا ریب أنّ التّخوف عند التّخویف لا یجب إلاّ علی المقلد عند إنذار المجتهد وأمّا المجتهد فلا یجب علیه التّخوف بمحض تخویف الراوی بل یجب علیه ملاحظة معنی الرّوایة وأنّها دالة علی ما یوجب الخوف أو لا فإیجاب التّخوف بمحض التّخویف قرینة علی إرادة وجوب التّقلید علی العامی لا علی وجوب تصدیق الراوی علی المجتهد ویشهد له استدلالهم بالآیة علی حجّیّة الفتوی علی المقلد والجواب عن الأوّل منع انحصار التّفقه فی الاستنباط الظّنی بل استعلام الخبر تفقه ونقله إنذار بل لم یکن التّفقه والإنذار فی زمان النّبی صلی‌الله‌علیه‌وآله إلاّ بهذا الطریق کما لا یخفی وعن الثّانی أنّ الظّاهر من الآیة هو کون الحذر مطلوبا عقیب الإنذار ومقتضاه کون الإنذار علة مستقلة لطلب الحذر من غیر واسطة شیء ولو توقف طلبه علی حصول العلم بالإنذار لکان المعنی لینذروا قومهم لعلهم یعلمون فیحذرون وهو خلاف الظّاهر المتبادر من الآیة عرفا واحتمال کون التّردید من جهة انتفاء المقتضی فی بعض الأوقات خلاف الظّاهر ولا یعتنی به عرفا وعن الثّالث أنّ کون التّفقه هو استعلام الواقع مسلم لکن وجوب کون الإنذار بنفس الواقع ممنوع بل یجب الإنذار ربما اعتقده واقعا لأنّ التّکلیف بالإنذار بنفس الواقع تکلیف بما لا یطاق لعدم تمیز الاعتقاد المطابق للواقع عن غیر المطابق فی نظر المعتقد فتکلیفه بالإنذار بخصوص المطابق غیر جائز فلیس المطلوب إلاّ الإنذار بما یعتقده المنذر بالکسر أنّه الواقع والمفروض وجوب الحذر والعمل بتلک الأحکام الّتی وقع بها الإنذار فإذا تفقه الشّخص واعتقد حکما هو الحکم الواقعی فأنذر به وجب علی المنذر بالفتح العمل بذلک المعتقد لأنّه الحکم المنذر فلا یشترط فیه علمه بکونه الحکم الواقعی نعم یعتبر علمه بکونه هو الحکم المعتقد للمتکلم وهو یحصل من نفس إخباره عادة فتأمل وعن الرّابع أنّ الإنذار یصدق بنقل ألفاظ الخبر الدّال علی التّکلیف وإن استند الخوف إلی فهم نفس المنذر بالفتح لا یجب فی صدقه کون الخوف مستندا إلی فهم المنذر بالکسر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ینحصر المورد فی الإفتاء بل لیس مضمون الآیة إلاّ نظیر أن یقول المجتهد لمقلدیه لو لا نفر منکم طائفة لیتعلموا مسائلهم منی ثم ینذروا العوام لعلهم یحذرون أتری أنّ ذلک إیجاب لتقلید العوام للوسائط بینهم وبین المجتهد فالحق أنّ الآیة شاملة لنقل الخبر والإفتاء ویشهد لما ذکرنا من أنّ الإنذار یصدق بنقل ما یتضمن التّخویف قوله تعالی وأوحی إلی هذا القرآن لأنذرکم به ومن بلغ حیث نسب الإنذار بنقل القرآن إلی نفسه صلی‌الله‌علیه‌وآله ولیس ذلک إلاّ لکونه ناقلا للآیات المتضمنة للتخویف وإن کان حصول الخوف مستندا إلی فهم السّامعین لا إلی تفسیر ومن الآیات قوله تعالی فی سورة البقرة إنّ الّذین یکتمون ما أنزلنا من البیّنات والهدی من بعد ما بیناه للناس فی الکتاب أولئک یلعنهم الله ویلعنهم اللاعنون أوجب علی العلماء بیان ما یعلمونه من الهدی ومنه الأخبار المسموعة عن النّبی والأئمة علیهم‌السلام وحرم علیهم الکتمان ویلزمه إیجاب القبول وإلاّ لکان الإظهار لغوا واعترض علیه بوجوه أحدها أنّ حرمة الکتمان لا تستلزم وجوب القبول مطلقا ولا یلزم اللّغو لأنّه ربما أوجب حصول العلم فیجب الإظهار طلبا لحصول العلم کما أنّ حرمة کتمان الشّهادة لا تدل علی وجوب قبول شهادة الواحد ویؤید ذلک أنّ الآیة واردة فی کتمان أهل الکتاب علائم النّبی صلی‌الله‌علیه‌وآله الموجودة فی کتبهم مع أنّ إظهارهم لیس حجّة إذا لم یفد العلم لکونه من أصول الدّین الثّانی أنّ وجوب القبول فرع العلم بأن ما أظهره النّاقل هو الهدی الواقعی لأنّه الّذی یحرم کتمانه فمتی لم یعلم صدقه لا یجب علیه القبول لاحتمال أنّه قد کتم الهدی وأظهر الضّلال فلا یجب القبول منه الثّالث أنّه مقید بالهدی المبین للناس فی الکتاب فیدل علی وجوب قبول الخبر الّذی مضمونه کان موجودا فی الکتاب وهو غیر نافع فإنّ مضمون الخبر إذا کان قطعیّا لم یثمر النّزاع فی حجّیّته شیئا وإنّما النّزاع فی الخبر الّذی لم یقطع بصدق مضمونه من دلیل آخر والجواب عن الثّانی هو ما تقدم فی آیة النّفر من أنّ التّکلیف بإظهار الحق الواقعی غیر جائز بل المکلف به هو إظهار ما یعتقد کونه حقا فیکون الواجب هو قبول ما یعتقده المخبر حقا لا الحق الواقعی وعن الأخیر أنّ جمیع الأحکام مبین فی الکتاب علی ما ورد فی الأخبار غایة الأمر عدم تمکن غیر الأئمة من استنباطها وهو غیر قادح لکن الإیراد الأوّل موجه إلاّ أنّ الأولی فی تقریره أن یقال إنّ الکتمان عبارة عن السّتر والإخفاء وحرمته لا تدل علی وجوب القبول وإن سلمنا وجوب القبول عند وجوب الإظهار للفرق الظّاهر بین وجوب الإظهار وبین حرمة الکتمان فإنّ الأوّل یدل عرفا علی وجوب القبول بخلاف حرمة الکتمان فإنّ کتمان الحق فی نفسه أمر قبیح دال علی خبث سریرة فاعله فیجوز أن یکون حراما بنفسه بخلاف ترک الإظهار فإنّه لا یدل علی خبث الباطن فلا یکون حرمته إلاّ من جهة وجوب القبول وإلاّ لکان وجوب الإظهار لغوا فی نظر العرف فتأمل ومن الآیات قوله تعالی فاسئلوا أهل الذّکر إن کنتم لا تعلمون أوجب السّؤال من أهل الذّکر عند عدم العلم وظاهره أنّ محض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هو العلم فیکون الجواب علما شرعیّا حیث لا یکون علما حقیقیّا وهو معنی الحجّیّة أو یقال إنّه إذا لم یکن الجواب حجّة لکان السّؤال لغوا واعترض علیه أوّلا بأنّ الظّاهر من تعلیق السّؤال علی فقد العلم أنّ الغرض منه تحصیل العلم والظّاهر منه العلم الحقیقی فلا یدل علی حجّیّة الجواب تعبدا وثانیا بأنّ سوق الآیة شاهد علی أنّ المقصود هو السّؤال عن بشریّة الأنبیاء من أهل الکتاب لیحصل العلم من قولهم فالمسئول عنه أمر مخصوص وأهل الذّکر أشخاص مخصوصون فلا یعم وثالثا أنّ الأمر دائر بین تقیید السّؤال بالسؤال المخصوص أعنی السّؤال عن بشریّة الأنبیاء لغرض تحصیل العلم وبین إبقائه علی إطلاقه وتخصیص أهل الذّکر بالمجتهدین أو الرّواة الجامعین للشرائط من العلم والعدالة والضّبط وتخصیص المسئول عنه الّذی هو عام مقدر حینئذ بخصوص من الأحکام الفرعیّة لعدم حجّیّة الظّن فی الأصول ولا ریب أنّ التّقیید مقدم علی التّخصیص تقدیما لأصالة الحقیقة فی العام الّتی هی الدّلیل بالنّسبة إلی أصالة الإطلاق الّتی هی حکم العقل المستند إلی انتفاء الدّلیل علی التّقیید کما قرر فی محله ورابعا أنّه لو قطع النّظر عما ذکر فالظّاهر من الآیة أنّ السّؤال عن أهل الذّکر إنّما یکون للعلم وکون الشّخص من أهل الذّکر مدخل فیه وهو الفتوی والحکم الواقعی دون سماع ألفاظ الخبر من الإمام علیه‌السلام فإنّه لا مدخلیّة لکون الشّخص من أهل الذّکر فی ذلک لإمکان صدوره من کل أحد فیکون تعلیق السّؤال عن سماع الألفاظ علی أهل الذّکر نظیر أن یقال سل الطبیب هل قدم زید من السّفر أو لا فإنّه قبیح فی العرف کقبح أن یقال سل العطار عن قیمة البطیخ والفقیه عن سعر الحنطة والشّعیر ونحو ذلک وحینئذ فینحصر مورد الآیة فی الأمر بالتّقلید کما استدلوا بها علیه دون الرّوایة ونقلها وخامسا أنّها لا تدل علی وجوب قبول الخبر ابتداء بل بعد السّؤال فلا تعم المدعی والجواب عن الأوّل أنّ الظّاهر من هذا الکلام أنّ وظیفة الجاهل إنّما هو السّؤال عن أهل العلم فکأنّه إرشاد إلی ما ارتکز فی الأذهان من اعتبار قول الثّقة إذا کان من أهل الخبر فی کل ما یعد فیه من أهل الخبرة کما یقال إذا جهلت الطریق فاسأل الطائفة الفلانیّة فلا یراد من مثل هذا اشتراط العمل بقولهم بحصول العلم کما لا یخفی وعن الثّالث أنّ أولویّة التّقیید علی التّخصیص بحسب استنادها إلی الظّهور العرفی ولا یخفی أنّه مع قطع النّظر عن سوق الآیة لا ریب فی أولویّة التّخصیص هنا علی مثل هذا التّقیید وعن الرّابع أنّ الراوی کما أنّه سامع للألفاظ عن الإمام فلا ریب فی أنّه عالم بالحکم من نفس الرّوایة فإذا وجب الرّجوع إلیه فی استعلام الحکم فإذا أجاب بما یعلم منه الحکم وجب العمل به سواء أجاب بنفس علمه وهو الإفتاء أو بطریق علمه وهو الرّوایة فتشمل الآیة الفتوی والرّوایة معا غایة الأمر اختصاص کل منهما بطائفة من الخارج أعنی المقلد والمجتهد ولا ضیر فیه وعن الخامس أنّ حجّیّة القول هو الدّاعی إلی وجوب السّؤال لأنّ السّؤال یوجب حجّیّة الجواب وهو ظاهر نعم الإیراد الثّانی متجه وهو أنّ سیاق الآیة مناف للحمل علی العموم بل یفهم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من مثل هذا خصوص السّؤال المعین لکن یمکن دفعه بما ذکر فی الجواب عن الأوّل من أنّ الغرض منه التّنبیه علی ما ارتکز فی الأذهان من قبول قول الثّقة فی ذلک والعمل به إذا أفاد الاطمئنان والله العالم ومنها قوله تعالی فی سورة البراءة ومنهم الّذین یؤذون النّبی ویقولون هو أذن قل أذن خیر لکم یؤمن بالله ویؤمن للمؤمنین ورحمة للذینءامنوا منکم والّذین یؤذون رسول الله لهم عذاب ألیم مدحه الله تعالی علی تصدیقه للمؤمنین ولیس التّصدیق إلاّ عبارة عن ترتیب آثار المخبر به علی الخبر ویؤیّده الخبر الوارد فی حکایة إسماعیل حیث أراد إعطاء الدّنانیر لرجل فقال له الصّادق علیه‌السلام أما بلغک أنّه یشرب الخمر قال سمعت النّاس یقولون فقال علیه‌السلام إذا شهد عندک المؤمنون فصدقهم واستشهد بهذه الآیة فلو لا أنّ المراد ترتیب الآثار لم یکن للاستشهاد وجه واعترض علیه بأنّ الآیة واردة فی الجواب عما ذکره المنافقون من أنّه صلی‌الله‌علیه‌وآله أذن والمراد به سریع الاعتقاد بشیء فیکون المدح علی أنّه صلی‌الله‌علیه‌وآله حسن الظّن بالمؤمنین فیعتقد کلما یقولون فلا تدل علی العمل تعبدا بل بعد الاعتقاد وأجیب عنه بأنّ الحمل علی هذا المعنی غیر ممکن بعد ملاحظة مورد الآیة حیث ذکر فی تفسیرها أنّها نزلت فی نمام کان من المنافقین فأخبر جبرئیل بخبره فأحضره النّبی صلی‌الله‌علیه‌وآله وأخبره بذلک فأنکر وحلف علیه فصدقه النّبی صلی‌الله‌علیه‌وآله وخرج وذکر لأصحابه أنّه صلی‌الله‌علیه‌وآله أذن أخبره جبرئیل بأنّی أنم علیه فقبل وأخبرته بعدمه فقبل منی فنزلت الآیة فی رده ولا ریب أنّه صلی‌الله‌علیه‌وآله لم یکن یعتقد صدق خلاف ما أخبر به جبرئیل وحینئذ فلیس المراد حصول الاعتقاد فیندفع هذا الاعتراض نعم یرد اعتراض آخر وهو أنّه لیس المراد أیضا القبول تعبدا لمنافاته المورد مع أنّه لا یمکن العمل بقول جمیع المؤمنین حذرا من التّناقض مع أنّ کون المراد ترتیب الآثار ینافی کونه رحمة لجمیع المؤمنین کما فی ذیل الآیة إذ ربما أخبر بارتداد طائفة منهم فترتیب الآثار علیه یوجب إیذاءهم وقتلهم وهو ینافی الرّحمة العامة فیکون المراد به التّصدیق الصّوری أی لا ینکر علیهم قولهم وأمّا ترتیب الآثار فهو أمر آخر نعم ربما یوجب الخبر فی مورد لزوم الاحتیاط والحذر کما فی حکایة إسماعیل لا لأنّه ترتیب للآثار علی الخبر ولعل هذا هو السّر فی التّفریق بین الإیمان بالله والمؤمنین فی تعدیة الأوّل بالباء والثّانی باللام ویمکن أن یقال إنّ للتصدیق مراتب ثلاث أحدها التّصدیق الواقعی أعنی الاعتقاد والثّانی التّصدیق الظّاهری وهو القبول التّعبدی أو ترتیب الآثار والثّالث التّصدیق الصّوری وعدم الإنکار والکل مذکور فی الآیة الشّریفة فالأوّل هو قوله یؤمن بالله والثّانی قوله یؤمن للمؤمنین والمراد المؤمن الحقیقی والثّالث قوله ورحمة للذینءامنوا منکم والمراد المؤمن الصّوری ویکون هذا هو الجواب عن قوله هو أذن لئلا یلزم التّکرار فی الآیة وحینئذ فیدل الآیة علی لزوم قبول قول المؤمن الحقیقی تعبدا ویتم الاستدلال وأمّا الفرق بالباء واللام فإنّما هو لکون المراد بالأوّل التّصدیق بالوجود والثّانی غیره مما هو غیر مذکور فی الآیة أقول لا یخفی أنّ المراد بقوله یؤمن للمؤمنین أمّا الاعتقاد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الحقیقی وهو غیر نافع فی الاستدلال سواء أرید المؤمن الحقیقی أو الصّوری کما علم فی الاعتراض الأوّل وأمّا التّصدیق الصّوری وهو أیضا غیر نافع کما مر وأمّا التّصدیق التّعبدی والحمل علیه مشکل إلاّ أن یراد إخبارهم فی الموضوعات الخارجیّة مع تعدد المخبر وهو الشّهادة وذلک لأن وجوب قبول قول المؤمنین علی النّبی صلی‌الله‌علیه‌وآله لم یکن فی الأحکام الشّرعیّة قطعا ولا فی الموضوعات من غیر تعدد وحینئذ فإذا لم یکن ذلک ثابتا فی حقه لم یمکن جعل المراد فی الآیة التّصدیق فی کل خبر حتی ینفعنا فی الاستدلال ومتی لم یثبت الحکم فی مورد الآیة کیف یتعدی منه إلی غیره فافهم وأمّا حدیث إسماعیل فقد یستدل به علی حجّیّة شهادة العدل مطلقا إلاّ ما خرج بالدلیل نظرا إلی أنّ المراد بالمؤمنین فیه هو الجنس والمقصود منه من اتصف بالإیمان ویرد علیه أنّه یلزم حینئذ إخراج الموارد الّتی لیس الحجّة فیها إلاّ شهادة العدلین لأنّ إرادة الواحد والمتعدد جمع بین المعنیین ولیس بینهما قدر مشترک یحمل علیه وحینئذ یلزم إخراج المورد لأنّه الشّرب الّذی لا یثبت بخبر الواحد وهذا الاعتراض یرد لو حمل المؤمنون علی الاستغراق أیضا بإرادة التّوزیع لا أن یکون موضوع وجوب التّصدیق هو شهادة الجمیع بل الحکم هو وجوب تصدیق کل واحد عند شهادته فیرد علیه لزوم إخراج المورد ولهذا قیل الأولی حمل المؤمنین علی الاستغراق العرفی فیکون الخبر دلیلا علی حجّیّة الشّیاع مطلقا إلاّ ما خرج بالدلیل ولا نسلم عدم حجّیّته فی المورد لیلزم التّخصیص به أقول الاستغراق العرفی یتصور بوجهین أحدهما الاستغراق الحقیقی بالنسبة إلی موضوع یحکم العرف بکونه مقیدا کما لو قیل جمع الأمیر الصّاغة فإنّ العرف یقیدها بصاغة البلد ویکون المراد الاستغراق الحقیقی بالنّسبة إلی صاغة البلد والثّانی شمول الحکم لأکثر الأفراد بحیث ینزل الباقی منزلة العدم فی نظر العرف وشیء من المعنیین لا یناسب الخبر إذ لیس المراد أکثر أفراد المؤمنین ولا المراد جمیع مؤمنین بلد المخاطب ولو سلم فلیس شیء منهما معنی الشّیاع إذ قد یکون جمیع مؤمنین البلد ثلاثة أو أربعة ولا یحصل منهما الشّیاع وقد یکون أکثرهم ثلاثة مثلا وهو لیس بشیاع فالأولی هو الحمل علی المعنی الأوّل أعنی الجنس وإنّما یلزم تخصیص المورد إن قلنا فی شهادة العدلین بأنّ الحجّة هو المجموع وأمّا إن قلنا إنّ الحجّة هو کل منهما بشرط الانضمام فلا یلزم شیء فنقول إنّ الخبر یشمل شهادة کل عدل غایة الأمر ثبوت شرط للحجّیّة فی موارد شهادة العدلین ومنها مورد الآیة ویبقی الباقی تحت الإطلاق وتقیید المطلق بالنّسبة إلی مورد دون آخر لا یستلزم الجمع بین المعنیین لأنّ الإطلاق خارج عن مدلول اللّفظ کما قررناه فی محله وأمّا الإجماع فقد قرر بأنّ نقل الإجماع علی عمل الطائفة بأخبار الآحاد فی الجملة مستفیض فی کلمات الأصحاب بحیث یحصل من مجموعها العلم بأنّ ذلک قد کان طریقة للشّیعة سلفا وخلفا منها ما تقدم نقله عن الشّیخ فی العدة من أنّ الطائفة مجمعة علی العمل بخبر الواحد إذا کان من طرق أصحابنا وکان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الرّاوی سدیدا فی النّقل غیر مطعون فیه ومنها ما نقل عن العلامة من أنّ الأخباریّة من الشّیعة لم یعولوا فی أصول الدّین ولا فروعه إلاّ علی أخبار الآحاد والأصولیون عملوا بها فی الفروع ولم ینکره سوی المرتضی واتباعه لشبهة حصلت لهم ومنها ما نقل عن المحقق من أنّ الحشویّة قد عملوا بکل خبر وخصه طائفة بما إذا کان الرّاوی سدیدا فی النّقل وکلاهما فاسد فإنّ الکذوب قد یصدق وما من مصنف إلاّ ویعمل بأخبار الآحاد وإن لم یتصف الرّاوی بالسداد بل الحق العمل بکل خبر کان مقبولا عند الطائفة معمولا لآیة عندهم ومنها ما نقل عن عن ابن طاوس ومنها ما ذکره صاحب المعالم رحمه‌الله من ادعاء إطباق الأصحاب علی نقل الأخبار وتدوینها والبحث عن رجالها ولیس ذلک إلاّ لعلمهم بها وکیف کان فنقل الإجماع علی عمل الطائفة بأخبار الآحاد فی الجملة مستفیض فی کلامهم والکلام یقع فی مقامین أحدهما فی أنّ هذا النّقل هل له معارض من جنسه أو لا والثّانی أنّه علی فرض عدم المعارض المعتبر وکونه مفیدا للعلم هل یدل هذا الإجماع علی المطلوب وهو حجّیّة الخبر من حیث إنّه خبر أو لا بل هو مجمل لا یثبت الحجّیّة أمّا المقام الأوّل فنقول فیه قد یقال إنّ الإجماع المذکور معارض بما نقله السّید المرتضی رحمه‌الله من إجماع الشّیعة علی عدم جواز العمل بأخبار الآحاد وعدم الاعتناء بها فی الأحکام وجری منعهم عنها مجری منعهم عن العمل بالقیاس فکما أنّ ذلک معلوم من مذهبهم ضرورة یعرفهم به کل مخالط لهم فکذا هذا وقد صار ذلک شعارا للشیعة قدیما وحدیثا واشتهر بینهم بحیث لا یقبل الإنکار وأجیب عن ذلک بوجوه یرجع أکثرها إلی أمرین أحدهما أن السّید مخطئ فی الدّعوی المذکورة وقرر بوجوه ثلاثة أحدها أنّه یظهر من کلماته أنّ حکمه بذلک إنّما ینشأ مما رأی من اتفاقهم علی حرمة العمل بما لا یفید العلم کالقیاس فجعل ذلک کبری مجمعا علیها وهی حرمة العمل بکل ما لا یفید العلم واستنبطها من حکمهم بحرمة العمل بالقیاس وتعلیلهم له بکونه مما لا یفید العلم وضم إلیه الصّغری المستنبطة باجتهاده وهی أنّ خبر الواحد لا یفید العلم فادعی الإجماع علی النّتیجة نظرا إلی کون الکبری موردا للإجماع وکم له من نظیر فی کلامه ثانیها أنّه لأنسه بطریقة المتکلمین ونظره إلی إطباقهم علی منع العمل بخبر الواحد فی العقائد حسب أنّ ذلک مطرد فی الفرعیّات أیضا ثالثها أنّه لکونه من المتکلمین والمقرر عندهم اقتضاء دلیل اللّطف انفتاح باب العلم وعدم جواز التّعبد بغیره کما حکی عن ابن قبة ادعی الاتفاق علی ذلک غفلة عن طریقة أصحاب الحدیث وعدم تمامیّة دلیل اللّطف فی إثبات هذا المطلب وعدم منافاته لحجّیّة الطرق الظّنّیّة والثّانی أنّ السّید لم یخالف القوم فی نقل الإجماع فإنّ مراده من العلم فی کلامه ما یعم الوثوق والاطمئنان ولم یظهر من کلام الشّیخ وغیره نقل الإجماع إلاّ علی حجّیّة الخبر المفید للاطمئنان ولا منافاة بینهما بوجه من الوجوه هذا آخر ما أمکن تحریره وقدر تقریره علی ید الأقل الجانی محمد حسین الشّهرستانی عفا الله عن سیئاته بحق موالیه وساداته أنّه علی کل شیء قدیر </w:t>
      </w:r>
    </w:p>
    <w:p>
      <w:pPr>
        <w:pStyle w:val="BookText"/>
        <w:rPr/>
      </w:pPr>
      <w:r>
        <w:rPr>
          <w:rFonts w:ascii="IRNazanin" w:hAnsi="IRNazanin" w:eastAsia="IRNazanin"/>
          <w:color w:val="111111"/>
          <w:sz w:val="28"/>
          <w:sz w:val="28"/>
          <w:szCs w:val="28"/>
          <w:rtl w:val="true"/>
          <w:lang w:bidi="fa-IR"/>
        </w:rPr>
        <w:t>أصل الدّلیل العقلی للحکم الشّرعی حکم عقلی یتوصل به إلی حکم شرعی</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إثباتا أو نفیا دون الدّلیل الّذی یتوصل به إلی ذلک الحکم العقلی کما توهمه فی الخزائن وإلاّ لخرج الحکم العقلی الضّروری عن الأدلة العقلیّة ومناط حکم العقل إمّا الحسن والقبح أو التّلازم بین الشّیئین کوجوب المقدمة والکلام هنا فی القسم الأوّل فنقول من جملة الأدلة العقلیّة أصالة البراءة من التّکلیف والمراد بها حکم العقل بقبح العقاب علی التّکلیف عند عدم قیام الحجّة علیه ولا حاجة فی مجراه إلی استصحاب البراءة عن التّکلیف واقعا لأنّ عدم استحقاق العقاب لیس مترتبا علی العدم الواقع حتی یترتب علی استصحابه مع أنّه لیس من الأحکام القابلة للجعل أو الرّفع الشّرعی وإنّما موضوعه عدم الحجّة علی التّکلیف وهو معلوم فالحکم قطعی لا ظنی کما فی الاستصحاب ونظیره قاعدة الاشتغال فإنّ الموضوع فیها القطع باشتغال الذّمة واحتمال الفراغ فإنّ العقل یحکم حینئذ بوجوب تحصیل القطع بالفراغ بإتیان المحتملات لا لاستصحاب التّکلیف إذ الحکم بوجوب تحصیل الیقین بالفراغ لیس مترتبا علی نفس التّکلیف حتی یترتب علی استصحابه بل هو من أحکام العلم بالتّکلیف آنا ما والشّک فی الفراغ وهما ثابتان جزما من غیر شک فلا معنی للاستصحاب هذا مع أنّه من الأحکام العقلیّة الغیر القابلة للجعل کما عرفت ومن ذلک علم اختلاف مجاری الأصول الثّلاثة العملیّة أعنی الاستصحاب وقاعدة البراءة والاشتغال وأمّا قاعدة التّخییر فمجراها هی مجری قاعدة الاشتغال مع عدم التّمکن من الاحتیاط أو أعم منه لجریانها عند دوران الأمر بین کل المحذورین مطلقا کدوران الأمر بین الوجوب والحرمة وغیره فتأمل ثم إنّه کل ما کان ثبوت التّکلیف ملزوما لوجود الدّلیل علیه بحیث لو تفحص المجتهد عنه فی مظانّه لعثر علیه فإذا فحص ولم یعثر علیه یعلم عدم التّکلیف واقعا إن کان الملازمة بین الواقع والدّلیل المفروض وإلاّ فظاهر القبح التّکلیف بلا بیان ولعل هذا هو المراد مما نقل عن المحقق من جعله عدم وجدان الدّلیل علی التّکلیف دلیلا علی عدمه وهو أعم من أصالة البراءة لأنّها ناظرة إلی الظّاهر فقط بخلاف قاعدة عدم الدّلیل فإنّها فرع الملازمة حسب ما عرفت ثم إنّ أصالة البراءة یعتبر فی مجراها الشّک فی التّکلیف فإنّ الشّک ابتداء إمّا یتعلّق بالتّکلیف بأن لا یکون نوع الحکم الشّرعی فی المحل معلوما وإمّا یتعلق بالمکلّف به بأن یکون التّکلیف معلوما کذلک وکلاهما فی الشّبهة الوجوبیّة أو التّحریمیّة أو هما فهذه ستة أقسام والثّانی إمّا فی المتباینین أو الأقل المرتبط بالأکثر أو المستقل عنه فهذه اثنا عشر قسما والشّبهة فی الجمیع إمّا موضوعیّة أو حکمیّة ومنشأ الثّانیة إمّا فقد النّص أو إجماله أو تعارض الأدلة فالأقسام ثمانیة وأربعون والحق فی الشّک فی التّکلیف هو البراءة مطلقا موضوعیّة کانت أو حکمیّة لقبح العقاب بلا بیان عقلا ونقلا وقیل بالاحتیاط دفعا للضرر المحتمل وفیه منع الاحتمال لما بینا مع أنّ الغرض من التّکلیف هو بعث المکلف علی العمل ولا یحصل مع الجهل لا یقال إنّ الاحتمال یکفی فی البعث فلا حاجة إلی العلم لأنّا نقول إن قام الدّلیل علی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الاحتمال کان هو المصحح للعقاب وإلاّ فلا یکفی الاحتمال فی تصحیح التّکلیف الواقعی من حیث الغرض إذ لا ربط بین الاحتمال والواقع لعدم الملازمة فی شیء من الطرفین فلا یعقل فی صحة التّکلیف کون الغرض منه کون الاحتمال باعثا للمکلف وهو ظاهر ویمکن المناقشة بمنع کون ذلک غرضا من الحکم الواقعی بل هو وصول المکلف إلی المصالح الواقعیّة وإنّما هو غرض من الإلزام المنجز ویکفی فی حصوله فی حکم العقل بالإلزام ولو من جهة احتمال الحکم الواقعی کما یکفی فی حصول الغرض الإلزام العقلی بإتیان ما یدرک العقل حسنه بحیث یکون دلیلا للشّرع فتأمل فإنّ مسألة الاحتیاط من حیث لزوم دفع الضّرر المحتمل غیر قابل للخطاب الشّرعی إلاّ من باب الإرشاد وهو غیر کاف فی تصحیح العقاب لترتبه علی صحة العقاب فافهم ثم إنّه یشکل الأمر بالنّسبة إلی الشّبهة فی الموضوع إذ لا قبح فی ترتب العقاب علی الفرد المشتبه بعد بیان الشّارع للحکم فی کلّیّه وهو الّذی یقتضیه شأن الشّارع وأمّا بیان المصادیق فلیس من شأنه فلا مناص فی الحکم بالبراءة فیها من الرّجوع إلی الأدلة النّقلیّة وهی کما تدل علی ذلک تدل علی نفی التّکلیف فی الشّبهة الحکمیّة أیضا وهی کثیرة فمن الکتاب قوله تعالی وما کنا معذبین حتی نبعث رسولا أی حتی نقیم الحجّة أو المورد خصوص غیر المستقلات العقلیّة ویمکن حملها علی العموم ویحمل علی نفی فعلیّة العقاب وهو لا ینافی الاستحقاق بالذّات نعم لا قائل بالفصل فی مجاری البراءة فیمکن التّمسک بها فیها کما صدر عن بعض الأعاظم أو یمکن استفادة القبح العقلی من الآیة لأنّ المتبادر نفی لیاقة العذاب ومنافاته للحکمة ومنه قوله تعالی لا یکلف الله نفسا إلاّ ما أتاها أی ما أعلمها وما أقدرها علیه ویحتاج فی الاستدلال علی المعنی الثّانی إلی بیان أنّ التّکلیف بالمجهول تکلیف بغیر المقدور وهو فی الغافل المحض ظاهر وأمّا فی الملتفت فیمکن تقریره بأنّ الغرض وهو کون التّکلیف باعثا وداعیا له إلی الامتثال غیر مقدور کما تقدم ومنه قوله تعالی لا یکلف الله نفسا إلاّ وسعها بالتّقریب المذکور ومنه قوله تعالی وما کان الله لیضل قوما بعد إذ هداهم حتی یبین لهم ما یتقون ونفی الخذلان یستلزم نفی العقاب ومنه قوله تعالی ذلک إن لم یکن ربک مهلک القری بظلم وأهلها غافلون سواء فسر بظلم العباد أو بظلم المهلک وعلی الأوّل فهو دلیل علی نفی العقاب فی المستقلات العقلیّة أیضا مع الغفلة إلی غیر ذلک من الآیات الجاریة فی الشّبهات الحکمیّة وإجرائها فی الموضوعیّة یتوقف علی التّکلف ومن السّنة قوله صلی‌الله‌علیه‌وآله رفع عن أمتی تسعة الخطأ والنّسیان وما لا یعلمون وما لا یطیقونه وما اضطروا إلیه ومما استکرهوا علیه والحسد والطیرة والتّکفر فی الوسوسة فی الخلق ما لم ینطقوا بشفة بتقریب أن لیس المراد رفع أعیان التّسعة لأنّه کذب فالمراد إمّا رفع خصوص المؤاخذة أو جمیع الآثار ومنها المؤاخذة فیدل علی عدم المؤاخذة فیها فیما لا یسلمون وهو المطلوب ویشکل بأنّ رفع المؤاخذة عن الخطإ والنّسیان وما لا یطاق والمجهول الصّرف عقلی لأن العقاب قبیح فکیف یختص بهذه الأمة وأجیب بوجوه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المراد رفع الجمیع عن مجموع الأمّة لوجود المعصوم فیهم بعد بعث النّبی صلی‌الله‌علیه‌وآله بخلاف سائر الأمم بعد بعثه نبینا صلی‌الله‌علیه‌وآله لعدم وجود المعصوم فی باقی الأمم حینئذ وفیه نظر إذ لا معنی لذلک فیما اضطروا إلیه وما استکرهوا علیه لإمکان الاضطرار والإکراه فی المعصوم وأیضا لا یناسبه التّقیید بما لم ینطقوا بشفة وأیضا لا یدل حینئذ علی حجّیّة أصالة البراءة کما لا یخفی ومنها أنّ المراد رفع المؤاخذة عن المجموع من حیث المجموع وهو لا ینافی عدم اختصاص البعض وفیه أنّه أیضا خلاف المتبادر ومنها أنّ المراد مطلق الخطإ والنّسیان ورفعه یمکن فیه التّخصیص لأنّ منهما ما یستند إلی عدم مبالاة المکلف به وهو مما لا یقبح المؤاخذة علیه فیمکن عدم رفعه فی سائر الأمم والمراد مما لا یطیقون هو ما یشق علیهم مشقة لا تتحمل لا غیر المقدور الصّرف وهو أمر قابل لعدم الرّفع وقد کان ثابتا فی الأمم الماضیة کما ورد فی الآثار ویبقی الکلام فیما لا یعلمون وقیل فی وجه الاختصاص فیه أنّ المراد منه رفع وجوب الاحتیاط فی صورة عدم العلم بالواقع وإذا لم یجب الاحتیاط فلا مؤاخذة بخلاف سائر الأمم لإمکان أن یجب علیهم الاحتیاط فیترتب علی ترکه المؤاخذة فیما لا یعلمون وفیه نظر إذ المؤاخذة علی الاحتیاط الّذی علم وجوبه شرعا لیست مؤاخذة علی غیر المعلوم بل مؤاخذة علی المعلوم الّذی هو وجوب الاحتیاط ولو أرید من المؤاخذة الثّابتة بعد الأمر بالاحتیاط المؤاخذة علی نفس مخالفة الواقع المجهول قول بجواز العقاب علی المجهول وکلامنا علی فرض تسلیم قبحه نعم لو قیل بجوازه عند الاحتمال لم یکن مانع من تخصیص رفعه بهذه الأمة ویمکن دفع الإشکال بجواز المؤاخذة علی المخالفة فی الشّبهات الموضوعیّة کما أشرنا إلیه وحینئذ فیمکن تخصیص رفعها فی ذلک بهذه الأمة ومنه یتجه حینئذ تخصیص رفع المؤاخذة عن مطلق ما لا یعلمون بهذه الأمة لعدم ثبوت هذا الإطلاق فی سائر الأمم ضرورة إمکان مؤاخذتها فی الموضوعیّات فتأمّل ویمکن الجواب أیضا بأنّا إذا حملنا ما لا یعلمون علی الموضوعات المشتبهة بقرینة السّیاق أمکن تصحیح المؤاخذة علیها بإیجاب الاحتیاط شرعا فإذا کان مرفوعا عن هذه الأمة کان فی المعنی رفع وجوب الاحتیاط بخلاف سائر الأمم لإمکان المؤاخذة فیها علی الموضوعات المشتبهة بإیجاب الاحتیاط وصیرورة وجوب الاحتیاط معلوما لا یوجب رفع الاشتباه فی الموضوع حتی لا یصدق أنّ العقاب علی ما لا یعلمون کما مر فی رد الجواب المتقدم وأجاب بعض المحققین عن الإشکال هنا بمنع حکم العقل علی المشتبه بعد تفطن المکلّف لاحتمال التّکلیف وهذا لا یجامع استدلاله علی أصالة البراءة فی الحکم والموضوع بالدلیل العقلی فتأمل ثم فی الخبر المذکور وجوه آخر من الإشکال منها أنّه لا یصح حمل الخبر علی رفع المؤاخذة لأنّها من الأمور العقلیّة اللازمة للتکلیف المنجز عقلا والخبر ظاهر فی رفع الآثار الشّرعیّة دون العقلیّة ومنها أنّ التّمسک بالخبر المذکور علی رفع جمیع الآثار الشّرعیّة بحیث یترتب علیه صحة صلاة ناسی النّجاسة أیضا مشکل لأنّ وجوب الإعادة وإن کان حکما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شرعیّا لکنّه مترتب علی الإخلال بالمأمور به وهو لازم عقلی للصلاة فی النّجاسة من حیث استلزامها فوات الشّرط الّذی هو طهارة السّاتر مثلا فإذا لم یرتفع الأمر العقلی بالخبر لم یرتفع الأثر الشّرعی المترتب علی ذلک الأمر العقلی أیضا وأجیب عن الإشکال الأوّل بأنّ المراد رفع أصل التّکلیف فی حال النّسیان مثلا فیرتفع المؤاخذة قهرا برفع ملزومها الشّرعی وعن الثّانی بأنّ المراد رفع شرطیّة الطهارة فی حال النّسیان فیرتفع الإخلال بالمأمور به قهرا فیرتفع وجوب الإعادة وقد یقرر الإشکال الثّانی بأنّ الصّحة أیضا من الآثار الشّرعیّة کوجوب الإعادة فلو کان المراد رفع جمیع الآثار لزم التّناقض إذ یرتفع الفساد والصّحة معا حینئذ وهو محال والجواب إذ لیس المراد رفع جمیع الأحکام فی حال النّسیان بل المراد رفع الآثار الثّابتة لنفس الفعل فی حال العمد مثلا فهذه الآثار مرتفعة فی حالة النّسیان ویلزم من رفعها آثار أحکام أخر وهی لا ترتفع بالخبر حتی یلزم التّناقض وقد یقال بناء علی أنّ المراد رفع المؤاخذة أیضا یمکن الاستدلال بالخبر علی نفی الجزئیّة والشّرطیّة فی حال النّسیان بحیث یترتب علیه صحة المأتی به وهو مشکل علی إطلاقه لأنّ غایة ما یقتضیه رفع المؤاخذة هو عدم تحقق العقاب بالعمل النّاقص ولا یلزم منه کونه مطلوبا بالأمر الأوّل ولا بأمر آخر فالأولی أن یفصل بین الشّرائط فما کانت ثابتة بالخطابات التّکلیفیّة بحیث کانت الشّرطیّة متفرعة علی الأمر المنجز بالشرط کشرطیّة إباحة المکان حیث أنّ المانع هو النّهی عن الغصب فما دام النّهی موجودا یکون العمل حراما فلا یکون صحیحا وکستر العورة فإنّه ما دام واجبا فی حال الصّلاة یکون الصّلاة بدونه باطلا فیقید إطلاق أوامر الصّلاة فی هذا القسم بقدر ما اقتضاه الأمر بالشرط فإذا قیدنا أمر الشّرط بحال الذّکر والعلم بقی حال النّسیان والجهل تحت إطلاق الأوامر فالمقتضی للصحة حقیقة هو الإطلاق وحدیث الرّفع إنّما هو لرفع مزاحمة المقید وأمّا الشّرائط الثّابتة بالخطابات الوضعیّة کالطّهارة من الحدث من قوله صلی‌الله‌علیه‌وآله لا صلاة إلاّ بطهور فمقتضاها تقیید الإطلاقات مطلقا لأنّ رفع المؤاخذة لا یقتضی رفع الشّرطیّة الّتی هی من الوضعیّات فلا یکون فی حال النّسیان مقتضی للصحة ومثله القول فی الشّرائط الثّابتة بالأوامر أو النّواهی الإرشادیّة الکاشفة عن تقیید المأمور به واقعا لا باعتبار الخطاب الفعلی بتلک الشّرائط ففیها أیضا لا ینفع حدیث الرّفع فی الحکم بصحة فاقد الشّرائط ناسیا أو جاهلا إلاّ إذا قلنا بارتفاع جمیع الآثار حتی مثل الشّرطیّة والجزئیّة وأمّا محض رفع المؤاخذة فلا یترتب علیه صحة العمل فی هذا القسم فتأمل وقد یقال لا یمکن حمل الخبر علی إرادة رفع الآثار المترتبة علی أضداد المذکورات کالعمد والذّکر والعلم والاختیار لارتفاعها بارتفاع موضوعها فلا حاجة فیها إلی الرّفع ویمکن دفعه بأنّ الرّفع بالدلیل غیر الارتفاع بالأصل نعم یعتبر فی صدق الرّفع وجود المقتضی لثبوت الحکم فی هذه الأحوال وإن لم یشملها الدّلیل هذا ولقائل أن یقول یشمل الحدیث جمیع الآثار المترتبة علی ذات الفعل مطلقا وعلیه مقیدا بالمذکورات أو بأضدادها بأن یحمل علی رفع أعیان المذکورات ادعاء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 الفعل أو التّرک الصّادر سهوا کأنّه لم یقع ولا شک أنّه مع عدم وقوعه لا یترتب علیه شیء من الأحکام المذکورة وحینئذ فإذا شک فی مورد فی وجوب سجدتی السّهو أمکن دفعه بالحدیث المذکور إلاّ أن یقوم علیه دلیل خاص بالنّسبة إلی الحدیث فیخصص به کما قام فی بطلان العمل بزیادة الأرکان سهوا أو نقصانها وغیر ذلک فافهم ثم إنّ الظّاهر من الحدیث علی ما قررنا هو رفع جمیع الآثار وأمّا بناء علی حذف المضاف فقیل إنّ المتیقن حینئذ هو رفع المؤاخذة فإن أراد أنّ ذلک یجعل الحدیث ظاهرا فی رفع المؤاخذة ففاسد لأنّ کونه متیقنا لا یلازم الظّهور وإن أراد أنّ تقدیر جمیع الآثار یستلزم التّصرف فی الخطابات المطلقة المبنیّة للشرائط والأجزاء بالتقیید والأصل عدمه فله وجه بل یمکن دعوی أنّ ظهور تلک الخطابات فی الإطلاق یرفع الإجمال عن هذا الحدیث ویجعله ظاهرا فی إرادة رفع المؤاخذة لما قرر من وجوب حمل المجمل علی المبین لکن ما ذکرنا من ظهور رفع جمیع الآثار بضمیمة استدلال الإمام علیه‌السلام به علی عدم ترتب الأثر علی الحلف المکره علیه کاف فی حمله علی إرادة رفع جمیع الآثار ویؤیده استدلال الفقهاء به فی جملة من الموارد علی ذلک وأمّا شموله للشّبهة الحکمیّة والموضوعیّة معا بالنّسبة إلی ما لا یعلمون فقد نوقش فیه بأنّ وروده فی سیاق النّظائر شاهد علی اختصاصه بالموضوعات المجهولة مع أنّا لو قدرنا المؤاخذة لم یصح إضافتها إلی الحکم لأنّ المؤاخذة إنّما هی علی مخالفة الحکم فی الموضوع لا علی نفسه وفیه منع ظهور السّیاق بحیث یصلح لتقیید العموم ومنع عدم صحة الإضافة إذ یکفی فیها أدنی ملابسة وهی حاصلة بین الحکم والمؤاخذة لأنّه سبب لها فی الجملة ولو باعتبار المخالفة فتأمّل ومن السّنة قوله علیه‌السلام کل شیء فیه حلال وحرام فهو لک حلال حتی تعرف أنّه حرام وقد استدل به علی حلیّة المشتبه حکما أو موضوعا بتقریب أنّ المراد کل ما احتمل فیه الحل والحرمة وکان قابلا للاتصاف بهما إمّا فی الواقع أو فی نظر المکلف فهو حلال وأورد علیه بأنّه موجب للاستعمال فی المعنیین باعتبار إرادة القابلیّة والفعلیّة معا ویدفعه أنّ المراد هو الاحتمال وبه یخرج غیر القابل أیضا وأورد أیضا بأن المعرفة فی الأحکام بالأدلة وفی الموضوعات بشیء آخر فیلزم فیها الجمع بین المعنیین ویدفعه أنّ اختلاف أسباب المعرفة لا یوجب تعددها معنی وأورد أیضا أنّ جعل القید للاحتراز موجب لجعل السّالبة منتفیة الموضوع فی جانب المفهوم لأنّ المفهوم حینئذ کل ما لا یحتمل الحل والحرمة فمجهوله لیس بحلال لعدم تحقق المجهول فیه ویدفعه أنّ الموضوع فی المنطوق هو المجهول والحکم هو الحلیّة الظّاهریّة والمفهوم أنّ غیر المشتبه لیس بحلال ظاهری وهو صحیح إلاّ أن یقال إنّ التّقیید بالظّاهری إنّما نشأ من تقیید المنطوق بالاحتمال لا أنّه المراد من لفظ الحلال بل المراد به الحلال بقول مطلق ونفیه علی الإطلاق فی جانب المفهوم عند انتفاء القید غیر صحیح إلاّ بفرض تقییده بالموضوع المشتبه فیکون انتفاؤه بانتفاء الموضوع وبعبارة أخری المفهوم هو أنّ غیر المشتبه لیس بحلال وهو غیر صحیح لأنّه قد یکون حلالا معلوما إلاّ بأن یکون المراد أنّه لیس بحلال حیث الاشتباه فیرجع إلی انتفاء الموضوع هذا لو حملنا الشّیء علی الجزئی الخارجی المشتبه حکما أو موضوعا وکذا </w:t>
      </w:r>
    </w:p>
    <w:p>
      <w:pPr>
        <w:pStyle w:val="BookText"/>
        <w:rPr/>
      </w:pPr>
      <w:r>
        <w:rPr>
          <w:rFonts w:ascii="IRNazanin" w:hAnsi="IRNazanin" w:eastAsia="IRNazanin"/>
          <w:color w:val="111111"/>
          <w:sz w:val="28"/>
          <w:sz w:val="28"/>
          <w:szCs w:val="28"/>
          <w:rtl w:val="true"/>
          <w:lang w:bidi="fa-IR"/>
        </w:rPr>
        <w:t>لو جعلنا المراد به الکلی الّذی فیه احتمال الحل والحرمة حکما أو من المشتبه فالحکم إنّما هو علی هذا الکلی بأنّه حلال بقول مطلق إلاّ إذا علم کونه حراما شرعیّا أو فی ضمن فرده المعلوم الحرمة فإنّ الموضوع للحکم بالحلیّة حینئذ لیس هو الکلی بجمیع أفراده لأنّ المعلوم الحلیّة لا یغنی حلیته بشیء فالموضوع من أفراده حینئذ هو المشتبه فیرجع المفهوم إلی منتفیة الموضوع والعجب من بعض الأفاضل أنّه مع جعله الشّیء عبارة عن الکلی المشتمل علی النّوعین لم یعترف بصیرورة المفهوم سالبة منتفیة الموضوع ولا وجه له وکیف کان فالحدیث ظاهر فی الشّبهة الموضوعیّة لأنّ الشّبهة فی الحکم لا تناط بالعلم باشتمال الکلی علی النّوعین ولا یغنی حکمها بمعرفة النّوع الحرام وهو ظاهر مع أنّه یمکن دعوی أنّ المراد بالشیء فی الحدیث هو الجزئی الخارجی الّذی علم اشتمال أمثاله علی الحلال والحرام کاللّحم الموجود فی السّوق فإنّا نعلم أنّ فی نوعه حلالا خارجیا هو المذکی یعنی ما تحقق فیه التّذکیة وحراما خارجیا هو المیتة لا بمعنی الشّبهة المحصورة أو غیر المحصورة بل بمعنی أنّه شیء یتحقق فیه هذان الوصفان فی الخارج لا فی عنوان الشّرع فهذا الشّیء حلال ما یتشخص کونه من الحرام الموجود وهذا هو المتبادر من الحدیث دون ما قیل من أنّ المراد کل کلی کان له نوعان شرعا حلال وحرام فهو یعنی مصداق المشتبه حلال ودون ما قیل إنّ المراد کل جزئی خارجی کان له عنوانان فی الاحتمال حلال وحرام بأن احتمل دخوله فی کل منها فهو حلال ودون ما قیل إنّ المراد کل جزئی کان فی نوعه حلال وحرام شرعا کاللّحم الخاص فإنّ فی نوع اللّحم عنوانا محللا ومحرما شرعا کالمذکی والمیتة فهو حلال عند الاشتباه فإنّ علة اشتباه الحکم فی الموضوع هو تحقق النّوعین فی الخارج لا اشتمال النّوع علی العنوانین شرعا فالمتجه هو ما ذکرنا وهذه المعانی کلها خلاف المتبادر ثم إنّ الحدیث هل یشمل الشّبهة المقرونة بالعلم الإجمالی أو لا الحق هو الثّانی</w:t>
      </w:r>
    </w:p>
    <w:p>
      <w:pPr>
        <w:pStyle w:val="BookText"/>
        <w:rPr/>
      </w:pPr>
      <w:r>
        <w:rPr>
          <w:rFonts w:ascii="IRNazanin" w:hAnsi="IRNazanin" w:eastAsia="IRNazanin"/>
          <w:color w:val="111111"/>
          <w:sz w:val="28"/>
          <w:sz w:val="28"/>
          <w:szCs w:val="28"/>
          <w:rtl w:val="true"/>
          <w:lang w:bidi="fa-IR"/>
        </w:rPr>
        <w:t>أصل الاستصحاب</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الحکم ببقاء ما کان ثابتا عند الشّک واختلفوا فی اعتباره من جهة العقل أو الشّرع نفیا وإثباتا بالإطلاق والتّفصیل علی أقوال ثم إنّه إذ أخذ من العقل فالمراد به حکم العقل الظّنی بالبقاء ویلزمه حکم الشّرع إمّا لدلیل الانسداد أو للأخبار ویکون أمارة اجتهادیّة ناظرة إلی الواقع مقدمة علی الأصول العملیّة ویکون البحث عنه مسألة أصولیّة کالبحث عن حجّیّة الأخبار والمدرک لحصول الظّن إمّا قاعدة أنّ ما ثبت یدوم أو أنّ الممکن إذا کانت الرّاجح عند العقل بقاؤه أو الغلبة فی الممکنات القارة أو المشکوکة البقاء أو بناء العقلاء الکاشف عن تقریر المعصوم علیه‌السلام أو عن حکم العقل کسیرة المتدینین الکاشفة عن رأی صاحب الدّین أو لأنّ المقتضی مفروض الثّبوت واحتمال المانع مدفوع باحتمال عدمه فیعمل المقتضی عمله أو غیر ذلک والکل ضعیف لمنع اقتضاء الثّبوت الدّوام ومنع الرّجحان کلیّة والغلبة إنّما تنفع بعد استعلام مناط اللّحوق وهو غیر ممکن فی الأحکام عند الشّک فی المقتضی لعدم انضباط أغراض الحاکم والشّک فی الرّافع یختص مورده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بالنّسخ المجمع علی أصالة عدمه عند الشّکّ وغلبة بقاء المشکوکات بوصف الشّک ممنوعة وعند زواله یرجع إلی ما سبق مع أنّ الغلبة إنّما تفید الظّنّ الفعلی ولا عبرة به عندهم مع أنّه لا دلیل علی حجّیّة هذا الظّن سیما فی الموضوعات ومن هنا عدل المتأخرون إلی جعله حجّة من جهة الأخبار تعبدا وحینئذ فیکون قاعدة فقهیّة نظیر قاعدة الطّهارة والحلیّة ونحوهما تجری فی الأحکام والموضوعات وجریانها فی الأوّل یتوقف علی الفحص ولهذا اختص إعماله بالمجتهد ولا یوجب ذلک دخوله فی قواعد الأصول ثم إنّ المناط فیه الشّکّ فی بقاء شیء لموضوع ثابت فی حال الشّک علی نحو ثبوته فی الزّمان السّابق موضوعا حتی یصدق علی ترک البقاء أنّه نقض الیقین السّابق ولا فرق بعد ذلک بین أن یکون الثّابت فی السّابق حکما شرعیّا أو عقلیّا أو وصفا خارجیّا أو اعتباریّا وما یقال من منع جریانه فی العقلی من جهة أنّه إذا شکّ فی بقاء حکمه رجع الشّکّ إلی بقاء الموضوع لأنّ کل ما یعتبر فی حکم العقل مأخوذ فی موضوعه مدفوع أوّلا بالنقض بالحکم الشّرعی لأنّه أیضا یرد علی الموضوع العقلی وثانیا أنّه یمکن أن یحکم العقل علی موضوع یحکم حین اتصافه بوصف لا بشرط الوصف من غیر أن یظهر له أنّ علة الحکم هو حدوث الوصف أو بقاؤه ومن جهة یشک فی البقاء بعد زوال الوصف فیصدق علی ذلک الموضوع أنّ ثبوت الحکم الشّرعی له کان متیقنا من جهة ملازمة الشّرع للعقل وزواله مشکوک فلا ینقض الیقین بالشّکّ فافهم ثم إنّهم استدلوا لاعتباره تعبدا بأخبار الأوّل صحیحة زرارة عنه علیه‌السلام فی الرّجل ینام وهو علی وضوء أیوجب الخفقة والخفقتان علیه الوضوء إلی أن قال فإن حرک إلی جنبه شیء وهو لا یعلم به قال لا حتی یستیقن أنّه قد نام حتی یجیء من ذلک أمر بین وإلاّ فإنّه علی یقین من وضوئه ولا ینقض الیقین بالشّکّ أبدا ولکن ینقضه بیقین آخر الخبر وظهور الیقین والشّکّ فی العموم غیر قابل الإنکار سیما وهو بمنزلة کلیّة الکبری للاستدلال علی الجواب المقدر ودلالتها علی الاستصحاب ظاهرة وأمّا حملها علی عدم العبرة بالشّکّ السّاری إلی الیقین السّابق لتکون دلیلا علی قاعدة الیقین بقرینة ظهور اتحاد متعلقی الیقین والشّکّ المختص بمورد القاعدة بخلاف مورد الاستصحاب حیث إنّ متعلق الشّک فیه هو البقاء دون الثّبوت وظهور لفظ النّقض فی ذلک أیضا وظهور قوله فإنّه علی یقین من وضوئه لأنّ العبرة فی الاستصحاب بالثّبوت فی السّابق لا بالیقین به سابقا فلو أرید الاستصحاب لقیل فإنّه کان علی وضوئه یقینا فباطل إذ لو أرید التّخصیص بها لکان الجواب خارجا عن مورد السّؤال وإن أرید التّعمیم للقاعدتین ففیه جمع بین المعنیین لأنّ معنی عدم نقض الیقین بالشّکّ الطاری معناه الحکم ببقاء ما ثبت مع عدم النّظر إلی ثبوته وبالشّکّ السّاری معناه الحکم بالثّبوت فی الزّمان الأوّل مع عدم النّظر إلی بقائه فالجمع بینهما غیر جائز لعدم الجامع وبعبارة أخری لما کان مقتضی ظاهر لفظ النّقض اتحاد متعلقی الیقین والشّک کان اللازم عند إرادة الشّک السّاری من لفظ الشّک أن یراد من الیقین الیقین بالثّبوت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الزّمان الأوّل لأنّه متعلق الشّک السّاری عند إرادة الشّک الطاری أن یراد من الیقین الیقین بأصل الثّبوت مع قطع النّظر عن الزّمان الأوّل لیتحد مع متعلق الشّک الّذی هو البقاء باعتبار کونه أیضا شکا فی الثّبوت وإرادة الیقین بالثّبوت المقید بالزّمان الأوّل والیقین المطلق جمع بین المعنیین لا یقال إنّ هذا الاختلاف إنّما نشأ من تعلیق الحکم علی العام المختلف الأفراد فی اللّوازم فإنّ الیقین والشّک عامان بالنّسبة إلی الیقین بالثّبوت المطلق والمقیّد والشّک عام فی السّاری والطاری وتعلق حرمة النّقض بعموم الیقین بالنّسبة إلی عموم الشّک یلزمه عدم نقض الیقین الأوّل بشیء من الشّکین ولازم عدم نقضه بالشّکّ السّاری الحکم بثبوته فی الزّمان الأوّل وفی الشّک الطاری ببقائه فی الزّمان الثّانی ولیس فیه جمع بین المعنیین أو أنّه من قبیل التّوزیع فی العمومین فلا ینقض الیقین بالثّبوت المقید بمقابله من الشّک السّاری والمطلق بمقابله من الطاری لأنّا نقول لیس هناک فردان متحققان من الیقین فی الخارج مختلفان فی اللازم بل المتحقق هو الفرد الشّخصی من الیقین المتعلق بالثّبوت المقیّد فی الزّمان الأوّل غایة الأمر صدق الیقین بالثّبوت المطلق علیه أیضا قضیّة صدق العام علی الخاص فلا تعدد لهما إلاّ فی الملاحظة فإن أرید من اللّفظ شخص الیقین الموجود فلا یمکن إرادة المطلق أیضا إلاّ بإرادة أخری وهو الجمع بین المعنیین فی لفظ الیقین ولا ینفع فی ذلک تعدد الشّک حقیقة لأنّا ندعی الجمع المذکور فی لفظ الیقین لا فی لفظ الشّک کذا قیل ویمکن دفعه بإمکان حمل لفظ الیقین علی الیقین بأصل الثّبوت الّذی یصدق علی الیقین المقید أیضا الّذی یقابله الشّک السّاری ویکون هو القدر المشترک المراد من لفظ الیقین عند حمله علی مورد الشّکین وحینئذ یکون معناه أنّه إذا تعلق الیقین بثبوت شیء فلا ینقض بشیء من أفراد الشّک ساریا کان أو طارئا بالنّسبة إلی زمان الشّک فاللازم فی السّاری الحکم بالثّبوت فی الزّمان الأوّل وفی الطاری الحکم بالبقاء فی الزّمان الثّانی لأنّه زمان الشّک وإن اجتمع الشّکّان کما لو سری الشّک إلی الیقین وکان علی فرض الثّبوت أیضا محتمل الزّوال فیحکم بالثّبوت والبقاء معا نعم لو کان علی فرض الثّبوت متیقن البقاء لم یحتج إلی الاستصحاب بل کان أصل الحکم بالثّبوت کافیا فی الحکم بالبقاء من جهة الملازمة وبعبارة أخری قد یکون الشّک بالبقاء فقط وهو مجری قاعدة الاستصحاب فقط وقد یکون الشّک فی الثّبوت فقط ویکون البقاء متیقنا علی فرض الثّبوت فهو مجری القاعدة فقط ویحکم بالبقاء ملازمة وقد یکون الشّک فیهما وهو مجری القاعدتین وقد یقال فی دفع الجمع بین المعنیین بأنّ المراد من الخبر هو خصوص الیقین بالثّبوت المقید والشّک فی البقاء ومع ذلک یشمل القاعدة أیضا نظرا إلی أنّ الشّک فی البقاء أعم من أن یکون سببا عن الشّک فی الثّبوت کما فی موارد الشّک السّاری أو لا کما فی الطاری وإذا حکم بالبقاء فی المقامین دل بالالتزام علی الحکم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بالثّبوت أیضا إذ لو لا الثّبوت لما کان وفیه نظر بقی الکلام فی دعوی ثبوت البقاء بالملازمة بناء علی اختصاص الخبر بالقاعدة فی صورة تکون البقاء علی فرض الثّبوت متیقنا فقد یورد علیه بأنّ مقتضی الخبر إنّما هو جعل المتیقن ثابتا فی زمان الشّک ویلزمه جعل الآثار الشّرعیّة دون العقلیّة والعادیة والبقاء لیس من الآثار الشّرعیّة لینجعل بجعل الثّبوت فی الزّمان الأوّل وفیه أنّه قد یکون البقاء من جملة الأحکام الشّرعیّة کبقاء النّجاسة ما لم یصادفها المطهر فإنّه من أحکام نجاسة الشّیء فإذا حکم بانجعال النّجاسة فی زمان لزمه انجعال البقاء أیضا ما لم یصادفها المطهر وإلاّ لم یمکن الحکم ببقاء النّجاسة المستصحبة فی الزّمان الثّانی من أزمنة الشّک إذ لا یترتب علی الاستصحاب أیضا إلاّ الآثار الشّرعیّة إلاّ أن یقال إنّ البقاء فی الزّمان الثّانی أیضا هو البقاء بحکم الاستصحاب کبقائها فی الزّمان الأوّل من أزمان الشّک لا أنّه بقاء مترتب علی استصحاب النّجاسة فی الزّمان الأوّل فافهم بل لنا أن نقول هنا کما أنّ نفس النّجاسة قد کانت متیقنة فی الزّمان السّابق فکذا بقاءها أیضا قد کان یقینیّا فإذا کان مقتضی قاعدة الیقین الحکم بصحة الیقین السّابق وجب الحکم بالبقاء أیضا لأنّه بنفسه متعلق للیقین السّابق لا لکونه من لوازم النّجاسة المتیقنة وهذا بخلاف موارد الأصل المثبت فإنّ وجود اللازم مقطوع العدم فی الزّمان السّابق لأنّه من لوازم وجوده فی الزّمان الثّانی فلیس اللازم هناک موردا للیقین لیجری فیه الاستصحاب فإذا أرید الحکم بثبوته فی الزّمان الثّانی فإنّما هو لمحض استصحاب المتیقن السّابق فیکون أصلا مثبتا لا حجة فیه لأنّ الظّاهر من أدلة الاستصحاب إنّما هو جعل آثار نفس المتیقن وإنّما ینجعل به الآثار القابلة للجعل دون الأمور العقلیّة والعادیة وأمّا ما نحن فیه فهو نظیر ما إذا قام أمارة معتبرة علی بقاء شیء فی الزّمان الثّانی فیترتب علیه لوازم البقاء أیضا وإن کانت عادیة لأنّ الأمارة کما تحکی الملزوم تحکی اللازم أیضا فجریانها فی اللّوازم إنّما هو لکونها مؤدی الأمارة ولو تبعا لا لانجعالها بانجعال حکم للملزوم وبهذا ظهر الفرق بین قیام الأمارة علی حیاة زید بعد تسعین سنة وبین استصحابها بعده حیث ذکروا أنّ الأوّل یترتب علیه أحکام بیاض اللّحیة اللازم للبقاء بخلاف الثّانی ونظیر ما نحن فیه أیضا ما إذا قامت البینة علی نجاسة شیء سابقا وعلم عدم المزیل لها فإنّ الحکم بالبقاء حینئذ لیس للاستصحاب لعدم الشّک فی البقاء علی فرض الثّبوت بل لأنّه من لوازم النّجاسة فالإخبار بها إخبار به أیضا فیشمله أدلة حجّیّة البینة أیضا فتأمل فإنّ بقاء النّجاسة ما لم ترفع برافع لیس من الموضوعات الّتی یمکن إثباتها بالبیّنة بل هو من أحکام النّجس الواقعی ولیس مشکوکا أیضا حتی فی الزّمان الثّانی والبیّنة غیر نافعة فی إثبات الأحکام فلا محالة یکون ترتیبه علی البیّنة من جهة الملازمة لا لکونه من جملة ما أخبر به البینة کبیاض اللّحیة ولکن لما کانت الملازمة شرعیّة لم یقدح فیما نحن فیه بصدده فالحاصل أنّ اللازم إن کان من الآثار الشّرعیّة کان ترتبه علی الأمارة کترتبه علی الاستصحاب یعنی من جهة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الملازمة نعم یفترقان فی اللّوازم العادیة والعقلیّة فترتب علی الأمارة إذا وقعت محکیّة لها لشمول دلیل حجّیّتها لجمیع المدالیل المطابقیّة وغیرها ولا تترتب علی الاستصحاب کما تقدم فالحق فی الجواب هنا هو الجواب الأوّل فتأمل قیل إنّه لو حمل الخبر علی قاعدة الیقین لزم مناقضة لنفسه لشموله للاستصحاب جزما فإذا سری الشّک إلی زمان الیقین لزمه استصحاب الحالة السّابقة علی زمان الیقین السّابق لصیرورته مشکوک الزّوال وهو مناقض للحکم بصحة الیقین الّذی سری إلیه الشّک مثاله إذا کان زید محدثا ثم تیقن بالطّهارة ثم شک فیها ساریا إلی الزّمان الأوّل صدق علیه أنّه متیقن فی کونه محدثا فی الزّمان السّابق وشاک فی ارتفاع حدثه فیجب علیه استصحاب الحدث إلی هذا الزّمان ومقتضی الحکم بصحة یقینه بالطّهارة وعدم انتقاضه بالشّکّ السّاری الحکم بارتفاع الحدث السّابق فی زمان الشّک وهما متناقضان ویمکن دفعه بأنّه کشمول الخبر لاستصحاب نجاسة الید واستصحاب طهارة ملاقیها فکما یقدم الأوّل لکونه مزیلا للشّکّ الّذی هو موضوع الثّانی فلیقدم القاعدة هنا لأنّ الحکم بصحة الیقین الثّانی موجب لنقض الیقین الأوّل بالیقین دون العکس أو نقول إن الحدیث لا یشمل استمرار النّقض المستند إلی الیقین الثّانی وإن صدق علیه أنّه نقض بالشّکّ بل إنّما یمنع من إحداث النّقض بالشّکّ فتأمل لکن الإنصاف اختصاص الخبر بخصوص الشّکّ الطّاری لظهور قوله علیه‌السلام فإنّه علی یقین من وضوئه فی أنّه کذلک حین الشّک وهذا لا یتحقق فی الشّک السّاری فافهم ثم إنّ شمول الخبر للشّکّ فی وجود المانع مع استمرار المقتضی مما لا إشکال فیه وإنّما الکلام فی أمور منها أنّه هل یشمل صورة الشّک فی مانعیّة الموجود أو لا فقیل بعدمه لظهور الخبر فی حرمة النّقض المستند إلی الشّک استناد المعلول إلی العلة التّامة أو إلی الجزء الأخیر منها والنّقض فی المفروض مستندا إلی الیقین بوجود المشکوک فیه لسبق الشّک فی المانعیّة علی تحققه الّذی هو سبب النّقض وفیه أنّ معنی الشّک فی مانعیته قبل تحققه أنّه شیء لو تحقق فی الخارج لحصل الشّک فی بقاء الممنوع عنه فالشّکّ فی البقاء فعلا متأخر عن الیقین والنّقض مستند إلیه لا إلی الیقین لعدم المعارضة بین الیقینین وهو ظاهر ومنها أنّه هل یشمل صورة الشّک فی بقاء المقتضی أو یختص بالشّکّ فی الرّافع فقیل بالثّانی ونسب إلی المحقق الخوانساری ره ولکن عبارته المحکیّة عنه تقتضی مذهبا آخر أعم من ذلک من وجه فإنّ حاصله أنّه إذا ثبت حکم إلی غایة واقعیّة غیر مشروطة بالعلم فشکّ فی تحققها فی الخارج وجب إبقاء الحکم المذکور إلی أن یعلم تحقق الغایة دون غیر ذلک وهذا أعم من أن یکون الغایة غایة للمقتضی بالکسر أو مانعا عن تحقق المقتضی بالفتح کما أنّ من یقول بجریانه فی الشّک فی المانع یعمم الحکم إلی صورة لم یکن هناک دلیل یدل علی الاستمرار إلی الغایة الواقعیّة الغیر المشروطة بالعلم بل یقول بجریانه فی کل حکم ثبت أنّه أمر مستمر لو لا القاطع ویکون الشّکّ فی انقطاعه بشیء مطلقا وکیف کان فاحتج المحقق الخوانساری رحمه‌الله علی مذهبه بوجهین أحدهما قاعدة الاشتغال بعد فرض القطع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بالحکم والشّکّ فی امتثاله الثّانی الأخبار السّابقة ثم اعترض بأنّ تلک الأخبار جاریة فی غیر الصّورة المفروضة أیضا وأجاب عنه بمنع ذلک لأنّ مقتضی تلک الأخبار المنع عن نقض الیقین بالشّکّ والنّقض بالشّکّ لا یتحقق إلاّ فی صورة التّعارض ومعنی التّعارض أن یکون هناک شیء یوجب الیقین لو لا الشّک وفیما فرضه القوم لیس کذلک لأنّ قیام الدّلیل علی ثبوت الحکم فی زمان لیس مما یوجب الیقین به فی زمان آخر لو لا الشّک انتهی وحاصله أنّ التّعارض إنّما هو بین العمل فی زمان الشّکّ بخلاف الحکم السّابق وبین دلیل الیقین فإنّ دلیل الیقین السّابق إذا کان شاملا لزمان الشّک فی الواقع فالعمل بخلافه فی زمان الشّکّ نقض احتمالی لذلک الدّلیل وهو معنی النّقض بالشّکّ وبعبارة أخری یعتبر عنده فی تحقق النّقض أن یکون الشّک فی الزّمان الثّانی فی الموضوع بعد معلومیّة الحکم بحیث لو فرض ارتفاع الشّک وعلم اندراجه تحت الموضوع الخاص لکان الدّلیل الدّال علی حکمه هو الدّلیل الأوّل واعترض علیه بعض المحققین بأنّ ظاهر کلامه هو أنّ المقتضی للیقین هو الدّلیل السّابق فقط والشّکّ مانع ولیس کذلک لأنّ ثبوت الحکم فی الزّمان المشکوک لو لا الشّکّ مستند إلی مقدمتین هی أنّ هذا الزّمان نهار والنّهار یجب إمساکه مثلا لا إلی الثّانیة فقط فعدم الشّک الّذی هو عبارة عن تشخیص الصّغری جزء لمقتضی الیقین لا أنّ الشّکّ مانع وحینئذ فلیس المقتضی للیقین حال الشّک عین المقتضی له فی الزّمان السّابق لاختلاف الصّغری الموجب لاختلاف المقتضی کما أنّ فی ما فرضه القوم أیضا المقتضی مختلف باختلاف الکبری أو باختلاف المقدمتین وأجیب عنه بأنّ معنی فرض عدم الشّک فیما فرضه المحقق المذکور هو ملاحظة الزّمان المذکور بعنوان أنّه نهار ولا ریب أنّ ثبوت الحکم له بهذا العنوان مستند إلی الکبری فقط لا إلی المقدمتین المذکورتین فإنّ النّتیجة فیهما هی ثبوت الحکم لذلک الزّمان من حیث هو لا بعنوان أنّه نهار وإن شئت فقل إنّ المتعارف فی کلمات العلماء نسبة الحکم إلی الدّلیل الّذی هو الکبری دون مجموع المقدمتین کما یقال إنّ الدّلیل علی نجاسة الغسالة هو مفهوم قوله إذا بلغ الماء قدر کر لم ینجسه شیء مع أنّ الدّلیل فی الحقیقة هو أنّ الغسالة ماء قلیل وکل ماء قلیل ینجس بالملاقاة والثّانی هو مؤدی المفهوم المذکور وأمّا ما ذکره من جریان ذلک فی استصحاب القوم فیرد علیه أنّ مراد المحقق هو أنّ الدّلیل علی الحکم علی فرض عدم الشّک لا بد أن یکون هو الدّلیل المثبت له فی الزّمان الأوّل لا مطلقا وهذا لا یتحقق عند الشّک فی الکبری إذ لو فرض عدم الشّک لکان الحکم ثابتا لکن بدلیل آخر لا بالدلیل الأوّل إذ المفروض اختصاصه بالزّمان الأوّل وقد یورد علی المحقق المذکور بأنّه یمکن فرض ما ذکره فی صورة ثبوت استمرار الحکم فی الجملة أیضا کما فی مثاله الّذی ذکره من أنّ وجوب الاجتناب عن محل النّجو ثابت قبل استعمال الحجر الواحد وأمّا بعده فمحل شکّ لا من جهة الشّکّ فی حصول الغایة المعلومة بل فی کون ذلک غایة أیضا وفی مثله لا یجری الاستصحاب فیقال هنا أیضا قد ثبت وجوب الاجتناب عن النّجاسة قبل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حصول المطهر الشّرعی إجماعا والشّکّ فی زوالها بالحجر الواحد شکّ فی حصول المطهر الشّرعی فیکون شکا فی تحقق الغایة المعلومة وفیه أنّه لیس هناک خطاب بهذا العنوان فی الشّرع حتی یکون الشّکّ فی تحققه فی الخارج وإنّما هو أمر منتزع من الأمر بالاجتناب عن جملة من الأشیاء وزوال هذا الحکم بجملة من الأمور فانتزع عنوان النّجاسة من الأوّل والمطهر من الثّانی فإذا دل الدّلیل علی ثبوت وجوب الاجتناب إلی زمان خاص فنقول إنّه محکوم بالنّجاسة إلی ذلک الزّمان ولا دلیل علی النّجاسة بعده فیثبت الطهارة بالقاعدة سواء سمی وصول ذلک الزّمان مطهرا أو لا وهذا نظیر ما یقال من أنّه لا یمکن التّمسک بعموم قوله تعالی أوفوا بالعقود علی اللّزوم ولا الصّحة فی العقد المشکوک للقطع بخروج العقود الجائزة والفاسدة عنها فالشّکّ إنّما هو فی صدق المخصص وإجماله یسری إلی العام ودفعه ظاهر إذ لم یرد مخصص بهذا العنوان حتی یوجب إجماله العام بل مقتضی العموم الحکم بصحة جمیع أفراد العقود ولزومها فکل ما دل الدّلیل علی خروجه بالخصوص عن العموم حکم بفساده أو جوازه وما شک فیه فإنّما هو الشّک فی خروجه وعدمه وأصالة عدم التّخصیص تقتضی العدم ولو أمکن هذا الکلام لأمکن أن یقال فی جمیع العمومات إنّها مخصصة عقلا بعنوان الخارج الواقعی فیرجع الشّک فی خروج شیء إلی الشّکّ فی المخصص لا التّخصیص فیسقط أصالة عدم التّخصیص عن الاعتبار وفساده غنی عن البیان وأمّا ما ذکره من إجراء قاعدة الاشتغال فی المقام مع إجراء الاستصحاب فتحقیقه موقوف علی فهم الفرق بینهما والنّسبة فنقول معنی القاعدة حکم العقل عند الیقین بالتّکلیف بوجوب تحصیل الیقین بالإطاعة حذرا من الوقوع فی ضرر العقاب المترتب علی مخالفة الواقع فلیس فی مجراها حکم سوی الواقع ولا عقاب إلاّ علی مخالفة الواقع وأمّا الاستصحاب فمعناه حکم الشّارع ببقاء المتیقن السّابق فی الزّمان الثّانی لیترتب علیه أحکامه الثّابتة له فی حال الیقین فالفرق بین المفهومین من وجوه ثلاثة أحدها أنّ الحکم بالاحتیاط مترتب علی نفس الیقین السّابق من غیر حاجة إلی إحراز بقاء المتیقن فی الزّمان المتأخر الثّانی أنّ موضوع حکم القاعدة هو محض احتمال بقاء التّکلیف لا نفس البقاء بخلاف الاستصحاب الثّالث أنّه لا یترتب علی مخالفتها إلاّ الضّرر الواقعی لو فرض ترک الواقع بترک الاحتیاط بخلاف الاستصحاب فیترتب علی مخالفته العقاب وإن فرض تخلفه عن الواقع وأمّا بحسب المورد فقد یقال بأنّ النّسبة عموم من وجه فیجری القاعدة فقط عند دوران الحکم بین الأقل والأکثر الارتباطی عند ضیق الوقت إذ لا مجری للاستصحاب بعد إتیان الأقل لخروج الوقت والاستصحاب فقط فی مثل حرمة وطی الحائض بعد انقطاع الدّم لعدم ثبوت الاشتغال الیقینی إلاّ بالتحریم قبل الانقطاع ویجریان معا عند الشّک فی إتیان صلاة الظّهر مثلا بعد الیقین بتعلق التّکلیف فوجوب إتیانها ثابت للاستصحاب ولتحصیل الیقین بالامتثال وقد یناقش فی ذلک بأنّه لا وجه لتخصیص الفرض الأوّل بصورة ضیق الوقت بل کل ما فرض دوران الأمر بین شیئین فی المکلف به فهو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مجری القاعدة دون الاستصحاب إذ لو کان وجوب الاحتیاط من لوازم التّکلیف المعلوم بالإجمال فهو ثابت بنفس الیقین السّابق فلا معنی لترتبه علی استصحاب ذلک التّکلیف وإن لم یکن من آثاره فلا ینفع إبقاؤه فی الحکم بوجوب تحصیل الیقین بالامتثال وإن أرید الحکم بأنّ الواجب الواقعی هو ما لم یفعل أولا من جهة استصحاب التّکلیف بعده فهو أصل مثبت لا اعتبار به وکذا لا وجه لجعل الصّورة الأخیرة من مجری القاعدتین بل هناک أیضا لا یجری إلاّ قاعدة الاشتغال لکفایة الیقین السّابق فی الحکم بوجوب تفریغ الذّمة فلا یترتب علی الاستصحاب وقد یقال بل لأنّه لا یترتب علی استصحاب التّکلیف وجوب الإطاعة لأنّه من الأحکام العقلیّة الغیر القابلة للجعل بالاستصحاب وفیه أنّ الجعل الاستصحاب إذا تعلق بالموضوع الخارجی کان معناه جعل الأحکام أو الآثار فیختص بالأحکام القابلة بخلاف الاستصحاب الحکمی فإنّ المنجعل فیه هو نفس الحکم الشّرعی فی مرحلة أیضا فیترتب علیه وجوب الإطاعة عقلا لثبوت موضوعه واقعا لا لثبوت نفسه بالاستصحاب فافهم وعلی هذا فیکون بین القاعدتین التّباین الکلی وفیه نظر لأنّا وإن سلمنا ثبوت وجوب الامتثال بالقاعدة لکنّه لا یمنع من إثبات بقاء الوجوب الشّرعی بالاستصحاب ویترتب علیه ترتب العقاب علی ترک الإتیان وإن فرض کونه إتیانه فی الواقع بخلاف الوجوب الثّابت بالقاعدة فإنّه حکم إرشادی عقلی لا یترتب علی مخالفته شیء إلاّ الوقوع فی مفسدة ترک الواقع وکذا یترتب علی الاستصحاب عدم جواز الاشتغال بالتّطوع لثبوت بقاء الخطاب شرعا ولا یترتب ذلک علی القاعدة لعدم ثبوت الوجوب الشّرعی وهذه الفائدة تثبت فی صورة دوران الأمر بین الأمرین أیضا کما لا یخفی ثم إنّ المحقق المذکور قد ذکر جریان قاعدة الاشتغال عند ثبوت الحکم إلی غایة معینة فی الواقع مطلقا فی الوضعی والاقتضائی والتّخییری وذکر أنّ الأوّل راجع إلی الثّانی وأنّ الحکم فی الثّالث أوضح واعترض علیه بعضهم بأنّ الحکم التّکلیفی المستمر إلی غایة إمّا أمر أو نهی ففی الأمر یتم إجراء القاعدة عند الشّکّ فی الغایة مطلقا وأمّا النّهی فلا وذلک لأنّ التّحریم المستمر إلی غایة إمّا یفرض متعلقه أمرا مستمرا إلی الغایة أو أمورا متعددة فعلی الثّانی یرجع الشّکّ فی الغایة إلی الشّکّ فی التّکلیف والأصل فیه البراءة وعلی الأوّل إمّا یقال بحرمة التّلبس أو بحرمة المجموع فعلی الأوّل المتیقن هو الأقل فهو الحرام دون الأکثر وعلی الثّانی المتیقن هو الأکثر لأصالة عدم تحقق المعصیة بالأقل للشّکّ فی صدق المحرم علیه وفیه نظر لأنّه إذا تعلق النّهی بأمر مرکب وشکّ فی مصداقه وجب اجتناب کل ما یحتمل أن یکون مصداقا له إذا دار بین أمور محصورة لتحصیل الامتثال القطعی وکون الأکثر متیقنا إن أراد أنّه من جملة المصادیق یقینا فممنوع لاحتمال کون المصداق هو الأقل وحینئذ فلا یکون الأکثر مصداقا بل هو مشتمل علی المصداق فإنّ الإمساک المستمر إلی نصف اللّیل لیس مصداقا للصّوم بل هو مشتمل علی مصداق الصّوم الّذی هو الإمساک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الغروب وإن أراد أنّه یقینی الحرمة لأنّه إمّا مصداق أو مشتمل علیه ففیه أنّ ترکه حینئذ إنّما یوجب انتفاء المخالفة القطعیّة وهو غیر کاف بل اللازم هو الامتثال القطعی ولا یحصل إلاّ بترکهما معا فالحائض إذا علمت بحرمة الصّلاة علیها وشکّت فی جزئیّة السّورة للصّلاة وقلنا بأنّ اللازم هو ترک مجموع الصّلاة لا ترک التّلبس فحینئذ یجب علیها ترک الصّلاة مع السّورة وبدونها ولا یجوز لها فعلها بلا سورة لاحتمال کونها مصداق الصّلاة المنهی عنها کاحتمال کون المصداق الصّلاة مع السّورة فیجب علیها ترکها معا ولا یجوز الرّجوع فی الأقل إلی أصالة عدم تحقق المعصیة وإلاّ لجری بالنّسبة إلی ارتکاب بعض أطراف الشّبهة المحصورة مع أنّه لا یجوز ارتکابه فافهم ثم إنّ ما ذکره المحقق من أنّ الأمر فی التّخییری أوضح إن أراد به إثباته عند الشّک فی الغایة بقاعدة الاشتغال فهو باطل لأنّها لا تجری إلاّ فی التّکلیف الثّابت لا فی الإباحة وتوجیهه بوجوب الاعتقاد بکونه مباحا إلی الغایة الواقعیّة غیر نافع لإثبات وجوب اعتقاد کونه مباحا فی زمان الشّک لأنّه فرع ثبوت موضوعه والمفروض أنّه مشکوک مع أنّه قد یکون الفعل بعد الغایة حراما أو واجبا فیجب تبدیل الاعتقاد فی زمان الشّک إلی الحکم المتأخر بقاعدة الاشتغال حسب ما قرره إذ لا مرجح للحکم السّابق ومع التّساوی فالواجب هو التّوقف عن الحکم الشّرعی والإذعان بالحکم الکلی وهو حاصل بعد الغایة أیضا وإن أراد إثباته عند الشّک بحکم العقل ولو بغیر قاعدة الاشتغال کأصالة البراءة أو الإباحة فهو متجه لکن قد أورد علیه أنّه قد یکون حکم ما بعد الغایة الحرمة مثلا فیجب فی زمان الشّکّ الحکم بالحرمة لقاعدة الاشتغال بالنّسبة إلی ذلک التّکلیف کما إذا ثبت إباحة الأکل مستمرا إلی طلوع الفجر الواقعی فی رمضان فإذا شک فی طلوع الفجر کان أصالة إباحة الأکل معارضة بقاعدة الاشتغال بالصّوم إذ لو أکل حینئذ احتمل وقوعه فی الصّبح فلا یحصل الامتثال لخطاب صم من الفجر إلی اللّیل مع تسلیم تعلقه بالمکلف فی اللّیل والثّانی مقدم لأنّ الإباحة الذّاتیّة تجتمع مع الحرمة المقدمیّة هذا مع أنّ أصالة الإباحة لا تجری فی الإباحة المستفادة من خطاب الوضع کإباحة التّصرف فی مال الغیر المستفادة من إذنه فی التّصرف إلی غایة واقعیّة فعند الشّک فی تحققها لا یجوز إجراء أصالة الإباحة لأنّها لا تثبت إذن المالک فی زمان الشّکّ ومتی شک فی الإذن حرم التّصرف بالعقل والنّقل فلا ینفع هنا إلاّ استصحاب الإذن إن کان جاریا فافهم ثم إنّ ما ذکره من رجوع الأحکام الوضعیّة إلی الشّرعیّة هو أحد القولین فی المسألة ولا بأس بتنقیح القول فیه فنقول إنّ الحکم الوضعی عبارة عن النّسب الشّرعیّة الّتی من شأنها أن تؤخذ من الشّارع ولا یکون طلبا ولا تخییرا کالشّرطیّة والمانعیّة والسّببیّة للأحکام أو للمطلوبات والجزئیّة والصّحة والفساد والطهارة والنّجاسة والحدث والجنابة والضّمان والملکیّة والزّوجیّة والحریّة والرّقیّة ولا نزاع فی أنّ مفاهیم هذه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الأمور غیر مفهوم الطلب ولا فی أنّ من شأنها أن تؤخذ من الشّارع ولا فی أنّ هناک خطابات فی الشّرع متعلقة ببیان هذه الأمور بل النّزاع إنّما هو فی أنّها منجعلة تبعا لجعل الأحکام التّکلیفیّة أو لا بل هی مجعولة أصالة فقیل بالأوّل لوجوب جعل التّکلیف عقلا وشرعا وهذه الأمور تنجعل قهرا بجعل التّکالیف الواقع علی أنحاء شتی من إطلاق الطلب وتعلیقه علی حال أو وصف أو زمان وإطلاق المطلوب أو تقییده بوجود شیء أو عدم شیء أو کونه بسیطا أو مرکبا فینتزع الشّرطیّة والمانعیّة والسّببیّة للطلب من تعلیق الطلب معلقا للمطلوب بتعلیق الطلب بأمر مع اعتبار التّقیید بما ذکر والجزئیّة بتعلقه بأمر مرکب وإذا انجعلت قهرا فلا وجه لجعلها مستقلا فإنّه تحصیل للحاصل مع أنّا لا نتعقل من إنشاء شرطیّة شیء للطلب إلاّ إنشاء الطّلب عند حصوله وکذا من شرطیّته للمطلوب إلاّ إنشاء طلب وارد علی أمر مقید وکذا البواقی مضافا إلی ملاحظة العرف والعادة فإنّا نراهم لاحظون فی خطاباتهم وإنشاءاتهم إلاّ أمورا تکلیفیّة ینجعل بها هذه الأمور تبعا نعم بعض تلک الأمور خارجیّة مستأصلة لا مدخل لإنشاء الشّرع فیها لکن لما کان وجودها وأسبابها الواقعیّة ربما یخفی علی المکلفین بینها لهم الشّرع کالحدث والطهارة وأسباب الملک والزّوجیّة ونحو ذلک فلیس فیها إنشاء من الشّرع أصلا حتی یکون طلبا أو أمرا آخر وقیل بالثّانی نظرا إلی ثبوت الوضعیّات فی موارد انتفاء التّکلیفی فإنّ الصّغیر إذا بال یکون محدثا إذا تلف مال غیره فهو له ضامن وإذا باع له الولی صار مالکا ولا تکلیف بالنّسبة إلیه وأجیب بأنّها أیضا منتزعة من التّکالیف غایة الأمر عدم تعلقها بالصّبی وهو غیر قادح إذ یکفی انجعالها بتعلق التّکلیف بالولی بأداء قیمة المال المتلف من أمواله وحفظ الثّمن له أو بتعلقه بالصّبی بعد البلوغ فإنّه لما دل الخطاب التّکلیفی علی أنّ البالغ الّذی بال قبل بلوغه یجب علیه الوضوء انتزع منه أنّ الصّبی یکون محدثا بالبول وهکذا وأمّا الملکیّة فهی من الأمور الواقعیّة کما سبق ویمکن دعوی ذلک فی مثل الحدث والضّمان أیضا علی إشکال فی الأخیر أقول إن أراد القائل بالانتزاع أنّها منتزعة من نفس التّکالیف فباطل جدا لأنّ الشّرطیّة غیر الوجوب مفهوما وذاتا وإنّما أمر منتزع من تعلیق الوجوب أو تقیید الواجب والأوّل حاصل مع الوجوب والثّانی قبله لاعتباره فی متعلقه والتّعلیق والتّقیید اعتباران حادثان زائدان علی نفس الوجوب فإن أراد القائل بالجعل الأصلی هذا المعنی فهو الحق الّذی لا مناص عنه وإن أراد أنها أمور ملحوظة بمفاهیم مستقلة مجعولة فهو غیر لازم قیل ویظهر الثّمرة عند الشّک فی الشّرطیّة والجزئیّة فعلی القول بالجعل المستقل یجری أصالة عدمه وعلی القول بالتبعیّة یرجع الشّکّ إلی تعلق الطلب بالمطلق أو بالمقید وبالبسیط أو المرکب ولا یتعین شیء منهما بالأصل أقول ویظهر من ذلک قوة القول بالاستقلال بالوجه الّذی قررناه لأن أصالة عدم التّقیید من الأصول الاتفاقیّة ویلزم علی القول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بالتبعیّة عدم جریانها لأنّها مثل أصالة عدم الشّرطیّة بل هی هی إلاّ أن یقال إنّ ذلک من الأصول اللّفظیّة الّتی مرجعها إلی أصالة عدم ذکر القید فی کلام المطلق فیحمل المطلق علی الإطلاق إمّا لأصالة الحقیقة أو لقبح التّکلیف بلا بیان فلا دخل له بما نحن فیه لکن یمکن أن یقال إنّه لا شبهة فی جریانه فی مقام فقد اللّفظ المطلق أیضا غایة الأمر أنّه من الأصول المثبتة لأنّ تعلق التّکلیف بالمطلق من اللّوازم العقلیّة لعدم ملاحظة القید وهذا غیر أنّه من مسألة الشّکّ فی الحادث الّذی لا یجری فیه الأصل أصلا فتأمل جدا وقد یقال تحقق الثّمرة أیضا فی نفی الجزئیّة والشّرطیّة فی حالة السّهو والنّسیان أو الجهل بحدیث الرّفع فإنّ المراد منه رفع الأمر الشّرعی القابل للجعل والرّفع دون الأمور العقلیّة والشّرعیّة المترتبة علیها فإن قلنا بأنّ الجزئیّة مجعولة للشارع أمکن دعوی رفعها عن النّاسی وأخویه وإن قلنا بأنّها انتزاعیّة عقلیّة فلا معنی لرفعها إلاّ رفع الحکم التّکلیفی المتعلق بالمرکب فی حالة العذر وهو مسلم لقبح تکلیف الغافل لکنّه لا یجدی فی مطلوبیّة العمل النّاقص بخلافه علی الأوّل فتأمل هذا تمام الکلام فیما یتعلق بما ذکره المحقق الخوانساری رحمه‌الله غیر أنّه بقی الکلام فی النّظر فیما ذکره من معنی النّقض وأنّه مختص بما فرضه دون استصحاب القوم أو لا فنقول إنّ حاصل ما ذکره هو فی معنی النّقض هو أنّ المراد بنقض الیقین هو مخالفة الیقین السّابق أی العمل بخلاف مقتضی الدّلیل الأوّل ولما کان معنی النّقض هو رفع الید عن الشّیء الثّابت فعلا وهذا المعنی لا یمکن تحققه فی زمان الشّکّ بنحو القطع وجب أن یقال بکونه مستعملا فی مطلق رفع الید عن الشّیء فی زمان الشّکّ فی بقائه إذا احتمل کونه مخالفة للدلیل الأوّل واقعا وذلک لأنّه نقض فی کثیر من الأحوال فأطلق اسم النّقض علیه باعتبار الغالب فرضا لوجود الوصف فی الفاقد أو لتنزیل الفاقد منزلة عدمه وهذا باب شائع فی المحاورات وهو السّر فی حکمهم بأنّ الوصف الوارد مورد الغالب لا یوجب تخصیص الحکم بواجد الوصف کقوله تعالی وربائبکم اللاتی فی حجورکم واعترض علیه بعضهم بأنّ إرادة هذا المعنی من النّقض وهو رفع الید عن الشّیء المحتمل الثّبوت لا یتصور بالنّسبة إلی نقض الیقین بالیقین لعدم احتمال ثبوت المتیقن السّابق حینئذ ولا وجه للتفکیک بین النّقضین فیجب حمل النّقض علی معنی یشملهما بحیث یکون قریبا من المعنی الحقیقی وهو لیس إلاّ رفع الید عن الشّیء الّذی من شأنه الثّبوت ویکون الشّک حینئذ فی خصوص الرّافع فإنّ رفع الید فی مثل ذلک لا یجوز بالشّکّ فی الرّافع ویجوز بالیقین به فیکون مفاد الخبر الاستصحاب فی خصوص موارد الشّک فی الرّافع دون وهذا أحد الأقوال فی مسألة الاستصحاب أقول والتّحقیق أنّ ما ذکره المحقق الخوانساری رحمه‌الله غیر صحیح مضافا إلی ذلک من جهة أنّ النّقض لیس معناه مخالفة الیقین بل المراد به هدم البناء الّذی عقده الشّخص بسبب الیقین وهذا البناء أمر یستمر فعلا لو لم ینقضه الشّخص بنفسه ولما کان قید </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الزّمان غیر ملحوظ فی مورد الیقین والشّکّ صدق توارد الیقین والشّکّ علی موضوع واحد ویکفی ذلک فی تحقق معنی النّقض کنقض العهد فهو مستعمل فی معناه الحقیقی والمراد بالیقین إمّا المتیقن مجازا أو بحذف المضاف أی متعلق الیقین والمراد بالخبر أنّه إذا بنی المکلف علی شیء بسبب الیقین فلا یهدم ذلک البناء بالشّکّ فی بقائه فلا وجه لحمل النّقض علی المخالفة لیختص مورده بصورة شمول الدّلیل الأوّل لحال الشّکّ بعنوان کلی کما یقوله الخوانساری ره ولا لحمله علی رفع الید عن الأمر الثّابت استمراره شأنا لیختص بالشّکّ فی الرّافع فإنّ جمیع ذلک موجب للتّخصیص فی لفظی الیقین والشّکّ بلا ضرورة داعیة إلیه ولو سلم کون ما ذکرنا من معنی النّقض خلاف ظاهره فلا ریب أنّ تخصیص متعلق النّقض أیضا خلاف الظّاهر وإذا دار الأمر بین التّصرف فی الفعل أو فی المتعلق فمقتضی نظائره تقدیم الأوّل کقوله تعالی ولا تأکلوا أموالکم فإن حمل أموالکم علی العموم سبب لحمل الأکل علی معنی التّصرف ولا یوجبون ظهور الأکل فی معناه سببا لتخصیص الأموال بالمأکولات فتأمل جدا ومنها أنّه هل یختص مفاد الخبر بالأحکام أو یجری فی الموضوعات أیضا الحق هو الثّانی للعموم وقد یقال باختصاصه بالأوّل لأنّ بیان الموضوعات لیس من شأن الشّارع ویدفعه أوّلا أنّه إن أراد بالموضوعات ما یقابل بالأحکام الکلیّة فلا ریب أنّه مستلزم لتخصیص مورد الخبر فإنّه الشّکّ فی بقاء الطّهارة الجزئیّة وإن أراد ما یقابل مطلق الأحکام فیرد علیه النّقض بالأحکام الجزئیّة فإنّ بیانها أیضا لیس من وظیفة الشّارع وثانیا أنّ بیان أنّ الحکم فی صورة الشّک فی بقاء الموضوع هل هو البناء علی الحالة السّابقة أو نقضها لیس إلاّ وظیفة للشّارع وهو ظاهر ومنها أنّه هل یختص مفاده بغیر الأحکام الکلیّة أو لا قد یقال الأوّل إمّا لأنّ الشّکّ فی الحکم الکلی إنّما یجری فیه أخبار التّوقف والاحتیاط کما یظهر من الأخباریین وإمّا أن الشّک فی بقاء الحکم لیس إلاّ من جهة تبدل حالة أو وصف یحتمل مدخلیّته فی ثبوت الحکم وهو معتبر فی الموضوع فیکون الشّکّ راجعا إلی بقاء الموضوع فلا یتحقق نقض الیقین بالشّکّ ولا یکون الحکم بثبوت الحکم للموضوع الثّانی إبقاء للحکم الأوّل حقیقة ودعوی کفایة الوحدة العرفیّة ممنوعة لأنّها وحدة تسامحا وهی إنّما توجب صدق النّقض تسامحا والمنهی عنه إنّما هو النّقض الحقیقی وهو لا یفرض إلاّ فی صورة الشّک فی الرّافع لأنّه إنّما یرفع الحکم بعد تحققه لموضوع عن ذلک الموضوع بعینه فیکون نقضا ولیس عدم الرّافع معتبرا فی الموضوع وإلاّ لتبدل الموضوع بوجوده فلا یکون الرّافع رافعا هذا خلف وفی الجمیع نظر أمّا الأوّل فلمنع جریان أخبار التّوقف فی مجاری الاستصحاب کما قرر فی محله وأمّا الثّانی فلمنع مدخلیّة الأوصاف والأحوال فی الموضوع بل الموضوع ربما یکون ذات الشّیء والحالات والأوصاف إنّما تعتبر علة أو زمانا لثبوت الحکم للموضوع فإذا شک فی کونها علة أو ظرفا للحدوث فقط أو له وللبقاء یتحقق الشّکّ بعد زوالها فی بقاء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لذلک الموضوع بعینه فیصدق النّقض حقیقة لا تسامحا وأمّا أنّ الموضوع ما ذا فالمرجع فیه ظاهر الخطابات الشّرعیّة أو نظر العرف ولا یوجب ذلک کون الوحدة مسامحة عرفیّة حتی یقدح فی صدق النّقض حقیقة وبهذا التّقریر یتضح إمکان جریان الاستصحاب فی الأحکام العقلیّة أیضا کما أشرنا إلیه سابقا بل لنا أن نقول بأنّ ظاهر الخبر المنع عن کل ما یکون نقضا عرفا کما هو الشّأن فی مدالیل الألفاظ ویکفی فی صدقه عرفا الوحدة العرفیّة فلا حاجة إلی تحصیل الوحدة الحقیقة بالوجه الّذی قررناه ومن هنا یتجه استصحاب الکریّة فی الماء بعد أخذ مقدار منه مع فقد الوحدة الحقیقة هنا قطعا ومنها هل یجری فی مطلق الأحکام الشّرعیّة أو یختص بالوضعیّات قد یتوهم الثّانی نظرا إلی عدم تحقق الشّک فی البقاء بالنّسبة إلی التّکلیفیّات وضعفه ظاهر کما بیناه مفصلا فی الرّسالة الاستصحابیّة ومنها أنّه هل یختص بالمنجزات أو یجری فی المعلقات أیضا الحق هو الثّانی للعموم فیجری استصحاب کون العصیر مما ینجس بالغلیان فی عصیر الزّبیب بعد ثبوت هذا الحکم له حال کونه عنبا فیحکم بنجاسته للاستصحاب ویقدم هذا الاستصحاب علی استصحاب طهارته الثّابتة له قبل الغلیان کما یقدم استصحاب نجاسة الثّوب علی استصحاب طهارة ملاقیه وهو ظاهر وسیأتی تحقیقه فیما بعد إن شاء الله ومنها هل یجری فی الوجودیّات والعدمیّات أو لا الحق هو الأوّل للعموم وقد یقال بأنّه مختص بالعدمیّات والوجودیّات الّتی یکون الشّک فی بقائها ناشئا عن الشّک فی الواقع والمانع نظرا إلی عدم النّقض إلاّ فیما إذا کان المتیقن مستمرا لو لا الرّافع وهذا هو المتحقق فی العدمیّات مطلقا وفی القسم المذکور من الوجودیّات مضافا فیه إلی أنّ الشّک فی المانع مع تحقق المقتضی لا یعتنی به عند العقلاء وقد قال الرّئیس کل ما قرع سمعک فذره فی بقعة الإمکان ما لم یذدک عنه قائم البرهان فإنّ وجود المانع موجب لعدم إمکان المقتضی بالفتح فمقتضی قاعدة الإمکان الحکم بعدمه فیؤثر المقتضی أثره وفیه منع توقف صدق النّقض علی ذلک والسّند قد تقدم وما ذکره من قاعدة الإمکان لیس المراد به ما ذکره بل المراد به الحکم بالإمکان فی مقابل الوجوب والامتناع الذّاتیین دون الإمکان الفعلی فی مقابل الامتناع الفعلی کیف وهذا مما لم یقم علیه دلیل أصلا وقد حمل کلام الرّئیس علی أنّ المراد الحکم بالاحتمال فی مقابل الجزم بأحد الطرفین من غیر دلیل وکیف کان فلا ربط له بمسألة الاستصحاب ولو تم لاقتضی الحکم بوجود المقتضی بالفتح عند الشّکّ فی المانع مطلقا وإن لم یکن له حالة سابقة ثم إنّ القول بجریانه فی مطلق العدمیّات یستلزم القول بجریانه فی الوجودیّات أیضا بمعنی أنّه یترتب الأمر الوجودی المتیقن سابقا علی استصحاب عدم أضداده فلا فائدة فی منعه فی الوجودی بعد تسلیمه فی العدمی سیما علی القول باعتباره من باب الظّن نعم علی القول بالتعبد قد یثمر فیما إذا لم یکن الوجودی من الآثار الشّرعیّة للعدم السّابق فإنّ استصحابه لا ینفع فی ترتیبه علی التّحقیق من عدم اعتبار الأصول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المثبتة وسیأتی زیادة تحقیق لهذه الأمور إن شاء الله الثّانی من الأخبار الواردة فی المضمار روایة أخری لزرارة أیضا صحیحة قال قلت له علیه‌السلام أصاب ثوبی دم رعاف أو غیره أو شیء من المنی فعلمت أثره إلی أن قال فإن ظننت أنّه أصابه ولم أتیقن ذلک فنظرت ولم أر شیئا فصلیت فیه فرأیت فیه قال علیه‌السلام تغسله ولا تعید الصّلاة قلت ولم ذلک قال لأنّک کنت علی یقین من طهارتک فشککت ولیس ینبغی لک أن تنقض الیقین بالشّکّ الحدیث ودلالتها علی اعتبار الاستصحاب واضحة والکلام فی عموم الیقین والشّکّ وعموم النّقض ما تقدم فی الخبر السّابق ولإضمار فیه غیر قادح کالسّابق لجلالة شأن الرّاوی وطریقة السّؤال والجواب قیل ویستفاد منها مع حجّیّة الاستصحاب أمران أحدهما أنّ الأمر الظّاهری الناشئ من الاستصحاب مفید للإجزاء وإلاّ لما کان وجه لترک الإعادة بعد حصول الیقین بسبق النّجاسة الکاشف عن مخالفة العمل للواقع والثّانی صحة عمل الجاهل الدّاخل فی العمل مع جهله بأنّه مطلوب منه واعترض علی الأوّل بأنّه لو کان المراد ذلک لقال وما کان ینبغی لک أن تنقض الیقین بالشّکّ حتی یکون ترک الدّخول نقضا إذ لیس الإعادة بعد الیقین یسبق النّجاسة نقضا للیقین إلاّ بالیقین لا بالشّکّ کما فی الخبر فیکون هذا الکلام شاهدا علی أنّ مورد السّؤال هو رؤیة النّجاسة بعد الفراغ مع احتمال طروها حینئذ فإنّ الإعادة حینئذ نقض للیقین بالشّکّ ویمکن دفعه بأنّ المراد أنّ الإعادة ملزومة لعدم الإجزاء وهو ملزوم لعدم الأمر الظّاهری لأنّ الأمر یلزمه الإجزاء عدم الإجزاء لا یکون إلاّ لعدم الأمر وعدم الأمر لیس إلاّ بتجویز نقض الیقین بالشّکّ فیکون الإعادة بضمیمة تسلیم أنّ الأمر الظّاهری یلزمه الإجزاء یکون نقضا للیقین بالشّکّ وحیث إنّ ظاهر السّؤال حصول الیقین بسبق النّجاسة فلا مناص عن التزام التّسلیم المذکور لیتجه التّعلیل فالأولی فی الاعتراض أن یقال إنّ عدم الإعادة یحتمل أن یکون من جهة تحقق الطّهارة الشّرعیّة الّتی هی شرط واقعی للصّلاة ویکون التّعلیل من جهة أنّ الإعادة یستلزم منع وجود الطّهارة الشّرعیّة حال الصّلاة وهو معنی نقض الیقین بالشّکّ فلا یتعین حمل الخبر علی کون الأمر الظّاهری للإجزاء کما لا یخفی واعترض علی الثّانی بأنّه سؤال عن واقعة مفروضة لا محققة حتی یدل علی کفایة عمل الجاهل والأولی أن یعترض بأنّه إنّما سئل عن صحة العمل بعد انکشاف وجود النّجاسة حال الصّلاة فلا دلالة فی الجواب ولا فی السّؤال علی أنّه کان جاهلا بجواز الدّخول فی العمل باستصحاب الطّهارة اللهم إلاّ مع التّوجیه الّذی ذکرنا من أنّ السّؤال إنّما یرجع إلی أنّه هل کان مأمورا بالدّخول أو متطهرا شرعیّا حتی لا یجب الإعادة لموافقة الأمر الظّاهری أو لوجود الشّرط الواقعی أو لا والجواب راجع إلی إثبات ذلک وإلاّ لزم نقض الیقین بالشّکّ وحینئذ فیکون فی السّؤال دلالة علی جهله بالأمر فی الأوّل وبوجود الشّرط شرعا فی الثّانی وعلیها فیثبت المطلوب فتأمل وهناک أخبار أخر قد تمسکوا بها فی مسألة الاستصحاب وفیما ذکرنا کفایة وهنا فوائد أحدها مقتضی الصّحیحتین وغیرهما من أخبار الباب جریان الاستصحاب فی صورة الظّن بالبقاء والشّکّ فیه والظّن بالارتفاع جمیعا لوجوه منها أنّ الشّکّ لغة خلاف الیقین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فیشمل الصّور الثّلاث ومنها قوله فی الخبر الأوّل فإن حرک إلی جنبه شیء فإنّه من أمارات النّوم ومنها قوله علیه‌السلام لا حتی یستیقن أنّه قد نام حتی یجیء من ذلک أمر بین ومنها قوله علیه‌السلام ولکن ینقضه بیقین آخر ومنها قوله فی الخبر الثّانی فإن ظننت أنّه إضافی مضافا إلی عدم ظهور القول بالفصل بین القائلین باعتباره من جهة الأخبار والمراد بالظّنّ بالارتفاع الظّنّ الغیر المعتبر وأمّا الظّن الّذی قام الدّلیل علی حجّیّته فیقدم علی الاستصحاب وینقض به الیقین السّابق لحکومة دلیله علی دلیل الاستصحاب وسیأتی بیانه إن شاء الله الثّانیة مقتضی إطلاق الأخبار السّابقة حجّیّة الاستصحاب مطلقا فی الحکم والموضوع ومعناه فی الحکم جعله بنفسه ظاهرا عند الشّکّ ویترتب علیه آثار ثبوت الحکم الشّرعی من وجوب الإطاعة وشبهه بأدلة ثبوته لا بدلیل الاستصحاب ومعناه فی الموضوع جعل آثاره ولوازمه الشّرعیّة ظاهرا وهذا الفرق هو لازم معنی عدم نقض الیقین بالشّکّ فی الموضعین فلا یستلزم استعمال اللّفظ فی معنیین وأمّا اللّوازم العقلیّة والعادیة وآثارهما الشّرعیّة والملزومات مطلقا وکذا الملازمات والأمور المقارنة للمستصحب اتفاقا بحسب خصوصیّة المقام فلا یترتب شیء منها علی الاستصحاب کاستصحاب طهارة الإناء المردد بین البول والماء فإنّها لازمة شرعا لکونه ماء رافعا للحدث والخبث ورافعیّته للحدث ملازمة للطّهارة واستصحاب عدم المانع یلزم عادة وصول الماء إلی البشرة بالارتماس واستصحاب طهارة أحد الإناءین یقارنها نجاسة الآخر بعد العلم الإجمالی بنجاسة أحدهما فإنّ شیئا من ذلک لا یثبت بالاستصحاب علی التّعبد وکذا علی الظّن إلاّ اللّوازم العقلیّة والعادیة فإنّها تترتب علی استصحاب للملزوم بناء علی الظّن لأنّ الظّن بالملزوم یلزمه الظّن باللازم ولا یعارض بالعکس لأنّه من التّوابع کذا قیل وفیه نظر وأمّا فی المقارنات فلا یجری مطلقا إلاّ إذا کان نفس المقارن متیقنا فی الزّمان السّابق فیستصحب بنفسه مطلقا وکذا لو لم یکن له حالة سابقة أصلا فیمکن ترتیبه بناء علی الظّن وکذا فی البواقی وکیف کان فلا یثبت بالاستصحاب علی المختار من حجّیّة علی وجه التّعبد إلاّ الآثار الشّرعیّة الثّابتة للمستصحب بلا واسطة دون اللّوازم العادیة والعقلیّة وآثارهما وهذا هو المراد بعدم اعتبار الأصل المثبت لأنّ المتبادر من الأخبار تنزیل واحد لا تنزیل فی تنزیل وذلک التّنزیل إنّما هو فی الآثار الثّابتة أصالة إلاّ بواسطة شیء آخر أعنی الواسطة فی الثّبوت فلا یقدح الواسطة فی العروض کاستصحاب عدم الدّین المترتب علیه وجوب الحج لواجد المال لثبوت الاستطاعة الشّرعیّة الّتی هی واسطة فی عروض الحکم لعدم الدّین لأنّه جزء معنی الاستطاعة فهذا لیس بأصل مثبت ولا فرق فی الآثار الشّرعیّة الثّابتة للشیء بین المنجزة والمعلقة کما سبق فلا یقدح استصحاب التّنجس بالغلیان للعصیر بعد صیرورة العنب زبیبا بخلاف استصحاب صحة الغسل بالارتماس الثّابتة عند عدم المانع لأنّها لیست من آثار عدم المانع أصلا بل هی من آثار وصول الماء إلی البشرة وهو موضوع آخر بخلاف استصحاب کون الشّیء منجسا بالملاقاة فإنّه من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النّجس لا من أحکام الملاقاة فافهم وقد یقال إنّ مقتضی الأخبار فرض المشکوک متیقنا وترتب الآثار علیه مطلقا من غیر فرق بین الآثار اللاحقة له من حیث الیقین السّابق أو من جهة الأمور الخارجة وهو ممنوع ویترتب علی ذلک عدم حجّیّة أصالة تأخر الحادث الّتی مرجعها إلی أصالة عدم الحادث فی السّابق فلا یترتب علیها أحکام تأخره عن شیء آخر لأنّه موضوع آخر ولیس من الآثار الشّرعیّة للمتیقن نعم لو کان لأصل العدم السّابق حکم ترتب علی استصحابه کما یترتب الأحکام الوجود اللاحق فی الزّمان الثّانی للیقین وأمّا أحکام الحدوث الّذی هو ابتداء الوجود فهل یترتب علی الأصل نظرا إلی أنّ الوجود متیقن والعدم قبله مستصحب فیثبت کونه حدوثا ومن أنّ ذلک من اللّوازم العقلیّة وجهان والحق أنّ الحدوث عبارة عن الوجود المسبوق بالعدم فهو کالاستطاعة الّتی تحصل بأمرین وجودی وعدمی فإذا ثبت أحد جزأیه بالوجدان والآخر بالأصل ترتب علیه الأحکام ولذا یترتب أحکام أوّل الشّهر علی استصحاب عدمه فی الیوم الماضی أو علی استصحاب الشّهر السّابق فی یوم الشّکّ ولیس ذلک بأصل مثبت الثّالثة قد یستصحب الصّحة فی العبادات عند الشّکّ فی جزئیّة شیء أو شرطیّته أو مانعیّته أو ناقضیّته إذا ترک نسیانا أو فعل کذلک ویترتب علیه نفی الجزئیّة والشّرطیّة والمانعیّة والنّاقضیّة واعترض علیه بأنّ الصّحة المستصحبة إن کانت صحة المرکب فهی غیر متحققة قبل إتمام العمل حتی تستصحب وإن کانت صحة الأجزاء السّابقة فلا یترتب علیها صحة المرکب لأنّها من آثار إتیان المرکب بجمیع ما یعتبر فیه من الأجزاء والشّرائط وهو مشکوک ونفی جزئیّة المشکوک وشرطیّته باستصحاب صحة الأجزاء السّابقة باطل لأنّه لیس من لوازمه الشّرعیّة فالأصل بالنّسبة إلیه مثبت کذا قرره بعض الأفاضل وناقش بعضهم فی الاستصحاب المذکور بوجه آخر وهو أنّه لا مجری لاستصحاب صحة الأجزاء السّابقة أصلا لأنّ صحة الجزء لیست إلاّ وقوعه جامعا لما یعتبر فیه بنفسه بحیث لو ضم إلیه باقی أجزاء المرکب بالشّرائط والآداب لحصل امتثال الکل وهی هنا غیر مشکوکة إنّما الشّکّ فی انضمام باقی الأجزاء فلا وجه للاستصحاب نعم لو حصل الشّکّ فی انقطاع الهیئة الاتصالیّة المعتبر فی العمل شرعا ببعض النّواقض أمکن استصحاب تلک الهیئة ویترتب علیه عدم ناقضیّته المشکوک ولیس ذلک بأصل مثبت أقول لیس المراد بالهیئة الاتصالیّة الهیئة القائمة بأجزاء المرکب لأنّها أمر ربطی لا تحقق لها إلاّ بتحقق الجزء السّابق واللاحق فقبل تحقق الجزء اللاحق لم یتحقق بینه وبین السّابق اتصال حتی یشک فی انقطاعه بل المراد الهیئة الّتی اعتبرها الطّالب بین الأجزاء فی ذهنه بالکیفیّة المخصوصة وإذا شرع المکلف فی ذلک العمل فقد دخل فی العمل وصدق علیه أنّه متلبس بالعمل إلی أن یخرج منه فإذا شک فی أنّه هل خرج منه بالفراغ أو بأمر مناف لما اعتبره الآمر استصحب التّلبس المذکور الّذی هو أمر واحد مستمر موجود من المبدإ إلی المنتهی لو لا القاطع ثم إنّ غرضه من الفرق بین الشّکّ فی القاطع والمانع مع اشتراکهما فی الشّکّ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الانقطاع أنّه فی الأوّل لیس الشّکّ فی جامعیّة العمل للأجزاء والشّرائط فإنّ الجمیع متحقق إنّما الشّکّ فی بقاء التّلبس وعدمه فلا مانع من استصحابه بخلاف الثّانی لأنّ الشّکّ فی التّلبس وعدمه ناش من الشّکّ فی الإتیان بما یعتبر فی العمل جزءا أو شرطا فاستصحاب التّلبس غیر نافع بعد عدم إمکان نفی الجزئیّة أو الشّرطیّة وعدم إحراز کون العمل جامعا للأجزاء والشّرائط ولکن لقائل أن یقول بإمکان نفی الشّرطیّة باستصحاب الصّحة لکن بتقریر آخر بأن یقال إذا دخل فی العمل علی وجه الصّحة یقینا ثم فقد المشکوک الشّرطیّة أمکن أن یقال إنّ الأجزاء السّابقة قد کانت قبل فقد المشکوک متصفا بصفة وهی أنّها لو اتصلت بها الأجزاء اللاحقة لحصل المرکب وسقط الأمر وبعد فقده یشکّ فی بقاء هذه الصّفة لها فتستصحب لها هذه الحالة وبعبارة أخری یجعل حال وجود الأمر المشکوک ظرفا لثبوت الحکم لا قیدا للمحکوم به حتی یقدح الشّکّ فیه فی الاستصحاب بأن یقال قد کانت الأجزاء السّابقة بحیث لو ضم إلیها الأجزاء الباقیة حال وجود ذلک المشکوک لکان العمل مجزیا فإذا فقد ذلک الشّیء لم ینفع الاستصحاب فی شیء ولکن ذلک الکلام لا یجری فی الجزء المشکوک کما لا یخفی فتأمل الرّابعة الاستصحاب العرضی لیس بحجّة والمراد به کون الحکم المتیقن السّابق ثابتا من جهة غیر الجهة المشکوکة البقاء کالحیوان المشکوک کونه نجس العین فإنّ نجاسته حال ولادته متیقنة لتلطّخه بالدم فإذا زال العین بمطهر أو مطلقا شک فی بقاء النّجاسة لاحتمال کونه نجس العین ولا یجوز استصحاب النّجاسة لأنّ العرضیّة قد زالت والذّاتیّة غیر ثابتة فی السّابق والجهتان هنا تقییدیتان یختلف بهما الموضوع وأمّا مع اتحاد الحکم وتعدد الجهة التّعلیلیّة فلیس الاستصحاب فیه عرضیا نعم قد لا یجری من جهة أخری کما إذا کان الجهة السّابقة علة للحدوث والبقاء معا فإنّه مع العلم بزوالها لا یمکن استصحاب الحکم إلاّ مع فرض احتمال قیام علة أخری مقام العلة الزّائلة ولکن أصالة عدم تلک العلة حینئذ واردة علی استصحاب المعلول إلاّ إذا فرض کون ترتب ذلک المعلول علی عدم علته عقلیّا أو عادیا فلا ینفع أصالة عدم العلة فی ترتیب عدم المعلول شرعا وحینئذ فیبقی الشّکّ فی بقاء المعلول فیمکن استصحابه ومما ذکرنا علم عدم جریان استصحاب الوجوب العینی لتقلید شخص کان المجتهد منحصرا فیه ثم وجد مجتهد آخر مفضول بالنّسبة إلی الأوّل فیقال مقتضی الاستصحاب المذکور وجوب تقلید الأعلم وذلک لأنّ علة العینیّة هی الانحصار وقد زالت والجهة الأخری أعنی الأعلمیّة غیر معلوم العلیّة ابتداء وکذا فی صورة تساوی المجتهدین ثم عروض الأعلمیّة لأحدهما لا یمکن استصحاب التّخییر وبه یدفع وجوب تقلید الأعلم لأنّ علته التّساوی وقد زالت فافهم وکذا لا یمکن استصحاب النّجاسة فی الجاری الّذی تغیر لونه مع الشّکّ فی تغیر طعمه إذا زال تغیر لونه مع الشّکّ فی بقاء نجاسته لاحتمال بقاء تغیر طعمه وذلک لأنّ الأصل عدم تغیر طعمه ابتداء والمفروض زوال تغیر لونه فلا یکون ماء متغیرا فیکون طاهرا شرعا وهذا الأصل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علی الاستصحاب وارد علیه الخامسة قد عرفت أنّ الاستصحاب لیس حجّة عند سرایة الشّکّ إلی الیقین السّابق وأمّا حکم المسألة فقد یقع الکلام فیه تارة من حیث العمل السّابق وتارة من حیث الأعمال اللاحقة ومتعلق الیقین قد یکون حکما وقد یکون موضوعا ولیعلم أنّه لا إشکال فی صحة الأعمال السّابقة الّتی موضوع الصّحة فیها الاعتقاد واقعا نعم لو کان الموضوع الاعتقاد المستمر وجب الحکم بالبطلان وأمّا لو کان الموضوع هو الواقع أو الواقع المعتقد فمقتضی الأصل الأوّلی عند زوال الاعتقاد الحکم بفساد کل عمل ترتب علی ذلک الاعتقاد سابقا ولاحقا للأصول المتعددة إنّما الکلام فی المخرج عن هذا الأصل فنقول قد یقع الکلام فی الحکم بصحة الأعمال السّابقة وقد یقع فی الحکم بصحة الاعتقاد وموافقته للواقع لیحکم بثبوت المعتقد واقعا حتی بالنّسبة إلی الأعمال اللاحقة أمّا الأوّل فقد یقال إنّ مقتضی أدلّة الشّکّ بعد التّجاوز والفراغ الحکم بصحة ما مضی من الأفعال والحق فیه التّفصیل لأنّ المعتقد إمّا حکم أو موضوع وعلی التّقدیرین إمّا یکون صورة العمل معلوما أو لا والمتیقن من مجاری الشّکّ بعد الفراغ هو الشّبهة الموضوعیّة مع عدم کون صورة العمل معلوما کما إذا لم یعلم أنّه هل قرأ السّورة فی العمل أو لا مع علمه بأن کان معتقدا لقراءتها فی محلها لیدخل فی محل الکلام وإلاّ فهذا العلم غیر شرط فی جریان القاعدة فحینئذ لا یعتنی بهذا الشّکّ بعد التّجاوز لأنّه حین الفعل أذکر وأمّا مع علمه بأنّه ترک السّورة معتقدا عدم وجوبها ثم شک فی الوجوب فلا مجری لأدلة الشّکّ بعد الفراغ وکذا فی الشّبهة الموضوعیّة مع العلم بصورة العمل کما لو علم أنّه لم یحرک الخاتم حال الغسل ثم شک أنّه هل تخلله الماء بنفسه أو لا وقد یدعی شمول العمومات لجمیع أقسام الشّبهة الموضوعیّة ولا یخصصها التّعلیل بالأذکریّة فی بعض الأخبار وأمّا الشّبهة الحکمیّة فلا وکذا الکلام لو تمسک بقاعدة حمل فعل المسلم علی الصّحة بناء علی جریانها فی أعمال نفس الحامل وأمّا الثّانی فقد یقال بأنّ مقتضی أصالة الصّحة فی أفعال المسلمین هو الحکم بصحّة الاعتقاد أیضا لأنّه عمل القلب ویلزمه الحکم بثبوت المعتقد فی الواقع لأنّه معنی صحة الاعتقاد مع إمکان الحکم بثبوته من جهة الحکم بصحة الأعمال السّابقة المبتنیة علی وجود ذلک المعتقد فإنّ الحکم بصحتها مع عدم ثبوت المعتقد الّذی هو شرط للصّحّة غیر ممکن ومن هنا ادعی الشّهرة بل نفی الخلاف علی عدم وجوب تجدید النّظر علی المجتهد إذ لیس له مبنی إلاّ الحکم بصحة الاعتقاد السّابق وثبوت المعتقد مع زوال الاعتقاد فی الزّمان الثّانی لنسیان المدرک والشّکّ فی صحته وقد یجری أصالة الصّحة فی الاستناد إلی المدرک وذلک مخصوص بصورة نسیان المدرک بخلاف أصالة الصّحة فی الاعتقاد فإنّها جاریة حتی مع القطع بفساد المدرک والتّحقیق أن یقال إنّ قاعدة الحمل علی الصّحة لا تنفع فی تصحیح الاعتقاد الّذی فرضنا کونه طریقا إلی إثبات المعتقد لأنّ الحکم بثبوت المعتقد دائر مدار وجوده فمتی زال الاعتقاد کیف یحکم بثبوت المعتقد من غیر طریق ولا فرق فی ذلک بین العلم والظّنّ المطلق نعم لو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المدرک هو الدّلیل التّعبدی ونسیه فی الزّمان الثّانی ثم شک فی صحة الاستنباط منه والرّکون إلیه أمکن التّمسک بالقاعدة وأمّا مع تذکره والشّکّ فی اعتباره فلا تنفع فیه القاعدة أیضا کما عرفت وأمّا الحکم بثبوت المعتقد من جهة الملازمة مع صحة العمل فباطل جدا لأنّ الحکم بصحّة العمل من حیث وقوعه من المسلم أو مضی محله حکم ظاهری وما یلزمه ثبوت المعتقد هو الصّحة الواقعیّة وهی غیر معلومة حتی یترتب علیها ثبوته وتوافق الحکم الظّاهری مع الواقعی فی کل شیء حتی فی اللّوازم العقلیّة والعادیة ممنوع وأمّا حکمهم بعدم وجوب تجدید النّظر علی المجتهد ففیه تفصیل وذلک لأنّ المجتهد إذا التفت ثانیا إلی المسألة فإمّا أن یتذکر المدرک أو لا وعلی الأوّل فإمّا یقطع بفساده أو یشک فیه والحکم مع القطع بفساد المدرک هو تجدید النّظر بلا إشکال ومع الشّکّ فیه هو محل الکلام فی المقام وقد عرفته نعم لو نسی المدرک أو ذکره واحتمل أنّه لو جدد النّظر فیه لحصل له رأی آخر لزیادة القوة فی الاستنباط فهذا هو الّذی یظهر منهم القول بعدم اللّزوم لا لأصالة الصّحة بل للزوم العسر والحرج لعدم وقوعه علی حد مخصوص لأنّه فی ازدیاد القوة کل یوم مع عدم الدّلیل علی وجوب الاجتهاد فی کل مسألة أکثر من مرة لمحض ازدیاد القوة فتأمل هذا آخر ما تیسر من تحریر ما أفاده الأستاذ العماد والعلم السّناد شیخ الإسلام وفقیه أهل البیت علیهم‌السلام العالم الرّبانی المولی محمد حسین الأردکانی أعلی الله مقامه فی غرف الجنان وأنزل علیه سحائب الغفران الأحقر العبد الجانی الفانی محمد حسین بن محمد علی الحسینی الشّهرستانی عفا الله عنهما ووقع الفراغ من هذه النّسخة فی یوم الخمیس ثالث عشر من رجب المرجب سنة ألف وثلاثمائة وثمان من الهجرة الشّریفة والحمد لله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199404</Words>
  <Characters>876570</Characters>
  <CharactersWithSpaces>1075223</CharactersWithSpaces>
  <Paragraphs>1210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2026-08-27T13:07:23Z</dcterms:created>
  <dc:creator>ghaemiyeh.com</dc:creator>
  <dc:description/>
  <dc:language>en-US</dc:language>
  <cp:lastModifiedBy/>
  <dcterms:modified xsi:type="dcterms:W3CDTF">2026-08-27T16:37:36Z</dcterms:modified>
  <cp:revision>1</cp:revision>
  <dc:subject/>
  <dc:title>غایة المسؤول فی علم الأصول</dc:title>
</cp:coreProperties>
</file>

<file path=docProps/custom.xml><?xml version="1.0" encoding="utf-8"?>
<Properties xmlns="http://schemas.openxmlformats.org/officeDocument/2006/custom-properties" xmlns:vt="http://schemas.openxmlformats.org/officeDocument/2006/docPropsVTypes"/>
</file>