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36.jpeg" ContentType="image/jpeg"/>
  <Override PartName="/word/media/image25.jpeg" ContentType="image/jpeg"/>
  <Override PartName="/word/media/image104.jpeg" ContentType="image/jpeg"/>
  <Override PartName="/word/media/image84.jpeg" ContentType="image/jpeg"/>
  <Override PartName="/word/media/image4.jpeg" ContentType="image/jpeg"/>
  <Override PartName="/word/media/image105.jpeg" ContentType="image/jpeg"/>
  <Override PartName="/word/media/image26.jpeg" ContentType="image/jpeg"/>
  <Override PartName="/word/media/image85.jpeg" ContentType="image/jpeg"/>
  <Override PartName="/word/media/image5.jpeg" ContentType="image/jpeg"/>
  <Override PartName="/word/media/image97.jpeg" ContentType="image/jpeg"/>
  <Override PartName="/word/media/image38.jpeg" ContentType="image/jpeg"/>
  <Override PartName="/word/media/image108.jpeg" ContentType="image/jpeg"/>
  <Override PartName="/word/media/image12.jpeg" ContentType="image/jpeg"/>
  <Override PartName="/word/media/image29.jpeg" ContentType="image/jpeg"/>
  <Override PartName="/word/media/image88.jpeg" ContentType="image/jpeg"/>
  <Override PartName="/word/media/image1.png" ContentType="image/png"/>
  <Override PartName="/word/media/image52.jpeg" ContentType="image/jpeg"/>
  <Override PartName="/word/media/image106.jpeg" ContentType="image/jpeg"/>
  <Override PartName="/word/media/image86.jpeg" ContentType="image/jpeg"/>
  <Override PartName="/word/media/image27.jpeg" ContentType="image/jpeg"/>
  <Override PartName="/word/media/image10.jpeg" ContentType="image/jpeg"/>
  <Override PartName="/word/media/image50.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48.jpeg" ContentType="image/jpeg"/>
  <Override PartName="/word/media/image53.jpeg" ContentType="image/jpeg"/>
  <Override PartName="/word/media/image49.jpeg" ContentType="image/jpeg"/>
  <Override PartName="/word/media/image54.jpeg" ContentType="image/jpeg"/>
  <Override PartName="/word/media/image6.jpeg" ContentType="image/jpeg"/>
  <Override PartName="/word/media/image128.jpeg" ContentType="image/jpeg"/>
  <Override PartName="/word/media/image55.jpeg" ContentType="image/jpeg"/>
  <Override PartName="/word/media/image7.jpeg" ContentType="image/jpeg"/>
  <Override PartName="/word/media/image129.jpeg" ContentType="image/jpeg"/>
  <Override PartName="/word/media/image56.jpeg" ContentType="image/jpeg"/>
  <Override PartName="/word/media/image87.jpeg" ContentType="image/jpeg"/>
  <Override PartName="/word/media/image28.jpeg" ContentType="image/jpeg"/>
  <Override PartName="/word/media/image107.jpeg" ContentType="image/jpeg"/>
  <Override PartName="/word/media/image11.jpeg" ContentType="image/jpeg"/>
  <Override PartName="/word/media/image57.jpeg" ContentType="image/jpeg"/>
  <Override PartName="/word/media/image58.jpeg" ContentType="image/jpeg"/>
  <Override PartName="/word/media/image42.jpeg" ContentType="image/jpeg"/>
  <Override PartName="/word/media/image59.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51.jpeg" ContentType="image/jpeg"/>
  <Override PartName="/word/media/image130.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17.jpeg" ContentType="image/jpeg"/>
  <Override PartName="/word/media/image90.jpeg" ContentType="image/jpeg"/>
  <Override PartName="/word/media/image110.jpeg" ContentType="image/jpeg"/>
  <Override PartName="/word/media/image18.jpeg" ContentType="image/jpeg"/>
  <Override PartName="/word/media/image91.jpeg" ContentType="image/jpeg"/>
  <Override PartName="/word/media/image111.jpeg" ContentType="image/jpeg"/>
  <Override PartName="/word/media/image19.jpeg" ContentType="image/jpeg"/>
  <Override PartName="/word/media/image92.jpeg" ContentType="image/jpeg"/>
  <Override PartName="/word/media/image112.jpeg" ContentType="image/jpeg"/>
  <Override PartName="/word/media/image93.jpeg" ContentType="image/jpeg"/>
  <Override PartName="/word/media/image94.jpeg" ContentType="image/jpeg"/>
  <Override PartName="/word/media/image95.jpeg" ContentType="image/jpeg"/>
  <Override PartName="/word/media/image96.jpeg" ContentType="image/jpeg"/>
  <Override PartName="/word/media/image99.jpeg" ContentType="image/jpeg"/>
  <Override PartName="/word/media/image113.jpeg" ContentType="image/jpeg"/>
  <Override PartName="/word/media/image114.jpeg" ContentType="image/jpeg"/>
  <Override PartName="/word/media/image115.jpeg" ContentType="image/jpeg"/>
  <Override PartName="/word/media/image121.jpeg" ContentType="image/jpeg"/>
  <Override PartName="/word/media/image122.jpeg" ContentType="image/jpeg"/>
  <Override PartName="/word/media/image123.jpeg" ContentType="image/jpeg"/>
  <Override PartName="/word/media/image124.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کنز المطالب و بحر المناقب فی فضائل علی بن أبی طالب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2670_128044782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642672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42674_1280447820">
            <w:r>
              <w:rPr>
                <w:webHidden/>
                <w:rStyle w:val="IndexLink"/>
                <w:rtl w:val="true"/>
              </w:rPr>
              <w:t>الباب السادس والخمسون في بيان خبر حارث بن كَلْدة الثقفيّ ومجيئه إلى رسول اللّٰه صلى الله عليه و آله لمعالجته</w:t>
            </w:r>
            <w:r>
              <w:rPr>
                <w:rStyle w:val="IndexLink"/>
                <w:rtl w:val="true"/>
              </w:rPr>
              <w:tab/>
            </w:r>
            <w:r>
              <w:rPr>
                <w:rStyle w:val="IndexLink"/>
              </w:rPr>
              <w:t>9</w:t>
            </w:r>
          </w:hyperlink>
        </w:p>
        <w:p>
          <w:pPr>
            <w:pStyle w:val="Contents2"/>
            <w:tabs>
              <w:tab w:val="clear" w:pos="8743"/>
              <w:tab w:val="right" w:pos="9026" w:leader="dot"/>
            </w:tabs>
            <w:rPr/>
          </w:pPr>
          <w:hyperlink w:anchor="__RefHeading___Toc1642676_1280447820">
            <w:r>
              <w:rPr>
                <w:webHidden/>
                <w:rStyle w:val="IndexLink"/>
                <w:rtl w:val="true"/>
              </w:rPr>
              <w:t>الباب السابع والخمسون في بيان ختمه عليه السلام للحَصىٰ لحبّابة الوالبيّة في دلالة الإمامة</w:t>
            </w:r>
            <w:r>
              <w:rPr>
                <w:rStyle w:val="IndexLink"/>
                <w:rtl w:val="true"/>
              </w:rPr>
              <w:tab/>
            </w:r>
            <w:r>
              <w:rPr>
                <w:rStyle w:val="IndexLink"/>
              </w:rPr>
              <w:t>21</w:t>
            </w:r>
          </w:hyperlink>
        </w:p>
        <w:p>
          <w:pPr>
            <w:pStyle w:val="Contents2"/>
            <w:tabs>
              <w:tab w:val="clear" w:pos="8743"/>
              <w:tab w:val="right" w:pos="9026" w:leader="dot"/>
            </w:tabs>
            <w:rPr/>
          </w:pPr>
          <w:hyperlink w:anchor="__RefHeading___Toc1642678_1280447820">
            <w:r>
              <w:rPr>
                <w:webHidden/>
                <w:rStyle w:val="IndexLink"/>
                <w:rtl w:val="true"/>
              </w:rPr>
              <w:t>الباب الثامن والخمسون في بيان عبادته عليه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1642680_1280447820">
            <w:r>
              <w:rPr>
                <w:webHidden/>
                <w:rStyle w:val="IndexLink"/>
                <w:rtl w:val="true"/>
              </w:rPr>
              <w:t>الباب التاسع والخمسون في بيان زهده عليه السلام في الدنيا ورغبته في الآخرة</w:t>
            </w:r>
            <w:r>
              <w:rPr>
                <w:rStyle w:val="IndexLink"/>
                <w:rtl w:val="true"/>
              </w:rPr>
              <w:tab/>
            </w:r>
            <w:r>
              <w:rPr>
                <w:rStyle w:val="IndexLink"/>
              </w:rPr>
              <w:t>41</w:t>
            </w:r>
          </w:hyperlink>
        </w:p>
        <w:p>
          <w:pPr>
            <w:pStyle w:val="Contents2"/>
            <w:tabs>
              <w:tab w:val="clear" w:pos="8743"/>
              <w:tab w:val="right" w:pos="9026" w:leader="dot"/>
            </w:tabs>
            <w:rPr/>
          </w:pPr>
          <w:hyperlink w:anchor="__RefHeading___Toc1642682_1280447820">
            <w:r>
              <w:rPr>
                <w:webHidden/>
                <w:rStyle w:val="IndexLink"/>
                <w:rtl w:val="true"/>
              </w:rPr>
              <w:t>الباب الستّون في بيان سؤال اليهوديَّين الأخوين من رؤساء اليهود</w:t>
            </w:r>
            <w:r>
              <w:rPr>
                <w:rStyle w:val="IndexLink"/>
                <w:rtl w:val="true"/>
              </w:rPr>
              <w:tab/>
            </w:r>
            <w:r>
              <w:rPr>
                <w:rStyle w:val="IndexLink"/>
              </w:rPr>
              <w:t>53</w:t>
            </w:r>
          </w:hyperlink>
        </w:p>
        <w:p>
          <w:pPr>
            <w:pStyle w:val="Contents2"/>
            <w:tabs>
              <w:tab w:val="clear" w:pos="8743"/>
              <w:tab w:val="right" w:pos="9026" w:leader="dot"/>
            </w:tabs>
            <w:rPr/>
          </w:pPr>
          <w:hyperlink w:anchor="__RefHeading___Toc1642684_1280447820">
            <w:r>
              <w:rPr>
                <w:webHidden/>
                <w:rStyle w:val="IndexLink"/>
                <w:rtl w:val="true"/>
              </w:rPr>
              <w:t>الباب الحادي والستّون في بيان قصّة أصحاب الكهف ومساءلة اليهود عنه عليه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1642686_1280447820">
            <w:r>
              <w:rPr>
                <w:webHidden/>
                <w:rStyle w:val="IndexLink"/>
                <w:rtl w:val="true"/>
              </w:rPr>
              <w:t>الباب الثاني والستّون في ذِكْرِ قلعه عليه السلام للصخرة من صومعة الراهب</w:t>
            </w:r>
            <w:r>
              <w:rPr>
                <w:rStyle w:val="IndexLink"/>
                <w:rtl w:val="true"/>
              </w:rPr>
              <w:tab/>
            </w:r>
            <w:r>
              <w:rPr>
                <w:rStyle w:val="IndexLink"/>
              </w:rPr>
              <w:t>81</w:t>
            </w:r>
          </w:hyperlink>
        </w:p>
        <w:p>
          <w:pPr>
            <w:pStyle w:val="Contents2"/>
            <w:tabs>
              <w:tab w:val="clear" w:pos="8743"/>
              <w:tab w:val="right" w:pos="9026" w:leader="dot"/>
            </w:tabs>
            <w:rPr/>
          </w:pPr>
          <w:hyperlink w:anchor="__RefHeading___Toc1642688_1280447820">
            <w:r>
              <w:rPr>
                <w:webHidden/>
                <w:rStyle w:val="IndexLink"/>
                <w:rtl w:val="true"/>
              </w:rPr>
              <w:t>الباب الثالث والستّون في ذِكْرِ سبب إسلام الأُسقف النصرانيّ</w:t>
            </w:r>
            <w:r>
              <w:rPr>
                <w:rStyle w:val="IndexLink"/>
                <w:rtl w:val="true"/>
              </w:rPr>
              <w:tab/>
            </w:r>
            <w:r>
              <w:rPr>
                <w:rStyle w:val="IndexLink"/>
              </w:rPr>
              <w:t>87</w:t>
            </w:r>
          </w:hyperlink>
        </w:p>
        <w:p>
          <w:pPr>
            <w:pStyle w:val="Contents2"/>
            <w:tabs>
              <w:tab w:val="clear" w:pos="8743"/>
              <w:tab w:val="right" w:pos="9026" w:leader="dot"/>
            </w:tabs>
            <w:rPr/>
          </w:pPr>
          <w:hyperlink w:anchor="__RefHeading___Toc1642690_1280447820">
            <w:r>
              <w:rPr>
                <w:webHidden/>
                <w:rStyle w:val="IndexLink"/>
                <w:rtl w:val="true"/>
              </w:rPr>
              <w:t>الباب الرابع والستّون في بيان قول النبيّ صلى الله عليه و آله لأصحابه</w:t>
            </w:r>
            <w:r>
              <w:rPr>
                <w:rStyle w:val="IndexLink"/>
                <w:rtl w:val="true"/>
              </w:rPr>
              <w:t>: «</w:t>
            </w:r>
            <w:r>
              <w:rPr>
                <w:rStyle w:val="IndexLink"/>
                <w:rtl w:val="true"/>
              </w:rPr>
              <w:t>أيّكم دفع عن أخيه بقوّته ونفعه بجاهه</w:t>
            </w:r>
            <w:r>
              <w:rPr>
                <w:rStyle w:val="IndexLink"/>
                <w:rtl w:val="true"/>
              </w:rPr>
              <w:t>»</w:t>
              <w:tab/>
            </w:r>
            <w:r>
              <w:rPr>
                <w:rStyle w:val="IndexLink"/>
              </w:rPr>
              <w:t>93</w:t>
            </w:r>
          </w:hyperlink>
        </w:p>
        <w:p>
          <w:pPr>
            <w:pStyle w:val="Contents2"/>
            <w:tabs>
              <w:tab w:val="clear" w:pos="8743"/>
              <w:tab w:val="right" w:pos="9026" w:leader="dot"/>
            </w:tabs>
            <w:rPr/>
          </w:pPr>
          <w:hyperlink w:anchor="__RefHeading___Toc1642692_1280447820">
            <w:r>
              <w:rPr>
                <w:webHidden/>
                <w:rStyle w:val="IndexLink"/>
                <w:rtl w:val="true"/>
              </w:rPr>
              <w:t>الباب الخامس والستّون في ذكر تزويج رسول اللّٰه صلى الله عليه و آله فاطمة منه عليهما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1642694_1280447820">
            <w:r>
              <w:rPr>
                <w:webHidden/>
                <w:rStyle w:val="IndexLink"/>
                <w:rtl w:val="true"/>
              </w:rPr>
              <w:t>الباب السادس والستّون في بيان فضل الصلاة على أمير المؤمنين عليه السلام عند الفراغ من الصلاة</w:t>
            </w:r>
            <w:r>
              <w:rPr>
                <w:rStyle w:val="IndexLink"/>
                <w:rtl w:val="true"/>
              </w:rPr>
              <w:tab/>
            </w:r>
            <w:r>
              <w:rPr>
                <w:rStyle w:val="IndexLink"/>
              </w:rPr>
              <w:t>130</w:t>
            </w:r>
          </w:hyperlink>
        </w:p>
        <w:p>
          <w:pPr>
            <w:pStyle w:val="Contents2"/>
            <w:tabs>
              <w:tab w:val="clear" w:pos="8743"/>
              <w:tab w:val="right" w:pos="9026" w:leader="dot"/>
            </w:tabs>
            <w:rPr/>
          </w:pPr>
          <w:hyperlink w:anchor="__RefHeading___Toc1642696_1280447820">
            <w:r>
              <w:rPr>
                <w:webHidden/>
                <w:rStyle w:val="IndexLink"/>
                <w:rtl w:val="true"/>
              </w:rPr>
              <w:t>الباب السابع والستّون في بيان فضل الشيعة ومنزلتهم عند اللّٰه</w:t>
            </w:r>
            <w:r>
              <w:rPr>
                <w:rStyle w:val="IndexLink"/>
                <w:rtl w:val="true"/>
              </w:rPr>
              <w:tab/>
            </w:r>
            <w:r>
              <w:rPr>
                <w:rStyle w:val="IndexLink"/>
              </w:rPr>
              <w:t>136</w:t>
            </w:r>
          </w:hyperlink>
        </w:p>
        <w:p>
          <w:pPr>
            <w:pStyle w:val="Contents2"/>
            <w:tabs>
              <w:tab w:val="clear" w:pos="8743"/>
              <w:tab w:val="right" w:pos="9026" w:leader="dot"/>
            </w:tabs>
            <w:rPr/>
          </w:pPr>
          <w:hyperlink w:anchor="__RefHeading___Toc1642698_1280447820">
            <w:r>
              <w:rPr>
                <w:webHidden/>
                <w:rStyle w:val="IndexLink"/>
                <w:rtl w:val="true"/>
              </w:rPr>
              <w:t>الباب الثامن والستّون في بيان قعوده عليه السلام على البساط وأمره للريح بالمسير إلى أصحاب الكهف</w:t>
            </w:r>
            <w:r>
              <w:rPr>
                <w:rStyle w:val="IndexLink"/>
                <w:rtl w:val="true"/>
              </w:rPr>
              <w:tab/>
            </w:r>
            <w:r>
              <w:rPr>
                <w:rStyle w:val="IndexLink"/>
              </w:rPr>
              <w:t>158</w:t>
            </w:r>
          </w:hyperlink>
        </w:p>
        <w:p>
          <w:pPr>
            <w:pStyle w:val="Contents2"/>
            <w:tabs>
              <w:tab w:val="clear" w:pos="8743"/>
              <w:tab w:val="right" w:pos="9026" w:leader="dot"/>
            </w:tabs>
            <w:rPr/>
          </w:pPr>
          <w:hyperlink w:anchor="__RefHeading___Toc1642700_1280447820">
            <w:r>
              <w:rPr>
                <w:webHidden/>
                <w:rStyle w:val="IndexLink"/>
                <w:rtl w:val="true"/>
              </w:rPr>
              <w:t>الباب التاسع والستّون في قعوده على الغمامة والمسير إلى سدّ يأجوج ومأجوج</w:t>
            </w:r>
            <w:r>
              <w:rPr>
                <w:rStyle w:val="IndexLink"/>
                <w:rtl w:val="true"/>
              </w:rPr>
              <w:tab/>
            </w:r>
            <w:r>
              <w:rPr>
                <w:rStyle w:val="IndexLink"/>
              </w:rPr>
              <w:t>164</w:t>
            </w:r>
          </w:hyperlink>
        </w:p>
        <w:p>
          <w:pPr>
            <w:pStyle w:val="Contents2"/>
            <w:tabs>
              <w:tab w:val="clear" w:pos="8743"/>
              <w:tab w:val="right" w:pos="9026" w:leader="dot"/>
            </w:tabs>
            <w:rPr/>
          </w:pPr>
          <w:hyperlink w:anchor="__RefHeading___Toc1642702_1280447820">
            <w:r>
              <w:rPr>
                <w:webHidden/>
                <w:rStyle w:val="IndexLink"/>
                <w:rtl w:val="true"/>
              </w:rPr>
              <w:t>الباب السبعون في بيان قضاياه الغريبة وأحكامه العجيبة في زمن عمر بن الخطّاب</w:t>
            </w:r>
            <w:r>
              <w:rPr>
                <w:rStyle w:val="IndexLink"/>
                <w:rtl w:val="true"/>
              </w:rPr>
              <w:tab/>
            </w:r>
            <w:r>
              <w:rPr>
                <w:rStyle w:val="IndexLink"/>
              </w:rPr>
              <w:t>174</w:t>
            </w:r>
          </w:hyperlink>
        </w:p>
        <w:p>
          <w:pPr>
            <w:pStyle w:val="Contents2"/>
            <w:tabs>
              <w:tab w:val="clear" w:pos="8743"/>
              <w:tab w:val="right" w:pos="9026" w:leader="dot"/>
            </w:tabs>
            <w:rPr/>
          </w:pPr>
          <w:hyperlink w:anchor="__RefHeading___Toc1642704_1280447820">
            <w:r>
              <w:rPr>
                <w:webHidden/>
                <w:rStyle w:val="IndexLink"/>
                <w:rtl w:val="true"/>
              </w:rPr>
              <w:t>الباب الحادي والسبعون أيضاً في بيان قضاياه وحكمه في زمن عمر بن الخطّاب وأخذه عليه في الحكم</w:t>
            </w:r>
            <w:r>
              <w:rPr>
                <w:rStyle w:val="IndexLink"/>
                <w:rtl w:val="true"/>
              </w:rPr>
              <w:tab/>
            </w:r>
            <w:r>
              <w:rPr>
                <w:rStyle w:val="IndexLink"/>
              </w:rPr>
              <w:t>196</w:t>
            </w:r>
          </w:hyperlink>
        </w:p>
        <w:p>
          <w:pPr>
            <w:pStyle w:val="Contents2"/>
            <w:tabs>
              <w:tab w:val="clear" w:pos="8743"/>
              <w:tab w:val="right" w:pos="9026" w:leader="dot"/>
            </w:tabs>
            <w:rPr/>
          </w:pPr>
          <w:hyperlink w:anchor="__RefHeading___Toc1642706_1280447820">
            <w:r>
              <w:rPr>
                <w:webHidden/>
                <w:rStyle w:val="IndexLink"/>
                <w:rtl w:val="true"/>
              </w:rPr>
              <w:t>الباب الثاني والسبعون في بيان معجزاته وغرائب أُموره</w:t>
            </w:r>
            <w:r>
              <w:rPr>
                <w:rStyle w:val="IndexLink"/>
                <w:rtl w:val="true"/>
              </w:rPr>
              <w:tab/>
            </w:r>
            <w:r>
              <w:rPr>
                <w:rStyle w:val="IndexLink"/>
              </w:rPr>
              <w:t>218</w:t>
            </w:r>
          </w:hyperlink>
        </w:p>
        <w:p>
          <w:pPr>
            <w:pStyle w:val="Contents2"/>
            <w:tabs>
              <w:tab w:val="clear" w:pos="8743"/>
              <w:tab w:val="right" w:pos="9026" w:leader="dot"/>
            </w:tabs>
            <w:rPr/>
          </w:pPr>
          <w:hyperlink w:anchor="__RefHeading___Toc1642708_1280447820">
            <w:r>
              <w:rPr>
                <w:webHidden/>
                <w:rStyle w:val="IndexLink"/>
                <w:rtl w:val="true"/>
              </w:rPr>
              <w:t>الباب الثالث والسبعون في بيان إخباره عليه السلام بالمغيَّبات</w:t>
            </w:r>
            <w:r>
              <w:rPr>
                <w:rStyle w:val="IndexLink"/>
                <w:rtl w:val="true"/>
              </w:rPr>
              <w:tab/>
            </w:r>
            <w:r>
              <w:rPr>
                <w:rStyle w:val="IndexLink"/>
              </w:rPr>
              <w:t>236</w:t>
            </w:r>
          </w:hyperlink>
        </w:p>
        <w:p>
          <w:pPr>
            <w:pStyle w:val="Contents2"/>
            <w:tabs>
              <w:tab w:val="clear" w:pos="8743"/>
              <w:tab w:val="right" w:pos="9026" w:leader="dot"/>
            </w:tabs>
            <w:rPr/>
          </w:pPr>
          <w:hyperlink w:anchor="__RefHeading___Toc1642710_1280447820">
            <w:r>
              <w:rPr>
                <w:webHidden/>
                <w:rStyle w:val="IndexLink"/>
                <w:rtl w:val="true"/>
              </w:rPr>
              <w:t>الباب الرابع والسبعون في بيان إحيائه عليه السلام للأموات بإذن اللّٰه تعالى</w:t>
            </w:r>
            <w:r>
              <w:rPr>
                <w:rStyle w:val="IndexLink"/>
                <w:rtl w:val="true"/>
              </w:rPr>
              <w:tab/>
            </w:r>
            <w:r>
              <w:rPr>
                <w:rStyle w:val="IndexLink"/>
              </w:rPr>
              <w:t>252</w:t>
            </w:r>
          </w:hyperlink>
        </w:p>
        <w:p>
          <w:pPr>
            <w:pStyle w:val="Contents2"/>
            <w:tabs>
              <w:tab w:val="clear" w:pos="8743"/>
              <w:tab w:val="right" w:pos="9026" w:leader="dot"/>
            </w:tabs>
            <w:rPr/>
          </w:pPr>
          <w:hyperlink w:anchor="__RefHeading___Toc1642712_1280447820">
            <w:r>
              <w:rPr>
                <w:webHidden/>
                <w:rStyle w:val="IndexLink"/>
                <w:rtl w:val="true"/>
              </w:rPr>
              <w:t>الباب الخامس والسبعون في بيان قصّة الأعرابيّ صاحب الضبّ وإسلامه بين يدي رسول اللّٰه صلى الله عليه و آله</w:t>
            </w:r>
            <w:r>
              <w:rPr>
                <w:rStyle w:val="IndexLink"/>
                <w:rtl w:val="true"/>
              </w:rPr>
              <w:tab/>
            </w:r>
            <w:r>
              <w:rPr>
                <w:rStyle w:val="IndexLink"/>
              </w:rPr>
              <w:t>268</w:t>
            </w:r>
          </w:hyperlink>
        </w:p>
        <w:p>
          <w:pPr>
            <w:pStyle w:val="Contents2"/>
            <w:tabs>
              <w:tab w:val="clear" w:pos="8743"/>
              <w:tab w:val="right" w:pos="9026" w:leader="dot"/>
            </w:tabs>
            <w:rPr/>
          </w:pPr>
          <w:hyperlink w:anchor="__RefHeading___Toc1642714_1280447820">
            <w:r>
              <w:rPr>
                <w:webHidden/>
                <w:rStyle w:val="IndexLink"/>
                <w:rtl w:val="true"/>
              </w:rPr>
              <w:t xml:space="preserve">الباب السادس والسبعون في بيان قوله عليه السلام على منبر الكوفة </w:t>
            </w:r>
            <w:r>
              <w:rPr>
                <w:rStyle w:val="IndexLink"/>
                <w:rtl w:val="true"/>
              </w:rPr>
              <w:t>«</w:t>
            </w:r>
            <w:r>
              <w:rPr>
                <w:rStyle w:val="IndexLink"/>
                <w:rtl w:val="true"/>
              </w:rPr>
              <w:t>سلوني قبل أن تفقدوني</w:t>
            </w:r>
            <w:r>
              <w:rPr>
                <w:rStyle w:val="IndexLink"/>
                <w:rtl w:val="true"/>
              </w:rPr>
              <w:t>»</w:t>
              <w:tab/>
            </w:r>
            <w:r>
              <w:rPr>
                <w:rStyle w:val="IndexLink"/>
              </w:rPr>
              <w:t>276</w:t>
            </w:r>
          </w:hyperlink>
        </w:p>
        <w:p>
          <w:pPr>
            <w:pStyle w:val="Contents2"/>
            <w:tabs>
              <w:tab w:val="clear" w:pos="8743"/>
              <w:tab w:val="right" w:pos="9026" w:leader="dot"/>
            </w:tabs>
            <w:rPr/>
          </w:pPr>
          <w:hyperlink w:anchor="__RefHeading___Toc1642716_1280447820">
            <w:r>
              <w:rPr>
                <w:webHidden/>
                <w:rStyle w:val="IndexLink"/>
                <w:rtl w:val="true"/>
              </w:rPr>
              <w:t>الباب السابع والسبعون في مجيء القوم إليه وهم خمسون نفراً لطلب الصخرة التي عليها اسم ستّة من الأنبياء</w:t>
            </w:r>
            <w:r>
              <w:rPr>
                <w:rStyle w:val="IndexLink"/>
                <w:rtl w:val="true"/>
              </w:rPr>
              <w:tab/>
            </w:r>
            <w:r>
              <w:rPr>
                <w:rStyle w:val="IndexLink"/>
              </w:rPr>
              <w:t>280</w:t>
            </w:r>
          </w:hyperlink>
        </w:p>
        <w:p>
          <w:pPr>
            <w:pStyle w:val="Contents2"/>
            <w:tabs>
              <w:tab w:val="clear" w:pos="8743"/>
              <w:tab w:val="right" w:pos="9026" w:leader="dot"/>
            </w:tabs>
            <w:rPr/>
          </w:pPr>
          <w:hyperlink w:anchor="__RefHeading___Toc1642718_1280447820">
            <w:r>
              <w:rPr>
                <w:webHidden/>
                <w:rStyle w:val="IndexLink"/>
                <w:rtl w:val="true"/>
              </w:rPr>
              <w:t>الباب الثامن والسبعون في بيان حكمه عليه السلام في الخنثى المشكل</w:t>
            </w:r>
            <w:r>
              <w:rPr>
                <w:rStyle w:val="IndexLink"/>
                <w:rtl w:val="true"/>
              </w:rPr>
              <w:tab/>
            </w:r>
            <w:r>
              <w:rPr>
                <w:rStyle w:val="IndexLink"/>
              </w:rPr>
              <w:t>284</w:t>
            </w:r>
          </w:hyperlink>
        </w:p>
        <w:p>
          <w:pPr>
            <w:pStyle w:val="Contents2"/>
            <w:tabs>
              <w:tab w:val="clear" w:pos="8743"/>
              <w:tab w:val="right" w:pos="9026" w:leader="dot"/>
            </w:tabs>
            <w:rPr/>
          </w:pPr>
          <w:hyperlink w:anchor="__RefHeading___Toc1642720_1280447820">
            <w:r>
              <w:rPr>
                <w:webHidden/>
                <w:rStyle w:val="IndexLink"/>
                <w:rtl w:val="true"/>
              </w:rPr>
              <w:t>الباب التاسع والسبعون في ذكر تكلّم الجرّي معه عليه السلام في الفرات</w:t>
            </w:r>
            <w:r>
              <w:rPr>
                <w:rStyle w:val="IndexLink"/>
                <w:rtl w:val="true"/>
              </w:rPr>
              <w:tab/>
            </w:r>
            <w:r>
              <w:rPr>
                <w:rStyle w:val="IndexLink"/>
              </w:rPr>
              <w:t>288</w:t>
            </w:r>
          </w:hyperlink>
        </w:p>
        <w:p>
          <w:pPr>
            <w:pStyle w:val="Contents2"/>
            <w:tabs>
              <w:tab w:val="clear" w:pos="8743"/>
              <w:tab w:val="right" w:pos="9026" w:leader="dot"/>
            </w:tabs>
            <w:rPr/>
          </w:pPr>
          <w:hyperlink w:anchor="__RefHeading___Toc1642722_1280447820">
            <w:r>
              <w:rPr>
                <w:webHidden/>
                <w:rStyle w:val="IndexLink"/>
                <w:rtl w:val="true"/>
              </w:rPr>
              <w:t>الباب الثمانون في بيان شجاعته عليه السلام وغير ذلك من الفضائل</w:t>
            </w:r>
            <w:r>
              <w:rPr>
                <w:rStyle w:val="IndexLink"/>
                <w:rtl w:val="true"/>
              </w:rPr>
              <w:tab/>
            </w:r>
            <w:r>
              <w:rPr>
                <w:rStyle w:val="IndexLink"/>
              </w:rPr>
              <w:t>294</w:t>
            </w:r>
          </w:hyperlink>
        </w:p>
        <w:p>
          <w:pPr>
            <w:pStyle w:val="Contents2"/>
            <w:tabs>
              <w:tab w:val="clear" w:pos="8743"/>
              <w:tab w:val="right" w:pos="9026" w:leader="dot"/>
            </w:tabs>
            <w:rPr/>
          </w:pPr>
          <w:hyperlink w:anchor="__RefHeading___Toc1642724_1280447820">
            <w:r>
              <w:rPr>
                <w:webHidden/>
                <w:rStyle w:val="IndexLink"/>
                <w:rtl w:val="true"/>
              </w:rPr>
              <w:t>الباب الحادي والثمانون في بيان غزاته عليه السلام في بدر وكشف الكرب عن وجه رسول اللّٰه صلى الله عليه و آله</w:t>
            </w:r>
            <w:r>
              <w:rPr>
                <w:rStyle w:val="IndexLink"/>
                <w:rtl w:val="true"/>
              </w:rPr>
              <w:tab/>
            </w:r>
            <w:r>
              <w:rPr>
                <w:rStyle w:val="IndexLink"/>
              </w:rPr>
              <w:t>304</w:t>
            </w:r>
          </w:hyperlink>
        </w:p>
        <w:p>
          <w:pPr>
            <w:pStyle w:val="Contents2"/>
            <w:tabs>
              <w:tab w:val="clear" w:pos="8743"/>
              <w:tab w:val="right" w:pos="9026" w:leader="dot"/>
            </w:tabs>
            <w:rPr/>
          </w:pPr>
          <w:hyperlink w:anchor="__RefHeading___Toc1642726_1280447820">
            <w:r>
              <w:rPr>
                <w:webHidden/>
                <w:rStyle w:val="IndexLink"/>
                <w:rtl w:val="true"/>
              </w:rPr>
              <w:t>الباب الثاني والثمانون في بيان غزاته عليه السلام في يوم أُحد</w:t>
            </w:r>
            <w:r>
              <w:rPr>
                <w:rStyle w:val="IndexLink"/>
                <w:rtl w:val="true"/>
              </w:rPr>
              <w:tab/>
            </w:r>
            <w:r>
              <w:rPr>
                <w:rStyle w:val="IndexLink"/>
              </w:rPr>
              <w:t>310</w:t>
            </w:r>
          </w:hyperlink>
        </w:p>
        <w:p>
          <w:pPr>
            <w:pStyle w:val="Contents2"/>
            <w:tabs>
              <w:tab w:val="clear" w:pos="8743"/>
              <w:tab w:val="right" w:pos="9026" w:leader="dot"/>
            </w:tabs>
            <w:rPr/>
          </w:pPr>
          <w:hyperlink w:anchor="__RefHeading___Toc1642728_1280447820">
            <w:r>
              <w:rPr>
                <w:webHidden/>
                <w:rStyle w:val="IndexLink"/>
                <w:rtl w:val="true"/>
              </w:rPr>
              <w:t>الباب الثالث والثمانون في بيان غزاته عليه السلام يوم الخندق</w:t>
            </w:r>
            <w:r>
              <w:rPr>
                <w:rStyle w:val="IndexLink"/>
                <w:rtl w:val="true"/>
              </w:rPr>
              <w:tab/>
            </w:r>
            <w:r>
              <w:rPr>
                <w:rStyle w:val="IndexLink"/>
              </w:rPr>
              <w:t>326</w:t>
            </w:r>
          </w:hyperlink>
        </w:p>
        <w:p>
          <w:pPr>
            <w:pStyle w:val="Contents2"/>
            <w:tabs>
              <w:tab w:val="clear" w:pos="8743"/>
              <w:tab w:val="right" w:pos="9026" w:leader="dot"/>
            </w:tabs>
            <w:rPr/>
          </w:pPr>
          <w:hyperlink w:anchor="__RefHeading___Toc1642730_1280447820">
            <w:r>
              <w:rPr>
                <w:webHidden/>
                <w:rStyle w:val="IndexLink"/>
                <w:rtl w:val="true"/>
              </w:rPr>
              <w:t>الباب الرابع والثمانون في بيان غزاته عليه السلام في خيبر</w:t>
            </w:r>
            <w:r>
              <w:rPr>
                <w:rStyle w:val="IndexLink"/>
                <w:rtl w:val="true"/>
              </w:rPr>
              <w:tab/>
            </w:r>
            <w:r>
              <w:rPr>
                <w:rStyle w:val="IndexLink"/>
              </w:rPr>
              <w:t>334</w:t>
            </w:r>
          </w:hyperlink>
        </w:p>
        <w:p>
          <w:pPr>
            <w:pStyle w:val="Contents2"/>
            <w:tabs>
              <w:tab w:val="clear" w:pos="8743"/>
              <w:tab w:val="right" w:pos="9026" w:leader="dot"/>
            </w:tabs>
            <w:rPr/>
          </w:pPr>
          <w:hyperlink w:anchor="__RefHeading___Toc1642732_1280447820">
            <w:r>
              <w:rPr>
                <w:webHidden/>
                <w:rStyle w:val="IndexLink"/>
                <w:rtl w:val="true"/>
              </w:rPr>
              <w:t>الباب الخامس والثمانون في بيان غزاته عليه السلام في حنين</w:t>
            </w:r>
            <w:r>
              <w:rPr>
                <w:rStyle w:val="IndexLink"/>
                <w:rtl w:val="true"/>
              </w:rPr>
              <w:tab/>
            </w:r>
            <w:r>
              <w:rPr>
                <w:rStyle w:val="IndexLink"/>
              </w:rPr>
              <w:t>342</w:t>
            </w:r>
          </w:hyperlink>
        </w:p>
        <w:p>
          <w:pPr>
            <w:pStyle w:val="Contents2"/>
            <w:tabs>
              <w:tab w:val="clear" w:pos="8743"/>
              <w:tab w:val="right" w:pos="9026" w:leader="dot"/>
            </w:tabs>
            <w:rPr/>
          </w:pPr>
          <w:hyperlink w:anchor="__RefHeading___Toc1642734_1280447820">
            <w:r>
              <w:rPr>
                <w:webHidden/>
                <w:rStyle w:val="IndexLink"/>
                <w:rtl w:val="true"/>
              </w:rPr>
              <w:t>الباب السادس والثمانون في بيان غزاة ذات السلاسل</w:t>
            </w:r>
            <w:r>
              <w:rPr>
                <w:rStyle w:val="IndexLink"/>
                <w:rtl w:val="true"/>
              </w:rPr>
              <w:tab/>
            </w:r>
            <w:r>
              <w:rPr>
                <w:rStyle w:val="IndexLink"/>
              </w:rPr>
              <w:t>350</w:t>
            </w:r>
          </w:hyperlink>
        </w:p>
        <w:p>
          <w:pPr>
            <w:pStyle w:val="Contents2"/>
            <w:tabs>
              <w:tab w:val="clear" w:pos="8743"/>
              <w:tab w:val="right" w:pos="9026" w:leader="dot"/>
            </w:tabs>
            <w:rPr/>
          </w:pPr>
          <w:hyperlink w:anchor="__RefHeading___Toc1642736_1280447820">
            <w:r>
              <w:rPr>
                <w:webHidden/>
                <w:rStyle w:val="IndexLink"/>
                <w:rtl w:val="true"/>
              </w:rPr>
              <w:t>الباب السابع والثمانون في بيان قتاله عليه السلام في تبوك</w:t>
            </w:r>
            <w:r>
              <w:rPr>
                <w:rStyle w:val="IndexLink"/>
                <w:rtl w:val="true"/>
              </w:rPr>
              <w:tab/>
            </w:r>
            <w:r>
              <w:rPr>
                <w:rStyle w:val="IndexLink"/>
              </w:rPr>
              <w:t>356</w:t>
            </w:r>
          </w:hyperlink>
        </w:p>
        <w:p>
          <w:pPr>
            <w:pStyle w:val="Contents2"/>
            <w:tabs>
              <w:tab w:val="clear" w:pos="8743"/>
              <w:tab w:val="right" w:pos="9026" w:leader="dot"/>
            </w:tabs>
            <w:rPr/>
          </w:pPr>
          <w:hyperlink w:anchor="__RefHeading___Toc1642738_1280447820">
            <w:r>
              <w:rPr>
                <w:webHidden/>
                <w:rStyle w:val="IndexLink"/>
                <w:rtl w:val="true"/>
              </w:rPr>
              <w:t>الباب الثامن والثمانون في بيان محاربته عليه السلام مع الجنّ في غزاة بني المصطلق</w:t>
            </w:r>
            <w:r>
              <w:rPr>
                <w:rStyle w:val="IndexLink"/>
                <w:rtl w:val="true"/>
              </w:rPr>
              <w:tab/>
            </w:r>
            <w:r>
              <w:rPr>
                <w:rStyle w:val="IndexLink"/>
              </w:rPr>
              <w:t>362</w:t>
            </w:r>
          </w:hyperlink>
        </w:p>
        <w:p>
          <w:pPr>
            <w:pStyle w:val="Contents2"/>
            <w:tabs>
              <w:tab w:val="clear" w:pos="8743"/>
              <w:tab w:val="right" w:pos="9026" w:leader="dot"/>
            </w:tabs>
            <w:rPr/>
          </w:pPr>
          <w:hyperlink w:anchor="__RefHeading___Toc1642740_1280447820">
            <w:r>
              <w:rPr>
                <w:webHidden/>
                <w:rStyle w:val="IndexLink"/>
                <w:rtl w:val="true"/>
              </w:rPr>
              <w:t>الباب التاسع والثمانون في بيان قتاله عليه السلام في بلاد العمّان مع الجَلَنديّ</w:t>
            </w:r>
            <w:r>
              <w:rPr>
                <w:rStyle w:val="IndexLink"/>
                <w:rtl w:val="true"/>
              </w:rPr>
              <w:tab/>
            </w:r>
            <w:r>
              <w:rPr>
                <w:rStyle w:val="IndexLink"/>
              </w:rPr>
              <w:t>368</w:t>
            </w:r>
          </w:hyperlink>
        </w:p>
        <w:p>
          <w:pPr>
            <w:pStyle w:val="Contents2"/>
            <w:tabs>
              <w:tab w:val="clear" w:pos="8743"/>
              <w:tab w:val="right" w:pos="9026" w:leader="dot"/>
            </w:tabs>
            <w:rPr/>
          </w:pPr>
          <w:hyperlink w:anchor="__RefHeading___Toc1642742_1280447820">
            <w:r>
              <w:rPr>
                <w:webHidden/>
                <w:rStyle w:val="IndexLink"/>
                <w:rtl w:val="true"/>
              </w:rPr>
              <w:t>الباب التسعون في بيان قتاله عليه السلام لأهل الجمل وهم الناكثون</w:t>
            </w:r>
            <w:r>
              <w:rPr>
                <w:rStyle w:val="IndexLink"/>
                <w:rtl w:val="true"/>
              </w:rPr>
              <w:tab/>
            </w:r>
            <w:r>
              <w:rPr>
                <w:rStyle w:val="IndexLink"/>
              </w:rPr>
              <w:t>372</w:t>
            </w:r>
          </w:hyperlink>
        </w:p>
        <w:p>
          <w:pPr>
            <w:pStyle w:val="Contents2"/>
            <w:tabs>
              <w:tab w:val="clear" w:pos="8743"/>
              <w:tab w:val="right" w:pos="9026" w:leader="dot"/>
            </w:tabs>
            <w:rPr/>
          </w:pPr>
          <w:hyperlink w:anchor="__RefHeading___Toc1642744_1280447820">
            <w:r>
              <w:rPr>
                <w:webHidden/>
                <w:rStyle w:val="IndexLink"/>
                <w:rtl w:val="true"/>
              </w:rPr>
              <w:t>الباب الحادي والتسعون في بيان قتاله عليه السلام لأهل الشام وهم القاسطون</w:t>
            </w:r>
            <w:r>
              <w:rPr>
                <w:rStyle w:val="IndexLink"/>
                <w:rtl w:val="true"/>
              </w:rPr>
              <w:tab/>
            </w:r>
            <w:r>
              <w:rPr>
                <w:rStyle w:val="IndexLink"/>
              </w:rPr>
              <w:t>388</w:t>
            </w:r>
          </w:hyperlink>
        </w:p>
        <w:p>
          <w:pPr>
            <w:pStyle w:val="Contents2"/>
            <w:tabs>
              <w:tab w:val="clear" w:pos="8743"/>
              <w:tab w:val="right" w:pos="9026" w:leader="dot"/>
            </w:tabs>
            <w:rPr/>
          </w:pPr>
          <w:hyperlink w:anchor="__RefHeading___Toc1642746_1280447820">
            <w:r>
              <w:rPr>
                <w:webHidden/>
                <w:rStyle w:val="IndexLink"/>
                <w:rtl w:val="true"/>
              </w:rPr>
              <w:t>الباب الثاني والتسعون في بيان قتاله عليه السلام المارقين وهم الخوارج من أهل النهروان</w:t>
            </w:r>
            <w:r>
              <w:rPr>
                <w:rStyle w:val="IndexLink"/>
                <w:rtl w:val="true"/>
              </w:rPr>
              <w:tab/>
            </w:r>
            <w:r>
              <w:rPr>
                <w:rStyle w:val="IndexLink"/>
              </w:rPr>
              <w:t>418</w:t>
            </w:r>
          </w:hyperlink>
        </w:p>
        <w:p>
          <w:pPr>
            <w:pStyle w:val="Contents2"/>
            <w:tabs>
              <w:tab w:val="clear" w:pos="8743"/>
              <w:tab w:val="right" w:pos="9026" w:leader="dot"/>
            </w:tabs>
            <w:rPr/>
          </w:pPr>
          <w:hyperlink w:anchor="__RefHeading___Toc1642748_1280447820">
            <w:r>
              <w:rPr>
                <w:webHidden/>
                <w:rStyle w:val="IndexLink"/>
                <w:rtl w:val="true"/>
              </w:rPr>
              <w:t>الباب الثالث والتسعون في بيان مجيء الثعبان إليه فيما التبس عليه وأخذ الفتوى من لديه وإخراجه العلقة من الجارية</w:t>
            </w:r>
            <w:r>
              <w:rPr>
                <w:rStyle w:val="IndexLink"/>
                <w:rtl w:val="true"/>
              </w:rPr>
              <w:tab/>
            </w:r>
            <w:r>
              <w:rPr>
                <w:rStyle w:val="IndexLink"/>
              </w:rPr>
              <w:t>426</w:t>
            </w:r>
          </w:hyperlink>
        </w:p>
        <w:p>
          <w:pPr>
            <w:pStyle w:val="Contents2"/>
            <w:tabs>
              <w:tab w:val="clear" w:pos="8743"/>
              <w:tab w:val="right" w:pos="9026" w:leader="dot"/>
            </w:tabs>
            <w:rPr/>
          </w:pPr>
          <w:hyperlink w:anchor="__RefHeading___Toc1642750_1280447820">
            <w:r>
              <w:rPr>
                <w:webHidden/>
                <w:rStyle w:val="IndexLink"/>
                <w:rtl w:val="true"/>
              </w:rPr>
              <w:t>الباب الرابع والتسعون في بيان ما جرى من المناظرة بين أبي بكر وسعد بن عبادة لمّا قعد عن بيعته واعتصامه بأنّ عليّاً خير البشر</w:t>
            </w:r>
            <w:r>
              <w:rPr>
                <w:rStyle w:val="IndexLink"/>
                <w:rtl w:val="true"/>
              </w:rPr>
              <w:tab/>
            </w:r>
            <w:r>
              <w:rPr>
                <w:rStyle w:val="IndexLink"/>
              </w:rPr>
              <w:t>432</w:t>
            </w:r>
          </w:hyperlink>
        </w:p>
        <w:p>
          <w:pPr>
            <w:pStyle w:val="Contents2"/>
            <w:tabs>
              <w:tab w:val="clear" w:pos="8743"/>
              <w:tab w:val="right" w:pos="9026" w:leader="dot"/>
            </w:tabs>
            <w:rPr/>
          </w:pPr>
          <w:hyperlink w:anchor="__RefHeading___Toc1642752_1280447820">
            <w:r>
              <w:rPr>
                <w:webHidden/>
                <w:rStyle w:val="IndexLink"/>
                <w:rtl w:val="true"/>
              </w:rPr>
              <w:t>الباب الخامس والتسعون في بيان مناقبه عليه السلام الشتّى</w:t>
            </w:r>
            <w:r>
              <w:rPr>
                <w:rStyle w:val="IndexLink"/>
                <w:rtl w:val="true"/>
              </w:rPr>
              <w:tab/>
            </w:r>
            <w:r>
              <w:rPr>
                <w:rStyle w:val="IndexLink"/>
              </w:rPr>
              <w:t>444</w:t>
            </w:r>
          </w:hyperlink>
        </w:p>
        <w:p>
          <w:pPr>
            <w:pStyle w:val="Contents2"/>
            <w:tabs>
              <w:tab w:val="clear" w:pos="8743"/>
              <w:tab w:val="right" w:pos="9026" w:leader="dot"/>
            </w:tabs>
            <w:rPr/>
          </w:pPr>
          <w:hyperlink w:anchor="__RefHeading___Toc1642754_1280447820">
            <w:r>
              <w:rPr>
                <w:webHidden/>
                <w:rStyle w:val="IndexLink"/>
                <w:rtl w:val="true"/>
              </w:rPr>
              <w:t>الباب السادس والتسعون في مقتله عليه السلام وعقوبة قاتله عليه اللعنة</w:t>
            </w:r>
            <w:r>
              <w:rPr>
                <w:rStyle w:val="IndexLink"/>
                <w:rtl w:val="true"/>
              </w:rPr>
              <w:tab/>
            </w:r>
            <w:r>
              <w:rPr>
                <w:rStyle w:val="IndexLink"/>
              </w:rPr>
              <w:t>494</w:t>
            </w:r>
          </w:hyperlink>
        </w:p>
        <w:p>
          <w:pPr>
            <w:pStyle w:val="Contents2"/>
            <w:tabs>
              <w:tab w:val="clear" w:pos="8743"/>
              <w:tab w:val="right" w:pos="9026" w:leader="dot"/>
            </w:tabs>
            <w:rPr/>
          </w:pPr>
          <w:hyperlink w:anchor="__RefHeading___Toc1642756_1280447820">
            <w:r>
              <w:rPr>
                <w:webHidden/>
                <w:rStyle w:val="IndexLink"/>
                <w:rtl w:val="true"/>
              </w:rPr>
              <w:t>الباب السابع والتسعون في بيان فضل زيارته مطلقاً عليه السلام</w:t>
            </w:r>
            <w:r>
              <w:rPr>
                <w:rStyle w:val="IndexLink"/>
                <w:rtl w:val="true"/>
              </w:rPr>
              <w:tab/>
            </w:r>
            <w:r>
              <w:rPr>
                <w:rStyle w:val="IndexLink"/>
              </w:rPr>
              <w:t>510</w:t>
            </w:r>
          </w:hyperlink>
        </w:p>
        <w:p>
          <w:pPr>
            <w:pStyle w:val="Contents2"/>
            <w:tabs>
              <w:tab w:val="clear" w:pos="8743"/>
              <w:tab w:val="right" w:pos="9026" w:leader="dot"/>
            </w:tabs>
            <w:rPr/>
          </w:pPr>
          <w:hyperlink w:anchor="__RefHeading___Toc1642758_1280447820">
            <w:r>
              <w:rPr>
                <w:webHidden/>
                <w:rStyle w:val="IndexLink"/>
                <w:rtl w:val="true"/>
              </w:rPr>
              <w:t>الباب الثامن والتسعون في بيان فضل يوم الغدير وزيارته عليه السلام</w:t>
            </w:r>
            <w:r>
              <w:rPr>
                <w:rStyle w:val="IndexLink"/>
                <w:rtl w:val="true"/>
              </w:rPr>
              <w:tab/>
            </w:r>
            <w:r>
              <w:rPr>
                <w:rStyle w:val="IndexLink"/>
              </w:rPr>
              <w:t>522</w:t>
            </w:r>
          </w:hyperlink>
        </w:p>
        <w:p>
          <w:pPr>
            <w:pStyle w:val="Contents2"/>
            <w:tabs>
              <w:tab w:val="clear" w:pos="8743"/>
              <w:tab w:val="right" w:pos="9026" w:leader="dot"/>
            </w:tabs>
            <w:rPr/>
          </w:pPr>
          <w:hyperlink w:anchor="__RefHeading___Toc1642760_1280447820">
            <w:r>
              <w:rPr>
                <w:webHidden/>
                <w:rStyle w:val="IndexLink"/>
                <w:rtl w:val="true"/>
              </w:rPr>
              <w:t>الباب التاسع والتسعون في بيان مدّة خلافته وعدد أولاده ونُبَذٍ مِن كلامه</w:t>
            </w:r>
            <w:r>
              <w:rPr>
                <w:rStyle w:val="IndexLink"/>
                <w:rtl w:val="true"/>
              </w:rPr>
              <w:tab/>
            </w:r>
            <w:r>
              <w:rPr>
                <w:rStyle w:val="IndexLink"/>
              </w:rPr>
              <w:t>530</w:t>
            </w:r>
          </w:hyperlink>
        </w:p>
        <w:p>
          <w:pPr>
            <w:pStyle w:val="Contents2"/>
            <w:tabs>
              <w:tab w:val="clear" w:pos="8743"/>
              <w:tab w:val="right" w:pos="9026" w:leader="dot"/>
            </w:tabs>
            <w:rPr/>
          </w:pPr>
          <w:hyperlink w:anchor="__RefHeading___Toc1642762_1280447820">
            <w:r>
              <w:rPr>
                <w:webHidden/>
                <w:rStyle w:val="IndexLink"/>
                <w:rtl w:val="true"/>
              </w:rPr>
              <w:t>نهايات النسخ</w:t>
            </w:r>
            <w:r>
              <w:rPr>
                <w:rStyle w:val="IndexLink"/>
                <w:rtl w:val="true"/>
              </w:rPr>
              <w:tab/>
            </w:r>
            <w:r>
              <w:rPr>
                <w:rStyle w:val="IndexLink"/>
              </w:rPr>
              <w:t>556</w:t>
            </w:r>
          </w:hyperlink>
        </w:p>
        <w:p>
          <w:pPr>
            <w:pStyle w:val="Contents2"/>
            <w:tabs>
              <w:tab w:val="clear" w:pos="8743"/>
              <w:tab w:val="right" w:pos="9026" w:leader="dot"/>
            </w:tabs>
            <w:rPr/>
          </w:pPr>
          <w:hyperlink w:anchor="__RefHeading___Toc1642764_1280447820">
            <w:r>
              <w:rPr>
                <w:webHidden/>
                <w:rStyle w:val="IndexLink"/>
                <w:rtl w:val="true"/>
              </w:rPr>
              <w:t>الفهارس الفنّية</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37_157310"/>
      <w:bookmarkStart w:id="1" w:name="pg16137_157310"/>
      <w:bookmarkEnd w:id="1"/>
    </w:p>
    <w:p>
      <w:pPr>
        <w:pStyle w:val="Heading2"/>
        <w:numPr>
          <w:ilvl w:val="1"/>
          <w:numId w:val="1"/>
        </w:numPr>
        <w:rPr/>
      </w:pPr>
      <w:bookmarkStart w:id="2" w:name="pg16137_157310"/>
      <w:bookmarkStart w:id="3" w:name="__RefHeading___Toc1642670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کنز المطالب و بحر المناقب في فضائل علي بن أبي طالب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حائری، ولی بن نعمه الله</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العتبة العباسیة المقدسة</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حسین</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 دار 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267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37_157314"/>
      <w:bookmarkStart w:id="8" w:name="pg16137_157314"/>
      <w:bookmarkEnd w:id="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6137_157314"/>
      <w:bookmarkStart w:id="10" w:name="__RefHeading___Toc1642674_1280447820"/>
      <w:bookmarkStart w:id="11" w:name="_Toc3"/>
      <w:bookmarkEnd w:id="9"/>
      <w:bookmarkEnd w:id="10"/>
      <w:r>
        <w:rPr>
          <w:rtl w:val="true"/>
        </w:rPr>
        <w:t>الباب السادس والخمسون في بيان خبر حارث بن كَلْدة الثقفيّ ومجيئه إلى رسول اللّٰه صلى الله عليه و آله لمعالجته</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فى تفسير الإمام أبى محمّد الحسن بن علىّ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الباقر عليه السلام أنّ رجلاً من ثقيف كان أطبّ الناس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كلدة الثقفيّ، جاء إلى النبيّ صلى الله عليه و آله</w:t>
      </w:r>
      <w:r>
        <w:rPr>
          <w:rStyle w:val="FootnoteAnchor"/>
          <w:rtl w:val="true"/>
        </w:rPr>
        <w:footnoteReference w:id="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جئت لأُداويك من جنونك فقد داويت كثيراً من المجانين</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فشفوا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أنت تفعل أفعال المجانين وتنسبني إلى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المجانين؟</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نِسْبَتُك إيّاي إلى الجنون من غير محنة منك ولا تجربة ولا نظر في صدقي أو كذبي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عرفت كذبك وجنونك بدعواك النبوّة التي لا تقدر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المجانين؛ لأنّك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كذا؟ ولا طالبتني بحجّة فعجزت عنها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أنا أمتحن أمرك بآيةٍ أُطالبك بها، إن كنت نبيّاً فادعُ </w:t>
      </w:r>
    </w:p>
    <w:p>
      <w:pPr>
        <w:pStyle w:val="BookText"/>
        <w:rPr/>
      </w:pPr>
      <w:r>
        <w:rPr>
          <w:rFonts w:ascii="Amiri" w:hAnsi="Amiri" w:eastAsia="Amiri" w:cs="Amiri"/>
          <w:color w:val="111111"/>
          <w:sz w:val="28"/>
          <w:sz w:val="28"/>
          <w:szCs w:val="28"/>
          <w:rtl w:val="true"/>
          <w:lang w:bidi="ar-SA"/>
        </w:rPr>
        <w:t xml:space="preserve">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شجرة عظيمة بعيدة عُمقها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أتتك علمتُ أنّك رسول اللّٰه وشهدتُ بذلك وإلّا فأنت ذلك المجنون الذي 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رسول اللّٰه صلى الله عليه و آله يده إلى تلك الشجرة وأشار إليها أن تعالي، فانقلعت الشجرة بأُصولها وعروقها وجعلت تخدّ في الأرض أُخدوداً عظيماً كالنهر حتّى دنت من رسول اللّٰه صلى الله عليه و آله فوقفت بين يديه ونادت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ذي يا رسول اللّٰه، فما تأمرني؟</w:t>
      </w:r>
    </w:p>
    <w:p>
      <w:pPr>
        <w:pStyle w:val="BookText"/>
        <w:rPr/>
      </w:pPr>
      <w:r>
        <w:rPr>
          <w:rFonts w:ascii="Amiri" w:hAnsi="Amiri" w:eastAsia="Amiri" w:cs="Amiri"/>
          <w:color w:val="111111"/>
          <w:sz w:val="28"/>
          <w:sz w:val="28"/>
          <w:szCs w:val="28"/>
          <w:rtl w:val="true"/>
          <w:lang w:bidi="ar-SA"/>
        </w:rPr>
        <w:t>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 لتشهدي لي بالنبوّة بعد شهادتك للّٰه بالتوحيد، ثمّ تشهدي لعليّ هذا بالإمامة وأنّه سندي وظهري وعضدي وفخري ولولاه لما خلق اللّٰه شيئاً ممّا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شريك له، وأشهد أنّك يا محمّد عبده ورسوله، أرسلك بالحقّ بشيراً ونذيراً وداعياً إلى اللّٰه بإذنه وسراجاً منيراً، وأشهد أنّ عليّاً ابن عمّك هو أخوك في دينك، أوفر خلق اللّٰه من الدين حظّاً، وأجزلهم من الإسلام نصيباً، وأنّه سندك وظهرك</w:t>
      </w:r>
      <w:r>
        <w:rPr>
          <w:rStyle w:val="FootnoteAnchor"/>
          <w:rtl w:val="true"/>
        </w:rPr>
        <w:footnoteReference w:id="4"/>
      </w:r>
      <w:r>
        <w:rPr>
          <w:rFonts w:ascii="Amiri" w:hAnsi="Amiri" w:eastAsia="Amiri" w:cs="Amiri"/>
          <w:color w:val="111111"/>
          <w:sz w:val="28"/>
          <w:sz w:val="28"/>
          <w:szCs w:val="28"/>
          <w:rtl w:val="true"/>
          <w:lang w:bidi="ar-SA"/>
        </w:rPr>
        <w:t>، قامع أعدائك وناصر لأوليائك وباب علومك في أُمّتك، وأشهد أنّ أولياءه الذين يوالونه ويعادون أعداءه حشو الجنّة وأنّ أعداءه الذين يوالون أعداءه ويعادون أولياءه حشو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رسول اللّٰه صلى الله عليه و آله إلى الحارث بن كلدة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أو مجنوناً يعدّ مَن هذه آياته؟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ولكنّي أشهد أنّك رسول ربّ العالمين وسيّد الخلق أجمعين، فأسلم</w:t>
      </w:r>
      <w:r>
        <w:rPr>
          <w:rStyle w:val="FootnoteAnchor"/>
          <w:rtl w:val="true"/>
        </w:rPr>
        <w:footnoteReference w:id="5"/>
      </w:r>
      <w:r>
        <w:rPr>
          <w:rFonts w:ascii="IRNazanin" w:hAnsi="IRNazanin" w:eastAsia="IRNazanin"/>
          <w:color w:val="111111"/>
          <w:sz w:val="28"/>
          <w:sz w:val="28"/>
          <w:szCs w:val="28"/>
          <w:rtl w:val="true"/>
          <w:lang w:bidi="fa-IR"/>
        </w:rPr>
        <w:t>وحسن إسلامه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ولأمير المؤمنين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قاعداً ذات يومٍ فأقبل إليه رجل من اليونانيّين المُدّعين للفلسفة والطبّ،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بلغني خبر صاحبك وأنّ به جنوناً فجئتُ لأُعالجه، فلحقته قد مضى لسبيله وفاتني ما أردتُ من ذلك، وقد قيل لي إنّك ابن عمّه وصهره وأرى بِك صفاراً قد علاك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وساقين دقيقتين ما أراهما تقلّانك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فدواؤه عندي</w:t>
      </w:r>
      <w:r>
        <w:rPr>
          <w:rStyle w:val="FootnoteAnchor"/>
          <w:rtl w:val="true"/>
        </w:rPr>
        <w:footnoteReference w:id="7"/>
      </w:r>
      <w:r>
        <w:rPr>
          <w:rFonts w:ascii="Amiri" w:hAnsi="Amiri" w:eastAsia="Amiri" w:cs="Amiri"/>
          <w:color w:val="111111"/>
          <w:sz w:val="28"/>
          <w:sz w:val="28"/>
          <w:szCs w:val="28"/>
          <w:rtl w:val="true"/>
          <w:lang w:bidi="ar-SA"/>
        </w:rPr>
        <w:t xml:space="preserve">، وأمّا الساقان الدقيقتان فلا حيلة لتغليظهما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أن ترفق بنفسك في المشي، وتقلّله ولا تكثره وفيما تحمله على ظهرك وتحتضنه بصدرك أن تقلّلهما ولا تكثرهما فإنّ ساقيك دقيقتان لا يؤمن عند حمل ثقيل انقصافهما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صفار وجهك فدواؤه عندي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يؤذيك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يُخِسّك</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يلزمك حميّة من اللحم أربعين صباحاً ثمّ يزيل صفارك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هذا الدواء لصفاري، فهل تعرف شيئاً يزيد فيه ويضرّه؟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حبّة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تناوله الإنسان وبه صفار أماته من ساعته، وإن لم يكن به صفارٌ اصفرّ</w:t>
      </w:r>
      <w:r>
        <w:rPr>
          <w:rStyle w:val="FootnoteAnchor"/>
          <w:rtl w:val="true"/>
        </w:rPr>
        <w:footnoteReference w:id="9"/>
      </w:r>
      <w:r>
        <w:rPr>
          <w:rFonts w:ascii="Amiri" w:hAnsi="Amiri" w:eastAsia="Amiri" w:cs="Amiri"/>
          <w:color w:val="111111"/>
          <w:sz w:val="28"/>
          <w:sz w:val="28"/>
          <w:szCs w:val="28"/>
          <w:rtl w:val="true"/>
          <w:lang w:bidi="ar-SA"/>
        </w:rPr>
        <w:t>حتّى يموت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هذا الضارّ</w:t>
      </w:r>
      <w:r>
        <w:rPr>
          <w:rStyle w:val="FootnoteAnchor"/>
          <w:rtl w:val="true"/>
        </w:rPr>
        <w:footnoteReference w:id="10"/>
      </w:r>
      <w:r>
        <w:rPr>
          <w:rFonts w:ascii="Amiri" w:hAnsi="Amiri" w:eastAsia="Amiri" w:cs="Amiri"/>
          <w:color w:val="111111"/>
          <w:sz w:val="28"/>
          <w:sz w:val="28"/>
          <w:szCs w:val="28"/>
          <w:rtl w:val="true"/>
          <w:lang w:bidi="ar-SA"/>
        </w:rPr>
        <w:t>، فأعطاه إيّاه،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 هذا؟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مثقالين سمّ ناقعٌ قدر كلّ حبّة منه يقتل رجلاً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فتناوله فقمحه</w:t>
      </w:r>
      <w:r>
        <w:rPr>
          <w:rStyle w:val="FootnoteAnchor"/>
          <w:rtl w:val="true"/>
        </w:rPr>
        <w:footnoteReference w:id="11"/>
      </w:r>
      <w:r>
        <w:rPr>
          <w:rFonts w:ascii="Amiri" w:hAnsi="Amiri" w:eastAsia="Amiri" w:cs="Amiri"/>
          <w:color w:val="111111"/>
          <w:sz w:val="28"/>
          <w:sz w:val="28"/>
          <w:szCs w:val="28"/>
          <w:rtl w:val="true"/>
          <w:lang w:bidi="ar-SA"/>
        </w:rPr>
        <w:t>وعرق عرقاً خفيفاً وجعل الرجل يرتعد ويقول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أُوخَذُ بابن أبي طالب ويقال قتله هذا ولا يُقبَلُ منّي قولي أنّه لهو الجاني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عليه السلام وقال له</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أصحُّ ما كنتُ بدناً الآن، لم يضرّني ما زعمت أنّه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غمّض</w:t>
      </w:r>
      <w:r>
        <w:rPr>
          <w:rStyle w:val="FootnoteAnchor"/>
          <w:rtl w:val="true"/>
        </w:rPr>
        <w:footnoteReference w:id="13"/>
      </w:r>
      <w:r>
        <w:rPr>
          <w:rFonts w:ascii="Amiri" w:hAnsi="Amiri" w:eastAsia="Amiri" w:cs="Amiri"/>
          <w:color w:val="111111"/>
          <w:sz w:val="28"/>
          <w:sz w:val="28"/>
          <w:szCs w:val="28"/>
          <w:rtl w:val="true"/>
          <w:lang w:bidi="ar-SA"/>
        </w:rPr>
        <w:t>عينيك، فغمّض،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عينيك، ففتح ونظر إلى وجه عليّ عليه السلام فإذا هو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 بحمرة، فارتعد الرجل ممّا رآه وتبسّم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الصفار الذي زعمت أنّه بي؟</w:t>
      </w:r>
    </w:p>
    <w:p>
      <w:pPr>
        <w:pStyle w:val="BookText"/>
        <w:rPr/>
      </w:pPr>
      <w:r>
        <w:rPr>
          <w:rFonts w:ascii="Amiri" w:hAnsi="Amiri" w:eastAsia="Amiri" w:cs="Amiri"/>
          <w:color w:val="111111"/>
          <w:sz w:val="28"/>
          <w:sz w:val="28"/>
          <w:szCs w:val="28"/>
          <w:rtl w:val="true"/>
          <w:lang w:bidi="ar-SA"/>
        </w:rPr>
        <w:t>قال اليونانيّ‌</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فكأنّك لست مَن قد رأيتُ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مصفرّاً فأنت الآن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فزال عنّي الصفار بسمّك الذي زعمتَ أنّه قاتلي، وأمّا ساقاي هاتان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رجليه وكشف عن 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زعمتَ أنّي أحتاج إلى أن أرفق ببدني في حمل ما أحمل لئلّا ينقصف الساقان، وأنا أدلّك أنّ طبّ اللّٰه خلاف طبّك، وضرب بيده إلى أُسطوانة خشب عظيمة على رأسها سطح مجلسه الذي هو فيه، وفوقه حُجرتان إحداهما فوق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وحرّكها واحتملها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السطح والحيطان وفوقهما</w:t>
      </w:r>
      <w:r>
        <w:rPr>
          <w:rStyle w:val="FootnoteAnchor"/>
          <w:rtl w:val="true"/>
        </w:rPr>
        <w:footnoteReference w:id="15"/>
      </w:r>
      <w:r>
        <w:rPr>
          <w:rFonts w:ascii="Amiri" w:hAnsi="Amiri" w:eastAsia="Amiri" w:cs="Amiri"/>
          <w:color w:val="111111"/>
          <w:sz w:val="28"/>
          <w:sz w:val="28"/>
          <w:szCs w:val="28"/>
          <w:rtl w:val="true"/>
          <w:lang w:bidi="ar-SA"/>
        </w:rPr>
        <w:t>الغرفتان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صُبّوا عليه ماء، فصبّوا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فأفاق وهو يقول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رأيتُ كاليوم عجباً،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قوّة الساقين الدقيقتين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احتمالهما في طبّك هذا يا يونانيّ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كان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علمي إلّامِن علمه، وعقلي إلّامِن عقله، وقوّتي إلّا مِن قوّته؟</w:t>
      </w:r>
    </w:p>
    <w:p>
      <w:pPr>
        <w:pStyle w:val="BookText"/>
        <w:rPr/>
      </w:pPr>
      <w:r>
        <w:rPr>
          <w:rFonts w:ascii="Amiri" w:hAnsi="Amiri" w:eastAsia="Amiri" w:cs="Amiri"/>
          <w:color w:val="111111"/>
          <w:sz w:val="28"/>
          <w:sz w:val="28"/>
          <w:szCs w:val="28"/>
          <w:rtl w:val="true"/>
          <w:lang w:bidi="ar-SA"/>
        </w:rPr>
        <w:t xml:space="preserve">ولقد أتاه ثقيفيّ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أطبّ العرب،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بك جنون داويتك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أُريك آية تعلم بها غناي عن طبّك وحاجتك إلى طبّي؟</w:t>
      </w:r>
    </w:p>
    <w:p>
      <w:pPr>
        <w:pStyle w:val="BookText"/>
        <w:rPr/>
      </w:pPr>
      <w:r>
        <w:rPr>
          <w:rFonts w:ascii="Amiri" w:hAnsi="Amiri" w:eastAsia="Amiri" w:cs="Amiri"/>
          <w:color w:val="111111"/>
          <w:sz w:val="28"/>
          <w:sz w:val="28"/>
          <w:szCs w:val="28"/>
          <w:rtl w:val="true"/>
          <w:lang w:bidi="ar-SA"/>
        </w:rPr>
        <w:t>قال الثقيفيّ‌</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 ذلك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نخلة سحوقٍ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فدعاها فانقلع أصلها من الأرض وجعلت</w:t>
      </w:r>
      <w:r>
        <w:rPr>
          <w:rStyle w:val="FootnoteAnchor"/>
          <w:rtl w:val="true"/>
        </w:rPr>
        <w:footnoteReference w:id="17"/>
      </w:r>
      <w:r>
        <w:rPr>
          <w:rFonts w:ascii="Amiri" w:hAnsi="Amiri" w:eastAsia="Amiri" w:cs="Amiri"/>
          <w:color w:val="111111"/>
          <w:sz w:val="28"/>
          <w:sz w:val="28"/>
          <w:szCs w:val="28"/>
          <w:rtl w:val="true"/>
          <w:lang w:bidi="ar-SA"/>
        </w:rPr>
        <w:t>تخدّ في الأرض خدّاً حتّى وقفت بين يديه، فقال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w:t>
      </w:r>
      <w:r>
        <w:rPr>
          <w:rStyle w:val="FootnoteAnchor"/>
          <w:rtl w:val="true"/>
        </w:rPr>
        <w:footnoteReference w:id="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تأمرها أن ترجع إلى حيث جاءت وتستقرّ في مقرّها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انقلعت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فأمرها فرجعت واستقرّت في مقرّها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تذكره عن محمّد وهو</w:t>
      </w:r>
      <w:r>
        <w:rPr>
          <w:rStyle w:val="FootnoteAnchor"/>
          <w:rtl w:val="true"/>
        </w:rPr>
        <w:footnoteReference w:id="19"/>
      </w:r>
      <w:r>
        <w:rPr>
          <w:rFonts w:ascii="Amiri" w:hAnsi="Amiri" w:eastAsia="Amiri" w:cs="Amiri"/>
          <w:color w:val="111111"/>
          <w:sz w:val="28"/>
          <w:sz w:val="28"/>
          <w:szCs w:val="28"/>
          <w:rtl w:val="true"/>
          <w:lang w:bidi="ar-SA"/>
        </w:rPr>
        <w:t xml:space="preserve">غائب عنّي وأنا أقتصر منك على أقلّ من ذلك، أنا أتباعد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أختار</w:t>
      </w:r>
      <w:r>
        <w:rPr>
          <w:rStyle w:val="FootnoteAnchor"/>
          <w:rtl w:val="true"/>
        </w:rPr>
        <w:footnoteReference w:id="20"/>
      </w:r>
      <w:r>
        <w:rPr>
          <w:rFonts w:ascii="Amiri" w:hAnsi="Amiri" w:eastAsia="Amiri" w:cs="Amiri"/>
          <w:color w:val="111111"/>
          <w:sz w:val="28"/>
          <w:sz w:val="28"/>
          <w:szCs w:val="28"/>
          <w:rtl w:val="true"/>
          <w:lang w:bidi="ar-SA"/>
        </w:rPr>
        <w:t>الإجابة</w:t>
      </w:r>
      <w:r>
        <w:rPr>
          <w:rStyle w:val="FootnoteAnchor"/>
          <w:rtl w:val="true"/>
        </w:rPr>
        <w:footnoteReference w:id="21"/>
      </w:r>
      <w:r>
        <w:rPr>
          <w:rFonts w:ascii="Amiri" w:hAnsi="Amiri" w:eastAsia="Amiri" w:cs="Amiri"/>
          <w:color w:val="111111"/>
          <w:sz w:val="28"/>
          <w:sz w:val="28"/>
          <w:szCs w:val="28"/>
          <w:rtl w:val="true"/>
          <w:lang w:bidi="ar-SA"/>
        </w:rPr>
        <w:t>، فإن جئت بي إليك فهي آية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يكون آية لك وحدك لأنّك تعلم من نفسك </w:t>
      </w:r>
    </w:p>
    <w:p>
      <w:pPr>
        <w:pStyle w:val="BookText"/>
        <w:rPr/>
      </w:pPr>
      <w:r>
        <w:rPr>
          <w:rFonts w:ascii="Amiri" w:hAnsi="Amiri" w:eastAsia="Amiri" w:cs="Amiri"/>
          <w:color w:val="111111"/>
          <w:sz w:val="28"/>
          <w:sz w:val="28"/>
          <w:szCs w:val="28"/>
          <w:rtl w:val="true"/>
          <w:lang w:bidi="ar-SA"/>
        </w:rPr>
        <w:t xml:space="preserve">أنّك لم تُرده وأنّي أَزَلْتُ اختيارك من غير أن باشرت منّي شيئاً، أو ممّن أمرته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يُباشرك، أو ممّن قصد إلى ذلك وإن لم آمرْهُ إلّاما يكون من قدرة اللّٰه القاهرة، فأنت يا يونانيّ يمكنك أن تدّعي ويمكن غيرك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واطأتك على ذلك، فاقترح إن كنت مقترحاً ما هو آية لجميع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الاقتراح إليّ فأنا أقترح أن تُفَصِّل أجزاء تلك النخلة وتفرّقها وتُباعِدَ ما بينها ثمّ تجمعها وتُعيدها كما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كُن أنت</w:t>
      </w:r>
      <w:r>
        <w:rPr>
          <w:rStyle w:val="FootnoteAnchor"/>
          <w:rtl w:val="true"/>
        </w:rPr>
        <w:footnoteReference w:id="23"/>
      </w:r>
      <w:r>
        <w:rPr>
          <w:rFonts w:ascii="Amiri" w:hAnsi="Amiri" w:eastAsia="Amiri" w:cs="Amiri"/>
          <w:color w:val="111111"/>
          <w:sz w:val="28"/>
          <w:sz w:val="28"/>
          <w:szCs w:val="28"/>
          <w:rtl w:val="true"/>
          <w:lang w:bidi="ar-SA"/>
        </w:rPr>
        <w:t xml:space="preserve">رسولي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 محمّد رسول اللّٰه يأمر أجزاءك أن تتفرّق وتتباعد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فقال لها، فتفاصلت وتناثرت وتصاغرت أجزاؤها حتّى لم يُرَ لها عين ولا أثر حتّى كأن لم يكن هناك</w:t>
      </w:r>
      <w:r>
        <w:rPr>
          <w:rStyle w:val="FootnoteAnchor"/>
          <w:rtl w:val="true"/>
        </w:rPr>
        <w:footnoteReference w:id="25"/>
      </w:r>
      <w:r>
        <w:rPr>
          <w:rFonts w:ascii="Amiri" w:hAnsi="Amiri" w:eastAsia="Amiri" w:cs="Amiri"/>
          <w:color w:val="111111"/>
          <w:sz w:val="28"/>
          <w:sz w:val="28"/>
          <w:szCs w:val="28"/>
          <w:rtl w:val="true"/>
          <w:lang w:bidi="ar-SA"/>
        </w:rPr>
        <w:t>نخلة قطّ فارتعدت فرائص اليونانيّ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أعطيتني اقتراحي الأوّل فأعطني الآخر فأْمُرها أن تجتمع وتعود كما كانت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Style w:val="FootnoteAnchor"/>
          <w:rtl w:val="true"/>
        </w:rPr>
        <w:footnoteReference w:id="26"/>
      </w:r>
      <w:r>
        <w:rPr>
          <w:rFonts w:ascii="Amiri" w:hAnsi="Amiri" w:eastAsia="Amiri" w:cs="Amiri"/>
          <w:color w:val="111111"/>
          <w:sz w:val="28"/>
          <w:sz w:val="28"/>
          <w:szCs w:val="28"/>
          <w:rtl w:val="true"/>
          <w:lang w:bidi="ar-SA"/>
        </w:rPr>
        <w:t xml:space="preserve">أنت رسولي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أجزاء النخلة، إنّ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 أن تجتمعي وتعودي كما كنت، فنادى اليونانيّ فقال ذلك، فارتفعت في الهواء كهيئة الهباء المبثوث</w:t>
      </w:r>
      <w:r>
        <w:rPr>
          <w:rStyle w:val="FootnoteAnchor"/>
          <w:rtl w:val="true"/>
        </w:rPr>
        <w:footnoteReference w:id="27"/>
      </w:r>
      <w:r>
        <w:rPr>
          <w:rFonts w:ascii="Amiri" w:hAnsi="Amiri" w:eastAsia="Amiri" w:cs="Amiri"/>
          <w:color w:val="111111"/>
          <w:sz w:val="28"/>
          <w:sz w:val="28"/>
          <w:szCs w:val="28"/>
          <w:rtl w:val="true"/>
          <w:lang w:bidi="ar-SA"/>
        </w:rPr>
        <w:t>ثمّ جعلت تجتمع جزءاً جزءاً حتّى تصوّر لها القضبان والأوراق وأُصول السعف وشماريخ</w:t>
      </w:r>
      <w:r>
        <w:rPr>
          <w:rStyle w:val="FootnoteAnchor"/>
          <w:rtl w:val="true"/>
        </w:rPr>
        <w:footnoteReference w:id="28"/>
      </w:r>
      <w:r>
        <w:rPr>
          <w:rFonts w:ascii="Amiri" w:hAnsi="Amiri" w:eastAsia="Amiri" w:cs="Amiri"/>
          <w:color w:val="111111"/>
          <w:sz w:val="28"/>
          <w:sz w:val="28"/>
          <w:szCs w:val="28"/>
          <w:rtl w:val="true"/>
          <w:lang w:bidi="ar-SA"/>
        </w:rPr>
        <w:t xml:space="preserve">الأعذاق ثمّ تألّفت </w:t>
      </w:r>
    </w:p>
    <w:p>
      <w:pPr>
        <w:pStyle w:val="BookText"/>
        <w:rPr/>
      </w:pPr>
      <w:r>
        <w:rPr>
          <w:rFonts w:ascii="Amiri" w:hAnsi="Amiri" w:eastAsia="Amiri" w:cs="Amiri"/>
          <w:color w:val="111111"/>
          <w:sz w:val="28"/>
          <w:sz w:val="28"/>
          <w:szCs w:val="28"/>
          <w:rtl w:val="true"/>
          <w:lang w:bidi="ar-SA"/>
        </w:rPr>
        <w:t>وتجمّعت واستطالت واستقرّ أصلها في مقرّها وتمكّنت عليها ساقها، وتركّب على الساق قضبانها وعلى القُضبان أوراقها، وفي أمكنتها أعذاقها، وكانت في الابتداء شماريخها متجرّدة لبُعدها من أوان الرطب والبُسر والخلال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فأُخرى أُحبّها أن تخرج شماريخها خلالها وتقلبها من خُضرةٍ إلى صُفرة وحمرة وتُرطِبَ وبلوغ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ليؤكل وتُطعمني ومن حضرك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Style w:val="FootnoteAnchor"/>
          <w:rtl w:val="true"/>
        </w:rPr>
        <w:footnoteReference w:id="29"/>
      </w:r>
      <w:r>
        <w:rPr>
          <w:rFonts w:ascii="Amiri" w:hAnsi="Amiri" w:eastAsia="Amiri" w:cs="Amiri"/>
          <w:color w:val="111111"/>
          <w:sz w:val="28"/>
          <w:sz w:val="28"/>
          <w:szCs w:val="28"/>
          <w:rtl w:val="true"/>
          <w:lang w:bidi="ar-SA"/>
        </w:rPr>
        <w:t xml:space="preserve">أنت رسولي إليها بذلك فمُرها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اليونانيّ ما أمره أمير المؤمنين عليه السلام فأخلّت وأبسرت واصفرّت واحمرّت وترطّبت وثقلت أعذاقها برطبها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أُحبّها أن تقرّب بين يديّ أعذاقها، أو تطوّل يدي لتناولها وأحبّ شيءٍ إليّ أن تنزّل إحداهما وتطوّل يدي إلى الأُخرى التي هي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إلى التي تريد أن تتناولها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مُقرِّب البعيد قَرِّب يدي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واقبض الأُخرى التي تُريد أن تنزل العذق إليها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مُسهِّل العسير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تباعد عنّي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ففعل ذلك وقاله فطالت يمناه فوصلت إلى العذق، وانحطّت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فسقطت على الأرض وقد طالت عراجينها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أكلت منها ولم تؤمن بمن أظهر لك عجائبها عجّل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العقوبة التي يبتليك بها ما يعتبر به عُقلاء خلقه وجُهّالهم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كفرتُ بعدما رأيتُ فقد بالغتُ في العناد وتناهيتُ في التعرّض للهلاك، أشهد أنّك من خاصّة اللّٰه، صادق في جميع أقاويلك عن </w:t>
      </w:r>
    </w:p>
    <w:p>
      <w:pPr>
        <w:pStyle w:val="BookText"/>
        <w:rPr/>
      </w:pPr>
      <w:r>
        <w:rPr>
          <w:rFonts w:ascii="Amiri" w:hAnsi="Amiri" w:eastAsia="Amiri" w:cs="Amiri"/>
          <w:color w:val="111111"/>
          <w:sz w:val="28"/>
          <w:sz w:val="28"/>
          <w:szCs w:val="28"/>
          <w:rtl w:val="true"/>
          <w:lang w:bidi="ar-SA"/>
        </w:rPr>
        <w:t>اللّٰه تعالى، فمُرني بما تشاء أُطِعْكَ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تُفرد اللّٰه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بالوحدانيّة وتشهد له بالجود والحكمة وتُنزِّهه عن العبث والفساد وعن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وتشهد أنّ محمّداً صلى الله عليه و آله الذي أنا وصيّه سيّد الأنام وأفضل 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وتشهد أنّ عليّاً الذي أراك ما أراك وأولاك من النعم ما أولاك خير خلق اللّٰه بعد محمّد رسول اللّٰه صلى الله عليه و آله وأحقّ خلق اللّٰه بمقام محمّد بعده وبالقيام بشرائعه وأحكامه، وتشهد أنّ أولياءه أولياء اللّٰه، وأنّ أعداءه أعداء اللّٰه، وأنّ المؤمنين المشاركين لك فيما كلَّفتك المساعدين لك على ما به أمرتك خير أُمّة محمّد وصفوة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وآمُرك أن تواسي إخوانك المطابقين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تصديق محمّد صلى الله عليه و آله وتصديقي والانقياد له ولي ممّا رزقك اللّٰه وفضّلك على مَن فضّلك به منهم تسدّ فاقتهم وتُجبِرُ كسرَهم وخُلَّتَهم، ومن كان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درجتك في الإيمان ساويته في مالك بنفسك، ومن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 عليك في دينه آثرتَهُ بمالك على نفسك حتّى يعلم اللّٰه تعالى منك أنّ دينَهُ آثَرُ عندك من مالك، وأنّ أولياءه أكرم عليك من أهلك وعيالك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وآمُرك أن تصون دينك وعِلمنا الذي أودعناك وأسرارنا التي حمَّلناك فلا تُبد علومنا لمن يقابلها بالعناد ويُقابلك مِن أجلها بالشتم واللعن والتناول من العِرض والبَدَن؛ فلا تَفْشِ سرّنا إلى من يُشنِّع علينا وعند الجاهلين بأحوالنا، ويعرّض أولياءنا لنوادر الجهّال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وآمرك أن تستعمل التقيّة في دينك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أذِنْتُ لك في تفضيل أعدائنا علينا إن ألجأك الخوف إليه، وفي إظهار البراءة منّا إن حملك الوَجَل عليه، وفي ترك الصلوات المكتوبات إذا خشيت على حُشاشتك</w:t>
      </w:r>
      <w:r>
        <w:rPr>
          <w:rStyle w:val="FootnoteAnchor"/>
          <w:rtl w:val="true"/>
        </w:rPr>
        <w:footnoteReference w:id="32"/>
      </w:r>
      <w:r>
        <w:rPr>
          <w:rFonts w:ascii="Amiri" w:hAnsi="Amiri" w:eastAsia="Amiri" w:cs="Amiri"/>
          <w:color w:val="111111"/>
          <w:sz w:val="28"/>
          <w:sz w:val="28"/>
          <w:szCs w:val="28"/>
          <w:rtl w:val="true"/>
          <w:lang w:bidi="ar-SA"/>
        </w:rPr>
        <w:t>الآفات والعاهات؛ فإنّ تفضيلك أعداءنا علينا عند خوفك مع يقينك بنا</w:t>
      </w:r>
      <w:r>
        <w:rPr>
          <w:rStyle w:val="FootnoteAnchor"/>
          <w:rtl w:val="true"/>
        </w:rPr>
        <w:footnoteReference w:id="33"/>
      </w:r>
      <w:r>
        <w:rPr>
          <w:rFonts w:ascii="Amiri" w:hAnsi="Amiri" w:eastAsia="Amiri" w:cs="Amiri"/>
          <w:color w:val="111111"/>
          <w:sz w:val="28"/>
          <w:sz w:val="28"/>
          <w:szCs w:val="28"/>
          <w:rtl w:val="true"/>
          <w:lang w:bidi="ar-SA"/>
        </w:rPr>
        <w:t>لا ينفعهم ولا يضُرّنا، وإنّ إظهارك براءتك منّا عند تقيّتك</w:t>
      </w:r>
      <w:r>
        <w:rPr>
          <w:rStyle w:val="FootnoteAnchor"/>
          <w:rtl w:val="true"/>
        </w:rPr>
        <w:footnoteReference w:id="34"/>
      </w:r>
      <w:r>
        <w:rPr>
          <w:rFonts w:ascii="Amiri" w:hAnsi="Amiri" w:eastAsia="Amiri" w:cs="Amiri"/>
          <w:color w:val="111111"/>
          <w:sz w:val="28"/>
          <w:sz w:val="28"/>
          <w:szCs w:val="28"/>
          <w:rtl w:val="true"/>
          <w:lang w:bidi="ar-SA"/>
        </w:rPr>
        <w:t>لا يقدح فينا ولا يُنْقِصنا ولأن تتبرّأ منّا ساعةً بلسانك وأنت موالٍ لنا بجنانك لتُبقي على نفسك روحها التي بها قوامك ومالها الذي به قوامها وجاهها الذي تماسكها وتصون مَن عُرِفَ بك وعُرِفتَ به من أوليائنا وإخواننا من بعد ذلك بشهور وسنين إلى أن تنفرج تلك الكُربة وتزول تلك الغُمّة، فإنّ ذلك أفضل من أن تتعرّض للهلاك وتنقطع به عن عمل في الدين وصلاح إخوانك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ثمّ إيّاك أن تترك التقيّة التي أمرتُك بها فإنّك شائط</w:t>
      </w:r>
      <w:r>
        <w:rPr>
          <w:rStyle w:val="FootnoteAnchor"/>
          <w:rtl w:val="true"/>
        </w:rPr>
        <w:footnoteReference w:id="35"/>
      </w:r>
      <w:r>
        <w:rPr>
          <w:rFonts w:ascii="Amiri" w:hAnsi="Amiri" w:eastAsia="Amiri" w:cs="Amiri"/>
          <w:color w:val="111111"/>
          <w:sz w:val="28"/>
          <w:sz w:val="28"/>
          <w:szCs w:val="28"/>
          <w:rtl w:val="true"/>
          <w:lang w:bidi="ar-SA"/>
        </w:rPr>
        <w:t>بدمك ودماء إخوانك، مُعرِّضٌ لنعمتك ونعمتهم للزوال، مُذِلٌّ لك ولهم في أيدي أعداء دين اللّٰه، وقد أمرك اللّٰه بإعزازهم فإنّك إن خالفت وصيّتي كان ضررك على نفسك وإخوانك أشدَّ مِن ضَرر الناصب لنا الكافر بنا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42:18/45</w:t>
      </w:r>
      <w:r>
        <w:rPr>
          <w:rFonts w:ascii="Amiri" w:hAnsi="Amiri" w:eastAsia="Amiri" w:cs="Amiri"/>
          <w:color w:val="111111"/>
          <w:sz w:val="28"/>
          <w:sz w:val="28"/>
          <w:szCs w:val="28"/>
          <w:rtl w:val="true"/>
          <w:lang w:bidi="ar-SA"/>
        </w:rPr>
        <w:t xml:space="preserve">، وأورده ابن شهر آشوب مختصراً في مناقبه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137_157326"/>
      <w:bookmarkStart w:id="13" w:name="pg16137_157326"/>
      <w:bookmarkEnd w:id="1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6137_157326"/>
      <w:bookmarkStart w:id="15" w:name="__RefHeading___Toc1642676_1280447820"/>
      <w:bookmarkStart w:id="16" w:name="_Toc4"/>
      <w:bookmarkEnd w:id="14"/>
      <w:bookmarkEnd w:id="15"/>
      <w:r>
        <w:rPr>
          <w:rtl w:val="true"/>
        </w:rPr>
        <w:t>الباب السابع والخمسون في بيان ختمه عليه السلام للحَصىٰ لحبّابة الوالبيّة في دلالة الإمامة</w:t>
      </w:r>
      <w:bookmarkEnd w:id="1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حبّابة الوالبيّة أتتْ عليّاً عليه السلام في رَحبةِ المسجد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دلالة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بتلك الحصاة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بها فطبع لي فيها بخاتمه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إن ادّعى مُدّعٍ الإمامة وقدر أن يفعل كما فعلت فاعلمي أنّه مُحقٌّ مفروض</w:t>
      </w:r>
      <w:r>
        <w:rPr>
          <w:rStyle w:val="FootnoteAnchor"/>
          <w:rtl w:val="true"/>
        </w:rPr>
        <w:footnoteReference w:id="37"/>
      </w:r>
      <w:r>
        <w:rPr>
          <w:rFonts w:ascii="Amiri" w:hAnsi="Amiri" w:eastAsia="Amiri" w:cs="Amiri"/>
          <w:color w:val="111111"/>
          <w:sz w:val="28"/>
          <w:sz w:val="28"/>
          <w:szCs w:val="28"/>
          <w:rtl w:val="true"/>
          <w:lang w:bidi="ar-SA"/>
        </w:rPr>
        <w:t>الطاعة؛ فالإمام لا يعزبُ عنه شيء يريده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حتّى قُبِض أمير المؤمنين، فأتيتُ إلى الحسن بن عليّ عليهما السلام وهو جالس في مجلس أمير المؤمنين عليه السلام والناس يسألونه،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معكِ، فأعطيته الحصاة، فطبع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طبع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الحسين عليه السلام وهو في مسجد الرسول، فقرّب ورحّب بي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أتُريدين دلالة الإمامة؟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فناولتُه الحصاة فطبع فيها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عليّ بن الحسين عليه السلام وقد بلغ بي الكِبَر وأنا أعدّ يومئذٍ </w:t>
      </w:r>
    </w:p>
    <w:p>
      <w:pPr>
        <w:pStyle w:val="BookText"/>
        <w:rPr/>
      </w:pPr>
      <w:r>
        <w:rPr>
          <w:rFonts w:ascii="Amiri" w:hAnsi="Amiri" w:eastAsia="Amiri" w:cs="Amiri"/>
          <w:color w:val="111111"/>
          <w:sz w:val="28"/>
          <w:sz w:val="28"/>
          <w:szCs w:val="28"/>
          <w:rtl w:val="true"/>
          <w:lang w:bidi="ar-SA"/>
        </w:rPr>
        <w:t>مائة وثلاث عشرة سنة، فرأيتُه راكعاً وساجداً مشغولاً بالعبادة، فيئستُ من الدلالة، فأومأ إليّ بالسبّابة فعاد إليّ شبابي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كم مضى من الدنيا وكم بقي؟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مضى فنعم، وأمّا ما بقي فلا،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فأعطيته الحصاة فطبع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أبا جعفر فطبع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ثمّ أتيتُ أبا عبد اللّٰه جعفراً فطبع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ثمّ أتيتُ أبا الحسن موسى بن جعفر فطبع فيها، ثمّ أتيتُ الرضا فطبع فيها، وعاشت حبّابة بعد ذلك تسعة أشهر على ما ذُكِر</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1:332/514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4:80/304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7:161/196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وينابيع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إعلام الورى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25:1/175</w:t>
      </w:r>
      <w:r>
        <w:rPr>
          <w:rFonts w:ascii="Amiri" w:hAnsi="Amiri" w:eastAsia="Amiri" w:cs="Amiri"/>
          <w:color w:val="111111"/>
          <w:sz w:val="28"/>
          <w:sz w:val="28"/>
          <w:szCs w:val="28"/>
          <w:rtl w:val="true"/>
          <w:lang w:bidi="ar-SA"/>
        </w:rPr>
        <w:t>،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3:824/190</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4/140</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الهذيل</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تجب؟ وما علامة من تجب له الإمامة؟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والحجّة على المؤمنين والقائم بأُمور المسلمين والناطق بالقرآن والعالم بالأحكام أخو نبيّ اللّٰه وخليفته على أُمّته ووصيّه عليهم ووليّه الذي كان منه بمنزلة هارون من موسى، المفروض الطاعة بقول اللّٰه عزّ وجلّ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الموصوف </w:t>
      </w:r>
    </w:p>
    <w:p>
      <w:pPr>
        <w:pStyle w:val="BookText"/>
        <w:rPr/>
      </w:pPr>
      <w:r>
        <w:rPr>
          <w:rFonts w:ascii="Amiri" w:hAnsi="Amiri" w:eastAsia="Amiri" w:cs="Amiri"/>
          <w:color w:val="111111"/>
          <w:sz w:val="28"/>
          <w:sz w:val="28"/>
          <w:szCs w:val="28"/>
          <w:rtl w:val="true"/>
          <w:lang w:bidi="ar-SA"/>
        </w:rPr>
        <w:t>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المدعوّ إليه بالولاية، المُثبّت له الإمامة يوم غدير خمّ بقول الرسول صلى الله عليه و آله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 اللّهمّ وال مَن والاه، وعاد مَن عاداه، وانصر مَن نصره، واخذُل مَن خَذَلَه، وأعِنْ مَن أعانه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 أمير المؤمين، وإمام المتّقين، وقائد الغرّ المحجّلين، وأفضل الوصيّين، وخير الخلق أجمعين بعد رسول اللّٰه صلى الله عليه و آله، وبعده الحسن ثمّ الحسين سبطا رسول اللّٰه وابنا خِيَرة النسوان أجمعين، ثمّ عليّ بن الحسين، ثمّ محمّد ابن عليّ، ثمّ جعفر بن محمّد، ثمّ موسى بن جعفر، ثمّ عليّ بن موسى، ثمّ محمّد بن عليّ، ثمّ عليّ بن محمّد، ثمّ الحسن بن عليّ، ثمّ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واحداً بعد واحدٍ، وهم عترة الرسول صلى الله عليه و آله المعروفون بالوصيّة والإمامة، لا تخلو الأرض من حجّة منهم في كلّ عصر وزمان، وفي كلّ وقت وأوانٍ، وهم العروة الوثقى وأئمّة الهدى والحجّة على أهل الدنيا إلى أن يرث اللّٰه الأرض ومَن عليها، وكُلُّ مَن خالفهم ضالّ مضلّ، تارك للحقّ والهُدى، وهُم المُعبِّرون عن القرآن، والناطقون عن الرسول، ومن مات لا يعرفهم مات ميتة جاهليّة، ودينهم الورع والعفّة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والصلاح والاجتهاد وأداء الأمانة إلى البَرّ والفاجر، وطول السجود، وقيام الليل، واجتناب المحارم، وانتظار الفرج بالصبر، وحسن الصحبة، وحسن الجوار، والتجنّب عن الأشرار</w:t>
      </w:r>
      <w:r>
        <w:rPr>
          <w:rStyle w:val="FootnoteAnchor"/>
          <w:rtl w:val="true"/>
        </w:rPr>
        <w:footnoteReference w:id="41"/>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19:11/75</w:t>
      </w:r>
      <w:r>
        <w:rPr>
          <w:rFonts w:ascii="Amiri" w:hAnsi="Amiri" w:eastAsia="Amiri" w:cs="Amiri"/>
          <w:color w:val="111111"/>
          <w:sz w:val="28"/>
          <w:sz w:val="28"/>
          <w:szCs w:val="28"/>
          <w:rtl w:val="true"/>
          <w:lang w:bidi="ar-SA"/>
        </w:rPr>
        <w:t>،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العيون في غاية المرام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36:2/396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آخر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معاوية، عن الأعمش، عن جعفر بن محمّد عليهما السلام في الإمامة مثله سواء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137_157332"/>
      <w:bookmarkStart w:id="18" w:name="pg16137_157332"/>
      <w:bookmarkEnd w:id="1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pg16137_157332"/>
      <w:bookmarkStart w:id="20" w:name="__RefHeading___Toc1642678_1280447820"/>
      <w:bookmarkStart w:id="21" w:name="_Toc5"/>
      <w:bookmarkEnd w:id="19"/>
      <w:bookmarkEnd w:id="20"/>
      <w:r>
        <w:rPr>
          <w:rtl w:val="true"/>
        </w:rPr>
        <w:t>الباب الثامن والخمسون في بيان عبادته عليه السلام</w:t>
      </w:r>
      <w:bookmarkEnd w:id="2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عند كلّ أحدٍ أنّ عليّاً عليه السلام كان أعبد أهل زمانه، ومنه عليه السلام تعلّم الناس صلاة الليل والأدعية المأثورة فيها والمناجاة والأدعية في الأوقات الشريفة والأماكن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في العبادة بحيث إنّه إذا توجّه إلى اللّٰه تعالى توجّه بكلّيّته وقَطَع نظره من الدنيا حيث إنّه لا يدرك الألم لذلك كان إذا أُريد إخراج النشّاب يُترَكُ حتّى يُصلّي وإذا استقبل بالصلاة وأقبل على اللّٰه أخرجوه من جسده الشريف ولم يُحِسّ به، فإذا فرغ من صلاته كان يرى من ألمه خِفّة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زين العابدين عليه السلام يُصلّي في اليوم والليلة ألف ركعة ويدعو بصحيفة أمير المؤمنين عليه السلام ثمّ يرمي بها كالمتضجّر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بعبادة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السلام طويل الركوع والسجود، كثير الخضوع والتذلّل فيهما</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مكارم أخلاق النبيّ والأئمّة عليهم السلام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17/167</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9:147</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مولانا موسى بن جعفر عليه السلام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تَرٰاهُمْ رُكَّعاً سُجَّداً يَبْتَغُونَ فَضْلاً مِنَ اَللّٰهِ وَ رِضْوٰاناً 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نزل في أمير المؤمنين عليّ بن أبي طالب عليه السلام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بِاللّٰهِ وَ بِالرَّسُولِ وَ أَطَعْنٰا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أنّها نزلت في عليّ عليه السلام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جٰاءَ بِالصِّدْقِ</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نزل فى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نزل في عليّ بن أبي طالب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نزل في حقّ رسول اللّٰه وعليّ خاصّةً، وهما أوّل من صلّى وركع</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 عليّ عليه السلام صلاة الليل قطّ حتّى ليلة الهرير التي باشر بنفسه في تلك الليلة بقتل خمسمائة وثلاثة وثلاثين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يوماً من أيّام صِفَّين مشتغلاً بالحرب والقتال وكان مع ذلك بين الصفّين يُراقب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الفعل؟</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الزوال حتّى 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وقت الصلاة؟ إنّ عندنا لشغلاً بالقتال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إنّما نُقاتلهم على الصلاة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w:t>
      </w:r>
      <w:r>
        <w:rPr>
          <w:rStyle w:val="FootnoteAnchor"/>
          <w:rtl w:val="true"/>
        </w:rPr>
        <w:footnoteReference w:id="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مسجد رسول اللّٰه صلى الله عليه و آله فتذاكرنا أعمال أهل بدر وبيعة الرضوان، فقال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ألا أُخبركم بأقلّ القوم مالاً وأكثرهم ورعاً وأشدّهم اجتهاداً في العبادة؟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جماعة أهل المجلس إلّامعرض عنه بوجهه، فانتدب</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قائلٌ ما رأيتُ وليقل كلّ واحد منكم ما رأى، </w:t>
      </w:r>
    </w:p>
    <w:p>
      <w:pPr>
        <w:pStyle w:val="BookText"/>
        <w:rPr/>
      </w:pPr>
      <w:r>
        <w:rPr>
          <w:rFonts w:ascii="Amiri" w:hAnsi="Amiri" w:eastAsia="Amiri" w:cs="Amiri"/>
          <w:color w:val="111111"/>
          <w:sz w:val="28"/>
          <w:sz w:val="28"/>
          <w:szCs w:val="28"/>
          <w:rtl w:val="true"/>
          <w:lang w:bidi="ar-SA"/>
        </w:rPr>
        <w:t>رأيتُ وشاهدتُ‌</w:t>
      </w:r>
      <w:r>
        <w:rPr>
          <w:rStyle w:val="FootnoteAnchor"/>
          <w:rtl w:val="true"/>
        </w:rPr>
        <w:footnoteReference w:id="59"/>
      </w:r>
      <w:r>
        <w:rPr>
          <w:rFonts w:ascii="Amiri" w:hAnsi="Amiri" w:eastAsia="Amiri" w:cs="Amiri"/>
          <w:color w:val="111111"/>
          <w:sz w:val="28"/>
          <w:sz w:val="28"/>
          <w:szCs w:val="28"/>
          <w:rtl w:val="true"/>
          <w:lang w:bidi="ar-SA"/>
        </w:rPr>
        <w:t>عليّ بن أبي طالب بِشُويحطات</w:t>
      </w:r>
      <w:r>
        <w:rPr>
          <w:rStyle w:val="FootnoteAnchor"/>
          <w:rtl w:val="true"/>
        </w:rPr>
        <w:footnoteReference w:id="60"/>
      </w:r>
      <w:r>
        <w:rPr>
          <w:rFonts w:ascii="Amiri" w:hAnsi="Amiri" w:eastAsia="Amiri" w:cs="Amiri"/>
          <w:color w:val="111111"/>
          <w:sz w:val="28"/>
          <w:sz w:val="28"/>
          <w:szCs w:val="28"/>
          <w:rtl w:val="true"/>
          <w:lang w:bidi="ar-SA"/>
        </w:rPr>
        <w:t>النجّار وقد اعتزل عن مواليه واختفى ممّن يليه وقد استتر بمغيلات</w:t>
      </w:r>
      <w:r>
        <w:rPr>
          <w:rStyle w:val="FootnoteAnchor"/>
          <w:rtl w:val="true"/>
        </w:rPr>
        <w:footnoteReference w:id="61"/>
      </w:r>
      <w:r>
        <w:rPr>
          <w:rFonts w:ascii="Amiri" w:hAnsi="Amiri" w:eastAsia="Amiri" w:cs="Amiri"/>
          <w:color w:val="111111"/>
          <w:sz w:val="28"/>
          <w:sz w:val="28"/>
          <w:szCs w:val="28"/>
          <w:rtl w:val="true"/>
          <w:lang w:bidi="ar-SA"/>
        </w:rPr>
        <w:t>النخل، فافتقدته وبَعُدَ علَيّ مكانه،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w:t>
      </w:r>
      <w:r>
        <w:rPr>
          <w:rStyle w:val="FootnoteAnchor"/>
          <w:rtl w:val="true"/>
        </w:rPr>
        <w:footnoteReference w:id="62"/>
      </w:r>
      <w:r>
        <w:rPr>
          <w:rFonts w:ascii="Amiri" w:hAnsi="Amiri" w:eastAsia="Amiri" w:cs="Amiri"/>
          <w:color w:val="111111"/>
          <w:sz w:val="28"/>
          <w:sz w:val="28"/>
          <w:szCs w:val="28"/>
          <w:rtl w:val="true"/>
          <w:lang w:bidi="ar-SA"/>
        </w:rPr>
        <w:t>لَحِقَ بمنزله، وإذا أنا بصوتٍ حزين ونغمة شجيّة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كَمْ مِن مُوبِقَةٍ حَمَلْتَ‌</w:t>
      </w:r>
      <w:r>
        <w:rPr>
          <w:rStyle w:val="FootnoteAnchor"/>
          <w:rtl w:val="true"/>
        </w:rPr>
        <w:footnoteReference w:id="63"/>
      </w:r>
      <w:r>
        <w:rPr>
          <w:rFonts w:ascii="Amiri" w:hAnsi="Amiri" w:eastAsia="Amiri" w:cs="Amiri"/>
          <w:color w:val="111111"/>
          <w:sz w:val="28"/>
          <w:sz w:val="28"/>
          <w:szCs w:val="28"/>
          <w:rtl w:val="true"/>
          <w:lang w:bidi="ar-SA"/>
        </w:rPr>
        <w:t>عَنّي فَقابَلتها بِنِعْمَتِكَ؟ وَكَمْ مِن جَرِيرةٍ تَكَرَّمتَ عَن كَشْفِها بِكَرَمِكَ؟</w:t>
      </w:r>
    </w:p>
    <w:p>
      <w:pPr>
        <w:pStyle w:val="BookText"/>
        <w:rPr/>
      </w:pPr>
      <w:r>
        <w:rPr>
          <w:rFonts w:ascii="Amiri" w:hAnsi="Amiri" w:eastAsia="Amiri" w:cs="Amiri"/>
          <w:color w:val="111111"/>
          <w:sz w:val="28"/>
          <w:sz w:val="28"/>
          <w:szCs w:val="28"/>
          <w:rtl w:val="true"/>
          <w:lang w:bidi="ar-SA"/>
        </w:rPr>
        <w:t>إلهي، إنْ طَالَ فِي عِصْيانِكَ عُمْرِي وَعَظُمَ فِي الصُّحُفِ ذَنْبِي فَما أَنا مُؤمِّلٌ غَير غُفرَانِكَ، وَلا أَنا بِراجٍ غَيرَ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فشغلني الصوت واقتفيت الأثر فإذا هو عليّ بن أبي طالب</w:t>
      </w:r>
      <w:r>
        <w:rPr>
          <w:rStyle w:val="FootnoteAnchor"/>
          <w:rtl w:val="true"/>
        </w:rPr>
        <w:footnoteReference w:id="64"/>
      </w:r>
      <w:r>
        <w:rPr>
          <w:rFonts w:ascii="IRNazanin" w:hAnsi="IRNazanin" w:eastAsia="IRNazanin"/>
          <w:color w:val="111111"/>
          <w:sz w:val="28"/>
          <w:sz w:val="28"/>
          <w:szCs w:val="28"/>
          <w:rtl w:val="true"/>
          <w:lang w:bidi="fa-IR"/>
        </w:rPr>
        <w:t>، فاستترت منه</w:t>
      </w:r>
      <w:r>
        <w:rPr>
          <w:rStyle w:val="FootnoteAnchor"/>
          <w:rtl w:val="true"/>
        </w:rPr>
        <w:footnoteReference w:id="65"/>
      </w:r>
      <w:r>
        <w:rPr>
          <w:rFonts w:ascii="Amiri" w:hAnsi="Amiri" w:eastAsia="Amiri" w:cs="Amiri"/>
          <w:color w:val="111111"/>
          <w:sz w:val="28"/>
          <w:sz w:val="28"/>
          <w:szCs w:val="28"/>
          <w:rtl w:val="true"/>
          <w:lang w:bidi="ar-SA"/>
        </w:rPr>
        <w:t>لأسمع كلامه</w:t>
      </w:r>
      <w:r>
        <w:rPr>
          <w:rStyle w:val="FootnoteAnchor"/>
          <w:rtl w:val="true"/>
        </w:rPr>
        <w:footnoteReference w:id="66"/>
      </w:r>
      <w:r>
        <w:rPr>
          <w:rFonts w:ascii="IRNazanin" w:hAnsi="IRNazanin" w:eastAsia="IRNazanin"/>
          <w:color w:val="111111"/>
          <w:sz w:val="28"/>
          <w:sz w:val="28"/>
          <w:szCs w:val="28"/>
          <w:rtl w:val="true"/>
          <w:lang w:bidi="fa-IR"/>
        </w:rPr>
        <w:t>، وأخملت</w:t>
      </w:r>
      <w:r>
        <w:rPr>
          <w:rStyle w:val="FootnoteAnchor"/>
          <w:rtl w:val="true"/>
        </w:rPr>
        <w:footnoteReference w:id="67"/>
      </w:r>
      <w:r>
        <w:rPr>
          <w:rFonts w:ascii="Amiri" w:hAnsi="Amiri" w:eastAsia="Amiri" w:cs="Amiri"/>
          <w:color w:val="111111"/>
          <w:sz w:val="28"/>
          <w:sz w:val="28"/>
          <w:szCs w:val="28"/>
          <w:rtl w:val="true"/>
          <w:lang w:bidi="ar-SA"/>
        </w:rPr>
        <w:t>الحركة، فركع ركعاتٍ في جوف الليل الغابر، ثمّ فزع إلى الدعاء والتضرّع والبكاء، فسمعته يقول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طالما نامَتْ عَيْنايَ وَقَدْ حَضَرتْ أوقاتُ صَلواتِكَ وأَنْتَ مُطَّلِعٌ عَليَّ تَحَلَّمْ بِحِلْمِكَ الكَريمِ إلى أَجَلٍ قَرِيبٍ، فَوَيلٌ لِهَاتَيْنِ العَيْنَينِ كَيْفَ تَصْبِرانِ غَداً عَلى تَحْرِيقِ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طالما مَشَتْ قَدَمايَ عَلى غَيرِ طاعَتِكَ وأَنْتَ مُطَّلِعٌ عَليَّ تَحلّمٍ بِحِلْمِكَ الكَريمِ إلى أَجَلٍ قَرِيبٍ، فَوَيلٌ لِهاتَيْنِ القَدَمَيْنِ كَيْفَ تَصْبِرانِ غَداً عَلى تَحْرِيقِ النَّارِ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طالما ارتَكَبَتْ نَفْسِي مَا هُوَ رَاجِعٌ إلَيَّ وَأَنْتَ مُطَّلِعٌ عَليَّ تَحَلُّمٍ بِحِلْمِكَ الكَريمِ إِلى أَجَلٍ قَرِيبٍ، فَوَيْلٌ لِهذا الجَسَدِ الضَّعِيفِ كَيْفَ يَصْبِرُ غَداً عَلى تَحْرِيقِ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غُشي على نفسه، فلمّا أفاق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الوَيْلُ لِي ثُمَّ الوَيْلُ لِي إِنْ كانَ فِي النَّارِ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الوَيْلُ لِي ثُمَّ الوَيْلُ لِي إِنْ كانَ الزَّقُّومُ طَعامِي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الوَيْلُ لِي ثُمَّ الوَيْلُ لِي إِنْ كانَ الحَمِيمُ شَرَابِي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الوَيْلُ لِي ثُمَّ الوَيْلُ لِي إِنْ كانَ القَطِرانُ لِباسِي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الوَيْلُ لِي ثُمَّ الوَيْلُ لِي</w:t>
      </w:r>
      <w:r>
        <w:rPr>
          <w:rStyle w:val="FootnoteAnchor"/>
          <w:rtl w:val="true"/>
        </w:rPr>
        <w:footnoteReference w:id="69"/>
      </w:r>
      <w:r>
        <w:rPr>
          <w:rFonts w:ascii="Amiri" w:hAnsi="Amiri" w:eastAsia="Amiri" w:cs="Amiri"/>
          <w:color w:val="111111"/>
          <w:sz w:val="28"/>
          <w:sz w:val="28"/>
          <w:szCs w:val="28"/>
          <w:rtl w:val="true"/>
          <w:lang w:bidi="ar-SA"/>
        </w:rPr>
        <w:t>إِذا قَدِمتُ إليكَ وَأَنْتَ ساخِطٌ عَلَيَّ، فَمَنْ ذا الَّذِي يُرْضِيكَ عَنِّي</w:t>
      </w:r>
      <w:r>
        <w:rPr>
          <w:rStyle w:val="FootnoteAnchor"/>
          <w:rtl w:val="true"/>
        </w:rPr>
        <w:footnoteReference w:id="70"/>
      </w:r>
      <w:r>
        <w:rPr>
          <w:rFonts w:ascii="Amiri" w:hAnsi="Amiri" w:eastAsia="Amiri" w:cs="Amiri"/>
          <w:color w:val="111111"/>
          <w:sz w:val="28"/>
          <w:sz w:val="28"/>
          <w:szCs w:val="28"/>
          <w:rtl w:val="true"/>
          <w:lang w:bidi="ar-SA"/>
        </w:rPr>
        <w:t>، وَبِأَيِّ حَسَناتٍ سَبَقت مِنِّي فِي طاعَتِكَ أَرفَعُ بِها إِلَيْكَ رَأسِي وَيَنْطِقُ بِها لِسانِي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إِنِّي قَرَأتُ فِيما أَنْزَلْتَ مِنْ كِتابِكَ وَبَشَّرْتَ بِه عِبادَكَ رَحْمَةً مِنْكَ وَطَوْلاً وَنِعْمَةً وَفَضْلاً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w:t>
      </w:r>
    </w:p>
    <w:p>
      <w:pPr>
        <w:pStyle w:val="BookText"/>
        <w:rPr/>
      </w:pPr>
      <w:r>
        <w:rPr>
          <w:rFonts w:ascii="Amiri" w:hAnsi="Amiri" w:eastAsia="Amiri" w:cs="Amiri"/>
          <w:color w:val="111111"/>
          <w:sz w:val="28"/>
          <w:sz w:val="28"/>
          <w:szCs w:val="28"/>
          <w:rtl w:val="true"/>
          <w:lang w:bidi="ar-SA"/>
        </w:rPr>
        <w:t>ثُمَّ تٰابَ مِنْ بَعْدِهِ وَ أَصْلَحَ فَأَنَّهُ غَفُورٌ رَحِيمٌ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w:t>
      </w:r>
      <w:r>
        <w:rPr>
          <w:rStyle w:val="FootnoteAnchor"/>
          <w:rtl w:val="true"/>
        </w:rPr>
        <w:footnoteReference w:id="73"/>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فَقَدْ كانَ مِنِّي ما قَدْ عَلِمْتَ فَوَا سَوأَتاه وَوَا شَقْوَتاه وَوَا ثَكلاه وَوَا وَحْدَتاه مِمّا أَحْصَيْتَه عَلَيَّ فِي كِتابِكَ وَما أَنْتَ أَعْلَمُ بِه مِنِّي، فَأَنَا أَسْتَغْفِرُكَ وَأَتُوبُ إِلَيْكَ؛ فَاغْفِر لِي وَارْحَمْنِي وَتُبْ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مغشيّاً على نفسه زماناً، فلمّا أفاق فزع إلى الدعاء والبثّ والشكوى، ثمّ ناجى فقال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أَسْأَلُكَ أَنْ تَعْصِمَنِي حَتّى لا أَعْصِيَكَ فَإِنِّي قَدْ بُهِتُّ وَتَحَيَّرتُ مِنْ كَثْرَةِ الذُّنُوبِ مَعَ العِصْيانِ، وَمِنْ كَرَمِكَ مَعَ الإِحْسانِ، فَقَدْ كَلَّتْ لِسانِي كَثْرَةُ ذُنُوبِي وَأَذْهَبَتْ عَنِّي ماءَ وَجْهِي فَبِأَيِّ وَجْهٍ أَلْقاكَ وَقَدْ أَخْلَقَ الذُّنُوبُ وَجْهِي، فَبِأَيِّ لِسانٍ أَدْعُوكَ وَقَدْ أَخْرَسَ المَعاصِي لِسانِي، وَكَيْفَ أَدْعُوكَ وَأَنا العاصِي، وَكَيْفَ لا أَدْعُوكَ وَأَنْتَ الكَرِيمُ، وَكَيْفَ أَفْرَحُ وَأَنَا العاصِي، وَكَيْفَ أَحْزَنُ‌</w:t>
      </w:r>
      <w:r>
        <w:rPr>
          <w:rStyle w:val="FootnoteAnchor"/>
          <w:rtl w:val="true"/>
        </w:rPr>
        <w:footnoteReference w:id="75"/>
      </w:r>
      <w:r>
        <w:rPr>
          <w:rFonts w:ascii="Amiri" w:hAnsi="Amiri" w:eastAsia="Amiri" w:cs="Amiri"/>
          <w:color w:val="111111"/>
          <w:sz w:val="28"/>
          <w:sz w:val="28"/>
          <w:szCs w:val="28"/>
          <w:rtl w:val="true"/>
          <w:lang w:bidi="ar-SA"/>
        </w:rPr>
        <w:t>وَأَنْتَ الكَرِيمُ، وَكَيْفَ أَدْعُوكَ وَأَنا أَنَا، وَكَيْفَ لا أَدْعُوكَ وَأَنْتَ أَنْتَ، وَكَيْفَ أَفْرَحُ وَقَدْ عَصَيْتُكَ، وَكَيْفَ أَحْزَنُ وَقَدْ عَرَفْتُكَ، وَأَنا أَسْتَحْيِي أَنْ أَدْعُوكَ وَأَنا مُصِرٌّ عَلى الذُّنُوبِ، وَكَيْفَ بِعَبدٍ لا يَدْعُو سَيِّدَهُ، وَأَيْنَ مَفَرُّهَ وَمَلْجَؤُه إِن يَطْرده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بِمَنْ أَسْتَغِيثُ إِنْ لَمْ تُقِلْنِي عَثْرَتِي، وَمَنْ يَرْحَمُنِي إِنْ لَمْ تَرْحَمْنِي، وَمَنْ يُدْرِكُنِي إِنْ لَمْ تُدْرِكْنِي، وَأَيْنَ الفِرارُ إِذا ضَاقَتْ لَدَيْكَ أُمْنِيَّتِي</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بَقِيتُ بَيْنَ خَوفٍ وَرَجاءٍ؛ خَوفُكَ يُمِيتُنِي وَرجاؤكَ يُحْيِيني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الذُّنُوبُ صِفاتُنا، وَالعَفْوُ صِفاتُكَ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الشَّيْبَةُ نُورٌ مِنْ أَنْوارِكَ فَمُحالٌ أَنْ تُحْرِقَ نُورَكَ بِنارِكَ‌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الجَنَّةُ دَارُ الأَبْرارِ وَلكنْ مَمَرُّها عَلَى النَّارِ، فَيَالَيْتَها إِذْ حُرِمْتُ الجَنَّةَ لَمْ أُدخَل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أَدْعُوكَ وَأَتَمَنّى الجَنَّةَ مَعَ أَفْعالِي القَبِيحَةِ، فَكَيْفَ لا أَدْعُوكَ وَلا أَتَمَنّى الجَنَّةَ مَعَ أَفْعالِكَ الحَسَنَةِ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الَّذِي أَدْعُوكَ وَإِنْ عَصَيْتُكَ وَلا ينسى قَلْبِي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الَّذِي أَرْجُوكَ وَإِنْ عَصَيْتُكَ، وَلا يَنْقَطِعُ رَجائِي مِنْ رَحْمَتِكَ‌</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أَنا الَّذِي إِذ طَالَ عُمْرِي زَادَ ذُنُوبِي وَطالَتْ مُصِيبَتِي بِكَثْرَةِ ذَنْبِي، وَطَالَ رَجائِي بِكَثْرَةِ عَفْوِكَ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ذُنُوبِي عَظِيمَةٌ وَلكِنْ عَفْوُكَ أَعْظَمُ مِنْ ذُنُوبِي، بِعَفْوِكَ العَظِيمِ اغْفِرْ ذُنُوبِي العَظِيمَةَ فَإِنَّه لا يَغْفِرُ الذُّنُوبَ العَظِيمَةَ إِلاّ الرَّبُّ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الَّذِي أُعاهِدُكَ فَأَنْقضُ عَهْدِي، وَأَتْرُكُ عَزْمِي حِينَ يَعْرِضُ مِنْ شَهْوَتِي فَأُصبحُ بَطّالاً وَأُمْسِي لاهياً، وَتكتبُ ما قَدَّمَ يَومِي وَلَيْلَتِي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ذُنُوبِي لا تَضُرُّكَ، وَعَفْوُكَ إِيّايَ لا يَنْقُصُكَ؛ فَاغْفِرْ لِي ما لا يَضُرُّكَ، وَأَعْطِنِي ما لا يَنْقُصُكَ‌</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إلهي، إِنْ أَحْرَقْتَنِي لا يَنْفَعُكَ، وَإِنْ غَفَرْتَ لِي لايَضُرُّكَ؛ فَافْعَلْ بِي ما لاَ يَضُرُّكَ وَلا تَفْعَلْ بِي ما لا يَسُرُّكَ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لَولا أَنَّ العَفْوَ مِنْ صِفاتِكَ لما عَصاكَ أَهْلُ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لَولا أَنَّكَ بِالعَفْوِ تَجُودُ لَما عَصَيْتُكَ، وَلا إِلى الذَّنْبِ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لَولا العَفْوُ أَحَبُّ الأَشْياءِ إِلَيْكَ لَما عَصَاكَ أَحَبُّ الخَلْقِ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رَجائي مِنْكَ غُفْرانٌ، وَظَنِّي فِيكَ إِحْسانٌ، أَقِلْنِي عَثْرَتِي رَبِّي فَقَدْ كَانَ الَّذِي كَانَ، فَيا مَنْ لَه رِفْقٌ بِمَنْ يُعادِيه فَكَيْفَ بِمَنْ يَتَوَلّاهُ وَيُناجِيه، وَيا مَنْ كُلَّما نُودِيَ أَجَابَ، وَيا مَنْ بِجَلالِهِ يُنْشئُ السحابَ، أَنْتَ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دَعَانِي فَلَمْ أُلبّه</w:t>
      </w:r>
      <w:r>
        <w:rPr>
          <w:rStyle w:val="FootnoteAnchor"/>
          <w:rtl w:val="true"/>
        </w:rPr>
        <w:footnoteReference w:id="80"/>
      </w:r>
      <w:r>
        <w:rPr>
          <w:rFonts w:ascii="Amiri" w:hAnsi="Amiri" w:eastAsia="Amiri" w:cs="Amiri"/>
          <w:color w:val="111111"/>
          <w:sz w:val="28"/>
          <w:sz w:val="28"/>
          <w:szCs w:val="28"/>
          <w:rtl w:val="true"/>
          <w:lang w:bidi="ar-SA"/>
        </w:rPr>
        <w:t>، وَمَنِ الَّذِي سَأَلَنِي فَلَمْ أُعْطِه، وَمَنِ الَّذِي أَقامَ بِبابِي فَلَمْ أَجبْه، أَنْتَ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الجَوادُ وَمِنِّي الجُودُ، وَأَنا الكَرِيمُ وَمِنِّي الكَرَمُ، وَمِنْ كَرَمِي فِي العَاصِينَ أَنْ أَكْلَأَهُمْ فِي مَضَاجِعِهِمْ كَأَنَّهُمْ لَمْ يَعْصُونِي، وَأَتَوَلّى حِفْظَهُمْ كَأَنَّهُمْ لَمْ يُذْنِبُوا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مَنِ الَّذِي يَفْعَلُ الذُّنُوبَ، وَمَنِ الَّذِي يَغْفِرُ الذُّنُوبَ‌</w:t>
      </w:r>
      <w:r>
        <w:rPr>
          <w:rStyle w:val="FootnoteAnchor"/>
          <w:rtl w:val="true"/>
        </w:rPr>
        <w:footnoteReference w:id="81"/>
      </w:r>
      <w:r>
        <w:rPr>
          <w:rFonts w:ascii="Amiri" w:hAnsi="Amiri" w:eastAsia="Amiri" w:cs="Amiri"/>
          <w:color w:val="111111"/>
          <w:sz w:val="28"/>
          <w:sz w:val="28"/>
          <w:szCs w:val="28"/>
          <w:rtl w:val="true"/>
          <w:lang w:bidi="ar-SA"/>
        </w:rPr>
        <w:t>، وَأَنَا فَعّالٌ لِلذُّنُوبِ وَأَنْتَ غَفّارٌ لِلذُّنُوبِ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بِئْسَ ما فَعَلْتُ مِنْ كَثْرَةِ الذُّنُوبِ وَالعِصْيانِ، وَنِعْمَ مَا فَعَلْتَ مِنَ الكَرَمِ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أَغْرَقْتَ نَفْسَكَ بِالجُودِ وَالكَرَمِ وَالعَطَايا، وَأَنا الَّذِي أَغْرَقْتُ نَفْسِي بِالذُّنوبِ وَالجَهالَةَ‌</w:t>
      </w:r>
      <w:r>
        <w:rPr>
          <w:rStyle w:val="FootnoteAnchor"/>
          <w:rtl w:val="true"/>
        </w:rPr>
        <w:footnoteReference w:id="82"/>
      </w:r>
      <w:r>
        <w:rPr>
          <w:rFonts w:ascii="Amiri" w:hAnsi="Amiri" w:eastAsia="Amiri" w:cs="Amiri"/>
          <w:color w:val="111111"/>
          <w:sz w:val="28"/>
          <w:sz w:val="28"/>
          <w:szCs w:val="28"/>
          <w:rtl w:val="true"/>
          <w:lang w:bidi="ar-SA"/>
        </w:rPr>
        <w:t>وَالخَطَايا؛ فَأَنْتَ مَشْهُورٌ بِالإِحْسَانِ وَأَنا مَشْهُورٌ بِالعِصْيانِ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ضَاقَ قَلْبِي وَلَسْتُ أَدْرِي بِأَيِّ عِلاجٍ أُداوِي ذَنْبِي، فَكَمْ أَتُوبُ مِنْها وَكَمْ </w:t>
      </w:r>
    </w:p>
    <w:p>
      <w:pPr>
        <w:pStyle w:val="BookText"/>
        <w:rPr/>
      </w:pPr>
      <w:r>
        <w:rPr>
          <w:rFonts w:ascii="Amiri" w:hAnsi="Amiri" w:eastAsia="Amiri" w:cs="Amiri"/>
          <w:color w:val="111111"/>
          <w:sz w:val="28"/>
          <w:sz w:val="28"/>
          <w:szCs w:val="28"/>
          <w:rtl w:val="true"/>
          <w:lang w:bidi="ar-SA"/>
        </w:rPr>
        <w:t>أَعُودُ إِلَيْها، وَكَمْ أَنُوحُ عَلَيْها لَيْلِي وَنَهارِي، فَحَتَّى مَتَى يَكُون وَقَدْ أَفْنَيْتُ بِها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طَالَ حُزْنِي، وَرَقَّ عَظْمِي، وَبَلِي جِسْمِي، وَبَقِيَتِ الذُّنُوبُ عَلَى ظَهْرِي، فَإِلَيْكَ أَشْكُو سَيِّدِي فَقْرِي وَفَاقَتِي وَضَعْفِي وَقِلَّةَ حِيلَتِي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يَنامُ كُلُّ ذِي عَيْنٍ وَيَسْتَرِيحُ إِلى وَطَنِه، وَأَنا وَجِلُ القَلْبِ وَعَيْنَايَ تَنْتَظِرَانِ رَحْمَةَ رَبِّي، فَأَدْعُوكَ يَا رَبِّ فَاسْتَجِبْ دُعَائِي، وَاقْضِ حَاجَتِي وَأَسْرِعْ بِإِجَابَتِي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أَنْتَظِرُ عَفْوَكَ كَما يَنْتَظِرُه المُذْنِبُونَ، وَلَسْتُ أَيْأَسُ مِنْ رَحْمَتِكَ الَّتِي يَتَوَقَّعُها المُحْسِنُونَ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أَتُحْرِقُ بِالنَّارِ وَجْهِي وَكَانَ لَكَ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أَتُحْرِقُ بِالنَّارِ عَيْنِي وَكَانَتْ مِنْ خَوفِكَ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أَتُحْرِقُ بِالنَّارِ قَلْبِي وَكَان لَكَ محبّاً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أَتُحْرِقُ بِالنَّارِ لِسَانِي وَكَانَ لِلْقُرآنِ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أَتُحْرِقُ بِالنَّارِ أَركَانِي وَكَانَتْ لَكَ رُكَّعاً 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أَتُحْرِقُ بِالنَّارِ جِسْمِي وَكَانَ لَكَ خَاشِعاً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أَمَرْتَ بِالمَعْرُوفِ وَأَنْتَ أَولى بِه مِنَ المَأمُورِينَ، وَأَمَرْتَ بِصِلَةِ السُّوالِ وَأَنْتَ خَيْرُ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إِنْ عَذَّبْتَنِي فَعَبْدٌ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 لِما أَرَدْتَه فَعَذَّبْتَه وَإِن أَنْجَيْتَنِي فَعَبْدٌ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مُسِيئاً فَأَنْجَيْتَه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سَبِيلَ إِلى الإِحْتِراسِ مِنَ الذَّنْبِ إِلاّ بِعِصْمَتِكَ، وَلا وُصُول إِلى عَمَلِ الخَيْرِ إِلّا بِمَشِيَّتِكَ، فَكَيْفَ لِي بِالإِحْتِراسِ مَا لَمْ يُدْرِكْنِي فِيه عِصْمَتُكَ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سَتَرْتَ عَلَيَّ فِي الدُّنْيا ذُنُوباً وَلَمْ تُظْهِرْها فَلا تَفْضَحنِي بِها يَومَ القِيامَةِ عَلى رُؤُوسِ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جُودُكَ بَسَطَ أَمَلِي، وَشُكْرُكَ قَبِلَ عَمَلِي، فَسُرَّنِي بِلِقائِكَ عِنْدَ اقْتِرابِ 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إذا شَهِدَ لِي الإِيمانُ بِتَوحِيدِكَ، وَنَطَقَ لِسانِي بِتَمْجِيدِكَ‌</w:t>
      </w:r>
      <w:r>
        <w:rPr>
          <w:rStyle w:val="FootnoteAnchor"/>
          <w:rtl w:val="true"/>
        </w:rPr>
        <w:footnoteReference w:id="83"/>
      </w:r>
      <w:r>
        <w:rPr>
          <w:rFonts w:ascii="Amiri" w:hAnsi="Amiri" w:eastAsia="Amiri" w:cs="Amiri"/>
          <w:color w:val="111111"/>
          <w:sz w:val="28"/>
          <w:sz w:val="28"/>
          <w:szCs w:val="28"/>
          <w:rtl w:val="true"/>
          <w:lang w:bidi="ar-SA"/>
        </w:rPr>
        <w:t>، وَدَلَّنِي القُرْآنُ عَلَى فَواضِلِ جُودِكَ، فَكَيْفَ يَنْقَطِعُ رَجائِي بِمَوعُودِكَ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أَنا الَّذِي قَتَلْتُ نَفْسِي بِسَيْفِ العِصْيانِ حَتّى اسْتَوجَبْتُ مِنْكَ القَطِيعَةَ وَالحِرْمانَ، فَالأَمانَ الأَمَانَ، هَلْ بَقِي لِي عِنْدَكَ وَجْهُ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عَصَاكَ آدمُ فَغَفَرْتَه، وَعَصَاكَ خَلْقٌ مِنْ ذُرِّيَّتِه، فَيا مَنْ عَفَى عَنْ الوَالِدِ مَعْصِيَتَه أُعْفُ عَنْ الوُلْدِ العُصاةِ لَكَ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خَلَقْتَ جَنَّتَكَ لِمَنْ أَطاعَكَ وَوَعَدْتَ فِيها ما لا يَخْطُرُ بِالقُلُوبِ، وَنَظَرْتُ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 فَرَأَيْتَه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حَاسَبْتُ نَفْسِي فَلَمْ أَجِدْ أَنْ أَقُومَ بِشُكْرِ ما أَنْعَمْتَ عَلَيَّ، وَخَلَقْتَ نَاراً لِمَنْ عَصَاكَ وَوَعَدْتَ فِيها أَنْكَالاً وَجَحِيماً وَعَذَاباً، وَقَدْ خِفْتُ يَا مَولاَيَ أَنْ أَكُونَ مُسْتَوجِباً لَها لِكَبِيرِ جُرْأَتِي وَعَظِيمِ جُرْمِي وَقَدِيمِ إِساءَتِي فَلا يَتَعَاظَمَكَ ذَنْبٌ تَغْفِرُهُ لِي، وَلا لِمَنْ هُوَ أَعْظَمُ جُرْماً مِنِّي لِصِغَرِ خَطَرِي فِي مُلْكِكَ مَعَ يَقِينِي بِكَ، وَتَوَكُّلِي وَرَجَائِي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جَعَلْتَ لِي عَدُوّاً يَدْخُلُ قَلْبِي وَيَحُلُّ الرَّأي وَالفِكْرَ مِنِّي، وَأَيْنَ الفِرارُ إِذا لَمْ يَكُنْ مِنْكَ عَونٌ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الشَّيْطانَ فَاجِرٌ خَبِيثٌ كَثِيرُ المَكْرِ، شَدِيدُ الخُصُومَةِ، قَدِيمُ العَدَاوَةِ، كَيْفَ يَنْجُو مَنْ يَكُونُ مَعَهُ فِي دَارٍ وَاحِدةٍ وَهُوَ المُحْتَالُ إِلاَّ أَنِّي أَجِدُ كَيْدَهُ ضَعِيفاً، فَإِيَّاكَ نَعْبُدُ وَإِيَّاكَ نَسْتَعِينُ، وَإِيَّاكَ نَسْتَحفِظُ وَلاَ حَولَ وَلاَ قُوَّةَ إِلاَّ بِكَ يَا كَرِيمُ يَا كَرِيمُ يَا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صلّى ركعات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أُفَكِّرُ فِي عَفْوِكَ فَتهون عَلَيَّ خَطِيئَتِي، ثُمَّ أَذْكُرُ الأَلِيمَ مِنْ أَخْذِكَ فَتَعْظُمُ عَلَيَّ بَلِيَّتِي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إِنْ أَنا قَرَأتُ فِي الصُّحُفِ سَيِّئَةً أَنا ناسِيها وَأَنْتَ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 لَه مِن مَأخُوذٍ لا تُنْجِيه عَشِيرَتُه، وَلا تَنْفَعُه قَبِيلَتُه، يَرحَمُهُ الملأ إِذا أُذِنَ فِيه بِالنِداءِ، آهٍ مِن نارٍ تُنْضِجُ الأَكْبادَ وَالكِلَى، آهٍ مِن نارٍ نَزّاعَةٍ لِلشَّوَى</w:t>
      </w:r>
      <w:r>
        <w:rPr>
          <w:rStyle w:val="FootnoteAnchor"/>
          <w:rtl w:val="true"/>
        </w:rPr>
        <w:footnoteReference w:id="84"/>
      </w:r>
      <w:r>
        <w:rPr>
          <w:rFonts w:ascii="Amiri" w:hAnsi="Amiri" w:eastAsia="Amiri" w:cs="Amiri"/>
          <w:color w:val="111111"/>
          <w:sz w:val="28"/>
          <w:sz w:val="28"/>
          <w:szCs w:val="28"/>
          <w:rtl w:val="true"/>
          <w:lang w:bidi="ar-SA"/>
        </w:rPr>
        <w:t>آهٍ مِنْ غَمْرَةٍ مِنْ مُلْهِباتِ لَظى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أمعن في البكاء فلم أسمع له حسّاً ولا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لأُوقظه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فإذا هو كالخشبة الملقاة، فحرّكته فلم يتحرّك، وزويته</w:t>
      </w:r>
      <w:r>
        <w:rPr>
          <w:rStyle w:val="FootnoteAnchor"/>
          <w:rtl w:val="true"/>
        </w:rPr>
        <w:footnoteReference w:id="85"/>
      </w:r>
      <w:r>
        <w:rPr>
          <w:rFonts w:ascii="Amiri" w:hAnsi="Amiri" w:eastAsia="Amiri" w:cs="Amiri"/>
          <w:color w:val="111111"/>
          <w:sz w:val="28"/>
          <w:sz w:val="28"/>
          <w:szCs w:val="28"/>
          <w:rtl w:val="true"/>
          <w:lang w:bidi="ar-SA"/>
        </w:rPr>
        <w:t>فلم ينزوِ،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فإنّا للّٰه وإنّا إليه راجعون، ثمّ أتيت منزله مبادراً أنعاه إليهم،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 ما كان من شأنه وقصّته؟</w:t>
      </w:r>
    </w:p>
    <w:p>
      <w:pPr>
        <w:pStyle w:val="BookText"/>
        <w:rPr/>
      </w:pPr>
      <w:r>
        <w:rPr>
          <w:rFonts w:ascii="Amiri" w:hAnsi="Amiri" w:eastAsia="Amiri" w:cs="Amiri"/>
          <w:color w:val="111111"/>
          <w:sz w:val="28"/>
          <w:sz w:val="28"/>
          <w:szCs w:val="28"/>
          <w:rtl w:val="true"/>
          <w:lang w:bidi="ar-SA"/>
        </w:rPr>
        <w:t>فأخبرتها الخبر،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الغشية التي تأخذه من خشية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أتوه بماء فنضحوه على وجهه فأفاق ونظر إليّ وأنا أبكي،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 بكاؤك يا أبا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بك يا أمير المؤمنين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الدرداء، لو رأيتني وقد دُعِيَ بي إلى الحساب وأيقن أهل الجرائم بالعذاب، واحتوشَتْني</w:t>
      </w:r>
      <w:r>
        <w:rPr>
          <w:rStyle w:val="FootnoteAnchor"/>
          <w:rtl w:val="true"/>
        </w:rPr>
        <w:footnoteReference w:id="86"/>
      </w:r>
      <w:r>
        <w:rPr>
          <w:rFonts w:ascii="Amiri" w:hAnsi="Amiri" w:eastAsia="Amiri" w:cs="Amiri"/>
          <w:color w:val="111111"/>
          <w:sz w:val="28"/>
          <w:sz w:val="28"/>
          <w:szCs w:val="28"/>
          <w:rtl w:val="true"/>
          <w:lang w:bidi="ar-SA"/>
        </w:rPr>
        <w:t>ملائكة غلاظٌ شدادٌ، وزبانيةٌ فظاظ</w:t>
      </w:r>
      <w:r>
        <w:rPr>
          <w:rStyle w:val="FootnoteAnchor"/>
          <w:rtl w:val="true"/>
        </w:rPr>
        <w:footnoteReference w:id="87"/>
      </w:r>
      <w:r>
        <w:rPr>
          <w:rFonts w:ascii="Amiri" w:hAnsi="Amiri" w:eastAsia="Amiri" w:cs="Amiri"/>
          <w:color w:val="111111"/>
          <w:sz w:val="28"/>
          <w:sz w:val="28"/>
          <w:szCs w:val="28"/>
          <w:rtl w:val="true"/>
          <w:lang w:bidi="ar-SA"/>
        </w:rPr>
        <w:t xml:space="preserve">، ووقفت بين يدي </w:t>
      </w:r>
    </w:p>
    <w:p>
      <w:pPr>
        <w:pStyle w:val="BookText"/>
        <w:rPr/>
      </w:pPr>
      <w:r>
        <w:rPr>
          <w:rFonts w:ascii="Amiri" w:hAnsi="Amiri" w:eastAsia="Amiri" w:cs="Amiri"/>
          <w:color w:val="111111"/>
          <w:sz w:val="28"/>
          <w:sz w:val="28"/>
          <w:szCs w:val="28"/>
          <w:rtl w:val="true"/>
          <w:lang w:bidi="ar-SA"/>
        </w:rPr>
        <w:t>الجبّار، وقد أسلمني الأحبّاء، ورحمني أهل الدنيا لكنت أشدّ رحمة لي بين يدي من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ذلك لأحدٍ من أصحاب رسول اللّٰه صلى الله عليه و آله؛ فمن شاء فليقلّ ومن شاء فليكثر، هذا ما شاهدته منه عليه السلام</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وأواسط الحديث جاء في بحار الأنوار </w:t>
      </w:r>
      <w:r>
        <w:rPr>
          <w:rFonts w:eastAsia="Amiri" w:cs="Amiri" w:ascii="Amiri" w:hAnsi="Amiri"/>
          <w:color w:val="111111"/>
          <w:sz w:val="28"/>
          <w:szCs w:val="28"/>
          <w:lang w:bidi="ar-SA"/>
        </w:rPr>
        <w:t>94:139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الكتب هذا الدعاء منسوباً إلى سيّد الساجدين عليه السلام وهو في المناجاة للّٰه عزّ وجلّ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6137_1573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642680_1280447820"/>
      <w:bookmarkStart w:id="24" w:name="_Toc6"/>
      <w:bookmarkEnd w:id="22"/>
      <w:bookmarkEnd w:id="23"/>
      <w:r>
        <w:rPr>
          <w:rtl w:val="true"/>
        </w:rPr>
        <w:t>الباب التاسع والخمسون في بيان زهده عليه السلام في الدنيا ورغبته في الآخرة</w:t>
      </w:r>
      <w:bookmarkEnd w:id="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أجمع المسلمون كافّة على أنّ عليّ بن أبي طالب عليه السلام كان أزهد الناس بعد رسول اللّٰه صلى الله عليه و آله، وأشدّ الناس تركاً للدنيا، وقد طلّقها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تعالى زيّنك بزينة لم يزيّن العباد بزينةٍ هي أحبّ إليه منها، وزهّدك في الدنيا</w:t>
      </w:r>
      <w:r>
        <w:rPr>
          <w:rStyle w:val="FootnoteAnchor"/>
          <w:rtl w:val="true"/>
        </w:rPr>
        <w:footnoteReference w:id="90"/>
      </w:r>
      <w:r>
        <w:rPr>
          <w:rFonts w:ascii="Amiri" w:hAnsi="Amiri" w:eastAsia="Amiri" w:cs="Amiri"/>
          <w:color w:val="111111"/>
          <w:sz w:val="28"/>
          <w:sz w:val="28"/>
          <w:szCs w:val="28"/>
          <w:rtl w:val="true"/>
          <w:lang w:bidi="ar-SA"/>
        </w:rPr>
        <w:t>وبغّضها إليك، وحبّب إليك الفقراء فرضيت بهم أتباعاً ورضوا بك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طوبى لمن أحبّك وصدّق بك، وويل لمن أبغضك وكَذِبَ عليك، أمّا من أحبّك وصدّق بك فإخوانك في الدين</w:t>
      </w:r>
      <w:r>
        <w:rPr>
          <w:rStyle w:val="FootnoteAnchor"/>
          <w:rtl w:val="true"/>
        </w:rPr>
        <w:footnoteReference w:id="91"/>
      </w:r>
      <w:r>
        <w:rPr>
          <w:rFonts w:ascii="Amiri" w:hAnsi="Amiri" w:eastAsia="Amiri" w:cs="Amiri"/>
          <w:color w:val="111111"/>
          <w:sz w:val="28"/>
          <w:sz w:val="28"/>
          <w:szCs w:val="28"/>
          <w:rtl w:val="true"/>
          <w:lang w:bidi="ar-SA"/>
        </w:rPr>
        <w:t>وشركاؤك في جنّتك، وأمّا من أبغضك وكَذِبَ عليك فحقيق على اللّٰه تعالى</w:t>
      </w:r>
      <w:r>
        <w:rPr>
          <w:rStyle w:val="FootnoteAnchor"/>
          <w:rtl w:val="true"/>
        </w:rPr>
        <w:footnoteReference w:id="92"/>
      </w:r>
      <w:r>
        <w:rPr>
          <w:rFonts w:ascii="Amiri" w:hAnsi="Amiri" w:eastAsia="Amiri" w:cs="Amiri"/>
          <w:color w:val="111111"/>
          <w:sz w:val="28"/>
          <w:sz w:val="28"/>
          <w:szCs w:val="28"/>
          <w:rtl w:val="true"/>
          <w:lang w:bidi="ar-SA"/>
        </w:rPr>
        <w:t>أن يُقيمه يوم القيامة مقام الكذّابين</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1:87/151</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مناقب آل أبي طالب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الأبرار </w:t>
      </w:r>
      <w:r>
        <w:rPr>
          <w:rFonts w:eastAsia="Amiri" w:cs="Amiri" w:ascii="Amiri" w:hAnsi="Amiri"/>
          <w:color w:val="111111"/>
          <w:sz w:val="28"/>
          <w:szCs w:val="28"/>
          <w:lang w:bidi="ar-SA"/>
        </w:rPr>
        <w:t>2:1/209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39:101/297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68:40/22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2:337</w:t>
      </w:r>
      <w:r>
        <w:rPr>
          <w:rFonts w:ascii="Amiri" w:hAnsi="Amiri" w:eastAsia="Amiri" w:cs="Amiri"/>
          <w:color w:val="111111"/>
          <w:sz w:val="28"/>
          <w:sz w:val="28"/>
          <w:szCs w:val="28"/>
          <w:rtl w:val="true"/>
          <w:lang w:bidi="ar-SA"/>
        </w:rPr>
        <w:t>،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1:486/459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42:282</w:t>
      </w:r>
      <w:r>
        <w:rPr>
          <w:rFonts w:ascii="Amiri" w:hAnsi="Amiri" w:eastAsia="Amiri" w:cs="Amiri"/>
          <w:color w:val="111111"/>
          <w:sz w:val="28"/>
          <w:sz w:val="28"/>
          <w:szCs w:val="28"/>
          <w:rtl w:val="true"/>
          <w:lang w:bidi="ar-SA"/>
        </w:rPr>
        <w:t xml:space="preserve">، شرح نهج البلاغة الحديديّ </w:t>
      </w:r>
      <w:r>
        <w:rPr>
          <w:rFonts w:eastAsia="Amiri" w:cs="Amiri" w:ascii="Amiri" w:hAnsi="Amiri"/>
          <w:color w:val="111111"/>
          <w:sz w:val="28"/>
          <w:szCs w:val="28"/>
          <w:lang w:bidi="ar-SA"/>
        </w:rPr>
        <w:t>9:166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9:121</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121/159</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الفردوس </w:t>
      </w:r>
      <w:r>
        <w:rPr>
          <w:rFonts w:eastAsia="Amiri" w:cs="Amiri" w:ascii="Amiri" w:hAnsi="Amiri"/>
          <w:color w:val="111111"/>
          <w:sz w:val="28"/>
          <w:szCs w:val="28"/>
          <w:lang w:bidi="ar-SA"/>
        </w:rPr>
        <w:t>5:8311/319</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الهذيل</w:t>
      </w:r>
      <w:r>
        <w:rPr>
          <w:rStyle w:val="FootnoteAnchor"/>
          <w:rtl w:val="true"/>
        </w:rPr>
        <w:footnoteReference w:id="9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أمير المؤمنين عليه السلام وعليه قميص وإزار إذا مدّه بلغ الظفر، وإذا أرسله كان مع نصف الذراع</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مناقب أمير المؤمنين عليه السلام للكوفيّ </w:t>
      </w:r>
      <w:r>
        <w:rPr>
          <w:rFonts w:eastAsia="Amiri" w:cs="Amiri" w:ascii="Amiri" w:hAnsi="Amiri"/>
          <w:color w:val="111111"/>
          <w:sz w:val="28"/>
          <w:szCs w:val="28"/>
          <w:lang w:bidi="ar-SA"/>
        </w:rPr>
        <w:t>2:507/18</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6:3/32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3:1112</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الأبرار </w:t>
      </w:r>
      <w:r>
        <w:rPr>
          <w:rFonts w:eastAsia="Amiri" w:cs="Amiri" w:ascii="Amiri" w:hAnsi="Amiri"/>
          <w:color w:val="111111"/>
          <w:sz w:val="28"/>
          <w:szCs w:val="28"/>
          <w:lang w:bidi="ar-SA"/>
        </w:rPr>
        <w:t>2:1/237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قميص رازيّ، وفي كشف الغمّة وكشف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زريّاً، والزريّ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المحتقر الذي لا يعدّ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سعيد البقّال</w:t>
      </w:r>
      <w:r>
        <w:rPr>
          <w:rStyle w:val="FootnoteAnchor"/>
          <w:rtl w:val="true"/>
        </w:rPr>
        <w:footnoteReference w:id="96"/>
      </w:r>
      <w:r>
        <w:rPr>
          <w:rFonts w:ascii="IRNazanin" w:hAnsi="IRNazanin" w:eastAsia="IRNazanin"/>
          <w:color w:val="111111"/>
          <w:sz w:val="28"/>
          <w:sz w:val="28"/>
          <w:szCs w:val="28"/>
          <w:rtl w:val="true"/>
          <w:lang w:bidi="fa-IR"/>
        </w:rPr>
        <w:t>، عن عمران بن مسلم</w:t>
      </w:r>
      <w:r>
        <w:rPr>
          <w:rStyle w:val="FootnoteAnchor"/>
          <w:rtl w:val="true"/>
        </w:rPr>
        <w:footnoteReference w:id="97"/>
      </w:r>
      <w:r>
        <w:rPr>
          <w:rFonts w:ascii="Amiri" w:hAnsi="Amiri" w:eastAsia="Amiri" w:cs="Amiri"/>
          <w:color w:val="111111"/>
          <w:sz w:val="28"/>
          <w:sz w:val="28"/>
          <w:szCs w:val="28"/>
          <w:rtl w:val="true"/>
          <w:lang w:bidi="ar-SA"/>
        </w:rPr>
        <w:t>، عن سويد بن غفلة</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الإمام الحسن عليه السلام، وعدّه البرقيّ من أولياء أمير المؤمنين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غفلة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9:5618/340</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عليه السلام فوجدته جالساً بين يدي صفحة فيها</w:t>
      </w:r>
    </w:p>
    <w:p>
      <w:pPr>
        <w:pStyle w:val="BookText"/>
        <w:rPr/>
      </w:pPr>
      <w:r>
        <w:rPr>
          <w:rFonts w:ascii="Amiri" w:hAnsi="Amiri" w:eastAsia="Amiri" w:cs="Amiri"/>
          <w:color w:val="111111"/>
          <w:sz w:val="28"/>
          <w:sz w:val="28"/>
          <w:szCs w:val="28"/>
          <w:rtl w:val="true"/>
          <w:lang w:bidi="ar-SA"/>
        </w:rPr>
        <w:t>لبنٌ حازرٌ</w:t>
      </w:r>
      <w:r>
        <w:rPr>
          <w:rStyle w:val="FootnoteAnchor"/>
          <w:rtl w:val="true"/>
        </w:rPr>
        <w:footnoteReference w:id="99"/>
      </w:r>
      <w:r>
        <w:rPr>
          <w:rFonts w:ascii="Amiri" w:hAnsi="Amiri" w:eastAsia="Amiri" w:cs="Amiri"/>
          <w:color w:val="111111"/>
          <w:sz w:val="28"/>
          <w:sz w:val="28"/>
          <w:szCs w:val="28"/>
          <w:rtl w:val="true"/>
          <w:lang w:bidi="ar-SA"/>
        </w:rPr>
        <w:t>أجد ريحه من شدّة حموضته، وفي يده رغيف أرى قِشارَ الشعير في وجهه وهو يكسر بيده أحياناً فإذا غلبه كسره بركبته وطرحه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فأصِبْ من طعامنا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منعه الصيام من طعام يشتهيه كان حقّاً على اللّٰه تعالى أن يُطعمه من طعام الجنّة ويسقيه من شرابها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لجاريته وهي قائمة بخدرها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تتّقين اللّٰه في هذا الشيخ، ألا تنخلون له طعاماً ممّا أرى فيه من النخالة؟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 إلينا ألّا ننخل له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ما قلت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من لم يُنخَل له طعام، ولم يشبع من خُبز البُرّ ثلاثة أيّام حتّى قبضه اللّٰه عزّ وجلّ‌</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79:314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مكارم أخلاق النبيّ والأئمّة عليهم السلام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12/164</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2:16/231</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24:8/389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69:3/107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شرح نهج البلاغة الحديديّ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عمرو بن قيس المُلائيّ‌</w:t>
      </w:r>
      <w:r>
        <w:rPr>
          <w:rStyle w:val="FootnoteAnchor"/>
          <w:rtl w:val="true"/>
        </w:rPr>
        <w:footnoteReference w:id="101"/>
      </w:r>
      <w:r>
        <w:rPr>
          <w:rFonts w:ascii="Amiri" w:hAnsi="Amiri" w:eastAsia="Amiri" w:cs="Amiri"/>
          <w:color w:val="111111"/>
          <w:sz w:val="28"/>
          <w:sz w:val="28"/>
          <w:szCs w:val="28"/>
          <w:rtl w:val="true"/>
          <w:lang w:bidi="ar-SA"/>
        </w:rPr>
        <w:t>،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w:t>
      </w:r>
    </w:p>
    <w:p>
      <w:pPr>
        <w:pStyle w:val="BookText"/>
        <w:rPr/>
      </w:pPr>
      <w:r>
        <w:rPr>
          <w:rFonts w:ascii="Amiri" w:hAnsi="Amiri" w:eastAsia="Amiri" w:cs="Amiri"/>
          <w:color w:val="111111"/>
          <w:sz w:val="28"/>
          <w:sz w:val="28"/>
          <w:szCs w:val="28"/>
          <w:rtl w:val="true"/>
          <w:lang w:bidi="ar-SA"/>
        </w:rPr>
        <w:t>أمير المؤمنين عليّ بن أبي طالب عليه السلام بفالوذج فأبى أن يأكل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يأكل منه رسول اللّٰه صلى الله عليه و آله لا أُحبّ أن آكُلَ منه</w:t>
      </w:r>
      <w:r>
        <w:rPr>
          <w:rStyle w:val="FootnoteAnchor"/>
          <w:rtl w:val="true"/>
        </w:rPr>
        <w:footnoteReference w:id="102"/>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الأبرار </w:t>
      </w:r>
      <w:r>
        <w:rPr>
          <w:rFonts w:eastAsia="Amiri" w:cs="Amiri" w:ascii="Amiri" w:hAnsi="Amiri"/>
          <w:color w:val="111111"/>
          <w:sz w:val="28"/>
          <w:szCs w:val="28"/>
          <w:lang w:bidi="ar-SA"/>
        </w:rPr>
        <w:t>2:5/240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6:342</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حيّان</w:t>
      </w:r>
      <w:r>
        <w:rPr>
          <w:rStyle w:val="FootnoteAnchor"/>
          <w:rtl w:val="true"/>
        </w:rPr>
        <w:footnoteReference w:id="104"/>
      </w:r>
      <w:r>
        <w:rPr>
          <w:rFonts w:ascii="Amiri" w:hAnsi="Amiri" w:eastAsia="Amiri" w:cs="Amiri"/>
          <w:color w:val="111111"/>
          <w:sz w:val="28"/>
          <w:sz w:val="28"/>
          <w:szCs w:val="28"/>
          <w:rtl w:val="true"/>
          <w:lang w:bidi="ar-SA"/>
        </w:rPr>
        <w:t>عن مجمع التيميّ‌</w:t>
      </w:r>
      <w:r>
        <w:rPr>
          <w:rStyle w:val="FootnoteAnchor"/>
          <w:rtl w:val="true"/>
        </w:rPr>
        <w:footnoteReference w:id="10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أبي طالب عليه السلام بسيفه إلى السوق،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منّي سيفي هذا، فوالذي فلق الحبّة لطالما كشفت به الكَرْبَ عن وجه رسول اللّٰه صلى الله عليه و آله</w:t>
      </w:r>
      <w:r>
        <w:rPr>
          <w:rStyle w:val="FootnoteAnchor"/>
          <w:rtl w:val="true"/>
        </w:rPr>
        <w:footnoteReference w:id="106"/>
      </w:r>
      <w:r>
        <w:rPr>
          <w:rFonts w:ascii="Amiri" w:hAnsi="Amiri" w:eastAsia="Amiri" w:cs="Amiri"/>
          <w:color w:val="111111"/>
          <w:sz w:val="28"/>
          <w:sz w:val="28"/>
          <w:szCs w:val="28"/>
          <w:rtl w:val="true"/>
          <w:lang w:bidi="ar-SA"/>
        </w:rPr>
        <w:t>، فلو كان عندي أربعة دراهم أشتري بها إزاراً ما بعته</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2:25/236</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3:1114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42:482</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فضائل الصحابة لابن حنبل </w:t>
      </w:r>
      <w:r>
        <w:rPr>
          <w:rFonts w:eastAsia="Amiri" w:cs="Amiri" w:ascii="Amiri" w:hAnsi="Amiri"/>
          <w:color w:val="111111"/>
          <w:sz w:val="28"/>
          <w:szCs w:val="28"/>
          <w:lang w:bidi="ar-SA"/>
        </w:rPr>
        <w:t>1:537</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135/120</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lang w:bidi="ar-SA"/>
        </w:rPr>
        <w:t>1:284</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8:16/157</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7:174</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10:323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عليه السلام يوماً وعليه إزارٌ مرقوعٌ، فعُوتبَ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بلبسه، ويقتدي به المؤمن إذا رآه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عليّ بن أبي طالب بيت مال المسلمين حتّى لم يترك فيه شيئاً،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أدخل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تُريد من الغنم؟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تشهد لي يوم القيامة أنّها لم تجد فيه شيئاً تلوكُهُ، ثمّ أمر بكنسه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لي هذه البقعة أنّني قد أدّيت كلّ ذي حقّ حقّه، يا حمراء أحمري، يا صفراء أصفري، يا بيضاء أبيضي غُرّي غيري</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2:717/361</w:t>
      </w:r>
      <w:r>
        <w:rPr>
          <w:rFonts w:ascii="Amiri" w:hAnsi="Amiri" w:eastAsia="Amiri" w:cs="Amiri"/>
          <w:color w:val="111111"/>
          <w:sz w:val="28"/>
          <w:sz w:val="28"/>
          <w:szCs w:val="28"/>
          <w:rtl w:val="true"/>
          <w:lang w:bidi="ar-SA"/>
        </w:rPr>
        <w:t>، مكارم أخلاق النبيّ والأئمّة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مناقب أمير المؤمنين عليه السلام للكوفيّ </w:t>
      </w:r>
      <w:r>
        <w:rPr>
          <w:rFonts w:eastAsia="Amiri" w:cs="Amiri" w:ascii="Amiri" w:hAnsi="Amiri"/>
          <w:color w:val="111111"/>
          <w:sz w:val="28"/>
          <w:szCs w:val="28"/>
          <w:lang w:bidi="ar-SA"/>
        </w:rPr>
        <w:t>2:517/32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564/79</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42:478</w:t>
      </w:r>
      <w:r>
        <w:rPr>
          <w:rFonts w:ascii="Amiri" w:hAnsi="Amiri" w:eastAsia="Amiri" w:cs="Amiri"/>
          <w:color w:val="111111"/>
          <w:sz w:val="28"/>
          <w:sz w:val="28"/>
          <w:szCs w:val="28"/>
          <w:rtl w:val="true"/>
          <w:lang w:bidi="ar-SA"/>
        </w:rPr>
        <w:t xml:space="preserve">، شرح نهج البلاغة الحديديّ </w:t>
      </w:r>
      <w:r>
        <w:rPr>
          <w:rFonts w:eastAsia="Amiri" w:cs="Amiri" w:ascii="Amiri" w:hAnsi="Amiri"/>
          <w:color w:val="111111"/>
          <w:sz w:val="28"/>
          <w:szCs w:val="28"/>
          <w:lang w:bidi="ar-SA"/>
        </w:rPr>
        <w:t>2:199</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شرح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جَنايَ وخِيارُه فيهْ إذ كُلُّ جانٍ يدُه إلى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أزهد الناس في الدنيا؟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Style w:val="FootnoteAnchor"/>
          <w:rtl w:val="true"/>
        </w:rPr>
        <w:footnoteReference w:id="110"/>
      </w:r>
      <w:r>
        <w:rPr>
          <w:rFonts w:ascii="Amiri" w:hAnsi="Amiri" w:eastAsia="Amiri" w:cs="Amiri"/>
          <w:color w:val="111111"/>
          <w:sz w:val="28"/>
          <w:sz w:val="28"/>
          <w:szCs w:val="28"/>
          <w:rtl w:val="true"/>
          <w:lang w:bidi="ar-SA"/>
        </w:rPr>
        <w:t>كان يُقسّم بيت مال المسلمين ثمّ يكنسه ويَرُشُّهُ ويُصلّي فيه ثمّ يبسط بُردَتَه فيه وينام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قلبي، المُقِلُّ لا يخاف سارقاً ولا بَياتاً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راجع شرح الأخبار </w:t>
      </w:r>
      <w:r>
        <w:rPr>
          <w:rFonts w:eastAsia="IRNazanin" w:cs="IRNazanin"/>
          <w:color w:val="111111"/>
          <w:sz w:val="28"/>
          <w:szCs w:val="28"/>
          <w:lang w:bidi="fa-IR"/>
        </w:rPr>
        <w:t>2:720/362</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واشترى عليٌّ عليه السلام يوماً ثوبين غليظين فخيّر قنبراً فيهما، فأخذ قنبر واحداً ولبس هو الآخر، ورأى في كُمّه طولاً عن أصابعه، فقطعه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يدعو اليتامى فيُطعمهم العَسَل حتّى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يتيماً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عليه السلام أعرابيٌّ شيئاً فأمر له بألفٍ، فقال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أو فضّةٍ؟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عندي حَجرانِ، فأعطِ الأعرابيّ أنفعهما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رافع</w:t>
      </w:r>
      <w:r>
        <w:rPr>
          <w:rStyle w:val="FootnoteAnchor"/>
          <w:rtl w:val="true"/>
        </w:rPr>
        <w:footnoteReference w:id="115"/>
      </w:r>
      <w:r>
        <w:rPr>
          <w:rFonts w:ascii="Amiri" w:hAnsi="Amiri" w:eastAsia="Amiri" w:cs="Amiri"/>
          <w:color w:val="111111"/>
          <w:sz w:val="28"/>
          <w:sz w:val="28"/>
          <w:szCs w:val="28"/>
          <w:rtl w:val="true"/>
          <w:lang w:bidi="ar-SA"/>
        </w:rPr>
        <w:t>، عن أبي مُطير</w:t>
      </w:r>
      <w:r>
        <w:rPr>
          <w:rStyle w:val="FootnoteAnchor"/>
          <w:rtl w:val="true"/>
        </w:rPr>
        <w:footnoteReference w:id="1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المسجد فإذا رجل ينادي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ثوبك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إزارك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أتقى لثوبك، وخُذ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شعرك إن كنت مسلماً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فمشيتُ خلفه وهو متّزر بإزارٍ، مُرْتَدٍ برداء، وبيده الدُّرَّةُ كأنّه أعرابيّ بدويّ،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غريباً بهذا البلد؟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17"/>
      </w:r>
      <w:r>
        <w:rPr>
          <w:rFonts w:ascii="Amiri" w:hAnsi="Amiri" w:eastAsia="Amiri" w:cs="Amiri"/>
          <w:color w:val="111111"/>
          <w:sz w:val="28"/>
          <w:sz w:val="28"/>
          <w:szCs w:val="28"/>
          <w:rtl w:val="true"/>
          <w:lang w:bidi="ar-SA"/>
        </w:rPr>
        <w:t>، رجل من أهل البصرة، قال لي</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دار بني أبي مُعَيْط وهي سوق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ولا تحلفوا، فإنّ اليمين تُنفق السلعة وتمحقُ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أصحاب التمر فإذا خادمة تبكي،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هذا الرجل تمراً بدرهم فردّه مولاي وأبى أن يأخذه</w:t>
      </w:r>
      <w:r>
        <w:rPr>
          <w:rStyle w:val="FootnoteAnchor"/>
          <w:rtl w:val="true"/>
        </w:rPr>
        <w:footnoteReference w:id="119"/>
      </w:r>
      <w:r>
        <w:rPr>
          <w:rFonts w:ascii="Amiri" w:hAnsi="Amiri" w:eastAsia="Amiri" w:cs="Amiri"/>
          <w:color w:val="111111"/>
          <w:sz w:val="28"/>
          <w:sz w:val="28"/>
          <w:szCs w:val="28"/>
          <w:rtl w:val="true"/>
          <w:lang w:bidi="ar-SA"/>
        </w:rPr>
        <w:t>منّي</w:t>
      </w:r>
      <w:r>
        <w:rPr>
          <w:rStyle w:val="FootnoteAnchor"/>
          <w:rtl w:val="true"/>
        </w:rPr>
        <w:footnoteReference w:id="120"/>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تمرك وأعطها درهمَها فإنّها خادمة ليس لها أمرٌ، فدفعه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أمير المؤمنين، فأخذ</w:t>
      </w:r>
      <w:r>
        <w:rPr>
          <w:rStyle w:val="FootnoteAnchor"/>
          <w:rtl w:val="true"/>
        </w:rPr>
        <w:footnoteReference w:id="121"/>
      </w:r>
      <w:r>
        <w:rPr>
          <w:rFonts w:ascii="Amiri" w:hAnsi="Amiri" w:eastAsia="Amiri" w:cs="Amiri"/>
          <w:color w:val="111111"/>
          <w:sz w:val="28"/>
          <w:sz w:val="28"/>
          <w:szCs w:val="28"/>
          <w:rtl w:val="true"/>
          <w:lang w:bidi="ar-SA"/>
        </w:rPr>
        <w:t>تمره وأعطاها درهمها وقال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ترضى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إذا أوفيتهم حقوقهم</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2:713</w:t>
      </w:r>
      <w:r>
        <w:rPr>
          <w:rFonts w:ascii="Amiri" w:hAnsi="Amiri" w:eastAsia="Amiri" w:cs="Amiri"/>
          <w:color w:val="111111"/>
          <w:sz w:val="28"/>
          <w:sz w:val="28"/>
          <w:szCs w:val="28"/>
          <w:rtl w:val="true"/>
          <w:lang w:bidi="ar-SA"/>
        </w:rPr>
        <w:t xml:space="preserve">، مناقب أمير المؤمنين عليه السلام للكوفيّ </w:t>
      </w:r>
      <w:r>
        <w:rPr>
          <w:rFonts w:eastAsia="Amiri" w:cs="Amiri" w:ascii="Amiri" w:hAnsi="Amiri"/>
          <w:color w:val="111111"/>
          <w:sz w:val="28"/>
          <w:szCs w:val="28"/>
          <w:lang w:bidi="ar-SA"/>
        </w:rPr>
        <w:t>2:547/60</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40:14/331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الأبرار </w:t>
      </w:r>
      <w:r>
        <w:rPr>
          <w:rFonts w:eastAsia="Amiri" w:cs="Amiri" w:ascii="Amiri" w:hAnsi="Amiri"/>
          <w:color w:val="111111"/>
          <w:sz w:val="28"/>
          <w:szCs w:val="28"/>
          <w:lang w:bidi="ar-SA"/>
        </w:rPr>
        <w:t>2:22/234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6:343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13:36547/183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اشتهى كَبِداً مشويّة على خُبزة ليّنة فأقام عليها حولاً</w:t>
      </w:r>
      <w:r>
        <w:rPr>
          <w:rStyle w:val="FootnoteAnchor"/>
          <w:rtl w:val="true"/>
        </w:rPr>
        <w:footnoteReference w:id="123"/>
      </w:r>
      <w:r>
        <w:rPr>
          <w:rFonts w:ascii="Amiri" w:hAnsi="Amiri" w:eastAsia="Amiri" w:cs="Amiri"/>
          <w:color w:val="111111"/>
          <w:sz w:val="28"/>
          <w:sz w:val="28"/>
          <w:szCs w:val="28"/>
          <w:rtl w:val="true"/>
          <w:lang w:bidi="ar-SA"/>
        </w:rPr>
        <w:t>يشتهيها ثمّ ذكر ذلك لولده الحسن عليه السلام</w:t>
      </w:r>
      <w:r>
        <w:rPr>
          <w:rStyle w:val="FootnoteAnchor"/>
          <w:rtl w:val="true"/>
        </w:rPr>
        <w:footnoteReference w:id="124"/>
      </w:r>
      <w:r>
        <w:rPr>
          <w:rFonts w:ascii="Amiri" w:hAnsi="Amiri" w:eastAsia="Amiri" w:cs="Amiri"/>
          <w:color w:val="111111"/>
          <w:sz w:val="28"/>
          <w:sz w:val="28"/>
          <w:szCs w:val="28"/>
          <w:rtl w:val="true"/>
          <w:lang w:bidi="ar-SA"/>
        </w:rPr>
        <w:t>يوماً من الأيّام وهو صائم فصنعها له، فلمّا أراد أن يفطر قرّبها إليه عليه السلام فوقف سائل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احملها إليه لا نقرأ صحيفتنا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 وَ اِسْتَمْتَعْتُمْ بِهٰا</w:t>
      </w:r>
      <w:r>
        <w:rPr>
          <w:rFonts w:eastAsia="Amiri" w:cs="Amiri" w:ascii="Amiri" w:hAnsi="Amiri"/>
          <w:color w:val="111111"/>
          <w:sz w:val="28"/>
          <w:szCs w:val="28"/>
          <w:rtl w:val="true"/>
          <w:lang w:bidi="ar-SA"/>
        </w:rPr>
        <w:t>»</w:t>
      </w:r>
      <w:r>
        <w:rPr>
          <w:rStyle w:val="FootnoteAnchor"/>
          <w:rtl w:val="true"/>
        </w:rPr>
        <w:footnoteReference w:id="125"/>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عاملاً من 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عكبرى</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يوماً فأصبتُ بين يديه قدحاً وكوزاً فيه ماء، وجراباً مختوماً، فنظر إلى الختم وأمعن النظر فيه ثمّ فكّه، فقلت فى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مال وجوهر أراد أن يعرضه علَيّ، فأخرج منه سَويقاً فصبّ في القدح منه وصبّ‌</w:t>
      </w:r>
      <w:r>
        <w:rPr>
          <w:rStyle w:val="FootnoteAnchor"/>
          <w:rtl w:val="true"/>
        </w:rPr>
        <w:footnoteReference w:id="128"/>
      </w:r>
      <w:r>
        <w:rPr>
          <w:rFonts w:ascii="Amiri" w:hAnsi="Amiri" w:eastAsia="Amiri" w:cs="Amiri"/>
          <w:color w:val="111111"/>
          <w:sz w:val="28"/>
          <w:sz w:val="28"/>
          <w:szCs w:val="28"/>
          <w:rtl w:val="true"/>
          <w:lang w:bidi="ar-SA"/>
        </w:rPr>
        <w:t>عليه ماء وشرب</w:t>
      </w:r>
      <w:r>
        <w:rPr>
          <w:rStyle w:val="FootnoteAnchor"/>
          <w:rtl w:val="true"/>
        </w:rPr>
        <w:footnoteReference w:id="129"/>
      </w:r>
      <w:r>
        <w:rPr>
          <w:rFonts w:ascii="Amiri" w:hAnsi="Amiri" w:eastAsia="Amiri" w:cs="Amiri"/>
          <w:color w:val="111111"/>
          <w:sz w:val="28"/>
          <w:sz w:val="28"/>
          <w:szCs w:val="28"/>
          <w:rtl w:val="true"/>
          <w:lang w:bidi="ar-SA"/>
        </w:rPr>
        <w:t>منه وسقاني منه ثمّ ختم الجراب،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أتصنع هذا في العراق وطعامه كثير كما ترى؟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أختم عليه بُخلاً ولكنّي أبغي قَدرَ ما يكفيني فأخاف أن ينْقُصَ فيوضعَ فيه مِن غيره وأنا أكره أن يدخل في بطني إلّاطيّباً، فلذلك أحترز كما ترى، وإيّاك أن تتناول ما لا تعلم حلّه</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40:24/339</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40:325</w:t>
      </w:r>
      <w:r>
        <w:rPr>
          <w:rFonts w:ascii="Amiri" w:hAnsi="Amiri" w:eastAsia="Amiri" w:cs="Amiri"/>
          <w:color w:val="111111"/>
          <w:sz w:val="28"/>
          <w:sz w:val="28"/>
          <w:szCs w:val="28"/>
          <w:rtl w:val="true"/>
          <w:lang w:bidi="ar-SA"/>
        </w:rPr>
        <w:t>، مكارم أخلاق النبيّ والأئمّة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9/162</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2:18/249</w:t>
      </w:r>
      <w:r>
        <w:rPr>
          <w:rFonts w:ascii="Amiri" w:hAnsi="Amiri" w:eastAsia="Amiri" w:cs="Amiri"/>
          <w:color w:val="111111"/>
          <w:sz w:val="28"/>
          <w:sz w:val="28"/>
          <w:szCs w:val="28"/>
          <w:rtl w:val="true"/>
          <w:lang w:bidi="ar-SA"/>
        </w:rPr>
        <w:t>، الورع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42:488</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ذلك أكثر من أن تُحصى</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ضرار بن ضمرة</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بعد قتل أمير المؤمنين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لابدّ منه،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بعيد المدى، شديد القوى، يقول فَصْلاً ويحكُمُ عدلاً، ينفجر العلم مِن جوانبه، وتنطق الحكمة من نواحيه، يستوحش من الدنيا وزهرتها، ويأنس بالليل ووحشته، غزير العبرة، طويل الفكرة، يُعجبه من اللِّباس ما خشُنَ، ومن الطعام ما جشُبَ، وكان فينا كأحدنا، يُجيبنا إذا سألناه، ويأتينا إذا دعوناه، 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تقربته إلينا وقربه منّا لا نكاد أن نكلّمه هيبةً منه، يُعظِّم أهل الدين ويُقرِّب المساكين، لا يطمع القويُّ في باطله، ولا ييأس الضعيف من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لقد رأيته في بعض مواقفه وقد أرخَ الليلُ سُدُولَه وغارت نجومُه، قابضاً على لحيته يتململ تململ السليم ويبكي بكاء الحزين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غُرّي غيري، إنّي بنيتك، أبي تعرَّضْتِ؟ أم إليّ تشوّقت؟ هيهات هيهات قد طلّقتك ثلاثاً لا رجعة لي فيك، فعُمرك قصير وخطرُك كثير وعيشك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وبُعد السفر ووحشة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كان واللّٰه كذلك</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Style w:val="FootnoteAnchor"/>
          <w:rtl w:val="true"/>
        </w:rPr>
        <w:footnoteReference w:id="134"/>
      </w:r>
      <w:r>
        <w:rPr>
          <w:rFonts w:ascii="Amiri" w:hAnsi="Amiri" w:eastAsia="Amiri" w:cs="Amiri"/>
          <w:color w:val="111111"/>
          <w:sz w:val="28"/>
          <w:sz w:val="28"/>
          <w:szCs w:val="28"/>
          <w:rtl w:val="true"/>
          <w:lang w:bidi="ar-SA"/>
        </w:rPr>
        <w:t>عن عليّ بن أبي طالب عليه السلام أنّه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بفدك في بعض حيطانها وقد صارت لفاطمة عليها السلام إذا أنا بامرأةٍ قد هَجمتْ علَيّ وفي يدي مسحاةٌ وأنا أعمل بها، فلمّا نظرتُ إليها طار قلبي ممّا تداخلني من </w:t>
      </w:r>
    </w:p>
    <w:p>
      <w:pPr>
        <w:pStyle w:val="BookText"/>
        <w:rPr/>
      </w:pPr>
      <w:r>
        <w:rPr>
          <w:rFonts w:ascii="Amiri" w:hAnsi="Amiri" w:eastAsia="Amiri" w:cs="Amiri"/>
          <w:color w:val="111111"/>
          <w:sz w:val="28"/>
          <w:sz w:val="28"/>
          <w:szCs w:val="28"/>
          <w:rtl w:val="true"/>
          <w:lang w:bidi="ar-SA"/>
        </w:rPr>
        <w:t xml:space="preserve">جمالها فشبّهتُها ببثينة بنت العامر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أجمل نساء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هل لك أن تتزوّجني فأغنيك عن هذه المسحاة وأدلّك على خزائن الأرض ويكون لك المُلكُ ما بقيتَ؟</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فاطلبي زوجاً غيري، قد طلّقتك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على مسحاتي</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وكان فى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أتتنا على زيّ الغرير بثينة وزينتها في مثل تلك الشمائل</w:t>
      </w:r>
    </w:p>
    <w:p>
      <w:pPr>
        <w:pStyle w:val="BookText"/>
        <w:rPr/>
      </w:pPr>
      <w:r>
        <w:rPr>
          <w:rFonts w:ascii="Amiri" w:hAnsi="Amiri" w:eastAsia="Amiri" w:cs="Amiri"/>
          <w:color w:val="111111"/>
          <w:sz w:val="28"/>
          <w:sz w:val="28"/>
          <w:szCs w:val="28"/>
          <w:rtl w:val="true"/>
          <w:lang w:bidi="ar-SA"/>
        </w:rPr>
        <w:t>فقلت لها غرّي سواي فإنّني عزوف عن الدنيا ولست بجاهل</w:t>
      </w:r>
    </w:p>
    <w:p>
      <w:pPr>
        <w:pStyle w:val="BookText"/>
        <w:rPr/>
      </w:pPr>
      <w:r>
        <w:rPr>
          <w:rFonts w:ascii="Amiri" w:hAnsi="Amiri" w:eastAsia="Amiri" w:cs="Amiri"/>
          <w:color w:val="111111"/>
          <w:sz w:val="28"/>
          <w:sz w:val="28"/>
          <w:szCs w:val="28"/>
          <w:rtl w:val="true"/>
          <w:lang w:bidi="ar-SA"/>
        </w:rPr>
        <w:t>وما أنا والدنيا فإنّ محمّداً أحلّ صريعاً بين تلك الجنادل</w:t>
      </w:r>
    </w:p>
    <w:p>
      <w:pPr>
        <w:pStyle w:val="BookText"/>
        <w:rPr/>
      </w:pPr>
      <w:r>
        <w:rPr>
          <w:rFonts w:ascii="Amiri" w:hAnsi="Amiri" w:eastAsia="Amiri" w:cs="Amiri"/>
          <w:color w:val="111111"/>
          <w:sz w:val="28"/>
          <w:sz w:val="28"/>
          <w:szCs w:val="28"/>
          <w:rtl w:val="true"/>
          <w:lang w:bidi="ar-SA"/>
        </w:rPr>
        <w:t>وهبها أتتنا بالكنوز ودرّها وأموال قارون وملك القبائل</w:t>
      </w:r>
    </w:p>
    <w:p>
      <w:pPr>
        <w:pStyle w:val="BookText"/>
        <w:rPr/>
      </w:pPr>
      <w:r>
        <w:rPr>
          <w:rFonts w:ascii="Amiri" w:hAnsi="Amiri" w:eastAsia="Amiri" w:cs="Amiri"/>
          <w:color w:val="111111"/>
          <w:sz w:val="28"/>
          <w:sz w:val="28"/>
          <w:szCs w:val="28"/>
          <w:rtl w:val="true"/>
          <w:lang w:bidi="ar-SA"/>
        </w:rPr>
        <w:t>أليس جميعاً بالفناء مصيرها ويطلب من خزّانها بالطوائل</w:t>
      </w:r>
    </w:p>
    <w:p>
      <w:pPr>
        <w:pStyle w:val="BookText"/>
        <w:rPr/>
      </w:pPr>
      <w:r>
        <w:rPr>
          <w:rFonts w:ascii="Amiri" w:hAnsi="Amiri" w:eastAsia="Amiri" w:cs="Amiri"/>
          <w:color w:val="111111"/>
          <w:sz w:val="28"/>
          <w:sz w:val="28"/>
          <w:szCs w:val="28"/>
          <w:rtl w:val="true"/>
          <w:lang w:bidi="ar-SA"/>
        </w:rPr>
        <w:t>فغرّي سواي فإنّني غير راغب بما فيك من ملك وعزّ ونائل</w:t>
      </w:r>
    </w:p>
    <w:p>
      <w:pPr>
        <w:pStyle w:val="BookText"/>
        <w:rPr/>
      </w:pPr>
      <w:r>
        <w:rPr>
          <w:rFonts w:ascii="Amiri" w:hAnsi="Amiri" w:eastAsia="Amiri" w:cs="Amiri"/>
          <w:color w:val="111111"/>
          <w:sz w:val="28"/>
          <w:sz w:val="28"/>
          <w:szCs w:val="28"/>
          <w:rtl w:val="true"/>
          <w:lang w:bidi="ar-SA"/>
        </w:rPr>
        <w:t>فقد قنعت نفسي بما قد رُزِقْتُه فشأنك يا دنيا وأهل الغوائل</w:t>
      </w:r>
    </w:p>
    <w:p>
      <w:pPr>
        <w:pStyle w:val="BookText"/>
        <w:rPr/>
      </w:pPr>
      <w:r>
        <w:rPr>
          <w:rFonts w:ascii="Amiri" w:hAnsi="Amiri" w:eastAsia="Amiri" w:cs="Amiri"/>
          <w:color w:val="111111"/>
          <w:sz w:val="28"/>
          <w:sz w:val="28"/>
          <w:szCs w:val="28"/>
          <w:rtl w:val="true"/>
          <w:lang w:bidi="ar-SA"/>
        </w:rPr>
        <w:t>فإنّي أخاف اللّٰه يوم لقائه وأخشى عذاباً دائماً غير زائل</w:t>
      </w:r>
    </w:p>
    <w:p>
      <w:pPr>
        <w:pStyle w:val="BookText"/>
        <w:rPr/>
      </w:pPr>
      <w:r>
        <w:rPr>
          <w:rFonts w:ascii="Amiri" w:hAnsi="Amiri" w:eastAsia="Amiri" w:cs="Amiri"/>
          <w:color w:val="111111"/>
          <w:sz w:val="28"/>
          <w:sz w:val="28"/>
          <w:szCs w:val="28"/>
          <w:rtl w:val="true"/>
          <w:lang w:bidi="ar-SA"/>
        </w:rPr>
        <w:t>ولا يخفى عليك أيّها القارئ الكريم أنّ هذه القضيّة فيها مناكير لا تقتضي مقام الإمام أمير المؤمنين عليه السلام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 قلبي ممّا تداخلني من 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فشبّهتها ببثينة بنت العامر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الإمام عليه السلام نظر إلى بثينية لجمالها مع أنّ فاطمة عليها السلام تحته وهي إنسيّة حوراء وأنّ التزويج حُرّم على الإمام عليه السلام في حياة الصدّيقة الطاهرة عليها السلام، كما ذكر ذلك للنبيّ صلى الله عليه و آله في زمان خديجة الكبرى عليها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6137_1573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642682_1280447820"/>
      <w:bookmarkStart w:id="27" w:name="_Toc7"/>
      <w:bookmarkEnd w:id="25"/>
      <w:bookmarkEnd w:id="26"/>
      <w:r>
        <w:rPr>
          <w:rtl w:val="true"/>
        </w:rPr>
        <w:t>الباب الستّون في بيان سؤال اليهوديَّين الأخوين من رؤساء اليهود</w:t>
      </w:r>
      <w:bookmarkEnd w:id="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بابويه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أخوان من رؤساء اليهود بالمدينة،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نبيّنا حدّثنا عنه أنّه قد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بتهامة يُسفِّه أحلام اليهود، ويطعنُ في دينهم، ونحن نخاف أن يُزِيلنا عمّا كان عليه آباؤنا، فأيّكم هذا النبيّ، فإن يكن الذي بَشَّر به داود آمنّا به واتّبعناه، وإن لم يكن يورد الكلام على ائتلافه ويقول الشعر ويقهرنا بلسانه جاهدناه بأنفسنا وأموالنا، فأيّكم هذا النبيّ؟</w:t>
      </w:r>
    </w:p>
    <w:p>
      <w:pPr>
        <w:pStyle w:val="BookText"/>
        <w:rPr/>
      </w:pPr>
      <w:r>
        <w:rPr>
          <w:rFonts w:ascii="Amiri" w:hAnsi="Amiri" w:eastAsia="Amiri" w:cs="Amiri"/>
          <w:color w:val="111111"/>
          <w:sz w:val="28"/>
          <w:sz w:val="28"/>
          <w:szCs w:val="28"/>
          <w:rtl w:val="true"/>
          <w:lang w:bidi="ar-SA"/>
        </w:rPr>
        <w:t>فقال 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قد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فأيّكم وصيّهُ؛ فما بعث اللّٰه عزّ وجلّ نبيّاً إلى قومٍ إلّاوله وصيٌّ يؤدّي عنه من بعده ويحكي عنه ما أمر به</w:t>
      </w:r>
      <w:r>
        <w:rPr>
          <w:rStyle w:val="FootnoteAnchor"/>
          <w:rtl w:val="true"/>
        </w:rPr>
        <w:footnoteReference w:id="136"/>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فأومأ المهاجرون والأنصار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نلقي عليك من المسائل ما يُلقى على الأوصياء، ونسألك عمّا تُسأل الأوصياء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ما شئتما أُخبركما بجوابه إن شاء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وأنت عند اللّٰه عزّ وجلّ؟ وما نفسٌ في نفسٍ ليس بينهما </w:t>
      </w:r>
    </w:p>
    <w:p>
      <w:pPr>
        <w:pStyle w:val="BookText"/>
        <w:rPr/>
      </w:pPr>
      <w:r>
        <w:rPr>
          <w:rFonts w:ascii="Amiri" w:hAnsi="Amiri" w:eastAsia="Amiri" w:cs="Amiri"/>
          <w:color w:val="111111"/>
          <w:sz w:val="28"/>
          <w:sz w:val="28"/>
          <w:szCs w:val="28"/>
          <w:rtl w:val="true"/>
          <w:lang w:bidi="ar-SA"/>
        </w:rPr>
        <w:t>رَحِمٌ ولا قرابة؟ وما قبرٌ سار بصاحبه؟ ومن أين تطلعُ الشمس؟ وأينَ تغيب؟ وأين طلعتِ الشمس ثمّ لم تطلع الشمس فيه بعد ذلك؟ وأين تكون الجنّة؟ وأين تكون النار؟ وربّك يَحمِلُ أو يُحمَل؟ وأين يكون وجه ربّك؟ وما الاثنان الشاهدان والاثنان الغائبان والاثنان المتباغضان؟ وما الواحد؟ وما الاثنان؟ وما الثلاثة؟ وما الأربعة؟ وما الخمسة؟ وما الستّة؟ وما السبعة؟ وما الثمانية؟ وما التسعة؟ وما العشرة؟ وما الأحد عشر؟ وما الاثنا عشر؟ وما العشرون؟ وما الثلاثون؟ وما الأربعون؟ وما الخمسون؟ وما الستّون؟ وما السبعون؟ وما الثمانون؟ وما التسعون؟ وما المائة؟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أبو بكر لا يردُّ جواباً وتخوّفنا أن يرتدّ القوم عن الإسلام، فأتيت منزل عليّ بن أبي طالب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رؤساء اليهود قدموا المدينة وألقوا على أبي بكر مسائل فبقي لا يردّ جواباً، فتبسّم عليّ عليه السلام ضاحكاً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اليوم الذي وعدني به</w:t>
      </w:r>
      <w:r>
        <w:rPr>
          <w:rStyle w:val="FootnoteAnchor"/>
          <w:rtl w:val="true"/>
        </w:rPr>
        <w:footnoteReference w:id="137"/>
      </w:r>
      <w:r>
        <w:rPr>
          <w:rFonts w:ascii="Amiri" w:hAnsi="Amiri" w:eastAsia="Amiri" w:cs="Amiri"/>
          <w:color w:val="111111"/>
          <w:sz w:val="28"/>
          <w:sz w:val="28"/>
          <w:szCs w:val="28"/>
          <w:rtl w:val="true"/>
          <w:lang w:bidi="ar-SA"/>
        </w:rPr>
        <w:t>رسول اللّٰه صلى الله عليه و آله، فأقبل يمشي أمامي، وما أخطأتُ مشيته من مشية رسول اللّٰه صلى الله عليه و آله شيئاً حتّى قعد في الموضع الذي كان يقعد فيه رسول اللّٰه صلى الله عليه و آله، ثمّ التفت إلى اليهوديّين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يهوديّان، ادنوا منّي وألقيا علَيّ ما ألقيتماه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بن عبد المطّلب؛ أخو النبيّ وزوج فاطمة وأبو الحسن والحسين ووصيّه في حالاته كلّها، وصاحب كلّ منقبةٍ وعزّ، وموضع سرّ النبيّ صلى الله عليه و آله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أحد اليهوديّين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مؤمن منذ عرفت نفسي، وأنت كافر منذ عرفت نفسك، فما أدري ما يُحدِث اللّٰه فيك يا 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نَفْسٌ في نفسٍ ليس بينهما رحم ولا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يونس عليه السلام في 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قبر طاف 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38"/>
      </w:r>
      <w:r>
        <w:rPr>
          <w:rFonts w:ascii="Amiri" w:hAnsi="Amiri" w:eastAsia="Amiri" w:cs="Amiri"/>
          <w:color w:val="111111"/>
          <w:sz w:val="28"/>
          <w:sz w:val="28"/>
          <w:szCs w:val="28"/>
          <w:rtl w:val="true"/>
          <w:lang w:bidi="ar-SA"/>
        </w:rPr>
        <w:t>يونس حين طاف به الحوت في سبعة أبحر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فالشمس من أين تطلع؟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قَرنَي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حامية، قال لي حبيبي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إقبالها ولا في إدبارها حتّى تصير مقدار رمح أو رمحين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طلعت الشمس ثمّ لم تطلع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حين فلقه اللّٰه لبني إسرائيل لقوم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 يَحْمِلُ أو يُحمَل؟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وجلّ يحمل كلّ شيء بقدرته ولا يحمله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ألم تعلم أنّ للّٰه ما في السماوات وما في الأرض وما بينهما وما تحت الثرى؛ فكلّ شيء على الثرى، والثرى</w:t>
      </w:r>
      <w:r>
        <w:rPr>
          <w:rStyle w:val="FootnoteAnchor"/>
          <w:rtl w:val="true"/>
        </w:rPr>
        <w:footnoteReference w:id="140"/>
      </w:r>
      <w:r>
        <w:rPr>
          <w:rFonts w:ascii="Amiri" w:hAnsi="Amiri" w:eastAsia="Amiri" w:cs="Amiri"/>
          <w:color w:val="111111"/>
          <w:sz w:val="28"/>
          <w:sz w:val="28"/>
          <w:szCs w:val="28"/>
          <w:rtl w:val="true"/>
          <w:lang w:bidi="ar-SA"/>
        </w:rPr>
        <w:t>على القدرة، والقدرة تحمل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تكون الجنّة وأين تكون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الجنّة ففي السماء، وأمّا النار ففي الأرض</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وجه ربّك؟ فقال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ائتني بنارٍ وحطبٍ،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بنار وحطب فأضرمها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أين يكون وجه هذه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أقف لها على وجه،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عزّ وجلّ عن </w:t>
      </w:r>
    </w:p>
    <w:p>
      <w:pPr>
        <w:pStyle w:val="BookText"/>
        <w:rPr/>
      </w:pPr>
      <w:r>
        <w:rPr>
          <w:rFonts w:ascii="Amiri" w:hAnsi="Amiri" w:eastAsia="Amiri" w:cs="Amiri"/>
          <w:color w:val="111111"/>
          <w:sz w:val="28"/>
          <w:sz w:val="28"/>
          <w:szCs w:val="28"/>
          <w:rtl w:val="true"/>
          <w:lang w:bidi="ar-SA"/>
        </w:rPr>
        <w:t xml:space="preserve">هذا المثل وله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الاثنان الشاهدان؟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لا يغيبان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الاثنان الغائبان؟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والحياة لا يوقف عليهما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الاثنان المتباغضان؟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الاثنان؟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النصارى على اللّٰه عزّ وجلّ فقالت ثالث ثلاثة، واللّٰه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والزبور والتوراة والإنجيل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مفروضات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أبواب النار متطابقات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رهطٍ يُفسدون في الأرض ولا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الأحد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يوسف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إِنِّي رَأَيْتُ أَحَدَ عَشَرَ كَوْكَباً وَ اَلشَّمْسَ وَ اَلْقَمَرَ رَأَيْتُهُمْ لِي سٰاجِدِينَ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الاثنا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العشرون؟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يوسف بعشرين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الثلاثون؟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شهر رمضان صيامه فرض واجب على كلّ مؤمن إلّامن كان مريضاً أو على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الأربعون؟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موسى ثلاثون ليلة</w:t>
      </w:r>
      <w:r>
        <w:rPr>
          <w:rStyle w:val="FootnoteAnchor"/>
          <w:rtl w:val="true"/>
        </w:rPr>
        <w:footnoteReference w:id="146"/>
      </w:r>
      <w:r>
        <w:rPr>
          <w:rFonts w:ascii="Amiri" w:hAnsi="Amiri" w:eastAsia="Amiri" w:cs="Amiri"/>
          <w:color w:val="111111"/>
          <w:sz w:val="28"/>
          <w:sz w:val="28"/>
          <w:szCs w:val="28"/>
          <w:rtl w:val="true"/>
          <w:lang w:bidi="ar-SA"/>
        </w:rPr>
        <w:t xml:space="preserve">فأتمّها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فتمّ ميقات ربّه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الخمسون؟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نوح عليه السلام في قومه ألف سنة إلّاخمسين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في كفّارة الظهار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 فَإِطْعٰامُ سِتِّينَ مِسْكِيناً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إذا لم يقدر على صيام شهرين متتابعين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السبعون؟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موسى عليه السلام من قومه سبعين رجلاً لميقات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بالجزيرة يقال لها ثمانون، منها قعد نوح في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اِسْتَوَتْ عَلَى اَلْجُودِيِّ</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وأغرق اللّٰه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التسعون؟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اتّخذ نوح عليه السلام فيه تسعين بيتاً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أجل داود عليه السلام ستّين سنة فوهب له آدم من عمره أربعين سنة</w:t>
      </w:r>
      <w:r>
        <w:rPr>
          <w:rStyle w:val="FootnoteAnchor"/>
          <w:rtl w:val="true"/>
        </w:rPr>
        <w:footnoteReference w:id="149"/>
      </w:r>
      <w:r>
        <w:rPr>
          <w:rFonts w:ascii="Amiri" w:hAnsi="Amiri" w:eastAsia="Amiri" w:cs="Amiri"/>
          <w:color w:val="111111"/>
          <w:sz w:val="28"/>
          <w:sz w:val="28"/>
          <w:szCs w:val="28"/>
          <w:rtl w:val="true"/>
          <w:lang w:bidi="ar-SA"/>
        </w:rPr>
        <w:t>، فلمّا حضرت آدم الوفاة جحد فجحدت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صف لي محمّداً كأنّي أنظر إليه حتّى أُومن به الساعة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هيَّجت أحزاني، كان حبيبي رسول اللّٰه صلى الله عليه و آله صَلْت الجبين</w:t>
      </w:r>
      <w:r>
        <w:rPr>
          <w:rStyle w:val="FootnoteAnchor"/>
          <w:rtl w:val="true"/>
        </w:rPr>
        <w:footnoteReference w:id="150"/>
      </w:r>
      <w:r>
        <w:rPr>
          <w:rFonts w:ascii="Amiri" w:hAnsi="Amiri" w:eastAsia="Amiri" w:cs="Amiri"/>
          <w:color w:val="111111"/>
          <w:sz w:val="28"/>
          <w:sz w:val="28"/>
          <w:szCs w:val="28"/>
          <w:rtl w:val="true"/>
          <w:lang w:bidi="ar-SA"/>
        </w:rPr>
        <w:t>، مقرون الحاجبين، أدعج</w:t>
      </w:r>
      <w:r>
        <w:rPr>
          <w:rStyle w:val="FootnoteAnchor"/>
          <w:rtl w:val="true"/>
        </w:rPr>
        <w:footnoteReference w:id="151"/>
      </w:r>
      <w:r>
        <w:rPr>
          <w:rFonts w:ascii="Amiri" w:hAnsi="Amiri" w:eastAsia="Amiri" w:cs="Amiri"/>
          <w:color w:val="111111"/>
          <w:sz w:val="28"/>
          <w:sz w:val="28"/>
          <w:szCs w:val="28"/>
          <w:rtl w:val="true"/>
          <w:lang w:bidi="ar-SA"/>
        </w:rPr>
        <w:t xml:space="preserve">العينين، سهل </w:t>
      </w:r>
    </w:p>
    <w:p>
      <w:pPr>
        <w:pStyle w:val="BookText"/>
        <w:rPr/>
      </w:pPr>
      <w:r>
        <w:rPr>
          <w:rFonts w:ascii="Amiri" w:hAnsi="Amiri" w:eastAsia="Amiri" w:cs="Amiri"/>
          <w:color w:val="111111"/>
          <w:sz w:val="28"/>
          <w:sz w:val="28"/>
          <w:szCs w:val="28"/>
          <w:rtl w:val="true"/>
          <w:lang w:bidi="ar-SA"/>
        </w:rPr>
        <w:t>الخدّين</w:t>
      </w:r>
      <w:r>
        <w:rPr>
          <w:rStyle w:val="FootnoteAnchor"/>
          <w:rtl w:val="true"/>
        </w:rPr>
        <w:footnoteReference w:id="152"/>
      </w:r>
      <w:r>
        <w:rPr>
          <w:rFonts w:ascii="IRNazanin" w:hAnsi="IRNazanin" w:eastAsia="IRNazanin"/>
          <w:color w:val="111111"/>
          <w:sz w:val="28"/>
          <w:sz w:val="28"/>
          <w:szCs w:val="28"/>
          <w:rtl w:val="true"/>
          <w:lang w:bidi="fa-IR"/>
        </w:rPr>
        <w:t>، أقنى الأنف</w:t>
      </w:r>
      <w:r>
        <w:rPr>
          <w:rStyle w:val="FootnoteAnchor"/>
          <w:rtl w:val="true"/>
        </w:rPr>
        <w:footnoteReference w:id="153"/>
      </w:r>
      <w:r>
        <w:rPr>
          <w:rFonts w:ascii="Amiri" w:hAnsi="Amiri" w:eastAsia="Amiri" w:cs="Amiri"/>
          <w:color w:val="111111"/>
          <w:sz w:val="28"/>
          <w:sz w:val="28"/>
          <w:szCs w:val="28"/>
          <w:rtl w:val="true"/>
          <w:lang w:bidi="ar-SA"/>
        </w:rPr>
        <w:t>، دقيق المَسربة</w:t>
      </w:r>
      <w:r>
        <w:rPr>
          <w:rStyle w:val="FootnoteAnchor"/>
          <w:rtl w:val="true"/>
        </w:rPr>
        <w:footnoteReference w:id="154"/>
      </w:r>
      <w:r>
        <w:rPr>
          <w:rFonts w:ascii="Amiri" w:hAnsi="Amiri" w:eastAsia="Amiri" w:cs="Amiri"/>
          <w:color w:val="111111"/>
          <w:sz w:val="28"/>
          <w:sz w:val="28"/>
          <w:szCs w:val="28"/>
          <w:rtl w:val="true"/>
          <w:lang w:bidi="ar-SA"/>
        </w:rPr>
        <w:t>، كَثَّ اللحية</w:t>
      </w:r>
      <w:r>
        <w:rPr>
          <w:rStyle w:val="FootnoteAnchor"/>
          <w:rtl w:val="true"/>
        </w:rPr>
        <w:footnoteReference w:id="155"/>
      </w:r>
      <w:r>
        <w:rPr>
          <w:rFonts w:ascii="Amiri" w:hAnsi="Amiri" w:eastAsia="Amiri" w:cs="Amiri"/>
          <w:color w:val="111111"/>
          <w:sz w:val="28"/>
          <w:sz w:val="28"/>
          <w:szCs w:val="28"/>
          <w:rtl w:val="true"/>
          <w:lang w:bidi="ar-SA"/>
        </w:rPr>
        <w:t>، برّاق الثناية، كأنّ عنقه إبريق فضّة، كان له شعيرات من لَبَّته إلى سُرّته</w:t>
      </w:r>
      <w:r>
        <w:rPr>
          <w:rStyle w:val="FootnoteAnchor"/>
          <w:rtl w:val="true"/>
        </w:rPr>
        <w:footnoteReference w:id="156"/>
      </w:r>
      <w:r>
        <w:rPr>
          <w:rFonts w:ascii="Amiri" w:hAnsi="Amiri" w:eastAsia="Amiri" w:cs="Amiri"/>
          <w:color w:val="111111"/>
          <w:sz w:val="28"/>
          <w:sz w:val="28"/>
          <w:szCs w:val="28"/>
          <w:rtl w:val="true"/>
          <w:lang w:bidi="ar-SA"/>
        </w:rPr>
        <w:t>ملفوفة كأنّها قضيب كافور، لم يكن في بدنه شعيرات غيرها، لم يكن بالطويل الذاهب ولا بالقصير النزر</w:t>
      </w:r>
      <w:r>
        <w:rPr>
          <w:rStyle w:val="FootnoteAnchor"/>
          <w:rtl w:val="true"/>
        </w:rPr>
        <w:footnoteReference w:id="157"/>
      </w:r>
      <w:r>
        <w:rPr>
          <w:rFonts w:ascii="Amiri" w:hAnsi="Amiri" w:eastAsia="Amiri" w:cs="Amiri"/>
          <w:color w:val="111111"/>
          <w:sz w:val="28"/>
          <w:sz w:val="28"/>
          <w:szCs w:val="28"/>
          <w:rtl w:val="true"/>
          <w:lang w:bidi="ar-SA"/>
        </w:rPr>
        <w:t>، كان إذا مشى مع الناس غَمَرَهم نورُه، وكان إذا مشى كأنّه يتقلّع من صَخْرٍ أو يَنْحدرُ من صَببٍ‌</w:t>
      </w:r>
      <w:r>
        <w:rPr>
          <w:rStyle w:val="FootnoteAnchor"/>
          <w:rtl w:val="true"/>
        </w:rPr>
        <w:footnoteReference w:id="158"/>
      </w:r>
      <w:r>
        <w:rPr>
          <w:rFonts w:ascii="Amiri" w:hAnsi="Amiri" w:eastAsia="Amiri" w:cs="Amiri"/>
          <w:color w:val="111111"/>
          <w:sz w:val="28"/>
          <w:sz w:val="28"/>
          <w:szCs w:val="28"/>
          <w:rtl w:val="true"/>
          <w:lang w:bidi="ar-SA"/>
        </w:rPr>
        <w:t>، كان مدوّر الكعبين، لطيف القدمين، دقيق الخَصْر</w:t>
      </w:r>
      <w:r>
        <w:rPr>
          <w:rStyle w:val="FootnoteAnchor"/>
          <w:rtl w:val="true"/>
        </w:rPr>
        <w:footnoteReference w:id="159"/>
      </w:r>
      <w:r>
        <w:rPr>
          <w:rFonts w:ascii="Amiri" w:hAnsi="Amiri" w:eastAsia="Amiri" w:cs="Amiri"/>
          <w:color w:val="111111"/>
          <w:sz w:val="28"/>
          <w:sz w:val="28"/>
          <w:szCs w:val="28"/>
          <w:rtl w:val="true"/>
          <w:lang w:bidi="ar-SA"/>
        </w:rPr>
        <w:t>، عمامته السحاب، وسيفه ذوالفقار، وبغلته دُلْدُل، وحماره اليعفور، وناقته العَضباء، وفرسه لزاز</w:t>
      </w:r>
      <w:r>
        <w:rPr>
          <w:rStyle w:val="FootnoteAnchor"/>
          <w:rtl w:val="true"/>
        </w:rPr>
        <w:footnoteReference w:id="160"/>
      </w:r>
      <w:r>
        <w:rPr>
          <w:rFonts w:ascii="Amiri" w:hAnsi="Amiri" w:eastAsia="Amiri" w:cs="Amiri"/>
          <w:color w:val="111111"/>
          <w:sz w:val="28"/>
          <w:sz w:val="28"/>
          <w:szCs w:val="28"/>
          <w:rtl w:val="true"/>
          <w:lang w:bidi="ar-SA"/>
        </w:rPr>
        <w:t>، وقضيبه المَمْشوق، وكان صلى الله عليه و آله أشفق الناس على الناس، وأرأف الناس بالناس، وكان بين كتفيه خاتم النبوّة مكتوبٌ على الخاتم سطران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سطرٍ فلا إله إلّااللّٰه، وأمّا الثاني محمّد رسول اللّٰه، هذه صفته يا يهوديّ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إلّااللّٰه وأنّ محمّداً رسول اللّٰه وأنّك وصيّ محمّدٍ حقّاً، فأسلما وحَسُنَ إسلامهما ولزما أمير المؤمنين عليه السلام فكانا معه حتّى كان من أمر الجمل ما كان، فخرجا معه إلى البصرة فقُتل أحدهما في وقعة الجمل وبقي الآخر </w:t>
      </w:r>
    </w:p>
    <w:p>
      <w:pPr>
        <w:pStyle w:val="BookText"/>
        <w:rPr/>
      </w:pPr>
      <w:r>
        <w:rPr>
          <w:rFonts w:ascii="Amiri" w:hAnsi="Amiri" w:eastAsia="Amiri" w:cs="Amiri"/>
          <w:color w:val="111111"/>
          <w:sz w:val="28"/>
          <w:sz w:val="28"/>
          <w:szCs w:val="28"/>
          <w:rtl w:val="true"/>
          <w:lang w:bidi="ar-SA"/>
        </w:rPr>
        <w:t>حتّى خرج معه إلى صِفَّين فقُتِل معه بصفّين، رضي اللّٰه عنهما</w:t>
      </w:r>
      <w:r>
        <w:rPr>
          <w:rStyle w:val="FootnoteAnchor"/>
          <w:rtl w:val="true"/>
        </w:rPr>
        <w:footnoteReference w:id="161"/>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30:3/86</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137_157368"/>
      <w:bookmarkStart w:id="29" w:name="pg16137_157368"/>
      <w:bookmarkEnd w:id="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16137_157368"/>
      <w:bookmarkStart w:id="31" w:name="__RefHeading___Toc1642684_1280447820"/>
      <w:bookmarkStart w:id="32" w:name="_Toc8"/>
      <w:bookmarkEnd w:id="30"/>
      <w:bookmarkEnd w:id="31"/>
      <w:r>
        <w:rPr>
          <w:rtl w:val="true"/>
        </w:rPr>
        <w:t>الباب الحادي والستّون في بيان قصّة أصحاب الكهف ومساءلة اليهود عنه عليه السلام</w:t>
      </w:r>
      <w:bookmarkEnd w:id="3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إسحاق أحمد بن محمّد بن إبراهيم الثعلبىّ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بن الخطّاب الخلافة أتاه قومٌ من أحبار اليهود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أنت وَلِيَ الأمر بعد محمّد وصاحبه وإنّا نريد أن نسألك عن أشياء</w:t>
      </w:r>
      <w:r>
        <w:rPr>
          <w:rStyle w:val="FootnoteAnchor"/>
          <w:rtl w:val="true"/>
        </w:rPr>
        <w:footnoteReference w:id="163"/>
      </w:r>
      <w:r>
        <w:rPr>
          <w:rFonts w:ascii="Amiri" w:hAnsi="Amiri" w:eastAsia="Amiri" w:cs="Amiri"/>
          <w:color w:val="111111"/>
          <w:sz w:val="28"/>
          <w:sz w:val="28"/>
          <w:szCs w:val="28"/>
          <w:rtl w:val="true"/>
          <w:lang w:bidi="ar-SA"/>
        </w:rPr>
        <w:t>إن أخبرتنا بها علمنا أنّ الإسلام حقٌّ وأنّ محمّداً كان نبيّاً، وإن لم تُخبرنا بها</w:t>
      </w:r>
      <w:r>
        <w:rPr>
          <w:rStyle w:val="FootnoteAnchor"/>
          <w:rtl w:val="true"/>
        </w:rPr>
        <w:footnoteReference w:id="164"/>
      </w:r>
      <w:r>
        <w:rPr>
          <w:rFonts w:ascii="Amiri" w:hAnsi="Amiri" w:eastAsia="Amiri" w:cs="Amiri"/>
          <w:color w:val="111111"/>
          <w:sz w:val="28"/>
          <w:sz w:val="28"/>
          <w:szCs w:val="28"/>
          <w:rtl w:val="true"/>
          <w:lang w:bidi="ar-SA"/>
        </w:rPr>
        <w:t>علمنا أنّ الإسلام باطلٌ وأنّ محمّداً لم يكن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أقفال السماوات ما هي؟ وأخبرنا عن مفاتيحها ما هي؟ وأخبرنا عن قبرٍ سار بصاحبه ما هو؟ وأخبرنا عمّن أنذر قومه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الإنس؟ وأخبرنا عن خمسة أشياء مشت على الأرض ولم تُخلَقْ في الأرحام؟ وأخبرنا ما يقول الدرّاج في صياحه؟ وما يقول الديك في صراخه؟ وما يقول الفرس في صهيله؟ وما يقول الضفدع في نقيقه؟ وما يقول الحمار في نهيقه؟ وما يقول القنبر في صفيره؟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عمر رأسه إلى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عيب أن يُسألُ المرءُ ما </w:t>
      </w:r>
    </w:p>
    <w:p>
      <w:pPr>
        <w:pStyle w:val="BookText"/>
        <w:rPr/>
      </w:pPr>
      <w:r>
        <w:rPr>
          <w:rFonts w:ascii="Amiri" w:hAnsi="Amiri" w:eastAsia="Amiri" w:cs="Amiri"/>
          <w:color w:val="111111"/>
          <w:sz w:val="28"/>
          <w:sz w:val="28"/>
          <w:szCs w:val="28"/>
          <w:rtl w:val="true"/>
          <w:lang w:bidi="ar-SA"/>
        </w:rPr>
        <w:t>لا يعلم</w:t>
      </w:r>
      <w:r>
        <w:rPr>
          <w:rStyle w:val="FootnoteAnchor"/>
          <w:rtl w:val="true"/>
        </w:rPr>
        <w:footnoteReference w:id="165"/>
      </w:r>
      <w:r>
        <w:rPr>
          <w:rFonts w:ascii="Amiri" w:hAnsi="Amiri" w:eastAsia="Amiri" w:cs="Amiri"/>
          <w:color w:val="111111"/>
          <w:sz w:val="28"/>
          <w:sz w:val="28"/>
          <w:szCs w:val="28"/>
          <w:rtl w:val="true"/>
          <w:lang w:bidi="ar-SA"/>
        </w:rPr>
        <w:t>أن يقول لا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فوثبت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محمّداً لم يكن نبيّاً وأنّ دين الإسلام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سلمان الفارسيّ رضى الله عنه وقال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قليلاً، ثمّ توجّه نحو عليّ عليه السلام حتّى دخل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أغِثِ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فأخبره الخبر، فأقبل يرفل في بردة رسول اللّٰه صلى الله عليه و آله، فلمّا نظر عمر إليه 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أنت لكلّ مُعضِلةٍ شديدةٍ‌</w:t>
      </w:r>
      <w:r>
        <w:rPr>
          <w:rStyle w:val="FootnoteAnchor"/>
          <w:rtl w:val="true"/>
        </w:rPr>
        <w:footnoteReference w:id="166"/>
      </w:r>
      <w:r>
        <w:rPr>
          <w:rFonts w:ascii="Amiri" w:hAnsi="Amiri" w:eastAsia="Amiri" w:cs="Amiri"/>
          <w:color w:val="111111"/>
          <w:sz w:val="28"/>
          <w:sz w:val="28"/>
          <w:szCs w:val="28"/>
          <w:rtl w:val="true"/>
          <w:lang w:bidi="ar-SA"/>
        </w:rPr>
        <w:t>تُدعى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لليهود</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 فإنّ النبيّ صلى الله عليه و آله علّمني ألف باب من العلم ففتح</w:t>
      </w:r>
      <w:r>
        <w:rPr>
          <w:rStyle w:val="FootnoteAnchor"/>
          <w:rtl w:val="true"/>
        </w:rPr>
        <w:footnoteReference w:id="168"/>
      </w:r>
      <w:r>
        <w:rPr>
          <w:rFonts w:ascii="Amiri" w:hAnsi="Amiri" w:eastAsia="Amiri" w:cs="Amiri"/>
          <w:color w:val="111111"/>
          <w:sz w:val="28"/>
          <w:sz w:val="28"/>
          <w:szCs w:val="28"/>
          <w:rtl w:val="true"/>
          <w:lang w:bidi="ar-SA"/>
        </w:rPr>
        <w:t>لي من كلّ باب ألف باب، فسألوه عمّا كانوا قد سألوا من عمر بن الخطّاب</w:t>
      </w:r>
      <w:r>
        <w:rPr>
          <w:rStyle w:val="FootnoteAnchor"/>
          <w:rtl w:val="true"/>
        </w:rPr>
        <w:footnoteReference w:id="169"/>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عليكم شريطة إذا أخبرتُكم كما في توراتكم أن تدخلوا</w:t>
      </w:r>
      <w:r>
        <w:rPr>
          <w:rStyle w:val="FootnoteAnchor"/>
          <w:rtl w:val="true"/>
        </w:rPr>
        <w:footnoteReference w:id="170"/>
      </w:r>
      <w:r>
        <w:rPr>
          <w:rFonts w:ascii="Amiri" w:hAnsi="Amiri" w:eastAsia="Amiri" w:cs="Amiri"/>
          <w:color w:val="111111"/>
          <w:sz w:val="28"/>
          <w:sz w:val="28"/>
          <w:szCs w:val="28"/>
          <w:rtl w:val="true"/>
          <w:lang w:bidi="ar-SA"/>
        </w:rPr>
        <w:t>في ديننا وتؤمنوا بنبيّنا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خصلة خصلة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السماوات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أقفال السماوات الشرك باللّٰه، لأنّ العبد والأمة إذا كانا مُشركَين لم يرتفع لهما عمل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مفاتيحها</w:t>
      </w:r>
      <w:r>
        <w:rPr>
          <w:rStyle w:val="FootnoteAnchor"/>
          <w:rtl w:val="true"/>
        </w:rPr>
        <w:footnoteReference w:id="1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إلّااللّٰه </w:t>
      </w:r>
    </w:p>
    <w:p>
      <w:pPr>
        <w:pStyle w:val="BookText"/>
        <w:rPr/>
      </w:pPr>
      <w:r>
        <w:rPr>
          <w:rFonts w:ascii="Amiri" w:hAnsi="Amiri" w:eastAsia="Amiri" w:cs="Amiri"/>
          <w:color w:val="111111"/>
          <w:sz w:val="28"/>
          <w:sz w:val="28"/>
          <w:szCs w:val="28"/>
          <w:rtl w:val="true"/>
          <w:lang w:bidi="ar-SA"/>
        </w:rPr>
        <w:t>وأنّ محمّداً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ينظر بعضهم إلى بعض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قبر سار بصاحبه؟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الحوت الذي التقم يونس بن متّى فسار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عمّن أنذر قومه لا من الجنّ ولا من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w:t>
      </w:r>
      <w:r>
        <w:rPr>
          <w:rStyle w:val="FootnoteAnchor"/>
          <w:rtl w:val="true"/>
        </w:rPr>
        <w:footnoteReference w:id="174"/>
      </w:r>
      <w:r>
        <w:rPr>
          <w:rFonts w:ascii="Amiri" w:hAnsi="Amiri" w:eastAsia="Amiri" w:cs="Amiri"/>
          <w:color w:val="111111"/>
          <w:sz w:val="28"/>
          <w:sz w:val="28"/>
          <w:szCs w:val="28"/>
          <w:rtl w:val="true"/>
          <w:lang w:bidi="ar-SA"/>
        </w:rPr>
        <w:t xml:space="preserve">نملة سليمان إذ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 اُدْخُلُوا مَسٰاكِنَكُمْ لاٰ يَحْطِمَنَّكُمْ سُلَيْمٰانُ وَ جُنُودُهُ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 خمسة أشياء مشت على الأرض ولم يُخلقوا في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آدم وحوّاء وناقة صالح وكبش إسماعيل وعصا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 يقول الدرّاج في صياحه؟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 يقول الديك في صراخه؟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يا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 يقول الفرس في صهيله؟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مشى المؤمنون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عبادك المؤمنين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عمّا يقول الحمار في نهيقه؟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 العشّارين</w:t>
      </w:r>
      <w:r>
        <w:rPr>
          <w:rStyle w:val="FootnoteAnchor"/>
          <w:rtl w:val="true"/>
        </w:rPr>
        <w:footnoteReference w:id="176"/>
      </w:r>
      <w:r>
        <w:rPr>
          <w:rFonts w:ascii="Amiri" w:hAnsi="Amiri" w:eastAsia="Amiri" w:cs="Amiri"/>
          <w:color w:val="111111"/>
          <w:sz w:val="28"/>
          <w:sz w:val="28"/>
          <w:szCs w:val="28"/>
          <w:rtl w:val="true"/>
          <w:lang w:bidi="ar-SA"/>
        </w:rPr>
        <w:t>وينهق في أعين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عمّا يقول الضفدع في نقيقه؟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المعبود المسبَّح في لُجج البحار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عمّا يقول القنبر في صفيره؟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اليهود ثلاثة نفر، قال اثنان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إلّااللّٰه وأنّ محمّداً عبده ورسوله</w:t>
      </w:r>
      <w:r>
        <w:rPr>
          <w:rStyle w:val="FootnoteAnchor"/>
          <w:rtl w:val="true"/>
        </w:rPr>
        <w:footnoteReference w:id="177"/>
      </w:r>
      <w:r>
        <w:rPr>
          <w:rFonts w:ascii="Amiri" w:hAnsi="Amiri" w:eastAsia="Amiri" w:cs="Amiri"/>
          <w:color w:val="111111"/>
          <w:sz w:val="28"/>
          <w:sz w:val="28"/>
          <w:szCs w:val="28"/>
          <w:rtl w:val="true"/>
          <w:lang w:bidi="ar-SA"/>
        </w:rPr>
        <w:t>، ووثب الحبر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لقد وقع في قلبي ما وقع في قلوب أصحابي من الإيمان والتصديق، لكن بقيت لي مسألة</w:t>
      </w:r>
      <w:r>
        <w:rPr>
          <w:rStyle w:val="FootnoteAnchor"/>
          <w:rtl w:val="true"/>
        </w:rPr>
        <w:footnoteReference w:id="178"/>
      </w:r>
      <w:r>
        <w:rPr>
          <w:rFonts w:ascii="Amiri" w:hAnsi="Amiri" w:eastAsia="Amiri" w:cs="Amiri"/>
          <w:color w:val="111111"/>
          <w:sz w:val="28"/>
          <w:sz w:val="28"/>
          <w:szCs w:val="28"/>
          <w:rtl w:val="true"/>
          <w:lang w:bidi="ar-SA"/>
        </w:rPr>
        <w:t>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قوم في أوّل الزمان ماتوا ثلاثمائة وتسع سنين ثمّ أحياهم اللّٰه تعالى، ما كان قصّتهم؟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هؤلاء أصحاب الكهف قد أنزل اللّٰه تعالى على نبيّنا محمّد</w:t>
      </w:r>
      <w:r>
        <w:rPr>
          <w:rStyle w:val="FootnoteAnchor"/>
          <w:rtl w:val="true"/>
        </w:rPr>
        <w:footnoteReference w:id="179"/>
      </w:r>
      <w:r>
        <w:rPr>
          <w:rFonts w:ascii="Amiri" w:hAnsi="Amiri" w:eastAsia="Amiri" w:cs="Amiri"/>
          <w:color w:val="111111"/>
          <w:sz w:val="28"/>
          <w:sz w:val="28"/>
          <w:szCs w:val="28"/>
          <w:rtl w:val="true"/>
          <w:lang w:bidi="ar-SA"/>
        </w:rPr>
        <w:t>القرآن فيه قصّتهم، فإن شئت أخبرتك</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ما قد سمعنا قراءتكم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عالماً فأخبرني بأسمائهم وأسماء آبائهم واسم مدينتهم واسم مَلِكِهم واسم كَلبهم واسم جَبَلهم واسم كهفهم وقصّتهم من أوّلها إلى آخرها، فاحتبى ببردة رسول اللّٰه صلى الله عليه و آله فصلّى على رسول اللّٰه صلى الله عليه و آله</w:t>
      </w:r>
      <w:r>
        <w:rPr>
          <w:rStyle w:val="FootnoteAnchor"/>
          <w:rtl w:val="true"/>
        </w:rPr>
        <w:footnoteReference w:id="18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حدّثني حبيبي رسول اللّٰه صلى الله عليه و آله أنّه كان بأرضٍ روميّة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أفسوس، ويقال هي طرسوس،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اسمها في الجاهليّة أنسوس، فلمّا جاء الإسلام سمّوها طرسوس،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مَلِكٌ صالحٌ فمات مَلِكهم وانتشر أمرهم فسمع بهم مَلك من ملوك فارس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دقيانوس وكان جبّاراً كافراً، فأقبل في عسكره حتّى دخل أفسوس فاتّخذها دار ملكه وبنى فيها قصراً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عالماً فصف لي ذلك القصر ومجالسه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بنى فيها قصراً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فرسخ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واتّخذ فيه أربعة آلاف أُسطوانة من الذهب، واتّخذ فيه</w:t>
      </w:r>
      <w:r>
        <w:rPr>
          <w:rStyle w:val="FootnoteAnchor"/>
          <w:rtl w:val="true"/>
        </w:rPr>
        <w:footnoteReference w:id="182"/>
      </w:r>
      <w:r>
        <w:rPr>
          <w:rFonts w:ascii="Amiri" w:hAnsi="Amiri" w:eastAsia="Amiri" w:cs="Amiri"/>
          <w:color w:val="111111"/>
          <w:sz w:val="28"/>
          <w:sz w:val="28"/>
          <w:szCs w:val="28"/>
          <w:rtl w:val="true"/>
          <w:lang w:bidi="ar-SA"/>
        </w:rPr>
        <w:t>ألف قنديل من الذهب، لها سلاسل من اللُّجَين، تُسرَج فيها</w:t>
      </w:r>
      <w:r>
        <w:rPr>
          <w:rStyle w:val="FootnoteAnchor"/>
          <w:rtl w:val="true"/>
        </w:rPr>
        <w:footnoteReference w:id="183"/>
      </w:r>
      <w:r>
        <w:rPr>
          <w:rFonts w:ascii="Amiri" w:hAnsi="Amiri" w:eastAsia="Amiri" w:cs="Amiri"/>
          <w:color w:val="111111"/>
          <w:sz w:val="28"/>
          <w:sz w:val="28"/>
          <w:szCs w:val="28"/>
          <w:rtl w:val="true"/>
          <w:lang w:bidi="ar-SA"/>
        </w:rPr>
        <w:t xml:space="preserve">بالأدهان الطيّبة، واتّخذ لشرقيّ المجلس مائة وثمانين كُوّةٍ، ولغربيّه كذلك، وكانت الشمس من حين تطلع إلى حين تغيب تدور في ذلك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دارت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واتّخذ فيه سريراً من الذهب طوله ثمانون ذراعاً في عرض أربعين ذراعاً، مُرصَّعاً بأنواع الجواهر</w:t>
      </w:r>
      <w:r>
        <w:rPr>
          <w:rStyle w:val="FootnoteAnchor"/>
          <w:rtl w:val="true"/>
        </w:rPr>
        <w:footnoteReference w:id="184"/>
      </w:r>
      <w:r>
        <w:rPr>
          <w:rFonts w:ascii="Amiri" w:hAnsi="Amiri" w:eastAsia="Amiri" w:cs="Amiri"/>
          <w:color w:val="111111"/>
          <w:sz w:val="28"/>
          <w:sz w:val="28"/>
          <w:szCs w:val="28"/>
          <w:rtl w:val="true"/>
          <w:lang w:bidi="ar-SA"/>
        </w:rPr>
        <w:t>، ونصب عن يمين السرير ثمانين كرسيّاً من الذهب وأجلس عليها بطارقته، واتّخذ عن يسار السرير ثمانين كرسيّاً فأجلس عليها هراقلته وقضاته</w:t>
      </w:r>
      <w:r>
        <w:rPr>
          <w:rStyle w:val="FootnoteAnchor"/>
          <w:rtl w:val="true"/>
        </w:rPr>
        <w:footnoteReference w:id="185"/>
      </w:r>
      <w:r>
        <w:rPr>
          <w:rFonts w:ascii="IRNazanin" w:hAnsi="IRNazanin" w:eastAsia="IRNazanin"/>
          <w:color w:val="111111"/>
          <w:sz w:val="28"/>
          <w:sz w:val="28"/>
          <w:szCs w:val="28"/>
          <w:rtl w:val="true"/>
          <w:lang w:bidi="fa-IR"/>
        </w:rPr>
        <w:t>، ووضع على رأسه التاج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فوثب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كنت عالماً فأخبرني مِمَّ كان تاجه؟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كان تاجه من الذهب السبيك، له تسعة أركانٍ، على كلّ ركن لؤلؤة بيضاء تُضيء كما يضيء المصباح في الليلة الظلماء، واتّخذ له خمسين غلاماً من أولاد البطارقة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فمنطقهم بمناطق من الديباج الأحمر، وسرولهم بسراويل القزّ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ودملجهم وخلخلهم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وأعطاهم أعمد الذهب وأقامهم على رأسه، واصطنع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العلماء وجعلهم وزراءه فما يقطع أمراً دونهم، وأقام منهم ثلاثة عن يمينه وثلاثة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كنت عالماً</w:t>
      </w:r>
      <w:r>
        <w:rPr>
          <w:rStyle w:val="FootnoteAnchor"/>
          <w:rtl w:val="true"/>
        </w:rPr>
        <w:footnoteReference w:id="186"/>
      </w:r>
      <w:r>
        <w:rPr>
          <w:rFonts w:ascii="Amiri" w:hAnsi="Amiri" w:eastAsia="Amiri" w:cs="Amiri"/>
          <w:color w:val="111111"/>
          <w:sz w:val="28"/>
          <w:sz w:val="28"/>
          <w:szCs w:val="28"/>
          <w:rtl w:val="true"/>
          <w:lang w:bidi="ar-SA"/>
        </w:rPr>
        <w:t>فأخبرني ما كانت أسماء الستّة؟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رسول اللّٰه صلى الله عليه و آله أنّ الذين كانوا عن يمينه أسماؤهم تمليخا ومكسلمينا ومحسلمينا، وأمّا الذين كانوا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فمرطليوس </w:t>
      </w:r>
    </w:p>
    <w:p>
      <w:pPr>
        <w:pStyle w:val="BookText"/>
        <w:rPr/>
      </w:pPr>
      <w:r>
        <w:rPr>
          <w:rFonts w:ascii="Amiri" w:hAnsi="Amiri" w:eastAsia="Amiri" w:cs="Amiri"/>
          <w:color w:val="111111"/>
          <w:sz w:val="28"/>
          <w:sz w:val="28"/>
          <w:szCs w:val="28"/>
          <w:rtl w:val="true"/>
          <w:lang w:bidi="ar-SA"/>
        </w:rPr>
        <w:t>وكشطوس وسادنيوس، وكان يستشيرهم في جميع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جلس كلّ يوم في صحن داره واجتمع الناس عنده دخل من باب داره ثلاثة غِلْمةٍ في يد أحدهم جام من الذهب مملوء من المسك، وفي يد الآخر</w:t>
      </w:r>
      <w:r>
        <w:rPr>
          <w:rStyle w:val="FootnoteAnchor"/>
          <w:rtl w:val="true"/>
        </w:rPr>
        <w:footnoteReference w:id="187"/>
      </w:r>
      <w:r>
        <w:rPr>
          <w:rFonts w:ascii="Amiri" w:hAnsi="Amiri" w:eastAsia="Amiri" w:cs="Amiri"/>
          <w:color w:val="111111"/>
          <w:sz w:val="28"/>
          <w:sz w:val="28"/>
          <w:szCs w:val="28"/>
          <w:rtl w:val="true"/>
          <w:lang w:bidi="ar-SA"/>
        </w:rPr>
        <w:t>جام من فضّة مملوء من ماء الورد، وعلى يد الثالث طائر فيصيح به فيطير الطائر حتّى يقع في جام ماء الورد فيتمرّغ فيه فينشف ما فيه بريشه وجناحيه ثمّ يصيح به الثاني فيطير الطائر</w:t>
      </w:r>
      <w:r>
        <w:rPr>
          <w:rStyle w:val="FootnoteAnchor"/>
          <w:rtl w:val="true"/>
        </w:rPr>
        <w:footnoteReference w:id="188"/>
      </w:r>
      <w:r>
        <w:rPr>
          <w:rFonts w:ascii="Amiri" w:hAnsi="Amiri" w:eastAsia="Amiri" w:cs="Amiri"/>
          <w:color w:val="111111"/>
          <w:sz w:val="28"/>
          <w:sz w:val="28"/>
          <w:szCs w:val="28"/>
          <w:rtl w:val="true"/>
          <w:lang w:bidi="ar-SA"/>
        </w:rPr>
        <w:t>حتّى يقع في جام المسك فيحمل ما في الجام بريشه وجناحيه ثمّ يصيح به الثالث فيطير الطائر</w:t>
      </w:r>
      <w:r>
        <w:rPr>
          <w:rStyle w:val="FootnoteAnchor"/>
          <w:rtl w:val="true"/>
        </w:rPr>
        <w:footnoteReference w:id="189"/>
      </w:r>
      <w:r>
        <w:rPr>
          <w:rFonts w:ascii="Amiri" w:hAnsi="Amiri" w:eastAsia="Amiri" w:cs="Amiri"/>
          <w:color w:val="111111"/>
          <w:sz w:val="28"/>
          <w:sz w:val="28"/>
          <w:szCs w:val="28"/>
          <w:rtl w:val="true"/>
          <w:lang w:bidi="ar-SA"/>
        </w:rPr>
        <w:t xml:space="preserve">فيقع على تاج الملك فينفض ريشه وجناحيه على رأس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من المسك وماء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الملك في ملكه ثلاثين سنة من غير أن يصيبه صُداع ولا 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حمّى ولا لعاب ولا بصاق ولا مخاط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رأى الملك من نفسه وماله عتا وطَغى وتجبّر واستعصى، وادّعى الربوبيّة من دون اللّٰه ودعا إليه وجوه قومه، فكلّ من أجابه أعطاه وحباهُ وخلع عليه وكساه، ومن لم يجبه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فاستجابوا له بأجمعهم، فأقاموا في ملكه زماناً يعبدونه من دون اللّٰه تعالى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هو ذات يوم جالس في عيدٍ له على سريره والتاج على رأسه إذ أتاه بعض بطارقته فأخبره أنّ عساكر الفُرس يريدون قتاله، فاغتمّ من ذلك غمّاً شديداً فغشي عليه</w:t>
      </w:r>
      <w:r>
        <w:rPr>
          <w:rStyle w:val="FootnoteAnchor"/>
          <w:rtl w:val="true"/>
        </w:rPr>
        <w:footnoteReference w:id="190"/>
      </w:r>
      <w:r>
        <w:rPr>
          <w:rFonts w:ascii="Amiri" w:hAnsi="Amiri" w:eastAsia="Amiri" w:cs="Amiri"/>
          <w:color w:val="111111"/>
          <w:sz w:val="28"/>
          <w:sz w:val="28"/>
          <w:szCs w:val="28"/>
          <w:rtl w:val="true"/>
          <w:lang w:bidi="ar-SA"/>
        </w:rPr>
        <w:t>حتّى سقط التاج عن رأسه، وسقط هو عن سريره، فنظر إلى ذلك أحد الفتية الثلاثة الذين كانوا عن يمينه وكان غلاماً</w:t>
      </w:r>
      <w:r>
        <w:rPr>
          <w:rStyle w:val="FootnoteAnchor"/>
          <w:rtl w:val="true"/>
        </w:rPr>
        <w:footnoteReference w:id="191"/>
      </w:r>
      <w:r>
        <w:rPr>
          <w:rFonts w:ascii="Amiri" w:hAnsi="Amiri" w:eastAsia="Amiri" w:cs="Amiri"/>
          <w:color w:val="111111"/>
          <w:sz w:val="28"/>
          <w:sz w:val="28"/>
          <w:szCs w:val="28"/>
          <w:rtl w:val="true"/>
          <w:lang w:bidi="ar-SA"/>
        </w:rPr>
        <w:t>عاقلاً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فتفكّر وتذكّر في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دقيانوس إلهاً كما يزعم لما حزن ولما كان </w:t>
      </w:r>
    </w:p>
    <w:p>
      <w:pPr>
        <w:pStyle w:val="BookText"/>
        <w:rPr/>
      </w:pPr>
      <w:r>
        <w:rPr>
          <w:rFonts w:ascii="Amiri" w:hAnsi="Amiri" w:eastAsia="Amiri" w:cs="Amiri"/>
          <w:color w:val="111111"/>
          <w:sz w:val="28"/>
          <w:sz w:val="28"/>
          <w:szCs w:val="28"/>
          <w:rtl w:val="true"/>
          <w:lang w:bidi="ar-SA"/>
        </w:rPr>
        <w:t>ينام، ولما كان يبول ويتغوّط، وليست هذه الأفعال من صفات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الفتية الستّة يكونون كلّ يوم عند أحدهم</w:t>
      </w:r>
      <w:r>
        <w:rPr>
          <w:rStyle w:val="FootnoteAnchor"/>
          <w:rtl w:val="true"/>
        </w:rPr>
        <w:footnoteReference w:id="192"/>
      </w:r>
      <w:r>
        <w:rPr>
          <w:rFonts w:ascii="Amiri" w:hAnsi="Amiri" w:eastAsia="Amiri" w:cs="Amiri"/>
          <w:color w:val="111111"/>
          <w:sz w:val="28"/>
          <w:sz w:val="28"/>
          <w:szCs w:val="28"/>
          <w:rtl w:val="true"/>
          <w:lang w:bidi="ar-SA"/>
        </w:rPr>
        <w:t>، وكان ذلك اليوم نوبة تمليخا، فاجتمعوا عنده وأكلوا وشربوا ولم يأكل تمليخا ولم يشرب،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لِمَ لا تأكل ولا تشرب؟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193"/>
      </w:r>
      <w:r>
        <w:rPr>
          <w:rFonts w:ascii="Amiri" w:hAnsi="Amiri" w:eastAsia="Amiri" w:cs="Amiri"/>
          <w:color w:val="111111"/>
          <w:sz w:val="28"/>
          <w:sz w:val="28"/>
          <w:szCs w:val="28"/>
          <w:rtl w:val="true"/>
          <w:lang w:bidi="ar-SA"/>
        </w:rPr>
        <w:t>وقع في قلبي شيء منعني من الطعام والشراب والمنام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تمليخا؟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أطلت فكري في هذه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رفعها سقفاً محفوظاً بلا علاقة من فوقها ولا دعامة من تحتها؟ ومَن أجرى فيها شمسها وقمرها؟ ومن زيّنها بالنجوم؟ ثمّ أطلت فكري في هذه الأرض وقلت</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سطّحها على ظهر اليمّ الفائض</w:t>
      </w:r>
      <w:r>
        <w:rPr>
          <w:rStyle w:val="FootnoteAnchor"/>
          <w:rtl w:val="true"/>
        </w:rPr>
        <w:footnoteReference w:id="195"/>
      </w:r>
      <w:r>
        <w:rPr>
          <w:rFonts w:ascii="Amiri" w:hAnsi="Amiri" w:eastAsia="Amiri" w:cs="Amiri"/>
          <w:color w:val="111111"/>
          <w:sz w:val="28"/>
          <w:sz w:val="28"/>
          <w:szCs w:val="28"/>
          <w:rtl w:val="true"/>
          <w:lang w:bidi="ar-SA"/>
        </w:rPr>
        <w:t>؟ ومن حبسها وربطها بالجبال الرواسي لئلّا تميد بأهلها</w:t>
      </w:r>
      <w:r>
        <w:rPr>
          <w:rStyle w:val="FootnoteAnchor"/>
          <w:rtl w:val="true"/>
        </w:rPr>
        <w:footnoteReference w:id="196"/>
      </w:r>
      <w:r>
        <w:rPr>
          <w:rFonts w:ascii="Amiri" w:hAnsi="Amiri" w:eastAsia="Amiri" w:cs="Amiri"/>
          <w:color w:val="111111"/>
          <w:sz w:val="28"/>
          <w:sz w:val="28"/>
          <w:szCs w:val="28"/>
          <w:rtl w:val="true"/>
          <w:lang w:bidi="ar-SA"/>
        </w:rPr>
        <w:t>؟ ثمّ أطلت فكري في نفسي فقلت</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أخرجني من بطن أُمّي جنيناً؟ ومن غذّاني وربّاني؟ فقلت في نفسي</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w:t>
      </w:r>
      <w:r>
        <w:rPr>
          <w:rStyle w:val="FootnoteAnchor"/>
          <w:rtl w:val="true"/>
        </w:rPr>
        <w:footnoteReference w:id="199"/>
      </w:r>
      <w:r>
        <w:rPr>
          <w:rFonts w:ascii="Amiri" w:hAnsi="Amiri" w:eastAsia="Amiri" w:cs="Amiri"/>
          <w:color w:val="111111"/>
          <w:sz w:val="28"/>
          <w:sz w:val="28"/>
          <w:szCs w:val="28"/>
          <w:rtl w:val="true"/>
          <w:lang w:bidi="ar-SA"/>
        </w:rPr>
        <w:t>صانعاً ومُدبّراً غير دقيانوس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فانكبّت الفتية على رجليه يقبّلونها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لقد وقع في قلوبنا ما وقع في قلبك، فأشر علينا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أجد لي ولكم إلّاالهرب من هذا الجبّار </w:t>
      </w:r>
    </w:p>
    <w:p>
      <w:pPr>
        <w:pStyle w:val="BookText"/>
        <w:rPr/>
      </w:pPr>
      <w:r>
        <w:rPr>
          <w:rFonts w:ascii="Amiri" w:hAnsi="Amiri" w:eastAsia="Amiri" w:cs="Amiri"/>
          <w:color w:val="111111"/>
          <w:sz w:val="28"/>
          <w:sz w:val="28"/>
          <w:szCs w:val="28"/>
          <w:rtl w:val="true"/>
          <w:lang w:bidi="ar-SA"/>
        </w:rPr>
        <w:t>إلى ملك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تمليخا فابتاع تمراً من حائط له</w:t>
      </w:r>
      <w:r>
        <w:rPr>
          <w:rStyle w:val="FootnoteAnchor"/>
          <w:rtl w:val="true"/>
        </w:rPr>
        <w:footnoteReference w:id="200"/>
      </w:r>
      <w:r>
        <w:rPr>
          <w:rFonts w:ascii="Amiri" w:hAnsi="Amiri" w:eastAsia="Amiri" w:cs="Amiri"/>
          <w:color w:val="111111"/>
          <w:sz w:val="28"/>
          <w:sz w:val="28"/>
          <w:szCs w:val="28"/>
          <w:rtl w:val="true"/>
          <w:lang w:bidi="ar-SA"/>
        </w:rPr>
        <w:t>بثلاثة دراهم وربطها</w:t>
      </w:r>
      <w:r>
        <w:rPr>
          <w:rStyle w:val="FootnoteAnchor"/>
          <w:rtl w:val="true"/>
        </w:rPr>
        <w:footnoteReference w:id="201"/>
      </w:r>
      <w:r>
        <w:rPr>
          <w:rFonts w:ascii="Amiri" w:hAnsi="Amiri" w:eastAsia="Amiri" w:cs="Amiri"/>
          <w:color w:val="111111"/>
          <w:sz w:val="28"/>
          <w:sz w:val="28"/>
          <w:szCs w:val="28"/>
          <w:rtl w:val="true"/>
          <w:lang w:bidi="ar-SA"/>
        </w:rPr>
        <w:t>في ردائه، فركبوا خيولهم وخرجوا من مدينة أفسوس</w:t>
      </w:r>
      <w:r>
        <w:rPr>
          <w:rStyle w:val="FootnoteAnchor"/>
          <w:rtl w:val="true"/>
        </w:rPr>
        <w:footnoteReference w:id="202"/>
      </w:r>
      <w:r>
        <w:rPr>
          <w:rFonts w:ascii="Amiri" w:hAnsi="Amiri" w:eastAsia="Amiri" w:cs="Amiri"/>
          <w:color w:val="111111"/>
          <w:sz w:val="28"/>
          <w:sz w:val="28"/>
          <w:szCs w:val="28"/>
          <w:rtl w:val="true"/>
          <w:lang w:bidi="ar-SA"/>
        </w:rPr>
        <w:t>، فلمّا ساروا قدر ثلاثة أميال من المدينة قال لهم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إخوتاه، ذهب عنّا مُلك الدنيا وزال عنّا أمره فانزلوا عن خيولكم وامشوا بأرجلكم لعلّ اللّٰه تعالى يجعل لكم من أمركم فرجاً ومخرجاً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فنزلوا عن خيولهم ومشوا على أرجلهم سبعة فراسخ حتّى صارت أرجلهم تقطر دماً لأنّهم لم يعتادوا المشي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فاستقبلهم رجل راعٍ،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الراعي، هل عندك شربة من ماء أو لبن؟</w:t>
      </w:r>
    </w:p>
    <w:p>
      <w:pPr>
        <w:pStyle w:val="BookText"/>
        <w:rPr/>
      </w:pP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 تحبّون ولكنّي أرى في وجوهكم هيبة</w:t>
      </w:r>
      <w:r>
        <w:rPr>
          <w:rStyle w:val="FootnoteAnchor"/>
          <w:rtl w:val="true"/>
        </w:rPr>
        <w:footnoteReference w:id="203"/>
      </w:r>
      <w:r>
        <w:rPr>
          <w:rFonts w:ascii="Amiri" w:hAnsi="Amiri" w:eastAsia="Amiri" w:cs="Amiri"/>
          <w:color w:val="111111"/>
          <w:sz w:val="28"/>
          <w:sz w:val="28"/>
          <w:szCs w:val="28"/>
          <w:rtl w:val="true"/>
          <w:lang w:bidi="ar-SA"/>
        </w:rPr>
        <w:t>الملوك وما أظنّكم إلّاهُرّاباً، فأخبروني بقصّتكم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إنّا دخلنا في دينٍ لا يحلّ لنا الكذب فيه، أفينجينا الصدق فيه</w:t>
      </w:r>
      <w:r>
        <w:rPr>
          <w:rStyle w:val="FootnoteAnchor"/>
          <w:rtl w:val="true"/>
        </w:rPr>
        <w:footnoteReference w:id="2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فأخبروه بقصّتهم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فانكبّ الراعي على أرجلهم يقبّلها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قلبي ما وقع في قلوبكم، فقفوا لي هنا قليلاً</w:t>
      </w:r>
      <w:r>
        <w:rPr>
          <w:rStyle w:val="FootnoteAnchor"/>
          <w:rtl w:val="true"/>
        </w:rPr>
        <w:footnoteReference w:id="205"/>
      </w:r>
      <w:r>
        <w:rPr>
          <w:rFonts w:ascii="Amiri" w:hAnsi="Amiri" w:eastAsia="Amiri" w:cs="Amiri"/>
          <w:color w:val="111111"/>
          <w:sz w:val="28"/>
          <w:sz w:val="28"/>
          <w:szCs w:val="28"/>
          <w:rtl w:val="true"/>
          <w:lang w:bidi="ar-SA"/>
        </w:rPr>
        <w:t>حتّى أردّ هذه</w:t>
      </w:r>
      <w:r>
        <w:rPr>
          <w:rStyle w:val="FootnoteAnchor"/>
          <w:rtl w:val="true"/>
        </w:rPr>
        <w:footnoteReference w:id="206"/>
      </w:r>
      <w:r>
        <w:rPr>
          <w:rFonts w:ascii="IRNazanin" w:hAnsi="IRNazanin" w:eastAsia="IRNazanin"/>
          <w:color w:val="111111"/>
          <w:sz w:val="28"/>
          <w:sz w:val="28"/>
          <w:szCs w:val="28"/>
          <w:rtl w:val="true"/>
          <w:lang w:bidi="fa-IR"/>
        </w:rPr>
        <w:t>الأغنام إلى أهلها</w:t>
      </w:r>
      <w:r>
        <w:rPr>
          <w:rStyle w:val="FootnoteAnchor"/>
          <w:rtl w:val="true"/>
        </w:rPr>
        <w:footnoteReference w:id="207"/>
      </w:r>
      <w:r>
        <w:rPr>
          <w:rFonts w:ascii="Amiri" w:hAnsi="Amiri" w:eastAsia="Amiri" w:cs="Amiri"/>
          <w:color w:val="111111"/>
          <w:sz w:val="28"/>
          <w:sz w:val="28"/>
          <w:szCs w:val="28"/>
          <w:rtl w:val="true"/>
          <w:lang w:bidi="ar-SA"/>
        </w:rPr>
        <w:t xml:space="preserve">وأعود إليكم، </w:t>
      </w:r>
    </w:p>
    <w:p>
      <w:pPr>
        <w:pStyle w:val="BookText"/>
        <w:rPr/>
      </w:pPr>
      <w:r>
        <w:rPr>
          <w:rFonts w:ascii="Amiri" w:hAnsi="Amiri" w:eastAsia="Amiri" w:cs="Amiri"/>
          <w:color w:val="111111"/>
          <w:sz w:val="28"/>
          <w:sz w:val="28"/>
          <w:szCs w:val="28"/>
          <w:rtl w:val="true"/>
          <w:lang w:bidi="ar-SA"/>
        </w:rPr>
        <w:t>فوقفوا له، فردّ الأغنام وأقبل يسعى فتبعه كلبٌ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كان اسم الكلب ولونه؟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حدّثني حبيبي رسول اللّٰه صلى الله عليه و آله أنّ لون الكلب كان أبلق بسواد، واسم الكلب</w:t>
      </w:r>
      <w:r>
        <w:rPr>
          <w:rStyle w:val="FootnoteAnchor"/>
          <w:rtl w:val="true"/>
        </w:rPr>
        <w:footnoteReference w:id="208"/>
      </w:r>
      <w:r>
        <w:rPr>
          <w:rFonts w:ascii="Amiri" w:hAnsi="Amiri" w:eastAsia="Amiri" w:cs="Amiri"/>
          <w:color w:val="111111"/>
          <w:sz w:val="28"/>
          <w:sz w:val="28"/>
          <w:szCs w:val="28"/>
          <w:rtl w:val="true"/>
          <w:lang w:bidi="ar-SA"/>
        </w:rPr>
        <w:t>كان قطمير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الفتية إلى الكلب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يفضحنا هذا الكلب بنبيحه، فألحّوا عليه طرداً بالحجارة، فلمّا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وقد ألحّوا عليه بالطرد</w:t>
      </w:r>
      <w:r>
        <w:rPr>
          <w:rStyle w:val="FootnoteAnchor"/>
          <w:rtl w:val="true"/>
        </w:rPr>
        <w:footnoteReference w:id="209"/>
      </w:r>
      <w:r>
        <w:rPr>
          <w:rFonts w:ascii="Amiri" w:hAnsi="Amiri" w:eastAsia="Amiri" w:cs="Amiri"/>
          <w:color w:val="111111"/>
          <w:sz w:val="28"/>
          <w:sz w:val="28"/>
          <w:szCs w:val="28"/>
          <w:rtl w:val="true"/>
          <w:lang w:bidi="ar-SA"/>
        </w:rPr>
        <w:t>أقعى على رجليه تمطّى وقال بلسان طَلِقَ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لِمَ تطردونني وأنا أشهد أن لا إله إلّااللّٰه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معكم أحرسكم من عدوّكم وأتقرّب إلى اللّٰه بذلك؛ فتركوه معهم ومضوا، فصعد بهم إلى أعلى الجبل</w:t>
      </w:r>
      <w:r>
        <w:rPr>
          <w:rStyle w:val="FootnoteAnchor"/>
          <w:rtl w:val="true"/>
        </w:rPr>
        <w:footnoteReference w:id="210"/>
      </w:r>
      <w:r>
        <w:rPr>
          <w:rFonts w:ascii="Amiri" w:hAnsi="Amiri" w:eastAsia="Amiri" w:cs="Amiri"/>
          <w:color w:val="111111"/>
          <w:sz w:val="28"/>
          <w:sz w:val="28"/>
          <w:szCs w:val="28"/>
          <w:rtl w:val="true"/>
          <w:lang w:bidi="ar-SA"/>
        </w:rPr>
        <w:t>وانحطّ بهم على 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أخبرني</w:t>
      </w:r>
      <w:r>
        <w:rPr>
          <w:rStyle w:val="FootnoteAnchor"/>
          <w:rtl w:val="true"/>
        </w:rPr>
        <w:footnoteReference w:id="211"/>
      </w:r>
      <w:r>
        <w:rPr>
          <w:rFonts w:ascii="Amiri" w:hAnsi="Amiri" w:eastAsia="Amiri" w:cs="Amiri"/>
          <w:color w:val="111111"/>
          <w:sz w:val="28"/>
          <w:sz w:val="28"/>
          <w:szCs w:val="28"/>
          <w:rtl w:val="true"/>
          <w:lang w:bidi="ar-SA"/>
        </w:rPr>
        <w:t xml:space="preserve">ما اسم ذلك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اسم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اسم الجبل يَتكلمون</w:t>
      </w:r>
      <w:r>
        <w:rPr>
          <w:rStyle w:val="FootnoteAnchor"/>
          <w:rtl w:val="true"/>
        </w:rPr>
        <w:footnoteReference w:id="212"/>
      </w:r>
      <w:r>
        <w:rPr>
          <w:rFonts w:ascii="Amiri" w:hAnsi="Amiri" w:eastAsia="Amiri" w:cs="Amiri"/>
          <w:color w:val="111111"/>
          <w:sz w:val="28"/>
          <w:sz w:val="28"/>
          <w:szCs w:val="28"/>
          <w:rtl w:val="true"/>
          <w:lang w:bidi="ar-SA"/>
        </w:rPr>
        <w:t xml:space="preserve">، واسم الكهف الوصيد، وإذا بفِناء الكهف أشجار مثمرة وعين غزيرة؛ فأكلوا من الثمار وشربوا من الماء، وجنّهم الليل فأووا إلى الكهف وربض الكلب على باب الكهف ومدّ يديه، فأمر اللّٰه تعالى ملك الموت بقبض أرواحهم، ووكّل اللّٰه بكلّ رجل منهم ملكين يُقلّبانه من ذات اليمين إلى ذات الشمال، ومن ذات الشمال إلى ذات اليمين، وأوحى اللّٰه تعالى إلى الشمس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 عَنْ كَهْفِهِمْ ذٰاتَ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غَرَبَتْ </w:t>
      </w:r>
    </w:p>
    <w:p>
      <w:pPr>
        <w:pStyle w:val="BookText"/>
        <w:rPr/>
      </w:pPr>
      <w:r>
        <w:rPr>
          <w:rFonts w:ascii="Amiri" w:hAnsi="Amiri" w:eastAsia="Amiri" w:cs="Amiri"/>
          <w:color w:val="111111"/>
          <w:sz w:val="28"/>
          <w:sz w:val="28"/>
          <w:szCs w:val="28"/>
          <w:rtl w:val="true"/>
          <w:lang w:bidi="ar-SA"/>
        </w:rPr>
        <w:t>تَقْرِضُهُمْ ذٰاتَ اَلشِّمٰالِ</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رجع الكافر</w:t>
      </w:r>
      <w:r>
        <w:rPr>
          <w:rStyle w:val="FootnoteAnchor"/>
          <w:rtl w:val="true"/>
        </w:rPr>
        <w:footnoteReference w:id="214"/>
      </w:r>
      <w:r>
        <w:rPr>
          <w:rFonts w:ascii="Amiri" w:hAnsi="Amiri" w:eastAsia="Amiri" w:cs="Amiri"/>
          <w:color w:val="111111"/>
          <w:sz w:val="28"/>
          <w:sz w:val="28"/>
          <w:szCs w:val="28"/>
          <w:rtl w:val="true"/>
          <w:lang w:bidi="ar-SA"/>
        </w:rPr>
        <w:t>دقيانوس من عيده سأل عن الفتية،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اتّخذوا إلهاً غيرك وخرجوا هاربين منك، فركب في ثمانين ألف فارس وجعلوا يتبعون</w:t>
      </w:r>
      <w:r>
        <w:rPr>
          <w:rStyle w:val="FootnoteAnchor"/>
          <w:rtl w:val="true"/>
        </w:rPr>
        <w:footnoteReference w:id="215"/>
      </w:r>
      <w:r>
        <w:rPr>
          <w:rFonts w:ascii="Amiri" w:hAnsi="Amiri" w:eastAsia="Amiri" w:cs="Amiri"/>
          <w:color w:val="111111"/>
          <w:sz w:val="28"/>
          <w:sz w:val="28"/>
          <w:szCs w:val="28"/>
          <w:rtl w:val="true"/>
          <w:lang w:bidi="ar-SA"/>
        </w:rPr>
        <w:t xml:space="preserve">آثارهم حتّى صعد الجبل فوجدهم في الكهف، فنظر إليهم مضطجعين فظنّ أنّهم نيام،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أُعاقبهم بشيء ما عاقبتهم بشيء أشدّ</w:t>
      </w:r>
      <w:r>
        <w:rPr>
          <w:rStyle w:val="FootnoteAnchor"/>
          <w:rtl w:val="true"/>
        </w:rPr>
        <w:footnoteReference w:id="216"/>
      </w:r>
      <w:r>
        <w:rPr>
          <w:rFonts w:ascii="Amiri" w:hAnsi="Amiri" w:eastAsia="Amiri" w:cs="Amiri"/>
          <w:color w:val="111111"/>
          <w:sz w:val="28"/>
          <w:sz w:val="28"/>
          <w:szCs w:val="28"/>
          <w:rtl w:val="true"/>
          <w:lang w:bidi="ar-SA"/>
        </w:rPr>
        <w:t>ممّا عاقبوا به أنفسهم، فأتوني بالبنّائين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عليهم باب الكهف بالجصّ والحجارة،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يقولوا لإلههم الذي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يُخرجهم من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فمكثوا ثلاثمائة سنة وازدادوا تسعاً</w:t>
      </w:r>
      <w:r>
        <w:rPr>
          <w:rStyle w:val="FootnoteAnchor"/>
          <w:rtl w:val="true"/>
        </w:rPr>
        <w:footnoteReference w:id="217"/>
      </w:r>
      <w:r>
        <w:rPr>
          <w:rFonts w:ascii="Amiri" w:hAnsi="Amiri" w:eastAsia="Amiri" w:cs="Amiri"/>
          <w:color w:val="111111"/>
          <w:sz w:val="28"/>
          <w:sz w:val="28"/>
          <w:szCs w:val="28"/>
          <w:rtl w:val="true"/>
          <w:lang w:bidi="ar-SA"/>
        </w:rPr>
        <w:t>، فنفخ اللّٰه فيهم الروح وقاموا</w:t>
      </w:r>
      <w:r>
        <w:rPr>
          <w:rStyle w:val="FootnoteAnchor"/>
          <w:rtl w:val="true"/>
        </w:rPr>
        <w:footnoteReference w:id="218"/>
      </w:r>
      <w:r>
        <w:rPr>
          <w:rFonts w:ascii="Amiri" w:hAnsi="Amiri" w:eastAsia="Amiri" w:cs="Amiri"/>
          <w:color w:val="111111"/>
          <w:sz w:val="28"/>
          <w:sz w:val="28"/>
          <w:szCs w:val="28"/>
          <w:rtl w:val="true"/>
          <w:lang w:bidi="ar-SA"/>
        </w:rPr>
        <w:t xml:space="preserve">من رقدتهم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بزغت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غفلنا هذه الليلة عن العبادة</w:t>
      </w:r>
      <w:r>
        <w:rPr>
          <w:rStyle w:val="FootnoteAnchor"/>
          <w:rtl w:val="true"/>
        </w:rPr>
        <w:footnoteReference w:id="219"/>
      </w:r>
      <w:r>
        <w:rPr>
          <w:rFonts w:ascii="IRNazanin" w:hAnsi="IRNazanin" w:eastAsia="IRNazanin"/>
          <w:color w:val="111111"/>
          <w:sz w:val="28"/>
          <w:sz w:val="28"/>
          <w:szCs w:val="28"/>
          <w:rtl w:val="true"/>
          <w:lang w:bidi="fa-IR"/>
        </w:rPr>
        <w:t>قوموا بنا إلى الماء</w:t>
      </w:r>
      <w:r>
        <w:rPr>
          <w:rStyle w:val="FootnoteAnchor"/>
          <w:rtl w:val="true"/>
        </w:rPr>
        <w:footnoteReference w:id="220"/>
      </w:r>
      <w:r>
        <w:rPr>
          <w:rFonts w:ascii="IRNazanin" w:hAnsi="IRNazanin" w:eastAsia="IRNazanin"/>
          <w:color w:val="111111"/>
          <w:sz w:val="28"/>
          <w:sz w:val="28"/>
          <w:szCs w:val="28"/>
          <w:rtl w:val="true"/>
          <w:lang w:bidi="fa-IR"/>
        </w:rPr>
        <w:t>، فقاموا</w:t>
      </w:r>
      <w:r>
        <w:rPr>
          <w:rStyle w:val="FootnoteAnchor"/>
          <w:rtl w:val="true"/>
        </w:rPr>
        <w:footnoteReference w:id="221"/>
      </w:r>
      <w:r>
        <w:rPr>
          <w:rFonts w:ascii="Amiri" w:hAnsi="Amiri" w:eastAsia="Amiri" w:cs="Amiri"/>
          <w:color w:val="111111"/>
          <w:sz w:val="28"/>
          <w:sz w:val="28"/>
          <w:szCs w:val="28"/>
          <w:rtl w:val="true"/>
          <w:lang w:bidi="ar-SA"/>
        </w:rPr>
        <w:t>فإذا بالعين قد غارت والأشجار قد جفّت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لعجيبٌ، مثل هذه العين قد غارت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الأشجار قد جفّت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اللّٰه عليهم الجوع، فقال تمليخا</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يذهب بورقِكم هذه إلى المدينة فليأتنا بطعام ولينظر ألّا </w:t>
      </w:r>
    </w:p>
    <w:p>
      <w:pPr>
        <w:pStyle w:val="BookText"/>
        <w:rPr/>
      </w:pPr>
      <w:r>
        <w:rPr>
          <w:rFonts w:ascii="Amiri" w:hAnsi="Amiri" w:eastAsia="Amiri" w:cs="Amiri"/>
          <w:color w:val="111111"/>
          <w:sz w:val="28"/>
          <w:sz w:val="28"/>
          <w:szCs w:val="28"/>
          <w:rtl w:val="true"/>
          <w:lang w:bidi="ar-SA"/>
        </w:rPr>
        <w:t>يكون من الطعام الذي يعجن بشحم الخنزير؟</w:t>
      </w:r>
    </w:p>
    <w:p>
      <w:pPr>
        <w:pStyle w:val="BookText"/>
        <w:rPr/>
      </w:pPr>
      <w:r>
        <w:rPr>
          <w:rFonts w:ascii="Amiri" w:hAnsi="Amiri" w:eastAsia="Amiri" w:cs="Amiri"/>
          <w:color w:val="111111"/>
          <w:sz w:val="28"/>
          <w:sz w:val="28"/>
          <w:szCs w:val="28"/>
          <w:rtl w:val="true"/>
          <w:lang w:bidi="ar-SA"/>
        </w:rPr>
        <w:t>فقال تمليخا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يأتيكم بالطعام أحدٌ غيري، ولكن أيّها الراعي ادفع إليّ ثيابك وخذ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فلبس ثياب الراعي ومضى، فكان يمرّ بمواضع لا يعرفها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 ينكره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أتى إلى باب المدينة فإذا عليه عَلَمٌ أخضرُ مكتوب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عيسى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فطفق الفتى ينظر إليه ويتعجّب</w:t>
      </w:r>
      <w:r>
        <w:rPr>
          <w:rStyle w:val="FootnoteAnchor"/>
          <w:rtl w:val="true"/>
        </w:rPr>
        <w:footnoteReference w:id="223"/>
      </w:r>
      <w:r>
        <w:rPr>
          <w:rFonts w:ascii="Amiri" w:hAnsi="Amiri" w:eastAsia="Amiri" w:cs="Amiri"/>
          <w:color w:val="111111"/>
          <w:sz w:val="28"/>
          <w:sz w:val="28"/>
          <w:szCs w:val="28"/>
          <w:rtl w:val="true"/>
          <w:lang w:bidi="ar-SA"/>
        </w:rPr>
        <w:t>، ويمسح عينيه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عليه ذلك دخل المدينة فمرّ بأقوام يقرؤون الإنجيل واستقبله أقوام لا يعرفهم حتّى انتهى إلى السوق فإذا فهو بخبّاز،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خبّاز، ما اسم مدينتكم هذه؟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ملككم؟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w:t>
      </w:r>
      <w:r>
        <w:rPr>
          <w:rStyle w:val="FootnoteAnchor"/>
          <w:rtl w:val="true"/>
        </w:rPr>
        <w:footnoteReference w:id="224"/>
      </w:r>
      <w:r>
        <w:rPr>
          <w:rFonts w:ascii="Amiri" w:hAnsi="Amiri" w:eastAsia="Amiri" w:cs="Amiri"/>
          <w:color w:val="111111"/>
          <w:sz w:val="28"/>
          <w:sz w:val="28"/>
          <w:szCs w:val="28"/>
          <w:rtl w:val="true"/>
          <w:lang w:bidi="ar-SA"/>
        </w:rPr>
        <w:t>أمري عجباً، ادفع إليّ بهذه الدراهم طعاماً، فكانت دراهم ذلك الزمان الأوّل ثقالاً كباراً، فتعجّب الخبّاز من تلك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كنت عالماً فأخبرني كم كان وزن كلّ درهم 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حدّثني حبيبي رسول اللّٰه صلى الله عليه و آله أنّ وزن كلّ درهم منها عشرة دراهم وثلثا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أصبت كنزاً فأعطني بعضه وإلّا ذهبت بك إلى الملك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كنزاً، إنّ هذا من ثمن تمرٍ بعته بثلاثة دراهم منذ </w:t>
      </w:r>
    </w:p>
    <w:p>
      <w:pPr>
        <w:pStyle w:val="BookText"/>
        <w:rPr/>
      </w:pPr>
      <w:r>
        <w:rPr>
          <w:rFonts w:ascii="Amiri" w:hAnsi="Amiri" w:eastAsia="Amiri" w:cs="Amiri"/>
          <w:color w:val="111111"/>
          <w:sz w:val="28"/>
          <w:sz w:val="28"/>
          <w:szCs w:val="28"/>
          <w:rtl w:val="true"/>
          <w:lang w:bidi="ar-SA"/>
        </w:rPr>
        <w:t>ثلاثة أيّام وقدخرجت من هذه المدينة وهم يعبدون دقيانوس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الخبّاز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ترضى أن تقول أصبت كنزاً وتعطيني بعضه حتّى تذكر رجلاً جبّاراً كان يدّعي الربوبيّة قد مات منذ ثلاثمائة سنة وتسخر بي؟</w:t>
      </w:r>
    </w:p>
    <w:p>
      <w:pPr>
        <w:pStyle w:val="BookText"/>
        <w:rPr/>
      </w:pPr>
      <w:r>
        <w:rPr>
          <w:rFonts w:ascii="Amiri" w:hAnsi="Amiri" w:eastAsia="Amiri" w:cs="Amiri"/>
          <w:color w:val="111111"/>
          <w:sz w:val="28"/>
          <w:sz w:val="28"/>
          <w:szCs w:val="28"/>
          <w:rtl w:val="true"/>
          <w:lang w:bidi="ar-SA"/>
        </w:rPr>
        <w:t>واجتمع الناس حوله وأتوا به إلى الملك، وكان الملك عاقلاً عادلاً،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هذا الفتى؟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كنزاً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 نبيّنا عيسى ابن مريم أمرنا أن لا نأخذ من الكنوز إلّا خمسها، فادفع إليّ خمس هذا المال</w:t>
      </w:r>
      <w:r>
        <w:rPr>
          <w:rStyle w:val="FootnoteAnchor"/>
          <w:rtl w:val="true"/>
        </w:rPr>
        <w:footnoteReference w:id="225"/>
      </w:r>
      <w:r>
        <w:rPr>
          <w:rFonts w:ascii="IRNazanin" w:hAnsi="IRNazanin" w:eastAsia="IRNazanin"/>
          <w:color w:val="111111"/>
          <w:sz w:val="28"/>
          <w:sz w:val="28"/>
          <w:szCs w:val="28"/>
          <w:rtl w:val="true"/>
          <w:lang w:bidi="fa-IR"/>
        </w:rPr>
        <w:t>واذهب سالماً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ثَبِّت في أمري، ما أصبتُ كنزاً وإنّما أنا من أهل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 فيها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لنا، فسمّى له نحواً من ألف رجل، فلم يعرفوا منهم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نعرف هذه الأسماء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أهل زماننا، ولكن هل لك في هذه المدينة دار؟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فابعث معي أحداً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معه الملك أُناساً</w:t>
      </w:r>
      <w:r>
        <w:rPr>
          <w:rStyle w:val="FootnoteAnchor"/>
          <w:rtl w:val="true"/>
        </w:rPr>
        <w:footnoteReference w:id="226"/>
      </w:r>
      <w:r>
        <w:rPr>
          <w:rFonts w:ascii="Amiri" w:hAnsi="Amiri" w:eastAsia="Amiri" w:cs="Amiri"/>
          <w:color w:val="111111"/>
          <w:sz w:val="28"/>
          <w:sz w:val="28"/>
          <w:szCs w:val="28"/>
          <w:rtl w:val="true"/>
          <w:lang w:bidi="ar-SA"/>
        </w:rPr>
        <w:t>حتّى أتى بهم إلى أرفع دار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داري وقرع الباب، فخرج لهم شيخ هَرِمٌ‌</w:t>
      </w:r>
      <w:r>
        <w:rPr>
          <w:rStyle w:val="FootnoteAnchor"/>
          <w:rtl w:val="true"/>
        </w:rPr>
        <w:footnoteReference w:id="227"/>
      </w:r>
      <w:r>
        <w:rPr>
          <w:rFonts w:ascii="Amiri" w:hAnsi="Amiri" w:eastAsia="Amiri" w:cs="Amiri"/>
          <w:color w:val="111111"/>
          <w:sz w:val="28"/>
          <w:sz w:val="28"/>
          <w:szCs w:val="28"/>
          <w:rtl w:val="true"/>
          <w:lang w:bidi="ar-SA"/>
        </w:rPr>
        <w:t xml:space="preserve">قد استرخى حاجباه على عينيه من الكبر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فزع مرعوب مذعور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بالكم؟</w:t>
      </w:r>
    </w:p>
    <w:p>
      <w:pPr>
        <w:pStyle w:val="BookText"/>
        <w:rPr/>
      </w:pPr>
      <w:r>
        <w:rPr>
          <w:rFonts w:ascii="Amiri" w:hAnsi="Amiri" w:eastAsia="Amiri" w:cs="Amiri"/>
          <w:color w:val="111111"/>
          <w:sz w:val="28"/>
          <w:sz w:val="28"/>
          <w:szCs w:val="28"/>
          <w:rtl w:val="true"/>
          <w:lang w:bidi="ar-SA"/>
        </w:rPr>
        <w:t>فقال له رسول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الغلام يزعم أنّ الدار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الشيخ، فالتفت إلى تمليخا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تمليخا ابن فسطين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فانكبّ الشيخ على يديه ورجليه يقبّلهما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الكعبة هذا جدّي وهو أحد الفتية الذين هربوا من دقيانوس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w:t>
      </w:r>
      <w:r>
        <w:rPr>
          <w:rStyle w:val="FootnoteAnchor"/>
          <w:rtl w:val="true"/>
        </w:rPr>
        <w:footnoteReference w:id="229"/>
      </w:r>
      <w:r>
        <w:rPr>
          <w:rFonts w:ascii="Amiri" w:hAnsi="Amiri" w:eastAsia="Amiri" w:cs="Amiri"/>
          <w:color w:val="111111"/>
          <w:sz w:val="28"/>
          <w:sz w:val="28"/>
          <w:szCs w:val="28"/>
          <w:rtl w:val="true"/>
          <w:lang w:bidi="ar-SA"/>
        </w:rPr>
        <w:t>السماوات والأرض، ولقد كان عيسى أخبرنا بقصّتهم أنّهم سيُحْيَوْن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ذلك إلى الملك، فركب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وحضرهم، فلمّا رأى الملك تمليخا نزل عن فرسه وحمل تمليخا على عاتقه وجعل الناس يُقبّلون يديه ورجليه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ما فعل أصحابك؟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w:t>
      </w:r>
      <w:r>
        <w:rPr>
          <w:rStyle w:val="FootnoteAnchor"/>
          <w:rtl w:val="true"/>
        </w:rPr>
        <w:footnoteReference w:id="230"/>
      </w:r>
      <w:r>
        <w:rPr>
          <w:rFonts w:ascii="Amiri" w:hAnsi="Amiri" w:eastAsia="Amiri" w:cs="Amiri"/>
          <w:color w:val="111111"/>
          <w:sz w:val="28"/>
          <w:sz w:val="28"/>
          <w:szCs w:val="28"/>
          <w:rtl w:val="true"/>
          <w:lang w:bidi="ar-SA"/>
        </w:rPr>
        <w:t>في الكهف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المدينة قد وليها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ورجل</w:t>
      </w:r>
      <w:r>
        <w:rPr>
          <w:rStyle w:val="FootnoteAnchor"/>
          <w:rtl w:val="true"/>
        </w:rPr>
        <w:footnoteReference w:id="231"/>
      </w:r>
      <w:r>
        <w:rPr>
          <w:rFonts w:ascii="Amiri" w:hAnsi="Amiri" w:eastAsia="Amiri" w:cs="Amiri"/>
          <w:color w:val="111111"/>
          <w:sz w:val="28"/>
          <w:sz w:val="28"/>
          <w:szCs w:val="28"/>
          <w:rtl w:val="true"/>
          <w:lang w:bidi="ar-SA"/>
        </w:rPr>
        <w:t>نصراني</w:t>
      </w:r>
      <w:r>
        <w:rPr>
          <w:rStyle w:val="FootnoteAnchor"/>
          <w:rtl w:val="true"/>
        </w:rPr>
        <w:footnoteReference w:id="232"/>
      </w:r>
      <w:r>
        <w:rPr>
          <w:rFonts w:ascii="Amiri" w:hAnsi="Amiri" w:eastAsia="Amiri" w:cs="Amiri"/>
          <w:color w:val="111111"/>
          <w:sz w:val="28"/>
          <w:sz w:val="28"/>
          <w:szCs w:val="28"/>
          <w:rtl w:val="true"/>
          <w:lang w:bidi="ar-SA"/>
        </w:rPr>
        <w:t xml:space="preserve">، فركبا في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وأخذا تمليخا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صاروا قريباً من الكهف قال لهم تمليخا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أخاف أن يحسّوا بوقع حوافر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والدوابّ وصلصلة اللجم والسلاح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فيظنّوا أنّ دقيانوس قد غشيهم فيموتوا جميعاً بل قفوا</w:t>
      </w:r>
      <w:r>
        <w:rPr>
          <w:rStyle w:val="FootnoteAnchor"/>
          <w:rtl w:val="true"/>
        </w:rPr>
        <w:footnoteReference w:id="233"/>
      </w:r>
      <w:r>
        <w:rPr>
          <w:rFonts w:ascii="Amiri" w:hAnsi="Amiri" w:eastAsia="Amiri" w:cs="Amiri"/>
          <w:color w:val="111111"/>
          <w:sz w:val="28"/>
          <w:sz w:val="28"/>
          <w:szCs w:val="28"/>
          <w:rtl w:val="true"/>
          <w:lang w:bidi="ar-SA"/>
        </w:rPr>
        <w:t>قليلاً حتّى أدخل عليهم فأخبرهم بِمَ قصدتموهم ولِمَ جئتموهم</w:t>
      </w:r>
      <w:r>
        <w:rPr>
          <w:rStyle w:val="FootnoteAnchor"/>
          <w:rtl w:val="true"/>
        </w:rPr>
        <w:footnoteReference w:id="234"/>
      </w:r>
      <w:r>
        <w:rPr>
          <w:rFonts w:ascii="Amiri" w:hAnsi="Amiri" w:eastAsia="Amiri" w:cs="Amiri"/>
          <w:color w:val="111111"/>
          <w:sz w:val="28"/>
          <w:sz w:val="28"/>
          <w:szCs w:val="28"/>
          <w:rtl w:val="true"/>
          <w:lang w:bidi="ar-SA"/>
        </w:rPr>
        <w:t xml:space="preserve">، فوقف الناس ودخل عليهم تمليخا، </w:t>
      </w:r>
    </w:p>
    <w:p>
      <w:pPr>
        <w:pStyle w:val="BookText"/>
        <w:rPr/>
      </w:pPr>
      <w:r>
        <w:rPr>
          <w:rFonts w:ascii="Amiri" w:hAnsi="Amiri" w:eastAsia="Amiri" w:cs="Amiri"/>
          <w:color w:val="111111"/>
          <w:sz w:val="28"/>
          <w:sz w:val="28"/>
          <w:szCs w:val="28"/>
          <w:rtl w:val="true"/>
          <w:lang w:bidi="ar-SA"/>
        </w:rPr>
        <w:t>فوثبت إليه الفتية فاعتنقوا تمليخا</w:t>
      </w:r>
      <w:r>
        <w:rPr>
          <w:rStyle w:val="FootnoteAnchor"/>
          <w:rtl w:val="true"/>
        </w:rPr>
        <w:footnoteReference w:id="235"/>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نجّاك من دقيانوس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تمليخا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منكم ومن 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لبثنا يوماً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لبثتم ثلاثمائة وتسع سنين، وقد مات دقيانوس الملك وانقرض قرن بعد قرن وآمن أهل المدينة باللّٰه العظيم وقد جاؤوكم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تريد أن تُصيِّرنا فتنة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تريدون؟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يديك ونرفع أيدينا، فرفعوا أيديهم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ما أريتنا من العجائب في أنفسنا إلّاما قبضت أرواحنا ولم يطّلع علينا أحد، فأمر اللّٰه تعالى ملك الموت فقبض أرواحهم، وطمس اللّٰه باب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الملكان يطوفان حول الكهف سبعة أيّام لا يجدان له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مسلكاً، فأيقنا حينئذٍ بلطف صنع اللّٰه الكريم وأنّ أحوالهم كانت عبرة أراهم اللّٰه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ديني ماتوا، أنا أبني على باب الكهف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ديني ماتوا فأنا أبني ديراً</w:t>
      </w:r>
      <w:r>
        <w:rPr>
          <w:rStyle w:val="FootnoteAnchor"/>
          <w:rtl w:val="true"/>
        </w:rPr>
        <w:footnoteReference w:id="236"/>
      </w:r>
      <w:r>
        <w:rPr>
          <w:rFonts w:ascii="Amiri" w:hAnsi="Amiri" w:eastAsia="Amiri" w:cs="Amiri"/>
          <w:color w:val="111111"/>
          <w:sz w:val="28"/>
          <w:sz w:val="28"/>
          <w:szCs w:val="28"/>
          <w:rtl w:val="true"/>
          <w:lang w:bidi="ar-SA"/>
        </w:rPr>
        <w:t>، فاقتتل الملكان فغلب المسلم النصرانيّ فبنى المسلم على باب الكهف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يهوديّ هذا ما كان من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أيوافق هذا ما في توراتكم؟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حرفاً وما نقصتَ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لا تُسمّني يهوديّاً فإنّي أشهد أن لا إله إلّااللّٰه وحده لا شريك له، وأشهد أنّ محمّداً عبده </w:t>
      </w:r>
    </w:p>
    <w:p>
      <w:pPr>
        <w:pStyle w:val="BookText"/>
        <w:rPr/>
      </w:pPr>
      <w:r>
        <w:rPr>
          <w:rFonts w:ascii="Amiri" w:hAnsi="Amiri" w:eastAsia="Amiri" w:cs="Amiri"/>
          <w:color w:val="111111"/>
          <w:sz w:val="28"/>
          <w:sz w:val="28"/>
          <w:szCs w:val="28"/>
          <w:rtl w:val="true"/>
          <w:lang w:bidi="ar-SA"/>
        </w:rPr>
        <w:t>ورسوله، وأشهد أنّك الخليفة من بعده؛ إمام المتّقين وسيّد الوصيّين وحجّة اللّٰه على الخلائق</w:t>
      </w:r>
      <w:r>
        <w:rPr>
          <w:rStyle w:val="FootnoteAnchor"/>
          <w:rtl w:val="true"/>
        </w:rPr>
        <w:footnoteReference w:id="237"/>
      </w:r>
      <w:r>
        <w:rPr>
          <w:rFonts w:ascii="Amiri" w:hAnsi="Amiri" w:eastAsia="Amiri" w:cs="Amiri"/>
          <w:color w:val="111111"/>
          <w:sz w:val="28"/>
          <w:sz w:val="28"/>
          <w:szCs w:val="28"/>
          <w:rtl w:val="true"/>
          <w:lang w:bidi="ar-SA"/>
        </w:rPr>
        <w:t>، وأنّك أعلم هذه الأُمّة من بعد رسول اللّٰه، وأشهد أنّ من والاك فقد والى اللّٰه ورسوله، وأنّ من عاداك فقد عادى اللّٰه ورسوله</w:t>
      </w:r>
      <w:r>
        <w:rPr>
          <w:rStyle w:val="FootnoteAnchor"/>
          <w:rtl w:val="true"/>
        </w:rPr>
        <w:footnoteReference w:id="238"/>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شريك بن عبد اللّٰه</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عليّاً وأبا بكر وعمر إلى أصحاب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ائتوهم فأبلغوهم عنّي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عنده قال أبو بكر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تدري أين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يبعثنا إلى مكان إلّاهدانا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أوقفهم على باب الكهف،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سلِّم فأنت أسنّنا، فسلّم فلم يُجَب،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سَلِّم فإنّك أسنّ منّي، فسلّم فلم يُجَب،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 بن أبي طالب عليه السلام فردّوا عليه وحيّوه وأبلغهم سلام رسول اللّٰه صلى الله عليه و آله فردّوا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ما لهم سلّمنا عليهم فلم يردّوا السلام؟</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فسألهم فلم يتكلّموا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أنت، فسألهم فلم يتكلّموا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سلهم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سألاني أن أسألكم لِمَ رددتم علَيّ ولم تردّوا عليهما؟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نكلّم إلّانبيّاً أو وصيّ نبيٍّ‌</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6137_157386"/>
      <w:bookmarkStart w:id="34" w:name="pg16137_157386"/>
      <w:bookmarkEnd w:id="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pg16137_157386"/>
      <w:bookmarkStart w:id="36" w:name="__RefHeading___Toc1642686_1280447820"/>
      <w:bookmarkStart w:id="37" w:name="_Toc9"/>
      <w:bookmarkEnd w:id="35"/>
      <w:bookmarkEnd w:id="36"/>
      <w:r>
        <w:rPr>
          <w:rtl w:val="true"/>
        </w:rPr>
        <w:t>الباب الثاني والستّون في ذِكْرِ قلعه عليه السلام للصخرة من صومعة الراهب</w:t>
      </w:r>
      <w:bookmarkEnd w:id="3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أبى جعفر القمّىّ‌</w:t>
      </w:r>
      <w:r>
        <w:rPr>
          <w:rStyle w:val="FootnoteAnchor"/>
          <w:rtl w:val="true"/>
        </w:rPr>
        <w:footnoteReference w:id="242"/>
      </w:r>
      <w:r>
        <w:rPr>
          <w:rFonts w:ascii="Amiri" w:hAnsi="Amiri" w:eastAsia="Amiri" w:cs="Amiri"/>
          <w:color w:val="111111"/>
          <w:sz w:val="28"/>
          <w:sz w:val="28"/>
          <w:szCs w:val="28"/>
          <w:rtl w:val="true"/>
          <w:lang w:bidi="ar-SA"/>
        </w:rPr>
        <w:t>، عن حبيب بن الجَهْم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أبي طالب عليه السلام لمّا خرج إلى صِفَّين، فنزل إلى قريةٍ يقال لها صَنْدُود، ثمّ أمرنا بالرحيل، فرحلنا عنها وسرنا حتّى أتى بنا إلى صحراء خالية فأنزلنا، فتقدّم مالك الأشتر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تنزل هاهنا وليس هاهنا</w:t>
      </w:r>
      <w:r>
        <w:rPr>
          <w:rStyle w:val="FootnoteAnchor"/>
          <w:rtl w:val="true"/>
        </w:rPr>
        <w:footnoteReference w:id="243"/>
      </w:r>
      <w:r>
        <w:rPr>
          <w:rFonts w:ascii="Amiri" w:hAnsi="Amiri" w:eastAsia="Amiri" w:cs="Amiri"/>
          <w:color w:val="111111"/>
          <w:sz w:val="28"/>
          <w:sz w:val="28"/>
          <w:szCs w:val="28"/>
          <w:rtl w:val="true"/>
          <w:lang w:bidi="ar-SA"/>
        </w:rPr>
        <w:t>ماء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اللّٰه سبحانه يسقينا منها ماءاً أحلى من العسل وألين من الزبد وأصفى من الياقوت، وقد كان يتراءى من بعيد دير فيه راهب، فتوجّهوا جماعة من العسكر إليه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وسألوه عن الماء،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الماء من هاهنا فرسخان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أمير المؤمنين من الدير خطوات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هذا الموضع، فحفروه، فظهرت صخرة عظيمة تبرُق،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الصخرة فإنّ تحتها الماء، فاجتهدوا مائة من الأبطال أن يزيلوها فما قدروا عليها، ثمّ قال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تباعدوا عنها، فدعا بدعاء ووضع يده عليها فأزالها عن موضعها ورماها بعيداً، </w:t>
      </w:r>
    </w:p>
    <w:p>
      <w:pPr>
        <w:pStyle w:val="BookText"/>
        <w:rPr/>
      </w:pPr>
      <w:r>
        <w:rPr>
          <w:rFonts w:ascii="Amiri" w:hAnsi="Amiri" w:eastAsia="Amiri" w:cs="Amiri"/>
          <w:color w:val="111111"/>
          <w:sz w:val="28"/>
          <w:sz w:val="28"/>
          <w:szCs w:val="28"/>
          <w:rtl w:val="true"/>
          <w:lang w:bidi="ar-SA"/>
        </w:rPr>
        <w:t>فظهر من تحتها ماء كما قال عليه السلام أحلى من العسل وأبرد من الثلج وأصفى من الياقوت، ثمّ قال لعسكره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الماء، فحملنا، ثمّ رفع الصخرة فوضعها على موضعها وأمر أن يطمسوها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الراهب يشاهد ذلك من فوق الدير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أنزلوني، فأنزلوه، فأتى إلى أمير المؤمنين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وصيّ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شمعون؟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سمّتني به أُمّي وما كان لأحد عليه اطّلاع إلّااللّٰه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العين من عيون الجنّة وقد شرب منه ثلاثمائة وثلاثة عشر نبيّاً مرسلاً ومع كلّ نبيّ وصيّ له، وأنا آخر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وجدته في جميع كتب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حتّى أُؤمن، فأعطاه أمير المؤمنين عليه السلام يده،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وأشهد أنّ محمّداً رسول اللّٰه، وأشهد أنّك عليّ وليّ اللّٰه ووصيّ رسوله، يا أمير المؤمنين، بنوا هذا الدير كيما يروك فيه، فمضى كثيرٌ من الناس قبلي ولم يروك وقد رزقني اللّٰه رؤيتك، وإنّا قرأنا في كتبنا وسمعنا من علمائنا أنّ هاهنا عين ماء وعليها صخرة عظيمة ولا يعرف موضعها إلّانبيّ أو وصيّ نبيّ، فلمّا كان ظهور الصخرة بيدك وكانت لك القدرة على قلعها أنا أسلمت بيدك، وأنا بالصدق واليقين مولاك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عنها أمير المؤمنين عليه السلام إلى صِفَّين والراهب في خدمته حتّى نال بصفّين درجة الشهادة بين يديه عليه السلام</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33:381/39</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4/258</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2:80/864</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1:322/493</w:t>
      </w:r>
      <w:r>
        <w:rPr>
          <w:rFonts w:ascii="Amiri" w:hAnsi="Amiri" w:eastAsia="Amiri" w:cs="Amiri"/>
          <w:color w:val="111111"/>
          <w:sz w:val="28"/>
          <w:sz w:val="28"/>
          <w:szCs w:val="28"/>
          <w:rtl w:val="true"/>
          <w:lang w:bidi="ar-SA"/>
        </w:rPr>
        <w:t>، 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حبّة العرنيّ‌</w:t>
      </w:r>
      <w:r>
        <w:rPr>
          <w:rStyle w:val="FootnoteAnchor"/>
          <w:rtl w:val="true"/>
        </w:rPr>
        <w:footnoteReference w:id="24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أمير المؤمنين عليّ بن أبي طالب عليه السلام بمكان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البَلِيح</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على جانب الفرات، نزل إليه راهب من صومعته فقال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كتاباً توارثناه من آبائنا، كتبه أصحاب عيسى ابن مريم، أعرضه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فأخرج الراهب كتاباً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الذي قضى فيما قضى وسطر فيما كتب أنّه باعث في الأُمّيّين رسولاً منهم يعلّمهم الكتاب والحكمة ويدلّهم على سبيل اللّٰه، لا فظّ ولا غليظ ولا سخّاب في الأسواق، ولا يجزي بالنيّة السيّئة، ولكن يعفو ويصفح، أُمّته الحمّادون الذين يحمدون اللّٰه على كلّ حال وفي كلّ صعود وهبوط، تذلّ ألسنتهم بالتهليل والتكبير، وينصره اللّٰه على كلّ من ناوأه، فإذا توفّاه اللّٰه تعالى اختلفت أُمّته ثمّ اجتمعت فلبثت بذلك ما شاء اللّٰه، ثمّ اختلفت، ثمّ يمرّ رجل من أُمّته بشاطئ هذا الفرات يأمر بالمعروف وينهى عن المنكر ويقضي بالحقّ ولا يركس</w:t>
      </w:r>
      <w:r>
        <w:rPr>
          <w:rStyle w:val="FootnoteAnchor"/>
          <w:rtl w:val="true"/>
        </w:rPr>
        <w:footnoteReference w:id="247"/>
      </w:r>
      <w:r>
        <w:rPr>
          <w:rFonts w:ascii="Amiri" w:hAnsi="Amiri" w:eastAsia="Amiri" w:cs="Amiri"/>
          <w:color w:val="111111"/>
          <w:sz w:val="28"/>
          <w:sz w:val="28"/>
          <w:szCs w:val="28"/>
          <w:rtl w:val="true"/>
          <w:lang w:bidi="ar-SA"/>
        </w:rPr>
        <w:t>في الحكم، الدنيا أهون عليه من الرماد في يوم عصفت به الريح، الموت أهون عليه من شرب الماء على الظمأ، يخاف اللّٰه في السرّ وينصح له في العلانية، لا يخاف في اللّٰه لومة لائم؛ فمن أدرك ذلك النبيّ من أهل هذه</w:t>
      </w:r>
      <w:r>
        <w:rPr>
          <w:rStyle w:val="FootnoteAnchor"/>
          <w:rtl w:val="true"/>
        </w:rPr>
        <w:footnoteReference w:id="248"/>
      </w:r>
      <w:r>
        <w:rPr>
          <w:rFonts w:ascii="IRNazanin" w:hAnsi="IRNazanin" w:eastAsia="IRNazanin"/>
          <w:color w:val="111111"/>
          <w:sz w:val="28"/>
          <w:sz w:val="28"/>
          <w:szCs w:val="28"/>
          <w:rtl w:val="true"/>
          <w:lang w:bidi="fa-IR"/>
        </w:rPr>
        <w:t xml:space="preserve">البلاد </w:t>
      </w:r>
    </w:p>
    <w:p>
      <w:pPr>
        <w:pStyle w:val="BookText"/>
        <w:rPr/>
      </w:pPr>
      <w:r>
        <w:rPr>
          <w:rFonts w:ascii="Amiri" w:hAnsi="Amiri" w:eastAsia="Amiri" w:cs="Amiri"/>
          <w:color w:val="111111"/>
          <w:sz w:val="28"/>
          <w:sz w:val="28"/>
          <w:szCs w:val="28"/>
          <w:rtl w:val="true"/>
          <w:lang w:bidi="ar-SA"/>
        </w:rPr>
        <w:t>فآمن به كان ثوابه رضوان اللّٰه والجنّة، ومن أدرك ذلك العبد الصالح فلينصره فإنّ القتل معه 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الراهب</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مُصاحبك لا أُفارقك حتّى يُصيبني ما أصابك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أمير المؤمنين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عنده منسيّاً، الحمد للّٰه الذي ذكرني عنده في كتب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والراهب معه وكان فيما ذُكِرَ يتغدّى عند</w:t>
      </w:r>
      <w:r>
        <w:rPr>
          <w:rStyle w:val="FootnoteAnchor"/>
          <w:rtl w:val="true"/>
        </w:rPr>
        <w:footnoteReference w:id="250"/>
      </w:r>
      <w:r>
        <w:rPr>
          <w:rFonts w:ascii="Amiri" w:hAnsi="Amiri" w:eastAsia="Amiri" w:cs="Amiri"/>
          <w:color w:val="111111"/>
          <w:sz w:val="28"/>
          <w:sz w:val="28"/>
          <w:szCs w:val="28"/>
          <w:rtl w:val="true"/>
          <w:lang w:bidi="ar-SA"/>
        </w:rPr>
        <w:t>أمير المؤمنين عليه السلام ويتعشّى حتّى أُصيب بصفّين، فلمّا خرج الناس يدفنون قتلاهم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فلمّا وجدوه صلّى عليه أمير المؤمنين ودفنه،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أهل البيت</w:t>
      </w:r>
      <w:r>
        <w:rPr>
          <w:rStyle w:val="FootnoteAnchor"/>
          <w:rtl w:val="true"/>
        </w:rPr>
        <w:footnoteReference w:id="251"/>
      </w:r>
      <w:r>
        <w:rPr>
          <w:rFonts w:ascii="IRNazanin" w:hAnsi="IRNazanin" w:eastAsia="IRNazanin"/>
          <w:color w:val="111111"/>
          <w:sz w:val="28"/>
          <w:sz w:val="28"/>
          <w:szCs w:val="28"/>
          <w:rtl w:val="true"/>
          <w:lang w:bidi="fa-IR"/>
        </w:rPr>
        <w:t>، واستغفر له مراراً</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الفتوح لابن أعثم </w:t>
      </w:r>
      <w:r>
        <w:rPr>
          <w:rFonts w:eastAsia="Amiri" w:cs="Amiri" w:ascii="Amiri" w:hAnsi="Amiri"/>
          <w:color w:val="111111"/>
          <w:sz w:val="28"/>
          <w:szCs w:val="28"/>
          <w:lang w:bidi="ar-SA"/>
        </w:rPr>
        <w:t>2:557</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lang w:bidi="ar-SA"/>
        </w:rPr>
        <w:t>2:730/367</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3:205</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العقد النضيد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71/85</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7:283</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6137_15739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 w:name="__RefHeading___Toc1642688_1280447820"/>
      <w:bookmarkStart w:id="40" w:name="_Toc10"/>
      <w:bookmarkEnd w:id="38"/>
      <w:bookmarkEnd w:id="39"/>
      <w:r>
        <w:rPr>
          <w:rtl w:val="true"/>
        </w:rPr>
        <w:t>الباب الثالث والستّون في ذِكْرِ سبب إسلام الأُسقف النصرانيّ</w:t>
      </w:r>
      <w:bookmarkEnd w:id="4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الجوزىّ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بمكّة أُسقفاً</w:t>
      </w:r>
      <w:r>
        <w:rPr>
          <w:rStyle w:val="FootnoteAnchor"/>
          <w:rtl w:val="true"/>
        </w:rPr>
        <w:footnoteReference w:id="253"/>
      </w:r>
      <w:r>
        <w:rPr>
          <w:rFonts w:ascii="Amiri" w:hAnsi="Amiri" w:eastAsia="Amiri" w:cs="Amiri"/>
          <w:color w:val="111111"/>
          <w:sz w:val="28"/>
          <w:sz w:val="28"/>
          <w:szCs w:val="28"/>
          <w:rtl w:val="true"/>
          <w:lang w:bidi="ar-SA"/>
        </w:rPr>
        <w:t xml:space="preserve">وهو يطوف بالكعبة،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رَغَّبك عن دين آبائك؟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البحر، فلمّا توسّطنا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انكسر بنا المركب، فعلوت لوحاً، فلم تزل الأمواج تدفعني حتّى رمتني في جزيرة من جزائر البحر فيها أشجار كثيرة ولها ثمر أحلى من الشهد وألين من الزبد، وفيها نهر جارٍ عذب، فحمدت اللّٰه تعالى على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من هذا الثمر وأشرب من هذا النهر حتّى يأتيني اللّٰه بالفرج</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 النهار خفت على نفسي من الدوابّ، فعلوت شجرة من تلك الأشجار فنِمت على غصنٍ منها، فلمّا كان في جوف الليل فإذا بدابّةٍ على وجه الماء تُسبّح اللّٰه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إلّااللّٰه العزيز الجبّار، محمّد رسول اللّٰه النبيّ المختار، عليّ بن أبي طالب سيف اللّٰه على الكفّار، فاطمة وبنوها صفوة الجبّار، </w:t>
      </w:r>
    </w:p>
    <w:p>
      <w:pPr>
        <w:pStyle w:val="BookText"/>
        <w:rPr/>
      </w:pPr>
      <w:r>
        <w:rPr>
          <w:rFonts w:ascii="Amiri" w:hAnsi="Amiri" w:eastAsia="Amiri" w:cs="Amiri"/>
          <w:color w:val="111111"/>
          <w:sz w:val="28"/>
          <w:sz w:val="28"/>
          <w:szCs w:val="28"/>
          <w:rtl w:val="true"/>
          <w:lang w:bidi="ar-SA"/>
        </w:rPr>
        <w:t>على مبغضهم لعنة اللّٰه الجبّار ومأواهم جهنّم وبئس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تكرّر هذه الكلمات حتّى طلع الفجر،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صادق الوعد والوعيد، محمّد رسول اللّٰه الهادي الرشيد، عليّ ذو البأس الشديد، فاطمة وبنوها خيرة الربّ الحميد، فعلى مبغضهم لعنة الربّ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وصلت إلى البرّ فإذا رأسها رأس نعامة ووجهها وجه إنسان، وقوائمها قوائم بعير، وذنبها ذَنَب سمكة، فخشيت منها على نفسي الهلكة، فهربت بنفسي منها فوقعت،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إنسان وإلّا هلكت، فوقفت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النصرانيّة،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دين الإسلام فقد حللت بفناء قوم من مسلمي الجنّ لا ينجو منهم إلّامَن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الإسلام؟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إلّااللّٰه وأنّ محمّداً رسول اللّٰه، فقلتها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تمّم إسلامك بموالاتك لعليّ بن أبي طالب وأولاده الطيّبين والصلاة عليهم والبراءة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أتاكم بذلك؟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حضروا عند رسول اللّٰه صلى الله عليه و آله فسمعوه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تأتي الجنّة فتنادي بلسان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قد وعدتني أن تشدّ أركاني وتُزيّنني، فيقول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شددت أركانك وزيّنتك بابنة حبيبي فاطمة الزهراء وبعلها عليّ بن أبي طالب وابنيها الحسن والحسين والتسعة من ذرّيّة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المقام تريد أم الرجوع إلى أهلك؟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حتّى يجتاز مركب، وإذا مركب أقبل</w:t>
      </w:r>
      <w:r>
        <w:rPr>
          <w:rStyle w:val="FootnoteAnchor"/>
          <w:rtl w:val="true"/>
        </w:rPr>
        <w:footnoteReference w:id="254"/>
      </w:r>
      <w:r>
        <w:rPr>
          <w:rFonts w:ascii="Amiri" w:hAnsi="Amiri" w:eastAsia="Amiri" w:cs="Amiri"/>
          <w:color w:val="111111"/>
          <w:sz w:val="28"/>
          <w:sz w:val="28"/>
          <w:szCs w:val="28"/>
          <w:rtl w:val="true"/>
          <w:lang w:bidi="ar-SA"/>
        </w:rPr>
        <w:t xml:space="preserve">فأشارت إليهم فدفعوا إليها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زورقاً عندهم، فلمّا علوت معهم فإذا في المركب اثنا عشر رجلاً كلّهم نصارى، فأخبرتهم خبري فأسلموا عن آخرهم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6137_157398"/>
      <w:bookmarkStart w:id="42" w:name="pg16137_157398"/>
      <w:bookmarkEnd w:id="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pg16137_157398"/>
      <w:bookmarkStart w:id="44" w:name="__RefHeading___Toc1642690_1280447820"/>
      <w:bookmarkStart w:id="45" w:name="_Toc11"/>
      <w:bookmarkEnd w:id="43"/>
      <w:bookmarkEnd w:id="44"/>
      <w:r>
        <w:rPr>
          <w:rtl w:val="true"/>
        </w:rPr>
        <w:t>الباب الرابع والستّون في بيان قول النبيّ صلى الله عليه و آله لأصحابه</w:t>
      </w:r>
      <w:r>
        <w:rPr>
          <w:rtl w:val="true"/>
        </w:rPr>
        <w:t>: «</w:t>
      </w:r>
      <w:r>
        <w:rPr>
          <w:rtl w:val="true"/>
        </w:rPr>
        <w:t>أيّكم دفع عن أخيه بقوّته ونفعه بجاهه</w:t>
      </w:r>
      <w:r>
        <w:rPr>
          <w:rtl w:val="true"/>
        </w:rPr>
        <w:t>»</w:t>
      </w:r>
      <w:bookmarkEnd w:id="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تفسير الإمام الحسن بن علىّ العسكرىّ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قاعداً ذات يوم وأصحابه حوله،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اليوم دفع عن أخيه المؤمن بقوّته ونفعه بجاهه</w:t>
      </w:r>
      <w:r>
        <w:rPr>
          <w:rStyle w:val="FootnoteAnchor"/>
          <w:rtl w:val="true"/>
        </w:rPr>
        <w:footnoteReference w:id="2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Style w:val="FootnoteAnchor"/>
          <w:rtl w:val="true"/>
        </w:rPr>
        <w:footnoteReference w:id="257"/>
      </w:r>
      <w:r>
        <w:rPr>
          <w:rFonts w:ascii="Amiri" w:hAnsi="Amiri" w:eastAsia="Amiri" w:cs="Amiri"/>
          <w:color w:val="111111"/>
          <w:sz w:val="28"/>
          <w:sz w:val="28"/>
          <w:szCs w:val="28"/>
          <w:rtl w:val="true"/>
          <w:lang w:bidi="ar-SA"/>
        </w:rPr>
        <w:t>، مررت في طريق كذا فرأيت فقيراً من فقراء المؤمنين وقد تناوله أسد فوضعه تحته وقعد عليه والرجل يستغيث بي من تحته، فناديت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 المؤمن، فلم يُخلِّ عنه، فتقدّمت إليه فركلته برجلي فدخلت رجلي في جنبه الأيمن وخرجت من جنبه الأيسر وخرّ الأسد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يفعل اللّٰه بكلّ من آذى لك وليّاً ويسلّط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الآخرة سكاكين من النار وسيوفاً يبعج</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ويحشى ناراً، ثمّ يعادُ خلقاً جديداً أبد الآبدين ودهر الداهرين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اليوم نفع بجاهه أخاه المؤمن؟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يا عليّ‌</w:t>
      </w:r>
      <w:r>
        <w:rPr>
          <w:rStyle w:val="FootnoteAnchor"/>
          <w:rtl w:val="true"/>
        </w:rPr>
        <w:footnoteReference w:id="2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بعمّار بن ياسر وقد لازمه بعض اليهود في ثلاثين درهماً كانت له عليه،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يلازمني ولا يريد إلّاأذاي وإذلالي لمحبّتي لكم أهل البيت، فخلِّصني منه بجاهك فأردت أن أُكلّم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فقال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رسول اللّٰه، إنّك أجلُّ في قلبي وعيني أن أذلّك لهذا الكافر ولكن اشفع لي إلى من لا يردّك عن 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أردت جميع جوانب العالم أن يصيّرها كأطراف السفرة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فاسأله أن يُعينني على أداء دينه ويغنيني عن الاستدانة،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ذلك به، ثمّ قلت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بيدك إلى ما بين يديك مِن شيء حجر أو مدر فإنّ اللّٰه يقلبه لك ذهباً إبريزاً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فضرب يده فتناول حجراً فيها أمنان</w:t>
      </w:r>
      <w:r>
        <w:rPr>
          <w:rStyle w:val="FootnoteAnchor"/>
          <w:rtl w:val="true"/>
        </w:rPr>
        <w:footnoteReference w:id="262"/>
      </w:r>
      <w:r>
        <w:rPr>
          <w:rFonts w:ascii="Amiri" w:hAnsi="Amiri" w:eastAsia="Amiri" w:cs="Amiri"/>
          <w:color w:val="111111"/>
          <w:sz w:val="28"/>
          <w:sz w:val="28"/>
          <w:szCs w:val="28"/>
          <w:rtl w:val="true"/>
          <w:lang w:bidi="ar-SA"/>
        </w:rPr>
        <w:t>فتحوّل في يده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قيمتها من الذهب؟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من بجاهه قلبت هذا الحجر ذهباً ليِّن لي هذا الذهب لأَفصِل قدر حقّه، فألانه اللّٰه عزّ وجلّ له ففصل له ثلاثة مثاقيل وأعطاه ثمّ جعل ينظر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وإنّي لا أُريد غنىً يطغيني، اللّهمّ فأعد هذا الذهب حجراً بجاه من بجاهه</w:t>
      </w:r>
      <w:r>
        <w:rPr>
          <w:rStyle w:val="FootnoteAnchor"/>
          <w:rtl w:val="true"/>
        </w:rPr>
        <w:footnoteReference w:id="264"/>
      </w:r>
      <w:r>
        <w:rPr>
          <w:rFonts w:ascii="Amiri" w:hAnsi="Amiri" w:eastAsia="Amiri" w:cs="Amiri"/>
          <w:color w:val="111111"/>
          <w:sz w:val="28"/>
          <w:sz w:val="28"/>
          <w:szCs w:val="28"/>
          <w:rtl w:val="true"/>
          <w:lang w:bidi="ar-SA"/>
        </w:rPr>
        <w:t>جعلته ذهباً بعد أن كان حجراً، فعاد فرماه من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الدنيا والآخرة موالاتي لك يا أخا رسول اللّٰه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لاحظ التفسير المنسوب إالى الإمام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قضى البارحة ألف درهم وسبعمائة درهم دَيناً</w:t>
      </w:r>
      <w:r>
        <w:rPr>
          <w:rStyle w:val="FootnoteAnchor"/>
          <w:rtl w:val="true"/>
        </w:rPr>
        <w:footnoteReference w:id="2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فحدِّث إخوانك المؤمنين كيف القصّة أُصدِّقك لتصديق اللّٰه إيّاك، فهذا الروح الأمين يخبرني عن اللّٰه عزّ وجلّ أنّه قد هذّبك من القبيح كلّه، ونزّهك عن المساوئ بأجمعها، وخصّك من الفضائل بأشرفها وأفضلها، لا يتّهمك إلّامن كفر به وأخطأ حظّ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البارحة بفلان بن فلان المؤمن ووجدت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أتّهمه بالنفاق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لازمه وضيّق عليه، فنادى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كشّاف الكرب عن وجه نبيّ اللّٰه</w:t>
      </w:r>
      <w:r>
        <w:rPr>
          <w:rStyle w:val="FootnoteAnchor"/>
          <w:rtl w:val="true"/>
        </w:rPr>
        <w:footnoteReference w:id="267"/>
      </w:r>
      <w:r>
        <w:rPr>
          <w:rFonts w:ascii="Amiri" w:hAnsi="Amiri" w:eastAsia="Amiri" w:cs="Amiri"/>
          <w:color w:val="111111"/>
          <w:sz w:val="28"/>
          <w:sz w:val="28"/>
          <w:szCs w:val="28"/>
          <w:rtl w:val="true"/>
          <w:lang w:bidi="ar-SA"/>
        </w:rPr>
        <w:t>وقامع أعداء اللّٰه عن حبيبه أغثني واكشف كربتي ونجّني من غمّي، سل غريمي هذا لعلّه يُجيبك ويؤجّلني فإنّي 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فإنّك</w:t>
      </w:r>
      <w:r>
        <w:rPr>
          <w:rStyle w:val="FootnoteAnchor"/>
          <w:rtl w:val="true"/>
        </w:rPr>
        <w:footnoteReference w:id="268"/>
      </w:r>
      <w:r>
        <w:rPr>
          <w:rFonts w:ascii="IRNazanin" w:hAnsi="IRNazanin" w:eastAsia="IRNazanin"/>
          <w:color w:val="111111"/>
          <w:sz w:val="28"/>
          <w:sz w:val="28"/>
          <w:szCs w:val="28"/>
          <w:rtl w:val="true"/>
          <w:lang w:bidi="fa-IR"/>
        </w:rPr>
        <w:t>لمعسر؟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لئن كنت أستحلّ أن أكذب فلا تأمنّي على يميني أيضاً، أنا معسر وفي قولي هذا صادق، وأُوقّر اللّٰه وأُجلّه عن أن أحلف به صادقاً أو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أيضاً على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لأُجلّ نفسي عن أن يكون لهذا علَيّ يدٌ أو منّة وأُجلّك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يد أو منّة وأسأل ملك الأملاك الذي لا يُؤنَف من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يُستحى من التعرّض لثوابه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وآله الطيّبين لما قضيت عن عبدك هذا الدين، فرأيت أبواب السماء قد انفتحت</w:t>
      </w:r>
      <w:r>
        <w:rPr>
          <w:rStyle w:val="FootnoteAnchor"/>
          <w:rtl w:val="true"/>
        </w:rPr>
        <w:footnoteReference w:id="269"/>
      </w:r>
      <w:r>
        <w:rPr>
          <w:rFonts w:ascii="Amiri" w:hAnsi="Amiri" w:eastAsia="Amiri" w:cs="Amiri"/>
          <w:color w:val="111111"/>
          <w:sz w:val="28"/>
          <w:sz w:val="28"/>
          <w:szCs w:val="28"/>
          <w:rtl w:val="true"/>
          <w:lang w:bidi="ar-SA"/>
        </w:rPr>
        <w:t>، تنادي أملاكها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مُر هذا العبد يضرب بيده إلى ما شاء ممّا بين يديه من حجر ومدر وحصيات وتراب ليستحيل </w:t>
      </w:r>
    </w:p>
    <w:p>
      <w:pPr>
        <w:pStyle w:val="BookText"/>
        <w:rPr/>
      </w:pPr>
      <w:r>
        <w:rPr>
          <w:rFonts w:ascii="Amiri" w:hAnsi="Amiri" w:eastAsia="Amiri" w:cs="Amiri"/>
          <w:color w:val="111111"/>
          <w:sz w:val="28"/>
          <w:sz w:val="28"/>
          <w:szCs w:val="28"/>
          <w:rtl w:val="true"/>
          <w:lang w:bidi="ar-SA"/>
        </w:rPr>
        <w:t>في يده ذهباً، ثمّ يقضي دينه منه ويجعل ما يبقى نفقته وبضاعته التي يسدّ بها فاقته ويمون بها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أذن بقضاء دينك وبيسارك بعد فقرك، اضرب بيدك إلى ما تشاء ممّا أمامك فتناوله فإنّه يُحوّل</w:t>
      </w:r>
      <w:r>
        <w:rPr>
          <w:rStyle w:val="FootnoteAnchor"/>
          <w:rtl w:val="true"/>
        </w:rPr>
        <w:footnoteReference w:id="270"/>
      </w:r>
      <w:r>
        <w:rPr>
          <w:rFonts w:ascii="Amiri" w:hAnsi="Amiri" w:eastAsia="Amiri" w:cs="Amiri"/>
          <w:color w:val="111111"/>
          <w:sz w:val="28"/>
          <w:sz w:val="28"/>
          <w:szCs w:val="28"/>
          <w:rtl w:val="true"/>
          <w:lang w:bidi="ar-SA"/>
        </w:rPr>
        <w:t>في يدك ذهباً إبريزاً، فتناول أحجاراً ومدراً فانقلبت له ذهباً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دَينه فأعطه، ففعل،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رزقٌ ساقه اللّٰه إليك، فكان الذي قضاه من دينه ألفاً وسبعمائة درهم، وكان الذي بقي أكثر من مائة ألف درهم فهو من أيسر أهل المدينة</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لاحظ التفسير المنسوب إالى الإمام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قتل رجلاً البارحة غضباً للّٰه ولرسوله؟</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وسيأتيك الخصوم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إخوانك المؤمنين بالقصّة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منزلي إذ سمعتُ رجلين خارج داري يتدارءان</w:t>
      </w:r>
      <w:r>
        <w:rPr>
          <w:rStyle w:val="FootnoteAnchor"/>
          <w:rtl w:val="true"/>
        </w:rPr>
        <w:footnoteReference w:id="272"/>
      </w:r>
      <w:r>
        <w:rPr>
          <w:rFonts w:ascii="Amiri" w:hAnsi="Amiri" w:eastAsia="Amiri" w:cs="Amiri"/>
          <w:color w:val="111111"/>
          <w:sz w:val="28"/>
          <w:sz w:val="28"/>
          <w:szCs w:val="28"/>
          <w:rtl w:val="true"/>
          <w:lang w:bidi="ar-SA"/>
        </w:rPr>
        <w:t>فدخلا إليّ فإذا فلان اليهوديّ وفلان رجل معروف في الأنصار، فقال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بدت لي مع هذا حكومة فاحتكمنا إلى محمّد صاحبكم فقضى لي عليه،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أرضى بقضائه فقد حاف</w:t>
      </w:r>
      <w:r>
        <w:rPr>
          <w:rStyle w:val="FootnoteAnchor"/>
          <w:rtl w:val="true"/>
        </w:rPr>
        <w:footnoteReference w:id="273"/>
      </w:r>
      <w:r>
        <w:rPr>
          <w:rFonts w:ascii="Amiri" w:hAnsi="Amiri" w:eastAsia="Amiri" w:cs="Amiri"/>
          <w:color w:val="111111"/>
          <w:sz w:val="28"/>
          <w:sz w:val="28"/>
          <w:szCs w:val="28"/>
          <w:rtl w:val="true"/>
          <w:lang w:bidi="ar-SA"/>
        </w:rPr>
        <w:t>ومال ولكن بيني وبينك كعب بن الأشرف، فأبيت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أفترضى بعليّ؟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قد جاء بي إليك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w:t>
      </w:r>
      <w:r>
        <w:rPr>
          <w:rStyle w:val="FootnoteAnchor"/>
          <w:rtl w:val="true"/>
        </w:rPr>
        <w:footnoteReference w:id="274"/>
      </w:r>
      <w:r>
        <w:rPr>
          <w:rFonts w:ascii="Amiri" w:hAnsi="Amiri" w:eastAsia="Amiri" w:cs="Amiri"/>
          <w:color w:val="111111"/>
          <w:sz w:val="28"/>
          <w:sz w:val="28"/>
          <w:szCs w:val="28"/>
          <w:rtl w:val="true"/>
          <w:lang w:bidi="ar-SA"/>
        </w:rPr>
        <w:t>كما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الحديث، فأعاد كما قال اليهوديّ،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فاقضِ بيننا بالحقّ، فقمت أدخل منزلي،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آتيك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بالحكم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واشتملت على سيفي فضربته على حبل عاتقه، فلو كان جبلاً لقددته</w:t>
      </w:r>
      <w:r>
        <w:rPr>
          <w:rStyle w:val="FootnoteAnchor"/>
          <w:rtl w:val="true"/>
        </w:rPr>
        <w:footnoteReference w:id="275"/>
      </w:r>
      <w:r>
        <w:rPr>
          <w:rFonts w:ascii="Amiri" w:hAnsi="Amiri" w:eastAsia="Amiri" w:cs="Amiri"/>
          <w:color w:val="111111"/>
          <w:sz w:val="28"/>
          <w:sz w:val="28"/>
          <w:szCs w:val="28"/>
          <w:rtl w:val="true"/>
          <w:lang w:bidi="ar-SA"/>
        </w:rPr>
        <w:t>، فوقع رأسه بين يديّ‌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 عليّ عليه السلام من حديثه جاء أهل ذلك الرجل المقتول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عمّك قتل صاحبنا فاقتصّ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دية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دية لكم عليه، هذا واللّٰه لا يُودى، إنّ عليّاً قد شهد على صاحبكم بشهادة واللّٰه يلعنه بشهادة عليّ، لو شهد عليّ على الثقلين لقبل اللّٰه شهادته عليهم إنّه الصادق الأمين، ارفعوا صاحبكم هذا وادفنوه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اليهود فقد كان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وأوداجه تشخب</w:t>
      </w:r>
      <w:r>
        <w:rPr>
          <w:rStyle w:val="FootnoteAnchor"/>
          <w:rtl w:val="true"/>
        </w:rPr>
        <w:footnoteReference w:id="277"/>
      </w:r>
      <w:r>
        <w:rPr>
          <w:rFonts w:ascii="Amiri" w:hAnsi="Amiri" w:eastAsia="Amiri" w:cs="Amiri"/>
          <w:color w:val="111111"/>
          <w:sz w:val="28"/>
          <w:sz w:val="28"/>
          <w:szCs w:val="28"/>
          <w:rtl w:val="true"/>
          <w:lang w:bidi="ar-SA"/>
        </w:rPr>
        <w:t>دماً</w:t>
      </w:r>
      <w:r>
        <w:rPr>
          <w:rStyle w:val="FootnoteAnchor"/>
          <w:rtl w:val="true"/>
        </w:rPr>
        <w:footnoteReference w:id="278"/>
      </w:r>
      <w:r>
        <w:rPr>
          <w:rFonts w:ascii="Amiri" w:hAnsi="Amiri" w:eastAsia="Amiri" w:cs="Amiri"/>
          <w:color w:val="111111"/>
          <w:sz w:val="28"/>
          <w:sz w:val="28"/>
          <w:szCs w:val="28"/>
          <w:rtl w:val="true"/>
          <w:lang w:bidi="ar-SA"/>
        </w:rPr>
        <w:t>وبدنه قد كُسي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أُشبّهه إلّابالخنزير في شعره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هذا القتل الذي قتلت به هذا الرجل قد أوجب اللّٰه لك به من الثواب كأنّما أعتقت رقاباً بعدد رمل عالج الدنيا، وبعدد كلّ شعرة على هذا المنافق، وإنّ أقلّ ما يعطي اللّٰه بعتق رقبة لمن يهب له بعدد </w:t>
      </w:r>
    </w:p>
    <w:p>
      <w:pPr>
        <w:pStyle w:val="BookText"/>
        <w:rPr/>
      </w:pPr>
      <w:r>
        <w:rPr>
          <w:rFonts w:ascii="Amiri" w:hAnsi="Amiri" w:eastAsia="Amiri" w:cs="Amiri"/>
          <w:color w:val="111111"/>
          <w:sz w:val="28"/>
          <w:sz w:val="28"/>
          <w:szCs w:val="28"/>
          <w:rtl w:val="true"/>
          <w:lang w:bidi="ar-SA"/>
        </w:rPr>
        <w:t xml:space="preserve">كلّ شعرة من تلك الرقبة ألف حسنة، ويمحو عنه ألف سيّئة، فإن لم يكن له فلأبيه، فإن لم يكن لأبيه فلأُمّه، فإن لم يكن لها فلأخيه، فإن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فلذويه ولجيرانه وقراباته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استحيى البارحة من أخ له في اللّٰه لما رأى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ثمّ كايد الشيطان في ذلك الأخ ولم يزل به حتّى غلبه؟</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إخوانك المؤمنين ليتأسّوا بحسن صنيعك فيما يُمكنهم وإن كان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ثارك ولا يشقّ غبارك ولا يرمقك في سابقةٍ لك إلى الفضائل إلّاكما يرمق الشمس من الأرض، وأقصى المشرق من أقصى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مررت بمزبلة بني فلان فرأيت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من تلك المزبلة قشور البطّيخ والقثّاء والتين وهو يأكلها من شدّة الجوع، فلمّا رأيته استحييت منه أن يراني فيخجل، وأعرضت عنه ومررت إلى منزلي وكنت أعددت لسحوري وفطوري قرصين من شعير فجئت بهما إلى الرجل وناولته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من هذا كُلّما جُعت فإنّ اللّٰه عزّ وجلّ يجعل فيهما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أُريد أن أمتحن هذه البركة لعلمي بصدقك في قيلك، إنّي أشتهي لحم فراخٍ واشتهاه علَيّ أهل منزلي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 منه لُقماً بقدر ما تريده من فراخ فإنّ اللّٰه عزّ وجلّ يقلبها فراخاً بمسألتي إيّاه بجاه محمّد وآله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فأخطر ببالي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هذا به يا أبا الحسن ولعلّه منافق</w:t>
      </w:r>
      <w:r>
        <w:rPr>
          <w:rStyle w:val="FootnoteAnchor"/>
          <w:rtl w:val="true"/>
        </w:rPr>
        <w:footnoteReference w:id="2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قلت في نفسي</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مؤمناً فهو أهلٌ لما أفعل به، وإن يكن منافقاً فأنا أهلٌ لما أفعل به</w:t>
      </w:r>
      <w:r>
        <w:rPr>
          <w:rStyle w:val="FootnoteAnchor"/>
          <w:rtl w:val="true"/>
        </w:rPr>
        <w:footnoteReference w:id="281"/>
      </w:r>
      <w:r>
        <w:rPr>
          <w:rFonts w:ascii="Amiri" w:hAnsi="Amiri" w:eastAsia="Amiri" w:cs="Amiri"/>
          <w:color w:val="111111"/>
          <w:sz w:val="28"/>
          <w:sz w:val="28"/>
          <w:szCs w:val="28"/>
          <w:rtl w:val="true"/>
          <w:lang w:bidi="ar-SA"/>
        </w:rPr>
        <w:t>، فليس كلّ إحسان</w:t>
      </w:r>
      <w:r>
        <w:rPr>
          <w:rStyle w:val="FootnoteAnchor"/>
          <w:rtl w:val="true"/>
        </w:rPr>
        <w:footnoteReference w:id="282"/>
      </w:r>
      <w:r>
        <w:rPr>
          <w:rFonts w:ascii="Amiri" w:hAnsi="Amiri" w:eastAsia="Amiri" w:cs="Amiri"/>
          <w:color w:val="111111"/>
          <w:sz w:val="28"/>
          <w:sz w:val="28"/>
          <w:szCs w:val="28"/>
          <w:rtl w:val="true"/>
          <w:lang w:bidi="ar-SA"/>
        </w:rPr>
        <w:t>يلحق بمستحقّه،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أدعو اللّٰه بمحمّد وآله الطيّبين ليوفّقه للإخلاص والنزوع عن الكفر إن كان منافقاً، فإنّ تصدّقي عليه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تصدّقي عليه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الشريف الموجب للثراء والغناء،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فكايدت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سرّاً من الرجل بالإخلاص بجاه محمّد وآله الطيّبين، فرجع الرجل</w:t>
      </w:r>
      <w:r>
        <w:rPr>
          <w:rStyle w:val="FootnoteAnchor"/>
          <w:rtl w:val="true"/>
        </w:rPr>
        <w:footnoteReference w:id="283"/>
      </w:r>
      <w:r>
        <w:rPr>
          <w:rFonts w:ascii="Amiri" w:hAnsi="Amiri" w:eastAsia="Amiri" w:cs="Amiri"/>
          <w:color w:val="111111"/>
          <w:sz w:val="28"/>
          <w:sz w:val="28"/>
          <w:szCs w:val="28"/>
          <w:rtl w:val="true"/>
          <w:lang w:bidi="ar-SA"/>
        </w:rPr>
        <w:t>وقد سقط لوجهه، فأقمته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منافقاً شاكّاً فيما يقوله محمّد وفيما تقوله أنت، فكشف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والحجب فنظرت كلّ ما تَعِدان به من المثوبات، وكُشِف لي عن أطباق الأرض فأبصرت جهنّم وأبصرت كلّ ما تتوعّدان به من العقوبات؛ فلذلك وقر</w:t>
      </w:r>
      <w:r>
        <w:rPr>
          <w:rStyle w:val="FootnoteAnchor"/>
          <w:rtl w:val="true"/>
        </w:rPr>
        <w:footnoteReference w:id="284"/>
      </w:r>
      <w:r>
        <w:rPr>
          <w:rFonts w:ascii="Amiri" w:hAnsi="Amiri" w:eastAsia="Amiri" w:cs="Amiri"/>
          <w:color w:val="111111"/>
          <w:sz w:val="28"/>
          <w:sz w:val="28"/>
          <w:szCs w:val="28"/>
          <w:rtl w:val="true"/>
          <w:lang w:bidi="ar-SA"/>
        </w:rPr>
        <w:t xml:space="preserve">الإيمان في قلبي وأخلص به جناني، وزال عنّي الشكّ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يعتريني</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الرجل القرصين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تشتهيه فاكسر من القرص قليلاً فإنّ اللّٰه يحوّله ما تشتهيه وتتمنّاه وتريده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كذلك ينقلب لحماً وشحماً وحلواء ورطباً وبطّيخاً وفواكه الشتاء وفواكه الصيف حتّى أظهر اللّٰه تعالى من القرصين عجباً وصار الرجل من عتقاء اللّٰه من النار بالمصطفين عنده والأخيار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وَقى بنفسه نفس رجل مؤمن البارحة</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لاحظ التفسير المنسوب إالى الإمام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56/104</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وقيت بنفسي نفس ثابت بن قيس بن شَمّاس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بالقصّة عند إخوانك المؤمنين ولا تكشف عن اسم المنافقين المكايدين</w:t>
      </w:r>
      <w:r>
        <w:rPr>
          <w:rStyle w:val="FootnoteAnchor"/>
          <w:rtl w:val="true"/>
        </w:rPr>
        <w:footnoteReference w:id="287"/>
      </w:r>
      <w:r>
        <w:rPr>
          <w:rFonts w:ascii="Amiri" w:hAnsi="Amiri" w:eastAsia="Amiri" w:cs="Amiri"/>
          <w:color w:val="111111"/>
          <w:sz w:val="28"/>
          <w:sz w:val="28"/>
          <w:szCs w:val="28"/>
          <w:rtl w:val="true"/>
          <w:lang w:bidi="ar-SA"/>
        </w:rPr>
        <w:t>لنا، فقد كفاكما اللّٰه شرّهم وأخّرهم للتوبة لعلّه يتذكّرون أو يخشون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بينما أسيرُ في بني فلان بظاهر المدينة وبين يدي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إذ بلغ بئراً عاديّة عميقة بعيدة القعر، وهناك رجل من المنافقين، فدفعه ليرميه في البئر، فتماسك ثابت، ثمّ عاد فدفعه والرجل لا يشعر بي حتّى وصلت إليه، فقد اندفع ثابت في البئر، فكرهت أن أشتغل بالمنافقين</w:t>
      </w:r>
      <w:r>
        <w:rPr>
          <w:rStyle w:val="FootnoteAnchor"/>
          <w:rtl w:val="true"/>
        </w:rPr>
        <w:footnoteReference w:id="288"/>
      </w:r>
      <w:r>
        <w:rPr>
          <w:rFonts w:ascii="Amiri" w:hAnsi="Amiri" w:eastAsia="Amiri" w:cs="Amiri"/>
          <w:color w:val="111111"/>
          <w:sz w:val="28"/>
          <w:sz w:val="28"/>
          <w:szCs w:val="28"/>
          <w:rtl w:val="true"/>
          <w:lang w:bidi="ar-SA"/>
        </w:rPr>
        <w:t xml:space="preserve">خوفاً على ثابت، فوقعت في البئر لعلّي آخذه، فنظرتُ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قد سبقته إلى قرار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تسبق وأنت أرزنُ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من رزانتك إلّا ما في جوفك من علم الأوّلين والآخرين الذي أودعه اللّٰه رسوله وأودعك لكان من حقّك أن تكون أرزن من كلّ شيء، فكيف كان حالك وحال ثابت؟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لمّا</w:t>
      </w:r>
      <w:r>
        <w:rPr>
          <w:rStyle w:val="FootnoteAnchor"/>
          <w:rtl w:val="true"/>
        </w:rPr>
        <w:footnoteReference w:id="290"/>
      </w:r>
      <w:r>
        <w:rPr>
          <w:rFonts w:ascii="Amiri" w:hAnsi="Amiri" w:eastAsia="Amiri" w:cs="Amiri"/>
          <w:color w:val="111111"/>
          <w:sz w:val="28"/>
          <w:sz w:val="28"/>
          <w:szCs w:val="28"/>
          <w:rtl w:val="true"/>
          <w:lang w:bidi="ar-SA"/>
        </w:rPr>
        <w:t>صرت إلى قرار البئر فاستويت</w:t>
      </w:r>
      <w:r>
        <w:rPr>
          <w:rStyle w:val="FootnoteAnchor"/>
          <w:rtl w:val="true"/>
        </w:rPr>
        <w:footnoteReference w:id="291"/>
      </w:r>
      <w:r>
        <w:rPr>
          <w:rFonts w:ascii="Amiri" w:hAnsi="Amiri" w:eastAsia="Amiri" w:cs="Amiri"/>
          <w:color w:val="111111"/>
          <w:sz w:val="28"/>
          <w:sz w:val="28"/>
          <w:szCs w:val="28"/>
          <w:rtl w:val="true"/>
          <w:lang w:bidi="ar-SA"/>
        </w:rPr>
        <w:t>قائماً وكان ذلك</w:t>
      </w:r>
    </w:p>
    <w:p>
      <w:pPr>
        <w:pStyle w:val="BookText"/>
        <w:rPr/>
      </w:pPr>
      <w:r>
        <w:rPr>
          <w:rFonts w:ascii="Amiri" w:hAnsi="Amiri" w:eastAsia="Amiri" w:cs="Amiri"/>
          <w:color w:val="111111"/>
          <w:sz w:val="28"/>
          <w:sz w:val="28"/>
          <w:szCs w:val="28"/>
          <w:rtl w:val="true"/>
          <w:lang w:bidi="ar-SA"/>
        </w:rPr>
        <w:t xml:space="preserve">أسهل علَيّ وأخفّ على رجلي من خطاي التي أخطوها رويداً رويداً، ثمّ جاء ثابت فانحدر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وقد بسطتهما له، فخشيت أن يضرّني سقوطه علَيّ أو يضرّه، فما كان إلّاكباقة ريحان تناولتها بيديّ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نظرت فإذا ذلك المنافق معه آخران على شفير البئر وهو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واحداً فصار اثنين، فجاؤوا بصخرة فيها مقدار مائتي مَنّ‌</w:t>
      </w:r>
      <w:r>
        <w:rPr>
          <w:rStyle w:val="FootnoteAnchor"/>
          <w:rtl w:val="true"/>
        </w:rPr>
        <w:footnoteReference w:id="292"/>
      </w:r>
      <w:r>
        <w:rPr>
          <w:rFonts w:ascii="Amiri" w:hAnsi="Amiri" w:eastAsia="Amiri" w:cs="Amiri"/>
          <w:color w:val="111111"/>
          <w:sz w:val="28"/>
          <w:sz w:val="28"/>
          <w:szCs w:val="28"/>
          <w:rtl w:val="true"/>
          <w:lang w:bidi="ar-SA"/>
        </w:rPr>
        <w:t xml:space="preserve">فأرسلوها علينا، </w:t>
      </w:r>
    </w:p>
    <w:p>
      <w:pPr>
        <w:pStyle w:val="BookText"/>
        <w:rPr/>
      </w:pPr>
      <w:r>
        <w:rPr>
          <w:rFonts w:ascii="Amiri" w:hAnsi="Amiri" w:eastAsia="Amiri" w:cs="Amiri"/>
          <w:color w:val="111111"/>
          <w:sz w:val="28"/>
          <w:sz w:val="28"/>
          <w:szCs w:val="28"/>
          <w:rtl w:val="true"/>
          <w:lang w:bidi="ar-SA"/>
        </w:rPr>
        <w:t>فخشيت أن تصيب ثابتاً فاحتضنته وجعلت رأسه إلى صدري وانحنيت عليه، فوقعت الصخرة على مؤخّر رأسي، فما كانت إلّاكترويحة بمروحةٍ رُوِّحت بها في حمارّة القيظ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جاؤوا بصخرة أُخرى فيها قدر ثلاثمائة مَنّ‌</w:t>
      </w:r>
      <w:r>
        <w:rPr>
          <w:rStyle w:val="FootnoteAnchor"/>
          <w:rtl w:val="true"/>
        </w:rPr>
        <w:footnoteReference w:id="293"/>
      </w:r>
      <w:r>
        <w:rPr>
          <w:rFonts w:ascii="Amiri" w:hAnsi="Amiri" w:eastAsia="Amiri" w:cs="Amiri"/>
          <w:color w:val="111111"/>
          <w:sz w:val="28"/>
          <w:sz w:val="28"/>
          <w:szCs w:val="28"/>
          <w:rtl w:val="true"/>
          <w:lang w:bidi="ar-SA"/>
        </w:rPr>
        <w:t>فأرسلوها علينا فانحنيت على ثابت فأصابت مؤخّر رأسي فكانت كماءٍ صُبّ على رأسي وبدني في اليوم الشديد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جاؤوا بصخرة ثالثة فيها قدر خمسمائة مَنّ‌</w:t>
      </w:r>
      <w:r>
        <w:rPr>
          <w:rStyle w:val="FootnoteAnchor"/>
          <w:rtl w:val="true"/>
        </w:rPr>
        <w:footnoteReference w:id="294"/>
      </w:r>
      <w:r>
        <w:rPr>
          <w:rFonts w:ascii="Amiri" w:hAnsi="Amiri" w:eastAsia="Amiri" w:cs="Amiri"/>
          <w:color w:val="111111"/>
          <w:sz w:val="28"/>
          <w:sz w:val="28"/>
          <w:szCs w:val="28"/>
          <w:rtl w:val="true"/>
          <w:lang w:bidi="ar-SA"/>
        </w:rPr>
        <w:t>يديرونها على الأرض لا يمكنهم أن يُقلّبوها فأرسلوها علينا فانحنيت على ثابت فأصابت مؤخّر رأسي وظهري فكانت كثوب ناعم صُبَّ على بدني ولبست فتنعّمت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لابن أبي طالب وابن قيس ألف روح ما نجت واحدة منها من بلاء هذه الصخور، ثمّ انصرفوا ودفع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شرّهم، فأذن اللّٰه لشفير البئر فانحطّ ولِقرار البئر فارتفع فاستوى القرار والشفير</w:t>
      </w:r>
      <w:r>
        <w:rPr>
          <w:rStyle w:val="FootnoteAnchor"/>
          <w:rtl w:val="true"/>
        </w:rPr>
        <w:footnoteReference w:id="295"/>
      </w:r>
      <w:r>
        <w:rPr>
          <w:rFonts w:ascii="IRNazanin" w:hAnsi="IRNazanin" w:eastAsia="IRNazanin"/>
          <w:color w:val="111111"/>
          <w:sz w:val="28"/>
          <w:sz w:val="28"/>
          <w:szCs w:val="28"/>
          <w:rtl w:val="true"/>
          <w:lang w:bidi="fa-IR"/>
        </w:rPr>
        <w:t>بالأرض فخطونا وخرجنا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عزّ وجلّ قد أوجب لك بذلك من الفضائل والثواب ما لا يعرفه غيره، 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محبّو عليّ ابن أبي طالب؟</w:t>
      </w:r>
    </w:p>
    <w:p>
      <w:pPr>
        <w:pStyle w:val="BookText"/>
        <w:rPr/>
      </w:pPr>
      <w:r>
        <w:rPr>
          <w:rFonts w:ascii="Amiri" w:hAnsi="Amiri" w:eastAsia="Amiri" w:cs="Amiri"/>
          <w:color w:val="111111"/>
          <w:sz w:val="28"/>
          <w:sz w:val="28"/>
          <w:szCs w:val="28"/>
          <w:rtl w:val="true"/>
          <w:lang w:bidi="ar-SA"/>
        </w:rPr>
        <w:t>فيقوم قومٌ من الصالحين،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بأيدي مَن شئتم من عرصات القيامة فأدخلوهم الجنّة، فأقلّ ما ينجو بشفاعته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العرصات ألف ألف رجل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البقيّة من محبّي عليّ بن أبي طالب؟ </w:t>
      </w:r>
    </w:p>
    <w:p>
      <w:pPr>
        <w:pStyle w:val="BookText"/>
        <w:rPr/>
      </w:pPr>
      <w:r>
        <w:rPr>
          <w:rFonts w:ascii="Amiri" w:hAnsi="Amiri" w:eastAsia="Amiri" w:cs="Amiri"/>
          <w:color w:val="111111"/>
          <w:sz w:val="28"/>
          <w:sz w:val="28"/>
          <w:szCs w:val="28"/>
          <w:rtl w:val="true"/>
          <w:lang w:bidi="ar-SA"/>
        </w:rPr>
        <w:t>فيقوم قوم مقتصدون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على اللّٰه عزّ وجلّ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فيتمنّون، فيفعل 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تمنّى</w:t>
      </w:r>
      <w:r>
        <w:rPr>
          <w:rStyle w:val="FootnoteAnchor"/>
          <w:rtl w:val="true"/>
        </w:rPr>
        <w:footnoteReference w:id="296"/>
      </w:r>
      <w:r>
        <w:rPr>
          <w:rFonts w:ascii="Amiri" w:hAnsi="Amiri" w:eastAsia="Amiri" w:cs="Amiri"/>
          <w:color w:val="111111"/>
          <w:sz w:val="28"/>
          <w:sz w:val="28"/>
          <w:szCs w:val="28"/>
          <w:rtl w:val="true"/>
          <w:lang w:bidi="ar-SA"/>
        </w:rPr>
        <w:t xml:space="preserve">، ثمّ يضعّف له مائة ألف ضعف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البقيّة من محبّي عليّ بن أبي طالب</w:t>
      </w:r>
      <w:r>
        <w:rPr>
          <w:rStyle w:val="FootnoteAnchor"/>
          <w:rtl w:val="true"/>
        </w:rPr>
        <w:footnoteReference w:id="2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فيقوم قومٌ ظالمون لأنفسهم مُعتَدون عليها،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المبغضون لعليّ بن أبي طالب؟</w:t>
      </w:r>
    </w:p>
    <w:p>
      <w:pPr>
        <w:pStyle w:val="BookText"/>
        <w:rPr/>
      </w:pPr>
      <w:r>
        <w:rPr>
          <w:rFonts w:ascii="Amiri" w:hAnsi="Amiri" w:eastAsia="Amiri" w:cs="Amiri"/>
          <w:color w:val="111111"/>
          <w:sz w:val="28"/>
          <w:sz w:val="28"/>
          <w:szCs w:val="28"/>
          <w:rtl w:val="true"/>
          <w:lang w:bidi="ar-SA"/>
        </w:rPr>
        <w:t>فيُؤتى بهم جَمٌّ غفيرٌ وعدد كثير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نجعل كلّ ألف من هؤلاء فداء لواحد من محبّي عليّ بن أبي طالب عليه السلام ليدخلوا الجنّة، فينجّي اللّٰه عزّ وجلّ محبّيك ويجعل أعداءك فداهم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الأفضل الأكرم، محبّه محبّ اللّٰه ورسوله، ومبغضه مبغض اللّٰه ورسوله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لعنة اللّٰه على مبغضه ومبغضي أولاده</w:t>
      </w:r>
      <w:r>
        <w:rPr>
          <w:rFonts w:eastAsia="Amiri" w:cs="Amiri" w:ascii="Amiri" w:hAnsi="Amiri"/>
          <w:color w:val="111111"/>
          <w:sz w:val="28"/>
          <w:szCs w:val="28"/>
          <w:rtl w:val="true"/>
          <w:lang w:bidi="ar-SA"/>
        </w:rPr>
        <w:t xml:space="preserve">. </w:t>
      </w:r>
      <w:bookmarkStart w:id="46" w:name="pg16137_15741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1642692_1280447820"/>
      <w:bookmarkStart w:id="48" w:name="_Toc12"/>
      <w:bookmarkEnd w:id="46"/>
      <w:bookmarkEnd w:id="47"/>
      <w:r>
        <w:rPr>
          <w:rtl w:val="true"/>
        </w:rPr>
        <w:t>الباب الخامس والستّون في ذكر تزويج رسول اللّٰه صلى الله عليه و آله فاطمة منه عليهما السلام</w:t>
      </w:r>
      <w:bookmarkEnd w:id="4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جماعة من الأكابر والأشراف من ذوي المال والثروة فاطمة عليها السلام، فكان لا يذكرها أحدٌ عند رسول اللّٰه صلى الله عليه و آله إلّاأعرض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أتوقّع الأمر من السماء، فإنّ أمرها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معاذ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النبيّ صلى الله عليه و آله أنت في أمر فاطمة، فواللّٰه ما أرى النبيّ صلى الله عليه و آله يريد لها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أمير المؤمنين عليه السلام إلى رسول اللّٰه صلى الله عليه و آله وقصد ذلك،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يا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خاطباً إلى اللّٰه تعالى وإلى رسوله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وحُبّاً، ثمّ دخل البيت فدعى فاطمة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سيّداً في الدنيا وسيّداً في الآخرة وهو من الصالحين، مِن ابن عمّك عليّ بن أبي طالب</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lang w:bidi="fa-IR"/>
        </w:rPr>
        <w:t>2:713/355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علىّ بن إبراهيم فى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لا يذكرها أحدٌ لرسول اللّٰه صلى الله عليه و آله إلّاأعرض عنه حتّى أيس الناس منها، فلمّا أراد أن يزوّجها من عليّ أسرّ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أولى بما ترى غير أنّ نساء قريش يحدّثنني عنه أنّه رجل دحداح البطن</w:t>
      </w:r>
      <w:r>
        <w:rPr>
          <w:rStyle w:val="FootnoteAnchor"/>
          <w:rtl w:val="true"/>
        </w:rPr>
        <w:footnoteReference w:id="300"/>
      </w:r>
      <w:r>
        <w:rPr>
          <w:rFonts w:ascii="Amiri" w:hAnsi="Amiri" w:eastAsia="Amiri" w:cs="Amiri"/>
          <w:color w:val="111111"/>
          <w:sz w:val="28"/>
          <w:sz w:val="28"/>
          <w:szCs w:val="28"/>
          <w:rtl w:val="true"/>
          <w:lang w:bidi="ar-SA"/>
        </w:rPr>
        <w:t>، طويل الذراعين، ضخم الكراديس</w:t>
      </w:r>
      <w:r>
        <w:rPr>
          <w:rStyle w:val="FootnoteAnchor"/>
          <w:rtl w:val="true"/>
        </w:rPr>
        <w:footnoteReference w:id="301"/>
      </w:r>
      <w:r>
        <w:rPr>
          <w:rFonts w:ascii="IRNazanin" w:hAnsi="IRNazanin" w:eastAsia="IRNazanin"/>
          <w:color w:val="111111"/>
          <w:sz w:val="28"/>
          <w:sz w:val="28"/>
          <w:szCs w:val="28"/>
          <w:rtl w:val="true"/>
          <w:lang w:bidi="fa-IR"/>
        </w:rPr>
        <w:t>، أنزع</w:t>
      </w:r>
      <w:r>
        <w:rPr>
          <w:rStyle w:val="FootnoteAnchor"/>
          <w:rtl w:val="true"/>
        </w:rPr>
        <w:footnoteReference w:id="302"/>
      </w:r>
      <w:r>
        <w:rPr>
          <w:rFonts w:ascii="Amiri" w:hAnsi="Amiri" w:eastAsia="Amiri" w:cs="Amiri"/>
          <w:color w:val="111111"/>
          <w:sz w:val="28"/>
          <w:sz w:val="28"/>
          <w:szCs w:val="28"/>
          <w:rtl w:val="true"/>
          <w:lang w:bidi="ar-SA"/>
        </w:rPr>
        <w:t xml:space="preserve">، عظيم العينين،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مشاش كمشاش البعير</w:t>
      </w:r>
      <w:r>
        <w:rPr>
          <w:rStyle w:val="FootnoteAnchor"/>
          <w:rtl w:val="true"/>
        </w:rPr>
        <w:footnoteReference w:id="303"/>
      </w:r>
      <w:r>
        <w:rPr>
          <w:rFonts w:ascii="Amiri" w:hAnsi="Amiri" w:eastAsia="Amiri" w:cs="Amiri"/>
          <w:color w:val="111111"/>
          <w:sz w:val="28"/>
          <w:sz w:val="28"/>
          <w:szCs w:val="28"/>
          <w:rtl w:val="true"/>
          <w:lang w:bidi="ar-SA"/>
        </w:rPr>
        <w:t>، ضاحك السنّ،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أما علمت أنّ اللّٰه أشرف على الدنيا فاختارني على رجال العالمين، ثمّ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عليّاً على رجال العالمين، ثمّ اطّلع فاختاركِ على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إنّه لمّا أُسري بي إلى السماء وجدت مكتوباً على صخرة بيت المقدس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أيّدته بوزيره ونصرته بوزيره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وزيري؟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فلمّا انتهيت إلى سدرة المنتهى وجدت مكتوباً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لا إله إلّاأنا وحدي، محمّدٌ صفوتي مِن خلقي، أيّدته بوزيره ونصرته بوزيره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وزيري؟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جاوزت السدرة انتهيت إلى عرش ربّ العالمين فوجدت مكتوباً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من قوائم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لا إله إلّاأنا، محمّد حبيبي، أيّدتُه بوزيره ونصرتُه بوزيره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الجنّة رأيتُ في الجنّة شجرة طوبى؛ أصلها في دار عليّ، وما في الجنّة قصر ولا منزل إلّاوفيها فترٌ</w:t>
      </w:r>
      <w:r>
        <w:rPr>
          <w:rStyle w:val="FootnoteAnchor"/>
          <w:rtl w:val="true"/>
        </w:rPr>
        <w:footnoteReference w:id="304"/>
      </w:r>
      <w:r>
        <w:rPr>
          <w:rFonts w:ascii="IRNazanin" w:hAnsi="IRNazanin" w:eastAsia="IRNazanin"/>
          <w:color w:val="111111"/>
          <w:sz w:val="28"/>
          <w:sz w:val="28"/>
          <w:szCs w:val="28"/>
          <w:rtl w:val="true"/>
          <w:lang w:bidi="fa-IR"/>
        </w:rPr>
        <w:t>منها؛ أعلاها أسفاط</w:t>
      </w:r>
      <w:r>
        <w:rPr>
          <w:rStyle w:val="FootnoteAnchor"/>
          <w:rtl w:val="true"/>
        </w:rPr>
        <w:footnoteReference w:id="305"/>
      </w:r>
      <w:r>
        <w:rPr>
          <w:rFonts w:ascii="Amiri" w:hAnsi="Amiri" w:eastAsia="Amiri" w:cs="Amiri"/>
          <w:color w:val="111111"/>
          <w:sz w:val="28"/>
          <w:sz w:val="28"/>
          <w:szCs w:val="28"/>
          <w:rtl w:val="true"/>
          <w:lang w:bidi="ar-SA"/>
        </w:rPr>
        <w:t>حُلل من سندس واستبرق، يكون للعبد المؤمن ألف ألف سفط، في كلّ سفطٍ مائة ألف حلّة، ما فيها حلّةٌ تشبه الأُخرى، على ألوان مختلفة، وهو ثياب أهل الجنّة، وسطها ظلّ ممدود، وعرض الجنّة كعرض السماء والأرض أُعدّت للذين آمنوا باللّٰه ورسوله، يسير الراكب في ذلك الظلّ مائة عام فلا يقطعه،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 مَمْدُودٍ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وأسفلها ثمار أهل الجنّة وطعامهم متدلٍّ في بيوتهم، يكون في القضيب منها ألف</w:t>
      </w:r>
      <w:r>
        <w:rPr>
          <w:rStyle w:val="FootnoteAnchor"/>
          <w:rtl w:val="true"/>
        </w:rPr>
        <w:footnoteReference w:id="306"/>
      </w:r>
      <w:r>
        <w:rPr>
          <w:rFonts w:ascii="Amiri" w:hAnsi="Amiri" w:eastAsia="Amiri" w:cs="Amiri"/>
          <w:color w:val="111111"/>
          <w:sz w:val="28"/>
          <w:sz w:val="28"/>
          <w:szCs w:val="28"/>
          <w:rtl w:val="true"/>
          <w:lang w:bidi="ar-SA"/>
        </w:rPr>
        <w:t>لون من الفاكهة ممّا رأيتم في دار الدنيا وممّا لم تروه، وما سمعتم به وما لم تسمعوا مثلها، وكلّما أُخذ منه شيء</w:t>
      </w:r>
      <w:r>
        <w:rPr>
          <w:rStyle w:val="FootnoteAnchor"/>
          <w:rtl w:val="true"/>
        </w:rPr>
        <w:footnoteReference w:id="307"/>
      </w:r>
      <w:r>
        <w:rPr>
          <w:rFonts w:ascii="Amiri" w:hAnsi="Amiri" w:eastAsia="Amiri" w:cs="Amiri"/>
          <w:color w:val="111111"/>
          <w:sz w:val="28"/>
          <w:sz w:val="28"/>
          <w:szCs w:val="28"/>
          <w:rtl w:val="true"/>
          <w:lang w:bidi="ar-SA"/>
        </w:rPr>
        <w:t xml:space="preserve">نبت مكانه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مَقْطُوعَةٍ وَ لاٰ مَمْنُوعَةٍ</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ويجري نهرٌ في أصل تلك الشجرة، ينفجر منه الأنهار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من ماءٍ غير آسنٍ، ونهرٌ مِن لبنٍ لم يتغيّر طعمه، ونهرٌ مِن خمرٍ لذّةٍ للشاربين، ونهرٌ مِن عسلٍ مُصفّى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إنّ اللّٰه أعطاني في عليّ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ينشقّ عنه القبر معي، وأوّل من يقف على الصراط معي 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ذي وذَري ذي، وأوّل من يُكسى إذا كُسِيتُ، وأوّل من يقف معي على يمين العرش، وأوّل من يقرع </w:t>
      </w:r>
    </w:p>
    <w:p>
      <w:pPr>
        <w:pStyle w:val="BookText"/>
        <w:rPr/>
      </w:pPr>
      <w:r>
        <w:rPr>
          <w:rFonts w:ascii="Amiri" w:hAnsi="Amiri" w:eastAsia="Amiri" w:cs="Amiri"/>
          <w:color w:val="111111"/>
          <w:sz w:val="28"/>
          <w:sz w:val="28"/>
          <w:szCs w:val="28"/>
          <w:rtl w:val="true"/>
          <w:lang w:bidi="ar-SA"/>
        </w:rPr>
        <w:t xml:space="preserve">معي باب الجنّة، وأوّل من يسكن معي علّيّين، وأوّل من يشرب معي من الرحيق المختوم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 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فاطمة، هذا ما أعطاه اللّٰه عليّاً في الآخرة وأعدّ له في الجنّة إذ كان في الدنيا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قلت إنّه بطينٌ فإنّه مملوّ من العلم خصّه اللّٰه به وأكرمه من بين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قلتِ إنّه أنزع عظيم العينين، فإنّ اللّٰه خلقه بصفة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طول يديه، فإنّ اللّٰه طوّلها ليقتل بها أعداء اللّٰه</w:t>
      </w:r>
      <w:r>
        <w:rPr>
          <w:rStyle w:val="FootnoteAnchor"/>
          <w:rtl w:val="true"/>
        </w:rPr>
        <w:footnoteReference w:id="310"/>
      </w:r>
      <w:r>
        <w:rPr>
          <w:rFonts w:ascii="Amiri" w:hAnsi="Amiri" w:eastAsia="Amiri" w:cs="Amiri"/>
          <w:color w:val="111111"/>
          <w:sz w:val="28"/>
          <w:sz w:val="28"/>
          <w:szCs w:val="28"/>
          <w:rtl w:val="true"/>
          <w:lang w:bidi="ar-SA"/>
        </w:rPr>
        <w:t>وأعداء رسوله، وبه يظهر اللّٰه الدين ولو كره المشركون، وبه يفتح اللّٰه الفتوح، ويُقاتل المشركين على تنزيل القرآن، والمنافقين من أهل البغي والنكث والفسوق على تأويله، ويُخرج اللّٰه من صلبه سيّدَي شباب أهل الجنّة، ويُزيّن بهما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ما بعث اللّٰه نبيّاً إلّاجعل له ذرّيّته من صلبه وجعل ذرّيّتي من صلب عليّ، ولولا عليّ ما كانت لي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أختارُ عليه أحداً مِن أهل الأرض؛ فزوّجها رسول اللّٰه صلى الله عليه و آله منه</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43:11/99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جعفر بن محمّد الصادق عليه السلام، عن أبيه، عن جدّه، عن الحسين بن عليّ،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في بيت أُمّ سلمة إذ هبط عليه ملك له عشرون رأساً، في كلّ رأس ألف لسان، يُسبّح اللّٰه ويقدّسه بلغة لا تشبه الأُخرى، راحته أوسع من سبع سماوات وسبع أرضين، فحسب النبيّ صلى الله عليه و آله أنّه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 تأتني في مثل هذه الصورة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جبرئيل أنا صرصائيل، بعثني اللّٰه إليك لتزوّج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ابنتك فاطمة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 النبيّ صلى الله عليه و آله فاطمة من عليّ بشهادة جبرئيل وميكائيل وإسرافيل وصرصائيل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فإذا بين كتفي صرصائيل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محمّد رسول اللّٰه نبيّ الرحمة، وعليّ بن أبي طالب مقيم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صرصائيل، مُنذ كم كُتِب هذا بين كتفيك؟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الدنيا باثني عشر ألف سنة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بلال بن حمامة</w:t>
      </w:r>
      <w:r>
        <w:rPr>
          <w:rStyle w:val="FootnoteAnchor"/>
          <w:rtl w:val="true"/>
        </w:rPr>
        <w:footnoteReference w:id="3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ذات يوم ووجهه مُشرقٌ كالبدر، فسأله ابن عوف عن ذلك،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أتتني من ربّي لأخي وابن عمّي وابنتي، وإنّ اللّٰه زوّج عليّاً بفاطمة وأمر رضوان خازن الجنان فَهَزّ شجرة طوبى فحملت رقاعاً بعدد محبّي أهل بيتي وأنشأ من تحتها ملائكة من نور، ودفع إلى كلّ ملكٍ صكّاً</w:t>
      </w:r>
      <w:r>
        <w:rPr>
          <w:rStyle w:val="FootnoteAnchor"/>
          <w:rtl w:val="true"/>
        </w:rPr>
        <w:footnoteReference w:id="314"/>
      </w:r>
      <w:r>
        <w:rPr>
          <w:rFonts w:ascii="Amiri" w:hAnsi="Amiri" w:eastAsia="Amiri" w:cs="Amiri"/>
          <w:color w:val="111111"/>
          <w:sz w:val="28"/>
          <w:sz w:val="28"/>
          <w:szCs w:val="28"/>
          <w:rtl w:val="true"/>
          <w:lang w:bidi="ar-SA"/>
        </w:rPr>
        <w:t>، فإذا استوت القيامة بأهلها نادت الملائكة في الخلائق، ولا يلقى محبّاً لنا أهل البيت إلّادَفَعَ إليه صكّ براءة من النار، بأخي وابن عمّي وابنتي فكاك رقاب رجال ونساء من أُمّتي</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في الصكوك براءة من العليّ الجبّار لشيعة عليّ وفاطمة من النار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شهر آشوب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عن ابن عبّاس وأنس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جالس إذ جاء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جاء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أُسلّم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أنّ اللّٰه زوّجك فاطمة وأشهد تزويجها أربعين ألف ملك، وأوحى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شجرة طوبى أن انْثِري عليهم الدُّرّ والياقوت</w:t>
      </w:r>
      <w:r>
        <w:rPr>
          <w:rStyle w:val="FootnoteAnchor"/>
          <w:rtl w:val="true"/>
        </w:rPr>
        <w:footnoteReference w:id="317"/>
      </w:r>
      <w:r>
        <w:rPr>
          <w:rFonts w:ascii="Amiri" w:hAnsi="Amiri" w:eastAsia="Amiri" w:cs="Amiri"/>
          <w:color w:val="111111"/>
          <w:sz w:val="28"/>
          <w:sz w:val="28"/>
          <w:szCs w:val="28"/>
          <w:rtl w:val="true"/>
          <w:lang w:bidi="ar-SA"/>
        </w:rPr>
        <w:t>، فابتدرن إليه الحور يلتقطن في أطباق الدرّ والياقوت، وهُنّ يتهادينه بينهنّ إلى يوم القيامة، وكانوا يتهادون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تحفة خير النساء</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ونحوه في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الرزّاق بإسناده إلى أُمّ أيمن في خبرٍ طويلٍ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جبرئيل وميكائيل في السماء نكاح عليٍّ وفاطمة، فكان جبرئيل المتكلّم عن عليّ، وميكائيل الرادّ عنّي</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حديث خبّاب بن الأرتّ‌</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اللّٰه على إسلامه فصبر، نزل الكوفة ومات بها سنه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وله ثلاث وسبعون سنة، ذكره الشيخ في أصحاب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2:628/437</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أوحى إلى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زوّج النور من النور، وكان الوليّ هو</w:t>
      </w:r>
      <w:r>
        <w:rPr>
          <w:rStyle w:val="FootnoteAnchor"/>
          <w:rtl w:val="true"/>
        </w:rPr>
        <w:footnoteReference w:id="321"/>
      </w:r>
      <w:r>
        <w:rPr>
          <w:rFonts w:ascii="Amiri" w:hAnsi="Amiri" w:eastAsia="Amiri" w:cs="Amiri"/>
          <w:color w:val="111111"/>
          <w:sz w:val="28"/>
          <w:sz w:val="28"/>
          <w:szCs w:val="28"/>
          <w:rtl w:val="true"/>
          <w:lang w:bidi="ar-SA"/>
        </w:rPr>
        <w:t>اللّٰه، والخطيب جبرئيل، والمنادي ميكائيل، والداعي إسرافيل، والناثر عزرائيل، والشهود ملائكة السماوات والأرضين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أوحى إلى شجرة طوبى أن انثري ما عليك، فنثرت الدرّ الأبيض والياقوت الأحمر والزبرجد الأخضر واللؤلؤ الرطب، فبادَرْنَ الحور العين يلتقطن ويهدين بعضهنّ إلى بعض</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خبرٍ آخر عن الصادق عليه السلام أنّه دعاه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قد كفاني ما كان من همّتي تزويجك؛ أتاني جبرئيل ومعه من سُنبل الجنّة وقرنفلها فتناولتهما وأخذتهما فشممتهما، فقلت لجبرئيل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هذا السنبل والقرنفل؟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سكّان الجنّة من الملائكة ومَن فيها أن يزيّنوا الجنان كلّها بمغارسها وأشجارها وثمارها وقصورها، وأمر ريحها فهبّت بأنواع العطر والطيب، وأمر حور عينها بالقراءة فيها طه وطواسين ويس وحم عسق، ثمّ نادى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اليوم يوم وليمة عليّ، ألا إنّي أُشهدكم أنّي زوّجت فاطمة من عليّ رضاً منّي بعضهما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اللّٰه سبحانه بيضاء فقطرت من لؤلؤها وزبرجدها ويواقيتها وقامت الملائكة فنثرت من سنبل الجنّة</w:t>
      </w:r>
      <w:r>
        <w:rPr>
          <w:rStyle w:val="FootnoteAnchor"/>
          <w:rtl w:val="true"/>
        </w:rPr>
        <w:footnoteReference w:id="323"/>
      </w:r>
      <w:r>
        <w:rPr>
          <w:rFonts w:ascii="Amiri" w:hAnsi="Amiri" w:eastAsia="Amiri" w:cs="Amiri"/>
          <w:color w:val="111111"/>
          <w:sz w:val="28"/>
          <w:sz w:val="28"/>
          <w:szCs w:val="28"/>
          <w:rtl w:val="true"/>
          <w:lang w:bidi="ar-SA"/>
        </w:rPr>
        <w:t>وقرنفلها، وهذا ممّا نثرت الملائكة</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2:1/201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43:12/101</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2:591/339</w:t>
      </w:r>
      <w:r>
        <w:rPr>
          <w:rFonts w:ascii="Amiri" w:hAnsi="Amiri" w:eastAsia="Amiri" w:cs="Amiri"/>
          <w:color w:val="111111"/>
          <w:sz w:val="28"/>
          <w:sz w:val="28"/>
          <w:szCs w:val="28"/>
          <w:rtl w:val="true"/>
          <w:lang w:bidi="ar-SA"/>
        </w:rPr>
        <w:t>،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الخطيب اسمه</w:t>
      </w:r>
      <w:r>
        <w:rPr>
          <w:rStyle w:val="FootnoteAnchor"/>
          <w:rtl w:val="true"/>
        </w:rPr>
        <w:footnoteReference w:id="325"/>
      </w:r>
      <w:r>
        <w:rPr>
          <w:rFonts w:ascii="Amiri" w:hAnsi="Amiri" w:eastAsia="Amiri" w:cs="Amiri"/>
          <w:color w:val="111111"/>
          <w:sz w:val="28"/>
          <w:sz w:val="28"/>
          <w:szCs w:val="28"/>
          <w:rtl w:val="true"/>
          <w:lang w:bidi="ar-SA"/>
        </w:rPr>
        <w:t>راحيل</w:t>
      </w:r>
      <w:r>
        <w:rPr>
          <w:rStyle w:val="FootnoteAnchor"/>
          <w:rtl w:val="true"/>
        </w:rPr>
        <w:footnoteReference w:id="326"/>
      </w:r>
      <w:r>
        <w:rPr>
          <w:rFonts w:ascii="Amiri" w:hAnsi="Amiri" w:eastAsia="Amiri" w:cs="Amiri"/>
          <w:color w:val="111111"/>
          <w:sz w:val="28"/>
          <w:sz w:val="28"/>
          <w:szCs w:val="28"/>
          <w:rtl w:val="true"/>
          <w:lang w:bidi="ar-SA"/>
        </w:rPr>
        <w:t>، فخطب راحيل في البيت المعمور في جمع من أهل السماوات السبع،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الأوّل قبل أوّليّة الأوّلين، الباقي بعد فناء العالمين، نحمده إذ جعلنا ملائكة روحانيّين وبربوبيّته مذعنين، وله على ما أنعم علينا شاكرين، حَجَبنا من الذنوب وسترنا من العيوب، أسكننا في السماوات، وقرّبنا إلى السرادقات، وحَجَبَ عنّا النَهَمَ للشهوات، وجعل نَهْمَتَنا وشهوتنا في تقديسه وتسبيحه، الباسط رحمته، الواهب نعمته، جلّ عن إلحاد أهل الأرض من المشركين، وتعالى بعظمته عن إفك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الملك الجبّار صفوة كرمه وعَبد عظمته لأمته سيّدة النساء بنت خير النبيّين وسيّد المرسلين وإمام المتّقين، فوصل حبله بحبل رجل من أهله وصاحبه، المُصدّق دعوته، المبادر إلى كلمته، عليّ الوصول بفاطمة البتول ابنة الرسول</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جبرئيل روى عن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ردائي والعظمة كبريائي والخَلْقُ كُلّهم عَبيدي وإمائي، زوّجت فاطمة أمتي مِن عليّ صفوتي، اشهدوا ملائكتي</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جبريل في الأملاك قال له جئنا نهنّيك إطناباً وإسهابا</w:t>
      </w:r>
    </w:p>
    <w:p>
      <w:pPr>
        <w:pStyle w:val="BookText"/>
        <w:rPr/>
      </w:pPr>
      <w:r>
        <w:rPr>
          <w:rFonts w:ascii="Amiri" w:hAnsi="Amiri" w:eastAsia="Amiri" w:cs="Amiri"/>
          <w:color w:val="111111"/>
          <w:sz w:val="28"/>
          <w:sz w:val="28"/>
          <w:szCs w:val="28"/>
          <w:rtl w:val="true"/>
          <w:lang w:bidi="ar-SA"/>
        </w:rPr>
        <w:t>وكنت خاطبها واللّٰه واليها وشاهدوها الكرام الغرّ أحسابا</w:t>
      </w:r>
    </w:p>
    <w:p>
      <w:pPr>
        <w:pStyle w:val="BookText"/>
        <w:rPr/>
      </w:pPr>
      <w:r>
        <w:rPr>
          <w:rFonts w:ascii="Amiri" w:hAnsi="Amiri" w:eastAsia="Amiri" w:cs="Amiri"/>
          <w:color w:val="111111"/>
          <w:sz w:val="28"/>
          <w:sz w:val="28"/>
          <w:szCs w:val="28"/>
          <w:rtl w:val="true"/>
          <w:lang w:bidi="ar-SA"/>
        </w:rPr>
        <w:t>وصير الطيب من طوبى نثارهما أكرم بذاك نثاراً ثمّ أنهابا</w:t>
      </w:r>
    </w:p>
    <w:p>
      <w:pPr>
        <w:pStyle w:val="BookText"/>
        <w:rPr/>
      </w:pPr>
      <w:r>
        <w:rPr>
          <w:rFonts w:ascii="Amiri" w:hAnsi="Amiri" w:eastAsia="Amiri" w:cs="Amiri"/>
          <w:color w:val="111111"/>
          <w:sz w:val="28"/>
          <w:sz w:val="28"/>
          <w:szCs w:val="28"/>
          <w:rtl w:val="true"/>
          <w:lang w:bidi="ar-SA"/>
        </w:rPr>
        <w:t>وأقبل الحور يلقطن النثار معاً فهنّ يهدينه فخراً وتحبابا</w:t>
      </w:r>
    </w:p>
    <w:p>
      <w:pPr>
        <w:pStyle w:val="BookText"/>
        <w:rPr/>
      </w:pPr>
      <w:r>
        <w:rPr>
          <w:rFonts w:ascii="Amiri" w:hAnsi="Amiri" w:eastAsia="Amiri" w:cs="Amiri"/>
          <w:color w:val="111111"/>
          <w:sz w:val="28"/>
          <w:sz w:val="28"/>
          <w:szCs w:val="28"/>
          <w:rtl w:val="true"/>
          <w:lang w:bidi="ar-SA"/>
        </w:rPr>
        <w:t>وقال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 الجليل لجبرئيل منبراً في ظلّ طوبى من متون زبرجد</w:t>
      </w:r>
    </w:p>
    <w:p>
      <w:pPr>
        <w:pStyle w:val="BookText"/>
        <w:rPr/>
      </w:pPr>
      <w:r>
        <w:rPr>
          <w:rFonts w:ascii="Amiri" w:hAnsi="Amiri" w:eastAsia="Amiri" w:cs="Amiri"/>
          <w:color w:val="111111"/>
          <w:sz w:val="28"/>
          <w:sz w:val="28"/>
          <w:szCs w:val="28"/>
          <w:rtl w:val="true"/>
          <w:lang w:bidi="ar-SA"/>
        </w:rPr>
        <w:t>شهد الملائكة الكرام وربّهم وكفى بهم وبربّهم من شُهّد</w:t>
      </w:r>
    </w:p>
    <w:p>
      <w:pPr>
        <w:pStyle w:val="BookText"/>
        <w:rPr/>
      </w:pPr>
      <w:r>
        <w:rPr>
          <w:rFonts w:ascii="Amiri" w:hAnsi="Amiri" w:eastAsia="Amiri" w:cs="Amiri"/>
          <w:color w:val="111111"/>
          <w:sz w:val="28"/>
          <w:sz w:val="28"/>
          <w:szCs w:val="28"/>
          <w:rtl w:val="true"/>
          <w:lang w:bidi="ar-SA"/>
        </w:rPr>
        <w:t>وتناثرت طوبى عليهم لؤلؤاً وزمرّداً متتابعاً لم يعقد</w:t>
      </w:r>
    </w:p>
    <w:p>
      <w:pPr>
        <w:pStyle w:val="BookText"/>
        <w:rPr/>
      </w:pPr>
      <w:r>
        <w:rPr>
          <w:rFonts w:ascii="Amiri" w:hAnsi="Amiri" w:eastAsia="Amiri" w:cs="Amiri"/>
          <w:color w:val="111111"/>
          <w:sz w:val="28"/>
          <w:sz w:val="28"/>
          <w:szCs w:val="28"/>
          <w:rtl w:val="true"/>
          <w:lang w:bidi="ar-SA"/>
        </w:rPr>
        <w:t>وملاك فاطمة الذي ما مثله في متهم شرف ولا في منجد</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زوّجه الزكيّة فاطماً في ظلّ طوبى مشهداً محضورا</w:t>
      </w:r>
    </w:p>
    <w:p>
      <w:pPr>
        <w:pStyle w:val="BookText"/>
        <w:rPr/>
      </w:pPr>
      <w:r>
        <w:rPr>
          <w:rFonts w:ascii="Amiri" w:hAnsi="Amiri" w:eastAsia="Amiri" w:cs="Amiri"/>
          <w:color w:val="111111"/>
          <w:sz w:val="28"/>
          <w:sz w:val="28"/>
          <w:szCs w:val="28"/>
          <w:rtl w:val="true"/>
          <w:lang w:bidi="ar-SA"/>
        </w:rPr>
        <w:t>كان الملائك ثمّ في عدد الحصى جبريل يخطبهم بها مسرورا</w:t>
      </w:r>
    </w:p>
    <w:p>
      <w:pPr>
        <w:pStyle w:val="BookText"/>
        <w:rPr/>
      </w:pPr>
      <w:r>
        <w:rPr>
          <w:rFonts w:ascii="Amiri" w:hAnsi="Amiri" w:eastAsia="Amiri" w:cs="Amiri"/>
          <w:color w:val="111111"/>
          <w:sz w:val="28"/>
          <w:sz w:val="28"/>
          <w:szCs w:val="28"/>
          <w:rtl w:val="true"/>
          <w:lang w:bidi="ar-SA"/>
        </w:rPr>
        <w:t>يدعو له ولها وكان دعاؤه لهما بخيرٍ دائماً مذكورا</w:t>
      </w:r>
    </w:p>
    <w:p>
      <w:pPr>
        <w:pStyle w:val="BookText"/>
        <w:rPr/>
      </w:pPr>
      <w:r>
        <w:rPr>
          <w:rFonts w:ascii="Amiri" w:hAnsi="Amiri" w:eastAsia="Amiri" w:cs="Amiri"/>
          <w:color w:val="111111"/>
          <w:sz w:val="28"/>
          <w:sz w:val="28"/>
          <w:szCs w:val="28"/>
          <w:rtl w:val="true"/>
          <w:lang w:bidi="ar-SA"/>
        </w:rPr>
        <w:t>حتّى إذا فرغ الخطيب تتابعت طوبى تساقط لؤلؤاً منثورا</w:t>
      </w:r>
    </w:p>
    <w:p>
      <w:pPr>
        <w:pStyle w:val="BookText"/>
        <w:rPr/>
      </w:pPr>
      <w:r>
        <w:rPr>
          <w:rFonts w:ascii="Amiri" w:hAnsi="Amiri" w:eastAsia="Amiri" w:cs="Amiri"/>
          <w:color w:val="111111"/>
          <w:sz w:val="28"/>
          <w:sz w:val="28"/>
          <w:szCs w:val="28"/>
          <w:rtl w:val="true"/>
          <w:lang w:bidi="ar-SA"/>
        </w:rPr>
        <w:t>وتهيل ياقوتاً عليهم مرّة وتهيل درّاً تارة وشذورا</w:t>
      </w:r>
    </w:p>
    <w:p>
      <w:pPr>
        <w:pStyle w:val="BookText"/>
        <w:rPr/>
      </w:pPr>
      <w:r>
        <w:rPr>
          <w:rFonts w:ascii="Amiri" w:hAnsi="Amiri" w:eastAsia="Amiri" w:cs="Amiri"/>
          <w:color w:val="111111"/>
          <w:sz w:val="28"/>
          <w:sz w:val="28"/>
          <w:szCs w:val="28"/>
          <w:rtl w:val="true"/>
          <w:lang w:bidi="ar-SA"/>
        </w:rPr>
        <w:t>فترى النساء الحور ينتهبونه حوراً بذلك يهتدين الحورا</w:t>
      </w:r>
    </w:p>
    <w:p>
      <w:pPr>
        <w:pStyle w:val="BookText"/>
        <w:rPr/>
      </w:pPr>
      <w:r>
        <w:rPr>
          <w:rFonts w:ascii="Amiri" w:hAnsi="Amiri" w:eastAsia="Amiri" w:cs="Amiri"/>
          <w:color w:val="111111"/>
          <w:sz w:val="28"/>
          <w:sz w:val="28"/>
          <w:szCs w:val="28"/>
          <w:rtl w:val="true"/>
          <w:lang w:bidi="ar-SA"/>
        </w:rPr>
        <w:t>فإلى القيامة بينهنّ هديّة ذاك النثار عشيّة وبكورا</w:t>
      </w:r>
    </w:p>
    <w:p>
      <w:pPr>
        <w:pStyle w:val="BookText"/>
        <w:rPr/>
      </w:pPr>
      <w:r>
        <w:rPr>
          <w:rFonts w:ascii="Amiri" w:hAnsi="Amiri" w:eastAsia="Amiri" w:cs="Amiri"/>
          <w:color w:val="111111"/>
          <w:sz w:val="28"/>
          <w:sz w:val="28"/>
          <w:szCs w:val="28"/>
          <w:rtl w:val="true"/>
          <w:lang w:bidi="ar-SA"/>
        </w:rPr>
        <w:t>وقال خطيب منبج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كانت الأملاك فيه لتزويج الزكيّة شاهدينا</w:t>
      </w:r>
    </w:p>
    <w:p>
      <w:pPr>
        <w:pStyle w:val="BookText"/>
        <w:rPr/>
      </w:pPr>
      <w:r>
        <w:rPr>
          <w:rFonts w:ascii="Amiri" w:hAnsi="Amiri" w:eastAsia="Amiri" w:cs="Amiri"/>
          <w:color w:val="111111"/>
          <w:sz w:val="28"/>
          <w:sz w:val="28"/>
          <w:szCs w:val="28"/>
          <w:rtl w:val="true"/>
          <w:lang w:bidi="ar-SA"/>
        </w:rPr>
        <w:t>وكان وليّها جبريل منهم وميكائيل خير الخاطبينا</w:t>
      </w:r>
    </w:p>
    <w:p>
      <w:pPr>
        <w:pStyle w:val="BookText"/>
        <w:rPr/>
      </w:pPr>
      <w:r>
        <w:rPr>
          <w:rFonts w:ascii="Amiri" w:hAnsi="Amiri" w:eastAsia="Amiri" w:cs="Amiri"/>
          <w:color w:val="111111"/>
          <w:sz w:val="28"/>
          <w:sz w:val="28"/>
          <w:szCs w:val="28"/>
          <w:rtl w:val="true"/>
          <w:lang w:bidi="ar-SA"/>
        </w:rPr>
        <w:t>وزخرفت الجنان فظلّ فيها لها ولدانها متزيّنينا</w:t>
      </w:r>
    </w:p>
    <w:p>
      <w:pPr>
        <w:pStyle w:val="BookText"/>
        <w:rPr/>
      </w:pPr>
      <w:r>
        <w:rPr>
          <w:rFonts w:ascii="Amiri" w:hAnsi="Amiri" w:eastAsia="Amiri" w:cs="Amiri"/>
          <w:color w:val="111111"/>
          <w:sz w:val="28"/>
          <w:sz w:val="28"/>
          <w:szCs w:val="28"/>
          <w:rtl w:val="true"/>
          <w:lang w:bidi="ar-SA"/>
        </w:rPr>
        <w:t>وكان نثارها حللاً وحليا وياقوتاً ومرجاناً ثمينا</w:t>
      </w:r>
    </w:p>
    <w:p>
      <w:pPr>
        <w:pStyle w:val="BookText"/>
        <w:rPr/>
      </w:pPr>
      <w:r>
        <w:rPr>
          <w:rFonts w:ascii="Amiri" w:hAnsi="Amiri" w:eastAsia="Amiri" w:cs="Amiri"/>
          <w:color w:val="111111"/>
          <w:sz w:val="28"/>
          <w:sz w:val="28"/>
          <w:szCs w:val="28"/>
          <w:rtl w:val="true"/>
          <w:lang w:bidi="ar-SA"/>
        </w:rPr>
        <w:t>وعقياناً وحور العين فيها وولدان كرام لا قطونا</w:t>
      </w:r>
    </w:p>
    <w:p>
      <w:pPr>
        <w:pStyle w:val="BookText"/>
        <w:rPr/>
      </w:pPr>
      <w:r>
        <w:rPr>
          <w:rFonts w:ascii="Amiri" w:hAnsi="Amiri" w:eastAsia="Amiri" w:cs="Amiri"/>
          <w:color w:val="111111"/>
          <w:sz w:val="28"/>
          <w:sz w:val="28"/>
          <w:szCs w:val="28"/>
          <w:rtl w:val="true"/>
          <w:lang w:bidi="ar-SA"/>
        </w:rPr>
        <w:t>وكان من النثار كما روينا صكاك ينتشرن وينطوينا</w:t>
      </w:r>
    </w:p>
    <w:p>
      <w:pPr>
        <w:pStyle w:val="BookText"/>
        <w:rPr/>
      </w:pPr>
      <w:r>
        <w:rPr>
          <w:rFonts w:ascii="Amiri" w:hAnsi="Amiri" w:eastAsia="Amiri" w:cs="Amiri"/>
          <w:color w:val="111111"/>
          <w:sz w:val="28"/>
          <w:sz w:val="28"/>
          <w:szCs w:val="28"/>
          <w:rtl w:val="true"/>
          <w:lang w:bidi="ar-SA"/>
        </w:rPr>
        <w:t>بها للشيعة الأبرار عتق جرى من عند ربّ العالمينا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بين تزويج أمير المؤمنين وفاطمة عليهما السلام في السماء إلى تزويجها في الأرض </w:t>
      </w:r>
    </w:p>
    <w:p>
      <w:pPr>
        <w:pStyle w:val="BookText"/>
        <w:rPr/>
      </w:pPr>
      <w:r>
        <w:rPr>
          <w:rFonts w:ascii="Amiri" w:hAnsi="Amiri" w:eastAsia="Amiri" w:cs="Amiri"/>
          <w:color w:val="111111"/>
          <w:sz w:val="28"/>
          <w:sz w:val="28"/>
          <w:szCs w:val="28"/>
          <w:rtl w:val="true"/>
          <w:lang w:bidi="ar-SA"/>
        </w:rPr>
        <w:t>أربعون يوماً، فزوّجها رسول اللّٰه صلى الله عليه و آله مِن عليّ بعد مَقدمه المدينة بسنتين</w:t>
      </w:r>
      <w:r>
        <w:rPr>
          <w:rStyle w:val="FootnoteAnchor"/>
          <w:rtl w:val="true"/>
        </w:rPr>
        <w:footnoteReference w:id="329"/>
      </w:r>
      <w:r>
        <w:rPr>
          <w:rFonts w:ascii="Amiri" w:hAnsi="Amiri" w:eastAsia="Amiri" w:cs="Amiri"/>
          <w:color w:val="111111"/>
          <w:sz w:val="28"/>
          <w:sz w:val="28"/>
          <w:szCs w:val="28"/>
          <w:rtl w:val="true"/>
          <w:lang w:bidi="ar-SA"/>
        </w:rPr>
        <w:t>أوّل يوم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 يوم السادس منه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بها يوم الثلاثاء لستٍّ خَلَوْنَ من ذي الحجّة بعد وقعة بدر</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جعفر، عن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صلى الله عليه و آله جالسٌ إذ دخل عليه ملك له أربعة وعشرون وجهاً،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 أرك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بجبرئيل، أنا محمود، بعثني اللّٰه جلّ جلاله أن أُزوّج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الملك إذا بين كتفيه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عليّ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كم كُتِبَ هذا بين كتفيك؟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يخلق اللّٰه آدم باثنين وعشرين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بأربعة وعشرين ألف عام</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27/93</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النبيّ على المنبر في تزويج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يحيى بن معين </w:t>
      </w:r>
    </w:p>
    <w:p>
      <w:pPr>
        <w:pStyle w:val="BookText"/>
        <w:rPr/>
      </w:pP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بنعمته، المعبود بقدرته، المُطاع في سلطانه، المرغوب إليه فيما عنده، المرهوب من عذابه، النافذ أمره في سمائه وأرضه، الذي خلق الخلق بقدرته، وميّزهم بأحكامه، وأعزّهم بدينه، وأكرمهم بنبيّه محمّد صلى الله عليه و آله، إنّ اللّٰه تعالى جعل المصاهرة نسباً لاحقاً وأمراً مفترضاً وَشج بها الأرحام وألزمها الأنام،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أُزوّج فاطمة من عليّ وقد زوّجتها إيّاه على أربعمائة مثقال فضّة إن رضيت يا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43:29/119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الفصول المهمّة لابن الصبّاغ </w:t>
      </w:r>
      <w:r>
        <w:rPr>
          <w:rFonts w:eastAsia="Amiri" w:cs="Amiri" w:ascii="Amiri" w:hAnsi="Amiri"/>
          <w:color w:val="111111"/>
          <w:sz w:val="28"/>
          <w:szCs w:val="28"/>
          <w:lang w:bidi="ar-SA"/>
        </w:rPr>
        <w:t>1:654</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الدميريّ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103:13/267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مردَوَيه فى كتابه أنّه قال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خطيباً لنفسك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قَرُبَ مِن حامديه، ودَنا مِن سائليه، ووعد الجنّة مَن يتّقيه، وأنذر بالنار</w:t>
      </w:r>
      <w:r>
        <w:rPr>
          <w:rStyle w:val="FootnoteAnchor"/>
          <w:rtl w:val="true"/>
        </w:rPr>
        <w:footnoteReference w:id="335"/>
      </w:r>
      <w:r>
        <w:rPr>
          <w:rFonts w:ascii="Amiri" w:hAnsi="Amiri" w:eastAsia="Amiri" w:cs="Amiri"/>
          <w:color w:val="111111"/>
          <w:sz w:val="28"/>
          <w:sz w:val="28"/>
          <w:szCs w:val="28"/>
          <w:rtl w:val="true"/>
          <w:lang w:bidi="ar-SA"/>
        </w:rPr>
        <w:t xml:space="preserve">مَن يعصيه، نحمده على قديم إحسانه وأياديه حمدَ مَن يعلم أنّه خالقه وباريه، ومُميته ومُحييه، ومُسائله عن مساويه، ونستعينه ونستهديه ونؤمن به ونستكفيه، ونشهد أن لا إله إلّااللّٰه وحده لا شريك له شهادة تَبلغه وترضيه، وأنّ محمّداً صلى الله عليه و آله عبده ورسوله صلّى اللّٰه عليه وآله صلاة تُزلِفه وتُحظيه، وترفعه وتصطفيه، والنكاح ممّا أمر اللّٰه به ويرضيه، واجتماعنا ممّا </w:t>
      </w:r>
    </w:p>
    <w:p>
      <w:pPr>
        <w:pStyle w:val="BookText"/>
        <w:rPr/>
      </w:pPr>
      <w:r>
        <w:rPr>
          <w:rFonts w:ascii="Amiri" w:hAnsi="Amiri" w:eastAsia="Amiri" w:cs="Amiri"/>
          <w:color w:val="111111"/>
          <w:sz w:val="28"/>
          <w:sz w:val="28"/>
          <w:szCs w:val="28"/>
          <w:rtl w:val="true"/>
          <w:lang w:bidi="ar-SA"/>
        </w:rPr>
        <w:t>قدّره اللّٰه وأذِنَ فيه، وهذا رسول اللّٰه صلى الله عليه و آله زوّجني ابنته فاطمة على خمسمائة درهم وقد رضيتُ فاسألوه واشهدوا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فاطمة على ما زوّجك الرحمن، وقد رضيت بما رضي اللّٰه لها فدونك أهلك فإنّك أحقُّ بها منّي</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الأخ أنت ونعم الختن أنت ونعم الصاحب أنت، وكفاك برضا اللّٰه رضاً، فخرّ عليٌّ ساجداً شكراً للّٰه تعالى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38"/>
      </w:r>
      <w:r>
        <w:rPr>
          <w:rFonts w:ascii="Amiri" w:hAnsi="Amiri" w:eastAsia="Amiri" w:cs="Amiri"/>
          <w:color w:val="111111"/>
          <w:sz w:val="28"/>
          <w:sz w:val="28"/>
          <w:szCs w:val="28"/>
          <w:rtl w:val="true"/>
          <w:lang w:bidi="ar-SA"/>
        </w:rPr>
        <w:t>،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فلمّا رفع عليٌّ‌</w:t>
      </w:r>
      <w:r>
        <w:rPr>
          <w:rStyle w:val="FootnoteAnchor"/>
          <w:rtl w:val="true"/>
        </w:rPr>
        <w:footnoteReference w:id="339"/>
      </w:r>
      <w:r>
        <w:rPr>
          <w:rFonts w:ascii="Amiri" w:hAnsi="Amiri" w:eastAsia="Amiri" w:cs="Amiri"/>
          <w:color w:val="111111"/>
          <w:sz w:val="28"/>
          <w:sz w:val="28"/>
          <w:szCs w:val="28"/>
          <w:rtl w:val="true"/>
          <w:lang w:bidi="ar-SA"/>
        </w:rPr>
        <w:t>رأسه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عليكما وبارك فيكما</w:t>
      </w:r>
      <w:r>
        <w:rPr>
          <w:rStyle w:val="FootnoteAnchor"/>
          <w:rtl w:val="true"/>
        </w:rPr>
        <w:footnoteReference w:id="340"/>
      </w:r>
      <w:r>
        <w:rPr>
          <w:rFonts w:ascii="Amiri" w:hAnsi="Amiri" w:eastAsia="Amiri" w:cs="Amiri"/>
          <w:color w:val="111111"/>
          <w:sz w:val="28"/>
          <w:sz w:val="28"/>
          <w:szCs w:val="28"/>
          <w:rtl w:val="true"/>
          <w:lang w:bidi="ar-SA"/>
        </w:rPr>
        <w:t>وأسعد جَدَّكما وجمع بينكما وأخرج منكما الكثير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النبيّ صلى الله عليه و آله بطبق بُسرٍ وأمر بنهبه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مهرها أربعمائة مثقال فضّة، وقيل</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خمسمائة درهم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مهر فاطمة في الأرض، فما مَهرها في السماء؟ </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يَعنيك ودع 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يُعنينا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مهرها في السماء خُمس الأرض؛ فمن مشى عليها مبغضاً لها ولِوُلْدِها مشى عليها حراماً إلى أن تقوم الساعة</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وراجع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زوّجك فاطمة وجعل صداقها الأرض؛ فمن مشى عليها مبغضاً لك مشى حراماً</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مصباح الأنوار في بحار الأنوار </w:t>
      </w:r>
      <w:r>
        <w:rPr>
          <w:rFonts w:eastAsia="Amiri" w:cs="Amiri" w:ascii="Amiri" w:hAnsi="Amiri"/>
          <w:color w:val="111111"/>
          <w:sz w:val="28"/>
          <w:szCs w:val="28"/>
          <w:lang w:bidi="ar-SA"/>
        </w:rPr>
        <w:t>43:49/145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الجلاء والشفاء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 نحلتها مِن عليٍّ خُمس الأرض</w:t>
      </w:r>
      <w:r>
        <w:rPr>
          <w:rStyle w:val="FootnoteAnchor"/>
          <w:rtl w:val="true"/>
        </w:rPr>
        <w:footnoteReference w:id="347"/>
      </w:r>
      <w:r>
        <w:rPr>
          <w:rFonts w:ascii="Amiri" w:hAnsi="Amiri" w:eastAsia="Amiri" w:cs="Amiri"/>
          <w:color w:val="111111"/>
          <w:sz w:val="28"/>
          <w:sz w:val="28"/>
          <w:szCs w:val="28"/>
          <w:rtl w:val="true"/>
          <w:lang w:bidi="ar-SA"/>
        </w:rPr>
        <w:t>وثُلُثي الجنّة، وجُعِلت لها في الأرض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ونيل مصر، ونهروان، ونهر بلخ</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كتاب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إسحاق بن عمّار</w:t>
      </w:r>
      <w:r>
        <w:rPr>
          <w:rStyle w:val="FootnoteAnchor"/>
          <w:rtl w:val="true"/>
        </w:rPr>
        <w:footnoteReference w:id="349"/>
      </w:r>
      <w:r>
        <w:rPr>
          <w:rFonts w:ascii="Amiri" w:hAnsi="Amiri" w:eastAsia="Amiri" w:cs="Amiri"/>
          <w:color w:val="111111"/>
          <w:sz w:val="28"/>
          <w:sz w:val="28"/>
          <w:szCs w:val="28"/>
          <w:rtl w:val="true"/>
          <w:lang w:bidi="ar-SA"/>
        </w:rPr>
        <w:t xml:space="preserve">وأبي </w:t>
      </w:r>
    </w:p>
    <w:p>
      <w:pPr>
        <w:pStyle w:val="BookText"/>
        <w:rPr/>
      </w:pPr>
      <w:r>
        <w:rPr>
          <w:rFonts w:ascii="Amiri" w:hAnsi="Amiri" w:eastAsia="Amiri" w:cs="Amiri"/>
          <w:color w:val="111111"/>
          <w:sz w:val="28"/>
          <w:sz w:val="28"/>
          <w:szCs w:val="28"/>
          <w:rtl w:val="true"/>
          <w:lang w:bidi="ar-SA"/>
        </w:rPr>
        <w:t>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مهر فاطمة ربع الدنيا؛ فربعها لها ومهرها الجنّة والنار؛ فتُدخل أولياءها الجنّة وأعداءها النار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فبِع الدرع، فباعها بخمسمائة درهم مِن أعرابيّ فأتى به النبيّ صلى الله عليه و آله،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جبرئيل وأتاني بدرعك هذه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وسكب الدراهم في حجره صلى الله عليه و آله، فأعطى منها 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ثلاثة وستّين أو ستّة وستّين إلى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لمتاع البيت، وقبضة إلى أسماء بنت عميس للطيب، وقبضة إلى أُمّ سلمة للطعام، وأنفذ عمّاراً وأبا بكر وبلالاً لابتياع ما يصلحها، فكان ممّا اشتروه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بسبعة دراهم، وخمار بأربعة دراهم، وقطيفة سوداء خيبريّة، وسرير مزمّل بشريط، وفراشان من خَيش مصر حشو أحدهما ليف وحشو الآخر من جزّ</w:t>
      </w:r>
      <w:r>
        <w:rPr>
          <w:rStyle w:val="FootnoteAnchor"/>
          <w:rtl w:val="true"/>
        </w:rPr>
        <w:footnoteReference w:id="352"/>
      </w:r>
      <w:r>
        <w:rPr>
          <w:rFonts w:ascii="IRNazanin" w:hAnsi="IRNazanin" w:eastAsia="IRNazanin"/>
          <w:color w:val="111111"/>
          <w:sz w:val="28"/>
          <w:sz w:val="28"/>
          <w:szCs w:val="28"/>
          <w:rtl w:val="true"/>
          <w:lang w:bidi="fa-IR"/>
        </w:rPr>
        <w:t>الغنم، وأربع مرافق</w:t>
      </w:r>
      <w:r>
        <w:rPr>
          <w:rStyle w:val="FootnoteAnchor"/>
          <w:rtl w:val="true"/>
        </w:rPr>
        <w:footnoteReference w:id="353"/>
      </w:r>
      <w:r>
        <w:rPr>
          <w:rFonts w:ascii="IRNazanin" w:hAnsi="IRNazanin" w:eastAsia="IRNazanin"/>
          <w:color w:val="111111"/>
          <w:sz w:val="28"/>
          <w:sz w:val="28"/>
          <w:szCs w:val="28"/>
          <w:rtl w:val="true"/>
          <w:lang w:bidi="fa-IR"/>
        </w:rPr>
        <w:t>من أدم الطائف حشوها إذخر</w:t>
      </w:r>
      <w:r>
        <w:rPr>
          <w:rStyle w:val="FootnoteAnchor"/>
          <w:rtl w:val="true"/>
        </w:rPr>
        <w:footnoteReference w:id="354"/>
      </w:r>
      <w:r>
        <w:rPr>
          <w:rFonts w:ascii="IRNazanin" w:hAnsi="IRNazanin" w:eastAsia="IRNazanin"/>
          <w:color w:val="111111"/>
          <w:sz w:val="28"/>
          <w:sz w:val="28"/>
          <w:szCs w:val="28"/>
          <w:rtl w:val="true"/>
          <w:lang w:bidi="fa-IR"/>
        </w:rPr>
        <w:t>، وستر من صوف</w:t>
      </w:r>
      <w:r>
        <w:rPr>
          <w:rStyle w:val="FootnoteAnchor"/>
          <w:rtl w:val="true"/>
        </w:rPr>
        <w:footnoteReference w:id="355"/>
      </w:r>
      <w:r>
        <w:rPr>
          <w:rFonts w:ascii="Amiri" w:hAnsi="Amiri" w:eastAsia="Amiri" w:cs="Amiri"/>
          <w:color w:val="111111"/>
          <w:sz w:val="28"/>
          <w:sz w:val="28"/>
          <w:szCs w:val="28"/>
          <w:rtl w:val="true"/>
          <w:lang w:bidi="ar-SA"/>
        </w:rPr>
        <w:t>، وحصير هجريّ‌</w:t>
      </w:r>
      <w:r>
        <w:rPr>
          <w:rStyle w:val="FootnoteAnchor"/>
          <w:rtl w:val="true"/>
        </w:rPr>
        <w:footnoteReference w:id="35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ورحاء اليد، وسقاء من أدم، ومخضب</w:t>
      </w:r>
      <w:r>
        <w:rPr>
          <w:rStyle w:val="FootnoteAnchor"/>
          <w:rtl w:val="true"/>
        </w:rPr>
        <w:footnoteReference w:id="357"/>
      </w:r>
      <w:r>
        <w:rPr>
          <w:rFonts w:ascii="IRNazanin" w:hAnsi="IRNazanin" w:eastAsia="IRNazanin"/>
          <w:color w:val="111111"/>
          <w:sz w:val="28"/>
          <w:sz w:val="28"/>
          <w:szCs w:val="28"/>
          <w:rtl w:val="true"/>
          <w:lang w:bidi="fa-IR"/>
        </w:rPr>
        <w:t>من نحاس، وقعب</w:t>
      </w:r>
      <w:r>
        <w:rPr>
          <w:rStyle w:val="FootnoteAnchor"/>
          <w:rtl w:val="true"/>
        </w:rPr>
        <w:footnoteReference w:id="358"/>
      </w:r>
      <w:r>
        <w:rPr>
          <w:rFonts w:ascii="Amiri" w:hAnsi="Amiri" w:eastAsia="Amiri" w:cs="Amiri"/>
          <w:color w:val="111111"/>
          <w:sz w:val="28"/>
          <w:sz w:val="28"/>
          <w:szCs w:val="28"/>
          <w:rtl w:val="true"/>
          <w:lang w:bidi="ar-SA"/>
        </w:rPr>
        <w:t xml:space="preserve">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ومطهرة مزفّتة</w:t>
      </w:r>
      <w:r>
        <w:rPr>
          <w:rStyle w:val="FootnoteAnchor"/>
          <w:rtl w:val="true"/>
        </w:rPr>
        <w:footnoteReference w:id="359"/>
      </w:r>
      <w:r>
        <w:rPr>
          <w:rFonts w:ascii="Amiri" w:hAnsi="Amiri" w:eastAsia="Amiri" w:cs="Amiri"/>
          <w:color w:val="111111"/>
          <w:sz w:val="28"/>
          <w:sz w:val="28"/>
          <w:szCs w:val="28"/>
          <w:rtl w:val="true"/>
          <w:lang w:bidi="ar-SA"/>
        </w:rPr>
        <w:t>، وجرّة خضراء، وكيزان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نطع من أدم وعباء قطوانيّ، وقربة ماء</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مردويه فى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عليّ تسعاً وعشرين ليلة، فقال له جعفر وعقيل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أن يدخل عليك أهلك، فعرفتْ أُمّ أيمن ذلك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أمر النساء، فخلت به فطالبته بذلك، فدعاه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 فأتى الصحابة بالهدايا فأمر بطحن البرّ وخبز، وأمر عليّاً بذبح البقر والغنم، وكان النبيّ صلى الله عليه و آله يفصل ولم يُرَ على يده أثر الدم، فلمّا فرغوا من الطبخ أمر النبيّ صلى الله عليه و آله عليّاً أن ينادي على رأس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فأجابوا من النخلات والزروع، فبُسِطَ النُّطوع في المسجد وصدر الناس وهم أكثر من أربعة آلاف رجل وسائر نساء المدينة، ورفعوا من الطعام</w:t>
      </w:r>
      <w:r>
        <w:rPr>
          <w:rStyle w:val="FootnoteAnchor"/>
          <w:rtl w:val="true"/>
        </w:rPr>
        <w:footnoteReference w:id="362"/>
      </w:r>
      <w:r>
        <w:rPr>
          <w:rFonts w:ascii="Amiri" w:hAnsi="Amiri" w:eastAsia="Amiri" w:cs="Amiri"/>
          <w:color w:val="111111"/>
          <w:sz w:val="28"/>
          <w:sz w:val="28"/>
          <w:szCs w:val="28"/>
          <w:rtl w:val="true"/>
          <w:lang w:bidi="ar-SA"/>
        </w:rPr>
        <w:t>ما أرادوا ولم ينقص من الطعام شيء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عادوا في اليوم الثاني وأكلوا، وفي اليوم الثالث 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مبعوثة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رسول اللّٰه صلى الله عليه و آله بالصّحاف فمُلئت ووجّه إلى منازل أزواجه، ثمّ أخذ صحفة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لفاطمة وبعلها عليّ، ثمّ دعا فاطمة وأخذ يدها فوضعها في 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ابنة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نعم الزوجة فاطمة ويا فاطمة نعم البعلُ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صلى الله عليه و آله نساءه أن يُزيِّنَّها ويصلحن من شأنها في حجرة أُمّ سلمة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جبرئيل أتى بحلّة قيمتها الدنيا، فلمّا لبِسَتْها تحيّرت نسوة قريش منها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شيرويه الديلمىّ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وجابر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زُفّت فاطمة إلى عليّ عليه السلام كان النبيّ صلى الله عليه و آله أمامها، وجبرئيل عن يمينها، وميكائيل عن يسارها، وسبعون ألف ملك مِن خلفها يسبّحون اللّٰه ويقدّسونه حتّى طلع الفجر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مردويه فى كتابه أنّه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فيهما، وبارك عليهما، وبارك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شبليهما</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43:137</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إنّهما أحبّ خلقك إليّ فأحبّهما وبارك </w:t>
      </w:r>
    </w:p>
    <w:p>
      <w:pPr>
        <w:pStyle w:val="BookText"/>
        <w:rPr/>
      </w:pPr>
      <w:r>
        <w:rPr>
          <w:rFonts w:ascii="Amiri" w:hAnsi="Amiri" w:eastAsia="Amiri" w:cs="Amiri"/>
          <w:color w:val="111111"/>
          <w:sz w:val="28"/>
          <w:sz w:val="28"/>
          <w:szCs w:val="28"/>
          <w:rtl w:val="true"/>
          <w:lang w:bidi="ar-SA"/>
        </w:rPr>
        <w:t>في ذرّيّتهما واجعل عليهما مِنكَ حافظاً، وإنّي أُعيذهما بك وذرّيّتهما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وطهّرك تطهيراً</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43:93</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ببحرين يلتقيان ونجمين يقترنان، ثمّ خرج إلى الباب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وطهّر نسلكما، أنا سلم لمن سالمكما، وحرب لمن حاربكما، أستودعكما اللّٰه وأستخلفه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وباتت عندهما أسماء بنت عميس أُسبوعاً بوصيّة خديجة إليها، فدعا لها النبيّ صلى الله عليه و آله في دنياها وآخرتها ثمّ أتاها في صبيحتهما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أدخل رحمكم اللّٰه؟ ففتحت له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نائمين تحت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حالكما، فأدخل رجليه بين أرجلهما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اللّٰه عن أورادهما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أهلك؟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فاطمة كيف وجدتِ بعلكِ‌</w:t>
      </w:r>
      <w:r>
        <w:rPr>
          <w:rStyle w:val="FootnoteAnchor"/>
          <w:rtl w:val="true"/>
        </w:rPr>
        <w:footnoteReference w:id="3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بعلٍ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اجمع شملهما وألّف بين قلوبهما واجعلهما وذرّيّتهما مِن ورثة جنّة النعيم، وارزقهما ذرّيّةً طاهرةً طيّبةً مباركةً واجعل في ذرّيّتهما البركة واجعلهم</w:t>
      </w:r>
      <w:r>
        <w:rPr>
          <w:rStyle w:val="FootnoteAnchor"/>
          <w:rtl w:val="true"/>
        </w:rPr>
        <w:footnoteReference w:id="370"/>
      </w:r>
      <w:r>
        <w:rPr>
          <w:rFonts w:ascii="Amiri" w:hAnsi="Amiri" w:eastAsia="Amiri" w:cs="Amiri"/>
          <w:color w:val="111111"/>
          <w:sz w:val="28"/>
          <w:sz w:val="28"/>
          <w:szCs w:val="28"/>
          <w:rtl w:val="true"/>
          <w:lang w:bidi="ar-SA"/>
        </w:rPr>
        <w:t>أئمّة يهدون بأمرك إلى طاعتك ويأمرون بما يُرضيك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 بخروج أسماء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شرحبيل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صبيحة عرس فاطمة جاء النبيّ صلى الله عليه و آله بِعُسٍّ فيه لبنٌ فقال لها</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فداكِ أبوكِ،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فداك ابن عمّك</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 مكارم أخلاق النبيّ والأئمّة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32/142</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43:139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الخوارزمىّ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النبيّ صلى الله عليه و آله أن يدخل ابنته على عليّ عليه السلام دعا بابنته فاطمة عليها السلام ودعا بعليّ بن أبي طالب عليه السلام فأخذ عليّاً بيمينه وأخذ فاطمة بشماله وجمعهما إلى صدره فقبّل بين أعينهما، ودفع فاطمة إلى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نعم الزوجة زوجتك، ثمّ أقبل على فاطمة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نعم البعل بعلكِ،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بينهما حتّى أدخلهما بيتهما الذي هيّأ لهما، ثمّ خرج من عندهما فأخذ بعضّادتي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اللّٰه وطهّر نسلكما، أنا سلم لمن سالمكما وحرب لمن حاربكما، أستودعكما اللّٰه وأستخلفه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رسول اللّٰه صلى الله عليه و آله بعد ذلك ثلاثاً لا يدخل علينا، فلمّا كان في صبيحة اليوم الرابع جاءنا صلى الله عليه و آله ليدخل علينا فصادف في حُجرتنا أسماء بنت عميس الخثعميّة،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تفعلين</w:t>
      </w:r>
      <w:r>
        <w:rPr>
          <w:rStyle w:val="FootnoteAnchor"/>
          <w:rtl w:val="true"/>
        </w:rPr>
        <w:footnoteReference w:id="374"/>
      </w:r>
      <w:r>
        <w:rPr>
          <w:rFonts w:ascii="Amiri" w:hAnsi="Amiri" w:eastAsia="Amiri" w:cs="Amiri"/>
          <w:color w:val="111111"/>
          <w:sz w:val="28"/>
          <w:sz w:val="28"/>
          <w:szCs w:val="28"/>
          <w:rtl w:val="true"/>
          <w:lang w:bidi="ar-SA"/>
        </w:rPr>
        <w:t>هاهنا وفي الحجرة رجل؟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إنّ الفتاة إذا زُفّت إلى زوجها تحتاج إلى امرأة </w:t>
      </w:r>
    </w:p>
    <w:p>
      <w:pPr>
        <w:pStyle w:val="BookText"/>
        <w:rPr/>
      </w:pPr>
      <w:r>
        <w:rPr>
          <w:rFonts w:ascii="Amiri" w:hAnsi="Amiri" w:eastAsia="Amiri" w:cs="Amiri"/>
          <w:color w:val="111111"/>
          <w:sz w:val="28"/>
          <w:sz w:val="28"/>
          <w:szCs w:val="28"/>
          <w:rtl w:val="true"/>
          <w:lang w:bidi="ar-SA"/>
        </w:rPr>
        <w:t>تتعهّدها وتقوم بحوائجها، فأقمت هاهنا لأقضي حوائج فاطمة عليها السلام وأقوم بأمرها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فتغرغرت عينا رسول اللّٰه صلى الله عليه و آله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قضى اللّٰه لك حوائج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غَداة قَرّةٍ كنت أنا وفاطمة تحت العباء، فلمّا سمعنا كلام رسول اللّٰه صلى الله عليه و آله قُمنا</w:t>
      </w:r>
      <w:r>
        <w:rPr>
          <w:rStyle w:val="FootnoteAnchor"/>
          <w:rtl w:val="true"/>
        </w:rPr>
        <w:footnoteReference w:id="37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سألتكما بحقّي عليكما لا تفترقا حتّى أدخل عليكما، فرجع كلّ واحد منّا إلى صاحبه ودخل علينا رسول اللّٰه صلى الله عليه و آله فقعد عند رؤوسنا وأدخل رجليه فيما بيننا، فأخذت رجله اليمنى فضممتها إلى صدري، وأخذت فاطمة عليها السلام رجله اليسرى فضمّتها إلى صدرها وجعلنا نُدَفّئ رجلي رسول اللّٰه صلى الله عليه و آله من القَرّ حتّى إذا دفئت رجله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ايتني بكوزٍ من ماء، فأتيته بكوزٍ من ماء فتفل فيه ثلاثاً وقرأ عليه آيات من كتاب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اشربه واترك فيه قليلاً، ففعلت ذلك، فرَشّ رسول اللّٰه صلى الله عليه و آله باقي الماء على رأسي وصدري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أذهب اللّٰه عنك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بماء جديد، فأتيتُه بماء جديد فتفل فيه أيضاً</w:t>
      </w:r>
      <w:r>
        <w:rPr>
          <w:rStyle w:val="FootnoteAnchor"/>
          <w:rtl w:val="true"/>
        </w:rPr>
        <w:footnoteReference w:id="376"/>
      </w:r>
      <w:r>
        <w:rPr>
          <w:rFonts w:ascii="Amiri" w:hAnsi="Amiri" w:eastAsia="Amiri" w:cs="Amiri"/>
          <w:color w:val="111111"/>
          <w:sz w:val="28"/>
          <w:sz w:val="28"/>
          <w:szCs w:val="28"/>
          <w:rtl w:val="true"/>
          <w:lang w:bidi="ar-SA"/>
        </w:rPr>
        <w:t>ثلاثاً وقرأ عليه آيات من كتاب اللّٰه عزّ وجلّ ودفعه إلى ابنته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هذا الماء واتركي منه قليلاً، ففعلتْ ذلك فاطمة فرشّ النبيّ صلى الله عليه و آله باقي الماء على رأسها وصدرها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عنكِ الرجس وطهّرك تطهيراً، وأمرني بالخروج من البيت وخلا بابنته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بُنيّة وكيف رأيتِ زوجكِ؟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خير زوجٍ إلّاأنّه دخل علَيّ نساء من قريش وقُلنَ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من رجل فقيرٍ لا مال 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أبوك بفقير ولا بعلك بفقير، ولقد عُرِضت </w:t>
      </w:r>
    </w:p>
    <w:p>
      <w:pPr>
        <w:pStyle w:val="BookText"/>
        <w:rPr/>
      </w:pPr>
      <w:r>
        <w:rPr>
          <w:rFonts w:ascii="Amiri" w:hAnsi="Amiri" w:eastAsia="Amiri" w:cs="Amiri"/>
          <w:color w:val="111111"/>
          <w:sz w:val="28"/>
          <w:sz w:val="28"/>
          <w:szCs w:val="28"/>
          <w:rtl w:val="true"/>
          <w:lang w:bidi="ar-SA"/>
        </w:rPr>
        <w:t>علَيّ خزائن الأرض من الذهب والفضّة فاخترت ما عند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w:t>
      </w:r>
      <w:r>
        <w:rPr>
          <w:rStyle w:val="FootnoteAnchor"/>
          <w:rtl w:val="true"/>
        </w:rPr>
        <w:footnoteReference w:id="377"/>
      </w:r>
      <w:r>
        <w:rPr>
          <w:rFonts w:ascii="Amiri" w:hAnsi="Amiri" w:eastAsia="Amiri" w:cs="Amiri"/>
          <w:color w:val="111111"/>
          <w:sz w:val="28"/>
          <w:sz w:val="28"/>
          <w:szCs w:val="28"/>
          <w:rtl w:val="true"/>
          <w:lang w:bidi="ar-SA"/>
        </w:rPr>
        <w:t>، لو تعلمين ما يعلم أبوك لسمجت الدنيا في عينك، واللّٰه يا بنيّة ما أتَوك إلّانصحاً، إنّي زوّجتك</w:t>
      </w:r>
      <w:r>
        <w:rPr>
          <w:rStyle w:val="FootnoteAnchor"/>
          <w:rtl w:val="true"/>
        </w:rPr>
        <w:footnoteReference w:id="378"/>
      </w:r>
      <w:r>
        <w:rPr>
          <w:rFonts w:ascii="Amiri" w:hAnsi="Amiri" w:eastAsia="Amiri" w:cs="Amiri"/>
          <w:color w:val="111111"/>
          <w:sz w:val="28"/>
          <w:sz w:val="28"/>
          <w:szCs w:val="28"/>
          <w:rtl w:val="true"/>
          <w:lang w:bidi="ar-SA"/>
        </w:rPr>
        <w:t>أقدمهم سلماً، وأكثرهم علماً، وأعظمهم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 اللّٰه عزّ وجلّ اطّلع إلى الأرض اطّلاعة فاختار من أهلها رجلين فجعل أحدهما أباكِ والآخر بعلكِ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نعم الزوج زوجك لا تعصينّ 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بي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بيتك والطف بزوجتك وارفق بها فإنّ فاطمة بضعة منّي، يؤلمني ما يُؤلمها، ويسرّني ما يسرّها، أستودعكما اللّٰه وأستخلفه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أغضبتها ولا أكرهتها من بعد ذلك على أمر حتّى قبضها اللّٰه عزّ وجلّ إليه، ولا أغضبتني ولا عَصَتْ لي أمراً، ولقد كنتُ أنظر إليها فتُكشف عنّي الغموم والأحزان بنظري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آله لينصرف، فقالت له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أبة، لا طاقة لي بخدمة البيت فأخدمني خادماً يخدمني ويعينني على أمر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أو خير من الخادم؟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خيرٌ من الخادم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تُكبّرين اللّٰه أربعاً وثلاثين مرّة</w:t>
      </w:r>
      <w:r>
        <w:rPr>
          <w:rStyle w:val="FootnoteAnchor"/>
          <w:rtl w:val="true"/>
        </w:rPr>
        <w:footnoteReference w:id="379"/>
      </w:r>
      <w:r>
        <w:rPr>
          <w:rFonts w:ascii="Amiri" w:hAnsi="Amiri" w:eastAsia="Amiri" w:cs="Amiri"/>
          <w:color w:val="111111"/>
          <w:sz w:val="28"/>
          <w:sz w:val="28"/>
          <w:szCs w:val="28"/>
          <w:rtl w:val="true"/>
          <w:lang w:bidi="ar-SA"/>
        </w:rPr>
        <w:t>، وتحمدينه ثلاثاً وثلاثين مرّة، وتسبّحينه ثلاثاً وثلاثين مرّة؛ فذلك مائة باللسان وألف حسنة في الميزان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 إنّك إن قلتها في صبيحة كلّ يوم كفاك اللّٰه ما أهمّك من أمر الدنيا والآخرة</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وراجع مختصراً في شرح الأخبار </w:t>
      </w:r>
      <w:r>
        <w:rPr>
          <w:rFonts w:eastAsia="Amiri" w:cs="Amiri" w:ascii="Amiri" w:hAnsi="Amiri"/>
          <w:color w:val="111111"/>
          <w:sz w:val="28"/>
          <w:szCs w:val="28"/>
          <w:lang w:bidi="ar-SA"/>
        </w:rPr>
        <w:t>3:976/56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يُحدِّث ذات يوم أنّ سليمان النبيّ قد جهّز لابنته جهازاً عظيماً وأشياء، وقد صوَّغ لصهره تاجاً من الذهب مُكلّلاً بسبعمائة جوهرة، وكان عليّ بن أبي طالب عليه السلام حاضراً في ذلك المجلس، فلمّا أتى إلى منزله أخبر فاطمة عليها السلام بما سمع من رسول اللّٰه صلى الله عليه و آله من حديث جهاز ابنة سليمان، فخطر في قلبها عسى أن يكون خطر في ضمير عليّ بن أبي طالب بأنّه سليمان عليه السلام كان نبيّاً عظيماً جليلاً ونبيّنا محمّد صلى الله عليه و آله أجلّ قدراً وأعظم شأناً منه، ابنة سليمان النبيّ كان لها مثل ذلك الجهاز وابنة نبيّنا ليس لها شيء من الجهاز، وتاج ذلك الصهر كان على تلك الصفة وهذا الصهر في هذا الفقر والحاجة، لكن فاطمة البتول ابنة الرسول أخفته في قلبها وما أظهرته لأحدٍ حتّى قُبِضَتْ، فرآها عليّ بن أبي طالب في بعض الليالي في المنام أنّها في الجنّة قاعدة على سرير وحوالي سريرها الحور العين واقفات في خدمتها منتظرات لأمرها، وجارية في غاية الحسن وكمال الجمال وتمام الدلال مُزيَّنة بالحُلل الرائقة</w:t>
      </w:r>
      <w:r>
        <w:rPr>
          <w:rStyle w:val="FootnoteAnchor"/>
          <w:rtl w:val="true"/>
        </w:rPr>
        <w:footnoteReference w:id="381"/>
      </w:r>
      <w:r>
        <w:rPr>
          <w:rFonts w:ascii="Amiri" w:hAnsi="Amiri" w:eastAsia="Amiri" w:cs="Amiri"/>
          <w:color w:val="111111"/>
          <w:sz w:val="28"/>
          <w:sz w:val="28"/>
          <w:szCs w:val="28"/>
          <w:rtl w:val="true"/>
          <w:lang w:bidi="ar-SA"/>
        </w:rPr>
        <w:t>، على يديها طبقتان لنثارها واقفة بين يديها منتظرة لأمرها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ابنة مَن هذه الجارية؟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ابنة النبيّ سليمان أوقفوها في خدمتي، واعلم يا عليّ أنّ ذلك اليوم الذي ذكرت لي عن أبي حديث جهازها خطر في قلبي همّه فلذلك أوقفوها بين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 كرامةً لي وعُوِّضَ لك من ذلك التاج الذي صاغه سليمان لصهره أن جُعِلَ بيدك لواء الحمد يوم القيامة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49" w:name="pg16137_15743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1642694_1280447820"/>
      <w:bookmarkStart w:id="51" w:name="_Toc13"/>
      <w:bookmarkEnd w:id="49"/>
      <w:bookmarkEnd w:id="50"/>
      <w:r>
        <w:rPr>
          <w:rtl w:val="true"/>
        </w:rPr>
        <w:t>الباب السادس والستّون في بيان فضل الصلاة على أمير المؤمنين عليه السلام عند الفراغ من الصلاة</w:t>
      </w:r>
      <w:bookmarkEnd w:id="5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الحسن بن علىّ العسكرىّ عليه السلام فى تفسيره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الطهور، وتحريمها التكبير، وتحليلها التسليم، ولا يقبل اللّٰه صلاة بغير طهور، ولا صدقة من 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أعظم طهور الصلاة الذي لا يقبل اللّٰه</w:t>
      </w:r>
      <w:r>
        <w:rPr>
          <w:rStyle w:val="FootnoteAnchor"/>
          <w:rtl w:val="true"/>
        </w:rPr>
        <w:footnoteReference w:id="383"/>
      </w:r>
      <w:r>
        <w:rPr>
          <w:rFonts w:ascii="Amiri" w:hAnsi="Amiri" w:eastAsia="Amiri" w:cs="Amiri"/>
          <w:color w:val="111111"/>
          <w:sz w:val="28"/>
          <w:sz w:val="28"/>
          <w:szCs w:val="28"/>
          <w:rtl w:val="true"/>
          <w:lang w:bidi="ar-SA"/>
        </w:rPr>
        <w:t>الصلاة إلّابه ولا شيئاً من الطاعات مع فقده هو موالاة محمّد بأنّه سيّد المرسلين، وموالاة عليّ بن أبي طالب بأنّه سيّد الوصيّين، وموالاة أوليائهما ومعاداة أعدائهما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توضّأ فغسل وجهه تناثرت ذنوب وجهه، وإذا غسل يديه إلى المرفقين تناثرت ذنوب يديه، وإذا مسح رأسه تناثرت ذنوب رأسه، وإذا مسح رجليه أو غسلهما للتقيّة تناثرت عنه ذنوب رجليه، وإن قال في أوّل وضوئه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أعضاؤه كلّها من الذنوب، وإن قال في آخر وضوئه أو غسله من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أشهد أن لا إله إلّا أنت أستغفرك وأتوب إليك، وأشهد أنّ محمّداً عبدك ورسولك، وأشهد أنّ عليّاً وليّك وخليفتك من</w:t>
      </w:r>
      <w:r>
        <w:rPr>
          <w:rStyle w:val="FootnoteAnchor"/>
          <w:rtl w:val="true"/>
        </w:rPr>
        <w:footnoteReference w:id="384"/>
      </w:r>
      <w:r>
        <w:rPr>
          <w:rFonts w:ascii="Amiri" w:hAnsi="Amiri" w:eastAsia="Amiri" w:cs="Amiri"/>
          <w:color w:val="111111"/>
          <w:sz w:val="28"/>
          <w:sz w:val="28"/>
          <w:szCs w:val="28"/>
          <w:rtl w:val="true"/>
          <w:lang w:bidi="ar-SA"/>
        </w:rPr>
        <w:t xml:space="preserve">بعد نبيّك على خليقتك، وأنّ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وأوصياءه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خلفاؤك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تحاتّت</w:t>
      </w:r>
      <w:r>
        <w:rPr>
          <w:rStyle w:val="FootnoteAnchor"/>
          <w:rtl w:val="true"/>
        </w:rPr>
        <w:footnoteReference w:id="385"/>
      </w:r>
      <w:r>
        <w:rPr>
          <w:rFonts w:ascii="Amiri" w:hAnsi="Amiri" w:eastAsia="Amiri" w:cs="Amiri"/>
          <w:color w:val="111111"/>
          <w:sz w:val="28"/>
          <w:sz w:val="28"/>
          <w:szCs w:val="28"/>
          <w:rtl w:val="true"/>
          <w:lang w:bidi="ar-SA"/>
        </w:rPr>
        <w:t>عنه ذنوبه كلّها كما يتحاتّ ورق الشجر، وخلق اللّٰه بعدد كلّ قطرة من قطرات وضوئه أو غسله ملكاً يسبّح اللّٰه ويقدّسه ويُهلّله ويُكبّره ويُصلّي على محمّد وآله الطيّبين، وثواب ذلك لهذا المتوضّئ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يأمر اللّٰه تعالى بوضوئه أو غسله فيُختَم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خواتم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ثمّ يرفع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w:t>
      </w:r>
      <w:r>
        <w:rPr>
          <w:rStyle w:val="FootnoteAnchor"/>
          <w:rtl w:val="true"/>
        </w:rPr>
        <w:footnoteReference w:id="386"/>
      </w:r>
      <w:r>
        <w:rPr>
          <w:rFonts w:ascii="Amiri" w:hAnsi="Amiri" w:eastAsia="Amiri" w:cs="Amiri"/>
          <w:color w:val="111111"/>
          <w:sz w:val="28"/>
          <w:sz w:val="28"/>
          <w:szCs w:val="28"/>
          <w:rtl w:val="true"/>
          <w:lang w:bidi="ar-SA"/>
        </w:rPr>
        <w:t>حيث لا تناله اللصوص ولا يلحقه السوس</w:t>
      </w:r>
      <w:r>
        <w:rPr>
          <w:rStyle w:val="FootnoteAnchor"/>
          <w:rtl w:val="true"/>
        </w:rPr>
        <w:footnoteReference w:id="387"/>
      </w:r>
      <w:r>
        <w:rPr>
          <w:rFonts w:ascii="Amiri" w:hAnsi="Amiri" w:eastAsia="Amiri" w:cs="Amiri"/>
          <w:color w:val="111111"/>
          <w:sz w:val="28"/>
          <w:sz w:val="28"/>
          <w:szCs w:val="28"/>
          <w:rtl w:val="true"/>
          <w:lang w:bidi="ar-SA"/>
        </w:rPr>
        <w:t>ولا يفسده الأعداء حتّى يردّ عليه ويُسلّم إليه أوفى ما هو أحوج وأفقر ما يكون إليه فيعطى بذلك في الجنّة ما لايحصيه العادّون ولا يعيه الحافظون، ويغفر اللّٰه له جميع ذنوبه حتّى تكون صلاته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توجّه إلى مصلّاه ليصلّي قال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أما ترون هذا عبدي كيف قد انقطع عن جميع الخلائق إليّ وأمّل رحمتي وجودي ورأفتي؟ أُشهدكم أنّي أختصّه برحمتي وكرامتي</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يديه وأثنى على اللّٰه بعده قال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أما ترونه</w:t>
      </w:r>
      <w:r>
        <w:rPr>
          <w:rStyle w:val="FootnoteAnchor"/>
          <w:rtl w:val="true"/>
        </w:rPr>
        <w:footnoteReference w:id="389"/>
      </w:r>
      <w:r>
        <w:rPr>
          <w:rFonts w:ascii="Amiri" w:hAnsi="Amiri" w:eastAsia="Amiri" w:cs="Amiri"/>
          <w:color w:val="111111"/>
          <w:sz w:val="28"/>
          <w:sz w:val="28"/>
          <w:szCs w:val="28"/>
          <w:rtl w:val="true"/>
          <w:lang w:bidi="ar-SA"/>
        </w:rPr>
        <w:t>كيف كبّرني وعظّمني ونزّهني عن أن يكون لي شريك أو شبيه أو نظير، ورفع يديه تبرّؤاً ممّا يقوله أعدائي من الإشراك بي؟ أُشهدكم يا ملائكتي أنّي سأُكبّره وأُعظّمه في دار جلالي، وأُنزّهه من متنزّهات دار كرامتي، وأُبرّئه من آثامه وذنوبه ومن عذاب جهنّم ونيرانها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فاتحة الكتاب وسورة قال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عبدي هذا كيف تلذّذ بقراءة كلامي؟ </w:t>
      </w:r>
    </w:p>
    <w:p>
      <w:pPr>
        <w:pStyle w:val="BookText"/>
        <w:rPr/>
      </w:pPr>
      <w:r>
        <w:rPr>
          <w:rFonts w:ascii="Amiri" w:hAnsi="Amiri" w:eastAsia="Amiri" w:cs="Amiri"/>
          <w:color w:val="111111"/>
          <w:sz w:val="28"/>
          <w:sz w:val="28"/>
          <w:szCs w:val="28"/>
          <w:rtl w:val="true"/>
          <w:lang w:bidi="ar-SA"/>
        </w:rPr>
        <w:t>أُشهدكم يا ملائكتي لأقولنّ له يوم القيامة اقرأ في جناني وارقَ درجاتها، فلا يزال يقرأ ويرقى درجة بعدد كلّ حرف درجة من ذهب، ودرجة من فضّة، ودرجة من لؤلؤ، ودرجة من جوهر، ودرجة من زبرجد أخضر، ودرجة من نور ربّ 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ركع قال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أما ترونه كيف تواضع لجلال عظمتي؟ أُشهدكم لأُعظّمنّه في دار كبريائي وجلالي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رأسه من الركوع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يا ملائكتي كيف ترفّع؟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أترفَّع</w:t>
      </w:r>
      <w:r>
        <w:rPr>
          <w:rStyle w:val="FootnoteAnchor"/>
          <w:rtl w:val="true"/>
        </w:rPr>
        <w:footnoteReference w:id="390"/>
      </w:r>
      <w:r>
        <w:rPr>
          <w:rFonts w:ascii="Amiri" w:hAnsi="Amiri" w:eastAsia="Amiri" w:cs="Amiri"/>
          <w:color w:val="111111"/>
          <w:sz w:val="28"/>
          <w:sz w:val="28"/>
          <w:szCs w:val="28"/>
          <w:rtl w:val="true"/>
          <w:lang w:bidi="ar-SA"/>
        </w:rPr>
        <w:t>على أعدائك كما تواضع لأوليائك، وانتصب لخدمتك؟ فقال اللّٰه</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يا ملائكتي لأجعلنّ خير العاقبة له، ولأُصيّرنّه إلى جناني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أما ترونه كيف تواضع بعد ارتفاعه،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جليلاً مكيناً في دنياك فأنا ذليل عند الحقّ إذا ظهر لي، سوف أرفعه بالحقّ وأدفع به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رفع رأسه من السجدة الأُولى،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أما ترونه كيف قال وإنّي إن تواضعتُ لك فسوف أخلط الانتصاب في طاعتك بالذلّ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سجد ثانية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أما ترون عبدي هذا كيف عاد إلى التواضع لي؟ لأُعيدنّ إليه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رفع رأسه قائماً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لأرفعنّه بتواضعه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ارتفع إلى صلاته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يزال يقول اللّٰه تعالى لملائكته هكذا في كلّ ركعة حتّى إذا قعد للتشهّد الأوّل والتشهّد الثاني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قد قضى خدمتي وعبادتي وقعد يثني علَيّ ويصلّي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 لأُثنينّ عليه في ملكوت السماوات </w:t>
      </w:r>
    </w:p>
    <w:p>
      <w:pPr>
        <w:pStyle w:val="BookText"/>
        <w:rPr/>
      </w:pPr>
      <w:r>
        <w:rPr>
          <w:rFonts w:ascii="Amiri" w:hAnsi="Amiri" w:eastAsia="Amiri" w:cs="Amiri"/>
          <w:color w:val="111111"/>
          <w:sz w:val="28"/>
          <w:sz w:val="28"/>
          <w:szCs w:val="28"/>
          <w:rtl w:val="true"/>
          <w:lang w:bidi="ar-SA"/>
        </w:rPr>
        <w:t>والأرض، ولأُصلّينّ على روحه في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صلّى على أمير المؤمنين عليه السلام في صلاته،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لأُصلّينّ عليك كما صلّيت عليه، ولأجعلنّه شفيعك كما استشفعت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سلّم من صلاته سلّم اللّٰه عليه وسلّم عليه ملائكته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52" w:name="pg16137_15744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1642696_1280447820"/>
      <w:bookmarkStart w:id="54" w:name="_Toc14"/>
      <w:bookmarkEnd w:id="52"/>
      <w:bookmarkEnd w:id="53"/>
      <w:r>
        <w:rPr>
          <w:rtl w:val="true"/>
        </w:rPr>
        <w:t>الباب السابع والستّون في بيان فضل الشيعة ومنزلتهم عند اللّٰه</w:t>
      </w:r>
      <w:bookmarkEnd w:id="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بإسناده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العَلَم لهذه الأُمّة؛ من أحبّك فاز، ومن أبغضك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وأنت الباب، وهل تُؤتى المدينة إلّامِنَ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أهل مودّتك كُلّ أوّاب حفيظ، وكلّ ذي طمر</w:t>
      </w:r>
      <w:r>
        <w:rPr>
          <w:rStyle w:val="FootnoteAnchor"/>
          <w:rtl w:val="true"/>
        </w:rPr>
        <w:footnoteReference w:id="393"/>
      </w:r>
      <w:r>
        <w:rPr>
          <w:rFonts w:ascii="Amiri" w:hAnsi="Amiri" w:eastAsia="Amiri" w:cs="Amiri"/>
          <w:color w:val="111111"/>
          <w:sz w:val="28"/>
          <w:sz w:val="28"/>
          <w:szCs w:val="28"/>
          <w:rtl w:val="true"/>
          <w:lang w:bidi="ar-SA"/>
        </w:rPr>
        <w:t>لو أقسم على اللّٰه تعالى لأبرّ قسمه، رضيتَ بالضعفاء أتباعاً ورضوا بك إماماً، إخوانك كُلّ طاوٍ وزاكٍ متهجّد، يُحبّ فيك ويُبغض فيك، ويحتقر عند الناس وهو عند اللّٰه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محبّوك هم جيران اللّٰه في دار القُدس، لا يأسفون ما خلّفوا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أحبّك أحبّني، ومن أبغضك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إخوانك يفتخرون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أرواحهم وأنا وأنت شاهدهم، وعند المُساءلة في قبورهم والصراط، وعند العرض إذا سأل اللّٰه تعالى الخلق عن إيمانهم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حربك حربي، وسلمك سلمي، من حاربك حاربني ومن حاربني حارب اللّٰه تعالى، ومن سالمك سالمني ومن سالمني سالم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بشّر إخوانك المؤمنين أنّ اللّٰه تعالى قد رضي عنهم إذا رضوا بك قائداً ورضوا بك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أمير المؤمنين،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المنتجبون، ولولا أنت وشيعتك ما قام دين اللّٰه تعالى، ولولا مَن في الأرض منهم لما أنزلت السماء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القائمون بالقسط، وخيرة اللّٰه في أرضه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في ظِلال العرش تتذاكرون إلى أن يفرغ الناس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على الحوض تسقون من أحببتم، وتمنعون من كرهتم، وأنتم إذاً الآمنون يوم الفزع الأكبر؛ يفزع الناس ولا تفزعون، ويحزن الناس ولا تحزنون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ومن أحبّك في الجنان تُنعّمون، ومُبغضوكم في النار يُعذَّبون، وفيكم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لَنٰا لاٰ نَرىٰ رِجٰالاً كُنّٰا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إنّ الملائكة وخُزّان الجنّة ليشتاقون إليكم، وإنّ حملة العرش والمقدّسين يحبّونكم ويسألون اللّٰه تعالى بكم ويفرحون بروح من قدم عليهم منكم كما يفرح أهل الغائب بقدومه عليهم بعد طول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يخافون اللّٰه تعالى في السرّ ويخشونه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يتنافسون في الدرجات؛ لأنّهم يلقون اللّٰه تعالى وما عليهم ذنبٌ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إنّ أعمال شيعتك تعرض علَيّ كلّ يوم فأفرح بما عملوا، واستغفر اللّٰه تعالى لسيّئاتهم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ذكرك وذكر شيعتك في التوراة والإنجيل قبل أن يخلقوا بكلّ خير، وكذلك ذكرهم في الإنجيل، وإنّهم يعظّمون إليا وشيعته وما يعرفونهم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وشيعتك مذكورون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أعلم أصحابك أنّ ذكرهم في السماء أفضل من ذكرهم في الأرض فليفرحوا وليزدادوا اجتهاداً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أرواح شيعتك تصعد إلى السماء الدنيا في رُقادهم ووفاتهم فتنظر الملائكة إليها كما ينظر الناس الهلال شوقاً إليهم ولِما يرون من منزلتهم عنداللّٰه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قُل لأصحابك العارفين بك أن ينتهوا عن الأعمال السيّئة فإنّه ما من يوم وليلة إلّاورحمة اللّٰه تغشاهم فليجتنبوا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اشتدّ غضب اللّٰه عزّ وجلّ على من قَلاهم وتبرّأ منهم واستبدل بك وبهم، ومال إلى غيرك وتركك، وشرع في بُغض شيعتك واختار الضلال ونصب الحرب لك ولشيعتك وأبغضنا أهل البيت وأبغض من يتولّانا، وعظمت رحمة اللّٰه تعالى لمن أحبّك ونصرك واختارك وبذل مهجته وماله لك وفيك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اقرأهم منّي السلام ومَن لم أرَ منهم ومن لم يرني، ومن رأيته ثمّ رآني فأعلمهم أنّهم إخواني الذين أشتاق إليهم ومنهم، وأمُرهم أن يجتهدوا في العمل فإنّا لا نُخرجهم من هدى إلى ضلال، وأخبرهم أنّ اللّٰه تعالى عنهم راضٍ، وأنّه يباهي بهم ملائكته وينظر إليهم في كلّ ليلة جمعة برحمته، ويأمر الملائكة أن يستغفروا لهم</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2/265</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lang w:bidi="ar-SA"/>
        </w:rPr>
        <w:t>2:745/396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3:1307/443</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6/655</w:t>
      </w:r>
      <w:r>
        <w:rPr>
          <w:rFonts w:ascii="Amiri" w:hAnsi="Amiri" w:eastAsia="Amiri" w:cs="Amiri"/>
          <w:color w:val="111111"/>
          <w:sz w:val="28"/>
          <w:sz w:val="28"/>
          <w:szCs w:val="28"/>
          <w:rtl w:val="true"/>
          <w:lang w:bidi="ar-SA"/>
        </w:rPr>
        <w:t>، 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68:91/45</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1:29/184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37:79/337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غفر لك ولأهلك ولشيعتك؛ فأبشر فإنّك الأنزع البطين؛ منزوعٌ من الشرك، بطينٌ من العلم</w:t>
      </w:r>
      <w:r>
        <w:rPr>
          <w:rStyle w:val="FootnoteAnchor"/>
          <w:rtl w:val="true"/>
        </w:rPr>
        <w:footnoteReference w:id="396"/>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سفيان بن عيينة</w:t>
      </w:r>
      <w:r>
        <w:rPr>
          <w:rStyle w:val="FootnoteAnchor"/>
          <w:rtl w:val="true"/>
        </w:rPr>
        <w:footnoteReference w:id="3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w:t>
      </w:r>
      <w:r>
        <w:rPr>
          <w:rStyle w:val="FootnoteAnchor"/>
          <w:rtl w:val="true"/>
        </w:rPr>
        <w:footnoteReference w:id="399"/>
      </w:r>
      <w:r>
        <w:rPr>
          <w:rFonts w:ascii="Amiri" w:hAnsi="Amiri" w:eastAsia="Amiri" w:cs="Amiri"/>
          <w:color w:val="111111"/>
          <w:sz w:val="28"/>
          <w:sz w:val="28"/>
          <w:szCs w:val="28"/>
          <w:rtl w:val="true"/>
          <w:lang w:bidi="ar-SA"/>
        </w:rPr>
        <w:t>، عن أيّوب السجستانيّ‌</w:t>
      </w:r>
      <w:r>
        <w:rPr>
          <w:rStyle w:val="FootnoteAnchor"/>
          <w:rtl w:val="true"/>
        </w:rPr>
        <w:footnoteReference w:id="40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أطوف وإذا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بشيء تفرح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يدي رسول اللّٰه صلى الله عليه و آله في مسجد المدينة وهو قاعد في الروضة،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أسرع وائتني بعليّ، فذهبت فإذا بعليّ </w:t>
      </w:r>
    </w:p>
    <w:p>
      <w:pPr>
        <w:pStyle w:val="BookText"/>
        <w:rPr/>
      </w:pPr>
      <w:r>
        <w:rPr>
          <w:rFonts w:ascii="Amiri" w:hAnsi="Amiri" w:eastAsia="Amiri" w:cs="Amiri"/>
          <w:color w:val="111111"/>
          <w:sz w:val="28"/>
          <w:sz w:val="28"/>
          <w:szCs w:val="28"/>
          <w:rtl w:val="true"/>
          <w:lang w:bidi="ar-SA"/>
        </w:rPr>
        <w:t>وفاطمة،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النبيّ يدعوك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وأنا معه، ثمّ سلّم على النبيّ صلى الله عليه و آله فردّ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جبرئيل، فردّ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يقرأ عليك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ولشيعتك ولمحبّيك، والويل كلّ الويل لمبغضيك، إذا كان يوم القيامة نادى منادٍ من لدن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 وعليّ؟ فيزخّ بكما في السماء حتّى توقفا بين يدي اللّٰه عزّ وجلّ،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الحوض وهذه الكأس أعطها لعليّ كيما يسقي محبّيه وشيعته، ولا يسقي أحداً من مبغضيه، ويأمر لمحبّيه أن يحاسبوا حساباً يسيراً، ويُأمر بهم إلى الجنّة</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المنقبة التاسعة والسبعون وعنه في غاية المرام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27:97/117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رسول اللّٰه صلى الله عليه و آله دخل يوماً على عليٍّ مسروراً مستبشراً فسلّم عليه فردّ عليه السلام،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رأيتك أقبلتَ علَيّ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أُبشّرك، اعلم أنّ في هذه الساعة نزل علَيّ جبرئيل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يُقرئك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عليّاً أنّ شيعته الطائع والعاصي من أهل الجنّة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عليٌّ مقالته خرّ ساجداً ورفع يديه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اللّٰه علَيّ أنّي قد وهبت نصف حسناتي لشيعتي،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اشهد علَيّ بأنّي قد وهبت لشيعة عليّ بن أبي طالب نصف حسناني</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فقال الحسن مثلها، </w:t>
      </w:r>
    </w:p>
    <w:p>
      <w:pPr>
        <w:pStyle w:val="BookText"/>
        <w:rPr/>
      </w:pPr>
      <w:r>
        <w:rPr>
          <w:rFonts w:ascii="Amiri" w:hAnsi="Amiri" w:eastAsia="Amiri" w:cs="Amiri"/>
          <w:color w:val="111111"/>
          <w:sz w:val="28"/>
          <w:sz w:val="28"/>
          <w:szCs w:val="28"/>
          <w:rtl w:val="true"/>
          <w:lang w:bidi="ar-SA"/>
        </w:rPr>
        <w:t>وقال الحسين كذلك، وقال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بأكرم منّي، إنّي وهبت لشيعة عليّ نصف حسناتي، 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بأكرم منّي، إنّي قد غفرت لشيعة عليّ ومحبّيه ذنوبهم جميعاً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إبراهيم</w:t>
      </w:r>
      <w:r>
        <w:rPr>
          <w:rStyle w:val="FootnoteAnchor"/>
          <w:rtl w:val="true"/>
        </w:rPr>
        <w:footnoteReference w:id="405"/>
      </w:r>
      <w:r>
        <w:rPr>
          <w:rFonts w:ascii="Amiri" w:hAnsi="Amiri" w:eastAsia="Amiri" w:cs="Amiri"/>
          <w:color w:val="111111"/>
          <w:sz w:val="28"/>
          <w:sz w:val="28"/>
          <w:szCs w:val="28"/>
          <w:rtl w:val="true"/>
          <w:lang w:bidi="ar-SA"/>
        </w:rPr>
        <w:t>، عن أحمد بن الفضل الأهوازيّ،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بكر بن أحمد</w:t>
      </w:r>
      <w:r>
        <w:rPr>
          <w:rStyle w:val="FootnoteAnchor"/>
          <w:rtl w:val="true"/>
        </w:rPr>
        <w:footnoteReference w:id="406"/>
      </w:r>
      <w:r>
        <w:rPr>
          <w:rFonts w:ascii="Amiri" w:hAnsi="Amiri" w:eastAsia="Amiri" w:cs="Amiri"/>
          <w:color w:val="111111"/>
          <w:sz w:val="28"/>
          <w:sz w:val="28"/>
          <w:szCs w:val="28"/>
          <w:rtl w:val="true"/>
          <w:lang w:bidi="ar-SA"/>
        </w:rPr>
        <w:t xml:space="preserve">،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فاطمة بنت الحسين، عن أبيها وعمّها الحسن بن عليّ عليهم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أُدخلتُ الجنّة رأيتُ فيها شجرة تحمل الحُليّ والحُلل، أسفلها خَيلٌ بُلْقٌ‌</w:t>
      </w:r>
      <w:r>
        <w:rPr>
          <w:rStyle w:val="FootnoteAnchor"/>
          <w:rtl w:val="true"/>
        </w:rPr>
        <w:footnoteReference w:id="407"/>
      </w:r>
      <w:r>
        <w:rPr>
          <w:rFonts w:ascii="Amiri" w:hAnsi="Amiri" w:eastAsia="Amiri" w:cs="Amiri"/>
          <w:color w:val="111111"/>
          <w:sz w:val="28"/>
          <w:sz w:val="28"/>
          <w:szCs w:val="28"/>
          <w:rtl w:val="true"/>
          <w:lang w:bidi="ar-SA"/>
        </w:rPr>
        <w:t>، وأوسطها الحور العين، وفي أعلاها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هذه الشجرة؟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لابن عمّك عليّ بن أبي طالب عليه السلام، إذا أمر اللّٰه الخليقة بالدخول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بشيعة عليّ حتّى يُنتهى بهم إلى هذه الشجرة فيلبسون الحُليّ والحُلل ويركبون الخيل البُلق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شيعة عليّ؛ صبروا في الدنيا على الأذى فحُبُوا اليوم</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المنقبة السادسة والتسعون وعنه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27:101/120</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النضيد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67/83</w:t>
      </w:r>
      <w:r>
        <w:rPr>
          <w:rFonts w:ascii="Amiri" w:hAnsi="Amiri" w:eastAsia="Amiri" w:cs="Amiri"/>
          <w:color w:val="111111"/>
          <w:sz w:val="28"/>
          <w:sz w:val="28"/>
          <w:szCs w:val="28"/>
          <w:rtl w:val="true"/>
          <w:lang w:bidi="ar-SA"/>
        </w:rPr>
        <w:t>،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وجاء في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والمنجي من الردى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علىّ بن بابويه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يومٍ عند النبيّ صلى الله عليه و آله إذ أقبل بوجهه على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 يا أبا الحسن؟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جبرئيل يُخبرني عن اللّٰه جلّ جلاله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شيعتك ومحبّيك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عند الموت، والأُنس عندالوحشة، والنور عند الظلمة، والأمن عند الفزع، والقسط عند الميزان، والجواز على الصراط، ودخول الجنّة قبل سائر الناس؛ نورهم يسعى بين أيديهم وبأيمانهم</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27:13/162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صاحب الأمالي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وتعالى لمّا خلق إبراهيم كشف له عن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نوراً إلى جنب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النور؟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أبي طالب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إلى جنبهم ثلاثة 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محبّيها من النار، ونور ولديها الحسن والحسين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تسعة أنوار قد أحدقوا بهم</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هؤلاء الخمسة إلّاعرّفتني مَن التسعة من ولد عليّ‌</w:t>
      </w:r>
      <w:r>
        <w:rPr>
          <w:rStyle w:val="FootnoteAnchor"/>
          <w:rtl w:val="true"/>
        </w:rPr>
        <w:footnoteReference w:id="4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الحسين وابنه محمّد وابنه جعفر وابنه موسى وابنه عليّ وابنه محمّد وابنه عليّ وابنه الحسن والحجّة القائم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أنواراً قد أحدقوا بهم لا يُحصي عددهم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شيعتهم، شيعة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تُعرف شيعته؟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وخمسين، والجهر ببسم اللّٰه الرحمن الرحيم، والقنوت قبل الركوع، والتختّم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412"/>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مدينة المعاجز </w:t>
      </w:r>
      <w:r>
        <w:rPr>
          <w:rFonts w:eastAsia="Amiri" w:cs="Amiri" w:ascii="Amiri" w:hAnsi="Amiri"/>
          <w:color w:val="111111"/>
          <w:sz w:val="28"/>
          <w:szCs w:val="28"/>
          <w:lang w:bidi="ar-SA"/>
        </w:rPr>
        <w:t>3:91/363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36:15/213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85:28/84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مرفوعاً إلى أبي الحسن الثالث</w:t>
      </w:r>
      <w:r>
        <w:rPr>
          <w:rStyle w:val="FootnoteAnchor"/>
          <w:rtl w:val="true"/>
        </w:rPr>
        <w:footnoteReference w:id="414"/>
      </w:r>
      <w:r>
        <w:rPr>
          <w:rFonts w:ascii="Amiri" w:hAnsi="Amiri" w:eastAsia="Amiri" w:cs="Amiri"/>
          <w:color w:val="111111"/>
          <w:sz w:val="28"/>
          <w:sz w:val="28"/>
          <w:szCs w:val="28"/>
          <w:rtl w:val="true"/>
          <w:lang w:bidi="ar-SA"/>
        </w:rPr>
        <w:t>أنّه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ذنب كان </w:t>
      </w:r>
    </w:p>
    <w:p>
      <w:pPr>
        <w:pStyle w:val="BookText"/>
        <w:rPr/>
      </w:pPr>
      <w:r>
        <w:rPr>
          <w:rFonts w:ascii="Amiri" w:hAnsi="Amiri" w:eastAsia="Amiri" w:cs="Amiri"/>
          <w:color w:val="111111"/>
          <w:sz w:val="28"/>
          <w:sz w:val="28"/>
          <w:szCs w:val="28"/>
          <w:rtl w:val="true"/>
          <w:lang w:bidi="ar-SA"/>
        </w:rPr>
        <w:t xml:space="preserve">لرسول اللّٰه صلى الله عليه و آله متقدّماً ومتأخّراً؟ وإنّما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شيعته</w:t>
      </w:r>
      <w:r>
        <w:rPr>
          <w:rStyle w:val="FootnoteAnchor"/>
          <w:rtl w:val="true"/>
        </w:rPr>
        <w:footnoteReference w:id="416"/>
      </w:r>
      <w:r>
        <w:rPr>
          <w:rFonts w:ascii="Amiri" w:hAnsi="Amiri" w:eastAsia="Amiri" w:cs="Amiri"/>
          <w:color w:val="111111"/>
          <w:sz w:val="28"/>
          <w:sz w:val="28"/>
          <w:szCs w:val="28"/>
          <w:rtl w:val="true"/>
          <w:lang w:bidi="ar-SA"/>
        </w:rPr>
        <w:t>ممّن مضى منهم وممّن بقي ثمّ غفرها اللّٰه له</w:t>
      </w:r>
      <w:r>
        <w:rPr>
          <w:rStyle w:val="FootnoteAnchor"/>
          <w:rtl w:val="true"/>
        </w:rPr>
        <w:footnoteReference w:id="417"/>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وشيعته هم السابقون إلى الجنّة، المقرّبون بكرامته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 اَللّٰهُ سَيِّئٰاتِهِمْ حَسَنٰاتٍ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بالمؤمن المذنب يوم القيامة حتّى يُقام موقف الحساب، فيكون اللّٰه عزّ وجلّ هو الذي يتولّى حسابه، لا يطلع على حسابه أحداً من الناس، فيُعرّفه ذنوبه، حتّى إذا أقرّ بسيّئاته قال اللّٰه عزّ وجلّ للكتبة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بدّلوها حسنات وأظهروها للناس، فيقول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لهذا العبد سيّئة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اللّٰه به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تأويل الآية، وهي في المذنبين من شيعتنا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وهما آخر حديثين في الكتاب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صفوان الجمّال</w:t>
      </w:r>
      <w:r>
        <w:rPr>
          <w:rStyle w:val="FootnoteAnchor"/>
          <w:rtl w:val="true"/>
        </w:rPr>
        <w:footnoteReference w:id="41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سمعتك</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الشيعة قومٌ يذنبون ويركبون الفواحش ويشربون الخمر ويتنعّمون في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في الجنّة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 شيعتنا لا يخرج من الدنيا حتّى يُبتلى بسُقمٍ أو بمرضٍ أو بدَينٍ أو بجار سوءٍ يؤذيه، أو بزوجة سوء، فإن سلم عن ذلك شدّد اللّٰه عليه </w:t>
      </w:r>
    </w:p>
    <w:p>
      <w:pPr>
        <w:pStyle w:val="BookText"/>
        <w:rPr/>
      </w:pPr>
      <w:r>
        <w:rPr>
          <w:rFonts w:ascii="Amiri" w:hAnsi="Amiri" w:eastAsia="Amiri" w:cs="Amiri"/>
          <w:color w:val="111111"/>
          <w:sz w:val="28"/>
          <w:sz w:val="28"/>
          <w:szCs w:val="28"/>
          <w:rtl w:val="true"/>
          <w:lang w:bidi="ar-SA"/>
        </w:rPr>
        <w:t>النزع حتّى يخرج من الدنيا ولا ذنب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أداء المظلمة؟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حساب خلقه يوم القيامة إلى محمّد وعليّ عليهما السلام، وكلّ ما على شيعتنا حسبناه من الخمس في أموالهم، وكلّ ما كان بينهم وبين خالقهم استوهبناه حتّى لا يدخل أحداً من شيعتنا في النار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موسى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خلق جنّة عدن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تزيّني، فتزيّنت ثمّ ماست</w:t>
      </w:r>
      <w:r>
        <w:rPr>
          <w:rStyle w:val="FootnoteAnchor"/>
          <w:rtl w:val="true"/>
        </w:rPr>
        <w:footnoteReference w:id="422"/>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فبعزّتي وجلالي ما خلقتك إلّاللمؤمنين، فطوبى لك وطوبى لساكنيك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خُلِقَت جنّةُ عدنٍ إلّالك ولشيعتك</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وفي التحصين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عليّ كلمة لو قالها لي كانت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النبيّ في عليّ بن أبي طالب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وأنا منك، وذرّيّتك منّا ونحن منهم، وشيعتك منّا ونحن منهم؛ يدخلون الجنّة قبل الأُمم بخمسمائة عام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w:t>
      </w:r>
    </w:p>
    <w:p>
      <w:pPr>
        <w:pStyle w:val="BookText"/>
        <w:rPr/>
      </w:pPr>
      <w:r>
        <w:rPr>
          <w:rFonts w:ascii="Amiri" w:hAnsi="Amiri" w:eastAsia="Amiri" w:cs="Amiri"/>
          <w:color w:val="111111"/>
          <w:sz w:val="28"/>
          <w:sz w:val="28"/>
          <w:szCs w:val="28"/>
          <w:rtl w:val="true"/>
          <w:lang w:bidi="ar-SA"/>
        </w:rPr>
        <w:t>عليّ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منك وأنت منّي، شيعتك شيعتي، وروحك روحي، أولياؤك أوليائي؛ من أحبّهم فقد أحبّني، ومن أبغضهم فقد أبغضني، ومن عاداهم فقد عاداني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مغفورٌ لهم على ما كان منهم من عيوب وذنوب، وأنا الشفيع لهم إذا قُمتُ المقام المحمود فبشّرهم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شيعة اللّٰه، وأنصارك أنصار اللّٰه، وأولياؤك أولياء اللّٰه، وحزبك حزب اللّٰه، وحزب اللّٰه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سعد من والاك، وشقي من عاداك</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 اللّٰه عليه السلام أنّ رسول اللّٰه صلى الله عليه و آله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اللّٰه وهب لك حبّ المساكين والفقراء</w:t>
      </w:r>
      <w:r>
        <w:rPr>
          <w:rStyle w:val="FootnoteAnchor"/>
          <w:rtl w:val="true"/>
        </w:rPr>
        <w:footnoteReference w:id="426"/>
      </w:r>
      <w:r>
        <w:rPr>
          <w:rFonts w:ascii="Amiri" w:hAnsi="Amiri" w:eastAsia="Amiri" w:cs="Amiri"/>
          <w:color w:val="111111"/>
          <w:sz w:val="28"/>
          <w:sz w:val="28"/>
          <w:szCs w:val="28"/>
          <w:rtl w:val="true"/>
          <w:lang w:bidi="ar-SA"/>
        </w:rPr>
        <w:t>في الأرض فرضيتَ بهم إخواناً ورضوا بك إماماً، فطوبى لهم ولمن أحبّك، وويل لمن أبغضك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أهل مودّتك كلّ أوّاب حفيظ، وكلّ ذي طِمرين لو أقسم على اللّٰه لأبرّه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أحبّاؤك كلّ ذي محتقر عند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عند الحقّ</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محبّوك في الفردوس الأعلى جيران اللّٰه عزّ وجلّ، لا يأسفون على ما فاتهم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وليّ لمن والاك، وعدوّ لمن عاداك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إخوانك ذُبل الشفاه، تُعرف الرهبانيّة في وجوههم، يفرحون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وأنا شاهدهم، وعند المُساءلة في قبورهم وأنت هناك تلقاهم، وعند العرض الأكبر إذا دُعي كلّ أُناس بإمامهم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بشّر إخوانك أنّ اللّٰه قد 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أمير المؤمنين، وقائد الغرّ المحجّلين، وأنت وشيعتك الصافّون المسبِّحونَ، لولا أنت وشيعتك ما قام للّٰه دينٌ، ولولا مَن في الأرض منكم ما نزل من السماء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لك في الجنّة كنزٌ وأنت ذُو قَرنَيها، وشيعتك حزب اللّٰه وحزب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القائمون بالقسط، وأنتم على الحوض تسقون مَن أحبّكم وتمنعون من أبغضكم، وأنتم الآمنون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وشيعتك تُظلّلون في المواقف وتنعَّمون في الجنان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إنّ الجنّة مشتاقة إليك وإلى شيعتك، وإنّ ملائكة العرش المقرّبين يفرحون بقدومهم، والملائكة تستغفر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الذين يخافون اللّٰه في السرّ والعلانية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يتنافسون في الدرجات، ويلقون اللّٰه ولاحساب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أعمال شيعتك تُعرضُ علَيّ في كلّ جمعة؛ فأفرح بصالح أعمالهم، وأستغفر لسيّئاتهم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ذكرك وذكر شيعتك في التوراة بكلّ خير قبل أن يخلقوا، وكذلك في الإنجيل، فإنّهم يُعظّمون إليا وشيعته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ذكر شيعتك في السماء أكثر من ذكرهم في الأرض فبشّرهم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قُل لشيعتك وأحبّائك يتنزّهون عن الأعمال التي يعملها غيرهم</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اشتدّ غضب اللّٰه على من أبغضك وأبغض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اقرأ شيعتك السلام وأعلمهم أنّهم إخواني وأنّي مشتاق إليهم؛ فليتمسّكوا بحبل اللّٰه وليعتصموا به وليجدّوا في العمل فإنّ اللّٰه عزّ وجلّ راضٍ عنهم، يباهي بهم الملائكة؛ لأنّهم وفوا بما عاهدوا اللّٰه عليه، وأعطوك صفو المودّة من قلوبهم، واختاروك على الآباء والإخوة والأولاد، وصبروا على المكاره والأذى فينا وسوء القول فيهم؛ فكن بهم رحيماً فإنّ اللّٰه اختارهم وخلقهم من طينتنا، واستودعهم سرّنا، وألزم قلوبهم محبّتنا، لا يؤثرون علينا مَن خالفنا، والناس في غمّة الضلال قد عموا عن الحجّة، وتنكّبوا المحجّة، يُمسون ويُصبحون في سخط اللّٰه، وشيعتك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منهاج الحقّ لا يستأنسون إلى مَن خالفهم، وليست الدنيا لهم ولا هم منها، أُولئك مصابيح الدُّجى</w:t>
      </w:r>
      <w:r>
        <w:rPr>
          <w:rStyle w:val="FootnoteAnchor"/>
          <w:rtl w:val="true"/>
        </w:rPr>
        <w:footnoteReference w:id="432"/>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عروة، وعروة الإيمان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دعامة، وإنّ دعامة الإسلام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سيّداً، وإنّ سيّد المجالس مجلس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لكلّ شيء إماماً، وإمام الأرض أرضٌ تسكنها الشيعة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لولا مَن في الأرض منكم لما أنعم اللّٰه على أهل الخلاف وما لهم في </w:t>
      </w:r>
    </w:p>
    <w:p>
      <w:pPr>
        <w:pStyle w:val="BookText"/>
        <w:rPr/>
      </w:pPr>
      <w:r>
        <w:rPr>
          <w:rFonts w:ascii="Amiri" w:hAnsi="Amiri" w:eastAsia="Amiri" w:cs="Amiri"/>
          <w:color w:val="111111"/>
          <w:sz w:val="28"/>
          <w:sz w:val="28"/>
          <w:szCs w:val="28"/>
          <w:rtl w:val="true"/>
          <w:lang w:bidi="ar-SA"/>
        </w:rPr>
        <w:t>الآخرة من خَلاق، وإن تعبّدوا واجتهدوا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Style w:val="FootnoteAnchor"/>
          <w:rtl w:val="true"/>
        </w:rPr>
        <w:footnoteReference w:id="434"/>
      </w:r>
      <w:r>
        <w:rPr>
          <w:rFonts w:ascii="Amiri" w:hAnsi="Amiri" w:eastAsia="Amiri" w:cs="Amiri"/>
          <w:color w:val="111111"/>
          <w:sz w:val="28"/>
          <w:sz w:val="28"/>
          <w:szCs w:val="28"/>
          <w:rtl w:val="true"/>
          <w:lang w:bidi="ar-SA"/>
        </w:rPr>
        <w:t>وإنّ شيعتنا ينظرون بنور اللّٰه، وإنّ أعداءنا يتقلّبون في سخط اللّٰه</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68:80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تأويل الآيات </w:t>
      </w:r>
      <w:r>
        <w:rPr>
          <w:rFonts w:eastAsia="Amiri" w:cs="Amiri" w:ascii="Amiri" w:hAnsi="Amiri"/>
          <w:color w:val="111111"/>
          <w:sz w:val="28"/>
          <w:szCs w:val="28"/>
          <w:lang w:bidi="ar-SA"/>
        </w:rPr>
        <w:t>2:1/786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علىّ بن إبر اهيم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يدفع بِمَن يُصلّي من شيعتنا عمّن لا يصلّي من شيعتنا، ولو اجتمعوا على تَرْكِ الصلاة لهلكوا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تعالى ليدفع بمَن يُزكّي عمّن لا يزكّي من شيعتنا، ولو اجتمعوا على ترك الزكاة لهلكوا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ليدفع بمَن يحجّ من شيعتنا عمّن لا يحجّ منهم، ولو اجتمعوا على تَرْكِ الحجّ لهلكوا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1:446/135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73:6/382</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1:16/19</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في السماء الرابعة مائة ألف مَلَك، وفي السماء الخامسة ثلاثمائة ألف ملك، وفي السماء السابعة ملكاً رأسه تحت العرش ورجلاه تحت الثرى، وملائكة أكثر من رَبِيعَة ومُضَر ليس لهم طعام ولا شراب إلّاالصلاة على أمير المؤمنين عليّ بن </w:t>
      </w:r>
    </w:p>
    <w:p>
      <w:pPr>
        <w:pStyle w:val="BookText"/>
        <w:rPr/>
      </w:pPr>
      <w:r>
        <w:rPr>
          <w:rFonts w:ascii="Amiri" w:hAnsi="Amiri" w:eastAsia="Amiri" w:cs="Amiri"/>
          <w:color w:val="111111"/>
          <w:sz w:val="28"/>
          <w:sz w:val="28"/>
          <w:szCs w:val="28"/>
          <w:rtl w:val="true"/>
          <w:lang w:bidi="ar-SA"/>
        </w:rPr>
        <w:t>أبي طالب عليه السلام ومحبّيه، والاستغفار لشيعته المذنبين ومواليه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 فى 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وليّ، يا صادق</w:t>
      </w:r>
      <w:r>
        <w:rPr>
          <w:rStyle w:val="FootnoteAnchor"/>
          <w:rtl w:val="true"/>
        </w:rPr>
        <w:footnoteReference w:id="439"/>
      </w:r>
      <w:r>
        <w:rPr>
          <w:rFonts w:ascii="Amiri" w:hAnsi="Amiri" w:eastAsia="Amiri" w:cs="Amiri"/>
          <w:color w:val="111111"/>
          <w:sz w:val="28"/>
          <w:sz w:val="28"/>
          <w:szCs w:val="28"/>
          <w:rtl w:val="true"/>
          <w:lang w:bidi="ar-SA"/>
        </w:rPr>
        <w:t>، يا صدّيق، يا ديّان، يا دالّ‌</w:t>
      </w:r>
      <w:r>
        <w:rPr>
          <w:rStyle w:val="FootnoteAnchor"/>
          <w:rtl w:val="true"/>
        </w:rPr>
        <w:footnoteReference w:id="440"/>
      </w:r>
      <w:r>
        <w:rPr>
          <w:rFonts w:ascii="Amiri" w:hAnsi="Amiri" w:eastAsia="Amiri" w:cs="Amiri"/>
          <w:color w:val="111111"/>
          <w:sz w:val="28"/>
          <w:sz w:val="28"/>
          <w:szCs w:val="28"/>
          <w:rtl w:val="true"/>
          <w:lang w:bidi="ar-SA"/>
        </w:rPr>
        <w:t xml:space="preserve">، يا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زاهد، يا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طيّب، يا طاهر، مُرَّ أنت وشيعتك إلى الجنّة بغير حساب</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المنقبة الثالثة والثمانون وعنه في غاية المرام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المفيد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العلويّ‌</w:t>
      </w:r>
      <w:r>
        <w:rPr>
          <w:rStyle w:val="FootnoteAnchor"/>
          <w:rtl w:val="true"/>
        </w:rPr>
        <w:footnoteReference w:id="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الفزاريّ، عن جعفر بن محمّد، عن أبيه عليهما السلام، عن جابر بن عبد اللّٰه، قال</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أسُرُّكَ؟ ألا أمنحك؟ ألا أُبشّرك؟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بشّرني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خُلقتُ أنا وأنت من طينة واحدة ففضلت منها فضلة فخلق اللّٰه منها شيعتنا، فإذا كان يوم القيامة دُعي الناس بأسماء أُمّهاتهم سوى شيعتنا فإنّهم </w:t>
      </w:r>
    </w:p>
    <w:p>
      <w:pPr>
        <w:pStyle w:val="BookText"/>
        <w:rPr/>
      </w:pPr>
      <w:r>
        <w:rPr>
          <w:rFonts w:ascii="Amiri" w:hAnsi="Amiri" w:eastAsia="Amiri" w:cs="Amiri"/>
          <w:color w:val="111111"/>
          <w:sz w:val="28"/>
          <w:sz w:val="28"/>
          <w:szCs w:val="28"/>
          <w:rtl w:val="true"/>
          <w:lang w:bidi="ar-SA"/>
        </w:rPr>
        <w:t>يُدعَون بأسماء آبائهم لطيب مولدهم</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3:1425/495</w:t>
      </w:r>
      <w:r>
        <w:rPr>
          <w:rFonts w:ascii="Amiri" w:hAnsi="Amiri" w:eastAsia="Amiri" w:cs="Amiri"/>
          <w:color w:val="111111"/>
          <w:sz w:val="28"/>
          <w:sz w:val="28"/>
          <w:szCs w:val="28"/>
          <w:rtl w:val="true"/>
          <w:lang w:bidi="ar-SA"/>
        </w:rPr>
        <w:t xml:space="preserve">، الأمالي للمفيد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أصبغ بن نُباتة،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قضيباً من ياقوت أحمر لا يناله إلّانحن وشيعتنا، وسائر الناس منه بريؤون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روى عبد اللّٰه بن داود ابن قُبيصة الأنصاريّ، عن موسى بن عليّ القرشيّ، عن أبي الحسن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شيعتنا القلم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أُخذ عليهم العهد بالتقيّة في دولة الباطل؛ يأمن الناس ويخوّفون، ويكفّرون فينا ولا نكفّر فيهم، يُقتَلون بنا ولا نُقتل بهم، ما من أحدٍ من شيعتنا ارتكب ذنباً أو خطأ إلّاناله غمّ يُمحِّص عنه ذنوبه، ولو أنّه أتى بذنوبٍ بعدد القطر والمطر وبعدد الحصى والرمل وبعدد الشوك والشجر فإن لم يَنَلهُ في نفسه ففي أهله وماله، فإن لم ينله في أمر دنياه ما يغتمُّ به تخايل له في منامه ما يغتمّ به فيكون ذلك تمحيصاً لذنوبه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فى تفسير الإمام الحسن بن علىّ العسكرىّ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أحبّوا مَوالينا مع حبّكم لنا، هذا زيد بن حارثة وابنه أُسامة من خواصّ موالينا فأحبّوهما، فوالذي بعث محمّداً صلى الله عليه و آله بالحقّ نبيّاً لينفعنّكم حبّهما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ينفعنا حبّهما؟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يأتيان يوم القيامة عليّاً عليه السلام بخلقٍ عظيم من محبّيهما أكثر من ربيعة ومضر، بعدد كلّ واحد منهم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رسول اللّٰه،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رسول اللّٰه وبحبّك، فيكتب لهم عليّ عليه السلام جوازاً على الصراط فيعبرون عليه فيردون الجنّة سالمين، وذلك أنّ أحداً لا يدخل الجنّة من سائر أُمّة محمّد إلّابجواز من عليّ عليه السلام؛ فإن أردتم الجواز على الصراط سالمين ودخول الجنان غانمين فأحبّوا بعد</w:t>
      </w:r>
      <w:r>
        <w:rPr>
          <w:rStyle w:val="FootnoteAnchor"/>
          <w:rtl w:val="true"/>
        </w:rPr>
        <w:footnoteReference w:id="448"/>
      </w:r>
      <w:r>
        <w:rPr>
          <w:rFonts w:ascii="Amiri" w:hAnsi="Amiri" w:eastAsia="Amiri" w:cs="Amiri"/>
          <w:color w:val="111111"/>
          <w:sz w:val="28"/>
          <w:sz w:val="28"/>
          <w:szCs w:val="28"/>
          <w:rtl w:val="true"/>
          <w:lang w:bidi="ar-SA"/>
        </w:rPr>
        <w:t xml:space="preserve">محمّد وآله 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يُعظِّم محمّد صلى الله عليه و آله عند اللّٰه منازلكم فأحبّوا شيعة محمّد وعليّ، وجِدّوا في قضاء حقوق</w:t>
      </w:r>
      <w:r>
        <w:rPr>
          <w:rStyle w:val="FootnoteAnchor"/>
          <w:rtl w:val="true"/>
        </w:rPr>
        <w:footnoteReference w:id="449"/>
      </w:r>
      <w:r>
        <w:rPr>
          <w:rFonts w:ascii="Amiri" w:hAnsi="Amiri" w:eastAsia="Amiri" w:cs="Amiri"/>
          <w:color w:val="111111"/>
          <w:sz w:val="28"/>
          <w:sz w:val="28"/>
          <w:szCs w:val="28"/>
          <w:rtl w:val="true"/>
          <w:lang w:bidi="ar-SA"/>
        </w:rPr>
        <w:t xml:space="preserve">إخوانكم المؤمنين، فإنّ اللّٰه تعالى إذا أدخلكم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شيعتنا ومحبّينا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مناديه في تلك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دخلتم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برحمتي فتقاسموها على قدر حبّكم لشيعة محمّد وعليّ، وقضائكم لحقوق إخوانكم المؤمنين، فأيّهم كان للشيعة أشدّ حبّاً، ولحقوق إخوانه المؤمنين أحسن قضاءاً كانت درجاته في الجنان أعلى حتّى أنّ فيهم مَن يكون أرفع من الآخر بمسيرة مائة ألف سنة ترابيع جنانٍ وقصورٍ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عمّار بن ياسر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مولاي أمير المؤمنين عليه السلام جالساً في دكّة القضاء فنهض إليه رجل يقال له</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الأكحل،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رجلٌ من شيعتك وعلَيّ ذنوب عظيمة أُريد أن تُطهّرني منها في الدنيا لأصل إلى الآخرة وما علَيّ ذنب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أعظم ذنوبك ما هي؟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ألوط بالصبيان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أمير المؤمنين ونظر إليه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بذي الفقار أو أقلِب عليك جداراً، أو أضرم إليك ناراً فإنّ ذلك جزاء من ارتكب ما ارتكبته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فأيّ هذه الثلاثة أشدّ في العقوبة؟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أحرقني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اجمع له ألف باقة قصب فأنا أُحرقه بالنار، وقال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ومضى وأوصى بماله وما عليه وقسّم ماله بين أولاده وأعطى كلّ ذي حقٍّ حقّه ثمّ جاء وبات على باب حجرة أمير المؤمنين بيت نوح في جامع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أمير المؤمنين وصلّى الرجل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نادِ في الكوفة أن اخرجوا وانظروا كيف يحرق أمير المؤمنين رجلاً من شيعته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جماعة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قالوا إنّ شيعة عليّ ومحبّيه لا تأكلهم النار، وهذا رجل من شيعته يحرقه بالنار، فبطلت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ذلك أمير المؤمنين عليه السلام،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الرجل وجمع حوله القصب،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أنظرني أن أُصلّي ركعتين، فلمّا صلّى وفرغ من صلاته 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أتيت فاحشة ممّا نهيت عنه، وجئت إلى وليّك وخليفة رسولك فأخبرته بذلك وسألته أن يُطهّرني منها،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إحدى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ضربة بالسيف، أو هدم حائط، وإمّا الإحراق بالنار،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في العقوبة لأتخلّص من نار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بالنار، فاخترته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أعطاه أمير المؤمنين مِقدحة وكبريتاً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اقدح فأحرق نفسك؛ فإن كنتَ من شيعة عليّ وعارفيه ما تمسّك النار، وإن كنت من المنافقين المذنبين فالنار تأكل لحمك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فقدح الرجل النار على نفسه فاحترق القصب وعلى الرجل ثياب كتّان بيض لم تعلقها النار ولم يقربها الدخان،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فقد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المنافقون وضلّوا ضلالاً بعيداً، وخسروا خسراناً مبيناً، أنا قسيم الجنّة والنار، شهد لي بذلك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الرجل لسبيله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غريب الأخبار</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6137_157462"/>
      <w:bookmarkStart w:id="56" w:name="pg16137_157462"/>
      <w:bookmarkEnd w:id="5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pg16137_157462"/>
      <w:bookmarkStart w:id="58" w:name="__RefHeading___Toc1642698_1280447820"/>
      <w:bookmarkStart w:id="59" w:name="_Toc15"/>
      <w:bookmarkEnd w:id="57"/>
      <w:bookmarkEnd w:id="58"/>
      <w:r>
        <w:rPr>
          <w:rtl w:val="true"/>
        </w:rPr>
        <w:t>الباب الثامن والستّون في بيان قعوده عليه السلام على البساط وأمره للريح بالمسير إلى أصحاب الكهف</w:t>
      </w:r>
      <w:bookmarkEnd w:id="5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المباهج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بن مالك أنّه كان يُحدِّث الناس في البصرة، فقام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ما هذه العلامة التي أراها عليك؟ فواللّٰه الذي لا إله إلّاهو حدّثني أبي عن رسول اللّٰه صلى الله عليه و آله أنّ للّٰه كلبين أحدهما الجذام والآخر البرص، وأنّ اللّٰه تعالى لم يبتلِ المؤمن بهذين الكلبين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فنكّس أنس رأسه والدموع تنصبّ من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دعوة عليّ بن أبي طالب التي دعاها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الناس جميعاً وسألوه عن سبب دعائه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صلى الله عليه و آله بساط من حرير من ناحية المغرب</w:t>
      </w:r>
      <w:r>
        <w:rPr>
          <w:rStyle w:val="FootnoteAnchor"/>
          <w:rtl w:val="true"/>
        </w:rPr>
        <w:footnoteReference w:id="453"/>
      </w:r>
      <w:r>
        <w:rPr>
          <w:rFonts w:ascii="Amiri" w:hAnsi="Amiri" w:eastAsia="Amiri" w:cs="Amiri"/>
          <w:color w:val="111111"/>
          <w:sz w:val="28"/>
          <w:sz w:val="28"/>
          <w:szCs w:val="28"/>
          <w:rtl w:val="true"/>
          <w:lang w:bidi="ar-SA"/>
        </w:rPr>
        <w:t>، فأرسلني رسول اللّٰه صلى الله عليه و آله أن أحضر له أبا بكر وعمر وطلحة والزبير وسعداً وسعيداً وعبد الرحمن بن عوف، فأحضرتهم إليه، وعليّ بن أبي طالب كان حاضراً عنده، ثمّ 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افرش البساط، وأمرهم بالجلوس عليه، وقال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كُن معهم وأخبرني بجميع ما ترى، ثمّ قال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مُر الريح أن تحملكم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الريح احملينا، فرفعتنا الريح ما شاء اللّٰه، ثمّ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أيّتها الريح حُطِّي بنا، فهبطت بنا الريح،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الكهف والرقيم الذين هم من آيات اللّٰه سبحانه، قد رقدوا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وسلّموا عليهم، فقاموا وسلّموا عليهم، فلم يردّوا على أحدٍ منهم السلام، ثمّ إنّ عليّاً عليه السلام سلّم عليهم فردّوا عليه السلام، 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ما رددتم السلام على القوم؟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نردّ السلام إلّاعلى 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واحد منّا قعد في موضعه من البساط،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الريح حملينا، فسارت بنا ما شاء اللّٰه،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الريح حُطّي بنا، فحطّت بنا، ثمّ ضرب برجله الأرض فنبعت عينُ ماءٍ عذبٍ، فتوضّأنا منها، ثمّ قال لنا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ستدركون الصلاة أو بعضاً منها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الريح ارتفعي بنا، فرفعتنا زماناً يسيراً ثمّ حطّت بنا فإذا نحن في مسجد رسول اللّٰه صلى الله عليه و آله وإذا هو قد صلّى من صلاة الفجر ركعة، فأدركنا معه الركعة الثانية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أُحدّثك أم تحدّثني؟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تحدّثني فإنّ استماع الحديث منك أطيب، فحدّثنا بجميع حالاتنا كأنّه قد حضر معنا المواقف،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تشهد بها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فاستشهدني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تشهد لي بفضيلة يوم البساط ويوم الطائر؟</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استولى علَيّ النسيان فنسيته من الكبر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كتمته بعدما أوصاك بها رسول اللّٰه صلى الله عليه و آله ابتلاك ببياض في </w:t>
      </w:r>
    </w:p>
    <w:p>
      <w:pPr>
        <w:pStyle w:val="BookText"/>
        <w:rPr/>
      </w:pPr>
      <w:r>
        <w:rPr>
          <w:rFonts w:ascii="Amiri" w:hAnsi="Amiri" w:eastAsia="Amiri" w:cs="Amiri"/>
          <w:color w:val="111111"/>
          <w:sz w:val="28"/>
          <w:sz w:val="28"/>
          <w:szCs w:val="28"/>
          <w:rtl w:val="true"/>
          <w:lang w:bidi="ar-SA"/>
        </w:rPr>
        <w:t>ظاهرك ونار في باطنك، وأعمى اللّٰه عينيك، فما تجاوزت عن موضعي قدماً إلّا وظهر فيَّ أثر البياض، وعميت كلتا عينيّ ولم أبصر شيئاً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أنس يقدر أن يصوم رمضان من النار التي كانت في باطنه</w:t>
      </w:r>
      <w:r>
        <w:rPr>
          <w:rStyle w:val="FootnoteAnchor"/>
          <w:rtl w:val="true"/>
        </w:rPr>
        <w:footnoteReference w:id="455"/>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6137_157468"/>
      <w:bookmarkStart w:id="61" w:name="pg16137_157468"/>
      <w:bookmarkEnd w:id="6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pg16137_157468"/>
      <w:bookmarkStart w:id="63" w:name="__RefHeading___Toc1642700_1280447820"/>
      <w:bookmarkStart w:id="64" w:name="_Toc16"/>
      <w:bookmarkEnd w:id="62"/>
      <w:bookmarkEnd w:id="63"/>
      <w:r>
        <w:rPr>
          <w:rtl w:val="true"/>
        </w:rPr>
        <w:t>الباب التاسع والستّون في قعوده على الغمامة والمسير إلى سدّ يأجوج ومأجوج</w:t>
      </w:r>
      <w:bookmarkEnd w:id="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التحقيق إلى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w:t>
      </w:r>
      <w:r>
        <w:rPr>
          <w:rStyle w:val="FootnoteAnchor"/>
          <w:rtl w:val="true"/>
        </w:rPr>
        <w:footnoteReference w:id="457"/>
      </w:r>
      <w:r>
        <w:rPr>
          <w:rFonts w:ascii="Amiri" w:hAnsi="Amiri" w:eastAsia="Amiri" w:cs="Amiri"/>
          <w:color w:val="111111"/>
          <w:sz w:val="28"/>
          <w:sz w:val="28"/>
          <w:szCs w:val="28"/>
          <w:rtl w:val="true"/>
          <w:lang w:bidi="ar-SA"/>
        </w:rPr>
        <w:t>أمير المؤمنين عليه السلام بمنزله لمّا بويع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والحسن والحسين ومحمّد بن الحنفيّة ومحمّد بن أبي بكر وعمّار بن ياسر والمقداد بن الأسود الكنديّ رضي اللّٰه عنهم، فقال له ابنه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سليمان بن داود سأل ربّه مُلكاً لا ينبغي لأحدٍ من بعده فأعطاه ذلك، فهل ملكت ممّا ملك سليمان بن داود شيئاً</w:t>
      </w:r>
      <w:r>
        <w:rPr>
          <w:rStyle w:val="FootnoteAnchor"/>
          <w:rtl w:val="true"/>
        </w:rPr>
        <w:footnoteReference w:id="4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إنّ سليمان بن داود سأل اللّٰه عزّ وجلّ ذلك</w:t>
      </w:r>
      <w:r>
        <w:rPr>
          <w:rStyle w:val="FootnoteAnchor"/>
          <w:rtl w:val="true"/>
        </w:rPr>
        <w:footnoteReference w:id="459"/>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وإنّ أباك مَلَك ما لم يملكه بعد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أحد قبله ولا يملكه 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تُريَنا شيئاً ممّا فضّلك اللّٰه عزّ وجلّ به من الكرامة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أمير المؤمنين عليه السلام وتوضّأ وصلّى ركعتين ودعا اللّٰه بدعواتٍ لم نفهمها</w:t>
      </w:r>
      <w:r>
        <w:rPr>
          <w:rStyle w:val="FootnoteAnchor"/>
          <w:rtl w:val="true"/>
        </w:rPr>
        <w:footnoteReference w:id="462"/>
      </w:r>
      <w:r>
        <w:rPr>
          <w:rFonts w:ascii="Amiri" w:hAnsi="Amiri" w:eastAsia="Amiri" w:cs="Amiri"/>
          <w:color w:val="111111"/>
          <w:sz w:val="28"/>
          <w:sz w:val="28"/>
          <w:szCs w:val="28"/>
          <w:rtl w:val="true"/>
          <w:lang w:bidi="ar-SA"/>
        </w:rPr>
        <w:t>، ثمّ أومأ بيده إلى جهة المغرب، فما كان بأسرع من أن جاءت سحابة فوقفت على الدار وإلى جانبها سحابة</w:t>
      </w:r>
      <w:r>
        <w:rPr>
          <w:rStyle w:val="FootnoteAnchor"/>
          <w:rtl w:val="true"/>
        </w:rPr>
        <w:footnoteReference w:id="463"/>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السحابة اهبطي بإذن اللّٰه تعالى، فهبطت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وأنّ محمّداً رسول اللّٰه، وأنّك خليفته ووصيّه؛ من شَكّ فيك فقد هلك، ومن تمسّك بك فقد سلك سبيل النجاة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انبسطت السحابة إلى الأرض حتّى كأنّها بساط موضوع،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على الغمامة، فجلسنا وأخذنا مواضعنا، فأشار إلى السحابة الأُخرى فهبطت وهي تقول كمقالة الأُولى، وجلس أمير المؤمنين عليه السلام بمفرده، ثمّ تكلّم بكلمات</w:t>
      </w:r>
      <w:r>
        <w:rPr>
          <w:rStyle w:val="FootnoteAnchor"/>
          <w:rtl w:val="true"/>
        </w:rPr>
        <w:footnoteReference w:id="465"/>
      </w:r>
      <w:r>
        <w:rPr>
          <w:rFonts w:ascii="Amiri" w:hAnsi="Amiri" w:eastAsia="Amiri" w:cs="Amiri"/>
          <w:color w:val="111111"/>
          <w:sz w:val="28"/>
          <w:sz w:val="28"/>
          <w:szCs w:val="28"/>
          <w:rtl w:val="true"/>
          <w:lang w:bidi="ar-SA"/>
        </w:rPr>
        <w:t>وأشار إليهما</w:t>
      </w:r>
      <w:r>
        <w:rPr>
          <w:rStyle w:val="FootnoteAnchor"/>
          <w:rtl w:val="true"/>
        </w:rPr>
        <w:footnoteReference w:id="466"/>
      </w:r>
      <w:r>
        <w:rPr>
          <w:rFonts w:ascii="Amiri" w:hAnsi="Amiri" w:eastAsia="Amiri" w:cs="Amiri"/>
          <w:color w:val="111111"/>
          <w:sz w:val="28"/>
          <w:sz w:val="28"/>
          <w:szCs w:val="28"/>
          <w:rtl w:val="true"/>
          <w:lang w:bidi="ar-SA"/>
        </w:rPr>
        <w:t>بالمسير نحو المغرب، فإذا بالريح قد دخلت تحت السحابتين فرفعتهما رفعاً رفيقاً، فتمايلت نحو أمير المؤمنين عليه السلام وإذا به على كرسيّ والنور يسطع من وجهه، يكاد يخطف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سليمان بن داود كان مطاعاً بخاتمه وأمير المؤمنين بماذا يُطاع؟</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الناظرة</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في أرضه، أنا لسان اللّٰه الناطق في خلقه، أنا نور اللّٰه الذي لا يُطفى، أنا باب اللّٰه الذي منه يُؤتى، وحجّته على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أُريكم خاتم سليمان بن داود؟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فأدخل يده إلى جيبه فأخرج خاتماً من ذهب فُصّه من ياقوتة حمراء، عليه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فتعجّبنا من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تعجبون؟ وما العجب من مثلي أن أُريكم اليوم ما لم تروه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تُريني يأجوج ومأجوج والسدّ الذي بيننا وبينهم، فسارت الريح تحت السحابة فسمعنا لها دويّاً كدويّ الرعد، وعلت الريح في الهواء، وأمير المؤمنين عليه السلام يقدمنا حتّى انتهينا إلى جبل شامخ عظيم</w:t>
      </w:r>
      <w:r>
        <w:rPr>
          <w:rStyle w:val="FootnoteAnchor"/>
          <w:rtl w:val="true"/>
        </w:rPr>
        <w:footnoteReference w:id="468"/>
      </w:r>
      <w:r>
        <w:rPr>
          <w:rFonts w:ascii="Amiri" w:hAnsi="Amiri" w:eastAsia="Amiri" w:cs="Amiri"/>
          <w:color w:val="111111"/>
          <w:sz w:val="28"/>
          <w:sz w:val="28"/>
          <w:szCs w:val="28"/>
          <w:rtl w:val="true"/>
          <w:lang w:bidi="ar-SA"/>
        </w:rPr>
        <w:t>الشأن في العلوّ وإذا شجرة جافّة قد تساقطت أوراقها وجفّت أغصانها،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هذه الشجرة قد يبست أغصانها؟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فإنّها تُجيبك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الشجرة، ما بالك قد حدث بك ما نراه من الجفاف؟ فلم تُجِبْه،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إلّاما 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وصيّ رسول اللّٰه وخليفته،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أمير المؤمنين كان يأتيني في كلّ ليلة وقت السحر، ويصلّي عندي ركعتين، ويكثر من التسبيح، فإذا فرغ من دعائه جاءته غمامة بيضاء ينفَحُ منها ريح المسك وعليها كرسيّ فيجلس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فتسير به وكنت أعيش ببركته، فانقطع عنّي منذ أربعين يوماً؛ فهذا سبب ما تراه منّي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أمير المؤمنين عليه السلام وصلّى ركعتين ومسح بكفّه عليها؛ فاخضرّت وعادت إلى حالها، وأمر الريح فسارت بنا وإذا نحن بمَلَكٍ يده في المغرب والأُخرى بالمشرق، فلمّا نظر الملك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w:t>
      </w:r>
    </w:p>
    <w:p>
      <w:pPr>
        <w:pStyle w:val="BookText"/>
        <w:rPr/>
      </w:pPr>
      <w:r>
        <w:rPr>
          <w:rFonts w:ascii="Amiri" w:hAnsi="Amiri" w:eastAsia="Amiri" w:cs="Amiri"/>
          <w:color w:val="111111"/>
          <w:sz w:val="28"/>
          <w:sz w:val="28"/>
          <w:szCs w:val="28"/>
          <w:rtl w:val="true"/>
          <w:lang w:bidi="ar-SA"/>
        </w:rPr>
        <w:t>لا شريك له، وأشهد أنّ محمّداً عبده ورسوله، أرسله بالهدى ودين الحقّ ليظهره على الدين كلّه ولو كره المشركون، وأشهد أنّك وصيّه وخليفته حقّاً وصدقاً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يده في المغرب والأُخرى في المشرق؟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الملك الذي وكّله اللّٰه عزّ وجلّ بظلمة الليل وضوء النهار، لا يزول إلى يوم القيامة، وإنّ اللّٰه عزّ وجلّ جعل إليّ أمر الدنيا</w:t>
      </w:r>
      <w:r>
        <w:rPr>
          <w:rStyle w:val="FootnoteAnchor"/>
          <w:rtl w:val="true"/>
        </w:rPr>
        <w:footnoteReference w:id="469"/>
      </w:r>
      <w:r>
        <w:rPr>
          <w:rFonts w:ascii="Amiri" w:hAnsi="Amiri" w:eastAsia="Amiri" w:cs="Amiri"/>
          <w:color w:val="111111"/>
          <w:sz w:val="28"/>
          <w:sz w:val="28"/>
          <w:szCs w:val="28"/>
          <w:rtl w:val="true"/>
          <w:lang w:bidi="ar-SA"/>
        </w:rPr>
        <w:t>، وإنّ أعمال الخلق تُعرَض علَيّ في كلّ يوم ثمّ ترفع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سرنا حتّى وقفنا على سدّ يأجوج ومأجوج، فقال أمير المؤمنين عليه السلام للريح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اهبطي بنا ممّا يلي هذا الجبل، وأشار بيده إلى جبل شامخ في العلوّ وهو جبل الخضر عليه السلام، فنظرنا إلى السدّ وإذا ارتفاعه مدّ البصر وهو أسود كقطعة ليل دامس، يخرج من أرجائه الدخان،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أنا صاحب هذا الأمر على هؤلاء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أصنافاً</w:t>
      </w:r>
      <w:r>
        <w:rPr>
          <w:rStyle w:val="FootnoteAnchor"/>
          <w:rtl w:val="true"/>
        </w:rPr>
        <w:footnoteReference w:id="470"/>
      </w:r>
      <w:r>
        <w:rPr>
          <w:rFonts w:ascii="Amiri" w:hAnsi="Amiri" w:eastAsia="Amiri" w:cs="Amiri"/>
          <w:color w:val="111111"/>
          <w:sz w:val="28"/>
          <w:sz w:val="28"/>
          <w:szCs w:val="28"/>
          <w:rtl w:val="true"/>
          <w:lang w:bidi="ar-SA"/>
        </w:rPr>
        <w:t xml:space="preserve">ثلاثة طول أحدهم مائة وعشرون ذراعاً، والثاني طول كلّ واحد سبعون ذراعاً،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ولكنّه</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يفرش إحدى أُذنيه تحته والأُخرى يلتحف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أمير المؤمنين عليه السلام أمر الريح فسارت بنا إلى جبل قاف، فانتهينا إليه وإذا هو من زمرّدةٍ خضراء، وعليها ملك على صورة النسر، فلمّا نظر أمير المؤمنين عليه السلام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وصيّ رسول اللّٰه وخليفته، أتأذن لي في الكلام؟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السلام</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فتكلّم وإن شئت أخبرتك عمّا تسألني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تقول أنت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آذن لك أن تزور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لك، فأسرع الملك بعد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تمشّينا على الجبل هنيئة فإذا بالملك قد عاد إلى مكانه بعد زيارة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الملك ما زار الخضر إلّاحينما أخذ 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رفع السماء بغير عمدٍ لو أنّ أحدهم رام أن يزول من مكانه بقدر نفس واحد لما زال حتّى آذن له، وكذلك يصير حال ولدي الحسن وبعده أخوه الحسين وتسعة من ولد الحسين 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الملك الموكّل بقاف؟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تأتي كلّ ليلة إلى هذا الموضع وتعود؟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أتيت بكم، والذي فلق الحبّة وبرأ النسمة إنّي لأملك ملكوت السماوات والأرض ما لو علمتم ببعضه لما احتمله جنانكم، إنّ اسم اللّٰه الأعظم على ثلاثة</w:t>
      </w:r>
      <w:r>
        <w:rPr>
          <w:rStyle w:val="FootnoteAnchor"/>
          <w:rtl w:val="true"/>
        </w:rPr>
        <w:footnoteReference w:id="473"/>
      </w:r>
      <w:r>
        <w:rPr>
          <w:rFonts w:ascii="Amiri" w:hAnsi="Amiri" w:eastAsia="Amiri" w:cs="Amiri"/>
          <w:color w:val="111111"/>
          <w:sz w:val="28"/>
          <w:sz w:val="28"/>
          <w:szCs w:val="28"/>
          <w:rtl w:val="true"/>
          <w:lang w:bidi="ar-SA"/>
        </w:rPr>
        <w:t xml:space="preserve">وسبعين حرفاً، وكان عند آصف بن برخيا حرف واحد فتكلّم به فخسف اللّٰه عزّوجلّ الأرض ما بينه وبين عرش بلقيس حتّى تناول السرير بيده ثمّ عادت الأرض كما كانت أسرع من طرفة عين، وعندنا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وسبعون حرفاً، وحرف واحد عند اللّٰه عزّ وجلّ استأثر به في علم الغيب، ولا حول ولا قوّة إلّا باللّٰه العليّ العظيم، عَرَفنا مَن عَرَفنا، وأنكرنا مَن أنكرنا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عليه السلام وقُمنا فإذا نحن بشابّ في الجبل يُصلّي بين قبرين،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هذا الشابّ؟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صالح النبيّ عليه السلام، فهذان القبران لأُمّه وأبيه، وإنّه يعبد اللّٰه عزّ وجلّ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إليه صالح لم يملك نفسه حتّى بكى وأومأ بيده إلى أمير المؤمنين عليه السلام ثمّ أعادها إلى صدره وهو يبكي، فوقف أمير المؤمنين عليه السلام عنده حتّى فرغ من صلاته،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كان يمرّ بي عند كلّ غداة ويجلس فتزداد عبادتي بنظري إليه، فقطع ذلك منذ عشرة أيّام فأقلقني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فتعجّبنا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أُريكم سليمان بن داود؟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ونحن معه حتّى دخل بستاناً ما رأينا أحسن منه، وفيه من جميع الفواكه والأعناب وأنهاره تجري والأطيار يتجاوبن على الأشجار، فحين رأته الأطيار رأيتها</w:t>
      </w:r>
      <w:r>
        <w:rPr>
          <w:rStyle w:val="FootnoteAnchor"/>
          <w:rtl w:val="true"/>
        </w:rPr>
        <w:footnoteReference w:id="474"/>
      </w:r>
      <w:r>
        <w:rPr>
          <w:rFonts w:ascii="Amiri" w:hAnsi="Amiri" w:eastAsia="Amiri" w:cs="Amiri"/>
          <w:color w:val="111111"/>
          <w:sz w:val="28"/>
          <w:sz w:val="28"/>
          <w:szCs w:val="28"/>
          <w:rtl w:val="true"/>
          <w:lang w:bidi="ar-SA"/>
        </w:rPr>
        <w:t>تُرفرف حوله حتّى توسّطنا البستان، وإذا سرير عليه شابّ مُلقىً على قفاه</w:t>
      </w:r>
      <w:r>
        <w:rPr>
          <w:rStyle w:val="FootnoteAnchor"/>
          <w:rtl w:val="true"/>
        </w:rPr>
        <w:footnoteReference w:id="475"/>
      </w:r>
      <w:r>
        <w:rPr>
          <w:rFonts w:ascii="Amiri" w:hAnsi="Amiri" w:eastAsia="Amiri" w:cs="Amiri"/>
          <w:color w:val="111111"/>
          <w:sz w:val="28"/>
          <w:sz w:val="28"/>
          <w:szCs w:val="28"/>
          <w:rtl w:val="true"/>
          <w:lang w:bidi="ar-SA"/>
        </w:rPr>
        <w:t>واضع يده على صدره، فأخرج أمير المؤمنين عليه السلام الخاتم من جيبه وجعله في إصبع سليمان بن داود عليه السلام، فنهض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الأكبر والفاروق الأعظم، قد أفلح من تمسّك بك، وقد خاف وخَسِر من تخلّف عنك، وإنّي سألت اللّٰه عزّوجلّ بكم أهلَ البيت فأُعطيتُ ذلك الملك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سمعنا كلام سليمان بن داود لم أتمالك نفسي حتّى وقعت على أقدام أمير المؤمنين عليه السلام أُقبِّلهما، وحمدتُ اللّٰه عزّ وجلّ على جزيل عطائه بهدايته لي لولاية أهل البيت عليهم السلام الذين أذهب اللّٰه عنهم الرجس وطهّرهم تطهيراً، </w:t>
      </w:r>
    </w:p>
    <w:p>
      <w:pPr>
        <w:pStyle w:val="BookText"/>
        <w:rPr/>
      </w:pPr>
      <w:r>
        <w:rPr>
          <w:rFonts w:ascii="Amiri" w:hAnsi="Amiri" w:eastAsia="Amiri" w:cs="Amiri"/>
          <w:color w:val="111111"/>
          <w:sz w:val="28"/>
          <w:sz w:val="28"/>
          <w:szCs w:val="28"/>
          <w:rtl w:val="true"/>
          <w:lang w:bidi="ar-SA"/>
        </w:rPr>
        <w:t>وفعل أصحابي كما فعلت، ثمّ سألت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قاف؟</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 ما لا يصل إليكم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ذلك يا أمير المؤمنين؟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بما وراءه كعلمي بحال هذه الدنيا وما فيها، وإنّي الحفيظ الشهيد عليها بعد رسول اللّٰه صلى الله عليه و آله، وكذلك الأوصياء من ولدي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بطرق السماوات من طرق الأرض، نحن الاسم المخزون المكنون، ونحن الأسماء الحُسنى التي إذا سُئل اللّٰه بها أجاب، ونحن الأسماء المكتوبة على العرش، ولأجلنا خلق اللّٰه عزّ وجلّ السماوات والأرض والعرش والكرسيّ والجنّة والنار، ومنّا تعلّمت الملائكة التسبيح والتقديس والتوحيد والتهليل والتكبير، ونحن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أُريكم عجباً؟</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أعينكم، ففعلنا،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ففتحنا</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فإذا نحن بمدينة مارأينا أكبر منها، الأسواق فيها قائمة، وفيها أُناسٌ ما رأينا أعظم من خلقهم على طول النخل،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قوم عاد، كفّار لا يؤمنون باللّٰه العزيز عزّ وجلّ، أحببتُ أن أُريكم إيّاهم، وهذه المدينة وأهلها أُريد أن أهلكهم وهم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أتهلكهم بحجّة أم بغير حجّة؟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بحجّةٍ عليهم، فدنا منهم وقرأ لهم، فهمّوا أن يقتلوه ونحن نراهم وهم لايرون، ثمّ تباعد عنهم ودنا منّا ومسح بيده على صدورنا وأبداننا وتكلّم بكلمات لم نفهمها وعاد إليهم ثانية حتّى صار بإزائهم وصعق فيهم 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ظننّا أنّ الأرض انقلبت والسماء قد سقطت، والصواعق مِن فيه قد خرجت، فلم يبقَ منهم في تلك الساعة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صنع اللّٰه 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هلكوا وصاروا كلّهم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معجزٌ ما رأينا ولا سمعنا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أُريكم أعجب من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نُطيق يا سيّدنا احتمال شيء آخر، فعلى مَن لا يتولّاك ولا يؤمن بفضلك وعظيم قدرك عند اللّٰه عزّ وجلّ لعنة اللّٰه ولعنة اللاعنين من الملائكة والخلق أجمعين إلى يوم الدين، ثمّ سألنا الرجوع إلى أوطاننا،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إلى السحابتين فدنتا منّا،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مواضعكم، فجلسنا على السحابة وجلس عليه السلام على الأُخرى، وأمر الريح فحملتنا حتّى صِرنا في الجوّ ورأينا الأرض كالدرهم، ثمّ حطّتنا في دار أمير المؤمنين عليه السلام في أقلّ من طرفة النظر، وكان وصولنا إلى المدينة وقت الظهر والمؤذّن يؤذّن، وكان خروجنا منها وقت علت الشمس،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جبل قاف مسيرة خمسين سنة وعُدنا في خمس ساعات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أنّي أردت أن أجول الدنيا بأسرها والسماوات السبع وأرجع في أقلّ من الطرف لفعلت بما عندي من اسم اللّٰه الأعظم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واللّٰه الآية العظمى والمعجز الباهر بعد أخيك وابن عمّك رسول اللّٰه صلى الله عليه و آله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65" w:name="pg16137_15747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1642702_1280447820"/>
      <w:bookmarkStart w:id="67" w:name="_Toc17"/>
      <w:bookmarkEnd w:id="65"/>
      <w:bookmarkEnd w:id="66"/>
      <w:r>
        <w:rPr>
          <w:rtl w:val="true"/>
        </w:rPr>
        <w:t>الباب السبعون في بيان قضاياه الغريبة وأحكامه العجيبة في زمن عمر بن الخطّاب</w:t>
      </w:r>
      <w:bookmarkEnd w:id="6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عهد رسول اللّٰه صلى الله عليه و آله شابٌّ من أولاد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عمر</w:t>
      </w:r>
      <w:r>
        <w:rPr>
          <w:rStyle w:val="FootnoteAnchor"/>
          <w:rtl w:val="true"/>
        </w:rPr>
        <w:footnoteReference w:id="478"/>
      </w:r>
      <w:r>
        <w:rPr>
          <w:rFonts w:ascii="Amiri" w:hAnsi="Amiri" w:eastAsia="Amiri" w:cs="Amiri"/>
          <w:color w:val="111111"/>
          <w:sz w:val="28"/>
          <w:sz w:val="28"/>
          <w:szCs w:val="28"/>
          <w:rtl w:val="true"/>
          <w:lang w:bidi="ar-SA"/>
        </w:rPr>
        <w:t>، وكانت له شيمة حسنة ومعاشرة لطيفة، وكان مشغولاً بالزهد والعبادة إلى أن رجع الأمر إلى عمر بن الخطّاب، فلمّا كان وقت خروج الناس إلى الحجّ أتى إلى أمير المؤمنين عليّ بن أبي طالب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أنت تعلم بما كان يظهر لي رسول اللّٰه من العناية والشفقة والمحبّة، وأنا الآن عازم على الحجّ أرجو من فضلك أن توصي فيّ أمير الحاجّ من المراعاة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عزم الحاجّ على الرحيل خرج أمير المؤمنين عليه السلام ومعه عمر بن الخطّاب وأتوا إلى أمير الحاجّ ووصّوه في ثابت بن عمر وسلّموه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وديعتُنا عندك ولا يحتاج إلى المبالغة في وصيّته وبإكرامه وتعظيم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 ثمّ لكما، فارتحل الحاجّ</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وثابت كان قد أُعطي جمالاً فائقاً بحيث لا نظير له في الحسن، فنظرت إليه امرأة من أهل القافلة فهويته وأحبّته محبّة عظيمة، وكان إذا حطّوا الحاجّ ينزل ثابت في أقصى الحاجّ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ليلة من الليالي أتت إليه تلك المرأة وثابت مشغول في الصلاة، فلمّا فرغ من صلاته 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هويتُ بك وأحببتك قم واطف نار شهوتي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وتباعدي منّي وإلّا أصيحُ حتّى يسمعوا أهل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المرأه خائبة خاسرة، ثمّ فعلت به مثل صنيعها ثانياً في غير ذلك المنزل، فزجرها ثابت، فلمّا يئست منه كادته أشدّ كيد وكان لها مائة دينار ذهب نفقتها وكان لها قلادة فيها إحدى وخمسين حبّة من الياقوت الأحمر ولها خاتمين من الذهب، فصوصهما ياقوتتان منقوش عليهما اسم زوجها جميع ما ذكر شدّته في خرقة وقامت في ليلة مظلمة وتوجّهت نحو ثابت ومشت</w:t>
      </w:r>
      <w:r>
        <w:rPr>
          <w:rStyle w:val="FootnoteAnchor"/>
          <w:rtl w:val="true"/>
        </w:rPr>
        <w:footnoteReference w:id="479"/>
      </w:r>
      <w:r>
        <w:rPr>
          <w:rFonts w:ascii="Amiri" w:hAnsi="Amiri" w:eastAsia="Amiri" w:cs="Amiri"/>
          <w:color w:val="111111"/>
          <w:sz w:val="28"/>
          <w:sz w:val="28"/>
          <w:szCs w:val="28"/>
          <w:rtl w:val="true"/>
          <w:lang w:bidi="ar-SA"/>
        </w:rPr>
        <w:t>على رؤوس أصابعها وأتت إليه، وكان ثابت قائم يصلّي، ففتحت مزودته ووضعتها فيه وشدّت المزودة وانصرفت إلى رَحلها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وشرعوا في الرحيل قامت المرأة فضربت على رأسها ووجهها وصاحت، فاجتمع إليها الناس وسألوها عن حالها وقصّتها،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منّي نفقتي في هذه الليلة، فعند ذلك أمر أمير الحاجّ أن يطلبوا الرحيل وقام يفتّش أسبابهم فلم يجد منها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تركنا أحداً إلّافتّشناه إلّاذلك العبد الصالح الذي أوصانا فيه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ثابت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إنّ هذه المرأة قد سُرِقت نفقتها ونحن نريد أن نفتّش القافلة ونبدأ بك ليطمئنّ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ذلك، ثمّ فتّشوا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فما وجدوا شيئاً حتّى بلغوا مزودته، فلمّا فتحوه وجدوا تلك الخرقة المشدودة،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مالي بحقّ قبر رسول اللّٰه صلى الله عليه و آله، ثمّ أمير الحاجّ طلب منها العلامة فأخبرت، فأخذت مالها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العبد الصالح الخيّر كان سارقاً؛ فعند ذلك ضربوا ثابتاً </w:t>
      </w:r>
    </w:p>
    <w:p>
      <w:pPr>
        <w:pStyle w:val="BookText"/>
        <w:rPr/>
      </w:pPr>
      <w:r>
        <w:rPr>
          <w:rFonts w:ascii="Amiri" w:hAnsi="Amiri" w:eastAsia="Amiri" w:cs="Amiri"/>
          <w:color w:val="111111"/>
          <w:sz w:val="28"/>
          <w:sz w:val="28"/>
          <w:szCs w:val="28"/>
          <w:rtl w:val="true"/>
          <w:lang w:bidi="ar-SA"/>
        </w:rPr>
        <w:t>ضرباً شديداً وقصدوا قتله، فقال أحدهم لأهل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لكم أن تمسّوه بسوء لأنّ ابن عمّ رسول اللّٰه صلى الله عليه و آله عليّ بن أبي طالب أودعكم إيّاه، بل قيّدوه حتّى نرجع إليه ونخبره بأنّه سرق حتّى يقيم عليه ما أمر اللّٰه، فعند ذلك شدّوا يديه ورجليه وطرحوه فوق ظهر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بلغوا مكّة رموه في بعض شعوب مكّة واشتغل الناس بالحجّ، فأثّر حرّ الشمس في ثابت وسال منه العرق، فأتت إليه تلك المرأة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حتّى أُخلّصك عمّا أنت فيه من 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تروّحي عنّي أو أصيح الناس فيك؟</w:t>
      </w:r>
    </w:p>
    <w:p>
      <w:pPr>
        <w:pStyle w:val="BookText"/>
        <w:rPr/>
      </w:pPr>
      <w:r>
        <w:rPr>
          <w:rFonts w:ascii="Amiri" w:hAnsi="Amiri" w:eastAsia="Amiri" w:cs="Amiri"/>
          <w:color w:val="111111"/>
          <w:sz w:val="28"/>
          <w:sz w:val="28"/>
          <w:szCs w:val="28"/>
          <w:rtl w:val="true"/>
          <w:lang w:bidi="ar-SA"/>
        </w:rPr>
        <w:t>فانصرفت، وكانت تدور بين جبال مكّة فصادفها عبد أسود لمغيرة فواقعها فاستقرّت نطفته في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مضت أيّام الحجّ ظهر فيها أثر الحمل، فلمّا ارتحل الحاجّ من مكّة ضربت المرأة على رأسها ووجهها، فاجتمع عليها الناس وسألوا عنها ما شأنكِ؟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حبلت من السارق الذي أتاني تلك الليلة وسرق نفقتي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به ثابتاً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بي تلك الليلة التي سرق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ما أظهرت في ذلك اليوم؟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كتمته كي لا أفتضح بين الناس وخوفاً مِن أهلي أن يقولوا خرجتِ تحجّين أو تزنين؟ فاشهدوا علَيّ بما أقول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بلغوا إلى المدينة الطيّبة الأمينة خرج أمير المؤمنين عليه السلام مع عمر لملاقاة الحاجّ، فلمّا رأى أمير المؤمنين عليه السلام مقدم الحاجّ سأل عن العبد الصالح ثابت ماذا صنعوا به؟ </w:t>
      </w:r>
    </w:p>
    <w:p>
      <w:pPr>
        <w:pStyle w:val="BookText"/>
        <w:rPr/>
      </w:pPr>
      <w:r>
        <w:rPr>
          <w:rFonts w:ascii="Amiri" w:hAnsi="Amiri" w:eastAsia="Amiri" w:cs="Amiri"/>
          <w:color w:val="111111"/>
          <w:sz w:val="28"/>
          <w:sz w:val="28"/>
          <w:szCs w:val="28"/>
          <w:rtl w:val="true"/>
          <w:lang w:bidi="ar-SA"/>
        </w:rPr>
        <w:t>فقال له مقدم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 العبد الصالح وهو السارق والزاني تراه في أخير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ثابتاً مغلول اليدين مطروحاً على البعير تلقّاه أمير المؤمنين وعاد يسوق بعيره حتّى أتى به باب المسجد ثمّ برك بعيره ودخل مع ثابت المسجد، ثمّ قال للحسن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إلى سقيفة بني النجّار تجدا هناك داراً كبيراً بابها فاطرقوا ذلك الباب ولا تقولوا شيئاً حتّى تخرج إليكم منها امرأة جميلة تقول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يا سبطي رسول اللّٰه، ما شأنكما؟ فقولا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القاضي في المسجد يريد أن يقضي بينك وبين ثابت، فتقول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القاضي؟ فقولا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والدنا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مضيا فكان الأمر كما قاله عليه السلام، فلمّا سمعت المرأة اسم عليّ بن أبي طالب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عليكما بحقّ جدّكما أن تباعدا عنّي حتّى أُغيّر ثيابي لأنّي عالمة بأنّ هذا آخر عمري، ثمّ إنّهما تباعدا عليهما السلام عنها قليلاً، فلبست المرأة لباس الصوف ووضعت على رأسها إزار الصوف ثمّ مضت معهما حتّى أتت إلى المسجد، فلمّا نظر إليها أمير المؤمنين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تقولين في حقّ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وماذا أقول في رجل سرق مالي وزنى بي وأحبلني والحجّاج بذلك شهود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أميرالمؤمين عليه السلام لسلمان الفارسيّ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بيت رسول اللّٰه صلى الله عليه و آله وقل لفاطمة بنت رسول اللّٰه صلى الله عليه و آله</w:t>
      </w:r>
      <w:r>
        <w:rPr>
          <w:rStyle w:val="FootnoteAnchor"/>
          <w:rtl w:val="true"/>
        </w:rPr>
        <w:footnoteReference w:id="480"/>
      </w:r>
      <w:r>
        <w:rPr>
          <w:rFonts w:ascii="Amiri" w:hAnsi="Amiri" w:eastAsia="Amiri" w:cs="Amiri"/>
          <w:color w:val="111111"/>
          <w:sz w:val="28"/>
          <w:sz w:val="28"/>
          <w:szCs w:val="28"/>
          <w:rtl w:val="true"/>
          <w:lang w:bidi="ar-SA"/>
        </w:rPr>
        <w:t xml:space="preserve">حتّى تعطيك عصا رسول اللّٰه صلى الله عليه و آله وحقّةً في موضع </w:t>
      </w:r>
    </w:p>
    <w:p>
      <w:pPr>
        <w:pStyle w:val="BookText"/>
        <w:rPr/>
      </w:pPr>
      <w:r>
        <w:rPr>
          <w:rFonts w:ascii="Amiri" w:hAnsi="Amiri" w:eastAsia="Amiri" w:cs="Amiri"/>
          <w:color w:val="111111"/>
          <w:sz w:val="28"/>
          <w:sz w:val="28"/>
          <w:szCs w:val="28"/>
          <w:rtl w:val="true"/>
          <w:lang w:bidi="ar-SA"/>
        </w:rPr>
        <w:t>كذا وكذا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سلمان وجاء بهما، ثمّ أخذ أمير المؤمنين عليه السلام عصا رسول اللّٰه صلى الله عليه و آله بيده وأتى بها إلى المرأة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اضطجعي على شقّك الأيمن على الأرض، ففعلت المرأة كذلك، فغطّاها ببردته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وببركة اسم رسول اللّٰه صلى الله عليه و آله، انطق أيّها الجنين، فأنطق اللّٰه لسان ذلك الجنين في ظلمة الرحم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يابن عمّ رسول اللّٰه، فأجابه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عبد اللّٰه، أخبرني مَن أبوك؟ أحرّ أنت أم عبد؟ أبيض أنت أم أسود؟ من الحلال صرت أم من الحرام؟ ثابت أبوك أم لا؟</w:t>
      </w:r>
    </w:p>
    <w:p>
      <w:pPr>
        <w:pStyle w:val="BookText"/>
        <w:rPr/>
      </w:pPr>
      <w:r>
        <w:rPr>
          <w:rFonts w:ascii="Amiri" w:hAnsi="Amiri" w:eastAsia="Amiri" w:cs="Amiri"/>
          <w:color w:val="111111"/>
          <w:sz w:val="28"/>
          <w:sz w:val="28"/>
          <w:szCs w:val="28"/>
          <w:rtl w:val="true"/>
          <w:lang w:bidi="ar-SA"/>
        </w:rPr>
        <w:t>فأجابه الجنين من بطن أُمّه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وأنّ محمّداً رسول اللّٰه، وأشهد أنّك ابن عمّ رسول اللّٰه، وأنا عبد اللّٰه وأبي عبد أسود لمغيرة، ويحكم اللّٰه بيني وبين أُمّي حيث إنّها وضعتني من الحرام وما وضعتني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بشهوة أبيك أم بشهوة أُمّك؟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ارتفعت أصوات الناس بالصلاة على رسول اللّٰه صلى الله عليه و آله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نسأل اللّٰه الاستغفار ممّا أخطأنا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في أماكنكم فقد بقي شيء آخر، ثمّ قال لبلال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ايتني بالحقّة، فأتاه بها، ثمّ إنّ أمير المؤمنين فكّ عن الحقّة ختمها وأخرج منها قضيباً يابساً مع خصيتين، فقال الحاضرون، ما هذا يا أمير المؤمنين؟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قضيب ثابت وأنا أُخبركم بقصّته، وهو أنّ رسول اللّٰه صلى الله عليه و آله كان يوم الجمعة يخطب على المنبر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لاٰ يَنْكِحُهٰا إِلاّٰ زٰانٍ أَوْ مُشْرِكٌ</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فذهب ثابت إلى منزله فقطع ذكره، فنزل جبرئيل على رسول اللّٰه صلى الله عليه و آله فأخبره بأمره، فأتاه </w:t>
      </w:r>
    </w:p>
    <w:p>
      <w:pPr>
        <w:pStyle w:val="BookText"/>
        <w:rPr/>
      </w:pPr>
      <w:r>
        <w:rPr>
          <w:rFonts w:ascii="Amiri" w:hAnsi="Amiri" w:eastAsia="Amiri" w:cs="Amiri"/>
          <w:color w:val="111111"/>
          <w:sz w:val="28"/>
          <w:sz w:val="28"/>
          <w:szCs w:val="28"/>
          <w:rtl w:val="true"/>
          <w:lang w:bidi="ar-SA"/>
        </w:rPr>
        <w:t>النبيّ صلى الله عليه و آله وهو مغشيّ على نفسه ودمه يجري وذكره ملقى بين يديه، فلمّا أفاق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لِمَ فعلت هكذا؟</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وتقرأ آية الزاني فخفت عقوبة النار فقطعته، فعند ذلك مسح النبيّ صلى الله عليه و آله يده على موضع المقطوع فطاب من ساعته وأمر أن يحفظوا قضيبه في هذه الحقّة،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بعد موتي يتّهم ثابت بالزنا فافعل كذا وكذا، وأخرج لهم ما في هذه الحقّة وأرهم حتّى يُعلم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غضب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ارجموا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 سبيل عليها فلا سبيل لك على ما في بطنها وهو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فتركها حتّى وضعت وأرضعت حولَين كاملَين ثمّ رجمت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قام عمر وقبّل ما بين عيني عليّ بن أبي طالب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كثير،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دخل مسجد الكوفة فاستقبله فتى حديث السنّ وهو يبكي وحوله قوم يسكّتونه،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شريحاً قضى علَيّ بقضيّة ما أدري ما هي؛ إنّ هؤلاء النفر خرجوا بأبي في السفر فرجعوا ولم يرجع أبي معهم، فسألتهم عنه، فقالوا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شيئاً، فقدّمتهم إلى شريح فاستحلفهم وقد علمت أنّ أبي خرج ومعه مال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فردّهم جميعاً إلى شريح وقال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كيف قضيت بين هؤلاء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ادّعى هذا الفتى على هؤلاء النفر أنّهم خرجوا مع أبيه في سفر فرجعوا ولم يرجع أبوه،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خلّف شيئاً، فقلت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على ما تدّعيه؟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فاستحلفتهم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لأحكمنّ فيهم بحكم ما حكم به قبلي إلّادانيال النبيّ عليه السلام</w:t>
      </w:r>
      <w:r>
        <w:rPr>
          <w:rStyle w:val="FootnoteAnchor"/>
          <w:rtl w:val="true"/>
        </w:rPr>
        <w:footnoteReference w:id="483"/>
      </w:r>
      <w:r>
        <w:rPr>
          <w:rFonts w:ascii="Amiri" w:hAnsi="Amiri" w:eastAsia="Amiri" w:cs="Amiri"/>
          <w:color w:val="111111"/>
          <w:sz w:val="28"/>
          <w:sz w:val="28"/>
          <w:szCs w:val="28"/>
          <w:rtl w:val="true"/>
          <w:lang w:bidi="ar-SA"/>
        </w:rPr>
        <w:t>، فدعاهم أمير المؤمنين عليه السلام فوكّل بكلّ واحد منهم رجلاً، ثمّ نظر إلى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إنّي لأعلم ما صنعتم بأبي هذا الفتى، إنّي لست إذاً بجاهل، فرّقوهم وغطّوا رؤوسهم، ففرّقوا بينهم وأُقيم كلّ واحد منهم إلى أُسطوانة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أساطين</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المسجد ورؤوسهم مُغطّاة بثيابهم، ثمّ دعا عبد اللّٰه بن أبي 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صحيفة ودواة، فجلس أمير المؤمنين عليه السلام في مجلس القضاء فاجتمع الناس لينظروا إلى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كبّرت فكبّروا،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ثمّ نظر إليهم فدعا برجل منهم فأجلسه بين يديه وكشف عن وجهه وقال لعبد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إقراره وما يقول، ثمّ أقبل عليه بالسؤال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خرجتم من منازلكم وأبو هذا الفتى معكم؟</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وكذا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سنة؟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أين بلغتم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سفركم حتّى مات أبو هذا الفتى</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منزل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يُمرِّضه ووليه؟ وفي أيّ يوم مات؟ ومَن غسّله وكفّنه؟ وبِمَ كفّنتموه؟ ومَن صلّى عليه؟ ومن نزّله في قبره؟ فلمّا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كبّر أمير المؤمنين عليه السلام، فكبّر الناس، فارتاب أُولئك الباقون ولم يشكّوا أنّ صاحبهم قد أقرّ عليهم وعلى نفسه، فأمر أن يُغطّى رأسه وينطلق به إلى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بآخر فأجلسه بين يديه وكشف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 أنّي لا أعلم 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إلّاواحد من القوم ولقد كنتُ كارهاً لقتله، فأقرّ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بواحد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Style w:val="FootnoteAnchor"/>
          <w:rtl w:val="true"/>
        </w:rPr>
        <w:footnoteReference w:id="486"/>
      </w:r>
      <w:r>
        <w:rPr>
          <w:rFonts w:ascii="Amiri" w:hAnsi="Amiri" w:eastAsia="Amiri" w:cs="Amiri"/>
          <w:color w:val="111111"/>
          <w:sz w:val="28"/>
          <w:sz w:val="28"/>
          <w:szCs w:val="28"/>
          <w:rtl w:val="true"/>
          <w:lang w:bidi="ar-SA"/>
        </w:rPr>
        <w:t xml:space="preserve">واحد فكلّمهم فأقرّوا بالقتل وأخذ المال ثمّ ردّ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أمر به إلى السجن فأقرّ أيضاً فألزمهم المال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هذا الحكم؟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دانيال عليه السلام مرّ بغلمان وهم يلعبون وهم ينادون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مات الدين، فيجيب منهم غلامٌ، فدعاه دانيال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اسمك؟</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سمّاك بهذا 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فقال دانيال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 ما اسمُ ابنك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الدين،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سمّاه بهذا الاسم؟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خرج في سفر ومعه قوم وهذا ابني حمل في بطني، فجاء القوم ولم يجئ زوجي،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ترك؟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أوصاكم بوصيّة؟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زعم أنّك حُبلى فما ولدتِ من جارية أو غلام فسمّيه مات الدين، فولدتُ هذا الغلام فسمّيته مات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وتعرفين القوم الذين كانوا مع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فانطلقي بنا إليهم، فانطلق معها فاستخرجهم من منازلهم فحكم بينهم بهذا الحكم، فثبت عليهم الدم والمال، 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ابنك عاش الدين</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ليست في زمن عمر وعنوان الباب في بيان قضاياه الغريبة وأحكامه العجيبة في عمر بن الخطّاب،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سليمان الطائيّ‌</w:t>
      </w:r>
      <w:r>
        <w:rPr>
          <w:rStyle w:val="FootnoteAnchor"/>
          <w:rtl w:val="true"/>
        </w:rPr>
        <w:footnoteReference w:id="490"/>
      </w:r>
      <w:r>
        <w:rPr>
          <w:rFonts w:ascii="Amiri" w:hAnsi="Amiri" w:eastAsia="Amiri" w:cs="Amiri"/>
          <w:color w:val="111111"/>
          <w:sz w:val="28"/>
          <w:sz w:val="28"/>
          <w:szCs w:val="28"/>
          <w:rtl w:val="true"/>
          <w:lang w:bidi="ar-SA"/>
        </w:rPr>
        <w:t xml:space="preserve">، عن الرضا عليه السلام في خبرٍ أنّه أقرّ </w:t>
      </w:r>
    </w:p>
    <w:p>
      <w:pPr>
        <w:pStyle w:val="BookText"/>
        <w:rPr/>
      </w:pPr>
      <w:r>
        <w:rPr>
          <w:rFonts w:ascii="Amiri" w:hAnsi="Amiri" w:eastAsia="Amiri" w:cs="Amiri"/>
          <w:color w:val="111111"/>
          <w:sz w:val="28"/>
          <w:sz w:val="28"/>
          <w:szCs w:val="28"/>
          <w:rtl w:val="true"/>
          <w:lang w:bidi="ar-SA"/>
        </w:rPr>
        <w:t>رجل بقتل ابن رجل، فدفعه إليه عمر ليقتله به، فضربه ضربات</w:t>
      </w:r>
      <w:r>
        <w:rPr>
          <w:rStyle w:val="FootnoteAnchor"/>
          <w:rtl w:val="true"/>
        </w:rPr>
        <w:footnoteReference w:id="491"/>
      </w:r>
      <w:r>
        <w:rPr>
          <w:rFonts w:ascii="Amiri" w:hAnsi="Amiri" w:eastAsia="Amiri" w:cs="Amiri"/>
          <w:color w:val="111111"/>
          <w:sz w:val="28"/>
          <w:sz w:val="28"/>
          <w:szCs w:val="28"/>
          <w:rtl w:val="true"/>
          <w:lang w:bidi="ar-SA"/>
        </w:rPr>
        <w:t>بالسيف حتّى ظنّ أنّه قتله</w:t>
      </w:r>
      <w:r>
        <w:rPr>
          <w:rStyle w:val="FootnoteAnchor"/>
          <w:rtl w:val="true"/>
        </w:rPr>
        <w:footnoteReference w:id="492"/>
      </w:r>
      <w:r>
        <w:rPr>
          <w:rFonts w:ascii="Amiri" w:hAnsi="Amiri" w:eastAsia="Amiri" w:cs="Amiri"/>
          <w:color w:val="111111"/>
          <w:sz w:val="28"/>
          <w:sz w:val="28"/>
          <w:szCs w:val="28"/>
          <w:rtl w:val="true"/>
          <w:lang w:bidi="ar-SA"/>
        </w:rPr>
        <w:t xml:space="preserve">، فحمل الرجل إلى منزله وبه رمق فبرأ الجرح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فلقيه الأب وجرّه إلى عمر فدفعه إليه عمر، فاستغاث الرجل أمير المؤمنين عليه السلام،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حكمت به على هذا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يقتله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قتلته ثمّ 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مرّتين؟</w:t>
      </w:r>
    </w:p>
    <w:p>
      <w:pPr>
        <w:pStyle w:val="BookText"/>
        <w:rPr/>
      </w:pPr>
      <w:r>
        <w:rPr>
          <w:rFonts w:ascii="Amiri" w:hAnsi="Amiri" w:eastAsia="Amiri" w:cs="Amiri"/>
          <w:color w:val="111111"/>
          <w:sz w:val="28"/>
          <w:sz w:val="28"/>
          <w:szCs w:val="28"/>
          <w:rtl w:val="true"/>
          <w:lang w:bidi="ar-SA"/>
        </w:rPr>
        <w:t>فبهت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أنت قاضٍ، فخرج عليه السلام فقال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تقتله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فيبطل دم ابني؟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الحكم فيه أن تُدفع إليه فيقتصّ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به فتقتله بدم ابنك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الموت ولابدّ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يأخذ بحقّه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صفحت عن دم ابني ويصفح لي عن القصاص، فكتب بينهما كتاباً بالبراءة، فرفع عمر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أنتم أهل بيت الرحمة يا أبا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عمرو</w:t>
      </w:r>
      <w:r>
        <w:rPr>
          <w:rStyle w:val="FootnoteAnchor"/>
          <w:rtl w:val="true"/>
        </w:rPr>
        <w:footnoteReference w:id="495"/>
      </w:r>
      <w:r>
        <w:rPr>
          <w:rFonts w:ascii="Amiri" w:hAnsi="Amiri" w:eastAsia="Amiri" w:cs="Amiri"/>
          <w:color w:val="111111"/>
          <w:sz w:val="28"/>
          <w:sz w:val="28"/>
          <w:szCs w:val="28"/>
          <w:rtl w:val="true"/>
          <w:lang w:bidi="ar-SA"/>
        </w:rPr>
        <w:t xml:space="preserve">بن داود، عن الصادق عليه السلام أنّ عقبة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مات فحضر جنازته عليّ عليه السلام وجماعة من الصحابة وفيهم عمر، فقال عليّ عليه السلام لرجل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عقبة لمّا توفّي حَرُمَت امرأتك عليك فاحذر أن تقاربها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قضاياك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عجيبة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أعجبها؛ يموت إنسان وتحرم على الآخر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هذا الرجل كان عبداً لعُقبة، تزوّج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اليوم ترث بعض ميراث عقبة، فصار بعض زوجها رقّاً لها، وبضع المرأة حرام على عبدها حتّى تعتقه ويتزوّجها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الأمر نسألك عمّا اختلفنا فيه</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2:673/329</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أنّه قعد في زمن عمر رجلان يتغدّيان، مع أحدهما خمسة أرغفة ومع الآخر ثلاثة أرغفة، فمرّ بهما رجل فدعوه إلى طعامهما، فجلس يأكل معهما، فلمّا قام ناولهما ثمانية 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لكما بدل ما أكلت من طعامكما، فقال صاحب الخمسة لصاحب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خمسة ولك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 إلّاأربعة لي وأربعة لك، فأفضى بهما الحال إلى أن اختصما إلى عمر، فقال عمر لصاحب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خمسة، ولصاحب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حلف كلّ واحد منّا </w:t>
      </w:r>
    </w:p>
    <w:p>
      <w:pPr>
        <w:pStyle w:val="BookText"/>
        <w:rPr/>
      </w:pPr>
      <w:r>
        <w:rPr>
          <w:rFonts w:ascii="Amiri" w:hAnsi="Amiri" w:eastAsia="Amiri" w:cs="Amiri"/>
          <w:color w:val="111111"/>
          <w:sz w:val="28"/>
          <w:sz w:val="28"/>
          <w:szCs w:val="28"/>
          <w:rtl w:val="true"/>
          <w:lang w:bidi="ar-SA"/>
        </w:rPr>
        <w:t>أن لا يأخذ إلّاحقّه، فبعث عمر إلى نفر من الصحابة فلمّا حضروا قالوا بمثل مقالته، فلمّا علم القوم أنّهما حَلَفا أن لا يأخذ كلّ واحد منهما إلّاحقّه 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عمر إلى أمير المؤمنين عليه السلام، فلمّا حضر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اقضِ بين هذين الرجلين، وقصّا عليه قصّتهما،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اصطلحا، فأبيا،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الثلاثة درهماً، ويُعطى صاحب الخمسة سبعة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يا أبا الحسن؟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لقضاء تعرفه صبيان الكُتّاب إذا تعلّموا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لنا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كانوا ثلاثة بينهم ثمانية أرغفة؟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فضربنا ثلاثة في ثلاثة فصار تسعة أجزاء، فوجدنا صاحب الثلاثة قد أكل من خبزه ثمانية أجزاء وأكل الضيف جزءاً واحداً، ثمّ ضربنا الخمسة في ثلاثة فصار خمسة عشر جزءاً فوجدنا صاحب الخمسة قد أكل من خبزه ثمانية أجزاء وأكل الضيف سبعة أجزاء، فقضى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عمر على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ربّانيّ هذه الأُمّة</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لاحظ تهذيب الكمال </w:t>
      </w:r>
      <w:r>
        <w:rPr>
          <w:rFonts w:eastAsia="Amiri" w:cs="Amiri" w:ascii="Amiri" w:hAnsi="Amiri"/>
          <w:color w:val="111111"/>
          <w:sz w:val="28"/>
          <w:szCs w:val="28"/>
          <w:lang w:bidi="ar-SA"/>
        </w:rPr>
        <w:t>20:486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3:1105</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104:3/297</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21:179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5:14512/835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عليه السلام في امرأة ولدت في فراش زوجها ولداً له بدنان</w:t>
      </w:r>
      <w:r>
        <w:rPr>
          <w:rStyle w:val="FootnoteAnchor"/>
          <w:rtl w:val="true"/>
        </w:rPr>
        <w:footnoteReference w:id="498"/>
      </w:r>
      <w:r>
        <w:rPr>
          <w:rFonts w:ascii="IRNazanin" w:hAnsi="IRNazanin" w:eastAsia="IRNazanin"/>
          <w:color w:val="111111"/>
          <w:sz w:val="28"/>
          <w:sz w:val="28"/>
          <w:szCs w:val="28"/>
          <w:rtl w:val="true"/>
          <w:lang w:bidi="fa-IR"/>
        </w:rPr>
        <w:t xml:space="preserve">ورأسان </w:t>
      </w:r>
    </w:p>
    <w:p>
      <w:pPr>
        <w:pStyle w:val="BookText"/>
        <w:rPr/>
      </w:pPr>
      <w:r>
        <w:rPr>
          <w:rFonts w:ascii="Amiri" w:hAnsi="Amiri" w:eastAsia="Amiri" w:cs="Amiri"/>
          <w:color w:val="111111"/>
          <w:sz w:val="28"/>
          <w:sz w:val="28"/>
          <w:szCs w:val="28"/>
          <w:rtl w:val="true"/>
          <w:lang w:bidi="ar-SA"/>
        </w:rPr>
        <w:t>على خلق واحد، فالتبس الأمر على أهله أهو واحد أم اثنان؟ فصاروا إلى أمير المؤمنين عليه السلام يسألونه ليعرفوا الحكم فيه،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اعتبروه إذا نام ثمّ أنبهوا أحد البدنين</w:t>
      </w:r>
      <w:r>
        <w:rPr>
          <w:rStyle w:val="FootnoteAnchor"/>
          <w:rtl w:val="true"/>
        </w:rPr>
        <w:footnoteReference w:id="499"/>
      </w:r>
      <w:r>
        <w:rPr>
          <w:rFonts w:ascii="Amiri" w:hAnsi="Amiri" w:eastAsia="Amiri" w:cs="Amiri"/>
          <w:color w:val="111111"/>
          <w:sz w:val="28"/>
          <w:sz w:val="28"/>
          <w:szCs w:val="28"/>
          <w:rtl w:val="true"/>
          <w:lang w:bidi="ar-SA"/>
        </w:rPr>
        <w:t xml:space="preserve">والرأسين؛ فإن انتبها جميعاً معاً في حالة واحدة فهما إنسان واحد، وإن استيقظ أحدهما والآخر نائم فهما اثنان وحقّهما من الميراث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اثنين</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درر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المفيد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كانت له سريّة فأولدها ثمّ اعتزلها وأنكحها عبداً له، ثمّ توفّي السيّد فعُتِقَت بملك ابنها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وورث زوجها، ثمّ توفّي الابن فورثت من ولدها زوجها، فارتفعا إلى عثمان يختصمان؛ هي تقول هذا عبدي،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امرأتي ولست مُفرّجاً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عليه السلام حاضراً،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سلوها هل جامعها بعد ميراثها؟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أنّه فعل ذلك لعذّبته، اذهبي فإنّه عبدك ليس له عليك سبيل؛ إن شئت تسترقّيه أو تعتقيه أو تبيعيه فذلك لك</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40:257</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حضر مجلس أبي بكر فادّعى </w:t>
      </w:r>
    </w:p>
    <w:p>
      <w:pPr>
        <w:pStyle w:val="BookText"/>
        <w:rPr/>
      </w:pPr>
      <w:r>
        <w:rPr>
          <w:rFonts w:ascii="Amiri" w:hAnsi="Amiri" w:eastAsia="Amiri" w:cs="Amiri"/>
          <w:color w:val="111111"/>
          <w:sz w:val="28"/>
          <w:sz w:val="28"/>
          <w:szCs w:val="28"/>
          <w:rtl w:val="true"/>
          <w:lang w:bidi="ar-SA"/>
        </w:rPr>
        <w:t>أنّه لا يخاف اللّٰه ولا يرجو الجنّة ولا يخشى النار، ولا يركع ولا يسجد</w:t>
      </w:r>
      <w:r>
        <w:rPr>
          <w:rStyle w:val="FootnoteAnchor"/>
          <w:rtl w:val="true"/>
        </w:rPr>
        <w:footnoteReference w:id="503"/>
      </w:r>
      <w:r>
        <w:rPr>
          <w:rFonts w:ascii="Amiri" w:hAnsi="Amiri" w:eastAsia="Amiri" w:cs="Amiri"/>
          <w:color w:val="111111"/>
          <w:sz w:val="28"/>
          <w:sz w:val="28"/>
          <w:szCs w:val="28"/>
          <w:rtl w:val="true"/>
          <w:lang w:bidi="ar-SA"/>
        </w:rPr>
        <w:t xml:space="preserve">، ويحبّ الفتنة ويكره الحقّ، ويأكل الميتة والدم، ويشهد بما لم يرَ، ويصدِّق اليهود والنصارى، وأنّ عنده ما ليس عند اللّٰه، وله ما ليس للّٰه، وأنّه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w:t>
      </w:r>
      <w:r>
        <w:rPr>
          <w:rStyle w:val="FootnoteAnchor"/>
          <w:rtl w:val="true"/>
        </w:rPr>
        <w:footnoteReference w:id="504"/>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 إليه فقال له</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ازددت كفراً على كفرك</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رجل من الأولياء</w:t>
      </w:r>
      <w:r>
        <w:rPr>
          <w:rStyle w:val="FootnoteAnchor"/>
          <w:rtl w:val="true"/>
        </w:rPr>
        <w:footnoteReference w:id="506"/>
      </w:r>
      <w:r>
        <w:rPr>
          <w:rFonts w:ascii="Amiri" w:hAnsi="Amiri" w:eastAsia="Amiri" w:cs="Amiri"/>
          <w:color w:val="111111"/>
          <w:sz w:val="28"/>
          <w:sz w:val="28"/>
          <w:szCs w:val="28"/>
          <w:rtl w:val="true"/>
          <w:lang w:bidi="ar-SA"/>
        </w:rPr>
        <w:t>لا يرجو الجنّة ولكن يرجو اللّٰه، ولا يخاف النار ولكن يخاف اللّٰه</w:t>
      </w:r>
      <w:r>
        <w:rPr>
          <w:rStyle w:val="FootnoteAnchor"/>
          <w:rtl w:val="true"/>
        </w:rPr>
        <w:footnoteReference w:id="507"/>
      </w:r>
      <w:r>
        <w:rPr>
          <w:rFonts w:ascii="Amiri" w:hAnsi="Amiri" w:eastAsia="Amiri" w:cs="Amiri"/>
          <w:color w:val="111111"/>
          <w:sz w:val="28"/>
          <w:sz w:val="28"/>
          <w:szCs w:val="28"/>
          <w:rtl w:val="true"/>
          <w:lang w:bidi="ar-SA"/>
        </w:rPr>
        <w:t>، ولا يخاف اللّٰه من ظلم ولكن يخاف عدله؛ لأنّه حاكم عدل، ولا يركع ولا يسجد في صلاة الجنازة، ويأكل الميتتين</w:t>
      </w:r>
      <w:r>
        <w:rPr>
          <w:rStyle w:val="FootnoteAnchor"/>
          <w:rtl w:val="true"/>
        </w:rPr>
        <w:footnoteReference w:id="508"/>
      </w:r>
      <w:r>
        <w:rPr>
          <w:rFonts w:ascii="Amiri" w:hAnsi="Amiri" w:eastAsia="Amiri" w:cs="Amiri"/>
          <w:color w:val="111111"/>
          <w:sz w:val="28"/>
          <w:sz w:val="28"/>
          <w:szCs w:val="28"/>
          <w:rtl w:val="true"/>
          <w:lang w:bidi="ar-SA"/>
        </w:rPr>
        <w:t>الجراد والسمك، ويحبّ المال والولد وهما الفتنة</w:t>
      </w:r>
      <w:r>
        <w:rPr>
          <w:rStyle w:val="FootnoteAnchor"/>
          <w:rtl w:val="true"/>
        </w:rPr>
        <w:footnoteReference w:id="509"/>
      </w:r>
      <w:r>
        <w:rPr>
          <w:rFonts w:ascii="Amiri" w:hAnsi="Amiri" w:eastAsia="Amiri" w:cs="Amiri"/>
          <w:color w:val="111111"/>
          <w:sz w:val="28"/>
          <w:sz w:val="28"/>
          <w:szCs w:val="28"/>
          <w:rtl w:val="true"/>
          <w:lang w:bidi="ar-SA"/>
        </w:rPr>
        <w:t>، ويشهد بالجنّة والنار ولم يرهما، ويكره الموت وهو حقّ،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سَكْرَةُ اَلْمَوْتِ بِالْحَقِّ</w:t>
      </w:r>
      <w:r>
        <w:rPr>
          <w:rFonts w:eastAsia="Amiri" w:cs="Amiri" w:ascii="Amiri" w:hAnsi="Amiri"/>
          <w:color w:val="111111"/>
          <w:sz w:val="28"/>
          <w:szCs w:val="28"/>
          <w:rtl w:val="true"/>
          <w:lang w:bidi="ar-SA"/>
        </w:rPr>
        <w:t>»</w:t>
      </w:r>
      <w:r>
        <w:rPr>
          <w:rStyle w:val="FootnoteAnchor"/>
          <w:rtl w:val="true"/>
        </w:rPr>
        <w:footnoteReference w:id="510"/>
      </w:r>
      <w:r>
        <w:rPr>
          <w:rStyle w:val="FootnoteAnchor"/>
          <w:rtl w:val="true"/>
        </w:rPr>
        <w:footnoteReference w:id="511"/>
      </w:r>
      <w:r>
        <w:rPr>
          <w:rFonts w:ascii="Amiri" w:hAnsi="Amiri" w:eastAsia="Amiri" w:cs="Amiri"/>
          <w:color w:val="111111"/>
          <w:sz w:val="28"/>
          <w:sz w:val="28"/>
          <w:szCs w:val="28"/>
          <w:rtl w:val="true"/>
          <w:lang w:bidi="ar-SA"/>
        </w:rPr>
        <w:t>، ويصدِّق اليهود والنصارى في تكذيب بعضهم بعضاً،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w:t>
      </w:r>
      <w:r>
        <w:rPr>
          <w:rFonts w:eastAsia="Amiri" w:cs="Amiri" w:ascii="Amiri" w:hAnsi="Amiri"/>
          <w:color w:val="111111"/>
          <w:sz w:val="28"/>
          <w:szCs w:val="28"/>
          <w:rtl w:val="true"/>
          <w:lang w:bidi="ar-SA"/>
        </w:rPr>
        <w:t>»</w:t>
      </w:r>
      <w:r>
        <w:rPr>
          <w:rStyle w:val="FootnoteAnchor"/>
          <w:rtl w:val="true"/>
        </w:rPr>
        <w:footnoteReference w:id="512"/>
      </w:r>
      <w:r>
        <w:rPr>
          <w:rStyle w:val="FootnoteAnchor"/>
          <w:rtl w:val="true"/>
        </w:rPr>
        <w:footnoteReference w:id="513"/>
      </w:r>
      <w:r>
        <w:rPr>
          <w:rFonts w:ascii="Amiri" w:hAnsi="Amiri" w:eastAsia="Amiri" w:cs="Amiri"/>
          <w:color w:val="111111"/>
          <w:sz w:val="28"/>
          <w:sz w:val="28"/>
          <w:szCs w:val="28"/>
          <w:rtl w:val="true"/>
          <w:lang w:bidi="ar-SA"/>
        </w:rPr>
        <w:t xml:space="preserve">، وله ما ليس للّٰه فله ولد وليس للّٰه ولد، وعنده ما ليس عند اللّٰه </w:t>
      </w:r>
    </w:p>
    <w:p>
      <w:pPr>
        <w:pStyle w:val="BookText"/>
        <w:rPr/>
      </w:pPr>
      <w:r>
        <w:rPr>
          <w:rFonts w:ascii="Amiri" w:hAnsi="Amiri" w:eastAsia="Amiri" w:cs="Amiri"/>
          <w:color w:val="111111"/>
          <w:sz w:val="28"/>
          <w:sz w:val="28"/>
          <w:szCs w:val="28"/>
          <w:rtl w:val="true"/>
          <w:lang w:bidi="ar-SA"/>
        </w:rPr>
        <w:t>فإنّه يظلم نفسه وليس عند اللّٰه ظلم،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أحمده على تبليغ رسالته،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في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ربّكم أي لي كم أرفعها وأضعها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عمر فقام فقبّل رأس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بعدك يا أبا الحسن</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40:223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الفصول المهمّة لابن الصبّاغ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نصرانيّان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الحبّ والبغض ومعدنهما واحد؟ وما الفرق بين الحفظ والنسيان</w:t>
      </w:r>
      <w:r>
        <w:rPr>
          <w:rStyle w:val="FootnoteAnchor"/>
          <w:rtl w:val="true"/>
        </w:rPr>
        <w:footnoteReference w:id="515"/>
      </w:r>
      <w:r>
        <w:rPr>
          <w:rFonts w:ascii="Amiri" w:hAnsi="Amiri" w:eastAsia="Amiri" w:cs="Amiri"/>
          <w:color w:val="111111"/>
          <w:sz w:val="28"/>
          <w:sz w:val="28"/>
          <w:szCs w:val="28"/>
          <w:rtl w:val="true"/>
          <w:lang w:bidi="ar-SA"/>
        </w:rPr>
        <w:t>ومعدنهما واحد؟ فأشار عليه السلام إلى عمر، فلمّا سألاه أشار إلى عليّ عليه السلام، فلمّا سألاه عن الحبّ والبغض،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الأرواح قبل الأجساد بألفي عام فأسكنها الهواء؛ فَمَهْما تعارف هناك اعترف هاهنا، ومهما تناكر هناك اختلف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سألاه عن الحفظ والنسيان،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آدم وجعل لقلبه غاشية؛ فمهما مرَّ بالقلب والغاشية منفتحة حفظ وأحصى، ومهما مرّ بالقلب والغاشية منطبقة لم يحفظ ولم يحصِ</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سألاه عن الرؤيا الصادقة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الروح وجعل لها سلطاناً، فسلطانها النفس؛ فإذا نام العبد خرجت الروح وبقي سلطانها فيمرّ به جيلٌ من الملائكة وجيل من الجنّ؛ فمهما كان من الرؤيا الصادقة فمن الملائكة، ومهما كان من الرؤيا الكاذبة فمن الجنّ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فأسلما على يديه وقُتلا معه في وقعة صِفَّين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امرأتين تنازعتا على عهد عمر في طفلٍ ادّعته كلّ واحدة منهما ولداً لها بغير بيّنة، ولم ينازعهما فيه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فالتبس الحكم في ذلك على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وفزع فيه إلى أمير المؤمنين عليه السلام، فاستدعى المرأتين ووعظهما وخوّفهما، فأقامتا على التنازع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تماديهما في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بمنشار، فقالتا</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بالمنشار؟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أقدُّه نصفين لكلّ واحدة منكما نصفه، فسكتت إحداهما وقالت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يا أبا الحسن، إن كان لابدّ من ذلك فإنّي قد سمحت 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ابنك دونها، ولو كان ابنها لرقّت عليه وأشفقت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صاحبتها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لها دونها، وهذا حكم سليمان في صغره</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27:11/288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المناقب في بحار الأنوار </w:t>
      </w:r>
      <w:r>
        <w:rPr>
          <w:rFonts w:eastAsia="Amiri" w:cs="Amiri" w:ascii="Amiri" w:hAnsi="Amiri"/>
          <w:color w:val="111111"/>
          <w:sz w:val="28"/>
          <w:szCs w:val="28"/>
          <w:lang w:bidi="ar-SA"/>
        </w:rPr>
        <w:t>40:26/252</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رجلين أودعا وديعة عند امرأة وشرطا إليها أن لا يأخذاها منها حتّى يحضرا معاً، ثمّ جاء أحدهما إلى عند المرأة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w:t>
      </w:r>
    </w:p>
    <w:p>
      <w:pPr>
        <w:pStyle w:val="BookText"/>
        <w:rPr/>
      </w:pPr>
      <w:r>
        <w:rPr>
          <w:rFonts w:ascii="Amiri" w:hAnsi="Amiri" w:eastAsia="Amiri" w:cs="Amiri"/>
          <w:color w:val="111111"/>
          <w:sz w:val="28"/>
          <w:sz w:val="28"/>
          <w:szCs w:val="28"/>
          <w:rtl w:val="true"/>
          <w:lang w:bidi="ar-SA"/>
        </w:rPr>
        <w:t>قد توفّي، وطلب الوديعة، فأبت المرأة أن تعطيه، فألحّ عليها الرجل حتّى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بعد أيّام جاء إليها صاحبه المتوفّى وطلب الوديعة منها،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جاء إليّ وقال إنّك متّ فطلبها فأعطيتها إيّاه، فوصلت تلك الدعوى إلى عمر، فحكم عمر غرامتها على المرأة، فقالت المراة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بيننا يا أبا الحسن فإنّ الحكم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وديعتكما عند المرأة، لكن أليس كان الشرط بأن تحضرا معاً وتأخذاها، فأحضر صاحبك حتّى تُسلِّمكما، ووديعتكما إليكما</w:t>
      </w:r>
      <w:r>
        <w:rPr>
          <w:rStyle w:val="FootnoteAnchor"/>
          <w:rtl w:val="true"/>
        </w:rPr>
        <w:footnoteReference w:id="519"/>
      </w:r>
      <w:r>
        <w:rPr>
          <w:rFonts w:ascii="Amiri" w:hAnsi="Amiri" w:eastAsia="Amiri" w:cs="Amiri"/>
          <w:color w:val="111111"/>
          <w:sz w:val="28"/>
          <w:sz w:val="28"/>
          <w:szCs w:val="28"/>
          <w:rtl w:val="true"/>
          <w:lang w:bidi="ar-SA"/>
        </w:rPr>
        <w:t>، وإن لم يكن فعليها الغرامة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عليه السلام في عبدٍ قتل مولاه فصاروا إلى عمر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مملوكاً قتل مولاه، فجاؤوا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عمر به أن يُقتَل مكان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فاستقبلهم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الغلام؟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مولاه وأقرّ بقتله عند عمر فأمر بقتله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مولاك؟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وذلك أنّه كان يفعل بي فعل قوم لوط فنهيته عن ذلك فلم ينتهِ فقتلته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أمير المؤمنين عليه السلام بردّه إلى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الغلام صادقاً يُخلَّى سبيله وإن كان كاذباً قُتل مكانه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 سلمان الفارسيّ والمقداد بن الأسود وجماعة من ثقاته أن يصيروا إلى قبر المقتول فينبشوه؛ فإن كان في القبر قُتل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إلى قبره فنبشوه فإذا الميّت ليس في القبر، فأخبروا أمير المؤمنين عليه السلام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خلّوا سبيله، فقد صدق الغلام كان يفعل به فعل قوم لوط، فإنّي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من أُمّتي عمل قوم لوط ثمّ يموت على ذلك فهو مؤجّل إلى أن يوضع في لحده، فإذا وُضِع فيه لم يمكث أكثر من ثلاث ثمّ تقذفه الأرض إلى جملة قوم لوط المهلكين فيُحشر معهم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عليه السلام رأس الجالوت</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سأل أبا بكر فلم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أصل الأشياء؟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جمادان تكلّما؟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السماء والأرض،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 هِيَ دُخٰانٌ فَقٰالَ لَهٰا وَ 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شيئان يزيدان وينقصان ولا يرى الخلق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الماء الذي ليس من أرض ولا من سماء؟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بعث سليمان إلى بلقيس وهو عرق الخيل إذا أجريت في الحروب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الذي يتنفّس بلا روح؟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w:t>
      </w:r>
      <w:r>
        <w:rPr>
          <w:rStyle w:val="FootnoteAnchor"/>
          <w:rtl w:val="true"/>
        </w:rPr>
        <w:footnoteReference w:id="525"/>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المفيد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قضى في رجل أوصى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اعتقوا عنّي كلّ عبد قديم في ملكي، فلمّا مات لم يعرف الوصيّ ما يصنع، فسئل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عنه كلّ عبدٍ له في ملكه ستّة أشهر،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وقد ثبت أنّ العرجون إنّما ينتهي إلى الشبه بالهلال في تقوسه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وضؤولته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الثمرة منه</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40:265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6137_157500"/>
      <w:bookmarkStart w:id="69" w:name="pg16137_157500"/>
      <w:bookmarkEnd w:id="6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0" w:name="pg16137_157500"/>
      <w:bookmarkStart w:id="71" w:name="__RefHeading___Toc1642704_1280447820"/>
      <w:bookmarkStart w:id="72" w:name="_Toc18"/>
      <w:bookmarkEnd w:id="70"/>
      <w:bookmarkEnd w:id="71"/>
      <w:r>
        <w:rPr>
          <w:rtl w:val="true"/>
        </w:rPr>
        <w:t>الباب الحادي والسبعون أيضاً في بيان قضاياه وحكمه في زمن عمر بن الخطّاب وأخذه عليه في الحكم</w:t>
      </w:r>
      <w:bookmarkEnd w:id="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المباهج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 اللّٰه بن عبّاس وعبد اللّٰه ابن الزبير جميعاً أنّ عمر بن الخطّاب في أيّام خلافته ليلة من الليالي دخل المسجد فلمّا طلع الفجر رأى شخصاً نائماً في وسط المحراب، قال عمر لمولىً له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الرجل ليصلّي، فذهب إليه أوفى وحرّكه فلم يتحرّك، فرأى عليه إزاراً فظنّ أنّه امرأة، فخرج من المسجد ونادى امرأة من الأنصار لتنبّهها، فلمّا أبصَرَتْه وجدته رجلاً في زيّ النساء؛ مخضوب اليدين، لابساً ملابسَ النساء، مُزيِّن اللحية، مقطوع الرأس، فأُخبر عمر بذلك،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 عن المحراب وضَعهُ في بعض زوايا المسجد حتّى 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الصلاة، قال عمر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هذه القضيّة يا أبا الحسن؟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جَهِّزوهُ وادفنوه، سيعلم أمره قريباً بطفلٍ تجدونه في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وحبيبي رسول اللّٰه صلى الله عليه و آله أخبرني بذلك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من ذلك الأمر تسعة أشهر، أتى عمر يوماً إلى المسجد لصلاة الصبح، سمع بكاء صبيّ من المحراب،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p>
    <w:p>
      <w:pPr>
        <w:pStyle w:val="BookText"/>
        <w:rPr/>
      </w:pPr>
      <w:r>
        <w:rPr>
          <w:rFonts w:ascii="Amiri" w:hAnsi="Amiri" w:eastAsia="Amiri" w:cs="Amiri"/>
          <w:color w:val="111111"/>
          <w:sz w:val="28"/>
          <w:sz w:val="28"/>
          <w:szCs w:val="28"/>
          <w:rtl w:val="true"/>
          <w:lang w:bidi="ar-SA"/>
        </w:rPr>
        <w:t>وابن عمّ رسوله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 عن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عمر من الصلاة أتى إليه أوفى بالطفل فوضعه بين يدي أمير المؤمنين عليه السلام، 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له رضّاعة، فذهب في طلب الرضّاعة إذ أقبلت إليه امرأة من الأنصار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ولدي مات ومعي لبن، فأُتي بها إلى أمير المؤمنين عليه السلام فأعطاها الطفل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احفظيه، وعَيَّنَ لها شيئاً من بيت المال في كلّ شهر، فكان ظهور الطفل في شهر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عيد الفطر بلغ الطفل تسعة أشهر، قال أمير المؤمنين عليه السلام 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الرضّاعة فأتني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بها إليه، 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بالطفل غداً، فأتت به إليه، فدفع إليها ثوباً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ألبسيه للولد واحمليه واذهبي به إلى المصلّى وانظري أيّما امرأة تأتيك وتأخذه منك وتقبّله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مظلوم، يابن المظلومة، يابن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تفارقيها وايتيني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فعلت ما أمرها أمير المؤمنين عليه السلام، فإذا هي بامرأة تناديها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قفي لي بحقّ محمّد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دنت إليّ رأيتها امرأة جميلة لا نظير لها في الحُسن، فأخذت الطفل منّي فقبّلته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مظلوم يابن المظلومة يابن الظالم، ما أشبهك الرجل الذي مات من قبل، وهي تبكي، ثمّ ردّته إلى الرضّاعة وأرادت أن تنصرف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تشبّثت الرضّاعة بطرف إزارها فصاحت المرأة وتغيّر لونها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سبيلي وما تريدين منّي؟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معي إلى أمير المؤمنين عليه السلام، فاضطربت المرأة اضطراباً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 اللّٰه وارفعي يدك عنّي فإنّك إن أتيت بي إلى أمير المؤمنين فضحني على رؤوس الأشهاد ثمّ يحكي فضيحتي في المدينة وأنا أكون خصمك </w:t>
      </w:r>
    </w:p>
    <w:p>
      <w:pPr>
        <w:pStyle w:val="BookText"/>
        <w:rPr/>
      </w:pPr>
      <w:r>
        <w:rPr>
          <w:rFonts w:ascii="Amiri" w:hAnsi="Amiri" w:eastAsia="Amiri" w:cs="Amiri"/>
          <w:color w:val="111111"/>
          <w:sz w:val="28"/>
          <w:sz w:val="28"/>
          <w:szCs w:val="28"/>
          <w:rtl w:val="true"/>
          <w:lang w:bidi="ar-SA"/>
        </w:rPr>
        <w:t>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يمكنني أن أُفارقك حتّى أذهب بك إلى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بي لا يعطيك عطاء ولا يهبك جائزة بل اذهبي معي أعطيك هديّة عظيمة تفرحين بها ويكون ذلك خيراً لك من أن تأخذيني إليه وهي ثلاثة أثواب عراقيّة وبُردتان يمانيتان وحُلّة صنعانيّة وثلاث مائة درهم سُود هجريّة؛ كلّ ذلك خذيه منّي فاصرفيه فيما تحتاجين إليه وكوني كأنّكِ ما رأيتِني واكتمي أمري ولا تظهريه لأحدٍ، وإذا أقبل عيد الأضحى يشهد اللّٰه علَيّ أن أُعطيك بمثلها إذا رأيت الصبيّ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فمضت الرضّاعة معها وأخذت منها جميع ما ذكرت وخلّت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الناس من المصلّى أحضرها أمير المؤمنين عليه السلام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ماذا صنعت بوصيّتي؟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صلى الله عليه و آله، طُفت به جميع المصلّى فما وجدت أحداً أخذه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بحقّ صاحب هذا القبر، بل أتت إليك تلك المرأة وأخذت منك الصبيّ فقبّلته وبكت ثمّ ردّته إليك وأنت تعلّقت بها ثمّ أعطتكِ الرشوة ثمّ وعدتك بمثلها في عيد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فارتعدت فرائص المرأة وقالت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أُخبره أهلكني، ثمّ تعجّبت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أتعلم الغيب؟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لا يعلم الغيب إلّااللّٰه، هذا علم علّمني به رسول اللّٰه صلى الله عليه و آله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قالت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أحسن الكلام يا أمير المؤمنين، كان كذلك، وإنّي واقفة بين يديك مُرني حيث ما تأمر فإنّي إن شئت مضيت إلى منزلها وأتيتك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لمّا أعطتك تلك العطيّة انتقلت من تلك الدار إلى غيرها، والآن عفا اللّٰه عنك ما صنعت، لكن احفظي الولد إذا أتتكِ في عيد الأضحى فأتيني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سامعة مطيعة لك يابن عمّ رسول اللّٰه صلى الله عليه و آله، ومضت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عيد الأضحى فعلت بمثل صنيعها الأوّل فأتت إليها تلك المرأة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اذهبي معي حتّى أُوفي لك ما وعدتك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لها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بعطاياك وهداياك وما يمكنني أن أُفارقك حتّى أُحضرك بين يدي ابن أبي طالب ابن عمّ رسول اللّٰه صلى الله عليه و آله، ثمّ لزمت بطرف إزارها، فلمّا رأت المرأة أنّها مُجدّة في ذلك رفعت وجهها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غياث المستغيثين ويا جار المستجيرين، وسارت معها إلى مسجد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تحدّثينني أم أُحدّثك بالقصّة من أوّلها إلى آخرها؟ فإنّه أخبرني بذلك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أخبرتك بحالي من أوّلها إلى آخرها تعطيني الأمان منك وتؤمّنني من العقوبة؟</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أفعل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أمير المؤمنين، أنّي كنت ابنة من بنات الأنصار قُتِلَ أبي بين يدي رسول اللّٰه صلى الله عليه و آله كان اسمه عامر بن سعد الخزرجيّ، وأُمّي ماتت في أيّام خلافة أبي بكر وأنا بقيت وحيدة ليس لي أحد يتعاهد أمري ويدنو إليّ، وكُنّ في جواري نسوة كنت أقعد معهنّ وأغزل بالمغزل، وكان لي بهنّ أُنسٌ، وكنتُ أُحبّ اللعب والممازحة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ذات يوم قاعدة على باب حجرتي وكانت معي نساء من المهاجرين والأنصار إذ أقبلت إلينا عجوز وفي يدها سبحة وهي متّكئة على عصا لها، فسلّمت علينا فرددنا عليها السلام، ثمّ سألت اسم كلّ واحدة منّا، ثمّ أتت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صبيّة، ما اسمك؟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عامر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أب وأُمّ وبعل؟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تكونين على هذه الحالة وأنت صبيّة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وأظهرت الشفقة والتحنّن علَيّ، فبكيت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امرأة تكون معك وتؤنسك وتقوم لك بما تحتاجين؟</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لي تلك المرأة؟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لك بمنزلة الوالدة الشفيقة بل خيرٌ منها وأقوم لك بما تريدين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رغبت بذلك فالبيت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فرحت بذلك فرحاً عظيماً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أغتنم بركة قدومك، ثمّ دخلت معي الحجرة فطلبت منّي ماء فتوضّأت وقامت إلى الصلاة، وأنا قد هيّأت لها طعاماً، فلمّا فرغت من الصلاة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بك ورحمَ ضعفي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قدّمت إليها ما تأكل، وكان ذلك خبزاً وتمراً ولبناً، فنظرت إليّ وبكت،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طعامي ومأكولي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هو طعامكِ؟</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مأكولي وطعامي قرصة من الشعير مع قليل من الملح، فرفعت من عندها ذلك الخبز والتمر واللبن وأتيت لها بقرصة من خبز الشعير،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هذا وقت أكلي ولكنّي إذا فرغت من صلاة العشاء أتعشّى، فقمت عنها وقامت هي إلى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فرغت من صلاة العشاء قدّمت إليها تلك القرصة من الشعير والملح،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لي يا بنيّة شيئاً من الرماد، فأحضرت لها، فخلطت الرماد مع الملح وتناولت قرصة الشعير فأكلت منه ثلاث لقم مع الملح والرماد ثمّ قامت فشرعت في الصلاة، فما زالت تصلّي إلى أن يطلع الفجر ودعت بدعوات لم أسمع بأحسن منها، ثمّ إنّي قمت وقبّلت بين عينيها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لمن تكونين عندها دائماً، فأسألك بحقّ نبيّ اللّٰه أن تَدْعي لي بالمغفرة وتستغفري لي فإنّي لا أشكّ أنّ دعاكِ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صبيّة جميلة وأنا خائفة عليك إذا خرجت ولابدّ لي من الخروج لحوائجك ولابدّ لك ممّن يؤنسك،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لي بما تقولين؟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ابنة هي أصغر سنّاً منك سليمة موقّرة متعبّدة آتيكِ بها لتؤنسك،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عنّي زماناً ثمّ رجعت وحدها،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الأُخت التي وعدتِني بها؟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وحشيّة نافرة عن الناس، أُنسها مع ربّها، وأنت صبيّة تحبّين المزاح والضحك ونساء المهاجرين والأنصار يتردّدن إليكِ، أخاف أنّها إذا جاءت وأنتنّ تكثرن الحديث والكلام وتشغلنها عن العبادة فحينئذٍ تفارقك وتروح عنك، أنا حلفت لها يميناً ما دامت هي عندي لم أُدخلهنّ علَيّ ولا أُجالسهنّ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الشرط، ثمّ خرجت ورجعت بعد ساعة ومعها امرأة تمام القامة متغطّية بإزارٍ لم يَرَ منه إلّاعيناها، فلمّا وصلت العجوز إلى باب الحجرة توقّفت،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تدخلين؟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فرحي حيث بلّغتك رجاك ولأنّي تركت باب بيتي مفتوحاً وإنّي خائفة أن يدخله أحد بل ادخلي أنتِ معها واغلقي باب حجرتك ولا تفتحيها حتّى أرجع إليكما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إنّي دخلت الحجرة مع تلك المرأة فجعلت أُكلّمها فلم تُكلّمني، وبالغتها لترفع إزارها عن رأسها فلم تفعل، ثمّ إنّي جررت الإزار عن رأسها رأيتها رجلاً مُزيّن اللحية مخضوب اليدين والرجلين، لابسٌ ملابساً النساء، فلمّا رأيتُ ذلك بهتُّ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فضحتني وإيّاك، قم فاخرج بسترك، لو علم فيك عمر بن الخطّاب لعذّبك، وقمت عنه، فلزمني وأنا خفتُ إذا صِحْتُ أفتضح وعلموا به جيراني، فعند ذلك تعلّق بي وصرعني، وما كنتُ تحته إلّا كالفرّوج بين يدي السنّور، فقاربني وهتك ستري، فلمّا أراد أن يتفارق عنّي لم يقدر من شدّة السكر، فخرّ على وجهه مغشيّاً لم يبقَ فيه شيء من الحركة، فنظرتُ إليه فإذا في وسطه سكّينٌ، فجذبتُه وقطعتُ رأسه ثمّ رفعتُ طرفي إلى السماء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إنّك تعلم أنّه ظلمني وفضحني وهتك ستري، وأنا توكّلتُ عليك يا من إذا توكّل عليه عبده كفاه، يا جميل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علَيّ الليل حملتُه على ظهري وأتيت به إلى مسجد رسول اللّٰه صلى الله عليه و آله ثمّ وضعتُه في المحراب ورجعتُ على أثري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المحيض ما رأيت شيئاً، فاغتممتُ لذلك وأردتُ أن أُسقطه عنّي كي لا أفتضح،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 إذا خرج أقتله، فأخفيتُ أمري من جيراني حتّى إذا ولدت ما اطّلع عليه أحد وكان غلاماً جميلاً أردت قتله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طفل وأيّ ذنب له حتّى أقتله، أتركه حتّى يرفعه إليّ أحد من المسلمين ثمّ قمّطتُهُ ووضعته في محراب المسجد؛ هذا حالي وقصّتي يابن عمّ رسول اللّٰه، صدقتك وما كذبتك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من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ينطق بلساني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الآن احكم يا أمير المؤمنين هذا الحكم فإنّه لا يحكم فيه أحد سواك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ذلك المقتول ليس على أحد؛ لأنّه </w:t>
      </w:r>
    </w:p>
    <w:p>
      <w:pPr>
        <w:pStyle w:val="BookText"/>
        <w:rPr/>
      </w:pPr>
      <w:r>
        <w:rPr>
          <w:rFonts w:ascii="Amiri" w:hAnsi="Amiri" w:eastAsia="Amiri" w:cs="Amiri"/>
          <w:color w:val="111111"/>
          <w:sz w:val="28"/>
          <w:sz w:val="28"/>
          <w:szCs w:val="28"/>
          <w:rtl w:val="true"/>
          <w:lang w:bidi="ar-SA"/>
        </w:rPr>
        <w:t>ارتكب على الحرام وهتك الحرمة وباشر بجهله أمراً عظيماً، ولا على المرأة شيء؛ لأنّ الرجل دخل عليها من غير علمها وإرادتها وغلب على نفسها بالقهر من غير شهوة منها، وحيثما استمكنت المرأة منه استوفت حقّها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 لتلك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كلّ الحال ينبغي أن تحضري إليّ تلك العجوز حتّى آخذ حقّ اللّٰه تعالى منها وأُقيم عليها حدّها، لا تُقصّري في ذلك حتّى يظهر صدق كلامك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مقصّرة في طلبها ولكن أمهلني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 وأمر الرضّاعة أن تردّ الولد إليها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مظلوماً، ويل لأبيه من اللّٰه يوم تُجزى كلّ نفس ما عملت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انصرفت المرأة إلى بيتها وصلّت ودعت اللّٰه بأن يظفرها على العجوز، ثمّ إنّها خرجت من البيت فاستقبلت العجوز فتشبّثت بها وأتت بها إلى مسجد رسول اللّٰه صلى الله عليه و آله، فلمّا رآها أمير المؤمنين عليه السلام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أما علمت أنّي عليّ بن أبي طالب؛ علمي من علم اللّٰه ورسوله، اصدقيني عمّا أسألكِ من قصّة هذا الرجل المقتول الذي أتيتِ به إلى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أعرف هذه المرأة ولا رأيتُها قطّ ولا أعرف الرجل ولا أستحلّ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تحلفين باللّٰه على ما تقولين أنّك لا تعرفين الرجل؟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وقال لها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وضعي يدك اليمنى على قبر رسول اللّٰه صلى الله عليه و آله واحلفي بأنّك لا تعرفين هذه المرأة ولا رأيتها قطّ، فقامت العجوز فوضعت يدها على قبر رسول اللّٰه صلى الله عليه و آله وحلفت، فعند ذلك اسودّ وجهها وهي لا تشعر، فأمر أمير المؤمنين عليه السلام أن يأتوا بالمرآة ويناولوها،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فيها، فنظرت فإذا وجهها كالفحم الأسود، وعند ذلك ارتفعت أصوات الناس بالصلاة على </w:t>
      </w:r>
    </w:p>
    <w:p>
      <w:pPr>
        <w:pStyle w:val="BookText"/>
        <w:rPr/>
      </w:pPr>
      <w:r>
        <w:rPr>
          <w:rFonts w:ascii="Amiri" w:hAnsi="Amiri" w:eastAsia="Amiri" w:cs="Amiri"/>
          <w:color w:val="111111"/>
          <w:sz w:val="28"/>
          <w:sz w:val="28"/>
          <w:szCs w:val="28"/>
          <w:rtl w:val="true"/>
          <w:lang w:bidi="ar-SA"/>
        </w:rPr>
        <w:t>رسول اللّٰه صلى الله عليه و آله والعجوز تبكي وتتضرّع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تُبت ورجعت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العالم بما في الضمائر، إن كانت صادقة فيما تقول بأنّها تابت أرجعها إلى حالتها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تغيّر السواد عنها وبقيت على حالها، فعلم أمير المؤمنين أنّها لم تتب ولم ترجع،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ملعونة، كيف كان توبتك لا 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أن يخرجوا بها إلى خارج المدينة ويرجموها؛ لأنّها كانت سبب قتل ذلك الرجل وهتك حرمة المرأة، وسبب استقرار النطفة من الحرام، فأمر عمر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أُرجعت الخلافة إلى أمير المؤمنين عليه السلام قد كَمُلَ الولد المظلوم في العمر ثمّ قتل في وقعة صِفَّيْن بين يدي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إسحاق السبيعيّ‌</w:t>
      </w:r>
      <w:r>
        <w:rPr>
          <w:rStyle w:val="FootnoteAnchor"/>
          <w:rtl w:val="true"/>
        </w:rPr>
        <w:footnoteReference w:id="529"/>
      </w:r>
      <w:r>
        <w:rPr>
          <w:rFonts w:ascii="Amiri" w:hAnsi="Amiri" w:eastAsia="Amiri" w:cs="Amiri"/>
          <w:color w:val="111111"/>
          <w:sz w:val="28"/>
          <w:sz w:val="28"/>
          <w:szCs w:val="28"/>
          <w:rtl w:val="true"/>
          <w:lang w:bidi="ar-SA"/>
        </w:rPr>
        <w:t>، عن عاصم بن حمزة</w:t>
      </w:r>
      <w:r>
        <w:rPr>
          <w:rStyle w:val="FootnoteAnchor"/>
          <w:rtl w:val="true"/>
        </w:rPr>
        <w:footnoteReference w:id="5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غلاماً بالمدينة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أحكم الحاكمين، احكم بيني وبين أُمّي، فأُتي به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لِمَ تدعو على أُمِّك؟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حملتني في بطنها تسعة أشهر، وأرضعتني حولَين كاملَين، فلمّا </w:t>
      </w:r>
    </w:p>
    <w:p>
      <w:pPr>
        <w:pStyle w:val="BookText"/>
        <w:rPr/>
      </w:pPr>
      <w:r>
        <w:rPr>
          <w:rFonts w:ascii="Amiri" w:hAnsi="Amiri" w:eastAsia="Amiri" w:cs="Amiri"/>
          <w:color w:val="111111"/>
          <w:sz w:val="28"/>
          <w:sz w:val="28"/>
          <w:szCs w:val="28"/>
          <w:rtl w:val="true"/>
          <w:lang w:bidi="ar-SA"/>
        </w:rPr>
        <w:t xml:space="preserve">ترعرعت وعرفت الخير من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ويميني عن شمالي طردتني وانتفت</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منّي وزعمت أنّها لا تعرفني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تكون أُمّك؟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سقيفة بني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بها، فأتوا بها مع أربعة إخوة لها وأربعين قسّام يشهدون لها أنّها لا تعرف الصبيّ وأنّه مدّعٍ غشوم</w:t>
      </w:r>
      <w:r>
        <w:rPr>
          <w:rStyle w:val="FootnoteAnchor"/>
          <w:rtl w:val="true"/>
        </w:rPr>
        <w:footnoteReference w:id="532"/>
      </w:r>
      <w:r>
        <w:rPr>
          <w:rFonts w:ascii="Amiri" w:hAnsi="Amiri" w:eastAsia="Amiri" w:cs="Amiri"/>
          <w:color w:val="111111"/>
          <w:sz w:val="28"/>
          <w:sz w:val="28"/>
          <w:szCs w:val="28"/>
          <w:rtl w:val="true"/>
          <w:lang w:bidi="ar-SA"/>
        </w:rPr>
        <w:t>ظلوم يريد أن يفضحها في عشيرتها،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يا غلام؟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يا هذه؟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احتجب بالنور فلا عينٌ تراه، ما هو ولدي ولا أعرفه ولا أدري من أيّ الناس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وقدّمت الأربعين القسّامة فشهدوا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عمر</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أنّ الغلام مدّعٍ وأنّها ما ولدته ولا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الغلام فانطلقوا به إلى السجن حتّى نسأل عنه وعن الشهود فإن عدلت شهادتهم جلدته حدّ المفتري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الغلام فانطُلِق به إلى السجن، فتلقّاهم أمير المؤمنين عليه السلام في بعض الطريق،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عمّ رسول اللّٰه، إنّي غلام مظلوم وهذا عمر قد أمرني إلى السجن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فردّوه،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 إلى السجن فرددتموه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 عليّ بن أبي طالب فأمرنا بردّه وقد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تعصوا لعليّ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بأُمّ الغلام، فأتوا بها، فقال للغلام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تقولان؟ فأعادا الكلام عليه، فقال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فقدّمت القسّامة فشهدوا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لأقضينّ بينكما بقضاء هو مرضاة للربّ من فوق عرشه؛ علَّمنيه رسول اللّٰه صلى الله عليه و آله،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إخوتي، فقال لهم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فيها وفيكم جائز؟</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يا أمير المؤمنين يابن عمّ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زوّجت المرأة مَن هذا الغلام بصداق مبلغه أربعمائة درهم والنقد من مالي، يا قنبر أحضر الدراهم، فأتى بها فصبّها في حجر الغلام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فصُبّها في حجر امرأتك، فقام الغلام ليخلو بالمرأة كما أمر الإمام عليّ عليه السلام، فنادت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الأمان يابن عمّ رسول اللّٰه، تريد أن تزوّجني من ولدي، هذا واللّٰه ولدي زوّجوني فولدت منه هذا الغلام، فلمّا ترعرع وشبَّ أمروني أن أنتفي منه وأطرده،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واللّٰه ولدي</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وفؤادي يتقلّى</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على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بيد الغلام وانطلقت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7:6/423</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6:56/304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وعنهما في بحار الأنوار </w:t>
      </w:r>
      <w:r>
        <w:rPr>
          <w:rFonts w:eastAsia="Amiri" w:cs="Amiri" w:ascii="Amiri" w:hAnsi="Amiri"/>
          <w:color w:val="111111"/>
          <w:sz w:val="28"/>
          <w:szCs w:val="28"/>
          <w:lang w:bidi="ar-SA"/>
        </w:rPr>
        <w:t>40:80/304</w:t>
      </w:r>
      <w:r>
        <w:rPr>
          <w:rFonts w:ascii="Amiri" w:hAnsi="Amiri" w:eastAsia="Amiri" w:cs="Amiri"/>
          <w:color w:val="111111"/>
          <w:sz w:val="28"/>
          <w:sz w:val="28"/>
          <w:szCs w:val="28"/>
          <w:rtl w:val="true"/>
          <w:lang w:bidi="ar-SA"/>
        </w:rPr>
        <w:t>، خصائص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عمر بجارية قد شهدوا عليها أنّها زنت، وكان من قصّتها أنّها كانت يتيمة عند رجل وكان للرجل امرأة، و كان الرجل كثير الغيبة في الأسفار، فشبّت اليتيمة ونشأت وخافت المرأة أن يتزوّجها زوجها فسقتها الخمر ودعت بنسوة فأمسكنها ثمّ أخذت عذرتها</w:t>
      </w:r>
      <w:r>
        <w:rPr>
          <w:rStyle w:val="FootnoteAnchor"/>
          <w:rtl w:val="true"/>
        </w:rPr>
        <w:footnoteReference w:id="539"/>
      </w:r>
      <w:r>
        <w:rPr>
          <w:rFonts w:ascii="Amiri" w:hAnsi="Amiri" w:eastAsia="Amiri" w:cs="Amiri"/>
          <w:color w:val="111111"/>
          <w:sz w:val="28"/>
          <w:sz w:val="28"/>
          <w:szCs w:val="28"/>
          <w:rtl w:val="true"/>
          <w:lang w:bidi="ar-SA"/>
        </w:rPr>
        <w:t>بإصبعها، فلمّا قدم زوجها سأل امرأته عن اليتيمة فرمتها بالفاحشة وأقامت البيّنة من جيرانها اللواتي ساعدنها على ذلك، فرفع الرجل قصّتها إلى عمر فلم يدر ما يقضي فيها،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بنا إلى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أمير المؤمنين عليه السلام فقصّوا عليه قصّته، فقال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أو برهان؟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جيراني يشهدن عليها بما أقول، فأحضرتهنّ وأخرج السيف من غمده ووضعه بين يديه، ثمّ دعا بامرأة الرجل فأدارها بكلّ وجه فأبت أن تزول عن قولها، فردّها إلى البيت الذي كانت فيه ودعا إحدى الشهود وجثى على ركبتيه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أتعرفينني، أنا عليّ بن أبي طالب وهذا سيفي وقد قالت امرأة الرجل ما قالت ورجعت إلى الحقّ وأعطيتها الأمان وإن لم تصدقيني لأملانّ السيف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 على الصدق؟</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رأت جمالها وحسنها فخافت على زوجها فسقتها الخمر ودعتنا فأمسكناها فافتضّتها بإصبعها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أنا أوّل من فرّق بين الشاهدين إلّادانيال النبيّ عليه السلام، وألزم المرأة حدّ القاذف وألزمهنّ الجميع العقر وجعل العقر أربعمائة درهم وأمر </w:t>
      </w:r>
    </w:p>
    <w:p>
      <w:pPr>
        <w:pStyle w:val="BookText"/>
        <w:rPr/>
      </w:pPr>
      <w:r>
        <w:rPr>
          <w:rFonts w:ascii="Amiri" w:hAnsi="Amiri" w:eastAsia="Amiri" w:cs="Amiri"/>
          <w:color w:val="111111"/>
          <w:sz w:val="28"/>
          <w:sz w:val="28"/>
          <w:szCs w:val="28"/>
          <w:rtl w:val="true"/>
          <w:lang w:bidi="ar-SA"/>
        </w:rPr>
        <w:t>الرجل أن يطلِّق المرأة وزوّجه اليتيمة وساق عنه المهر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بحديث دانيال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دانيال كان يتيماً لا أب له ولا أُمّ، وإنّ امرأة من بني إسرائيل ضمّته فربّته، وإنّ ملكاً من ملوك بني إسرائيل كان له قاضيان وكان لهما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عابداً صالحاً وكانت له امرأة ذات حسن وجمال، وكان يأتي الملك فيحدّثه، فاحتاج الملك إلى رجل ليبعثه في بعض أُموره، فقال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لي رجلاً أرسله في بعض أُموري،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العابد، فوجّهه الملك، فقال الرجل للقاضيين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بامرأتي خيراً، فكان القاضيان يأتيان باب الصديق فعشقا امرأته فراوداها عن نفسها فأبت،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تفعلي لنشهدنّ عليكِ عند الملك بالزنا ثمّ لنرجمنّك،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افعلا ما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فأتيا الملك فشهدا عند الملك أنّها 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ذِكرٌ جميلٌ حسنٌ، فدخل في قلب الملك من ذلك أمر عظيم وكان بها معجباً،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قولكما مقبولٌ فأجّلاها ثلاثة أيّام ثمّ ارجماها، ونادى في المدينة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قتل فلانة العابدة فإنّها قد بغت وإنّ القاضيين قد شهدا عليها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في ذلك حيلة؟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الوزير في اليوم الثالث وهو آخر أيّامها فإذا هو بغلمان عُراة يلعبون وفيهم دانيال،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الصبيان، تعالوا حتّى أكون أنا الملك وتكون أنت العابدة فلانة، ويكون فلان وفلان القاضيان الشاهدين عليها، ثمّ قال للغلمان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بيد هذا ونحّوه إلى مكان كذا، ثمّ دعا بأحدهما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حقّاً فإنّك إن لم تقل حقّاً قتلتك، ثمّ شهد على امرأة العابد والوزير واقف ينظر ويسمع،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أنّها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مكانه وهاتوا الآخر، ففعل به مثل ما فعل بالأوّل فخالف صاحبه في القول،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شهدا بالزور، ثمّ نادى بالناس أنّ القاضيين شهدا على فلانة بزور فاحضروا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الوزير إلى الملك مبادراً فأخبره الخبر، فبعث الملك إلى القاضيين فحضّرهما ثمّ فرّق بينهما وفعل بهما كما فعل دانيال، فاختلفا كما اختلف الغلامان، فنادى الملك في الناس وأمر بقتلهما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أمير المؤمنين عليه السلام أمر أن يطلّق امرأته وزوَّجه اليتيمة</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27:1/277</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6:59/308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الكافي في بحار الأنوار </w:t>
      </w:r>
      <w:r>
        <w:rPr>
          <w:rFonts w:eastAsia="Amiri" w:cs="Amiri" w:ascii="Amiri" w:hAnsi="Amiri"/>
          <w:color w:val="111111"/>
          <w:sz w:val="28"/>
          <w:szCs w:val="28"/>
          <w:lang w:bidi="ar-SA"/>
        </w:rPr>
        <w:t>40:83/309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المباهج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حكم من البصرة إلى عمر بن الخطّاب فاضطرب من ذلك الحكم، ثمّ جمع أصحاب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تشيرون فيه إليّ؟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والمفزع، والمرجع في الأُمور إلى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وقولوا قولاً سديداً، وتاللّٰه إنّي أعلم من المفزع في هذا الأمر، ومِن أين يُطلَب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تعني عليّ بن أبي طالب؟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لا إله إلّاهو إنّه هو الحلّال لجميع المشكلات والحوادث، قوموا بنا حتّى نمضي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أرسلت إليه أن 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تقل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أعطاه اللّٰه العلم؛ ينبغي أن نمضي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وعليّ عليه السلام في حائط من حيطان الصدقة وفي يده مسحاة وهو يعمل بها ويتلو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اَلْإِنْسٰانُ أَنْ يُتْرَكَ سُدىً</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ويكرّرها وهو يبكي وصوته في الحسن كأنّه يشبه المزامير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القوم بكاءَه بكوا لبكائه ثمّ طرقوا عليه الباب ففتحه وقال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حادثة، ثمّ قال عمر لأبي موسى الأشعريّ حدِّث لِمَ جئنا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موسى الأشعريّ يومئذٍ كان والياً على البصرة من قبل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بقاك، كنت في البصرة في رَغَد العيش ثمّ خرجت منها وزوجتان كانتا في نكاحي وكلتاهما حُبلى قريبات إلى الولادة، فلمّا رجعت ولدت إحداهما صبيّاً والأُخرى جارية، فكلّ منهما تدّعي وتقول أنّ الصبيّ لها وميراث الصبيّ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أنت تحكم في البصرة؟</w:t>
      </w:r>
    </w:p>
    <w:p>
      <w:pPr>
        <w:pStyle w:val="BookText"/>
        <w:rPr/>
      </w:pP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حكمت في هذه القصّة؟</w:t>
      </w:r>
    </w:p>
    <w:p>
      <w:pPr>
        <w:pStyle w:val="BookText"/>
        <w:rPr/>
      </w:pPr>
      <w:r>
        <w:rPr>
          <w:rFonts w:ascii="Amiri" w:hAnsi="Amiri" w:eastAsia="Amiri" w:cs="Amiri"/>
          <w:color w:val="111111"/>
          <w:sz w:val="28"/>
          <w:sz w:val="28"/>
          <w:szCs w:val="28"/>
          <w:rtl w:val="true"/>
          <w:lang w:bidi="ar-SA"/>
        </w:rPr>
        <w:t>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عالماً بحكمها ما كنت أجيء من العراق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الزوجات؟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فأحضرهما فإنّ الحكم بينهما أسهل من هذه القطعة القصب الملقاة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أحضرهما أمر عليه السلام أن يأتوا بقدح صغير وأمر إحدى الزوجات أن تحلب فيه حتّى امتلأ القدح ثمّ أمر به أن يُوزَن، فلمّا وزن أمر بإهراقه وأمر بالزوجة الأُخرى أن تحلب في ذلك القدح حتّى امتلأ فأمر به أيضاً أن يوزن، فلمّا تحقّق وزن الحليبين قال لإحداهما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ولدك وقال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جاريتك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ذلك يا أبا الحسن؟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دية المرأة نصف دية الرجل وحليب الجارية بالميزان أخفّ من حليب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في بلد لم تكن فيه</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المباهج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راحة 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عطاء</w:t>
      </w:r>
      <w:r>
        <w:rPr>
          <w:rStyle w:val="FootnoteAnchor"/>
          <w:rtl w:val="true"/>
        </w:rPr>
        <w:footnoteReference w:id="544"/>
      </w:r>
      <w:r>
        <w:rPr>
          <w:rFonts w:ascii="IRNazanin" w:hAnsi="IRNazanin" w:eastAsia="IRNazanin"/>
          <w:color w:val="111111"/>
          <w:sz w:val="28"/>
          <w:sz w:val="28"/>
          <w:szCs w:val="28"/>
          <w:rtl w:val="true"/>
          <w:lang w:bidi="fa-IR"/>
        </w:rPr>
        <w:t>، عن</w:t>
      </w:r>
      <w:r>
        <w:rPr>
          <w:rStyle w:val="FootnoteAnchor"/>
          <w:rtl w:val="true"/>
        </w:rPr>
        <w:footnoteReference w:id="545"/>
      </w:r>
      <w:r>
        <w:rPr>
          <w:rFonts w:ascii="IRNazanin" w:hAnsi="IRNazanin" w:eastAsia="IRNazanin"/>
          <w:color w:val="111111"/>
          <w:sz w:val="28"/>
          <w:sz w:val="28"/>
          <w:szCs w:val="28"/>
          <w:rtl w:val="true"/>
          <w:lang w:bidi="fa-IR"/>
        </w:rPr>
        <w:t>طاوس</w:t>
      </w:r>
      <w:r>
        <w:rPr>
          <w:rStyle w:val="FootnoteAnchor"/>
          <w:rtl w:val="true"/>
        </w:rPr>
        <w:footnoteReference w:id="5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قوم من اليهود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والٍ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هذا الأمر بعد نبيّكم وقد أتيناك نسألك عن أشياء؛ فإن أنت أخبرتنا بها آمنّا بك</w:t>
      </w:r>
      <w:r>
        <w:rPr>
          <w:rStyle w:val="FootnoteAnchor"/>
          <w:rtl w:val="true"/>
        </w:rPr>
        <w:footnoteReference w:id="547"/>
      </w:r>
      <w:r>
        <w:rPr>
          <w:rFonts w:ascii="Amiri" w:hAnsi="Amiri" w:eastAsia="Amiri" w:cs="Amiri"/>
          <w:color w:val="111111"/>
          <w:sz w:val="28"/>
          <w:sz w:val="28"/>
          <w:szCs w:val="28"/>
          <w:rtl w:val="true"/>
          <w:lang w:bidi="ar-SA"/>
        </w:rPr>
        <w:t>وصدّقناك واتّبعناك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Style w:val="FootnoteAnchor"/>
          <w:rtl w:val="true"/>
        </w:rPr>
        <w:footnoteReference w:id="548"/>
      </w:r>
      <w:r>
        <w:rPr>
          <w:rFonts w:ascii="Amiri" w:hAnsi="Amiri" w:eastAsia="Amiri" w:cs="Amiri"/>
          <w:color w:val="111111"/>
          <w:sz w:val="28"/>
          <w:sz w:val="28"/>
          <w:szCs w:val="28"/>
          <w:rtl w:val="true"/>
          <w:lang w:bidi="ar-SA"/>
        </w:rPr>
        <w:t>عمّا بدا لكم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أقفال السماوات السبع ومفاتيحها؟ وأخبرنا عن قبرٍ سار </w:t>
      </w:r>
    </w:p>
    <w:p>
      <w:pPr>
        <w:pStyle w:val="BookText"/>
        <w:rPr/>
      </w:pPr>
      <w:r>
        <w:rPr>
          <w:rFonts w:ascii="IRNazanin" w:hAnsi="IRNazanin" w:eastAsia="IRNazanin"/>
          <w:color w:val="111111"/>
          <w:sz w:val="28"/>
          <w:sz w:val="28"/>
          <w:szCs w:val="28"/>
          <w:rtl w:val="true"/>
          <w:lang w:bidi="fa-IR"/>
        </w:rPr>
        <w:t>بصاحبه؟ وأخبرنا عمّن أنذر قومه؛ لا</w:t>
      </w:r>
      <w:r>
        <w:rPr>
          <w:rStyle w:val="FootnoteAnchor"/>
          <w:rtl w:val="true"/>
        </w:rPr>
        <w:footnoteReference w:id="549"/>
      </w:r>
      <w:r>
        <w:rPr>
          <w:rFonts w:ascii="Amiri" w:hAnsi="Amiri" w:eastAsia="Amiri" w:cs="Amiri"/>
          <w:color w:val="111111"/>
          <w:sz w:val="28"/>
          <w:sz w:val="28"/>
          <w:szCs w:val="28"/>
          <w:rtl w:val="true"/>
          <w:lang w:bidi="ar-SA"/>
        </w:rPr>
        <w:t>من الجنّ ولا من الإنس؟ وأخبرنا عن موضع طلعت عليه</w:t>
      </w:r>
      <w:r>
        <w:rPr>
          <w:rStyle w:val="FootnoteAnchor"/>
          <w:rtl w:val="true"/>
        </w:rPr>
        <w:footnoteReference w:id="550"/>
      </w:r>
      <w:r>
        <w:rPr>
          <w:rFonts w:ascii="Amiri" w:hAnsi="Amiri" w:eastAsia="Amiri" w:cs="Amiri"/>
          <w:color w:val="111111"/>
          <w:sz w:val="28"/>
          <w:sz w:val="28"/>
          <w:szCs w:val="28"/>
          <w:rtl w:val="true"/>
          <w:lang w:bidi="ar-SA"/>
        </w:rPr>
        <w:t>الشمس ولم تعد إليه؟ وأخبرنا عن خمسة أشياء لم تخلق في الأرحام؟ وعن واحد واثنين وثلاثة وأربعة وخمسة وستّة وسبعة وثمانية وتسعة وعشرة وحادي عشر وثاني عشر؟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عمر ساعة ثمّ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 عمر بن الخطّاب عمّا ليس له به علم، ولكن ابن عمّ رسول اللّٰه صلى الله عليه و آله يخبركم بما سألتموني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عمر</w:t>
      </w:r>
      <w:r>
        <w:rPr>
          <w:rStyle w:val="FootnoteAnchor"/>
          <w:rtl w:val="true"/>
        </w:rPr>
        <w:footnoteReference w:id="551"/>
      </w:r>
      <w:r>
        <w:rPr>
          <w:rFonts w:ascii="Amiri" w:hAnsi="Amiri" w:eastAsia="Amiri" w:cs="Amiri"/>
          <w:color w:val="111111"/>
          <w:sz w:val="28"/>
          <w:sz w:val="28"/>
          <w:szCs w:val="28"/>
          <w:rtl w:val="true"/>
          <w:lang w:bidi="ar-SA"/>
        </w:rPr>
        <w:t>إليه فدعاه، فلمّا أتاه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معشراً من اليهود سألوني عن أشياء لم أُجبهم فيها بشيء، وقد ضمنوا لي إن أخبرتهم أن يؤمنوا بالنبيّ صلى الله عليه و آله، 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اعرضوا علَيّ مسائلكم، فقالوا له مثل ما قالوا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أتريدون أن تسألوا عن شيء سِوى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أبا شبّر وشبير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أقفال السماوات فالشرك باللّٰه ومفاتيحها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القبر الذي سار بصاحبه فالحوت سار بيونس في بطنه البحار السبعة، وأمّا الذي أنذر قومه لا</w:t>
      </w:r>
      <w:r>
        <w:rPr>
          <w:rStyle w:val="FootnoteAnchor"/>
          <w:rtl w:val="true"/>
        </w:rPr>
        <w:footnoteReference w:id="552"/>
      </w:r>
      <w:r>
        <w:rPr>
          <w:rFonts w:ascii="Amiri" w:hAnsi="Amiri" w:eastAsia="Amiri" w:cs="Amiri"/>
          <w:color w:val="111111"/>
          <w:sz w:val="28"/>
          <w:sz w:val="28"/>
          <w:szCs w:val="28"/>
          <w:rtl w:val="true"/>
          <w:lang w:bidi="ar-SA"/>
        </w:rPr>
        <w:t>من الجنّ ولا من الإنس فتلك نملة سليمان بن داود عليه السلام، وأمّا الموضع الذي طلعت فيه الشمس ثمّ لم تعد إليه فذلك البحر الذي أنجى اللّٰه عزّ وجلّ فيه موسى عليه السلام وغرق فيه فرعون وأصحابه، وأمّا الخمسة الذين لم يخلقوا في الأرحام فآدم وحوّاء وعصا موسى وناقة صالح وكبش إبراهيم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الواحد فاللّٰه الواحد لا شريك له، وأمّا الاثنان فآدم وحوّاء، وأمّا الثلاثة فجبرئيل </w:t>
      </w:r>
    </w:p>
    <w:p>
      <w:pPr>
        <w:pStyle w:val="BookText"/>
        <w:rPr/>
      </w:pPr>
      <w:r>
        <w:rPr>
          <w:rFonts w:ascii="Amiri" w:hAnsi="Amiri" w:eastAsia="Amiri" w:cs="Amiri"/>
          <w:color w:val="111111"/>
          <w:sz w:val="28"/>
          <w:sz w:val="28"/>
          <w:szCs w:val="28"/>
          <w:rtl w:val="true"/>
          <w:lang w:bidi="ar-SA"/>
        </w:rPr>
        <w:t>وميكائيل وإسرافيل، وأمّا الأربعة فالتوراة والإنجيل والزبور والفرقان العظيم</w:t>
      </w:r>
      <w:r>
        <w:rPr>
          <w:rStyle w:val="FootnoteAnchor"/>
          <w:rtl w:val="true"/>
        </w:rPr>
        <w:footnoteReference w:id="553"/>
      </w:r>
      <w:r>
        <w:rPr>
          <w:rFonts w:ascii="Amiri" w:hAnsi="Amiri" w:eastAsia="Amiri" w:cs="Amiri"/>
          <w:color w:val="111111"/>
          <w:sz w:val="28"/>
          <w:sz w:val="28"/>
          <w:szCs w:val="28"/>
          <w:rtl w:val="true"/>
          <w:lang w:bidi="ar-SA"/>
        </w:rPr>
        <w:t xml:space="preserve">، وأمّا الخمسة فخمس صلوات مفروضات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الستّة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اَلسَّمٰاوٰاتِ وَ اَلْأَرْضَ وَ مٰا بَيْنَهُمٰا فِي سِتَّةِ أَيّٰامٍ</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وأمّا السبعة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بَنَيْنٰا فَوْقَكُمْ سَبْعاً شِدٰاداً</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وأمّا الثمانية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وأمّا التسعة فالآيات المنزلة</w:t>
      </w:r>
      <w:r>
        <w:rPr>
          <w:rStyle w:val="FootnoteAnchor"/>
          <w:rtl w:val="true"/>
        </w:rPr>
        <w:footnoteReference w:id="557"/>
      </w:r>
      <w:r>
        <w:rPr>
          <w:rFonts w:ascii="Amiri" w:hAnsi="Amiri" w:eastAsia="Amiri" w:cs="Amiri"/>
          <w:color w:val="111111"/>
          <w:sz w:val="28"/>
          <w:sz w:val="28"/>
          <w:szCs w:val="28"/>
          <w:rtl w:val="true"/>
          <w:lang w:bidi="ar-SA"/>
        </w:rPr>
        <w:t>على موسى بن عمران عليه السلام، وأمّا العشرة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مُوسىٰ ثَلاٰثِينَ لَيْلَةً وَ أَتْمَمْنٰاهٰا بِعَشْرٍ</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وأمّا الحادي عشر فقول يوسف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إِنِّي رَأَيْتُ أَحَدَ عَشَرَ كَوْكَباً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وأمّا اثنا عشر فقول اللّٰه عزّ وجلّ لموسى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بِعَصٰاكَ اَلْحَجَرَ 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560"/>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اليهود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إلّااللّٰه وأنّ محمّداً رسول اللّٰه، وأنّك ابن عمّ رسول اللّٰه، ثمّ أقبلوا على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هذا أخو رسول اللّٰه وأنّه أحقّ بهذا المقام منك، وأسلم من كان معهم وحَسُنَ إسلامهم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عبد الرحيم التمّار، عن الشافعيّ </w:t>
      </w:r>
    </w:p>
    <w:p>
      <w:pPr>
        <w:pStyle w:val="BookText"/>
        <w:rPr/>
      </w:pPr>
      <w:r>
        <w:rPr>
          <w:rFonts w:ascii="Amiri" w:hAnsi="Amiri" w:eastAsia="Amiri" w:cs="Amiri"/>
          <w:color w:val="111111"/>
          <w:sz w:val="28"/>
          <w:sz w:val="28"/>
          <w:szCs w:val="28"/>
          <w:rtl w:val="true"/>
          <w:lang w:bidi="ar-SA"/>
        </w:rPr>
        <w:t>المطلّبيّ في الزلزلة، قال</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رجفت قبور البقيع على عهد عمر بن الخطّاب، فضجّ أهل المدينة إلى عمر</w:t>
      </w:r>
      <w:r>
        <w:rPr>
          <w:rStyle w:val="FootnoteAnchor"/>
          <w:rtl w:val="true"/>
        </w:rPr>
        <w:footnoteReference w:id="564"/>
      </w:r>
      <w:r>
        <w:rPr>
          <w:rFonts w:ascii="Amiri" w:hAnsi="Amiri" w:eastAsia="Amiri" w:cs="Amiri"/>
          <w:color w:val="111111"/>
          <w:sz w:val="28"/>
          <w:sz w:val="28"/>
          <w:szCs w:val="28"/>
          <w:rtl w:val="true"/>
          <w:lang w:bidi="ar-SA"/>
        </w:rPr>
        <w:t>، فخرج عمر وأصحاب رسول اللّٰه صلى الله عليه و آله يصلّون ويدعون اللّٰه تعالى</w:t>
      </w:r>
      <w:r>
        <w:rPr>
          <w:rStyle w:val="FootnoteAnchor"/>
          <w:rtl w:val="true"/>
        </w:rPr>
        <w:footnoteReference w:id="565"/>
      </w:r>
      <w:r>
        <w:rPr>
          <w:rFonts w:ascii="Amiri" w:hAnsi="Amiri" w:eastAsia="Amiri" w:cs="Amiri"/>
          <w:color w:val="111111"/>
          <w:sz w:val="28"/>
          <w:sz w:val="28"/>
          <w:szCs w:val="28"/>
          <w:rtl w:val="true"/>
          <w:lang w:bidi="ar-SA"/>
        </w:rPr>
        <w:t xml:space="preserve">لتسكن الرجفة، فما زالت تزيد إلى أن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حيطان المدينة وعزم أهلها على الخروج عنها، فقال عمر</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عليكم بعليّ‌</w:t>
      </w:r>
      <w:r>
        <w:rPr>
          <w:rStyle w:val="FootnoteAnchor"/>
          <w:rtl w:val="true"/>
        </w:rPr>
        <w:footnoteReference w:id="567"/>
      </w:r>
      <w:r>
        <w:rPr>
          <w:rFonts w:ascii="Amiri" w:hAnsi="Amiri" w:eastAsia="Amiri" w:cs="Amiri"/>
          <w:color w:val="111111"/>
          <w:sz w:val="28"/>
          <w:sz w:val="28"/>
          <w:szCs w:val="28"/>
          <w:rtl w:val="true"/>
          <w:lang w:bidi="ar-SA"/>
        </w:rPr>
        <w:t>بن أبي طالب، فقاموا بأجمعهم وقصدوا نحوه عليه السلام</w:t>
      </w:r>
      <w:r>
        <w:rPr>
          <w:rStyle w:val="FootnoteAnchor"/>
          <w:rtl w:val="true"/>
        </w:rPr>
        <w:footnoteReference w:id="568"/>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Style w:val="FootnoteAnchor"/>
          <w:rtl w:val="true"/>
        </w:rPr>
        <w:footnoteReference w:id="569"/>
      </w:r>
      <w:r>
        <w:rPr>
          <w:rFonts w:ascii="Amiri" w:hAnsi="Amiri" w:eastAsia="Amiri" w:cs="Amiri"/>
          <w:color w:val="111111"/>
          <w:sz w:val="28"/>
          <w:sz w:val="28"/>
          <w:szCs w:val="28"/>
          <w:rtl w:val="true"/>
          <w:lang w:bidi="ar-SA"/>
        </w:rPr>
        <w:t xml:space="preserve">، ألا ترى إلى قبور البقيع ورجفها حتّى تعدّى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وقد عزم أهلها بالخروج</w:t>
      </w:r>
      <w:r>
        <w:rPr>
          <w:rStyle w:val="FootnoteAnchor"/>
          <w:rtl w:val="true"/>
        </w:rPr>
        <w:footnoteReference w:id="570"/>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بمائة من أصحاب رسول اللّٰه صلى الله عليه و آله البدريّين، واختار من المائة عشرة فجعلهم خلفه، وجعل التسعين من ورائهم، ولم يبقَ بالمدينة أحدٌ</w:t>
      </w:r>
      <w:r>
        <w:rPr>
          <w:rStyle w:val="FootnoteAnchor"/>
          <w:rtl w:val="true"/>
        </w:rPr>
        <w:footnoteReference w:id="571"/>
      </w:r>
      <w:r>
        <w:rPr>
          <w:rFonts w:ascii="Amiri" w:hAnsi="Amiri" w:eastAsia="Amiri" w:cs="Amiri"/>
          <w:color w:val="111111"/>
          <w:sz w:val="28"/>
          <w:sz w:val="28"/>
          <w:szCs w:val="28"/>
          <w:rtl w:val="true"/>
          <w:lang w:bidi="ar-SA"/>
        </w:rPr>
        <w:t xml:space="preserve">إلّا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لم يبقَ بالمدينة ثيّب ولا عاتق إلّاخرجت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بأبي ذرّ وسلمان والمقداد وعمّار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بين يديّ، ومشى </w:t>
      </w:r>
    </w:p>
    <w:p>
      <w:pPr>
        <w:pStyle w:val="BookText"/>
        <w:rPr/>
      </w:pPr>
      <w:r>
        <w:rPr>
          <w:rFonts w:ascii="Amiri" w:hAnsi="Amiri" w:eastAsia="Amiri" w:cs="Amiri"/>
          <w:color w:val="111111"/>
          <w:sz w:val="28"/>
          <w:sz w:val="28"/>
          <w:szCs w:val="28"/>
          <w:rtl w:val="true"/>
          <w:lang w:bidi="ar-SA"/>
        </w:rPr>
        <w:t>عليّ عليه السلام</w:t>
      </w:r>
      <w:r>
        <w:rPr>
          <w:rStyle w:val="FootnoteAnchor"/>
          <w:rtl w:val="true"/>
        </w:rPr>
        <w:footnoteReference w:id="572"/>
      </w:r>
      <w:r>
        <w:rPr>
          <w:rFonts w:ascii="Amiri" w:hAnsi="Amiri" w:eastAsia="Amiri" w:cs="Amiri"/>
          <w:color w:val="111111"/>
          <w:sz w:val="28"/>
          <w:sz w:val="28"/>
          <w:szCs w:val="28"/>
          <w:rtl w:val="true"/>
          <w:lang w:bidi="ar-SA"/>
        </w:rPr>
        <w:t>حتّى توسّط البقيع والناس محدقون به، ثمّ ضرب الأرض برجله وقال لها</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 حتّى</w:t>
      </w:r>
      <w:r>
        <w:rPr>
          <w:rStyle w:val="FootnoteAnchor"/>
          <w:rtl w:val="true"/>
        </w:rPr>
        <w:footnoteReference w:id="574"/>
      </w:r>
      <w:r>
        <w:rPr>
          <w:rFonts w:ascii="Amiri" w:hAnsi="Amiri" w:eastAsia="Amiri" w:cs="Amiri"/>
          <w:color w:val="111111"/>
          <w:sz w:val="28"/>
          <w:sz w:val="28"/>
          <w:szCs w:val="28"/>
          <w:rtl w:val="true"/>
          <w:lang w:bidi="ar-SA"/>
        </w:rPr>
        <w:t>سكنت،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لقد أنبأني العليم الخبير</w:t>
      </w:r>
      <w:r>
        <w:rPr>
          <w:rStyle w:val="FootnoteAnchor"/>
          <w:rtl w:val="true"/>
        </w:rPr>
        <w:footnoteReference w:id="575"/>
      </w:r>
      <w:r>
        <w:rPr>
          <w:rFonts w:ascii="Amiri" w:hAnsi="Amiri" w:eastAsia="Amiri" w:cs="Amiri"/>
          <w:color w:val="111111"/>
          <w:sz w:val="28"/>
          <w:sz w:val="28"/>
          <w:szCs w:val="28"/>
          <w:rtl w:val="true"/>
          <w:lang w:bidi="ar-SA"/>
        </w:rPr>
        <w:t>بهذا اليوم وبهذه الساعة وباجتماع الناس له 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أنا واللّٰه ذلك الإنسان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7/273</w:t>
      </w:r>
      <w:r>
        <w:rPr>
          <w:rFonts w:ascii="Amiri" w:hAnsi="Amiri" w:eastAsia="Amiri" w:cs="Amiri"/>
          <w:color w:val="111111"/>
          <w:sz w:val="28"/>
          <w:sz w:val="28"/>
          <w:szCs w:val="28"/>
          <w:rtl w:val="true"/>
          <w:lang w:bidi="ar-SA"/>
        </w:rPr>
        <w:t>، شرح مائة كلمة لابن 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6137_1575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1642706_1280447820"/>
      <w:bookmarkStart w:id="75" w:name="_Toc19"/>
      <w:bookmarkEnd w:id="73"/>
      <w:bookmarkEnd w:id="74"/>
      <w:r>
        <w:rPr>
          <w:rtl w:val="true"/>
        </w:rPr>
        <w:t>الباب الثاني والسبعون في بيان معجزاته وغرائب أُموره</w:t>
      </w:r>
      <w:bookmarkEnd w:id="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شيرويه الديلمىّ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مثل رأسي على بدني</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739/376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105/78</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عينيّ من رأسي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وفي قلبه مثقال ذرّة من بغض عليّ فليَمُتْ يهوديّاً</w:t>
      </w:r>
      <w:r>
        <w:rPr>
          <w:rStyle w:val="FootnoteAnchor"/>
          <w:rtl w:val="true"/>
        </w:rPr>
        <w:footnoteReference w:id="580"/>
      </w:r>
      <w:r>
        <w:rPr>
          <w:rFonts w:ascii="Amiri" w:hAnsi="Amiri" w:eastAsia="Amiri" w:cs="Amiri"/>
          <w:color w:val="111111"/>
          <w:sz w:val="28"/>
          <w:sz w:val="28"/>
          <w:szCs w:val="28"/>
          <w:rtl w:val="true"/>
          <w:lang w:bidi="ar-SA"/>
        </w:rPr>
        <w:t>أو نصرانيّاً</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وراجع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بناء المقالة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مرفوعاً إلى أبي ذرّ،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مولاي أمير المؤمنين فجلست بين يديه فرأى في وجهي كآبة،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أنا مُطالَب به وليس لي جهته، فأشار أمير المؤمنين عليه السلام إلى حجر مُلقى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فاقضِ به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ومن يقبل الحجر منّي عوضاً عن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بي يُحوِّله لك ذهباً، فدعوت اللّٰه باسمه فحُوِّلَ ذهباً،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منه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ضعيف اليقين، بمن صار ذهباً؟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ادع اللّٰه حتّى يُليّنه، فإنّ بي ألان اللّٰه الحديد لداود، فدعوت اللّٰه باسمه فلانَ فأخذت منه قدر دَيني،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باسمي حتّى يصيّر باقيه حجراً، ولا تدع هذه الفتنة ملقاة، فدعوت اللّٰه باسمه فصار باقيه كما كان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 أنّ الدعاء باسمه مع صدق اليقين يُحوِّل التراب تِبراً والبَرّ بحراً؟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أنّ أمير المؤمنين اقترض من خيبريّ مُدّين من شعير فجاء بها ثمّ قال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ابن عمّك يزعم أنّه حبيب اللّٰه فلِمَ لا يدعو اللّٰه أن تحوَّل عنكم هذه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رجالاً لو أقسموا على اللّٰه أن يصير هذا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من قوله لصار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اليهوديّ فإذا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ذهباً من قوله، فلمّا رأى الخيبريّ ذلك وقع على قدميه يقبّلهما ثمّ أسلم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 بن أبي طالب وهو خارج من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فتبعته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جَبّانة اليهود، ووقف في وسطها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 فأجابوه من جوف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مطلاع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بذلك يا سيّدنا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ترون العذاب؟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بِعِصياننا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ومن عصاك في العذاب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صاح عليه السلام صيحة كادت السماوات ينقلبن، فوقعتُ مغشيّاً على وجهي من هول ما رأيتُ، فلمّا أفقتُ رأيتُ أمير المؤمنين عليه السلام على سرير من ياقوتة حمراء، على رأسه إكليل من الجوهر، وعليه حُلل خُضر وصفر، ووجهه كدائرة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مُلك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جابر، إنّ مُلكنا أعظم من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وسلطاننا أعظم من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ودخلنا الكوفة ودخلتُ خلفه إلى المسجد، فجعل يخطو خطوات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فعلت لا واللّٰه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لمن تكلّم؟ ولمن تخاطب وليس أرى أحداً؟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كُشِفَ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 فرأيتُ زُرَيْق</w:t>
      </w:r>
      <w:r>
        <w:rPr>
          <w:rStyle w:val="FootnoteAnchor"/>
          <w:rtl w:val="true"/>
        </w:rPr>
        <w:footnoteReference w:id="583"/>
      </w:r>
      <w:r>
        <w:rPr>
          <w:rFonts w:ascii="IRNazanin" w:hAnsi="IRNazanin" w:eastAsia="IRNazanin"/>
          <w:color w:val="111111"/>
          <w:sz w:val="28"/>
          <w:sz w:val="28"/>
          <w:szCs w:val="28"/>
          <w:rtl w:val="true"/>
          <w:lang w:bidi="fa-IR"/>
        </w:rPr>
        <w:t>وحبتر</w:t>
      </w:r>
      <w:r>
        <w:rPr>
          <w:rStyle w:val="FootnoteAnchor"/>
          <w:rtl w:val="true"/>
        </w:rPr>
        <w:footnoteReference w:id="584"/>
      </w:r>
      <w:r>
        <w:rPr>
          <w:rFonts w:ascii="Amiri" w:hAnsi="Amiri" w:eastAsia="Amiri" w:cs="Amiri"/>
          <w:color w:val="111111"/>
          <w:sz w:val="28"/>
          <w:sz w:val="28"/>
          <w:szCs w:val="28"/>
          <w:rtl w:val="true"/>
          <w:lang w:bidi="ar-SA"/>
        </w:rPr>
        <w:t>وهما يُعذّبان في جوف تابوت في برهوت، فناديا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يا أمير المؤمنين، رُدّنا إلى الدنيا نُقرّ بفضلك ونُقرّ بالولاية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فعلت لا واللّٰه لا كان ذلك </w:t>
      </w:r>
    </w:p>
    <w:p>
      <w:pPr>
        <w:pStyle w:val="BookText"/>
        <w:rPr/>
      </w:pPr>
      <w:r>
        <w:rPr>
          <w:rFonts w:ascii="Amiri" w:hAnsi="Amiri" w:eastAsia="Amiri" w:cs="Amiri"/>
          <w:color w:val="111111"/>
          <w:sz w:val="28"/>
          <w:sz w:val="28"/>
          <w:szCs w:val="28"/>
          <w:rtl w:val="true"/>
          <w:lang w:bidi="ar-SA"/>
        </w:rPr>
        <w:t>أبداً،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جابر، وما من أحدٍ خالف وصيّ نبيّ إلّاحشره اللّٰه أعمى يتكبكب في عرصات القيامة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ابن عبّاس أنّ أمير المؤمنين عليه السلام مَرَّ في سفرٍ فسايره خيبريّ في الطريق بوادٍ قد سال بالماء حتّى منع السائر، فركب الخيبريّ على الماء فجازه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لو عرفت ما عرفتُ لجريت كما جريت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فناداه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مكانك، ثمّ أومأ إلى الماء فصار حجراً ودخل، فلمّا رأى الخيبريّ ذلك أكبّ على قدميه يقبّلهما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قلتَ حتّى حوّلت الماء حجراً؟</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أنت حتّى عبرت على الماء؟</w:t>
      </w:r>
    </w:p>
    <w:p>
      <w:p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سألت اللّٰه باسمه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سألت اللّٰه باسم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ثمّ أسلم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الثقات أنّ أمير المؤمنين عليه السلام لمّا امتدّ </w:t>
      </w:r>
    </w:p>
    <w:p>
      <w:pPr>
        <w:pStyle w:val="BookText"/>
        <w:rPr/>
      </w:pPr>
      <w:r>
        <w:rPr>
          <w:rFonts w:ascii="Amiri" w:hAnsi="Amiri" w:eastAsia="Amiri" w:cs="Amiri"/>
          <w:color w:val="111111"/>
          <w:sz w:val="28"/>
          <w:sz w:val="28"/>
          <w:szCs w:val="28"/>
          <w:rtl w:val="true"/>
          <w:lang w:bidi="ar-SA"/>
        </w:rPr>
        <w:t>به المقام بصفّين لشكا إليه أصحابه نفاد الزاد والعلف بحيث لم يجد أحدٌ منهم شيئاً يُؤْكَل،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يصل إليكم ما يكفيكم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تقاضوه</w:t>
      </w:r>
      <w:r>
        <w:rPr>
          <w:rStyle w:val="FootnoteAnchor"/>
          <w:rtl w:val="true"/>
        </w:rPr>
        <w:footnoteReference w:id="588"/>
      </w:r>
      <w:r>
        <w:rPr>
          <w:rFonts w:ascii="Amiri" w:hAnsi="Amiri" w:eastAsia="Amiri" w:cs="Amiri"/>
          <w:color w:val="111111"/>
          <w:sz w:val="28"/>
          <w:sz w:val="28"/>
          <w:szCs w:val="28"/>
          <w:rtl w:val="true"/>
          <w:lang w:bidi="ar-SA"/>
        </w:rPr>
        <w:t>في ذلك، فصعد عليه السلام على تلٍّ كان هناك ودعا اللّٰه تعالى أن يُطعمهم ويعلف دوابّهم، ثمّ نزل ورجع إلى مكانه، فما استقرّ قراره إلّاوقد أقبلت العير بعد العير عليها اللجمان</w:t>
      </w:r>
      <w:r>
        <w:rPr>
          <w:rStyle w:val="FootnoteAnchor"/>
          <w:rtl w:val="true"/>
        </w:rPr>
        <w:footnoteReference w:id="589"/>
      </w:r>
      <w:r>
        <w:rPr>
          <w:rFonts w:ascii="Amiri" w:hAnsi="Amiri" w:eastAsia="Amiri" w:cs="Amiri"/>
          <w:color w:val="111111"/>
          <w:sz w:val="28"/>
          <w:sz w:val="28"/>
          <w:szCs w:val="28"/>
          <w:rtl w:val="true"/>
          <w:lang w:bidi="ar-SA"/>
        </w:rPr>
        <w:t>والتمور والدقيق بحيث امتلأت البَراري وفرّغ أصحاب الجمال جميع الأحمال من الأطعمة، وما كان معهم من علف الدوابّ وغيرها من الثياب والأسلحة وجلال الدوابّ وجميع ما يحتاجون إليه ثمّ انصرفوا ولم يدرِ أحدٌ من أيّ البقاع وردوا أَوَ من الإنس كانوا أم من الجنّ، وتعجّب الناس من ذلك</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6/157</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33:384/42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فضيلة ومعجزة تُضاهي معجزة موسى عليه السلام في قومه حين أنزل عليهم المنّ والسلوى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عليه السلام يدور في سكك المدينة إذا استقبله أبو بكر فأخذ عليّ عليه السلام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اتّقِ اللّٰه الذي خلقك من تراب ثمّ من نطفة ثمّ سوّاك رجلاً، واذكر معادك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أبي قحافة فاذكر ما قال رسول اللّٰه صلى الله عليه و آله وقد علمتم ما تقدّم به إليكم في غدير خمٍّ؛ فإن أنت</w:t>
      </w:r>
      <w:r>
        <w:rPr>
          <w:rStyle w:val="FootnoteAnchor"/>
          <w:rtl w:val="true"/>
        </w:rPr>
        <w:footnoteReference w:id="591"/>
      </w:r>
      <w:r>
        <w:rPr>
          <w:rFonts w:ascii="Amiri" w:hAnsi="Amiri" w:eastAsia="Amiri" w:cs="Amiri"/>
          <w:color w:val="111111"/>
          <w:sz w:val="28"/>
          <w:sz w:val="28"/>
          <w:szCs w:val="28"/>
          <w:rtl w:val="true"/>
          <w:lang w:bidi="ar-SA"/>
        </w:rPr>
        <w:t xml:space="preserve">رددتَ إليّ الأمر دعوتُ اللّٰه أن يغفر لك ما فعلته، وإن لم تفعل فما يكون جوابك لرسول اللّٰه صلى الله عليه و آله؟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رأيتُ‌</w:t>
      </w:r>
      <w:r>
        <w:rPr>
          <w:rStyle w:val="FootnoteAnchor"/>
          <w:rtl w:val="true"/>
        </w:rPr>
        <w:footnoteReference w:id="592"/>
      </w:r>
      <w:r>
        <w:rPr>
          <w:rFonts w:ascii="Amiri" w:hAnsi="Amiri" w:eastAsia="Amiri" w:cs="Amiri"/>
          <w:color w:val="111111"/>
          <w:sz w:val="28"/>
          <w:sz w:val="28"/>
          <w:szCs w:val="28"/>
          <w:rtl w:val="true"/>
          <w:lang w:bidi="ar-SA"/>
        </w:rPr>
        <w:t>رسول اللّٰه صلى الله عليه و آله في المنام يردّني عمّا أنا عليه فإنّي أُطيعه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وأنا أُريكه في اليقظة، ثمّ أخذ عليه السلام بيده حتّى أتى به مسجد قبا فإذا</w:t>
      </w:r>
      <w:r>
        <w:rPr>
          <w:rStyle w:val="FootnoteAnchor"/>
          <w:rtl w:val="true"/>
        </w:rPr>
        <w:footnoteReference w:id="593"/>
      </w:r>
      <w:r>
        <w:rPr>
          <w:rFonts w:ascii="Amiri" w:hAnsi="Amiri" w:eastAsia="Amiri" w:cs="Amiri"/>
          <w:color w:val="111111"/>
          <w:sz w:val="28"/>
          <w:sz w:val="28"/>
          <w:szCs w:val="28"/>
          <w:rtl w:val="true"/>
          <w:lang w:bidi="ar-SA"/>
        </w:rPr>
        <w:t>رسول اللّٰه صلى الله عليه و آله جالس في محرابه وعليه أكفانُهُ،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ألم أقل لك مرّةً بعد أُخرى وتارة بعد تارة أنّ عليّ بن أبي طالب خليفتي ووصيّي، طاعته طاعتي</w:t>
      </w:r>
      <w:r>
        <w:rPr>
          <w:rStyle w:val="FootnoteAnchor"/>
          <w:rtl w:val="true"/>
        </w:rPr>
        <w:footnoteReference w:id="594"/>
      </w:r>
      <w:r>
        <w:rPr>
          <w:rFonts w:ascii="Amiri" w:hAnsi="Amiri" w:eastAsia="Amiri" w:cs="Amiri"/>
          <w:color w:val="111111"/>
          <w:sz w:val="28"/>
          <w:sz w:val="28"/>
          <w:szCs w:val="28"/>
          <w:rtl w:val="true"/>
          <w:lang w:bidi="ar-SA"/>
        </w:rPr>
        <w:t>، ومعصيته معصيتي ومعصيتي</w:t>
      </w:r>
      <w:r>
        <w:rPr>
          <w:rStyle w:val="FootnoteAnchor"/>
          <w:rtl w:val="true"/>
        </w:rPr>
        <w:footnoteReference w:id="595"/>
      </w:r>
      <w:r>
        <w:rPr>
          <w:rFonts w:ascii="Amiri" w:hAnsi="Amiri" w:eastAsia="Amiri" w:cs="Amiri"/>
          <w:color w:val="111111"/>
          <w:sz w:val="28"/>
          <w:sz w:val="28"/>
          <w:szCs w:val="28"/>
          <w:rtl w:val="true"/>
          <w:lang w:bidi="ar-SA"/>
        </w:rPr>
        <w:t>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بكر وهو فزع مرعوب وقد عزم أن يردّ الأمر إلى أمير المؤمنين إذ استقبله رجل من أصحابه فأخبره بما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من سحر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ما أنت عليه واحفظ مكانك، ولم يزل به حتّى صدّه عمّا أراد</w:t>
      </w:r>
      <w:r>
        <w:rPr>
          <w:rStyle w:val="FootnoteAnchor"/>
          <w:rtl w:val="true"/>
        </w:rPr>
        <w:footnoteReference w:id="596"/>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7/296</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3:692/13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البصائر والاختصاص في بحار الأنوار </w:t>
      </w:r>
      <w:r>
        <w:rPr>
          <w:rFonts w:eastAsia="Amiri" w:cs="Amiri" w:ascii="Amiri" w:hAnsi="Amiri"/>
          <w:color w:val="111111"/>
          <w:sz w:val="28"/>
          <w:szCs w:val="28"/>
          <w:lang w:bidi="ar-SA"/>
        </w:rPr>
        <w:t>29:6/21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أصحاب السير أنّ رجلاً قدم على أمير المؤمنين عليه السلام فأضافه فاستدعى له قُرصة من شعير، فجعل الرجل يعالجها فلم يقدر على كسرها، فاستدعى أمير المؤمنين عليه السلام ماء في قدح ثمّ كسر له قطعة وألقاها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القدح</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تناولها، فتناولها فأخرجها فإذا فخذ طائر مشويّ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كسر أُخرى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تناولها، فأخذها فإذا هي قطعة من الحلواء، وهكذا </w:t>
      </w:r>
    </w:p>
    <w:p>
      <w:pPr>
        <w:pStyle w:val="BookText"/>
        <w:rPr/>
      </w:pPr>
      <w:r>
        <w:rPr>
          <w:rFonts w:ascii="Amiri" w:hAnsi="Amiri" w:eastAsia="Amiri" w:cs="Amiri"/>
          <w:color w:val="111111"/>
          <w:sz w:val="28"/>
          <w:sz w:val="28"/>
          <w:szCs w:val="28"/>
          <w:rtl w:val="true"/>
          <w:lang w:bidi="ar-SA"/>
        </w:rPr>
        <w:t>حتّى اكتفى الرجل، ثمّ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تضع لي كسراً من الخبز اليابس فأجدها أنواع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الظاهر وذاك الباطن</w:t>
      </w:r>
      <w:r>
        <w:rPr>
          <w:rStyle w:val="FootnoteAnchor"/>
          <w:rtl w:val="true"/>
        </w:rPr>
        <w:footnoteReference w:id="599"/>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وراجع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2:392/45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41:29/273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الحاتميّ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أسودٌ إلى أمير المؤمنين وأقرّ أنّه سرق، فسأله عليه السلام ثلاث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طَهِّرني فإنّي سرقت، فأمر عليه السلام بقطع يده، فأخذ يمينه بشماله ومضى، فاستقبله ابن الكوّاء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يدك؟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الحجاز، وكبش العراق، ومُصادِم الأبطال، المُنتقِم من الجهّال، كريم الأصل، شريف الفصل، صاحب الحرمين، وارث المعشرين، وأبو السبطين، أفضل السابقين، وأوّل المؤمنين، وآخر المهاجرين</w:t>
      </w:r>
      <w:r>
        <w:rPr>
          <w:rStyle w:val="FootnoteAnchor"/>
          <w:rtl w:val="true"/>
        </w:rPr>
        <w:footnoteReference w:id="601"/>
      </w:r>
      <w:r>
        <w:rPr>
          <w:rFonts w:ascii="Amiri" w:hAnsi="Amiri" w:eastAsia="Amiri" w:cs="Amiri"/>
          <w:color w:val="111111"/>
          <w:sz w:val="28"/>
          <w:sz w:val="28"/>
          <w:szCs w:val="28"/>
          <w:rtl w:val="true"/>
          <w:lang w:bidi="ar-SA"/>
        </w:rPr>
        <w:t xml:space="preserve">، المؤيَّد بجبرئيل، المنصور بميكائيل، حبل اللّٰه المتين، المحفوظ بجنود السماء أجمعين،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أمير المؤمنين على رغم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يدك</w:t>
      </w:r>
      <w:r>
        <w:rPr>
          <w:rStyle w:val="FootnoteAnchor"/>
          <w:rtl w:val="true"/>
        </w:rPr>
        <w:footnoteReference w:id="602"/>
      </w:r>
      <w:r>
        <w:rPr>
          <w:rFonts w:ascii="Amiri" w:hAnsi="Amiri" w:eastAsia="Amiri" w:cs="Amiri"/>
          <w:color w:val="111111"/>
          <w:sz w:val="28"/>
          <w:sz w:val="28"/>
          <w:szCs w:val="28"/>
          <w:rtl w:val="true"/>
          <w:lang w:bidi="ar-SA"/>
        </w:rPr>
        <w:t>وأنت تُثني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قطعني اِرباً إرباً ما ازددت له إلّاحُبّاً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ابن الكوّاء على أمير المؤمنين وأخبره بقصّة الأسود،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الكوّاء، إنّ محبّينا لو قطّعناهم إرباً إرباً ما ازدادوا لنا إلّاحبّاً، وإنّ أعداءنا لو ألقمناهم السمن والعسل ما زادوا لنا إلّابغضاً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أمير المؤمنين عليه السلام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بعمّك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 الحسن الأسود بين يدي أمير المؤمنين عليه السلام فأخذ يده فنصبها في موضعها وغطّاها ببُرده وتكلّم بكلمات وأخفاها، فاستوت يده كما كان، وكان يقاتل بين يدي أمير المؤمنين عليه السلام إلى أن استُشهد بالنهروان،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زاد الماء في فرات الكوفة حتّى أشفق الناس من الغرق، ففزعوا إلى أمير المؤمنين عليه السلام، فركب عليه السلام بغلة رسول اللّٰه صلى الله عليه و آله وخرج والناس معه حتّى أتى شاطئ الفرات فنزل عليه السلام وأسبغ وضوءه وصلّى مفرداً بنفسه والناس يرونه، ثمّ دعا بدعوات سمعها أكثرهم، ثمّ تقدّم إلى الفرات متّكئاً على قضيب كان بيده حتّى ضرب به صفحة</w:t>
      </w:r>
      <w:r>
        <w:rPr>
          <w:rStyle w:val="FootnoteAnchor"/>
          <w:rtl w:val="true"/>
        </w:rPr>
        <w:footnoteReference w:id="604"/>
      </w:r>
      <w:r>
        <w:rPr>
          <w:rFonts w:ascii="IRNazanin" w:hAnsi="IRNazanin" w:eastAsia="IRNazanin"/>
          <w:color w:val="111111"/>
          <w:sz w:val="28"/>
          <w:sz w:val="28"/>
          <w:szCs w:val="28"/>
          <w:rtl w:val="true"/>
          <w:lang w:bidi="fa-IR"/>
        </w:rPr>
        <w:t>الماء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انقُص بإذن اللّٰه، فغاض</w:t>
      </w:r>
      <w:r>
        <w:rPr>
          <w:rStyle w:val="FootnoteAnchor"/>
          <w:rtl w:val="true"/>
        </w:rPr>
        <w:footnoteReference w:id="605"/>
      </w:r>
      <w:r>
        <w:rPr>
          <w:rFonts w:ascii="Amiri" w:hAnsi="Amiri" w:eastAsia="Amiri" w:cs="Amiri"/>
          <w:color w:val="111111"/>
          <w:sz w:val="28"/>
          <w:sz w:val="28"/>
          <w:szCs w:val="28"/>
          <w:rtl w:val="true"/>
          <w:lang w:bidi="ar-SA"/>
        </w:rPr>
        <w:t>الماء حتّى بدت الحيتان من قعر البحر، فنطق كثير منها بالسلام عليه بإمرة المؤمنين، ومن التي ما سلّمت عليه ولا كلّمته الجرّي</w:t>
      </w:r>
      <w:r>
        <w:rPr>
          <w:rStyle w:val="FootnoteAnchor"/>
          <w:rtl w:val="true"/>
        </w:rPr>
        <w:footnoteReference w:id="606"/>
      </w:r>
      <w:r>
        <w:rPr>
          <w:rFonts w:ascii="Amiri" w:hAnsi="Amiri" w:eastAsia="Amiri" w:cs="Amiri"/>
          <w:color w:val="111111"/>
          <w:sz w:val="28"/>
          <w:sz w:val="28"/>
          <w:szCs w:val="28"/>
          <w:rtl w:val="true"/>
          <w:lang w:bidi="ar-SA"/>
        </w:rPr>
        <w:t>والمارماهي</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 وسألوه عن اللواتي لم يكلّموه،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 اللّٰه لي ما طاب منهنّ وحلّ أكله</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الخرائج والجرائح </w:t>
      </w:r>
      <w:r>
        <w:rPr>
          <w:rFonts w:eastAsia="Amiri" w:cs="Amiri" w:ascii="Amiri" w:hAnsi="Amiri"/>
          <w:color w:val="111111"/>
          <w:sz w:val="28"/>
          <w:szCs w:val="28"/>
          <w:lang w:bidi="ar-SA"/>
        </w:rPr>
        <w:t>2:38/824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ومدينة المعاجز </w:t>
      </w:r>
      <w:r>
        <w:rPr>
          <w:rFonts w:eastAsia="Amiri" w:cs="Amiri" w:ascii="Amiri" w:hAnsi="Amiri"/>
          <w:color w:val="111111"/>
          <w:sz w:val="28"/>
          <w:szCs w:val="28"/>
          <w:lang w:bidi="ar-SA"/>
        </w:rPr>
        <w:t>2:431/106</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الطبرسيّ رحمه الله بعد نقل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مستفيض أيضاً كاستفاضة كلام الذئب للنبيّ صلى الله عليه و آله وتسبيح الحصى في كفّه وأمثال 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البصرة مع أمير المؤمنين عليه السلام والقوم قد اجتمعوا مع المرأة سبعين ألفاً، فما رأيتُ منهزماً إلّاوهو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هزمني عليّ، ولا مجروحاً إلّاوهو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جَرَحني عليٌّ، ولا من يجود بنفسه إلّاوهو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عليّ‌</w:t>
      </w:r>
      <w:r>
        <w:rPr>
          <w:rStyle w:val="FootnoteAnchor"/>
          <w:rtl w:val="true"/>
        </w:rPr>
        <w:footnoteReference w:id="609"/>
      </w:r>
      <w:r>
        <w:rPr>
          <w:rFonts w:ascii="Amiri" w:hAnsi="Amiri" w:eastAsia="Amiri" w:cs="Amiri"/>
          <w:color w:val="111111"/>
          <w:sz w:val="28"/>
          <w:sz w:val="28"/>
          <w:szCs w:val="28"/>
          <w:rtl w:val="true"/>
          <w:lang w:bidi="ar-SA"/>
        </w:rPr>
        <w:t>، وما كنتُ أسمع في الميمنة إلّا صوت عليّ، ولا في الميسرة إلّاصوت عليّ، ولقد مررتُ بطلحة وهو يجود بنفسه وفي صدره نَبلة،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رماك بهذه النبلة؟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610"/>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حزب بلقيس وجند إبليس، إنّ عليّاً لا يرمي بالنبل وليس بيده إلّاسيفه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أما تنظر إليه كيف يصعد في الهواء تارة وينزل في الأرض أُخرى، ويأتي من قِبَل المشرق مرّة ومن قِبَل المغرب مرّة، وقد جعل اللّٰه المشارق والمغارب بين يديه شيئاً واحداً؛ فلا يمرّ به فارس إلّاطعنه، ولا يلقى فارساً إلّاقتله أو ضربه أو كَبّه بوجهه، 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يا عدوّ اللّٰه فيموت لوجهه، ولا يفلت منه أحد</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عبيدة</w:t>
      </w:r>
      <w:r>
        <w:rPr>
          <w:rStyle w:val="FootnoteAnchor"/>
          <w:rtl w:val="true"/>
        </w:rPr>
        <w:footnoteReference w:id="612"/>
      </w:r>
      <w:r>
        <w:rPr>
          <w:rFonts w:ascii="Amiri" w:hAnsi="Amiri" w:eastAsia="Amiri" w:cs="Amiri"/>
          <w:color w:val="111111"/>
          <w:sz w:val="28"/>
          <w:sz w:val="28"/>
          <w:szCs w:val="28"/>
          <w:rtl w:val="true"/>
          <w:lang w:bidi="ar-SA"/>
        </w:rPr>
        <w:t>السكسكيّ‌</w:t>
      </w:r>
      <w:r>
        <w:rPr>
          <w:rStyle w:val="FootnoteAnchor"/>
          <w:rtl w:val="true"/>
        </w:rPr>
        <w:footnoteReference w:id="613"/>
      </w:r>
      <w:r>
        <w:rPr>
          <w:rFonts w:ascii="Amiri" w:hAnsi="Amiri" w:eastAsia="Amiri" w:cs="Amiri"/>
          <w:color w:val="111111"/>
          <w:sz w:val="28"/>
          <w:sz w:val="28"/>
          <w:szCs w:val="28"/>
          <w:rtl w:val="true"/>
          <w:lang w:bidi="ar-SA"/>
        </w:rPr>
        <w:t>، عن أبي عبد اللّٰه،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قدم من صِفَّين وقف على شاطئ الفرات ثمّ انتزع من كنانته</w:t>
      </w:r>
      <w:r>
        <w:rPr>
          <w:rStyle w:val="FootnoteAnchor"/>
          <w:rtl w:val="true"/>
        </w:rPr>
        <w:footnoteReference w:id="614"/>
      </w:r>
      <w:r>
        <w:rPr>
          <w:rFonts w:ascii="Amiri" w:hAnsi="Amiri" w:eastAsia="Amiri" w:cs="Amiri"/>
          <w:color w:val="111111"/>
          <w:sz w:val="28"/>
          <w:sz w:val="28"/>
          <w:szCs w:val="28"/>
          <w:rtl w:val="true"/>
          <w:lang w:bidi="ar-SA"/>
        </w:rPr>
        <w:t>سهاماً ثمّ أخرج منها قضيباً أصفر فضرب به الفرات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انفجري، فانفجرت اثنتا عشرة عيناً كلّ عين كالطود، والناس ينظرون إليه، ثمّ تكلّم بكلام لم يفهموه، فأقبلت الحيتان رافعة رؤوسها بالتهليل والتكبير،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في أرضه، ويا عين اللّٰه الناظرة</w:t>
      </w:r>
      <w:r>
        <w:rPr>
          <w:rStyle w:val="FootnoteAnchor"/>
          <w:rtl w:val="true"/>
        </w:rPr>
        <w:footnoteReference w:id="615"/>
      </w:r>
      <w:r>
        <w:rPr>
          <w:rFonts w:ascii="Amiri" w:hAnsi="Amiri" w:eastAsia="Amiri" w:cs="Amiri"/>
          <w:color w:val="111111"/>
          <w:sz w:val="28"/>
          <w:sz w:val="28"/>
          <w:szCs w:val="28"/>
          <w:rtl w:val="true"/>
          <w:lang w:bidi="ar-SA"/>
        </w:rPr>
        <w:t>في عباده، خَذَلَكَ قومُك بصفّين كما خذل هارون بن عمران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آية لي عليكم وقد أشهدتكم عليها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ابن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قعوداً ذات يوم عند أمير المؤمنين عليه السلام وهناك شجرة رُمّان يابسة إذ دخل عليه نفر من مبغضيه وعنده قومٌ من محبّيه، فسلّموا، فأمرهم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أُريكم اليوم آية تكون فيكم كمثل المائدة في بني إسرائيل إذ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مُنَزِّلُهٰا عَلَيْكُمْ فَمَنْ يَكْفُرْ بَعْدُ مِنْكُمْ فَإِنِّي أُعَذِّبُهُ عَذٰاباً لاٰ أُعَذِّبُهُ أَحَداً مِنَ اَلْعٰالَمِينَ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قد جرى الماء في عودها ثمّ اخضرّت وأورقت وعقدت</w:t>
      </w:r>
      <w:r>
        <w:rPr>
          <w:rStyle w:val="FootnoteAnchor"/>
          <w:rtl w:val="true"/>
        </w:rPr>
        <w:footnoteReference w:id="618"/>
      </w:r>
      <w:r>
        <w:rPr>
          <w:rFonts w:ascii="Amiri" w:hAnsi="Amiri" w:eastAsia="Amiri" w:cs="Amiri"/>
          <w:color w:val="111111"/>
          <w:sz w:val="28"/>
          <w:sz w:val="28"/>
          <w:szCs w:val="28"/>
          <w:rtl w:val="true"/>
          <w:lang w:bidi="ar-SA"/>
        </w:rPr>
        <w:t xml:space="preserve">وتدلّى حملها على رؤوسنا، ثمّ التفت إلينا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محبّوه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مدّوا أيديكم وتناولوا وكُلوا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وتناولنا وأكلنا رُمّاناً لم نأكل قطّ شيئاً أعذب منه وأطيب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للنفر الذين هم مبغضوه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مُدّوا أيديكم وتناولوا، فمدّوا أيديهم فارتفعت </w:t>
      </w:r>
    </w:p>
    <w:p>
      <w:pPr>
        <w:pStyle w:val="BookText"/>
        <w:rPr/>
      </w:pPr>
      <w:r>
        <w:rPr>
          <w:rFonts w:ascii="Amiri" w:hAnsi="Amiri" w:eastAsia="Amiri" w:cs="Amiri"/>
          <w:color w:val="111111"/>
          <w:sz w:val="28"/>
          <w:sz w:val="28"/>
          <w:szCs w:val="28"/>
          <w:rtl w:val="true"/>
          <w:lang w:bidi="ar-SA"/>
        </w:rPr>
        <w:t>وكلّما مدّ رجلٌ منهم يده إلى رمّانةٍ ارتفعت، فلم ينالوا</w:t>
      </w:r>
      <w:r>
        <w:rPr>
          <w:rStyle w:val="FootnoteAnchor"/>
          <w:rtl w:val="true"/>
        </w:rPr>
        <w:footnoteReference w:id="619"/>
      </w:r>
      <w:r>
        <w:rPr>
          <w:rFonts w:ascii="Amiri" w:hAnsi="Amiri" w:eastAsia="Amiri" w:cs="Amiri"/>
          <w:color w:val="111111"/>
          <w:sz w:val="28"/>
          <w:sz w:val="28"/>
          <w:szCs w:val="28"/>
          <w:rtl w:val="true"/>
          <w:lang w:bidi="ar-SA"/>
        </w:rPr>
        <w:t>شيئاً،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إخواننا مدّوا أيديهم وتناولوا وأكلوا ومددنا أيدينا فلم تنل؟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الجنّة لا ينالها إلّاأولياؤنا ومحبّونا، ولا يبعد عنها إلّا أعداؤنا ومبغضونا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عليّ بن أبي طالب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فَسِحْرٌ هٰذٰا أَمْ أَنْتُمْ لاٰ تُبْصِرُونَ</w:t>
      </w:r>
      <w:r>
        <w:rPr>
          <w:rFonts w:eastAsia="Amiri" w:cs="Amiri" w:ascii="Amiri" w:hAnsi="Amiri"/>
          <w:color w:val="111111"/>
          <w:sz w:val="28"/>
          <w:szCs w:val="28"/>
          <w:rtl w:val="true"/>
          <w:lang w:bidi="ar-SA"/>
        </w:rPr>
        <w:t>»</w:t>
      </w:r>
      <w:r>
        <w:rPr>
          <w:rStyle w:val="FootnoteAnchor"/>
          <w:rtl w:val="true"/>
        </w:rPr>
        <w:footnoteReference w:id="620"/>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وراجع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سلمان الفارسيّ أنّ عليّاً عليه السلام بلغه عن عمر ذكر شيعته، فاستقبله في بعض طرقات بساتين المدينة وفي يد عليٍّ عليه السلام قوسٌ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بلغني عنك ذكرك لشيعتي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على ظلعك</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لهاهنا؟ ثمّ رمى بالقوس إلى الأرض فإذا هي ثعبان كالبعير فاغرٌ فاه</w:t>
      </w:r>
      <w:r>
        <w:rPr>
          <w:rStyle w:val="FootnoteAnchor"/>
          <w:rtl w:val="true"/>
        </w:rPr>
        <w:footnoteReference w:id="623"/>
      </w:r>
      <w:r>
        <w:rPr>
          <w:rFonts w:ascii="Amiri" w:hAnsi="Amiri" w:eastAsia="Amiri" w:cs="Amiri"/>
          <w:color w:val="111111"/>
          <w:sz w:val="28"/>
          <w:sz w:val="28"/>
          <w:szCs w:val="28"/>
          <w:rtl w:val="true"/>
          <w:lang w:bidi="ar-SA"/>
        </w:rPr>
        <w:t>وقد أقبل نحو عمر ليبتلعه، فصاح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أبا الحسن، لا عُدتُ بعدها في شيء وجعل يتضرّع إليه، فضرب عليٌّ يده إلى الثعبان فعادت قوساً كما كانت، فمضى عمر إلى منزله</w:t>
      </w:r>
      <w:r>
        <w:rPr>
          <w:rStyle w:val="FootnoteAnchor"/>
          <w:rtl w:val="true"/>
        </w:rPr>
        <w:footnoteReference w:id="624"/>
      </w:r>
      <w:r>
        <w:rPr>
          <w:rFonts w:ascii="Amiri" w:hAnsi="Amiri" w:eastAsia="Amiri" w:cs="Amiri"/>
          <w:color w:val="111111"/>
          <w:sz w:val="28"/>
          <w:sz w:val="28"/>
          <w:szCs w:val="28"/>
          <w:rtl w:val="true"/>
          <w:lang w:bidi="ar-SA"/>
        </w:rPr>
        <w:t>مرعوباً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 دعاني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w:t>
      </w:r>
      <w:r>
        <w:rPr>
          <w:rStyle w:val="FootnoteAnchor"/>
          <w:rtl w:val="true"/>
        </w:rPr>
        <w:footnoteReference w:id="625"/>
      </w:r>
      <w:r>
        <w:rPr>
          <w:rFonts w:ascii="IRNazanin" w:hAnsi="IRNazanin" w:eastAsia="IRNazanin"/>
          <w:color w:val="111111"/>
          <w:sz w:val="28"/>
          <w:sz w:val="28"/>
          <w:szCs w:val="28"/>
          <w:rtl w:val="true"/>
          <w:lang w:bidi="fa-IR"/>
        </w:rPr>
        <w:t xml:space="preserve">إلى عمر فإنّه </w:t>
      </w:r>
    </w:p>
    <w:p>
      <w:pPr>
        <w:pStyle w:val="BookText"/>
        <w:rPr/>
      </w:pPr>
      <w:r>
        <w:rPr>
          <w:rFonts w:ascii="Amiri" w:hAnsi="Amiri" w:eastAsia="Amiri" w:cs="Amiri"/>
          <w:color w:val="111111"/>
          <w:sz w:val="28"/>
          <w:sz w:val="28"/>
          <w:szCs w:val="28"/>
          <w:rtl w:val="true"/>
          <w:lang w:bidi="ar-SA"/>
        </w:rPr>
        <w:t>حُمِلَ إليه مال من ناحية المشرق ولم يعلم به أحدٌ وقد عزم أن يحتبسه،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ما حُمِل إليك من المشرق ففرّقه على من جُعِل له ولا تحبسه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فأدّيت إليه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حيّرني أمر صاحبك، فمن أين علم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يخفى عليه مثل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اقبل منّي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إلّاساحرٌ وإنّي لمشفق عليك منه، والصواب أن تفارقه وتصير في جملتنا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لكنّ عليّاً عليه السلام قد ورث من آثار الأنبياء ما قد رأيتُ منه وما هو أكبر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إلى عليّ عليه السلام، فقال عليه السلام أُحدِّثك بما جرى بينكما؟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 منّي، فتكلّم عليه السلام بكلّ ما جرى بيننا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رُعب الثعبان في قلبه إلى أن يموت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ذات ليلة في مسجد الكوفة وإذا برجل قائم يصلّي في المسجد بالأُسطوانة التي كان يصلّي بها أمير المؤمنين عليه السلام، فأتيتُ إليه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أتصلّي في مكان صلّى فيه أمير المؤمنين؟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لأُحدّثك بقصّتي،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كنتُ يهوديّاً وكنتُ بالقادسيّة ممّن يبتاع الطعام، فعنَّ‌</w:t>
      </w:r>
      <w:r>
        <w:rPr>
          <w:rStyle w:val="FootnoteAnchor"/>
          <w:rtl w:val="true"/>
        </w:rPr>
        <w:footnoteReference w:id="627"/>
      </w:r>
      <w:r>
        <w:rPr>
          <w:rFonts w:ascii="Amiri" w:hAnsi="Amiri" w:eastAsia="Amiri" w:cs="Amiri"/>
          <w:color w:val="111111"/>
          <w:sz w:val="28"/>
          <w:sz w:val="28"/>
          <w:szCs w:val="28"/>
          <w:rtl w:val="true"/>
          <w:lang w:bidi="ar-SA"/>
        </w:rPr>
        <w:t xml:space="preserve">لي سفرٌ إلى الكوفة فبينما أنا ذات ليلة </w:t>
      </w:r>
    </w:p>
    <w:p>
      <w:pPr>
        <w:pStyle w:val="BookText"/>
        <w:rPr/>
      </w:pPr>
      <w:r>
        <w:rPr>
          <w:rFonts w:ascii="Amiri" w:hAnsi="Amiri" w:eastAsia="Amiri" w:cs="Amiri"/>
          <w:color w:val="111111"/>
          <w:sz w:val="28"/>
          <w:sz w:val="28"/>
          <w:szCs w:val="28"/>
          <w:rtl w:val="true"/>
          <w:lang w:bidi="ar-SA"/>
        </w:rPr>
        <w:t>في الطريق ودوابّي مُحمَّلة وإذا بريح مظلمة،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في هذا المكان لتسكن الريح وأدخل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سكنت الريح لم أرَ دوابّي، ثمّ دخلت الكوفة وكان لي بها صديق يقال له مالك الأشتر، فمضيت إليه وقصصت عليه القصّة، فدلّني على عليّ أمير المؤمنين عليه السلام، فدخلت عليه في المسجد فوجدته قائماً يصلّي في هذا المكان، فلمّا فرغ من صلاته نظر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أم تحدّثني؟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تحدّثني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اختلست الجنّ دوابّك، أتريد أن أردّهنّ إليك؟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ثمّ نهض معي وأتى إلى المكان الذي اختلست الجنّ دوابّي فيه ثمّ صلّى ركعتين وتكلّم بكلام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بايعتموني ولا على هذا عاهدتموني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علمنا أنّها لك يا أمير المؤمنين، ثمّ ظهرت الدوابّ محمَّلة بما عليها، ثمّ توجّهتُ معه عليه السلام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وصلنا وضعت الطعام في السوق ومضى عليّ عليه السلام إلى المسجد واشتغل في صلاته، فلمّا أصبح الصبح واجتمع الناس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لنا متاعك لنشتري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شريكاً لا أبيع حتّى يحضر، وإذا بعليّ عليه السلام قد أقبل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متاعك، ففتحته، فقال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تقبض الميزان أم تحطّ بيدك الطعام؟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تحطّ بيدك يا أمير المؤمنين وأنا أقبض الميزان، فصار عليّ عليه السلام يحطّ بيده الشريفة وأنا أرفع الميزان، فلم يشتر أحد ذلك اليوم شيئاً من الكوفة غير طعامي، ولم ينتهِ، فلمّا فرغتُ صببت الدراهم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خذ نصيبك وادفع إليّ نصيبي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شأنك فإنّا أهل بيت لا نجازي على الحسنة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القادسيّة فعنّ لي سفر إلى الشام، فدخلت إليها وأنا على هيئة اليهود وكنت لا أحلف صادقاً إلّابأميرالمؤمنين، فبلغ خبري إلى معاوية، فبعث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يهوديّ وتحلف بعليّ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القصّة من أوّلها إلى آخرها، فغضب علَيّ وأخذ جميع ما معي وحبسني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قُل لصاحبك أن يُخلّصك ممّا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في الحبس أيّاماً فبينما أنا ذات يوم متفكّر إذا بخادمه قد أقبل علَيّ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يدعوك إلى حضرته،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أنت وكذب معاوية، واللّٰه ما للمؤمنين أمير غير عليّ بن أبي طالب، ثمّ مضيت معه إليه وإذا هو يدور في مجلسه كدوّامة،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هل عندك دواء تداويني به وأردّ عليك جميع ما أخذت منك ولك علَيّ عشرة آلاف درهم، وكان قد أصابه حصار البول،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عندي دواؤك، عليك ببول خادمك فاشربه، فأخذ بول خادمه فشربه، فزال عنه حصار البول فدفع إليّ جميع ما كان أخذه منّي، فشاع ذلك الخبر في الشام، ثمّ خرجت منها إلى الكوفة، فلمّا وصلت إليها تركت دوابّي بما عليها ودخلت المسجد وإذا بعليّ بن أبي طالب في المسجد فلمّا رآني تبسّم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أُحدِّثك أم تُحدِّثني؟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تحدِّثني يا أمير المؤمنين، فقصّ لي القصّة من أوّلها إلى آخرها،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تمضي ولا تراني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أفغضبت علَيّ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توجّهت إلى القادسيّة ثمّ خرجت منها إلى البصرة، فبينما أنا ذات يوم أدور في سِكك البصرة وإذا أنا بقائل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عليّ بن أبي طالب، </w:t>
      </w:r>
    </w:p>
    <w:p>
      <w:pPr>
        <w:pStyle w:val="BookText"/>
        <w:rPr/>
      </w:pPr>
      <w:r>
        <w:rPr>
          <w:rFonts w:ascii="Amiri" w:hAnsi="Amiri" w:eastAsia="Amiri" w:cs="Amiri"/>
          <w:color w:val="111111"/>
          <w:sz w:val="28"/>
          <w:sz w:val="28"/>
          <w:szCs w:val="28"/>
          <w:rtl w:val="true"/>
          <w:lang w:bidi="ar-SA"/>
        </w:rPr>
        <w:t>فقمت إليه وضربته بسكّين كان معي</w:t>
      </w:r>
      <w:r>
        <w:rPr>
          <w:rStyle w:val="FootnoteAnchor"/>
          <w:rtl w:val="true"/>
        </w:rPr>
        <w:footnoteReference w:id="629"/>
      </w:r>
      <w:r>
        <w:rPr>
          <w:rFonts w:ascii="Amiri" w:hAnsi="Amiri" w:eastAsia="Amiri" w:cs="Amiri"/>
          <w:color w:val="111111"/>
          <w:sz w:val="28"/>
          <w:sz w:val="28"/>
          <w:szCs w:val="28"/>
          <w:rtl w:val="true"/>
          <w:lang w:bidi="ar-SA"/>
        </w:rPr>
        <w:t>ثمّ تركت ما كان معي في البصرة وتوجّهت إلى الكوفة، فوجدتها غبراء صفراء لفقد أمير المؤمنين، فحلفت يميناً أن لا أُفارق هذا المكان حتّى تفارق روحي 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إذا بصائح، فجئت إلى المسجد وإذا بالرجل قد مات، فقمت في جهازه ثمّ غسّلته وكفّنته وصلّيت عليه ودفنته</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وراجع نظيره مختصراً في 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24/152</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1:190/303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39:182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39:26/189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فى بعض الأخبار عن ابن عبّاس أنّ جماعة من أهل الكوفة من أكابر الشيعة 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أمير المؤمنين عليه السلام أن يريهم من عجائب أسرار اللّٰه تعالى،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تقدروا، ولو رأيتم واحدة لكفرتم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نشكّ أنّك صاحب الأسرار، فاختار منهم سبعين رجلاً ثمّ خرج بهم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الكوفة ثمّ تكلّم بكلمات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فنظروا وإذا أشجار وثمار حتّى تبيّن لهم أنّها الجنّة، فقال أحسنهم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مبين، ورجعوا كفّاراً إلّا رجلين، فقال عليه السلام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 قال أصحابك وما هو واللّٰه بسحر وما أنا بساحر ولكنّه علم اللّٰه ورسوله، فإذا رددتم علَيّ فقد رددتم على اللّٰه، ثمّ رجع إلى المسجد يستغفر لهم، فلمّا دعا تحوّلت حصيات المسجد دُرّاً وياقوتاً، فرجع أحد الرجلين كافراً، وثبت الآخر</w:t>
      </w:r>
      <w:r>
        <w:rPr>
          <w:rStyle w:val="FootnoteAnchor"/>
          <w:rtl w:val="true"/>
        </w:rPr>
        <w:footnoteReference w:id="632"/>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عليه السلام عمرو بن عبد ودّ أعطى سيفه الحسن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لأُمّك تغسل هذا الصقيل</w:t>
      </w:r>
      <w:r>
        <w:rPr>
          <w:rStyle w:val="FootnoteAnchor"/>
          <w:rtl w:val="true"/>
        </w:rPr>
        <w:footnoteReference w:id="634"/>
      </w:r>
      <w:r>
        <w:rPr>
          <w:rFonts w:ascii="Amiri" w:hAnsi="Amiri" w:eastAsia="Amiri" w:cs="Amiri"/>
          <w:color w:val="111111"/>
          <w:sz w:val="28"/>
          <w:sz w:val="28"/>
          <w:szCs w:val="28"/>
          <w:rtl w:val="true"/>
          <w:lang w:bidi="ar-SA"/>
        </w:rPr>
        <w:t>، فردّه وعليّ عليه السلام عند النبيّ صلى الله عليه و آله وفي وسطه نقطة لم تنقَ‌</w:t>
      </w:r>
      <w:r>
        <w:rPr>
          <w:rStyle w:val="FootnoteAnchor"/>
          <w:rtl w:val="true"/>
        </w:rPr>
        <w:footnoteReference w:id="635"/>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غسلته الزهراء؟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النقطة؟</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 ذا الفقار يُخبرك، فهزّه،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الفقار</w:t>
      </w:r>
      <w:r>
        <w:rPr>
          <w:rStyle w:val="FootnoteAnchor"/>
          <w:rtl w:val="true"/>
        </w:rPr>
        <w:footnoteReference w:id="636"/>
      </w:r>
      <w:r>
        <w:rPr>
          <w:rFonts w:ascii="Amiri" w:hAnsi="Amiri" w:eastAsia="Amiri" w:cs="Amiri"/>
          <w:color w:val="111111"/>
          <w:sz w:val="28"/>
          <w:sz w:val="28"/>
          <w:szCs w:val="28"/>
          <w:rtl w:val="true"/>
          <w:lang w:bidi="ar-SA"/>
        </w:rPr>
        <w:t>، أليس قد غسلتك الطاهرة من دم الرجس النجس؟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فأنطق اللّٰه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 ما قتلت بي أبغض إلى الملائكة من عمرو ابن عبد ودّ، فأمرني ربّي فشربت هذه النقطة من دمه وهو حظّي منه فلا تنتضيني</w:t>
      </w:r>
      <w:r>
        <w:rPr>
          <w:rStyle w:val="FootnoteAnchor"/>
          <w:rtl w:val="true"/>
        </w:rPr>
        <w:footnoteReference w:id="637"/>
      </w:r>
      <w:r>
        <w:rPr>
          <w:rFonts w:ascii="Amiri" w:hAnsi="Amiri" w:eastAsia="Amiri" w:cs="Amiri"/>
          <w:color w:val="111111"/>
          <w:sz w:val="28"/>
          <w:sz w:val="28"/>
          <w:szCs w:val="28"/>
          <w:rtl w:val="true"/>
          <w:lang w:bidi="ar-SA"/>
        </w:rPr>
        <w:t>يوماً إلّاورأته الملائكة فصلّت عليك</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76" w:name="pg16137_15754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1642708_1280447820"/>
      <w:bookmarkStart w:id="78" w:name="_Toc20"/>
      <w:bookmarkEnd w:id="76"/>
      <w:bookmarkEnd w:id="77"/>
      <w:r>
        <w:rPr>
          <w:rtl w:val="true"/>
        </w:rPr>
        <w:t>الباب الثالث والسبعون في بيان إخباره عليه السلام بالمغيَّبات</w:t>
      </w:r>
      <w:bookmarkEnd w:id="7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فى عيون صحاح الأخبار عن ابن عيّاش</w:t>
      </w:r>
      <w:r>
        <w:rPr>
          <w:rStyle w:val="FootnoteAnchor"/>
          <w:rtl w:val="true"/>
        </w:rPr>
        <w:footnoteReference w:id="639"/>
      </w:r>
      <w:r>
        <w:rPr>
          <w:rFonts w:ascii="IRNazanin" w:hAnsi="IRNazanin" w:eastAsia="IRNazanin"/>
          <w:color w:val="111111"/>
          <w:sz w:val="28"/>
          <w:sz w:val="28"/>
          <w:szCs w:val="28"/>
          <w:rtl w:val="true"/>
          <w:lang w:bidi="fa-IR"/>
        </w:rPr>
        <w:t>، عن مجالد</w:t>
      </w:r>
      <w:r>
        <w:rPr>
          <w:rStyle w:val="FootnoteAnchor"/>
          <w:rtl w:val="true"/>
        </w:rPr>
        <w:footnoteReference w:id="640"/>
      </w:r>
      <w:r>
        <w:rPr>
          <w:rFonts w:ascii="Amiri" w:hAnsi="Amiri" w:eastAsia="Amiri" w:cs="Amiri"/>
          <w:color w:val="111111"/>
          <w:sz w:val="28"/>
          <w:sz w:val="28"/>
          <w:szCs w:val="28"/>
          <w:rtl w:val="true"/>
          <w:lang w:bidi="ar-SA"/>
        </w:rPr>
        <w:t>، عن الشعبيّ، عن زياد بن النضر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ابن زياد لعنه اللّٰه إذ أُتي برشيد الهجريّ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لك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فاعلون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لأُكذِّبنّ حديثه، خلّوا سبيله، فلمّا أراد أن يخرج قال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نجد له شيئاً شرّاً ممّا قال صاحبه، اقطعوا يديه ورجليه واصلبوه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قد بقي لي عندكم شيء أخبرني به مولاي أمير المؤمنين عليه السلام، 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 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تصديق خبر أمير المؤمنين عليه السلام</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2:799</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42:125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شرح نهج البلاغة الحديديّ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41:345</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ميثماً التمّار كان عبداً لامرأةٍ من بني أسد فاشتراه أمير المؤمنين عليه السلام منها وأعتقه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آله أنّ اسمك الذي سمّاك به أبوك في العجم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يا أمير المؤمنين، واللّٰه إنّه 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اسمك الذي سمّاك به رسول اللّٰه صلى الله عليه و آله ودع سالماً، فرجع إلى ميثم واكتنى بأبي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تُؤخذ بعدي وتُصلَب وتُطعَن بحربة، فإذا كان اليوم الثالث ابتدر منخراك وفمك دماً فتُخضَب لحيتك، فانتظر ذلك الخضاب، وتُصلب على ميقات دار عمرو بن حُرَيث عاشر عشرةٍ، فأراه النخلة التي يصلب على جذعها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يأتيها ميثم فيُصلّي عندها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من نخلةٍ، لك خُلِقت ولي غُذِّيت، فلم يزل يتعاهدها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في السنة التي قُتل فيها فدخل على أُمّ سلمة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لربّما سمعتُ رسول اللّٰه صلى الله عليه و آله يوصي بك عليّاً في جوف الليل، فسألها عن الحسين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حائطٍ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أخبريه أنّي قد أحببت السلام عليه ونحن ملتقون عند ربّ العالمين إن شاء اللّٰه، فدعت بطيب فطيّبت لحيته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ستخضب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الكوفة فأخذه عبيد اللّٰه بن زياد لعنه اللّٰه فلمّا أُدخل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من آثر الناس عند عليّ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هذا الأعمى؟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بالمرصاد لكلّ ظالمٍ وأنت أحد أولئك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عجميّتك لتبلغ، ما أخبرك صاحبك أنّي فاعلٌ 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أنّك تصلبني وأراني الخشبة التي تصلبني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لنخالفنّه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أخبرني إلّاعن رسول اللّٰه صلى الله عليه و آله عن جبرئيل عن اللّٰه عزّ اسمه، فكيف تخالف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الموضع الذي أُصلَبُ عليه في الكوفة، وأنا أوّل خلق اللّٰه أُلْجِم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فحبسه ابن زياد وحبس معه المختار، فقال ميثم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تُفْلِت</w:t>
      </w:r>
      <w:r>
        <w:rPr>
          <w:rStyle w:val="FootnoteAnchor"/>
          <w:rtl w:val="true"/>
        </w:rPr>
        <w:footnoteReference w:id="642"/>
      </w:r>
      <w:r>
        <w:rPr>
          <w:rFonts w:ascii="Amiri" w:hAnsi="Amiri" w:eastAsia="Amiri" w:cs="Amiri"/>
          <w:color w:val="111111"/>
          <w:sz w:val="28"/>
          <w:sz w:val="28"/>
          <w:szCs w:val="28"/>
          <w:rtl w:val="true"/>
          <w:lang w:bidi="ar-SA"/>
        </w:rPr>
        <w:t>وتخرج ثائراً بدم الحسين عليه السلام فتقتل هذا الذي يقتلنا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دعا زياد ابن مرجانة لعنه اللّٰه بالمختار ليقتله طلع بريد بكتاب يزيد لعنه اللّٰه يأمره بتخلية المختار، فخلّاه، وأمر بصلب ميثم فأُخرج، فلقيه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أغناك عن هذا يا ميثم؟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يُومي إلى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خُلِقتُ ولي غُذِّيَت، فلمّا رُفع على الخشبة اجتمع الناس حوله على باب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كان يقول إنّي مجاورك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صُلب أمر جاريته تكنس ما تحت خشبته ورشّه وتجميره، فجعل ميثم يُحدِّث بفضائل أهل البيت، فقيل لابن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يضرّكم هذا العبد، فقال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ألجموه، فكان أوّل خلق اللّٰه أُلجم في الإسلام، وكان مقتل ميثم قبل قدوم الحسين عليه السلام إلى العراق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الثالث طُعِن بحربةٍ فكبّر ثمّ </w:t>
      </w:r>
    </w:p>
    <w:p>
      <w:pPr>
        <w:pStyle w:val="BookText"/>
        <w:rPr/>
      </w:pPr>
      <w:r>
        <w:rPr>
          <w:rFonts w:ascii="Amiri" w:hAnsi="Amiri" w:eastAsia="Amiri" w:cs="Amiri"/>
          <w:color w:val="111111"/>
          <w:sz w:val="28"/>
          <w:sz w:val="28"/>
          <w:szCs w:val="28"/>
          <w:rtl w:val="true"/>
          <w:lang w:bidi="ar-SA"/>
        </w:rPr>
        <w:t>انبعث في آخر النهار فمه وأنفه دماً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عليه السلام بقتل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جرير بن عبد اللّٰه،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الحجّاج بن يوسف طلب كميل بن زياد فهرب منه، فحرم قومه عطاءهم، فخرج فقُبِض وأُخِذ إلى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 أن أجد عليك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تصرف</w:t>
      </w:r>
      <w:r>
        <w:rPr>
          <w:rStyle w:val="FootnoteAnchor"/>
          <w:rtl w:val="true"/>
        </w:rPr>
        <w:footnoteReference w:id="644"/>
      </w:r>
      <w:r>
        <w:rPr>
          <w:rFonts w:ascii="Amiri" w:hAnsi="Amiri" w:eastAsia="Amiri" w:cs="Amiri"/>
          <w:color w:val="111111"/>
          <w:sz w:val="28"/>
          <w:sz w:val="28"/>
          <w:szCs w:val="28"/>
          <w:rtl w:val="true"/>
          <w:lang w:bidi="ar-SA"/>
        </w:rPr>
        <w:t>علَيّ أنيابك ولا تَهدم</w:t>
      </w:r>
      <w:r>
        <w:rPr>
          <w:rStyle w:val="FootnoteAnchor"/>
          <w:rtl w:val="true"/>
        </w:rPr>
        <w:footnoteReference w:id="645"/>
      </w:r>
      <w:r>
        <w:rPr>
          <w:rFonts w:ascii="Amiri" w:hAnsi="Amiri" w:eastAsia="Amiri" w:cs="Amiri"/>
          <w:color w:val="111111"/>
          <w:sz w:val="28"/>
          <w:sz w:val="28"/>
          <w:szCs w:val="28"/>
          <w:rtl w:val="true"/>
          <w:lang w:bidi="ar-SA"/>
        </w:rPr>
        <w:t>علَيّ، فواللّٰه ما بقي من عمري إلّا مثل كَواسِل</w:t>
      </w:r>
      <w:r>
        <w:rPr>
          <w:rStyle w:val="FootnoteAnchor"/>
          <w:rtl w:val="true"/>
        </w:rPr>
        <w:footnoteReference w:id="646"/>
      </w:r>
      <w:r>
        <w:rPr>
          <w:rFonts w:ascii="Amiri" w:hAnsi="Amiri" w:eastAsia="Amiri" w:cs="Amiri"/>
          <w:color w:val="111111"/>
          <w:sz w:val="28"/>
          <w:sz w:val="28"/>
          <w:szCs w:val="28"/>
          <w:rtl w:val="true"/>
          <w:lang w:bidi="ar-SA"/>
        </w:rPr>
        <w:t>الغبار، فاقضِ ما أنت قاضٍ فإنّ الموعد اللّٰه وبعد القتل الحساب، ولقد أخبرني أمير المؤمنين عليه السلام أنّك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عليك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إن كان القضاء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كنتَ فيمَن قتل عثمان،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عنقه، فضُربت رضوان اللّٰه عليه</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ونحوه في تاريخ الطبريّ </w:t>
      </w:r>
      <w:r>
        <w:rPr>
          <w:rFonts w:eastAsia="Amiri" w:cs="Amiri" w:ascii="Amiri" w:hAnsi="Amiri"/>
          <w:color w:val="111111"/>
          <w:sz w:val="28"/>
          <w:szCs w:val="28"/>
          <w:lang w:bidi="ar-SA"/>
        </w:rPr>
        <w:t>4:404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50:256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 فأتقرّب إلى اللّٰه تعالى بدمه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أحداً كان أطول صحبة لأبي تراب من قنبر مولاه، فبعث في </w:t>
      </w:r>
    </w:p>
    <w:p>
      <w:pPr>
        <w:pStyle w:val="BookText"/>
        <w:rPr/>
      </w:pPr>
      <w:r>
        <w:rPr>
          <w:rFonts w:ascii="Amiri" w:hAnsi="Amiri" w:eastAsia="Amiri" w:cs="Amiri"/>
          <w:color w:val="111111"/>
          <w:sz w:val="28"/>
          <w:sz w:val="28"/>
          <w:szCs w:val="28"/>
          <w:rtl w:val="true"/>
          <w:lang w:bidi="ar-SA"/>
        </w:rPr>
        <w:t>طلبه فأُتي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همدان مولى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مولاي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وليّ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برئت من دينه تدلّني على دين غيره أفضل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فأخبرني أيُّ قتلة أحبّ إليك؟</w:t>
      </w:r>
    </w:p>
    <w:p>
      <w:pPr>
        <w:pStyle w:val="BookText"/>
        <w:rPr/>
      </w:pPr>
      <w:r>
        <w:rPr>
          <w:rFonts w:ascii="Amiri" w:hAnsi="Amiri" w:eastAsia="Amiri" w:cs="Amiri"/>
          <w:color w:val="111111"/>
          <w:sz w:val="28"/>
          <w:sz w:val="28"/>
          <w:szCs w:val="28"/>
          <w:rtl w:val="true"/>
          <w:lang w:bidi="ar-SA"/>
        </w:rPr>
        <w:t>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ذلك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لا تقتلني قتلة إلّاقتلك اللّٰه عزّوجلّ مثلها، ولقد أخبرني مولاي أمير المؤمنين عليه السلام أنّك تقتلني ذبحاً ظُلماً بغير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فذُبح</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80:6/315</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lang w:bidi="ar-SA"/>
        </w:rPr>
        <w:t>1:130/289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العيّاشيّ في بحار الأنوار </w:t>
      </w:r>
      <w:r>
        <w:rPr>
          <w:rFonts w:eastAsia="Amiri" w:cs="Amiri" w:ascii="Amiri" w:hAnsi="Amiri"/>
          <w:color w:val="111111"/>
          <w:sz w:val="28"/>
          <w:szCs w:val="28"/>
          <w:lang w:bidi="ar-SA"/>
        </w:rPr>
        <w:t>42:16/135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إسماعيل بن صُبيح</w:t>
      </w:r>
      <w:r>
        <w:rPr>
          <w:rStyle w:val="FootnoteAnchor"/>
          <w:rtl w:val="true"/>
        </w:rPr>
        <w:footnoteReference w:id="650"/>
      </w:r>
      <w:r>
        <w:rPr>
          <w:rFonts w:ascii="Amiri" w:hAnsi="Amiri" w:eastAsia="Amiri" w:cs="Amiri"/>
          <w:color w:val="111111"/>
          <w:sz w:val="28"/>
          <w:sz w:val="28"/>
          <w:szCs w:val="28"/>
          <w:rtl w:val="true"/>
          <w:lang w:bidi="ar-SA"/>
        </w:rPr>
        <w:t>، عن يحيى بن المساور</w:t>
      </w:r>
      <w:r>
        <w:rPr>
          <w:rStyle w:val="FootnoteAnchor"/>
          <w:rtl w:val="true"/>
        </w:rPr>
        <w:footnoteReference w:id="651"/>
      </w:r>
      <w:r>
        <w:rPr>
          <w:rFonts w:ascii="Amiri" w:hAnsi="Amiri" w:eastAsia="Amiri" w:cs="Amiri"/>
          <w:color w:val="111111"/>
          <w:sz w:val="28"/>
          <w:sz w:val="28"/>
          <w:szCs w:val="28"/>
          <w:rtl w:val="true"/>
          <w:lang w:bidi="ar-SA"/>
        </w:rPr>
        <w:t>، عن إسماعيل بن زياد</w:t>
      </w:r>
      <w:r>
        <w:rPr>
          <w:rStyle w:val="FootnoteAnchor"/>
          <w:rtl w:val="true"/>
        </w:rPr>
        <w:footnoteReference w:id="6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قال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براء، يُقتل </w:t>
      </w:r>
    </w:p>
    <w:p>
      <w:pPr>
        <w:pStyle w:val="BookText"/>
        <w:rPr/>
      </w:pPr>
      <w:r>
        <w:rPr>
          <w:rFonts w:ascii="Amiri" w:hAnsi="Amiri" w:eastAsia="Amiri" w:cs="Amiri"/>
          <w:color w:val="111111"/>
          <w:sz w:val="28"/>
          <w:sz w:val="28"/>
          <w:szCs w:val="28"/>
          <w:rtl w:val="true"/>
          <w:lang w:bidi="ar-SA"/>
        </w:rPr>
        <w:t>ولدي الحسين عليه السلام وأنت حيّ لا تنصره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الحسين عليه السلام كان البراء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قُتل الحسين ولم أنصره، وكان يُظهرُ الحسرة والكآبة على ذلك</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عثمان بن عيسى العامريّ‌</w:t>
      </w:r>
      <w:r>
        <w:rPr>
          <w:rStyle w:val="FootnoteAnchor"/>
          <w:rtl w:val="true"/>
        </w:rPr>
        <w:footnoteReference w:id="654"/>
      </w:r>
      <w:r>
        <w:rPr>
          <w:rFonts w:ascii="IRNazanin" w:hAnsi="IRNazanin" w:eastAsia="IRNazanin"/>
          <w:color w:val="111111"/>
          <w:sz w:val="28"/>
          <w:sz w:val="28"/>
          <w:szCs w:val="28"/>
          <w:rtl w:val="true"/>
          <w:lang w:bidi="fa-IR"/>
        </w:rPr>
        <w:t>، عن جابر بن الحرّ</w:t>
      </w:r>
      <w:r>
        <w:rPr>
          <w:rStyle w:val="FootnoteAnchor"/>
          <w:rtl w:val="true"/>
        </w:rPr>
        <w:footnoteReference w:id="655"/>
      </w:r>
      <w:r>
        <w:rPr>
          <w:rFonts w:ascii="Amiri" w:hAnsi="Amiri" w:eastAsia="Amiri" w:cs="Amiri"/>
          <w:color w:val="111111"/>
          <w:sz w:val="28"/>
          <w:sz w:val="28"/>
          <w:szCs w:val="28"/>
          <w:rtl w:val="true"/>
          <w:lang w:bidi="ar-SA"/>
        </w:rPr>
        <w:t>، عن جُويرية بن مسهّر العبديّ‌</w:t>
      </w:r>
      <w:r>
        <w:rPr>
          <w:rStyle w:val="FootnoteAnchor"/>
          <w:rtl w:val="true"/>
        </w:rPr>
        <w:footnoteReference w:id="6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توجّهنا مع أمير المؤمنين عليه السلام إلى صِفَّين فبلغنا طفوف كربلاء، فوقف ناحية من العسكر ثمّ نظر يميناً وشمالاً ثمّ استعبر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ركابهم وموضع منيّتهم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كربلاء يُقتلُ فيها قومٌ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باكياً، فكان الناس لا يعرفون تأويل ما قال حتّى كان من أمر الحسين عليه السلام ما كان، فعرف </w:t>
      </w:r>
    </w:p>
    <w:p>
      <w:pPr>
        <w:pStyle w:val="BookText"/>
        <w:rPr/>
      </w:pPr>
      <w:r>
        <w:rPr>
          <w:rFonts w:ascii="Amiri" w:hAnsi="Amiri" w:eastAsia="Amiri" w:cs="Amiri"/>
          <w:color w:val="111111"/>
          <w:sz w:val="28"/>
          <w:sz w:val="28"/>
          <w:szCs w:val="28"/>
          <w:rtl w:val="true"/>
          <w:lang w:bidi="ar-SA"/>
        </w:rPr>
        <w:t>الناس حينئذٍ من سمع مقالته صدق الخبر</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عليه السلام بعمارة بغداد وملك بني العبّاس وذكر أحوالهم، وأخذ الملك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جمال الدين بن المطهّر الحلّىّ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فى مناقب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والده رحمه الله وكان ذلك سبباً لسلامة أهل الحلّة والكوفة والمشهدين الشريفين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السلطان هولاكو خان إلى بغداد قبل أن يفتحها 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الحلّة إلى البطائح</w:t>
      </w:r>
      <w:r>
        <w:rPr>
          <w:rStyle w:val="FootnoteAnchor"/>
          <w:rtl w:val="true"/>
        </w:rPr>
        <w:footnoteReference w:id="658"/>
      </w:r>
      <w:r>
        <w:rPr>
          <w:rFonts w:ascii="Amiri" w:hAnsi="Amiri" w:eastAsia="Amiri" w:cs="Amiri"/>
          <w:color w:val="111111"/>
          <w:sz w:val="28"/>
          <w:sz w:val="28"/>
          <w:szCs w:val="28"/>
          <w:rtl w:val="true"/>
          <w:lang w:bidi="ar-SA"/>
        </w:rPr>
        <w:t>إلّاالقليل، وكان من جملة القليل والدي رحمه الله والسيّد مجد الدين</w:t>
      </w:r>
      <w:r>
        <w:rPr>
          <w:rStyle w:val="FootnoteAnchor"/>
          <w:rtl w:val="true"/>
        </w:rPr>
        <w:footnoteReference w:id="659"/>
      </w:r>
      <w:r>
        <w:rPr>
          <w:rFonts w:ascii="Amiri" w:hAnsi="Amiri" w:eastAsia="Amiri" w:cs="Amiri"/>
          <w:color w:val="111111"/>
          <w:sz w:val="28"/>
          <w:sz w:val="28"/>
          <w:szCs w:val="28"/>
          <w:rtl w:val="true"/>
          <w:lang w:bidi="ar-SA"/>
        </w:rPr>
        <w:t>بن طاوس والفقيه ابن أبي العزّ</w:t>
      </w:r>
      <w:r>
        <w:rPr>
          <w:rStyle w:val="FootnoteAnchor"/>
          <w:rtl w:val="true"/>
        </w:rPr>
        <w:footnoteReference w:id="660"/>
      </w:r>
      <w:r>
        <w:rPr>
          <w:rFonts w:ascii="Amiri" w:hAnsi="Amiri" w:eastAsia="Amiri" w:cs="Amiri"/>
          <w:color w:val="111111"/>
          <w:sz w:val="28"/>
          <w:sz w:val="28"/>
          <w:szCs w:val="28"/>
          <w:rtl w:val="true"/>
          <w:lang w:bidi="ar-SA"/>
        </w:rPr>
        <w:t xml:space="preserve">، فأجمع رأيهم على 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مطيعون داخلون تحت إطاعته</w:t>
      </w:r>
      <w:r>
        <w:rPr>
          <w:rStyle w:val="FootnoteAnchor"/>
          <w:rtl w:val="true"/>
        </w:rPr>
        <w:footnoteReference w:id="661"/>
      </w:r>
      <w:r>
        <w:rPr>
          <w:rFonts w:ascii="Amiri" w:hAnsi="Amiri" w:eastAsia="Amiri" w:cs="Amiri"/>
          <w:color w:val="111111"/>
          <w:sz w:val="28"/>
          <w:sz w:val="28"/>
          <w:szCs w:val="28"/>
          <w:rtl w:val="true"/>
          <w:lang w:bidi="ar-SA"/>
        </w:rPr>
        <w:t>، وأنفذوا به شخصاً أعجميّاً فأنفذ السلطان إليهم فرماناً مع شخصين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والآخر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قلوبهم كما وردت به كتبهم يحضرون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الأميران فخافوا لعدم معرفتهم بما ينتهي الحال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وحدي كفى؟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فذهب والدي معهما</w:t>
      </w:r>
      <w:r>
        <w:rPr>
          <w:rStyle w:val="FootnoteAnchor"/>
          <w:rtl w:val="true"/>
        </w:rPr>
        <w:footnoteReference w:id="662"/>
      </w:r>
      <w:r>
        <w:rPr>
          <w:rFonts w:ascii="Amiri" w:hAnsi="Amiri" w:eastAsia="Amiri" w:cs="Amiri"/>
          <w:color w:val="111111"/>
          <w:sz w:val="28"/>
          <w:sz w:val="28"/>
          <w:szCs w:val="28"/>
          <w:rtl w:val="true"/>
          <w:lang w:bidi="ar-SA"/>
        </w:rPr>
        <w:t xml:space="preserve">، فلمّا حضر بين يديه وكان ذلك قبل فتح </w:t>
      </w:r>
    </w:p>
    <w:p>
      <w:pPr>
        <w:pStyle w:val="BookText"/>
        <w:rPr/>
      </w:pPr>
      <w:r>
        <w:rPr>
          <w:rFonts w:ascii="Amiri" w:hAnsi="Amiri" w:eastAsia="Amiri" w:cs="Amiri"/>
          <w:color w:val="111111"/>
          <w:sz w:val="28"/>
          <w:sz w:val="28"/>
          <w:szCs w:val="28"/>
          <w:rtl w:val="true"/>
          <w:lang w:bidi="ar-SA"/>
        </w:rPr>
        <w:t>بغداد وقبل قتل الخليفة، قال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أقبلتم على مكاتبتي والحضور عندي قبل أن تعلموا بما ينتهي أمري وأمر صاحبكم؟ وكيف تأمنون إن صالحني ورحلت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قدمنا على ذلك لأنّا رُوينا عن أمير المؤمنين عليه السلام أنّه قال في 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الزوراء وما أدراك ما الزوراء، ذات أثلٍ‌</w:t>
      </w:r>
      <w:r>
        <w:rPr>
          <w:rStyle w:val="FootnoteAnchor"/>
          <w:rtl w:val="true"/>
        </w:rPr>
        <w:footnoteReference w:id="663"/>
      </w:r>
      <w:r>
        <w:rPr>
          <w:rFonts w:ascii="Amiri" w:hAnsi="Amiri" w:eastAsia="Amiri" w:cs="Amiri"/>
          <w:color w:val="111111"/>
          <w:sz w:val="28"/>
          <w:sz w:val="28"/>
          <w:szCs w:val="28"/>
          <w:rtl w:val="true"/>
          <w:lang w:bidi="ar-SA"/>
        </w:rPr>
        <w:t>يُشيّد فيها البنيان، ويكثر فيها السكّان، ويكون فيها مهارم</w:t>
      </w:r>
      <w:r>
        <w:rPr>
          <w:rStyle w:val="FootnoteAnchor"/>
          <w:rtl w:val="true"/>
        </w:rPr>
        <w:footnoteReference w:id="664"/>
      </w:r>
      <w:r>
        <w:rPr>
          <w:rFonts w:ascii="Amiri" w:hAnsi="Amiri" w:eastAsia="Amiri" w:cs="Amiri"/>
          <w:color w:val="111111"/>
          <w:sz w:val="28"/>
          <w:sz w:val="28"/>
          <w:szCs w:val="28"/>
          <w:rtl w:val="true"/>
          <w:lang w:bidi="ar-SA"/>
        </w:rPr>
        <w:t xml:space="preserve">وخُزّان، يتّخذها ولد العبّاس مواطِنَ، ولزخرفهم مسكناً، تكون لهم دار لهو ولعب، يكون بها الجور الجائر والخوف المخيف، والأئمّة الفجرة، والقرّاء الفسقة، والوزراء الخونة، يخدمهم أبناء فارس والروم، ولا يأتمرون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ينهون</w:t>
      </w:r>
      <w:r>
        <w:rPr>
          <w:rStyle w:val="FootnoteAnchor"/>
          <w:rtl w:val="true"/>
        </w:rPr>
        <w:footnoteReference w:id="665"/>
      </w:r>
      <w:r>
        <w:rPr>
          <w:rFonts w:ascii="Amiri" w:hAnsi="Amiri" w:eastAsia="Amiri" w:cs="Amiri"/>
          <w:color w:val="111111"/>
          <w:sz w:val="28"/>
          <w:sz w:val="28"/>
          <w:szCs w:val="28"/>
          <w:rtl w:val="true"/>
          <w:lang w:bidi="ar-SA"/>
        </w:rPr>
        <w:t xml:space="preserve">عن 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ويكتفي الرجال منهم بالرجال، والنساء بالنساء، فعند ذلك الغمّ الغميم، والبكاء الطويل، والويل والعويل لأهل الزوراء من سطوات التُّرك وما هم التُّرك؟ قوم صغار الحدق، ووجوههم كالمجانّ المطرّقة، لباسهم الحديد، جُردٌ مُردٌ، يقدمهم ملكٌ يأتي من حيث ترى مُلكهم، جهوريّ الصوت، قويّ الصولة، عالي الهمّة، لا يمرّ بمدينة إلّافتحها، ولا ترفع له راية إلّانكّسها، الويل الويل لمن ناوأه، فلا يزال كذلك حتّى يظفر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وصف لنا عليه السلام ذلك وجدنا الصفات فيكم، رجوناك فقصدناك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فطيّب قلوبهم وكتب لهم حُكماً</w:t>
      </w:r>
      <w:r>
        <w:rPr>
          <w:rStyle w:val="FootnoteAnchor"/>
          <w:rtl w:val="true"/>
        </w:rPr>
        <w:footnoteReference w:id="666"/>
      </w:r>
      <w:r>
        <w:rPr>
          <w:rFonts w:ascii="Amiri" w:hAnsi="Amiri" w:eastAsia="Amiri" w:cs="Amiri"/>
          <w:color w:val="111111"/>
          <w:sz w:val="28"/>
          <w:sz w:val="28"/>
          <w:szCs w:val="28"/>
          <w:rtl w:val="true"/>
          <w:lang w:bidi="ar-SA"/>
        </w:rPr>
        <w:t xml:space="preserve">باسم والدي رحمه الله يُطيِّب فيه قلوب أهل الحلّة </w:t>
      </w:r>
    </w:p>
    <w:p>
      <w:pPr>
        <w:pStyle w:val="BookText"/>
        <w:rPr/>
      </w:pPr>
      <w:r>
        <w:rPr>
          <w:rFonts w:ascii="Amiri" w:hAnsi="Amiri" w:eastAsia="Amiri" w:cs="Amiri"/>
          <w:color w:val="111111"/>
          <w:sz w:val="28"/>
          <w:sz w:val="28"/>
          <w:szCs w:val="28"/>
          <w:rtl w:val="true"/>
          <w:lang w:bidi="ar-SA"/>
        </w:rPr>
        <w:t>وأعمالها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الواردة في ذلك كثيرة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علىّ بن عيسى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فى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جاء إلى الكوفة كان الناس يأتون إليه كثيراً للاستفادة، وكان من جملتهم شابٌّ من حزب شيعته وكان مواظباً في خدمته، يقاتل أعداءه، وقد حضر معه المواقف، فتزوّج من قوم، وعليّ عليه السلام يوماً من الأيّام قد صلّى الصبح ثمّ أمر بعض أصحابه الحاضرين أن امضِ إلى الموضع الفلانيّ فإنّ هناك مسجداً بجنبه دار وفي تلك الدار رجل وامرأة يتقاتلان فأحضرهما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الرجل فوجد الحال كما قال عليه السلام، فأحضرهما بين يديه،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تتخاصمان طول هذه الليلة؟</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خطبت هذه المرأة فلمّا استخليت بها وجدت في قلبي منها كراهية وهي التي منعتني من مقاربتها حيث لو أمكنني إخراجها من البيت أخرجتها من ليلتها ولذلك تساخطت وتقاتلت معي طول ليلتها حتّى ورد إلينا رسولك وقد أتيناك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عليه السلام قال لحاضري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الكلام والحديث ينبغي أن لا يسمعه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الحاضرون من المجلس ولم يبقَ عندهم غير ذلك الرجل والمرأة، ثمّ قال عليه السلام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 هذا الشابّ؟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إلّاأنّي تزوّجته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أخبرتك بحاله تعرفيه ولا تنكري؟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أنت فلانة بنت فلان؟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لك ابن 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منكما يميل إلى صاحبه ويهواه؟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أبوك يمنعكما ولم يزوِّجك منه وطرده وأبعده من قربه؟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ليلةً لقضاء الحاجة وهو صادفك وغلب عليك ووطئك إكراهاً وأنت حبلت منه وأخفيتِ ذلك عن أ هلك وأخبرتِ به أُمّك، فلمّا كان وقت وضع الحمل، أُمّك خرجت بك ليلة وولدتِ غلاماً ولففتِه في القماط ووضعتِه خلف حائط في مكان يتردّدون فيه الناس لقضاء الحاجة وخرجت عنه، فذهب إليه كلبٌ يشمّه، فأنتِ خفتِ عليه أن يأكله الكلب فرميته بحجرٍ فوقع في رأس الطفل فشجّ رأسه ثمّ رجعتما إليه وسددت موضع الشجّ بخرقة من طرف إزار أُمّك فتركتماه وخرجتما ولم تدريا ما حاله؟</w:t>
      </w:r>
    </w:p>
    <w:p>
      <w:pPr>
        <w:pStyle w:val="BookText"/>
        <w:rPr/>
      </w:pPr>
      <w:r>
        <w:rPr>
          <w:rFonts w:ascii="Amiri" w:hAnsi="Amiri" w:eastAsia="Amiri" w:cs="Amiri"/>
          <w:color w:val="111111"/>
          <w:sz w:val="28"/>
          <w:sz w:val="28"/>
          <w:szCs w:val="28"/>
          <w:rtl w:val="true"/>
          <w:lang w:bidi="ar-SA"/>
        </w:rPr>
        <w:t>فسكتت المرأة،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كان ذلك ولم يعلم بذلك أحد غير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أطلعني على ذلك، فلمّا أصبح الصباح مرّ به رجل من بني فلان فرضعه وربّاه وأتى معهم إلى الكوفة وخطبك وهو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عن رأسك، فكشف عن رأسه فإذا أثر ذلك الشجّ في رأسه،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الشابّ ابنك، ثمّ إنّ اللّٰه وفّقه وعصمه حتّى حفظ نفسه ممّا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 ابنك ليس بينكما نكاح</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القضيّة دليل واضح وبرهان لائح من عجائب أمره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العالم أبوالحسين سعيد بن هبة اللّٰه بن الحسن الراوندىّ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عن عليّ بن الحسين عليه السلام، عن أبيه عليهما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عليه السلام أن يسير إلى النهروان استنفر أهل الكوفة وأمرهم أن يعسكروا بالمدائن، فتأخّر عنه شبث بن ربعيّ وعمرو بن حُريث والأشعث بن قيس وجرير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أيّاماً نتخلّف عنك في بعض حوائجنا ونلحق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فعلتموها سوءة لكم من مشايخ، فواللّٰه ما لكم من حاجة تتخلّفون عليها وإنّي لأعلم ما في قلوبكم وسأُبيّن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تثبّطوا عنّي</w:t>
      </w:r>
      <w:r>
        <w:rPr>
          <w:rStyle w:val="FootnoteAnchor"/>
          <w:rtl w:val="true"/>
        </w:rPr>
        <w:footnoteReference w:id="669"/>
      </w:r>
      <w:r>
        <w:rPr>
          <w:rFonts w:ascii="Amiri" w:hAnsi="Amiri" w:eastAsia="Amiri" w:cs="Amiri"/>
          <w:color w:val="111111"/>
          <w:sz w:val="28"/>
          <w:sz w:val="28"/>
          <w:szCs w:val="28"/>
          <w:rtl w:val="true"/>
          <w:lang w:bidi="ar-SA"/>
        </w:rPr>
        <w:t>الناس، فكأنّي بكم بالخورنق</w:t>
      </w:r>
      <w:r>
        <w:rPr>
          <w:rStyle w:val="FootnoteAnchor"/>
          <w:rtl w:val="true"/>
        </w:rPr>
        <w:footnoteReference w:id="670"/>
      </w:r>
      <w:r>
        <w:rPr>
          <w:rFonts w:ascii="Amiri" w:hAnsi="Amiri" w:eastAsia="Amiri" w:cs="Amiri"/>
          <w:color w:val="111111"/>
          <w:sz w:val="28"/>
          <w:sz w:val="28"/>
          <w:szCs w:val="28"/>
          <w:rtl w:val="true"/>
          <w:lang w:bidi="ar-SA"/>
        </w:rPr>
        <w:t>وقد بسطتم سُفَركم للطعام إذ مرّ بكم ضبٌّ، فتأمرون صبيانكم فيصيدونه فتخلعونني وتبايعونه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عليه السلام إلى المدائن وخرج القوم بعده إلى الخورنق وهيّأوا طعاماً، فبينما هم كذلك على سفرتهم وقد بسطوها إذ مرّ بهم ضبّ، فأمروا صبيانهم فصادوه</w:t>
      </w:r>
      <w:r>
        <w:rPr>
          <w:rStyle w:val="FootnoteAnchor"/>
          <w:rtl w:val="true"/>
        </w:rPr>
        <w:footnoteReference w:id="671"/>
      </w:r>
      <w:r>
        <w:rPr>
          <w:rFonts w:ascii="Amiri" w:hAnsi="Amiri" w:eastAsia="Amiri" w:cs="Amiri"/>
          <w:color w:val="111111"/>
          <w:sz w:val="28"/>
          <w:sz w:val="28"/>
          <w:szCs w:val="28"/>
          <w:rtl w:val="true"/>
          <w:lang w:bidi="ar-SA"/>
        </w:rPr>
        <w:t xml:space="preserve">وأوثقوه ومسحوا أيديهم على يده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وأقبلوا على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للظالمين بدلاً، ليبعثنّكم اللّٰه يوم القيامة مع إمامكم الضبّ الذي بايعتم، لكنّي أنظر إليكم يوم القيامة وهو يسوقكم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مع رسول اللّٰه منافقون فإنّ معي منافقين، 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ويابن حُريث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لتقاتلان ابني الحسين عليه السلام؛ هكذا أخبرني رسول اللّٰه صلى الله عليه و آله</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3:815/168</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الشيعة فى مناقب وصىّ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خرج ذات ليلة مُقمرة</w:t>
      </w:r>
      <w:r>
        <w:rPr>
          <w:rStyle w:val="FootnoteAnchor"/>
          <w:rtl w:val="true"/>
        </w:rPr>
        <w:footnoteReference w:id="673"/>
      </w:r>
      <w:r>
        <w:rPr>
          <w:rFonts w:ascii="Amiri" w:hAnsi="Amiri" w:eastAsia="Amiri" w:cs="Amiri"/>
          <w:color w:val="111111"/>
          <w:sz w:val="28"/>
          <w:sz w:val="28"/>
          <w:szCs w:val="28"/>
          <w:rtl w:val="true"/>
          <w:lang w:bidi="ar-SA"/>
        </w:rPr>
        <w:t>من مسجد الكوفة متوجّهاً إلى داره وقد مضى هزيعٌ من الليل</w:t>
      </w:r>
      <w:r>
        <w:rPr>
          <w:rStyle w:val="FootnoteAnchor"/>
          <w:rtl w:val="true"/>
        </w:rPr>
        <w:footnoteReference w:id="674"/>
      </w:r>
      <w:r>
        <w:rPr>
          <w:rFonts w:ascii="Amiri" w:hAnsi="Amiri" w:eastAsia="Amiri" w:cs="Amiri"/>
          <w:color w:val="111111"/>
          <w:sz w:val="28"/>
          <w:sz w:val="28"/>
          <w:szCs w:val="28"/>
          <w:rtl w:val="true"/>
          <w:lang w:bidi="ar-SA"/>
        </w:rPr>
        <w:t xml:space="preserve">وفي خدمته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شيعته ومحبّيه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في الطريق إلى باب رجل يتلو القرآن في ذلك الوقت ويقرأ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بصوتٍ شجيٍّ حزين، فاستحسن كميل ذلك في باطنه وأعجبه حال الرجل من غير أن يقول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لا تعجبنّك طنطنة الرجل، إنّه من أهل النار، وسأُنبئك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كميل لمكاشفته له على ما في باطنه ولشهادته للرجل بالنار مع كونه في تلك الحالة الحسنة ظاهراً</w:t>
      </w:r>
      <w:r>
        <w:rPr>
          <w:rStyle w:val="FootnoteAnchor"/>
          <w:rtl w:val="true"/>
        </w:rPr>
        <w:footnoteReference w:id="676"/>
      </w:r>
      <w:r>
        <w:rPr>
          <w:rFonts w:ascii="Amiri" w:hAnsi="Amiri" w:eastAsia="Amiri" w:cs="Amiri"/>
          <w:color w:val="111111"/>
          <w:sz w:val="28"/>
          <w:sz w:val="28"/>
          <w:szCs w:val="28"/>
          <w:rtl w:val="true"/>
          <w:lang w:bidi="ar-SA"/>
        </w:rPr>
        <w:t>، فسكت كميل متعجّباً متفكّراً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على هذا الأمر مدّة متطاولة إلى أن آل حال الخوارج إلى ما آل، وقاتلهم أمير المؤمنين عليه السلام وكانوا قد حفظوا القرآن كما أُنزل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أمير المؤمنين عليه السلام إلى كميل بن زياد وهو واقف بين يديه والسيف في يده يقطر دماً، ورؤوس أُولئك الكفرة الفجرة محلَّقة على الأرض، فوضع عليه السلام رأس السيف على رأسٍ من تلك الرؤوس وحرّكه،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ذلك الشخص الذي كان يقرأ القرآن في تلك الليلة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فأعجبك حاله واستحسنته، فقبّل كميل بن زياد أقدامه الشريفة</w:t>
      </w:r>
      <w:r>
        <w:rPr>
          <w:rStyle w:val="FootnoteAnchor"/>
          <w:rtl w:val="true"/>
        </w:rPr>
        <w:footnoteReference w:id="678"/>
      </w:r>
      <w:r>
        <w:rPr>
          <w:rFonts w:ascii="Amiri" w:hAnsi="Amiri" w:eastAsia="Amiri" w:cs="Amiri"/>
          <w:color w:val="111111"/>
          <w:sz w:val="28"/>
          <w:sz w:val="28"/>
          <w:szCs w:val="28"/>
          <w:rtl w:val="true"/>
          <w:lang w:bidi="ar-SA"/>
        </w:rPr>
        <w:t>واستغفر اللّٰه تعالى واعتذر إليه</w:t>
      </w:r>
      <w:r>
        <w:rPr>
          <w:rStyle w:val="FootnoteAnchor"/>
          <w:rtl w:val="true"/>
        </w:rPr>
        <w:footnoteReference w:id="679"/>
      </w:r>
      <w:r>
        <w:rPr>
          <w:rFonts w:ascii="Amiri" w:hAnsi="Amiri" w:eastAsia="Amiri" w:cs="Amiri"/>
          <w:color w:val="111111"/>
          <w:sz w:val="28"/>
          <w:sz w:val="28"/>
          <w:szCs w:val="28"/>
          <w:rtl w:val="true"/>
          <w:lang w:bidi="ar-SA"/>
        </w:rPr>
        <w:t>عليه السلام</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33:620/399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منقبة من جليل مناقبه عليه السلام</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6137_157556"/>
      <w:bookmarkStart w:id="80" w:name="pg16137_157556"/>
      <w:bookmarkEnd w:id="8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1" w:name="pg16137_157556"/>
      <w:bookmarkStart w:id="82" w:name="__RefHeading___Toc1642710_1280447820"/>
      <w:bookmarkStart w:id="83" w:name="_Toc21"/>
      <w:bookmarkEnd w:id="81"/>
      <w:bookmarkEnd w:id="82"/>
      <w:r>
        <w:rPr>
          <w:rtl w:val="true"/>
        </w:rPr>
        <w:t>الباب الرابع والسبعون في بيان إحيائه عليه السلام للأموات بإذن اللّٰه تعالى</w:t>
      </w:r>
      <w:bookmarkEnd w:id="8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الأعمش، عن عطاء بن السائب، عن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وجعلت تُحرِّض الناس على نكث بيعة أبي بكر، وتحثّ الناس إلى بيعة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فأحضرها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فاستتابها عن ذلك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أتحرِّضين على فرقةِ جماعة المسلمين؟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إمامتي؟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بإمام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قومك اختارك قومك فولَّوْكَ، فإن كرهوك عزلوك، والإمام المخصوص من اللّٰه ورسوله لا يجوز عليه ما يجوز على الأمير، والإمام إذا سُئل عن كلّ معضلة أجاب، والإمام يعرف ما يحدث في الشرق والغرب من الخير والشرّ، ولا تجوز أن تكون الإمامة في عابدِ وثن، ولا مَن سجد لصنم،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فلان؟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الذين اختارهم اللّٰه لعباده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ممّن اختارهم اللّٰه لعباده لذُكِرْتَ في كتابه العزيز كما ذُكِر غيرك إذ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عنى بهذا القول؟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السماء الدنيا؟ وما اسم السماء الثانية؟ وما اسم الثالثة؟ وما اسم الرابعة والخامسة والسادسة والسابعة؟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 اللّٰه الذي خلق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للنساء أن يعلّمن مَن يزعم أنّه إمام لَعَلّمتك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يا عدوّة اللّٰه إنّك لتكذبين، من أين تعرفين 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مولاي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أتظهرين حقيقة ذلك؟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السماء الأُولى والثانية والثالثة والرابعة والخامسة والسادسة والسابعة؟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أُمّفروة</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فاسمها أيلول</w:t>
      </w:r>
      <w:r>
        <w:rPr>
          <w:rStyle w:val="FootnoteAnchor"/>
          <w:rtl w:val="true"/>
        </w:rPr>
        <w:footnoteReference w:id="686"/>
      </w:r>
      <w:r>
        <w:rPr>
          <w:rFonts w:ascii="Amiri" w:hAnsi="Amiri" w:eastAsia="Amiri" w:cs="Amiri"/>
          <w:color w:val="111111"/>
          <w:sz w:val="28"/>
          <w:sz w:val="28"/>
          <w:szCs w:val="28"/>
          <w:rtl w:val="true"/>
          <w:lang w:bidi="ar-SA"/>
        </w:rPr>
        <w:t>، والثانية ريعول</w:t>
      </w:r>
      <w:r>
        <w:rPr>
          <w:rStyle w:val="FootnoteAnchor"/>
          <w:rtl w:val="true"/>
        </w:rPr>
        <w:footnoteReference w:id="687"/>
      </w:r>
      <w:r>
        <w:rPr>
          <w:rFonts w:ascii="Amiri" w:hAnsi="Amiri" w:eastAsia="Amiri" w:cs="Amiri"/>
          <w:color w:val="111111"/>
          <w:sz w:val="28"/>
          <w:sz w:val="28"/>
          <w:szCs w:val="28"/>
          <w:rtl w:val="true"/>
          <w:lang w:bidi="ar-SA"/>
        </w:rPr>
        <w:t>، والثالثة سحقوم</w:t>
      </w:r>
      <w:r>
        <w:rPr>
          <w:rStyle w:val="FootnoteAnchor"/>
          <w:rtl w:val="true"/>
        </w:rPr>
        <w:footnoteReference w:id="6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والرابعة ذيلول</w:t>
      </w:r>
      <w:r>
        <w:rPr>
          <w:rStyle w:val="FootnoteAnchor"/>
          <w:rtl w:val="true"/>
        </w:rPr>
        <w:footnoteReference w:id="689"/>
      </w:r>
      <w:r>
        <w:rPr>
          <w:rFonts w:ascii="Amiri" w:hAnsi="Amiri" w:eastAsia="Amiri" w:cs="Amiri"/>
          <w:color w:val="111111"/>
          <w:sz w:val="28"/>
          <w:sz w:val="28"/>
          <w:szCs w:val="28"/>
          <w:rtl w:val="true"/>
          <w:lang w:bidi="ar-SA"/>
        </w:rPr>
        <w:t>، والخامسة ما غير</w:t>
      </w:r>
      <w:r>
        <w:rPr>
          <w:rStyle w:val="FootnoteAnchor"/>
          <w:rtl w:val="true"/>
        </w:rPr>
        <w:footnoteReference w:id="690"/>
      </w:r>
      <w:r>
        <w:rPr>
          <w:rFonts w:ascii="Amiri" w:hAnsi="Amiri" w:eastAsia="Amiri" w:cs="Amiri"/>
          <w:color w:val="111111"/>
          <w:sz w:val="28"/>
          <w:sz w:val="28"/>
          <w:szCs w:val="28"/>
          <w:rtl w:val="true"/>
          <w:lang w:bidi="ar-SA"/>
        </w:rPr>
        <w:t>، والسادسة ماخير</w:t>
      </w:r>
      <w:r>
        <w:rPr>
          <w:rStyle w:val="FootnoteAnchor"/>
          <w:rtl w:val="true"/>
        </w:rPr>
        <w:footnoteReference w:id="691"/>
      </w:r>
      <w:r>
        <w:rPr>
          <w:rFonts w:ascii="Amiri" w:hAnsi="Amiri" w:eastAsia="Amiri" w:cs="Amiri"/>
          <w:color w:val="111111"/>
          <w:sz w:val="28"/>
          <w:sz w:val="28"/>
          <w:szCs w:val="28"/>
          <w:rtl w:val="true"/>
          <w:lang w:bidi="ar-SA"/>
        </w:rPr>
        <w:t>، والسابعة ايرب</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القوم متعجّبين من كلامها وفصاحتها، ثمّ التفت إليها أبو بكر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فروة، فما تقولين في إمامة عليّ بن أبي طالب</w:t>
      </w:r>
      <w:r>
        <w:rPr>
          <w:rStyle w:val="FootnoteAnchor"/>
          <w:rtl w:val="true"/>
        </w:rPr>
        <w:footnoteReference w:id="6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إنّه إمام حقّ صادق في دعوته، وأمّا أنت فتدّعي ما ليس لك بحقّ ولا أنت من أهل ذلك، ولو اتّبعت الحقّ لرددت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صاحبه</w:t>
      </w:r>
      <w:r>
        <w:rPr>
          <w:rStyle w:val="FootnoteAnchor"/>
          <w:rtl w:val="true"/>
        </w:rPr>
        <w:footnoteReference w:id="694"/>
      </w:r>
      <w:r>
        <w:rPr>
          <w:rFonts w:ascii="Amiri" w:hAnsi="Amiri" w:eastAsia="Amiri" w:cs="Amiri"/>
          <w:color w:val="111111"/>
          <w:sz w:val="28"/>
          <w:sz w:val="28"/>
          <w:szCs w:val="28"/>
          <w:rtl w:val="true"/>
          <w:lang w:bidi="ar-SA"/>
        </w:rPr>
        <w:t>وفُزْتَ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فروة، فهل لك أن ترجعي عمّا أنت عليه من مدح عليّ وأُعطيك ما تختارينه؟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أختار الضلال على الهدى، وأبت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أبو بكر بقتلها، فبلغ ذلك إلى أمير المؤمنين عليه السلام وما جرى بينهما</w:t>
      </w:r>
      <w:r>
        <w:rPr>
          <w:rStyle w:val="FootnoteAnchor"/>
          <w:rtl w:val="true"/>
        </w:rPr>
        <w:footnoteReference w:id="695"/>
      </w:r>
      <w:r>
        <w:rPr>
          <w:rFonts w:ascii="Amiri" w:hAnsi="Amiri" w:eastAsia="Amiri" w:cs="Amiri"/>
          <w:color w:val="111111"/>
          <w:sz w:val="28"/>
          <w:sz w:val="28"/>
          <w:szCs w:val="28"/>
          <w:rtl w:val="true"/>
          <w:lang w:bidi="ar-SA"/>
        </w:rPr>
        <w:t>من الخطاب، فأتى أبا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قتلت أُمّ فروة؟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لأنّها كفرت فقتلتها حين أنكرت الحقّ، وما قتلت إلّاكافرة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بكر لقد أسرفت في قتلها ولقد قتلت نفساً زكيّة بغير نفسٍ ولا ذنب استوجبت به القتل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w:t>
      </w:r>
      <w:r>
        <w:rPr>
          <w:rStyle w:val="FootnoteAnchor"/>
          <w:rtl w:val="true"/>
        </w:rPr>
        <w:footnoteReference w:id="696"/>
      </w:r>
      <w:r>
        <w:rPr>
          <w:rFonts w:ascii="Amiri" w:hAnsi="Amiri" w:eastAsia="Amiri" w:cs="Amiri"/>
          <w:color w:val="111111"/>
          <w:sz w:val="28"/>
          <w:sz w:val="28"/>
          <w:szCs w:val="28"/>
          <w:rtl w:val="true"/>
          <w:lang w:bidi="ar-SA"/>
        </w:rPr>
        <w:t>أمير المؤمنين عليه السلام إلى قبرها فوجد عندها</w:t>
      </w:r>
      <w:r>
        <w:rPr>
          <w:rStyle w:val="FootnoteAnchor"/>
          <w:rtl w:val="true"/>
        </w:rPr>
        <w:footnoteReference w:id="697"/>
      </w:r>
      <w:r>
        <w:rPr>
          <w:rFonts w:ascii="Amiri" w:hAnsi="Amiri" w:eastAsia="Amiri" w:cs="Amiri"/>
          <w:color w:val="111111"/>
          <w:sz w:val="28"/>
          <w:sz w:val="28"/>
          <w:szCs w:val="28"/>
          <w:rtl w:val="true"/>
          <w:lang w:bidi="ar-SA"/>
        </w:rPr>
        <w:t xml:space="preserve">أربعة أطيار </w:t>
      </w:r>
    </w:p>
    <w:p>
      <w:pPr>
        <w:pStyle w:val="BookText"/>
        <w:rPr/>
      </w:pPr>
      <w:r>
        <w:rPr>
          <w:rFonts w:ascii="Amiri" w:hAnsi="Amiri" w:eastAsia="Amiri" w:cs="Amiri"/>
          <w:color w:val="111111"/>
          <w:sz w:val="28"/>
          <w:sz w:val="28"/>
          <w:szCs w:val="28"/>
          <w:rtl w:val="true"/>
          <w:lang w:bidi="ar-SA"/>
        </w:rPr>
        <w:t>بيض بمناقير خُضر، في منقار كلّ واحد منهم حبّة من الرمّان ويدخلون إلى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الطيور أمير المؤمنين، جعلت ترفرف على أقدامه،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الطيور يكلّمونه بكلام لم أفهمه، وأمير المؤمنين عليه السلام يجيبهم على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 أمير المؤمنين عليه السلام إلى عصابة رسول اللّٰه صلى الله عليه و آله فعصب بها رأسه ثمّ ارتدى رداء رسول اللّٰه صلى الله عليه و آله وتكلّم بكلام لم أعرفه، 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هذه الأسماء الثمانية المكتوبة على كرسيّ كرامتك يا محُيي النفوس بعد الموت أحي أُمّ فروة واجعلها عبرة لمن اعتبر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698"/>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أمير المؤمنين الكلام والدعاء وإذا بهاتف يهتف 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ادعُها فإنّها تُجيبك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القبر وعليها حُلّة من الإستبرق الأبيض،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فردّ عليها السلام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أُمّ فروة؟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أرادوا أن يطفئوا نور اللّٰه بأفواههم ويأبى اللّٰه لنورك إلّا ضياءاً، ولذكرك إلّاعلوّاً، قتلوني فأحياني اللّٰه على يديك يا أمير المؤمنين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إنّها مضت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إلى منزلها، فبلغ ذلك أبا بكر وعمر، فتعجّبوا من ذلك وقال رجل كان حاضراً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ربّانيّ هبة من اللّٰه تعالى ومعجزة رسول اللّٰه صلى الله عليه و آله، وعليّ عليه السلام نفسُهُ التي سالت على يده فمسح بها وجهه وابن عمّه والعرق من إبراهيم</w:t>
      </w:r>
      <w:r>
        <w:rPr>
          <w:rStyle w:val="FootnoteAnchor"/>
          <w:rtl w:val="true"/>
        </w:rPr>
        <w:footnoteReference w:id="700"/>
      </w:r>
      <w:r>
        <w:rPr>
          <w:rFonts w:ascii="Amiri" w:hAnsi="Amiri" w:eastAsia="Amiri" w:cs="Amiri"/>
          <w:color w:val="111111"/>
          <w:sz w:val="28"/>
          <w:sz w:val="28"/>
          <w:szCs w:val="28"/>
          <w:rtl w:val="true"/>
          <w:lang w:bidi="ar-SA"/>
        </w:rPr>
        <w:t xml:space="preserve">صحيح والمنشأ كريم والعلم جسيم والأمر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عظيم والشأن عجيب، وأخلاقه فوق أعراقه، وحديثه يشهد لقديمه، ويدعو إلى تقديمه</w:t>
      </w:r>
      <w:r>
        <w:rPr>
          <w:rStyle w:val="FootnoteAnchor"/>
          <w:rtl w:val="true"/>
        </w:rPr>
        <w:footnoteReference w:id="701"/>
      </w:r>
      <w:r>
        <w:rPr>
          <w:rFonts w:ascii="Amiri" w:hAnsi="Amiri" w:eastAsia="Amiri" w:cs="Amiri"/>
          <w:color w:val="111111"/>
          <w:sz w:val="28"/>
          <w:sz w:val="28"/>
          <w:szCs w:val="28"/>
          <w:rtl w:val="true"/>
          <w:lang w:bidi="ar-SA"/>
        </w:rPr>
        <w:t xml:space="preserve">، الأب أبوطالب، والجدّ عبد المطّلب، والأخ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 فاطمة بنت أسد، والزوجة فاطمة بنت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والأولاد</w:t>
      </w:r>
      <w:r>
        <w:rPr>
          <w:rStyle w:val="FootnoteAnchor"/>
          <w:rtl w:val="true"/>
        </w:rPr>
        <w:footnoteReference w:id="702"/>
      </w:r>
      <w:r>
        <w:rPr>
          <w:rFonts w:ascii="Amiri" w:hAnsi="Amiri" w:eastAsia="Amiri" w:cs="Amiri"/>
          <w:color w:val="111111"/>
          <w:sz w:val="28"/>
          <w:sz w:val="28"/>
          <w:szCs w:val="28"/>
          <w:rtl w:val="true"/>
          <w:lang w:bidi="ar-SA"/>
        </w:rPr>
        <w:t>الحسن والحسين، والعمومة حمزة والعبّاس، والعمّات صفيّة بنت عبد المطّلب وعاتكة بنت عبد المطّلب، وهو أوّل هاشميّ ولد من هاشميّة</w:t>
      </w:r>
      <w:r>
        <w:rPr>
          <w:rStyle w:val="FootnoteAnchor"/>
          <w:rtl w:val="true"/>
        </w:rPr>
        <w:footnoteReference w:id="703"/>
      </w:r>
      <w:r>
        <w:rPr>
          <w:rFonts w:ascii="Amiri" w:hAnsi="Amiri" w:eastAsia="Amiri" w:cs="Amiri"/>
          <w:color w:val="111111"/>
          <w:sz w:val="28"/>
          <w:sz w:val="28"/>
          <w:szCs w:val="28"/>
          <w:rtl w:val="true"/>
          <w:lang w:bidi="ar-SA"/>
        </w:rPr>
        <w:t>، وهو الذابّ عن رسول اللّٰه صلى الله عليه و آله، والزاهد في الدنيا، وخصال مجتمعةٌ فيه ومتفرّقة في غيره</w:t>
      </w:r>
      <w:r>
        <w:rPr>
          <w:rStyle w:val="FootnoteAnchor"/>
          <w:rtl w:val="true"/>
        </w:rPr>
        <w:footnoteReference w:id="704"/>
      </w:r>
      <w:r>
        <w:rPr>
          <w:rFonts w:ascii="IRNazanin" w:hAnsi="IRNazanin" w:eastAsia="IRNazanin"/>
          <w:color w:val="111111"/>
          <w:sz w:val="28"/>
          <w:sz w:val="28"/>
          <w:szCs w:val="28"/>
          <w:rtl w:val="true"/>
          <w:lang w:bidi="fa-IR"/>
        </w:rPr>
        <w:t>، أطاع اللّٰه ورسوله؛ فمن أطاعه فقد أطاع اللّٰه ورسوله، ومن عصاه فقد عصى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الرجل من كلامه قام رجل من المنافقين وخرج إلى البقيع لينبش قبرها وينظر</w:t>
      </w:r>
      <w:r>
        <w:rPr>
          <w:rStyle w:val="FootnoteAnchor"/>
          <w:rtl w:val="true"/>
        </w:rPr>
        <w:footnoteReference w:id="705"/>
      </w:r>
      <w:r>
        <w:rPr>
          <w:rFonts w:ascii="Amiri" w:hAnsi="Amiri" w:eastAsia="Amiri" w:cs="Amiri"/>
          <w:color w:val="111111"/>
          <w:sz w:val="28"/>
          <w:sz w:val="28"/>
          <w:szCs w:val="28"/>
          <w:rtl w:val="true"/>
          <w:lang w:bidi="ar-SA"/>
        </w:rPr>
        <w:t>ما فيه، فلمّا نبشه لم يجد فيه شيئاً فأرسل اللّٰه نسراً فنقره في أُمّ رأسه فخرج منه دم أشدّ سواداً من</w:t>
      </w:r>
      <w:r>
        <w:rPr>
          <w:rStyle w:val="FootnoteAnchor"/>
          <w:rtl w:val="true"/>
        </w:rPr>
        <w:footnoteReference w:id="706"/>
      </w:r>
      <w:r>
        <w:rPr>
          <w:rFonts w:ascii="Amiri" w:hAnsi="Amiri" w:eastAsia="Amiri" w:cs="Amiri"/>
          <w:color w:val="111111"/>
          <w:sz w:val="28"/>
          <w:sz w:val="28"/>
          <w:szCs w:val="28"/>
          <w:rtl w:val="true"/>
          <w:lang w:bidi="ar-SA"/>
        </w:rPr>
        <w:t>الفحم، فما وقع من ذلك الدم على أحد إلّا أورث فيه البرص والجذام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شخصٌ من الصحابة إلى سلمان الفارسيّ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تعلم أنّ عليّاً يتهيّأ له أن يحيي الموتى؟</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العظيم لو أقسم عليّ بن أبي طالب على اللّٰه</w:t>
      </w:r>
      <w:r>
        <w:rPr>
          <w:rStyle w:val="FootnoteAnchor"/>
          <w:rtl w:val="true"/>
        </w:rPr>
        <w:footnoteReference w:id="707"/>
      </w:r>
      <w:r>
        <w:rPr>
          <w:rFonts w:ascii="Amiri" w:hAnsi="Amiri" w:eastAsia="Amiri" w:cs="Amiri"/>
          <w:color w:val="111111"/>
          <w:sz w:val="28"/>
          <w:sz w:val="28"/>
          <w:szCs w:val="28"/>
          <w:rtl w:val="true"/>
          <w:lang w:bidi="ar-SA"/>
        </w:rPr>
        <w:t>أن يُحيي اللّٰه</w:t>
      </w:r>
      <w:r>
        <w:rPr>
          <w:rStyle w:val="FootnoteAnchor"/>
          <w:rtl w:val="true"/>
        </w:rPr>
        <w:footnoteReference w:id="708"/>
      </w:r>
      <w:r>
        <w:rPr>
          <w:rFonts w:ascii="Amiri" w:hAnsi="Amiri" w:eastAsia="Amiri" w:cs="Amiri"/>
          <w:color w:val="111111"/>
          <w:sz w:val="28"/>
          <w:sz w:val="28"/>
          <w:szCs w:val="28"/>
          <w:rtl w:val="true"/>
          <w:lang w:bidi="ar-SA"/>
        </w:rPr>
        <w:t>له القرون الخالية من الأوّلين والآخرين لأبرّ اللّٰه قسمه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سلمان</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أُمّ فروة عند أمير المؤمنين عليه السلام متمسِّكة بولايته إلى أن قُبِضت رضوان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أنّها تزوّجت بعد ذلك وصار لها ولد ثمّ عاشت إلى زمن عمر بن الخطّاب</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1:153/242</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2:9/548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41:13/199</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بمقبرة ونظر إلى تلك القبور ثمّ نظر بوجهه الكريم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نباتة، أتحبّ أن أُريك آية بإذن اللّٰه تعالى؟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فأشار عليه السلام إلى قبرٍ من ذلك القبور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صاحب القبر بإذن اللّٰه تعالى، فقام شيخ من تلك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ووصيّرسول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دينار الهمدانيّ، قُتِلت في وقعة الأنبار، قتلني أصحاب معاوية مع أمير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شيخ إلى أهلك وأولادك وحدِّثهم بما رأيتَ منّي وقل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أحياني وردّني إليكم</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1:154/243</w:t>
      </w:r>
      <w:r>
        <w:rPr>
          <w:rFonts w:ascii="Amiri" w:hAnsi="Amiri" w:eastAsia="Amiri" w:cs="Amiri"/>
          <w:color w:val="111111"/>
          <w:sz w:val="28"/>
          <w:sz w:val="28"/>
          <w:szCs w:val="28"/>
          <w:rtl w:val="true"/>
          <w:lang w:bidi="ar-SA"/>
        </w:rPr>
        <w:t>، المناقب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w:t>
      </w:r>
    </w:p>
    <w:p>
      <w:pPr>
        <w:pStyle w:val="BookText"/>
        <w:rPr/>
      </w:pPr>
      <w:r>
        <w:rPr>
          <w:rFonts w:ascii="Amiri" w:hAnsi="Amiri" w:eastAsia="Amiri" w:cs="Amiri"/>
          <w:color w:val="111111"/>
          <w:sz w:val="28"/>
          <w:sz w:val="28"/>
          <w:szCs w:val="28"/>
          <w:rtl w:val="true"/>
          <w:lang w:bidi="ar-SA"/>
        </w:rPr>
        <w:t>مع أمير المؤمنين عليه السلام بأرض قفر، فرأينا دُرّاجاً يصيح، فكلّمه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دُرّاج، مُنذ كم أنت في هذه البرّيّة؟ ومن أين مطعمك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ومشربك</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أنا منذ</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مائة سنة في هذه البرّيّة، إذا جعت فأُصلّي عليك فأشبع، وإذا عطشت فألعن ظالميك فأروى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شيء عجيب، وما أُعطي منطق الطير إلّاسليمان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علمت أنّ بي أُعطي سليمان بن داود ما أُعطي، ولولا أنا ما خُلق سليمان ولا داود ولا أبوهما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أتريد أن أُريك شيئاً أعجب 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طاووس اهبط، فهبط،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اهبط، فهبط،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باز اهبط، فهبط،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غراب اهبط، فهبط،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اذبحهم وانتف ريشهم وقطّعهم إرباً إرباً، واخلِط لحومهم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 عليه السلام وتحيّرت،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أطيار في الهواء لم أعرف لها ذنباً أمرتني بذبحها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أتريد أن أحييها لك بإذن اللّٰه تعالى؟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طِيري بقدرة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فطارت الطيور جميعاً بإذن اللّٰه تعالى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أمر عجيب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يا سلمان من أمر اللّٰه، فإنّ اللّٰه قادر على ما يشاء، فعّال لما يريد</w:t>
      </w:r>
      <w:r>
        <w:rPr>
          <w:rStyle w:val="FootnoteAnchor"/>
          <w:rtl w:val="true"/>
        </w:rPr>
        <w:footnoteReference w:id="714"/>
      </w:r>
      <w:r>
        <w:rPr>
          <w:rFonts w:ascii="Amiri" w:hAnsi="Amiri" w:eastAsia="Amiri" w:cs="Amiri"/>
          <w:color w:val="111111"/>
          <w:sz w:val="28"/>
          <w:sz w:val="28"/>
          <w:szCs w:val="28"/>
          <w:rtl w:val="true"/>
          <w:lang w:bidi="ar-SA"/>
        </w:rPr>
        <w:t>، يا سلمان، إيّاك أن تحول بوهمك شيئاً، أنا عبد اللّٰه وخليفته، أمري أمره ونهيي نهيه وقدرتي قدرته وقوّتي قوّته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مولاي أمير المؤمنين عليه السلام بمسجد الكوفة وجماعة من أصحاب رسول اللّٰه صلى الله عليه و آله حوله قعود إذ دخل عليه رجل طويل القامة، عليه ثوب خَزّ، متعمِّم بعمامة صفراء، متقلّد بسيفين،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الذي قعد في مجلس الشجاعة، وتعمّم بعمامة الفصاحة، وتدرّع بدرع القناعة؟ أيّكم الذي</w:t>
      </w:r>
      <w:r>
        <w:rPr>
          <w:rStyle w:val="FootnoteAnchor"/>
          <w:rtl w:val="true"/>
        </w:rPr>
        <w:footnoteReference w:id="716"/>
      </w:r>
      <w:r>
        <w:rPr>
          <w:rFonts w:ascii="Amiri" w:hAnsi="Amiri" w:eastAsia="Amiri" w:cs="Amiri"/>
          <w:color w:val="111111"/>
          <w:sz w:val="28"/>
          <w:sz w:val="28"/>
          <w:szCs w:val="28"/>
          <w:rtl w:val="true"/>
          <w:lang w:bidi="ar-SA"/>
        </w:rPr>
        <w:t>كان مولده في الحرم؟ أيّكم الذي نصر محمّداً في عهده، وعزّ به سلطانه وعظم به أمره؟</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سعد بن الفضل بن الربيع، سل عمّا شئت فأنا عِصمة الكرّوبين، أنا الموصوف بالمعروف، أنا المذكور صفتي في الكتب،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اَلْمَجِيدِ</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أنا الصراط المستقيم، أنا قاتل الأقران، وفي الشدائد والبلايا تجدني صبوراً، أنا عليّ بن أبي طالب المذكور أخو الرسول، وزوج الزهراء البتول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أنّك معجز رسول اللّٰه صلى الله عليه و آله وإمام أوليائه، ويكون لك الحكم في الأرض، لم ينازعك أحدٌ، أهو كما بلغنا عنك أم لا؟ </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كما بلغكم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أنت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إليك من عند قوم عددهم ستّون ألفاً يقال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العقيميّة، وقد أتيتك بقتيل قُتل فيهم وقد اشتبه عليهم القتال، وإن أنت أحييته لنا ليُخبرنا عن قاتله نعلم أنّك صادق وأنّك حجّة اللّٰه، وإن لم تقدر على ذلك علمنا أنّك لست بصائبٍ في دعواك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قال عليه السلام لميثم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بعيراً وطف في شوارع الكوفة ونادِ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أراد أن ينظر إلى ما أعطاه اللّٰه تعالى عليّ بن أبي طالب أخا رسول اللّٰه صلى الله عليه و آله فليحضر غداً بنجف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ميثم وفعل ما أمره أمير المؤمنين عليه السلام ورجع إليه، ثمّ 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الأعرابيّ إلى دارك وضيّفه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الأعرابيّ إلى بيتي مع الجنازة التي أُتي بها معه وأمرت أهلي بخدمته، فلمّا صلّى أمير المؤمنين عليه السلام صلاة الصبح خرج إلى الصحراء وخَرَج معه أهل الكوفة من البرّ والفاجر، حتّى أتى أرض النجف، 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أحضروا الأعرابيّ والجنازة، فأحضَروهما، ثمّ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قولوا فيّ ما تشاهدون وارووا عنّي ما تسمعون، ثمّ كشف رأس التابوت ورأى شابّاً أوّل ما 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عذار، مقطوع الرأس من الأُذن إلى الأُذن، ثمّ قال عليه السلام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مضى من 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وأربعون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يطلب بدمه؟</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رجلاً من قومه يقصد بعضهم بعضاً في طلب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عمّه؛ لأنّه زوّجه ابنته وهو قد طلّقها وتزوّج امرأة أُخرى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أرضى بهذا الكلام حتّى تحييه لنا ليأتي أهله ويُخبرهم </w:t>
      </w:r>
    </w:p>
    <w:p>
      <w:pPr>
        <w:pStyle w:val="BookText"/>
        <w:rPr/>
      </w:pPr>
      <w:r>
        <w:rPr>
          <w:rFonts w:ascii="Amiri" w:hAnsi="Amiri" w:eastAsia="Amiri" w:cs="Amiri"/>
          <w:color w:val="111111"/>
          <w:sz w:val="28"/>
          <w:sz w:val="28"/>
          <w:szCs w:val="28"/>
          <w:rtl w:val="true"/>
          <w:lang w:bidi="ar-SA"/>
        </w:rPr>
        <w:t>بقاتله لتُرفع الفتنة والسيف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أمير المؤمنين فحمد اللّٰه وأثنى عليه وصلّى على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ما كانت بقرة بني إسرائيل أكرم على اللّٰه من عليّ بن أبي طالب الذي هو أخو رسول اللّٰه، حيث ضربوا بعض عضو البقرة على قتيل قُتل فيهم منذ سبعة أيّام فأحيا اللّٰه المقتول، وأنا أضرب ببعض عضوي على هذا المقتول؛ لأنّ بعضي أكرم على اللّٰه وأحسن من بقرة بني إسرائيل، ثمّ ضرب برجله اليمنى على القتيل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بإذن اللّٰه تعالى يا مدرك بن حنضلة بن غسّان فإنّ اللّٰه أحياك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الشابّ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حجّة اللّٰه على الأنام، والمتفرّد بالفضل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 حُريث بن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أهلك وأخبرهم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حاجة لي بهم، أخاف أن يقتلوني مرّة ثانية ولم تحضرني لتحييني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أنت إلى قومك وأخبرهم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وأنا أُريد أن أكون معك، ثمّ كلاهما أقام في خدمته حتّى استشهد بين يديه بصفّين، رضوان اللّٰه تعالى عليهما</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صعصعة بن صوحان</w:t>
      </w:r>
      <w:r>
        <w:rPr>
          <w:rStyle w:val="FootnoteAnchor"/>
          <w:rtl w:val="true"/>
        </w:rPr>
        <w:footnoteReference w:id="719"/>
      </w:r>
      <w:r>
        <w:rPr>
          <w:rFonts w:ascii="Amiri" w:hAnsi="Amiri" w:eastAsia="Amiri" w:cs="Amiri"/>
          <w:color w:val="111111"/>
          <w:sz w:val="28"/>
          <w:sz w:val="28"/>
          <w:szCs w:val="28"/>
          <w:rtl w:val="true"/>
          <w:lang w:bidi="ar-SA"/>
        </w:rPr>
        <w:t xml:space="preserve">أنّ أمير المؤمنين عليه السلام كان يخطب </w:t>
      </w:r>
    </w:p>
    <w:p>
      <w:pPr>
        <w:pStyle w:val="BookText"/>
        <w:rPr/>
      </w:pPr>
      <w:r>
        <w:rPr>
          <w:rFonts w:ascii="Amiri" w:hAnsi="Amiri" w:eastAsia="Amiri" w:cs="Amiri"/>
          <w:color w:val="111111"/>
          <w:sz w:val="28"/>
          <w:sz w:val="28"/>
          <w:szCs w:val="28"/>
          <w:rtl w:val="true"/>
          <w:lang w:bidi="ar-SA"/>
        </w:rPr>
        <w:t>ذات يوم على منبر الكوفة وهو يعظهم ويذكّرهم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بن صوحان، قُم نحو أبواب كندة فإنّ هناك غزالة مستجيرة بنا فأتِ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فخرجت فوجدت غزالة واقفة،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الغزالة، ادخلي بأمان اللّٰه وأمان رسوله وأمان عليّ بن أبي طالب، فدخلت الغزالة ووقفت بين يديه وهي غير مستوحشة، وجعلت تخرق الصفوف حتّى وقفت أسفل المنبر وهي رافعة رأسها نحو الإمام عليّ عليه السلام، فقال لها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انطقي يا غزالة بإذن اللّٰه تعالى، فنطقت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Style w:val="FootnoteAnchor"/>
          <w:rtl w:val="true"/>
        </w:rPr>
        <w:footnoteReference w:id="720"/>
      </w:r>
      <w:r>
        <w:rPr>
          <w:rFonts w:ascii="Amiri" w:hAnsi="Amiri" w:eastAsia="Amiri" w:cs="Amiri"/>
          <w:color w:val="111111"/>
          <w:sz w:val="28"/>
          <w:sz w:val="28"/>
          <w:szCs w:val="28"/>
          <w:rtl w:val="true"/>
          <w:lang w:bidi="ar-SA"/>
        </w:rPr>
        <w:t>وأمين اللّٰه على خلقه أجمعين، السلام عليك يا وصيّ رسول ربّ العالمين، إنّي مستجيرة باللّٰه وبك يا أمير المؤمنين، اعلم أنّه قد ظهر لي ذئب أسود يأكل أولادي وقد أكل لي ثلاثة بطون، وكلّما وضعت ولداً يأخذه، وقد وضعت هذا البطن الرابع وأنا خائفة عليه أن يأخذه الذئب وقد جئتك مستجيرة باللّٰه وبك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لو عرفتم قدر أمير المؤمنين وعرفتم ولايته كما تعرفه السباع والوحوش للثمتم موضع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عن الكلام يا غزالة، وتكلّم بكلام ما سمعه إلّامن كان قريباً منه، وإذا بعقاب قد انقضّ من أُفق السماء وفي كفّه شيء، فبسطه على رؤوس الجمع في المسجد، فنادى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فهبط حتّى صار على الأرض وفي كفّه ذئب أسود،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الذئب، أنت أكلت أولاد هذه الغزالة؟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قد أكلت لها ثلاثة بطون، فبينما أنا في طلب الرابع </w:t>
      </w:r>
    </w:p>
    <w:p>
      <w:pPr>
        <w:pStyle w:val="BookText"/>
        <w:rPr/>
      </w:pPr>
      <w:r>
        <w:rPr>
          <w:rFonts w:ascii="Amiri" w:hAnsi="Amiri" w:eastAsia="Amiri" w:cs="Amiri"/>
          <w:color w:val="111111"/>
          <w:sz w:val="28"/>
          <w:sz w:val="28"/>
          <w:szCs w:val="28"/>
          <w:rtl w:val="true"/>
          <w:lang w:bidi="ar-SA"/>
        </w:rPr>
        <w:t>إذ انقضّ علَيّ هذا العقاب في هذه الساعة وحملني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أمير المؤمنين عليه السلام إلى الغزالة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تحبّين أن تصنعي به أيّتها الغزالة؟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أنطحه وأستوفي ثأري منه،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إيّاه، فجعلت تحمل عليه بقرونها وتضربه في أضلاعه وخواصره حتّى مات، فنادى الإمام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إليك وكُله،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لا أُحبّ أن آكل الميتة، فتكلّم عليه السلام بكلام وإذا بالذئب قد قام يعدو مسرعاً، فاختطفه العقاب وأخذه في جوّ السماء ورمى به في الأرض فقطّعه إرباً إرباً، وجعل العقاب يأكل منه قطعة قطعة حتّى أتى إلى آخره، فانصرفت الغزالة من حيث جاءت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عن أبيه، عن آبائه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أنّ أصحاب رسول اللّٰه صلى الله عليه و آله كانوا جلوساً يتذاكرون وفيهم عليّ عليه السلام، إذ أتاهم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ما تركتم درجة للأنبياء إلّانحلتموها</w:t>
      </w:r>
      <w:r>
        <w:rPr>
          <w:rStyle w:val="FootnoteAnchor"/>
          <w:rtl w:val="true"/>
        </w:rPr>
        <w:footnoteReference w:id="722"/>
      </w:r>
      <w:r>
        <w:rPr>
          <w:rFonts w:ascii="Amiri" w:hAnsi="Amiri" w:eastAsia="Amiri" w:cs="Amiri"/>
          <w:color w:val="111111"/>
          <w:sz w:val="28"/>
          <w:sz w:val="28"/>
          <w:szCs w:val="28"/>
          <w:rtl w:val="true"/>
          <w:lang w:bidi="ar-SA"/>
        </w:rPr>
        <w:t>لنبيّكم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تقولون إنّ موسى كلّم ربّه على طور سيناء فإنّ اللّٰه كلّم محمّداً في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قالت النصارى إنّ عيسى أبرأ العميان وأحيا الموتى وإنّ محمّداً لمّا سألته قريش إحياء ميّت دعاني وبعثني معهم إلى المقابر فدعوت اللّٰه فقاموا من قبورهم ينفضون التراب عن رؤوسهم بإذن اللّٰه تعالى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أبا قتادة بن ربعيّ الأنصاريّ شهد وقعة أُحد فأصابته طعنة في عينه فبدرت حدقته</w:t>
      </w:r>
      <w:r>
        <w:rPr>
          <w:rStyle w:val="FootnoteAnchor"/>
          <w:rtl w:val="true"/>
        </w:rPr>
        <w:footnoteReference w:id="723"/>
      </w:r>
      <w:r>
        <w:rPr>
          <w:rFonts w:ascii="Amiri" w:hAnsi="Amiri" w:eastAsia="Amiri" w:cs="Amiri"/>
          <w:color w:val="111111"/>
          <w:sz w:val="28"/>
          <w:sz w:val="28"/>
          <w:szCs w:val="28"/>
          <w:rtl w:val="true"/>
          <w:lang w:bidi="ar-SA"/>
        </w:rPr>
        <w:t>فأخذها بيده وأتى بها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Style w:val="FootnoteAnchor"/>
          <w:rtl w:val="true"/>
        </w:rPr>
        <w:footnoteReference w:id="724"/>
      </w:r>
      <w:r>
        <w:rPr>
          <w:rFonts w:ascii="Amiri" w:hAnsi="Amiri" w:eastAsia="Amiri" w:cs="Amiri"/>
          <w:color w:val="111111"/>
          <w:sz w:val="28"/>
          <w:sz w:val="28"/>
          <w:szCs w:val="28"/>
          <w:rtl w:val="true"/>
          <w:lang w:bidi="ar-SA"/>
        </w:rPr>
        <w:t xml:space="preserve">، إنّ امرأتي </w:t>
      </w:r>
    </w:p>
    <w:p>
      <w:pPr>
        <w:pStyle w:val="BookText"/>
        <w:rPr/>
      </w:pPr>
      <w:r>
        <w:rPr>
          <w:rFonts w:ascii="Amiri" w:hAnsi="Amiri" w:eastAsia="Amiri" w:cs="Amiri"/>
          <w:color w:val="111111"/>
          <w:sz w:val="28"/>
          <w:sz w:val="28"/>
          <w:szCs w:val="28"/>
          <w:rtl w:val="true"/>
          <w:lang w:bidi="ar-SA"/>
        </w:rPr>
        <w:t>الآن تُبغضني، فأخذها رسول اللّٰه صلى الله عليه و آله فوضعها مكانها فلا تُعرَف إلّابفضل حسنها وضوئها على العين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بارز عبد اللّٰه بن عتيك فأبان</w:t>
      </w:r>
      <w:r>
        <w:rPr>
          <w:rStyle w:val="FootnoteAnchor"/>
          <w:rtl w:val="true"/>
        </w:rPr>
        <w:footnoteReference w:id="725"/>
      </w:r>
      <w:r>
        <w:rPr>
          <w:rFonts w:ascii="Amiri" w:hAnsi="Amiri" w:eastAsia="Amiri" w:cs="Amiri"/>
          <w:color w:val="111111"/>
          <w:sz w:val="28"/>
          <w:sz w:val="28"/>
          <w:szCs w:val="28"/>
          <w:rtl w:val="true"/>
          <w:lang w:bidi="ar-SA"/>
        </w:rPr>
        <w:t>يده، فجاء النبيّ صلى الله عليه و آله ليلاً ومعه يده المقطوعة فمسح عليها فاستوت يده كما كانت</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17:3/249</w:t>
      </w:r>
      <w:r>
        <w:rPr>
          <w:rFonts w:ascii="Amiri" w:hAnsi="Amiri" w:eastAsia="Amiri" w:cs="Amiri"/>
          <w:color w:val="111111"/>
          <w:sz w:val="28"/>
          <w:sz w:val="28"/>
          <w:szCs w:val="28"/>
          <w:rtl w:val="true"/>
          <w:lang w:bidi="ar-SA"/>
        </w:rPr>
        <w:t xml:space="preserve">، وبتفصيل في الاحتجاج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10:1/28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17:7/273</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16:33/341</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6137_157572"/>
      <w:bookmarkStart w:id="85" w:name="pg16137_157572"/>
      <w:bookmarkEnd w:id="8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pg16137_157572"/>
      <w:bookmarkStart w:id="87" w:name="__RefHeading___Toc1642712_1280447820"/>
      <w:bookmarkStart w:id="88" w:name="_Toc22"/>
      <w:bookmarkEnd w:id="86"/>
      <w:bookmarkEnd w:id="87"/>
      <w:r>
        <w:rPr>
          <w:rtl w:val="true"/>
        </w:rPr>
        <w:t>الباب الخامس والسبعون في بيان قصّة الأعرابيّ صاحب الضبّ وإسلامه بين يدي رسول اللّٰه صلى الله عليه و آله</w:t>
      </w:r>
      <w:bookmarkEnd w:id="8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الحسن بن علىّ العسكرىّ عليه السلام فى تفسيره عن عليّ بن محمّد بن عليّ بن موسى الرضا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تريدون يا كفّار قريش واليهود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تَسْئَلُوا رَسُولَكُمْ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تقترحونه من الآيات التي لا تعلمون هل فيها صلاحكم أو فسادكم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سُئِلَ مُوسىٰ مِنْ قَبْلُ</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واقتُرح عليه لمّا قيل 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نُؤْمِنَ لَكَ حَتّٰى نَرَى اَللّٰهَ جَهْرَةً فَأَخَذَتْكُمُ اَلصّٰاعِقَةُ</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يَتَبَدَّلِ اَلْكُفْرَ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جواب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سأله لا يصلح اقتراحه على اللّٰه وبعدما يظهر اللّٰه له ما اقترح إن كان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يَتَبَدَّلِ اَلْكُفْرَ بِالْإِيمٰانِ</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بأن لا يؤمن عند مشاهدة ما يقترح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أنّه ليس له أن يقترح وأنّه يجب أن يكتفي بما قد أقامه اللّٰه من الدلالات وأوضحه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البيّنات، فيتبدّل الكفر بالإيمان بأن يعاند ولا يلتزم الحجّة القائمة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سَوٰاءَ اَلسَّبِيلِ</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أخطأ الطرق المؤدّية إلى الجنان وأخذ في الطرق المؤدّية إلى النيران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تريدون من بعدما آتيناكم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تَسْئَلُوا رَسُولَكُمْ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النبيّ صلى الله عليه و آله قصده عشرة من اليهود يريدون أن يفتنوا</w:t>
      </w:r>
      <w:r>
        <w:rPr>
          <w:rStyle w:val="FootnoteAnchor"/>
          <w:rtl w:val="true"/>
        </w:rPr>
        <w:footnoteReference w:id="731"/>
      </w:r>
      <w:r>
        <w:rPr>
          <w:rFonts w:ascii="Amiri" w:hAnsi="Amiri" w:eastAsia="Amiri" w:cs="Amiri"/>
          <w:color w:val="111111"/>
          <w:sz w:val="28"/>
          <w:sz w:val="28"/>
          <w:szCs w:val="28"/>
          <w:rtl w:val="true"/>
          <w:lang w:bidi="ar-SA"/>
        </w:rPr>
        <w:t xml:space="preserve">ويسألوه عن أشياء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يتعانتوه بها، فبينا هم كذلك إذ جاء أعرابيّ كأنّما يُدفع في قفاه، قد علّق عصا على عاتقه جراباً مشدود</w:t>
      </w:r>
      <w:r>
        <w:rPr>
          <w:rStyle w:val="FootnoteAnchor"/>
          <w:rtl w:val="true"/>
        </w:rPr>
        <w:footnoteReference w:id="733"/>
      </w:r>
      <w:r>
        <w:rPr>
          <w:rFonts w:ascii="Amiri" w:hAnsi="Amiri" w:eastAsia="Amiri" w:cs="Amiri"/>
          <w:color w:val="111111"/>
          <w:sz w:val="28"/>
          <w:sz w:val="28"/>
          <w:szCs w:val="28"/>
          <w:rtl w:val="true"/>
          <w:lang w:bidi="ar-SA"/>
        </w:rPr>
        <w:t>الرأس قد ملأه، لا يدرون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أجبني عمّا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قد سأل اليهود قبلك</w:t>
      </w:r>
      <w:r>
        <w:rPr>
          <w:rStyle w:val="FootnoteAnchor"/>
          <w:rtl w:val="true"/>
        </w:rPr>
        <w:footnoteReference w:id="734"/>
      </w:r>
      <w:r>
        <w:rPr>
          <w:rFonts w:ascii="IRNazanin" w:hAnsi="IRNazanin" w:eastAsia="IRNazanin"/>
          <w:color w:val="111111"/>
          <w:sz w:val="28"/>
          <w:sz w:val="28"/>
          <w:szCs w:val="28"/>
          <w:rtl w:val="true"/>
          <w:lang w:bidi="fa-IR"/>
        </w:rPr>
        <w:t xml:space="preserve">، أفتأذن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أبدأ بهم؟</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فإنّي غريب مجتاز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أحقّ منهم لغربتك واجتيازك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أهل كتاب يدّعونه ويزعمونه حقّاً ولست آمن أن تقول شيئاً يواطئونك عليه ويصدّقونك ليفتنوا الناس عن دينهم وأنا لا أقنع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هذا، ولا أقنع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إلّابأمرٍ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 فدُعي بعليّ فجاء حتّى قرب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تصنع بهذا في محاورتي إيّاك؟</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سألت البيان وهذا البيان الشافي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أنا </w:t>
      </w:r>
    </w:p>
    <w:p>
      <w:pPr>
        <w:pStyle w:val="BookText"/>
        <w:rPr/>
      </w:pPr>
      <w:r>
        <w:rPr>
          <w:rFonts w:ascii="Amiri" w:hAnsi="Amiri" w:eastAsia="Amiri" w:cs="Amiri"/>
          <w:color w:val="111111"/>
          <w:sz w:val="28"/>
          <w:sz w:val="28"/>
          <w:szCs w:val="28"/>
          <w:rtl w:val="true"/>
          <w:lang w:bidi="ar-SA"/>
        </w:rPr>
        <w:t>مدينة الحكمة وهذا بابها؛ فمن أراد الحكمة والعلم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بين يدي رسول اللّٰه صلى الله عليه و آله قال رسول اللّٰه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من أراد أن ينظر إلى آدم في جلالته، وإلى شيث في حكمته، وإلى إدريس في نباهته ومهابته، وإلى نوح في شُكره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إبراهيم في وفائه وخلّته</w:t>
      </w:r>
      <w:r>
        <w:rPr>
          <w:rStyle w:val="FootnoteAnchor"/>
          <w:rtl w:val="true"/>
        </w:rPr>
        <w:footnoteReference w:id="735"/>
      </w:r>
      <w:r>
        <w:rPr>
          <w:rFonts w:ascii="Amiri" w:hAnsi="Amiri" w:eastAsia="Amiri" w:cs="Amiri"/>
          <w:color w:val="111111"/>
          <w:sz w:val="28"/>
          <w:sz w:val="28"/>
          <w:szCs w:val="28"/>
          <w:rtl w:val="true"/>
          <w:lang w:bidi="ar-SA"/>
        </w:rPr>
        <w:t xml:space="preserve">، وإلى موسى في بغض كلّ عدوّ للّٰه ومنابذته، وإلى عيسى في حبّ كلّ مؤمن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مباشرته فلينظر إلى عليّ بن أبي طالب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المؤمنون فازدادوا بذلك إيماناً، وأمّا المنافقون فازداد نفاقهم، فقال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مدحك لابن عمّك، إنّ شرفه شرفك وعزّه عزّك، ولست أقبل من هذا شيئاً إلّابشهادة من لا تحتمل شهادته بطلاناً ولا فساداً، بشهادة هذا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فأخرجه من جرابك لتستشهده فيشهد لي بالنبوّة ولأخي هذا بالفضيلة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تعبت في اصطياده وأنا خائفٌ أن يطفر</w:t>
      </w:r>
      <w:r>
        <w:rPr>
          <w:rStyle w:val="FootnoteAnchor"/>
          <w:rtl w:val="true"/>
        </w:rPr>
        <w:footnoteReference w:id="736"/>
      </w:r>
      <w:r>
        <w:rPr>
          <w:rFonts w:ascii="Amiri" w:hAnsi="Amiri" w:eastAsia="Amiri" w:cs="Amiri"/>
          <w:color w:val="111111"/>
          <w:sz w:val="28"/>
          <w:sz w:val="28"/>
          <w:szCs w:val="28"/>
          <w:rtl w:val="true"/>
          <w:lang w:bidi="ar-SA"/>
        </w:rPr>
        <w:t>ويهرب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فإنّه لا يطفر بل يقف ويشهد لنا بتصديقنا وتفضيلنا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يطفر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طفر فقد كفاك به تكذيباً لنا واحتجاجاً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 يطفر ولكنّه سيشهد لنا بشهادة الحقّ، فإذا فعل ذلك فخلّ سبيله فإنّ محمّداً صلى الله عليه و آله يُعوِّضك عنه ما هو خير لك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فأخرجه الأعرابيّ من الجراب ووضعه على الأرض، فوقف واستقبل رسول اللّٰه صلى الله عليه و آله ومرّغ خدّيه في التراب ثمّ رفع رأسه فأنطقه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وصفيّه وسيّد المرسلين وأفضل الخلق أجمعين وخاتم النبيّين وقائد الغرّ المحجّلين، وأشهد أنّ أخاك هذا عليّ بن أبي طالب على الوصف الذي وصفته وبالفضل الذي ذكرته، وأنّ أولياءه في الجنان يُكرَمون، وأنّ أعداءه في النار يُهانون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أشهد بما شهد به ضبّي هذا</w:t>
      </w:r>
      <w:r>
        <w:rPr>
          <w:rStyle w:val="FootnoteAnchor"/>
          <w:rtl w:val="true"/>
        </w:rPr>
        <w:footnoteReference w:id="738"/>
      </w:r>
      <w:r>
        <w:rPr>
          <w:rFonts w:ascii="Amiri" w:hAnsi="Amiri" w:eastAsia="Amiri" w:cs="Amiri"/>
          <w:color w:val="111111"/>
          <w:sz w:val="28"/>
          <w:sz w:val="28"/>
          <w:szCs w:val="28"/>
          <w:rtl w:val="true"/>
          <w:lang w:bidi="ar-SA"/>
        </w:rPr>
        <w:t xml:space="preserve">، فقد رأيتُ وشاهدتُ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لي عنه معدل ولا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الأعرابيّ إلى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بعد هذه تريدون؟ ومعجزة بعد هذه تقترحون؟ ليس لكم</w:t>
      </w:r>
      <w:r>
        <w:rPr>
          <w:rStyle w:val="FootnoteAnchor"/>
          <w:rtl w:val="true"/>
        </w:rPr>
        <w:footnoteReference w:id="739"/>
      </w:r>
      <w:r>
        <w:rPr>
          <w:rFonts w:ascii="Amiri" w:hAnsi="Amiri" w:eastAsia="Amiri" w:cs="Amiri"/>
          <w:color w:val="111111"/>
          <w:sz w:val="28"/>
          <w:sz w:val="28"/>
          <w:szCs w:val="28"/>
          <w:rtl w:val="true"/>
          <w:lang w:bidi="ar-SA"/>
        </w:rPr>
        <w:t>إلّاأن تؤمنوا أو تهلكوا جميعاً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 أُولئك اليهود كلّهم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علينا بركة ضبّك</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الضبّ على أن يُعوِّضك اللّٰه عزّ وجلّ أحسن منه فإنّه ضبٌّ مؤمن باللّٰه وبرسوله وبأخي رسوله شاهد بالحقّ، ما ينبغي أن يكون مصيداً ولا أسيراً، فخلّاه</w:t>
      </w:r>
      <w:r>
        <w:rPr>
          <w:rStyle w:val="FootnoteAnchor"/>
          <w:rtl w:val="true"/>
        </w:rPr>
        <w:footnoteReference w:id="742"/>
      </w:r>
      <w:r>
        <w:rPr>
          <w:rFonts w:ascii="Amiri" w:hAnsi="Amiri" w:eastAsia="Amiri" w:cs="Amiri"/>
          <w:color w:val="111111"/>
          <w:sz w:val="28"/>
          <w:sz w:val="28"/>
          <w:szCs w:val="28"/>
          <w:rtl w:val="true"/>
          <w:lang w:bidi="ar-SA"/>
        </w:rPr>
        <w:t>، فناداه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خلّني وولّني تعويضه لأُعوّضه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عساك أن تعوِّضني؟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إلى الحجر الذي أخذتني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عشرة آلاف دينار خسروانيّة وثلاثمائة ألف درهم فخذها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وقد سمع من الضبّ جماعات الحاضرين هاهنا وأنا مُتعَبٌ فإنّ من هو مستريح يذهب إلى هناك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إنّ اللّٰه قد جعله لك عوضاً منّي فما كان ليترك أحداً يسبقك إليه ولا يروم أحد أخذه إلّاأهلكه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الأعرابيّ مُتعباً فمشى رُويداً</w:t>
      </w:r>
      <w:r>
        <w:rPr>
          <w:rStyle w:val="FootnoteAnchor"/>
          <w:rtl w:val="true"/>
        </w:rPr>
        <w:footnoteReference w:id="743"/>
      </w:r>
      <w:r>
        <w:rPr>
          <w:rFonts w:ascii="Amiri" w:hAnsi="Amiri" w:eastAsia="Amiri" w:cs="Amiri"/>
          <w:color w:val="111111"/>
          <w:sz w:val="28"/>
          <w:sz w:val="28"/>
          <w:szCs w:val="28"/>
          <w:rtl w:val="true"/>
          <w:lang w:bidi="ar-SA"/>
        </w:rPr>
        <w:t>وسبقه إلى الحجر جماعة من المنافقين الذين</w:t>
      </w:r>
      <w:r>
        <w:rPr>
          <w:rStyle w:val="FootnoteAnchor"/>
          <w:rtl w:val="true"/>
        </w:rPr>
        <w:footnoteReference w:id="744"/>
      </w:r>
      <w:r>
        <w:rPr>
          <w:rFonts w:ascii="Amiri" w:hAnsi="Amiri" w:eastAsia="Amiri" w:cs="Amiri"/>
          <w:color w:val="111111"/>
          <w:sz w:val="28"/>
          <w:sz w:val="28"/>
          <w:szCs w:val="28"/>
          <w:rtl w:val="true"/>
          <w:lang w:bidi="ar-SA"/>
        </w:rPr>
        <w:t>كانوا بحضرة رسول اللّٰه صلى الله عليه و آله فأدخلوا أيديهم إلى الحجر ليتناولوا منه ما سمعوا، فخرجت عليهم أفعى عظيمة الخلقة</w:t>
      </w:r>
      <w:r>
        <w:rPr>
          <w:rStyle w:val="FootnoteAnchor"/>
          <w:rtl w:val="true"/>
        </w:rPr>
        <w:footnoteReference w:id="745"/>
      </w:r>
      <w:r>
        <w:rPr>
          <w:rFonts w:ascii="Amiri" w:hAnsi="Amiri" w:eastAsia="Amiri" w:cs="Amiri"/>
          <w:color w:val="111111"/>
          <w:sz w:val="28"/>
          <w:sz w:val="28"/>
          <w:szCs w:val="28"/>
          <w:rtl w:val="true"/>
          <w:lang w:bidi="ar-SA"/>
        </w:rPr>
        <w:t>فلسعتهم وقتلتهم، ووقفت حتّى حضر الأعرابيّ فنادته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انظر إلى هؤلاء كيف أمرني اللّٰه بقتلهم دون مالك الذي هو عوض ضبّك وجعلني اللّٰه حافظه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فاستخرج الأعرابيّ الدراهم والدنانير فلم يُطِقْ حملها</w:t>
      </w:r>
      <w:r>
        <w:rPr>
          <w:rStyle w:val="FootnoteAnchor"/>
          <w:rtl w:val="true"/>
        </w:rPr>
        <w:footnoteReference w:id="746"/>
      </w:r>
      <w:r>
        <w:rPr>
          <w:rFonts w:ascii="Amiri" w:hAnsi="Amiri" w:eastAsia="Amiri" w:cs="Amiri"/>
          <w:color w:val="111111"/>
          <w:sz w:val="28"/>
          <w:sz w:val="28"/>
          <w:szCs w:val="28"/>
          <w:rtl w:val="true"/>
          <w:lang w:bidi="ar-SA"/>
        </w:rPr>
        <w:t>، فنادته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الحبل الذي في وسطك وشُدّه بالكيسين ثمّ شدّ الحبل في ذنبي فإنّي سأجرّه لك إلى منزلك وأنا فيه حارسك وحارس مالك هذا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 الأفعى فما زالت تحرسه والمال إلى أن فرّقه الأعرابيّ في ضياع وعقار وبساتين اشتراها ثمّ انصرفت الأفعى</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6137_157580"/>
      <w:bookmarkStart w:id="90" w:name="pg16137_157580"/>
      <w:bookmarkEnd w:id="9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 w:name="pg16137_157580"/>
      <w:bookmarkStart w:id="92" w:name="__RefHeading___Toc1642714_1280447820"/>
      <w:bookmarkStart w:id="93" w:name="_Toc23"/>
      <w:bookmarkEnd w:id="91"/>
      <w:bookmarkEnd w:id="92"/>
      <w:r>
        <w:rPr>
          <w:rtl w:val="true"/>
        </w:rPr>
        <w:t xml:space="preserve">الباب السادس والسبعون في بيان قوله عليه السلام على منبر الكوفة </w:t>
      </w:r>
      <w:r>
        <w:rPr>
          <w:rtl w:val="true"/>
        </w:rPr>
        <w:t>«</w:t>
      </w:r>
      <w:r>
        <w:rPr>
          <w:rtl w:val="true"/>
        </w:rPr>
        <w:t>سلوني قبل أن تفقدوني</w:t>
      </w:r>
      <w:r>
        <w:rPr>
          <w:rtl w:val="true"/>
        </w:rPr>
        <w:t>»</w:t>
      </w:r>
      <w:bookmarkEnd w:id="9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نوح بن قيس</w:t>
      </w:r>
      <w:r>
        <w:rPr>
          <w:rStyle w:val="FootnoteAnchor"/>
          <w:rtl w:val="true"/>
        </w:rPr>
        <w:footnoteReference w:id="748"/>
      </w:r>
      <w:r>
        <w:rPr>
          <w:rFonts w:ascii="Amiri" w:hAnsi="Amiri" w:eastAsia="Amiri" w:cs="Amiri"/>
          <w:color w:val="111111"/>
          <w:sz w:val="28"/>
          <w:sz w:val="28"/>
          <w:szCs w:val="28"/>
          <w:rtl w:val="true"/>
          <w:lang w:bidi="ar-SA"/>
        </w:rPr>
        <w:t>، عن الأعمش، عن عمر بن مرّة</w:t>
      </w:r>
      <w:r>
        <w:rPr>
          <w:rStyle w:val="FootnoteAnchor"/>
          <w:rtl w:val="true"/>
        </w:rPr>
        <w:footnoteReference w:id="749"/>
      </w:r>
      <w:r>
        <w:rPr>
          <w:rFonts w:ascii="Amiri" w:hAnsi="Amiri" w:eastAsia="Amiri" w:cs="Amiri"/>
          <w:color w:val="111111"/>
          <w:sz w:val="28"/>
          <w:sz w:val="28"/>
          <w:szCs w:val="28"/>
          <w:rtl w:val="true"/>
          <w:lang w:bidi="ar-SA"/>
        </w:rPr>
        <w:t>،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صعد المنبر في الكوفة</w:t>
      </w:r>
      <w:r>
        <w:rPr>
          <w:rStyle w:val="FootnoteAnchor"/>
          <w:rtl w:val="true"/>
        </w:rPr>
        <w:footnoteReference w:id="750"/>
      </w:r>
      <w:r>
        <w:rPr>
          <w:rFonts w:ascii="Amiri" w:hAnsi="Amiri" w:eastAsia="Amiri" w:cs="Amiri"/>
          <w:color w:val="111111"/>
          <w:sz w:val="28"/>
          <w:sz w:val="28"/>
          <w:szCs w:val="28"/>
          <w:rtl w:val="true"/>
          <w:lang w:bidi="ar-SA"/>
        </w:rPr>
        <w:t>وعليه مدرعة رسول اللّٰه صلى الله عليه و آله متقلّداً بسيف رسول اللّٰه، متعمِّماً بعمامة رسول اللّٰه، وفي إصبعه خاتم رسول اللّٰه صلى الله عليه و آله، فقعد على المنبر وكشف عن بطنه،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من قبل أن تفقدوني فإنّما بين الجوانح</w:t>
      </w:r>
      <w:r>
        <w:rPr>
          <w:rStyle w:val="FootnoteAnchor"/>
          <w:rtl w:val="true"/>
        </w:rPr>
        <w:footnoteReference w:id="751"/>
      </w:r>
      <w:r>
        <w:rPr>
          <w:rFonts w:ascii="Amiri" w:hAnsi="Amiri" w:eastAsia="Amiri" w:cs="Amiri"/>
          <w:color w:val="111111"/>
          <w:sz w:val="28"/>
          <w:sz w:val="28"/>
          <w:szCs w:val="28"/>
          <w:rtl w:val="true"/>
          <w:lang w:bidi="ar-SA"/>
        </w:rPr>
        <w:t>منّي علم جمّ، هذا سفط العلم، هذا لعاب</w:t>
      </w:r>
      <w:r>
        <w:rPr>
          <w:rStyle w:val="FootnoteAnchor"/>
          <w:rtl w:val="true"/>
        </w:rPr>
        <w:footnoteReference w:id="752"/>
      </w:r>
      <w:r>
        <w:rPr>
          <w:rFonts w:ascii="Amiri" w:hAnsi="Amiri" w:eastAsia="Amiri" w:cs="Amiri"/>
          <w:color w:val="111111"/>
          <w:sz w:val="28"/>
          <w:sz w:val="28"/>
          <w:szCs w:val="28"/>
          <w:rtl w:val="true"/>
          <w:lang w:bidi="ar-SA"/>
        </w:rPr>
        <w:t>رسول اللّٰه، هذا ما زقّني</w:t>
      </w:r>
      <w:r>
        <w:rPr>
          <w:rStyle w:val="FootnoteAnchor"/>
          <w:rtl w:val="true"/>
        </w:rPr>
        <w:footnoteReference w:id="753"/>
      </w:r>
      <w:r>
        <w:rPr>
          <w:rFonts w:ascii="Amiri" w:hAnsi="Amiri" w:eastAsia="Amiri" w:cs="Amiri"/>
          <w:color w:val="111111"/>
          <w:sz w:val="28"/>
          <w:sz w:val="28"/>
          <w:szCs w:val="28"/>
          <w:rtl w:val="true"/>
          <w:lang w:bidi="ar-SA"/>
        </w:rPr>
        <w:t>به رسول اللّٰه من غير وحي أُوحي إليّ، فواللّٰه لو ثُنِيت لي الوسادة فجلست عليها لأفتيت بين أهل التوراة بتوراتهم، وبين أهل</w:t>
      </w:r>
      <w:r>
        <w:rPr>
          <w:rStyle w:val="FootnoteAnchor"/>
          <w:rtl w:val="true"/>
        </w:rPr>
        <w:footnoteReference w:id="754"/>
      </w:r>
      <w:r>
        <w:rPr>
          <w:rFonts w:ascii="Amiri" w:hAnsi="Amiri" w:eastAsia="Amiri" w:cs="Amiri"/>
          <w:color w:val="111111"/>
          <w:sz w:val="28"/>
          <w:sz w:val="28"/>
          <w:szCs w:val="28"/>
          <w:rtl w:val="true"/>
          <w:lang w:bidi="ar-SA"/>
        </w:rPr>
        <w:t xml:space="preserve">الإنجيل بإنجيلهم، وبين أهل الزبور بزبورهم، وبين أهل الفرقان </w:t>
      </w:r>
    </w:p>
    <w:p>
      <w:pPr>
        <w:pStyle w:val="BookText"/>
        <w:rPr/>
      </w:pPr>
      <w:r>
        <w:rPr>
          <w:rFonts w:ascii="Amiri" w:hAnsi="Amiri" w:eastAsia="Amiri" w:cs="Amiri"/>
          <w:color w:val="111111"/>
          <w:sz w:val="28"/>
          <w:sz w:val="28"/>
          <w:szCs w:val="28"/>
          <w:rtl w:val="true"/>
          <w:lang w:bidi="ar-SA"/>
        </w:rPr>
        <w:t>بفرقانهم حتّى يُنطِق اللّٰه تعالى التوراة والإنجيل والزبور والفرقان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قد أفتاكم بما أنزل اللّٰه فينا</w:t>
      </w:r>
      <w:r>
        <w:rPr>
          <w:rStyle w:val="FootnoteAnchor"/>
          <w:rtl w:val="true"/>
        </w:rPr>
        <w:footnoteReference w:id="755"/>
      </w:r>
      <w:r>
        <w:rPr>
          <w:rFonts w:ascii="Amiri" w:hAnsi="Amiri" w:eastAsia="Amiri" w:cs="Amiri"/>
          <w:color w:val="111111"/>
          <w:sz w:val="28"/>
          <w:sz w:val="28"/>
          <w:szCs w:val="28"/>
          <w:rtl w:val="true"/>
          <w:lang w:bidi="ar-SA"/>
        </w:rPr>
        <w:t>وأنتم تتلون الكتاب أفلا تعقلون</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حبرٌ من أحبار الشام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أبي قد مات واستودع الأرض وديعة فإن أنت دللتني عليها آمنتُ بربّ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علم لا يعلمه إلّااللّٰه ولكن سِر إلى عمر وأخبره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عليه وقصّ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علم ربّانيّ لا يعلمه إلّااللّٰه سبحانه وتعالى ولكن سأرشدُك إلى الخير، فأرسله إلى أمير المؤمنين عليه السلام، فلمّا دخل عليه وأخبره بالقصّة 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دللتك عليها تسلم؟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الكفّار تجتمع بحضرموت في حواصل غرابيب سود صُفر مناقيرها، فسِر إلى حضرموت فناد أباك بأعلى صوتك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خليفة اللّٰه عليّ بن أبي طالب أمرك أن تكلّمني فأرشدني إلى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وأتيت حضرموت إلى شفير الوادي</w:t>
      </w:r>
      <w:r>
        <w:rPr>
          <w:rStyle w:val="FootnoteAnchor"/>
          <w:rtl w:val="true"/>
        </w:rPr>
        <w:footnoteReference w:id="757"/>
      </w:r>
      <w:r>
        <w:rPr>
          <w:rFonts w:ascii="Amiri" w:hAnsi="Amiri" w:eastAsia="Amiri" w:cs="Amiri"/>
          <w:color w:val="111111"/>
          <w:sz w:val="28"/>
          <w:sz w:val="28"/>
          <w:szCs w:val="28"/>
          <w:rtl w:val="true"/>
          <w:lang w:bidi="ar-SA"/>
        </w:rPr>
        <w:t>، فرأيت الغربان كما وصف لي عليه السلام، فناديت أبي بأعلى صوتي، فترفرف من تلك الغربان غراب 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أطع وصيّ محمّد فإنّ أباك منذ مات في العذاب الأليم غُدوّاً ورواحاً، وإنّ الوديعة في موضع كذا وكذا فخذها واحمل إلى وصيّ رسول اللّٰه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أمير المؤمنين عليه السلام بالخمس،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أباك نفعته وخفّفت عنه العذاب، ثمّ أسلم وحسن إسلامه وعلّمه شيئاً من الفرائض ورجع إلى أهله</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1:29/192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31:81/612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41:9/196</w:t>
      </w:r>
      <w:r>
        <w:rPr>
          <w:rFonts w:ascii="Amiri" w:hAnsi="Amiri" w:eastAsia="Amiri" w:cs="Amiri"/>
          <w:color w:val="111111"/>
          <w:sz w:val="28"/>
          <w:sz w:val="28"/>
          <w:szCs w:val="28"/>
          <w:rtl w:val="true"/>
          <w:lang w:bidi="ar-SA"/>
        </w:rPr>
        <w:t>، المناقب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27/107</w:t>
      </w:r>
      <w:r>
        <w:rPr>
          <w:rFonts w:ascii="Amiri" w:hAnsi="Amiri" w:eastAsia="Amiri" w:cs="Amiri"/>
          <w:color w:val="111111"/>
          <w:sz w:val="28"/>
          <w:sz w:val="28"/>
          <w:szCs w:val="28"/>
          <w:rtl w:val="true"/>
          <w:lang w:bidi="ar-SA"/>
        </w:rPr>
        <w:t>،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2:393/46</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6137_1575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1642716_1280447820"/>
      <w:bookmarkStart w:id="96" w:name="_Toc24"/>
      <w:bookmarkEnd w:id="94"/>
      <w:bookmarkEnd w:id="95"/>
      <w:r>
        <w:rPr>
          <w:rtl w:val="true"/>
        </w:rPr>
        <w:t>الباب السابع والسبعون في مجيء القوم إليه وهم خمسون نفراً لطلب الصخرة التي عليها اسم ستّة من الأنبياء</w:t>
      </w:r>
      <w:bookmarkEnd w:id="9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الفقيه عن الثقات عن عبد اللّٰه بن خالد، عن سعيد بن العاص</w:t>
      </w:r>
      <w:r>
        <w:rPr>
          <w:rStyle w:val="FootnoteAnchor"/>
          <w:rtl w:val="true"/>
        </w:rPr>
        <w:footnoteReference w:id="7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أمير المؤمنين عليه السلام وقد خرج من الكوفة، فخرج إذ عبرنا ضيعةً يقال لها النخيلة</w:t>
      </w:r>
      <w:r>
        <w:rPr>
          <w:rStyle w:val="FootnoteAnchor"/>
          <w:rtl w:val="true"/>
        </w:rPr>
        <w:footnoteReference w:id="760"/>
      </w:r>
      <w:r>
        <w:rPr>
          <w:rFonts w:ascii="Amiri" w:hAnsi="Amiri" w:eastAsia="Amiri" w:cs="Amiri"/>
          <w:color w:val="111111"/>
          <w:sz w:val="28"/>
          <w:sz w:val="28"/>
          <w:szCs w:val="28"/>
          <w:rtl w:val="true"/>
          <w:lang w:bidi="ar-SA"/>
        </w:rPr>
        <w:t>على فرسخين من الكوفة، فخرج منها خمسون رجلاً من اليهود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بن أبي طالب الإمام؟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صخرة مذكورة في كُتُبنا، عليها اسم ستّةٍ من الأنبياء ونحن نطلب الصخرة فلم نجدها، فإن كنت إماماً فأرِنا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أمير المؤمنين عليه السلام وسار القوم خلف أمير المؤمنين عليه السلام إلى أن استبطن بهم البرّ وإذا بتلّ رملٍ عظيم، فقال أمير المؤمنين 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الريح انسفي الرمل عن الصخرة بحقّ اسم اللّٰه الأعظم، فما كان إلّاساعة حتّى نسفت الرمل وظهرت الصخرة،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هذه صخرتكم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صخرتنا عليها اسم ستّة من الأنبياء على ما سمعناه وقرأناه في كتبنا، وهذه لسنا نرى عليها اسم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الأنبياء على وجهها الذي يلي الأرض فاقلبوها، فاعصوصب</w:t>
      </w:r>
      <w:r>
        <w:rPr>
          <w:rStyle w:val="FootnoteAnchor"/>
          <w:rtl w:val="true"/>
        </w:rPr>
        <w:footnoteReference w:id="761"/>
      </w:r>
      <w:r>
        <w:rPr>
          <w:rFonts w:ascii="Amiri" w:hAnsi="Amiri" w:eastAsia="Amiri" w:cs="Amiri"/>
          <w:color w:val="111111"/>
          <w:sz w:val="28"/>
          <w:sz w:val="28"/>
          <w:szCs w:val="28"/>
          <w:rtl w:val="true"/>
          <w:lang w:bidi="ar-SA"/>
        </w:rPr>
        <w:t>عليها ألف رجل قد حضروا في ذلك المكان فما قدروا على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عنها، فمدّ يده الشريفة إليها فقلبها فوجدوا عليها اسم ستّة من الأنبياء من أصحاب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وإبراهيم وموسى وعيسى ومحمّد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فنحن نشهد أن لا إله إلّااللّٰه وحده لا شريك له وأنّ محمّداً عبده ورسوله، وأنّك أمير المؤمنين وسيّد الوصيّين وحجّه اللّٰه في الأرضين</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15/40</w:t>
      </w:r>
      <w:r>
        <w:rPr>
          <w:rFonts w:ascii="Amiri" w:hAnsi="Amiri" w:eastAsia="Amiri" w:cs="Amiri"/>
          <w:color w:val="111111"/>
          <w:sz w:val="28"/>
          <w:sz w:val="28"/>
          <w:szCs w:val="28"/>
          <w:rtl w:val="true"/>
          <w:lang w:bidi="ar-SA"/>
        </w:rPr>
        <w:t>،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1:326/505</w:t>
      </w:r>
      <w:r>
        <w:rPr>
          <w:rFonts w:ascii="Amiri" w:hAnsi="Amiri" w:eastAsia="Amiri" w:cs="Amiri"/>
          <w:color w:val="111111"/>
          <w:sz w:val="28"/>
          <w:sz w:val="28"/>
          <w:szCs w:val="28"/>
          <w:rtl w:val="true"/>
          <w:lang w:bidi="ar-SA"/>
        </w:rPr>
        <w:t>، الروضة في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41:18/257</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6137_15758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8" w:name="__RefHeading___Toc1642718_1280447820"/>
      <w:bookmarkStart w:id="99" w:name="_Toc25"/>
      <w:bookmarkEnd w:id="97"/>
      <w:bookmarkEnd w:id="98"/>
      <w:r>
        <w:rPr>
          <w:rtl w:val="true"/>
        </w:rPr>
        <w:t>الباب الثامن والسبعون في بيان حكمه عليه السلام في الخنثى المشكل</w:t>
      </w:r>
      <w:bookmarkEnd w:id="9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فى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حارت فيها</w:t>
      </w:r>
      <w:r>
        <w:rPr>
          <w:rStyle w:val="FootnoteAnchor"/>
          <w:rtl w:val="true"/>
        </w:rPr>
        <w:footnoteReference w:id="763"/>
      </w:r>
      <w:r>
        <w:rPr>
          <w:rFonts w:ascii="IRNazanin" w:hAnsi="IRNazanin" w:eastAsia="IRNazanin"/>
          <w:color w:val="111111"/>
          <w:sz w:val="28"/>
          <w:sz w:val="28"/>
          <w:szCs w:val="28"/>
          <w:rtl w:val="true"/>
          <w:lang w:bidi="fa-IR"/>
        </w:rPr>
        <w:t>علماء وقتها</w:t>
      </w:r>
      <w:r>
        <w:rPr>
          <w:rStyle w:val="FootnoteAnchor"/>
          <w:rtl w:val="true"/>
        </w:rPr>
        <w:footnoteReference w:id="764"/>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تزوّج بخنثى لها فرج كفرج الرجال وفرج كفرج النساء، وأصدقها جاريةً كانت له ودخل بالخنثى وأصابها فحملت منه وجاءته بولد، ثمّ إنّ الخنثى وطئت الجارية التي أصدقها الرجل فحملت منها وجاءت بولد، فاشتهرت قصّتهما ورُفِع أمرهما إلى أمير المؤمنين عليّ بن أبي طالب عليه السلام، فسأل عن حال الخنثى فأُخبر أنّها تحيض وتطأ وتوطأ وتُمني من الجانبين، وقد حبلت وأحبلت، فصار الناس متحيّري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قضائها وفصل خطابها، فاستدعى عليّ عليه السلام</w:t>
      </w:r>
      <w:r>
        <w:rPr>
          <w:rStyle w:val="FootnoteAnchor"/>
          <w:rtl w:val="true"/>
        </w:rPr>
        <w:footnoteReference w:id="765"/>
      </w:r>
      <w:r>
        <w:rPr>
          <w:rFonts w:ascii="Amiri" w:hAnsi="Amiri" w:eastAsia="Amiri" w:cs="Amiri"/>
          <w:color w:val="111111"/>
          <w:sz w:val="28"/>
          <w:sz w:val="28"/>
          <w:szCs w:val="28"/>
          <w:rtl w:val="true"/>
          <w:lang w:bidi="ar-SA"/>
        </w:rPr>
        <w:t>يرفا وقنبراً وأمرهما أن يذهبا إلى هذه الخنثى و</w:t>
      </w:r>
      <w:r>
        <w:rPr>
          <w:rStyle w:val="FootnoteAnchor"/>
          <w:rtl w:val="true"/>
        </w:rPr>
        <w:footnoteReference w:id="766"/>
      </w:r>
      <w:r>
        <w:rPr>
          <w:rFonts w:ascii="Amiri" w:hAnsi="Amiri" w:eastAsia="Amiri" w:cs="Amiri"/>
          <w:color w:val="111111"/>
          <w:sz w:val="28"/>
          <w:sz w:val="28"/>
          <w:szCs w:val="28"/>
          <w:rtl w:val="true"/>
          <w:lang w:bidi="ar-SA"/>
        </w:rPr>
        <w:t>يعُدّا أضلاعها</w:t>
      </w:r>
      <w:r>
        <w:rPr>
          <w:rStyle w:val="FootnoteAnchor"/>
          <w:rtl w:val="true"/>
        </w:rPr>
        <w:footnoteReference w:id="767"/>
      </w:r>
      <w:r>
        <w:rPr>
          <w:rFonts w:ascii="Amiri" w:hAnsi="Amiri" w:eastAsia="Amiri" w:cs="Amiri"/>
          <w:color w:val="111111"/>
          <w:sz w:val="28"/>
          <w:sz w:val="28"/>
          <w:szCs w:val="28"/>
          <w:rtl w:val="true"/>
          <w:lang w:bidi="ar-SA"/>
        </w:rPr>
        <w:t xml:space="preserve">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متساوية فهي امرأة، وإن كان الجانب الأيسر أنقص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الأيمن بضلعٍ واحدة فهو 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فذهبا على الخنثى كما أمرهما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أضلاعها من الجانبين فوجدا أضلاع الجانب الأيسر تنقص عن أضلاع الجانب الأيمن بضلع وأخبراه بذلك وشهدا عنده به، فحكم على الخنثى بأنّها رجل وفرّق بينها وبين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خلق آدم وحيداً أراد اللّٰه لإحسانه إليه ولخفيّ حكمته فيه أن يجعل له زوجاً من جنسه ليسكن كلّ واحد منهما إلى صاحبه، فلمّا نام آدم خلق اللّٰه عزّ وجلّ من ضلعه القصيرة من جانبه الأيسر حوّاء، فانتبه فوجدها جالسة إلى جانبه كأحسن ما يكون من الصور، ولذلك صار ضلع</w:t>
      </w:r>
      <w:r>
        <w:rPr>
          <w:rStyle w:val="FootnoteAnchor"/>
          <w:rtl w:val="true"/>
        </w:rPr>
        <w:footnoteReference w:id="768"/>
      </w:r>
      <w:r>
        <w:rPr>
          <w:rFonts w:ascii="Amiri" w:hAnsi="Amiri" w:eastAsia="Amiri" w:cs="Amiri"/>
          <w:color w:val="111111"/>
          <w:sz w:val="28"/>
          <w:sz w:val="28"/>
          <w:szCs w:val="28"/>
          <w:rtl w:val="true"/>
          <w:lang w:bidi="ar-SA"/>
        </w:rPr>
        <w:t>الرجل ناقصاً من جانبه الأيسر على المرأة واحد بضلع</w:t>
      </w:r>
      <w:r>
        <w:rPr>
          <w:rStyle w:val="FootnoteAnchor"/>
          <w:rtl w:val="true"/>
        </w:rPr>
        <w:footnoteReference w:id="769"/>
      </w:r>
      <w:r>
        <w:rPr>
          <w:rFonts w:ascii="Amiri" w:hAnsi="Amiri" w:eastAsia="Amiri" w:cs="Amiri"/>
          <w:color w:val="111111"/>
          <w:sz w:val="28"/>
          <w:sz w:val="28"/>
          <w:szCs w:val="28"/>
          <w:rtl w:val="true"/>
          <w:lang w:bidi="ar-SA"/>
        </w:rPr>
        <w:t xml:space="preserve">والمرأة كاملة الأضلاع من الجانبين، والأضلاع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وعشرون ضلعاً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جانب اثنتا عشرة ضلعاً،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وأمّا الرجل فثلاث وعشرين ضلعاً؛ اثنا عشر من اليمين وأحد عشر من اليسار، وبهذا الاعتبار</w:t>
      </w:r>
      <w:r>
        <w:rPr>
          <w:rStyle w:val="FootnoteAnchor"/>
          <w:rtl w:val="true"/>
        </w:rPr>
        <w:footnoteReference w:id="770"/>
      </w:r>
      <w:r>
        <w:rPr>
          <w:rFonts w:ascii="Amiri" w:hAnsi="Amiri" w:eastAsia="Amiri" w:cs="Amiri"/>
          <w:color w:val="111111"/>
          <w:sz w:val="28"/>
          <w:sz w:val="28"/>
          <w:szCs w:val="28"/>
          <w:rtl w:val="true"/>
          <w:lang w:bidi="ar-SA"/>
        </w:rPr>
        <w:t>قيل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 أعوج</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لا يخفى على القارئ الكريم أنّ الفقرة التي فيها كيفيّة خلق حوّاء لم تكن من الرواية بل من الراوي كما عليه سياق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ذهب المفسّرون في كيفيّة خلق حوّاء إلى قولين؛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من ضلع آدم،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من فضل الطينة التي خلق منها آدم، واستدلّ الطائفتان على روايات، وأيضاً استدلّ للقول الأوّل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مِنْهٰا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نفسها، وقال القائلون بالقول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جنسها، وهو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اِبْعَثْ فِيهِمْ رَسُولاً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6137_15759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1" w:name="__RefHeading___Toc1642720_1280447820"/>
      <w:bookmarkStart w:id="102" w:name="_Toc26"/>
      <w:bookmarkEnd w:id="100"/>
      <w:bookmarkEnd w:id="101"/>
      <w:r>
        <w:rPr>
          <w:rtl w:val="true"/>
        </w:rPr>
        <w:t>الباب التاسع والسبعون في ذكر تكلّم الجرّي معه عليه السلام في الفرات</w:t>
      </w:r>
      <w:bookmarkEnd w:id="10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زيد الشحّام</w:t>
      </w:r>
      <w:r>
        <w:rPr>
          <w:rStyle w:val="FootnoteAnchor"/>
          <w:rtl w:val="true"/>
        </w:rPr>
        <w:footnoteReference w:id="772"/>
      </w:r>
      <w:r>
        <w:rPr>
          <w:rFonts w:ascii="Amiri" w:hAnsi="Amiri" w:eastAsia="Amiri" w:cs="Amiri"/>
          <w:color w:val="111111"/>
          <w:sz w:val="28"/>
          <w:sz w:val="28"/>
          <w:szCs w:val="28"/>
          <w:rtl w:val="true"/>
          <w:lang w:bidi="ar-SA"/>
        </w:rPr>
        <w:t>، عن الأصبغ بن نُباتة</w:t>
      </w:r>
      <w:r>
        <w:rPr>
          <w:rStyle w:val="FootnoteAnchor"/>
          <w:rtl w:val="true"/>
        </w:rPr>
        <w:footnoteReference w:id="773"/>
      </w:r>
      <w:r>
        <w:rPr>
          <w:rFonts w:ascii="Amiri" w:hAnsi="Amiri" w:eastAsia="Amiri" w:cs="Amiri"/>
          <w:color w:val="111111"/>
          <w:sz w:val="28"/>
          <w:sz w:val="28"/>
          <w:szCs w:val="28"/>
          <w:rtl w:val="true"/>
          <w:lang w:bidi="ar-SA"/>
        </w:rPr>
        <w:t>أنّ أمير المؤمنين عليه السلام جاءَهُ نفرٌ من المنافقين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تقول أنّ هذا الجرّيّ مُسِخَ،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برهانَ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بهم عليه السلام إلى الفرات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أهناس</w:t>
      </w:r>
      <w:r>
        <w:rPr>
          <w:rStyle w:val="FootnoteAnchor"/>
          <w:rtl w:val="true"/>
        </w:rPr>
        <w:footnoteReference w:id="774"/>
      </w:r>
      <w:r>
        <w:rPr>
          <w:rFonts w:ascii="Amiri" w:hAnsi="Amiri" w:eastAsia="Amiri" w:cs="Amiri"/>
          <w:color w:val="111111"/>
          <w:sz w:val="28"/>
          <w:sz w:val="28"/>
          <w:szCs w:val="28"/>
          <w:rtl w:val="true"/>
          <w:lang w:bidi="ar-SA"/>
        </w:rPr>
        <w:t>، فأجابه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عُرِضت ولايتك عليه فأبى فمُسخ، وإنّ فيمَن معك يُمسَخ كما مسخت أو يصير إلى ما صرنا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قصّتك ليعلم من حضر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كنّا أربعاً وعشرين قبيلة من بني إسرائيل قد تمرّدنا وطغينا وعُرضت ولايتك علينا فأبينا وعصينا وفارقنا البلاد واستعملنا الفساد، فجاءنا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أعرف به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فينا صرخةً فجمعنا جمعاً واحداً وكنّا متفرّقين في البراريّ، فجمعنا لصرخته، ثمّ صاح صيحة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w:t>
      </w:r>
    </w:p>
    <w:p>
      <w:pPr>
        <w:pStyle w:val="BookText"/>
        <w:rPr/>
      </w:pPr>
      <w:r>
        <w:rPr>
          <w:rFonts w:ascii="Amiri" w:hAnsi="Amiri" w:eastAsia="Amiri" w:cs="Amiri"/>
          <w:color w:val="111111"/>
          <w:sz w:val="28"/>
          <w:sz w:val="28"/>
          <w:szCs w:val="28"/>
          <w:rtl w:val="true"/>
          <w:lang w:bidi="ar-SA"/>
        </w:rPr>
        <w:t>مسوخاً بقدرة اللّٰه، فمسخنا أجناساً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القفار كوني أنهاراً تسكنك هذه المسوخ</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رجلاً من الخوارج مرّ بأميرالمؤمنين عليه السلام ومعه حوتان من الجرّي قد سترها بفاضل ثوبه لئلّا يراها أمير المؤمنين عليه السلام، فقال له أمير المؤمنين عليه السلام</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اشتريت أبويك من بني إسرائيل؟</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دعواك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لتسمع بصدق دعواي، فأخرجها،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فنطقا، 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أبوه، وقالت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أُمّه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عليه السلام يجهّز أصحابه إلى قتال معاوية إذ اختصم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فأسرع</w:t>
      </w:r>
      <w:r>
        <w:rPr>
          <w:rStyle w:val="FootnoteAnchor"/>
          <w:rtl w:val="true"/>
        </w:rPr>
        <w:footnoteReference w:id="778"/>
      </w:r>
      <w:r>
        <w:rPr>
          <w:rFonts w:ascii="Amiri" w:hAnsi="Amiri" w:eastAsia="Amiri" w:cs="Amiri"/>
          <w:color w:val="111111"/>
          <w:sz w:val="28"/>
          <w:sz w:val="28"/>
          <w:szCs w:val="28"/>
          <w:rtl w:val="true"/>
          <w:lang w:bidi="ar-SA"/>
        </w:rPr>
        <w:t>أحدهما في الكلام، فقال له أمير المؤمنين عليه السلام</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يا كلب، فإذا الرجل رأسه رأس كلب وعَوى لوقته</w:t>
      </w:r>
      <w:r>
        <w:rPr>
          <w:rStyle w:val="FootnoteAnchor"/>
          <w:rtl w:val="true"/>
        </w:rPr>
        <w:footnoteReference w:id="780"/>
      </w:r>
      <w:r>
        <w:rPr>
          <w:rFonts w:ascii="Amiri" w:hAnsi="Amiri" w:eastAsia="Amiri" w:cs="Amiri"/>
          <w:color w:val="111111"/>
          <w:sz w:val="28"/>
          <w:sz w:val="28"/>
          <w:szCs w:val="28"/>
          <w:rtl w:val="true"/>
          <w:lang w:bidi="ar-SA"/>
        </w:rPr>
        <w:t>، فبهت من حوله، وجعل الرجل يتضرّع إلى أمير المؤمنين عليه السلام يُشير بأصابعه</w:t>
      </w:r>
      <w:r>
        <w:rPr>
          <w:rStyle w:val="FootnoteAnchor"/>
          <w:rtl w:val="true"/>
        </w:rPr>
        <w:footnoteReference w:id="781"/>
      </w:r>
      <w:r>
        <w:rPr>
          <w:rFonts w:ascii="Amiri" w:hAnsi="Amiri" w:eastAsia="Amiri" w:cs="Amiri"/>
          <w:color w:val="111111"/>
          <w:sz w:val="28"/>
          <w:sz w:val="28"/>
          <w:szCs w:val="28"/>
          <w:rtl w:val="true"/>
          <w:lang w:bidi="ar-SA"/>
        </w:rPr>
        <w:t>، فنظر إليه وحرّك شفتيه فإذا هو بشر سويّ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فنهض</w:t>
      </w:r>
      <w:r>
        <w:rPr>
          <w:rStyle w:val="FootnoteAnchor"/>
          <w:rtl w:val="true"/>
        </w:rPr>
        <w:footnoteReference w:id="782"/>
      </w:r>
      <w:r>
        <w:rPr>
          <w:rFonts w:ascii="Amiri" w:hAnsi="Amiri" w:eastAsia="Amiri" w:cs="Amiri"/>
          <w:color w:val="111111"/>
          <w:sz w:val="28"/>
          <w:sz w:val="28"/>
          <w:szCs w:val="28"/>
          <w:rtl w:val="true"/>
          <w:lang w:bidi="ar-SA"/>
        </w:rPr>
        <w:t>إليه بعض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تجهِّز الناس إلى قتال معاوية ولك مثل هذه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لو شئت أن أضرب برجلي هذه القصيرة في طول هذه</w:t>
      </w:r>
      <w:r>
        <w:rPr>
          <w:rStyle w:val="FootnoteAnchor"/>
          <w:rtl w:val="true"/>
        </w:rPr>
        <w:footnoteReference w:id="783"/>
      </w:r>
      <w:r>
        <w:rPr>
          <w:rFonts w:ascii="Amiri" w:hAnsi="Amiri" w:eastAsia="Amiri" w:cs="Amiri"/>
          <w:color w:val="111111"/>
          <w:sz w:val="28"/>
          <w:sz w:val="28"/>
          <w:szCs w:val="28"/>
          <w:rtl w:val="true"/>
          <w:lang w:bidi="ar-SA"/>
        </w:rPr>
        <w:t>الفلوات حتّى أضرب صدر معاوية فأقلبه عن سريره على أُمّ رأسه</w:t>
      </w:r>
      <w:r>
        <w:rPr>
          <w:rStyle w:val="FootnoteAnchor"/>
          <w:rtl w:val="true"/>
        </w:rPr>
        <w:footnoteReference w:id="784"/>
      </w:r>
      <w:r>
        <w:rPr>
          <w:rFonts w:ascii="Amiri" w:hAnsi="Amiri" w:eastAsia="Amiri" w:cs="Amiri"/>
          <w:color w:val="111111"/>
          <w:sz w:val="28"/>
          <w:sz w:val="28"/>
          <w:szCs w:val="28"/>
          <w:rtl w:val="true"/>
          <w:lang w:bidi="ar-SA"/>
        </w:rPr>
        <w:t>لفعلت، ولو شئت أتيت به إليكم أسرع من طرفة عين</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كتاب رجب البُرسيّ‌</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أنّ حبّابة الوالبيّة مرّت بعليّ بن أبي طالب عليه السلام ومعها سمكٌ فيه 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ابتعته للعيال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 العيال السمك،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الذي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أخي من ظهره فوُصِف له أكل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إنّ اللّٰه لم يجعل الشفاء فيما حرّم، والذي نصب الكعبة لو أشاء أن أُخبرك باسمها واسم أبيها لأخبرتك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فضربت بها الأرض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من حملي لها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6137_157598"/>
      <w:bookmarkStart w:id="104" w:name="pg16137_157598"/>
      <w:bookmarkEnd w:id="10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pg16137_157598"/>
      <w:bookmarkStart w:id="106" w:name="__RefHeading___Toc1642722_1280447820"/>
      <w:bookmarkStart w:id="107" w:name="_Toc27"/>
      <w:bookmarkEnd w:id="105"/>
      <w:bookmarkEnd w:id="106"/>
      <w:r>
        <w:rPr>
          <w:rtl w:val="true"/>
        </w:rPr>
        <w:t>الباب الثمانون في بيان شجاعته عليه السلام وغير ذلك من الفضائل</w:t>
      </w:r>
      <w:bookmarkEnd w:id="10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لا خلاف لأحدٍ من الأُمّة أنّ عليّاً عليه السلام كان أشجع الناس بعد رسول اللّٰه صلى الله عليه و آله وأعظم بلاءاً في الحروب حتّى تعجّبت من حملاته ملائكة السماوات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لعمرو بن عبد ودّ العامريّ أفضل من عبادة أُمّتي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أعمال الثقلين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جبرئيل عليه السلام في يوم بدر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سمعته المسلمون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إلّاذو الفقار ولا فتى إلّاعليّ‌</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عائشة</w:t>
      </w:r>
      <w:r>
        <w:rPr>
          <w:rStyle w:val="FootnoteAnchor"/>
          <w:rtl w:val="true"/>
        </w:rPr>
        <w:footnoteReference w:id="790"/>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إذا نظروا إلى عليّ عليه السلام في الحرب عهد بعضهم إلى بعض</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ومقاماته عليه السلام في الحروب مشهورة معروفة حتّى بسيفه قام الدين واعتدل، واضمحلّ الكفر وبطل</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علىّ بن عيسى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فى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شجاعته وبأسه ومصادمته للأقران ومراسه وثبات جأشه حيث تزلزل الأقدام، وشدّة صبره حين تطير فراخ الهام</w:t>
      </w:r>
      <w:r>
        <w:rPr>
          <w:rStyle w:val="FootnoteAnchor"/>
          <w:rtl w:val="true"/>
        </w:rPr>
        <w:footnoteReference w:id="793"/>
      </w:r>
      <w:r>
        <w:rPr>
          <w:rFonts w:ascii="Amiri" w:hAnsi="Amiri" w:eastAsia="Amiri" w:cs="Amiri"/>
          <w:color w:val="111111"/>
          <w:sz w:val="28"/>
          <w:sz w:val="28"/>
          <w:szCs w:val="28"/>
          <w:rtl w:val="true"/>
          <w:lang w:bidi="ar-SA"/>
        </w:rPr>
        <w:t>، وسطوته وقلوب الشجعان واجفةٌ، واستقراره وأقدام الأبطال راجفة، ونجدته عند انخلاع القلوب من الصدور</w:t>
      </w:r>
      <w:r>
        <w:rPr>
          <w:rStyle w:val="FootnoteAnchor"/>
          <w:rtl w:val="true"/>
        </w:rPr>
        <w:footnoteReference w:id="794"/>
      </w:r>
      <w:r>
        <w:rPr>
          <w:rFonts w:ascii="Amiri" w:hAnsi="Amiri" w:eastAsia="Amiri" w:cs="Amiri"/>
          <w:color w:val="111111"/>
          <w:sz w:val="28"/>
          <w:sz w:val="28"/>
          <w:szCs w:val="28"/>
          <w:rtl w:val="true"/>
          <w:lang w:bidi="ar-SA"/>
        </w:rPr>
        <w:t>، وبسالته ورحى الحرب تدور، والدماء تفور، ونجوم الأسنّة تطلع وتغور، وحماسته والموت قد كشّر عن نابه، وسماحته بنفسه والجبان قد انقلب على أعقابه، وكشفه الكرب عن وجه رسول اللّٰه صلى الله عليه و آله وقد فرّ من فرّ من أصحابه، وبذله روحه العزيزة رجاء ما أعدّ اللّٰه من ثوابه، فهي أمر قد اشتهر، وحال قد بان وظهر، وشاع وبهر</w:t>
      </w:r>
      <w:r>
        <w:rPr>
          <w:rStyle w:val="FootnoteAnchor"/>
          <w:rtl w:val="true"/>
        </w:rPr>
        <w:footnoteReference w:id="795"/>
      </w:r>
      <w:r>
        <w:rPr>
          <w:rFonts w:ascii="Amiri" w:hAnsi="Amiri" w:eastAsia="Amiri" w:cs="Amiri"/>
          <w:color w:val="111111"/>
          <w:sz w:val="28"/>
          <w:sz w:val="28"/>
          <w:szCs w:val="28"/>
          <w:rtl w:val="true"/>
          <w:lang w:bidi="ar-SA"/>
        </w:rPr>
        <w:t>، فعرفه من بقي ومن غبر، وتضمّنته الأخبار والسير، فاستوى في العلم به البعيد والقريب، واتّفق على الإقرار به البغيض والحبيب، وصدق به عند ذكره الأجنبيّ والنسيب، فهو</w:t>
      </w:r>
      <w:r>
        <w:rPr>
          <w:rStyle w:val="FootnoteAnchor"/>
          <w:rtl w:val="true"/>
        </w:rPr>
        <w:footnoteReference w:id="796"/>
      </w:r>
      <w:r>
        <w:rPr>
          <w:rFonts w:ascii="Amiri" w:hAnsi="Amiri" w:eastAsia="Amiri" w:cs="Amiri"/>
          <w:color w:val="111111"/>
          <w:sz w:val="28"/>
          <w:sz w:val="28"/>
          <w:szCs w:val="28"/>
          <w:rtl w:val="true"/>
          <w:lang w:bidi="ar-SA"/>
        </w:rPr>
        <w:t>فارس الإسلام وأسده، وباني ركن الإيمان ومُشيِّده، طَلّاع الأنجد والأغوار، مُفرِّق جموع الكفّار، حاصِدُ خضرائهم بذي الفقار، ومُخرجهم من ديارهم إلى المفاوز والقفار، مُضيف الطير والسباع يوم الملحمة والقراع، سيف اللّٰه الماضي ونائبه المتقاضي، وآيته الواضحة وبيّناته اللائحة، وحجّته الصادعة، ورحمته الجامعة، ونعمته الواسعة، ونَقِمتَهُ الوازعة</w:t>
      </w:r>
      <w:r>
        <w:rPr>
          <w:rStyle w:val="FootnoteAnchor"/>
          <w:rtl w:val="true"/>
        </w:rPr>
        <w:footnoteReference w:id="797"/>
      </w:r>
      <w:r>
        <w:rPr>
          <w:rFonts w:ascii="IRNazanin" w:hAnsi="IRNazanin" w:eastAsia="IRNazanin"/>
          <w:color w:val="111111"/>
          <w:sz w:val="28"/>
          <w:sz w:val="28"/>
          <w:szCs w:val="28"/>
          <w:rtl w:val="true"/>
          <w:lang w:bidi="fa-IR"/>
        </w:rPr>
        <w:t xml:space="preserve">، قد شهدت بدرٌ بمقامه، </w:t>
      </w:r>
    </w:p>
    <w:p>
      <w:pPr>
        <w:pStyle w:val="BookText"/>
        <w:rPr/>
      </w:pPr>
      <w:r>
        <w:rPr>
          <w:rFonts w:ascii="Amiri" w:hAnsi="Amiri" w:eastAsia="Amiri" w:cs="Amiri"/>
          <w:color w:val="111111"/>
          <w:sz w:val="28"/>
          <w:sz w:val="28"/>
          <w:szCs w:val="28"/>
          <w:rtl w:val="true"/>
          <w:lang w:bidi="ar-SA"/>
        </w:rPr>
        <w:t>وكانت خيبر</w:t>
      </w:r>
      <w:r>
        <w:rPr>
          <w:rStyle w:val="FootnoteAnchor"/>
          <w:rtl w:val="true"/>
        </w:rPr>
        <w:footnoteReference w:id="798"/>
      </w:r>
      <w:r>
        <w:rPr>
          <w:rFonts w:ascii="Amiri" w:hAnsi="Amiri" w:eastAsia="Amiri" w:cs="Amiri"/>
          <w:color w:val="111111"/>
          <w:sz w:val="28"/>
          <w:sz w:val="28"/>
          <w:szCs w:val="28"/>
          <w:rtl w:val="true"/>
          <w:lang w:bidi="ar-SA"/>
        </w:rPr>
        <w:t>من بعض أيّامه، وسَل أُحداً عن فعل قناته وحُسامه، ويوم خيبر إذ فتح اللّٰه على يديه، والخندق إذ خرّ عمرو لفمه ويديه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آله ذات يوم وصلّى الفجر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أيّكم ينهض إلى ثلاثة نفر قد آلوا على أنفسهم باللات والعُزّى ليقتلوني وقد كَذِبوا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فأحجم الناس وما تكلّم أحدٌ،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عليّ بن أبي طالب فيكم؟ فقيل</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وُعِكَ‌</w:t>
      </w:r>
      <w:r>
        <w:rPr>
          <w:rStyle w:val="FootnoteAnchor"/>
          <w:rtl w:val="true"/>
        </w:rPr>
        <w:footnoteReference w:id="801"/>
      </w:r>
      <w:r>
        <w:rPr>
          <w:rFonts w:ascii="Amiri" w:hAnsi="Amiri" w:eastAsia="Amiri" w:cs="Amiri"/>
          <w:color w:val="111111"/>
          <w:sz w:val="28"/>
          <w:sz w:val="28"/>
          <w:szCs w:val="28"/>
          <w:rtl w:val="true"/>
          <w:lang w:bidi="ar-SA"/>
        </w:rPr>
        <w:t xml:space="preserve">في هذه الليلة ولم يخرج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أفتأذن لي أن أخبره؟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فمضى إليه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أمير المؤمنين عليه السلام وكأنّه نُشِطَ من عقال</w:t>
      </w:r>
      <w:r>
        <w:rPr>
          <w:rStyle w:val="FootnoteAnchor"/>
          <w:rtl w:val="true"/>
        </w:rPr>
        <w:footnoteReference w:id="802"/>
      </w:r>
      <w:r>
        <w:rPr>
          <w:rFonts w:ascii="Amiri" w:hAnsi="Amiri" w:eastAsia="Amiri" w:cs="Amiri"/>
          <w:color w:val="111111"/>
          <w:sz w:val="28"/>
          <w:sz w:val="28"/>
          <w:szCs w:val="28"/>
          <w:rtl w:val="true"/>
          <w:lang w:bidi="ar-SA"/>
        </w:rPr>
        <w:t>وعليه إزار قد عقد طرفيه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الخبر؟</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ربّي يُخبرني عن ثلاثة نفر قد نهضوا إليّ ليقتلوني وقد كَذبوا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 سريّةٌ وحدي، هو ذا ألبس علَيّ ثيابي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هذه ثيابي وهذه درعي وهذا سيفي لك؛ فألبَسه ودرّعه وعمّمه وقلّده وأركبه فرسه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أمير المؤمنين عليه السلام فمكث ثلاثة أيّام لا يأتيه جبرئيل بخبره ولا خبر من الأرض، فأقبلت فاطمة بالحسن والحسين على وركيها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أن يؤتم </w:t>
      </w:r>
    </w:p>
    <w:p>
      <w:pPr>
        <w:pStyle w:val="BookText"/>
        <w:rPr/>
      </w:pPr>
      <w:r>
        <w:rPr>
          <w:rFonts w:ascii="IRNazanin" w:hAnsi="IRNazanin" w:eastAsia="IRNazanin"/>
          <w:color w:val="111111"/>
          <w:sz w:val="28"/>
          <w:sz w:val="28"/>
          <w:szCs w:val="28"/>
          <w:rtl w:val="true"/>
          <w:lang w:bidi="fa-IR"/>
        </w:rPr>
        <w:t>هذان الغلامان، فأسبل</w:t>
      </w:r>
      <w:r>
        <w:rPr>
          <w:rStyle w:val="FootnoteAnchor"/>
          <w:rtl w:val="true"/>
        </w:rPr>
        <w:footnoteReference w:id="803"/>
      </w:r>
      <w:r>
        <w:rPr>
          <w:rFonts w:ascii="Amiri" w:hAnsi="Amiri" w:eastAsia="Amiri" w:cs="Amiri"/>
          <w:color w:val="111111"/>
          <w:sz w:val="28"/>
          <w:sz w:val="28"/>
          <w:szCs w:val="28"/>
          <w:rtl w:val="true"/>
          <w:lang w:bidi="ar-SA"/>
        </w:rPr>
        <w:t>النبيّ صلى الله عليه و آله عينيه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يأتني بخبر عليّ أُبشّره بالجنّة، وافترق الناس في الطلب لعظيم ما رأوا بالنبيّ صلى الله عليه و آله، وأقبل عامر بن قتادة يبشّر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أمير المؤمنين عليه السلام ومعه أسيران ورأس، وثلاثة أبعرة وثلاثة أفراس، وهبط جبرئيل وخبّر النبيّ صلى الله عليه و آله بما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Style w:val="FootnoteAnchor"/>
          <w:rtl w:val="true"/>
        </w:rPr>
        <w:footnoteReference w:id="804"/>
      </w:r>
      <w:r>
        <w:rPr>
          <w:rFonts w:ascii="Amiri" w:hAnsi="Amiri" w:eastAsia="Amiri" w:cs="Amiri"/>
          <w:color w:val="111111"/>
          <w:sz w:val="28"/>
          <w:sz w:val="28"/>
          <w:szCs w:val="28"/>
          <w:rtl w:val="true"/>
          <w:lang w:bidi="ar-SA"/>
        </w:rPr>
        <w:t>تحبّ أن أُخبرك بما كنت فيه يا أبا الحسن؟</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منذ ساعة قد أخذه المخاض</w:t>
      </w:r>
      <w:r>
        <w:rPr>
          <w:rStyle w:val="FootnoteAnchor"/>
          <w:rtl w:val="true"/>
        </w:rPr>
        <w:footnoteReference w:id="805"/>
      </w:r>
      <w:r>
        <w:rPr>
          <w:rFonts w:ascii="Amiri" w:hAnsi="Amiri" w:eastAsia="Amiri" w:cs="Amiri"/>
          <w:color w:val="111111"/>
          <w:sz w:val="28"/>
          <w:sz w:val="28"/>
          <w:szCs w:val="28"/>
          <w:rtl w:val="true"/>
          <w:lang w:bidi="ar-SA"/>
        </w:rPr>
        <w:t>وهو الساعة يريد أن يحدِّثه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تحدِّث أنت يا أبا الحسن لتكون شهيداً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لمّا صرت في الوادي رأيتُ هؤلاء رُكباناً على الأباعر فنادوني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ابن عمّ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للّٰه من رسول سواء علينا وقعنا عليك أو على محمّد، وشدَّ علَيّ هذا المقتول ودار بيني وبينه ضربات وهبّت ريحٌ حمراء وسمعتُ صوتك فيها يا رسول اللّٰه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لك جربان</w:t>
      </w:r>
      <w:r>
        <w:rPr>
          <w:rStyle w:val="FootnoteAnchor"/>
          <w:rtl w:val="true"/>
        </w:rPr>
        <w:footnoteReference w:id="806"/>
      </w:r>
      <w:r>
        <w:rPr>
          <w:rFonts w:ascii="IRNazanin" w:hAnsi="IRNazanin" w:eastAsia="IRNazanin"/>
          <w:color w:val="111111"/>
          <w:sz w:val="28"/>
          <w:sz w:val="28"/>
          <w:szCs w:val="28"/>
          <w:rtl w:val="true"/>
          <w:lang w:bidi="fa-IR"/>
        </w:rPr>
        <w:t>درعه فاضرب حبل عاتقه، فضربته فلم أحِفه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هبّت ريحٌ سوداء فسمعت صوتك فيها يا رسول اللّٰه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قلبت لك الدرع عن فخذه فاضرب فخذه، فضربته فقطعته ووكزته</w:t>
      </w:r>
      <w:r>
        <w:rPr>
          <w:rStyle w:val="FootnoteAnchor"/>
          <w:rtl w:val="true"/>
        </w:rPr>
        <w:footnoteReference w:id="808"/>
      </w:r>
      <w:r>
        <w:rPr>
          <w:rFonts w:ascii="IRNazanin" w:hAnsi="IRNazanin" w:eastAsia="IRNazanin"/>
          <w:color w:val="111111"/>
          <w:sz w:val="28"/>
          <w:sz w:val="28"/>
          <w:szCs w:val="28"/>
          <w:rtl w:val="true"/>
          <w:lang w:bidi="fa-IR"/>
        </w:rPr>
        <w:t xml:space="preserve">وقطعت رأسه </w:t>
      </w:r>
    </w:p>
    <w:p>
      <w:pPr>
        <w:pStyle w:val="BookText"/>
        <w:rPr/>
      </w:pPr>
      <w:r>
        <w:rPr>
          <w:rFonts w:ascii="Amiri" w:hAnsi="Amiri" w:eastAsia="Amiri" w:cs="Amiri"/>
          <w:color w:val="111111"/>
          <w:sz w:val="28"/>
          <w:sz w:val="28"/>
          <w:szCs w:val="28"/>
          <w:rtl w:val="true"/>
          <w:lang w:bidi="ar-SA"/>
        </w:rPr>
        <w:t>ورميت به وأخذت رأسه، وقالا لي هذان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محمّداً رفيق شفيق رحيم، احملنا إليه ولا تعجل، وصاحبنا كان يُعَدُّ بألف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الصوت الأوّل الذي صكّ‌</w:t>
      </w:r>
      <w:r>
        <w:rPr>
          <w:rStyle w:val="FootnoteAnchor"/>
          <w:rtl w:val="true"/>
        </w:rPr>
        <w:footnoteReference w:id="809"/>
      </w:r>
      <w:r>
        <w:rPr>
          <w:rFonts w:ascii="Amiri" w:hAnsi="Amiri" w:eastAsia="Amiri" w:cs="Amiri"/>
          <w:color w:val="111111"/>
          <w:sz w:val="28"/>
          <w:sz w:val="28"/>
          <w:szCs w:val="28"/>
          <w:rtl w:val="true"/>
          <w:lang w:bidi="ar-SA"/>
        </w:rPr>
        <w:t xml:space="preserve">مسامعك فصوت جبرئيل، وأمّا الصوت الآخر فصوت ميكائيل عليه السلام، قدِّم إليّ أحد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إلّااللّٰه واشهد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جبل أبي قبيس أحبّ إليّ من أن أقول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أخّره</w:t>
      </w:r>
      <w:r>
        <w:rPr>
          <w:rStyle w:val="FootnoteAnchor"/>
          <w:rtl w:val="true"/>
        </w:rPr>
        <w:footnoteReference w:id="811"/>
      </w:r>
      <w:r>
        <w:rPr>
          <w:rFonts w:ascii="IRNazanin" w:hAnsi="IRNazanin" w:eastAsia="IRNazanin"/>
          <w:color w:val="111111"/>
          <w:sz w:val="28"/>
          <w:sz w:val="28"/>
          <w:szCs w:val="28"/>
          <w:rtl w:val="true"/>
          <w:lang w:bidi="fa-IR"/>
        </w:rPr>
        <w:t>واضرب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الآخر، فقال له</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إلّااللّٰه واشهد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ألحقني بصاحبي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يا أبا الحسن واضرب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فأخّره وقام أمير المؤمنين عليه السلام ليضرب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تقتله فإنّه حَسَن الخُلق، سخيّ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يخبرك؟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ملكت درهماً مع أخ لي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إلّاأنفقته، ولا كلّمتُ بسوء مع أخ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قطبت</w:t>
      </w:r>
      <w:r>
        <w:rPr>
          <w:rStyle w:val="FootnoteAnchor"/>
          <w:rtl w:val="true"/>
        </w:rPr>
        <w:footnoteReference w:id="813"/>
      </w:r>
      <w:r>
        <w:rPr>
          <w:rFonts w:ascii="Amiri" w:hAnsi="Amiri" w:eastAsia="Amiri" w:cs="Amiri"/>
          <w:color w:val="111111"/>
          <w:sz w:val="28"/>
          <w:sz w:val="28"/>
          <w:szCs w:val="28"/>
          <w:rtl w:val="true"/>
          <w:lang w:bidi="ar-SA"/>
        </w:rPr>
        <w:t>وجهي في الجدب</w:t>
      </w:r>
      <w:r>
        <w:rPr>
          <w:rStyle w:val="FootnoteAnchor"/>
          <w:rtl w:val="true"/>
        </w:rPr>
        <w:footnoteReference w:id="814"/>
      </w:r>
      <w:r>
        <w:rPr>
          <w:rFonts w:ascii="IRNazanin" w:hAnsi="IRNazanin" w:eastAsia="IRNazanin"/>
          <w:color w:val="111111"/>
          <w:sz w:val="28"/>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وأنا أشهد أن لا إله إلّااللّٰه وأنّك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 جرّه حُسن خلقه وسخاؤه إلى جنّات النعيم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لمّا شطر مرحباً في ذلك اليوم شطرين جاء جبرئيل إلى النبيّ صلى الله عليه و آله هناك باسماً،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ابتسامي فهذه الملائكة قد عجبوا من حملات عليّ عليه السلام حتّى نادوا باسمه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عليّ لا سيف إلّاذو الفقار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الإعجاب فإنّي لمّا أُمرت أن أُدمّر مدائن لوط السبع رفعتها بأمر اللّٰه تعالى وقدرته من الأرض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السفلى إلى الأرض السابعة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العُليا على ريشة واحدة من جناحي حتّى سمع مَن في السماء صياح ديكهم وبكاء أطفالهم، ولم أُثقل بها إلى الصبح، ثمّ دمّرتها تدميراً، واليوم لمّا كبّر عليّ تكبيرته الهاشميّة وضرب ضربته العلويّة مؤيَّداً من اللّٰه بالقوّة الإلهيّة وشطر مرحباً وجرّده شطرين، أُمرت أن أقبض فاضل سيفه حتّى لا يشقّ الأرض ويشطر الثور الحامل لها شطرين فتنقلب بأهلها، فكان فاضل سيف عليّ على يدي أثقل من مدائن لوط السبع، وهذا ميكائيل وإسرافيل قد قبضا عضده في السماء</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هو عجيب بنسبة؛ كماله لأنّ مدائن لوط قطعة من الأرض، وأمّا ضربته فإنّها صادرة عن تأييد اللّٰه تعالى وقدرته، وأين قدرة اللّٰه التي من خشيتها ترعد السماء وسكّانها إلى قطعة من الأرض وجدرانها، والإمام أمر اللّٰه وعظمته، وأين ثقل الأرض إلى عظمة ربّ السماء والأرض</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الزبير،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عمرو بن عبد ودّ دخل على النبيّ صلى الله عليه و آله وسيفه يقطر </w:t>
      </w:r>
    </w:p>
    <w:p>
      <w:pPr>
        <w:pStyle w:val="BookText"/>
        <w:rPr/>
      </w:pPr>
      <w:r>
        <w:rPr>
          <w:rFonts w:ascii="Amiri" w:hAnsi="Amiri" w:eastAsia="Amiri" w:cs="Amiri"/>
          <w:color w:val="111111"/>
          <w:sz w:val="28"/>
          <w:sz w:val="28"/>
          <w:szCs w:val="28"/>
          <w:rtl w:val="true"/>
          <w:lang w:bidi="ar-SA"/>
        </w:rPr>
        <w:t>دماً، فلمّا رآه النبيّ صلى الله عليه و آله كبّر وكبّر المسلمون،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عليّ ابن أبي طالب</w:t>
      </w:r>
      <w:r>
        <w:rPr>
          <w:rStyle w:val="FootnoteAnchor"/>
          <w:rtl w:val="true"/>
        </w:rPr>
        <w:footnoteReference w:id="819"/>
      </w:r>
      <w:r>
        <w:rPr>
          <w:rFonts w:ascii="Amiri" w:hAnsi="Amiri" w:eastAsia="Amiri" w:cs="Amiri"/>
          <w:color w:val="111111"/>
          <w:sz w:val="28"/>
          <w:sz w:val="28"/>
          <w:szCs w:val="28"/>
          <w:rtl w:val="true"/>
          <w:lang w:bidi="ar-SA"/>
        </w:rPr>
        <w:t>فضيلة لم تُعطِها أحداً قبله ولا تعطيها أحداً بعده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جبرئيل ومعه أُترجّة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بهذه عليّ بن أبي طالب، فدفعها إليه فانفلقت في يده فلقتين فإذا فيها حريرة خضراء مكتوب فيها سطران بخُضرة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الطالب الغالب إلى عليّ بن أبي طالب عليه السلام</w:t>
      </w:r>
      <w:r>
        <w:rPr>
          <w:rStyle w:val="FootnoteAnchor"/>
          <w:rtl w:val="true"/>
        </w:rPr>
        <w:footnoteReference w:id="820"/>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137_157608"/>
      <w:bookmarkStart w:id="109" w:name="pg16137_157608"/>
      <w:bookmarkEnd w:id="10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pg16137_157608"/>
      <w:bookmarkStart w:id="111" w:name="__RefHeading___Toc1642724_1280447820"/>
      <w:bookmarkStart w:id="112" w:name="_Toc28"/>
      <w:bookmarkEnd w:id="110"/>
      <w:bookmarkEnd w:id="111"/>
      <w:r>
        <w:rPr>
          <w:rtl w:val="true"/>
        </w:rPr>
        <w:t>الباب الحادي والثمانون في بيان غزاته عليه السلام في بدر وكشف الكرب عن وجه رسول اللّٰه صلى الله عليه و آله</w:t>
      </w:r>
      <w:bookmarkEnd w:id="1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مشاهير الغزوات وأعظمها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وبدر اسم موضع بين مكّة والمدينة، وكانت الوقعة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ماء كانت الوقعة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بئر كانت لرجل اسمه بدر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الغزوة هي الداهية العظمى التي هدّت قوام الشرك وقذفت طواغيته في قلب الهلاك، ودوّخت</w:t>
      </w:r>
      <w:r>
        <w:rPr>
          <w:rStyle w:val="FootnoteAnchor"/>
          <w:rtl w:val="true"/>
        </w:rPr>
        <w:footnoteReference w:id="822"/>
      </w:r>
      <w:r>
        <w:rPr>
          <w:rFonts w:ascii="Amiri" w:hAnsi="Amiri" w:eastAsia="Amiri" w:cs="Amiri"/>
          <w:color w:val="111111"/>
          <w:sz w:val="28"/>
          <w:sz w:val="28"/>
          <w:szCs w:val="28"/>
          <w:rtl w:val="true"/>
          <w:lang w:bidi="ar-SA"/>
        </w:rPr>
        <w:t>مردة الكفّار وسقتهُم كاسات البوار، وهي أوّل حرب كانت بها الامتحان وأراد فريق من المسلمين التأخّر عن النبيّ صلى الله عليه و آله لخوفهم منها وكراهتهم لها على ما نطق القرآن حيث 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أَخْرَجَكَ رَبُّكَ مِنْ بَيْتِكَ بِالْحَقِّ وَ إِنَّ فَرِيقاً مِنَ اَلْمُؤْمِنِينَ لَكٰارِهُونَ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 هُمْ يَنْظُرُونَ</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وهو يوم لم يرَ الدهر بمثله، وكان فضل اللّٰه في ذلك من أحسن الفضل إذ أنزل فيه الملائكة الكرام لنصرة سيّد الأنام صلى الله عليه و آله تفضيلاً له على جميع أنبيائه ورسله، وعليّ عليه السلام فارس تلك الوقعة، وعُمْر عليّ عليه السلام في ذلك اليوم سبع وعشرون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جملة أخبارها أنّ المشركين حضروا بدراً مُصرِّين على القتال، مغرورين بكثرة الأموال والأبطال والعدد والرجال، والمسلمون إذاً نفرٌ يسير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نَصَرَكُمُ اَللّٰهُ بِبَدْرٍ وَ أَنْتُمْ أَذِلَّةٌ</w:t>
      </w:r>
      <w:r>
        <w:rPr>
          <w:rFonts w:eastAsia="Amiri" w:cs="Amiri" w:ascii="Amiri" w:hAnsi="Amiri"/>
          <w:color w:val="111111"/>
          <w:sz w:val="28"/>
          <w:szCs w:val="28"/>
          <w:rtl w:val="true"/>
          <w:lang w:bidi="ar-SA"/>
        </w:rPr>
        <w:t>»</w:t>
      </w:r>
      <w:r>
        <w:rPr>
          <w:rStyle w:val="FootnoteAnchor"/>
          <w:rtl w:val="true"/>
        </w:rPr>
        <w:footnoteReference w:id="824"/>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حضرنا بدراً وما فينا فارسٌ إلّاالمقداد بن الأسود، ولقد رأيتنا</w:t>
      </w:r>
      <w:r>
        <w:rPr>
          <w:rStyle w:val="FootnoteAnchor"/>
          <w:rtl w:val="true"/>
        </w:rPr>
        <w:footnoteReference w:id="826"/>
      </w:r>
      <w:r>
        <w:rPr>
          <w:rFonts w:ascii="Amiri" w:hAnsi="Amiri" w:eastAsia="Amiri" w:cs="Amiri"/>
          <w:color w:val="111111"/>
          <w:sz w:val="28"/>
          <w:sz w:val="28"/>
          <w:szCs w:val="28"/>
          <w:rtl w:val="true"/>
          <w:lang w:bidi="ar-SA"/>
        </w:rPr>
        <w:t xml:space="preserve">ليلة بدر وما فينا أحدٌ إلّامن نام سوى رسول اللّٰه صلى الله عليه و آله فإنّه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شجرة يدعو ويصلّي إلى</w:t>
      </w:r>
      <w:r>
        <w:rPr>
          <w:rStyle w:val="FootnoteAnchor"/>
          <w:rtl w:val="true"/>
        </w:rPr>
        <w:footnoteReference w:id="827"/>
      </w:r>
      <w:r>
        <w:rPr>
          <w:rFonts w:ascii="IRNazanin" w:hAnsi="IRNazanin" w:eastAsia="IRNazanin"/>
          <w:color w:val="111111"/>
          <w:sz w:val="28"/>
          <w:sz w:val="28"/>
          <w:szCs w:val="28"/>
          <w:rtl w:val="true"/>
          <w:lang w:bidi="fa-IR"/>
        </w:rPr>
        <w:t>الصباح</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لمّا أصبح الناس يوم بدرٍ اصطفّت قريش، أمامها عتبة بن ربيعة وأخوه شيبة وابنه الوليد، فنادى عتبة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أكفاءنا من قريش، فبدر إليهم ثلاثة من شُبّان الأنصار، فمنعهم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دعوا الأكفاء منهم، ثمّ أمر عليّاً عليه السلام وحمزة بن عبد المطّلب وعبيدة بن الحارث، فلمّا اصطفّوا قال مشركو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فانتسبوا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أكفاء كرام، ونشبت بينهم الحرب، فوقف عليّ عليه السلام للمبارزة فبادره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شجاعاً 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ضربتين فأخطأت ضربة الوليد واتّقى بيده اليسرى، فضربه أمير المؤمنين عليه السلام فقتله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عليه السلام كان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إليه وميض خاتمه في شماله، ثمّ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فصرعته وسلبته فرأيت به ردعاً</w:t>
      </w:r>
      <w:r>
        <w:rPr>
          <w:rStyle w:val="FootnoteAnchor"/>
          <w:rtl w:val="true"/>
        </w:rPr>
        <w:footnoteReference w:id="830"/>
      </w:r>
      <w:r>
        <w:rPr>
          <w:rFonts w:ascii="IRNazanin" w:hAnsi="IRNazanin" w:eastAsia="IRNazanin"/>
          <w:color w:val="111111"/>
          <w:sz w:val="28"/>
          <w:sz w:val="28"/>
          <w:szCs w:val="28"/>
          <w:rtl w:val="true"/>
          <w:lang w:bidi="fa-IR"/>
        </w:rPr>
        <w:t>من خلوق</w:t>
      </w:r>
      <w:r>
        <w:rPr>
          <w:rStyle w:val="FootnoteAnchor"/>
          <w:rtl w:val="true"/>
        </w:rPr>
        <w:footnoteReference w:id="831"/>
      </w:r>
      <w:r>
        <w:rPr>
          <w:rFonts w:ascii="Amiri" w:hAnsi="Amiri" w:eastAsia="Amiri" w:cs="Amiri"/>
          <w:color w:val="111111"/>
          <w:sz w:val="28"/>
          <w:sz w:val="28"/>
          <w:szCs w:val="28"/>
          <w:rtl w:val="true"/>
          <w:lang w:bidi="ar-SA"/>
        </w:rPr>
        <w:t>، فعلمت أنّه قريب عهد من خدرٍ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بارز العاص بن سعيد بن العاص بعد أن أحجم عنه الناس؛ لأنّه كان هولاً عظيماً، فقتله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بالعاص بن سعيد يوم بدرٍ فرأيته يبحث للقتال كما يبحث الثور بقرنه، وإذا شدقاه قد أزبَدا كالوزغ فهِبْتُهُ ورعت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يابن الخطّاب؟</w:t>
      </w:r>
    </w:p>
    <w:p>
      <w:pPr>
        <w:pStyle w:val="BookText"/>
        <w:rPr/>
      </w:pPr>
      <w:r>
        <w:rPr>
          <w:rFonts w:ascii="Amiri" w:hAnsi="Amiri" w:eastAsia="Amiri" w:cs="Amiri"/>
          <w:color w:val="111111"/>
          <w:sz w:val="28"/>
          <w:sz w:val="28"/>
          <w:szCs w:val="28"/>
          <w:rtl w:val="true"/>
          <w:lang w:bidi="ar-SA"/>
        </w:rPr>
        <w:t>فقال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وخذني إليك يابن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فاختلفا ضرباً فما زغت عن مكاني حتّى قتله عليّ بن أبي طالب عليه السلام</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إليه حنظلة بن أبي سفيان، فلمّا دنا منه ضربه أمير المؤمنين عليه السلام ضربة بالسيف فسالت عيناه ووقع على الأرض قتيلاً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برز إليه طعيمة بن عديّ، فقتله عليّ عليه السلام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برز إليه نوفل بن خويلد وكان من شياطين قريش وكانت تُعظِّمه وتقدِّمه </w:t>
      </w:r>
    </w:p>
    <w:p>
      <w:pPr>
        <w:pStyle w:val="BookText"/>
        <w:rPr/>
      </w:pPr>
      <w:r>
        <w:rPr>
          <w:rFonts w:ascii="Amiri" w:hAnsi="Amiri" w:eastAsia="Amiri" w:cs="Amiri"/>
          <w:color w:val="111111"/>
          <w:sz w:val="28"/>
          <w:sz w:val="28"/>
          <w:szCs w:val="28"/>
          <w:rtl w:val="true"/>
          <w:lang w:bidi="ar-SA"/>
        </w:rPr>
        <w:t>وتطيعه، وكان قد قيّد أبا بكر وطلحة قبل الهجرة بمكّة فأوثقهما بحبل وعذّبهما إلى الليل حتّى سُئل في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 لمّا عرف بحضوره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نوفلاً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فقصده أمير المؤمنين عليه السلام ثمّ ضربه بالسيف فنشب في بيضته، فانتزعه ثمّ ضربه على ساقه وكانت درعه مشمّرة فقطعها ثمّ أجهز عليه فقتله، فلمّا عاد النبيّ صلى الله عليه و آله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علم بنوفل؟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يا رسول اللّٰه، فكبّر النبيّ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أجاب دعوتي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عليّ عليه السلام يقتل واحداً بعد واحدٍ من أبطال المشركين حتّى قتل وحده نصف المقتولين، وقتل المسلمون كافّةً مع ثلاثة آلاف من الملائكة المسوّمين النصف الآخر، وشاركهم عليّ عليه السلام أيضاً في ذلك النصف، ثمّ رمى رسول اللّٰه صلى الله عليه و آله باقي القوم بكفّ من الحصى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فانهزموا جميعاً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الوقعة من أعظم الوقائع</w:t>
      </w:r>
      <w:r>
        <w:rPr>
          <w:rFonts w:eastAsia="Amiri" w:cs="Amiri" w:ascii="Amiri" w:hAnsi="Amiri"/>
          <w:color w:val="111111"/>
          <w:sz w:val="28"/>
          <w:szCs w:val="28"/>
          <w:rtl w:val="true"/>
          <w:lang w:bidi="ar-SA"/>
        </w:rPr>
        <w:t xml:space="preserve">. </w:t>
      </w:r>
      <w:bookmarkStart w:id="113" w:name="pg16137_15761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__RefHeading___Toc1642726_1280447820"/>
      <w:bookmarkStart w:id="115" w:name="_Toc29"/>
      <w:bookmarkEnd w:id="113"/>
      <w:bookmarkEnd w:id="114"/>
      <w:r>
        <w:rPr>
          <w:rtl w:val="true"/>
        </w:rPr>
        <w:t>الباب الثاني والثمانون في بيان غزاته عليه السلام في يوم أُحد</w:t>
      </w:r>
      <w:bookmarkEnd w:id="11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إبراهيم فى تفسيره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 تُبَوِّئُ اَلْمُؤْمِنِينَ مَقٰاعِدَ لِلْقِتٰالِ وَ اَللّٰهُ سَمِيعٌ عَلِيمٌ</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حدّثني أبي، عن صفوان، عن ابن مسكان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 هذه الآية أنّ قريشاً خرجت من مكّة تريد حرب رسول اللّٰه صلى الله عليه و آله، فخرج يبغي موضعاً للقتال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هَمَّتْ طٰائِفَتٰانِ مِنْكُمْ أَنْ تَفْشَلاٰ</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غزوة أُحد أنّ قريشاً لمّا رجعت من بدر إلى مكّة وقد أصابهم ما أصابهم من القتل والأسر؛ لأنّه قتل منهم سبعون وأسر منهم سبعون</w:t>
      </w:r>
      <w:r>
        <w:rPr>
          <w:rStyle w:val="FootnoteAnchor"/>
          <w:rtl w:val="true"/>
        </w:rPr>
        <w:footnoteReference w:id="839"/>
      </w:r>
      <w:r>
        <w:rPr>
          <w:rFonts w:ascii="Amiri" w:hAnsi="Amiri" w:eastAsia="Amiri" w:cs="Amiri"/>
          <w:color w:val="111111"/>
          <w:sz w:val="28"/>
          <w:sz w:val="28"/>
          <w:szCs w:val="28"/>
          <w:rtl w:val="true"/>
          <w:lang w:bidi="ar-SA"/>
        </w:rPr>
        <w:t>، فلمّا أرادوا أن يغزوا رسول اللّٰه صلى الله عليه و آله يوم</w:t>
      </w:r>
      <w:r>
        <w:rPr>
          <w:rStyle w:val="FootnoteAnchor"/>
          <w:rtl w:val="true"/>
        </w:rPr>
        <w:footnoteReference w:id="840"/>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ساروا في حلفائهم من كنانة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الجموع والسلاح وخرجوا من مكّة في ثلاثة آلاف فارس وألفي راجل، وأخرجوا معهم النساء يحثثنهم</w:t>
      </w:r>
      <w:r>
        <w:rPr>
          <w:rStyle w:val="FootnoteAnchor"/>
          <w:rtl w:val="true"/>
        </w:rPr>
        <w:footnoteReference w:id="841"/>
      </w:r>
      <w:r>
        <w:rPr>
          <w:rFonts w:ascii="Amiri" w:hAnsi="Amiri" w:eastAsia="Amiri" w:cs="Amiri"/>
          <w:color w:val="111111"/>
          <w:sz w:val="28"/>
          <w:sz w:val="28"/>
          <w:szCs w:val="28"/>
          <w:rtl w:val="true"/>
          <w:lang w:bidi="ar-SA"/>
        </w:rPr>
        <w:t xml:space="preserve">على حرب رسول اللّٰه صلى الله عليه و آله، وأخرج أبو سفيان هند بنت عتبة </w:t>
      </w:r>
    </w:p>
    <w:p>
      <w:pPr>
        <w:pStyle w:val="BookText"/>
        <w:rPr/>
      </w:pPr>
      <w:r>
        <w:rPr>
          <w:rFonts w:ascii="Amiri" w:hAnsi="Amiri" w:eastAsia="Amiri" w:cs="Amiri"/>
          <w:color w:val="111111"/>
          <w:sz w:val="28"/>
          <w:sz w:val="28"/>
          <w:szCs w:val="28"/>
          <w:rtl w:val="true"/>
          <w:lang w:bidi="ar-SA"/>
        </w:rPr>
        <w:t>وخرجت معهم عمرة بنت علقمة الحارثيّة</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وخرج رسول اللّٰه صلى الله عليه و آله وأصحابه سبعمائة رجل</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أقبلت الخيل واصطفّوا وعبّأ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إلى أمير المؤمنين عليه السلام، فحملت الأنصار على مشركي قريش فانهزموا هزيمة قبيحة ووقع أصحاب رسول اللّٰه صلى الله عليه و آله عليهم وعلى سوادهم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راية قريش مع طلحة بن أبي طلحة العدويّ‌</w:t>
      </w:r>
      <w:r>
        <w:rPr>
          <w:rStyle w:val="FootnoteAnchor"/>
          <w:rtl w:val="true"/>
        </w:rPr>
        <w:footnoteReference w:id="845"/>
      </w:r>
      <w:r>
        <w:rPr>
          <w:rFonts w:ascii="Amiri" w:hAnsi="Amiri" w:eastAsia="Amiri" w:cs="Amiri"/>
          <w:color w:val="111111"/>
          <w:sz w:val="28"/>
          <w:sz w:val="28"/>
          <w:szCs w:val="28"/>
          <w:rtl w:val="true"/>
          <w:lang w:bidi="ar-SA"/>
        </w:rPr>
        <w:t>،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تزعمون أنّكم تجهّزوننا بأسيافكم إلى النار ونجهّزكم بأسيافنا إلى الجنّة؛ فمَن شاء أن يلحق بجنّته فليبرز إليّ‌</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فبرز إليه أمير المؤمنين عليه السلام فقال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غلام؟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قضيم</w:t>
      </w:r>
      <w:r>
        <w:rPr>
          <w:rStyle w:val="FootnoteAnchor"/>
          <w:rtl w:val="true"/>
        </w:rPr>
        <w:footnoteReference w:id="847"/>
      </w:r>
      <w:r>
        <w:rPr>
          <w:rFonts w:ascii="Amiri" w:hAnsi="Amiri" w:eastAsia="Amiri" w:cs="Amiri"/>
          <w:color w:val="111111"/>
          <w:sz w:val="28"/>
          <w:sz w:val="28"/>
          <w:szCs w:val="28"/>
          <w:rtl w:val="true"/>
          <w:lang w:bidi="ar-SA"/>
        </w:rPr>
        <w:t>أنّه لا يجسر علَيّ أحد غيرك، ثمّ شدّ عليه طلحة فضربه ضربة فاتّقاها أمير المؤمنين عليه السلام بالحجفة</w:t>
      </w:r>
      <w:r>
        <w:rPr>
          <w:rStyle w:val="FootnoteAnchor"/>
          <w:rtl w:val="true"/>
        </w:rPr>
        <w:footnoteReference w:id="848"/>
      </w:r>
      <w:r>
        <w:rPr>
          <w:rFonts w:ascii="Amiri" w:hAnsi="Amiri" w:eastAsia="Amiri" w:cs="Amiri"/>
          <w:color w:val="111111"/>
          <w:sz w:val="28"/>
          <w:sz w:val="28"/>
          <w:szCs w:val="28"/>
          <w:rtl w:val="true"/>
          <w:lang w:bidi="ar-SA"/>
        </w:rPr>
        <w:t>ثمّ ضربه أمير المؤمنين عليه السلام على فخذيه فقطعهما جميعاً فسقط على ظهره وسقطت الراية من يده</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الراية أبو سعيد بن أبي طلحة فقتله أمير المؤمنين وسقطت الراية على الأرض، فأخذها شافع بن أبي طلحة فقتله أمير المؤمنين عليه السلام فسقطت الراية على الأرض، </w:t>
      </w:r>
    </w:p>
    <w:p>
      <w:pPr>
        <w:pStyle w:val="BookText"/>
        <w:rPr/>
      </w:pPr>
      <w:r>
        <w:rPr>
          <w:rFonts w:ascii="Amiri" w:hAnsi="Amiri" w:eastAsia="Amiri" w:cs="Amiri"/>
          <w:color w:val="111111"/>
          <w:sz w:val="28"/>
          <w:sz w:val="28"/>
          <w:szCs w:val="28"/>
          <w:rtl w:val="true"/>
          <w:lang w:bidi="ar-SA"/>
        </w:rPr>
        <w:t>فأخذها عثمان بن أبي طلحة فقتله أمير المؤمنين عليه السلام وسقطت الراية على الأرض، فأخذها الحارث بن أبي طلحة فقتله أمير المؤمنين عليه السلام وسقطت الراية على الأرض، فأخذها أبو عذير بن عثمان فقتله أمير المؤمنين عليه السلام فسقطت الراية على الأرض، فأخذها عبد اللّٰه بن أبي جميلة بن زهير فقتله أمير المؤمنين وسقطت الراية على الأرض، فقتل أمير المؤمنين عليه السلام التاسع من بني عبد الدار وهو أرطاة بن شرَحْبيل مبارزة وسقطت الراية على الأرض وأخذ الراية</w:t>
      </w:r>
      <w:r>
        <w:rPr>
          <w:rStyle w:val="FootnoteAnchor"/>
          <w:rtl w:val="true"/>
        </w:rPr>
        <w:footnoteReference w:id="850"/>
      </w:r>
      <w:r>
        <w:rPr>
          <w:rFonts w:ascii="Amiri" w:hAnsi="Amiri" w:eastAsia="Amiri" w:cs="Amiri"/>
          <w:color w:val="111111"/>
          <w:sz w:val="28"/>
          <w:sz w:val="28"/>
          <w:szCs w:val="28"/>
          <w:rtl w:val="true"/>
          <w:lang w:bidi="ar-SA"/>
        </w:rPr>
        <w:t>مولاهم صوّاب فضربه أمير المؤمنين على يمينه فقطعها وسقطت الراية على الأرض فأخذها بشماله فضربه أمير المؤمنين عليه السلام على شماله فقطعها فسقطت الراية على الأرض فاحتضنها بيديه المقطوعتين فضربه أمير المؤمنين عليه السلام على رأسه فقتله وسقطت الراية على الأرض فأخذتها عمرة بنت علقمة الحارثيّة فقبضتها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وانحطّ خالد بن الوليد على عبد اللّٰه بن جبير وقد فرّ أصحابه وبقي في نفر قليل فقتلوهم على باب شِعْب واستعقبوا المسلمين فوضعوا فيهم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ونظرت قريش في هزيمتها إلى الراية قد رفعت فلاذوا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خالد بن الوليد يقتلهم، فانهزم أصحاب رسول اللّٰه صلى الله عليه و آله هزيمة شديدة</w:t>
      </w:r>
      <w:r>
        <w:rPr>
          <w:rStyle w:val="FootnoteAnchor"/>
          <w:rtl w:val="true"/>
        </w:rPr>
        <w:footnoteReference w:id="851"/>
      </w:r>
      <w:r>
        <w:rPr>
          <w:rFonts w:ascii="Amiri" w:hAnsi="Amiri" w:eastAsia="Amiri" w:cs="Amiri"/>
          <w:color w:val="111111"/>
          <w:sz w:val="28"/>
          <w:sz w:val="28"/>
          <w:szCs w:val="28"/>
          <w:rtl w:val="true"/>
          <w:lang w:bidi="ar-SA"/>
        </w:rPr>
        <w:t xml:space="preserve">وأقبلوا يصعدون في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رسول اللّٰه صلى الله عليه و آله الهزيمة كشف البيضة عن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رسول اللّٰه صلى الله عليه و آله إلى أين تفرّون عن اللّٰه وعن رسول اللّٰه صلى الله عليه و آله؟</w:t>
      </w:r>
      <w:r>
        <w:rPr>
          <w:rStyle w:val="FootnoteAnchor"/>
          <w:rtl w:val="true"/>
        </w:rPr>
        <w:footnoteReference w:id="852"/>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يبقَ مع رسول اللّٰه صلى الله عليه و آله إلّاأبو دجانة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وسماك بن خرشة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عليه السلام؛ فكلّما حملت طائفة على رسول اللّٰه صلى الله عليه و آله استقبلهم أمير المؤمنين عليه السلام فيدفعهم عن رسول اللّٰه صلى الله عليه و آله ويقتلهم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انقطع سيفه</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xml:space="preserve">وكانت تخرج مع </w:t>
      </w:r>
    </w:p>
    <w:p>
      <w:pPr>
        <w:pStyle w:val="BookText"/>
        <w:rPr/>
      </w:pPr>
      <w:r>
        <w:rPr>
          <w:rFonts w:ascii="Amiri" w:hAnsi="Amiri" w:eastAsia="Amiri" w:cs="Amiri"/>
          <w:color w:val="111111"/>
          <w:sz w:val="28"/>
          <w:sz w:val="28"/>
          <w:szCs w:val="28"/>
          <w:rtl w:val="true"/>
          <w:lang w:bidi="ar-SA"/>
        </w:rPr>
        <w:t xml:space="preserve">رسول اللّٰه صلى الله عليه و آله نسيبة بنت كعب المازنيّة تداوي الجرحى وكانت تقي رسول اللّٰه صلى الله عليه و آله بصدرها وثديها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أصابتها جراحات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ابن قميئة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محمّداً لانجوت إن نجا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محمّداً واللات والعُزّى، ونظر رسول اللّٰه صلى الله عليه و آله إلى رجل من المهاجرين هارباً وقد غطّى وجهه بترسه، فقال له</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الترس، ألقِ ترسك ومرَّ إلى النار، فرمى ترسه،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نسيبة خذي الترس، فأخذته وكانت تقاتل المشركين،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لَمقام نُسيبة أفضل من مقام فلان وفلان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انقطع سيف أمير المؤمنين عليه السلام جاء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الرجل يقاتل بالسلاح وقد انقطع سيفي، فدفع إليه رسول اللّٰه صلى الله عليه و آله سيفه ذا الفقار فقاتل به</w:t>
      </w:r>
      <w:r>
        <w:rPr>
          <w:rStyle w:val="FootnoteAnchor"/>
          <w:rtl w:val="true"/>
        </w:rPr>
        <w:footnoteReference w:id="855"/>
      </w:r>
      <w:r>
        <w:rPr>
          <w:rFonts w:ascii="Amiri" w:hAnsi="Amiri" w:eastAsia="Amiri" w:cs="Amiri"/>
          <w:color w:val="111111"/>
          <w:sz w:val="28"/>
          <w:sz w:val="28"/>
          <w:szCs w:val="28"/>
          <w:rtl w:val="true"/>
          <w:lang w:bidi="ar-SA"/>
        </w:rPr>
        <w:t xml:space="preserve">، ولم يكن يحمل على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إلّايستقبله أمير المؤمنين عليه السلام فإذا رأوه رجعوا فانحاز رسول اللّٰه صلى الله عليه و آله إلى ناحية أُحد فوقف وكان القتال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انهزم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أمير المؤمنين عليه السلام يقاتلهم حتّى أصابه في وجهه ورأسه وصدره وبطنه ويديه ورجليه تسعون جراحة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وسمعوا منادياً ينادي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إلّاعليّ 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يا محمّد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w:t>
      </w:r>
      <w:r>
        <w:rPr>
          <w:rStyle w:val="FootnoteAnchor"/>
          <w:rtl w:val="true"/>
        </w:rPr>
        <w:footnoteReference w:id="857"/>
      </w:r>
      <w:r>
        <w:rPr>
          <w:rFonts w:ascii="Amiri" w:hAnsi="Amiri" w:eastAsia="Amiri" w:cs="Amiri"/>
          <w:color w:val="111111"/>
          <w:sz w:val="28"/>
          <w:sz w:val="28"/>
          <w:szCs w:val="28"/>
          <w:rtl w:val="true"/>
          <w:lang w:bidi="ar-SA"/>
        </w:rPr>
        <w:t>لأنّي منه وهو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وتراجع الناس فصعدت</w:t>
      </w:r>
      <w:r>
        <w:rPr>
          <w:rStyle w:val="FootnoteAnchor"/>
          <w:rtl w:val="true"/>
        </w:rPr>
        <w:footnoteReference w:id="859"/>
      </w:r>
      <w:r>
        <w:rPr>
          <w:rFonts w:ascii="Amiri" w:hAnsi="Amiri" w:eastAsia="Amiri" w:cs="Amiri"/>
          <w:color w:val="111111"/>
          <w:sz w:val="28"/>
          <w:sz w:val="28"/>
          <w:szCs w:val="28"/>
          <w:rtl w:val="true"/>
          <w:lang w:bidi="ar-SA"/>
        </w:rPr>
        <w:t>قريش على الجبل ونادى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 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أعلى وأجلّ‌</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أسألك باللات والعزّى أقُتِل محمّدٌ؟</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اللات والعزّى معك، واللّٰه ما قُتِل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أصدق</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مغيرة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رجلاً أعسر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في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أقتل محمّداً، فلمّا حضر القتال نظر إلى رسول اللّٰه صلى الله عليه و آله وبيده السيف فرماه بحجر فأصاب يده صلى الله عليه و آله</w:t>
      </w:r>
      <w:r>
        <w:rPr>
          <w:rStyle w:val="FootnoteAnchor"/>
          <w:rtl w:val="true"/>
        </w:rPr>
        <w:footnoteReference w:id="862"/>
      </w:r>
      <w:r>
        <w:rPr>
          <w:rFonts w:ascii="Amiri" w:hAnsi="Amiri" w:eastAsia="Amiri" w:cs="Amiri"/>
          <w:color w:val="111111"/>
          <w:sz w:val="28"/>
          <w:sz w:val="28"/>
          <w:szCs w:val="28"/>
          <w:rtl w:val="true"/>
          <w:lang w:bidi="ar-SA"/>
        </w:rPr>
        <w:t xml:space="preserve">فسقط السيف من يده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واللات والعزّى،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بحجر آخر فأصاب جبهته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حَيِّرهُ، فلمّا انكشف الناس عنه، تحيّر فلحقه عمّار بن ياسر فقتله</w:t>
      </w:r>
      <w:r>
        <w:rPr>
          <w:rStyle w:val="FootnoteAnchor"/>
          <w:rtl w:val="true"/>
        </w:rPr>
        <w:footnoteReference w:id="863"/>
      </w:r>
      <w:r>
        <w:rPr>
          <w:rFonts w:ascii="Amiri" w:hAnsi="Amiri" w:eastAsia="Amiri" w:cs="Amiri"/>
          <w:color w:val="111111"/>
          <w:sz w:val="28"/>
          <w:sz w:val="28"/>
          <w:szCs w:val="28"/>
          <w:rtl w:val="true"/>
          <w:lang w:bidi="ar-SA"/>
        </w:rPr>
        <w:t>، ورجع المنهزمون من أصحاب رسول اللّٰه صلى الله عليه و آله، فأنزل اللّٰه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w:t>
      </w:r>
      <w:r>
        <w:rPr>
          <w:rStyle w:val="FootnoteAnchor"/>
          <w:rtl w:val="true"/>
        </w:rPr>
        <w:footnoteReference w:id="864"/>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رجعوا إلى المدينة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866"/>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مِنْكُمْ مَنْ يُرِيدُ اَلْآخِرَةَ</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يعني عبد اللّٰه بن جبير وأصحابه الذين بَقُوا حتّى قتلوا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تراجع أصحاب رسول اللّٰه صلى الله عليه و آله المجروحون وغيرهم فأقبلوا يعتذرون إلى رسول اللّٰه صلى الله عليه و آله، فأحبّ اللّٰه أن يُعرِّف رسوله مَنِ الصادق منهم ومن الكاذب، فأنزل اللّٰه عليهم النُّعاس في تلك الحالة حتّى كانوا يسقطون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المنافقون الذين يكذبون قد طارت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بكلام لا يفهَم، فأنزل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نُعٰاساً يَغْشىٰ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قَدْ أَهَمَّتْهُمْ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 لمحمّدٍ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70"/>
      </w:r>
      <w:r>
        <w:rPr>
          <w:rFonts w:ascii="Amiri" w:hAnsi="Amiri" w:eastAsia="Amiri" w:cs="Amiri"/>
          <w:color w:val="111111"/>
          <w:sz w:val="28"/>
          <w:sz w:val="28"/>
          <w:szCs w:val="28"/>
          <w:rtl w:val="true"/>
          <w:lang w:bidi="ar-SA"/>
        </w:rPr>
        <w:t>، فأخبر اللّٰه رسوله ما في قلوب القوم ومَن المؤمن ومَن المنافق بالنعاس</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xml:space="preserve">يعني المنافق الكاذب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بالنعاس الذي ميّز بينهم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علمٌ بعمّي حمزة؟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حمزة فَكَرِهَ أن يرجع إليه صلى الله عليه و آله مُخبراً بقتله</w:t>
      </w:r>
      <w:r>
        <w:rPr>
          <w:rStyle w:val="FootnoteAnchor"/>
          <w:rtl w:val="true"/>
        </w:rPr>
        <w:footnoteReference w:id="87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لأمير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اطلب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فكره أن يرجع إليه، فجاء رسول اللّٰه صلى الله عليه و آله حتّى وقف عليه وبكى</w:t>
      </w:r>
      <w:r>
        <w:rPr>
          <w:rStyle w:val="FootnoteAnchor"/>
          <w:rtl w:val="true"/>
        </w:rPr>
        <w:footnoteReference w:id="87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وقفت موقفاً قطّ أغيظ علَيّ من هذا المكان، ولأُمثِّلَنَّ بسبعين رجلاً منهم إن أمكنني اللّٰه من قريش</w:t>
      </w:r>
      <w:r>
        <w:rPr>
          <w:rStyle w:val="FootnoteAnchor"/>
          <w:rtl w:val="true"/>
        </w:rPr>
        <w:footnoteReference w:id="876"/>
      </w:r>
      <w:r>
        <w:rPr>
          <w:rFonts w:ascii="Amiri" w:hAnsi="Amiri" w:eastAsia="Amiri" w:cs="Amiri"/>
          <w:color w:val="111111"/>
          <w:sz w:val="28"/>
          <w:sz w:val="28"/>
          <w:szCs w:val="28"/>
          <w:rtl w:val="true"/>
          <w:lang w:bidi="ar-SA"/>
        </w:rPr>
        <w:t xml:space="preserve">،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أصبر</w:t>
      </w:r>
      <w:r>
        <w:rPr>
          <w:rStyle w:val="FootnoteAnchor"/>
          <w:rtl w:val="true"/>
        </w:rPr>
        <w:footnoteReference w:id="878"/>
      </w:r>
      <w:r>
        <w:rPr>
          <w:rFonts w:ascii="Amiri" w:hAnsi="Amiri" w:eastAsia="Amiri" w:cs="Amiri"/>
          <w:color w:val="111111"/>
          <w:sz w:val="28"/>
          <w:sz w:val="28"/>
          <w:szCs w:val="28"/>
          <w:rtl w:val="true"/>
          <w:lang w:bidi="ar-SA"/>
        </w:rPr>
        <w:t>، فألقى عليه</w:t>
      </w:r>
      <w:r>
        <w:rPr>
          <w:rStyle w:val="FootnoteAnchor"/>
          <w:rtl w:val="true"/>
        </w:rPr>
        <w:footnoteReference w:id="879"/>
      </w:r>
      <w:r>
        <w:rPr>
          <w:rFonts w:ascii="Amiri" w:hAnsi="Amiri" w:eastAsia="Amiri" w:cs="Amiri"/>
          <w:color w:val="111111"/>
          <w:sz w:val="28"/>
          <w:sz w:val="28"/>
          <w:szCs w:val="28"/>
          <w:rtl w:val="true"/>
          <w:lang w:bidi="ar-SA"/>
        </w:rPr>
        <w:t>بُردةً وما غطّته</w:t>
      </w:r>
      <w:r>
        <w:rPr>
          <w:rStyle w:val="FootnoteAnchor"/>
          <w:rtl w:val="true"/>
        </w:rPr>
        <w:footnoteReference w:id="880"/>
      </w:r>
      <w:r>
        <w:rPr>
          <w:rFonts w:ascii="Amiri" w:hAnsi="Amiri" w:eastAsia="Amiri" w:cs="Amiri"/>
          <w:color w:val="111111"/>
          <w:sz w:val="28"/>
          <w:sz w:val="28"/>
          <w:szCs w:val="28"/>
          <w:rtl w:val="true"/>
          <w:lang w:bidi="ar-SA"/>
        </w:rPr>
        <w:t>فكانت إذا مدّها على رأسه بدت رجلاه، وإذا مدّها على رجليه بدا رأسه فمدّها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فألقى على رجليه الحشيش</w:t>
      </w:r>
      <w:r>
        <w:rPr>
          <w:rStyle w:val="FootnoteAnchor"/>
          <w:rtl w:val="true"/>
        </w:rPr>
        <w:footnoteReference w:id="881"/>
      </w:r>
      <w:r>
        <w:rPr>
          <w:rFonts w:ascii="Amiri" w:hAnsi="Amiri" w:eastAsia="Amiri" w:cs="Amiri"/>
          <w:color w:val="111111"/>
          <w:sz w:val="28"/>
          <w:sz w:val="28"/>
          <w:szCs w:val="28"/>
          <w:rtl w:val="true"/>
          <w:lang w:bidi="ar-SA"/>
        </w:rPr>
        <w:t>، فصلّى عليه وكبّر سبعين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إبليس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 فلم يبقَ أحد من نسائها إلّاوقد خرجن وخرجت فاطمة عليها السلام تعدو وبكتْ وبكى رسول اللّٰه صلى الله عليه و آله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ونادى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موعدنا وموعدكم في العام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وارتحل رسول اللّٰه صلى الله عليه و آله، فلمّا وصل</w:t>
      </w:r>
      <w:r>
        <w:rPr>
          <w:rStyle w:val="FootnoteAnchor"/>
          <w:rtl w:val="true"/>
        </w:rPr>
        <w:footnoteReference w:id="883"/>
      </w:r>
      <w:r>
        <w:rPr>
          <w:rFonts w:ascii="Amiri" w:hAnsi="Amiri" w:eastAsia="Amiri" w:cs="Amiri"/>
          <w:color w:val="111111"/>
          <w:sz w:val="28"/>
          <w:sz w:val="28"/>
          <w:szCs w:val="28"/>
          <w:rtl w:val="true"/>
          <w:lang w:bidi="ar-SA"/>
        </w:rPr>
        <w:t xml:space="preserve">إلى المدينة استقبله النساء يُوَلْوِلْنَ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وجاءت</w:t>
      </w:r>
      <w:r>
        <w:rPr>
          <w:rStyle w:val="FootnoteAnchor"/>
          <w:rtl w:val="true"/>
        </w:rPr>
        <w:footnoteReference w:id="884"/>
      </w:r>
      <w:r>
        <w:rPr>
          <w:rFonts w:ascii="Amiri" w:hAnsi="Amiri" w:eastAsia="Amiri" w:cs="Amiri"/>
          <w:color w:val="111111"/>
          <w:sz w:val="28"/>
          <w:sz w:val="28"/>
          <w:szCs w:val="28"/>
          <w:rtl w:val="true"/>
          <w:lang w:bidi="ar-SA"/>
        </w:rPr>
        <w:t>زينب بنت جحش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هنيئاً له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هنيئاً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مصعب 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للزوج عند المرأة لحدّاً ما لأحدٍ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ذلك في زوجك؟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يُتم أولاده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وتآمرت قريش على أن يرجعوا إلى المدينة،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يأتيني</w:t>
      </w:r>
      <w:r>
        <w:rPr>
          <w:rStyle w:val="FootnoteAnchor"/>
          <w:rtl w:val="true"/>
        </w:rPr>
        <w:footnoteReference w:id="887"/>
      </w:r>
      <w:r>
        <w:rPr>
          <w:rFonts w:ascii="Amiri" w:hAnsi="Amiri" w:eastAsia="Amiri" w:cs="Amiri"/>
          <w:color w:val="111111"/>
          <w:sz w:val="28"/>
          <w:sz w:val="28"/>
          <w:szCs w:val="28"/>
          <w:rtl w:val="true"/>
          <w:lang w:bidi="ar-SA"/>
        </w:rPr>
        <w:t>بخبر القوم؟ فلم يجبه أحدٌ،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بخبرهم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ركبوا الخيل وجنّبوا الإبل فإنّهم يريدون المدينة، واللّٰه لئن أرادوها لا يأذن اللّٰه فيها، وإن ركبوا الإبل وجنّبوا الخيل فإنّهم يريدون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فمضى أمير المؤمنين عليه السلام على ما به من الألم، فرآهم قد ركبوا الإبل وجنّبوا الخيل فرجع أمير المؤمنين عليه السلام فأخبر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رسول اللّٰه صلى الله عليه و آله المدينة نزل عليه جبرئيل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تخرج في أثر القوم ولا يخرج معك إلّامَن به جراحة، فنادى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والأنصار، من كانت به جراحة فليخرج، ومن لم يكن به جراحة فليقم، فأقبلوا يُضمّدون الجراحات، فأنزل اللّٰه على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فِي اِبْتِغٰاءِ اَلْقَوْمِ إِنْ تَكُونُوا تَأْلَمُونَ فَإِنَّهُمْ يَأْلَمُونَ كَمٰا تَأْلَمُونَ وَ تَرْجُونَ مِنَ اَللّٰهِ مٰا لاٰ يَرْجُونَ</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ونزل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 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فخرجوا على ما بهم من الألم والجراح، فلمّا بلغ رسول اللّٰه صلى الله عليه و آله حمراء الأسد وقريش قد نزلت الروحا، قال خالد وغيره</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ونُغير على المدينة فقد قتلنا سَراتهم وكَبشهم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فوافاهم رجل خرج من المدينة فسألوه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محمّداً وأصحابه بحمراء الأسد يطلبونكم أشدّ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النكد والبغي، قد ظفرنا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وبغينا، واللّٰه ما أفلح قوم بغوا قطّ، فوافاهم نعيم بن مسعود الأشجعيّ، فقال له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المدينة لأمتار لأهلي الطعام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تمرّ بحمراء الأسد وتلقى أصحاب محمّد وتعلمهم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حلفاءنا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موالينا قد وافونا حتّى يرجعوا عنّا، ولك عندي عشر قلائص</w:t>
      </w:r>
      <w:r>
        <w:rPr>
          <w:rStyle w:val="FootnoteAnchor"/>
          <w:rtl w:val="true"/>
        </w:rPr>
        <w:footnoteReference w:id="891"/>
      </w:r>
      <w:r>
        <w:rPr>
          <w:rFonts w:ascii="Amiri" w:hAnsi="Amiri" w:eastAsia="Amiri" w:cs="Amiri"/>
          <w:color w:val="111111"/>
          <w:sz w:val="28"/>
          <w:sz w:val="28"/>
          <w:szCs w:val="28"/>
          <w:rtl w:val="true"/>
          <w:lang w:bidi="ar-SA"/>
        </w:rPr>
        <w:t xml:space="preserve">أملأها تمراً وزبيباً؟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وافى من الغد حمراء الأسد فقال لأصحاب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فإنّ قريش قد اجتمعت طغاتهم وما أظنّ إلّاوإبل خيلهم يطلعون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 رَعَبَ قريش ومرّوا لا يلوون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رسول اللّٰه صلى الله عليه و آله إلى المدينة</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ذكره علىّ بن عيسى فى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 فى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وقعة أُحد في شوّال، وعمر أمير المؤمنين عليه السلام يومئذٍ لم يبلغ تسعاً وعشرين سنة، وأُحد جبل عظيم قريب من المدينة، وكانت هذه الغزوة عنده وسببها أنّ قريش لمّا كُسروا يوم بدرٍ وقُتِل بعضهم وأُسر بعضهم حزنوا لقتل رؤسائهم فتجمّعوا وبذلوا أموالاً وجيّشوا الجيوش وتولّى ذلك أبو سفيان، وقصدوا النبيّ صلى الله عليه و آله والمؤمنين بالمدينة، فخرج النبيّ صلى الله عليه و آله بالمؤمنين ودخل النفاق والشكّ والريب بين جماعة منهم، فرجع قريب من ثلثهم إلى المدينة وبقي رسول اللّٰه صلى الله عليه و آله في سبعمائة من المسلمين كما حكاه اللّٰه 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غَدَوْتَ مِنْ أَهْلِكَ تُبَوِّئُ اَلْمُؤْمِنِينَ مَقٰاعِدَ لِلْقِتٰالِ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93"/>
      </w:r>
      <w:r>
        <w:rPr>
          <w:rFonts w:ascii="Amiri" w:hAnsi="Amiri" w:eastAsia="Amiri" w:cs="Amiri"/>
          <w:color w:val="111111"/>
          <w:sz w:val="28"/>
          <w:sz w:val="28"/>
          <w:szCs w:val="28"/>
          <w:rtl w:val="true"/>
          <w:lang w:bidi="ar-SA"/>
        </w:rPr>
        <w:t>، فصفّ النبيّ صلى الله عليه و آله المسلمين صفّاً واحداً طويلاً، وجعل على الشِّعْب خمسين رجلاً، وأمّر عليهم رجلاً من الأنصار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من مكانكم وإن قُتِلنا عن آخرنا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واشتدّت الحرب ودارت رحاها، ولواء المسلمين بيد أمير المؤمنين عليه السلام وهو أمام رسول اللّٰه صلى الله عليه و آله يضربهم بسيفه بين يديه، ولواء الكفّار بيد طلحة بن أبي طلحة العبديّ من بني عبد الدار وكان يُسمّى كَبشَ الكتيبة، فتلاقى هو وعليّ عليه السلام وتقاربا </w:t>
      </w:r>
    </w:p>
    <w:p>
      <w:pPr>
        <w:pStyle w:val="BookText"/>
        <w:rPr/>
      </w:pPr>
      <w:r>
        <w:rPr>
          <w:rFonts w:ascii="Amiri" w:hAnsi="Amiri" w:eastAsia="Amiri" w:cs="Amiri"/>
          <w:color w:val="111111"/>
          <w:sz w:val="28"/>
          <w:sz w:val="28"/>
          <w:szCs w:val="28"/>
          <w:rtl w:val="true"/>
          <w:lang w:bidi="ar-SA"/>
        </w:rPr>
        <w:t xml:space="preserve">واختلف بينهما ضربتان، فضربه عليّ عليه السلام على مقدّم رأسه فندرت عينه وصاح صيحة عظيمة وسقط اللواء من يده، فأخذه رجل آخر من بني عبد الدار فقتله أمير المؤمنين عليه السلام، ولم يزل عليه السلام يقتل واحد بعد واحداً حتّى قتل منهم سبعة، ثمّ أخذ اللواء عبدٌ لهم اسمه صَوَّاب وكان من أشدّ الناس، فضربه عليّ عليه السلام على يده فقطعها، فأخذ اللواء بيده الأُخرى فقطعها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اللواء</w:t>
      </w:r>
      <w:r>
        <w:rPr>
          <w:rStyle w:val="FootnoteAnchor"/>
          <w:rtl w:val="true"/>
        </w:rPr>
        <w:footnoteReference w:id="894"/>
      </w:r>
      <w:r>
        <w:rPr>
          <w:rFonts w:ascii="Amiri" w:hAnsi="Amiri" w:eastAsia="Amiri" w:cs="Amiri"/>
          <w:color w:val="111111"/>
          <w:sz w:val="28"/>
          <w:sz w:val="28"/>
          <w:szCs w:val="28"/>
          <w:rtl w:val="true"/>
          <w:lang w:bidi="ar-SA"/>
        </w:rPr>
        <w:t>على صدره وجمع ساعديه عليه ويداه مقطوعتان، فضربه أمير المؤمنين عليه السلام على رأسه فسقط صريعاً وانهزم القوم، وأكبّ المسلمون على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أصحاب الشَّعْب الناس يغنمون فخافوا فوت الغنيمة فاستأذنوا رئيسهم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أمرني ألّا أبرح من موضعي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ذلك وهو لا يدري أنّ الأمر يبلغ إلى ما ترى، ومالوا إلى الغنائم وتركوه، فحمل عليه خالد بن الوليد فقتله وجاء من ظهر النبيّ صلى الله عليه و آله، فنظر إليه وقد خفّ به أصحابه، 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هذا الذي تطلبون، فحملوا عليه حملة رجل واحد ضرباً بالسيوف وطعناً بالرماح ورمياً بالنبال ورضخاً بالحجارة، وجعل أصحاب رسول اللّٰه صلى الله عليه و آله يقاتلون عنه حتّى قُتِل منهم سبعون رجلاً وانهزم الباقون، وبقي النبيّ صلى الله عليه و آله وحده، وما زال عن موضعه صلى الله عليه و آله شبراً واحداً، وكان يباشر القتال بنفسه الشريفة، ورمى رسول اللّٰه صلى الله عليه و آله حتّى فنيت نباله وكان تارة يرمي عن قوسه وتارة يرمي بالحجارة، وأصاب عتبة بن أبي وقّاص شفتيه ورباعيته، وضربه ابن قميئة على كريمته الشريفة صلى الله عليه و آله فلم يصنع سيفه شيئاً إلّاوهن الضربة بثقل السيف، ثم وقع صلى الله عليه و آله في حفرة مغشيّاً عليه وحجب اللّٰه أبصار المشركين عنه وصاح صائح في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رسول اللّٰه صلى الله عليه و آله، فانخلعت القلوب وانصدعت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فاطمة عليها السلام صارخةً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عن رسول اللّٰه صلى الله عليه و آله لحقني عليه من الجزع ما لم أملك نفسي، وكنت أمامه أضرب بسيفي المشركين، فرجعت أطلبه فلم أرَه،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صلى الله عليه و آله ليفرّ وما رأيته في القتلى فأظنّه رفع من بيننا إلى السماء، فكسرت جفن سيفي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لأُقاتلنّ به عنه حتّى أُقتل، وحملتُ على القوم فأفرجوا فإذا أنا برسول اللّٰه صلى الله عليه و آله قد وقع مغشيّاً عليه،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الناس يا عليّ؟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يا رسول اللّٰه صلى الله عليه و آله وولّوا الدُّبُر، وأسلموك إلى عدوّك، فنظر إلى كتيبةٍ قد أقبلت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 عنّي، فحملت عليها أضربها يميناً وشمالاً حتّى قتلت منهم هشام بن أُميّة المخزوميّ وانهزم الباقون، فأقبلت كتيبةٌ أُخرى، فقال لي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هذه، فحملت وقتلت منهم عمرو بن عبد اللّٰه الجُمَحيّ وانهزموا أيضاً كذلك، وجاءت كتيبةٌ أُخرى</w:t>
      </w:r>
      <w:r>
        <w:rPr>
          <w:rStyle w:val="FootnoteAnchor"/>
          <w:rtl w:val="true"/>
        </w:rPr>
        <w:footnoteReference w:id="895"/>
      </w:r>
      <w:r>
        <w:rPr>
          <w:rFonts w:ascii="Amiri" w:hAnsi="Amiri" w:eastAsia="Amiri" w:cs="Amiri"/>
          <w:color w:val="111111"/>
          <w:sz w:val="28"/>
          <w:sz w:val="28"/>
          <w:szCs w:val="28"/>
          <w:rtl w:val="true"/>
          <w:lang w:bidi="ar-SA"/>
        </w:rPr>
        <w:t>فحملت عليها وقتلت منها بشر بن مالك العامريّ وانهزمت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عليه السلام يقاتل في ذلك اليوم ويفرِّق جموع القوم عن رسول اللّٰه صلى الله عليه و آله حتّى أصابه في رأسه ووجهه وبدنه سبعون جراحة وهو قائم وحده بين يدي رسول اللّٰه صلى الله عليه و آله لا يغفل عنه طرفة عين،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تسمع مديحك في السماء، إنّ ملكاً اسمه رضوان ينادي بين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ذوالفقار ولا فتى إلّاعليّ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 الناس إلى النبيّ صلى الله عليه و آله وكان جبرئيل يعرج إلى السماء في ذلك اليوم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إلّاذوالفقار ولا فتى إلّاعليّ، وسمعه الناس كلّهم، وقال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عجبت الملائكة من حُسن مواساة أمير المؤمنين لك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يمنعه من ذلك وهو منّي وأنا منه، فقال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منكما</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2:315</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أهل السير قتلى أُحد من المشركين فكان جمهورهم مقتولين بسيف عليّ عليه السلام، وكان الفتح له، وسلامة رسول اللّٰه صلى الله عليه و آله من المشركين بسببه، ورجوع الناس عن النبيّ صلى الله عليه و آله وثباته عليه السلام يذبّ عنه دونهم ويبذل نفسه العزيزة في نصره، وتوجّه العتاب من اللّٰه تعالى إلى كافّتهم لموضع الهزيمة، والملائكة في السماء مشغولون بمدحه متعجِّبون من مقامه وثباته وسطوته</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6137_157630"/>
      <w:bookmarkStart w:id="117" w:name="pg16137_157630"/>
      <w:bookmarkEnd w:id="11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8" w:name="pg16137_157630"/>
      <w:bookmarkStart w:id="119" w:name="__RefHeading___Toc1642728_1280447820"/>
      <w:bookmarkStart w:id="120" w:name="_Toc30"/>
      <w:bookmarkEnd w:id="118"/>
      <w:bookmarkEnd w:id="119"/>
      <w:r>
        <w:rPr>
          <w:rtl w:val="true"/>
        </w:rPr>
        <w:t>الباب الثالث والثمانون في بيان غزاته عليه السلام يوم الخندق</w:t>
      </w:r>
      <w:bookmarkEnd w:id="12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بعض كتب التواريخ أنّ جماعة من اليهود جاؤوا إلى أبي سفيان لعلمهم بعداوته للنبيّ صلى الله عليه و آله وسألوه المعونة، فأجابهم وجمع لهم قريش وأتباعها من كنانة وتهامة وغطفان وأتباعها من أهل نجد، واتّفق المشركون مع اليهود بجمع عظيم ونزلوا من فوق المسلمين ومن أسفلهم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جٰاؤُكُمْ مِنْ فَوْقِكُمْ وَ مِنْ أَسْفَلَ مِنْكُمْ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فاشتدّ الأمر على المسلمين، وكان سلمان الفارسيّ رضى الله عنه قد أشار بحفر الخندق، فحفر الخندق وخرج النبيّ صلى الله عليه و آله بالمسلمين وهم ثلاثة آلاف، والمشركون مع اليهود يزيدون على عشرين ألف، وجعلوا الخندق بينهم وبين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عمرو ابن عبد ودّ ومعه فوارس من قريش فأقبلوا حتّى وقفوا على أضيق مكان في الخندق ثمّ ضربوا خيولهم وصاروا بين الخندق والمسلمين،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فسكت، ثمّ نادى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فسكت، فنادى عمرو ثالثاً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عَمْراً، فأذن له ثمّ قال النبيّ لعليّ عليه السلام</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 فدنا منه، فنزع عمامته من رأسه وعمّمه بها وأعطاه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ودعا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عليّ عليه السلام نحو عمرو حتّى انتهى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إنّك كنت تقول لا يدعوني أحدٌ إلى ثلاث إلّاقبلتها أو واحدة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 إلى شهادة أن لا إله إلّااللّٰه وأنّ محمّداً رسول اللّٰه، وتسلم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أخّر عنّي هذه فإنّه لا حاجة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أُبارزك وتبارزني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الخصلة ما كنتُ أظنّ أنّ أحداً من العرب يطلبها منّي وأنا أكره يابن أخي أن أقتُل الرجل الكريم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أُحبّ أن أقتلك، فحمي عمرو ونزل عن فرسه وأقبل على أمير المؤمنين وبدره بضربة فنشب السيف في ترس عليّ عليه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وتجاولا طويلاً واعتركا مليّاً وثار بينهما فطرة وغبرة، وبقيا ساعة طويلة لم أرَهما ولم أسمع لهما صوتاً، ثمّ سمعنا التكبير، فعلمنا أنّ عليّاً عليه السلام قد قتله، وسُرّ النبيّ صلى الله عليه و آله سروراً عظيماً لمّا سمع صوت أمير المؤمنين عليه السلام بالتكبير، وكبّر رسول اللّٰه صلى الله عليه و آله وسجد شكراً للّٰه تعالى، وانكشف الغُبار وعبر أصحاب </w:t>
      </w:r>
    </w:p>
    <w:p>
      <w:pPr>
        <w:pStyle w:val="BookText"/>
        <w:rPr/>
      </w:pPr>
      <w:r>
        <w:rPr>
          <w:rFonts w:ascii="Amiri" w:hAnsi="Amiri" w:eastAsia="Amiri" w:cs="Amiri"/>
          <w:color w:val="111111"/>
          <w:sz w:val="28"/>
          <w:sz w:val="28"/>
          <w:szCs w:val="28"/>
          <w:rtl w:val="true"/>
          <w:lang w:bidi="ar-SA"/>
        </w:rPr>
        <w:t xml:space="preserve">رسول اللّٰه الخندق وانهزم باقي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اَلَّذِينَ كَفَرُوا بِغَيْظِهِمْ لَمْ يَنٰالُوا خَيْراً وَ كَفَى اَللّٰهُ اَلْمُؤْمِنِينَ اَلْقِتٰالَ</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بعليّ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أمير المؤمنين عليه السلام عَمْراً واحتزّ رأسه أقبل به نحو النبيّ صلى الله عليه و آله ووجهه يتهلّل، فألقى الرأس بين يديه، فقبّل النبيّ صلى الله عليه و آله رأس عليّ عليه السلام ووجهه وقام أكابر الصحابة فقبّلوا قدميه،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سلبته درعه؟ فما لأحد درعٌ 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استحييت أن أكشف عن سوأة ابن عمّي</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مسعود يقرأ من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اَللّٰهُ اَلْمُؤْمِنِينَ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قَوِيّاً عَزِيزاً</w:t>
      </w:r>
      <w:r>
        <w:rPr>
          <w:rFonts w:eastAsia="Amiri" w:cs="Amiri" w:ascii="Amiri" w:hAnsi="Amiri"/>
          <w:color w:val="111111"/>
          <w:sz w:val="28"/>
          <w:szCs w:val="28"/>
          <w:rtl w:val="true"/>
          <w:lang w:bidi="ar-SA"/>
        </w:rPr>
        <w:t>»</w:t>
      </w:r>
      <w:r>
        <w:rPr>
          <w:rStyle w:val="FootnoteAnchor"/>
          <w:rtl w:val="true"/>
        </w:rPr>
        <w:footnoteReference w:id="901"/>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 الله عليه و آله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لَضربة عليّ يوم الخندق أفضل من عمل أُمّتي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عمل الثقلين إلى يوم القيامة</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2:636/14</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50:333</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112/106</w:t>
      </w:r>
      <w:r>
        <w:rPr>
          <w:rFonts w:ascii="Amiri" w:hAnsi="Amiri" w:eastAsia="Amiri" w:cs="Amiri"/>
          <w:color w:val="111111"/>
          <w:sz w:val="28"/>
          <w:sz w:val="28"/>
          <w:szCs w:val="28"/>
          <w:rtl w:val="true"/>
          <w:lang w:bidi="ar-SA"/>
        </w:rPr>
        <w:t xml:space="preserve">، وعنه في كشف الغمّة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41:96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الفردوس </w:t>
      </w:r>
      <w:r>
        <w:rPr>
          <w:rFonts w:eastAsia="Amiri" w:cs="Amiri" w:ascii="Amiri" w:hAnsi="Amiri"/>
          <w:color w:val="111111"/>
          <w:sz w:val="28"/>
          <w:szCs w:val="28"/>
          <w:lang w:bidi="ar-SA"/>
        </w:rPr>
        <w:t>3:5406/455</w:t>
      </w:r>
      <w:r>
        <w:rPr>
          <w:rFonts w:ascii="Amiri" w:hAnsi="Amiri" w:eastAsia="Amiri" w:cs="Amiri"/>
          <w:color w:val="111111"/>
          <w:sz w:val="28"/>
          <w:sz w:val="28"/>
          <w:szCs w:val="28"/>
          <w:rtl w:val="true"/>
          <w:lang w:bidi="ar-SA"/>
        </w:rPr>
        <w:t>، منهاج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مشارق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ربيعة السعديّ‌</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إنّا لنتحدّث عن عليّ عليه السلام ومناقبه فيقول لنا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لتفرطون في حقّ عليّ عليه السلام، فهل أنت محدِّثني بحديث فيه؟</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وما تسألني عن عليّ عليه السلام والذي نفسي بيده لو وضع جميع أعمال أصحاب</w:t>
      </w:r>
      <w:r>
        <w:rPr>
          <w:rStyle w:val="FootnoteAnchor"/>
          <w:rtl w:val="true"/>
        </w:rPr>
        <w:footnoteReference w:id="905"/>
      </w:r>
      <w:r>
        <w:rPr>
          <w:rFonts w:ascii="Amiri" w:hAnsi="Amiri" w:eastAsia="Amiri" w:cs="Amiri"/>
          <w:color w:val="111111"/>
          <w:sz w:val="28"/>
          <w:sz w:val="28"/>
          <w:szCs w:val="28"/>
          <w:rtl w:val="true"/>
          <w:lang w:bidi="ar-SA"/>
        </w:rPr>
        <w:t>محمّدٍ في كفّة الميزان منذ بعث اللّٰه محمّداً صلى الله عليه و آله إلى يوم القيامة ووضع عمل عليّ في الكفّة الأُخرى لرجح عمل عليّ عليه السلام على جميع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يُقام له ولا يُقعد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أبو بكر وعمر وحذيفة وجميع أصحاب محمّد صلى الله عليه و آله يوم عمرو بن عبد ودّ العامريّ وقد دعا إلى المبارزة فأحجم الناس كلّهم ما خلا عليّاً عليه السلام فإنّه برز إليه وقتله، والذي نفس حذيفة بيده لعمله في ذلك اليوم أعظم أجراً من عمل أصحاب محمّد صلى الله عليه و آله إلى يوم القيامة</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1:282/299</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مناقب أمير المؤمنين عليه السلام للكوفيّ </w:t>
      </w:r>
      <w:r>
        <w:rPr>
          <w:rFonts w:eastAsia="Amiri" w:cs="Amiri" w:ascii="Amiri" w:hAnsi="Amiri"/>
          <w:color w:val="111111"/>
          <w:sz w:val="28"/>
          <w:szCs w:val="28"/>
          <w:lang w:bidi="ar-SA"/>
        </w:rPr>
        <w:t>1:141/222</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حلية الأبرار </w:t>
      </w:r>
      <w:r>
        <w:rPr>
          <w:rFonts w:eastAsia="Amiri" w:cs="Amiri" w:ascii="Amiri" w:hAnsi="Amiri"/>
          <w:color w:val="111111"/>
          <w:sz w:val="28"/>
          <w:szCs w:val="28"/>
          <w:lang w:bidi="ar-SA"/>
        </w:rPr>
        <w:t>2:5/158</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نهج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عروة بن الزبير،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أبي طالب عمرو بن عبد ودّ دخل على </w:t>
      </w:r>
    </w:p>
    <w:p>
      <w:pPr>
        <w:pStyle w:val="BookText"/>
        <w:rPr/>
      </w:pPr>
      <w:r>
        <w:rPr>
          <w:rFonts w:ascii="Amiri" w:hAnsi="Amiri" w:eastAsia="Amiri" w:cs="Amiri"/>
          <w:color w:val="111111"/>
          <w:sz w:val="28"/>
          <w:sz w:val="28"/>
          <w:szCs w:val="28"/>
          <w:rtl w:val="true"/>
          <w:lang w:bidi="ar-SA"/>
        </w:rPr>
        <w:t>النبيّ صلى الله عليه و آله وسيفه يقطر دماً، فلمّا رآه النبيّ صلى الله عليه و آله كبّر وكبّر</w:t>
      </w:r>
      <w:r>
        <w:rPr>
          <w:rStyle w:val="FootnoteAnchor"/>
          <w:rtl w:val="true"/>
        </w:rPr>
        <w:footnoteReference w:id="907"/>
      </w:r>
      <w:r>
        <w:rPr>
          <w:rFonts w:ascii="Amiri" w:hAnsi="Amiri" w:eastAsia="Amiri" w:cs="Amiri"/>
          <w:color w:val="111111"/>
          <w:sz w:val="28"/>
          <w:sz w:val="28"/>
          <w:szCs w:val="28"/>
          <w:rtl w:val="true"/>
          <w:lang w:bidi="ar-SA"/>
        </w:rPr>
        <w:t>المسلمون، فقال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عليّ بن أبي طالب</w:t>
      </w:r>
      <w:r>
        <w:rPr>
          <w:rStyle w:val="FootnoteAnchor"/>
          <w:rtl w:val="true"/>
        </w:rPr>
        <w:footnoteReference w:id="908"/>
      </w:r>
      <w:r>
        <w:rPr>
          <w:rFonts w:ascii="Amiri" w:hAnsi="Amiri" w:eastAsia="Amiri" w:cs="Amiri"/>
          <w:color w:val="111111"/>
          <w:sz w:val="28"/>
          <w:sz w:val="28"/>
          <w:szCs w:val="28"/>
          <w:rtl w:val="true"/>
          <w:lang w:bidi="ar-SA"/>
        </w:rPr>
        <w:t>فضيلة لم تعطها أحداً قبله ولا تعطيها أحداً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ومعه أُترجّة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بهذه عليّ بن أبي طالب عليه السلام، فدفعها إليه فانفلقت في يده فلقتين فإذا فيها حريرة خضراء مكتوب فيها سطران بخضرة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الطالب الغالب إلى عليّ بن أبي طالب</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2:12/452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2:666/440</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6137_157638"/>
      <w:bookmarkStart w:id="122" w:name="pg16137_157638"/>
      <w:bookmarkEnd w:id="12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pg16137_157638"/>
      <w:bookmarkStart w:id="124" w:name="__RefHeading___Toc1642730_1280447820"/>
      <w:bookmarkStart w:id="125" w:name="_Toc31"/>
      <w:bookmarkEnd w:id="123"/>
      <w:bookmarkEnd w:id="124"/>
      <w:r>
        <w:rPr>
          <w:rtl w:val="true"/>
        </w:rPr>
        <w:t>الباب الرابع والثمانون في بيان غزاته عليه السلام في خيبر</w:t>
      </w:r>
      <w:bookmarkEnd w:id="12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كتب المغازى أنّ وقعة خيبر كانت في سبع</w:t>
      </w:r>
      <w:r>
        <w:rPr>
          <w:rStyle w:val="FootnoteAnchor"/>
          <w:rtl w:val="true"/>
        </w:rPr>
        <w:footnoteReference w:id="910"/>
      </w:r>
      <w:r>
        <w:rPr>
          <w:rFonts w:ascii="Amiri" w:hAnsi="Amiri" w:eastAsia="Amiri" w:cs="Amiri"/>
          <w:color w:val="111111"/>
          <w:sz w:val="28"/>
          <w:sz w:val="28"/>
          <w:szCs w:val="28"/>
          <w:rtl w:val="true"/>
          <w:lang w:bidi="ar-SA"/>
        </w:rPr>
        <w:t>من الهجرة وكان الفتح فيها لأمير المؤمنين عليه السلام، حاصرهم رسول اللّٰه صلى الله عليه و آله بضعاً وعشرين ليلة، ففي بعض الأيّام فتحوا الباب و كانوا قد خندقوا على أنفسهم خندقاً، وخرج مرحب بأصحابه يتعرّض للحرب فدعا النبيّ صلى الله عليه و آله أبا بكر وأعطاه الراية في جمع المهاجرين فانهزم بها، فلمّا كان من الغد أعطاها لعمر فسار غير بعيد ثمّ انهزم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الناس يخوضون ليلتهم أيّهم يُعطاها، فلمّا أصبح الناس غدوا على رسول اللّٰه صلى الله عليه و آله كلّ منهم يرجو أن يُعطاها،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أرمد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فأرسلوا إليه، فأُتي به،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تشتكي؟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ما أبصر معه شيئاً، وصداع برأسي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وضَع رأسك على فخذي، ثمّ تفل في يده ومسحها على عينيه ورأسه ودعا له، فانفتحت عيناه وسكن الصداع، وأعطاه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بها فجبرئيل معك والنصر أمامك والرُّعب مبثوثٌ في صدور القوم،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يجدون في كتابهم أنّ الذي يُدمّر عليهم اسمه إليا،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فإنّهم يخذلون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عليّ عليه السلام وعليه جبّة أرجوان حمراء قد أخرج خملها، فأتى الحصن فاستقبله مرحب وعليه مغفرٌ يمانٍ وحجرٌ قد ثقبه مثل البيضة على رأسه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السِّلاح بَطَلٌ مُجَرَّبُ</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وليث قسورة</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كليث غاباتٍ شديد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أَكيلُكم بالسيف كَيلَ السَّنْدَرَة</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فاختلفا بضربتين فبدر عليّ عليه السلام بضربة فقدّ الحجر والمغفر ورأسه حتّى وقع السيف على أضراسه وخرّ صريعاً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حبرٌ منهم لمّا 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غلبتم وما أُنزل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خامرهم رعبٌ شديد وانهزم من كان مع مرحب وأغلقوا باب الحصن، فعالجه أمير المؤمنين ففتحه وأخذ الباب وجعله جسراً على الخندق حتّى عبر عليه المسلمون فظفروا بالحصن وأخذوا الغنائم، ولمّا انصرفوا دحا بيمينه أذرعاً وكان يغلقه 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قلعت باب خيبر بقوّة جسمانيّة بل بقوّة ربّانيّة</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وراجع مناقب آل أبي طالب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41:85</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قتله عليه السلام مرحباً الخيبريّ كثير من نقلة الآثار من الفريقين فمن أراد فليراجع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الراوندىّ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سار رسول اللّٰه صلى الله عليه و آله</w:t>
      </w:r>
      <w:r>
        <w:rPr>
          <w:rStyle w:val="FootnoteAnchor"/>
          <w:rtl w:val="true"/>
        </w:rPr>
        <w:footnoteReference w:id="914"/>
      </w:r>
      <w:r>
        <w:rPr>
          <w:rFonts w:ascii="Amiri" w:hAnsi="Amiri" w:eastAsia="Amiri" w:cs="Amiri"/>
          <w:color w:val="111111"/>
          <w:sz w:val="28"/>
          <w:sz w:val="28"/>
          <w:szCs w:val="28"/>
          <w:rtl w:val="true"/>
          <w:lang w:bidi="ar-SA"/>
        </w:rPr>
        <w:t xml:space="preserve">إلى خيبر، أخذ أبو بكر الراية إلى باب الحصن فحاربهم فحملت اليهود فرجع منهزماً يجبِّن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أخذ الراية عمر وخرج ثمّ رجع يجبِّن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يرجعون منهزمين يجبِّنون أصحابهم؟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لأُعطينّ الراية غداً رجلاً يُحبّ اللّٰه ورسوله ويُحبّه اللّٰه ورسوله، كرّاراً غير فرّار، لا يرجع 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عليه السلام أرمد العين، فتطاول جميع المهاجرين والأنصار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فإنّه لا يبصر شيئاً؛ لا سهلاً ولا جبلاً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خرج ر سول اللّٰه صلى الله عليه و آله من الخيمة والراية في يده فركّزها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عليّ بن أبي طالب؟</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رمد معصوب العينين،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 إليّ، فأُتي به يُقاد، ففتح رسول اللّٰه صلى الله عليه و آله عينيه ثمّ تفل فيهما فكأنّما لم ترمَدا قطّ،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بعدها</w:t>
      </w:r>
      <w:r>
        <w:rPr>
          <w:rStyle w:val="FootnoteAnchor"/>
          <w:rtl w:val="true"/>
        </w:rPr>
        <w:footnoteReference w:id="915"/>
      </w:r>
      <w:r>
        <w:rPr>
          <w:rFonts w:ascii="Amiri" w:hAnsi="Amiri" w:eastAsia="Amiri" w:cs="Amiri"/>
          <w:color w:val="111111"/>
          <w:sz w:val="28"/>
          <w:sz w:val="28"/>
          <w:szCs w:val="28"/>
          <w:rtl w:val="true"/>
          <w:lang w:bidi="ar-SA"/>
        </w:rPr>
        <w:t>حرّاً ولا برداً في صيف ولا شتاء، ثمّ دفع إليه الراية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 المسلمين إلى باب الحصن وادعهم إلى إحدى ثلاث خصال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يدخلوا في الإسلام ولهم ما للمسلمين وعليهم ما عليهم وأموالهم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يذعنوا بالجزية والصلح ولهم الذمّة وأموالهم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الحرب فإنْ هم اختاروا الحرب فحاربهم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فأخذها وسار بها والمسلمون خلفه، حتّى وافى باب الحصن فاستقبله جماعة</w:t>
      </w:r>
      <w:r>
        <w:rPr>
          <w:rStyle w:val="FootnoteAnchor"/>
          <w:rtl w:val="true"/>
        </w:rPr>
        <w:footnoteReference w:id="916"/>
      </w:r>
      <w:r>
        <w:rPr>
          <w:rFonts w:ascii="Amiri" w:hAnsi="Amiri" w:eastAsia="Amiri" w:cs="Amiri"/>
          <w:color w:val="111111"/>
          <w:sz w:val="28"/>
          <w:sz w:val="28"/>
          <w:szCs w:val="28"/>
          <w:rtl w:val="true"/>
          <w:lang w:bidi="ar-SA"/>
        </w:rPr>
        <w:t>من اليهود وفي أوّلهم مرحبٌ يهدر</w:t>
      </w:r>
      <w:r>
        <w:rPr>
          <w:rStyle w:val="FootnoteAnchor"/>
          <w:rtl w:val="true"/>
        </w:rPr>
        <w:footnoteReference w:id="917"/>
      </w:r>
      <w:r>
        <w:rPr>
          <w:rFonts w:ascii="Amiri" w:hAnsi="Amiri" w:eastAsia="Amiri" w:cs="Amiri"/>
          <w:color w:val="111111"/>
          <w:sz w:val="28"/>
          <w:sz w:val="28"/>
          <w:szCs w:val="28"/>
          <w:rtl w:val="true"/>
          <w:lang w:bidi="ar-SA"/>
        </w:rPr>
        <w:t xml:space="preserve">كما يهدر البعير، فدعاهم إلى الإسلام فأبوا، ثمّ إلى الذمّة فأبوا، فحمل عليهم أمير المؤمنين عليه السلام فانهزموا من بين يديه ودخلوا الحصن وردّوا بابه، وكان الباب حجراً منقوراً في صخر، والباب من الحجر في ذلك الصخر المنقور كأنّه حجر رحى في وسط ثقب لطيف، فرمى أمير المؤمنين عليه السلام قوسه من يده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الثقب الذي في وسط الحجر دون اليمنى لأنّ السيف كان في يده اليمنى؛ ثمّ جذبه إليه فانهار الصخر المنقور وصار الباب في يده اليسرى، فحملت عليه اليهود فجعل ذلك ترساً له وحمل عليهم فضرب مرحباً فقتله وانهزم اليهود من بين يديه، فرمى عند ذلك الحجر بيده اليسرى إلى خلفه، فمرّ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رؤوس الناس من المسلمين إلى أن وقع في آخر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فذرعنا المسافة التي مضى فيها الباب فكانت أربعين ذراعاً، ثمّ اجتمعنا على ذلك الباب لنرفعه من الأرض وكنّا أربعين رجلاً حتّى تهيّأ لنا أن نرفعه قليلاً من الأرض</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 آله يوم فتح خيبر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تقول فيك طوائفُ من أُمّتي ما قالت النصارى في عيسى ابن مريم لقلت اليوم فيك مقالة لا تمرّ على أحد من المسلمين إلّاأخذوا من تراب رجلك وفضل طهورك يستشفون </w:t>
      </w:r>
    </w:p>
    <w:p>
      <w:pPr>
        <w:pStyle w:val="BookText"/>
        <w:rPr/>
      </w:pPr>
      <w:r>
        <w:rPr>
          <w:rFonts w:ascii="Amiri" w:hAnsi="Amiri" w:eastAsia="Amiri" w:cs="Amiri"/>
          <w:color w:val="111111"/>
          <w:sz w:val="28"/>
          <w:sz w:val="28"/>
          <w:szCs w:val="28"/>
          <w:rtl w:val="true"/>
          <w:lang w:bidi="ar-SA"/>
        </w:rPr>
        <w:t xml:space="preserve">به ولكن حسبك أن تكون منّي وأنا منك، ترثني وأرثك،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هارون من موسى إلّاأنّه لا نبيّ بعدي، أنت تؤدّي دَيني وتقاتل على سنّتي، وأنت في الآخرة أقرب الناس منّي، وأنت غداً علَيّ الحوض خليفتي تذود عنه المنافقين، وأنت أوّل من يرد على الحوض غداً، وأنت أوّل داخل الجنّة من أُمّتي، وإنّ شيعتك على منابر من نور مُبيضَّةً وجوههم حولي، أشفع لهم فيكونون غداً في الجنّة جيراني، وإنّ أعداءك ظماء مظمؤون مسودَّة وجوههم مقمحون، حربك حربي وسلمك سلمي، وعلانيتك علانيتي، وسريرة صدرك كسريرة صدري، وأنت باب علمي، وإنّ وُلدَك ولدي، ولحمك لحمي، ودمك دمي، وإنّ الحقّ معك والحقّ على لسانك وفي قلبك وبين عينيك، والإيمانُ مخالِطٌ لحمك ودمك كما خالط لحمي ودمي، وإنّ اللّٰه عزّ وجلّ أمرني أن أُبشّرك أنّ شيعتك في الجنّة وأنّ عدوّك في النار، لا يرد علَيّ الحوض مبغض لك، ولا يغيب عنه محبّ 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تعالى ساجداً وحمدته على ما أنعم اللّٰه به علَيّ من الإسلام والقرآن، وحبَّبني إلى خاتم النبيّين وسيّد المرسلين صلى الله عليه و آله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6137_157646"/>
      <w:bookmarkStart w:id="127" w:name="pg16137_157646"/>
      <w:bookmarkEnd w:id="12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pg16137_157646"/>
      <w:bookmarkStart w:id="129" w:name="__RefHeading___Toc1642732_1280447820"/>
      <w:bookmarkStart w:id="130" w:name="_Toc32"/>
      <w:bookmarkEnd w:id="128"/>
      <w:bookmarkEnd w:id="129"/>
      <w:r>
        <w:rPr>
          <w:rtl w:val="true"/>
        </w:rPr>
        <w:t>الباب الخامس والثمانون في بيان غزاته عليه السلام في حنين</w:t>
      </w:r>
      <w:bookmarkEnd w:id="13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كتابه أنّه لمّا استظهر رسول اللّٰه صلى الله عليه و آله بكثرة الجمع خرج في عشرة آلاف من المسلمين، فأعجب أبا بكر الكثرة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فعالهم، فلمّا التقوا انهزموا جميعاً ولم يبقَ مع النبيّ من بني هاشم سوى تسعة نفر عاشرهم أيمن ابن أُمّ أيمن فقُتل، فبقيت التسعة،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 عَلَى اَلْمُؤْمِنِينَ</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يعني</w:t>
      </w:r>
      <w:r>
        <w:rPr>
          <w:rStyle w:val="FootnoteAnchor"/>
          <w:rtl w:val="true"/>
        </w:rPr>
        <w:footnoteReference w:id="921"/>
      </w:r>
      <w:r>
        <w:rPr>
          <w:rFonts w:ascii="Amiri" w:hAnsi="Amiri" w:eastAsia="Amiri" w:cs="Amiri"/>
          <w:color w:val="111111"/>
          <w:sz w:val="28"/>
          <w:sz w:val="28"/>
          <w:szCs w:val="28"/>
          <w:rtl w:val="true"/>
          <w:lang w:bidi="ar-SA"/>
        </w:rPr>
        <w:t>به عليّاً عليه السلام ومن ثبت معه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 عليه السلام قائماً بالسيف بين يديه يذبّ عن رسول اللّٰه صلى الله عليه و آله</w:t>
      </w:r>
      <w:r>
        <w:rPr>
          <w:rStyle w:val="FootnoteAnchor"/>
          <w:rtl w:val="true"/>
        </w:rPr>
        <w:footnoteReference w:id="922"/>
      </w:r>
      <w:r>
        <w:rPr>
          <w:rFonts w:ascii="Amiri" w:hAnsi="Amiri" w:eastAsia="Amiri" w:cs="Amiri"/>
          <w:color w:val="111111"/>
          <w:sz w:val="28"/>
          <w:sz w:val="28"/>
          <w:szCs w:val="28"/>
          <w:rtl w:val="true"/>
          <w:lang w:bidi="ar-SA"/>
        </w:rPr>
        <w:t xml:space="preserve">، والعبّاس عن يمين رسول اللّٰه صلى الله عليه و آله، والفضل بن العبّاس عن يساره، وأبو سفيان بن الحارث مُمسكٌ بسرجه، ونوفل وربيعة ابنا الحارث وعبد اللّٰه بن الزبير بن عبد المطّلب وعتبة ومعتب ابنا أبي لهب حوله، فقال النبيّ صلى الله عليه و آله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جهوريّ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وذكِّرهم 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بيعة الشجرة ويا أصحاب سورة البقرة إلى أين تفرّون؟ اذكروا العهد الذي عاهدتهم عليه رسول اللّٰه صلى الله عليه و آله، والقوم ولّوا مُدبرين، وكانت ليلة ظلماء، ورسول اللّٰه صلى الله عليه و آله في الوادي، والمشركون قد خرجوا عليه من شعاب الوادي بسيوفهم، فنظر الناس بوجهه</w:t>
      </w:r>
      <w:r>
        <w:rPr>
          <w:rStyle w:val="FootnoteAnchor"/>
          <w:rtl w:val="true"/>
        </w:rPr>
        <w:footnoteReference w:id="923"/>
      </w:r>
      <w:r>
        <w:rPr>
          <w:rFonts w:ascii="Amiri" w:hAnsi="Amiri" w:eastAsia="Amiri" w:cs="Amiri"/>
          <w:color w:val="111111"/>
          <w:sz w:val="28"/>
          <w:sz w:val="28"/>
          <w:szCs w:val="28"/>
          <w:rtl w:val="true"/>
          <w:lang w:bidi="ar-SA"/>
        </w:rPr>
        <w:t>فأضاء كأنّه القمر في تمامه</w:t>
      </w:r>
      <w:r>
        <w:rPr>
          <w:rStyle w:val="FootnoteAnchor"/>
          <w:rtl w:val="true"/>
        </w:rPr>
        <w:footnoteReference w:id="924"/>
      </w:r>
      <w:r>
        <w:rPr>
          <w:rFonts w:ascii="Amiri" w:hAnsi="Amiri" w:eastAsia="Amiri" w:cs="Amiri"/>
          <w:color w:val="111111"/>
          <w:sz w:val="28"/>
          <w:sz w:val="28"/>
          <w:szCs w:val="28"/>
          <w:rtl w:val="true"/>
          <w:lang w:bidi="ar-SA"/>
        </w:rPr>
        <w:t>،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عاهدتم اللّٰه عليه؟ فأسمع أوّلهم وآخرهم، فلم يسمعها رجلٌ إلّارمى نفسه إلى الأرض فانحدروا حتّى لحقوا العدوّ، وجاء رجل من هوازن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راية سوداء، فقتله أمير المؤمنين عليه السلام، وكانت هزيمة المشركين بقتل أبي جرول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وأخزاه</w:t>
      </w:r>
      <w:r>
        <w:rPr>
          <w:rStyle w:val="FootnoteAnchor"/>
          <w:rtl w:val="true"/>
        </w:rPr>
        <w:footnoteReference w:id="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التأم المسلمون وصفّوا للعدوّ،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أذقت أوّل قريش نكالاً فأذق آخرهم 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تجالد المسلمون والمشركون، فلمّا رآهم رسول اللّٰه صلى الله عليه و آله قام في ركابَي سرجه حتّى أشرف على جماعاتهم،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حمي الوطيس</w:t>
      </w:r>
      <w:r>
        <w:rPr>
          <w:rStyle w:val="FootnoteAnchor"/>
          <w:rtl w:val="true"/>
        </w:rPr>
        <w:footnoteReference w:id="926"/>
      </w:r>
      <w:r>
        <w:rPr>
          <w:rFonts w:ascii="Amiri" w:hAnsi="Amiri" w:eastAsia="Amiri" w:cs="Amiri"/>
          <w:color w:val="111111"/>
          <w:sz w:val="28"/>
          <w:sz w:val="28"/>
          <w:szCs w:val="28"/>
          <w:rtl w:val="true"/>
          <w:lang w:bidi="ar-SA"/>
        </w:rPr>
        <w:t>، أنا النبيّ لا كذب، أنا ابن عبد المطّلب، فما كان بأسرع أن ولّى القوم أدبارهم، فأسر المسلمون المشركين وجيء بالأسرى إلى رسول اللّٰه صلى الله عليه و آله مُتكتَّفين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أمير المؤمنين أبا جرول ووضع المسلمون سيوفهم فيهم وقتل أمير المؤمنين عليه السلام منهم أربعين بطلاً، ثمّ كانت الهزيمة والأسر حينئذٍ، وكان أبو سفيان بن صخر بن حرب في هذه الغزوة فلمّا شاهد الموت انهزم في جملة المنهزمين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ابنه معاوية بن أبي سفيان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أبي مُنهزماً مع بني أُميّة من أهل مكّة فصحت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حرب، واللّٰه ما صبرت من ابن عمّك ولا كافيته </w:t>
      </w:r>
    </w:p>
    <w:p>
      <w:pPr>
        <w:pStyle w:val="BookText"/>
        <w:rPr/>
      </w:pPr>
      <w:r>
        <w:rPr>
          <w:rFonts w:ascii="Amiri" w:hAnsi="Amiri" w:eastAsia="Amiri" w:cs="Amiri"/>
          <w:color w:val="111111"/>
          <w:sz w:val="28"/>
          <w:sz w:val="28"/>
          <w:szCs w:val="28"/>
          <w:rtl w:val="true"/>
          <w:lang w:bidi="ar-SA"/>
        </w:rPr>
        <w:t>ولا كففت هؤلاء الأعراب عن حريمك،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هند؟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ثمّ وقف واجتمع معه ناس من أهل مكّة، فانضممت إليهم، ولمّا رأينا النصر حملنا على القوم فهزمناهم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المسلمون يقتلون المشركين ويأسرون منهم حتّى ارتفع النهار وأمر رسول اللّٰه بالكفّ عنه،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يُقتل أسير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هذيل بعثت رجلاً منهم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الأنوع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الفتح عيناً على النبيّ صلى الله عليه و آله حتّى عَلِم علمه فجاء إلى هذيل بخبره فأسر يوم حنين فمرّ به عمر بن الخطّاب فلمّا رآه أقبل على رجل من الأنصار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الذي كان عيناً علينا ها هو، فضرب الأنصاريّ رقبته، فبلغ ذلك النبيّ فكرهه النبيّ وهو مغضبٌ على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قتله وقد جاءكم الرسول ألّا تقتلوا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قتلناه بقول عمر، فأعرض رسول اللّٰه عن عمر حتّى كلّمه عمر بن وهب في الصفح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رسول اللّٰه غنائم حنين في قريش خاصّة وأجزل القسم للمؤلّفة قلوبهم كأبي سفيان بن حرب وعكرمة بن أبي جهل وصفوان بن أُميّة والحارث بن هشام وسهيل بن عمرو وزهير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أُميّة و</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عبد اللّٰه بن أبي أُميّة ومعاوية بن أبي سفيان وهشام بن المغيرة والأقرع بن حابس وعيينة بن حُصين وأمثالهم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 للأنصار شيئاً يسيراً وأعطى الجمهور لمن سمّيناهم، فغضب قومٌ من الأنصار لذلك، فبلغ رسول اللّٰه مقالٌ أسخطه، فنادى فيهم فاجتمعوا،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ولا يقعد معكم أحدٌ من غيركم، فلمّا قعدوا جاء رسول اللّٰه صلى الله عليه و آله يتبعه أمير المؤمنين حتّى جلس وسطهم،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سائلكم عن أمرٍ فأجيبوني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كنتم ضالّين فهداكم اللّٰه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على شفا حفرةٍ من النار فأنقذكم اللّٰه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قليلاً فكثّركم اللّٰه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أعداءً فألّف اللّٰه بين قلوبكم 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فللّٰه المنّة ولرسوله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رسول اللّٰه صلى الله عليه و آله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لا تجيبونني بما عندكم؟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نجيبك فداك آباؤنا وأُمّهاتنا، قد أجبناك بأنّ لك الفضل والمنّ والطول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لو شئتم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كنت جئتنا طريداً فآويناك، وجئتنا خائفاً فآمنّاك، وجئتنا مُكذَّباً فصدّقناك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فارتفعت أصواتهم بالبكاء وقام شيوخهم وساداتهم إليه فقبّلوا رأسه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وعنه وبرسوله وعنه، وهذه أموالنا بين يديك فإن شئت فاقسمها على قومك وإنّما قال مَن قال منّا على غير وغرِ صدرٍ</w:t>
      </w:r>
      <w:r>
        <w:rPr>
          <w:rStyle w:val="FootnoteAnchor"/>
          <w:rtl w:val="true"/>
        </w:rPr>
        <w:footnoteReference w:id="928"/>
      </w:r>
      <w:r>
        <w:rPr>
          <w:rFonts w:ascii="Amiri" w:hAnsi="Amiri" w:eastAsia="Amiri" w:cs="Amiri"/>
          <w:color w:val="111111"/>
          <w:sz w:val="28"/>
          <w:sz w:val="28"/>
          <w:szCs w:val="28"/>
          <w:rtl w:val="true"/>
          <w:lang w:bidi="ar-SA"/>
        </w:rPr>
        <w:t>، وغلٍّ في قلبٍ، ولكنّهم ظنّوا سخطاً عليهم وتقصيراً بهم، وقد استغفروا اللّٰه من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للأنصار ولأبناء الأنصار ولأبناء أبناء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الأنصار، ألا ترضون أن يرجع غيركم بالشاء والنعم وترجعون أنتم وفي سهمكم رسول اللّٰه؟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رضينا</w:t>
      </w:r>
      <w:r>
        <w:rPr>
          <w:rFonts w:eastAsia="Amiri" w:cs="Amiri" w:ascii="Amiri" w:hAnsi="Amiri"/>
          <w:color w:val="111111"/>
          <w:sz w:val="28"/>
          <w:szCs w:val="28"/>
          <w:rtl w:val="true"/>
          <w:lang w:bidi="ar-SA"/>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كرشي وعيبتي</w:t>
      </w:r>
      <w:r>
        <w:rPr>
          <w:rStyle w:val="FootnoteAnchor"/>
          <w:rtl w:val="true"/>
        </w:rPr>
        <w:footnoteReference w:id="929"/>
      </w:r>
      <w:r>
        <w:rPr>
          <w:rFonts w:ascii="Amiri" w:hAnsi="Amiri" w:eastAsia="Amiri" w:cs="Amiri"/>
          <w:color w:val="111111"/>
          <w:sz w:val="28"/>
          <w:sz w:val="28"/>
          <w:szCs w:val="28"/>
          <w:rtl w:val="true"/>
          <w:lang w:bidi="ar-SA"/>
        </w:rPr>
        <w:t>، لو سلك الناس وادياً وسلك الأنصار شِعْباً لسلكت شِعْب الأنصار، اللّهمّ اغفر للأنصار</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6137_157654"/>
      <w:bookmarkStart w:id="132" w:name="pg16137_157654"/>
      <w:bookmarkEnd w:id="13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3" w:name="pg16137_157654"/>
      <w:bookmarkStart w:id="134" w:name="__RefHeading___Toc1642734_1280447820"/>
      <w:bookmarkStart w:id="135" w:name="_Toc33"/>
      <w:bookmarkEnd w:id="133"/>
      <w:bookmarkEnd w:id="134"/>
      <w:r>
        <w:rPr>
          <w:rtl w:val="true"/>
        </w:rPr>
        <w:t>الباب السادس والثمانون في بيان غزاة ذات السلاسل</w:t>
      </w:r>
      <w:bookmarkEnd w:id="13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جماعة من العرب قد اجتمعوا بوادي الرمل على أن يُبيّتوك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النبيّ صلى الله عليه و آله</w:t>
      </w:r>
      <w:r>
        <w:rPr>
          <w:rStyle w:val="FootnoteAnchor"/>
          <w:rtl w:val="true"/>
        </w:rPr>
        <w:footnoteReference w:id="931"/>
      </w:r>
      <w:r>
        <w:rPr>
          <w:rFonts w:ascii="Amiri" w:hAnsi="Amiri" w:eastAsia="Amiri" w:cs="Amiri"/>
          <w:color w:val="111111"/>
          <w:sz w:val="28"/>
          <w:sz w:val="28"/>
          <w:szCs w:val="28"/>
          <w:rtl w:val="true"/>
          <w:lang w:bidi="ar-SA"/>
        </w:rPr>
        <w:t>بالصلاة جامعةً، فاجتمعوا وعرّفهم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لهم؟ فابتدرت جماعة من أهل الصُّفَّة وغيرهم عدّتهم ثمانون رجلاً</w:t>
      </w:r>
      <w:r>
        <w:rPr>
          <w:rStyle w:val="FootnoteAnchor"/>
          <w:rtl w:val="true"/>
        </w:rPr>
        <w:footnoteReference w:id="932"/>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ذوو قوّة</w:t>
      </w:r>
      <w:r>
        <w:rPr>
          <w:rStyle w:val="FootnoteAnchor"/>
          <w:rtl w:val="true"/>
        </w:rPr>
        <w:footnoteReference w:id="933"/>
      </w:r>
      <w:r>
        <w:rPr>
          <w:rFonts w:ascii="Amiri" w:hAnsi="Amiri" w:eastAsia="Amiri" w:cs="Amiri"/>
          <w:color w:val="111111"/>
          <w:sz w:val="28"/>
          <w:sz w:val="28"/>
          <w:szCs w:val="28"/>
          <w:rtl w:val="true"/>
          <w:lang w:bidi="ar-SA"/>
        </w:rPr>
        <w:t>فولّ علينا من شئت، فاستدعى رسول اللّٰه صلى الله عليه و آله</w:t>
      </w:r>
      <w:r>
        <w:rPr>
          <w:rStyle w:val="FootnoteAnchor"/>
          <w:rtl w:val="true"/>
        </w:rPr>
        <w:footnoteReference w:id="934"/>
      </w:r>
      <w:r>
        <w:rPr>
          <w:rFonts w:ascii="Amiri" w:hAnsi="Amiri" w:eastAsia="Amiri" w:cs="Amiri"/>
          <w:color w:val="111111"/>
          <w:sz w:val="28"/>
          <w:sz w:val="28"/>
          <w:szCs w:val="28"/>
          <w:rtl w:val="true"/>
          <w:lang w:bidi="ar-SA"/>
        </w:rPr>
        <w:t>أبا بكر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القوم فهزموه وقتلوا جمعاً كثيراً من المسلمين، وانهزم أبو بكر وجاء إلى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عمر فهزموه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ذلك النبيّ صلى الله عليه و آله،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يا رسول اللّٰه فإنّ الحرب خدعة ولعلّي أخدعهم، فأنفذه مع جماعة فلمّا صاروا إلى الوادي خرجوا إليه فهزموه وقتلوا من أصحابه جماعة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أمير المؤمنين عليّاً عليه السلام وبعثه إليهم ودعا له وخرج معه مشيّعاً إلى مسجد </w:t>
      </w:r>
    </w:p>
    <w:p>
      <w:pPr>
        <w:pStyle w:val="BookText"/>
        <w:rPr/>
      </w:pPr>
      <w:r>
        <w:rPr>
          <w:rFonts w:ascii="Amiri" w:hAnsi="Amiri" w:eastAsia="Amiri" w:cs="Amiri"/>
          <w:color w:val="111111"/>
          <w:sz w:val="28"/>
          <w:sz w:val="28"/>
          <w:szCs w:val="28"/>
          <w:rtl w:val="true"/>
          <w:lang w:bidi="ar-SA"/>
        </w:rPr>
        <w:t>الأحزاب، وأنفذ معه جماعة منهم أبو بكر وعمر</w:t>
      </w:r>
      <w:r>
        <w:rPr>
          <w:rStyle w:val="FootnoteAnchor"/>
          <w:rtl w:val="true"/>
        </w:rPr>
        <w:footnoteReference w:id="935"/>
      </w:r>
      <w:r>
        <w:rPr>
          <w:rFonts w:ascii="Amiri" w:hAnsi="Amiri" w:eastAsia="Amiri" w:cs="Amiri"/>
          <w:color w:val="111111"/>
          <w:sz w:val="28"/>
          <w:sz w:val="28"/>
          <w:szCs w:val="28"/>
          <w:rtl w:val="true"/>
          <w:lang w:bidi="ar-SA"/>
        </w:rPr>
        <w:t>وعمرو بن العاص، فسار بهم نحو العراق مُنَكَّباً</w:t>
      </w:r>
      <w:r>
        <w:rPr>
          <w:rStyle w:val="FootnoteAnchor"/>
          <w:rtl w:val="true"/>
        </w:rPr>
        <w:footnoteReference w:id="936"/>
      </w:r>
      <w:r>
        <w:rPr>
          <w:rFonts w:ascii="Amiri" w:hAnsi="Amiri" w:eastAsia="Amiri" w:cs="Amiri"/>
          <w:color w:val="111111"/>
          <w:sz w:val="28"/>
          <w:sz w:val="28"/>
          <w:szCs w:val="28"/>
          <w:rtl w:val="true"/>
          <w:lang w:bidi="ar-SA"/>
        </w:rPr>
        <w:t xml:space="preserve">عن الطريق حتّى ظنّوا أنّه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الوجه، ثمّ أخذ بهم على طريق غامضة واستقبل الوادي مِن فمه، وكان عليه السلام يسير الليل ويكمن في النهار</w:t>
      </w:r>
      <w:r>
        <w:rPr>
          <w:rStyle w:val="FootnoteAnchor"/>
          <w:rtl w:val="true"/>
        </w:rPr>
        <w:footnoteReference w:id="937"/>
      </w:r>
      <w:r>
        <w:rPr>
          <w:rFonts w:ascii="Amiri" w:hAnsi="Amiri" w:eastAsia="Amiri" w:cs="Amiri"/>
          <w:color w:val="111111"/>
          <w:sz w:val="28"/>
          <w:sz w:val="28"/>
          <w:szCs w:val="28"/>
          <w:rtl w:val="true"/>
          <w:lang w:bidi="ar-SA"/>
        </w:rPr>
        <w:t>، فلمّا قرُب من الوادي أمر أصحابه أن يخفوا حسّهم وأوقفهم مكاناً ووقف</w:t>
      </w:r>
      <w:r>
        <w:rPr>
          <w:rStyle w:val="FootnoteAnchor"/>
          <w:rtl w:val="true"/>
        </w:rPr>
        <w:footnoteReference w:id="938"/>
      </w:r>
      <w:r>
        <w:rPr>
          <w:rFonts w:ascii="Amiri" w:hAnsi="Amiri" w:eastAsia="Amiri" w:cs="Amiri"/>
          <w:color w:val="111111"/>
          <w:sz w:val="28"/>
          <w:sz w:val="28"/>
          <w:szCs w:val="28"/>
          <w:rtl w:val="true"/>
          <w:lang w:bidi="ar-SA"/>
        </w:rPr>
        <w:t>أمامهم ناحيةً، فلمّا رأى عمرو بن العاص فعله لم يشكّ في كون الفتح له، فخوَّف أبا بكر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أرض ذات سباعٍ وذئابٍ، كثيرة الحجارة وهي أشدّ علينا من بني سُلَيم، والمصلحة أن نعلو الوادي، وأراد بذلك فساد الحال على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 له وبغضاً، وأمره أن يقول ذلك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أبو بكر، فلم يجبه أمير المؤمنين عليه السلام بحرفٍ واحدٍ، فرجع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أجابني بحرف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عمرو بن العاص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أنت إليه فخاطبه، ففعل ذلك عمر</w:t>
      </w:r>
      <w:r>
        <w:rPr>
          <w:rStyle w:val="FootnoteAnchor"/>
          <w:rtl w:val="true"/>
        </w:rPr>
        <w:footnoteReference w:id="939"/>
      </w:r>
      <w:r>
        <w:rPr>
          <w:rFonts w:ascii="Amiri" w:hAnsi="Amiri" w:eastAsia="Amiri" w:cs="Amiri"/>
          <w:color w:val="111111"/>
          <w:sz w:val="28"/>
          <w:sz w:val="28"/>
          <w:szCs w:val="28"/>
          <w:rtl w:val="true"/>
          <w:lang w:bidi="ar-SA"/>
        </w:rPr>
        <w:t>فلم يجبه أمير المؤمنين بشيءٍ،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نضيّع</w:t>
      </w:r>
      <w:r>
        <w:rPr>
          <w:rStyle w:val="FootnoteAnchor"/>
          <w:rtl w:val="true"/>
        </w:rPr>
        <w:footnoteReference w:id="940"/>
      </w:r>
      <w:r>
        <w:rPr>
          <w:rFonts w:ascii="Amiri" w:hAnsi="Amiri" w:eastAsia="Amiri" w:cs="Amiri"/>
          <w:color w:val="111111"/>
          <w:sz w:val="28"/>
          <w:sz w:val="28"/>
          <w:szCs w:val="28"/>
          <w:rtl w:val="true"/>
          <w:lang w:bidi="ar-SA"/>
        </w:rPr>
        <w:t>أنفسنا، انطلقوا بنا نعلو الوادي،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أمرنا أن لا نخالف عليّاً فكيف نخالفه ونسمع قولك؟ فما زالوا كذلك</w:t>
      </w:r>
      <w:r>
        <w:rPr>
          <w:rStyle w:val="FootnoteAnchor"/>
          <w:rtl w:val="true"/>
        </w:rPr>
        <w:footnoteReference w:id="941"/>
      </w:r>
      <w:r>
        <w:rPr>
          <w:rFonts w:ascii="Amiri" w:hAnsi="Amiri" w:eastAsia="Amiri" w:cs="Amiri"/>
          <w:color w:val="111111"/>
          <w:sz w:val="28"/>
          <w:sz w:val="28"/>
          <w:szCs w:val="28"/>
          <w:rtl w:val="true"/>
          <w:lang w:bidi="ar-SA"/>
        </w:rPr>
        <w:t>حتّى طلع الصبح، فكبس القوم وهم غافلون فأمكنه اللّٰه منهم، ونزل جبرئيل عليه السلام على النبيّ صلى الله عليه و آله</w:t>
      </w:r>
      <w:r>
        <w:rPr>
          <w:rStyle w:val="FootnoteAnchor"/>
          <w:rtl w:val="true"/>
        </w:rPr>
        <w:footnoteReference w:id="942"/>
      </w: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xml:space="preserve">السورة، قسماً منه </w:t>
      </w:r>
    </w:p>
    <w:p>
      <w:pPr>
        <w:pStyle w:val="BookText"/>
        <w:rPr/>
      </w:pPr>
      <w:r>
        <w:rPr>
          <w:rFonts w:ascii="Amiri" w:hAnsi="Amiri" w:eastAsia="Amiri" w:cs="Amiri"/>
          <w:color w:val="111111"/>
          <w:sz w:val="28"/>
          <w:sz w:val="28"/>
          <w:szCs w:val="28"/>
          <w:rtl w:val="true"/>
          <w:lang w:bidi="ar-SA"/>
        </w:rPr>
        <w:t>تعالى بخيل أمير المؤمنين عليه السلام وعرّفه الحال، ففرح النبيّ صلى الله عليه و آله</w:t>
      </w:r>
      <w:r>
        <w:rPr>
          <w:rStyle w:val="FootnoteAnchor"/>
          <w:rtl w:val="true"/>
        </w:rPr>
        <w:footnoteReference w:id="944"/>
      </w:r>
      <w:r>
        <w:rPr>
          <w:rFonts w:ascii="Amiri" w:hAnsi="Amiri" w:eastAsia="Amiri" w:cs="Amiri"/>
          <w:color w:val="111111"/>
          <w:sz w:val="28"/>
          <w:sz w:val="28"/>
          <w:szCs w:val="28"/>
          <w:rtl w:val="true"/>
          <w:lang w:bidi="ar-SA"/>
        </w:rPr>
        <w:t>وبشّرهم</w:t>
      </w:r>
      <w:r>
        <w:rPr>
          <w:rStyle w:val="FootnoteAnchor"/>
          <w:rtl w:val="true"/>
        </w:rPr>
        <w:footnoteReference w:id="945"/>
      </w:r>
      <w:r>
        <w:rPr>
          <w:rFonts w:ascii="IRNazanin" w:hAnsi="IRNazanin" w:eastAsia="IRNazanin"/>
          <w:color w:val="111111"/>
          <w:sz w:val="28"/>
          <w:sz w:val="28"/>
          <w:szCs w:val="28"/>
          <w:rtl w:val="true"/>
          <w:lang w:bidi="fa-IR"/>
        </w:rPr>
        <w:t>بالفتح</w:t>
      </w:r>
      <w:r>
        <w:rPr>
          <w:rStyle w:val="FootnoteAnchor"/>
          <w:rtl w:val="true"/>
        </w:rPr>
        <w:footnoteReference w:id="946"/>
      </w:r>
      <w:r>
        <w:rPr>
          <w:rFonts w:ascii="Amiri" w:hAnsi="Amiri" w:eastAsia="Amiri" w:cs="Amiri"/>
          <w:color w:val="111111"/>
          <w:sz w:val="28"/>
          <w:sz w:val="28"/>
          <w:szCs w:val="28"/>
          <w:rtl w:val="true"/>
          <w:lang w:bidi="ar-SA"/>
        </w:rPr>
        <w:t>وأمرهم باستقبال أمير المؤمنين عليه السلام، فخرجوا والنبيّ صلى الله عليه و آله يقدمهم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أمير المؤمنين عليه السلام النبيّ صلوات اللّٰه عليه ترجَّل عن فرسه ووقف بين يديه،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أشفق أن تقول فيك طائفةٌ‌</w:t>
      </w:r>
      <w:r>
        <w:rPr>
          <w:rStyle w:val="FootnoteAnchor"/>
          <w:rtl w:val="true"/>
        </w:rPr>
        <w:footnoteReference w:id="947"/>
      </w:r>
      <w:r>
        <w:rPr>
          <w:rFonts w:ascii="Amiri" w:hAnsi="Amiri" w:eastAsia="Amiri" w:cs="Amiri"/>
          <w:color w:val="111111"/>
          <w:sz w:val="28"/>
          <w:sz w:val="28"/>
          <w:szCs w:val="28"/>
          <w:rtl w:val="true"/>
          <w:lang w:bidi="ar-SA"/>
        </w:rPr>
        <w:t>من أُمّتي ما قالت النصارى في المسيح لقُلت فيك اليوم مقالاً لا تمرّ بملإٍ منهم إلّاأخذوا التراب من تحت قدميك، اركب فإنّ اللّٰه ورسوله عنك راضيان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هذه الغزاة بذات السلاسل؛ لأنّه عليه السلام أسر منهم وقتل منهم وأتى بالأسارى منهم متكتِّفين بالحبال كأنّهم في السلاسل</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21:5/77</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2:1/840</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6137_157660"/>
      <w:bookmarkStart w:id="137" w:name="pg16137_157660"/>
      <w:bookmarkEnd w:id="1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8" w:name="pg16137_157660"/>
      <w:bookmarkStart w:id="139" w:name="__RefHeading___Toc1642736_1280447820"/>
      <w:bookmarkStart w:id="140" w:name="_Toc34"/>
      <w:bookmarkEnd w:id="138"/>
      <w:bookmarkEnd w:id="139"/>
      <w:r>
        <w:rPr>
          <w:rtl w:val="true"/>
        </w:rPr>
        <w:t>الباب السابع والثمانون في بيان قتاله عليه السلام في تبوك</w:t>
      </w:r>
      <w:bookmarkEnd w:id="14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 آله إلى غزاة تبوك</w:t>
      </w:r>
      <w:r>
        <w:rPr>
          <w:rStyle w:val="FootnoteAnchor"/>
          <w:rtl w:val="true"/>
        </w:rPr>
        <w:footnoteReference w:id="949"/>
      </w:r>
      <w:r>
        <w:rPr>
          <w:rFonts w:ascii="Amiri" w:hAnsi="Amiri" w:eastAsia="Amiri" w:cs="Amiri"/>
          <w:color w:val="111111"/>
          <w:sz w:val="28"/>
          <w:sz w:val="28"/>
          <w:szCs w:val="28"/>
          <w:rtl w:val="true"/>
          <w:lang w:bidi="ar-SA"/>
        </w:rPr>
        <w:t>خلّف عليّ بن أبي طالب عليه السلام على أهله وأمره بالإقامة فيهم، فأرجف المنافقون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رسول اللّٰه صلى الله عليه و آله إلّا استثقالاً به، فلمّا سمع عليّ‌</w:t>
      </w:r>
      <w:r>
        <w:rPr>
          <w:rStyle w:val="FootnoteAnchor"/>
          <w:rtl w:val="true"/>
        </w:rPr>
        <w:footnoteReference w:id="950"/>
      </w:r>
      <w:r>
        <w:rPr>
          <w:rFonts w:ascii="Amiri" w:hAnsi="Amiri" w:eastAsia="Amiri" w:cs="Amiri"/>
          <w:color w:val="111111"/>
          <w:sz w:val="28"/>
          <w:sz w:val="28"/>
          <w:szCs w:val="28"/>
          <w:rtl w:val="true"/>
          <w:lang w:bidi="ar-SA"/>
        </w:rPr>
        <w:t>ذلك أخذ سلاحه وخرج إلى النبيّ صلى الله عليه و آله</w:t>
      </w:r>
      <w:r>
        <w:rPr>
          <w:rStyle w:val="FootnoteAnchor"/>
          <w:rtl w:val="true"/>
        </w:rPr>
        <w:footnoteReference w:id="951"/>
      </w:r>
      <w:r>
        <w:rPr>
          <w:rFonts w:ascii="IRNazanin" w:hAnsi="IRNazanin" w:eastAsia="IRNazanin"/>
          <w:color w:val="111111"/>
          <w:sz w:val="28"/>
          <w:sz w:val="28"/>
          <w:szCs w:val="28"/>
          <w:rtl w:val="true"/>
          <w:lang w:bidi="fa-IR"/>
        </w:rPr>
        <w:t>وهو نازل بالجُرف</w:t>
      </w:r>
      <w:r>
        <w:rPr>
          <w:rStyle w:val="FootnoteAnchor"/>
          <w:rtl w:val="true"/>
        </w:rPr>
        <w:footnoteReference w:id="95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زعم المنافقون أنّك إنّما خلّفتني استثقالاً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ولكنّي خلّفتك لما تركت ورائي، فارجع فاخلفني في أهلي وأهلك، ألا ترضى أن تكون منّي بمنزلة هارون من موسى إلّاأنّه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إلى المدينة، ومضى رسول اللّٰه صلى الله عليه و آله لسفره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أمر الجيش أنّه انكسر وانهزم الناس عن رسول اللّٰه صلى الله عليه و آله، 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اللّٰه تعالى يقرئك السلام ويُبشّرك بالنصر، ويُخبرك </w:t>
      </w:r>
    </w:p>
    <w:p>
      <w:pPr>
        <w:pStyle w:val="BookText"/>
        <w:rPr/>
      </w:pPr>
      <w:r>
        <w:rPr>
          <w:rFonts w:ascii="Amiri" w:hAnsi="Amiri" w:eastAsia="Amiri" w:cs="Amiri"/>
          <w:color w:val="111111"/>
          <w:sz w:val="28"/>
          <w:sz w:val="28"/>
          <w:szCs w:val="28"/>
          <w:rtl w:val="true"/>
          <w:lang w:bidi="ar-SA"/>
        </w:rPr>
        <w:t>إن شئت أنزلتُ الملائكة فيقاتلون، وإن شئت عليّاً فادعه يأتِك، فاختار النبيّ صلى الله عليه و آله عليّاً عليه السلام،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 وجهك نحو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 فأدار الرسول وجهه الكريم نحو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الغوث أدركني، يا عليّ أدركني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فيمَن تخلّف مع عليّ عليه السلام، فخرج يوماً يُريد الحديقة فمضيت معه فصعد نخلة يُنزّل كَرَباً فهو ينثر وأنا أجمع إذ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لبّيك ها أنا جئتك، ونزل والحزن ظاهرٌ عليه، ودمعه</w:t>
      </w:r>
      <w:r>
        <w:rPr>
          <w:rStyle w:val="FootnoteAnchor"/>
          <w:rtl w:val="true"/>
        </w:rPr>
        <w:footnoteReference w:id="953"/>
      </w:r>
      <w:r>
        <w:rPr>
          <w:rFonts w:ascii="Amiri" w:hAnsi="Amiri" w:eastAsia="Amiri" w:cs="Amiri"/>
          <w:color w:val="111111"/>
          <w:sz w:val="28"/>
          <w:sz w:val="28"/>
          <w:szCs w:val="28"/>
          <w:rtl w:val="true"/>
          <w:lang w:bidi="ar-SA"/>
        </w:rPr>
        <w:t>ينحدر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انكسر جيش رسول اللّٰه صلى الله عليه و آله</w:t>
      </w:r>
      <w:r>
        <w:rPr>
          <w:rStyle w:val="FootnoteAnchor"/>
          <w:rtl w:val="true"/>
        </w:rPr>
        <w:footnoteReference w:id="954"/>
      </w:r>
      <w:r>
        <w:rPr>
          <w:rFonts w:ascii="Amiri" w:hAnsi="Amiri" w:eastAsia="Amiri" w:cs="Amiri"/>
          <w:color w:val="111111"/>
          <w:sz w:val="28"/>
          <w:sz w:val="28"/>
          <w:szCs w:val="28"/>
          <w:rtl w:val="true"/>
          <w:lang w:bidi="ar-SA"/>
        </w:rPr>
        <w:t>وهو يدعوني ويستغيث بي، ثمّ مضى عليه السلام فدخل منزل فاطمة عليها السلام وأخبرها وخرج</w:t>
      </w:r>
      <w:r>
        <w:rPr>
          <w:rStyle w:val="FootnoteAnchor"/>
          <w:rtl w:val="true"/>
        </w:rPr>
        <w:footnoteReference w:id="9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ضع قدمك موضع</w:t>
      </w:r>
      <w:r>
        <w:rPr>
          <w:rStyle w:val="FootnoteAnchor"/>
          <w:rtl w:val="true"/>
        </w:rPr>
        <w:footnoteReference w:id="956"/>
      </w:r>
      <w:r>
        <w:rPr>
          <w:rFonts w:ascii="Amiri" w:hAnsi="Amiri" w:eastAsia="Amiri" w:cs="Amiri"/>
          <w:color w:val="111111"/>
          <w:sz w:val="28"/>
          <w:sz w:val="28"/>
          <w:szCs w:val="28"/>
          <w:rtl w:val="true"/>
          <w:lang w:bidi="ar-SA"/>
        </w:rPr>
        <w:t>قدمي لا تخرم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حذو النعل بالنعل سبع عشرة خطوة وعاينت الجيوش والعساكر، فصرخ الإمام صرخة لهب لها الجيشان وتفرّقوا، ونزل جبرئيل إلى رسول اللّٰه صلى الله عليه و آله وسلّم، فردّ عليه السلام واستبشر به ثمّ عطف الإمام على الشجعان فانهزم الجمع وولَّوا الدُّبُر، وردّ اللّٰه الذين كفروا بغيظهم لم ينالوا خيراً، وكفى اللّٰه المؤمنين القتال بعليّ أمير المؤمنين عليه السلام وسطوته وهمّته وعُلاه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وأبان اللّٰه من معجزه في هذه المواطن بما عجزت عنه جميع الأُمّة، وكشف من فضله الباهر إتيانه من المدينة شرّفها اللّٰه إلى تبوك في سبع عشرة خطوة، وسماعه نداء النبيّ صلى الله عليه و آله على بُعد تلك المسافة وتلبيته من أعظم المعجزات وأدلّ الآيات على عدم نظير له في الأُمّة كافّة، وفضل </w:t>
      </w:r>
    </w:p>
    <w:p>
      <w:pPr>
        <w:pStyle w:val="BookText"/>
        <w:rPr/>
      </w:pPr>
      <w:r>
        <w:rPr>
          <w:rFonts w:ascii="Amiri" w:hAnsi="Amiri" w:eastAsia="Amiri" w:cs="Amiri"/>
          <w:color w:val="111111"/>
          <w:sz w:val="28"/>
          <w:sz w:val="28"/>
          <w:szCs w:val="28"/>
          <w:rtl w:val="true"/>
          <w:lang w:bidi="ar-SA"/>
        </w:rPr>
        <w:t>أمير المؤمنين ومعجزه عَجَزَ الأنام عن حصرهما وتعدادهما، وتحيّر الألباب لباهرِ علمه، وتضيّق الطروس</w:t>
      </w:r>
      <w:r>
        <w:rPr>
          <w:rStyle w:val="FootnoteAnchor"/>
          <w:rtl w:val="true"/>
        </w:rPr>
        <w:footnoteReference w:id="957"/>
      </w:r>
      <w:r>
        <w:rPr>
          <w:rFonts w:ascii="Amiri" w:hAnsi="Amiri" w:eastAsia="Amiri" w:cs="Amiri"/>
          <w:color w:val="111111"/>
          <w:sz w:val="28"/>
          <w:sz w:val="28"/>
          <w:szCs w:val="28"/>
          <w:rtl w:val="true"/>
          <w:lang w:bidi="ar-SA"/>
        </w:rPr>
        <w:t>عن فائض معجزه وفهمه إذ آياته في الأقطار ظاهرة، ومعجزاته على ألسن الخلق جارية، وأسرار علومه في الآفاق سائرةٌ، وبيّنات أفعاله وأقواله بين الناس</w:t>
      </w:r>
      <w:r>
        <w:rPr>
          <w:rStyle w:val="FootnoteAnchor"/>
          <w:rtl w:val="true"/>
        </w:rPr>
        <w:footnoteReference w:id="958"/>
      </w:r>
      <w:r>
        <w:rPr>
          <w:rFonts w:ascii="Amiri" w:hAnsi="Amiri" w:eastAsia="Amiri" w:cs="Amiri"/>
          <w:color w:val="111111"/>
          <w:sz w:val="28"/>
          <w:sz w:val="28"/>
          <w:szCs w:val="28"/>
          <w:rtl w:val="true"/>
          <w:lang w:bidi="ar-SA"/>
        </w:rPr>
        <w:t>على سائر طبقاتهم دائرة</w:t>
      </w:r>
      <w:r>
        <w:rPr>
          <w:rStyle w:val="FootnoteAnchor"/>
          <w:rtl w:val="true"/>
        </w:rPr>
        <w:footnoteReference w:id="959"/>
      </w:r>
      <w:r>
        <w:rPr>
          <w:rFonts w:ascii="Amiri" w:hAnsi="Amiri" w:eastAsia="Amiri" w:cs="Amiri"/>
          <w:color w:val="111111"/>
          <w:sz w:val="28"/>
          <w:sz w:val="28"/>
          <w:szCs w:val="28"/>
          <w:rtl w:val="true"/>
          <w:lang w:bidi="ar-SA"/>
        </w:rPr>
        <w:t>، واختلاف اعتقاداتهم فكلٌّ لديه شَعَفٌ، وكلّ قلب نحوه منصرفٌ، إلّاأن يكون الطينة غير حُرّة، والنطفة غير زكيّة، والقلب غير سليم، والمنشأ غير كريم، والسعادة غير سابقة، فاستولى عليه الشيطان فكان من الغاوين</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2:354/9</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القطعة الأُولى من الحديث كثير من المؤرّخين والمحدّثين،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2:368</w:t>
      </w:r>
      <w:r>
        <w:rPr>
          <w:rFonts w:ascii="Amiri" w:hAnsi="Amiri" w:eastAsia="Amiri" w:cs="Amiri"/>
          <w:color w:val="111111"/>
          <w:sz w:val="28"/>
          <w:sz w:val="28"/>
          <w:szCs w:val="28"/>
          <w:rtl w:val="true"/>
          <w:lang w:bidi="ar-SA"/>
        </w:rPr>
        <w:t xml:space="preserve">، السيرة النبويّة لابن هشام </w:t>
      </w:r>
      <w:r>
        <w:rPr>
          <w:rFonts w:eastAsia="Amiri" w:cs="Amiri" w:ascii="Amiri" w:hAnsi="Amiri"/>
          <w:color w:val="111111"/>
          <w:sz w:val="28"/>
          <w:szCs w:val="28"/>
          <w:lang w:bidi="ar-SA"/>
        </w:rPr>
        <w:t>4:946</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5:441</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1:636</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6137_157666"/>
      <w:bookmarkStart w:id="142" w:name="pg16137_157666"/>
      <w:bookmarkEnd w:id="14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pg16137_157666"/>
      <w:bookmarkStart w:id="144" w:name="__RefHeading___Toc1642738_1280447820"/>
      <w:bookmarkStart w:id="145" w:name="_Toc35"/>
      <w:bookmarkEnd w:id="143"/>
      <w:bookmarkEnd w:id="144"/>
      <w:r>
        <w:rPr>
          <w:rtl w:val="true"/>
        </w:rPr>
        <w:t>الباب الثامن والثمانون في بيان محاربته عليه السلام مع الجنّ في غزاة بني المصطلق</w:t>
      </w:r>
      <w:bookmarkEnd w:id="14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صحاح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السريّ التميميّ، عن أحمد بن الفرج، عن الحسن بن موسى النهديّ، عن أبيه، عن وبرة بن الحارث،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صلى الله عليه و آله إلى غزاة بني المصطلق جنّب عن الطريق وأدركه الليل بقرب وادٍ وَعِر، فلمّا كان آخر الليل هبط عليه</w:t>
      </w:r>
      <w:r>
        <w:rPr>
          <w:rStyle w:val="FootnoteAnchor"/>
          <w:rtl w:val="true"/>
        </w:rPr>
        <w:footnoteReference w:id="961"/>
      </w:r>
      <w:r>
        <w:rPr>
          <w:rFonts w:ascii="Amiri" w:hAnsi="Amiri" w:eastAsia="Amiri" w:cs="Amiri"/>
          <w:color w:val="111111"/>
          <w:sz w:val="28"/>
          <w:sz w:val="28"/>
          <w:szCs w:val="28"/>
          <w:rtl w:val="true"/>
          <w:lang w:bidi="ar-SA"/>
        </w:rPr>
        <w:t>جبرئيل عليه السلام يخبره أنّ طائفة من الجنّ الكفّار قد استبطنوا الوادي يريدون كيده وإيقاع الشرّ بأصحابه عند سلوكهم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صلى الله عليه و آله بأمير المؤمنين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هذا الوادي فسيعرض لك من أعداء اللّٰه تعالى من الجنّ من يريد كيدَك</w:t>
      </w:r>
      <w:r>
        <w:rPr>
          <w:rStyle w:val="FootnoteAnchor"/>
          <w:rtl w:val="true"/>
        </w:rPr>
        <w:footnoteReference w:id="962"/>
      </w:r>
      <w:r>
        <w:rPr>
          <w:rFonts w:ascii="Amiri" w:hAnsi="Amiri" w:eastAsia="Amiri" w:cs="Amiri"/>
          <w:color w:val="111111"/>
          <w:sz w:val="28"/>
          <w:sz w:val="28"/>
          <w:szCs w:val="28"/>
          <w:rtl w:val="true"/>
          <w:lang w:bidi="ar-SA"/>
        </w:rPr>
        <w:t>فادفعه بالقوّة التي أعطاك اللّٰه تعالى وتَحَصَّنْ منهم بأسماء اللّٰه تعالى التي خصّك بها، وأنفذ معه مائة رجل وقال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معه وامتثلوا أمره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فتوجّه عليّ عليه السلام إلى الوادي، فلمّا قارب شفيره أمر المائة الذين صحبوه أن يقفوا بقرب الشفير ولا يحدثوا شيئاً حتّى يأذن لهم، ثمّ تقدّم فوقف على شفير الوادي وتعوّذ باللّٰه تعالى من أعدائه وسمّى اللّٰه عزّ اسمه وأومأ إلى الذين اتّبعوه </w:t>
      </w:r>
    </w:p>
    <w:p>
      <w:pPr>
        <w:pStyle w:val="BookText"/>
        <w:rPr/>
      </w:pPr>
      <w:r>
        <w:rPr>
          <w:rFonts w:ascii="Amiri" w:hAnsi="Amiri" w:eastAsia="Amiri" w:cs="Amiri"/>
          <w:color w:val="111111"/>
          <w:sz w:val="28"/>
          <w:sz w:val="28"/>
          <w:szCs w:val="28"/>
          <w:rtl w:val="true"/>
          <w:lang w:bidi="ar-SA"/>
        </w:rPr>
        <w:t>أن يقربوا، فكان بينهم وبينه فُرجةٌ مسافتها غلوة</w:t>
      </w:r>
      <w:r>
        <w:rPr>
          <w:rStyle w:val="FootnoteAnchor"/>
          <w:rtl w:val="true"/>
        </w:rPr>
        <w:footnoteReference w:id="963"/>
      </w:r>
      <w:r>
        <w:rPr>
          <w:rFonts w:ascii="Amiri" w:hAnsi="Amiri" w:eastAsia="Amiri" w:cs="Amiri"/>
          <w:color w:val="111111"/>
          <w:sz w:val="28"/>
          <w:sz w:val="28"/>
          <w:szCs w:val="28"/>
          <w:rtl w:val="true"/>
          <w:lang w:bidi="ar-SA"/>
        </w:rPr>
        <w:t>، ثمّ رام الهبوط إلى الوادي فاعترضته ريح عاصف كاد أن يقع القوم على وجوههم لشدّتها ولم تثبت أقدامهم على الأرض مِن هول ما لحقهم، فصاح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أنا ابن عبد المطّلب، أنا وصيّ رسول اللّٰه وابن عمّه، اثبتوا إن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للقوم أشخاصٌ على صورة الزُّطّ</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أيديهم شُعَل النار قد اطمأنّوا بجنبات الوادي، فتوغّل عليه السلام بطن الوادي وهو يتلو القرآن ويومئ بسيفه يميناً وشمالاً، فما لبثت الأشخاص حتّى صاروا كالدخان الأسود، وكبّر أمير المؤمنين عليه السلام ثمّ صعد من حيث هبط، فقام معه القوم الذين اتّبعوه حتّى أسفر الموضع عمّا اعتراه من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يا أبا الحسن؟ فلقد كدنا أن نهلك خوفاً وأشفقنا عليك أكثر ممّا لحقنا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تراءى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جهرت فيهم بأسماء اللّٰه عزّ وجلّ فتضاءلوا وعلمت ما حلّ بهم من الجزع، فتوغّلت الوادي غير خائف منهم، ولو بقوا على هيئاتهم لأتيت على أنفسهم، وقد كفى اللّٰه المؤمنين كيدهم وكفى اللّٰه</w:t>
      </w:r>
      <w:r>
        <w:rPr>
          <w:rStyle w:val="FootnoteAnchor"/>
          <w:rtl w:val="true"/>
        </w:rPr>
        <w:footnoteReference w:id="965"/>
      </w:r>
      <w:r>
        <w:rPr>
          <w:rFonts w:ascii="Amiri" w:hAnsi="Amiri" w:eastAsia="Amiri" w:cs="Amiri"/>
          <w:color w:val="111111"/>
          <w:sz w:val="28"/>
          <w:sz w:val="28"/>
          <w:szCs w:val="28"/>
          <w:rtl w:val="true"/>
          <w:lang w:bidi="ar-SA"/>
        </w:rPr>
        <w:t>المؤمنين شرّهم، وستسبقني بقيّتهم إلى النبيّ صلى الله عليه و آله فيؤمنون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صلى الله عليه و آله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عنه ما كان يجدهُ ودعا له بخير،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قد سبقك إليّ‌</w:t>
      </w:r>
      <w:r>
        <w:rPr>
          <w:rStyle w:val="FootnoteAnchor"/>
          <w:rtl w:val="true"/>
        </w:rPr>
        <w:footnoteReference w:id="966"/>
      </w:r>
      <w:r>
        <w:rPr>
          <w:rFonts w:ascii="Amiri" w:hAnsi="Amiri" w:eastAsia="Amiri" w:cs="Amiri"/>
          <w:color w:val="111111"/>
          <w:sz w:val="28"/>
          <w:sz w:val="28"/>
          <w:szCs w:val="28"/>
          <w:rtl w:val="true"/>
          <w:lang w:bidi="ar-SA"/>
        </w:rPr>
        <w:t>من أخافه اللّٰه بك فأسلم وقبلت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المسلمون حتّى قطعوا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غير خائفين</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1:47/203</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18:3/84</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 وعن الإرشاد وإعلام الورى في مدينة المعاجز </w:t>
      </w:r>
      <w:r>
        <w:rPr>
          <w:rFonts w:eastAsia="Amiri" w:cs="Amiri" w:ascii="Amiri" w:hAnsi="Amiri"/>
          <w:color w:val="111111"/>
          <w:sz w:val="28"/>
          <w:szCs w:val="28"/>
          <w:lang w:bidi="ar-SA"/>
        </w:rPr>
        <w:t>2:401/64</w:t>
      </w:r>
      <w:r>
        <w:rPr>
          <w:rFonts w:ascii="Amiri" w:hAnsi="Amiri" w:eastAsia="Amiri" w:cs="Amiri"/>
          <w:color w:val="111111"/>
          <w:sz w:val="28"/>
          <w:sz w:val="28"/>
          <w:szCs w:val="28"/>
          <w:rtl w:val="true"/>
          <w:lang w:bidi="ar-SA"/>
        </w:rPr>
        <w:t xml:space="preserve">، وعن الإرشاد والخرائج والمناقب في بحار الأنوار </w:t>
      </w:r>
      <w:r>
        <w:rPr>
          <w:rFonts w:eastAsia="Amiri" w:cs="Amiri" w:ascii="Amiri" w:hAnsi="Amiri"/>
          <w:color w:val="111111"/>
          <w:sz w:val="28"/>
          <w:szCs w:val="28"/>
          <w:lang w:bidi="ar-SA"/>
        </w:rPr>
        <w:t>39:18/175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الإرشاد وإعلام الورى في بحار الأنوار </w:t>
      </w:r>
      <w:r>
        <w:rPr>
          <w:rFonts w:eastAsia="Amiri" w:cs="Amiri" w:ascii="Amiri" w:hAnsi="Amiri"/>
          <w:color w:val="111111"/>
          <w:sz w:val="28"/>
          <w:szCs w:val="28"/>
          <w:lang w:bidi="ar-SA"/>
        </w:rPr>
        <w:t>63:42/86</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المقداد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إلى مولاي أمير المؤمنين عليه السلام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بسيفي، فجئته به ثمّ وضعه على ركبتيه ثمّ ارتفع في الهواء وأنا أنظر إليه حتّى غاب عنّي، فلمّا قرب الظهر إذا هو نازل كما صعد وسيفه يقطر دماً،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أين كنت؟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نفوساً في الملأ الأعلى اختصمت فصعدتُ فطهَّرتها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وأمر الملأ الأعلى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الأسود، أنا حجّة اللّٰه على جميع خلقه، وما في السماء من ملك يطير ولا سائر يسير ولا تخطو قدمٌ عن قدمٍ إلّابإذني</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 أنّ العالم عبارة عن السماوات والأرض وما فيهما وما بينهما، والملائكة سكّان السماء، والجنّ الطيّارة سكّان الهواء، وسكّان وجه الأرض الآدميّون، وسكّان بطون الأرض المتمرّدون من الشياطين، فاختصمت طائفتان من الجنّ في الهواء فطهّرهم أمير المؤمنين عليه السلام لأنّه الوليّ الأمين</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6137_157672"/>
      <w:bookmarkStart w:id="147" w:name="pg16137_157672"/>
      <w:bookmarkEnd w:id="14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 w:name="pg16137_157672"/>
      <w:bookmarkStart w:id="149" w:name="__RefHeading___Toc1642740_1280447820"/>
      <w:bookmarkStart w:id="150" w:name="_Toc36"/>
      <w:bookmarkEnd w:id="148"/>
      <w:bookmarkEnd w:id="149"/>
      <w:r>
        <w:rPr>
          <w:rtl w:val="true"/>
        </w:rPr>
        <w:t>الباب التاسع والثمانون في بيان قتاله عليه السلام في بلاد العمّان مع الجَلَنديّ</w:t>
      </w:r>
      <w:bookmarkEnd w:id="15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أرسل أمير المؤمنين عليه السلام إلى بلاد العمّان يقاتل الجَلَنديّ، فكان بينهما حرب عظيمة، فقال الجلنديّ لغلامه المعروف بالكنديّ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أتيتني بصاحب العمامة السوداء والبغلة الشهباء أسيراً أو عفيراً فابنتي التي لم أنعم بها لأولاد الملوك أُزوّجك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الكنديّ فيلاً أبيض ومعه ثلاثون فيلاً وحمل على المسلمين، فنزل أمير المؤمنين عليه السلام عن البغلة وكشف رأسه فأشرقت الفلاة منه، ثمّ دنا من الفيلة وكلّمها بكلام لم نفهمه، فانقلب منها تسعة وعشرون فيلاً تقاتل المشركين حتّى أدخلتهم باب عمّان ثمّ رجعت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نعرف كلّنا محمّداً ونؤمن بربّه، إلّا الفيل الأبيض، فزعق الإمام فيه فوقف، فضربه ورمى برأسه وأخذ الكنديّ 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جبرئيل النبيّ صلى الله عليه و آله فصعد على السور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هَبْهُ لي، فخلّى سبيل الكنديّ عند ذلك، فقال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إطلاقي؟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فكشف اللّٰه له عن بصره فرأى النبيّ صلى الله عليه و آله على سور المدينة في أصحابه وبينهما مسيرة أربعين يوماً، فأسلم الكنديّ عند ذلك، وقتل أمير المؤمنين الجلنديّ وجماعة من عسكره وأسلم الباقون، وسلّم الحِصن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للكنديّ وزوّجه ابنة الجلنديّ‌</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151" w:name="pg16137_15767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1642742_1280447820"/>
      <w:bookmarkStart w:id="153" w:name="_Toc37"/>
      <w:bookmarkEnd w:id="151"/>
      <w:bookmarkEnd w:id="152"/>
      <w:r>
        <w:rPr>
          <w:rtl w:val="true"/>
        </w:rPr>
        <w:t>الباب التسعون في بيان قتاله عليه السلام لأهل الجمل وهم الناكثون</w:t>
      </w:r>
      <w:bookmarkEnd w:id="15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سليمان</w:t>
      </w:r>
      <w:r>
        <w:rPr>
          <w:rStyle w:val="FootnoteAnchor"/>
          <w:rtl w:val="true"/>
        </w:rPr>
        <w:footnoteReference w:id="970"/>
      </w:r>
      <w:r>
        <w:rPr>
          <w:rFonts w:ascii="Amiri" w:hAnsi="Amiri" w:eastAsia="Amiri" w:cs="Amiri"/>
          <w:color w:val="111111"/>
          <w:sz w:val="28"/>
          <w:sz w:val="28"/>
          <w:szCs w:val="28"/>
          <w:rtl w:val="true"/>
          <w:lang w:bidi="ar-SA"/>
        </w:rPr>
        <w:t>،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صلى الله عليه و آله لعليّ عليه السلام ما يلقى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قرابتي وبحقّ صحبتي إلّادعوت اللّٰه أن يقبضني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تسألني أن أدعو اللّٰه لأجل 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عَلامَ أُقاتل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الإحداث في الدين</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1:347/400</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28:11/47</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27:6/209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سعيد التميميّ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رسول اللّٰه صلى الله عليه و آله أن أُقاتل الناكثين والقاسطين والمارقين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الجمل، والمارقون </w:t>
      </w:r>
    </w:p>
    <w:p>
      <w:pPr>
        <w:pStyle w:val="BookText"/>
        <w:rPr/>
      </w:pPr>
      <w:r>
        <w:rPr>
          <w:rFonts w:ascii="IRNazanin" w:hAnsi="IRNazanin" w:eastAsia="IRNazanin"/>
          <w:color w:val="111111"/>
          <w:sz w:val="28"/>
          <w:sz w:val="28"/>
          <w:szCs w:val="28"/>
          <w:rtl w:val="true"/>
          <w:lang w:bidi="fa-IR"/>
        </w:rPr>
        <w:t>الخوارج، والقاسطون أهل الشام</w:t>
      </w:r>
      <w:r>
        <w:rPr>
          <w:rStyle w:val="FootnoteAnchor"/>
          <w:rtl w:val="true"/>
        </w:rPr>
        <w:footnoteReference w:id="972"/>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1:519/397</w:t>
      </w:r>
      <w:r>
        <w:rPr>
          <w:rFonts w:ascii="Amiri" w:hAnsi="Amiri" w:eastAsia="Amiri" w:cs="Amiri"/>
          <w:color w:val="111111"/>
          <w:sz w:val="28"/>
          <w:sz w:val="28"/>
          <w:szCs w:val="28"/>
          <w:rtl w:val="true"/>
          <w:lang w:bidi="ar-SA"/>
        </w:rPr>
        <w:t xml:space="preserve">، شرح الأخبار </w:t>
      </w:r>
      <w:r>
        <w:rPr>
          <w:rFonts w:eastAsia="Amiri" w:cs="Amiri" w:ascii="Amiri" w:hAnsi="Amiri"/>
          <w:color w:val="111111"/>
          <w:sz w:val="28"/>
          <w:szCs w:val="28"/>
          <w:lang w:bidi="ar-SA"/>
        </w:rPr>
        <w:t>2:603/289</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42:468</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7:338</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5:186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11:31649/327</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11:290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عمّار الدُّهنيّ‌</w:t>
      </w:r>
      <w:r>
        <w:rPr>
          <w:rStyle w:val="FootnoteAnchor"/>
          <w:rtl w:val="true"/>
        </w:rPr>
        <w:footnoteReference w:id="974"/>
      </w:r>
      <w:r>
        <w:rPr>
          <w:rFonts w:ascii="Amiri" w:hAnsi="Amiri" w:eastAsia="Amiri" w:cs="Amiri"/>
          <w:color w:val="111111"/>
          <w:sz w:val="28"/>
          <w:sz w:val="28"/>
          <w:szCs w:val="28"/>
          <w:rtl w:val="true"/>
          <w:lang w:bidi="ar-SA"/>
        </w:rPr>
        <w:t>، عن سالم بن أبي الجعد</w:t>
      </w:r>
      <w:r>
        <w:rPr>
          <w:rStyle w:val="FootnoteAnchor"/>
          <w:rtl w:val="true"/>
        </w:rPr>
        <w:footnoteReference w:id="9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 آله خروج بعض أُمّهات المؤمنين، فضحكت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ألّا تكوني هي، ثمّ التفت إلى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Style w:val="FootnoteAnchor"/>
          <w:rtl w:val="true"/>
        </w:rPr>
        <w:footnoteReference w:id="976"/>
      </w:r>
      <w:r>
        <w:rPr>
          <w:rFonts w:ascii="Amiri" w:hAnsi="Amiri" w:eastAsia="Amiri" w:cs="Amiri"/>
          <w:color w:val="111111"/>
          <w:sz w:val="28"/>
          <w:sz w:val="28"/>
          <w:szCs w:val="28"/>
          <w:rtl w:val="true"/>
          <w:lang w:bidi="ar-SA"/>
        </w:rPr>
        <w:t>، إن وَلِيتَ من أمرها شيئاً فارفق بها</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2:827</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3:119</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6:411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6:237</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شهر بن حوشب</w:t>
      </w:r>
      <w:r>
        <w:rPr>
          <w:rStyle w:val="FootnoteAnchor"/>
          <w:rtl w:val="true"/>
        </w:rPr>
        <w:footnoteReference w:id="9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 سلمة فسلّم عليها</w:t>
      </w:r>
      <w:r>
        <w:rPr>
          <w:rStyle w:val="FootnoteAnchor"/>
          <w:rtl w:val="true"/>
        </w:rPr>
        <w:footnoteReference w:id="979"/>
      </w:r>
      <w:r>
        <w:rPr>
          <w:rFonts w:ascii="IRNazanin" w:hAnsi="IRNazanin" w:eastAsia="IRNazanin"/>
          <w:color w:val="111111"/>
          <w:sz w:val="28"/>
          <w:sz w:val="28"/>
          <w:szCs w:val="28"/>
          <w:rtl w:val="true"/>
          <w:lang w:bidi="fa-IR"/>
        </w:rPr>
        <w:t>رجل،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ثابت مولى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ثابت، ادخل، فدخل، فرحّبت 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طار قلبك حين طارت القلوب مطايرها؟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والذي نفس أُمّ سلمة بيده لسمعت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بعثت ابني عُمر وابن أخي عبد اللّٰه بن أبي أُميّة وأمرتهما أن يقاتلا مع عليّ مَن قاتله، ولولا أنّ رسول اللّٰه صلى الله عليه و آله أمرنا أن نَقرَّ في حجالنا</w:t>
      </w:r>
      <w:r>
        <w:rPr>
          <w:rStyle w:val="FootnoteAnchor"/>
          <w:rtl w:val="true"/>
        </w:rPr>
        <w:footnoteReference w:id="980"/>
      </w:r>
      <w:r>
        <w:rPr>
          <w:rFonts w:ascii="Amiri" w:hAnsi="Amiri" w:eastAsia="Amiri" w:cs="Amiri"/>
          <w:color w:val="111111"/>
          <w:sz w:val="28"/>
          <w:sz w:val="28"/>
          <w:szCs w:val="28"/>
          <w:rtl w:val="true"/>
          <w:lang w:bidi="ar-SA"/>
        </w:rPr>
        <w:t>وفي بيوتنا لخرجتُ حتّى أقف في صفّ عليّ عليه السلام</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تنبيه الغافلين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زيد بن صوحان يوم الجمل، أتاه عليّ وبه رمق،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زيد، فواللّٰه ما عرفتك إلّا خفيف المؤونة، كثير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إليه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يرحمك اللّٰه فواللّٰه ما عرفتك إلّاباللّٰه عالماً وبآياته عارفاً، واللّٰه ما قاتلتُ معك من جهلٍ ولكن سمعتُ حذيفة بن اليمان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أمير البررة وقاتل الفجرة، منصور من نصره، مخذولٌ من خذله، ألا وإنّ الحقّ معه يتبعه فميلوا معه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ميمون، عن أبي بشير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اختلف الناس إلى عليّ عليه السلام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ومعهم طلحة والزبير والمهاجرون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الإمرة، انظروا إلى من تختارون أكن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إليه أربعين ليلة فأبوا عليه إلّاأن يكون يفعل،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منذ أربعين ليلة ليس أحد يأخذ على سفيهنا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أُصلّي بكم ويكون مفتاح بيت المال بيدي، وليس أمري دونكم، أترضون بهذا؟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أن أعطي أحداً درهماً دونكم؟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ذلك لهم ثلاثة أيّام،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عليّ عليه السلام</w:t>
      </w:r>
      <w:r>
        <w:rPr>
          <w:rStyle w:val="FootnoteAnchor"/>
          <w:rtl w:val="true"/>
        </w:rPr>
        <w:footnoteReference w:id="983"/>
      </w:r>
      <w:r>
        <w:rPr>
          <w:rFonts w:ascii="Amiri" w:hAnsi="Amiri" w:eastAsia="Amiri" w:cs="Amiri"/>
          <w:color w:val="111111"/>
          <w:sz w:val="28"/>
          <w:sz w:val="28"/>
          <w:szCs w:val="28"/>
          <w:rtl w:val="true"/>
          <w:lang w:bidi="ar-SA"/>
        </w:rPr>
        <w:t>على المنبر وبايعه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فأعطى كلّ ذي حقٍّ حقّه، فسكن الناس وهدؤوا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إلّايسيراً حتّى دخل عليه طلحة والزبير،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أرضنا أرض شديدة وعيالنا كثيرة ونفقتنا يسيرة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إنّي لا أعطي أحداً دون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أصحابكم فإن رضوا بذلك أعطيتكم وإلّا لم أعطكم دونهم ولو كان عندي شيء أعطيتكم من الذي لي، لو انتظرتم حتّى يخرج عطائي أعطيتكم من عطائي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من الذي 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وخرجا من عنده فلم يلبثا إلّاقليلاً حتّى </w:t>
      </w:r>
    </w:p>
    <w:p>
      <w:pPr>
        <w:pStyle w:val="BookText"/>
        <w:rPr/>
      </w:pPr>
      <w:r>
        <w:rPr>
          <w:rFonts w:ascii="Amiri" w:hAnsi="Amiri" w:eastAsia="Amiri" w:cs="Amiri"/>
          <w:color w:val="111111"/>
          <w:sz w:val="28"/>
          <w:sz w:val="28"/>
          <w:szCs w:val="28"/>
          <w:rtl w:val="true"/>
          <w:lang w:bidi="ar-SA"/>
        </w:rPr>
        <w:t>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في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العمرة ولكن تريدون الغدرة،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أذنت لكما، اذهبا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حتّى أتوا مكّة وكانت أُمّ سلمة وعائشة بمكّة، فدخلوا على أُمّ سلمة فقالوا لها وشكوا إليها، فوقعت فيهما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تريدون الفتنة ونهتهم عن ذلك نهياً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عندها حتّى أتوا عائشة فقالوا لها مثل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تخرجي معنا نقاتل هذا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أمير مكّة إلى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طلحة والزبير جاءا فأخرجا عائشة ما ندري إلى أين أخرجوها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أعلم بكم فأبيتم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والزبير أتياني فذكرا حالهما،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شيء، فاستأذناني في العمرة، فقد أخرجا عائشة إلى البصرة تقاتلكم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معك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يجتمعون عليكم وأرضكم شديدة سيروا أنتم إليهم، وكتب إلى أمير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واجتمعوا بالبصرة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يأخذ المصحف فيقول لهم ماذا تنقمون؟ تريقون دماءنا ودماءكم؟ </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إليهم فقتلوه، ثمّ قال من الغد مثل ما قال بالأمس،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مقتول كما قُتِل صاحبك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فقُتل ثمّ قُتل آخر كلّ يوم واحد،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لكم قتالهم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هؤلاء وهؤلاء فاقتتلوا قتالاً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طلحة في المعركة وانهزم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واقفة على بعيرها ليس عندها أحد، فقال عليّ عليه السلام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بزمام بعير أُختك،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ولو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عليٌّ عليه السلام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واقف، فأرسل إليه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حتّى أُخبرك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السلاح وعليٌّ على قباطاق وبرنس وسيف وقلنسوة، فقال له ابنه</w:t>
      </w:r>
      <w:r>
        <w:rPr>
          <w:rStyle w:val="FootnoteAnchor"/>
          <w:rtl w:val="true"/>
        </w:rPr>
        <w:footnoteReference w:id="986"/>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w:t>
      </w:r>
      <w:r>
        <w:rPr>
          <w:rStyle w:val="FootnoteAnchor"/>
          <w:rtl w:val="true"/>
        </w:rPr>
        <w:footnoteReference w:id="987"/>
      </w:r>
      <w:r>
        <w:rPr>
          <w:rFonts w:ascii="Amiri" w:hAnsi="Amiri" w:eastAsia="Amiri" w:cs="Amiri"/>
          <w:color w:val="111111"/>
          <w:sz w:val="28"/>
          <w:sz w:val="28"/>
          <w:szCs w:val="28"/>
          <w:rtl w:val="true"/>
          <w:lang w:bidi="ar-SA"/>
        </w:rPr>
        <w:t>في السلاح وليس عليك إلّاما أرى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عنّي</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 حتّى اختلف رؤوس دابّتيهما،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يوم كنت أنا وأنت في مكان كذا وكذا فمرّ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لتقاتلنّ هذا وأنت ظالمٌ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ما قد نسيت، فلم أسلّ عليك سيفاً، فأدبر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ذكر لك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شيئاً قد كنت 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أخرجت القوم تتركهم وتذهب؟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العسكر حتّى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ابنه عبد اللّٰه وبّخه بتركه القتال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رأيت الموت الأحمر تحت رايات عليّ بن أبي طالب، لقد فضحتنا فضيحةً لا نغسل منها رؤوسنا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الزبير من ذلك وصاح بفرسه وحمل على أصحاب عليّ عليه السلام حملة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فرَّجُوا له فإنّه محرج، فأوسعوا له فشقّ الصفوف حتّى خرج منها، ثمّ رجع فشقّها ثانية ولم يطعن أحداً ولم يضرب ثمّ رجع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حملة جبان؟</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خمسة من الفرسان فحمل عليهم وفرّقهم وفرّق جمعهم ومضى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وادي السباع</w:t>
      </w:r>
      <w:r>
        <w:rPr>
          <w:rStyle w:val="FootnoteAnchor"/>
          <w:rtl w:val="true"/>
        </w:rPr>
        <w:footnoteReference w:id="990"/>
      </w:r>
      <w:r>
        <w:rPr>
          <w:rFonts w:ascii="Amiri" w:hAnsi="Amiri" w:eastAsia="Amiri" w:cs="Amiri"/>
          <w:color w:val="111111"/>
          <w:sz w:val="28"/>
          <w:sz w:val="28"/>
          <w:szCs w:val="28"/>
          <w:rtl w:val="true"/>
          <w:lang w:bidi="ar-SA"/>
        </w:rPr>
        <w:t>فنزل على قوم من بني تميم، فقام إليه عمرو بن جرموز المجاشعيّ،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تركت الناس</w:t>
      </w:r>
      <w:r>
        <w:rPr>
          <w:rStyle w:val="FootnoteAnchor"/>
          <w:rtl w:val="true"/>
        </w:rPr>
        <w:footnoteReference w:id="991"/>
      </w:r>
      <w:r>
        <w:rPr>
          <w:rFonts w:ascii="IRNazanin" w:hAnsi="IRNazanin" w:eastAsia="IRNazanin"/>
          <w:color w:val="111111"/>
          <w:sz w:val="28"/>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واللّٰه قد عزموا على القتال ولا أشكّ إلّاوقد التقوا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عمرو بن جرموز وأمر له بطعام وشيء من لبن، فأكل الزبير وشرب ثمّ قام فصلّى وأخذ مضجعه، فلمّا علم ابن جرموز أنّ الزبير قد نام وثب عليه فضربه بسيفه ضربة على أُمّ رأسه فقتله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الصوّاب الأعثم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 بن أبي طالب عليه السلام كتب إلى طلحة والزبير قبل قتال الجمل أخذاً للحجّة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علمتما أنّي لم أرد الناس حتّى أرادوني، ولم أُبايعهم حتّى أكرهوني، وأنتما ممّن أراد بيعتي وبايعوا ولم تبايعا لسلطان غالب ولا لعرضٍ‌</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فسكون، أو بالتحريك، هو المتاع، وما سوى النقدين من المال ومعناه ولا لطمع في مال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 فإن كنتما بايعتما طائعين فتوبا إلى اللّٰه وارجعا عمّا أنتما عليه، وإن كنتما بايعتما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مُكْرَهَيْنِ فقد جعلتما لي السبيل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عليكما بإظهاركما الطاعة وكتمانكما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زبير فارس قريش، وأنت يا طلحة شيخ المهاجرين، ودفعكما هذا الأمر قبل أن تدخلا فيه كان</w:t>
      </w:r>
      <w:r>
        <w:rPr>
          <w:rStyle w:val="FootnoteAnchor"/>
          <w:rtl w:val="true"/>
        </w:rPr>
        <w:footnoteReference w:id="994"/>
      </w:r>
      <w:r>
        <w:rPr>
          <w:rFonts w:ascii="Amiri" w:hAnsi="Amiri" w:eastAsia="Amiri" w:cs="Amiri"/>
          <w:color w:val="111111"/>
          <w:sz w:val="28"/>
          <w:sz w:val="28"/>
          <w:szCs w:val="28"/>
          <w:rtl w:val="true"/>
          <w:lang w:bidi="ar-SA"/>
        </w:rPr>
        <w:t>أوسع لكما من خروجكما منه بعد إقراركما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أيضاً</w:t>
      </w:r>
      <w:r>
        <w:rPr>
          <w:rStyle w:val="FootnoteAnchor"/>
          <w:rtl w:val="true"/>
        </w:rPr>
        <w:footnoteReference w:id="995"/>
      </w:r>
      <w:r>
        <w:rPr>
          <w:rFonts w:ascii="Amiri" w:hAnsi="Amiri" w:eastAsia="Amiri" w:cs="Amiri"/>
          <w:color w:val="111111"/>
          <w:sz w:val="28"/>
          <w:sz w:val="28"/>
          <w:szCs w:val="28"/>
          <w:rtl w:val="true"/>
          <w:lang w:bidi="ar-SA"/>
        </w:rPr>
        <w:t>إلى عائشة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خرجتِ من بيتك عاصيةً للّٰه ولرسوله محمّد صلى الله عليه و آله تطلبين أمراً كان عنك موضوعاً، ثمّ تزعمين أنّكِ تريدين الإصلاح بين المسلمين، فخبّريني </w:t>
      </w:r>
    </w:p>
    <w:p>
      <w:pPr>
        <w:pStyle w:val="BookText"/>
        <w:rPr/>
      </w:pPr>
      <w:r>
        <w:rPr>
          <w:rFonts w:ascii="Amiri" w:hAnsi="Amiri" w:eastAsia="Amiri" w:cs="Amiri"/>
          <w:color w:val="111111"/>
          <w:sz w:val="28"/>
          <w:sz w:val="28"/>
          <w:szCs w:val="28"/>
          <w:rtl w:val="true"/>
          <w:lang w:bidi="ar-SA"/>
        </w:rPr>
        <w:t xml:space="preserve">ما للنساء وقَوْد العساكر والإصلاح بين الناس؟ وطلبت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عثمان، وعثمان رجل من بني أُميّة وأنت امرأة من بني تميم بن مُرّة، ولعمري</w:t>
      </w:r>
      <w:r>
        <w:rPr>
          <w:rStyle w:val="FootnoteAnchor"/>
          <w:rtl w:val="true"/>
        </w:rPr>
        <w:footnoteReference w:id="996"/>
      </w:r>
      <w:r>
        <w:rPr>
          <w:rFonts w:ascii="Amiri" w:hAnsi="Amiri" w:eastAsia="Amiri" w:cs="Amiri"/>
          <w:color w:val="111111"/>
          <w:sz w:val="28"/>
          <w:sz w:val="28"/>
          <w:szCs w:val="28"/>
          <w:rtl w:val="true"/>
          <w:lang w:bidi="ar-SA"/>
        </w:rPr>
        <w:t xml:space="preserve">إنّ الذي عرَّضك للبلاء وحملك على المعصية لأعظم إليك من قتلة عثمان، وما غضبت حتّى أُغْضبت،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هجت حتّى هيّجت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وارجعي إلى منزلكِ وأسبلي عليك سترك،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عليه السلام راسلهم مرّة بعد أُخرى ليكفّوا عن الحرب، وحمل زيد بن صوحان وعبد اللّٰه بن عبّاس رسالته إليهم، فلمّا لم يجيبوا إلى ذلك، فجمع عليه السلام من تابعه من الناس من أهل بيعته فخطبهم،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قد تأنّيت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وراقبتهم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وناشدتهم كيما يرجعوا ويرتدعوا فلم يفعلوا ولم يستجيبوا، وقد بعثوا إليّ أن ابرز إلى الطعان واثبت للجلاد، وقد كنت ما أُهدَّدُ بالحروب ولا أُدعى إليها فأعجز</w:t>
      </w:r>
      <w:r>
        <w:rPr>
          <w:rStyle w:val="FootnoteAnchor"/>
          <w:rtl w:val="true"/>
        </w:rPr>
        <w:footnoteReference w:id="997"/>
      </w:r>
      <w:r>
        <w:rPr>
          <w:rFonts w:ascii="Amiri" w:hAnsi="Amiri" w:eastAsia="Amiri" w:cs="Amiri"/>
          <w:color w:val="111111"/>
          <w:sz w:val="28"/>
          <w:sz w:val="28"/>
          <w:szCs w:val="28"/>
          <w:rtl w:val="true"/>
          <w:lang w:bidi="ar-SA"/>
        </w:rPr>
        <w:t xml:space="preserve">، ولعمري لئن أبرقوا وأرعدوا فقد عرفوني ورأوا نكايتي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الحسن الذي فللتُ حدّهم، وفرّقت جماعتهم، فبذلك القلب ألقى عدوّي وأنا على بيِّنة من ربّي لما وعدني من النصر والظفر، وإنّي لعلى غير شبهةٍ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الموت لا يفوته المقيم، ولا يعجزه الهارب، ومن لم يُقتَل يَمُت، وإنّ أفضل الموت القتل، والذي نفس عليٍّ بيده لألف ضربة بالسيف أهون علَيّ من ميتةٍ على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يده إلى السماء وهو يقول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طلحة بن عبيد اللّٰه أعطاني صفقة يمينه طائعاً ثمّ نكث بيعتي، اللّهمّ فعاجله ولا تُمهله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 الزبير بن العوّام قطع قرابتي ونكث عهدي وظاهر عدوّي ونصب الحرب لي وهو يعلم أنّه ظالمٌ لي فاكفنيه كيف شئت وأنّى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تقابل العسكران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أمير المؤمنين عليّ بن أبي طالب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أهل البصرة يرمون أصحاب عليّ عليه السلام بالنبل حتّى عقروا منهم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قد عَقَرنا نبلهم فما انتظارك بالقوم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أعذرت وأنذرت فكُن لي عليهم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 عليه السلام بالدرع فأفرغها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وتقلّد بسيفه واعتمّ‌</w:t>
      </w:r>
      <w:r>
        <w:rPr>
          <w:rStyle w:val="FootnoteAnchor"/>
          <w:rtl w:val="true"/>
        </w:rPr>
        <w:footnoteReference w:id="998"/>
      </w:r>
      <w:r>
        <w:rPr>
          <w:rFonts w:ascii="Amiri" w:hAnsi="Amiri" w:eastAsia="Amiri" w:cs="Amiri"/>
          <w:color w:val="111111"/>
          <w:sz w:val="28"/>
          <w:sz w:val="28"/>
          <w:szCs w:val="28"/>
          <w:rtl w:val="true"/>
          <w:lang w:bidi="ar-SA"/>
        </w:rPr>
        <w:t>بعمامته واستوى على بغلة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بالمصحف فأخذه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يأخذ هذا المصحف فيدعو هؤلاء إلى ما فيه؟ فوثب غلام من مجاشع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قباء أبيض،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إنّ يدك اليُمنى تُقطع فتأخذه باليسرى فتُقطع، ثمّ تُضرب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لي على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عليّ عليه السلام ثانية والمصحف في يده، فقام إليه ذلك الفتى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يا أمير المؤمنين، فأعاد عليه مقالته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يا أمير المؤمنين فهذا قليلٌ في ذات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الفتى المصحف وانطلق به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هذا كتاب بيننا وبينكم،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رجل من أصحاب الجمل يده اليمنى فقطعها، فأخذ المصحف بشماله، فقُطعت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فاحتضن المصحف بصدره فضُرب عليه حتّى قُتل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أُمّه فرثته بأبيات من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عليّ عليه السلام رايته إلى ولده</w:t>
      </w:r>
      <w:r>
        <w:rPr>
          <w:rStyle w:val="FootnoteAnchor"/>
          <w:rtl w:val="true"/>
        </w:rPr>
        <w:footnoteReference w:id="999"/>
      </w:r>
      <w:r>
        <w:rPr>
          <w:rFonts w:ascii="Amiri" w:hAnsi="Amiri" w:eastAsia="Amiri" w:cs="Amiri"/>
          <w:color w:val="111111"/>
          <w:sz w:val="28"/>
          <w:sz w:val="28"/>
          <w:szCs w:val="28"/>
          <w:rtl w:val="true"/>
          <w:lang w:bidi="ar-SA"/>
        </w:rPr>
        <w:t>محمّد بن الحنفيّة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بنيّ، فتقدّم محمّد ثمّ وقف بالراية لا يبرح بها، فصاح به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لا أُمّ لك، فحمل محمّد بالراية فطعن بها في أصحاب الجمل طعناً منكراً وعليّ عليه السلام ينظر فأعجبه ما رأى من فعاله فجعل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محمّد بن الحنفيّة بالنشّابة</w:t>
      </w:r>
      <w:r>
        <w:rPr>
          <w:rStyle w:val="FootnoteAnchor"/>
          <w:rtl w:val="true"/>
        </w:rPr>
        <w:footnoteReference w:id="1000"/>
      </w:r>
      <w:r>
        <w:rPr>
          <w:rFonts w:ascii="Amiri" w:hAnsi="Amiri" w:eastAsia="Amiri" w:cs="Amiri"/>
          <w:color w:val="111111"/>
          <w:sz w:val="28"/>
          <w:sz w:val="28"/>
          <w:szCs w:val="28"/>
          <w:rtl w:val="true"/>
          <w:lang w:bidi="ar-SA"/>
        </w:rPr>
        <w:t>ساعة ثمّ رجع، وضرب عليّ عليه السلام بيده إلى سيفه فأستلّه ثمّ حمل على القوم فضرب فيهم يميناً وشمالاً ثمّ رجع وقد انحنى سيفه فجعل يسوّيه بركبته،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نكفيك ذلك يا أمير المؤمنين، فلم يجب أحداً حتّى سوّاه، ثمّ حمل ثانية حتّى اختلط فيهم فجعل يضرب فيهم قدماً يميناً وشمالاً</w:t>
      </w:r>
      <w:r>
        <w:rPr>
          <w:rStyle w:val="FootnoteAnchor"/>
          <w:rtl w:val="true"/>
        </w:rPr>
        <w:footnoteReference w:id="1001"/>
      </w:r>
      <w:r>
        <w:rPr>
          <w:rFonts w:ascii="Amiri" w:hAnsi="Amiri" w:eastAsia="Amiri" w:cs="Amiri"/>
          <w:color w:val="111111"/>
          <w:sz w:val="28"/>
          <w:sz w:val="28"/>
          <w:szCs w:val="28"/>
          <w:rtl w:val="true"/>
          <w:lang w:bidi="ar-SA"/>
        </w:rPr>
        <w:t>حتّى انحنى سيفه أيضاً كذلك</w:t>
      </w:r>
      <w:r>
        <w:rPr>
          <w:rStyle w:val="FootnoteAnchor"/>
          <w:rtl w:val="true"/>
        </w:rPr>
        <w:footnoteReference w:id="1002"/>
      </w:r>
      <w:r>
        <w:rPr>
          <w:rFonts w:ascii="Amiri" w:hAnsi="Amiri" w:eastAsia="Amiri" w:cs="Amiri"/>
          <w:color w:val="111111"/>
          <w:sz w:val="28"/>
          <w:sz w:val="28"/>
          <w:szCs w:val="28"/>
          <w:rtl w:val="true"/>
          <w:lang w:bidi="ar-SA"/>
        </w:rPr>
        <w:t xml:space="preserve">، ثمّ رجع إلى أصحابه ووقف يسوّي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بركبته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إلّاوجه اللّٰه والدار الآخرة، ثمّ التفت إلى ابنه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 يا بنيّ إن كنت صانعاً</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تقدّم رجل من أصحاب الجمل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يبربيّ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المبارزة</w:t>
      </w:r>
      <w:r>
        <w:rPr>
          <w:rStyle w:val="FootnoteAnchor"/>
          <w:rtl w:val="true"/>
        </w:rPr>
        <w:footnoteReference w:id="1004"/>
      </w:r>
      <w:r>
        <w:rPr>
          <w:rFonts w:ascii="Amiri" w:hAnsi="Amiri" w:eastAsia="Amiri" w:cs="Amiri"/>
          <w:color w:val="111111"/>
          <w:sz w:val="28"/>
          <w:sz w:val="28"/>
          <w:szCs w:val="28"/>
          <w:rtl w:val="true"/>
          <w:lang w:bidi="ar-SA"/>
        </w:rPr>
        <w:t>ويرتجز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إنّي طالبٌ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حقّاً بالفتنْ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الذي نطلبه على الإحنْ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ونقضه شريعةً من السننْ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عليّ عليه السلام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تبغي أن ترى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ترميه بإيثار الفتن</w:t>
      </w:r>
    </w:p>
    <w:p>
      <w:pPr>
        <w:pStyle w:val="BookText"/>
        <w:rPr/>
      </w:pPr>
      <w:r>
        <w:rPr>
          <w:rFonts w:ascii="Amiri" w:hAnsi="Amiri" w:eastAsia="Amiri" w:cs="Amiri"/>
          <w:color w:val="111111"/>
          <w:sz w:val="28"/>
          <w:sz w:val="28"/>
          <w:szCs w:val="28"/>
          <w:rtl w:val="true"/>
          <w:lang w:bidi="ar-SA"/>
        </w:rPr>
        <w:t xml:space="preserve">فاليوم تلقاه مليّاً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بالضرب والطعن عليماً بالسنن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بالسيف فضربه ضربة هتك بها عاتقه فسقط قتيلاً، فوقف عليه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أبا الحسن فكيف رأيته؟</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1005"/>
      </w:r>
      <w:r>
        <w:rPr>
          <w:rFonts w:ascii="Amiri" w:hAnsi="Amiri" w:eastAsia="Amiri" w:cs="Amiri"/>
          <w:color w:val="111111"/>
          <w:sz w:val="28"/>
          <w:sz w:val="28"/>
          <w:szCs w:val="28"/>
          <w:rtl w:val="true"/>
          <w:lang w:bidi="ar-SA"/>
        </w:rPr>
        <w:t>خرج أخو عبد اللّٰه بن يبربيّ وهو يرتجز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أضربكم ولو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pStyle w:val="BookText"/>
        <w:rPr/>
      </w:pPr>
      <w:r>
        <w:rPr>
          <w:rFonts w:ascii="Amiri" w:hAnsi="Amiri" w:eastAsia="Amiri" w:cs="Amiri"/>
          <w:color w:val="111111"/>
          <w:sz w:val="28"/>
          <w:sz w:val="28"/>
          <w:szCs w:val="28"/>
          <w:rtl w:val="true"/>
          <w:lang w:bidi="ar-SA"/>
        </w:rPr>
        <w:t xml:space="preserve">وأسمراً عنطنطاً خطّيّا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عليه الولد الوليّا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 إليه عليّ عليه السلام متنكّراً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طالباً في حربه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يمنحه أبيضَ مشرفيّا</w:t>
      </w:r>
    </w:p>
    <w:p>
      <w:pPr>
        <w:pStyle w:val="BookText"/>
        <w:rPr/>
      </w:pPr>
      <w:r>
        <w:rPr>
          <w:rFonts w:ascii="Amiri" w:hAnsi="Amiri" w:eastAsia="Amiri" w:cs="Amiri"/>
          <w:color w:val="111111"/>
          <w:sz w:val="28"/>
          <w:sz w:val="28"/>
          <w:szCs w:val="28"/>
          <w:rtl w:val="true"/>
          <w:lang w:bidi="ar-SA"/>
        </w:rPr>
        <w:t xml:space="preserve">اثبت لتلقاه بها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مهذّباً سميدعاً كميّا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عليّ عليه السلام فضربه ضربة على وجهه فرمى بنصف رأسه، وانصرف عليّ إلى أصحابه، فصاح به صائح من ورائه، فالتفت فإذا بعبد اللّٰه بن خلف الخزاعيّ وهو صاحب منزل عائشة بالبصرة، فلمّا رآه عليّ عرفه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يابن خلف؟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المبارزة؟</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 ولكنّي ويحك يابن خلف ما راحتك في القتل وقد علمت مَن أنا؟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من بذخك يابن أبي طالب وادنُ منّي لترى أيّنا يقتل صاحبه، فثنى إليه عليّ عليه السلام عنان فرسه،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والتقيا للضراب فبدره عبد اللّٰه </w:t>
      </w:r>
    </w:p>
    <w:p>
      <w:pPr>
        <w:pStyle w:val="BookText"/>
        <w:rPr/>
      </w:pPr>
      <w:r>
        <w:rPr>
          <w:rFonts w:ascii="Amiri" w:hAnsi="Amiri" w:eastAsia="Amiri" w:cs="Amiri"/>
          <w:color w:val="111111"/>
          <w:sz w:val="28"/>
          <w:sz w:val="28"/>
          <w:szCs w:val="28"/>
          <w:rtl w:val="true"/>
          <w:lang w:bidi="ar-SA"/>
        </w:rPr>
        <w:t>ابن خلف بضربة دفعها عليّ عليه السلام بحجفته ثمّ ضربه ضربةً رمى بيمينه، ثمّ ثنّاه بأُخرى فأطار قحف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جال الأشتر رضى الله عنه بين الصفّين وقتل من شجعان أهل الجمل جماعة واحداً بعد واحد مبارزة، وكذلك عمّار بن ياسر رضى الله عنه ومحمّد بن أبي بكر، واشتبكت الحرب بين العسكرين واقتتلوا قتالاً شديداً لم يُسمع بمثله، وقُطِعت على خِطام الجمل ثمانٍ وتسعون يداً، وصار الهودج كأنّه القنفذ بما فيه من النبل والسهام، واحمرّت الأرض بالدماء، وعُقر الجمل من ورائه فعجّ ورغا، فقال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عرقبوه</w:t>
      </w:r>
      <w:r>
        <w:rPr>
          <w:rStyle w:val="FootnoteAnchor"/>
          <w:rtl w:val="true"/>
        </w:rPr>
        <w:footnoteReference w:id="1006"/>
      </w:r>
      <w:r>
        <w:rPr>
          <w:rFonts w:ascii="Amiri" w:hAnsi="Amiri" w:eastAsia="Amiri" w:cs="Amiri"/>
          <w:color w:val="111111"/>
          <w:sz w:val="28"/>
          <w:sz w:val="28"/>
          <w:szCs w:val="28"/>
          <w:rtl w:val="true"/>
          <w:lang w:bidi="ar-SA"/>
        </w:rPr>
        <w:t>فإنّه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محمّد بن أبي بكر رضى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إذا عُرقِبَ الجمل فأدرك أُختك فوارها وقد عُرقب الجمل فوقع لجنبه وضرب بجرانه الأرض ورغا رغاء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عمّار بن ياسر رضى الله عنه فقطع أنساع</w:t>
      </w:r>
      <w:r>
        <w:rPr>
          <w:rStyle w:val="FootnoteAnchor"/>
          <w:rtl w:val="true"/>
        </w:rPr>
        <w:footnoteReference w:id="1007"/>
      </w:r>
      <w:r>
        <w:rPr>
          <w:rFonts w:ascii="Amiri" w:hAnsi="Amiri" w:eastAsia="Amiri" w:cs="Amiri"/>
          <w:color w:val="111111"/>
          <w:sz w:val="28"/>
          <w:sz w:val="28"/>
          <w:szCs w:val="28"/>
          <w:rtl w:val="true"/>
          <w:lang w:bidi="ar-SA"/>
        </w:rPr>
        <w:t>الهودج بسيفه، وأقبل عليّ عليه السلام على بغلة رسول اللّٰه صلى الله عليه و آله فقرع الهودج برمحه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هكذا أمرك رسول اللّٰه صلى الله عليه و آله؟</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ظفرت فأحسِن، وملكت فأسجح</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 عليه السلام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بأُختك فلا يدنُ أحدٌ إليها</w:t>
      </w:r>
      <w:r>
        <w:rPr>
          <w:rStyle w:val="FootnoteAnchor"/>
          <w:rtl w:val="true"/>
        </w:rPr>
        <w:footnoteReference w:id="1009"/>
      </w:r>
      <w:r>
        <w:rPr>
          <w:rFonts w:ascii="Amiri" w:hAnsi="Amiri" w:eastAsia="Amiri" w:cs="Amiri"/>
          <w:color w:val="111111"/>
          <w:sz w:val="28"/>
          <w:sz w:val="28"/>
          <w:szCs w:val="28"/>
          <w:rtl w:val="true"/>
          <w:lang w:bidi="ar-SA"/>
        </w:rPr>
        <w:t>سواك، فأدخل محمّد يده فاحتضنها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شيٌ؟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أنت ويحك فقد مسست منّي ما لا يحلّ لك؟</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فأنا محمّد أخوك فعلتِ بنفسكِ ما فعلت وعصيتِ ربّك وهتكتِ سترك وأبحتِ حرمتكِ وتعرّضت للقتل، ثمّ أدخلها البصرة وأنزلها في دار عبد اللّٰه بن خلف الخزاعيّ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أمير المؤمنين عليه السلام في ذمّ البصرة وأهلها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كنتم جُندَ المرأة وحزبها، وأتباع البهيمة؛ رغا فأجبتم، وعَقَرَ فهربتم، أخلاقكم دقاق، وعهدكم شِقاق، ودينكم نفاق، وماؤكم زُعاق، المقيم بين أظهركم مُرتهنٌ بذنبه، والشاخص عنكم متدارك برحمةٍ من ربّه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آخر ما أوردته في وقعة الجمل في هذا الكتاب، وصلّى على خير من أُوتي الحكمة وفصل الخطاب بعون الملك الوهّاب</w:t>
      </w:r>
      <w:r>
        <w:rPr>
          <w:rFonts w:eastAsia="Amiri" w:cs="Amiri" w:ascii="Amiri" w:hAnsi="Amiri"/>
          <w:color w:val="111111"/>
          <w:sz w:val="28"/>
          <w:szCs w:val="28"/>
          <w:rtl w:val="true"/>
          <w:lang w:bidi="ar-SA"/>
        </w:rPr>
        <w:t xml:space="preserve">. </w:t>
      </w:r>
      <w:bookmarkStart w:id="154" w:name="pg16137_15769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1642744_1280447820"/>
      <w:bookmarkStart w:id="156" w:name="_Toc38"/>
      <w:bookmarkEnd w:id="154"/>
      <w:bookmarkEnd w:id="155"/>
      <w:r>
        <w:rPr>
          <w:rtl w:val="true"/>
        </w:rPr>
        <w:t>الباب الحادي والتسعون في بيان قتاله عليه السلام لأهل الشام وهم القاسطون</w:t>
      </w:r>
      <w:bookmarkEnd w:id="15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وهذه الوقعة كانت من أعظم الوقائع والحروب التي تَصَدّى لها عليه السلام بعد النبيّ صلى الله عليه و آله وأقام فيها ثمانية عشر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أرسل أبا الأعور في ثمانية عشر ألفاً من أهل الشام يحمي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هاني بن معمَّر السدوسيّ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حينئذٍ مع الأشتر وقد تبيّن فيه العطش، فقلت لرجل من بني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عطاش وعندي إداوة</w:t>
      </w:r>
      <w:r>
        <w:rPr>
          <w:rStyle w:val="FootnoteAnchor"/>
          <w:rtl w:val="true"/>
        </w:rPr>
        <w:footnoteReference w:id="1013"/>
      </w:r>
      <w:r>
        <w:rPr>
          <w:rFonts w:ascii="Amiri" w:hAnsi="Amiri" w:eastAsia="Amiri" w:cs="Amiri"/>
          <w:color w:val="111111"/>
          <w:sz w:val="28"/>
          <w:sz w:val="28"/>
          <w:szCs w:val="28"/>
          <w:rtl w:val="true"/>
          <w:lang w:bidi="ar-SA"/>
        </w:rPr>
        <w:t>ماء أمنعه لنفسي أُوثره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إلى الأشتر فعرض عليه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حتّى يشرب الناس كلّهم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ودنا أصحاب أبي الأعور يرشقون بالسهام، ثمّ نادى الأشتر</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الناس صبراً، ثمّ حمل على أصحاب أبي الأعور وبدّد الرُّماة وقتل منهم سبعة رجال </w:t>
      </w:r>
    </w:p>
    <w:p>
      <w:pPr>
        <w:pStyle w:val="BookText"/>
        <w:rPr/>
      </w:pPr>
      <w:r>
        <w:rPr>
          <w:rFonts w:ascii="Amiri" w:hAnsi="Amiri" w:eastAsia="Amiri" w:cs="Amiri"/>
          <w:color w:val="111111"/>
          <w:sz w:val="28"/>
          <w:sz w:val="28"/>
          <w:szCs w:val="28"/>
          <w:rtl w:val="true"/>
          <w:lang w:bidi="ar-SA"/>
        </w:rPr>
        <w:t>أوّلهم صالح بن فيروز العكّيّ وكان مشهوراً بشدّة البأس، وقد خرج إلى الأشتر</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يا صاحب الطرف الحصان الأدهمِ أقدم إذا شئت علينا أقدمِ</w:t>
      </w:r>
    </w:p>
    <w:p>
      <w:pPr>
        <w:pStyle w:val="BookText"/>
        <w:rPr/>
      </w:pPr>
      <w:r>
        <w:rPr>
          <w:rFonts w:ascii="Amiri" w:hAnsi="Amiri" w:eastAsia="Amiri" w:cs="Amiri"/>
          <w:color w:val="111111"/>
          <w:sz w:val="28"/>
          <w:sz w:val="28"/>
          <w:szCs w:val="28"/>
          <w:rtl w:val="true"/>
          <w:lang w:bidi="ar-SA"/>
        </w:rPr>
        <w:t>أنا ابن ذي العزّ وذي التكرّمِ سيّد عكّ كلّ عكّ فاعلمِ‌</w:t>
      </w:r>
    </w:p>
    <w:p>
      <w:pPr>
        <w:pStyle w:val="BookText"/>
        <w:rPr/>
      </w:pPr>
      <w:r>
        <w:rPr>
          <w:rFonts w:ascii="Amiri" w:hAnsi="Amiri" w:eastAsia="Amiri" w:cs="Amiri"/>
          <w:color w:val="111111"/>
          <w:sz w:val="28"/>
          <w:sz w:val="28"/>
          <w:szCs w:val="28"/>
          <w:rtl w:val="true"/>
          <w:lang w:bidi="ar-SA"/>
        </w:rPr>
        <w:t>فبرز إليه الأشتر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آليت لا أرجع حتّى أضربا بسيفيَ المصقول ضرباً معجبا</w:t>
      </w:r>
    </w:p>
    <w:p>
      <w:pPr>
        <w:pStyle w:val="BookText"/>
        <w:rPr/>
      </w:pPr>
      <w:r>
        <w:rPr>
          <w:rFonts w:ascii="Amiri" w:hAnsi="Amiri" w:eastAsia="Amiri" w:cs="Amiri"/>
          <w:color w:val="111111"/>
          <w:sz w:val="28"/>
          <w:sz w:val="28"/>
          <w:szCs w:val="28"/>
          <w:rtl w:val="true"/>
          <w:lang w:bidi="ar-SA"/>
        </w:rPr>
        <w:t>أنا ابن خير مذحج مركّبا من خيرها نفساً وأُمّاً وأبا</w:t>
      </w:r>
    </w:p>
    <w:p>
      <w:pPr>
        <w:pStyle w:val="BookText"/>
        <w:rPr/>
      </w:pPr>
      <w:r>
        <w:rPr>
          <w:rFonts w:ascii="Amiri" w:hAnsi="Amiri" w:eastAsia="Amiri" w:cs="Amiri"/>
          <w:color w:val="111111"/>
          <w:sz w:val="28"/>
          <w:sz w:val="28"/>
          <w:szCs w:val="28"/>
          <w:rtl w:val="true"/>
          <w:lang w:bidi="ar-SA"/>
        </w:rPr>
        <w:t xml:space="preserve">فشدّ عليه الشاميّ بالرمح فدقّ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إليه مالك بن أدهم السلاميّ وكان من فُرسان أهل الشام</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إنّي منحت صالحاً سنانيا أجبته بالرمح إذ دعانيا</w:t>
      </w:r>
    </w:p>
    <w:p>
      <w:pPr>
        <w:pStyle w:val="BookText"/>
        <w:rPr/>
      </w:pPr>
      <w:r>
        <w:rPr>
          <w:rFonts w:ascii="Amiri" w:hAnsi="Amiri" w:eastAsia="Amiri" w:cs="Amiri"/>
          <w:color w:val="111111"/>
          <w:sz w:val="28"/>
          <w:sz w:val="28"/>
          <w:szCs w:val="28"/>
          <w:rtl w:val="true"/>
          <w:lang w:bidi="ar-SA"/>
        </w:rPr>
        <w:t>لفارس أمنحه طعانيا</w:t>
      </w:r>
    </w:p>
    <w:p>
      <w:pPr>
        <w:pStyle w:val="BookText"/>
        <w:rPr/>
      </w:pPr>
      <w:r>
        <w:rPr>
          <w:rFonts w:ascii="Amiri" w:hAnsi="Amiri" w:eastAsia="Amiri" w:cs="Amiri"/>
          <w:color w:val="111111"/>
          <w:sz w:val="28"/>
          <w:sz w:val="28"/>
          <w:szCs w:val="28"/>
          <w:rtl w:val="true"/>
          <w:lang w:bidi="ar-SA"/>
        </w:rPr>
        <w:t>فشدّ على</w:t>
      </w:r>
    </w:p>
    <w:p>
      <w:pPr>
        <w:pStyle w:val="BookText"/>
        <w:rPr/>
      </w:pPr>
      <w:r>
        <w:rPr>
          <w:rFonts w:ascii="IRNazanin" w:hAnsi="IRNazanin" w:eastAsia="IRNazanin"/>
          <w:color w:val="111111"/>
          <w:sz w:val="28"/>
          <w:sz w:val="28"/>
          <w:szCs w:val="28"/>
          <w:rtl w:val="true"/>
          <w:lang w:bidi="fa-IR"/>
        </w:rPr>
        <w:t>الأشتر بالرمح فلمّا رهقه</w:t>
      </w:r>
      <w:r>
        <w:rPr>
          <w:rStyle w:val="FootnoteAnchor"/>
          <w:rtl w:val="true"/>
        </w:rPr>
        <w:footnoteReference w:id="1018"/>
      </w:r>
      <w:r>
        <w:rPr>
          <w:rFonts w:ascii="Amiri" w:hAnsi="Amiri" w:eastAsia="Amiri" w:cs="Amiri"/>
          <w:color w:val="111111"/>
          <w:sz w:val="28"/>
          <w:sz w:val="28"/>
          <w:szCs w:val="28"/>
          <w:rtl w:val="true"/>
          <w:lang w:bidi="ar-SA"/>
        </w:rPr>
        <w:t>التوى الأشتر عن فرسه فإذا هو ببطن فرسه فسار السنان فأخطأه ثمّ استوى الأشتر على فرسه وشدّ عليه بالرمح أو السيف</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خانك رمح لم يكن خوّانا وكان قدماً يقتل الفرسانا</w:t>
      </w:r>
    </w:p>
    <w:p>
      <w:pPr>
        <w:pStyle w:val="BookText"/>
        <w:rPr/>
      </w:pPr>
      <w:r>
        <w:rPr>
          <w:rFonts w:ascii="Amiri" w:hAnsi="Amiri" w:eastAsia="Amiri" w:cs="Amiri"/>
          <w:color w:val="111111"/>
          <w:sz w:val="28"/>
          <w:sz w:val="28"/>
          <w:szCs w:val="28"/>
          <w:rtl w:val="true"/>
          <w:lang w:bidi="ar-SA"/>
        </w:rPr>
        <w:t>بوّأته لخير ذي قحطانا لفارس يحترم الأقرانا</w:t>
      </w:r>
    </w:p>
    <w:p>
      <w:pPr>
        <w:pStyle w:val="BookText"/>
        <w:rPr/>
      </w:pPr>
      <w:r>
        <w:rPr>
          <w:rFonts w:ascii="IRNazanin" w:hAnsi="IRNazanin" w:eastAsia="IRNazanin"/>
          <w:color w:val="111111"/>
          <w:sz w:val="28"/>
          <w:sz w:val="28"/>
          <w:szCs w:val="28"/>
          <w:rtl w:val="true"/>
          <w:lang w:bidi="fa-IR"/>
        </w:rPr>
        <w:t>أشتر لا ذعلاً ولا جبانا</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فضرب الشاميّ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1020"/>
      </w:r>
      <w:r>
        <w:rPr>
          <w:rFonts w:ascii="Amiri" w:hAnsi="Amiri" w:eastAsia="Amiri" w:cs="Amiri"/>
          <w:color w:val="111111"/>
          <w:sz w:val="28"/>
          <w:sz w:val="28"/>
          <w:szCs w:val="28"/>
          <w:rtl w:val="true"/>
          <w:lang w:bidi="ar-SA"/>
        </w:rPr>
        <w:t xml:space="preserve">خرج إبراهيم بن وضّاح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لك يا أشتر في برازي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براز ذي غشم وذي اعتزازِ</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مقاوم لقرنه لزّازِ</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فخرج إليه الأشتر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نعم أطلبه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حسام يقسم الحديدا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هامات العدى حصيدا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إليه زامل بن عتيك الحزاميّ وهو من أصحاب الألوية</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هل لك في طعن غلام محربِ يحمل رمحاً مستقيم الثعلبِ</w:t>
      </w:r>
    </w:p>
    <w:p>
      <w:pPr>
        <w:pStyle w:val="BookText"/>
        <w:rPr/>
      </w:pPr>
      <w:r>
        <w:rPr>
          <w:rFonts w:ascii="Amiri" w:hAnsi="Amiri" w:eastAsia="Amiri" w:cs="Amiri"/>
          <w:color w:val="111111"/>
          <w:sz w:val="28"/>
          <w:sz w:val="28"/>
          <w:szCs w:val="28"/>
          <w:rtl w:val="true"/>
          <w:lang w:bidi="ar-SA"/>
        </w:rPr>
        <w:t>ليس بحيّادٍ ولا مغلّبِ</w:t>
      </w:r>
    </w:p>
    <w:p>
      <w:pPr>
        <w:pStyle w:val="BookText"/>
        <w:rPr/>
      </w:pPr>
      <w:r>
        <w:rPr>
          <w:rFonts w:ascii="IRNazanin" w:hAnsi="IRNazanin" w:eastAsia="IRNazanin"/>
          <w:color w:val="111111"/>
          <w:sz w:val="28"/>
          <w:sz w:val="28"/>
          <w:szCs w:val="28"/>
          <w:rtl w:val="true"/>
          <w:lang w:bidi="fa-IR"/>
        </w:rPr>
        <w:t>، وطعن</w:t>
      </w:r>
    </w:p>
    <w:p>
      <w:pPr>
        <w:pStyle w:val="BookText"/>
        <w:rPr/>
      </w:pPr>
      <w:r>
        <w:rPr>
          <w:rFonts w:ascii="Amiri" w:hAnsi="Amiri" w:eastAsia="Amiri" w:cs="Amiri"/>
          <w:color w:val="111111"/>
          <w:sz w:val="28"/>
          <w:sz w:val="28"/>
          <w:szCs w:val="28"/>
          <w:rtl w:val="true"/>
          <w:lang w:bidi="ar-SA"/>
        </w:rPr>
        <w:t xml:space="preserve">الأشتر موضع الجوشن فصرعه ولم يصب منه مقتلاً،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صرعه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عليه الأشتر فكشف قوائم فرسه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قتلي أو من قَتلِكا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منكم خمسةً من قبلكا</w:t>
      </w:r>
    </w:p>
    <w:p>
      <w:pPr>
        <w:pStyle w:val="BookText"/>
        <w:rPr/>
      </w:pPr>
      <w:r>
        <w:rPr>
          <w:rFonts w:ascii="Amiri" w:hAnsi="Amiri" w:eastAsia="Amiri" w:cs="Amiri"/>
          <w:color w:val="111111"/>
          <w:sz w:val="28"/>
          <w:sz w:val="28"/>
          <w:szCs w:val="28"/>
          <w:rtl w:val="true"/>
          <w:lang w:bidi="ar-SA"/>
        </w:rPr>
        <w:t>وكلّهم كانوا حماةً مثلكا</w:t>
      </w:r>
    </w:p>
    <w:p>
      <w:pPr>
        <w:pStyle w:val="BookText"/>
        <w:rPr/>
      </w:pPr>
      <w:r>
        <w:rPr>
          <w:rFonts w:ascii="Amiri" w:hAnsi="Amiri" w:eastAsia="Amiri" w:cs="Amiri"/>
          <w:color w:val="111111"/>
          <w:sz w:val="28"/>
          <w:sz w:val="28"/>
          <w:szCs w:val="28"/>
          <w:rtl w:val="true"/>
          <w:lang w:bidi="ar-SA"/>
        </w:rPr>
        <w:t>وقتل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إليه الأجلح بن منصور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أعلام العرب وفرسانها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استقبله الأشتر كره لقاءه واستحيا أن يرجع عنه، فخرج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الأجلح</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إذا دعاني القرن لم أعولِ أمشي إليه بحسام مصقلِ</w:t>
      </w:r>
    </w:p>
    <w:p>
      <w:pPr>
        <w:pStyle w:val="BookText"/>
        <w:rPr/>
      </w:pPr>
      <w:r>
        <w:rPr>
          <w:rFonts w:ascii="Amiri" w:hAnsi="Amiri" w:eastAsia="Amiri" w:cs="Amiri"/>
          <w:color w:val="111111"/>
          <w:sz w:val="28"/>
          <w:sz w:val="28"/>
          <w:szCs w:val="28"/>
          <w:rtl w:val="true"/>
          <w:lang w:bidi="ar-SA"/>
        </w:rPr>
        <w:t>مشياً رويداً غير ما مستعجلِ يخترم الآخر بعد الأوّلِ</w:t>
      </w:r>
    </w:p>
    <w:p>
      <w:pPr>
        <w:pStyle w:val="BookText"/>
        <w:rPr/>
      </w:pPr>
      <w:r>
        <w:rPr>
          <w:rFonts w:ascii="Amiri" w:hAnsi="Amiri" w:eastAsia="Amiri" w:cs="Amiri"/>
          <w:color w:val="111111"/>
          <w:sz w:val="28"/>
          <w:sz w:val="28"/>
          <w:szCs w:val="28"/>
          <w:rtl w:val="true"/>
          <w:lang w:bidi="ar-SA"/>
        </w:rPr>
        <w:t>فشدّ عليه الأشتر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بليت بالأشتر ذاك المذحجيّ بفارس في حلق مدجّجِ</w:t>
      </w:r>
    </w:p>
    <w:p>
      <w:pPr>
        <w:pStyle w:val="BookText"/>
        <w:rPr/>
      </w:pPr>
      <w:r>
        <w:rPr>
          <w:rFonts w:ascii="Amiri" w:hAnsi="Amiri" w:eastAsia="Amiri" w:cs="Amiri"/>
          <w:color w:val="111111"/>
          <w:sz w:val="28"/>
          <w:sz w:val="28"/>
          <w:szCs w:val="28"/>
          <w:rtl w:val="true"/>
          <w:lang w:bidi="ar-SA"/>
        </w:rPr>
        <w:t>كالليث ليث الغابة المهيّجِ إذا دعاه القرن لم يعرّجِ‌</w:t>
      </w:r>
    </w:p>
    <w:p>
      <w:pPr>
        <w:pStyle w:val="BookText"/>
        <w:rPr/>
      </w:pPr>
      <w:r>
        <w:rPr>
          <w:rFonts w:ascii="IRNazanin" w:hAnsi="IRNazanin" w:eastAsia="IRNazanin"/>
          <w:color w:val="111111"/>
          <w:sz w:val="28"/>
          <w:sz w:val="28"/>
          <w:szCs w:val="28"/>
          <w:rtl w:val="true"/>
          <w:lang w:bidi="fa-IR"/>
        </w:rPr>
        <w:t>فضرب الأجلح فقتله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إليه محمّد بن روضة الجمحيّ وهو يضرب في أهل العراق ضرباً </w:t>
      </w:r>
    </w:p>
    <w:p>
      <w:pPr>
        <w:pStyle w:val="BookText"/>
        <w:rPr/>
      </w:pPr>
      <w:r>
        <w:rPr>
          <w:rFonts w:ascii="Amiri" w:hAnsi="Amiri" w:eastAsia="Amiri" w:cs="Amiri"/>
          <w:color w:val="111111"/>
          <w:sz w:val="28"/>
          <w:sz w:val="28"/>
          <w:szCs w:val="28"/>
          <w:rtl w:val="true"/>
          <w:lang w:bidi="ar-SA"/>
        </w:rPr>
        <w:t>مُنكَراً</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يا ساكني الكوفة يا أهل الفتنْ يا قاتلي عثمان ذاك المؤتمنْ</w:t>
      </w:r>
    </w:p>
    <w:p>
      <w:pPr>
        <w:pStyle w:val="BookText"/>
        <w:rPr/>
      </w:pPr>
      <w:r>
        <w:rPr>
          <w:rFonts w:ascii="Amiri" w:hAnsi="Amiri" w:eastAsia="Amiri" w:cs="Amiri"/>
          <w:color w:val="111111"/>
          <w:sz w:val="28"/>
          <w:sz w:val="28"/>
          <w:szCs w:val="28"/>
          <w:rtl w:val="true"/>
          <w:lang w:bidi="ar-SA"/>
        </w:rPr>
        <w:t>أورث قلبي فقده طول الحَزَنْ</w:t>
      </w:r>
    </w:p>
    <w:p>
      <w:pPr>
        <w:pStyle w:val="BookText"/>
        <w:rPr/>
      </w:pPr>
      <w:r>
        <w:rPr>
          <w:rFonts w:ascii="Amiri" w:hAnsi="Amiri" w:eastAsia="Amiri" w:cs="Amiri"/>
          <w:color w:val="111111"/>
          <w:sz w:val="28"/>
          <w:sz w:val="28"/>
          <w:szCs w:val="28"/>
          <w:rtl w:val="true"/>
          <w:lang w:bidi="ar-SA"/>
        </w:rPr>
        <w:t>، فبرز إليه الأشتر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حمل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الأشعث من أهل الشام خمسة ثمّ إنّ الأشعث حمل وقال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أقحم الخيل وحسر</w:t>
      </w:r>
      <w:r>
        <w:rPr>
          <w:rStyle w:val="FootnoteAnchor"/>
          <w:rtl w:val="true"/>
        </w:rPr>
        <w:footnoteReference w:id="10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زيادة 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خلّوا عن الماء، فقال أبو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تأخذنا وإيّاكم السيوف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وأقحم الأشتر في الفرات خيله فوقف على الشطّ وهو يقول للرجّالة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املأوا القِرَب، فملؤوها وانصرفوا، ووقف هو مكانه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أبو الأعور إلى معاوية رسولاً وأعلمه بخبر الماء، فعَظُم على معاوية ذلك وقال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أبي الأعور مَدداً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ينفع مددي وقد أخذوا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أنفذه معاوية لدهائه وخدعه وألحّ عليه حتّى خرج عمرو إلى أبي الأعور ومعه ثلاثة آلاف رجل، فلمّا لحق عمرو بصاحبه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جاءهم مددٌ ولكن يا أصحابي أبشروا فإنّا على الحقّ والباطل زاهق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واستأمن رجل منهم إلى الأشتر، فقال له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المدد؟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العاص، فنظر الأشتر إليه وقد كان لبس فوق درعه خفتاناً</w:t>
      </w:r>
      <w:r>
        <w:rPr>
          <w:rStyle w:val="FootnoteAnchor"/>
          <w:rtl w:val="true"/>
        </w:rPr>
        <w:footnoteReference w:id="1026"/>
      </w:r>
      <w:r>
        <w:rPr>
          <w:rFonts w:ascii="Amiri" w:hAnsi="Amiri" w:eastAsia="Amiri" w:cs="Amiri"/>
          <w:color w:val="111111"/>
          <w:sz w:val="28"/>
          <w:sz w:val="28"/>
          <w:szCs w:val="28"/>
          <w:rtl w:val="true"/>
          <w:lang w:bidi="ar-SA"/>
        </w:rPr>
        <w:t>أحمر وهو شاهر سيفه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العاص أهرب إلى الصياصي</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الأشتر </w:t>
      </w:r>
    </w:p>
    <w:p>
      <w:pPr>
        <w:pStyle w:val="BookText"/>
        <w:rPr/>
      </w:pPr>
      <w:r>
        <w:rPr>
          <w:rFonts w:ascii="Amiri" w:hAnsi="Amiri" w:eastAsia="Amiri" w:cs="Amiri"/>
          <w:color w:val="111111"/>
          <w:sz w:val="28"/>
          <w:sz w:val="28"/>
          <w:szCs w:val="28"/>
          <w:rtl w:val="true"/>
          <w:lang w:bidi="ar-SA"/>
        </w:rPr>
        <w:t>على عمرو فاتّقاه بالحُجفة</w:t>
      </w:r>
      <w:r>
        <w:rPr>
          <w:rStyle w:val="FootnoteAnchor"/>
          <w:rtl w:val="true"/>
        </w:rPr>
        <w:footnoteReference w:id="1028"/>
      </w:r>
      <w:r>
        <w:rPr>
          <w:rFonts w:ascii="Amiri" w:hAnsi="Amiri" w:eastAsia="Amiri" w:cs="Amiri"/>
          <w:color w:val="111111"/>
          <w:sz w:val="28"/>
          <w:sz w:val="28"/>
          <w:szCs w:val="28"/>
          <w:rtl w:val="true"/>
          <w:lang w:bidi="ar-SA"/>
        </w:rPr>
        <w:t>وانهزم عمرو وزعق أصحاب أبي الأعور جميعاً فأخذوا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الأشعث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آلاف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جامّين</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مستريحين واشتدّت المناجزة والمكافحة، وأرسل الأشتر إلى أبي الأعور أن ابرز إليّ، فبرز إليه لكثرة ما دعاه الأشتر إليه وعليه درع مذهّبه وبيضة</w:t>
      </w:r>
      <w:r>
        <w:rPr>
          <w:rStyle w:val="FootnoteAnchor"/>
          <w:rtl w:val="true"/>
        </w:rPr>
        <w:footnoteReference w:id="1030"/>
      </w:r>
      <w:r>
        <w:rPr>
          <w:rFonts w:ascii="Amiri" w:hAnsi="Amiri" w:eastAsia="Amiri" w:cs="Amiri"/>
          <w:color w:val="111111"/>
          <w:sz w:val="28"/>
          <w:sz w:val="28"/>
          <w:szCs w:val="28"/>
          <w:rtl w:val="true"/>
          <w:lang w:bidi="ar-SA"/>
        </w:rPr>
        <w:t>عاديّة فوقفا وتحدّثا وخمدت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يا أبا الأعور؟ كم مرّةً دعوتك أن تبرز إليّ فالآن برزت إليّ؟ فلأُوردنّك حياض الموت ولأُذيقنّك ما كنت تهرب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أتُهدِّدني؟ فأنا قاتل الشجعان ومُبيد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فابرز إليّ لترى صولة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فتقهقرا ليحمل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 وعمرو ينظر إليهما، فحمل الأشتر عليه فضربه على بيضته فقطع أنف البيضة ووقع السيف في وجنته فدمي وجهه، وهرب أبو الأعور وحمل الأشعث وانهزم عسكر أبي الأعور وعمرو ابن العاص</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الأشتر كان يخطب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اثبتوا في مواضعكم وأقيموا صفوفكم، فلمّا كتّب الكتائب ورتّب الصفوف أقبل بوجهه على أصحابه</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فحمد اللّٰه وأثنى عليه وصلّى على نبيّه محمّد صلى الله عليه و آله</w:t>
      </w:r>
      <w:r>
        <w:rPr>
          <w:rStyle w:val="FootnoteAnchor"/>
          <w:rtl w:val="true"/>
        </w:rPr>
        <w:footnoteReference w:id="103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كان سابقاً في علم اللّٰه تعالى اجتماعنا في هذه الوقعة</w:t>
      </w:r>
      <w:r>
        <w:rPr>
          <w:rStyle w:val="FootnoteAnchor"/>
          <w:rtl w:val="true"/>
        </w:rPr>
        <w:footnoteReference w:id="1034"/>
      </w:r>
      <w:r>
        <w:rPr>
          <w:rFonts w:ascii="Amiri" w:hAnsi="Amiri" w:eastAsia="Amiri" w:cs="Amiri"/>
          <w:color w:val="111111"/>
          <w:sz w:val="28"/>
          <w:sz w:val="28"/>
          <w:szCs w:val="28"/>
          <w:rtl w:val="true"/>
          <w:lang w:bidi="ar-SA"/>
        </w:rPr>
        <w:t>من الأرض لآجال اقتربت، وأُمورٍ تصرّفت، وآمالٍ تصرّمت، يَسوسُنا سيّد الأوصياء، ويرأسنا ابن عمّ خير الأنبياء، وإمامنا المؤيّد بنصر اللّٰه من السماء، وسيف من سيوف اللّٰه، ورئيسهم معاوية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ابن آكلة الأكباد يسوقهم إلى النار والشقاء، فنحن نرجو الثواب وهم ينتظرون العقاب، فإذا حمي الوطيس وجبِنَ الرئيس وثار القتال وطاب العتاب والملام، والتفّت حلقتا البطلان وتقصّف المرّان، جالت الخيل بالأبطال، وبلغت النفوس الآجال، ولا تُسمَع إلّاغماغم الفرسان وهماهم الشجعان كان اللّٰه وليّنا وعليٌّ إمامنا والنصر لواءنا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غُضّوا الأبصار، وعضّوا على النواجذ والأضراس، فإنّها أشدّ لشرف</w:t>
      </w:r>
      <w:r>
        <w:rPr>
          <w:rStyle w:val="FootnoteAnchor"/>
          <w:rtl w:val="true"/>
        </w:rPr>
        <w:footnoteReference w:id="1035"/>
      </w:r>
      <w:r>
        <w:rPr>
          <w:rFonts w:ascii="Amiri" w:hAnsi="Amiri" w:eastAsia="Amiri" w:cs="Amiri"/>
          <w:color w:val="111111"/>
          <w:sz w:val="28"/>
          <w:sz w:val="28"/>
          <w:szCs w:val="28"/>
          <w:rtl w:val="true"/>
          <w:lang w:bidi="ar-SA"/>
        </w:rPr>
        <w:t>الرأس، واستقبلوا القوم بهامكم وخذوا قوائم سيوفكم بأيمانكم، واطعنوا الشرسوف</w:t>
      </w:r>
      <w:r>
        <w:rPr>
          <w:rStyle w:val="FootnoteAnchor"/>
          <w:rtl w:val="true"/>
        </w:rPr>
        <w:footnoteReference w:id="1036"/>
      </w:r>
      <w:r>
        <w:rPr>
          <w:rFonts w:ascii="Amiri" w:hAnsi="Amiri" w:eastAsia="Amiri" w:cs="Amiri"/>
          <w:color w:val="111111"/>
          <w:sz w:val="28"/>
          <w:sz w:val="28"/>
          <w:szCs w:val="28"/>
          <w:rtl w:val="true"/>
          <w:lang w:bidi="ar-SA"/>
        </w:rPr>
        <w:t>الأيسر فإنّه مقتلٌ، وشُدُّوا شدّة قوم موتورين بدينهم ودماء إخوانهم، حنقين</w:t>
      </w:r>
      <w:r>
        <w:rPr>
          <w:rStyle w:val="FootnoteAnchor"/>
          <w:rtl w:val="true"/>
        </w:rPr>
        <w:footnoteReference w:id="1037"/>
      </w:r>
      <w:r>
        <w:rPr>
          <w:rFonts w:ascii="Amiri" w:hAnsi="Amiri" w:eastAsia="Amiri" w:cs="Amiri"/>
          <w:color w:val="111111"/>
          <w:sz w:val="28"/>
          <w:sz w:val="28"/>
          <w:szCs w:val="28"/>
          <w:rtl w:val="true"/>
          <w:lang w:bidi="ar-SA"/>
        </w:rPr>
        <w:t>على عدوّهم، قد وطّنوا على الموت أنفسهم لئلّا تُسبَقوا بثارٍ ولا تلحقوا في الآخرة بنارٍ، واعلموا أنّ الفرار من الزحف مسبّة وفيه الخزي والمذمّة إلى يوم القيامة، والوقوف محمدةٌ والحمد أفضل من الذمّ أعاننا اللّٰه وإيّاكم على طاعته واتّباع مرضاته، ونصر أوليائه وقهر أعدائه إنّه خير معينٍ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w:t>
      </w:r>
      <w:r>
        <w:rPr>
          <w:rStyle w:val="FootnoteAnchor"/>
          <w:rtl w:val="true"/>
        </w:rPr>
        <w:footnoteReference w:id="1038"/>
      </w:r>
      <w:r>
        <w:rPr>
          <w:rFonts w:ascii="Amiri" w:hAnsi="Amiri" w:eastAsia="Amiri" w:cs="Amiri"/>
          <w:color w:val="111111"/>
          <w:sz w:val="28"/>
          <w:sz w:val="28"/>
          <w:szCs w:val="28"/>
          <w:rtl w:val="true"/>
          <w:lang w:bidi="ar-SA"/>
        </w:rPr>
        <w:t xml:space="preserve">لمّا انهزم أبو الأعور وأصحابه ونزلت مقدّمة عليّ بن </w:t>
      </w:r>
    </w:p>
    <w:p>
      <w:pPr>
        <w:pStyle w:val="BookText"/>
        <w:rPr/>
      </w:pPr>
      <w:r>
        <w:rPr>
          <w:rFonts w:ascii="Amiri" w:hAnsi="Amiri" w:eastAsia="Amiri" w:cs="Amiri"/>
          <w:color w:val="111111"/>
          <w:sz w:val="28"/>
          <w:sz w:val="28"/>
          <w:szCs w:val="28"/>
          <w:rtl w:val="true"/>
          <w:lang w:bidi="ar-SA"/>
        </w:rPr>
        <w:t>أبي طالب عليه السلام مشرعة الفرات، أخبر الأشعث عليّاً بذلك، فنهض معه عسكره ونزل عند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بعليّ، أيمنعنا الماء؟</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يستحلّ منك ما استحللته منه</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أمرتك أمراً فسخّفته وخالفني ابن أبي سرحة</w:t>
      </w:r>
    </w:p>
    <w:p>
      <w:pPr>
        <w:pStyle w:val="BookText"/>
        <w:rPr/>
      </w:pPr>
      <w:r>
        <w:rPr>
          <w:rFonts w:ascii="Amiri" w:hAnsi="Amiri" w:eastAsia="Amiri" w:cs="Amiri"/>
          <w:color w:val="111111"/>
          <w:sz w:val="28"/>
          <w:sz w:val="28"/>
          <w:szCs w:val="28"/>
          <w:rtl w:val="true"/>
          <w:lang w:bidi="ar-SA"/>
        </w:rPr>
        <w:t>فكيف رأيت كباش العراق ألم ينطحوا جمعنا نطحة</w:t>
      </w:r>
    </w:p>
    <w:p>
      <w:pPr>
        <w:pStyle w:val="BookText"/>
        <w:rPr/>
      </w:pPr>
      <w:r>
        <w:rPr>
          <w:rFonts w:ascii="Amiri" w:hAnsi="Amiri" w:eastAsia="Amiri" w:cs="Amiri"/>
          <w:color w:val="111111"/>
          <w:sz w:val="28"/>
          <w:sz w:val="28"/>
          <w:szCs w:val="28"/>
          <w:rtl w:val="true"/>
          <w:lang w:bidi="ar-SA"/>
        </w:rPr>
        <w:t>أظنّ لها اليوم ما بعدها وميعاد ما بيننا صبحة</w:t>
      </w:r>
    </w:p>
    <w:p>
      <w:pPr>
        <w:pStyle w:val="BookText"/>
        <w:rPr/>
      </w:pPr>
      <w:r>
        <w:rPr>
          <w:rFonts w:ascii="Amiri" w:hAnsi="Amiri" w:eastAsia="Amiri" w:cs="Amiri"/>
          <w:color w:val="111111"/>
          <w:sz w:val="28"/>
          <w:sz w:val="28"/>
          <w:szCs w:val="28"/>
          <w:rtl w:val="true"/>
          <w:lang w:bidi="ar-SA"/>
        </w:rPr>
        <w:t>فإن ينطحونا غداً مثلها نكن كالزبير أو طلحة</w:t>
      </w:r>
    </w:p>
    <w:p>
      <w:pPr>
        <w:pStyle w:val="BookText"/>
        <w:rPr/>
      </w:pPr>
      <w:r>
        <w:rPr>
          <w:rFonts w:ascii="Amiri" w:hAnsi="Amiri" w:eastAsia="Amiri" w:cs="Amiri"/>
          <w:color w:val="111111"/>
          <w:sz w:val="28"/>
          <w:sz w:val="28"/>
          <w:szCs w:val="28"/>
          <w:rtl w:val="true"/>
          <w:lang w:bidi="ar-SA"/>
        </w:rPr>
        <w:t>وإن أخّروها إلى مثلها فقد قدموا الخبط والنفحة</w:t>
      </w:r>
    </w:p>
    <w:p>
      <w:pPr>
        <w:pStyle w:val="BookText"/>
        <w:rPr/>
      </w:pPr>
      <w:r>
        <w:rPr>
          <w:rFonts w:ascii="Amiri" w:hAnsi="Amiri" w:eastAsia="Amiri" w:cs="Amiri"/>
          <w:color w:val="111111"/>
          <w:sz w:val="28"/>
          <w:sz w:val="28"/>
          <w:szCs w:val="28"/>
          <w:rtl w:val="true"/>
          <w:lang w:bidi="ar-SA"/>
        </w:rPr>
        <w:t>وقد شرب القوم ماء الفرات وقلّدك الأشعث الفضحة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معاوية أرسل إلى أمير المؤمنين عليه السلام اثني عشر رجلاً في طلب الماء فأتوا عليّاً عليه السلام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وعليه رداء رسول اللّٰه صلى الله عليه و آله ونصب له كرسيّ، فجلس عليه ثمّ تكلّم عليه من الشاميّين حوشب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فأسجح، وعد علينا بالماء، واعدُ عمّا سلف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من الشاميّين اسمه مقاتل بن زيد العكّيّ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وإمام المسلمين وابن عمّ رسول ربّ العالمين، إنّ معاوية يعتلُّ بدم عثمان واللّٰه ما يطلب بذلك إلّاالملك والسلطان، واللّٰه يعلم أنّي أُحبّك وإن كنت من أهل الشام، واللّٰه لا أرجع إلى معاوية بل أخدمك وأكون أوّل مُبارزٍ عسى أن أُقتل بين يديك فإنّ القتل في طاعتك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أمير المؤمنين عليه السلام حمد اللّٰه وأثنى عليه بما هو أهله، وصلّى على رسوله محمّد وآله الطيّبين، ثمّ 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أنا أخو رسول اللّٰه صلى الله عليه و آله ووصيّه ووارث علمه، خصّني وحباني بوصيّته، واختارني من بينهم، وزوّجني ابنته بعدما خطبها عدّةٌ من </w:t>
      </w:r>
    </w:p>
    <w:p>
      <w:pPr>
        <w:pStyle w:val="BookText"/>
        <w:rPr/>
      </w:pPr>
      <w:r>
        <w:rPr>
          <w:rFonts w:ascii="Amiri" w:hAnsi="Amiri" w:eastAsia="Amiri" w:cs="Amiri"/>
          <w:color w:val="111111"/>
          <w:sz w:val="28"/>
          <w:sz w:val="28"/>
          <w:szCs w:val="28"/>
          <w:rtl w:val="true"/>
          <w:lang w:bidi="ar-SA"/>
        </w:rPr>
        <w:t>الصحابة</w:t>
      </w:r>
      <w:r>
        <w:rPr>
          <w:rStyle w:val="FootnoteAnchor"/>
          <w:rtl w:val="true"/>
        </w:rPr>
        <w:footnoteReference w:id="1040"/>
      </w:r>
      <w:r>
        <w:rPr>
          <w:rFonts w:ascii="Amiri" w:hAnsi="Amiri" w:eastAsia="Amiri" w:cs="Amiri"/>
          <w:color w:val="111111"/>
          <w:sz w:val="28"/>
          <w:sz w:val="28"/>
          <w:szCs w:val="28"/>
          <w:rtl w:val="true"/>
          <w:lang w:bidi="ar-SA"/>
        </w:rPr>
        <w:t>فلم يُزوِّجهم وإنّما زوّجنيها بأمر ربّه تعالى فوهب اللّٰه تعالى</w:t>
      </w:r>
      <w:r>
        <w:rPr>
          <w:rStyle w:val="FootnoteAnchor"/>
          <w:rtl w:val="true"/>
        </w:rPr>
        <w:footnoteReference w:id="1041"/>
      </w:r>
      <w:r>
        <w:rPr>
          <w:rFonts w:ascii="Amiri" w:hAnsi="Amiri" w:eastAsia="Amiri" w:cs="Amiri"/>
          <w:color w:val="111111"/>
          <w:sz w:val="28"/>
          <w:sz w:val="28"/>
          <w:szCs w:val="28"/>
          <w:rtl w:val="true"/>
          <w:lang w:bidi="ar-SA"/>
        </w:rPr>
        <w:t>لي منها ذرّيّة طيّبة؛ فمن أُعطي مثل 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عمّي سيّد الشهداء، وأخي جعفر</w:t>
      </w:r>
      <w:r>
        <w:rPr>
          <w:rStyle w:val="FootnoteAnchor"/>
          <w:rtl w:val="true"/>
        </w:rPr>
        <w:footnoteReference w:id="1042"/>
      </w:r>
      <w:r>
        <w:rPr>
          <w:rFonts w:ascii="Amiri" w:hAnsi="Amiri" w:eastAsia="Amiri" w:cs="Amiri"/>
          <w:color w:val="111111"/>
          <w:sz w:val="28"/>
          <w:sz w:val="28"/>
          <w:szCs w:val="28"/>
          <w:rtl w:val="true"/>
          <w:lang w:bidi="ar-SA"/>
        </w:rPr>
        <w:t xml:space="preserve">يطير مع الملائكة حيث يشاء بجناحين مُكَلَّلَين بالدرّ والياقوت، أنا صاحب الدعوات، أنا صاحب النقمات، أنا صاحب الآيات العجيبات،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قرن من حديد، أنا أبداً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الأرامل واليتامى، وأنا مبير الجبّارين وكهف المتّقين وسيّد الوصيّين وأمير المؤمنين وحبل اللّٰه المتين والكهف الحصين والعروة الوثقى التي لا انفصام لها واللّٰه سميع عليم، قولوا لمعاوية ليشرب وليسقِ دوابّه لا يمنعه مانع ولا يحول بينه وبين الماء حائل</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حُريثاً مولى معاوية كان شجاعاً بطلاً يعدّه معاوية لكلّ شديدة وقد أبلى في فتح عسقلان وقتل عدّة من الشجعان وكان يركب فرس معاوية ويلبس لباسه وسلاحه ويظنّ الناس أنّه معاوية، وكان الشقيّ يتمنّى مبارزة أمير المؤمنين عليه السلام وكان معاوية ينهاه عن مبارزته ضنّاً به، وقال في اليوم الثالث من حروب صِفَّين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قتلت عليّاً أتقلّدني ولاية الطبريّة؟</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تُبارز عليّاً وعليك بالأشتر فإن أنت قتلته فقد كفيتَ وأغنيت، فأمّا عليّ فلا تُبارزه فإنّ لي نابين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أنت والآخر عبد الرحمن بن خالد بن الوليد، وإن فُجِعتُ بك لم أجد بدلاً منك فجانِب عليّاً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بذلك عمرو بن العاص فخلا بحُريث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لو كنتَ قرشيّاً ما نهاك معاوية عن مبارزة عليّ ولأحبّ أن تَقْتُلَ عليّاً وتُريحه منه ولكنّه يكره أن </w:t>
      </w:r>
    </w:p>
    <w:p>
      <w:pPr>
        <w:pStyle w:val="BookText"/>
        <w:rPr/>
      </w:pPr>
      <w:r>
        <w:rPr>
          <w:rFonts w:ascii="Amiri" w:hAnsi="Amiri" w:eastAsia="Amiri" w:cs="Amiri"/>
          <w:color w:val="111111"/>
          <w:sz w:val="28"/>
          <w:sz w:val="28"/>
          <w:szCs w:val="28"/>
          <w:rtl w:val="true"/>
          <w:lang w:bidi="ar-SA"/>
        </w:rPr>
        <w:t>يقتل ابن عمّه مولاه، فإن وجدت فرصة فاقتحم فإنّ حظّها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عليّ عليه السلام أمام الخيل فبرز</w:t>
      </w:r>
      <w:r>
        <w:rPr>
          <w:rStyle w:val="FootnoteAnchor"/>
          <w:rtl w:val="true"/>
        </w:rPr>
        <w:footnoteReference w:id="1044"/>
      </w:r>
      <w:r>
        <w:rPr>
          <w:rFonts w:ascii="Amiri" w:hAnsi="Amiri" w:eastAsia="Amiri" w:cs="Amiri"/>
          <w:color w:val="111111"/>
          <w:sz w:val="28"/>
          <w:sz w:val="28"/>
          <w:szCs w:val="28"/>
          <w:rtl w:val="true"/>
          <w:lang w:bidi="ar-SA"/>
        </w:rPr>
        <w:t>له حُريث فحمل عليه عليّ عليه السلام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وابن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بالكتبْ</w:t>
      </w:r>
    </w:p>
    <w:p>
      <w:pPr>
        <w:pStyle w:val="BookText"/>
        <w:rPr/>
      </w:pPr>
      <w:r>
        <w:rPr>
          <w:rFonts w:ascii="Amiri" w:hAnsi="Amiri" w:eastAsia="Amiri" w:cs="Amiri"/>
          <w:color w:val="111111"/>
          <w:sz w:val="28"/>
          <w:sz w:val="28"/>
          <w:szCs w:val="28"/>
          <w:rtl w:val="true"/>
          <w:lang w:bidi="ar-SA"/>
        </w:rPr>
        <w:t xml:space="preserve">منّا النبيّ المصطفى غير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اللّواء والمقام والحجبْ</w:t>
      </w:r>
    </w:p>
    <w:p>
      <w:pPr>
        <w:pStyle w:val="BookText"/>
        <w:rPr/>
      </w:pPr>
      <w:r>
        <w:rPr>
          <w:rFonts w:ascii="Amiri" w:hAnsi="Amiri" w:eastAsia="Amiri" w:cs="Amiri"/>
          <w:color w:val="111111"/>
          <w:sz w:val="28"/>
          <w:sz w:val="28"/>
          <w:szCs w:val="28"/>
          <w:rtl w:val="true"/>
          <w:lang w:bidi="ar-SA"/>
        </w:rPr>
        <w:t xml:space="preserve">نحن نصرناه على جلّ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العبد الغرير</w:t>
      </w:r>
      <w:r>
        <w:rPr>
          <w:rStyle w:val="FootnoteAnchor"/>
          <w:rtl w:val="true"/>
        </w:rPr>
        <w:footnoteReference w:id="1045"/>
      </w:r>
      <w:r>
        <w:rPr>
          <w:rFonts w:ascii="Amiri" w:hAnsi="Amiri" w:eastAsia="Amiri" w:cs="Amiri"/>
          <w:color w:val="111111"/>
          <w:sz w:val="28"/>
          <w:sz w:val="28"/>
          <w:szCs w:val="28"/>
          <w:rtl w:val="true"/>
          <w:lang w:bidi="ar-SA"/>
        </w:rPr>
        <w:t>المُنتَدِبْ</w:t>
      </w:r>
    </w:p>
    <w:p>
      <w:pPr>
        <w:pStyle w:val="BookText"/>
        <w:rPr/>
      </w:pPr>
      <w:r>
        <w:rPr>
          <w:rFonts w:ascii="Amiri" w:hAnsi="Amiri" w:eastAsia="Amiri" w:cs="Amiri"/>
          <w:color w:val="111111"/>
          <w:sz w:val="28"/>
          <w:sz w:val="28"/>
          <w:szCs w:val="28"/>
          <w:rtl w:val="true"/>
          <w:lang w:bidi="ar-SA"/>
        </w:rPr>
        <w:t>اثبت لنا يا أيّها الكلْب الكَلِبْ</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تبرز إلى هذا الكلب؟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لأعظم عَناء عندي</w:t>
      </w:r>
      <w:r>
        <w:rPr>
          <w:rStyle w:val="FootnoteAnchor"/>
          <w:rtl w:val="true"/>
        </w:rPr>
        <w:footnoteReference w:id="1046"/>
      </w:r>
      <w:r>
        <w:rPr>
          <w:rFonts w:ascii="Amiri" w:hAnsi="Amiri" w:eastAsia="Amiri" w:cs="Amiri"/>
          <w:color w:val="111111"/>
          <w:sz w:val="28"/>
          <w:sz w:val="28"/>
          <w:szCs w:val="28"/>
          <w:rtl w:val="true"/>
          <w:lang w:bidi="ar-SA"/>
        </w:rPr>
        <w:t>من معاوية، فضربه على رأسه فسقط قتيلاً على هامته، فجزع عليه معاوية جزعاً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ما أنصفته حين أمرته بأمرٍ كرهته لنفسك</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حريث ألم تعلم وعلمك ضائرُ بأنّ عليّاً للفوارس قاهرُ</w:t>
      </w:r>
    </w:p>
    <w:p>
      <w:pPr>
        <w:pStyle w:val="BookText"/>
        <w:rPr/>
      </w:pPr>
      <w:r>
        <w:rPr>
          <w:rFonts w:ascii="Amiri" w:hAnsi="Amiri" w:eastAsia="Amiri" w:cs="Amiri"/>
          <w:color w:val="111111"/>
          <w:sz w:val="28"/>
          <w:sz w:val="28"/>
          <w:szCs w:val="28"/>
          <w:rtl w:val="true"/>
          <w:lang w:bidi="ar-SA"/>
        </w:rPr>
        <w:t>وأنّ عليّاً لا يبارز فارساً من الناس إلّاأحرزته الأظافرُ</w:t>
      </w:r>
    </w:p>
    <w:p>
      <w:pPr>
        <w:pStyle w:val="BookText"/>
        <w:rPr/>
      </w:pPr>
      <w:r>
        <w:rPr>
          <w:rFonts w:ascii="Amiri" w:hAnsi="Amiri" w:eastAsia="Amiri" w:cs="Amiri"/>
          <w:color w:val="111111"/>
          <w:sz w:val="28"/>
          <w:sz w:val="28"/>
          <w:szCs w:val="28"/>
          <w:rtl w:val="true"/>
          <w:lang w:bidi="ar-SA"/>
        </w:rPr>
        <w:t>أمرتك أمراً حازماً فعصيتني فجدّك إن لم تقبل النصح عاثرُ</w:t>
      </w:r>
    </w:p>
    <w:p>
      <w:pPr>
        <w:pStyle w:val="BookText"/>
        <w:rPr/>
      </w:pPr>
      <w:r>
        <w:rPr>
          <w:rFonts w:ascii="Amiri" w:hAnsi="Amiri" w:eastAsia="Amiri" w:cs="Amiri"/>
          <w:color w:val="111111"/>
          <w:sz w:val="28"/>
          <w:sz w:val="28"/>
          <w:szCs w:val="28"/>
          <w:rtl w:val="true"/>
          <w:lang w:bidi="ar-SA"/>
        </w:rPr>
        <w:t>دلّاك عمرو والحوادث جمّة فللّه ما جرّت عليك المقادرُ</w:t>
      </w:r>
    </w:p>
    <w:p>
      <w:pPr>
        <w:pStyle w:val="BookText"/>
        <w:rPr/>
      </w:pPr>
      <w:r>
        <w:rPr>
          <w:rFonts w:ascii="Amiri" w:hAnsi="Amiri" w:eastAsia="Amiri" w:cs="Amiri"/>
          <w:color w:val="111111"/>
          <w:sz w:val="28"/>
          <w:sz w:val="28"/>
          <w:szCs w:val="28"/>
          <w:rtl w:val="true"/>
          <w:lang w:bidi="ar-SA"/>
        </w:rPr>
        <w:t>فظنّ حريث أنّ عمراً نصيحه وقد يدرك الإنسان ما قد يحاذرُ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الأشتر خرج في اليوم السادس من حروب صِفَّين وهو يقول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هامتي موقّرة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جنِّبني سبيل الفَجَرة </w:t>
      </w:r>
    </w:p>
    <w:p>
      <w:pPr>
        <w:pStyle w:val="BookText"/>
        <w:rPr/>
      </w:pPr>
      <w:r>
        <w:rPr>
          <w:rFonts w:ascii="Amiri" w:hAnsi="Amiri" w:eastAsia="Amiri" w:cs="Amiri"/>
          <w:color w:val="111111"/>
          <w:sz w:val="28"/>
          <w:sz w:val="28"/>
          <w:szCs w:val="28"/>
          <w:rtl w:val="true"/>
          <w:lang w:bidi="ar-SA"/>
        </w:rPr>
        <w:t xml:space="preserve">واجعل وفاتي بأكُفِّ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الدنيا جميعاً وَبَرة</w:t>
      </w:r>
    </w:p>
    <w:p>
      <w:pPr>
        <w:pStyle w:val="BookText"/>
        <w:rPr/>
      </w:pPr>
      <w:r>
        <w:rPr>
          <w:rFonts w:ascii="Amiri" w:hAnsi="Amiri" w:eastAsia="Amiri" w:cs="Amiri"/>
          <w:color w:val="111111"/>
          <w:sz w:val="28"/>
          <w:sz w:val="28"/>
          <w:szCs w:val="28"/>
          <w:rtl w:val="true"/>
          <w:lang w:bidi="ar-SA"/>
        </w:rPr>
        <w:t>ولا بعوضاً في ثواب البَرَرة</w:t>
      </w:r>
    </w:p>
    <w:p>
      <w:pPr>
        <w:pStyle w:val="BookText"/>
        <w:rPr/>
      </w:pPr>
      <w:r>
        <w:rPr>
          <w:rFonts w:ascii="Amiri" w:hAnsi="Amiri" w:eastAsia="Amiri" w:cs="Amiri"/>
          <w:color w:val="111111"/>
          <w:sz w:val="28"/>
          <w:sz w:val="28"/>
          <w:szCs w:val="28"/>
          <w:rtl w:val="true"/>
          <w:lang w:bidi="ar-SA"/>
        </w:rPr>
        <w:t>فبرز إليه عُبيد اللّٰه بن عمر بن الخطّاب</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قتل ابن عفّان عظيم الخطبِ</w:t>
      </w:r>
    </w:p>
    <w:p>
      <w:pPr>
        <w:pStyle w:val="BookText"/>
        <w:rPr/>
      </w:pPr>
      <w:r>
        <w:rPr>
          <w:rFonts w:ascii="Amiri" w:hAnsi="Amiri" w:eastAsia="Amiri" w:cs="Amiri"/>
          <w:color w:val="111111"/>
          <w:sz w:val="28"/>
          <w:sz w:val="28"/>
          <w:szCs w:val="28"/>
          <w:rtl w:val="true"/>
          <w:lang w:bidi="ar-SA"/>
        </w:rPr>
        <w:t>، ولم يعلم الأشتر مَن هو،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عمر</w:t>
      </w:r>
      <w:r>
        <w:rPr>
          <w:rStyle w:val="FootnoteAnchor"/>
          <w:rtl w:val="true"/>
        </w:rPr>
        <w:footnoteReference w:id="1049"/>
      </w:r>
      <w:r>
        <w:rPr>
          <w:rFonts w:ascii="Amiri" w:hAnsi="Amiri" w:eastAsia="Amiri" w:cs="Amiri"/>
          <w:color w:val="111111"/>
          <w:sz w:val="28"/>
          <w:sz w:val="28"/>
          <w:szCs w:val="28"/>
          <w:rtl w:val="true"/>
          <w:lang w:bidi="ar-SA"/>
        </w:rPr>
        <w:t>، وحمل كلّ واحد منهما على صاحبه فتضاربا وتكافحا صدراً من النهار، ثمّ انصرف ابن عمر وخرج إلى الأشتر عمر بن تميم بن وهب التميميّ وهو يظنّ أنّه يقتله</w:t>
      </w:r>
      <w:r>
        <w:rPr>
          <w:rStyle w:val="FootnoteAnchor"/>
          <w:rtl w:val="true"/>
        </w:rPr>
        <w:footnoteReference w:id="1050"/>
      </w:r>
      <w:r>
        <w:rPr>
          <w:rFonts w:ascii="Amiri" w:hAnsi="Amiri" w:eastAsia="Amiri" w:cs="Amiri"/>
          <w:color w:val="111111"/>
          <w:sz w:val="28"/>
          <w:sz w:val="28"/>
          <w:szCs w:val="28"/>
          <w:rtl w:val="true"/>
          <w:lang w:bidi="ar-SA"/>
        </w:rPr>
        <w:t xml:space="preserve">، فتطاعنا فطعنه الأشتر برمحه فأخرج سنان رمحه من ظهره وخرّ عمر على وجهه، فاقتتل الناس قتالاً شديداً حتّى كاد يذبح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وتكادموا بالأفواه وكان فيه بوار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السابع خرج القوم للقتال وأبو الهيثم بن التيّهان نقيب رسول اللّٰه صلى الله عليه و آله يسوّي صفوف أهل العراق</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فاجتلد الناس جلاداً شديداً وغمّ ذلك عليّاً عليه السلام، فقال القوم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أيّامك الأُوَل فقد بلغ لواء معاوية حيث ترى، فأخذ الأشتر لواءه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الأشتر معروف 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الأفعى العراقيّ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من حيّ ربيع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من مذحج الحيّ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القوم فلم يلبثوا له بل انكشفوا عنه حتّى رجعوا إلى عسكر معاوية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عبد اللّٰه بن بُديل الخزاعيّ وهو من فرسان عليّ عليه السلام المذكورين </w:t>
      </w:r>
    </w:p>
    <w:p>
      <w:pPr>
        <w:pStyle w:val="BookText"/>
        <w:rPr/>
      </w:pPr>
      <w:r>
        <w:rPr>
          <w:rFonts w:ascii="Amiri" w:hAnsi="Amiri" w:eastAsia="Amiri" w:cs="Amiri"/>
          <w:color w:val="111111"/>
          <w:sz w:val="28"/>
          <w:sz w:val="28"/>
          <w:szCs w:val="28"/>
          <w:rtl w:val="true"/>
          <w:lang w:bidi="ar-SA"/>
        </w:rPr>
        <w:t>المشهورين بسيفه في ذلك اليوم حتّى قتل أحد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من أهل الشام جماعة وكان يمسح سيفه على عرف فرسه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اليوم دعا معاوية الأحمر مولى أبي سفيان وكان شجاعاً بطلاً وحثّه على قتل الأشتر أو عبد اللّٰه بن بُديل، فقال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يقتله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أحمر، لا تبارز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الأحمر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أبي طالب؟</w:t>
      </w:r>
    </w:p>
    <w:p>
      <w:pPr>
        <w:pStyle w:val="BookText"/>
        <w:rPr/>
      </w:pPr>
      <w:r>
        <w:rPr>
          <w:rFonts w:ascii="Amiri" w:hAnsi="Amiri" w:eastAsia="Amiri" w:cs="Amiri"/>
          <w:color w:val="111111"/>
          <w:sz w:val="28"/>
          <w:sz w:val="28"/>
          <w:szCs w:val="28"/>
          <w:rtl w:val="true"/>
          <w:lang w:bidi="ar-SA"/>
        </w:rPr>
        <w:t>فصاح عليه صعصعة بن صوحان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آكلة الأكباد حيث أمرك بمناجزة خير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تقولون هذا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شَقران مولى رسول اللّٰه صلى الله عليه و آله فقال له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فإنّي لا أُقاتل إلّاأشجعكم، فعرّفه شقران نفسه، فحمل عليه الأحمر وضربه فقتله وثبت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عليّ بن أبي طالب لينظر حملتي وضربتي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عليه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أيّها الكلب فما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بكفو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أنصرف إلّامع رأس عليّ أو أموت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أمير المؤمنين عليه السلام وحمل عليه فأخذ بعضده وجذبه ثمّ رمى به من يده على الأرض فحطمه حطماً، وتولول الناس وشتموا أهل الشام</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من عسكر معاوية كُرَيب بن أبرهة من آل ذي يزن وكان مهيباً قويّاً يأخذ الدرهم فيغمس إبهامه فيذهب بكتابته،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يبرز بنفسه </w:t>
      </w:r>
    </w:p>
    <w:p>
      <w:pPr>
        <w:pStyle w:val="BookText"/>
        <w:rPr/>
      </w:pPr>
      <w:r>
        <w:rPr>
          <w:rFonts w:ascii="Amiri" w:hAnsi="Amiri" w:eastAsia="Amiri" w:cs="Amiri"/>
          <w:color w:val="111111"/>
          <w:sz w:val="28"/>
          <w:sz w:val="28"/>
          <w:szCs w:val="28"/>
          <w:rtl w:val="true"/>
          <w:lang w:bidi="ar-SA"/>
        </w:rPr>
        <w:t>وكلّ أحد لا يتجاسر على مبارزته وقتاله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أبرز إليه، فخرج إلى صفّ أهل العراق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عليّ بن أبي طالب، فبرز إليه مرتفع بن وضّاح الزبيديّ،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فعرّفه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كريمٌ، ثمّ تكافحا فسبقه كُريب فقتله،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مَن كان أشجعكم أو عليٌّ، فبرز إليه شرحبيل بن بَكر وقال لكريب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ألا تتفكّر في لقاء اللّٰه ورسوله يوم الحساب عن سفك الدم الحرام؟</w:t>
      </w:r>
    </w:p>
    <w:p>
      <w:pPr>
        <w:pStyle w:val="BookText"/>
        <w:rPr/>
      </w:pPr>
      <w:r>
        <w:rPr>
          <w:rFonts w:ascii="Amiri" w:hAnsi="Amiri" w:eastAsia="Amiri" w:cs="Amiri"/>
          <w:color w:val="111111"/>
          <w:sz w:val="28"/>
          <w:sz w:val="28"/>
          <w:szCs w:val="28"/>
          <w:rtl w:val="true"/>
          <w:lang w:bidi="ar-SA"/>
        </w:rPr>
        <w:t>قال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الباطل من آوى قتلة عثمان، ثمّ تكافحا فقتله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إليه الحارث الجلّاج الشيبانيّ وكان زاهداً صوّاماً قوّاماً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والهدى حقّاً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نصرناه على من نازعهْ</w:t>
      </w:r>
    </w:p>
    <w:p>
      <w:pPr>
        <w:pStyle w:val="BookText"/>
        <w:rPr/>
      </w:pPr>
      <w:r>
        <w:rPr>
          <w:rFonts w:ascii="Amiri" w:hAnsi="Amiri" w:eastAsia="Amiri" w:cs="Amiri"/>
          <w:color w:val="111111"/>
          <w:sz w:val="28"/>
          <w:sz w:val="28"/>
          <w:szCs w:val="28"/>
          <w:rtl w:val="true"/>
          <w:lang w:bidi="ar-SA"/>
        </w:rPr>
        <w:t>ثمّ تكافحا فقتله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 عليه السلام ابنه العبّاس وكان تامّاً كاملاً من الرجال فأمره أن ينزل عن فرسه وينزع ثيابه، ففعل، فلبس عليّ عليه السلام ثيابه وركب فرسه وألبس ابنه العبّاس ثيابه وأركبه فرسه لئلّا يجبن كُريب عن مبارزته، فلمّا همّ عليٌّ بذلك جاءه عبد اللّٰه بن عديّ الحارثيّ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بحقّ إمامتك فأذن لي أن أُبارزه فإن قتلته وإلّا قُتِلت شهيداً بين يديك، فأذن له عليّ عليه السلام</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هذا عليّ والهدى يقوده من خير عيدان قريش عوده</w:t>
      </w:r>
    </w:p>
    <w:p>
      <w:pPr>
        <w:pStyle w:val="BookText"/>
        <w:rPr/>
      </w:pPr>
      <w:r>
        <w:rPr>
          <w:rFonts w:ascii="Amiri" w:hAnsi="Amiri" w:eastAsia="Amiri" w:cs="Amiri"/>
          <w:color w:val="111111"/>
          <w:sz w:val="28"/>
          <w:sz w:val="28"/>
          <w:szCs w:val="28"/>
          <w:rtl w:val="true"/>
          <w:lang w:bidi="ar-SA"/>
        </w:rPr>
        <w:t>لا يسأم الدهر ولا يؤوده وعلمه معاجز وجوده</w:t>
      </w:r>
    </w:p>
    <w:p>
      <w:pPr>
        <w:pStyle w:val="BookText"/>
        <w:rPr/>
      </w:pPr>
      <w:r>
        <w:rPr>
          <w:rFonts w:ascii="Amiri" w:hAnsi="Amiri" w:eastAsia="Amiri" w:cs="Amiri"/>
          <w:color w:val="111111"/>
          <w:sz w:val="28"/>
          <w:sz w:val="28"/>
          <w:szCs w:val="28"/>
          <w:rtl w:val="true"/>
          <w:lang w:bidi="ar-SA"/>
        </w:rPr>
        <w:t>، فتصارعا ساعةً ثمّ صرعه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إليه عليّ عليه السلام متنكّراً وحذّره بأس اللّٰه وسخطه، فقال له كريب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سيفي هذا؟ لقد قتلت به كثيراً مثلك، ثمّ حمل على عليّ عليه السلام بسيفه فاتّقاه بحجفته ثمّ ضربه عليّ عليه السلام على رأسه فشقّه حتّى سقط نصفين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بالنفس والجروح قصاص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للقرن بالضراب خلاص</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بيدي عند ملتقى الحرب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يزينه الإخلاص </w:t>
      </w:r>
    </w:p>
    <w:p>
      <w:pPr>
        <w:pStyle w:val="BookText"/>
        <w:rPr/>
      </w:pPr>
      <w:r>
        <w:rPr>
          <w:rFonts w:ascii="Amiri" w:hAnsi="Amiri" w:eastAsia="Amiri" w:cs="Amiri"/>
          <w:color w:val="111111"/>
          <w:sz w:val="28"/>
          <w:sz w:val="28"/>
          <w:szCs w:val="28"/>
          <w:rtl w:val="true"/>
          <w:lang w:bidi="ar-SA"/>
        </w:rPr>
        <w:t xml:space="preserve">مرهف الشفرتين أبيض كالملح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ودرعي من الحديد دلاص</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انصرف أمير المؤمنين عليه السلام وقال لابنه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مكاني فإنّ طالب وتره يأتيك، فوقف محمّد عند مصرع كُريب فأتاه أحد بني 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الفارس الذي قتل ابن عمّي؟</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سؤالك عنه؟ فأنا أنوب عنه، فغضب الشاميّ وحمل على محمّد وحمل عليه محمّد فصرعه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آخر فقتله حتّى قتل من الشاميّين سبعة، ثمّ أتاه شابّ وقال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عمّي وإخوتي فبرزت إليك لأشفي صدري منك أو ألحق بهم</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ومن للصباح ومن للرواح ومن للسلاح ومن للخطبْ</w:t>
      </w:r>
    </w:p>
    <w:p>
      <w:pPr>
        <w:pStyle w:val="BookText"/>
        <w:rPr/>
      </w:pPr>
      <w:r>
        <w:rPr>
          <w:rFonts w:ascii="Amiri" w:hAnsi="Amiri" w:eastAsia="Amiri" w:cs="Amiri"/>
          <w:color w:val="111111"/>
          <w:sz w:val="28"/>
          <w:sz w:val="28"/>
          <w:szCs w:val="28"/>
          <w:rtl w:val="true"/>
          <w:lang w:bidi="ar-SA"/>
        </w:rPr>
        <w:t>ومن للسعادة من للكماة إذا ما الكماة جثت بالركبْ</w:t>
      </w:r>
    </w:p>
    <w:p>
      <w:pPr>
        <w:pStyle w:val="BookText"/>
        <w:rPr/>
      </w:pPr>
      <w:r>
        <w:rPr>
          <w:rFonts w:ascii="Amiri" w:hAnsi="Amiri" w:eastAsia="Amiri" w:cs="Amiri"/>
          <w:color w:val="111111"/>
          <w:sz w:val="28"/>
          <w:sz w:val="28"/>
          <w:szCs w:val="28"/>
          <w:rtl w:val="true"/>
          <w:lang w:bidi="ar-SA"/>
        </w:rPr>
        <w:t xml:space="preserve">، ثمّ تكافحا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محمّد فصرعه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أمير المؤمنين عليّ بن أبي طالب عليه السلام قال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لا يبرز إليّ ولا إليك فأنا أحمل على الميمنة وأنت تحمل على الميسرة، وكان في ميمنة معاوية نحو من عشرة آلاف فارس، فحمل عليّ عليه السلام فانهزموا،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أنّي في الحروب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 الوغى في حَومَةِ الحرب حيدرُ</w:t>
      </w:r>
    </w:p>
    <w:p>
      <w:pPr>
        <w:pStyle w:val="BookText"/>
        <w:rPr/>
      </w:pPr>
      <w:r>
        <w:rPr>
          <w:rFonts w:ascii="Amiri" w:hAnsi="Amiri" w:eastAsia="Amiri" w:cs="Amiri"/>
          <w:color w:val="111111"/>
          <w:sz w:val="28"/>
          <w:sz w:val="28"/>
          <w:szCs w:val="28"/>
          <w:rtl w:val="true"/>
          <w:lang w:bidi="ar-SA"/>
        </w:rPr>
        <w:t xml:space="preserve">أُقيم على الأبطال في الحرب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وأقتل القائم ألفاً ثمّ ألفاً وأخطرُ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أدير رحى منصوبة في ثفالها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الشعر فيها معصفرُ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الأشتر على الميسرة كذئب في غنم فنكص الناس عنه، وشدّ عليه رجل من أهل الشام فضربه فقابله الأشتر بحجفته وشدّ عليه الأشتر فصرعه وقال الأشتر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أنّي في المعارك 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أُفلِّق هامات الرّجال</w:t>
      </w:r>
      <w:r>
        <w:rPr>
          <w:rStyle w:val="FootnoteAnchor"/>
          <w:rtl w:val="true"/>
        </w:rPr>
        <w:footnoteReference w:id="1058"/>
      </w:r>
      <w:r>
        <w:rPr>
          <w:rFonts w:ascii="Amiri" w:hAnsi="Amiri" w:eastAsia="Amiri" w:cs="Amiri"/>
          <w:color w:val="111111"/>
          <w:sz w:val="28"/>
          <w:sz w:val="28"/>
          <w:szCs w:val="28"/>
          <w:rtl w:val="true"/>
          <w:lang w:bidi="ar-SA"/>
        </w:rPr>
        <w:t xml:space="preserve">وأنعرُ </w:t>
      </w:r>
    </w:p>
    <w:p>
      <w:pPr>
        <w:pStyle w:val="BookText"/>
        <w:rPr/>
      </w:pPr>
      <w:r>
        <w:rPr>
          <w:rFonts w:ascii="Amiri" w:hAnsi="Amiri" w:eastAsia="Amiri" w:cs="Amiri"/>
          <w:color w:val="111111"/>
          <w:sz w:val="28"/>
          <w:sz w:val="28"/>
          <w:szCs w:val="28"/>
          <w:rtl w:val="true"/>
          <w:lang w:bidi="ar-SA"/>
        </w:rPr>
        <w:t xml:space="preserve">أمِثلي يُنادى في القتال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حمام الموت والموت أحمرُ</w:t>
      </w:r>
    </w:p>
    <w:p>
      <w:pPr>
        <w:pStyle w:val="BookText"/>
        <w:rPr/>
      </w:pPr>
      <w:r>
        <w:rPr>
          <w:rFonts w:ascii="Amiri" w:hAnsi="Amiri" w:eastAsia="Amiri" w:cs="Amiri"/>
          <w:color w:val="111111"/>
          <w:sz w:val="28"/>
          <w:sz w:val="28"/>
          <w:szCs w:val="28"/>
          <w:rtl w:val="true"/>
          <w:lang w:bidi="ar-SA"/>
        </w:rPr>
        <w:t xml:space="preserve">ضربتُك ضرباً مثل ضرب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وأعذرُ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في اليوم العاشر من حروب صِفَّين اقتتل الناس قتالاً شديداً حتّى عانق الرجال الرجال، وانهزمت طائفة من أصحاب أمير المؤمنين عليه السلام وأمير المؤمنين واقف ينظر إليهم، وركض الأشتر في آثارهم يستردّهم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تَدعون أمير المؤمنين وسيّد المسلمين، وأقبل أمير المؤمنين عليه السلام ومعه الحسن والحسين ومحمّد ابنه ومحمّد بن أبي بكر وعبد اللّٰه بن جعفر حتّى صار إلى رايات ربيعة والنبلُ يقع عليه، فقال له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لو بادرت إلى هذه الرايات فإنّ فيها بقيّة وهذا النبل كما ترى؟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لأبيك أجلاً لن يعدوه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برز في اليوم التاسع عشر من أصحاب معاوية عثمان بن وائل الحميريّ‌</w:t>
      </w:r>
      <w:r>
        <w:rPr>
          <w:rStyle w:val="FootnoteAnchor"/>
          <w:rtl w:val="true"/>
        </w:rPr>
        <w:footnoteReference w:id="1060"/>
      </w:r>
      <w:r>
        <w:rPr>
          <w:rFonts w:ascii="Amiri" w:hAnsi="Amiri" w:eastAsia="Amiri" w:cs="Amiri"/>
          <w:color w:val="111111"/>
          <w:sz w:val="28"/>
          <w:sz w:val="28"/>
          <w:szCs w:val="28"/>
          <w:rtl w:val="true"/>
          <w:lang w:bidi="ar-SA"/>
        </w:rPr>
        <w:t>وكان يُعدّ بمائة فارس، وله أخ يُسمّى حمزة يعدّهما معاوية للشدائد، وجعل عثمان بن وائل يلعب برمحه وسيفه والعبّاس بن الحارث بن عبد المطّلب ينظر إليه مع سليمان بن صُرد الخزاعيّ، فقال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أبرز إليه وقد نهاني أمير المؤمنين عليه السلام وفي قلبي أن أقتله، فبرز إليه</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بطل إذا غشي الحروب بنفسه كانت وحادته كحملة عسكرِ</w:t>
      </w:r>
    </w:p>
    <w:p>
      <w:pPr>
        <w:pStyle w:val="BookText"/>
        <w:rPr/>
      </w:pPr>
      <w:r>
        <w:rPr>
          <w:rFonts w:ascii="Amiri" w:hAnsi="Amiri" w:eastAsia="Amiri" w:cs="Amiri"/>
          <w:color w:val="111111"/>
          <w:sz w:val="28"/>
          <w:sz w:val="28"/>
          <w:szCs w:val="28"/>
          <w:rtl w:val="true"/>
          <w:lang w:bidi="ar-SA"/>
        </w:rPr>
        <w:t>بطل إذا افترّت نواجذ وقعة حصد الرؤوس كحصد زرع مثمرِ</w:t>
      </w:r>
    </w:p>
    <w:p>
      <w:pPr>
        <w:pStyle w:val="BookText"/>
        <w:rPr/>
      </w:pPr>
      <w:r>
        <w:rPr>
          <w:rFonts w:ascii="Amiri" w:hAnsi="Amiri" w:eastAsia="Amiri" w:cs="Amiri"/>
          <w:color w:val="111111"/>
          <w:sz w:val="28"/>
          <w:sz w:val="28"/>
          <w:szCs w:val="28"/>
          <w:rtl w:val="true"/>
          <w:lang w:bidi="ar-SA"/>
        </w:rPr>
        <w:t>، فتكافحا مليّاً فلم يظفر أحدهما على صاحبه، فقال سليمان بن صرد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تجد عليه فرصة؟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برأسه ووقف مكانه فبرز إليه أخوه حمزة فأرسل إليه عليّ عليه السلام فنهاه عن مبارزته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 ثيابك </w:t>
      </w:r>
    </w:p>
    <w:p>
      <w:pPr>
        <w:pStyle w:val="BookText"/>
        <w:rPr/>
      </w:pPr>
      <w:r>
        <w:rPr>
          <w:rFonts w:ascii="Amiri" w:hAnsi="Amiri" w:eastAsia="Amiri" w:cs="Amiri"/>
          <w:color w:val="111111"/>
          <w:sz w:val="28"/>
          <w:sz w:val="28"/>
          <w:szCs w:val="28"/>
          <w:rtl w:val="true"/>
          <w:lang w:bidi="ar-SA"/>
        </w:rPr>
        <w:t>وناولني سلاحك وقف مكاني وأنا أخرج إلى حمزة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فتنكّر عليّ عليه السلام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فظنّ حمزة أنّه العبّاس الذي قتل أخاه، فضربه عليّ عليه السلام فقطع إبطه وكتفه ونصف وجهه ورأسه، وتعجّب الناس</w:t>
      </w:r>
      <w:r>
        <w:rPr>
          <w:rStyle w:val="FootnoteAnchor"/>
          <w:rtl w:val="true"/>
        </w:rPr>
        <w:footnoteReference w:id="1062"/>
      </w:r>
      <w:r>
        <w:rPr>
          <w:rFonts w:ascii="Amiri" w:hAnsi="Amiri" w:eastAsia="Amiri" w:cs="Amiri"/>
          <w:color w:val="111111"/>
          <w:sz w:val="28"/>
          <w:sz w:val="28"/>
          <w:szCs w:val="28"/>
          <w:rtl w:val="true"/>
          <w:lang w:bidi="ar-SA"/>
        </w:rPr>
        <w:t>من تلك الضربة وهابوا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وبرز إلى عليّ عليه السلام عمرو بن عنبس اللخميّ وكان شجاعاً، فجعل يلعب برمحه وسيفه،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المكافحة فليس هذا وقت اللعب، فحمل عمرو على عليّ عليه السلام حملة منكرة فاتّقاها بحجفته، ثمّ ضربه عليّ عليه السلام على وسطه فبان نصفه وبقي نصفه على فرسه،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إلّاضربة عليّ، وكذّبه معاوية،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للخيل تحمل عليه فإن ثبت مكانه فهو عليّ بن أبي طالب، فحملوا عليه فثبت لهم ولم يتزعزع عن مكانه</w:t>
      </w:r>
      <w:r>
        <w:rPr>
          <w:rStyle w:val="FootnoteAnchor"/>
          <w:rtl w:val="true"/>
        </w:rPr>
        <w:footnoteReference w:id="1063"/>
      </w:r>
      <w:r>
        <w:rPr>
          <w:rFonts w:ascii="Amiri" w:hAnsi="Amiri" w:eastAsia="Amiri" w:cs="Amiri"/>
          <w:color w:val="111111"/>
          <w:sz w:val="28"/>
          <w:sz w:val="28"/>
          <w:szCs w:val="28"/>
          <w:rtl w:val="true"/>
          <w:lang w:bidi="ar-SA"/>
        </w:rPr>
        <w:t>، ثمّ حمل عليهم فجعل يقتلهم حتّى قتل منهم ثلاثة وثلاثين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لاتتعب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أكرم الناس على اللّٰه تعالى وقد قاتل بنفسه الشريفة يوم أُحد ويوم خيبر، ولو أنّ معاوية وعَمْراً برزا إليّ لتخلّص شيعتي ممّا يقاسونه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قرابتك من رسول اللّٰه صلى الله عليه و آله انصرف وأنا أُحاربهم اليوم، فأذن له عليّ عليه السلام في ذلك اليوم</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لقيت وفريَ وانحرفت عن العلى ولقيت أضيافي بوجه عبوسِ</w:t>
      </w:r>
    </w:p>
    <w:p>
      <w:pPr>
        <w:pStyle w:val="BookText"/>
        <w:rPr/>
      </w:pPr>
      <w:r>
        <w:rPr>
          <w:rFonts w:ascii="Amiri" w:hAnsi="Amiri" w:eastAsia="Amiri" w:cs="Amiri"/>
          <w:color w:val="111111"/>
          <w:sz w:val="28"/>
          <w:sz w:val="28"/>
          <w:szCs w:val="28"/>
          <w:rtl w:val="true"/>
          <w:lang w:bidi="ar-SA"/>
        </w:rPr>
        <w:t>إن لم أشنّ على ابن هند غارة لم تخل يوماً من نهاب نفوسِ</w:t>
      </w:r>
    </w:p>
    <w:p>
      <w:pPr>
        <w:pStyle w:val="BookText"/>
        <w:rPr/>
      </w:pPr>
      <w:r>
        <w:rPr>
          <w:rFonts w:ascii="Amiri" w:hAnsi="Amiri" w:eastAsia="Amiri" w:cs="Amiri"/>
          <w:color w:val="111111"/>
          <w:sz w:val="28"/>
          <w:sz w:val="28"/>
          <w:szCs w:val="28"/>
          <w:rtl w:val="true"/>
          <w:lang w:bidi="ar-SA"/>
        </w:rPr>
        <w:t>خيلاً كأمثال السعالي شزّباً يعدو ببيض في الكريهة شوسِ‌</w:t>
      </w:r>
    </w:p>
    <w:p>
      <w:pPr>
        <w:pStyle w:val="BookText"/>
        <w:rPr/>
      </w:pPr>
      <w:r>
        <w:rPr>
          <w:rFonts w:ascii="IRNazanin" w:hAnsi="IRNazanin" w:eastAsia="IRNazanin"/>
          <w:color w:val="111111"/>
          <w:sz w:val="28"/>
          <w:sz w:val="28"/>
          <w:szCs w:val="28"/>
          <w:rtl w:val="true"/>
          <w:lang w:bidi="fa-IR"/>
        </w:rPr>
        <w:t>، فبرز الأشتر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ليبرز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بكفوي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فابرز إلى صاحبي فإنّه سيّد قريش والعرب كلّهم ودع التعلّل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معاوية جُندب بن ربيعة وكان خطب إلى معاوية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الأشتر زوّجك معاوية ابنته رملة، فبرز إليه جندب، فقال له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ضمن لك معاوية على مبارزتي؟</w:t>
      </w:r>
    </w:p>
    <w:p>
      <w:pPr>
        <w:pStyle w:val="BookText"/>
        <w:rPr/>
      </w:pPr>
      <w:r>
        <w:rPr>
          <w:rFonts w:ascii="Amiri" w:hAnsi="Amiri" w:eastAsia="Amiri" w:cs="Amiri"/>
          <w:color w:val="111111"/>
          <w:sz w:val="28"/>
          <w:sz w:val="28"/>
          <w:szCs w:val="28"/>
          <w:rtl w:val="true"/>
          <w:lang w:bidi="ar-SA"/>
        </w:rPr>
        <w:t>قال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يزوّجني ابنته بقتلك فأنا الآن آتيه برأسك، فضحك الأشتر وحمل عليه جندب برمحه فأخذه الأشتر تحت إبطه فجعل جندب يجتهد في جذبه فلم يمكنه حتّى ضرب الأشتر رمحه فقدّه نصفين، فهرب جندب، فضربه الأشتر بسيفه فصرعه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الأشتر فضاربهم حتّى أزال عمرو بن العاص عن موقفه وانكشف أهل الشام وأفضى الأشتر إلى معاوية، فخرج رجل من بني جُمح</w:t>
      </w:r>
      <w:r>
        <w:rPr>
          <w:rStyle w:val="FootnoteAnchor"/>
          <w:rtl w:val="true"/>
        </w:rPr>
        <w:footnoteReference w:id="1065"/>
      </w:r>
      <w:r>
        <w:rPr>
          <w:rFonts w:ascii="Amiri" w:hAnsi="Amiri" w:eastAsia="Amiri" w:cs="Amiri"/>
          <w:color w:val="111111"/>
          <w:sz w:val="28"/>
          <w:sz w:val="28"/>
          <w:szCs w:val="28"/>
          <w:rtl w:val="true"/>
          <w:lang w:bidi="ar-SA"/>
        </w:rPr>
        <w:t>فضارب عن معاوية حتّى أنقذه وكان الأشتر يصل إليه وحجز بينهم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في اليوم السادس والعشرين من حروب صِفَّين قُتل أبو اليقظان عمّار بن ياسر، وأبو الهيثم بن التيّهان نقيب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الحارث بن ياقور أخا ذي الكلاع برز إلى عمّار فضربه عمّار فصرعه وكان عمّار كلّ من برز إليه قتله</w:t>
      </w:r>
      <w:r>
        <w:rPr>
          <w:rStyle w:val="FootnoteAnchor"/>
          <w:rtl w:val="true"/>
        </w:rPr>
        <w:footnoteReference w:id="1066"/>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نضربكم على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عمّار فأُتي بلبن في قدح، فلمّا رآه كبّر ثمّ شربه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النبيّ صلى الله عليه و آله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زادك من الدنيا ضياح من لبن وتقتلك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آخر أيّامي من الدنيا، ثمّ حمل فأحاط به أهل الشام، واعترضه أبو العادية الفزاريّ وابن جونيّ السكسكيّ؛ فأمّا أبو العادية فطعنه، وأمّا ابن جوني فاحتزّ رأسه، وقد كان ذو الكلاع سمع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سميّة، 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يقول ذو الكلاع لعمرو بن العاص وتحت أمره ستّون ألفاً من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شكٍّ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سيرجع إلينا، واتّفق أنّه أُصيب ذو الكلاع يوم أُصيب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ذو الكلاع لمال بعامّة قومه ولأفسد علينا جُندنا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أبو الهيثم وجماعة من أصحاب رسول اللّٰه صلى الله عليه و آله، فلمّا رأى ذلك عبد اللّٰه ابن عمرو بن العاص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سمعتُ رسول اللّٰه صلى الله عليه و آله يقول لعمّار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إلى ما يقول ابن أخيك وأخبره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 أنحن قتلنا عمّاراً؟ إنّما قتله من جاء به فألقاه تحت رماحنا وسيوفنا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وفرح بقتل عمّار أهل الشام وكان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 عبد اللّٰه بن بُدَيل وهاشم بن عتبة وعمّار بن ياسر، فاسترجع النعمان بن بشير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كنّا نعبد اللّات والعُزّى وعمّار يعبد اللّٰه ولقد عذّبه المشركون بالرمضاء وغيرها من ألوان العذاب فكان يوحّد اللّٰه ويصبر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آل ياسر موعدكم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عمّاراً يدعو الناس إلى الجنّة ويدعونه إلى النار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جونيّ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عمّاراً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حين ضربته؟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الأحبّه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صاحبه، واللّٰه ما ظفرت يداك وقد أسخطتَ ربّك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السدّيّ، عن يعقوب بن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رجلان بصفّين في سلب عمّار وفي قتله فأتيا عبد اللّٰه بن عمرو بن العاص يتحاكمان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اخرجا عنّي 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أولعت قريش بعمّار وعمّار يدعوهم إلى الجنّة ويدعونه إلى النار، قاتله وسالبه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في اليوم السادس والعشرين من حروب صِفَّين اجتمع عند معاوية الملأ من قومه فذكروا شجاعة عليّ عليه السلام وشجاعة الأشتر، فقال عتبة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الأشتر شجاعاً لكن عليّ بن أبي طالب لا نظير له في شجاعته وصولته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إلّاوقد قتل عليّ أباه أو أخاه أو ولده؛ قتل يوم بدر أباك يا وليد، وقتل عمّك يا أبا الأعور يوم أُحد، وقتل يابن طلحة الطلحات أباك يوم الجمل، فإذا اجتمعتم عليه أدركتم ثأركم منه وشفيتم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الوليد بن عُقبة بن أبي معيط من قوله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عليّاً عليه السلام خرج عمرو بن العاص إلى مبارزته فحمل عليه بسيفه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يابن النابغة، فسقط عن فرسه وأبدى عورته، فقال له عليّ عليه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النابغة، أنت طليق دُبرك أيّام عمرك، ووبّخه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الفضيحة التي فضحت بها 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مَن يتعرّض لبلاء نفسه؟ لا طاقة لي بعليّ ولا لك ولا لوليد ولا لأحد من جموعنا وإن لم تُصدِّقني فجرّب وقد دعاك مراراً إلى البراز ولا تبرز إليه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عليّاً عليه السلام خرج إلى صفّ أهل الشام فقال لكُميل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إلى معاوية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إلى الطاعة والجماعة فأبيت وعندت وقد كثر القتل بين المسلمين فابرز إليّ حتّى يتخلّص الناس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أدّى كميل رسالة عليّ عليه السلام قال معاوية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فنهوه عن ذلك إلّا عمرو بن العاص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وإنّه بشرٌ مثلك، فعيّره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العداوة، أتظنّ أنّي إن قتلت تنال الخلافة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أُمازحك</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معاوية كان يوماً على التلّ‌</w:t>
      </w:r>
      <w:r>
        <w:rPr>
          <w:rStyle w:val="FootnoteAnchor"/>
          <w:rtl w:val="true"/>
        </w:rPr>
        <w:footnoteReference w:id="1070"/>
      </w:r>
      <w:r>
        <w:rPr>
          <w:rFonts w:ascii="Amiri" w:hAnsi="Amiri" w:eastAsia="Amiri" w:cs="Amiri"/>
          <w:color w:val="111111"/>
          <w:sz w:val="28"/>
          <w:sz w:val="28"/>
          <w:szCs w:val="28"/>
          <w:rtl w:val="true"/>
          <w:lang w:bidi="ar-SA"/>
        </w:rPr>
        <w:t>مع وجوه قريش ينظر إلى عليّ عليه السلام كيف</w:t>
      </w:r>
      <w:r>
        <w:rPr>
          <w:rStyle w:val="FootnoteAnchor"/>
          <w:rtl w:val="true"/>
        </w:rPr>
        <w:footnoteReference w:id="1071"/>
      </w:r>
      <w:r>
        <w:rPr>
          <w:rFonts w:ascii="Amiri" w:hAnsi="Amiri" w:eastAsia="Amiri" w:cs="Amiri"/>
          <w:color w:val="111111"/>
          <w:sz w:val="28"/>
          <w:sz w:val="28"/>
          <w:szCs w:val="28"/>
          <w:rtl w:val="true"/>
          <w:lang w:bidi="ar-SA"/>
        </w:rPr>
        <w:t>يقتل كلّ من بارزه،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دعاني عليّ إلى البراز حتّى استحييت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نفسك عن هذا كأن لم تسمعه فقد علمت أنّه قتل حريثاً وفضح عمراً وقتل كلّ من برز إليه وإنّما يقوم مقامك بُسر بن أرطاة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أحقّ بها</w:t>
      </w:r>
      <w:r>
        <w:rPr>
          <w:rStyle w:val="FootnoteAnchor"/>
          <w:rtl w:val="true"/>
        </w:rPr>
        <w:footnoteReference w:id="1072"/>
      </w:r>
      <w:r>
        <w:rPr>
          <w:rFonts w:ascii="Amiri" w:hAnsi="Amiri" w:eastAsia="Amiri" w:cs="Amiri"/>
          <w:color w:val="111111"/>
          <w:sz w:val="28"/>
          <w:sz w:val="28"/>
          <w:szCs w:val="28"/>
          <w:rtl w:val="true"/>
          <w:lang w:bidi="ar-SA"/>
        </w:rPr>
        <w:t>من ابن حرب فأمّا إذا أبيتموه فأنا له، وكان عند بُسر ابن عمّ 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له يا بسر إن كنت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الليث للضبع آكلُ</w:t>
      </w:r>
    </w:p>
    <w:p>
      <w:pPr>
        <w:pStyle w:val="BookText"/>
        <w:rPr/>
      </w:pPr>
      <w:r>
        <w:rPr>
          <w:rFonts w:ascii="Amiri" w:hAnsi="Amiri" w:eastAsia="Amiri" w:cs="Amiri"/>
          <w:color w:val="111111"/>
          <w:sz w:val="28"/>
          <w:sz w:val="28"/>
          <w:szCs w:val="28"/>
          <w:rtl w:val="true"/>
          <w:lang w:bidi="ar-SA"/>
        </w:rPr>
        <w:t xml:space="preserve">كأنّك يا بُسر بن أرطاة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بشدّاته في الحرب أو متجاهلُ</w:t>
      </w:r>
    </w:p>
    <w:p>
      <w:pPr>
        <w:pStyle w:val="BookText"/>
        <w:rPr/>
      </w:pPr>
      <w:r>
        <w:rPr>
          <w:rFonts w:ascii="Amiri" w:hAnsi="Amiri" w:eastAsia="Amiri" w:cs="Amiri"/>
          <w:color w:val="111111"/>
          <w:sz w:val="28"/>
          <w:sz w:val="28"/>
          <w:szCs w:val="28"/>
          <w:rtl w:val="true"/>
          <w:lang w:bidi="ar-SA"/>
        </w:rPr>
        <w:t xml:space="preserve">متى تلقه فالموت في رأس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سيفه شغل لنفسك شاغلُ</w:t>
      </w:r>
    </w:p>
    <w:p>
      <w:pPr>
        <w:pStyle w:val="BookText"/>
        <w:rPr/>
      </w:pPr>
      <w:r>
        <w:rPr>
          <w:rFonts w:ascii="Amiri" w:hAnsi="Amiri" w:eastAsia="Amiri" w:cs="Amiri"/>
          <w:color w:val="111111"/>
          <w:sz w:val="28"/>
          <w:sz w:val="28"/>
          <w:szCs w:val="28"/>
          <w:rtl w:val="true"/>
          <w:lang w:bidi="ar-SA"/>
        </w:rPr>
        <w:t xml:space="preserve">وما بعده في آخر الخيل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في أوّل الخيل حاملُ</w:t>
      </w:r>
    </w:p>
    <w:p>
      <w:pPr>
        <w:pStyle w:val="BookText"/>
        <w:rPr/>
      </w:pPr>
      <w:r>
        <w:rPr>
          <w:rFonts w:ascii="Amiri" w:hAnsi="Amiri" w:eastAsia="Amiri" w:cs="Amiri"/>
          <w:color w:val="111111"/>
          <w:sz w:val="28"/>
          <w:sz w:val="28"/>
          <w:szCs w:val="28"/>
          <w:rtl w:val="true"/>
          <w:lang w:bidi="ar-SA"/>
        </w:rPr>
        <w:t>فقال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منّي شيء فأنا أستحي أن أرجع عنه، فخرج بسر إلى المعركة فرأى عليّاً عليه السلام في أوّل الخيل منقطعاً عن خيله مع الأشتر وهو يريد التلّ‌</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إنّي عليّ فسلوني تخبروا سيفي حسام وسناني أزهرُ</w:t>
      </w:r>
    </w:p>
    <w:p>
      <w:pPr>
        <w:pStyle w:val="BookText"/>
        <w:rPr/>
      </w:pPr>
      <w:r>
        <w:rPr>
          <w:rFonts w:ascii="Amiri" w:hAnsi="Amiri" w:eastAsia="Amiri" w:cs="Amiri"/>
          <w:color w:val="111111"/>
          <w:sz w:val="28"/>
          <w:sz w:val="28"/>
          <w:szCs w:val="28"/>
          <w:rtl w:val="true"/>
          <w:lang w:bidi="ar-SA"/>
        </w:rPr>
        <w:t>منّا النبيّ الطاهر المطهّرُ وحمزة الخير وصنوي جعفرُ</w:t>
      </w:r>
    </w:p>
    <w:p>
      <w:pPr>
        <w:pStyle w:val="BookText"/>
        <w:rPr/>
      </w:pPr>
      <w:r>
        <w:rPr>
          <w:rFonts w:ascii="Amiri" w:hAnsi="Amiri" w:eastAsia="Amiri" w:cs="Amiri"/>
          <w:color w:val="111111"/>
          <w:sz w:val="28"/>
          <w:sz w:val="28"/>
          <w:szCs w:val="28"/>
          <w:rtl w:val="true"/>
          <w:lang w:bidi="ar-SA"/>
        </w:rPr>
        <w:t>له جناح في الجنان أخضرُ ذا أسد اللّٰه وفيه مفخرُ</w:t>
      </w:r>
    </w:p>
    <w:p>
      <w:pPr>
        <w:pStyle w:val="BookText"/>
        <w:rPr/>
      </w:pPr>
      <w:r>
        <w:rPr>
          <w:rFonts w:ascii="IRNazanin" w:hAnsi="IRNazanin" w:eastAsia="IRNazanin"/>
          <w:color w:val="111111"/>
          <w:sz w:val="28"/>
          <w:sz w:val="28"/>
          <w:szCs w:val="28"/>
          <w:rtl w:val="true"/>
          <w:lang w:bidi="fa-IR"/>
        </w:rPr>
        <w:t>هذا الهزبر وابن هند مجحرُ مذبدب مطرد مؤخّرُ</w:t>
      </w:r>
    </w:p>
    <w:p>
      <w:pPr>
        <w:pStyle w:val="BookText"/>
        <w:rPr/>
      </w:pPr>
      <w:r>
        <w:rPr>
          <w:rFonts w:ascii="Amiri" w:hAnsi="Amiri" w:eastAsia="Amiri" w:cs="Amiri"/>
          <w:color w:val="111111"/>
          <w:sz w:val="28"/>
          <w:sz w:val="28"/>
          <w:szCs w:val="28"/>
          <w:rtl w:val="true"/>
          <w:lang w:bidi="ar-SA"/>
        </w:rPr>
        <w:t>، فاستقبله بسر قريباً من التلّ فطعنه عليّ عليه السلام ولم يعرف أنّه بُسر، فانحنى سيفه فدفعه بيده فصرعه على وجهه فكشف عورته، فانصرف عنه عليّ عليه السلام، فناداه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لعنه اللّٰه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بُسر بعد ذلك إذا لقي الخيل التي فيها عليّ بن أبي طالب عليه السلام تنحّى ناحية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أمير المؤمنين عليّ بن أبي طالب عليه السلام كان يقول أيّام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بأُمّةٍ قد آمنت بنبيّها وقاتلت أهلَ بيت نبيّها غيركم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في اليوم الخامس والثلاثين اشتدّ القتال وحمل الرؤساء </w:t>
      </w:r>
    </w:p>
    <w:p>
      <w:pPr>
        <w:pStyle w:val="BookText"/>
        <w:rPr/>
      </w:pPr>
      <w:r>
        <w:rPr>
          <w:rFonts w:ascii="Amiri" w:hAnsi="Amiri" w:eastAsia="Amiri" w:cs="Amiri"/>
          <w:color w:val="111111"/>
          <w:sz w:val="28"/>
          <w:sz w:val="28"/>
          <w:szCs w:val="28"/>
          <w:rtl w:val="true"/>
          <w:lang w:bidi="ar-SA"/>
        </w:rPr>
        <w:t>واضطرب الناس ولم يسمع إلّاوقع الحديد على الحديد والهام</w:t>
      </w:r>
      <w:r>
        <w:rPr>
          <w:rStyle w:val="FootnoteAnchor"/>
          <w:rtl w:val="true"/>
        </w:rPr>
        <w:footnoteReference w:id="1076"/>
      </w:r>
      <w:r>
        <w:rPr>
          <w:rFonts w:ascii="Amiri" w:hAnsi="Amiri" w:eastAsia="Amiri" w:cs="Amiri"/>
          <w:color w:val="111111"/>
          <w:sz w:val="28"/>
          <w:sz w:val="28"/>
          <w:szCs w:val="28"/>
          <w:rtl w:val="true"/>
          <w:lang w:bidi="ar-SA"/>
        </w:rPr>
        <w:t xml:space="preserve">، واجتمع أهل العراق عند خيمة أمير المؤمنين عليه السلام ينتظرون خروجه، فخرج عليه السلام وركب فرسه البحر وعليه درع رسول اللّٰه صلى الله عليه و آله متقلِّداً سيفه، مُتختِّماً بخاتمه، متعمِّماً بعمامته السحاب، وخرج إلى المعركة ولم يكلّم أحداً، فكان معاوية سبق عليّاً عليه السلام إلى المعركة، فقال له عمرو بن قيس بن عامر العُكّيّ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عُكّ فلا تخرج من قولي ولكن مُر القوّاد والرؤساء وفرسان الشام أن يحملوا بحملتي فإنّهم إن فعلوا ذلك هزمت أهل العراق وأرحتك ممّا أنت فيه، وكانت عُكّ أشجع أهل الشام وأصبرهم على القتال وأشدّهم على أهل العراق، وكانوا يلزمون الأرض ويشدّون بعضهم ببعض، وربيعة وهمدان ومذحج أشجع أهل العراق وأصبرهم على حرّ القتال وأطوعهم لأمير المؤمنين عليّ بن أبي طالب عليه السلام وأشدّهم على معاوية وقومه، وقد لقي هو وقومه منهم كلّ بلاءٍ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حمل رئيس عُكّ وحمل محمّد بن الحنفيّة والعبّاس بن ربيعة الهاشميّ وعبد اللّٰه بن جعفر وارتفع الغبار وثار القَتام وجرت الدماء واختلط القوم بعضهم ببعض</w:t>
      </w:r>
      <w:r>
        <w:rPr>
          <w:rStyle w:val="FootnoteAnchor"/>
          <w:rtl w:val="true"/>
        </w:rPr>
        <w:footnoteReference w:id="1077"/>
      </w:r>
      <w:r>
        <w:rPr>
          <w:rFonts w:ascii="Amiri" w:hAnsi="Amiri" w:eastAsia="Amiri" w:cs="Amiri"/>
          <w:color w:val="111111"/>
          <w:sz w:val="28"/>
          <w:sz w:val="28"/>
          <w:szCs w:val="28"/>
          <w:rtl w:val="true"/>
          <w:lang w:bidi="ar-SA"/>
        </w:rPr>
        <w:t>ولم يعرف أحد صاحبه، واشتدّ البلاء وقتل الأشتر من عُكّ خلقاً كثيراً، وفقد أهل العراق أمير المؤمنين عليه السلام وساءت الظنون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قُتلَ، فعلا البكاء والنحيب، ونهاهم الحسن عليه السلام عن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الأعداء ذلك منكم اجترؤوا عليكم وإنّ أمير المؤمنين عليه السلام أخبرني بأنّ قتله يكون بالكوفة، وكانوا على ذلك إذ أتاهم شيخٌ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وقد رأيته صريعاً بين القتلى، وكَثُر البكاء والنحيب،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الشيخ يكذب فلا تصدّقوه فإنّ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يقتلني رجل من مُراد في كوفتكم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الأشتر يطلب أمير المؤمنين عليه السلام في ذلك اليوم رايةً رايةً وقال لغلامه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رجع إلى موقفه عليه السلام وأنا أطلبه في العسكر فإن بشّرتني برجوعه فلك كذا وكذا، وكان عليّ عليه السلام حينئذٍ مع سعد بن قيس الهمدانيّ وهمدان فوارسه الخواصّ، فوجده الأشتر عنده فرآه عليّ عليه السلام متغيِّراً عن حاله باكياً،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أفقدتَ ابنك إبراهيم أم أصابك شيء؟</w:t>
      </w:r>
    </w:p>
    <w:p>
      <w:p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شيء سوى الإمام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وهلاك الإمام أمر 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رضينا وقد أُصيب لنا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هم الحماة الصقورُ</w:t>
      </w:r>
    </w:p>
    <w:p>
      <w:pPr>
        <w:pStyle w:val="BookText"/>
        <w:rPr/>
      </w:pPr>
      <w:r>
        <w:rPr>
          <w:rFonts w:ascii="Amiri" w:hAnsi="Amiri" w:eastAsia="Amiri" w:cs="Amiri"/>
          <w:color w:val="111111"/>
          <w:sz w:val="28"/>
          <w:sz w:val="28"/>
          <w:szCs w:val="28"/>
          <w:rtl w:val="true"/>
          <w:lang w:bidi="ar-SA"/>
        </w:rPr>
        <w:t xml:space="preserve">من رأى غرّة الوصيّ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دجى الحنادس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حُكي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الأبطال بصِفَّين جَثَوا على الرُّكَب وكُسِفت الشمس وثار القتام واظلمّت الدنيا</w:t>
      </w:r>
      <w:r>
        <w:rPr>
          <w:rStyle w:val="FootnoteAnchor"/>
          <w:rtl w:val="true"/>
        </w:rPr>
        <w:footnoteReference w:id="1078"/>
      </w:r>
      <w:r>
        <w:rPr>
          <w:rFonts w:ascii="Amiri" w:hAnsi="Amiri" w:eastAsia="Amiri" w:cs="Amiri"/>
          <w:color w:val="111111"/>
          <w:sz w:val="28"/>
          <w:sz w:val="28"/>
          <w:szCs w:val="28"/>
          <w:rtl w:val="true"/>
          <w:lang w:bidi="ar-SA"/>
        </w:rPr>
        <w:t>وضلّت الألوية وفقدت الرايات ومضت</w:t>
      </w:r>
      <w:r>
        <w:rPr>
          <w:rStyle w:val="FootnoteAnchor"/>
          <w:rtl w:val="true"/>
        </w:rPr>
        <w:footnoteReference w:id="1079"/>
      </w:r>
      <w:r>
        <w:rPr>
          <w:rFonts w:ascii="Amiri" w:hAnsi="Amiri" w:eastAsia="Amiri" w:cs="Amiri"/>
          <w:color w:val="111111"/>
          <w:sz w:val="28"/>
          <w:sz w:val="28"/>
          <w:szCs w:val="28"/>
          <w:rtl w:val="true"/>
          <w:lang w:bidi="ar-SA"/>
        </w:rPr>
        <w:t>مواقيت الصلاة لا يسجد فيها إلّاتكبيراً، ولا يُسمع فيها إلّاوقع الحديد على الهام حتّى تكادموا بالأفواه ونادى القوم في تلك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العرب، اللّٰه اللّٰه في الحُرمات من النساء والبنات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فغُشي على الرشيد حتّى رُشّ عليه الماء فأفاق وقد اصفرّ لونه ودموعه تنحدر على لحيته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في اليوم السابع والثلاثين من حروب صِفَّين لمّا أصبح أمير المؤمنين عليّ بن أبي طالب عليه السلام أتاه أوّلاً سعيد بن قيس الهمدانيّ ووقف خيله مع راياته ثمّ أتاه الأشتر في عسكره، وحجر بن عديّ الكنديّ وقيس بن سعد </w:t>
      </w:r>
    </w:p>
    <w:p>
      <w:pPr>
        <w:pStyle w:val="BookText"/>
        <w:rPr/>
      </w:pPr>
      <w:r>
        <w:rPr>
          <w:rFonts w:ascii="Amiri" w:hAnsi="Amiri" w:eastAsia="Amiri" w:cs="Amiri"/>
          <w:color w:val="111111"/>
          <w:sz w:val="28"/>
          <w:sz w:val="28"/>
          <w:szCs w:val="28"/>
          <w:rtl w:val="true"/>
          <w:lang w:bidi="ar-SA"/>
        </w:rPr>
        <w:t>ابن عُبادة، ثمّ أتاه عبد اللّٰه بن عبّاس وسليمان بن صرد وصغيرة بن خالد والأحنف ابن قيس ورفاعة بن شدّاد وجندب بن زهير، وخرج أمير المؤمنين عليه السلام في درع رسول اللّٰه صلى الله عليه و آله وفوقها خفّتان أخضر محشوّ بالقزّ وهو متقلّد سيف رسول اللّٰه صلى الله عليه و آله ومعه حجفته وبيده قضيب رسول اللّٰه صلى الله عليه و آله الممشوق، وسلّم على القوم وانصرفوا إلى معسكرهم، وأقبل على الأشتر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معي راية لم أُخرجها إلّايومي هذا وهي أوّل راية أخرجها النبيّ صلى الله عليه و آله وقد قال لي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لتحارب الناكثين والقاسطين والمارقين، وأيّ تعب ونصب يصيبك من أهل الشام فاصبر على ما أصابك فإنّ اللّٰه مع الصابرين، ثمّ أخرج الراية وقد عفت وبليت، فبكى الناس لمّا رأوها بكاءً شديداً</w:t>
      </w:r>
      <w:r>
        <w:rPr>
          <w:rStyle w:val="FootnoteAnchor"/>
          <w:rtl w:val="true"/>
        </w:rPr>
        <w:footnoteReference w:id="1081"/>
      </w:r>
      <w:r>
        <w:rPr>
          <w:rFonts w:ascii="Amiri" w:hAnsi="Amiri" w:eastAsia="Amiri" w:cs="Amiri"/>
          <w:color w:val="111111"/>
          <w:sz w:val="28"/>
          <w:sz w:val="28"/>
          <w:szCs w:val="28"/>
          <w:rtl w:val="true"/>
          <w:lang w:bidi="ar-SA"/>
        </w:rPr>
        <w:t>وقبّلها من وجد إليها سبيلاً، وقال عليّ عليه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رمح رسول اللّٰه صلى الله عليه و آله الملموس يرثه منّي الحسن ولا يستعمله وينكسر بيد ابني الحسين، وقد أخبرني رسول اللّٰه صلى الله عليه و آله بأخبار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إنّ الدنيا دنيّة خلقت للفناء، والخير خيرُ الآخرة فإنّها خُلِقت للبقاء، ثمّ سار ومعه الناس إلى المعركة وصفّوا الصفوف وتأهّبوا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برز من صفّ أهل الشام رجل عليه درع مذهّبة وبيضة عاديّةٌ وبيده سيف حِميريّ،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تزعمون أنّ اليوم تجري الدماء على الأرض كما يجري الماء في النهر؟ وقد صدقتم، اليوم نسفك دماءكم ونجريها كالنهر</w:t>
      </w:r>
      <w:r>
        <w:rPr>
          <w:rStyle w:val="FootnoteAnchor"/>
          <w:rtl w:val="true"/>
        </w:rPr>
        <w:footnoteReference w:id="1082"/>
      </w:r>
      <w:r>
        <w:rPr>
          <w:rFonts w:ascii="Amiri" w:hAnsi="Amiri" w:eastAsia="Amiri" w:cs="Amiri"/>
          <w:color w:val="111111"/>
          <w:sz w:val="28"/>
          <w:sz w:val="28"/>
          <w:szCs w:val="28"/>
          <w:rtl w:val="true"/>
          <w:lang w:bidi="ar-SA"/>
        </w:rPr>
        <w:t>، فليبرز إليّ أشجعكم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فبرز إليه عمرو بن عديّ بن وهب بن خُصيب بن يعمر النخعيّ،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 أنت أوّل قتيل يومنا هذا، ثمّ تكافحا فسبقه عمرو بالضربة فصرعه ووقف مكانه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ليبرز إليّ آخر، فبرز إليه رجل مشهور بالشجاعة </w:t>
      </w:r>
    </w:p>
    <w:p>
      <w:pPr>
        <w:pStyle w:val="BookText"/>
        <w:rPr/>
      </w:pPr>
      <w:r>
        <w:rPr>
          <w:rFonts w:ascii="Amiri" w:hAnsi="Amiri" w:eastAsia="Amiri" w:cs="Amiri"/>
          <w:color w:val="111111"/>
          <w:sz w:val="28"/>
          <w:sz w:val="28"/>
          <w:szCs w:val="28"/>
          <w:rtl w:val="true"/>
          <w:lang w:bidi="ar-SA"/>
        </w:rPr>
        <w:t>مذكور بالحماسة، كان معاوية يعدّه للشدّة،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جندب عبيد بن ذؤيب السكونيّ اليماني، فقتل أبا جندب عمراً، فبرز إليه عبد اللّٰه بن بشر بن عون النخعيّ فقتله أيضاً أبو جندب، ثمّ برز إليه الشخير بن يحيى النخعيّ وكان فقيهاً صالحاً عالماً</w:t>
      </w:r>
      <w:r>
        <w:rPr>
          <w:rStyle w:val="FootnoteAnchor"/>
          <w:rtl w:val="true"/>
        </w:rPr>
        <w:footnoteReference w:id="1083"/>
      </w:r>
      <w:r>
        <w:rPr>
          <w:rFonts w:ascii="Amiri" w:hAnsi="Amiri" w:eastAsia="Amiri" w:cs="Amiri"/>
          <w:color w:val="111111"/>
          <w:sz w:val="28"/>
          <w:sz w:val="28"/>
          <w:szCs w:val="28"/>
          <w:rtl w:val="true"/>
          <w:lang w:bidi="ar-SA"/>
        </w:rPr>
        <w:t>سخيّاً جواداً، فقتله أبو جندب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اغتاض لأنّه قتل جماعة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بني عمّه وهو طرفة بن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درعك وناولني رايتك فإنّي أبرز إليه ولعلّه يعرفني إذا برزتُ إليه في زيّي فلا يحاربني، فأعطاه ذلك فبرز إليه الأشتر وأبو جندب ينظر إلى قتلاه، فصاح عليه الأشتر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إذ قتلت سادات 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القتل وجب عليهم بخروجهم على الإمام عثمان وقتال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حماقتكم وأكثر جهلكم</w:t>
      </w:r>
      <w:r>
        <w:rPr>
          <w:rStyle w:val="FootnoteAnchor"/>
          <w:rtl w:val="true"/>
        </w:rPr>
        <w:footnoteReference w:id="1084"/>
      </w:r>
      <w:r>
        <w:rPr>
          <w:rFonts w:ascii="Amiri" w:hAnsi="Amiri" w:eastAsia="Amiri" w:cs="Amiri"/>
          <w:color w:val="111111"/>
          <w:sz w:val="28"/>
          <w:sz w:val="28"/>
          <w:szCs w:val="28"/>
          <w:rtl w:val="true"/>
          <w:lang w:bidi="ar-SA"/>
        </w:rPr>
        <w:t>، لقد خدعكم معاوية بهذا، أنتم أطوع الناس لمخلوق وأعصاهم للخالق، ولم يعلم أبو جندب أنّه الأشتر، فحمل عليه أبو جندب وضربه بسيفه فاتّقاه الأشتر بحجفته، ثمّ ضربه الأشتر على رأسه فرمى به ووقف مكانه ودعا بآخر فبرز إليه فقتله الأشتر، وكان يقتل كلّ من برز إليه حتّى قتل منهم أحد عشر رجلاً ثمّ انصرف وكأنّه مُصاب، فقال له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مرّة تخاطر بنفسك وروحك</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عمّار وبعد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بُديل فارس الملاحمِ</w:t>
      </w:r>
    </w:p>
    <w:p>
      <w:pPr>
        <w:pStyle w:val="BookText"/>
        <w:rPr/>
      </w:pPr>
      <w:r>
        <w:rPr>
          <w:rFonts w:ascii="Amiri" w:hAnsi="Amiri" w:eastAsia="Amiri" w:cs="Amiri"/>
          <w:color w:val="111111"/>
          <w:sz w:val="28"/>
          <w:sz w:val="28"/>
          <w:szCs w:val="28"/>
          <w:rtl w:val="true"/>
          <w:lang w:bidi="ar-SA"/>
        </w:rPr>
        <w:t xml:space="preserve">أرجو البقاء ضلّ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عضضنا أمس بالأباهمِ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فاليوم لا نقرعُ سنّ النادمِ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بن ياسر وهاشم بن عتبة بن أبي وقّاص ابن أخي سعد بن أبي وقّاص، وعبد اللّٰه بن بديل الخزاعيّ رضي اللّٰه عنهم وكانوا فرسان العراق ومَرَدة الحروب ورجال المعارك وحتوف الأقران وأُمراء الأجناد وأنياب أمير المؤمنين عليه السلام، وقد فعلوا بأهل الشام ما بقي ذكره على ممرّ الأحقاب حتّى احتالوا لقتلهم فقتلوا، فذكرهم الأشتر في شعره متأسّفاً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أهل الشام رجل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قتل منّا أحد عشر رجلاً وفيهم أخي وعمّي وابن خالتي؟</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تلحق بهم قريباً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الأريحيّ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أختال في الديباج والفِرَنْدِ</w:t>
      </w:r>
    </w:p>
    <w:p>
      <w:pPr>
        <w:pStyle w:val="BookText"/>
        <w:rPr/>
      </w:pPr>
      <w:r>
        <w:rPr>
          <w:rFonts w:ascii="IRNazanin" w:hAnsi="IRNazanin" w:eastAsia="IRNazanin"/>
          <w:color w:val="111111"/>
          <w:sz w:val="28"/>
          <w:sz w:val="28"/>
          <w:szCs w:val="28"/>
          <w:rtl w:val="true"/>
          <w:lang w:bidi="fa-IR"/>
        </w:rPr>
        <w:t>فضربه الأشتر فرمى برأسه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أمير المؤمنين عليه السلام قنبراً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الميمنة وقل لعبد اللّٰه بن جعفر ولابني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فاحملوا معي، وقال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لسليمان بن صُرد يكن على الميسرة، وكذلك أرسل إلى أصحاب الميسرة وأوصاهم بذلك، ثمّ تقدّم وانتظر الناس حملته ومعه الأشتر ومحمّد وغيرهما، وزحف الناس بعضهم إلى بعض وارتموا بالنبل حتّى فنيت، ثمّ تطاعنوا بالرماح حتّى تكسّرت، ثمّ تضاربوا بالسيوف وعمد الحديد واشتدّ القتال حتّى جرت الدماء جري الماء، وانهزم عرب اليمن وكان وقع الحديد على الحديد أشدّ هولاً من الصواعق والجبال حتّى تنهدم، وانكسفت الشمس، وثار القتام، وضلّت الألوية والرايات، ووصلوا النهار بالليل وهي ليلة الهرير التي كانت أشدّ أوقات تلك الوقعة، </w:t>
      </w:r>
    </w:p>
    <w:p>
      <w:pPr>
        <w:pStyle w:val="BookText"/>
        <w:rPr/>
      </w:pPr>
      <w:r>
        <w:rPr>
          <w:rFonts w:ascii="Amiri" w:hAnsi="Amiri" w:eastAsia="Amiri" w:cs="Amiri"/>
          <w:color w:val="111111"/>
          <w:sz w:val="28"/>
          <w:sz w:val="28"/>
          <w:szCs w:val="28"/>
          <w:rtl w:val="true"/>
          <w:lang w:bidi="ar-SA"/>
        </w:rPr>
        <w:t>إذ وصلوا النهار بالليل والليل بالنهار</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قُتِل في تلك الليلة من الفريقين ستّة وثلاثون ألفاً، وقُتل من أصحاب أمير المؤمنين عليه السلام ذلك اليوم والليلة ألفا رجل وسبعون رجلاً، وقتل عليّ عليه السلام بنفسه في تلك الليلة خمسمائة وثلاثة وعشرين رجلاً، وكلّما قتل فارساً أعلن بالتكبير فأُحصيت تكبيراته في تلك الليلة فكانت خمسمائة وثلاثاً وعشرين تكبيرة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أمير المؤمنين عليه السلام انفقت نيفق</w:t>
      </w:r>
      <w:r>
        <w:rPr>
          <w:rStyle w:val="FootnoteAnchor"/>
          <w:rtl w:val="true"/>
        </w:rPr>
        <w:footnoteReference w:id="1089"/>
      </w:r>
      <w:r>
        <w:rPr>
          <w:rFonts w:ascii="Amiri" w:hAnsi="Amiri" w:eastAsia="Amiri" w:cs="Amiri"/>
          <w:color w:val="111111"/>
          <w:sz w:val="28"/>
          <w:sz w:val="28"/>
          <w:szCs w:val="28"/>
          <w:rtl w:val="true"/>
          <w:lang w:bidi="ar-SA"/>
        </w:rPr>
        <w:t>درعه من ثقل ما كان يسيل من الدم على ذراعه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صبحيّة هذه الليلة انتظم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xml:space="preserve">أصحاب أمير المؤمنين عليه السلام ولاحت لهم أمارات الظفر وعلامات النصر، وزحف مالك الأشتر حتّى ألجأهم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معسكرهم</w:t>
      </w:r>
      <w:r>
        <w:rPr>
          <w:rFonts w:eastAsia="Amiri" w:cs="Amiri" w:ascii="Amiri" w:hAnsi="Amiri"/>
          <w:color w:val="111111"/>
          <w:sz w:val="28"/>
          <w:szCs w:val="28"/>
          <w:rtl w:val="true"/>
          <w:lang w:bidi="ar-SA"/>
        </w:rPr>
        <w:t>]</w:t>
      </w:r>
      <w:r>
        <w:rPr>
          <w:rStyle w:val="FootnoteAnchor"/>
          <w:rtl w:val="true"/>
        </w:rPr>
        <w:footnoteReference w:id="1091"/>
      </w:r>
      <w:r>
        <w:rPr>
          <w:rFonts w:ascii="Amiri" w:hAnsi="Amiri" w:eastAsia="Amiri" w:cs="Amiri"/>
          <w:color w:val="111111"/>
          <w:sz w:val="28"/>
          <w:sz w:val="28"/>
          <w:szCs w:val="28"/>
          <w:rtl w:val="true"/>
          <w:lang w:bidi="ar-SA"/>
        </w:rPr>
        <w:t>ولم يبقَ إلّاأخذهم وقبض معاوية، فلمّا رأى عمرو بن العاص الحال على تلك الصفة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المصاحف وندعوهم إلى كتاب اللّٰه تعالى،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فرفعوها فرجع القرّاء من أصحاب أمير المؤمنين عليه السلام عن القتال وأقبلوا إليه وهم أربعة آلاف فارس مُقنّعين في الحديد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الأشتر ورُدّه عن قتال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خديعة ابن العاص وشيطنته وهؤلاء ليسوا من أهل القرآن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يقبلوا منه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تردّ الأشتر وإلّا قتلناك أو أسلمناك إلى معاوية، فبعث عليه السلام يطلب الأشتر،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أشرفت على الفتح وليس هذا محلّ </w:t>
      </w:r>
    </w:p>
    <w:p>
      <w:pPr>
        <w:pStyle w:val="BookText"/>
        <w:rPr/>
      </w:pPr>
      <w:r>
        <w:rPr>
          <w:rFonts w:ascii="Amiri" w:hAnsi="Amiri" w:eastAsia="Amiri" w:cs="Amiri"/>
          <w:color w:val="111111"/>
          <w:sz w:val="28"/>
          <w:sz w:val="28"/>
          <w:szCs w:val="28"/>
          <w:rtl w:val="true"/>
          <w:lang w:bidi="ar-SA"/>
        </w:rPr>
        <w:t>طلبتي، فعرّفه عليه السلام اختلال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الأشتر وعنّف القرّاء وسبّهم وسبّوه، وضرب وجوه خيلهم فلم يرجعوا، فعند ذلك وضعت الحرب أوزارها، فبعث إليهم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رفعتم المصاحف؟</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لندعوكم إلى العمل بمضمونها وبأن نقيم حكماً حتّى ينظرا في هذا الأمر ويُقرّا الحقّ مقرّه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 عليه السلام تعجّباً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سفيان، أنت تدعوني إلى العمل بكتاب اللّٰه وأنا كتاب اللّٰه الناطق، إنّ هذا لهو العجب العجيب والأمر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لأُولئك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حيلة وخديعة فعلها ابن العاص، فلم يسمعوا ذلك منه وألزموه بالتحكيم، فعيّن معاوية من قبله عمرو بن العاص وعيّن أمير المؤمنين عليه السلام من قبله عبد اللّٰه بن العبّاس فلم يوافقوه على ذلك،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فالأشتر، فأبوا لأنّه كان من رجاله، واختاروا له أبا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 رجلٌ ضعيف العقل وهواه مع غيرنا وليس من رجالنا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ذلك، وحكّموه، فخدع عمرو بن العاص أبا موسى الأشعريّ وحمله على خلع أمير المؤمنين عليه السلام وإنّه أيضاً يخلع معاوية وأمره بالتقدّم حيث هو أكبر سنّاً فصعد أبو موسى المنبر وخطب ونزع أمير المؤمنين عليه السلام من الخلافة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عمرو فافعل كذلك، فقام وصعد المنبر وخطب وأقرّ الخلافة في معاوية، فشتمه أبو موسى وتلاعنا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لأصحابه القرّاء العبّاد الذين غلبوه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إنّها حيلة فلا تنخدعوا بها فلم تقبلوا منّي؟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لك أن تقبله منّا فأنت عصيت اللّٰه بقبولك منّا ولا طاعة لمن عصى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وخرجوا من الكوفة مُصرِّين على قتاله وأمّروا عليهم عبد اللّٰه بن وهب وذا الثديّة</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واجتمعوا في النهروان، فسار إليهم عليه السلام فقاتل معهم وهي وقعة النهروان، وهم المارقون، فلنذكرها بعد هذه في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رئيس قوم مذ خلق اللّٰه الدنيا قتل بيده ما قتل أمير المؤمنين عليه السلام ذلك اليوم وتلك الليلة</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أوردت في كتابي هذا المقدار من وقائع صِفَّين، ولو ذهبت باستيفاء وقائعه لطال الكتاب وحصل منه الملال، ومن أراد أن يطّلع بتفصيل وقائع الصفّين فعليه بشرح ابن أبي الحديد لنهج البلاغة فإنّه بلغ فيها الغاية القصوى، ولنُصلِّ على من به ختمت الخلافة</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157" w:name="pg16137_157722"/>
    </w:p>
    <w:p>
      <w:pPr>
        <w:pStyle w:val="Heading2"/>
        <w:numPr>
          <w:ilvl w:val="1"/>
          <w:numId w:val="1"/>
        </w:numPr>
        <w:rPr/>
      </w:pPr>
      <w:bookmarkStart w:id="158" w:name="__RefHeading___Toc1642746_1280447820"/>
      <w:bookmarkStart w:id="159" w:name="_Toc39"/>
      <w:bookmarkEnd w:id="157"/>
      <w:bookmarkEnd w:id="158"/>
      <w:r>
        <w:rPr>
          <w:rtl w:val="true"/>
        </w:rPr>
        <w:t>الباب الثاني والتسعون في بيان قتاله عليه السلام المارقين وهم الخوارج من أهل النهروان</w:t>
      </w:r>
      <w:bookmarkEnd w:id="15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الثاني والتسعون في بيان قتاله عليه السلام المارقين وهم الخوارج من أهل النهروان</w:t>
      </w:r>
      <w:r>
        <w:rPr>
          <w:rStyle w:val="FootnoteAnchor"/>
          <w:rtl w:val="true"/>
        </w:rPr>
        <w:footnoteReference w:id="109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نور الدين علىّ المالكيّ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فى مناقب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عليّ عليه السلام مع الخوارج وهم المارقون المخالفون لأهل الملّة الإسلاميّة، الساعون لبروق جهلهم من مطلع الجاهليّة طلباً للحميّة، التابعون لأهواء نفوسهم الأمّارة وعقولهم الغبيّة، المارقون من الدين كما يمرق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أنّ عليّاً عليه السلام لمّا كان بينه وبين معاوية ما كان من أمر الحكمين ورجع إلى الكوفة وأقام ينتظر انقضاء المدّة التي كانت بينه وبين معاوية خرجت عليه طائفة من أصحابه في أربعة آلاف وهم الذين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والنُّسّاك، ونقموا على ما فعل فزعموا أنّه كان إماماً إلى أن حكّم الحكمين فشكّ في دينه وحار في أمره، وإنّه الحيران الذي ذكره اللّٰه تعالى في القرآن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أَصْحٰابٌ يَدْعُونَهُ إِلَى اَلْهُدَى اِئْتِنٰا</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 xml:space="preserve">وإنّهم هم أصحابه الداعون إلى الهدى، وكذبوا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وإنّما ضرب اللّٰه مثلاً بالآية المذكورة لغيره كما هو مذكور في التفاسير وليس عليّ عليه السلام بحيران بل به يهتدي الحيارى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إلّاللّٰه ولا طاعة لمن عصى اللّٰه، وانحاز وانضمّ إليهم نيّف عن </w:t>
      </w:r>
    </w:p>
    <w:p>
      <w:pPr>
        <w:pStyle w:val="BookText"/>
        <w:rPr/>
      </w:pPr>
      <w:r>
        <w:rPr>
          <w:rFonts w:ascii="Amiri" w:hAnsi="Amiri" w:eastAsia="Amiri" w:cs="Amiri"/>
          <w:color w:val="111111"/>
          <w:sz w:val="28"/>
          <w:sz w:val="28"/>
          <w:szCs w:val="28"/>
          <w:rtl w:val="true"/>
          <w:lang w:bidi="ar-SA"/>
        </w:rPr>
        <w:t>ثمانية آلاف رجل ممّن يرى رأيهم فصاروا اثني عشر ألفاً وساروا حتّى نزلوا بحَرَوْراء</w:t>
      </w:r>
      <w:r>
        <w:rPr>
          <w:rStyle w:val="FootnoteAnchor"/>
          <w:rtl w:val="true"/>
        </w:rPr>
        <w:footnoteReference w:id="1097"/>
      </w:r>
      <w:r>
        <w:rPr>
          <w:rFonts w:ascii="Amiri" w:hAnsi="Amiri" w:eastAsia="Amiri" w:cs="Amiri"/>
          <w:color w:val="111111"/>
          <w:sz w:val="28"/>
          <w:sz w:val="28"/>
          <w:szCs w:val="28"/>
          <w:rtl w:val="true"/>
          <w:lang w:bidi="ar-SA"/>
        </w:rPr>
        <w:t>وأمّروا عليهم عبد اللّٰه بن الكوّا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عليه السلام عبد اللّٰه بن عبّاس وأرسله إليهم لينظر أمرهم ويسمع كلامهم، فظهر عليهم عبد اللّٰه بن العبّاس بالحجّة وبيّن لهم المحجّة وكان ممّا احتجّ به عليهم أن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التحكيم موجود في كتاب اللّٰه عزّ وجلّ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 حَكَماً مِنْ أَهْلِهٰا إِنْ يُرِيدٰا إِصْلاٰحاً يُوَفِّقِ اَللّٰهُ بَيْنَهُمٰا</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وليس ذلك أولى في الجواز من التحكيم في حكم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 تعالى في الصيد يقتله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فلم يرتدعوا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يخرج إلينا عليٌّ بنفسه لنسمع كلامه ويسمع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ابن عبّاس فأعلمه بذلك، فركب عليّ عليه السلام في جماعة ومضى إليهم، فلمّا بلغهم خرج إليه ابن الكوّا في جماعةٍ وتواقعوه، فتنزّه عليّ عليه السلام عن أصحابه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عليّ عليه السلام</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يابن الكوّا، الكلام كثير فادنُ إليّ في ثلاثة أو أربعة من عقلاء أصحابك لأُكلّمك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إليه ابن الكوّا في عشرة من أصحابه،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التي كانت بيني وبين معاوية وقد حضرتها وشهدتها أنت وأصحابك وقد شاهدتم رفع المصاحف على الرماح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عصت أهل الشام فذروني أُناجزهم وإيّاكم والخديعة فأبيتم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أمر الحكمين فأردت أن أبعث ابن عمّي عبد اللّٰه بن العبّاس ليكون حكمنا وقلت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لا يُخدَع فأبيتم وجئتموني بأبي موسى، 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رضيناه، </w:t>
      </w:r>
    </w:p>
    <w:p>
      <w:pPr>
        <w:pStyle w:val="BookText"/>
        <w:rPr/>
      </w:pPr>
      <w:r>
        <w:rPr>
          <w:rFonts w:ascii="Amiri" w:hAnsi="Amiri" w:eastAsia="Amiri" w:cs="Amiri"/>
          <w:color w:val="111111"/>
          <w:sz w:val="28"/>
          <w:sz w:val="28"/>
          <w:szCs w:val="28"/>
          <w:rtl w:val="true"/>
          <w:lang w:bidi="ar-SA"/>
        </w:rPr>
        <w:t>فأجبتكم إلى ذلك وأنا كاره، ثمّ شرطت على الحكمين أن يحكما بما أنزل اللّٰه تعالى في كتابه العزيز من فاتحته إلى خاتمته والسنّة والجماعة وإنّهما لم يفعلا فلا طاعة لهما على الحال، أكان ذلك كلّه أم لا؟ تكلّموا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كلّه، فلِمَ لا ترجع إلى حرب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تنقضي المدّة التي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مجمع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يسعني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رجع ابن الكوّا وأصحابه العشرة الذين خرجوا معه إلى قول عليّ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اتّبعناك وأطعناك ووافقناك على ما أنت عليه، وانحازوا إلى عليّ عليه السلام وأصحابه، وأمّا باقي أصحابهم فهم الذين خرجوا معهم فلم يوافقوهم على ذلك ورجعوا إلى أصحابهم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أمّروا عليهم عبد اللّٰه ابن وهب الراسبيّ وحرقوص بن زهير البجليّ المعروف بذي الثدية وقصدوا بجمعهم النهروان، فسار عليّ وأصحابه حتّى نزل عليهم على فرسخين من النهروان وكاتبهم وراسلهم فلم يسمعوا ولم يطيعوا، فركب إليهم عليّ عليه السلام بنفسه في نفر من أصحابه ومعه عبد اللّٰه بن العبّاس، فلمّا أن قرب منهم 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إليهم وعرِّفهم أنّي قد جئتهم بنفسي لأُكلّمهم ويكلّموني، وأنظر ماذا ينتقمونه علَيّ، فجاء عبد اللّٰه بن العبّاس وأخبرهم بذلك،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فحضرهم أمير المؤمنين عليّ بن أبي طالب عليه السلام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قد جئتكم إلى أماكنكم ومواضعكم أُريد منكم أن تُعرِّفوني بالأمر الذي تنتقمونه علَيّ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ننقم عليك أنّا قاتلنا بين يديك بالبصرة فلمّا أظفرك اللّٰه تعالى بهم أبحتنا ما في عسكرهم ومنعتنا النساء والذرّيّة فكيف حلّ لنا ما كان في العسكر ولم تحلّ لنا النساء والذرّيّة؟ </w:t>
      </w:r>
    </w:p>
    <w:p>
      <w:pPr>
        <w:pStyle w:val="BookText"/>
        <w:rPr/>
      </w:pP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أهل البصرة قاتلونا وبدؤونا بالقتال فلمّا أظفركم اللّٰه بهم أقسمتكم سلب الذين قاتلوكم ومنعتكم من النساء والذرّيّة فإنّ النساء لم تقاتل والذرّيّة ولدوا على الفطرة ولم ينكثوا ولا ذنب لهم، ولقد رأيتُ رسول اللّٰه صلى الله عليه و آله مَنّ على المشركين فلا تعجبوا إذا مننتُ على المسلمين فلم أسبِ نساءهم ولا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ونقمنا عليك يوم صِفَّين وقت الكتاب إذ قلت لكاتبك،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يقضي عليه أمير المؤمنين عليّ بن أبي طالب، ومعاوية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ذلك أنّك أمير المؤمنين فمحوت اسمك من إمرة المؤمنين وقلت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يقضي عليه عليّ بن أبي طالب ومعاوية بن أبي سفيان؛ فإن لم تكن أمير المؤمنين ونحن المؤمنون فلست أميرنا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أنا كنت كاتب رسول اللّٰه صلى الله عليه و آله يوم الحديبيّة،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ما اصطلح عليه محمّدٌ رسول اللّٰه صلى الله عليه و آله وسهل بن عمرو،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لما صددناك ولا قاتلناك، فأمرني رسول اللّٰه صلى الله عليه و آله فمحوت اسمه من الكتاب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محمّد بن عبد اللّٰه، وأنا محوت اسمي من إمرة المؤمنين كما محا رسول اللّٰه صلى الله عليه و آله اسمه من الرسالة فكان لي به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ونقمنا عليك أيضاً أنّك قلت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في كتاب اللّٰه عزّ وجلّ فإن كنت أفضل من معاوية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أشدّ و</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أعظم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بذلك النصفة لمعاوية، فإنّي لو قلت للحكمين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احكما لي وذرا معاوية كان لا يرضى بذلك، والنبيّ صلى الله عليه و آله لو قال لنصارى نجران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تعالوا حتّى أبتهل معكم كانوا لا يرضون بذلك ولكنّه أنصفهم من نفسه كما أمر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فكيف أنصفت من نفسي ولم أعلم بما أراد عمرو ابن العاص من الخديعة وأبو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ونقمنا عليك أنّك حكّمت حكماً في حقّ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حكّم سعد بن معاذ في بني قريظة ولو شاء لم يفعل، فحكّم فيهم سعداً بما علمتم، فهل عندكم شيء غير هذا تحتجّون به علَيّ؟</w:t>
      </w:r>
    </w:p>
    <w:p>
      <w:pPr>
        <w:pStyle w:val="BookText"/>
        <w:rPr/>
      </w:pPr>
      <w:r>
        <w:rPr>
          <w:rFonts w:ascii="Amiri" w:hAnsi="Amiri" w:eastAsia="Amiri" w:cs="Amiri"/>
          <w:color w:val="111111"/>
          <w:sz w:val="28"/>
          <w:sz w:val="28"/>
          <w:szCs w:val="28"/>
          <w:rtl w:val="true"/>
          <w:lang w:bidi="ar-SA"/>
        </w:rPr>
        <w:t>فسكتوا، ثمّ قام إليه جماعة منهم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تؤاخذنا يا أمير المؤمنين فقد جئناك تائبين ممّا كان منّا، فاستأمن إليه ثمانية آلاف وانحازوا إليه وبقي على حربه أربعة آلاف لم يسمعوا ولم يطيعوا، فأقبل أمير المؤمنين عليه السلام على هؤلاء الذين استأمنوا وانحازوا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عنّي جانباً وذروني وأصحابكم هؤلاء الذين لم يستجيبوا أُقاتلهم أنا وأصحابي، فاعتزلوا عنهم جانباً وتقدّم عليّ وأصحابه إليهم وحذّرهم وأنذرهم ودعاهم إلى الرجوع والإنابة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نريد بقتالك إلّاوجه اللّٰه والدار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103"/>
      </w:r>
      <w:r>
        <w:rPr>
          <w:rFonts w:ascii="IRNazanin" w:hAnsi="IRNazanin" w:eastAsia="IRNazanin"/>
          <w:color w:val="111111"/>
          <w:sz w:val="28"/>
          <w:sz w:val="28"/>
          <w:szCs w:val="28"/>
          <w:rtl w:val="true"/>
          <w:lang w:bidi="fa-IR"/>
        </w:rPr>
        <w:t>هم أنتم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التحم القتال بين الفريقين واستعرت الحرب بينهم بلظاها، فخرج فارس من أبطال الخوارج يقال له الأخنس بن العيزار الطائيّ وهو ممّن كان في صِفَّين مع عليّ عليه السلام وقاتل فيها فشقّ الصفوف في وقعة النهروان وقصد عليّاً عليه السلام ليقتله، فبدره أمير المؤمنين عليه السلام بضربة فقتله فيها، ثمّ حمل ذو الثديّة على أمير المؤمنين عليه السلام يقصده في نفسه، فضربه عليّ عليه السلام ضربة على رأسه بالسيف ففلق بها البيضة وفلق </w:t>
      </w:r>
    </w:p>
    <w:p>
      <w:pPr>
        <w:pStyle w:val="BookText"/>
        <w:rPr/>
      </w:pPr>
      <w:r>
        <w:rPr>
          <w:rFonts w:ascii="Amiri" w:hAnsi="Amiri" w:eastAsia="Amiri" w:cs="Amiri"/>
          <w:color w:val="111111"/>
          <w:sz w:val="28"/>
          <w:sz w:val="28"/>
          <w:szCs w:val="28"/>
          <w:rtl w:val="true"/>
          <w:lang w:bidi="ar-SA"/>
        </w:rPr>
        <w:t>رأسه فولّى هارباً فسقط عن فرسه في آخر المعركة على شطّ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بعده ابن عمّ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الوضّاح، فحمل عليه أمير المؤمنين عليه السلام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عبد اللّٰه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طالب، ابرز إليّ وابرزُ إليك وذر الناس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أمير المؤمنين عليه السلام كلامه 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من رجل ما أقلّ حياءه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يعلم أنّي حليف السيف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خدين</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الرمح ولكنّه قد يئس من الحياة وإنّه ليطمع طمعاً كاذباً، ثمّ برز إليه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يابن أبي وهب، فلمّا خرج إليه حمل عليه عليّ عليه السلام فضربه ضربة أطار بها عنقه وألحقه بأصحابه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واختلط القوم فلم يكن إلّاساعةً حتّى قُتلوا عن آخرهم وقد كانوا أربعة آلاف، فما أفلت منهم إلّاتسعة أنفس لا غير؛ رجلان هربا إلى خراسان وبها نسلهما إلى الآن، ورجلان صارا إلى بلاد العمّان وبها نسلهما إلى الآن، ورجلان إلى بلاد اليمن وبها نسلهما وهم الذين يقال لهم الأباضيّة، ورجلان صارا إلى الجزيرة، ورجل صار إلى تلّ يقال له تلّ موزن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وغنم شيعة عليّ عليه السلام منهم غنائم كثيرة، وقُتِل من شيعة عليّ عليه السلام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من سلم من الخوارج</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كرامة من كرامات أمير المؤمنين عليه السلام لأنّه عليه السلام كان يقول لأصحابه قبل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ولا يُقتل منّا عشرة ويُقتلون ولا يسلم منهم عشرة؛ صدق عليه السلام</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bookmarkStart w:id="160" w:name="pg16137_157730"/>
    </w:p>
    <w:p>
      <w:pPr>
        <w:pStyle w:val="Heading2"/>
        <w:numPr>
          <w:ilvl w:val="1"/>
          <w:numId w:val="1"/>
        </w:numPr>
        <w:rPr/>
      </w:pPr>
      <w:bookmarkStart w:id="161" w:name="__RefHeading___Toc1642748_1280447820"/>
      <w:bookmarkStart w:id="162" w:name="_Toc40"/>
      <w:bookmarkEnd w:id="160"/>
      <w:bookmarkEnd w:id="161"/>
      <w:r>
        <w:rPr>
          <w:rtl w:val="true"/>
        </w:rPr>
        <w:t>الباب الثالث والتسعون في بيان مجيء الثعبان إليه فيما التبس عليه وأخذ الفتوى من لديه وإخراجه العلقة من الجارية</w:t>
      </w:r>
      <w:bookmarkEnd w:id="16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 والتسعون في بيان مجيء الثعبان إليه فيما التبس عليه وأخذ الفتوى من لديه وإخراجه العلقة من الجارية</w:t>
      </w:r>
      <w:r>
        <w:rPr>
          <w:rStyle w:val="FootnoteAnchor"/>
          <w:rtl w:val="true"/>
        </w:rPr>
        <w:footnoteReference w:id="1107"/>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ذات يوم يخطب على منبر الكوفة إذ ظهر ثعبان من جانب المنبر وجعل يخرّ ويرقى حتّى دنا من أمير المؤمنين عليه السلام، فارتاع الناس لذلك وهمّوا بقصده ودفعه عنه، فأومئ إليهم بالكفّ عنه، فلمّا صار إلى المرقاة التي عليها عليّ عليه السلام قائم انحنى إلى الثعبان وتطاول الثعبان إليه حتّى التقم أُذنه، وتحيّر الناس من ذلك الأمر الذي فعله الثعبان مع عليّ عليه السلام وكان يحدّثه فسمع من كان قريباً منه، ثمّ زال عن مكانه وأمير المؤمنين عليه السلام يحرّك شفتيه والثعبان كالمُصغي إليه، ثمّ سار الثعبان وعاد أمير المؤمنين عليه السلام إلى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ونزل اجتمع الناس حوله يسألونه عن أمر الثعبان والأُعجوبة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كما ظننتم وإنّما كان حاكماً من حكّام الجنّ التبست عليه قضيّة فجاء إليّ يستفهمني فأفهمته إيّاها فدعا لي بخير وانصرف</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الثعبان قد دخل من الباب الكبير حيث هي الآن باب الثعبان فسمّيت بذلك واشتهرت، وكره بنو أُميّة ظهور هذه الفضيلة لأمير المؤمنين عليه السلام، فربطوا </w:t>
      </w:r>
    </w:p>
    <w:p>
      <w:pPr>
        <w:pStyle w:val="BookText"/>
        <w:rPr/>
      </w:pPr>
      <w:r>
        <w:rPr>
          <w:rFonts w:ascii="Amiri" w:hAnsi="Amiri" w:eastAsia="Amiri" w:cs="Amiri"/>
          <w:color w:val="111111"/>
          <w:sz w:val="28"/>
          <w:sz w:val="28"/>
          <w:szCs w:val="28"/>
          <w:rtl w:val="true"/>
          <w:lang w:bidi="ar-SA"/>
        </w:rPr>
        <w:t>على تلك الباب فيلاً وأمروا بتسميته باب الفيل</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عليّاً عليه السلام بينما هو قائم على المنبر إذ أقبلت حيّة من باب الفيل مثل البختيّ‌</w:t>
      </w:r>
      <w:r>
        <w:rPr>
          <w:rStyle w:val="FootnoteAnchor"/>
          <w:rtl w:val="true"/>
        </w:rPr>
        <w:footnoteReference w:id="1110"/>
      </w:r>
      <w:r>
        <w:rPr>
          <w:rFonts w:ascii="Amiri" w:hAnsi="Amiri" w:eastAsia="Amiri" w:cs="Amiri"/>
          <w:color w:val="111111"/>
          <w:sz w:val="28"/>
          <w:sz w:val="28"/>
          <w:szCs w:val="28"/>
          <w:rtl w:val="true"/>
          <w:lang w:bidi="ar-SA"/>
        </w:rPr>
        <w:t>العظيم، فناداهم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افرجوا لها فإنّ هذا رسول قوم من الجنّ، فجاءت حتّى وضعت فاها في أُذنه عليه السلام وإنّها لتنقّ كما ينقّ الضفدع، وكلّمها بكلام يشبه نقيقها</w:t>
      </w:r>
      <w:r>
        <w:rPr>
          <w:rStyle w:val="FootnoteAnchor"/>
          <w:rtl w:val="true"/>
        </w:rPr>
        <w:footnoteReference w:id="1111"/>
      </w:r>
      <w:r>
        <w:rPr>
          <w:rFonts w:ascii="Amiri" w:hAnsi="Amiri" w:eastAsia="Amiri" w:cs="Amiri"/>
          <w:color w:val="111111"/>
          <w:sz w:val="28"/>
          <w:sz w:val="28"/>
          <w:szCs w:val="28"/>
          <w:rtl w:val="true"/>
          <w:lang w:bidi="ar-SA"/>
        </w:rPr>
        <w:t>، ثمّ ولّت الحيّة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حالها وما شأنها؟</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قوم من الجنّ أخبرني أنّه وقع بين بني عامر وبني عنزة شرّ وقتال، فبعثوه لآتيهم فأصلح بينهم فوعدتهم أن آتيهم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لنا أن نخرج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بهم العشاء الآخرة انطلق بهم حتّى أتى ظهر الكوفة قِبَل الغريّ فخطّ حولهم خطّةً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أن تخرجوا من هذه الخطّة فإنّه إن يخرج أحد منكم من الخطّة اختطف، فقعدوا في الخطّة ينظرون إليه وقد نصب له منبر فصعد عليه فخطب بخطبة لم يسمع الأوّلون والآخرون مثلها، ثمّ لم يبرح حتّى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وقد برىء بعضهم من بعض وكان الجنّ أشبه شيء بالزُّطّ</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أمير المؤمنين عليه السلام يخطب بالكوفة على المنبر إذ نظر إلى زاوية المسجد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قنبر، ايتني بما في ذلك الجحر</w:t>
      </w:r>
      <w:r>
        <w:rPr>
          <w:rStyle w:val="FootnoteAnchor"/>
          <w:rtl w:val="true"/>
        </w:rPr>
        <w:footnoteReference w:id="1115"/>
      </w:r>
      <w:r>
        <w:rPr>
          <w:rFonts w:ascii="Amiri" w:hAnsi="Amiri" w:eastAsia="Amiri" w:cs="Amiri"/>
          <w:color w:val="111111"/>
          <w:sz w:val="28"/>
          <w:sz w:val="28"/>
          <w:szCs w:val="28"/>
          <w:rtl w:val="true"/>
          <w:lang w:bidi="ar-SA"/>
        </w:rPr>
        <w:t xml:space="preserve">فإذا هو بأرقط حيّة من أحسن ما يكون، فأقبل إلى أمير المؤمنين عليه السلام وجعل يسارّه ثمّ انصرف إلى الجحر، فتعجّب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أتعجبون؟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لا نعجب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هذه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رسول اللّٰه صلى الله عليه و آله على السمع والطاعة وهي الآن</w:t>
      </w:r>
      <w:r>
        <w:rPr>
          <w:rStyle w:val="FootnoteAnchor"/>
          <w:rtl w:val="true"/>
        </w:rPr>
        <w:footnoteReference w:id="1116"/>
      </w:r>
      <w:r>
        <w:rPr>
          <w:rFonts w:ascii="Amiri" w:hAnsi="Amiri" w:eastAsia="Amiri" w:cs="Amiri"/>
          <w:color w:val="111111"/>
          <w:sz w:val="28"/>
          <w:sz w:val="28"/>
          <w:szCs w:val="28"/>
          <w:rtl w:val="true"/>
          <w:lang w:bidi="ar-SA"/>
        </w:rPr>
        <w:t xml:space="preserve">سامعة مطيعة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وصيّ رسول اللّٰه صلى الله عليه و آله آمركم بالسمع والطاعة فمنكم من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ومنكم من لا يسمع ولا يطيع</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1:191/27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41:2/231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1:79/140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إخراجه العلقة من الجارية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سبعة إخوة أو عشرة كانوا</w:t>
      </w:r>
      <w:r>
        <w:rPr>
          <w:rStyle w:val="FootnoteAnchor"/>
          <w:rtl w:val="true"/>
        </w:rPr>
        <w:footnoteReference w:id="1118"/>
      </w:r>
      <w:r>
        <w:rPr>
          <w:rFonts w:ascii="Amiri" w:hAnsi="Amiri" w:eastAsia="Amiri" w:cs="Amiri"/>
          <w:color w:val="111111"/>
          <w:sz w:val="28"/>
          <w:sz w:val="28"/>
          <w:szCs w:val="28"/>
          <w:rtl w:val="true"/>
          <w:lang w:bidi="ar-SA"/>
        </w:rPr>
        <w:t>في حيّ من أحياء العرب، كانت لهم أُخت واحدة،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يرزقنا اللّٰه من عَرض الدنيا وحُطامها فإنّا نطرحه بين يديك ونُحكِّمك في أموالنا</w:t>
      </w:r>
      <w:r>
        <w:rPr>
          <w:rStyle w:val="FootnoteAnchor"/>
          <w:rtl w:val="true"/>
        </w:rPr>
        <w:footnoteReference w:id="1119"/>
      </w:r>
      <w:r>
        <w:rPr>
          <w:rFonts w:ascii="Amiri" w:hAnsi="Amiri" w:eastAsia="Amiri" w:cs="Amiri"/>
          <w:color w:val="111111"/>
          <w:sz w:val="28"/>
          <w:sz w:val="28"/>
          <w:szCs w:val="28"/>
          <w:rtl w:val="true"/>
          <w:lang w:bidi="ar-SA"/>
        </w:rPr>
        <w:t>فلا ترغبي في التزويج فإنّ حميّتنا</w:t>
      </w:r>
      <w:r>
        <w:rPr>
          <w:rStyle w:val="FootnoteAnchor"/>
          <w:rtl w:val="true"/>
        </w:rPr>
        <w:footnoteReference w:id="1120"/>
      </w:r>
      <w:r>
        <w:rPr>
          <w:rFonts w:ascii="Amiri" w:hAnsi="Amiri" w:eastAsia="Amiri" w:cs="Amiri"/>
          <w:color w:val="111111"/>
          <w:sz w:val="28"/>
          <w:sz w:val="28"/>
          <w:szCs w:val="28"/>
          <w:rtl w:val="true"/>
          <w:lang w:bidi="ar-SA"/>
        </w:rPr>
        <w:t xml:space="preserve">لا تحتمل ذلك، فوافقتهم في ذلك ورضيت به وقعدت </w:t>
      </w:r>
    </w:p>
    <w:p>
      <w:pPr>
        <w:pStyle w:val="BookText"/>
        <w:rPr/>
      </w:pPr>
      <w:r>
        <w:rPr>
          <w:rFonts w:ascii="Amiri" w:hAnsi="Amiri" w:eastAsia="Amiri" w:cs="Amiri"/>
          <w:color w:val="111111"/>
          <w:sz w:val="28"/>
          <w:sz w:val="28"/>
          <w:szCs w:val="28"/>
          <w:rtl w:val="true"/>
          <w:lang w:bidi="ar-SA"/>
        </w:rPr>
        <w:t>في خدمتهم وهم يُكرمونها، فحاضت يوماً فلمّا طهرت أرادت الاغتسال فخرجت إلى عين ماءٍ كانت بقرب حيّهم، فخرجت من الماء عَلَقة</w:t>
      </w:r>
      <w:r>
        <w:rPr>
          <w:rStyle w:val="FootnoteAnchor"/>
          <w:rtl w:val="true"/>
        </w:rPr>
        <w:footnoteReference w:id="1121"/>
      </w:r>
      <w:r>
        <w:rPr>
          <w:rFonts w:ascii="Amiri" w:hAnsi="Amiri" w:eastAsia="Amiri" w:cs="Amiri"/>
          <w:color w:val="111111"/>
          <w:sz w:val="28"/>
          <w:sz w:val="28"/>
          <w:szCs w:val="28"/>
          <w:rtl w:val="true"/>
          <w:lang w:bidi="ar-SA"/>
        </w:rPr>
        <w:t>فدخلت في جوفها وقد جلست في الماء، فمضت عليها أيّام والعلقة تكبر حتّى علا بطنها، فظنّ الإخوة أنّها حُبلى وقد خانت، فأرادوا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خبرها إلى أمير المؤمنين عليّ بن أبي طالب عليه السلام فإنّه يتولّى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فأخرجوها إلى حضرته عليه السلام وقالوا فيها ما ظنّوا بها، فاستحضر عليه السلام طشتاً مملوّاً بالحَمأةِ‌</w:t>
      </w:r>
      <w:r>
        <w:rPr>
          <w:rStyle w:val="FootnoteAnchor"/>
          <w:rtl w:val="true"/>
        </w:rPr>
        <w:footnoteReference w:id="1122"/>
      </w:r>
      <w:r>
        <w:rPr>
          <w:rFonts w:ascii="Amiri" w:hAnsi="Amiri" w:eastAsia="Amiri" w:cs="Amiri"/>
          <w:color w:val="111111"/>
          <w:sz w:val="28"/>
          <w:sz w:val="28"/>
          <w:szCs w:val="28"/>
          <w:rtl w:val="true"/>
          <w:lang w:bidi="ar-SA"/>
        </w:rPr>
        <w:t>وأمرها أن تقعد عليه، فلمّا أحسّت العلقة برائحة الحمأة نزلت من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الأعلى، فإنّك تعلم الغيب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فزبرهم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أخبرني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الحادثة تقع في هذا اليوم في هذا الشهر في هذه الساعة</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163" w:name="pg16137_15773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4" w:name="__RefHeading___Toc1642750_1280447820"/>
      <w:bookmarkStart w:id="165" w:name="_Toc41"/>
      <w:bookmarkEnd w:id="163"/>
      <w:bookmarkEnd w:id="164"/>
      <w:r>
        <w:rPr>
          <w:rtl w:val="true"/>
        </w:rPr>
        <w:t>الباب الرابع والتسعون في بيان ما جرى من المناظرة بين أبي بكر وسعد بن عبادة لمّا قعد عن بيعته واعتصامه بأنّ عليّاً خير البشر</w:t>
      </w:r>
      <w:bookmarkEnd w:id="16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فى كتب المناقب عن محمّد بن بشير العبديّ، عن عبد اللّٰه بن عمر، عن زيد بن أسلم</w:t>
      </w:r>
      <w:r>
        <w:rPr>
          <w:rStyle w:val="FootnoteAnchor"/>
          <w:rtl w:val="true"/>
        </w:rPr>
        <w:footnoteReference w:id="1124"/>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في سقيفة بني ساعدة وقد رأى عليّاً عليه السلام قعد عن بيعته ومعه الزبير والمقداد وسلمان وعمّار وأبو ذرّ وأُبيّ ابن كعب وخزيمة بن ثابت وغيرهم من أصحاب رسول اللّٰه صلى الله عليه و آله من أهل العلم والزهد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أبو بكر 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قعدت عن بيعتي؟ وقد بايعني المهاجرون والأنصار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قعد عن بيعتك مَن هو خير منّي ومنك وهو ابن عمّ رسول اللّٰه صلى الله عليه و آله وزوج فاطمة وأبو الحسن والحسين، وما دعوت إلى نفسي إلّابعدما رأيتكم قد أزلتموها عن أهل بيت نبيّكم، فلمّا فعلتم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ومنكم أمير، وأنتم دفعتم صاحب الحقّ عن حقّه وزعمت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اختاروك ولم يكن هناك اختيار وعليّ بن أبي طالب قد قعد عن بيعتك، ألست 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في كتاب اللّٰه عزّ وجلّ في أربع خصال لا خلاف بين الناس فيها؟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الخصال؟ بيّنها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والعلم والجهاد، والقرابة، أليس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 قٰاتَلَ أُولٰئِكَ أَعْظَمُ دَرَجَةً مِنَ اَلَّذِينَ أَنْفَقُوا مِنْ بَعْدُ وَ قٰاتَلُوا</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فأسألك بحقّ اللّٰه وبحقّ رسوله هل تَفضُل عليّاً أو يَفضُلك أو تَفضُل جميع الأُمّة؟</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تُريد الخلافة لنفسك؟</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أُريدها ولا يريدها الذي هو عليّ بن أبي طالب؛ لأنّ النبيّ صلى الله عليه و آله قد عرَّفه ذلك وأعلمه أنّه سيكون بعده ما كان وأمره بالجلوس في بيته </w:t>
      </w:r>
    </w:p>
    <w:p>
      <w:p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مثلك مثل الكعبة تُؤتى ولا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جرى هذا الأمر ولا يمكن نقضه فجاملوني وكُفّوا ألسنتكم عنّي كما كففتم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 وَ اَللّٰهُ اَلْمُسْتَعٰانُ</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واللّٰهِ يا أبا بكر ما على هذا بايعت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بايعته؟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ننصر الحقّ ونعين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تفرّقا على هذا وفي قلب أبي بكر من سعد أمر عظيم</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وراجع 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أهل السير والتواريخ اختلاف سعد وأبي بكر،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أشار إلى بعض من حوله بقتل سعد فرمي بسهمين في الليل، ثمّ أوقعوا في أوهام الناس أنّ الجنّ قتلوه، ووضعوا هذا الشعر على 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سيّد الخزرج سعد بن عبادة فرميناه بسهمين فلم نخطئ فؤاده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 سعداً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ألست تُقرّ أنّ الفضل في كتاب اللّٰه في أربع خصال، وقول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الخصال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استجزت أن تقوم مقام رسول اللّٰه صلى الله عليه و آله وتسأل رجلاً من المسلمين بتبيين الفضل من كتاب اللّٰه،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غشي القوم ظلام الفتن فتاهوا</w:t>
      </w:r>
      <w:r>
        <w:rPr>
          <w:rStyle w:val="FootnoteAnchor"/>
          <w:rtl w:val="true"/>
        </w:rPr>
        <w:footnoteReference w:id="1135"/>
      </w:r>
      <w:r>
        <w:rPr>
          <w:rFonts w:ascii="Amiri" w:hAnsi="Amiri" w:eastAsia="Amiri" w:cs="Amiri"/>
          <w:color w:val="111111"/>
          <w:sz w:val="28"/>
          <w:sz w:val="28"/>
          <w:szCs w:val="28"/>
          <w:rtl w:val="true"/>
          <w:lang w:bidi="ar-SA"/>
        </w:rPr>
        <w:t>أكثرهم عن محجّة الحقّ وبحبوحة الصواب وباللّٰه الإعانة وإليه المآب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ونريد الآن أن نذكر من ادّعى الفضل وليس له فضل، ونذكر من ادّعوا له الفضل لأهل الألباب والتمييز والمعرفة ليوقف على الصحيح من ذلك فضل نقول في الفضل لمن له الفضل</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رضوان اللّٰه عليه</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أجمعت الأُمّة لا اختلاف بينها أنّ الفضل لعليّ عليه السلام لا لأبي بكر ولم يرد ثالثاً،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وقد علمت الأُمّة كافّة أنّ عليّاً عليه السلام كان المقدّم في سبيل اللّٰه وكاشف الكرب عن وجه رسول اللّٰه صلى الله عليه و آله وأنّ أبا بكر لم يقتل مشركاً قطّ وأنّه كان منزلته بمنزلة النظّارة في الحروب التي شهدها، وقد قتل رسول اللّٰه صلى الله عليه و آله غير رجل فكان فعل عليّ عليه السلام أقرب إلى فعل رسول اللّٰه صلى الله عليه و آله من فعل أبي بكر؛ هذه واحدة واضحة من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نذكر قول رسول اللّٰه صلى الله عليه و آله حين سأله سلمان الفارسيّ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يا رسول اللّٰه؟</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أخي ووزيري وصفيّي وخليفتي، ينجز موعدي ويقضي ديني وهو خير من أترك بعدي عليّ بن أبي طالب عليه السلام</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وراجع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الحنظليّ‌</w:t>
      </w:r>
      <w:r>
        <w:rPr>
          <w:rStyle w:val="FootnoteAnchor"/>
          <w:rtl w:val="true"/>
        </w:rPr>
        <w:footnoteReference w:id="11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آدم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شريك عن رجلٍ مات على التوحيد ولم يعرف أبا بكر وعمر وعثمان هل يضرّه ذلك؟</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على التوحيد ولم يعرف عليّ بن أبي طالب وسبطيه</w:t>
      </w:r>
      <w:r>
        <w:rPr>
          <w:rStyle w:val="FootnoteAnchor"/>
          <w:rtl w:val="true"/>
        </w:rPr>
        <w:footnoteReference w:id="1141"/>
      </w:r>
      <w:r>
        <w:rPr>
          <w:rFonts w:ascii="Amiri" w:hAnsi="Amiri" w:eastAsia="Amiri" w:cs="Amiri"/>
          <w:color w:val="111111"/>
          <w:sz w:val="28"/>
          <w:sz w:val="28"/>
          <w:szCs w:val="28"/>
          <w:rtl w:val="true"/>
          <w:lang w:bidi="ar-SA"/>
        </w:rPr>
        <w:t>هل يضرّه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يضرّه لأنّ النبيّ صلى الله عليه و آله أقام عليّاً يوم الغدير عَلَماً وافترض ولايته على الأُمّة</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وراجع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81/270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إسماعيل بن عمرو البجليّ‌</w:t>
      </w:r>
      <w:r>
        <w:rPr>
          <w:rStyle w:val="FootnoteAnchor"/>
          <w:rtl w:val="true"/>
        </w:rPr>
        <w:footnoteReference w:id="1143"/>
      </w:r>
      <w:r>
        <w:rPr>
          <w:rFonts w:ascii="Amiri" w:hAnsi="Amiri" w:eastAsia="Amiri" w:cs="Amiri"/>
          <w:color w:val="111111"/>
          <w:sz w:val="28"/>
          <w:sz w:val="28"/>
          <w:szCs w:val="28"/>
          <w:rtl w:val="true"/>
          <w:lang w:bidi="ar-SA"/>
        </w:rPr>
        <w:t>، عن يحيى بن سلمة بن كهيل</w:t>
      </w:r>
      <w:r>
        <w:rPr>
          <w:rStyle w:val="FootnoteAnchor"/>
          <w:rtl w:val="true"/>
        </w:rPr>
        <w:footnoteReference w:id="1144"/>
      </w:r>
      <w:r>
        <w:rPr>
          <w:rFonts w:ascii="Amiri" w:hAnsi="Amiri" w:eastAsia="Amiri" w:cs="Amiri"/>
          <w:color w:val="111111"/>
          <w:sz w:val="28"/>
          <w:sz w:val="28"/>
          <w:szCs w:val="28"/>
          <w:rtl w:val="true"/>
          <w:lang w:bidi="ar-SA"/>
        </w:rPr>
        <w:t>، عن أبيه، عن أبي صادق،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الأُمّة وروداً على نبيّها يوم القيامة أوّلها إسلاماً وهو عليّ بن أبي طالب، سمعتُ ذلك من نبيّكم صلى الله عليه و آله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إبراهيم بن إسماعيل السلونيّ‌</w:t>
      </w:r>
      <w:r>
        <w:rPr>
          <w:rStyle w:val="FootnoteAnchor"/>
          <w:rtl w:val="true"/>
        </w:rPr>
        <w:footnoteReference w:id="11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الأعمش، عن أبي وائل، عن حذيفة بن اليمان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قال غير ذلك</w:t>
      </w:r>
      <w:r>
        <w:rPr>
          <w:rStyle w:val="FootnoteAnchor"/>
          <w:rtl w:val="true"/>
        </w:rPr>
        <w:footnoteReference w:id="1147"/>
      </w:r>
      <w:r>
        <w:rPr>
          <w:rFonts w:ascii="Amiri" w:hAnsi="Amiri" w:eastAsia="Amiri" w:cs="Amiri"/>
          <w:color w:val="111111"/>
          <w:sz w:val="28"/>
          <w:sz w:val="28"/>
          <w:szCs w:val="28"/>
          <w:rtl w:val="true"/>
          <w:lang w:bidi="ar-SA"/>
        </w:rPr>
        <w:t>فقد كفر</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وراجع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83/271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معمر</w:t>
      </w:r>
      <w:r>
        <w:rPr>
          <w:rStyle w:val="FootnoteAnchor"/>
          <w:rtl w:val="true"/>
        </w:rPr>
        <w:footnoteReference w:id="1149"/>
      </w:r>
      <w:r>
        <w:rPr>
          <w:rFonts w:ascii="Amiri" w:hAnsi="Amiri" w:eastAsia="Amiri" w:cs="Amiri"/>
          <w:color w:val="111111"/>
          <w:sz w:val="28"/>
          <w:sz w:val="28"/>
          <w:szCs w:val="28"/>
          <w:rtl w:val="true"/>
          <w:lang w:bidi="ar-SA"/>
        </w:rPr>
        <w:t>، عن أبي نجيح</w:t>
      </w:r>
      <w:r>
        <w:rPr>
          <w:rStyle w:val="FootnoteAnchor"/>
          <w:rtl w:val="true"/>
        </w:rPr>
        <w:footnoteReference w:id="1150"/>
      </w:r>
      <w:r>
        <w:rPr>
          <w:rFonts w:ascii="Amiri" w:hAnsi="Amiri" w:eastAsia="Amiri" w:cs="Amiri"/>
          <w:color w:val="111111"/>
          <w:sz w:val="28"/>
          <w:sz w:val="28"/>
          <w:szCs w:val="28"/>
          <w:rtl w:val="true"/>
          <w:lang w:bidi="ar-SA"/>
        </w:rPr>
        <w:t xml:space="preserve">، عن ابن عبّاس أنّ النبيّ صلى الله عليه و آله قال </w:t>
      </w:r>
    </w:p>
    <w:p>
      <w:pPr>
        <w:pStyle w:val="BookText"/>
        <w:rPr/>
      </w:pPr>
      <w:r>
        <w:rPr>
          <w:rFonts w:ascii="Amiri" w:hAnsi="Amiri" w:eastAsia="Amiri" w:cs="Amiri"/>
          <w:color w:val="111111"/>
          <w:sz w:val="28"/>
          <w:sz w:val="28"/>
          <w:szCs w:val="28"/>
          <w:rtl w:val="true"/>
          <w:lang w:bidi="ar-SA"/>
        </w:rPr>
        <w:t>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جلّ جلاله اطّلع إلى الأرض اطّلاعةً فاختار منها رجلين أحدهما أبوكِ والآخر بعلكِ‌</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وراجع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84/274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حفص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عائش وعمرو بن أبي المقدام</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عمرو بن ثابت بن هرمز الحدّاد مولى بني عجل، روى عن عليّ بن الحسين وأبي جعفر وأبي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777/290</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706/265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إدريس، عن أبي الجحاف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إسماعيل،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بعد محمّد صلى الله عليه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وراجع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87/276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يوسف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وسهيل بن عامر</w:t>
      </w:r>
      <w:r>
        <w:rPr>
          <w:rStyle w:val="FootnoteAnchor"/>
          <w:rtl w:val="true"/>
        </w:rPr>
        <w:footnoteReference w:id="1153"/>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الأحمر، عن مجالد، عن الشعبيّ، عن ميسرة</w:t>
      </w:r>
      <w:r>
        <w:rPr>
          <w:rStyle w:val="FootnoteAnchor"/>
          <w:rtl w:val="true"/>
        </w:rPr>
        <w:footnoteReference w:id="1154"/>
      </w:r>
      <w:r>
        <w:rPr>
          <w:rFonts w:ascii="Amiri" w:hAnsi="Amiri" w:eastAsia="Amiri" w:cs="Amiri"/>
          <w:color w:val="111111"/>
          <w:sz w:val="28"/>
          <w:sz w:val="28"/>
          <w:szCs w:val="28"/>
          <w:rtl w:val="true"/>
          <w:lang w:bidi="ar-SA"/>
        </w:rPr>
        <w:t>،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 آله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شرّ الخلق والخليقة، يقتلهم خير الخلق والخليقة وأقربهم من اللّٰه وسيلةً يوم القيامة</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وراجع 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92/281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الواقديّ‌</w:t>
      </w:r>
      <w:r>
        <w:rPr>
          <w:rStyle w:val="FootnoteAnchor"/>
          <w:rtl w:val="true"/>
        </w:rPr>
        <w:footnoteReference w:id="11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عقبة، عن سعد بن </w:t>
      </w:r>
    </w:p>
    <w:p>
      <w:pPr>
        <w:pStyle w:val="BookText"/>
        <w:rPr/>
      </w:pPr>
      <w:r>
        <w:rPr>
          <w:rFonts w:ascii="Amiri" w:hAnsi="Amiri" w:eastAsia="Amiri" w:cs="Amiri"/>
          <w:color w:val="111111"/>
          <w:sz w:val="28"/>
          <w:sz w:val="28"/>
          <w:szCs w:val="28"/>
          <w:rtl w:val="true"/>
          <w:lang w:bidi="ar-SA"/>
        </w:rPr>
        <w:t>طريف</w:t>
      </w:r>
      <w:r>
        <w:rPr>
          <w:rStyle w:val="FootnoteAnchor"/>
          <w:rtl w:val="true"/>
        </w:rPr>
        <w:footnoteReference w:id="1157"/>
      </w:r>
      <w:r>
        <w:rPr>
          <w:rFonts w:ascii="Amiri" w:hAnsi="Amiri" w:eastAsia="Amiri" w:cs="Amiri"/>
          <w:color w:val="111111"/>
          <w:sz w:val="28"/>
          <w:sz w:val="28"/>
          <w:szCs w:val="28"/>
          <w:rtl w:val="true"/>
          <w:lang w:bidi="ar-SA"/>
        </w:rPr>
        <w:t>،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 قاتلت عليّاً؟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قاتلتُ خير الناس بشرّ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أنّه خير الناس؟</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أبى فقد كفر</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94/282</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يوسف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زياد الباهليّ‌</w:t>
      </w:r>
      <w:r>
        <w:rPr>
          <w:rStyle w:val="FootnoteAnchor"/>
          <w:rtl w:val="true"/>
        </w:rPr>
        <w:footnoteReference w:id="11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شريك، عن سمّاك، عن الفضيل بن سالم</w:t>
      </w:r>
      <w:r>
        <w:rPr>
          <w:rStyle w:val="FootnoteAnchor"/>
          <w:rtl w:val="true"/>
        </w:rPr>
        <w:footnoteReference w:id="1160"/>
      </w:r>
      <w:r>
        <w:rPr>
          <w:rFonts w:ascii="Amiri" w:hAnsi="Amiri" w:eastAsia="Amiri" w:cs="Amiri"/>
          <w:color w:val="111111"/>
          <w:sz w:val="28"/>
          <w:sz w:val="28"/>
          <w:szCs w:val="28"/>
          <w:rtl w:val="true"/>
          <w:lang w:bidi="ar-SA"/>
        </w:rPr>
        <w:t>، عن أُمّ هاني بنت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يؤذيني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لا يؤذي مؤمناً، إنّ اللّٰه طبعه على خلقي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اللّٰه في السماء وأمين اللّٰه في الأرض، إنّ اللّٰه جعل لكلّ نبيّ وصيّاً؛ فشيث وصيّ آدم، ويوشع وصيّ موسى، وآصف وصيّ سليمان، وشمعون وصيّ عيسى، وعليّ بن أبي طالب وصيّي وهو خير الأوصياء في الدنيا والآخرة، أنا صاحب الشفاعة وأنا الداعي وهو المؤدّي</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94/282</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الطالقانيّ‌</w:t>
      </w:r>
      <w:r>
        <w:rPr>
          <w:rStyle w:val="FootnoteAnchor"/>
          <w:rtl w:val="true"/>
        </w:rPr>
        <w:footnoteReference w:id="11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w:t>
      </w:r>
      <w:r>
        <w:rPr>
          <w:rStyle w:val="FootnoteAnchor"/>
          <w:rtl w:val="true"/>
        </w:rPr>
        <w:footnoteReference w:id="1163"/>
      </w:r>
      <w:r>
        <w:rPr>
          <w:rFonts w:ascii="Amiri" w:hAnsi="Amiri" w:eastAsia="Amiri" w:cs="Amiri"/>
          <w:color w:val="111111"/>
          <w:sz w:val="28"/>
          <w:sz w:val="28"/>
          <w:szCs w:val="28"/>
          <w:rtl w:val="true"/>
          <w:lang w:bidi="ar-SA"/>
        </w:rPr>
        <w:t>، عن حنظلة بن أبي سفيان</w:t>
      </w:r>
      <w:r>
        <w:rPr>
          <w:rStyle w:val="FootnoteAnchor"/>
          <w:rtl w:val="true"/>
        </w:rPr>
        <w:footnoteReference w:id="1164"/>
      </w:r>
      <w:r>
        <w:rPr>
          <w:rFonts w:ascii="Amiri" w:hAnsi="Amiri" w:eastAsia="Amiri" w:cs="Amiri"/>
          <w:color w:val="111111"/>
          <w:sz w:val="28"/>
          <w:sz w:val="28"/>
          <w:szCs w:val="28"/>
          <w:rtl w:val="true"/>
          <w:lang w:bidi="ar-SA"/>
        </w:rPr>
        <w:t>،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دوّن عمر الدواوين بدأ بالحسن والحسين فدعا بالحسن فأعطاه عطاءه ثمّ أقعده في حجره أو على فخذه وقبّل بين عينيه وحثا المال في حجره حتّى ملأه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بالحسين ففعل معه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قدّمتهما علَيّ وليس لهما صحبة ولي صحبة ولي هجرة وليس لهما هجرة؟</w:t>
      </w:r>
    </w:p>
    <w:p>
      <w:pPr>
        <w:pStyle w:val="BookText"/>
        <w:rPr/>
      </w:pPr>
      <w:r>
        <w:rPr>
          <w:rFonts w:ascii="IRNazanin" w:hAnsi="IRNazanin" w:eastAsia="IRNazanin"/>
          <w:color w:val="111111"/>
          <w:sz w:val="28"/>
          <w:sz w:val="28"/>
          <w:szCs w:val="28"/>
          <w:rtl w:val="true"/>
          <w:lang w:bidi="fa-IR"/>
        </w:rPr>
        <w:t>فقال عمر</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أبوهما خير من أبيك، وأُمّهما خير من أُمّك</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سويد بن سعيد</w:t>
      </w:r>
      <w:r>
        <w:rPr>
          <w:rStyle w:val="FootnoteAnchor"/>
          <w:rtl w:val="true"/>
        </w:rPr>
        <w:footnoteReference w:id="11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 الطائفيّ‌</w:t>
      </w:r>
      <w:r>
        <w:rPr>
          <w:rStyle w:val="FootnoteAnchor"/>
          <w:rtl w:val="true"/>
        </w:rPr>
        <w:footnoteReference w:id="1168"/>
      </w:r>
      <w:r>
        <w:rPr>
          <w:rFonts w:ascii="IRNazanin" w:hAnsi="IRNazanin" w:eastAsia="IRNazanin"/>
          <w:color w:val="111111"/>
          <w:sz w:val="28"/>
          <w:sz w:val="28"/>
          <w:szCs w:val="28"/>
          <w:rtl w:val="true"/>
          <w:lang w:bidi="fa-IR"/>
        </w:rPr>
        <w:t>، عن الأزور</w:t>
      </w:r>
      <w:r>
        <w:rPr>
          <w:rStyle w:val="FootnoteAnchor"/>
          <w:rtl w:val="true"/>
        </w:rPr>
        <w:footnoteReference w:id="1169"/>
      </w:r>
      <w:r>
        <w:rPr>
          <w:rFonts w:ascii="Amiri" w:hAnsi="Amiri" w:eastAsia="Amiri" w:cs="Amiri"/>
          <w:color w:val="111111"/>
          <w:sz w:val="28"/>
          <w:sz w:val="28"/>
          <w:szCs w:val="28"/>
          <w:rtl w:val="true"/>
          <w:lang w:bidi="ar-SA"/>
        </w:rPr>
        <w:t>، عن سليمان التيميّ‌</w:t>
      </w:r>
      <w:r>
        <w:rPr>
          <w:rStyle w:val="FootnoteAnchor"/>
          <w:rtl w:val="true"/>
        </w:rPr>
        <w:footnoteReference w:id="1170"/>
      </w:r>
      <w:r>
        <w:rPr>
          <w:rFonts w:ascii="Amiri" w:hAnsi="Amiri" w:eastAsia="Amiri" w:cs="Amiri"/>
          <w:color w:val="111111"/>
          <w:sz w:val="28"/>
          <w:sz w:val="28"/>
          <w:szCs w:val="28"/>
          <w:rtl w:val="true"/>
          <w:lang w:bidi="ar-SA"/>
        </w:rPr>
        <w:t>، عن أبي مجلز</w:t>
      </w:r>
      <w:r>
        <w:rPr>
          <w:rStyle w:val="FootnoteAnchor"/>
          <w:rtl w:val="true"/>
        </w:rPr>
        <w:footnoteReference w:id="1171"/>
      </w:r>
      <w:r>
        <w:rPr>
          <w:rFonts w:ascii="Amiri" w:hAnsi="Amiri" w:eastAsia="Amiri" w:cs="Amiri"/>
          <w:color w:val="111111"/>
          <w:sz w:val="28"/>
          <w:sz w:val="28"/>
          <w:szCs w:val="28"/>
          <w:rtl w:val="true"/>
          <w:lang w:bidi="ar-SA"/>
        </w:rPr>
        <w:t xml:space="preserve">، عن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وكفّه في كفّ عليٍّ وهو يقبّله،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منزلة عليّ منك؟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منزلتي من اللّٰه سبحانه وتعالى</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108/292</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مناقب آل أبي طالب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38:398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185/168</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6137_157748"/>
      <w:bookmarkStart w:id="167" w:name="pg16137_157748"/>
      <w:bookmarkEnd w:id="16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pg16137_157748"/>
      <w:bookmarkStart w:id="169" w:name="__RefHeading___Toc1642752_1280447820"/>
      <w:bookmarkStart w:id="170" w:name="_Toc42"/>
      <w:bookmarkEnd w:id="168"/>
      <w:bookmarkEnd w:id="169"/>
      <w:r>
        <w:rPr>
          <w:rtl w:val="true"/>
        </w:rPr>
        <w:t>الباب الخامس والتسعون في بيان مناقبه عليه السلام الشتّى</w:t>
      </w:r>
      <w:bookmarkEnd w:id="17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تبسّم في وجه محبّك ومحبّي عشيرتك نظر اللّٰه عزّ وجلّ إليه يوم القيامة، ومن نظر اللّٰه إليه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ومن أعرض في اللّٰه عن مبغضك كتب اللّٰه له بعدد كلّ شعرة في جسده عتق رقبة</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أقفُ أنا وعليّ على الصراط وبيد كلّ واحد منّا سيفٌ، فلا يمرّ بنا أحدٌ من خلق اللّٰه إلّا سألناه عن ولاية عليّ؛ فمن كان معه نجا وفاز وإلّا ضربنا عنقه وألقيناه في النار، ثمّ 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اَلْيَوْمَ مُسْتَسْلِمُونَ</w:t>
      </w:r>
      <w:r>
        <w:rPr>
          <w:rFonts w:eastAsia="Amiri" w:cs="Amiri" w:ascii="Amiri" w:hAnsi="Amiri"/>
          <w:color w:val="111111"/>
          <w:sz w:val="28"/>
          <w:szCs w:val="28"/>
          <w:rtl w:val="true"/>
          <w:lang w:bidi="ar-SA"/>
        </w:rPr>
        <w:t>»</w:t>
      </w:r>
      <w:r>
        <w:rPr>
          <w:rStyle w:val="FootnoteAnchor"/>
          <w:rtl w:val="true"/>
        </w:rPr>
        <w:footnoteReference w:id="1174"/>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وراجع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7/286</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مثل رأسي من بدني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عينيّ من رأسي</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وفي قلبه مثقال ذرّة من بُغض عليّ فليمت يهوديّاً أو نصرانيّاً</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صاحب حوضي وصاحب لوائي ومُنجز عداتي وحبيب قلبي ووارث علمي، وأنت مستودع مواريث الأنبياء، وأنت أمين اللّٰه في أرضه، وأنت حجّة اللّٰه على بريّته، وأنت ركن الإيمان، وأنت مصباح الدُّجى، وأنت منار الهدى، وأنت العَلَم المرفوع لأهل الدنيا؛ من تَبِعك نجا ومن تخلّف عنك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الطريق الواضح، وأنت الصراط المستقيم، وأنت قائد الغرّ المحجّلين، وأنت يعسوب المؤمنين، وأنت مولى مَن أنا مولاه، وأنا مولى كلّ مؤمن ومؤمنة، ولا يحبّك إلّاطاهر الولادة، ولا يبغضك إلّاخبيث الولادة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عرج بي ربّي إلى السماء قطّ وكلّمني ربّي إلّاقال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عليّاً منّي السلام وعرِّفه أنّه إمام أوليائي، ونور أهل طاعتي؛ فهنيئاً لك يا عليّ على هذه الكرامة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 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أسرج بغلتي، فأسرجت بغلته فركب واتّبعته حتّى أتى إلى باب دار عليّ بن أبي طالب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أسرج بغلته، فأسرجتها، فركبا وأنا معهما حتّى صارا إلى فلاةٍ من الأرض خَضِرَة نزهة فأظلّتهما غمامةٌ بيضاء، فتقاربت فإذا بصوت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عليكما ورحمة اللّٰه وبركاته، فردّا السلام، وهبط جبرئيل عليه السلام فاعتزلا مَليّاً، فلمّا أن عرج إلى السماء دعا النبيّ عليّاً عليهما السلام فناوله تفّاحة عليها سطر مكتوب من منشآت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هديّة من الطالب الغالب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 طالب؟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واللّٰه أحد الثَّقَلين، سبق بالشهادتين، وصلّى القبلتين، وبايع البيعتين، وأُعطي السبطين، وهو أبو السبطين الحسن والحسين، رُدَّت له الشمس مرّتين من بعدما غابت عن القبلتين، وجرَّد السيف تارتين، وهو صاحب الكرّتين، ومثله في الأُمّة كمثل ذي القرنين، ذاك مولانا عليّ بن أبي طالب عليه السلام</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سلمان الفارسيّ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أحبّ فاطمة ابنتي فهو في الجنّة معي، ومن أبغضها فهو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سلمان، حُبّ فاطمة ينفع في مائة من المواطن أيسر تلك المواطن الموت والقبر والميزان والمحشر والصراط والمحاسبة؛ فمن رضيت عنه ابنتي فاطمة رضيتُ عنه ومن رضيتُ عنه رضي اللّٰه عنه، ومن غضبت عليه فاطمة غضِبتُ عليه ومن غضبتُ عليه فغضب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ويل لمن يظلمها ويظلم بعلها أمير المؤمنين، وويل لمن يظلم ذرّيّتها وشيعتها</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ينابيع المودّة </w:t>
      </w:r>
      <w:r>
        <w:rPr>
          <w:rFonts w:eastAsia="Amiri" w:cs="Amiri" w:ascii="Amiri" w:hAnsi="Amiri"/>
          <w:color w:val="111111"/>
          <w:sz w:val="28"/>
          <w:szCs w:val="28"/>
          <w:lang w:bidi="ar-SA"/>
        </w:rPr>
        <w:t>2:970/332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أُدخلت الجنّة فرأيتُ نوراً ضرب به وجهي، فقلت لجبرئيل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النور الذي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هذا نور الشمس ولا نور القمر ولكن جارية من جواري عليّ ابن أبي طالب اطّلعتْ من قصرها فنظرت إليك فضحكت فهذا النور خرج مِن فمها، وهي تدور في الجنّة إلى أن يدخلها أمير المؤمنين عليّ بن أبي طالب عليه السلام</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39:21/236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212/178</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جعفر محمّد بن عليّ الباقر، عن أبيه، عن جدّه عليهم السلام،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آله ذات يوم وهو راكب وخرج عليّ عليه السلام وهو يمشي،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إمّا أن تركب وإمّا أن تنصرف؛ فإنّ اللّٰه عزّ وجلّ أمرني أن تركب إذا ركبت، وتمشي إذا مشيت، وتجلس إذا جلست إلّاأن يكون حدّاً من حدود اللّٰه </w:t>
      </w:r>
    </w:p>
    <w:p>
      <w:pPr>
        <w:pStyle w:val="BookText"/>
        <w:rPr/>
      </w:pPr>
      <w:r>
        <w:rPr>
          <w:rFonts w:ascii="Amiri" w:hAnsi="Amiri" w:eastAsia="Amiri" w:cs="Amiri"/>
          <w:color w:val="111111"/>
          <w:sz w:val="28"/>
          <w:sz w:val="28"/>
          <w:szCs w:val="28"/>
          <w:rtl w:val="true"/>
          <w:lang w:bidi="ar-SA"/>
        </w:rPr>
        <w:t>تعالى لابدّ لك من القيام والقعود فيه، وما أكرمني اللّٰه بكرامة إلّاوقد أكرمك بمثلها، وخصَّني بالنبوّة والرسالة وجعلك وليّي في ذلك تقوم في حدوده وفي صعبِ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 محمّداً بالحقّ نبيّاً ما آمن بي من أنكرك، ولا أقرّ بي من جحدك، ولا آمن باللّٰه مَن كفر بك، وإنّ فضلك لَمن فضلي وإنّ فضلي لك 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ففضل اللّٰه نبوّة نبيّكم، ورحمته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مخالفيهم من الأهل والمال والولد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عليّ، ما خُلِقتَ إلّالتعبد ربّك ولتُعْرَفَ بك معالم الدين، ويُصلَحُ دراس السبيل، ولقد ضلّ مَن ضلّ عنك، لن يهتدي إلى اللّٰه مَن لم يهتدِ إليك وإلى ولايتك وهو قول ربّي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يعني إلى ولايتك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أمرني ربّي تبارك وتعالى أن أفترض من حقّك ما افترضه من حقّي وإنّ حقّك لمفروضٌ على من آمن بي، ولولاك لم يُعرَف حزب اللّٰه، وبك يُعرَف عدوّ اللّٰه، ومن لم يلقه بولايتك لم يلقه بشيء، ولقد أنزل اللّٰه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ولايتك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 xml:space="preserve">ولو لم أُبلِّغ ما أُمرتُ به من ولايتك لحبط عملي، ومَن لقي اللّٰه عزّ وجلّ بغير ولايتك فقد حبط عمله، وَعْد ينجز لي وما أقول إلّاقول ربّي تبارك وتعالى، وإنّ </w:t>
      </w:r>
    </w:p>
    <w:p>
      <w:pPr>
        <w:pStyle w:val="BookText"/>
        <w:rPr/>
      </w:pPr>
      <w:r>
        <w:rPr>
          <w:rFonts w:ascii="Amiri" w:hAnsi="Amiri" w:eastAsia="Amiri" w:cs="Amiri"/>
          <w:color w:val="111111"/>
          <w:sz w:val="28"/>
          <w:sz w:val="28"/>
          <w:szCs w:val="28"/>
          <w:rtl w:val="true"/>
          <w:lang w:bidi="ar-SA"/>
        </w:rPr>
        <w:t>الذي أقول لَمِن اللّٰه عزّ وجلّ أنزله فيك</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بُنيّ، فما زال يُدنيه حتّى أجلسه على فخذه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الحسين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بُنيّ، فما زال يُدنيه حتّى أجلسه على فخذه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فاطمة عليها السلام، فلمّا رآها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بنيّة، فأجلسها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أمير المؤمنين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أخي، فما زال يُدنيه حتّى أجلسه إلى جنبه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ترى واحداً من هؤلاء إلّابكيت، أو ما فيهم من تسرّ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بالنبوّة واصطفاني على جميع البريّة إنّي وإيّاهم لأكرم الخلق على اللّٰه عزّ وجلّ، وما على وجه الأرض نَسَمةٌ أحبّ إليّ منهم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عليّ بن أبي طالب فإنّه أخي وشقيقي وصاحب الأمر بعدي، وصاحب لوائي في الدنيا والآخرة، وصاحب حوضي وشفاعتي، وهو مولى كلّ مسلم، وإمام كلّ مؤمن، وقائد كلّ تقيّ، وهو وصيّي وخليفتي على أهلي وأُمّتي في حياتي وبعد موتي؛ مُحبّه محبّي ومبغضه مبغضي، وبولايته أُمّتي صارت مرحومة، وبعداوته صارت المخالفة له منها ملعونة، وإنّي بكيت حين أقبل؛ لأنّي ذكرتُ غدر الأُمّة </w:t>
      </w:r>
    </w:p>
    <w:p>
      <w:pPr>
        <w:pStyle w:val="BookText"/>
        <w:rPr/>
      </w:pPr>
      <w:r>
        <w:rPr>
          <w:rFonts w:ascii="Amiri" w:hAnsi="Amiri" w:eastAsia="Amiri" w:cs="Amiri"/>
          <w:color w:val="111111"/>
          <w:sz w:val="28"/>
          <w:sz w:val="28"/>
          <w:szCs w:val="28"/>
          <w:rtl w:val="true"/>
          <w:lang w:bidi="ar-SA"/>
        </w:rPr>
        <w:t>به بعدي حتّى أنّه لا يزال عن مقعدي مدفوعاً وقد جعله اللّٰه له بعدي، ثمّ لا يزال الأمر به حتّى يُضرب على قرنه ضربة تُخضب منها لحيته في أفضل الشهور شهر رمضان الذي أُنزل فيه القرآن هدىً للناس وبيناتٍ من الهدى والفرقان</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ابنتي فاطمة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w:t>
      </w:r>
      <w:r>
        <w:rPr>
          <w:rStyle w:val="FootnoteAnchor"/>
          <w:rtl w:val="true"/>
        </w:rPr>
        <w:footnoteReference w:id="1189"/>
      </w:r>
      <w:r>
        <w:rPr>
          <w:rFonts w:ascii="Amiri" w:hAnsi="Amiri" w:eastAsia="Amiri" w:cs="Amiri"/>
          <w:color w:val="111111"/>
          <w:sz w:val="28"/>
          <w:sz w:val="28"/>
          <w:szCs w:val="28"/>
          <w:rtl w:val="true"/>
          <w:lang w:bidi="ar-SA"/>
        </w:rPr>
        <w:t>نورها لملائكة السماء كما يزهر نور الكواكب لأهل الأرض، ويقول اللّٰه عزّ 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وقد أقبلت بقلبها على عبادتي، أُشهدكم أنّي قد آمنتُ شيعتها من النار، وإنّي لمّا رأيتها ذكرتُ ما يُصنع بها بعدي، كأنّي بها وقد دخل الذلّ بيتها، وانتهكت حرمتها، وغُصِبت حقّها، ومُنِعَت إرثها، وكُسِر جنبها، وأسقطت جنينها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فلا تُجاب، وتستغيث فلا تُغاث، فلا تزال بعدي محزونةً مكروبةً باكيةً، تتذكّر انقطاع الوحي عن بيتها مرّةً وتتذكّر فراقي أُخرى، وتستوحش إذا جنّها الليل لفقد صوتي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كانت تستمع إليه إذا تهجّدت بالقرآن، ثمّ ترى نفسها ذليلة بعد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في أيّام أبيها عزيزةً، 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يبتدئ بها الوجع فتمرض فيبعث اللّٰه عزّ وجلّ إليها مريم بنت عمران </w:t>
      </w:r>
    </w:p>
    <w:p>
      <w:pPr>
        <w:pStyle w:val="BookText"/>
        <w:rPr/>
      </w:pPr>
      <w:r>
        <w:rPr>
          <w:rFonts w:ascii="Amiri" w:hAnsi="Amiri" w:eastAsia="Amiri" w:cs="Amiri"/>
          <w:color w:val="111111"/>
          <w:sz w:val="28"/>
          <w:sz w:val="28"/>
          <w:szCs w:val="28"/>
          <w:rtl w:val="true"/>
          <w:lang w:bidi="ar-SA"/>
        </w:rPr>
        <w:t>تُمرّضها وتؤنسها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وتبرّمتُ بأهل الدنيا فألحقني بأبي، فيُلحقها اللّٰه عزّ وجلّ بي؛ فتكون أوّل من يلحقني مِن أهل بيتي، فتقدم علَيّ محزونةً مكروبةً مغمومةً مغصوبةً مقتولةً، فأنا 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وذلِّل من أذلّها، وخَلِّد في نارك مَن ضرب جنبها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 فإنّه ابني وولدي ومنّي وقُرّة عيني، وضياء قلبي، وثمرة فؤادي، وهو سيّد شباب أهل الجنّة، وحجّة اللّٰه على الأُمّة، أمره أمري وقوله قولي، من تبعه فإنّه منّي ومن عصاه فليس منّي، وإنّي لمّا نظرت إليه تذكّرت ما يجري عليه من الذلّ بعدي، فلا يزال الأمر به حتّى يُقتَل بالسمّ ظلماً وعدواناً فعند ذلك تبكي الملائكة والسبع الشداد لموته، ويبكيه كلّ شيء حتّى الطيور في جوّ السماء والحيتان في جوف الماء؛ فمن بكاه لم تَعْمَ عينه يوم تعمى العيون، ومن حزن عليه لم يحزن قلبه يوم تحزن القلوب، ومن زاره في بقعته</w:t>
      </w:r>
      <w:r>
        <w:rPr>
          <w:rStyle w:val="FootnoteAnchor"/>
          <w:rtl w:val="true"/>
        </w:rPr>
        <w:footnoteReference w:id="1191"/>
      </w:r>
      <w:r>
        <w:rPr>
          <w:rFonts w:ascii="Amiri" w:hAnsi="Amiri" w:eastAsia="Amiri" w:cs="Amiri"/>
          <w:color w:val="111111"/>
          <w:sz w:val="28"/>
          <w:sz w:val="28"/>
          <w:szCs w:val="28"/>
          <w:rtl w:val="true"/>
          <w:lang w:bidi="ar-SA"/>
        </w:rPr>
        <w:t>ثبتت قدمه على الصراط يوم تزلّ فيه الأقدام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الحسين فإنّه منِّي، وهو ابني وولدي وخير الخلق بعد أخيه، وهو إمام المسلمين ومولى المؤمنين وخليفة ربّ العالمين وغياث المستغيثين وكهف المستجيرين وحجّة اللّٰه على الخلق أجمعين، وهو سيّد شباب أهل الجنّة، وباب نجاة الأُمّة، أمره أمري، وطاعته طاعتي؛ مَن تبعه فإنّه منّي ومن عصاه فليس منّي، وإنّي لمّا رأيته تذكّرتُ ما يُصنَع به بعدي، كأنّي به وقد استجار بحرمي وقربي فلا يُجار، فأضمّه في منامه إلى صدري وآمره بالرحلة عن دار هجرتي وأُبشّره بالشهادة فيرتحل عنها إلى أرض مقتله وموضع مصرعه أرضُ كربٍ وبلاء، وقَتْلٍ وفناء، تنصره عصابة من المسلمين، أُولئك سادة شهداء أُمّتي يوم القيامة، كأنّي </w:t>
      </w:r>
    </w:p>
    <w:p>
      <w:pPr>
        <w:pStyle w:val="BookText"/>
        <w:rPr/>
      </w:pPr>
      <w:r>
        <w:rPr>
          <w:rFonts w:ascii="Amiri" w:hAnsi="Amiri" w:eastAsia="Amiri" w:cs="Amiri"/>
          <w:color w:val="111111"/>
          <w:sz w:val="28"/>
          <w:sz w:val="28"/>
          <w:szCs w:val="28"/>
          <w:rtl w:val="true"/>
          <w:lang w:bidi="ar-SA"/>
        </w:rPr>
        <w:t>أنظر إليه وقد رُمي بسهم فخرّ عن فرسه صريعاً، ثمّ يُذبَح كما يُذبح الكبش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رسول اللّٰه صلى الله عليه و آله وبكى من حوله وارتفعت أصواتهم بالضجيج، ثمّ قام صلى الله عليه و آله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يلقى أهل بيتي بعدي، ثمّ دخل منزله صلوات اللّٰه عليه وسلامه</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6/305</w:t>
      </w:r>
      <w:r>
        <w:rPr>
          <w:rFonts w:ascii="Amiri" w:hAnsi="Amiri" w:eastAsia="Amiri" w:cs="Amiri"/>
          <w:color w:val="111111"/>
          <w:sz w:val="28"/>
          <w:sz w:val="28"/>
          <w:szCs w:val="28"/>
          <w:rtl w:val="true"/>
          <w:lang w:bidi="ar-SA"/>
        </w:rPr>
        <w:t xml:space="preserve">، إرشاد القلوب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أمشي خلف عمّي الحسن وأبي الحسين عليهما السلام في بعض طرقات المدينة وأنا يومئذٍ قد باهرت الحُلُم أو كِدتُ، فلقيهما جابر بن عبد اللّٰه الأنصاريّ وأنس بن مالك وجماعة من قريش والأنصار فسلّم هنالك جابر حتّى انكبّ على أيديهما وأرجلهما يُقبِّلهما، فقال له رجل من قريش كان نسيباً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أتصنع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سنِّك وموضعك من صحبة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جابر قد شهد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جابر</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فلو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فضلهما ومكانهما ما أعلم لقبّلت ما تحت أقدامهما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جابر على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أخبرني رسول اللّٰه فيهما بأمر ما ظننت أنّه يكون في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أخبرك به يا أبا عبد اللّٰه؟</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الحسن والحسين عليهما السلام ووقفت أنا أسمع محاورة القوم، فأنشأ جابر يحدِّث القوم</w:t>
      </w:r>
      <w:r>
        <w:rPr>
          <w:rStyle w:val="FootnoteAnchor"/>
          <w:rtl w:val="true"/>
        </w:rPr>
        <w:footnoteReference w:id="11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ذات يوم في المسجد </w:t>
      </w:r>
    </w:p>
    <w:p>
      <w:pPr>
        <w:pStyle w:val="BookText"/>
        <w:rPr/>
      </w:pPr>
      <w:r>
        <w:rPr>
          <w:rFonts w:ascii="Amiri" w:hAnsi="Amiri" w:eastAsia="Amiri" w:cs="Amiri"/>
          <w:color w:val="111111"/>
          <w:sz w:val="28"/>
          <w:sz w:val="28"/>
          <w:szCs w:val="28"/>
          <w:rtl w:val="true"/>
          <w:lang w:bidi="ar-SA"/>
        </w:rPr>
        <w:t>وقد خفّ من حوله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ادع لي ابنيّ الحسن والحسين، وكان أشدّ التألّف</w:t>
      </w:r>
      <w:r>
        <w:rPr>
          <w:rStyle w:val="FootnoteAnchor"/>
          <w:rtl w:val="true"/>
        </w:rPr>
        <w:footnoteReference w:id="1195"/>
      </w:r>
      <w:r>
        <w:rPr>
          <w:rFonts w:ascii="Amiri" w:hAnsi="Amiri" w:eastAsia="Amiri" w:cs="Amiri"/>
          <w:color w:val="111111"/>
          <w:sz w:val="28"/>
          <w:sz w:val="28"/>
          <w:szCs w:val="28"/>
          <w:rtl w:val="true"/>
          <w:lang w:bidi="ar-SA"/>
        </w:rPr>
        <w:t xml:space="preserve">بهما، فانطلقت فدعوتهما له وأقبلتُ أحمل هذا مرّة وهذا مرّة حتّى جئته بهما،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أعرف السرور في وجهه لما رأى من حَنْوي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أتحبّهما يا جابر؟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ومكانهما منك مكانهما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من فضلهما؟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لمّا أحبّ أن يخلقني خلقني نطفة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فأودعها صلب آدم، فلم يزل ينقلها من صلب طاهر إلى رحم طاهر إلى نوح وإبراهيم ثمّ كذلك إلى عبد المطّلب، لم يُصِبني من دنس الجاهليّة شيء، ثمّ افترقت تلك النطفة شطرين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وإلى أبي طالب؛ فولدني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فختم اللّٰه بي النبوّة، وولد عمّي أبوطالب عليّاً فختم به الوصيّة، ثمّ اجتمعت النطفتان منّي ومن عليّ وفاطمة فولدنا الجهر والجُهيرة، فختم اللّٰه بهما أسباط النبوّة وجعل ذرّيّتي منهما، وأمرني بفتح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وأقسم ربّي ليُظهرنّ منهما ذرّيّة طيّبة تملأ بهم</w:t>
      </w:r>
      <w:r>
        <w:rPr>
          <w:rStyle w:val="FootnoteAnchor"/>
          <w:rtl w:val="true"/>
        </w:rPr>
        <w:footnoteReference w:id="1197"/>
      </w:r>
      <w:r>
        <w:rPr>
          <w:rFonts w:ascii="Amiri" w:hAnsi="Amiri" w:eastAsia="Amiri" w:cs="Amiri"/>
          <w:color w:val="111111"/>
          <w:sz w:val="28"/>
          <w:sz w:val="28"/>
          <w:szCs w:val="28"/>
          <w:rtl w:val="true"/>
          <w:lang w:bidi="ar-SA"/>
        </w:rPr>
        <w:t>الأرض عدلاً بعدما مُلئت جوراً؛ فهما طاهران مطهّران، وهما سيّدا شباب أهل الجنّة، طوبى لمن أحبّهما وأباهما وأُمّهما، وويل لمن عاداهم وأبغضهم</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37:22/44</w:t>
      </w:r>
      <w:r>
        <w:rPr>
          <w:rFonts w:ascii="Amiri" w:hAnsi="Amiri" w:eastAsia="Amiri" w:cs="Amiri"/>
          <w:color w:val="111111"/>
          <w:sz w:val="28"/>
          <w:sz w:val="28"/>
          <w:szCs w:val="28"/>
          <w:rtl w:val="true"/>
          <w:lang w:bidi="ar-SA"/>
        </w:rPr>
        <w:t>، نهج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المنقبة لذوي البصائر تبصرة، ولذوي الألباب تذكرة</w:t>
      </w:r>
      <w:r>
        <w:rPr>
          <w:rStyle w:val="FootnoteAnchor"/>
          <w:rtl w:val="true"/>
        </w:rPr>
        <w:footnoteReference w:id="1199"/>
      </w:r>
      <w:r>
        <w:rPr>
          <w:rFonts w:ascii="Amiri" w:hAnsi="Amiri" w:eastAsia="Amiri" w:cs="Amiri"/>
          <w:color w:val="111111"/>
          <w:sz w:val="28"/>
          <w:sz w:val="28"/>
          <w:szCs w:val="28"/>
          <w:rtl w:val="true"/>
          <w:lang w:bidi="ar-SA"/>
        </w:rPr>
        <w:t>، إذا تأمّل</w:t>
      </w:r>
      <w:r>
        <w:rPr>
          <w:rStyle w:val="FootnoteAnchor"/>
          <w:rtl w:val="true"/>
        </w:rPr>
        <w:footnoteReference w:id="1200"/>
      </w:r>
      <w:r>
        <w:rPr>
          <w:rFonts w:ascii="Amiri" w:hAnsi="Amiri" w:eastAsia="Amiri" w:cs="Amiri"/>
          <w:color w:val="111111"/>
          <w:sz w:val="28"/>
          <w:sz w:val="28"/>
          <w:szCs w:val="28"/>
          <w:rtl w:val="true"/>
          <w:lang w:bidi="ar-SA"/>
        </w:rPr>
        <w:t>فيها ذو اللبّ وجدها منقبةً لأمير المؤمنين عليه السلام في المناقب فاضلة، ومنزلة في المنازل ساميةً عاليةً، ومِن هاهنا صارت نفس النبيّ المقدّسة نفسه، ولحمه لحمه، ودمه دمه، وهو شريكه في أمره ونظيره في نحره، وظاهره كظاهره</w:t>
      </w:r>
      <w:r>
        <w:rPr>
          <w:rStyle w:val="FootnoteAnchor"/>
          <w:rtl w:val="true"/>
        </w:rPr>
        <w:footnoteReference w:id="1201"/>
      </w:r>
      <w:r>
        <w:rPr>
          <w:rFonts w:ascii="Amiri" w:hAnsi="Amiri" w:eastAsia="Amiri" w:cs="Amiri"/>
          <w:color w:val="111111"/>
          <w:sz w:val="28"/>
          <w:sz w:val="28"/>
          <w:szCs w:val="28"/>
          <w:rtl w:val="true"/>
          <w:lang w:bidi="ar-SA"/>
        </w:rPr>
        <w:t>ومعصومٌ كعصمته، وللنبيّ النبوّة والزعامة، وله الأُخوّة والوصاية والإمامة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محمّد بن علىّ بن شهر آشوب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عمر على عليّ زين العابدين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الحسين، 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بن متّى إنّما لقي من الحوت ما لقي لأنّه عُرِضت عليه ولاية جدّي فتوقّف عندها؟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ثكلتك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أنت برهان ذلك</w:t>
      </w:r>
      <w:r>
        <w:rPr>
          <w:rStyle w:val="FootnoteAnchor"/>
          <w:rtl w:val="true"/>
        </w:rPr>
        <w:footnoteReference w:id="1203"/>
      </w:r>
      <w:r>
        <w:rPr>
          <w:rFonts w:ascii="Amiri" w:hAnsi="Amiri" w:eastAsia="Amiri" w:cs="Amiri"/>
          <w:color w:val="111111"/>
          <w:sz w:val="28"/>
          <w:sz w:val="28"/>
          <w:szCs w:val="28"/>
          <w:rtl w:val="true"/>
          <w:lang w:bidi="ar-SA"/>
        </w:rPr>
        <w:t>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عليه السلام بشدّ عينيه بعصابةٍ وعينيّ بعصابةٍ ثمّ أمر بعد ساعة بفتح أعيننا فإذا نحن على شاطئ البحر تضرب أمواجه،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دمي في رقبتك، اللّٰه اللّٰه في نفسي،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إن كنت من الصادقين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بن الحسين عليه السلام</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الحوت،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الحوت رأسه من </w:t>
      </w:r>
    </w:p>
    <w:p>
      <w:pPr>
        <w:pStyle w:val="BookText"/>
        <w:rPr/>
      </w:pPr>
      <w:r>
        <w:rPr>
          <w:rFonts w:ascii="Amiri" w:hAnsi="Amiri" w:eastAsia="Amiri" w:cs="Amiri"/>
          <w:color w:val="111111"/>
          <w:sz w:val="28"/>
          <w:sz w:val="28"/>
          <w:szCs w:val="28"/>
          <w:rtl w:val="true"/>
          <w:lang w:bidi="ar-SA"/>
        </w:rPr>
        <w:t>البحر مثل الجبل العظيم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حوت يونس يا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أنبئنا 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اللّٰه تعالى لم يبعث نبيّاً من آدم إلى أن صار جدّك محمّد صلى الله عليه و آله إلّا وقد عرض عليه ولايتكم أهل البيت؛ فمن قبلها من الأنبياء سَلِمَ وتخلّص، ومن توقّف عنها وتتعتع في حملها لقي ما لقي آدم من المعصية، وما لقي نوح من الغرق، وما لقي إبراهيم من النار، وما لقي يوسف من الجُبّ، وما لقي أيّوب من البلاء، وما لقي داود من الخطيئة إلى أن بعث اللّٰه يونس فأوحى اللّٰه إليه أن يا يونس تولّ أمير المؤمنين عليّاً والأئمّة الراشدين من صلبه، في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أتولّى مَن لم أره ولم أعرفه، وذهب مُغتاظاً، فأوحى اللّٰه تعالى إليّ أن التقمي يونس ولا توهِني له عظماً، فمكث في بطني أربعين صباحاً يطوف معي البحار في ظلمات ثلاث</w:t>
      </w:r>
      <w:r>
        <w:rPr>
          <w:rStyle w:val="FootnoteAnchor"/>
          <w:rtl w:val="true"/>
        </w:rPr>
        <w:footnoteReference w:id="1208"/>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إله إلّاأنت سبحانك إنّي كنت من الظالمين قد قبلتُ ولاية عليّ بن أبي طالب والأئمّة الراشدين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أن آمن بولايتكم أمرني ربّي فقذفته على ساحل البحر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أيّها الحوت إلى وَكركَ، فرجع الحوت</w:t>
      </w:r>
      <w:r>
        <w:rPr>
          <w:rStyle w:val="FootnoteAnchor"/>
          <w:rtl w:val="true"/>
        </w:rPr>
        <w:footnoteReference w:id="1209"/>
      </w:r>
      <w:r>
        <w:rPr>
          <w:rFonts w:ascii="IRNazanin" w:hAnsi="IRNazanin" w:eastAsia="IRNazanin"/>
          <w:color w:val="111111"/>
          <w:sz w:val="28"/>
          <w:sz w:val="28"/>
          <w:szCs w:val="28"/>
          <w:rtl w:val="true"/>
          <w:lang w:bidi="fa-IR"/>
        </w:rPr>
        <w:t>واستوى الماء</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يوماً في مسجد الكوفة إذ أقبل إليه رجلٌ أصهب اللحية، ذو ظفر بيِّنٍ، عليه ثوبان أخضران حتّى جلس إلى جانب عليّ عليه السلام، فلمّا رآه عليّ عليه السلام قام وقام الرجل معه فخرجا من المسجد فمكثا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فعلنا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أمير المؤمنين مع رجل لا نعرفه، فقمنا إذ لقينا عليّاً وهو راجع،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على أنفسنا بالملامة يا أمير المؤمنين إذ تركناك مع رجل لا نعرفه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كان ذلك الرجل؟</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 قد أتاني مرّتين قبل هذا وقال إنّه سيعود إليّ، وأخبرني بأشياء منها ما عرفته ومنها ما لم أعرفه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بِمَ أخبرك؟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مقامي فلا ولكن أُخبركم ببعض ما قال، إنّه ذكر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مدرة</w:t>
      </w:r>
      <w:r>
        <w:rPr>
          <w:rStyle w:val="FootnoteAnchor"/>
          <w:rtl w:val="true"/>
        </w:rPr>
        <w:footnoteReference w:id="1213"/>
      </w:r>
      <w:r>
        <w:rPr>
          <w:rFonts w:ascii="Amiri" w:hAnsi="Amiri" w:eastAsia="Amiri" w:cs="Amiri"/>
          <w:color w:val="111111"/>
          <w:sz w:val="28"/>
          <w:sz w:val="28"/>
          <w:szCs w:val="28"/>
          <w:rtl w:val="true"/>
          <w:lang w:bidi="ar-SA"/>
        </w:rPr>
        <w:t>لا يريدها أحدٌ</w:t>
      </w:r>
      <w:r>
        <w:rPr>
          <w:rStyle w:val="FootnoteAnchor"/>
          <w:rtl w:val="true"/>
        </w:rPr>
        <w:footnoteReference w:id="1214"/>
      </w:r>
      <w:r>
        <w:rPr>
          <w:rFonts w:ascii="Amiri" w:hAnsi="Amiri" w:eastAsia="Amiri" w:cs="Amiri"/>
          <w:color w:val="111111"/>
          <w:sz w:val="28"/>
          <w:sz w:val="28"/>
          <w:szCs w:val="28"/>
          <w:rtl w:val="true"/>
          <w:lang w:bidi="ar-SA"/>
        </w:rPr>
        <w:t>بسوء إلّاقصمه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سمّيت الكوفة؟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نهرها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2:766/416</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36/51</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راشد البرمكيّ، </w:t>
      </w:r>
    </w:p>
    <w:p>
      <w:pPr>
        <w:pStyle w:val="BookText"/>
        <w:rPr/>
      </w:pPr>
      <w:r>
        <w:rPr>
          <w:rFonts w:ascii="Amiri" w:hAnsi="Amiri" w:eastAsia="Amiri" w:cs="Amiri"/>
          <w:color w:val="111111"/>
          <w:sz w:val="28"/>
          <w:sz w:val="28"/>
          <w:szCs w:val="28"/>
          <w:rtl w:val="true"/>
          <w:lang w:bidi="ar-SA"/>
        </w:rPr>
        <w:t>عن عمر بن سهل الأسديّ، عن سهيل بن غزوان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الجنّ كان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تتردّد إلى</w:t>
      </w:r>
      <w:r>
        <w:rPr>
          <w:rStyle w:val="FootnoteAnchor"/>
          <w:rtl w:val="true"/>
        </w:rPr>
        <w:footnoteReference w:id="1216"/>
      </w:r>
      <w:r>
        <w:rPr>
          <w:rFonts w:ascii="Amiri" w:hAnsi="Amiri" w:eastAsia="Amiri" w:cs="Amiri"/>
          <w:color w:val="111111"/>
          <w:sz w:val="28"/>
          <w:sz w:val="28"/>
          <w:szCs w:val="28"/>
          <w:rtl w:val="true"/>
          <w:lang w:bidi="ar-SA"/>
        </w:rPr>
        <w:t>النبيّ صلى الله عليه و آله فتسمع من كلامه فتأتي صالحي الجنّ فيُسلمون على يديها، وأنّها فقدها النبيّ صلى الله عليه و آله فسأل عنها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زارت أُختاً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للمتحابّين في اللّٰه، إنّ اللّٰه تبارك وتعالى خلق في الجنّة عموداً من ياقوتةٍ حمراء وعليه سبعون ألف قصر، في كلّ قصر سبعون ألف غرفة، خلقها اللّٰه تعالى للمتحابّين والمتزاورين في اللّٰه</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عفراء، أيّ شيء رأيتِ عجباً؟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عجائب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ما رأيتِ؟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إبليس في البحر الأخضر على صخرة بيضاء مادّاً يديه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إذا بَرَرْتَ قَسَمَكَ وأدخلتني نار جهنّم فأسألك بحقّ محمّد وعليّ وفاطمة والحسن والحسين إلّاخلّصتني منها وحشرتني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ما هذه الأسماء التي تدعو بها؟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على ساق العرش من قبل أن يخلق اللّٰه آدم بسبعة آلاف سنة، فعلمت أنّهم</w:t>
      </w:r>
      <w:r>
        <w:rPr>
          <w:rStyle w:val="FootnoteAnchor"/>
          <w:rtl w:val="true"/>
        </w:rPr>
        <w:footnoteReference w:id="1218"/>
      </w:r>
      <w:r>
        <w:rPr>
          <w:rFonts w:ascii="Amiri" w:hAnsi="Amiri" w:eastAsia="Amiri" w:cs="Amiri"/>
          <w:color w:val="111111"/>
          <w:sz w:val="28"/>
          <w:sz w:val="28"/>
          <w:szCs w:val="28"/>
          <w:rtl w:val="true"/>
          <w:lang w:bidi="ar-SA"/>
        </w:rPr>
        <w:t>أكرم الخلق على اللّٰه تعالى فأنا أسأله بحقّهم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أقسم أهل الأرض على اللّٰه</w:t>
      </w:r>
      <w:r>
        <w:rPr>
          <w:rStyle w:val="FootnoteAnchor"/>
          <w:rtl w:val="true"/>
        </w:rPr>
        <w:footnoteReference w:id="1219"/>
      </w:r>
      <w:r>
        <w:rPr>
          <w:rFonts w:ascii="IRNazanin" w:hAnsi="IRNazanin" w:eastAsia="IRNazanin"/>
          <w:color w:val="111111"/>
          <w:sz w:val="28"/>
          <w:sz w:val="28"/>
          <w:szCs w:val="28"/>
          <w:rtl w:val="true"/>
          <w:lang w:bidi="fa-IR"/>
        </w:rPr>
        <w:t>بهذه الأسماء لأجابهم اللّٰه تعالى</w:t>
      </w:r>
      <w:r>
        <w:rPr>
          <w:rStyle w:val="FootnoteAnchor"/>
          <w:rtl w:val="true"/>
        </w:rPr>
        <w:footnoteReference w:id="1220"/>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1:72/126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91:15/20</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248/201</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أبو جعفر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رجاله مرفوعاً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ذات يوم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هل عرفت محمّداً وعليّاً وفاطمة والحسن والحسين عليهم السلام كُنه معرفتهم؟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وما كُنه معرفتهم؟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تعلم أنّهم في طير عن الخلائق بجنب الروضة الخضرة؛ فمن عرفهم كنه معرفتهم كان مؤمناً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عرِّفني ذلك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تعلّم أنّهم علموا ما خلق اللّٰه عزّ وجلّ وذرأه وبرأه وأنّهم كلمة التقوى وخزّان السماوات والأرضين والجبال والرمال والبحار، وعرفوا كم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نجم وملك، ووزن الجبال وكيل ماء البحار وأنهارها وعيونها، وما تسقط من ورقةٍ إلّاعلموها، ولا حبّة في ظلمات الأرض ولا رطب ولا يابس إلّافي كتابٍ مبين، وهو علّمهم وقد 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علمت وأقررت به وآمنت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 نعم يا مكرَّم، نعم يا محبور، نعم يا طيّب، طبت وطابت لك الجنّة ولكلّ من آمن بها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مرفوعاً إلى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لمولاي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شيء تنفي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ما خامر 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لعائن اللّٰه كلّها، مضيا واللّٰه مشركَين كافرَين باللّٰه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والأئمّة منكم يحيون الموتى ويبرئون الأكمه والأبرص ويمشون على الماء؟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اللّٰه نبيّاً إلّاأعطى محمّداً مثله، وأعطاه ما لم يُعطهم وما لم يكن عندهم، وكلّ ما كان عند رسول اللّٰه صلى الله عليه و آله فقد أعطاه أمير المؤمنين ثمّ الحسن ثمّ الحسين، ثمّ إماماً بعد إمام إلى يوم القيامة مع الزيادة التي تحدث في كلّ سنة وفي كلّ شهر وفي كلّ يوم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شهر آشوب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إلى ابن عبّاس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أهدى رجل إلى رسول اللّٰه صلى الله عليه و آله ناقتين عظيمتين سمينتين، فقال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للصحابة</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فيكم أحدٌ يصلّي ركعتين بوضوئهما وقيامهما وركوعهما وسجودهما وخشوعهما ولم يهتمّ فيهما بشيءٍ من أُمور الدنيا، ولا يحدِّث قلبه بفكر الدنيا أهدي إليه إحدى هاتين الناقتين؟</w:t>
      </w:r>
    </w:p>
    <w:p>
      <w:pPr>
        <w:pStyle w:val="BookText"/>
        <w:rPr/>
      </w:pPr>
      <w:r>
        <w:rPr>
          <w:rFonts w:ascii="Amiri" w:hAnsi="Amiri" w:eastAsia="Amiri" w:cs="Amiri"/>
          <w:color w:val="111111"/>
          <w:sz w:val="28"/>
          <w:sz w:val="28"/>
          <w:szCs w:val="28"/>
          <w:rtl w:val="true"/>
          <w:lang w:bidi="ar-SA"/>
        </w:rPr>
        <w:t>فقالها مرّة ومرّتين وثلاثاً فلم يجبه أحد من أصحابه، فقام إليه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أُصلّي ركعتين أُكبّر تكبيرة الأُولى إلى أن أُسلِّم منهما لا أُحدِّث نفسي بشيءٍ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صلِّ صلّى اللّٰه عليك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 أمير المؤمنين ودخل في الصلاة، فلمّا سلّم من الركعتين هبط جبرئيل عليه السلام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يقرؤك السلام ويقول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أعطه إحدى الناقتين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قلت</w:t>
      </w:r>
      <w:r>
        <w:rPr>
          <w:rStyle w:val="FootnoteAnchor"/>
          <w:rtl w:val="true"/>
        </w:rPr>
        <w:footnoteReference w:id="1227"/>
      </w:r>
      <w:r>
        <w:rPr>
          <w:rFonts w:ascii="Amiri" w:hAnsi="Amiri" w:eastAsia="Amiri" w:cs="Amiri"/>
          <w:color w:val="111111"/>
          <w:sz w:val="28"/>
          <w:sz w:val="28"/>
          <w:szCs w:val="28"/>
          <w:rtl w:val="true"/>
          <w:lang w:bidi="ar-SA"/>
        </w:rPr>
        <w:t>أن يصلّي ركعتين لا يحدِّث فيهما نفسه بشيءٍ من أُمور</w:t>
      </w:r>
      <w:r>
        <w:rPr>
          <w:rStyle w:val="FootnoteAnchor"/>
          <w:rtl w:val="true"/>
        </w:rPr>
        <w:footnoteReference w:id="1228"/>
      </w:r>
      <w:r>
        <w:rPr>
          <w:rFonts w:ascii="Amiri" w:hAnsi="Amiri" w:eastAsia="Amiri" w:cs="Amiri"/>
          <w:color w:val="111111"/>
          <w:sz w:val="28"/>
          <w:sz w:val="28"/>
          <w:szCs w:val="28"/>
          <w:rtl w:val="true"/>
          <w:lang w:bidi="ar-SA"/>
        </w:rPr>
        <w:t>الدنيا أن أعطيه إحدى الناقتين وإنّه جلس في التشهّد فتفكّر في نفسه أيّهما يأخذ؟</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تفكّر أيّهما يأخذ أسمنهما فينحرها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ويتصدّق بها لوجه اللّٰه تعالى؛ فكان تفكّره للّٰه لا لنفسه ولا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رسول اللّٰه صلى الله عليه و آله فأعطاه كلتيهما فنحرهما وتصدّق بهما،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يعني به أمير المؤمنين عليه السلام أنّه خاطب نفسه في صلاته للّٰه تعالى لم يتفكّر فيهما بشيءٍ من أُمور الدنيا</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lang w:bidi="ar-SA"/>
        </w:rPr>
        <w:t>2:8/612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36:142/161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آل أبي طالب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 فى 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اجتاز ليلة على امرأة مسكينة لها أطفال صغار يبكون من شدّة</w:t>
      </w:r>
      <w:r>
        <w:rPr>
          <w:rStyle w:val="FootnoteAnchor"/>
          <w:rtl w:val="true"/>
        </w:rPr>
        <w:footnoteReference w:id="1232"/>
      </w:r>
      <w:r>
        <w:rPr>
          <w:rFonts w:ascii="Amiri" w:hAnsi="Amiri" w:eastAsia="Amiri" w:cs="Amiri"/>
          <w:color w:val="111111"/>
          <w:sz w:val="28"/>
          <w:sz w:val="28"/>
          <w:szCs w:val="28"/>
          <w:rtl w:val="true"/>
          <w:lang w:bidi="ar-SA"/>
        </w:rPr>
        <w:t>الجوع وهي تشاغلهم وتلهيهم حتّى يناموا، وكانت قد أوقدت</w:t>
      </w:r>
      <w:r>
        <w:rPr>
          <w:rStyle w:val="FootnoteAnchor"/>
          <w:rtl w:val="true"/>
        </w:rPr>
        <w:footnoteReference w:id="1233"/>
      </w:r>
      <w:r>
        <w:rPr>
          <w:rFonts w:ascii="Amiri" w:hAnsi="Amiri" w:eastAsia="Amiri" w:cs="Amiri"/>
          <w:color w:val="111111"/>
          <w:sz w:val="28"/>
          <w:sz w:val="28"/>
          <w:szCs w:val="28"/>
          <w:rtl w:val="true"/>
          <w:lang w:bidi="ar-SA"/>
        </w:rPr>
        <w:t xml:space="preserve">ناراً تحت قدرٍ فيها ماء لا غير وأوهمتهم أنّ فيها طعاماً تطبخه لهم، فعرف أمير المؤمنين عليه السلام حالها فمشى عليه السلام </w:t>
      </w:r>
    </w:p>
    <w:p>
      <w:pPr>
        <w:pStyle w:val="BookText"/>
        <w:rPr/>
      </w:pPr>
      <w:r>
        <w:rPr>
          <w:rFonts w:ascii="Amiri" w:hAnsi="Amiri" w:eastAsia="Amiri" w:cs="Amiri"/>
          <w:color w:val="111111"/>
          <w:sz w:val="28"/>
          <w:sz w:val="28"/>
          <w:szCs w:val="28"/>
          <w:rtl w:val="true"/>
          <w:lang w:bidi="ar-SA"/>
        </w:rPr>
        <w:t>ومعه قنبر إلى منزله فأخرج قوصرة</w:t>
      </w:r>
      <w:r>
        <w:rPr>
          <w:rStyle w:val="FootnoteAnchor"/>
          <w:rtl w:val="true"/>
        </w:rPr>
        <w:footnoteReference w:id="1234"/>
      </w:r>
      <w:r>
        <w:rPr>
          <w:rFonts w:ascii="Amiri" w:hAnsi="Amiri" w:eastAsia="Amiri" w:cs="Amiri"/>
          <w:color w:val="111111"/>
          <w:sz w:val="28"/>
          <w:sz w:val="28"/>
          <w:szCs w:val="28"/>
          <w:rtl w:val="true"/>
          <w:lang w:bidi="ar-SA"/>
        </w:rPr>
        <w:t>تمر وجراباً</w:t>
      </w:r>
      <w:r>
        <w:rPr>
          <w:rStyle w:val="FootnoteAnchor"/>
          <w:rtl w:val="true"/>
        </w:rPr>
        <w:footnoteReference w:id="1235"/>
      </w:r>
      <w:r>
        <w:rPr>
          <w:rFonts w:ascii="Amiri" w:hAnsi="Amiri" w:eastAsia="Amiri" w:cs="Amiri"/>
          <w:color w:val="111111"/>
          <w:sz w:val="28"/>
          <w:sz w:val="28"/>
          <w:szCs w:val="28"/>
          <w:rtl w:val="true"/>
          <w:lang w:bidi="ar-SA"/>
        </w:rPr>
        <w:t>فيه دقيق وشيئاً من الشحم والأَرُزّ والخبز وحمله على كتفه الشريفة، فطلب قنبر حمله فلم يفعل، فلمّا وصل إلى باب المرأة استأذن عليها فأذنت في الدخول، فرمى لها شيئاً من الأَرُزّ في القدر ومعه شيء من الشحم فلمّا أن فرغ نُضجه غرف للصغار وأمرهم بأكله، فلمّا شبعوا قام عنهم</w:t>
      </w:r>
      <w:r>
        <w:rPr>
          <w:rStyle w:val="FootnoteAnchor"/>
          <w:rtl w:val="true"/>
        </w:rPr>
        <w:footnoteReference w:id="1236"/>
      </w:r>
      <w:r>
        <w:rPr>
          <w:rFonts w:ascii="Amiri" w:hAnsi="Amiri" w:eastAsia="Amiri" w:cs="Amiri"/>
          <w:color w:val="111111"/>
          <w:sz w:val="28"/>
          <w:sz w:val="28"/>
          <w:szCs w:val="28"/>
          <w:rtl w:val="true"/>
          <w:lang w:bidi="ar-SA"/>
        </w:rPr>
        <w:t>وأخذ يطوف في البيت ويتبعبع لهم، فأخذوا في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عليه السلام 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 رأيتُ منك شيئاً عجيباً، قد علمت سبب بعضه وهو حملك الزاد طلباً للثواب، أمّا طوفك بالبيت على يديك ورجليك والبعبعة فما أدري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إنّي دخلت على هؤلاء الأطفال وهم يبكون من شدّة الجوع فأحببت أن أخرج عنهم وهم يضحكون مع الشبع، فلم أجد سبباً سوى ما فعلت</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جرير بن عبد الحميد الضبّيّ‌</w:t>
      </w:r>
      <w:r>
        <w:rPr>
          <w:rStyle w:val="FootnoteAnchor"/>
          <w:rtl w:val="true"/>
        </w:rPr>
        <w:footnoteReference w:id="12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مهران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في الليل إذا انتبهت فإذا بالحرس</w:t>
      </w:r>
      <w:r>
        <w:rPr>
          <w:rStyle w:val="FootnoteAnchor"/>
          <w:rtl w:val="true"/>
        </w:rPr>
        <w:footnoteReference w:id="1240"/>
      </w:r>
      <w:r>
        <w:rPr>
          <w:rFonts w:ascii="Amiri" w:hAnsi="Amiri" w:eastAsia="Amiri" w:cs="Amiri"/>
          <w:color w:val="111111"/>
          <w:sz w:val="28"/>
          <w:sz w:val="28"/>
          <w:szCs w:val="28"/>
          <w:rtl w:val="true"/>
          <w:lang w:bidi="ar-SA"/>
        </w:rPr>
        <w:t>على بابي، فناديت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أبي جعفر أمير المؤمنين، وكان إذ ذاك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من نومي فزعاً مرعوباً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هل علمت لِمَ بعث إليّ </w:t>
      </w:r>
    </w:p>
    <w:p>
      <w:pPr>
        <w:pStyle w:val="BookText"/>
        <w:rPr/>
      </w:pPr>
      <w:r>
        <w:rPr>
          <w:rFonts w:ascii="Amiri" w:hAnsi="Amiri" w:eastAsia="Amiri" w:cs="Amiri"/>
          <w:color w:val="111111"/>
          <w:sz w:val="28"/>
          <w:sz w:val="28"/>
          <w:szCs w:val="28"/>
          <w:rtl w:val="true"/>
          <w:lang w:bidi="ar-SA"/>
        </w:rPr>
        <w:t>أمير المؤمنين في هذا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فقمت متفكّراً لا أدري على ماذا أنزل الأمر، أُفكّر فيما بيني وبين نفسي إلى ماذا أصير،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بعث إليّ في هذا الوقت وقد نامت العيون وغارت النجوم، ففكّرت ساعة ثمّ 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 إليّ في هذه الساعة ليسألني عن فضائل أمير المؤمنين عليّ بن أبي طالب عليه السلام؛ فإن أنا أخبرته بالحقّ أمر بقتلي وصلبني فأيست واللّٰه من نفسي وكتبت وصيّتي والرسل يُزعجونني، ثمّ إنّي لبست</w:t>
      </w:r>
      <w:r>
        <w:rPr>
          <w:rStyle w:val="FootnoteAnchor"/>
          <w:rtl w:val="true"/>
        </w:rPr>
        <w:footnoteReference w:id="1241"/>
      </w:r>
      <w:r>
        <w:rPr>
          <w:rFonts w:ascii="Amiri" w:hAnsi="Amiri" w:eastAsia="Amiri" w:cs="Amiri"/>
          <w:color w:val="111111"/>
          <w:sz w:val="28"/>
          <w:sz w:val="28"/>
          <w:szCs w:val="28"/>
          <w:rtl w:val="true"/>
          <w:lang w:bidi="ar-SA"/>
        </w:rPr>
        <w:t>كفني وتحنّطتُ بحنوطي وودّعت أهلي وصبيتي، فنهضت إليه وما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سلّمت سلام خائفٍ وَجَلٍ، وما أعقل، فأومأ إليّ أن اجلس، فما جلستُ رعباً، فإذا عنده عمرو بن عبيد وزيره وكاتبه، فحمدت اللّٰه عزّ وجلّ إذ رأيت من رأيت عنده، فرجع إلى ذهني وأنا قائم فسلّمت سلاماً ثانياً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ثمّ جلست، فعلم أنّي دَهِشتُ ورُعِبْتُ منه فلم يقل لي شيئاً، وكان أوّل كلمة قالها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مهران، ادنُ منّي، فدنوت منه فشمّ منّي رائحة الحنوط،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أعمش، واللّٰه لتصدقنّي أمرك وإلّا صلبتك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يا أمير المؤمنين عن حاجتك وما بدا لك أصدقك ولا أكذبك، فواللّٰه لئن كان الكذب يُنجيني فإنّ الصدق أنجى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أجد منك رائحة الحنوط فأخبرني عمّا حدّثتك به نفسك ولِمَ فعلت ذلك؟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أُخبرك وأُصدقك، أتاني رسولك</w:t>
      </w:r>
      <w:r>
        <w:rPr>
          <w:rStyle w:val="FootnoteAnchor"/>
          <w:rtl w:val="true"/>
        </w:rPr>
        <w:footnoteReference w:id="1243"/>
      </w:r>
      <w:r>
        <w:rPr>
          <w:rFonts w:ascii="Amiri" w:hAnsi="Amiri" w:eastAsia="Amiri" w:cs="Amiri"/>
          <w:color w:val="111111"/>
          <w:sz w:val="28"/>
          <w:sz w:val="28"/>
          <w:szCs w:val="28"/>
          <w:rtl w:val="true"/>
          <w:lang w:bidi="ar-SA"/>
        </w:rPr>
        <w:t>في بعض الليل فقال لي</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فقمت وأنا متفكّر خائف وجلٌ مرعوبٌ، فقلت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إليّ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الساعة وقد غارت النجوم ونامت العيون إلّاليسألني عن فضائل عليّ بن أبي طالب عليه السلام؛ فإن أنا أخبرته بالحقّ أمر بصلبي حيّاً، فصلّيت ركعتين وكتبت وصيّتي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والرسل يزعجونني، ولبست كفني وتحنّطت بحنوطي وودّعت أهلي وصبيتي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وجئتك سامعاً مطيعاً آيساً من الحياة خائفاً راجياً أن يسعني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مقالتي علم أنّي صادق، وكان متّكئاً فاستوى جالساً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حول ولا قوّة إلّاباللّٰه العليّ العظيم، فلمّا سمعته قالها سكن قلبي وذهب عنّي بعض 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 من رعبي وما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من سطوته علَيّ، فقال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إلّاباللّٰه العليّ العظيم، أسألك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إلّاأخبرتني كم من حديث ترويه في فضائل أمير المؤمنين عليّ بن أبي طالب عليه السلام ابن عمّ النبيّ صلى الله عليه و آله وزوج ابنته</w:t>
      </w:r>
      <w:r>
        <w:rPr>
          <w:rStyle w:val="FootnoteAnchor"/>
          <w:rtl w:val="true"/>
        </w:rPr>
        <w:footnoteReference w:id="12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أو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ألف حديث</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عشرة آلاف حديث كما قُلتها</w:t>
      </w:r>
      <w:r>
        <w:rPr>
          <w:rStyle w:val="FootnoteAnchor"/>
          <w:rtl w:val="true"/>
        </w:rPr>
        <w:footnoteReference w:id="1248"/>
      </w:r>
      <w:r>
        <w:rPr>
          <w:rFonts w:ascii="Amiri" w:hAnsi="Amiri" w:eastAsia="Amiri" w:cs="Amiri"/>
          <w:color w:val="111111"/>
          <w:sz w:val="28"/>
          <w:sz w:val="28"/>
          <w:szCs w:val="28"/>
          <w:rtl w:val="true"/>
          <w:lang w:bidi="ar-SA"/>
        </w:rPr>
        <w:t>أوّلاً وما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أبو جعفر على ركبتيه فرحاً مسروراً وكان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سليمان لأُحدّثنّك ا ليوم بحديثين في فضائل عليّ بن أبي طالب عليه السلام فإن يكونا ممّا سمعتَ ووعيتَ فعرِّفني، وإن يكونا ممّا لم تسمع فاسمع وافهم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أُخبرك، إنّي مكثت أيّاماً وليالي هارباً من بني مروان ولا يسعني منهم دار ولا بلد ولا قرار، أدور في البلدان فكلّما دخلت بلداً خالطت أهل ذلك البلد بما</w:t>
      </w:r>
      <w:r>
        <w:rPr>
          <w:rStyle w:val="FootnoteAnchor"/>
          <w:rtl w:val="true"/>
        </w:rPr>
        <w:footnoteReference w:id="1249"/>
      </w:r>
      <w:r>
        <w:rPr>
          <w:rFonts w:ascii="Amiri" w:hAnsi="Amiri" w:eastAsia="Amiri" w:cs="Amiri"/>
          <w:color w:val="111111"/>
          <w:sz w:val="28"/>
          <w:sz w:val="28"/>
          <w:szCs w:val="28"/>
          <w:rtl w:val="true"/>
          <w:lang w:bidi="ar-SA"/>
        </w:rPr>
        <w:t>يحبّون وأتقرّب إلى جميع الناس بفضائل عليّ بن أبي طالب عليه السلام وكانوا يُطعمونني ويكسونني ويزوِّدونني إذا خرجت من عندهم من بلد إلى بلد، حتّى قدمت إلى</w:t>
      </w:r>
      <w:r>
        <w:rPr>
          <w:rStyle w:val="FootnoteAnchor"/>
          <w:rtl w:val="true"/>
        </w:rPr>
        <w:footnoteReference w:id="1250"/>
      </w:r>
      <w:r>
        <w:rPr>
          <w:rFonts w:ascii="Amiri" w:hAnsi="Amiri" w:eastAsia="Amiri" w:cs="Amiri"/>
          <w:color w:val="111111"/>
          <w:sz w:val="28"/>
          <w:sz w:val="28"/>
          <w:szCs w:val="28"/>
          <w:rtl w:val="true"/>
          <w:lang w:bidi="ar-SA"/>
        </w:rPr>
        <w:t>بلاد الشام وعلَيّ كساء لي خَلقٌ ما يواريني وما لي</w:t>
      </w:r>
      <w:r>
        <w:rPr>
          <w:rStyle w:val="FootnoteAnchor"/>
          <w:rtl w:val="true"/>
        </w:rPr>
        <w:footnoteReference w:id="1251"/>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كذلك إذ سمعتُ الأذان، فدخلت المسجد فإذا فيه سجّادة ومتوضّأ، فتوضّأت للصلاة ودخلت المسجد فركعت فيه ركعتين وأقمت الصلاة، فقمتُ فصلّيت معهم الظهر والعصر، وفي نفسي إذا أنا</w:t>
      </w:r>
      <w:r>
        <w:rPr>
          <w:rStyle w:val="FootnoteAnchor"/>
          <w:rtl w:val="true"/>
        </w:rPr>
        <w:footnoteReference w:id="1252"/>
      </w:r>
      <w:r>
        <w:rPr>
          <w:rFonts w:ascii="Amiri" w:hAnsi="Amiri" w:eastAsia="Amiri" w:cs="Amiri"/>
          <w:color w:val="111111"/>
          <w:sz w:val="28"/>
          <w:sz w:val="28"/>
          <w:szCs w:val="28"/>
          <w:rtl w:val="true"/>
          <w:lang w:bidi="ar-SA"/>
        </w:rPr>
        <w:t xml:space="preserve">صلّيت طلبت من القوم عشاء أتعشّى به ليلتي تلك، فلمّا سلّم الشيخ الإمام من صلاة العصر وجلس وهو شيخ كبير له وقار وسَمتٌ حسنٌ ونعمة ظاهرة إذ أقبل صبيّان فدخلا المسجد </w:t>
      </w:r>
    </w:p>
    <w:p>
      <w:pPr>
        <w:pStyle w:val="BookText"/>
        <w:rPr/>
      </w:pPr>
      <w:r>
        <w:rPr>
          <w:rFonts w:ascii="Amiri" w:hAnsi="Amiri" w:eastAsia="Amiri" w:cs="Amiri"/>
          <w:color w:val="111111"/>
          <w:sz w:val="28"/>
          <w:sz w:val="28"/>
          <w:szCs w:val="28"/>
          <w:rtl w:val="true"/>
          <w:lang w:bidi="ar-SA"/>
        </w:rPr>
        <w:t>وهما أبيضان نبيلان وضيّان، لهما جمال ونور، ونورهما</w:t>
      </w:r>
      <w:r>
        <w:rPr>
          <w:rStyle w:val="FootnoteAnchor"/>
          <w:rtl w:val="true"/>
        </w:rPr>
        <w:footnoteReference w:id="1253"/>
      </w:r>
      <w:r>
        <w:rPr>
          <w:rFonts w:ascii="Amiri" w:hAnsi="Amiri" w:eastAsia="Amiri" w:cs="Amiri"/>
          <w:color w:val="111111"/>
          <w:sz w:val="28"/>
          <w:sz w:val="28"/>
          <w:szCs w:val="28"/>
          <w:rtl w:val="true"/>
          <w:lang w:bidi="ar-SA"/>
        </w:rPr>
        <w:t>ساطع يتلألأ، فدخلا المسجد وسلّما، فلمّا نظر إليهما إمام المسجد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بكما ومرحباً بمن سُمِّيتما على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جالساً وكان إلى جنبي فتى شابّ،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مَن هذان الصبيّان؟ ومَن هذا الشيخ الإمام؟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جدّهما وليس في هذه المدينة رجل يحبّ عليّ بن أبي طالب عليه السلام غير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ومن أين علمتَ ذلك</w:t>
      </w:r>
      <w:r>
        <w:rPr>
          <w:rStyle w:val="FootnoteAnchor"/>
          <w:rtl w:val="true"/>
        </w:rPr>
        <w:footnoteReference w:id="12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من حبّه لعليّ سمّى ولدي ولده باسم ولدَي عليّ بن أبي طالب عليه السلام؛ سمّى أحدهما الحسن وسمّى الآخر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w:t>
      </w:r>
      <w:r>
        <w:rPr>
          <w:rStyle w:val="FootnoteAnchor"/>
          <w:rtl w:val="true"/>
        </w:rPr>
        <w:footnoteReference w:id="1255"/>
      </w:r>
      <w:r>
        <w:rPr>
          <w:rFonts w:ascii="Amiri" w:hAnsi="Amiri" w:eastAsia="Amiri" w:cs="Amiri"/>
          <w:color w:val="111111"/>
          <w:sz w:val="28"/>
          <w:sz w:val="28"/>
          <w:szCs w:val="28"/>
          <w:rtl w:val="true"/>
          <w:lang w:bidi="ar-SA"/>
        </w:rPr>
        <w:t xml:space="preserve">فرحاً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أتيت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هل لك بأن أُحدِّثك بحديثٍ حسنٍ يقرّ اللّٰه به عينك؟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وما أكره ذلك، فحدِّثني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أقررت عيني أقررتُ عينك</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والدي،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يوم جلوساً عند رسول اللّٰه صلى الله عليه و آله إذ أقبلت فاطمة بنته عليها السلام فدخلت على رسول اللّٰه صلى الله عليه و آله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 الحسن والحسين قد خرجا من عندي آنِفاً وما أدري أين هما، فقد طار عقلي وقلقَ فؤادي وقَلّ صبري، وبكت وشهقتْ حتّى علا بكاؤها، فلمّا رآها رحمها ورقّ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إنّ الذي خلقهما هو ألطف</w:t>
      </w:r>
      <w:r>
        <w:rPr>
          <w:rStyle w:val="FootnoteAnchor"/>
          <w:rtl w:val="true"/>
        </w:rPr>
        <w:footnoteReference w:id="1256"/>
      </w:r>
      <w:r>
        <w:rPr>
          <w:rFonts w:ascii="Amiri" w:hAnsi="Amiri" w:eastAsia="Amiri" w:cs="Amiri"/>
          <w:color w:val="111111"/>
          <w:sz w:val="28"/>
          <w:sz w:val="28"/>
          <w:szCs w:val="28"/>
          <w:rtl w:val="true"/>
          <w:lang w:bidi="ar-SA"/>
        </w:rPr>
        <w:t>بهما منكِ وأرحم بصغرهما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مِن ساعته فرفع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إنّهما ولداي وقرّة عينيّ وثمرة فؤادي وأنت أرحم بهما وأعلم بموضعهما، يا لطيف بلطفك الجميل الخفيّ، أنت عالم الغيب والشهادة، اللّهمّ إن كانا أخذا برّاً أو بحراً فاحفظهما وسلِّمهما حيث كانا وحيثما 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دعا رسول اللّٰه صلى الله عليه و آله فما استتمّ الدعاء فإذا بجبرئيل عليه السلام قد هبط من السماء ومعه عُظماء الملائكة وهم يؤمِّنون على دعاء النبيّ صلى الله عليه و آله،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لا تحزن ولا تغتمّ وأبشر فإنّ ولديك فاضلان في الدنيا وفاضلان في الآخرة وأبوهما خير منهما، وهما نائمان في حظيرة بني النجّار وقد وكّل اللّٰه عزّ وجلّ بهما ملكاً يحفظهما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له جبرئيل عليه السلام ذاك سرّي عنه فقام رسول اللّٰه صلى الله عليه و آله هو وأصحابه وهو فرح مسرور حتّى أتوا حظيرة بني النجّار فإذا الحسن والحسين نائمان، فإذا الحسين معانق للحسن وإذا ذلك الملك الموكّل بهما قد وضع أحد جناحيه بالأرض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فوطئ به تحتهما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يقيهما حرّ الأرض، والجناح الآخر قد أظلّهما</w:t>
      </w:r>
      <w:r>
        <w:rPr>
          <w:rStyle w:val="FootnoteAnchor"/>
          <w:rtl w:val="true"/>
        </w:rPr>
        <w:footnoteReference w:id="1257"/>
      </w:r>
      <w:r>
        <w:rPr>
          <w:rFonts w:ascii="Amiri" w:hAnsi="Amiri" w:eastAsia="Amiri" w:cs="Amiri"/>
          <w:color w:val="111111"/>
          <w:sz w:val="28"/>
          <w:sz w:val="28"/>
          <w:szCs w:val="28"/>
          <w:rtl w:val="true"/>
          <w:lang w:bidi="ar-SA"/>
        </w:rPr>
        <w:t>به يقيهما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النبيّ صلى الله عليه و آله فقبّلهما واحداً فواحداً ومسحهما بيده حتّى أيقظهما من نومهما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انتبها من نومهما حمل النبيّ صلى الله عليه و آله الحسن على عاتقه وحمل جبرئيل عليه السلام الحسين على ريشة من جناحه الأيمن حتّى خرج بهما من الحظيرة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لأُشرِّفنّكما كما شرَّفكما اللّٰه عزّ وجلّ في سماواته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هو وجبرئيل عليهما السلام يمشيان إذ</w:t>
      </w:r>
      <w:r>
        <w:rPr>
          <w:rStyle w:val="FootnoteAnchor"/>
          <w:rtl w:val="true"/>
        </w:rPr>
        <w:footnoteReference w:id="1258"/>
      </w:r>
      <w:r>
        <w:rPr>
          <w:rFonts w:ascii="Amiri" w:hAnsi="Amiri" w:eastAsia="Amiri" w:cs="Amiri"/>
          <w:color w:val="111111"/>
          <w:sz w:val="28"/>
          <w:sz w:val="28"/>
          <w:szCs w:val="28"/>
          <w:rtl w:val="true"/>
          <w:lang w:bidi="ar-SA"/>
        </w:rPr>
        <w:t xml:space="preserve">تمثّل جبرئيل بدحية الكلبيّ وقد حملاهما </w:t>
      </w:r>
    </w:p>
    <w:p>
      <w:pPr>
        <w:pStyle w:val="BookText"/>
        <w:rPr/>
      </w:pPr>
      <w:r>
        <w:rPr>
          <w:rFonts w:ascii="Amiri" w:hAnsi="Amiri" w:eastAsia="Amiri" w:cs="Amiri"/>
          <w:color w:val="111111"/>
          <w:sz w:val="28"/>
          <w:sz w:val="28"/>
          <w:szCs w:val="28"/>
          <w:rtl w:val="true"/>
          <w:lang w:bidi="ar-SA"/>
        </w:rPr>
        <w:t>إذ أقبل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ناولني أحد الصبيّين وخفّف عنك وعن صاحبك وأنا أحفظه حتّى أُؤدّيه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دعهما فنعم الحاملان نحن ونعم الراكبان هما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بكر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أتوا بهما إلى مسجد المدينة ثمّ أقبل بلال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هلمَّ علَيّ بالناس، فنادِ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فاجمعهم لي في المسجد، فقام النبيّ صلى الله عليه و آله على قدميه خطيباً فخطب بالناس خطبة أبلغ فيها، فَحَمِدَ اللّٰه عزّ وجلّ وأثنى عليه بما هو أهله ومستحقّه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هل أدلُّكم على خير الناس بعدي</w:t>
      </w:r>
      <w:r>
        <w:rPr>
          <w:rStyle w:val="FootnoteAnchor"/>
          <w:rtl w:val="true"/>
        </w:rPr>
        <w:footnoteReference w:id="1259"/>
      </w:r>
      <w:r>
        <w:rPr>
          <w:rFonts w:ascii="Amiri" w:hAnsi="Amiri" w:eastAsia="Amiri" w:cs="Amiri"/>
          <w:color w:val="111111"/>
          <w:sz w:val="28"/>
          <w:sz w:val="28"/>
          <w:szCs w:val="28"/>
          <w:rtl w:val="true"/>
          <w:lang w:bidi="ar-SA"/>
        </w:rPr>
        <w:t>جدّاً وجدّةً؟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جدّهما رسول اللّٰه</w:t>
      </w:r>
      <w:r>
        <w:rPr>
          <w:rStyle w:val="FootnoteAnchor"/>
          <w:rtl w:val="true"/>
        </w:rPr>
        <w:footnoteReference w:id="1260"/>
      </w:r>
      <w:r>
        <w:rPr>
          <w:rFonts w:ascii="Amiri" w:hAnsi="Amiri" w:eastAsia="Amiri" w:cs="Amiri"/>
          <w:color w:val="111111"/>
          <w:sz w:val="28"/>
          <w:sz w:val="28"/>
          <w:szCs w:val="28"/>
          <w:rtl w:val="true"/>
          <w:lang w:bidi="ar-SA"/>
        </w:rPr>
        <w:t>وجدّتهما خديجة بنت خويلد سيّدة نساء أهل الجنّة وهي</w:t>
      </w:r>
      <w:r>
        <w:rPr>
          <w:rStyle w:val="FootnoteAnchor"/>
          <w:rtl w:val="true"/>
        </w:rPr>
        <w:footnoteReference w:id="1261"/>
      </w:r>
      <w:r>
        <w:rPr>
          <w:rFonts w:ascii="Amiri" w:hAnsi="Amiri" w:eastAsia="Amiri" w:cs="Amiri"/>
          <w:color w:val="111111"/>
          <w:sz w:val="28"/>
          <w:sz w:val="28"/>
          <w:szCs w:val="28"/>
          <w:rtl w:val="true"/>
          <w:lang w:bidi="ar-SA"/>
        </w:rPr>
        <w:t>أوّل من سارعت إلى تصديق ما أنزل اللّٰه تعالى على نبيّه وإلى الإيمان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هل أدلّكم على خير الناس أباً وأُمّاً؟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بالحسن والحسين فإنّ أباهما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اللّٰه ورسوله ويحبّه اللّٰه ورسوله، وأُمّهما فاطمة بنت رسول اللّٰه صلى الله عليه و آله وقد شرّفهما اللّٰه في سماواته وأرضه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هل أدلّكم على خير الناس خالاً وخالة؟</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خالهما القاسم ابن رسول اللّٰه، وخالتهما زينب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المسلمين، هل أدلّكم على خير الناس عمّاً وعمّة؟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بالحسن والحسين فإنّ عمّهما جعفر ذوالجناحين الطيّار مع الملائكة في الجنّة، وعمّتهما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والحسين في الجنّة، وجدّهما في الجنّة، وجدّتهما في الجنّة، وأباهما في الجنّة، وأُمّهما في الجنّة، وخالهما في الجنّة، وخالتهما في الجنّة، و عمّهما في الجنّة، وعمّتهما في الجنّة، ومن يحبّهما في الجنّة، ومن يبغضهما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للشيخ وفهم قولي،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تعالى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أعربيّ أنت أم مولى؟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تُحدِّث بمثل هذا الحديث وأنت في هذا الكساء الرثّ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قضيّة لا أُحبّ أن أُبديها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فأبدِها لي بأمانة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هارب من بني مروان على هذه الحال التي ترى لئلّا أُعرف، ولو غيّرت حالي لعُرفت، ولو أردت أن أُعرِّف بنفسي لفعلت ولكنّي أخاف على نفسي القتل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أقم عندي، فكساني خلعتين خَلَعهما علَيّ وحملني على بغلة، وثمن البغلة في ذلك الزمان في تلك البلدة مائة دينار،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فتى، أقررت عيني أقرّ اللّٰه عينك، فواللّٰه لأُرشدنّك إلى فتى يقرّ اللّٰه به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باب دار فأتيت إلى الدار التي وصف لي وأنا راكب على البغلة وعلَيّ الخلعتان، فقرعت الباب وناديت بالخادم، فأذن لي بالدخول، فدخلت عليه فإذا أنا بفتى قاعد على سرير منجَّد</w:t>
      </w:r>
      <w:r>
        <w:rPr>
          <w:rStyle w:val="FootnoteAnchor"/>
          <w:rtl w:val="true"/>
        </w:rPr>
        <w:footnoteReference w:id="1262"/>
      </w:r>
      <w:r>
        <w:rPr>
          <w:rFonts w:ascii="Amiri" w:hAnsi="Amiri" w:eastAsia="Amiri" w:cs="Amiri"/>
          <w:color w:val="111111"/>
          <w:sz w:val="28"/>
          <w:sz w:val="28"/>
          <w:szCs w:val="28"/>
          <w:rtl w:val="true"/>
          <w:lang w:bidi="ar-SA"/>
        </w:rPr>
        <w:t xml:space="preserve">، صبيح الوجه، حسن الجسم، فسلّمت عليه بأحسن سلام،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بأحسن مَرَدٍّ، ثمّ أخذ بيدي مكرماً حتّى أجلسني إلى جانبه،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فتى إنّي لأعرف هذه الكسوة التي خُلعت عليك وأعرف هذه البغلة، واللّٰه ما كان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اسمه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ليكسوك خلعتيه هاتين ويحملك على بغلته هذه إلّاأنّك تحبّ اللّٰه ورسوله وذرّيّته وجميع عترته، فأحبُّ رحمك اللّٰه أن تحدّثني عن فضائل عليّ بن أبي طالب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بالحبّ والكرامة، حدّثني والدي،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عند رسول اللّٰه صلى الله عليه و آله قعوداً</w:t>
      </w:r>
      <w:r>
        <w:rPr>
          <w:rStyle w:val="FootnoteAnchor"/>
          <w:rtl w:val="true"/>
        </w:rPr>
        <w:footnoteReference w:id="1263"/>
      </w:r>
      <w:r>
        <w:rPr>
          <w:rFonts w:ascii="Amiri" w:hAnsi="Amiri" w:eastAsia="Amiri" w:cs="Amiri"/>
          <w:color w:val="111111"/>
          <w:sz w:val="28"/>
          <w:sz w:val="28"/>
          <w:szCs w:val="28"/>
          <w:rtl w:val="true"/>
          <w:lang w:bidi="ar-SA"/>
        </w:rPr>
        <w:t>إذ أقبلت فاطمة وقد حملت الحسن على كتفيها وهي تبكي بكاءاً شديداً قد شهقت في بكائها، 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لا أبكى اللّٰه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وما لي لا أبكي ونساء قريش قد عيّرنني فقلن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زوَّجكِ من رجل مُعدَمٍ لا مال 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يا فاطمة، فواللّٰه ما أنا زوّجتك بل اللّٰه عزّ وجلّ زوّجكِ من فوق سبع سماواته وشهد على ذلك جبرئيل وميكائيل وإسرافيل، ثمّ إنّ اللّٰه عزّ وجلّ اطّلع إلى أهل الأرض فاختار من الخلائق أباكِ فبعثه </w:t>
      </w:r>
    </w:p>
    <w:p>
      <w:pPr>
        <w:pStyle w:val="BookText"/>
        <w:rPr/>
      </w:pPr>
      <w:r>
        <w:rPr>
          <w:rFonts w:ascii="Amiri" w:hAnsi="Amiri" w:eastAsia="Amiri" w:cs="Amiri"/>
          <w:color w:val="111111"/>
          <w:sz w:val="28"/>
          <w:sz w:val="28"/>
          <w:szCs w:val="28"/>
          <w:rtl w:val="true"/>
          <w:lang w:bidi="ar-SA"/>
        </w:rPr>
        <w:t>نبيّاً، ثمّ اطّلع الثانية إلى أهل الدنيا فاختار من الخلائق عليّاً فزوّجك إيّاه واتّخذته وصيّاً؛ فعليّ منّي وأنا من عليّ، فعليّ أشجع الناس قلباً وأعلم الناس علماً وأحلم الناس حلماً وأقدم الناس سلماً، والحسن والحسين ابناه سيّدا شباب أهل الجنّة من الأوّلين والآخرين، وسمّاهما اللّٰه تعالى في التوراة على لسان موسى شبّر وشبير لكرامتهما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تبكي فإنّي إذا دُعيت غداً إلى ربّ العالمين فيكون عليّ معي، وإذا حييت غداً فيحيى عليّ‌</w:t>
      </w:r>
      <w:r>
        <w:rPr>
          <w:rStyle w:val="FootnoteAnchor"/>
          <w:rtl w:val="true"/>
        </w:rPr>
        <w:footnoteReference w:id="1264"/>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لا تبكي فإنّ عليّاً وشيعته غداً هم الفائزون يدخلون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قلت ذلك للفتى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عزّ وجلّ مَن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أعربيّ أنت أم مولى؟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ثلاثين ثوباً في تخت</w:t>
      </w:r>
      <w:r>
        <w:rPr>
          <w:rStyle w:val="FootnoteAnchor"/>
          <w:rtl w:val="true"/>
        </w:rPr>
        <w:footnoteReference w:id="1265"/>
      </w:r>
      <w:r>
        <w:rPr>
          <w:rFonts w:ascii="Amiri" w:hAnsi="Amiri" w:eastAsia="Amiri" w:cs="Amiri"/>
          <w:color w:val="111111"/>
          <w:sz w:val="28"/>
          <w:sz w:val="28"/>
          <w:szCs w:val="28"/>
          <w:rtl w:val="true"/>
          <w:lang w:bidi="ar-SA"/>
        </w:rPr>
        <w:t>وأعطاني عشرة آلاف درهم في كيس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عيني يا فتى أقرّ اللّٰه عينك ولم يسألني عمّا سوى ذلك ولكن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غداً فأتِ مسجد فلان كيما ترى أخي الشقيّ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طالت علَيّ تلك الليلة حتّى خشيت ألّا أصبح حتّى أُفارق الدنيا، فلمّا أصبحت أتيت المسجد الذي وصف لي وحضرت الصلاة، فقمت في الصف الأوّل لفضله، فإذا على جانبي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متعمِّم </w:t>
      </w:r>
    </w:p>
    <w:p>
      <w:pPr>
        <w:pStyle w:val="BookText"/>
        <w:rPr/>
      </w:pPr>
      <w:r>
        <w:rPr>
          <w:rFonts w:ascii="Amiri" w:hAnsi="Amiri" w:eastAsia="Amiri" w:cs="Amiri"/>
          <w:color w:val="111111"/>
          <w:sz w:val="28"/>
          <w:sz w:val="28"/>
          <w:szCs w:val="28"/>
          <w:rtl w:val="true"/>
          <w:lang w:bidi="ar-SA"/>
        </w:rPr>
        <w:t>بعمامةٍ، فذهب ليركع فسقطت العمامة من رأسه فنظرت إليه فإذا رأسه رأس خنزير ووجهه وجه 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أحلف به ما أنا فيه ولا عقلت أفي صلاة أنا أم في غير صلاة متعجِّباً، ودهشتُ حتّى ما أدري ما أقول في صلاتي إلى أن فرغ الإمام من التشهّد، فسلّم وسلّمت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ما هذا الذي أرى بك؟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صاحب أخي الذي أرشدك إليّ لتراني؟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وأقامني وهو يبكي بكاءاً شديداً وقد شهق في بكائه حتّى كادت نفسه أن تُقبض</w:t>
      </w:r>
      <w:r>
        <w:rPr>
          <w:rStyle w:val="FootnoteAnchor"/>
          <w:rtl w:val="true"/>
        </w:rPr>
        <w:footnoteReference w:id="1266"/>
      </w:r>
      <w:r>
        <w:rPr>
          <w:rFonts w:ascii="Amiri" w:hAnsi="Amiri" w:eastAsia="Amiri" w:cs="Amiri"/>
          <w:color w:val="111111"/>
          <w:sz w:val="28"/>
          <w:sz w:val="28"/>
          <w:szCs w:val="28"/>
          <w:rtl w:val="true"/>
          <w:lang w:bidi="ar-SA"/>
        </w:rPr>
        <w:t>حتّى أتى بي إلى منزله،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البنيان، فنظرت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هذا الدكّان</w:t>
      </w:r>
      <w:r>
        <w:rPr>
          <w:rStyle w:val="FootnoteAnchor"/>
          <w:rtl w:val="true"/>
        </w:rPr>
        <w:footnoteReference w:id="1267"/>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رجل كنت أ ؤذّن وأؤمّ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ألعن عليّ بن أبي طالب بين الأذان والإقامة ألف مرّة وفي</w:t>
      </w:r>
      <w:r>
        <w:rPr>
          <w:rStyle w:val="FootnoteAnchor"/>
          <w:rtl w:val="true"/>
        </w:rPr>
        <w:footnoteReference w:id="1268"/>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بين 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مرّة، فخرجت من المسجد وأتيت الدار فاتّكأت على هذا الدكّان الذي أريتك فذهب بي النوم فنمت فرأيت في منامي كما أنا بالجنّة قد أقبلت وفيها قبّةٌ من زمرّد خضراء قد زُخرفت ونُجِّدت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بالإستبرق والديباج فإذا حول القبّة كراسيّ من لؤلؤ وزبرجد وإذا عليّ بن أبي طالب فيها متّكئ وإذا الخلائق جلوس يتحدّثون مستبشرين فرحين بعضهم ببعض، ثمّ رأيتُ أمامي فإذا أنا بالنبيّ صلى الله عليه و آله قد أقبل وعن يمينه الحسن ومعه كأس من فضّة، وعن يساره الحسين ومعه كأس من </w:t>
      </w:r>
    </w:p>
    <w:p>
      <w:pPr>
        <w:pStyle w:val="BookText"/>
        <w:rPr/>
      </w:pPr>
      <w:r>
        <w:rPr>
          <w:rFonts w:ascii="Amiri" w:hAnsi="Amiri" w:eastAsia="Amiri" w:cs="Amiri"/>
          <w:color w:val="111111"/>
          <w:sz w:val="28"/>
          <w:sz w:val="28"/>
          <w:szCs w:val="28"/>
          <w:rtl w:val="true"/>
          <w:lang w:bidi="ar-SA"/>
        </w:rPr>
        <w:t>نور، وكأنّما قال النبيّ صلى الله عليه و آله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اسقني فسقاه فشرب، 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اسقِ الجماعة، فسقاهم، وكأنّما قال النبيّ صلى الله عليه و آله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اسقِ هذا المتّكِئ على هذا الدكّان، فقال الحسين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أتأمرني أن أسقي هذا وهو يلعن والدي عليّاً كلّ يوم ألف مرّة وقد لعنه في هذا اليوم وهو يوم الجمعة أربعة آلاف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أتشتم عليّاً وعليّ منّي، 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أتشتم عليّاً وعليّ منّي، ثمّ تفل في وجهي ثلاثاً وضربني برجله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اللّٰه ما بك من نعمة وسوّد وجهك حتّى تكون عبرةً لمن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فإذا رأسي مثل</w:t>
      </w:r>
      <w:r>
        <w:rPr>
          <w:rStyle w:val="FootnoteAnchor"/>
          <w:rtl w:val="true"/>
        </w:rPr>
        <w:footnoteReference w:id="1269"/>
      </w:r>
      <w:r>
        <w:rPr>
          <w:rFonts w:ascii="Amiri" w:hAnsi="Amiri" w:eastAsia="Amiri" w:cs="Amiri"/>
          <w:color w:val="111111"/>
          <w:sz w:val="28"/>
          <w:sz w:val="28"/>
          <w:szCs w:val="28"/>
          <w:rtl w:val="true"/>
          <w:lang w:bidi="ar-SA"/>
        </w:rPr>
        <w:t>رأس الخنزير ووجهي مثل</w:t>
      </w:r>
      <w:r>
        <w:rPr>
          <w:rStyle w:val="FootnoteAnchor"/>
          <w:rtl w:val="true"/>
        </w:rPr>
        <w:footnoteReference w:id="1270"/>
      </w:r>
      <w:r>
        <w:rPr>
          <w:rFonts w:ascii="Amiri" w:hAnsi="Amiri" w:eastAsia="Amiri" w:cs="Amiri"/>
          <w:color w:val="111111"/>
          <w:sz w:val="28"/>
          <w:sz w:val="28"/>
          <w:szCs w:val="28"/>
          <w:rtl w:val="true"/>
          <w:lang w:bidi="ar-SA"/>
        </w:rPr>
        <w:t>وجه الخنزير على ما ترى هذا الحال</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هذان الحديثان كانا في يدك؟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ذخائر الحديث وجوهره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وبغضه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الأمان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يا سليمان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قاتل الحسين بن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يقتل من ولد رسول اللّٰه صلى الله عليه و آله أحداً فهو في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أبو جعفر أمير المؤمنين رأسه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بن مهران، اخرج فحدِّث الناس بفضائل عليّ بن أبي طالب عليه السلام بكلّ ما شئت ولا تكتمنّ‌</w:t>
      </w:r>
      <w:r>
        <w:rPr>
          <w:rStyle w:val="FootnoteAnchor"/>
          <w:rtl w:val="true"/>
        </w:rPr>
        <w:footnoteReference w:id="1272"/>
      </w:r>
      <w:r>
        <w:rPr>
          <w:rFonts w:ascii="Amiri" w:hAnsi="Amiri" w:eastAsia="Amiri" w:cs="Amiri"/>
          <w:color w:val="111111"/>
          <w:sz w:val="28"/>
          <w:sz w:val="28"/>
          <w:szCs w:val="28"/>
          <w:rtl w:val="true"/>
          <w:lang w:bidi="ar-SA"/>
        </w:rPr>
        <w:t>منها حرفاً</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عليه السلام للكوفيّ </w:t>
      </w:r>
      <w:r>
        <w:rPr>
          <w:rFonts w:eastAsia="Amiri" w:cs="Amiri" w:ascii="Amiri" w:hAnsi="Amiri"/>
          <w:color w:val="111111"/>
          <w:sz w:val="28"/>
          <w:szCs w:val="28"/>
          <w:lang w:bidi="ar-SA"/>
        </w:rPr>
        <w:t>2:1100/589</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أبي جعفر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الوليد</w:t>
      </w:r>
      <w:r>
        <w:rPr>
          <w:rStyle w:val="FootnoteAnchor"/>
          <w:rtl w:val="true"/>
        </w:rPr>
        <w:footnoteReference w:id="1274"/>
      </w:r>
      <w:r>
        <w:rPr>
          <w:rFonts w:ascii="IRNazanin" w:hAnsi="IRNazanin" w:eastAsia="IRNazanin"/>
          <w:color w:val="111111"/>
          <w:sz w:val="28"/>
          <w:sz w:val="28"/>
          <w:szCs w:val="28"/>
          <w:rtl w:val="true"/>
          <w:lang w:bidi="fa-IR"/>
        </w:rPr>
        <w:t>، قال</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w:t>
      </w:r>
      <w:r>
        <w:rPr>
          <w:rStyle w:val="FootnoteAnchor"/>
          <w:rtl w:val="true"/>
        </w:rPr>
        <w:footnoteReference w:id="1276"/>
      </w:r>
      <w:r>
        <w:rPr>
          <w:rFonts w:ascii="IRNazanin" w:hAnsi="IRNazanin" w:eastAsia="IRNazanin"/>
          <w:color w:val="111111"/>
          <w:sz w:val="28"/>
          <w:sz w:val="28"/>
          <w:szCs w:val="28"/>
          <w:rtl w:val="true"/>
          <w:lang w:bidi="fa-IR"/>
        </w:rPr>
        <w:t>، قال</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الشجريّ‌</w:t>
      </w:r>
      <w:r>
        <w:rPr>
          <w:rStyle w:val="FootnoteAnchor"/>
          <w:rtl w:val="true"/>
        </w:rPr>
        <w:footnoteReference w:id="127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عفّان الشجريّ‌</w:t>
      </w:r>
      <w:r>
        <w:rPr>
          <w:rStyle w:val="FootnoteAnchor"/>
          <w:rtl w:val="true"/>
        </w:rPr>
        <w:footnoteReference w:id="12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العلم فدخلت البصرة فصرت إلى محمّد بن عبّاد صاحب عبّادان،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غريب أتيتك من بلد بعيد لأقتبس من علمك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سجستان</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الخوارج؟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خارجيّاً ما طلبت من</w:t>
      </w:r>
      <w:r>
        <w:rPr>
          <w:rStyle w:val="FootnoteAnchor"/>
          <w:rtl w:val="true"/>
        </w:rPr>
        <w:footnoteReference w:id="1282"/>
      </w:r>
      <w:r>
        <w:rPr>
          <w:rFonts w:ascii="Amiri" w:hAnsi="Amiri" w:eastAsia="Amiri" w:cs="Amiri"/>
          <w:color w:val="111111"/>
          <w:sz w:val="28"/>
          <w:sz w:val="28"/>
          <w:szCs w:val="28"/>
          <w:rtl w:val="true"/>
          <w:lang w:bidi="ar-SA"/>
        </w:rPr>
        <w:t>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بحديثٍ حسنٍ إذا أتيت بلادك تحدّث به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جار من المتعبِّدين، فرأى في منامه كأنّه قد مات وكُفِّن ودُفِن،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بحوض النبيّ صلى الله عليه و آله وإذا هو جالس على شفير الحوض والحسن والحسين عليهما السلام يسقيان الأُمّة الماء، فاستسقيتهما فأبيا أن يسقياني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قصدت عليّاً لا يسقِك،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جار يلعن عليّاً ولم تَنْهَهُ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ضعيف ليس لي قوّة وهو من حاشية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النبيّ صلى الله عليه و آله سكّيناً مسلولة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فاذبحه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السكّين وصرت إلى داره فوجدت الباب مفتوحاً، فدخلت فأصبته نائماً فذبحته وانصرفت إلى النبيّ صلى الله عليه و آله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ذبحته وهذه السكّين مُلطّخة بدمه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ثمّ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أضاء الصبح سمعتُ صُراخاً،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وُجِد على فراشه مذبوحاً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ساعة قبض أمير البلد على جيرانه، فدخلت على الأمير</w:t>
      </w:r>
      <w:r>
        <w:rPr>
          <w:rStyle w:val="FootnoteAnchor"/>
          <w:rtl w:val="true"/>
        </w:rPr>
        <w:footnoteReference w:id="1283"/>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إنّ القوم بُراءٌ وقصصت عليه الرؤيا، فخلّى عنهم</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2/736</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4/239</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 المناقب للعلويّ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أعرابيّاً أتى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فدنا منه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w:t>
      </w:r>
      <w:r>
        <w:rPr>
          <w:rStyle w:val="FootnoteAnchor"/>
          <w:rtl w:val="true"/>
        </w:rPr>
        <w:footnoteReference w:id="1287"/>
      </w:r>
      <w:r>
        <w:rPr>
          <w:rFonts w:ascii="Amiri" w:hAnsi="Amiri" w:eastAsia="Amiri" w:cs="Amiri"/>
          <w:color w:val="111111"/>
          <w:sz w:val="28"/>
          <w:sz w:val="28"/>
          <w:szCs w:val="28"/>
          <w:rtl w:val="true"/>
          <w:lang w:bidi="ar-SA"/>
        </w:rPr>
        <w:t>، فدنا حتّى وضع يديه على ركبتيه،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ظلامتك؟</w:t>
      </w:r>
    </w:p>
    <w:p>
      <w:pPr>
        <w:pStyle w:val="BookText"/>
        <w:rPr/>
      </w:pPr>
      <w:r>
        <w:rPr>
          <w:rFonts w:ascii="Amiri" w:hAnsi="Amiri" w:eastAsia="Amiri" w:cs="Amiri"/>
          <w:color w:val="111111"/>
          <w:sz w:val="28"/>
          <w:sz w:val="28"/>
          <w:szCs w:val="28"/>
          <w:rtl w:val="true"/>
          <w:lang w:bidi="ar-SA"/>
        </w:rPr>
        <w:t>فشكا إليه ظلامته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أنا أعظم ظلامة منك، ظلمني المدر والوبر، ولم يبقَ بيت من العرب إلّاوقد دخلَت مظلمتي عليهم، وما زلتُ مظلوماً حتّى قعدتُ مقعدي هذا، ولقد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كان عقيل بن أبي طالب ترمد عينه</w:t>
      </w:r>
      <w:r>
        <w:rPr>
          <w:rStyle w:val="FootnoteAnchor"/>
          <w:rtl w:val="true"/>
        </w:rPr>
        <w:footnoteReference w:id="1288"/>
      </w:r>
      <w:r>
        <w:rPr>
          <w:rFonts w:ascii="Amiri" w:hAnsi="Amiri" w:eastAsia="Amiri" w:cs="Amiri"/>
          <w:color w:val="111111"/>
          <w:sz w:val="28"/>
          <w:sz w:val="28"/>
          <w:szCs w:val="28"/>
          <w:rtl w:val="true"/>
          <w:lang w:bidi="ar-SA"/>
        </w:rPr>
        <w:t>فما يدعهم أن يذروه حتّى يأتوني فأُذر وما بعيني رمدٌ، ثمّ كتب له بظلامته</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الشيخ الفقيه أبو الحسن أحمد بن محمّد بن علىّ بن الحسين ابن شاذان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قنبر مولى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Style w:val="FootnoteAnchor"/>
          <w:rtl w:val="true"/>
        </w:rPr>
        <w:footnoteReference w:id="1290"/>
      </w:r>
      <w:r>
        <w:rPr>
          <w:rFonts w:ascii="Amiri" w:hAnsi="Amiri" w:eastAsia="Amiri" w:cs="Amiri"/>
          <w:color w:val="111111"/>
          <w:sz w:val="28"/>
          <w:sz w:val="28"/>
          <w:szCs w:val="28"/>
          <w:rtl w:val="true"/>
          <w:lang w:bidi="ar-SA"/>
        </w:rPr>
        <w:t>أمير المؤمنين عليه السلام على شاطئ الفرات فنزع قميصه ودخل الماء، فجاءت موجة فأخذت القميص، فخرج أمير المؤمنين عليه السلام فلم يجد القميص فاغتمّ لذلك غمّاً شديداً فإذا بهاتف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انظر عن يمينك وخُذ ما ترى، فإذا بمنديل عن يمينه وفيه قميص مطويّ، فإذ أخذه</w:t>
      </w:r>
      <w:r>
        <w:rPr>
          <w:rStyle w:val="FootnoteAnchor"/>
          <w:rtl w:val="true"/>
        </w:rPr>
        <w:footnoteReference w:id="1291"/>
      </w:r>
      <w:r>
        <w:rPr>
          <w:rFonts w:ascii="Amiri" w:hAnsi="Amiri" w:eastAsia="Amiri" w:cs="Amiri"/>
          <w:color w:val="111111"/>
          <w:sz w:val="28"/>
          <w:sz w:val="28"/>
          <w:szCs w:val="28"/>
          <w:rtl w:val="true"/>
          <w:lang w:bidi="ar-SA"/>
        </w:rPr>
        <w:t>ليلبسه سقطت من جيبه رقعة فيها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هديّةٌ من اللّٰه العزيز الحكيم إلى عليّ بن أبي طالب، هذا قميص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أَوْرَثْنٰاهٰا قَوْماً آخَرِينَ</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6/273</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2:17/559</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ثابت بإسناده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في بعض غزواته فنزل في منزل ونزل المسلمون معه على غير ماء، والمشركون على عين ماء لهم، فعطش المسلمون والنبيّ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يسقني شربة ماء فله الجنّة، فلم يكن عند أحد ماء، فوثب عليٌّ فتناول القربة وقد غابت الشمس، وخرج يمشي نحو الماء الذي عليه المشركون، فأتى ليلاً فملأ القربة، فلمّا احتملها وقع وأُهرِق القربة، فعاد فملأ القربة ثانية فأصابه مثل الأُولى، ثمّ ملأها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 مثل ذلك</w:t>
      </w:r>
      <w:r>
        <w:rPr>
          <w:rFonts w:eastAsia="Amiri" w:cs="Amiri" w:ascii="Amiri" w:hAnsi="Amiri"/>
          <w:color w:val="111111"/>
          <w:sz w:val="28"/>
          <w:szCs w:val="28"/>
          <w:rtl w:val="true"/>
          <w:lang w:bidi="ar-SA"/>
        </w:rPr>
        <w:t>]</w:t>
      </w:r>
      <w:r>
        <w:rPr>
          <w:rStyle w:val="FootnoteAnchor"/>
          <w:rtl w:val="true"/>
        </w:rPr>
        <w:footnoteReference w:id="1294"/>
      </w:r>
      <w:r>
        <w:rPr>
          <w:rFonts w:ascii="IRNazanin" w:hAnsi="IRNazanin" w:eastAsia="IRNazanin"/>
          <w:color w:val="111111"/>
          <w:sz w:val="28"/>
          <w:sz w:val="28"/>
          <w:szCs w:val="28"/>
          <w:rtl w:val="true"/>
          <w:lang w:bidi="fa-IR"/>
        </w:rPr>
        <w:t xml:space="preserve">وأتى </w:t>
      </w:r>
    </w:p>
    <w:p>
      <w:pPr>
        <w:pStyle w:val="BookText"/>
        <w:rPr/>
      </w:pPr>
      <w:r>
        <w:rPr>
          <w:rFonts w:ascii="Amiri" w:hAnsi="Amiri" w:eastAsia="Amiri" w:cs="Amiri"/>
          <w:color w:val="111111"/>
          <w:sz w:val="28"/>
          <w:sz w:val="28"/>
          <w:szCs w:val="28"/>
          <w:rtl w:val="true"/>
          <w:lang w:bidi="ar-SA"/>
        </w:rPr>
        <w:t>إلى النبيّ صلى الله عليه و آله والقربة مملوّة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أُسقطت القربةُ عليك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والذي بعثك بالحقّ نبيّاً لقد أصابني ذلك، فمن ذا الذي أخبرك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في جمع من الملائكة أتاني فأخبرني أنّهم أتوا إليك فسلّموا عليك فأصابتك ريح أجنحتهم فسقطت، ثمّ أخبرني ميكائيل أنّه أتاك في جماعة من الملائكة فسلّموا عليك فأصابتك ريح أجنحتهم فسقطت، ثمّ جاءني إسرافيل فأخبرني أنّه أتاك في جماعة من الملائكة فسلّموا عليك فأصابتك ريح أجنحتهم فسقطت، وما أتوك إلّاليحفظوك</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وراجع شرح الأخبار </w:t>
      </w:r>
      <w:r>
        <w:rPr>
          <w:rFonts w:eastAsia="IRNazanin" w:cs="IRNazanin"/>
          <w:color w:val="111111"/>
          <w:sz w:val="28"/>
          <w:szCs w:val="28"/>
          <w:lang w:bidi="fa-IR"/>
        </w:rPr>
        <w:t>2:759/413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تفسير الإمام الحسن بن علىّ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ابن عليّ الجواد،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رجع أمير المؤمنين عليه السلام من صِفَّين وسقى القوم من الماء الذي تحت الصخرة التي قلبها، ذهب ليقعد إلى حاجته، فقال بعض منافقي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سوأته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منه فإنّه يدّعي مرتبة النبيّ صلى الله عليه و آله لأُخبر أصحابي بكذبه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اذهب إلى تلك الشجرة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تقابلها وقد كان بينهما أكثر من فرسخ، فنادِهما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 محمّد يأمركما أن تتلاصقا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يبلغهما صوتي؟</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يبلغ بصر عينك إلى السماء وبينك وبينهما مسيرة خمسمائة عام سيبلغهما صوتك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قنبر ينادي، فسعت إحداهما إلى الأُخرى سعي المتحابّين </w:t>
      </w:r>
    </w:p>
    <w:p>
      <w:pPr>
        <w:pStyle w:val="BookText"/>
        <w:rPr/>
      </w:pPr>
      <w:r>
        <w:rPr>
          <w:rFonts w:ascii="Amiri" w:hAnsi="Amiri" w:eastAsia="Amiri" w:cs="Amiri"/>
          <w:color w:val="111111"/>
          <w:sz w:val="28"/>
          <w:sz w:val="28"/>
          <w:szCs w:val="28"/>
          <w:rtl w:val="true"/>
          <w:lang w:bidi="ar-SA"/>
        </w:rPr>
        <w:t>الذَين</w:t>
      </w:r>
      <w:r>
        <w:rPr>
          <w:rStyle w:val="FootnoteAnchor"/>
          <w:rtl w:val="true"/>
        </w:rPr>
        <w:footnoteReference w:id="1296"/>
      </w:r>
      <w:r>
        <w:rPr>
          <w:rFonts w:ascii="Amiri" w:hAnsi="Amiri" w:eastAsia="Amiri" w:cs="Amiri"/>
          <w:color w:val="111111"/>
          <w:sz w:val="28"/>
          <w:sz w:val="28"/>
          <w:szCs w:val="28"/>
          <w:rtl w:val="true"/>
          <w:lang w:bidi="ar-SA"/>
        </w:rPr>
        <w:t>طالت غيبة أحدهما عن الآخر واشتدّ إليه شوقه، وانضمّتا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 من منافقي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يضاهي محمّداً في سحره وليس هو برسول ولا هذا بإمام</w:t>
      </w:r>
      <w:r>
        <w:rPr>
          <w:rStyle w:val="FootnoteAnchor"/>
          <w:rtl w:val="true"/>
        </w:rPr>
        <w:footnoteReference w:id="1297"/>
      </w:r>
      <w:r>
        <w:rPr>
          <w:rFonts w:ascii="Amiri" w:hAnsi="Amiri" w:eastAsia="Amiri" w:cs="Amiri"/>
          <w:color w:val="111111"/>
          <w:sz w:val="28"/>
          <w:sz w:val="28"/>
          <w:szCs w:val="28"/>
          <w:rtl w:val="true"/>
          <w:lang w:bidi="ar-SA"/>
        </w:rPr>
        <w:t>وإنّهما ساحران، لكنّا سندور من خلفه لننظر إلى عورته وما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 اللّٰه ذلك إلى أُذن عليٍّ عليه السلام من قِبَلهم، فقال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إنّ المنافقين أرادوا مكايدة وصيّ محمّدٍ</w:t>
      </w:r>
      <w:r>
        <w:rPr>
          <w:rStyle w:val="FootnoteAnchor"/>
          <w:rtl w:val="true"/>
        </w:rPr>
        <w:footnoteReference w:id="1298"/>
      </w:r>
      <w:r>
        <w:rPr>
          <w:rFonts w:ascii="Amiri" w:hAnsi="Amiri" w:eastAsia="Amiri" w:cs="Amiri"/>
          <w:color w:val="111111"/>
          <w:sz w:val="28"/>
          <w:sz w:val="28"/>
          <w:szCs w:val="28"/>
          <w:rtl w:val="true"/>
          <w:lang w:bidi="ar-SA"/>
        </w:rPr>
        <w:t xml:space="preserve">رسول اللّٰه صلى الله عليه و آله وظنّوا أنّه لا يمتنع منهم إلّا بالشجرتين، فارجع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الشجرتين</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لهما إنّ وصيّ محمّدٍ صلى الله عليه و آله</w:t>
      </w:r>
      <w:r>
        <w:rPr>
          <w:rStyle w:val="FootnoteAnchor"/>
          <w:rtl w:val="true"/>
        </w:rPr>
        <w:footnoteReference w:id="1300"/>
      </w:r>
      <w:r>
        <w:rPr>
          <w:rFonts w:ascii="Amiri" w:hAnsi="Amiri" w:eastAsia="Amiri" w:cs="Amiri"/>
          <w:color w:val="111111"/>
          <w:sz w:val="28"/>
          <w:sz w:val="28"/>
          <w:szCs w:val="28"/>
          <w:rtl w:val="true"/>
          <w:lang w:bidi="ar-SA"/>
        </w:rPr>
        <w:t>يأمركما أن تعودا إلى مكانكما، ففعل قنبر</w:t>
      </w:r>
      <w:r>
        <w:rPr>
          <w:rStyle w:val="FootnoteAnchor"/>
          <w:rtl w:val="true"/>
        </w:rPr>
        <w:footnoteReference w:id="1301"/>
      </w:r>
      <w:r>
        <w:rPr>
          <w:rFonts w:ascii="IRNazanin" w:hAnsi="IRNazanin" w:eastAsia="IRNazanin"/>
          <w:color w:val="111111"/>
          <w:sz w:val="28"/>
          <w:sz w:val="28"/>
          <w:szCs w:val="28"/>
          <w:rtl w:val="true"/>
          <w:lang w:bidi="fa-IR"/>
        </w:rPr>
        <w:t>ما أمره به، فانقلبتا</w:t>
      </w:r>
      <w:r>
        <w:rPr>
          <w:rStyle w:val="FootnoteAnchor"/>
          <w:rtl w:val="true"/>
        </w:rPr>
        <w:footnoteReference w:id="1302"/>
      </w:r>
      <w:r>
        <w:rPr>
          <w:rFonts w:ascii="Amiri" w:hAnsi="Amiri" w:eastAsia="Amiri" w:cs="Amiri"/>
          <w:color w:val="111111"/>
          <w:sz w:val="28"/>
          <w:sz w:val="28"/>
          <w:szCs w:val="28"/>
          <w:rtl w:val="true"/>
          <w:lang w:bidi="ar-SA"/>
        </w:rPr>
        <w:t>وعادت كلّ واحدة تفارق الأُخرى كهزيمة الجبان من الشجاع البطل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ذهب عليّ عليه السلام ورفع ثوبه ليقعد وقد مضى جماعة من المنافقين لينظروا إليه، فلمّا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اللّٰه أبصارهم فلم يبصروا شيئاً، فولّوا عنه وجوههم فأبصروا كما كانوا يبصرون، ثمّ رجعوا لينظروا</w:t>
      </w:r>
      <w:r>
        <w:rPr>
          <w:rStyle w:val="FootnoteAnchor"/>
          <w:rtl w:val="true"/>
        </w:rPr>
        <w:footnoteReference w:id="1303"/>
      </w:r>
      <w:r>
        <w:rPr>
          <w:rFonts w:ascii="Amiri" w:hAnsi="Amiri" w:eastAsia="Amiri" w:cs="Amiri"/>
          <w:color w:val="111111"/>
          <w:sz w:val="28"/>
          <w:sz w:val="28"/>
          <w:szCs w:val="28"/>
          <w:rtl w:val="true"/>
          <w:lang w:bidi="ar-SA"/>
        </w:rPr>
        <w:t xml:space="preserve">فعموا، فما زالوا ينظرون إلى جهته ويعمون ويصرفون عنه وجوههم فيبصرون إلى أن فرغ عليّ عليه السلام وقام ورجع، وكان ذلك ثمانين مرّة من كلّ واحد منهم، ثمّ ذهبوا إلى ما خرج منه فاعتقلوا في مواضعهم فلم يقدروا أن يروها، فإذا انصرفوا أمكنهم الانصراف، أصابهم ذلك مائة مرّة حتّى نودي فيهم بالرحيل فرحلوا وما وصلوا إلى ما أرادوا </w:t>
      </w:r>
    </w:p>
    <w:p>
      <w:pPr>
        <w:pStyle w:val="BookText"/>
        <w:rPr/>
      </w:pPr>
      <w:r>
        <w:rPr>
          <w:rFonts w:ascii="Amiri" w:hAnsi="Amiri" w:eastAsia="Amiri" w:cs="Amiri"/>
          <w:color w:val="111111"/>
          <w:sz w:val="28"/>
          <w:sz w:val="28"/>
          <w:szCs w:val="28"/>
          <w:rtl w:val="true"/>
          <w:lang w:bidi="ar-SA"/>
        </w:rPr>
        <w:t>من ذلك فلم يزدهم ذلك إلّاعُتُوّاً وطُغياناً وتمادياً في كفرهم وعنادهم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هذا العجب، مَن هذه آياته ومعجزاته أكان</w:t>
      </w:r>
      <w:r>
        <w:rPr>
          <w:rStyle w:val="FootnoteAnchor"/>
          <w:rtl w:val="true"/>
        </w:rPr>
        <w:footnoteReference w:id="1304"/>
      </w:r>
      <w:r>
        <w:rPr>
          <w:rFonts w:ascii="Amiri" w:hAnsi="Amiri" w:eastAsia="Amiri" w:cs="Amiri"/>
          <w:color w:val="111111"/>
          <w:sz w:val="28"/>
          <w:sz w:val="28"/>
          <w:szCs w:val="28"/>
          <w:rtl w:val="true"/>
          <w:lang w:bidi="ar-SA"/>
        </w:rPr>
        <w:t>يعجز عن معاوية وعمرو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فأوصل اللّٰه ذلك من قِبَلهم إلى أُذنه،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 ايتوني بمعاوية وعمرو ويزيد، فنظروا في الهواء فإذا ملائكة كأنّهم الشرط السودان قد علّق كلّ واحد منهم بواحد فأنزلوهم إلى حضرته فإذا أحدهم معاوية، والآخر عمرو، والآخر يزيد،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فانظروا إليهم، أما إنّي لو شئت لقتلتهم ولكنّي أُنظرهم كما أنظر اللّٰه إبليس إلى يوم الوقت المعلوم، إنّ الذي ترونه بصاحبكم ليس لعجز ولا ذلّة</w:t>
      </w:r>
      <w:r>
        <w:rPr>
          <w:rStyle w:val="FootnoteAnchor"/>
          <w:rtl w:val="true"/>
        </w:rPr>
        <w:footnoteReference w:id="1305"/>
      </w:r>
      <w:r>
        <w:rPr>
          <w:rFonts w:ascii="Amiri" w:hAnsi="Amiri" w:eastAsia="Amiri" w:cs="Amiri"/>
          <w:color w:val="111111"/>
          <w:sz w:val="28"/>
          <w:sz w:val="28"/>
          <w:szCs w:val="28"/>
          <w:rtl w:val="true"/>
          <w:lang w:bidi="ar-SA"/>
        </w:rPr>
        <w:t xml:space="preserve">ولكنّه محنة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كيف تعملون، ولئن طعنتم على عليّ فقد طعن الكافرون والمنافقون قبلكم على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طاف ملكوت السماوات والجنان في ليلة ورجع كيف يحتاج إلى أن يهرب ويدخل الغار ويأتي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من مكّة في أحد عشر يوماً؟ وإنّما هو من اللّٰه إذا شاء أراكم القدرة لتعرفوا صدق أنبياء اللّٰه وأوصيائهم، وإذا شاء امتحنكم بما تكرهون لينظر كيف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وليظهر حجّته عليكم</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شاذان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وابن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دنوت من ربّي فكنت منه كقاب قوسين أو أدنى وكلّمني ربّي وكان من جبل عقيق،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إنّي خلقتك وعليّاً من نوري، وخلقت هذين الجبلين من نور وجه عليّ بن أبي طالب؛ فوعزّتي وجلالي لقد خلقتهما علامة </w:t>
      </w:r>
    </w:p>
    <w:p>
      <w:pPr>
        <w:pStyle w:val="BookText"/>
        <w:rPr/>
      </w:pPr>
      <w:r>
        <w:rPr>
          <w:rFonts w:ascii="Amiri" w:hAnsi="Amiri" w:eastAsia="Amiri" w:cs="Amiri"/>
          <w:color w:val="111111"/>
          <w:sz w:val="28"/>
          <w:sz w:val="28"/>
          <w:szCs w:val="28"/>
          <w:rtl w:val="true"/>
          <w:lang w:bidi="ar-SA"/>
        </w:rPr>
        <w:t>بين خلقي يعرف بها المؤمنون، ولقد أقسمت بعزّتي على نفسي أن أُحرِّم على جسم لابسه النار إذا تولّى عليّ بن أبي طالب عليه السلام</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الحسين بن سعيد، عن أبي الجهم</w:t>
      </w:r>
      <w:r>
        <w:rPr>
          <w:rStyle w:val="FootnoteAnchor"/>
          <w:rtl w:val="true"/>
        </w:rPr>
        <w:footnoteReference w:id="13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w:t>
      </w:r>
      <w:r>
        <w:rPr>
          <w:rStyle w:val="FootnoteAnchor"/>
          <w:rtl w:val="true"/>
        </w:rPr>
        <w:footnoteReference w:id="1309"/>
      </w:r>
      <w:r>
        <w:rPr>
          <w:rFonts w:ascii="Amiri" w:hAnsi="Amiri" w:eastAsia="Amiri" w:cs="Amiri"/>
          <w:color w:val="111111"/>
          <w:sz w:val="28"/>
          <w:sz w:val="28"/>
          <w:szCs w:val="28"/>
          <w:rtl w:val="true"/>
          <w:lang w:bidi="ar-SA"/>
        </w:rPr>
        <w:t xml:space="preserve">، عن عليّ بن محمّد المنكدر، عن أُمّ سلمة زوجة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ألطف نسائه وأشدّهنّ له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مولى يحضنها وربّاها وكان لا يصلّي صلاة إلّاسبّ عليّاً وشتمه،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حملك على سبّ عليّ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عثمان وشرك في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لولا أنّك مولاي وربّيتني وأنت عندي بمنزلة والدي ما حدّثتك بسرّ رسول اللّٰه صلى الله عليه و آله ولكن اجلس حتّى أُحدّثك عن عليّ عليه السلام وما رأيته، قد أقبل رسول اللّٰه صلى الله عليه و آله وكان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نصيبي في تسعة أيّام يوماً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النبيّ صلى الله عليه و آله وهو مُخلّل أصابعه في أصابع عليّ عليه السلام، واضعاً يده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اخرجي من البيت وأخليه لنا، فخرجت وأقبلا يتناجيان وأسمع الكلام ولا أدري ما يقولان حتّى إذا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انتصف النهار، أقبلت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ألج؟</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تلجي وارجعي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تناجيا طويلاً حتّى قام عمود الظهر،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يومي وشغله عليّ، فأقبلت أمشي حتّى وقفت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ألج؟ </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تلجي، فرجعت فجلست مكاني حتّى إذا قلت قد زالت الشمس الآن يخرج إلى الصلاة فيذهب يومي ولم أر قطّ أطول منه، ثمّ أقبلت أمشي حتّى وقفت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الباب</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ألج؟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فَلِجي، فدخلت وعليٌّ واضع يده على رُكبَتَي رسول اللّٰه صلى الله عليه و آله قد أدنى فاه من أُذن النبيّ صلى الله عليه و آله، ففم النبيّ على أُذن عليّ عليه السلام يتسارّان وعليّ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أفأمضي وأفعل؟ والنبيّ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فدخلت وعليّ معرض وجهه حتّى دخلت وخرج فأخذني النبيّ صلى الله عليه و آله في حجره فالتزمني وأصاب ما يُصيب الرجل من أهله من اللطف والاعتذار،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لا تلوميني فإنّ جبرئيل عليه السلام أتاني من اللّٰه تعالى يأمر أن أُوصي به عليّاً من بعدي وكنت بين جبرئيل وعليّ، وجبرئيل عن يميني وعليّ عن شمالي، فأمرني جبرائيل أن أُخبر عليّاً بما هو كائن بعدي إلى يوم القيامة، فاعذريني ولا تلوميني، إنّ اللّٰه عزّ وجلّ اختار من كلّ أُمّة نبيّاً واختار لكلّ نبيّ وصيّاً؛ فأنا نبيّ هذه الأُمّة وعليّ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شهدت به من عليّ الآن يا أبتاه فسبّه أو 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أبوها يناجي الليل والنهار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جهلت من أمر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وليّي وليّ عليّ، وعدوّي عدوّ عليّ، فتاب المولى توبة نصوحاً وأقبل فيما بقي من دهره يدعو اللّٰه تعالى أن يغفر له</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مناقب آل أبي طالب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38:305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38:309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123/182</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 أُمّ سلمة زوجة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p>
    <w:p>
      <w:pPr>
        <w:pStyle w:val="BookText"/>
        <w:rPr/>
      </w:pPr>
      <w:r>
        <w:rPr>
          <w:rFonts w:ascii="Amiri" w:hAnsi="Amiri" w:eastAsia="Amiri" w:cs="Amiri"/>
          <w:color w:val="111111"/>
          <w:sz w:val="28"/>
          <w:sz w:val="28"/>
          <w:szCs w:val="28"/>
          <w:rtl w:val="true"/>
          <w:lang w:bidi="ar-SA"/>
        </w:rPr>
        <w:t>رسول اللّٰه صلى الله عليه و آله تسع نسوة فكانت ليلتي ويومي من رسول اللّٰه صلى الله عليه و آله فأتيت الباب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فكبوت كبوةً شديدةً مخافة أن يكون ردّني من سخطٍ أو نزل فيّ شيء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ألبث إذ أتيت الباب 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فكبوت كبوةً أشدّ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ألبث إذ أتيت الباب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يا أُمّ سلمة، فدخلت وعليّ عليه السلام جالس بين يديه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يا رسول اللّٰه، إذا كان كذا وكذا فما تأمرني؟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 ثمّ أعاد القول ثانية، فأمره بالصبر، ثمّ أعاد القول ثالثة،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إذا كان ذلك منهم فسلّ سيفك وضعه على عاتقك ثمّ اضرب قدماً حتّى تلقاني وسيفك مشهور يقطر من دمائهم،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واللّٰه ما رددتك إلّالشيء أتاني جبرئيل وأخبرني بالأخبار التي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بعدي وأمرني أن أُوصي عليّاً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واشهدي، هذا عليّ بن أبي طالب وصيّي وخليفتي من بعدي، وقاضي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واشهدي، هذا عليّ بن أبي طالب سيّد المسلمين، وإمام المتّقين، وقائد الغرّ المحجّلين، وقاتل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وينكثون بالبصرة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القاسطون؟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المارقون؟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r>
        <w:rPr>
          <w:rStyle w:val="FootnoteAnchor"/>
          <w:rtl w:val="true"/>
        </w:rPr>
        <w:footnoteReference w:id="1313"/>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صالح بإسناده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ليلة واحدة ثلاثة آلاف فضيلة؛ بعثه رسول اللّٰه صلى الله عليه و آله يستقي ماء فبينما هو على البئر إذ هبّت ريح شديدة حتّى استمسك بالبئر، ثمّ مرّت ريح ثانية ثمّ ثالثة، ثمّ أتى إلى النبيّ صلى الله عليه و آله فذكر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الريح الأُولى فإنّه جبرائيل وإنّه مرّ بك في ألف من الملائكة فسلّم وسلّموا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الريح الثانية فإنّه ميكائيل مرّ في ألف من الملائكة فسلّم وسلّموا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الريح الثالثة فإنّه إسرافيل مرّ بك في ألف من الملائكة فسلّم وسلّموا عليك، وما أتوك إلّاليحفظوك</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إسماعيل بن أبان بإسناده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في بعض الأيّام عندي ثمّ 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 جاء عليّ أو بلال قولي له يلحقني بهذه الإدواة إلى الجبل، وإن أبطأ عليك عليّ وجاء بلال قولي له يلحقني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فأبطأ عليّ وجاء بلال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أمر أن تأخذ هذه الإدواة وأن تلحقه إلى الجبل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بلال ليتناولها أقبل عليّ فأخبرته، فقال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بنا، </w:t>
      </w:r>
    </w:p>
    <w:p>
      <w:pPr>
        <w:pStyle w:val="BookText"/>
        <w:rPr/>
      </w:pPr>
      <w:r>
        <w:rPr>
          <w:rFonts w:ascii="Amiri" w:hAnsi="Amiri" w:eastAsia="Amiri" w:cs="Amiri"/>
          <w:color w:val="111111"/>
          <w:sz w:val="28"/>
          <w:sz w:val="28"/>
          <w:szCs w:val="28"/>
          <w:rtl w:val="true"/>
          <w:lang w:bidi="ar-SA"/>
        </w:rPr>
        <w:t>فمضيا جميعاً يطلبان رسول اللّٰه صلى الله عليه و آله إلى الجبل، فلم يجداه، فبينما هما في بعض الشعاب يطلبانه إذ لقيا رجلاً متوكّئاً على عصاةٍ وعلى عاتقه كساء كأنّه راعٍ،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رسول اللّٰه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 وتناول حجراً ورماه فأصابه بين عينيه، فصاح صيحة عظيمة فإذا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من خيل وراجل، ثمّ أقبل طائران أخضران فأخذ الواحد عن يمين أمير المؤمنين والآخر عن شماله فانكشف السواد فلم يُر منه شيئاً، فقال عليّ عليه السلام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هذين الطائرين فإنّي أراهما يعلمان حيث هو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قصدنا نحوهما فلقينا رسول اللّٰه مقبلاً من الجبل، فلمّا رأى عليّاً تبسّم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مرعوباً؟</w:t>
      </w:r>
    </w:p>
    <w:p>
      <w:pPr>
        <w:pStyle w:val="BookText"/>
        <w:rPr/>
      </w:pPr>
      <w:r>
        <w:rPr>
          <w:rFonts w:ascii="Amiri" w:hAnsi="Amiri" w:eastAsia="Amiri" w:cs="Amiri"/>
          <w:color w:val="111111"/>
          <w:sz w:val="28"/>
          <w:sz w:val="28"/>
          <w:szCs w:val="28"/>
          <w:rtl w:val="true"/>
          <w:lang w:bidi="ar-SA"/>
        </w:rPr>
        <w:t>فقصّ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الرجل كان إبليس أراد أن يكذّبك، وإنّ الطائرين كان جبرئيل وميكائيل كانا عندي فلمّا سمعا الصوت أتياك ليُعيناك عليه</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2:767/417</w:t>
      </w:r>
      <w:r>
        <w:rPr>
          <w:rFonts w:ascii="Amiri" w:hAnsi="Amiri" w:eastAsia="Amiri" w:cs="Amiri"/>
          <w:color w:val="111111"/>
          <w:sz w:val="28"/>
          <w:sz w:val="28"/>
          <w:szCs w:val="28"/>
          <w:rtl w:val="true"/>
          <w:lang w:bidi="ar-SA"/>
        </w:rPr>
        <w:t xml:space="preserve">، مناقب آل أبي طالب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سويد بن مسعّر بن يحيى بن حجّاج النهديّ، عن شريك، عن أبي إسحاق، عن الحارث الأعور صاحب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النبيّ صلى الله عليه و آله كان في جمع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أُريكم آدم في علمه، ونوحاً في فهمه، وإبراهيم في حكمته، فلم يكن بأسرع أن طلع عليّ،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أقِسْتَ رجلاً بثلاثة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لهذا الرجل، مَن هو يا رسول اللّٰه؟</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تعرفه يا أبا بكر؟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الحسن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الحسن، وأين مثلك يا أبا الحسن</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علىّ بن إبراهيم فى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عليه السلام وهو في المسجد وعنده الحسن عليه السلام وعلى الرجل بُردٌ خشن</w:t>
      </w:r>
      <w:r>
        <w:rPr>
          <w:rStyle w:val="FootnoteAnchor"/>
          <w:rtl w:val="true"/>
        </w:rPr>
        <w:footnoteReference w:id="1318"/>
      </w:r>
      <w:r>
        <w:rPr>
          <w:rFonts w:ascii="Amiri" w:hAnsi="Amiri" w:eastAsia="Amiri" w:cs="Amiri"/>
          <w:color w:val="111111"/>
          <w:sz w:val="28"/>
          <w:sz w:val="28"/>
          <w:szCs w:val="28"/>
          <w:rtl w:val="true"/>
          <w:lang w:bidi="ar-SA"/>
        </w:rPr>
        <w:t xml:space="preserve">فسلّم وجلس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أُريد أن أسألك عن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 خرجت منها علمت أنّ القوم نالوا منك وأنت أحقّ بهذا الأمر من غيرك، وإن أنت لم تخرج منها علمت أنّك والقوم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الرجل إليه بوجهه</w:t>
      </w:r>
      <w:r>
        <w:rPr>
          <w:rStyle w:val="FootnoteAnchor"/>
          <w:rtl w:val="true"/>
        </w:rPr>
        <w:footnoteReference w:id="13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أخبرني إذا نام الرجل</w:t>
      </w:r>
      <w:r>
        <w:rPr>
          <w:rStyle w:val="FootnoteAnchor"/>
          <w:rtl w:val="true"/>
        </w:rPr>
        <w:footnoteReference w:id="1320"/>
      </w:r>
      <w:r>
        <w:rPr>
          <w:rFonts w:ascii="Amiri" w:hAnsi="Amiri" w:eastAsia="Amiri" w:cs="Amiri"/>
          <w:color w:val="111111"/>
          <w:sz w:val="28"/>
          <w:sz w:val="28"/>
          <w:szCs w:val="28"/>
          <w:rtl w:val="true"/>
          <w:lang w:bidi="ar-SA"/>
        </w:rPr>
        <w:t>أين تكون روحه؟ وعن الرجل يسمع الشيء فيذكره دهراً ثمّ ينساه في وقت الحاجة إليه كيف هذا؟ وأخبرني عن الرجل يلد له الأولاد منهم من يشبه أُمّه وأخواله ومنهم من يشبه أباه وعمومته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الرجل إذا نام فإنّ روحه مثل شعاع الشمس فتعلّق بالريح والريح بالهواء، فإذا أراد اللّٰه أن ترجع جذب الهواء الريح وجذب الريح الروح فرجعت إلى البدن، فإذا أراد اللّٰه أن يقبضها جذب الهوء الريح وجذبت الريح الروح فيقبضها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الرجل الذي ينسى الشيء ثمّ يذكره فما من أحد إلّاعلى رأس فؤاده حُقّة مفتوحة الرأس، فإذا سمع الشيء وقع فيها وإذا أراد اللّٰه أن ينسيها طبّق عليها وإذا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يذكره فتحها وهذا دليل إلهيّته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الرجل الذي يولد له أولاد فإذا سبق ماء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كان الولد يشبه أباه وعمومته وإذا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الرجل يشبه أُمّه وأخواله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الرجل إلى أمير المؤمنين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ولم أزل أقولها، وأشهد أنّ محمّداً رسول اللّٰه</w:t>
      </w:r>
      <w:r>
        <w:rPr>
          <w:rStyle w:val="FootnoteAnchor"/>
          <w:rtl w:val="true"/>
        </w:rPr>
        <w:footnoteReference w:id="1322"/>
      </w:r>
      <w:r>
        <w:rPr>
          <w:rFonts w:ascii="Amiri" w:hAnsi="Amiri" w:eastAsia="Amiri" w:cs="Amiri"/>
          <w:color w:val="111111"/>
          <w:sz w:val="28"/>
          <w:sz w:val="28"/>
          <w:szCs w:val="28"/>
          <w:rtl w:val="true"/>
          <w:lang w:bidi="ar-SA"/>
        </w:rPr>
        <w:t xml:space="preserve">ولم أزل أقولها، وأشهد أنّك وصيّ رسول اللّٰه وخليفته في أُمّته وأمير المؤمنين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الحسن القائم بأمرك، وأنّ الحسين القائم من بعده بأمره حتّى</w:t>
      </w:r>
      <w:r>
        <w:rPr>
          <w:rStyle w:val="FootnoteAnchor"/>
          <w:rtl w:val="true"/>
        </w:rPr>
        <w:footnoteReference w:id="1323"/>
      </w:r>
      <w:r>
        <w:rPr>
          <w:rFonts w:ascii="Amiri" w:hAnsi="Amiri" w:eastAsia="Amiri" w:cs="Amiri"/>
          <w:color w:val="111111"/>
          <w:sz w:val="28"/>
          <w:sz w:val="28"/>
          <w:szCs w:val="28"/>
          <w:rtl w:val="true"/>
          <w:lang w:bidi="ar-SA"/>
        </w:rPr>
        <w:t>القائم بالقسط المنتظر الذي يملأها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الرجل وخرج 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الخضر عليه السلام</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موسى الرضا، عن أبيه موسى بن جعفر، عن أبيه جعفر بن محمّد، عن أبيه محمّد بن عليّ، عن أبيه عليّ ابن الحسين، عن أبيه الحسين بن عليّ، عن أبيه عليّ بن أبي طالب عليهم السلام،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مع رسول اللّٰه صلى الله عليه و آله نمشي في بعض طرقات المدينة إذ مررنا بنخل من نخلها فصاحت نخلة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المصطفى وعليّ المرتضى، ثمّ جُزناها فصاحت الثانية بثالثة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وأخوه هارون، ثمّ جُزناها فصاحت رابعة بخامسة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وإبراهيم، ثمّ جُزناها فصاحت سادسة بسابعة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سيّد </w:t>
      </w:r>
    </w:p>
    <w:p>
      <w:pPr>
        <w:pStyle w:val="BookText"/>
        <w:rPr/>
      </w:pPr>
      <w:r>
        <w:rPr>
          <w:rFonts w:ascii="Amiri" w:hAnsi="Amiri" w:eastAsia="Amiri" w:cs="Amiri"/>
          <w:color w:val="111111"/>
          <w:sz w:val="28"/>
          <w:sz w:val="28"/>
          <w:szCs w:val="28"/>
          <w:rtl w:val="true"/>
          <w:lang w:bidi="ar-SA"/>
        </w:rPr>
        <w:t>النبيّين وهذا عليّ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سمّي نخل المدينة صيحانيّاً لأنّه صاح بفضلي وفضلك</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المنقبة الثالثة والسبعون، مناقب آل أبي طالب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41:267</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بناء المقالة الفاطميّة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211/178</w:t>
      </w:r>
      <w:r>
        <w:rPr>
          <w:rFonts w:ascii="Amiri" w:hAnsi="Amiri" w:eastAsia="Amiri" w:cs="Amiri"/>
          <w:color w:val="111111"/>
          <w:sz w:val="28"/>
          <w:sz w:val="28"/>
          <w:szCs w:val="28"/>
          <w:rtl w:val="true"/>
          <w:lang w:bidi="ar-SA"/>
        </w:rPr>
        <w:t xml:space="preserve">، وغاية المرام </w:t>
      </w:r>
      <w:r>
        <w:rPr>
          <w:rFonts w:eastAsia="Amiri" w:cs="Amiri" w:ascii="Amiri" w:hAnsi="Amiri"/>
          <w:color w:val="111111"/>
          <w:sz w:val="28"/>
          <w:szCs w:val="28"/>
          <w:lang w:bidi="ar-SA"/>
        </w:rPr>
        <w:t>5:110</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أنّ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فقلت</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أبة</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نبيّ اللّٰه ما أصبح في بيت عليّ طعام ولا دخل بين شفتيه طعام منذ خمس، ولا لنا ثاغية ولا راغية، ولا أصبح في بيته شقّة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يديك بين ظهري، فهوت بيدها فإذا هي بحجر بين كتفي رسول اللّٰه صلى الله عليه و آله مربوط بعمامته إلى صدره، فصاحت فاطمة عليها السلام صيحة شديدة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أوقد في دار محمّد نار منذ شهرين</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أتدرين ما منزلة عليّ منّي؟ كفاني أمري وهو ابن اثنتي عشرة سنة، وضرب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ستّ عشرة سنة، وقتل الأبطال وهو ابن سبع عشرة سنة، وفرّج همومي وهو ابن اثنتين وعشرين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معه خمسين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فأشرق وجه فاطمة عليها السلام ولم تزل قدماها من مكانها حتّى أتت </w:t>
      </w:r>
    </w:p>
    <w:p>
      <w:pPr>
        <w:pStyle w:val="BookText"/>
        <w:rPr/>
      </w:pPr>
      <w:r>
        <w:rPr>
          <w:rFonts w:ascii="Amiri" w:hAnsi="Amiri" w:eastAsia="Amiri" w:cs="Amiri"/>
          <w:color w:val="111111"/>
          <w:sz w:val="28"/>
          <w:sz w:val="28"/>
          <w:szCs w:val="28"/>
          <w:rtl w:val="true"/>
          <w:lang w:bidi="ar-SA"/>
        </w:rPr>
        <w:t>عليّاً وإذا البيت قد أنار بوجهها</w:t>
      </w:r>
      <w:r>
        <w:rPr>
          <w:rStyle w:val="FootnoteAnchor"/>
          <w:rtl w:val="true"/>
        </w:rPr>
        <w:footnoteReference w:id="1329"/>
      </w:r>
      <w:r>
        <w:rPr>
          <w:rFonts w:ascii="Amiri" w:hAnsi="Amiri" w:eastAsia="Amiri" w:cs="Amiri"/>
          <w:color w:val="111111"/>
          <w:sz w:val="28"/>
          <w:sz w:val="28"/>
          <w:szCs w:val="28"/>
          <w:rtl w:val="true"/>
          <w:lang w:bidi="ar-SA"/>
        </w:rPr>
        <w:t>، 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لقد خرجت من عندي ووجهك على غير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أخبرني بفضلك</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إسحاق بن إسرائيل، عن حجّاج بن محمّد</w:t>
      </w:r>
      <w:r>
        <w:rPr>
          <w:rStyle w:val="FootnoteAnchor"/>
          <w:rtl w:val="true"/>
        </w:rPr>
        <w:footnoteReference w:id="1331"/>
      </w:r>
      <w:r>
        <w:rPr>
          <w:rFonts w:ascii="Amiri" w:hAnsi="Amiri" w:eastAsia="Amiri" w:cs="Amiri"/>
          <w:color w:val="111111"/>
          <w:sz w:val="28"/>
          <w:sz w:val="28"/>
          <w:szCs w:val="28"/>
          <w:rtl w:val="true"/>
          <w:lang w:bidi="ar-SA"/>
        </w:rPr>
        <w:t xml:space="preserve">، عن ابن جريح،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بفناء الكعبة ورسول اللّٰه صلى الله عليه و آله يحدِّثنا إذ خرج علينا ممّا يلي الركن اليماني شيءٌ عظيم كأعظم ما يكون من الفِيَلة،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رسول اللّٰه صلى الله عليه و 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خزِيت؛ شكّ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تعرفه يا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إبليس، فوثب عليّ فأخذ بناصيته وجذبه فأزاله عن موضعه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أُجِّل إلى الوقت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فوقف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ومالك يابن أبي طالب؟ واللّٰه ما أبغضك أحدٌ إلّاشاركت أباه فيه</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في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بحار الأنوار </w:t>
      </w:r>
      <w:r>
        <w:rPr>
          <w:rFonts w:eastAsia="Amiri" w:cs="Amiri" w:ascii="Amiri" w:hAnsi="Amiri"/>
          <w:color w:val="111111"/>
          <w:sz w:val="28"/>
          <w:szCs w:val="28"/>
          <w:lang w:bidi="ar-SA"/>
        </w:rPr>
        <w:t>39:10/171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42:289</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w:t>
      </w:r>
      <w:r>
        <w:rPr>
          <w:rFonts w:eastAsia="IRNazanin" w:cs="IRNazanin"/>
          <w:color w:val="111111"/>
          <w:sz w:val="28"/>
          <w:szCs w:val="28"/>
          <w:rtl w:val="true"/>
          <w:lang w:bidi="fa-IR"/>
        </w:rPr>
        <w:t>]</w:t>
      </w:r>
      <w:r>
        <w:rPr>
          <w:rStyle w:val="FootnoteAnchor"/>
          <w:rtl w:val="true"/>
        </w:rPr>
        <w:footnoteReference w:id="1333"/>
      </w:r>
      <w:r>
        <w:rPr>
          <w:rFonts w:ascii="Amiri" w:hAnsi="Amiri" w:eastAsia="Amiri" w:cs="Amiri"/>
          <w:color w:val="111111"/>
          <w:sz w:val="28"/>
          <w:sz w:val="28"/>
          <w:szCs w:val="28"/>
          <w:rtl w:val="true"/>
          <w:lang w:bidi="ar-SA"/>
        </w:rPr>
        <w:t>، 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ذاك هو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أعطى عليّاً عليه السلام ثلاثمائة دينار أهداها إليه رجل،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لأتصدّقنّ في هذه الليلة بصدقة يقبلها اللّٰه منّي من هذه الدنانير، فلمّا صلّيت العشاء الآخرة مع رسول اللّٰه صلى الله عليه و آله أخذت منها مائة دينار وخرجت من المسجد، فاستقبلتني امرأة فأعطيتها الدنانير، فأصبح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في هذه الليلة تصدّق بمائة دينار على امرأة فاجرة، فاغتممت بذلك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صلّيت الليلة الثانية أخذت مائة دينار وخرجت من المسجد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لأتصدّقنّ في هذه الليلة بصدقة يقبلها اللّٰه منّي، فصلّيت العشاء الآخرة مع رسول اللّٰه صلى الله عليه و آله وخرجت من المسجد ومعي مائة الدينار، فلقيت رجلاً فتصدّقت عليه بالدنانير، فأصبح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تصدّق في هذه الليلة بمائة دينار على رجل سارق، فاغتممت لذلك غمّاً شديداً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صلّيت الليلة الثالثة أخذت مائة دينار وخرجت من المسجد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لأتصدّقنّ في هذه الليلة بصدقة يقبلها اللّٰه منّي، فصلّيت العشاء الآخرة مع رسول اللّٰه صلى الله عليه و آله وخرجت من المسجد، فلقيت رجلاً فأعطيته إيّاها، فأصبح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تصدّق البارحة على رجل غنيّ، فاغتممت لذلك غمّاً شديداً، وأتيت رسول اللّٰه صلى الله عليه و آله فأخبرته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مائة الدينار الأُولى التي تصدّقت بها وقعت في يد امرأة فاسدة فرجعت إلى منزلها وتابت إلى اللّٰه من الفساد وجعلت تلك الدنانير رأس مالها وهي في طلب بعل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الصدقة الثانية وقعت في يد سارق فرجع إلى منزله وتاب إلى اللّٰه من سرقته وجعل الدنانير رأس ماله يتّجر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الصدقة الثالثة وقعت في يد غنيّ لم يزكّ ماله منذ سنين فرجع إلى منزله ووبّخ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شُحّاً عليك يا نفس، هذا عليّ بن أبي طالب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بمائة دينار ولا مال له وأنا قد أوجب اللّٰه علَيّ في مالي الزكاة أعواماً كثيرة لم أُزكّه فحسب ماله وزكّاه وأخرج زكاة ماله كذا وكذا دينار؛ فأنزل اللّٰه سبحانه وتعالى 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w:t>
      </w:r>
      <w:r>
        <w:rPr>
          <w:rFonts w:eastAsia="Amiri" w:cs="Amiri" w:ascii="Amiri" w:hAnsi="Amiri"/>
          <w:color w:val="111111"/>
          <w:sz w:val="28"/>
          <w:szCs w:val="28"/>
          <w:rtl w:val="true"/>
          <w:lang w:bidi="ar-SA"/>
        </w:rPr>
        <w:t>»</w:t>
      </w:r>
      <w:r>
        <w:rPr>
          <w:rStyle w:val="FootnoteAnchor"/>
          <w:rtl w:val="true"/>
        </w:rPr>
        <w:footnoteReference w:id="1336"/>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6137_157798"/>
      <w:bookmarkStart w:id="172" w:name="pg16137_157798"/>
      <w:bookmarkEnd w:id="17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pg16137_157798"/>
      <w:bookmarkStart w:id="174" w:name="__RefHeading___Toc1642754_1280447820"/>
      <w:bookmarkStart w:id="175" w:name="_Toc43"/>
      <w:bookmarkEnd w:id="173"/>
      <w:bookmarkEnd w:id="174"/>
      <w:r>
        <w:rPr>
          <w:rtl w:val="true"/>
        </w:rPr>
        <w:t>الباب السادس والتسعون في مقتله عليه السلام وعقوبة قاتله عليه اللعنة</w:t>
      </w:r>
      <w:bookmarkEnd w:id="17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الأسود الدؤليّ أنّه عاد عليّاً عليه السلام في بعض شكوى اشتكاها،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تخوّفنا عليك يا أمير المؤمنين في شكواك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واللّٰه ما تخوّفت على نفسي؛ لأنّي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إنّك ستُضرب 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دمها حتّى تُخضّب لحيتك، يكون صاحبها أشقاها كما كان عاقر الناقة أشقى قوم ثمود</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3:113</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شواهد التنزيل </w:t>
      </w:r>
      <w:r>
        <w:rPr>
          <w:rFonts w:eastAsia="Amiri" w:cs="Amiri" w:ascii="Amiri" w:hAnsi="Amiri"/>
          <w:color w:val="111111"/>
          <w:sz w:val="28"/>
          <w:szCs w:val="28"/>
          <w:lang w:bidi="ar-SA"/>
        </w:rPr>
        <w:t>2:1099/438</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42:543</w:t>
      </w:r>
      <w:r>
        <w:rPr>
          <w:rFonts w:ascii="Amiri" w:hAnsi="Amiri" w:eastAsia="Amiri" w:cs="Amiri"/>
          <w:color w:val="111111"/>
          <w:sz w:val="28"/>
          <w:sz w:val="28"/>
          <w:szCs w:val="28"/>
          <w:rtl w:val="true"/>
          <w:lang w:bidi="ar-SA"/>
        </w:rPr>
        <w:t>، نظم درر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9:137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13:36561/189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عليه السلام سُئل وهو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الآية نزلت فيّ وفي عمّي حمزة وفي عمّي عبيدة </w:t>
      </w:r>
    </w:p>
    <w:p>
      <w:pPr>
        <w:pStyle w:val="BookText"/>
        <w:rPr/>
      </w:pPr>
      <w:r>
        <w:rPr>
          <w:rFonts w:ascii="Amiri" w:hAnsi="Amiri" w:eastAsia="Amiri" w:cs="Amiri"/>
          <w:color w:val="111111"/>
          <w:sz w:val="28"/>
          <w:sz w:val="28"/>
          <w:szCs w:val="28"/>
          <w:rtl w:val="true"/>
          <w:lang w:bidi="ar-SA"/>
        </w:rPr>
        <w:t xml:space="preserve">ابن الحارث بن عبد المطّلب؛ فأمّا عبيدة فإنّه قضى نحبه شهيداً يوم بدر، وأمّا عمّي حمزة فقضى نحبه شهيداً يوم أُحد، وأمّا أنا فأنتظر أشقاها يخضب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عهده إليّ حبيبي أبو القاسم رسول اللّٰه صلى الله عليه و آله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شهر آشوب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 عن الضحّاك أنّه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أشقى الأوّلين عاقر الناقة، وأشقى الآخرين 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الرحمن بن ملجم التجوبيّ عِداده من مراد</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وراجع القطعة الأُولى من الحديث في شرح الأخبار </w:t>
      </w:r>
      <w:r>
        <w:rPr>
          <w:rFonts w:eastAsia="Amiri" w:cs="Amiri" w:ascii="Amiri" w:hAnsi="Amiri"/>
          <w:color w:val="111111"/>
          <w:sz w:val="28"/>
          <w:szCs w:val="28"/>
          <w:lang w:bidi="ar-SA"/>
        </w:rPr>
        <w:t>2:777/429</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42:551</w:t>
      </w:r>
      <w:r>
        <w:rPr>
          <w:rFonts w:ascii="Amiri" w:hAnsi="Amiri" w:eastAsia="Amiri" w:cs="Amiri"/>
          <w:color w:val="111111"/>
          <w:sz w:val="28"/>
          <w:sz w:val="28"/>
          <w:szCs w:val="28"/>
          <w:rtl w:val="true"/>
          <w:lang w:bidi="ar-SA"/>
        </w:rPr>
        <w:t xml:space="preserve">، تفسير الرازيّ </w:t>
      </w:r>
      <w:r>
        <w:rPr>
          <w:rFonts w:eastAsia="Amiri" w:cs="Amiri" w:ascii="Amiri" w:hAnsi="Amiri"/>
          <w:color w:val="111111"/>
          <w:sz w:val="28"/>
          <w:szCs w:val="28"/>
          <w:lang w:bidi="ar-SA"/>
        </w:rPr>
        <w:t>14:163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7:360</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11:305</w:t>
      </w:r>
      <w:r>
        <w:rPr>
          <w:rFonts w:ascii="Amiri" w:hAnsi="Amiri" w:eastAsia="Amiri" w:cs="Amiri"/>
          <w:color w:val="111111"/>
          <w:sz w:val="28"/>
          <w:sz w:val="28"/>
          <w:szCs w:val="28"/>
          <w:rtl w:val="true"/>
          <w:lang w:bidi="ar-SA"/>
        </w:rPr>
        <w:t xml:space="preserve">، السيرة الحلبيّة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7:60</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13:36429/136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ولد قدار عاقر ناقة صالح وقصّتها واحدة؛ لأنّ قداراً عشق امرأة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عشق ابن ملجم قطام</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 ابن ملجم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عليّاً بسيفي هذا، فذهبوا به إليه، فقال عليه السلام ما اسمك؟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ملجم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تُخبرني عن شيء؟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 عليك رجلٌ يتوكّأ على عصاة وأنت في الباب فشقّك بعصاه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 لأشقي من عاقر ناقة ثمود؟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الصبيان يسمّونك ابن راعية الكلاب وأنت تلعب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أخبرتك أُمّك أنّها حملت بك وهي طامث؟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فبايع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جاء ليبايعه فردّه مرّتين أو ثلاثاً ثمّ بايعه وتوثّق منه ألّا يغدر ولا ينكث،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رأيتك تفعل هذا بغيري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غزوان احمله على الأشقر فأركبه، فتمثّل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امضِ يابن ملجم فواللّٰه ما أرى تفي بما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لتخضبنّ هذه من هذا</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2:607/291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797/445</w:t>
      </w:r>
      <w:r>
        <w:rPr>
          <w:rFonts w:ascii="Amiri" w:hAnsi="Amiri" w:eastAsia="Amiri" w:cs="Amiri"/>
          <w:color w:val="111111"/>
          <w:sz w:val="28"/>
          <w:sz w:val="28"/>
          <w:szCs w:val="28"/>
          <w:rtl w:val="true"/>
          <w:lang w:bidi="ar-SA"/>
        </w:rPr>
        <w:t xml:space="preserve">، مناقب أمير المؤمنين عليه السلام للكوفيّ </w:t>
      </w:r>
      <w:r>
        <w:rPr>
          <w:rFonts w:eastAsia="Amiri" w:cs="Amiri" w:ascii="Amiri" w:hAnsi="Amiri"/>
          <w:color w:val="111111"/>
          <w:sz w:val="28"/>
          <w:szCs w:val="28"/>
          <w:lang w:bidi="ar-SA"/>
        </w:rPr>
        <w:t>2:525/37</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42:6/192</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6:114</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 الأزديّ‌</w:t>
      </w:r>
      <w:r>
        <w:rPr>
          <w:rStyle w:val="FootnoteAnchor"/>
          <w:rtl w:val="true"/>
        </w:rPr>
        <w:footnoteReference w:id="1345"/>
      </w:r>
      <w:r>
        <w:rPr>
          <w:rFonts w:ascii="Amiri" w:hAnsi="Amiri" w:eastAsia="Amiri" w:cs="Amiri"/>
          <w:color w:val="111111"/>
          <w:sz w:val="28"/>
          <w:sz w:val="28"/>
          <w:szCs w:val="28"/>
          <w:rtl w:val="true"/>
          <w:lang w:bidi="ar-SA"/>
        </w:rPr>
        <w:t>وابن راشد والرفاعيّ والثقفيّ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اجتمع نفرٌ من الخوارج بمكّة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شرينا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أتينا أئمّة الضلال وطلبنا غُرّتهم فأرحنا منهم العباد والبلاد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الحجّاج بن عبد اللّٰه السعديّ الملقَّب بالبُرك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عمرو 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فتعاهدوا وتواثقوا باللّٰه على ذلك وأنّه لا ينكل أحد منهم عن صاحبه الذي تكفّل به حتّى يقتله أو يموت دونه، فأخذوا أسيافهم فحدّوها ثمّ سمّوها وتوجّه كلّ واحد منهم إلى جهة صاحبه</w:t>
      </w:r>
      <w:r>
        <w:rPr>
          <w:rStyle w:val="FootnoteAnchor"/>
          <w:rtl w:val="true"/>
        </w:rPr>
        <w:footnoteReference w:id="1346"/>
      </w:r>
      <w:r>
        <w:rPr>
          <w:rFonts w:ascii="Amiri" w:hAnsi="Amiri" w:eastAsia="Amiri" w:cs="Amiri"/>
          <w:color w:val="111111"/>
          <w:sz w:val="28"/>
          <w:sz w:val="28"/>
          <w:szCs w:val="28"/>
          <w:rtl w:val="true"/>
          <w:lang w:bidi="ar-SA"/>
        </w:rPr>
        <w:t xml:space="preserve">ثمّ تفرّقوا فدخل ابن ملجم الكوفة فرأى رجلاً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الرباب عند قطام التميميّة وكان أمير المؤمنين عليه السلام قد قتل أباها الأخضر وأخاها الأصبغ بالنهروان، فشُغِفَ بها ابن ملجم،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أيّمٌ أنت أم ذات بعل؟</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رغبة في زوجٍ؟</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لي أولياء أُشاورهم، فتبعها فدخلت إلى دار ثمّ خرجت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أوليائي أبوا أن يزوِّجوني إيّاك إلّاعلى ثلاثة آلاف درهم وعبدٍ وقينةٍ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يقدر على قتل عليّ وهو فارس الفرسان ومغالب الأقران والسبّاق إلى الطعان؟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علينا ذلك؛ لأنّه أحبّ إلينا من المال إن كنت تفعل وإلّا فاذهب إلى سبيلك</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 عليّ بن أبي طالب فلا ولكن إن رضيت ضربته بسيفي </w:t>
      </w:r>
    </w:p>
    <w:p>
      <w:pPr>
        <w:pStyle w:val="BookText"/>
        <w:rPr/>
      </w:pPr>
      <w:r>
        <w:rPr>
          <w:rFonts w:ascii="Amiri" w:hAnsi="Amiri" w:eastAsia="Amiri" w:cs="Amiri"/>
          <w:color w:val="111111"/>
          <w:sz w:val="28"/>
          <w:sz w:val="28"/>
          <w:szCs w:val="28"/>
          <w:rtl w:val="true"/>
          <w:lang w:bidi="ar-SA"/>
        </w:rPr>
        <w:t>ضربة واحدة،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لابن الأعثم </w:t>
      </w:r>
      <w:r>
        <w:rPr>
          <w:rFonts w:eastAsia="Amiri" w:cs="Amiri" w:ascii="Amiri" w:hAnsi="Amiri"/>
          <w:color w:val="111111"/>
          <w:sz w:val="28"/>
          <w:szCs w:val="28"/>
          <w:lang w:bidi="ar-SA"/>
        </w:rPr>
        <w:t>4:275</w:t>
      </w:r>
      <w:r>
        <w:rPr>
          <w:rFonts w:ascii="Amiri" w:hAnsi="Amiri" w:eastAsia="Amiri" w:cs="Amiri"/>
          <w:color w:val="111111"/>
          <w:sz w:val="28"/>
          <w:sz w:val="28"/>
          <w:szCs w:val="28"/>
          <w:rtl w:val="true"/>
          <w:lang w:bidi="ar-SA"/>
        </w:rPr>
        <w:t>،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الدرّ النظيم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الفصول المهمّة لابن الصبّاغ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شهر رمضان كان عليّ عليه السلام يفطر</w:t>
      </w:r>
      <w:r>
        <w:rPr>
          <w:rStyle w:val="FootnoteAnchor"/>
          <w:rtl w:val="true"/>
        </w:rPr>
        <w:footnoteReference w:id="1348"/>
      </w:r>
      <w:r>
        <w:rPr>
          <w:rFonts w:ascii="Amiri" w:hAnsi="Amiri" w:eastAsia="Amiri" w:cs="Amiri"/>
          <w:color w:val="111111"/>
          <w:sz w:val="28"/>
          <w:sz w:val="28"/>
          <w:szCs w:val="28"/>
          <w:rtl w:val="true"/>
          <w:lang w:bidi="ar-SA"/>
        </w:rPr>
        <w:t xml:space="preserve">ليلة عند الحسن وليلة عند الحسين وليلة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عند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يأكل أكثر من</w:t>
      </w:r>
      <w:r>
        <w:rPr>
          <w:rStyle w:val="FootnoteAnchor"/>
          <w:rtl w:val="true"/>
        </w:rPr>
        <w:footnoteReference w:id="1349"/>
      </w:r>
      <w:r>
        <w:rPr>
          <w:rFonts w:ascii="Amiri" w:hAnsi="Amiri" w:eastAsia="Amiri" w:cs="Amiri"/>
          <w:color w:val="111111"/>
          <w:sz w:val="28"/>
          <w:sz w:val="28"/>
          <w:szCs w:val="28"/>
          <w:rtl w:val="true"/>
          <w:lang w:bidi="ar-SA"/>
        </w:rPr>
        <w:t>ثلاث لقم،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ألقى اللّٰه وأنا خميص البطن</w:t>
      </w:r>
      <w:r>
        <w:rPr>
          <w:rStyle w:val="FootnoteAnchor"/>
          <w:rtl w:val="true"/>
        </w:rPr>
        <w:footnoteReference w:id="1350"/>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2:608/291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781/430</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عليه السلام قال لأُمّ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إنّي أراني قلّما أصحبكم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أبتاه؟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آله في منامي وهو يمسح الغبار عن وجهي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عليك قضيت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مكثنا حتّى ضرب تلك الليلة</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42:35/225</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كشف الغمّة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عليه السلام سهر تلك الليلة ولم يخرج لصلاة الليل على عادته، </w:t>
      </w:r>
    </w:p>
    <w:p>
      <w:p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السَّهَر</w:t>
      </w:r>
      <w:r>
        <w:rPr>
          <w:rStyle w:val="FootnoteAnchor"/>
          <w:rtl w:val="true"/>
        </w:rPr>
        <w:footnoteReference w:id="13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فليصلّ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مروا جعدة 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13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مفرّ من الأجل</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قطام بعثت إلى وردان بن مخالد التميميّ وسألته معونة ابن ملجم ثمّ قامت فأيقظتهما وعصّبت بحرير صدورهم وتقلّدوا أسيافهم وكمنوا له مقابل السدّة</w:t>
      </w:r>
      <w:r>
        <w:rPr>
          <w:rStyle w:val="FootnoteAnchor"/>
          <w:rtl w:val="true"/>
        </w:rPr>
        <w:footnoteReference w:id="1356"/>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عليّاً عليه السلام سهر في تلك الليلة وكان يكثر الخروج والنظر إلى السماء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وإنّها الليلة التي وُعِدتُ بها، ثمّ يعاود مضجعه، فلمّا طلع الفجر أراد أن يخرج فاستقبله الإِوَزّ فصِحْنَ في وجهه،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دعوهنّ فإنّهنّ صوائح يتبعها نوائح، وتعلّق عاقل حديدة على الباب في مئزره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بواديكا</w:t>
      </w:r>
      <w:r>
        <w:rPr>
          <w:rStyle w:val="FootnoteAnchor"/>
          <w:rtl w:val="true"/>
        </w:rPr>
        <w:footnoteReference w:id="13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الأشعث بن قيس حضر لمعونتهم، فقال لابن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النجاء النجاء لحاجتك فقد فضحك الصبح، فأحسّ حِجر بن عديّ بما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أشعث، وخرج مبادراً ليمضي إلى أمير المؤمنين فدخل المسجد فسبقه ابن ملجم فضربه بالسيف وسمع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للّٰه يا عليّ لا لك ولا لأصحابك، وسمع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يفوتنّكم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ضربه شبيب فأخطأه ووقعت ضربته في الطاق ومضى هارباً حتّى دخل منزله ودخل عليه ابن عمّ له فرآه يحلّ الحرير عن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لعلّك قتلت أمير المؤمنين؟ فأراد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فقتله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ملجم لعنه اللّٰه فإنّ رجلاً من همدان لحقه وطرح عليه قطيفة وصرعه وانسلّ الثالث بين الناس، فلمّا رآه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إن أنا متُّ فاقتلوه كما قتلني، وإن سلمتُ رأيتُ فيه رأيي</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42:230</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رأيتُ فيه رأيي وإن هلكت فاصنعوا به ما يصنع بقاتل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فسُئل عن معناه،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ثمّ احرقوه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ابتعته بألف وسممته بألف فإن خانني فأبعده اللّٰه، ولقد ضربته ضربةً لو قُسِّمت بين أهل الأرض لأهلكتهم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واسقوه وأحسنوا إليه فإن أصحُ فأنا وليّ 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عفوت وإن شئت استنفذت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هلكت فاقتلوه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لا ألفينّكم تخوضون دماء المسلمين خوضاً </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ألا لا يقتلنّ بي إلّاقاتلي، ونهى عن المثلة،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 بالكلب العقور</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نهج البلاغة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شرح النهج الحديديّ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4:114</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تاريخ ابن خلدون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أوصى به عليّ بن أبي طالب، وصّى أنّه لا إله إلّااللّٰه وحده لا شريك له وأنّ محمّداً عبده ورسوله؛ أرسله بالهدى ودين الحقّ ليظهره على الدين كلّه ولو كره المشركون،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صَلاٰتِي وَ نُسُكِي وَ مَحْيٰايَ وَ 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 بِذٰلِكَ أُمِرْتُ وَ أَنَا أَوَّلُ اَلْمُسْلِمِينَ</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أُوصيك وجميع ولدي وأهلي و من يبلغه كتابي بتقوى اللّٰه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فإنّي سمعتُ أبا القاسم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إصلاح ذات البين أفضل من عامّة الصلاة والصيام؛ فانظروا إلى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الأيتام فلا تغبّوا أفواههم ولا يضيعنّ بحضرتكم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جيرانكم فإنّهم وصيّة نبيّكم صلى الله عليه و آله فإنّه ما زال يُوصي بهم حتّى ظننّا أنّه سيُورثهم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فلا يسبقكم بالعمل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اللّٰه في بيت ربّكم فلا تَخلوه ما بقيتم فإنّه إن يُترك لن تناظروا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اللّٰه في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في سبيل اللّٰه بأموالكم وأنفسكم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الزكاة فإنّها تُطفي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ذرّيّة نبيّكم فلا يظلموا بين ظهرانيكم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أصحاب نبيّكم فإنّ رسول اللّٰه صلى الله عليه و آله أوصى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الفقراء والمساكين فأشركوهم في معاشكم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فيما ملكت أيمانكم فإنّ آخر ما تكلّم به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بالضعيفين نسائكم وما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لا تخافنّ في اللّٰه لومة لائم يكفكم من أراد بكم وبقي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xml:space="preserve">كما أمركم اللّٰه، ولا تتركوا الأمر بالمعروف والنهي عن المنكر فيتولّى الأمر أشراركم ثمّ تدعون فلا يُستجاب لكم، وعليكم بالتواصل والتباذل وإيّاكم والتدابر والتقاطع والتفرّق،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حفظكم اللّٰه من أهل بيت وحفظ فيكم نبيّكم، أستودعكم اللّٰه وأقرأ 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ينطق إلّابقول لا إله إلّااللّٰه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في شهر رمضان سنة الأربعين من الهجرة ودُفِن في جوف الليل بالغريّ الموضع المعروف الآن الذي يُزار فيه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دُفن جلس الحسن وأمر به فضُرب عنقه، واستوهبت أُمّ الهيثم بنت الأسود النخعيّة جثّته فأعطاها الحسن لتتولّى إحراقها فوهبها لها فأحرقتها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الرجلان اللذان كانا مع ابن ملجم في العقد والعهد على قتل معاوية وعمرو ابن العاص فإنّ أحدهما في تلك الليلة ضرب معاوية وهو راكع في صلاة الصبح فوقعت ضربته في إليته من فوق ثياب كثيرة كانت عليه فنجا منها، وقُتِل الرجل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 فإنّه قتل خارجة بن أبي حبيبة العامريّ وهو يظنّ أنّه عمرو</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42:232</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الفصول المهمّة لابن الصبّاغ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مرضه الذي قبض فيه فحلّ 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جرحك هذا بشيء وما بك من بأس؟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أنا واللّٰه مفارقكم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عند ذلك وبكيت أُمّ كلثوم وكانت قاعدة عنده،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أبة أنّك تفارقنا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 فواللّٰه لو ترين ما يرى أبوك ما بكيت</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ترى يا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السماوات والنبيّين بعضهم في أثر بعض وقوفاً إلى أن يلقوني وهذا أخي محمّد رسول اللّٰه جالس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يا عليّ فإنّ أمامك خير لك ممّا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من عنده حتّى قُبض عليه السلام</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ضرب ليلة الجمعة ليلة التاسع عشر من رمضان وقبض في الحادي والعشرين منه سنة أربعين من الهجرة وكان عمره ثلاثاً وستّين سنة</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كان من الغد وأصبح الحسن عليه السلام قام خطيباً على المنبر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في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وفي هذه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عيسى ابن مريم، وفي هذه الليلة قُتل يوشع بن نون، وفي هذه الليلة مات</w:t>
      </w:r>
      <w:r>
        <w:rPr>
          <w:rStyle w:val="FootnoteAnchor"/>
          <w:rtl w:val="true"/>
        </w:rPr>
        <w:footnoteReference w:id="1370"/>
      </w:r>
      <w:r>
        <w:rPr>
          <w:rFonts w:ascii="Amiri" w:hAnsi="Amiri" w:eastAsia="Amiri" w:cs="Amiri"/>
          <w:color w:val="111111"/>
          <w:sz w:val="28"/>
          <w:sz w:val="28"/>
          <w:szCs w:val="28"/>
          <w:rtl w:val="true"/>
          <w:lang w:bidi="ar-SA"/>
        </w:rPr>
        <w:t>أمير المؤمنين، واللّٰه لا يسبق لأبي أحد كان قبله من الأوصياء إلى الجنّة ولا من يكون بعده</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3:715/50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42:5/201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43:1/359</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أمير المؤمنين عليه السلام لمّا حمله الحسن والحسين عليهما السلام إلى مكان السرّ المختلَف فيه وجد فارساً على فرس يفوح منه رائحة المسك، فسلّم عليهما ثمّ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الحسن بن عليّ رضيع الوحي والتنزيل وخليفة أبيه؟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الحسين بن عليّ سبط الرحمة وفطيم النبوّة وربيب العصمة؟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واللّٰه أمير المؤمنين وسيّد الوصيّين وخليفة ربّ العالمين؟</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سلِّماه إليّ وامضيا في دعة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أمرنا أن لا نُسلِّمه إلّالأحد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أو الخضر، فمن أنت منهما؟</w:t>
      </w:r>
    </w:p>
    <w:p>
      <w:pPr>
        <w:pStyle w:val="BookText"/>
        <w:rPr/>
      </w:pPr>
      <w:r>
        <w:rPr>
          <w:rFonts w:ascii="Amiri" w:hAnsi="Amiri" w:eastAsia="Amiri" w:cs="Amiri"/>
          <w:color w:val="111111"/>
          <w:sz w:val="28"/>
          <w:sz w:val="28"/>
          <w:szCs w:val="28"/>
          <w:rtl w:val="true"/>
          <w:lang w:bidi="ar-SA"/>
        </w:rPr>
        <w:t>فكشف النقاب عن وجهه فإذا هو أمير المؤمنين، فتبسّم الحسن من ذلك فتعجّب،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أتتعجّب يا أبا محمّد، إنّ أباك لا تموت نفس في شرق الأرض وغربها إلّاويحضرها فما يحضر جسده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عقوبة قاتله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الخوارزمىّ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الرفّاء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المسجد الحرام فرأيت الناس مجتمعين حول مقام إبراهيم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 أسلم، فأشرفت عليه فإذا هو شيخ كبير عليه جبّة 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وقلنسوة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الخلق وهو قاعد بحذاء المقام يحدِّث الناس وهم يستمعون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قاعد</w:t>
      </w:r>
      <w:r>
        <w:rPr>
          <w:rStyle w:val="FootnoteAnchor"/>
          <w:rtl w:val="true"/>
        </w:rPr>
        <w:footnoteReference w:id="1373"/>
      </w:r>
      <w:r>
        <w:rPr>
          <w:rFonts w:ascii="Amiri" w:hAnsi="Amiri" w:eastAsia="Amiri" w:cs="Amiri"/>
          <w:color w:val="111111"/>
          <w:sz w:val="28"/>
          <w:sz w:val="28"/>
          <w:szCs w:val="28"/>
          <w:rtl w:val="true"/>
          <w:lang w:bidi="ar-SA"/>
        </w:rPr>
        <w:t>في صومعتي في بعض الأيّام إذ</w:t>
      </w:r>
      <w:r>
        <w:rPr>
          <w:rStyle w:val="FootnoteAnchor"/>
          <w:rtl w:val="true"/>
        </w:rPr>
        <w:footnoteReference w:id="1374"/>
      </w:r>
      <w:r>
        <w:rPr>
          <w:rFonts w:ascii="Amiri" w:hAnsi="Amiri" w:eastAsia="Amiri" w:cs="Amiri"/>
          <w:color w:val="111111"/>
          <w:sz w:val="28"/>
          <w:sz w:val="28"/>
          <w:szCs w:val="28"/>
          <w:rtl w:val="true"/>
          <w:lang w:bidi="ar-SA"/>
        </w:rPr>
        <w:t>أشرفت منها إشرافة فإذا طائر كالنسر الكبير</w:t>
      </w:r>
      <w:r>
        <w:rPr>
          <w:rStyle w:val="FootnoteAnchor"/>
          <w:rtl w:val="true"/>
        </w:rPr>
        <w:footnoteReference w:id="1375"/>
      </w:r>
      <w:r>
        <w:rPr>
          <w:rFonts w:ascii="Amiri" w:hAnsi="Amiri" w:eastAsia="Amiri" w:cs="Amiri"/>
          <w:color w:val="111111"/>
          <w:sz w:val="28"/>
          <w:sz w:val="28"/>
          <w:szCs w:val="28"/>
          <w:rtl w:val="true"/>
          <w:lang w:bidi="ar-SA"/>
        </w:rPr>
        <w:t xml:space="preserve">قد سقط على صخرةٍ على شاطئ البحر فتقيّأ </w:t>
      </w:r>
    </w:p>
    <w:p>
      <w:pPr>
        <w:pStyle w:val="BookText"/>
        <w:rPr/>
      </w:pPr>
      <w:r>
        <w:rPr>
          <w:rFonts w:ascii="Amiri" w:hAnsi="Amiri" w:eastAsia="Amiri" w:cs="Amiri"/>
          <w:color w:val="111111"/>
          <w:sz w:val="28"/>
          <w:sz w:val="28"/>
          <w:szCs w:val="28"/>
          <w:rtl w:val="true"/>
          <w:lang w:bidi="ar-SA"/>
        </w:rPr>
        <w:t>فرمى من فيه</w:t>
      </w:r>
      <w:r>
        <w:rPr>
          <w:rStyle w:val="FootnoteAnchor"/>
          <w:rtl w:val="true"/>
        </w:rPr>
        <w:footnoteReference w:id="1376"/>
      </w:r>
      <w:r>
        <w:rPr>
          <w:rFonts w:ascii="Amiri" w:hAnsi="Amiri" w:eastAsia="Amiri" w:cs="Amiri"/>
          <w:color w:val="111111"/>
          <w:sz w:val="28"/>
          <w:sz w:val="28"/>
          <w:szCs w:val="28"/>
          <w:rtl w:val="true"/>
          <w:lang w:bidi="ar-SA"/>
        </w:rPr>
        <w:t>بربع إنسان، ثمّ طار فغاب يسيراً</w:t>
      </w:r>
      <w:r>
        <w:rPr>
          <w:rStyle w:val="FootnoteAnchor"/>
          <w:rtl w:val="true"/>
        </w:rPr>
        <w:footnoteReference w:id="1377"/>
      </w:r>
      <w:r>
        <w:rPr>
          <w:rFonts w:ascii="Amiri" w:hAnsi="Amiri" w:eastAsia="Amiri" w:cs="Amiri"/>
          <w:color w:val="111111"/>
          <w:sz w:val="28"/>
          <w:sz w:val="28"/>
          <w:szCs w:val="28"/>
          <w:rtl w:val="true"/>
          <w:lang w:bidi="ar-SA"/>
        </w:rPr>
        <w:t>ثمّ عاد فتقيّأ ربعاً آخر</w:t>
      </w:r>
      <w:r>
        <w:rPr>
          <w:rStyle w:val="FootnoteAnchor"/>
          <w:rtl w:val="true"/>
        </w:rPr>
        <w:footnoteReference w:id="1378"/>
      </w:r>
      <w:r>
        <w:rPr>
          <w:rFonts w:ascii="Amiri" w:hAnsi="Amiri" w:eastAsia="Amiri" w:cs="Amiri"/>
          <w:color w:val="111111"/>
          <w:sz w:val="28"/>
          <w:sz w:val="28"/>
          <w:szCs w:val="28"/>
          <w:rtl w:val="true"/>
          <w:lang w:bidi="ar-SA"/>
        </w:rPr>
        <w:t>، ثمّ طار وهكذا إلى أن تقيّأ أربعة أرباع إنسان كامل، ثمّ طار فدنت الأرباع بعضها الى بعض والتأمت فقام منها إنسان كامل وأنا أتعجّب، فإذا بالطائر قد انقضّ عليه فاختطف ربعه ثمّ طار ثمّ عاد فاختطف ربعاً آخر ثمّ طار وهكذا إلى أن اختطف جميعه، فبقيت أتفكّر وأتحسّر أن ما كنت</w:t>
      </w:r>
      <w:r>
        <w:rPr>
          <w:rStyle w:val="FootnoteAnchor"/>
          <w:rtl w:val="true"/>
        </w:rPr>
        <w:footnoteReference w:id="1379"/>
      </w:r>
      <w:r>
        <w:rPr>
          <w:rFonts w:ascii="Amiri" w:hAnsi="Amiri" w:eastAsia="Amiri" w:cs="Amiri"/>
          <w:color w:val="111111"/>
          <w:sz w:val="28"/>
          <w:sz w:val="28"/>
          <w:szCs w:val="28"/>
          <w:rtl w:val="true"/>
          <w:lang w:bidi="ar-SA"/>
        </w:rPr>
        <w:t>سألته مَن هو وما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الثاني وإذا بالطائر قد أقبل وفعل كفعله بالأمس، فلمّا التأمت الأرباع وصارت شخصاً كاملاً نزلت من صومعتي مبادراً إليه فدنوت منه وقلت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الرحمن بن ملجم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قصّتك وهذا الطائر؟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عليّ بن أبي طالب فوُكِّل بي هذا الطائر يفعل بي ما ترى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صومعتي وسألت عن عليّ بن أبي طالب مَن هو فأُخبرت أنّه ابن عمّ رسول اللّٰه صلى الله عليه و آله فأسلمت وأتيت إلى بيت اللّٰه الحرام قاصداً للحجّ ولزيارة النبيّ صلى الله عليه و آله</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1:60/216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مدينة المعاجز </w:t>
      </w:r>
      <w:r>
        <w:rPr>
          <w:rFonts w:eastAsia="Amiri" w:cs="Amiri" w:ascii="Amiri" w:hAnsi="Amiri"/>
          <w:color w:val="111111"/>
          <w:sz w:val="28"/>
          <w:szCs w:val="28"/>
          <w:lang w:bidi="ar-SA"/>
        </w:rPr>
        <w:t>3:832/206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42:7/307</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6137_157814"/>
      <w:bookmarkStart w:id="177" w:name="pg16137_157814"/>
      <w:bookmarkEnd w:id="17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8" w:name="pg16137_157814"/>
      <w:bookmarkStart w:id="179" w:name="__RefHeading___Toc1642756_1280447820"/>
      <w:bookmarkStart w:id="180" w:name="_Toc44"/>
      <w:bookmarkEnd w:id="178"/>
      <w:bookmarkEnd w:id="179"/>
      <w:r>
        <w:rPr>
          <w:rtl w:val="true"/>
        </w:rPr>
        <w:t>الباب السابع والتسعون في بيان فضل زيارته مطلقاً عليه السلام</w:t>
      </w:r>
      <w:bookmarkEnd w:id="18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الرازيّ‌</w:t>
      </w:r>
      <w:r>
        <w:rPr>
          <w:rStyle w:val="FootnoteAnchor"/>
          <w:rtl w:val="true"/>
        </w:rPr>
        <w:footnoteReference w:id="1381"/>
      </w:r>
      <w:r>
        <w:rPr>
          <w:rFonts w:ascii="Amiri" w:hAnsi="Amiri" w:eastAsia="Amiri" w:cs="Amiri"/>
          <w:color w:val="111111"/>
          <w:sz w:val="28"/>
          <w:sz w:val="28"/>
          <w:szCs w:val="28"/>
          <w:rtl w:val="true"/>
          <w:lang w:bidi="ar-SA"/>
        </w:rPr>
        <w:t>، عن الحسن بن عليّ بن أبي حمزة</w:t>
      </w:r>
      <w:r>
        <w:rPr>
          <w:rStyle w:val="FootnoteAnchor"/>
          <w:rtl w:val="true"/>
        </w:rPr>
        <w:footnoteReference w:id="1382"/>
      </w:r>
      <w:r>
        <w:rPr>
          <w:rFonts w:ascii="IRNazanin" w:hAnsi="IRNazanin" w:eastAsia="IRNazanin"/>
          <w:color w:val="111111"/>
          <w:sz w:val="28"/>
          <w:sz w:val="28"/>
          <w:szCs w:val="28"/>
          <w:rtl w:val="true"/>
          <w:lang w:bidi="fa-IR"/>
        </w:rPr>
        <w:t>، عن صفوان</w:t>
      </w:r>
      <w:r>
        <w:rPr>
          <w:rStyle w:val="FootnoteAnchor"/>
          <w:rtl w:val="true"/>
        </w:rPr>
        <w:footnoteReference w:id="1383"/>
      </w:r>
      <w:r>
        <w:rPr>
          <w:rFonts w:ascii="Amiri" w:hAnsi="Amiri" w:eastAsia="Amiri" w:cs="Amiri"/>
          <w:color w:val="111111"/>
          <w:sz w:val="28"/>
          <w:sz w:val="28"/>
          <w:szCs w:val="28"/>
          <w:rtl w:val="true"/>
          <w:lang w:bidi="ar-SA"/>
        </w:rPr>
        <w:t>، عن أبي أُسامة</w:t>
      </w:r>
      <w:r>
        <w:rPr>
          <w:rStyle w:val="FootnoteAnchor"/>
          <w:rtl w:val="true"/>
        </w:rPr>
        <w:footnoteReference w:id="13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روضة من رياض الجنّة فيها قبر نوح وإبراهيم وقبور ثلاثمائة وسبعين نبيّاً وستّمائة وصيّ وقبر سيّد الأوصياء أمير المؤمنين عليه السلام</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عبد اللّٰه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عليّ‌</w:t>
      </w:r>
      <w:r>
        <w:rPr>
          <w:rStyle w:val="FootnoteAnchor"/>
          <w:rtl w:val="true"/>
        </w:rPr>
        <w:footnoteReference w:id="1386"/>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الغريّ ما بين صدر نوح ومفرق رأسه ممّا يلي القبلة</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إلى اللّٰه سبحانه وتعالى أيّام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المعمور فرفعه اللّٰه، والغريّ، وكربلاء، وطوس</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6:12/110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14:2/561</w:t>
      </w:r>
      <w:r>
        <w:rPr>
          <w:rFonts w:ascii="Amiri" w:hAnsi="Amiri" w:eastAsia="Amiri" w:cs="Amiri"/>
          <w:color w:val="111111"/>
          <w:sz w:val="28"/>
          <w:sz w:val="28"/>
          <w:szCs w:val="28"/>
          <w:rtl w:val="true"/>
          <w:lang w:bidi="ar-SA"/>
        </w:rPr>
        <w:t>، جامع الأخبار للسبزواريّ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المفضّل بن عمر الجعفيّ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أشتاق</w:t>
      </w:r>
      <w:r>
        <w:rPr>
          <w:rStyle w:val="FootnoteAnchor"/>
          <w:rtl w:val="true"/>
        </w:rPr>
        <w:footnoteReference w:id="1389"/>
      </w:r>
      <w:r>
        <w:rPr>
          <w:rFonts w:ascii="Amiri" w:hAnsi="Amiri" w:eastAsia="Amiri" w:cs="Amiri"/>
          <w:color w:val="111111"/>
          <w:sz w:val="28"/>
          <w:sz w:val="28"/>
          <w:szCs w:val="28"/>
          <w:rtl w:val="true"/>
          <w:lang w:bidi="ar-SA"/>
        </w:rPr>
        <w:t>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شوقك إليه؟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أزور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إلّاأن تُعرِّفني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قبر أمير المؤمنين فاعلم أنّك زائر عِظام آدم، وبدن نوح، وجسم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هبط بسرانديب</w:t>
      </w:r>
      <w:r>
        <w:rPr>
          <w:rStyle w:val="FootnoteAnchor"/>
          <w:rtl w:val="true"/>
        </w:rPr>
        <w:footnoteReference w:id="1390"/>
      </w:r>
      <w:r>
        <w:rPr>
          <w:rFonts w:ascii="Amiri" w:hAnsi="Amiri" w:eastAsia="Amiri" w:cs="Amiri"/>
          <w:color w:val="111111"/>
          <w:sz w:val="28"/>
          <w:sz w:val="28"/>
          <w:szCs w:val="28"/>
          <w:rtl w:val="true"/>
          <w:lang w:bidi="ar-SA"/>
        </w:rPr>
        <w:t>في مطلع الشمس وزعموا أنّ عظامه في بيت اللّٰه الحرام فكيف صارت عظامه بالكوفة؟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نوح وهو في السفينة أن يطوف بالبيت أُسبوعاً، فطاف بالبيت كما أوحى اللّٰه إليه، ثمّ نزل في الماء إلى ركبتيه فاستخرج تابوتاً فيه عظام آدم عليه السلام فحمله في جوف السفينة حتّى طاف ما شاء اللّٰه أن يطوف ثمّ ورد إلى </w:t>
      </w:r>
    </w:p>
    <w:p>
      <w:pPr>
        <w:pStyle w:val="BookText"/>
        <w:rPr/>
      </w:pPr>
      <w:r>
        <w:rPr>
          <w:rFonts w:ascii="Amiri" w:hAnsi="Amiri" w:eastAsia="Amiri" w:cs="Amiri"/>
          <w:color w:val="111111"/>
          <w:sz w:val="28"/>
          <w:sz w:val="28"/>
          <w:szCs w:val="28"/>
          <w:rtl w:val="true"/>
          <w:lang w:bidi="ar-SA"/>
        </w:rPr>
        <w:t>باب الكوفة في وسط مسجدها ففيها قال اللّٰه تعالى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 xml:space="preserve">فبلعت ماءها من مسجد الكوفة كما بدأ الماء منه، وتفرّق الجمع الذين كانوا مع نوح في السفينة فأخذ نوح عليه السلام التابوت فدفنه في الغريّ وهو قطعة من الجبل الذي كلّم اللّٰه عليه موسى تكليماً، وقدّس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تقديساً، واتّخذ إبراهيم خليلاً واتّخذ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حبيباً، وجعله للنبيّين مسكناً، واللّٰه ما سكن فيه بعد أبويه الطيّبَين آدم ونوح أفضل</w:t>
      </w:r>
      <w:r>
        <w:rPr>
          <w:rStyle w:val="FootnoteAnchor"/>
          <w:rtl w:val="true"/>
        </w:rPr>
        <w:footnoteReference w:id="1392"/>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أردت أن تزور النجف</w:t>
      </w:r>
      <w:r>
        <w:rPr>
          <w:rStyle w:val="FootnoteAnchor"/>
          <w:rtl w:val="true"/>
        </w:rPr>
        <w:footnoteReference w:id="1393"/>
      </w:r>
      <w:r>
        <w:rPr>
          <w:rFonts w:ascii="Amiri" w:hAnsi="Amiri" w:eastAsia="Amiri" w:cs="Amiri"/>
          <w:color w:val="111111"/>
          <w:sz w:val="28"/>
          <w:sz w:val="28"/>
          <w:szCs w:val="28"/>
          <w:rtl w:val="true"/>
          <w:lang w:bidi="ar-SA"/>
        </w:rPr>
        <w:t>فزُر عظام آدم وبدن نوح وجسم عليّ بن أبي طالب عليه السلام، فإنّك زائر الأنبياء الأوّلين ومحمّداً خاتم النبيّين وعليّاً سيّد الوصيّين فإنّ زائره تُفتَح له أبواب السماء عند دعوته فلا تكن عن الخير نوّاماً</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100:4/258</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14:1/384</w:t>
      </w:r>
      <w:r>
        <w:rPr>
          <w:rFonts w:ascii="Amiri" w:hAnsi="Amiri" w:eastAsia="Amiri" w:cs="Amiri"/>
          <w:color w:val="111111"/>
          <w:sz w:val="28"/>
          <w:sz w:val="28"/>
          <w:szCs w:val="28"/>
          <w:rtl w:val="true"/>
          <w:lang w:bidi="ar-SA"/>
        </w:rPr>
        <w:t>، جامع الأخبار للسبزواريّ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عمّارة بن يزيد</w:t>
      </w:r>
      <w:r>
        <w:rPr>
          <w:rStyle w:val="FootnoteAnchor"/>
          <w:rtl w:val="true"/>
        </w:rPr>
        <w:footnoteReference w:id="1395"/>
      </w:r>
      <w:r>
        <w:rPr>
          <w:rFonts w:ascii="Amiri" w:hAnsi="Amiri" w:eastAsia="Amiri" w:cs="Amiri"/>
          <w:color w:val="111111"/>
          <w:sz w:val="28"/>
          <w:sz w:val="28"/>
          <w:szCs w:val="28"/>
          <w:rtl w:val="true"/>
          <w:lang w:bidi="ar-SA"/>
        </w:rPr>
        <w:t>، عن عامر البنانيّ واعظ أهل الحجاز،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عبد اللّٰه جعفر بن محمّد عليه السلام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لمَن زار قبر أمير المؤمنين</w:t>
      </w:r>
      <w:r>
        <w:rPr>
          <w:rStyle w:val="FootnoteAnchor"/>
          <w:rtl w:val="true"/>
        </w:rPr>
        <w:footnoteReference w:id="1396"/>
      </w:r>
      <w:r>
        <w:rPr>
          <w:rFonts w:ascii="Amiri" w:hAnsi="Amiri" w:eastAsia="Amiri" w:cs="Amiri"/>
          <w:color w:val="111111"/>
          <w:sz w:val="28"/>
          <w:sz w:val="28"/>
          <w:szCs w:val="28"/>
          <w:rtl w:val="true"/>
          <w:lang w:bidi="ar-SA"/>
        </w:rPr>
        <w:t>وعمَّر تربته؟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حدّثني أبي، عن أبيه، عن جدّه الحسين بن عليّ، عن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 بأرض العراق وتُدفَن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وعَمَرها وتعاهدها؟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تعالى جعل قبرك وقبر وُلدك بقاعاً من بقاع الجنّة وعرصةً من عرصاتها، وإنّ اللّٰه جعل قلوب نُجباء من خلقه وصفوة من عباده تحنُّ إليكم وتحتمل المذلّة والأذى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فيعمرون قبوركم ويكثرون زيارتها تقرّباً منهم إلى اللّٰه ومودّة منهم لرسوله،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المخصوصون بشفاعتي، الواردون حوضي وهم زوّاري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عَمَّر قبوركم وتعاهدها فكأنّما أعان سليمان بن داود على بناء بيت المقدس، ومَن زار قبوركم عدل ذلك ثواب سبعين حجّة بعد حجّة الإسلام، وخرج من ذنوبه حتّى يرجع من زيارتكم كيوم ولدته أُمّه، أبشر وبشّر أولياءك ومحبّيك من النعيم وقرّة العين ما لا عينٌ رأت ولا أُذنٌ سمعت ولا خطر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ولكنّ حُثالة من الناس يُعيِّرون زوّار قبوركم كما تُعيَّر الزانية بزناها، أُولئك أشرار أُمّتي لا نالتهم شفاعتي ولا يردون حوضي</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14:1/382</w:t>
      </w:r>
      <w:r>
        <w:rPr>
          <w:rFonts w:ascii="Amiri" w:hAnsi="Amiri" w:eastAsia="Amiri" w:cs="Amiri"/>
          <w:color w:val="111111"/>
          <w:sz w:val="28"/>
          <w:sz w:val="28"/>
          <w:szCs w:val="28"/>
          <w:rtl w:val="true"/>
          <w:lang w:bidi="ar-SA"/>
        </w:rPr>
        <w:t xml:space="preserve">، منتهى المطلب </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الحسين بن إسماعيل الصيمريّ، 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أمير المؤمنين ماشياً كتب اللّٰه له بكلّ خطوة حجّة وعمرة، فإن رجع ماشياً كتب اللّٰه له بكلّ خطوة حجّتين وعمرتين</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14:1/380</w:t>
      </w:r>
      <w:r>
        <w:rPr>
          <w:rFonts w:ascii="Amiri" w:hAnsi="Amiri" w:eastAsia="Amiri" w:cs="Amiri"/>
          <w:color w:val="111111"/>
          <w:sz w:val="28"/>
          <w:sz w:val="28"/>
          <w:szCs w:val="28"/>
          <w:rtl w:val="true"/>
          <w:lang w:bidi="ar-SA"/>
        </w:rPr>
        <w:t xml:space="preserve">، تحرير الأحكام </w:t>
      </w:r>
      <w:r>
        <w:rPr>
          <w:rFonts w:eastAsia="Amiri" w:cs="Amiri" w:ascii="Amiri" w:hAnsi="Amiri"/>
          <w:color w:val="111111"/>
          <w:sz w:val="28"/>
          <w:szCs w:val="28"/>
          <w:lang w:bidi="ar-SA"/>
        </w:rPr>
        <w:t>2:121</w:t>
      </w:r>
      <w:r>
        <w:rPr>
          <w:rFonts w:ascii="Amiri" w:hAnsi="Amiri" w:eastAsia="Amiri" w:cs="Amiri"/>
          <w:color w:val="111111"/>
          <w:sz w:val="28"/>
          <w:sz w:val="28"/>
          <w:szCs w:val="28"/>
          <w:rtl w:val="true"/>
          <w:lang w:bidi="ar-SA"/>
        </w:rPr>
        <w:t xml:space="preserve">، منتهى المطلب </w:t>
      </w:r>
      <w:r>
        <w:rPr>
          <w:rFonts w:eastAsia="Amiri" w:cs="Amiri" w:ascii="Amiri" w:hAnsi="Amiri"/>
          <w:color w:val="111111"/>
          <w:sz w:val="28"/>
          <w:szCs w:val="28"/>
          <w:lang w:bidi="ar-SA"/>
        </w:rPr>
        <w:t>2:890</w:t>
      </w:r>
      <w:r>
        <w:rPr>
          <w:rFonts w:ascii="Amiri" w:hAnsi="Amiri" w:eastAsia="Amiri" w:cs="Amiri"/>
          <w:color w:val="111111"/>
          <w:sz w:val="28"/>
          <w:sz w:val="28"/>
          <w:szCs w:val="28"/>
          <w:rtl w:val="true"/>
          <w:lang w:bidi="ar-SA"/>
        </w:rPr>
        <w:t xml:space="preserve">، الدروس الشرعيّة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الحسين بن محمّد بن مالك، عن أخيه جعفر، عن رجاله </w:t>
      </w:r>
    </w:p>
    <w:p>
      <w:pPr>
        <w:pStyle w:val="BookText"/>
        <w:rPr/>
      </w:pPr>
      <w:r>
        <w:rPr>
          <w:rFonts w:ascii="Amiri" w:hAnsi="Amiri" w:eastAsia="Amiri" w:cs="Amiri"/>
          <w:color w:val="111111"/>
          <w:sz w:val="28"/>
          <w:sz w:val="28"/>
          <w:szCs w:val="28"/>
          <w:rtl w:val="true"/>
          <w:lang w:bidi="ar-SA"/>
        </w:rPr>
        <w:t>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وقد ذُكِرَ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مارد، مَن زار جدّي عارفاً بحقّه كتب اللّٰه له بكلّ خطوة حجّة مقبولة وعمرة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مارد، واللّٰه ما يطعم اللّٰه النار قدماً تغبَّرت في زيارة أمير المؤمنين ماشياً كان أو راكباً؛ اكتب هذا الحديث بماء الذهب</w:t>
      </w:r>
      <w:r>
        <w:rPr>
          <w:rStyle w:val="FootnoteAnchor"/>
          <w:rtl w:val="true"/>
        </w:rPr>
        <w:footnoteReference w:id="139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6:6/21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14:3/376</w:t>
      </w:r>
      <w:r>
        <w:rPr>
          <w:rFonts w:ascii="Amiri" w:hAnsi="Amiri" w:eastAsia="Amiri" w:cs="Amiri"/>
          <w:color w:val="111111"/>
          <w:sz w:val="28"/>
          <w:sz w:val="28"/>
          <w:szCs w:val="28"/>
          <w:rtl w:val="true"/>
          <w:lang w:bidi="ar-SA"/>
        </w:rPr>
        <w:t xml:space="preserve">، منتهى المطلب </w:t>
      </w:r>
      <w:r>
        <w:rPr>
          <w:rFonts w:eastAsia="Amiri" w:cs="Amiri" w:ascii="Amiri" w:hAnsi="Amiri"/>
          <w:color w:val="111111"/>
          <w:sz w:val="28"/>
          <w:szCs w:val="28"/>
          <w:lang w:bidi="ar-SA"/>
        </w:rPr>
        <w:t>2:890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محمّد اليماني</w:t>
      </w:r>
      <w:r>
        <w:rPr>
          <w:rStyle w:val="FootnoteAnchor"/>
          <w:rtl w:val="true"/>
        </w:rPr>
        <w:footnoteReference w:id="1400"/>
      </w:r>
      <w:r>
        <w:rPr>
          <w:rFonts w:ascii="Amiri" w:hAnsi="Amiri" w:eastAsia="Amiri" w:cs="Amiri"/>
          <w:color w:val="111111"/>
          <w:sz w:val="28"/>
          <w:sz w:val="28"/>
          <w:szCs w:val="28"/>
          <w:rtl w:val="true"/>
          <w:lang w:bidi="ar-SA"/>
        </w:rPr>
        <w:t>، عن مُنَيع بن الحجّاج، عن يونس بن أبي وهب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أبا عبد اللّٰه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أتيتك ولم أزُر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لولا أنّك من شيعتنا ما نظرت إليك أبداً، ألا تزور مَن يزوره اللّٰه مع الملائكة وتزوره الأنبياء ويزوره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أمير المؤمنين عليّ بن أبي طالب</w:t>
      </w:r>
      <w:r>
        <w:rPr>
          <w:rStyle w:val="FootnoteAnchor"/>
          <w:rtl w:val="true"/>
        </w:rPr>
        <w:footnoteReference w:id="1401"/>
      </w:r>
      <w:r>
        <w:rPr>
          <w:rFonts w:ascii="Amiri" w:hAnsi="Amiri" w:eastAsia="Amiri" w:cs="Amiri"/>
          <w:color w:val="111111"/>
          <w:sz w:val="28"/>
          <w:sz w:val="28"/>
          <w:szCs w:val="28"/>
          <w:rtl w:val="true"/>
          <w:lang w:bidi="ar-SA"/>
        </w:rPr>
        <w:t>أفضل عند اللّٰه من الأئمّة كلّهم، وله ثواب أعمالهم، وعلى قدر أعمالهم فُضِّلُوا</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4:3/579</w:t>
      </w:r>
      <w:r>
        <w:rPr>
          <w:rFonts w:ascii="Amiri" w:hAnsi="Amiri" w:eastAsia="Amiri" w:cs="Amiri"/>
          <w:color w:val="111111"/>
          <w:sz w:val="28"/>
          <w:sz w:val="28"/>
          <w:szCs w:val="28"/>
          <w:rtl w:val="true"/>
          <w:lang w:bidi="ar-SA"/>
        </w:rPr>
        <w:t>، 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82:3/257</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14:2/357</w:t>
      </w:r>
      <w:r>
        <w:rPr>
          <w:rFonts w:ascii="Amiri" w:hAnsi="Amiri" w:eastAsia="Amiri" w:cs="Amiri"/>
          <w:color w:val="111111"/>
          <w:sz w:val="28"/>
          <w:sz w:val="28"/>
          <w:szCs w:val="28"/>
          <w:rtl w:val="true"/>
          <w:lang w:bidi="ar-SA"/>
        </w:rPr>
        <w:t>، المزار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25:19/361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المزار لمحمّد بن عليل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مارد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إلى أبي عبد اللّٰه جعفر بن </w:t>
      </w:r>
    </w:p>
    <w:p>
      <w:pPr>
        <w:pStyle w:val="BookText"/>
        <w:rPr/>
      </w:pPr>
      <w:r>
        <w:rPr>
          <w:rFonts w:ascii="Amiri" w:hAnsi="Amiri" w:eastAsia="Amiri" w:cs="Amiri"/>
          <w:color w:val="111111"/>
          <w:sz w:val="28"/>
          <w:sz w:val="28"/>
          <w:szCs w:val="28"/>
          <w:rtl w:val="true"/>
          <w:lang w:bidi="ar-SA"/>
        </w:rPr>
        <w:t>محمّد الصادق عليه السلام فرأيته مُتّكِئاً، فسلّمتُ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لمَن زار جدّك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قاصداً زيارة قبر الحسين كتب اللّٰه له بكلّ خطوة حجّة مقبولة وعمرة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خطوة حجّة مقبولة وعمرة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حجّتين وعمرتين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وحجّتين وعمرتين؟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حجج وثلاث عُمَر،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خطوة سبعين حجّة وسبعين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زار قبر الحسين عليه السلام، فما لمَن زار قبر جدّك أمير المؤمنين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زيارة من زيارات أمير المؤمنين تعدل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زيارات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أمير المؤمنين أو زيارة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قُتل مكروباً فحقٌّ على اللّٰه جلّ ذكره ألّا يأتيه مكروبٌ إلّافرّج اللّٰه كربه، وفضل زيارة قبر</w:t>
      </w:r>
      <w:r>
        <w:rPr>
          <w:rStyle w:val="FootnoteAnchor"/>
          <w:rtl w:val="true"/>
        </w:rPr>
        <w:footnoteReference w:id="1404"/>
      </w:r>
      <w:r>
        <w:rPr>
          <w:rFonts w:ascii="Amiri" w:hAnsi="Amiri" w:eastAsia="Amiri" w:cs="Amiri"/>
          <w:color w:val="111111"/>
          <w:sz w:val="28"/>
          <w:sz w:val="28"/>
          <w:szCs w:val="28"/>
          <w:rtl w:val="true"/>
          <w:lang w:bidi="ar-SA"/>
        </w:rPr>
        <w:t>أمير المؤمنين عليه السلام على زيارة قبر الحسين عليه السلام كفضل أمير المؤمنين عليه السلام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الكوفة بيت نوح لو دخله رجل مائة مرّة لكتب اللّٰه له مائة مغفرة؛ </w:t>
      </w:r>
    </w:p>
    <w:p>
      <w:pPr>
        <w:pStyle w:val="BookText"/>
        <w:rPr/>
      </w:pPr>
      <w:r>
        <w:rPr>
          <w:rFonts w:ascii="Amiri" w:hAnsi="Amiri" w:eastAsia="Amiri" w:cs="Amiri"/>
          <w:color w:val="111111"/>
          <w:sz w:val="28"/>
          <w:sz w:val="28"/>
          <w:szCs w:val="28"/>
          <w:rtl w:val="true"/>
          <w:lang w:bidi="ar-SA"/>
        </w:rPr>
        <w:t xml:space="preserve">لأنّ فيه دعوة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 لِوٰالِدَيَّ وَ لِمَنْ دَخَلَ بَيْتِيَ مُؤْمِناً</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عنى بوالديه؟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وحوّاء</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صفوان الجمّال</w:t>
      </w:r>
      <w:r>
        <w:rPr>
          <w:rStyle w:val="FootnoteAnchor"/>
          <w:rtl w:val="true"/>
        </w:rPr>
        <w:footnoteReference w:id="14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وافيتُ مع جعفر بن محمّد الصادق عليه السلام الكوفة وهو</w:t>
      </w:r>
      <w:r>
        <w:rPr>
          <w:rStyle w:val="FootnoteAnchor"/>
          <w:rtl w:val="true"/>
        </w:rPr>
        <w:footnoteReference w:id="1408"/>
      </w:r>
      <w:r>
        <w:rPr>
          <w:rFonts w:ascii="Amiri" w:hAnsi="Amiri" w:eastAsia="Amiri" w:cs="Amiri"/>
          <w:color w:val="111111"/>
          <w:sz w:val="28"/>
          <w:sz w:val="28"/>
          <w:szCs w:val="28"/>
          <w:rtl w:val="true"/>
          <w:lang w:bidi="ar-SA"/>
        </w:rPr>
        <w:t>يريد أبا جعفر المنصور،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أنخ الراحلة فهذا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فأنختها ثمّ نزل فاغتسل وغيّر ثوبه وتخطّى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مثل ما أفعله، ثمّ أخذ نحو الذكوات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خُطاك والق ذقنك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فإنّه يكتب لك بكلّ خطوة مائة ألف حسنة، ويُمحى لك مائة ألف سيّئة، ويُرفع لك مائة ألف درجة، ويُقضى لك مائة ألف حاجة، ويُكتب لك ثواب كلّ صدّيق وشهيد مات أو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مشى ومشينا معه وعلينا السكينة والوقار نسبّح ونقدّس ونهلّل إلى أن بلغنا الذكوات، فوقف عليه السلام ونظر يمنةً ويسرةً وخطَّ بعكّازته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فطلبتُ فإذا أثر القبر، ثمّ أرسل دموعه على خدّيه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الْوَصِيُّ الْبَرُّ التَّقِيُّ، السَّلامُ عَلَيْكَ أَيُّهَا النَّبَأُ الْعَظِيمُ، السَّلامُ عَلَيْكَ أَيُّهَا الصِّدِّيقُ الرَّشِيدُ، السَّلامُ عَلَيْكَ أَيُّهَا الْبَرُّ الزَّكِيُّ، السَّلامُ عَلَيْكَ يَا </w:t>
      </w:r>
    </w:p>
    <w:p>
      <w:pPr>
        <w:pStyle w:val="BookText"/>
        <w:rPr/>
      </w:pPr>
      <w:r>
        <w:rPr>
          <w:rFonts w:ascii="Amiri" w:hAnsi="Amiri" w:eastAsia="Amiri" w:cs="Amiri"/>
          <w:color w:val="111111"/>
          <w:sz w:val="28"/>
          <w:sz w:val="28"/>
          <w:szCs w:val="28"/>
          <w:rtl w:val="true"/>
          <w:lang w:bidi="ar-SA"/>
        </w:rPr>
        <w:t>وَصِيَّ رَسُولِ رَبِّ الْعالَمِينَ، السَّلامُ عَلَيْكَ يَا خِيَرَةَ اللّٰهِ عَلَىٰ الْخَلْقِ أَجْمَعِينَ، أَشْهَدُ أَنَّكَ حَبِيبُ اللّٰهِ وَخاصَّةُ اللّٰهِ وَخالِصَتُهُ، السَّلامُ عَلَيْكَ يَا وَلِيَّ اللّٰهِ، وَمَوْضِعَ سِرِّهِ، وَعَيْبَةَ عِلْمِهِ، وَخازِنَ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أَمِيرَ المُؤْمِنينَ يَا حجَّةَ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بِأَبِي أَنْتَ وَأُمِّي يَا بَابَ الْمَقَامِ، بِأَبِي أَنْتَ وَأُمِّي يَا نُورَ اللّٰهِ التَّامَّ، أَشْهَدُ أَنَّكَ قَدْ بَلَّغْتَ عَنِ اللّٰهِ وَعَنْ رَسُولِهِ صَلَّى اللّٰهُ عَلَيْهِ وَآلِهِ مَا حُمِّلْتَ، وَرَعَيْتَ مَا اسْتُحْفِظْتَ، وَحَفِظْتَ مَا اسْتُودِعْتَ، وَحَلَّلْتَ حَلالَ اللّٰهِ، وَحَرَّمْتَ حَرامَ اللّٰهِ، وَأَقَمْتَ أَحْكامَ اللّٰهِ، وَلَمْ تَتَعَدَّ حُدُودَ اللّٰهِ، وَعَبَدْتَ اللّٰهَ مُخْلِصاً حَتَّىٰ أَتَاكَ الْيَقِينُ، صَلَّى اللّٰهُ عَلَيْكَ وَعَلَى الْأَئِمَّةِ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فصلّى عند الرأس ركعات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من زار أمير المؤمنين عليه السلام بهذه الزيارة وصلّى بهذه الصلاة رجع إلى أهله مغفوراً ذنبه، مشكوراً سعيه، ويُكتب له ثواب كلّ من زاره من الملائكة، وإنّه ليزوره</w:t>
      </w:r>
      <w:r>
        <w:rPr>
          <w:rStyle w:val="FootnoteAnchor"/>
          <w:rtl w:val="true"/>
        </w:rPr>
        <w:footnoteReference w:id="1409"/>
      </w:r>
      <w:r>
        <w:rPr>
          <w:rFonts w:ascii="Amiri" w:hAnsi="Amiri" w:eastAsia="Amiri" w:cs="Amiri"/>
          <w:color w:val="111111"/>
          <w:sz w:val="28"/>
          <w:sz w:val="28"/>
          <w:szCs w:val="28"/>
          <w:rtl w:val="true"/>
          <w:lang w:bidi="ar-SA"/>
        </w:rPr>
        <w:t>في كلّ ليلة سبعون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القبيلة؟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القهقرى وهو يقول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جَدَّاهُ يَا سَيِّداهُ يَا طَيِّباهُ يَا طاهِراهُ، لَاٰ جَعَلَهُ اللّٰهُ آخِرَ الْعَهْدِ مِنِّي، وَرَزَقَنِي الْعَوْدَةَ إِلَيْكَ، وَالْمَقامَ فِي حَرَمِكَ، وَالْكَوْنَ مَعَ الْأَبْرارِ مِنْ وُلْدِكَ، صَلَّى اللّٰهُ عَلَيْكَ وَعَلَى الْمَلائِكَةِ المُحْدِقِينَ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تأذن لي أن أخبر أصحابنا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وأعطاني دراهم وأصلحتُ القبر الشريف صلوات اللّٰه وسلامه عليه</w:t>
      </w:r>
      <w:r>
        <w:rPr>
          <w:rStyle w:val="FootnoteAnchor"/>
          <w:rtl w:val="true"/>
        </w:rPr>
        <w:footnoteReference w:id="1410"/>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6137_157826"/>
      <w:bookmarkStart w:id="182" w:name="pg16137_157826"/>
      <w:bookmarkEnd w:id="18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 w:name="pg16137_157826"/>
      <w:bookmarkStart w:id="184" w:name="__RefHeading___Toc1642758_1280447820"/>
      <w:bookmarkStart w:id="185" w:name="_Toc45"/>
      <w:bookmarkEnd w:id="183"/>
      <w:bookmarkEnd w:id="184"/>
      <w:r>
        <w:rPr>
          <w:rtl w:val="true"/>
        </w:rPr>
        <w:t>الباب الثامن والتسعون في بيان فضل يوم الغدير وزيارته عليه السلام</w:t>
      </w:r>
      <w:bookmarkEnd w:id="18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أفضل أعياد أُمّتي، وهو اليوم الذي أمرني اللّٰه تعالى فيه بنصب أخي عليّ ابن أبي طالب عَلَماً لأُمّتي يهتدون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وهو اليوم الذي أكمل اللّٰه فيه الدين وأتمّ على أُمّتي فيه النعمة ورضي لهم الإسلام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عليّاً منّي وأنا من عليّ، خُلِق مِن طينتي، وهو إمام الخلق بعدي، يُبيِّن لهم ما اختلفوا فيه من سنّتي، وهو أمير المؤمنين، وقائد الغرّ المحجّلين، ويعسوب المؤمنين، وخير الوصيّين، وزوج سيّدة نساء العالمين، وأبو الأئمّة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من أحبّ عليّاً أحببته، ومن أبغض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 ومن وصل عليّاً</w:t>
      </w:r>
      <w:r>
        <w:rPr>
          <w:rStyle w:val="FootnoteAnchor"/>
          <w:rtl w:val="true"/>
        </w:rPr>
        <w:footnoteReference w:id="1412"/>
      </w:r>
      <w:r>
        <w:rPr>
          <w:rFonts w:ascii="Amiri" w:hAnsi="Amiri" w:eastAsia="Amiri" w:cs="Amiri"/>
          <w:color w:val="111111"/>
          <w:sz w:val="28"/>
          <w:sz w:val="28"/>
          <w:szCs w:val="28"/>
          <w:rtl w:val="true"/>
          <w:lang w:bidi="ar-SA"/>
        </w:rPr>
        <w:t>وصلته، ومن قطع عليّاً قطعته، ومن جفا عليّاً جفوته، ومن والى عليّاً واليته، ومن عادى عليّاً عاديته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أنا مدينة الحكمة وعليٌّ بابها، ولن تؤتى المدينة إلّامِن قِبَل الباب، وكَذِبَ من زعم أنّه يحبّني ويبغضَ عليّاً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والذي بعثني بالنبوّة واصطفاني على جميع البريّة ما نصبتُ </w:t>
      </w:r>
    </w:p>
    <w:p>
      <w:pPr>
        <w:pStyle w:val="BookText"/>
        <w:rPr/>
      </w:pPr>
      <w:r>
        <w:rPr>
          <w:rFonts w:ascii="Amiri" w:hAnsi="Amiri" w:eastAsia="Amiri" w:cs="Amiri"/>
          <w:color w:val="111111"/>
          <w:sz w:val="28"/>
          <w:sz w:val="28"/>
          <w:szCs w:val="28"/>
          <w:rtl w:val="true"/>
          <w:lang w:bidi="ar-SA"/>
        </w:rPr>
        <w:t>عليّاً عَلَماً لأُمّتي في الأرض حتّى نوّه اللّٰه باسمه في سماواته، وأوجب ولايته على ملائكته</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غاية المرام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37:2/109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97:2/110</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41/49</w:t>
      </w:r>
      <w:r>
        <w:rPr>
          <w:rFonts w:ascii="Amiri" w:hAnsi="Amiri" w:eastAsia="Amiri" w:cs="Amiri"/>
          <w:color w:val="111111"/>
          <w:sz w:val="28"/>
          <w:sz w:val="28"/>
          <w:szCs w:val="28"/>
          <w:rtl w:val="true"/>
          <w:lang w:bidi="ar-SA"/>
        </w:rPr>
        <w:t xml:space="preserve">، إقبال الأعمال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فضّال، عن محمّد بن عبد اللّٰه بن زرارة</w:t>
      </w:r>
      <w:r>
        <w:rPr>
          <w:rStyle w:val="FootnoteAnchor"/>
          <w:rtl w:val="true"/>
        </w:rPr>
        <w:footnoteReference w:id="1414"/>
      </w:r>
      <w:r>
        <w:rPr>
          <w:rFonts w:ascii="Amiri" w:hAnsi="Amiri" w:eastAsia="Amiri" w:cs="Amiri"/>
          <w:color w:val="111111"/>
          <w:sz w:val="28"/>
          <w:sz w:val="28"/>
          <w:szCs w:val="28"/>
          <w:rtl w:val="true"/>
          <w:lang w:bidi="ar-SA"/>
        </w:rPr>
        <w:t>، عن أحمد بن محمّد بن أبي النصر</w:t>
      </w:r>
      <w:r>
        <w:rPr>
          <w:rStyle w:val="FootnoteAnchor"/>
          <w:rtl w:val="true"/>
        </w:rPr>
        <w:footnoteReference w:id="14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والمجلس غاصّ بأهله فتذاكروا يوم الغدير فأنكره بعض الناس،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الغدير في السماء أشهر منه في الأرض، إنّ للّٰه في الفردوس الأعلى قصراً لبنة من فضّة ولبنة من ذهب، فيه مائة ألف قبّة من ياقوتة حمراء، ومائة ألف خيمة من ياقوت أخضر، ترابه المسك والعنبر، فيه أربعة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من خمر ونهر من ماء ونهر من لبن ونهر من عسل، حواليه أشجار من جميع الفواكه، عليها طيور أبدانها من لؤلؤ، وأجنحتها من ياقوت، تصوّتُ بألوان الأصواتِ، إذا كان يوم الغدير ورد إلى ذلك القصر أهل السماوات يُسبّحون اللّٰه ويقدّسونه ويهلِّلونه، فتتطاير تلك الطيور فتقع في ذلك الماء وتتمرّغ على ذلك المسك والعنبر، فإذا اجتمعت الملائكة طارت فتنفض ذلك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في ذلك اليوم ليتهادون نثار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آخر اليوم 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مراتبكم فقد أمنتم الخطأ والزلل إلى قابل مثل هذا اليوم تكرمةً لمحمّد وعليّ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كنت فاحضر يوم الغدير عند أمير المؤمنين؛ </w:t>
      </w:r>
    </w:p>
    <w:p>
      <w:pPr>
        <w:pStyle w:val="BookText"/>
        <w:rPr/>
      </w:pPr>
      <w:r>
        <w:rPr>
          <w:rFonts w:ascii="Amiri" w:hAnsi="Amiri" w:eastAsia="Amiri" w:cs="Amiri"/>
          <w:color w:val="111111"/>
          <w:sz w:val="28"/>
          <w:sz w:val="28"/>
          <w:szCs w:val="28"/>
          <w:rtl w:val="true"/>
          <w:lang w:bidi="ar-SA"/>
        </w:rPr>
        <w:t>فإنّ اللّٰه يغفر لكلّ مؤمن ومؤمنة ومسلم ومسلمة ذنوب ستّين سنة، ويعتق من النار ضعف ما أعتق في شهر رمضان وليلة القدر وليلة الفطر، والدرهم فيه بألف درهم لإخوانك العارفين، وأفضِل على إخوانك في هذا اليوم وسُرّ فيه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أُوتيتم</w:t>
      </w:r>
      <w:r>
        <w:rPr>
          <w:rStyle w:val="FootnoteAnchor"/>
          <w:rtl w:val="true"/>
        </w:rPr>
        <w:footnoteReference w:id="1416"/>
      </w:r>
      <w:r>
        <w:rPr>
          <w:rFonts w:ascii="Amiri" w:hAnsi="Amiri" w:eastAsia="Amiri" w:cs="Amiri"/>
          <w:color w:val="111111"/>
          <w:sz w:val="28"/>
          <w:sz w:val="28"/>
          <w:szCs w:val="28"/>
          <w:rtl w:val="true"/>
          <w:lang w:bidi="ar-SA"/>
        </w:rPr>
        <w:t xml:space="preserve">خيراً كثيراً، وأنتم ممَّن امتحن اللّٰه قلبهم للإيمان، مُستذلّون مقهورون ممتحنون، ليصبّ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عليكم صبّاً، ثمّ يكشفه كاشف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عرف الناس فضل هذا اليوم بحقيقته لصافحتهم الملائكة في كلّ يوم عشر مرّات، ولولا حِذاري عن</w:t>
      </w:r>
      <w:r>
        <w:rPr>
          <w:rStyle w:val="FootnoteAnchor"/>
          <w:rtl w:val="true"/>
        </w:rPr>
        <w:footnoteReference w:id="1417"/>
      </w:r>
      <w:r>
        <w:rPr>
          <w:rFonts w:ascii="Amiri" w:hAnsi="Amiri" w:eastAsia="Amiri" w:cs="Amiri"/>
          <w:color w:val="111111"/>
          <w:sz w:val="28"/>
          <w:sz w:val="28"/>
          <w:szCs w:val="28"/>
          <w:rtl w:val="true"/>
          <w:lang w:bidi="ar-SA"/>
        </w:rPr>
        <w:t>التطويل لذكرتُ من فضل هذا اليوم وما أعطاه اللّٰه لمن عرفه</w:t>
      </w:r>
      <w:r>
        <w:rPr>
          <w:rStyle w:val="FootnoteAnchor"/>
          <w:rtl w:val="true"/>
        </w:rPr>
        <w:footnoteReference w:id="1418"/>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6:9/24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14:1/388</w:t>
      </w:r>
      <w:r>
        <w:rPr>
          <w:rFonts w:ascii="Amiri" w:hAnsi="Amiri" w:eastAsia="Amiri" w:cs="Amiri"/>
          <w:color w:val="111111"/>
          <w:sz w:val="28"/>
          <w:sz w:val="28"/>
          <w:szCs w:val="28"/>
          <w:rtl w:val="true"/>
          <w:lang w:bidi="ar-SA"/>
        </w:rPr>
        <w:t xml:space="preserve">، إقبال الأعمال </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وعن التهذيب في بحار الأنوار </w:t>
      </w:r>
      <w:r>
        <w:rPr>
          <w:rFonts w:eastAsia="Amiri" w:cs="Amiri" w:ascii="Amiri" w:hAnsi="Amiri"/>
          <w:color w:val="111111"/>
          <w:sz w:val="28"/>
          <w:szCs w:val="28"/>
          <w:lang w:bidi="ar-SA"/>
        </w:rPr>
        <w:t>8:144/182</w:t>
      </w:r>
      <w:r>
        <w:rPr>
          <w:rFonts w:ascii="Amiri" w:hAnsi="Amiri" w:eastAsia="Amiri" w:cs="Amiri"/>
          <w:color w:val="111111"/>
          <w:sz w:val="28"/>
          <w:sz w:val="28"/>
          <w:szCs w:val="28"/>
          <w:rtl w:val="true"/>
          <w:lang w:bidi="ar-SA"/>
        </w:rPr>
        <w:t>، 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راشد</w:t>
      </w:r>
      <w:r>
        <w:rPr>
          <w:rStyle w:val="FootnoteAnchor"/>
          <w:rtl w:val="true"/>
        </w:rPr>
        <w:footnoteReference w:id="1420"/>
      </w:r>
      <w:r>
        <w:rPr>
          <w:rFonts w:ascii="Amiri" w:hAnsi="Amiri" w:eastAsia="Amiri" w:cs="Amiri"/>
          <w:color w:val="111111"/>
          <w:sz w:val="28"/>
          <w:sz w:val="28"/>
          <w:szCs w:val="28"/>
          <w:rtl w:val="true"/>
          <w:lang w:bidi="ar-SA"/>
        </w:rPr>
        <w:t>،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للمسلمين عيدٌ غير هذين</w:t>
      </w:r>
      <w:r>
        <w:rPr>
          <w:rStyle w:val="FootnoteAnchor"/>
          <w:rtl w:val="true"/>
        </w:rPr>
        <w:footnoteReference w:id="1421"/>
      </w:r>
      <w:r>
        <w:rPr>
          <w:rFonts w:ascii="Amiri" w:hAnsi="Amiri" w:eastAsia="Amiri" w:cs="Amiri"/>
          <w:color w:val="111111"/>
          <w:sz w:val="28"/>
          <w:sz w:val="28"/>
          <w:szCs w:val="28"/>
          <w:rtl w:val="true"/>
          <w:lang w:bidi="ar-SA"/>
        </w:rPr>
        <w:t>العيدين؟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حسن، أعظمها وأشرفها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هو؟</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نُصِبَ أمير المؤمنين عليه السلام عَلَماً على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يومٍ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الأيّام تدور وهو في يوم ثمانية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ينبغي لنا أن نصنع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تصومه يا حسن، وتكثر الصلاة فيه على محمّد وأهل بيته، وتبرأ إلى اللّٰه ممّن ظلمهم وجحد حقّهم، فإنّ الأنبياء عليهم السلام كانت تأمر الأوصياء باليوم الذي كان يقام فيه الوصيّ أن يتّخذ 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صامه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ستّين شهراً</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10:2/440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 الأنوار </w:t>
      </w:r>
      <w:r>
        <w:rPr>
          <w:rFonts w:eastAsia="Amiri" w:cs="Amiri" w:ascii="Amiri" w:hAnsi="Amiri"/>
          <w:color w:val="111111"/>
          <w:sz w:val="28"/>
          <w:szCs w:val="28"/>
          <w:lang w:bidi="ar-SA"/>
        </w:rPr>
        <w:t>37:53/171</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lang w:bidi="ar-SA"/>
        </w:rPr>
        <w:t>2:1816/90</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lang w:bidi="ar-SA"/>
        </w:rPr>
        <w:t>4:3/305</w:t>
      </w:r>
      <w:r>
        <w:rPr>
          <w:rFonts w:ascii="Amiri" w:hAnsi="Amiri" w:eastAsia="Amiri" w:cs="Amiri"/>
          <w:color w:val="111111"/>
          <w:sz w:val="28"/>
          <w:sz w:val="28"/>
          <w:szCs w:val="28"/>
          <w:rtl w:val="true"/>
          <w:lang w:bidi="ar-SA"/>
        </w:rPr>
        <w:t>،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55/363</w:t>
      </w:r>
      <w:r>
        <w:rPr>
          <w:rFonts w:ascii="Amiri" w:hAnsi="Amiri" w:eastAsia="Amiri" w:cs="Amiri"/>
          <w:color w:val="111111"/>
          <w:sz w:val="28"/>
          <w:sz w:val="28"/>
          <w:szCs w:val="28"/>
          <w:rtl w:val="true"/>
          <w:lang w:bidi="ar-SA"/>
        </w:rPr>
        <w:t>،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 الأنوار </w:t>
      </w:r>
      <w:r>
        <w:rPr>
          <w:rFonts w:eastAsia="Amiri" w:cs="Amiri" w:ascii="Amiri" w:hAnsi="Amiri"/>
          <w:color w:val="111111"/>
          <w:sz w:val="28"/>
          <w:szCs w:val="28"/>
          <w:lang w:bidi="ar-SA"/>
        </w:rPr>
        <w:t>98:322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غدير خمّ يعدل صيام عمر الدنيا لو عاش إنسان، وصيامه يعدل عند اللّٰه مائة حجّة ومائة عمرة مبرورات متقبّلات، وهو العيد الأكبر</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يزار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أبي عليّ ابن الحسين إلى قبر أمير المؤمنين عليه السلام بالمجاز وهو من ناحية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ثمّ بكى وقال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أَمِينَ اللّٰهِ فِى أَرْضِهِ وَحُجَّتَهُ عَلىٰ عِبٰادِهِ، السَّلامُ عَلَيْكَ يٰا </w:t>
      </w:r>
    </w:p>
    <w:p>
      <w:pPr>
        <w:pStyle w:val="BookText"/>
        <w:rPr/>
      </w:pPr>
      <w:r>
        <w:rPr>
          <w:rFonts w:ascii="Amiri" w:hAnsi="Amiri" w:eastAsia="Amiri" w:cs="Amiri"/>
          <w:color w:val="111111"/>
          <w:sz w:val="28"/>
          <w:sz w:val="28"/>
          <w:szCs w:val="28"/>
          <w:rtl w:val="true"/>
          <w:lang w:bidi="ar-SA"/>
        </w:rPr>
        <w:t>أَمِيرَ الْمُؤْمِنِينَ، أَشْهَدُ أَنَّكَ جاهَدْتَ فِي اللّٰهِ حَقَّ جِهادِهِ، وَعَمِلْتَ بِكِتابِهِ وَاتَّبَعْتَ سُنَنَ نَبِيِّهِ صلى الله عليه و آله حَتّى دَعاكَ اللّٰهُ إِلى جِوارِهِ فَقَبَضَكَ إِلَيْهِ بِاخْتِيارِهِ، وَأَ لْزَمَ أَعْداءَكَ الْحُجَّةَ مَعَ مالَكَ مِنَ الْحُجَجِ الْبٰالِغَةِ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نَفْسِي مُطْمَئِنَّةً بِقَدَرِكَ، راضِيَةً بِقَضآئِكَ، مُولَعَةً بِذِكْرِكَ وَدُعآئِكَ، مُحِبَّةً لِصَفْوَةِ أَوْلِيآئِكَ، مَحْبُوبَةً فِي أَرْضِكَ وَسَمآئِكَ، صابِرَةً عَلى نُزُولِ بَلآئِكَ، مُشْتٰاقَةً إِلى فَرْحَةِ لِقآئِكَ، مُتَزَوِّدَةً التَّقْوى لِيَوْمِ جَزآئِكَ، مُسْتَنَّةً بِسُنَنِ أَوْلِيآئِكَ، مُفٰارِقَةً لِأَخْلاقِ أَعْدائِكَ، مَشْغُولَةً عَنِ الدُّنْيا بِحَمْدِكَ وَثَنآئِكَ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على قبره الشريف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اسْتَعانَ بِكَ مَوْجُودَةٌ، وَالْإِعانَةَ لِمَنِ اسْتَغٰاثَ بِكَ مَبْذُولَةٌ، وَعِداتِكَ لِعِبٰادِكَ مُنْجَزَةٌ، وَزَلَلَ مَنِ اسْتَقالَكَ مُقٰالَةٌ، وَأَعْمالَ الْعامِلِينَ لَدَيْكَ مَحْفُوظَةٌ، وَأَرْزاقَكَ إِلَى الْخَلائِقِ مِنْ لَدُنْكَ نازِلَةٌ، وَعَوآئِدَ الْمَزِيدِ إِلَيْهِمْ واصِلَةٌ، وَذُنُوبَ الْمُسْتَغْفِرينَ مَغْفُورَةٌ، وَحَوآئِجَ خَلْقِكَ عِنْدَكَ مَقْضِيَّةٌ، وَجَوآئِزَ السّٰآئِليٖنَ عِنْدَكَ مُوَفَّرَةٌ، وَ عَوآئِدَ الْمَزِيدِ إِلَيْهِمْ مُتَواتِرَةٌ، وَمَوآئِدَ الْمُسْتَطْعِمِينَ مُعَدَّةٌ، وَمَناهِلَ الظِّمآءِ مُتْرَعَةٌ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فَاسْتَجِبْ دُعائِي وَاقْبَلْ ثَنائِي</w:t>
      </w:r>
      <w:r>
        <w:rPr>
          <w:rStyle w:val="FootnoteAnchor"/>
          <w:rtl w:val="true"/>
        </w:rPr>
        <w:footnoteReference w:id="1424"/>
      </w:r>
      <w:r>
        <w:rPr>
          <w:rFonts w:ascii="Amiri" w:hAnsi="Amiri" w:eastAsia="Amiri" w:cs="Amiri"/>
          <w:color w:val="111111"/>
          <w:sz w:val="28"/>
          <w:sz w:val="28"/>
          <w:szCs w:val="28"/>
          <w:rtl w:val="true"/>
          <w:lang w:bidi="ar-SA"/>
        </w:rPr>
        <w:t xml:space="preserve">وَاجْمَعْ بَيْنِي وَبَيْنَ أَوْلِيائِي، بِحَقِّ </w:t>
      </w:r>
    </w:p>
    <w:p>
      <w:pPr>
        <w:pStyle w:val="BookText"/>
        <w:rPr/>
      </w:pPr>
      <w:r>
        <w:rPr>
          <w:rFonts w:ascii="Amiri" w:hAnsi="Amiri" w:eastAsia="Amiri" w:cs="Amiri"/>
          <w:color w:val="111111"/>
          <w:sz w:val="28"/>
          <w:sz w:val="28"/>
          <w:szCs w:val="28"/>
          <w:rtl w:val="true"/>
          <w:lang w:bidi="ar-SA"/>
        </w:rPr>
        <w:t>مُحَمَّدٍ وَعَلِيٍّ وَفاطِمَةَ وَالْحَسَنِ وَالْحُسَيْنِ إِنَّكَ وَلِيُّ نَعْمائِي، وَمُنْتَهَى مُنايَ، وَغايَةُ رَجائِي فِي مُنْقَلَبِي وَمَثْوَايَ‌</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وسائل الشيعة </w:t>
      </w:r>
      <w:r>
        <w:rPr>
          <w:rFonts w:eastAsia="Amiri" w:cs="Amiri" w:ascii="Amiri" w:hAnsi="Amiri"/>
          <w:color w:val="111111"/>
          <w:sz w:val="28"/>
          <w:szCs w:val="28"/>
          <w:lang w:bidi="ar-SA"/>
        </w:rPr>
        <w:t>14:2/395</w:t>
      </w:r>
      <w:r>
        <w:rPr>
          <w:rFonts w:ascii="Amiri" w:hAnsi="Amiri" w:eastAsia="Amiri" w:cs="Amiri"/>
          <w:color w:val="111111"/>
          <w:sz w:val="28"/>
          <w:sz w:val="28"/>
          <w:szCs w:val="28"/>
          <w:rtl w:val="true"/>
          <w:lang w:bidi="ar-SA"/>
        </w:rPr>
        <w:t>، المزار 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13/282</w:t>
      </w:r>
      <w:r>
        <w:rPr>
          <w:rFonts w:ascii="Amiri" w:hAnsi="Amiri" w:eastAsia="Amiri" w:cs="Amiri"/>
          <w:color w:val="111111"/>
          <w:sz w:val="28"/>
          <w:sz w:val="28"/>
          <w:szCs w:val="28"/>
          <w:rtl w:val="true"/>
          <w:lang w:bidi="ar-SA"/>
        </w:rPr>
        <w:t>، المزار للشهيد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المصباح 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في خواصّ أرض الغريّ على مُشرِّفها الصلاة والسلام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عليه السلام إذا أراد الخلوة بنفسه أتى إلى جانب الغريّ فبينما هو ذات يوم هناك مُشرِفٌ على النجف وإذا برجلٍ قد أقبل من البرّيّة راكباً على ناقة ومعه تابوت، فلمّا رأى أمير المؤمنين عليه السلام قصده حتّى وصل إليه، ثمّ نزل عن ناقته وسلّم عليه، فردّ عليه السلام،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الجنازة التي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أبي أتيت لأدفنه في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دفنته بأرضكم؟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أوصى إليّ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سألته عن</w:t>
      </w:r>
      <w:r>
        <w:rPr>
          <w:rStyle w:val="FootnoteAnchor"/>
          <w:rtl w:val="true"/>
        </w:rPr>
        <w:footnoteReference w:id="1426"/>
      </w:r>
      <w:r>
        <w:rPr>
          <w:rFonts w:ascii="Amiri" w:hAnsi="Amiri" w:eastAsia="Amiri" w:cs="Amiri"/>
          <w:color w:val="111111"/>
          <w:sz w:val="28"/>
          <w:sz w:val="28"/>
          <w:szCs w:val="28"/>
          <w:rtl w:val="true"/>
          <w:lang w:bidi="ar-SA"/>
        </w:rPr>
        <w:t>سبب ذلك؟</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وسألته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سيُدفن هناك رجل يدخل في شفاعته بعدد ربيعة ومُضر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ذلك الرجل الذي يُدفَن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الرجل واللّٰه، أنا ذلك الرجل واللّٰه، أنا ذلك الرجل واللّٰه، قم فادفن أباك، فقام فدفنه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bookmarkStart w:id="186" w:name="pg16137_15783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7" w:name="__RefHeading___Toc1642760_1280447820"/>
      <w:bookmarkStart w:id="188" w:name="_Toc46"/>
      <w:bookmarkEnd w:id="186"/>
      <w:bookmarkEnd w:id="187"/>
      <w:r>
        <w:rPr>
          <w:rtl w:val="true"/>
        </w:rPr>
        <w:t>الباب التاسع والتسعون في بيان مدّة خلافته وعدد أولاده ونُبَذٍ مِن كلامه</w:t>
      </w:r>
      <w:bookmarkEnd w:id="18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شهر آشوب أنّه عليه السلام أقام</w:t>
      </w:r>
      <w:r>
        <w:rPr>
          <w:rStyle w:val="FootnoteAnchor"/>
          <w:rtl w:val="true"/>
        </w:rPr>
        <w:footnoteReference w:id="1428"/>
      </w:r>
      <w:r>
        <w:rPr>
          <w:rFonts w:ascii="Amiri" w:hAnsi="Amiri" w:eastAsia="Amiri" w:cs="Amiri"/>
          <w:color w:val="111111"/>
          <w:sz w:val="28"/>
          <w:sz w:val="28"/>
          <w:szCs w:val="28"/>
          <w:rtl w:val="true"/>
          <w:lang w:bidi="ar-SA"/>
        </w:rPr>
        <w:t>مع النبيّ صلى الله عليه و آله بمكّة ثلاث عشرة سنة، وبالمدينة عشر سنين، وقد كان هاجر وهو ابن أربع عشرة سنة، وضرب بالسيف بين يدي النبيّ صلى الله عليه و آله وهو ابن ستّ عشرة سنة، وقتل الأبطال وهو ابن تسع عشرة سنة، وقلع باب خيبر وله من العمر يومئذٍ</w:t>
      </w:r>
      <w:r>
        <w:rPr>
          <w:rStyle w:val="FootnoteAnchor"/>
          <w:rtl w:val="true"/>
        </w:rPr>
        <w:footnoteReference w:id="1429"/>
      </w:r>
      <w:r>
        <w:rPr>
          <w:rFonts w:ascii="Amiri" w:hAnsi="Amiri" w:eastAsia="Amiri" w:cs="Amiri"/>
          <w:color w:val="111111"/>
          <w:sz w:val="28"/>
          <w:sz w:val="28"/>
          <w:szCs w:val="28"/>
          <w:rtl w:val="true"/>
          <w:lang w:bidi="ar-SA"/>
        </w:rPr>
        <w:t>اثنتان وعشرون سنة، وكانت مدّة إمامته ثلاثين سنة</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عدد أولاده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المفيد رحمه الله أنّ أولاده عليه السلام سبعة وعشرون ذكوراً وإناثاً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الذكور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والحسين أُمّهما البتول فاطمة ابنة رسول اللّٰه، سيّدة نساء العالمين، ومحمّد المكنّى أبا القاسم أُمّه خولة ابنة جعفر بن قيس الحنفيّة، وعمر ورقيّة كانا توأمين وأُمّهما أُمّ حبيب بنت ربيعة، والعبّاس وجعفر وعثمان وعبد اللّٰه استشهدوا مع أخيهم الحسين عليه السلام بطفّ كربلاء أُمّهم أُمّ البنين بنت حزام بن خالد بن دارم، ومحمّد </w:t>
      </w:r>
    </w:p>
    <w:p>
      <w:pPr>
        <w:pStyle w:val="BookText"/>
        <w:rPr/>
      </w:pPr>
      <w:r>
        <w:rPr>
          <w:rFonts w:ascii="Amiri" w:hAnsi="Amiri" w:eastAsia="Amiri" w:cs="Amiri"/>
          <w:color w:val="111111"/>
          <w:sz w:val="28"/>
          <w:sz w:val="28"/>
          <w:szCs w:val="28"/>
          <w:rtl w:val="true"/>
          <w:lang w:bidi="ar-SA"/>
        </w:rPr>
        <w:t>الأصغر المكنّى أبا بكر وعبيد اللّٰه الشهيدان مع أخيهما الحسين عليه السلام بكربلاء أُمّهم ليلى بنت مسعود الدارميّة، ويحيى وعون</w:t>
      </w:r>
      <w:r>
        <w:rPr>
          <w:rStyle w:val="FootnoteAnchor"/>
          <w:rtl w:val="true"/>
        </w:rPr>
        <w:footnoteReference w:id="1431"/>
      </w:r>
      <w:r>
        <w:rPr>
          <w:rFonts w:ascii="Amiri" w:hAnsi="Amiri" w:eastAsia="Amiri" w:cs="Amiri"/>
          <w:color w:val="111111"/>
          <w:sz w:val="28"/>
          <w:sz w:val="28"/>
          <w:szCs w:val="28"/>
          <w:rtl w:val="true"/>
          <w:lang w:bidi="ar-SA"/>
        </w:rPr>
        <w:t>أُمّهما أسماء بنت عميس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الإناث فزينب الكبرى وزينب الصغرى المكنّاة بأُمّ كلثوم أُمّهما البتول فاطمة سيّدة نساء العالمين عليهما السلام، وأُمّ الحسن ورملة أُمّهما أُمّ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عروة بن مسعود الثقفيّ، ونفيسة ورقيّة</w:t>
      </w:r>
      <w:r>
        <w:rPr>
          <w:rStyle w:val="FootnoteAnchor"/>
          <w:rtl w:val="true"/>
        </w:rPr>
        <w:footnoteReference w:id="1432"/>
      </w:r>
      <w:r>
        <w:rPr>
          <w:rFonts w:ascii="Amiri" w:hAnsi="Amiri" w:eastAsia="Amiri" w:cs="Amiri"/>
          <w:color w:val="111111"/>
          <w:sz w:val="28"/>
          <w:sz w:val="28"/>
          <w:szCs w:val="28"/>
          <w:rtl w:val="true"/>
          <w:lang w:bidi="ar-SA"/>
        </w:rPr>
        <w:t>الصغرى وأُمّ هاني وأُمّ الكرام وجمانة المكنّاة أُمّ جعفر وأمامة وأُمّ سلمة وميمونة وخديجة وفاطمة لأُمّهات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أسقطت بعد رسول اللّٰه صلى الله عليه و آله ذكراً كان سمّاه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الرواية يكون أولاده عليه السلام ثمانية وعشرين</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شيء من كلامه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طلحة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فى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رسول اللّٰه صلى الله عليه و آله اجتمعوا على أنّ أيّ الحروف أفضل في الكلام وأكثر دخولاً في العبارات، فاتّفقوا على أنّ الألف أكثر دخولاً في الكلام من سائر الحروف، فقام أمير المؤمنين عليه السلام وخطب هذه الخطبة على البديهة وهي تُسمّى بالمونقة، فقال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حمِدتُ من عَظُمت منّته، وسبغت نعمته، وسبقت رحمته غضبَه، وتمّت كلمته، ونفذت مشيّته، وبلغت قضيّته، حمدتُهُ حمدَ مُقرٍّ </w:t>
      </w:r>
    </w:p>
    <w:p>
      <w:pPr>
        <w:pStyle w:val="BookText"/>
        <w:rPr/>
      </w:pPr>
      <w:r>
        <w:rPr>
          <w:rFonts w:ascii="Amiri" w:hAnsi="Amiri" w:eastAsia="Amiri" w:cs="Amiri"/>
          <w:color w:val="111111"/>
          <w:sz w:val="28"/>
          <w:sz w:val="28"/>
          <w:szCs w:val="28"/>
          <w:rtl w:val="true"/>
          <w:lang w:bidi="ar-SA"/>
        </w:rPr>
        <w:t>بربوبيّته، متخضّع لعبوديّته، متنصّل من خطيئته، معترف بتوحيده، مُؤمِّل من ربّه مغفرةً تُنجيه يوم يشغل عن فصيلته وبنيه، ونستعينه ونستغفره</w:t>
      </w:r>
      <w:r>
        <w:rPr>
          <w:rStyle w:val="FootnoteAnchor"/>
          <w:rtl w:val="true"/>
        </w:rPr>
        <w:footnoteReference w:id="1434"/>
      </w:r>
      <w:r>
        <w:rPr>
          <w:rFonts w:ascii="Amiri" w:hAnsi="Amiri" w:eastAsia="Amiri" w:cs="Amiri"/>
          <w:color w:val="111111"/>
          <w:sz w:val="28"/>
          <w:sz w:val="28"/>
          <w:szCs w:val="28"/>
          <w:rtl w:val="true"/>
          <w:lang w:bidi="ar-SA"/>
        </w:rPr>
        <w:t>ونسترشده ونستهديه</w:t>
      </w:r>
      <w:r>
        <w:rPr>
          <w:rStyle w:val="FootnoteAnchor"/>
          <w:rtl w:val="true"/>
        </w:rPr>
        <w:footnoteReference w:id="1435"/>
      </w:r>
      <w:r>
        <w:rPr>
          <w:rFonts w:ascii="Amiri" w:hAnsi="Amiri" w:eastAsia="Amiri" w:cs="Amiri"/>
          <w:color w:val="111111"/>
          <w:sz w:val="28"/>
          <w:sz w:val="28"/>
          <w:szCs w:val="28"/>
          <w:rtl w:val="true"/>
          <w:lang w:bidi="ar-SA"/>
        </w:rPr>
        <w:t>ونؤمن به ونتوكّل عليه، وشهدت له شهود عبدٍ مخلصٍ موقنٍ، وفرّدته تفريد مؤمنٍ متيقّنٍ، ووحّدته توحيد عبدٍ مذعنٍ، ليس له شريك في ملكه، ولم يكن له وليّ في صنعته، جَلَّ عن مشيرٍ ووزير، وعن عون ومُعين وظهير</w:t>
      </w:r>
      <w:r>
        <w:rPr>
          <w:rStyle w:val="FootnoteAnchor"/>
          <w:rtl w:val="true"/>
        </w:rPr>
        <w:footnoteReference w:id="1436"/>
      </w:r>
      <w:r>
        <w:rPr>
          <w:rFonts w:ascii="Amiri" w:hAnsi="Amiri" w:eastAsia="Amiri" w:cs="Amiri"/>
          <w:color w:val="111111"/>
          <w:sz w:val="28"/>
          <w:sz w:val="28"/>
          <w:szCs w:val="28"/>
          <w:rtl w:val="true"/>
          <w:lang w:bidi="ar-SA"/>
        </w:rPr>
        <w:t>، عَلِمَ فستر، وبطن فخبر، ومَلَكَ فقهر، وعُصِي فغفر، وحَكَم فعدل، لم يزل ولن يزول، ليس كمثله شيءٌ وهو قبل كلِّ شيء وبعد كلِّ شيءٍ، ربٌّ متفرِّدٌ بعزّته، متمكِّن بقوّته، متقدّس بعلوّه، متكبّرٌ بسموّه، ليس يدركه بصر، ولم يحط به نظر، قويٌّ منيعٌ، سميع بصير،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 عن وصفه من يصفه، وضلَّ عن نعته من يعرفه، قَرُبَ فبعُدَ، وبَعُدَ فَقَرب، يجيب دعوة من يدعوه ويرزقه ويعطيه ويحبوه، ذو لطف خفيّ، وبطشٍ قويّ، ورحمة موسعة، وعقوبة موجعة، رحمته جنّةٌ عريضة مونقة، وعقوبته جحيم ممدودة موبقة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وشهدتُ ببعث محمّد صلى الله عليه و آله عبده ورسوله ونبيّه وصفيّه وخليله وحبيبه، بعثه في خير عصرٍ وعلى خير فترةٍ من رسله</w:t>
      </w:r>
      <w:r>
        <w:rPr>
          <w:rStyle w:val="FootnoteAnchor"/>
          <w:rtl w:val="true"/>
        </w:rPr>
        <w:footnoteReference w:id="1438"/>
      </w:r>
      <w:r>
        <w:rPr>
          <w:rFonts w:ascii="Amiri" w:hAnsi="Amiri" w:eastAsia="Amiri" w:cs="Amiri"/>
          <w:color w:val="111111"/>
          <w:sz w:val="28"/>
          <w:sz w:val="28"/>
          <w:szCs w:val="28"/>
          <w:rtl w:val="true"/>
          <w:lang w:bidi="ar-SA"/>
        </w:rPr>
        <w:t xml:space="preserve">رحمة لعبيده، ومنّةً لمزيده، ختم به نبوّته، ووضحت حجّته، ووعظ ونصح وبلّغ </w:t>
      </w:r>
    </w:p>
    <w:p>
      <w:pPr>
        <w:pStyle w:val="BookText"/>
        <w:rPr/>
      </w:pPr>
      <w:r>
        <w:rPr>
          <w:rFonts w:ascii="Amiri" w:hAnsi="Amiri" w:eastAsia="Amiri" w:cs="Amiri"/>
          <w:color w:val="111111"/>
          <w:sz w:val="28"/>
          <w:sz w:val="28"/>
          <w:szCs w:val="28"/>
          <w:rtl w:val="true"/>
          <w:lang w:bidi="ar-SA"/>
        </w:rPr>
        <w:t>وكدح، رؤوف بكلّ مؤمن، رحيم رضيّ سخيّ وليّ زكيّ، عليه رحمة وتسليم، وبركة وتكريم من ربّ غفور رحيم قريب مجيب</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وصّيتكم معشر مَن حضرني بوصيّة ربّكم، وذكّرتكم سنّة نبيّكم، فعليكم برهبة تسكن قلوبكم، وخشية تُذري دموعكم، وتقيّة تنجيكم قبل يوم يبتليكم ويُذهلكم، يوم يفوز فيه من ثقل وزن حسنته، وهلك من خفّ وزن سيّئته، ولتكن مسألتكم وتملّقكم مسألة ذلٍّ وخشوع وشكر وخضوع وتوبة وتورّع وندمٍ ورجوع، وليغتنم كلّ منكم صحّته قبل سقمه، وشبيبته قبل هرمه، وفرغته قبل شغله، وسعته قبل فقره، وحضره قبل سفره، قبل حين يكبر ويهرم ويمرض ويسقم ويملّه طبيبه ويعرض عنه حبيبه، وينقطع عنه عمره، ويتغيّر عقله،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موعوك وجسمه منهوك، ثمّ جَدَّ في نزعٍ شديد وحضر كلّ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وشَخَصَ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وطمح 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ورشح جبينه، وخطف عرينه، وسكن حنينه، وخَبُثت</w:t>
      </w:r>
      <w:r>
        <w:rPr>
          <w:rStyle w:val="FootnoteAnchor"/>
          <w:rtl w:val="true"/>
        </w:rPr>
        <w:footnoteReference w:id="1439"/>
      </w:r>
      <w:r>
        <w:rPr>
          <w:rFonts w:ascii="Amiri" w:hAnsi="Amiri" w:eastAsia="Amiri" w:cs="Amiri"/>
          <w:color w:val="111111"/>
          <w:sz w:val="28"/>
          <w:sz w:val="28"/>
          <w:szCs w:val="28"/>
          <w:rtl w:val="true"/>
          <w:lang w:bidi="ar-SA"/>
        </w:rPr>
        <w:t xml:space="preserve">نفسه، وبكت عرسه، وحُفِرَ رمسه، ويَتِمَ منه ولده، وتفرّق عنه عدده، وقُسِمَ جمعه، وذهب بصره وسمعه، وكُفِّن ومُدِّد وجهه وجُرِّد وغُسِّل وعُرّي ونُشِفَ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وهُيِّئ ونشر عليه كفنه وشُدّ منه ذقنه، وحُنِّط وقُمِّص وعُمِّم ولُقِّف وودّع وعليه سُلِّمَ، وحُمِلَ فوق سريرٍ، وصُلّي عليه بتكبير، ونُقل من دور مزخرفة وقصور مُشيّدة وحجر منجّدة</w:t>
      </w:r>
      <w:r>
        <w:rPr>
          <w:rStyle w:val="FootnoteAnchor"/>
          <w:rtl w:val="true"/>
        </w:rPr>
        <w:footnoteReference w:id="1440"/>
      </w:r>
      <w:r>
        <w:rPr>
          <w:rFonts w:ascii="Amiri" w:hAnsi="Amiri" w:eastAsia="Amiri" w:cs="Amiri"/>
          <w:color w:val="111111"/>
          <w:sz w:val="28"/>
          <w:sz w:val="28"/>
          <w:szCs w:val="28"/>
          <w:rtl w:val="true"/>
          <w:lang w:bidi="ar-SA"/>
        </w:rPr>
        <w:t xml:space="preserve">فجعل في ضريحٍ ملحود ضيِّقٍ مرصود بلبنٍ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منضود، مُسقَّفٍ بجلمود، وهِيل عليه حفره وحُثي عليه مدره فتحقّق حذره ونُسِي خَبَره، ورجع عنه وليّه وصفيّه ونديمه ونسيبه، وتبدّل قرينه وحبيبه، فهو حشو قبرٍ ورهين قفرٍ يسعى في جسمه دود قبره، ويسيل صديده</w:t>
      </w:r>
      <w:r>
        <w:rPr>
          <w:rStyle w:val="FootnoteAnchor"/>
          <w:rtl w:val="true"/>
        </w:rPr>
        <w:footnoteReference w:id="1441"/>
      </w:r>
      <w:r>
        <w:rPr>
          <w:rFonts w:ascii="Amiri" w:hAnsi="Amiri" w:eastAsia="Amiri" w:cs="Amiri"/>
          <w:color w:val="111111"/>
          <w:sz w:val="28"/>
          <w:sz w:val="28"/>
          <w:szCs w:val="28"/>
          <w:rtl w:val="true"/>
          <w:lang w:bidi="ar-SA"/>
        </w:rPr>
        <w:t>من منخره، يسحق تربه لحمه، وينشف دمه ويرمّ عظمه حتّى يوم حشره فنشر من قبره ويُنفخ في صور ويدعى بحشر ونشور، فثَمّ بُعثرت قبورٌ، وحُصِّلت سريرة صدور، وجيء بكلّ نبيّ وصدّيق وشهيد ونطيق، وتوحّد للفصل قدير بعبده، خبير بصير، فكم زفرةٍ تضنيه وحسرة تُنضيه</w:t>
      </w:r>
      <w:r>
        <w:rPr>
          <w:rStyle w:val="FootnoteAnchor"/>
          <w:rtl w:val="true"/>
        </w:rPr>
        <w:footnoteReference w:id="1442"/>
      </w:r>
      <w:r>
        <w:rPr>
          <w:rFonts w:ascii="Amiri" w:hAnsi="Amiri" w:eastAsia="Amiri" w:cs="Amiri"/>
          <w:color w:val="111111"/>
          <w:sz w:val="28"/>
          <w:sz w:val="28"/>
          <w:szCs w:val="28"/>
          <w:rtl w:val="true"/>
          <w:lang w:bidi="ar-SA"/>
        </w:rPr>
        <w:t xml:space="preserve">في موقف مهول ومشهد جليل بين يدي ملك عظيم، بكلّ صغير وكبير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يُلجمه عرقه، ويحصره قلقه، عبرته غير مرحومةٍ، وصرخته غير مسموعة، وحجّته غير مقبولة، وبرزت صحيفته، وتبيّنت جريرته نظر في سوء عمله، وشهد عينه بنظره، ويده ببطشه، ورجله بخطوه، وفرجه بلمسه، وجلده بمسّه، وتهدَّده منكر ونكير، فكُشف له حيث يصير فسلسل جيده، وغلّت يده، وسيق يُسحب وحده، فورد جهنّم بكربٍ وشدّة فظلّ يُعذَّب في جحيم، ويُسقى شربةً من حميم تشوي وجهه، وتسلخ جلده، وتضربه ملائكة</w:t>
      </w:r>
      <w:r>
        <w:rPr>
          <w:rStyle w:val="FootnoteAnchor"/>
          <w:rtl w:val="true"/>
        </w:rPr>
        <w:footnoteReference w:id="1443"/>
      </w:r>
      <w:r>
        <w:rPr>
          <w:rFonts w:ascii="Amiri" w:hAnsi="Amiri" w:eastAsia="Amiri" w:cs="Amiri"/>
          <w:color w:val="111111"/>
          <w:sz w:val="28"/>
          <w:sz w:val="28"/>
          <w:szCs w:val="28"/>
          <w:rtl w:val="true"/>
          <w:lang w:bidi="ar-SA"/>
        </w:rPr>
        <w:t xml:space="preserve">جهنّم بمقمع حديد، يستغيث فتعرض عنه خزنة جهنّم، ويستصرخ فيلبث حقبةً يندم، نعوذ بربّ قدير من شرّ كلّ مصير، ونسأله عفو من رضي عنه ومغفرةَ من قبل منه، فهو وليّ مسألتي ومنجح طلبتي؛ فمن زحزح </w:t>
      </w:r>
    </w:p>
    <w:p>
      <w:pPr>
        <w:pStyle w:val="BookText"/>
        <w:rPr/>
      </w:pPr>
      <w:r>
        <w:rPr>
          <w:rFonts w:ascii="Amiri" w:hAnsi="Amiri" w:eastAsia="Amiri" w:cs="Amiri"/>
          <w:color w:val="111111"/>
          <w:sz w:val="28"/>
          <w:sz w:val="28"/>
          <w:szCs w:val="28"/>
          <w:rtl w:val="true"/>
          <w:lang w:bidi="ar-SA"/>
        </w:rPr>
        <w:t>عن تعذيب ربّه جُعِل في جنّته بقربه، وخُلِّد في قصور مشيّدةٍ، وملك بحورٍ عينٍ وحفدة، وطيف عليه بكؤوس وسكن حظيرة قدّوس وتقلّب في نعيم، وسُقي من تسنيم وشرب من عين سلسبيل، ومُزِجَ له بزنجبيل، مختّم بمسكٍ وعبيرٍ مُستديم للملك، مستشعر للسرور، يشرب من خمورٍ في روض مغدق ليس يُصدَع من شربه، وليس يُنزَف؛ فهذه منزلة من خشي ربّه، وحذّر نفسه، وتلك عقوبة من عصى</w:t>
      </w:r>
      <w:r>
        <w:rPr>
          <w:rStyle w:val="FootnoteAnchor"/>
          <w:rtl w:val="true"/>
        </w:rPr>
        <w:footnoteReference w:id="1444"/>
      </w:r>
      <w:r>
        <w:rPr>
          <w:rFonts w:ascii="Amiri" w:hAnsi="Amiri" w:eastAsia="Amiri" w:cs="Amiri"/>
          <w:color w:val="111111"/>
          <w:sz w:val="28"/>
          <w:sz w:val="28"/>
          <w:szCs w:val="28"/>
          <w:rtl w:val="true"/>
          <w:lang w:bidi="ar-SA"/>
        </w:rPr>
        <w:t xml:space="preserve">مشيئته وسوّلت له نفسه معصيته، فهو قولٌ فصلٌ وحكمٌ عدلٌ، خيرُ قصصٍ قصّ ووعظ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حَكِيمٍ حَمِيدٍ</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نزل به روح قدسٍ مبين على قلب نبيّ شهيد رشيد، صلّت عليه رُسُلٌ سفرةٌ مكرَّمون بررةٌ، عُذتُ بربٍّ رحيمٍ من شرِّ عدوٍّ لعين رجيم، فليتضرّع متضرِّعُكُم وليبتهل مبتهلكم وليستغفر ربّكم كلّ مربوب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w:t>
      </w:r>
      <w:r>
        <w:rPr>
          <w:rStyle w:val="FootnoteAnchor"/>
          <w:rtl w:val="true"/>
        </w:rPr>
        <w:footnoteReference w:id="1446"/>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المصباح 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16:44234/209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خير خلقه محمّدٍ وآله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جامع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قد جمعت مائتي كلمة من غرر كلامه الفاخر ودُرراً من بحر علومه الزاخر على ترتيب الحروف وختمت بها الكتاب ليكون ختامه 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يكون الفرج عند ضيق الأمر</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يُرشدك إلى ما أمرك اللّٰه به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اليُسر عند اشتداد العُسر</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بطاعة اللّٰه أربح، ولسان الصدق أنجح</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انتباه العيون لا ينفع مع غفلة القلوب</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الذنوب وتنزّه من العيوب</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الحريص فقيرٌ ولو ملك الدنيا بحذافيرها</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لا يزيد الرزق ولكن يُذلّ القدر</w:t>
      </w:r>
      <w:r>
        <w:rPr>
          <w:rStyle w:val="FootnoteAnchor"/>
          <w:rtl w:val="true"/>
        </w:rPr>
        <w:footnoteReference w:id="1455"/>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يرفع صاحبه في الدنيا ويضعه في الآخرة</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وبال على صاحبه إلّاما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مُعذّب النفس متضاعف الهمّ‌</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دائم السقم وإن كان صحيح الجسم</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Style w:val="FootnoteAnchor"/>
          <w:rtl w:val="true"/>
        </w:rPr>
        <w:footnoteReference w:id="1461"/>
      </w:r>
      <w:r>
        <w:rPr>
          <w:rFonts w:ascii="Amiri" w:hAnsi="Amiri" w:eastAsia="Amiri" w:cs="Amiri"/>
          <w:color w:val="111111"/>
          <w:sz w:val="28"/>
          <w:sz w:val="28"/>
          <w:szCs w:val="28"/>
          <w:rtl w:val="true"/>
          <w:lang w:bidi="ar-SA"/>
        </w:rPr>
        <w:t>في الدنيا عارٌ وفي الآخرة عذاب النار</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إعجاب المرء بنفسه عنوان ضعف عقله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يملك نفسه إذا غضب</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تُنقِصه النفقة، والعلم يزكو على الإنفاق</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مفتاح الرحمة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والدين نعمةٌ على من رُزِقهما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يُرشدك والعمل يبلغ بك الغاية</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المذلّة والمهانة والشقاء في الحرص</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أبداً ذليل، والحسود دائماً عليل</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عند المعاصي ذهاب اللذّات</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الإحسان مواساة الإخوان</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العبادات عفّة البطن والفرج</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الذنوب عند اللّٰه ذنبٌ أُصِرّ عليه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الناس إيماناً أكثرهم توكّلاً على اللّٰه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الناس من عجز عن إصلاح نفسه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جهاد النفس عن الهوى</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الناس من ظنّ أنّه أعقل الناس</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المرام طلب ما في أيدي اللئام</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بالعافية توجد لذّة الحياة</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تُدرَك معالي الأُمور</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تتضاعف البركات</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التواضع يتكامل الشرف</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تُحصّل الجنّة لا بالأمل</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يُحصّل الثواب لا بالكسل</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العمل عنوانُ الكسل</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المرء يرفعه وتكبّر الرجل يضعه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الإحسان ترك المَنّ به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خير من طلب التوبة</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الرجل عفافه وزينته إنصافه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الشهوة أفضل عبادة وأجمل عادة</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العقل صحبة الأخيار</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الحسد شقاء الدنيا والآخرة</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الطمع ذُلّ الدنيا وعذاب الآخرة</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العمل على قدر المشقّة فيه</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الآخرة يُنسي مشقّة الدنيا</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الإحسان ترك الامتنان</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جانبوا الكذب فإنّه مُجانبٌ الإيمان</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أفضل الجهاد</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الأحمق حمق وعتابه خُرق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الفتن ورأس المحن</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يُفسد العقل ويصمّ القلب</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المال يفسد الدين ويمنع اليقين</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حسرة وشرّها ندم</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العمل ما صحبه الإخلاص</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 ما وصل إلى الأخيار</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 ما وصل إلى المحتاج</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اللّٰه جناح الإيمان</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الجاهل عبرة للعاقل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العافية أهنأ عطيّة</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الصبر عنوان الظفر</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الغفلة يعمي البصيرة</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أفضل عبادة وأجمل عادة</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يهوِّن أسباب الدنيا</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تنبيهٌ من الغفلة</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الرجال في خيبة الآمال</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ألجم نفسه عن معاصي اللّٰه عزّ وجلّ‌</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العقل التودّد إلى الناس</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الورع ترك الطمع</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فائت لا يُستدرك لحاقه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الصحّة السعي في طاعة اللّٰه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بذله لمستحقّه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العالِم تُفسد العوالم</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العالِم كانكسار السفينة</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الظنّ بالمحسن شرّ الإثم وأقبح الظلم</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الدين في اعتزال الناس</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العافية مِن فتن الدنيا</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الدنيا في الدنيا الأسخياء</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في طاعة ربّه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يرى أنّه خيرهم</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لا يشكر النعمة</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الحرص من ضعف الدين</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الدنيا سُقم ولذّاتها ألم</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من أحسن الشِّيَم</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صنائع المعروف تدفع مواقع البلاء</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الإنسان في حفظ اللسان</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العقل يُبَعِّد من الرشاد</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ضلّة الرأي تُفسد المقاصد</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الفقر أحمد من أشر الغنى</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من اهتدى بغير هدىً من اللّٰه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سلك طريق السلامة</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لم تقتله قاتلات الغرور</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الأدب خير من طلب الذهب</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الجنّة بلا عمل جهلٌ‌</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النساء غاية الجهل</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الرجل على قدر عقله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الكرام عفوٌ وإحسان</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الضعيف أفحش الظلم</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العباد يُفسد المعاد</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تناهي الشدّة يكون الفرج</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اللّٰه بفسخ العزائم</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الأقارب أمضّ من لسع العقارب</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نسي الموت وهو يرى من يموت</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الجهاد أن يجاهد المرء نفسه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العبادة الطاعة</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المعرفة أن يعرف المرء نفسه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 خيرٌ من كثير النظر</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قطيعة الرحم حلول النقم</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مجاهدة النفس كمال الصلاح</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العمل لدار البقاء نيل الفلاح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القضاء عبرة لأُولي النُّهى</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تصاريف الأحوال تُعلم جواهر الرجال</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أشرفت الساعة بزلازلها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الأدب خير من كثير النسب</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الحقّ يدفع كثير الباطل</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من الإخوان من ينصف</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من أقبح الشِّيم</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الأمل فإنّ العمر قصير</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ميتاً فصرتَ حيّاً وعن قليل تصير ميتاً</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قانع غنيّ وكلّ متوكِّلٍ مَكْفيّ‌</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طامع أسير وكلّ حريص فقير</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حيلة إلّاالقضاء</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عزيز غير اللّٰه ذليل وكلّ قويّ غير اللّٰه ضعيف</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الآخرة عيانه أعظم من سماعه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وعاء يضيق بما جُعل فيه إلّاالعلم فإنّه يتّسع</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ذي عزّة ردّته الدنيا ذليلاً</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مؤمِّل ما لا يدركه</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جامع ما سوف يتركه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تفرح بعمر تنقصه الساعات</w:t>
      </w:r>
      <w:r>
        <w:rPr>
          <w:rStyle w:val="FootnoteAnchor"/>
          <w:rtl w:val="true"/>
        </w:rPr>
        <w:footnoteReference w:id="15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اللّٰه من يجهل نفسه</w:t>
      </w:r>
      <w:r>
        <w:rPr>
          <w:rStyle w:val="FootnoteAnchor"/>
          <w:rtl w:val="true"/>
        </w:rPr>
        <w:footnoteReference w:id="157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يعدل في غيره من يظلم نفسه</w:t>
      </w:r>
      <w:r>
        <w:rPr>
          <w:rStyle w:val="FootnoteAnchor"/>
          <w:rtl w:val="true"/>
        </w:rPr>
        <w:footnoteReference w:id="157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بالإنفاق في ذات اللّٰه خلفاً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حياء الرجل سبب حرمانه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جواداً بالحقّ بخيلاً بالباطل</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يفوز بالجنّة إلّاالساعي لها</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أحدٍ سائق من أجله يحدوه</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يسبقك إلى رزقك طالب</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الحسد من خُلق الأتقياء</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الجلد الرقيق صبر على النار</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لمُبغضينا أمواجٌ من سخط اللّٰه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ضَربت خيشوم المؤمن على أن يبغضني ما أبغضني</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صببت الدنيا بجملتها على المنافق حتّى يحبّني ما أحبّني</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أنس باللّٰه استوحش من الناس</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بالآخرة لم يحرص على الدنيا</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الزيادة وقع في النقصان</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توفيقه كثرت مساويه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على اللّٰه غني عن عباده</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هواه باع آخرته بدنياه</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أصاب المغفرة</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من عند اللّٰه بلغ آماله</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ما في أيدي الناس حقّروه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على طاعة اللّٰه عوّضه اللّٰه خيراً ممّا صبر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 نفسه عظيماً كان عند اللّٰه حقيراً</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على نفسه كان على غيره أبخل</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بذل ماله استرقّ الرقاب وأعبدهم</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العقاب انصرف عن السيّئات</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انفرد عن الناس استأنس باللّٰه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استغنى عن الخلق أغناه اللّٰه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آمنه اللّٰه من كلّ شيء</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الناس أخافه اللّٰه من كلّ شيء</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على اللّٰه ذلّت له الصعاب</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 التوفيق بحسن الأعمال</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الشقاء الإساءة إلى الأخيار</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بالصدق جاز كذبه</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ساء خُلقه ضاق رزقه</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كنوز الإيمان الصبر على المصائب</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عاقل ولا خان مؤمن</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ولدتم فللتراب وما بنيتم فللخراب</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قرين العقل الأدب</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الشفيع الاعتذار</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الحاجز عن المعاصي الخوف</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زاد المعاد إنصاف العباد</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الغنى من رضي بالقضاء</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أقرب أعدائك إليك</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الرجل على قدر دينه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ينجي خير من طمع يُردي</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يُعِزّ خير من طمع يذلّ‌</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النائم ما أخسره قصر عمره وقلّ أجره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 الشيب أجمل من نضارة الشباب</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صدقة المنّان أكثر من أجره</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باع اليقين بالشكّ‌</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لم يعرف قدره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من ادّعى وخاب من افترى</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العلم براحة الجسم</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وزر أعظم من وزر غنيّ منع المحتاج</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 المكاره إلّابالصبر</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يشبع المؤمن وأخاه جائع</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بقاء للأعمار في تقلّب الليل والنهار</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العلم إلّامع العمل</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عمل</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راجٍ إلّاربّه</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يخافنّ خائف إلّاذنبه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أنجح من الاستغفار</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الطمع يفسد كثير الورع</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الدِّين خير من كثير الدنيا</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الحقّ يدفع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العمل إلى الإخلاص</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الشرف إلى التواضع</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النبيّ وعلى ابن عمّه عليّ عليه السلام، وكان ابتداء الشروع في </w:t>
      </w:r>
      <w:bookmarkStart w:id="189" w:name="pg16137_157860"/>
    </w:p>
    <w:p>
      <w:pPr>
        <w:pStyle w:val="Heading2"/>
        <w:numPr>
          <w:ilvl w:val="1"/>
          <w:numId w:val="1"/>
        </w:numPr>
        <w:rPr/>
      </w:pPr>
      <w:bookmarkStart w:id="190" w:name="__RefHeading___Toc1642762_1280447820"/>
      <w:bookmarkStart w:id="191" w:name="_Toc47"/>
      <w:bookmarkEnd w:id="189"/>
      <w:bookmarkEnd w:id="190"/>
      <w:r>
        <w:rPr>
          <w:rtl w:val="true"/>
        </w:rPr>
        <w:t>نهايات النسخ</w:t>
      </w:r>
      <w:bookmarkEnd w:id="191"/>
    </w:p>
    <w:p>
      <w:pPr>
        <w:pStyle w:val="BookText"/>
        <w:rPr/>
      </w:pPr>
      <w:r>
        <w:rPr>
          <w:rFonts w:ascii="Amiri" w:hAnsi="Amiri" w:eastAsia="Amiri" w:cs="Amiri"/>
          <w:color w:val="111111"/>
          <w:sz w:val="28"/>
          <w:sz w:val="28"/>
          <w:szCs w:val="28"/>
          <w:rtl w:val="true"/>
          <w:lang w:bidi="ar-SA"/>
        </w:rPr>
        <w:t xml:space="preserve">جاء في نهاية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هذا الكتاب ذخراً لي في يوم الدين يوم لا ينفع مال ولا بنون ونفع به عبادك المؤمنين، وكان الفراغ من كتابة هذا الكتاب المبارك يوما الثلاثاء في اليوم الثاني في جمادى الثانية سنة تسعة وثمانين وتسعمائة الهجرية النبوية صلوات الله على مشرفها أفضل الصلاة والسلام، تم الكتاب على يد أقل الأنام يد أحقر من الذرة في الظلام زكريا بن علي بن إبراهيم الخطي أصلاً والحرائر مولداً والنجف مسكناً، وكان كاتبه في كربلاء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بعون الملك الوهاب على يد العبد المذنب المسيء أقل الخليقة في الحقيقة المحتاج إلى عفو ربه، الجاني علي بن جعفر بن الشيخ بن الشيخ محمد علي الفردوسي البحراني الجد حفصي في ظهر يوم الأحد والسادس من شهر رجب الحرام السنة الخامسة والتسعين بعد المائتين والألف من الهجرة النبوية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نهاية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كلام المصنف رحمة الله تعالى عليه، قد تم في ليلة ثمان وعشرين شهر صفر؛ ختم بالخير والظفر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ومائة وألف والحمد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6137_157862"/>
      <w:bookmarkStart w:id="193" w:name="pg16137_157862"/>
      <w:bookmarkEnd w:id="193"/>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4" w:name="pg16137_157862"/>
      <w:bookmarkStart w:id="195" w:name="__RefHeading___Toc1642764_1280447820"/>
      <w:bookmarkStart w:id="196" w:name="_Toc48"/>
      <w:bookmarkEnd w:id="194"/>
      <w:bookmarkEnd w:id="195"/>
      <w:r>
        <w:rPr>
          <w:rtl w:val="true"/>
        </w:rPr>
        <w:t>الفهارس الفنّية</w:t>
      </w:r>
      <w:bookmarkEnd w:id="196"/>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7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8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9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9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9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0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0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1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1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1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2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2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2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2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3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3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3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4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4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4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5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5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65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65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66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66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66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67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67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67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68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68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68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68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69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69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69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70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70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70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71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71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71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71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72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72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72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73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73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73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74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74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74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74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75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75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75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7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76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76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77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77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77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77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78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78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78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79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79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79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8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80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80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80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81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81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8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82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82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8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83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8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34" o:detectmouseclick="t"/>
                <v:stroke color="#3465a4" joinstyle="round" endcap="flat"/>
                <w10:wrap type="none"/>
              </v:shape>
            </w:pict>
          </mc:Fallback>
        </mc:AlternateConten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8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37" o:detectmouseclick="t"/>
                <v:stroke color="#3465a4" joinstyle="round" endcap="flat"/>
                <w10:wrap type="none"/>
              </v:shape>
            </w:pict>
          </mc:Fallback>
        </mc:AlternateConten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8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40" o:detectmouseclick="t"/>
                <v:stroke color="#3465a4" joinstyle="round" endcap="flat"/>
                <w10:wrap type="none"/>
              </v:shape>
            </w:pict>
          </mc:Fallback>
        </mc:AlternateConten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84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43" o:detectmouseclick="t"/>
                <v:stroke color="#3465a4" joinstyle="round" endcap="flat"/>
                <w10:wrap type="none"/>
              </v:shape>
            </w:pict>
          </mc:Fallback>
        </mc:AlternateConten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84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46" o:detectmouseclick="t"/>
                <v:stroke color="#3465a4" joinstyle="round" endcap="flat"/>
                <w10:wrap type="none"/>
              </v:shape>
            </w:pict>
          </mc:Fallback>
        </mc:AlternateConten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8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49" o:detectmouseclick="t"/>
                <v:stroke color="#3465a4" joinstyle="round" endcap="flat"/>
                <w10:wrap type="none"/>
              </v:shape>
            </w:pict>
          </mc:Fallback>
        </mc:AlternateConten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85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52" o:detectmouseclick="t"/>
                <v:stroke color="#3465a4" joinstyle="round" endcap="flat"/>
                <w10:wrap type="none"/>
              </v:shape>
            </w:pict>
          </mc:Fallback>
        </mc:AlternateConten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85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55" o:detectmouseclick="t"/>
                <v:stroke color="#3465a4" joinstyle="round" endcap="flat"/>
                <w10:wrap type="none"/>
              </v:shape>
            </w:pict>
          </mc:Fallback>
        </mc:AlternateConten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85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58" o:detectmouseclick="t"/>
                <v:stroke color="#3465a4" joinstyle="round" endcap="flat"/>
                <w10:wrap type="none"/>
              </v:shape>
            </w:pict>
          </mc:Fallback>
        </mc:AlternateConten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86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61" o:detectmouseclick="t"/>
                <v:stroke color="#3465a4" joinstyle="round" endcap="flat"/>
                <w10:wrap type="none"/>
              </v:shape>
            </w:pict>
          </mc:Fallback>
        </mc:AlternateConten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86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64" o:detectmouseclick="t"/>
                <v:stroke color="#3465a4" joinstyle="round" endcap="flat"/>
                <w10:wrap type="none"/>
              </v:shape>
            </w:pict>
          </mc:Fallback>
        </mc:AlternateConten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86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67" o:detectmouseclick="t"/>
                <v:stroke color="#3465a4" joinstyle="round" endcap="flat"/>
                <w10:wrap type="none"/>
              </v:shape>
            </w:pict>
          </mc:Fallback>
        </mc:AlternateConten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86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70" o:detectmouseclick="t"/>
                <v:stroke color="#3465a4" joinstyle="round" endcap="flat"/>
                <w10:wrap type="none"/>
              </v:shape>
            </w:pict>
          </mc:Fallback>
        </mc:AlternateConten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87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73" o:detectmouseclick="t"/>
                <v:stroke color="#3465a4" joinstyle="round" endcap="flat"/>
                <w10:wrap type="none"/>
              </v:shape>
            </w:pict>
          </mc:Fallback>
        </mc:AlternateConten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87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76" o:detectmouseclick="t"/>
                <v:stroke color="#3465a4" joinstyle="round" endcap="flat"/>
                <w10:wrap type="none"/>
              </v:shape>
            </w:pict>
          </mc:Fallback>
        </mc:AlternateConten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87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79" o:detectmouseclick="t"/>
                <v:stroke color="#3465a4" joinstyle="round" endcap="flat"/>
                <w10:wrap type="none"/>
              </v:shape>
            </w:pict>
          </mc:Fallback>
        </mc:AlternateConten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88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82" o:detectmouseclick="t"/>
                <v:stroke color="#3465a4" joinstyle="round" endcap="flat"/>
                <w10:wrap type="none"/>
              </v:shape>
            </w:pict>
          </mc:Fallback>
        </mc:AlternateConten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88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85" o:detectmouseclick="t"/>
                <v:stroke color="#3465a4" joinstyle="round" endcap="flat"/>
                <w10:wrap type="none"/>
              </v:shape>
            </w:pict>
          </mc:Fallback>
        </mc:AlternateConten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88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88" o:detectmouseclick="t"/>
                <v:stroke color="#3465a4" joinstyle="round" endcap="flat"/>
                <w10:wrap type="none"/>
              </v:shape>
            </w:pict>
          </mc:Fallback>
        </mc:AlternateConten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89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91" o:detectmouseclick="t"/>
                <v:stroke color="#3465a4" joinstyle="round" endcap="flat"/>
                <w10:wrap type="none"/>
              </v:shape>
            </w:pict>
          </mc:Fallback>
        </mc:AlternateConten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89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94" o:detectmouseclick="t"/>
                <v:stroke color="#3465a4" joinstyle="round" endcap="flat"/>
                <w10:wrap type="none"/>
              </v:shape>
            </w:pict>
          </mc:Fallback>
        </mc:AlternateConten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89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97" o:detectmouseclick="t"/>
                <v:stroke color="#3465a4" joinstyle="round" endcap="flat"/>
                <w10:wrap type="none"/>
              </v:shape>
            </w:pict>
          </mc:Fallback>
        </mc:AlternateConten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89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00" o:detectmouseclick="t"/>
                <v:stroke color="#3465a4" joinstyle="round" endcap="flat"/>
                <w10:wrap type="none"/>
              </v:shape>
            </w:pict>
          </mc:Fallback>
        </mc:AlternateConten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90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03" o:detectmouseclick="t"/>
                <v:stroke color="#3465a4" joinstyle="round" endcap="flat"/>
                <w10:wrap type="none"/>
              </v:shape>
            </w:pict>
          </mc:Fallback>
        </mc:AlternateConten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90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06" o:detectmouseclick="t"/>
                <v:stroke color="#3465a4" joinstyle="round" endcap="flat"/>
                <w10:wrap type="none"/>
              </v:shape>
            </w:pict>
          </mc:Fallback>
        </mc:AlternateConten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90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09" o:detectmouseclick="t"/>
                <v:stroke color="#3465a4" joinstyle="round" endcap="flat"/>
                <w10:wrap type="none"/>
              </v:shape>
            </w:pict>
          </mc:Fallback>
        </mc:AlternateConten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91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12" o:detectmouseclick="t"/>
                <v:stroke color="#3465a4" joinstyle="round" endcap="flat"/>
                <w10:wrap type="none"/>
              </v:shape>
            </w:pict>
          </mc:Fallback>
        </mc:AlternateConten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91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15" o:detectmouseclick="t"/>
                <v:stroke color="#3465a4" joinstyle="round" endcap="flat"/>
                <w10:wrap type="none"/>
              </v:shape>
            </w:pict>
          </mc:Fallback>
        </mc:AlternateConten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91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18" o:detectmouseclick="t"/>
                <v:stroke color="#3465a4" joinstyle="round" endcap="flat"/>
                <w10:wrap type="none"/>
              </v:shape>
            </w:pict>
          </mc:Fallback>
        </mc:AlternateConten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92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21" o:detectmouseclick="t"/>
                <v:stroke color="#3465a4" joinstyle="round" endcap="flat"/>
                <w10:wrap type="none"/>
              </v:shape>
            </w:pict>
          </mc:Fallback>
        </mc:AlternateConten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92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24" o:detectmouseclick="t"/>
                <v:stroke color="#3465a4" joinstyle="round" endcap="flat"/>
                <w10:wrap type="none"/>
              </v:shape>
            </w:pict>
          </mc:Fallback>
        </mc:AlternateConten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92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27" o:detectmouseclick="t"/>
                <v:stroke color="#3465a4" joinstyle="round" endcap="flat"/>
                <w10:wrap type="none"/>
              </v:shape>
            </w:pict>
          </mc:Fallback>
        </mc:AlternateConten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92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30" o:detectmouseclick="t"/>
                <v:stroke color="#3465a4" joinstyle="round" endcap="flat"/>
                <w10:wrap type="none"/>
              </v:shape>
            </w:pict>
          </mc:Fallback>
        </mc:AlternateConten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93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33" o:detectmouseclick="t"/>
                <v:stroke color="#3465a4" joinstyle="round" endcap="flat"/>
                <w10:wrap type="none"/>
              </v:shape>
            </w:pict>
          </mc:Fallback>
        </mc:AlternateConten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93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36" o:detectmouseclick="t"/>
                <v:stroke color="#3465a4" joinstyle="round" endcap="flat"/>
                <w10:wrap type="none"/>
              </v:shape>
            </w:pict>
          </mc:Fallback>
        </mc:AlternateConten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93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39" o:detectmouseclick="t"/>
                <v:stroke color="#3465a4" joinstyle="round" endcap="flat"/>
                <w10:wrap type="none"/>
              </v:shape>
            </w:pict>
          </mc:Fallback>
        </mc:AlternateConten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94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42" o:detectmouseclick="t"/>
                <v:stroke color="#3465a4" joinstyle="round" endcap="flat"/>
                <w10:wrap type="none"/>
              </v:shape>
            </w:pict>
          </mc:Fallback>
        </mc:AlternateConten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9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مجانين كثيرة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في ظهرك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إالى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1:227/350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17:316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فعندي دواؤه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لا صفار به صار به صفار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في راحته فلطعه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الرجل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وفوقهما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فتريد ماذا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باختياري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أُجيبك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أنت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الهباء المبثوث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الغبار المنتشر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الشِّمراخ، وهوالعِثْكال الذي عليه البسر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4:1647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العذق الذي يعوجّ ويبقى على النخل يابساً بعد أن تقطع عنه الشماريخ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الروح في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يقينك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لا ينفعهم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 فلان أي ذهب دمه هدراً، وأشاطه بدمه وأشاط دمه أي عرّضه للقتل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إالى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1:228/352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الهذيل الكوفيّ، أبو المغيرة العنزيّ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16:3629/244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والتجنّب عن الأشرار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69:53/387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87:17/143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17/179</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1:124/111</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274/280</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4:2/246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83:43/23</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الزبير بن العوّام بن الخويلد الأسديّ، أبو عبد اللّٰه المدنيّ، مولده في أوائل خلافة عثمان، ومات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1:4577/671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فابتدر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وشاهدت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أشجار الجبال التي يتّخذ منها القسيّ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النابت في الغيل والداخل فيه، والغيل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الكثير الملتفّ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ببعيلات النخل، 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جمع بعيل، مصغّر بعل؛ وهو كلّ نخل وشجر لا يُسقى، والذكر من النخل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الأمالي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لأسمع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الأمالي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أخفيت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تصبران غداً على تحريق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في جميع الموارد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يرضيني عنك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إنّي قرأت فيما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أفرح وأنا المعاصي، وكيف أحزن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الشيبة نور من أنوارك فمحال أن تحرق نورك تبارك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الشيبة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كيف أدعوك وأتمنّى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ذنوبي لا تضرّك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الذي يغفر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مصادر التخريج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التخريج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بتحميدك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شواة، وهي جلدة الرأس، والشوى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الأطراف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6:2396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وقبضه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14:364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احتوش القوم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جعلوه وسطهم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الجافي القاسي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الخبر بهذا التفصيل في أيّ كتاب أُلّف في المناقب أو اسمه المناقب، بل وجدنا مختصراً من أوّل الحديث ومن آخره في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قابلنا هذين القسمين مع الأمالي،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مكارم أخلاق النبيّ والأئمّة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2:413/79</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40:13/330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أبي الهذيل الكوفيّ، أبو المغيرة، ثقة من الثانية، مات في ولاية خالد القسريّ على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1:3690/543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المرزبان العبسيّ أبو سعيد الكوفيّ الأعور مولى حذيفة، مات سنة بضع وأربعين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4:137/70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مسلم الجعفيّ الضرير، شيخ كوفيّ،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علمت به بأساً، وذكره ابن حبّان في ثقاته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3:6312/243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عدّه الشيخ تارة من أصحاب أمير المؤمنين عليه السلام وتارة أُخرى من أصحاب</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حمض فهو حازر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قيس الملائيّ أبو عبد اللّٰه الكوفيّ، ثقة متقن عابد، ذكره الشيخ في أصحاب الإمام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377/249</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1:5116/744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بن حيّان، أبو حيّان التيميّ الكوفيّ، العابد، من تيم الرباب، 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11:357/188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بن سمعان أبو حمزة التيميّ الكوفيّ، توفّي قبل خروج زيد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بليلة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 الذي فلق 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41:12/59</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التواضع والخمول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133/175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مكارم أخلاق النبيّ والأئمّة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Pr>
        <w:t>18:262</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صفوة الصفة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مكارم أخلاق النبيّ والأئمّة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وهو عليّ بن أبي رافع، تابعيّ من خيار الشيعة، كانت له صحبة من أمير المؤمنين عليه السلام، وكان كاتباً له، وحفظ كثيراً، وجمع كتاباً في فنون من الفقه الوضوء والصلاة وسائر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نعثر على شخص بهذه الكنية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المصدر زيادة في الحديث</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للحسن 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 زيادة سطرين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القدح منه 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القدح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مع المتن في آخر الحديث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والأخبار في ذلك أكثر من أن تحصى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ضمرة، لا ذكر له في كتب الرجال إلّاتنقيح المقال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خلّص أصحاب أمير المؤمنين عليه السلام، حسن الحال، فصيح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الأربعون حديثاً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الحكاية السادسة، شرح نهج البلاغة الحديديّ </w:t>
      </w:r>
      <w:r>
        <w:rPr>
          <w:rFonts w:eastAsia="IRNazanin" w:cs="IRNazanin"/>
          <w:b w:val="false"/>
          <w:bCs w:val="false"/>
          <w:i w:val="false"/>
          <w:iCs w:val="false"/>
          <w:color w:val="333333"/>
          <w:sz w:val="20"/>
          <w:szCs w:val="20"/>
        </w:rPr>
        <w:t>18:224</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معارج الوصول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منهاج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الأهوازيّة المطبوعة في مجلّة علوم الحديث برقم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2:411/77</w:t>
      </w:r>
      <w:r>
        <w:rPr>
          <w:rFonts w:ascii="IRNazanin" w:hAnsi="IRNazanin" w:eastAsia="IRNazanin"/>
          <w:b w:val="false"/>
          <w:b w:val="false"/>
          <w:bCs w:val="false"/>
          <w:i w:val="false"/>
          <w:i w:val="false"/>
          <w:iCs w:val="false"/>
          <w:color w:val="333333"/>
          <w:sz w:val="20"/>
          <w:sz w:val="20"/>
          <w:szCs w:val="20"/>
          <w:rtl w:val="true"/>
        </w:rPr>
        <w:t>، مكارم أخلاق النبيّ والأئمّة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80/199</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73:47/83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 للكيدريّ، الأربعين 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 شيء على الثرى، والثرى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على وقت حدوثهما وزوالهما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المفترضات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مغلقات على أهلها، أو موافقات بعضها 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 سنة من عمره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في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قليل لحمهما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11:349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محدّب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مانبت من الشعر في وسط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الكثاثة في اللحية أن تكون غير رقيقة ولا طويلة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القلادة من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التجويف الصغير المعهود في وسط البطن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التافه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يرفع رجليه رفعاً بيّناً بقوّة دون احتشام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انحدر من الأرض أو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الإنسان فوق الورك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يلتزق بالمطلوب لسرعته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 المصدر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عيب بعمر إذا سئل عمّا لا يعلم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وشدّة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 عليّ عليه السلام اليهود فقال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فتشعّب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فسألوه عنها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وآمنتم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السماوات ما هي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يأخذ عُشر أموال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عبده ورسوله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بقي خلّة واحدة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قرأت عليك قصّتهم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فصلّى على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واتّخذ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ليلة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بأنواع الجواهر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فغشي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منهم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إخوتي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الزاخر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سطّحها على ظهر 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حائط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وصرّها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مدينة أفسوس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أربابها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بالحجارة والطرد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الراعي جبلاً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نيكلوس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يقفو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بأكثر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وتسع سنين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وهمّوا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عبادة اللّٰه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صادقاً فإنّ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فلسطين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فأخبرهم أنّهم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الموردين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معناهما اللغويّ، أي أحدهما أسلم بما جاء به عيسى عليه السلام من عند ربّ العزّة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فقفوا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قصدتموهم ولما جئتموهم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فاعتنقوه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كنيسة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وأشهد أنّك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من عاداك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للثعلبيّ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بن عبد اللّٰه، القاضي، أبو عبد اللّٰه النخعيّ الكوفيّ، وثّقه ابن معين،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1:218/232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1:24/189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31:80/612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39:3/136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بن الحسين بن موسى بن بابويه القمّيّ، المعروف بالشيخ الصدوق رحمه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وليس هاهنا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راحة الأرواح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حبّة العرنيّ بن جوين بن عليّ البجليّ، أبو قدامة الكوفيّ، توفّي سنة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نهر بالرقّة يجمع فيه الماء من 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الشيء مقلوباً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الراهب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القسّيس ودون المطران، والكلمة يونانيّة،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أساقفة وأساقف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12:276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المعاجز </w:t>
      </w:r>
      <w:r>
        <w:rPr>
          <w:rFonts w:eastAsia="IRNazanin" w:cs="IRNazanin"/>
          <w:b w:val="false"/>
          <w:bCs w:val="false"/>
          <w:i w:val="false"/>
          <w:iCs w:val="false"/>
          <w:color w:val="333333"/>
          <w:sz w:val="20"/>
          <w:szCs w:val="20"/>
        </w:rPr>
        <w:t>3:796/136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100/384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ونفعه بجاهه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صنعت ماذا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رطلان والرطل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تسعون أو واحد وتسعون مثقالاً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هنا زيادة صفحات، فمن أراد فليراجع</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إنّك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انفتحت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اللّٰه يحوّله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نصف صفحة، فمن أراد فليراجع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تدارأ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تدافعوا في الخصومة ونحوها واختلفوا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وحاف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عليه وظلمه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طولاً، كالشقّ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جرت وسالت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لأنّ إخشاب الدم بعد يوم؛ وهذا بعيد، فلاحظ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فأخطر الشيطان ببالي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تفعل هذا به لعلّه منافق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فرددت عليه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 للإحسان أهل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فارتعدت فرائص الرجل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سكن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يغشاه وينتابه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أربعة صفحات، فمن أراد فليراجع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المنافق المكايد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بطلب المنافق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واستقررت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فلاحظ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فلاحظ</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فلاحظ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اللّٰه عزّ وجلّ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فيقوم قوم مقتصدون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إالى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2:438/114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43:125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السمين واندحّ بطنه اندحاحاً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43:101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عظمين التقيا في مفصل فهو كردوس نحو المنكبين والركبتين والوركين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انحسر الشعر عن جانبي جبهته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مساره كمسار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لمنشاش معنى في اللغة، ولعلّه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مشاش كمشاش البعير، والمشاش رؤوس العظام، ولم تكن هذه الفقرة في بعض النسخ وهو أصوب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طرف الإبهام وطرف المشيرة، وفي بعضها بالقاف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القدرويحرّك، وفي بعضها قنو بالكسر أي عذق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سفط وهو ظرف يعبأ فيه الطيب وما أشبهه من أدوات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يجتنى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أعداءه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ابن عبّاس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كان لفاطمة كفء غير عليّ عليه السلام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الخامسة عشرة وعنه في مدينة المعاجز </w:t>
      </w:r>
      <w:r>
        <w:rPr>
          <w:rFonts w:eastAsia="IRNazanin" w:cs="IRNazanin"/>
          <w:b w:val="false"/>
          <w:bCs w:val="false"/>
          <w:i w:val="false"/>
          <w:iCs w:val="false"/>
          <w:color w:val="333333"/>
          <w:sz w:val="20"/>
          <w:szCs w:val="20"/>
        </w:rPr>
        <w:t>2:639/410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43:31/123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هو بلال بن رباح مؤذّن النبيّ صلى الله عليه و آله، وحمامة أُمّه ونسب إليها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كالسجلّ تكتب فيه المعاملات وجمعه صِكاك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باختلاف في تاريخ بغداد </w:t>
      </w:r>
      <w:r>
        <w:rPr>
          <w:rFonts w:eastAsia="IRNazanin" w:cs="IRNazanin"/>
          <w:b w:val="false"/>
          <w:bCs w:val="false"/>
          <w:i w:val="false"/>
          <w:iCs w:val="false"/>
          <w:color w:val="333333"/>
          <w:sz w:val="20"/>
          <w:szCs w:val="20"/>
        </w:rPr>
        <w:t>4:2213/431</w:t>
      </w:r>
      <w:r>
        <w:rPr>
          <w:rFonts w:ascii="IRNazanin" w:hAnsi="IRNazanin" w:eastAsia="IRNazanin"/>
          <w:b w:val="false"/>
          <w:b w:val="false"/>
          <w:bCs w:val="false"/>
          <w:i w:val="false"/>
          <w:i w:val="false"/>
          <w:iCs w:val="false"/>
          <w:color w:val="333333"/>
          <w:sz w:val="20"/>
          <w:sz w:val="20"/>
          <w:szCs w:val="20"/>
          <w:rtl w:val="true"/>
        </w:rPr>
        <w:t>، والمتن موافق للمصادر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الثانية والتسعون، الخرائج والجرائح </w:t>
      </w:r>
      <w:r>
        <w:rPr>
          <w:rFonts w:eastAsia="IRNazanin" w:cs="IRNazanin"/>
          <w:b w:val="false"/>
          <w:bCs w:val="false"/>
          <w:i w:val="false"/>
          <w:iCs w:val="false"/>
          <w:color w:val="333333"/>
          <w:sz w:val="20"/>
          <w:szCs w:val="20"/>
        </w:rPr>
        <w:t>2:11/536</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فنثرت عليهم الدرّ والياقوت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خبّاب الأرتّ، أبو عبد اللّٰه التميميّ، أسلم قبل دخول النبيّ دار الأرقم، وهو ممّن عذّب في</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43:109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سنبلها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جاء في بعض الكتب أنّه خطب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أبيات وهي هذه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مقدمه المدينة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إلى هنا في مناقب آل أبي طالب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هذه القطعة في مناقب آل أبي طالب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آل أبي طالب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آل أبي طالب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للبحار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وبارك فيكما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وموجود في بحار الأنوار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إباحته لمن شاء أن يأخذ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أنّه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5:8310/319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w:t>
      </w:r>
      <w:r>
        <w:rPr>
          <w:rFonts w:eastAsia="IRNazanin" w:cs="IRNazanin"/>
          <w:b w:val="false"/>
          <w:bCs w:val="false"/>
          <w:i w:val="false"/>
          <w:iCs w:val="false"/>
          <w:color w:val="333333"/>
          <w:sz w:val="20"/>
          <w:szCs w:val="20"/>
        </w:rPr>
        <w:t>2:677/241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الجلاء والشفاء في مناقب آل أبي طالب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بن حيّان مولى بني تغلب، أبو يعقوب الصيرفيّ، شيخ من أصحابنا، ثقة، وإخوته يونس ويوسف وقيس وإسماعيل، وهو في بيت كبير من الشيعة، وابنا أخيه عليّ بن إسماعيل وبشر بن إسماعيل كانا من وجوه من روى الحديث، روى إسحاق عن أبي عبد اللّٰه وأبي الحسن عليهما السلام، ذكر ذلك أحمد بن محمّد بن سعيد في رجاله، له كتاب نوادر، يرويه عنه عدّة من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2:669/443</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وفي مدينة المعاجز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فاطمة عليها 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 لم يستعمل بعدما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مرفقة، وهي ما يتّكأ عليها وتوضع تحت المرفق</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 طيّب الريح أطول من الثيّل ينبت على نبتة الكولان، واحدتها إذخرة، وهي شجرة صغيرة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صوب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باليمن أو بالبحرين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الإجّانة التي تغسل فيها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من خشب مقعّر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المطليّ بالزفت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الأمالي للطوسيّ رحمه الله وعنه في مناقب آل أبي طالب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3:966/28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17/414</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43:115</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Pr>
        <w:t>1:65/96</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وجدت بعلك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ورثة جنّة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لفاطمة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يوقفك</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لأسماء، ذهبنا لنقوم فنظر إلينا رسول اللّٰه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آلوتك نصحاً أن زوّجتك</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تكبيرة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43:132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والحلي الفائقة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مصابيح القلوب ولا في غيرها من المصادر إلّافي شجرة طوبى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النورين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قائلاً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الهداية عن كتاب مصابيح القلوب، 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أنّ ابنة سليمان كانت في الجنّة خادمة لفاطمة في مصابيح القلوب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العرش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دود يقع في الصوف والثياب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كراماتي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ترون عبدي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إالى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1:20/397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وبحار الأنوار </w:t>
      </w:r>
      <w:r>
        <w:rPr>
          <w:rFonts w:eastAsia="IRNazanin" w:cs="IRNazanin"/>
          <w:b w:val="false"/>
          <w:bCs w:val="false"/>
          <w:i w:val="false"/>
          <w:iCs w:val="false"/>
          <w:color w:val="333333"/>
          <w:sz w:val="20"/>
          <w:szCs w:val="20"/>
        </w:rPr>
        <w:t>80:9/236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العتيق البالي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النسخة المخطوطة من مصباح الأنوار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35:6/52</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عيينة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 والبحار وغاية المرام، وهو سفيان بن عينية بن أبي عمران الهلاليّ، أبو محمّد الكوفيّ، كان جدّه أبو عمران عاملاً من عمّال خالد القسريّ، له نسخة عن جعفر بن محمّد عليهما السلام، أقام بمكّة،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أصحابنا ولا من عدادنا، وقال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ممدوح، ولد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طلب العلم في صغره، محدّث الحرم، مات سنة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506/190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163/220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702/104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1:249/262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عبد اللّٰه بن زيد الجرميّ البصريّ، مات بالشام فأوصى بكتبه لأيّوب السختيانيّ، توفّي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وقال صاحب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1:55/94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11:782/480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والمصدر، ولكن جاء في مصادر أُخرى وكتب الرجال أنّ أيّوب هذا روى عن أبي قلابة، وهو أيّوب بن أبي تميمة كيسان السختيانيّ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الغنريّ البصريّ، كنيته أبو بكر، مولى عمّار بن ياسر، وكان مولى فهو مولى مولى، وكان يحلق شعره في كلّ سنة مرّة فإذا طال فرّق، رأى أنس بن مالك، ومات بالطاعون بالبصرة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ذكره الشيخ مرّة في أصحاب الإمام الباقر عليه السلام وأُخرى في أصحاب الإمام الصادق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159/163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1:117/130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غاية المرام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تحفة الإخوان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كتاب الأربعين للماحوذيّ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للقطيفيّ رحمه الله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لم نعثر عليه في كتاب البشارة المطبوع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سند المصدر على رجل بهذا العنوان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أحمد القصريّ، لم نعثر على ترجمته، وقع في طريق الصدوق رحمه الله، ولعلّ هو بكر بن أحمد بن محمّد بن موسى العصريّ، قال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يزعم أنّه من ولد أشجّ بني عصر الوارد على النبيّ صلى الله عليه و آله، يكنّى أبا محمّد، يروي الغرائب، ويعتمد المجاهيل، وأمره مظلم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خيل بلق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فسكون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التي فيها سواد وبياض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2:10/660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68:9/11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ورأى تسعة أنوار قد حفّوا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ما هذه الأنوار التسعة؟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ولد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2:9/496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4:126/39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36:131/151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85:20/80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العاشر عليّ بن محمّد الهاديّ عليهما السلام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شيعة عليّ عليه السلام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24:57/273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حديثين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هو نصّهما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مهران الجمّال، أبو محمّد الأسديّ الكاهليّ، مولاهم كوفيّ، قال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روى عن محمّد بن عبيدة أبو حسّان العجلىّ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434/300</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2:828/740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68:33/114</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1:123/345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تمايلت وتبخترت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التسعون وعنه في غاية المرام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الحادية والتسعون وعنه في غاية المرام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الأمالي ولكن جاء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كتاب الأمالي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المستضعفين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36:216/347</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68:91/45</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Pr>
        <w:t>1:36/28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1:36/28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الثامنة والثمانون وعنه في غاية المرام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26:22/349</w:t>
      </w:r>
      <w:r>
        <w:rPr>
          <w:rFonts w:ascii="IRNazanin" w:hAnsi="IRNazanin" w:eastAsia="IRNazanin"/>
          <w:b w:val="false"/>
          <w:b w:val="false"/>
          <w:bCs w:val="false"/>
          <w:i w:val="false"/>
          <w:i w:val="false"/>
          <w:iCs w:val="false"/>
          <w:color w:val="333333"/>
          <w:sz w:val="20"/>
          <w:sz w:val="20"/>
          <w:szCs w:val="20"/>
          <w:rtl w:val="true"/>
        </w:rPr>
        <w:t>، الأربعون حديثاً لمنتجب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الثامن عشر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سيّد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وفي موضع آخر من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والي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صاحب كتاب الأربعين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جعفر بن الحسن بن جعفر بن الحسن بن الحسن بن عليّ بن أبي طالب عليهم السلام، أبو عبد اللّٰه، هو والد أبي قيراط، وابنه يحيى بن جعفر روى الحديث، كان وجهاً في الطالبيّين، متقدّماً، وكان ثقة في أصحابنا، سمع وأكثر وعمّر وعلا إسناده، مات في ذي القعدة سنة ثمان وثلاثمائة وله نيّف وتسعون سنة، وذكر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بسرّ من رأى سنة أربع وعشرين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314/122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7:3669/214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68:65/31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القلم عن شيعتنا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68:2/199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حوائج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إالى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8:73/57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69:31/251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هذا زيد بن حارثة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السابق 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42:16/43</w:t>
      </w:r>
      <w:r>
        <w:rPr>
          <w:rFonts w:ascii="IRNazanin" w:hAnsi="IRNazanin" w:eastAsia="IRNazanin"/>
          <w:b w:val="false"/>
          <w:b w:val="false"/>
          <w:bCs w:val="false"/>
          <w:i w:val="false"/>
          <w:i w:val="false"/>
          <w:iCs w:val="false"/>
          <w:color w:val="333333"/>
          <w:sz w:val="20"/>
          <w:sz w:val="20"/>
          <w:szCs w:val="20"/>
          <w:rtl w:val="true"/>
        </w:rPr>
        <w:t>، العقد النضيد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قرى المشرق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خبر البساط باختلاف مع المتن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عليه السلام للكوفيّ </w:t>
      </w:r>
      <w:r>
        <w:rPr>
          <w:rFonts w:eastAsia="IRNazanin" w:cs="IRNazanin"/>
          <w:b w:val="false"/>
          <w:bCs w:val="false"/>
          <w:i w:val="false"/>
          <w:iCs w:val="false"/>
          <w:color w:val="333333"/>
          <w:sz w:val="20"/>
          <w:szCs w:val="20"/>
        </w:rPr>
        <w:t>1:491/552</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1:112/191</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التفسير تأليف أبي إسحاق إبراهيم بن أحمد القزوينيّ، العقد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التخريج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يفهمها أحد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فوقفت على الدار وإلى جانبها 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شكّ فيك فقد هلك سبيل النجاة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أصناماً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ظهره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التحقيق إلى سواء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1:155/244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27:5/33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عمرو</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غير فاطمة بنت رسول اللّٰه صلى الله عليه و آله أُمّ الأئمّة الطاهرين عليهم السلام، ولعلّها فاطمة الكلابيّة، لقوله في صدر القضيّة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رجع الأمر إلى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وحينذاك استشهدت عليها السلام بيد ظالميها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لعائن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 فلاحظ</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راحة الأرواح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النبيّ عليه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المصادر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7:8/371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3:3255/24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6:83/316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الفقيه والتهذيب في بحار الأنوار </w:t>
      </w:r>
      <w:r>
        <w:rPr>
          <w:rFonts w:eastAsia="IRNazanin" w:cs="IRNazanin"/>
          <w:b w:val="false"/>
          <w:bCs w:val="false"/>
          <w:i w:val="false"/>
          <w:iCs w:val="false"/>
          <w:color w:val="333333"/>
          <w:sz w:val="20"/>
          <w:szCs w:val="20"/>
        </w:rPr>
        <w:t>14:20/11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عامر بن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ويكنّى أحمد بن عامر أبا الجعد، ذكره الشيخ في أصحاب الإمام الرضا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ابنه عبد اللّٰه بن أحمد، أسند عنه، وكان مؤذّن أبي الحسن وأبي محمّد عليهما السلام، ولد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ولقي الرضا عليه السلام سنة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250/100</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104:3/386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40:6/225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كتاب تهذيب الأحكام، ولعلّ المقصود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 كما أنّ القضيّة موجودة فيه باختلاف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يدان ورجلان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اليدين والرجلين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40:30/257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104:3/354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ويأكل الميتة والدم، ويشهد بما لم 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عمر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أولياء اللّٰه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الميتتين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30:10/109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الرؤيا الصادقة والرؤيا الكاذبة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الحفظ والنسيان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61:12/41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المرأتان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آل أبي طالب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ووديعتكما إليكما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2:658/320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مناقب آل أبي طالب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40:10/230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أبي الفتوح الرازيّ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مقدّم علماء اليهود، وجالوت أعجميّ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40:224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 اللّٰه بن عليّ، أبو إسحاق السبيعيّ الكوفيّ، تابعيّ، ذكره الشيخ مرّة في أصحاب أبي عبد اللّٰه الحسين بن عليّ عليهما السلام وأُخرى في جعفر بن محمّد عليهما السلام، وقال في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الهمدانيّ من أصحاب عليّ عليه السلام،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السبيعيّ من أصحاب الحسن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374/248</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1:99/114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السلوليّ، لم نعثر على ترجمته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الغاشم والغشوم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يتقلّى أي يتململ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يتغلّى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وغلت القدر غلياً وغلياناً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جاشت بقوّة الحرارة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راحة الأرواح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التخريج</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راحة الأرواح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للسيّد 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526/356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السائب، محدّث الكوفة، أبو السائب،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يزيد وأبو محمّدالكوفيّ، مات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6:30/110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عطاء بن طاوس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طاوس بن كيسان، أبو عبدالرحمن اليماني الجنديّ، من الأبناء، مات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وصلّى عليه هشام ابن عبدالملك الخليفة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1:79/90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المنزلات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تحريف ممّا أثبتناه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عليّ الحسن بن محمّد بن جمهور العمّيّ،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الحسن بن عبدالرحيم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انصرفت من مجلس بعض الفقهاء فمررت على سليمان الشاذكونيّ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جئت؟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من مجلس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واضع كتاب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قوله فيه؟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فضائل أمير المؤمنين عليّ بن أبي طالب عليه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لأُحدّثنّك بفضيلة حدّثني بها قرشيّ عن قرشيّ إلى أن بلغ ستّة نفر، ثمّ قال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عمر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يصلّون ويدعون اللّٰه تعالى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ذلك قال عمر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بأبي الحسن عليّ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فقاموا بأجمعهم وقصدوا نحوه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همّ أهلها بالرحلة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 هؤلاء</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ومشى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استتمّ كلامه حتّى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بهذا الخبر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العليم الخبير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كانت هي هي لقالت مالها وأخرجت إليّ أثقالها، ثمّ انصرف وانصرف الناس معه وقد سكنت الرجفة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واللّٰه ذلك الإنسان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2:424/100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41:27/272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مناقب آل أبي طالب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Pr>
        <w:t>3:5579/508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39:305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1:291/431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شينبويه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لعلّه عليه السلام كنى عن الأوّل بشينبويه لشيبه وكبره،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سنبويه، بالسين المهملة والنون والباء الموحّدة من السنبة وهي سوء الخلق وسرحة الغضب وهو بالثاني أنسب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الثعلب بالأوّل أنسب، وبالجملة ظاهر أنّ المراد بهما الأوّل والثاني وإن لم يعلم سبب التكنية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2:422/97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27:11/306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41:33/221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عيون أخبار الرضا عليه السلام، ولكنّه موجود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1:290/430</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صاحب عيون الأخبار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تقاضوه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طلبوه،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تقاضاه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اللجم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رأيت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فرأى</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 اللّٰه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ومعصيتي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المعاجز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المراد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3:688/10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41:210</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ووجهه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أو غار أو نضب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السمك لا فلس له،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المارماهي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وأصله حيّة السمك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راحة الأرواح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مجروحاً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والمعروف في كتب التاريخ أنّه قتل على يد مروان بن الحكم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المجلى لابن أبي جمهور الأحسائيّ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أصحاب محمّد بن عليّ الباقر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جعبة من جلد أو خشب تجعل فيها السهام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18:485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المصادر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1:76/231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3:391/46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41:8/251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انضمّت أجزاؤه فصار ثمراً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يتناولوا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1:64/219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41:4/249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 على ظلعك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ارفق بنفسك فيما تحاوله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 فمه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1:77/232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3:834/209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29:15/31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41:17/256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لي كذا، أي 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6:2166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فرض صحّته وعدم تصرّف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لشدّة حبّه لأمير المؤمنين عليهما السلام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المشارق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2:394/47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 ينقى نقاوة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نقيّ، أي نظيف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6:2514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ذا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نضا السيف وانتضاه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20:250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1:59/215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2:362/19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20:18/249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وهو أبو بكر بن عيّاش بن سالم الأسديّ، مولاهم الكوفيّ الحنّاط المقرئ، مولى واصل الأحدب، 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وعاش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8:131/495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مجالد بن سعيد بن عمير بن بسطام، أبو سعيد الكوفيّ الهمدانيّ، ذكر الأشجّ أنّه شيعيّ، توفّي سنة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6:123/284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3:7070/438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عيون صحاح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 قصد المؤلّف رحمه الله معناه اللغويّ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42:7/124</w:t>
      </w:r>
      <w:r>
        <w:rPr>
          <w:rFonts w:ascii="IRNazanin" w:hAnsi="IRNazanin" w:eastAsia="IRNazanin"/>
          <w:b w:val="false"/>
          <w:b w:val="false"/>
          <w:bCs w:val="false"/>
          <w:i w:val="false"/>
          <w:i w:val="false"/>
          <w:iCs w:val="false"/>
          <w:color w:val="333333"/>
          <w:sz w:val="20"/>
          <w:sz w:val="20"/>
          <w:szCs w:val="20"/>
          <w:rtl w:val="true"/>
        </w:rPr>
        <w:t xml:space="preserve">، وعن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الحديديّ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41:343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1:46/203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6:249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الأنياب، وصرف نابه وبنابه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حرقه فسمعت له صوتاً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المجاز، تهدّم عليه غضباً إذا توعّده، أو اشتدّ 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بقايا الغبار التي كسلت عن أوائله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نسخ الإرشاد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42:12/148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5:486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صبيح اليشكريّ الكوفيّ، ذكره ابن حبّان في الثقات، مات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3:453/110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المساور، أبو زكريّا التميميّ، مولاهم كوفيّ، ذكره الشيخ في أصحاب الصادق عليه السلام، وقال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المساور العابد، من أصحاب الصادق عليه السلام، وقد أدرك أربعة من الأئمّة عليه السلام من الباقر إلى الرضا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13/322</w:t>
      </w:r>
      <w:r>
        <w:rPr>
          <w:rFonts w:ascii="IRNazanin" w:hAnsi="IRNazanin" w:eastAsia="IRNazanin"/>
          <w:b w:val="false"/>
          <w:b w:val="false"/>
          <w:bCs w:val="false"/>
          <w:i w:val="false"/>
          <w:i w:val="false"/>
          <w:iCs w:val="false"/>
          <w:color w:val="333333"/>
          <w:sz w:val="20"/>
          <w:sz w:val="20"/>
          <w:szCs w:val="20"/>
          <w:rtl w:val="true"/>
        </w:rPr>
        <w:t>،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أبي زياد السُّلميّ، ثقة كوفيّ، روى عن أبي عبد اللّٰه عليه السلام، وفي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ابن زياد السلميّ الكوفيّ، والسلميّ نسبة إلى بني مسلمة بطن من الأنصار، أو إلى سلم وادٍ بالحجاز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86/159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44:18/262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عيسى أبو عمرو العامريّ الكلابيّ ثمّ من ولد عبيد بن رؤاس، فتارة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الكلابيّ، وتارة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العامريّ، وتارة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الرؤاسيّ، والصحيح أنّه مولى بني رؤاس، وكان شيخ الواقفة ووجهها، وأحد الوكلاء المستبدّين بمال موسى بن جعفر عليه السلام، روى عن أبي الحسن عليه السلام، ذكره الكشّيّ في رجاله، وذكر نصر بن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في يده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فمنعه فسخط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تاب وبعث إليه بالمال، وكان يروي عن أبي حمزة، وكان رأى في المنام أنّه يموت بالحائر على صاحبه السلام، فترك منزله بالكوفة، وأقام بالحائر حتّى مات ودفن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817/300</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وهو جابر بن الحرّ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جويرية بن مسهّر العبديّ، عربيّ كوفيّ، ذكره الشيخ في أصحاب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41:6/286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بطيحة، وهي أرض واسعة في جنوب العراق بين واسط والبصرة، كانت قديماًقرى متّصلة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يليّة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فاصعد معهما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شبيه بالطرفاء إلّاأنّه أعظم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قهازم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يتناهون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فرماناً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كشف الغمّة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مع المتن من كتاب ابن شهر آشوب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ثبّطه عن الشيء تثبيطاً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شغله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نهر، والمعروف أنّه القصر الذي كان قائماً بالكوفة بظاهرالحيرة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فأخذوه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1:70/225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2:495/189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33:614/384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من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ذلك الوقت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قدميه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واعتذر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كنت بالإمام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أتلوك</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ريعون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سجعون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ايكون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ماين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ماحيز</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أيوث</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بينها وبينه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قبرها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ويدعو إلى تقديمه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والولد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الهاشميّة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لينظر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سواد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راحة الأرواح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فعّال لما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راحة الأرواح، وهو في مدينة المعاجز </w:t>
      </w:r>
      <w:r>
        <w:rPr>
          <w:rFonts w:eastAsia="IRNazanin" w:cs="IRNazanin"/>
          <w:b w:val="false"/>
          <w:bCs w:val="false"/>
          <w:i w:val="false"/>
          <w:iCs w:val="false"/>
          <w:color w:val="333333"/>
          <w:sz w:val="20"/>
          <w:szCs w:val="20"/>
        </w:rPr>
        <w:t>1:164/257</w:t>
      </w:r>
      <w:r>
        <w:rPr>
          <w:rFonts w:ascii="IRNazanin" w:hAnsi="IRNazanin" w:eastAsia="IRNazanin"/>
          <w:b w:val="false"/>
          <w:b w:val="false"/>
          <w:bCs w:val="false"/>
          <w:i w:val="false"/>
          <w:i w:val="false"/>
          <w:iCs w:val="false"/>
          <w:color w:val="333333"/>
          <w:sz w:val="20"/>
          <w:sz w:val="20"/>
          <w:szCs w:val="20"/>
          <w:rtl w:val="true"/>
        </w:rPr>
        <w:t>، 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ascii="IRNazanin" w:hAnsi="IRNazanin" w:eastAsia="IRNazanin"/>
          <w:b w:val="false"/>
          <w:b w:val="false"/>
          <w:bCs w:val="false"/>
          <w:i w:val="false"/>
          <w:i w:val="false"/>
          <w:iCs w:val="false"/>
          <w:color w:val="333333"/>
          <w:sz w:val="20"/>
          <w:sz w:val="20"/>
          <w:szCs w:val="20"/>
          <w:rtl w:val="true"/>
        </w:rPr>
        <w:t xml:space="preserve">، ومختصراً في الخرائج والجرائح </w:t>
      </w:r>
      <w:r>
        <w:rPr>
          <w:rFonts w:eastAsia="IRNazanin" w:cs="IRNazanin"/>
          <w:b w:val="false"/>
          <w:bCs w:val="false"/>
          <w:i w:val="false"/>
          <w:iCs w:val="false"/>
          <w:color w:val="333333"/>
          <w:sz w:val="20"/>
          <w:szCs w:val="20"/>
        </w:rPr>
        <w:t>2:18/260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27:18/268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65:3/43</w:t>
      </w:r>
      <w:r>
        <w:rPr>
          <w:rFonts w:ascii="IRNazanin" w:hAnsi="IRNazanin" w:eastAsia="IRNazanin"/>
          <w:b w:val="false"/>
          <w:b w:val="false"/>
          <w:bCs w:val="false"/>
          <w:i w:val="false"/>
          <w:i w:val="false"/>
          <w:iCs w:val="false"/>
          <w:color w:val="333333"/>
          <w:sz w:val="20"/>
          <w:sz w:val="20"/>
          <w:szCs w:val="20"/>
          <w:rtl w:val="true"/>
        </w:rPr>
        <w:t xml:space="preserve">، أربعون حديثاً لابن أبي الفوارس المطبوع في ميراث حديث شيعه </w:t>
      </w:r>
      <w:r>
        <w:rPr>
          <w:rFonts w:eastAsia="IRNazanin" w:cs="IRNazanin"/>
          <w:b w:val="false"/>
          <w:bCs w:val="false"/>
          <w:i w:val="false"/>
          <w:iCs w:val="false"/>
          <w:color w:val="333333"/>
          <w:sz w:val="20"/>
          <w:szCs w:val="20"/>
        </w:rPr>
        <w:t>5:1/147</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200/471</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 في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وعنهما في بحار الأنوار </w:t>
      </w:r>
      <w:r>
        <w:rPr>
          <w:rFonts w:eastAsia="IRNazanin" w:cs="IRNazanin"/>
          <w:b w:val="false"/>
          <w:bCs w:val="false"/>
          <w:i w:val="false"/>
          <w:iCs w:val="false"/>
          <w:color w:val="333333"/>
          <w:sz w:val="20"/>
          <w:szCs w:val="20"/>
        </w:rPr>
        <w:t>40:40/274</w:t>
      </w:r>
      <w:r>
        <w:rPr>
          <w:rFonts w:ascii="IRNazanin" w:hAnsi="IRNazanin" w:eastAsia="IRNazanin"/>
          <w:b w:val="false"/>
          <w:b w:val="false"/>
          <w:bCs w:val="false"/>
          <w:i w:val="false"/>
          <w:i w:val="false"/>
          <w:iCs w:val="false"/>
          <w:color w:val="333333"/>
          <w:sz w:val="20"/>
          <w:sz w:val="20"/>
          <w:szCs w:val="20"/>
          <w:rtl w:val="true"/>
        </w:rPr>
        <w:t xml:space="preserve">، وفي شرح إحقاق الحقّ </w:t>
      </w:r>
      <w:r>
        <w:rPr>
          <w:rFonts w:eastAsia="IRNazanin" w:cs="IRNazanin"/>
          <w:b w:val="false"/>
          <w:bCs w:val="false"/>
          <w:i w:val="false"/>
          <w:iCs w:val="false"/>
          <w:color w:val="333333"/>
          <w:sz w:val="20"/>
          <w:szCs w:val="20"/>
        </w:rPr>
        <w:t>8:726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لجمال الدين بن أحمد الموصليّ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العبديّ، روى عهد مالك بن الحارث الأشتر، قال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مع أمير المؤمنين عليه السلام من يعرف حقّه إلّاصعصعة وأصحابه، وهذا مقنع في شرفه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524/203</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780/111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انطقي يا 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ادّعاء قول أو شعر يكون قائله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حدقة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سوادها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وفصله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الخرائج والجرائح </w:t>
      </w:r>
      <w:r>
        <w:rPr>
          <w:rFonts w:eastAsia="IRNazanin" w:cs="IRNazanin"/>
          <w:b w:val="false"/>
          <w:bCs w:val="false"/>
          <w:i w:val="false"/>
          <w:iCs w:val="false"/>
          <w:color w:val="333333"/>
          <w:sz w:val="20"/>
          <w:szCs w:val="20"/>
        </w:rPr>
        <w:t>2:18/505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يتعنّتون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فلان يتعنّت فلاناً ويعنّته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يشدّد عليه ويلزمه بما يصعب عليه أداؤه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والظاهر أنّ الصحيح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علّق على عاتقه عصاً فيها جراب مشدود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سبقك اليهود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خلّته ووفائه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 في 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هذا الضبّ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عظمت بركة ضبّك علينا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 يكون مخلّى سربه على سائر الضباب بما فضّله اللّٰه 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فخلّاه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إالى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17:47/418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قيس بن رباح الأزديّ الحدانيّ،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الطاحي، أبو روح البصريّ، 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يتشيّع، مات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30:6494/53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مرّة الجمليّ من مراد، كوفيّ ثقة ثبت، كان من المرجئة، وكان أصغر القوم وأكثرهم 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2:1408/185</w:t>
      </w:r>
      <w:r>
        <w:rPr>
          <w:rFonts w:ascii="IRNazanin" w:hAnsi="IRNazanin" w:eastAsia="IRNazanin"/>
          <w:b w:val="false"/>
          <w:b w:val="false"/>
          <w:bCs w:val="false"/>
          <w:i w:val="false"/>
          <w:i w:val="false"/>
          <w:iCs w:val="false"/>
          <w:color w:val="333333"/>
          <w:sz w:val="20"/>
          <w:sz w:val="20"/>
          <w:szCs w:val="20"/>
          <w:rtl w:val="true"/>
        </w:rPr>
        <w:t xml:space="preserve">، الجرح والتعديل للرازيّ </w:t>
      </w:r>
      <w:r>
        <w:rPr>
          <w:rFonts w:eastAsia="IRNazanin" w:cs="IRNazanin"/>
          <w:b w:val="false"/>
          <w:bCs w:val="false"/>
          <w:i w:val="false"/>
          <w:iCs w:val="false"/>
          <w:color w:val="333333"/>
          <w:sz w:val="20"/>
          <w:szCs w:val="20"/>
        </w:rPr>
        <w:t>1:56/148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الضلوع تحت الترائب ممّا يلى الصدر، وواحدتها جانحة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سال من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الطائر فرخه يزقّه، أي أطعمه بفيه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4:1491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ولأهل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شفير الوادي وشفره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ناحيته من 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النسخة المخطوطة من مصباح الأنوار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خالد بن سعيد بن العاص</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والنخيلة تصغيرنخلة، موضع بقرب الكوفة على سمت الشام، وهو الموضع الذي خرج إليه عليّ عليه السلام لمّا بلغه ما فعل بالأنبار من قتل عامله عليها، وخطب خطبة مشهورة ذمّ فيها أهل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اعصوصب كاعشوشب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النسخة المخطوطة من مصباح الأنوار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حكمها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يذهبا إلى هذه الخنثى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أضلاع الخنثى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بضلع واحد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وباعتبار هذه الحالة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كتاب الأربعين للماحوزيّ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يونس،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موسى أبو أُسامة الشحّام، مولى شديد بن عبد الرحمن بن نعيم الأزديّ الغامديّ، كوفيّ، روى عن أبي عبد اللّٰه وأبي الحسن عليهما السلام، له كتاب يرويه جماعة، وثّقه الشيخ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462/175</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ومشارق أنوار اليقين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الأصبغ بن نباتة، عن زيد 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أثبتناه من المصادر وهو الصواب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مناش مناش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3:821/183</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2:387/42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27:23/271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 حوتان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2:389/43</w:t>
      </w:r>
      <w:r>
        <w:rPr>
          <w:rFonts w:ascii="IRNazanin" w:hAnsi="IRNazanin" w:eastAsia="IRNazanin"/>
          <w:b w:val="false"/>
          <w:b w:val="false"/>
          <w:bCs w:val="false"/>
          <w:i w:val="false"/>
          <w:i w:val="false"/>
          <w:iCs w:val="false"/>
          <w:color w:val="333333"/>
          <w:sz w:val="20"/>
          <w:sz w:val="20"/>
          <w:szCs w:val="20"/>
          <w:rtl w:val="true"/>
        </w:rPr>
        <w:t>،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1:161/255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فلغى</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فعوى الرجل لوقته وصار كلباً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بإصبعه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طول هذه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أُمّ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شئت أتيت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2:380/38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32:357/385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1:26/191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62:8/85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المعهود في كتب التواريخ والسير أنّه في يوم أُحد؛ فلاحظ</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عبيد اللّٰه بن محمّد بن حفص بن عمر بن موسى بن عبيد اللّٰه بن معمّر القرشيّ‌التيميّ البصريّ، ويعرف بابن عائشة وبالعيشيّ؛ لأنّه من ولد عائشة بن طلحة بن عبيد اللّٰه، ولد بعد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ومات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10:195/564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المناقب للخوارزميّ بل جاء في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للخوارزميّ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القطعة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الكافّة عن المعاصي، والوزع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 النفس عن هواها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8:390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الغمّة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إليه عامر بن قتادة فقال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 ووجع الحمّى، ووُعِكَ على البناء للمفعول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والقياس أنشط، نشط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 يسهل حلّها، وأنشطه حلّه، ويقال هذا للمريض إذا برأ، وللمغشيّ عليه إذا أفاق، والعقال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يشدّ به البعير في وسط ذراعه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المعاني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المخاض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الولادة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القميص وغلاف السيف</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ضربه بجمع الكفّ، وكزه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مطابق للأمالي للصدوق والبحار، وحكّ الشيء بالشيء أوعليه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عليه دلكاً ومكاً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أخّره يا أبا الحسن</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الخصب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قلبت وجهي في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ومختصراً </w:t>
      </w:r>
      <w:r>
        <w:rPr>
          <w:rFonts w:eastAsia="IRNazanin" w:cs="IRNazanin"/>
          <w:b w:val="false"/>
          <w:bCs w:val="false"/>
          <w:i w:val="false"/>
          <w:iCs w:val="false"/>
          <w:color w:val="333333"/>
          <w:sz w:val="20"/>
          <w:szCs w:val="20"/>
        </w:rPr>
        <w:t>71:49/390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مشارق الأنوار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1:287/426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2:12/452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مدينة المعاجز </w:t>
      </w:r>
      <w:r>
        <w:rPr>
          <w:rFonts w:eastAsia="IRNazanin" w:cs="IRNazanin"/>
          <w:b w:val="false"/>
          <w:bCs w:val="false"/>
          <w:i w:val="false"/>
          <w:iCs w:val="false"/>
          <w:color w:val="333333"/>
          <w:sz w:val="20"/>
          <w:szCs w:val="20"/>
        </w:rPr>
        <w:t>2:666/440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دوحة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19:15/274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يصلّي ويدعو حتّى</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19:17/279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باختلاف مع المتن في الإرشاد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19:18/279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اللطخ والأثر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3:1218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4:1472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بعرس</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باختلاف في الإرشاد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إعلام الورى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إعلام الورى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خمسة أسطر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يذكرنّهم ويحثنّهم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نصف صفحة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رسول اللّٰه صلى الله عليه و آله عدّ أصحابه وكانوا سبعمائة رجلاً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أبيات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الكاسر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سطرين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قبيحة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صفحتين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خمسة سطور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ألقى ترسه خلف ظهره وهو في الهزيمة، فناداه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بهذا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 زيادة صفحة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فصارت</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 زيادة سطرين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القمّيّ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رسول اللّٰه صلى الله عليه و آله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سطرين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القمّيّ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القمّيّ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صفحتين، لاحظ تفسير القمّيّ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رسول اللّٰه فيخبره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رأى ما فعل به بكى</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تقديم وتأخير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عليه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غطّته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تعدو على قدميها حتّى وافت رسول اللّٰه صلى الله عليه و آله وقعدت بين يديه فكان إذا بكى رسول اللّٰه بكت لبكائه وإذا انتحب انتحبت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ودخل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فاستقبلته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يأتينا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بن أبي جهل والحارث بن هشام وعمرو بن عاص وخالد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خالد وغيره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قَلوص، وهي الفتيّة من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بيده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فحملت وقتلت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باختلاف في كشف الغمّة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2:6/430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42:78</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20:259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41:12/87</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2:632/9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36:12/25</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2:10/450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21:175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الخبر والخبر السابق جمع كثير من الرواة والمحدّثين ونقله أهل السير والحديث وجاء في كتب الفريقين بألفاظ مختلفة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السعديّ بن مالك بن ربيعة، شاعر فحل من مخضرمي الجاهليّة والإسلام، عمّر عمراً طويلاً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20:256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فكبّر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المصادر وهو الصواب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زرقام آجام وليث 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ضخم، أي أقتلكم قتلاً واسعاً كبيراً ذريعاً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باختلاف مع المتن في الإرشاد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صوت البعير في الحنجرة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1:249/159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21:30/28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298/633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2:740/381</w:t>
      </w:r>
      <w:r>
        <w:rPr>
          <w:rFonts w:ascii="IRNazanin" w:hAnsi="IRNazanin" w:eastAsia="IRNazanin"/>
          <w:b w:val="false"/>
          <w:b w:val="false"/>
          <w:bCs w:val="false"/>
          <w:i w:val="false"/>
          <w:i w:val="false"/>
          <w:iCs w:val="false"/>
          <w:color w:val="333333"/>
          <w:sz w:val="20"/>
          <w:sz w:val="20"/>
          <w:szCs w:val="20"/>
          <w:rtl w:val="true"/>
        </w:rPr>
        <w:t>، 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35/246</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النضيد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w:t>
      </w:r>
      <w:r>
        <w:rPr>
          <w:rFonts w:eastAsia="IRNazanin" w:cs="IRNazanin"/>
          <w:b w:val="false"/>
          <w:bCs w:val="false"/>
          <w:i w:val="false"/>
          <w:iCs w:val="false"/>
          <w:color w:val="333333"/>
          <w:sz w:val="20"/>
          <w:szCs w:val="20"/>
        </w:rPr>
        <w:t>2:13/68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يذبّ عن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ببعض وجهه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جاء في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التنور واستعير للحرب إذا اشتدّت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وغر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الضغن والعداوة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أنّهم بطانته وموضع سرّه وأمانته والذين يعتمد عليهم في أُموره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إعلام الورى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21:161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 وتنكّب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وأقام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أنضيّع</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أصحابه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بالفتح وبشّرهم بفتح أمير المؤمنين عليه السلام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طوائف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منهج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الحجر وأوّل الشام على أربع مراحل من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دموعه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رسول اللّٰه قد انكسر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فافرغ لأُمّه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كلمتان غير مقروئتين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الطروس جمع طرس، الصحيفة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الأناسي دائرة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يريدك</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التي يبلغها السهم عند رميه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جيل من الناس، الواحد زطّيّ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3:1129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النوادر الموجودة ولكن جاء في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1:178/282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41:8/77</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سليمان الضبعيّ البصريّ، ثقة، ذكره الشيخ في أصحاب أبي عبد اللّٰه عليه السلام، وقال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ثقات الشيعة وزهّادهم، مات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1:227/241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غاية المرام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212/175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خبّاب أبو معاوية البجليّ الدهنيّ، ذكره الشيخ في أصحاب أبي عبد اللّٰه عليه السلام، وقال النجاشيّ في ترجمة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أبوه عمّار ثقة في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1096/411</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434/251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أبي الجعد الأشجعيّ، مولاهم الكوفيّ، يكنّى أبا أسماء، ذكره الشيخ في أصحاب أمير المؤمنين والإمام الباقر عليهما السلام، والبرقيّ في خواصّ أصحاب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7/114</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213/176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بن حوشب أبو سعيد الأشعريّ الشاميّ، ذكره الشيخ رحمه الله في أصحاب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4:151/372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كالقبّة يستر بالثياب وتكون له أزرار كبار، وتجمع على حجال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ندري أين خرجوا بها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بدل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 فمن أراد فليراجع</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السباع الذي قتل فيه الزبير بين البصرة ومكّة، ووادي السباع من نواحي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2:2/349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مصباح الأنوار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ولعمر اللّٰه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أنصف من راماها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فأعجز</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واعتجز</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 بالراية محمّد بن الحنفيّة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يميناً وشمالاً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صانعاً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يطلب المبارزة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عرقوبها، وهو في رجلها بمنزلة الركبة في يدها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مضفور يجعل زماماً للبعير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 أمير المؤمنين عليّ بن أبي طالب في ذمّ البصرة وأهلها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الفتوح لابن أعثم الكوفيّ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وعن المناقب في كشف الغمّة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شرح نهج البلاغة الحديديّ </w:t>
      </w:r>
      <w:r>
        <w:rPr>
          <w:rFonts w:eastAsia="IRNazanin" w:cs="IRNazanin"/>
          <w:b w:val="false"/>
          <w:bCs w:val="false"/>
          <w:i w:val="false"/>
          <w:iCs w:val="false"/>
          <w:color w:val="333333"/>
          <w:sz w:val="20"/>
          <w:szCs w:val="20"/>
        </w:rPr>
        <w:t>17:131</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أصحاب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صغير من جلد يتّخذ للماء كالسطيحة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والأشتر ينادي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رهق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فقارب أن يلحقه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الخصومة، اللزوم لما طالب، ويقال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لزّه لزّاً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ينشد ويقول</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ينشد ويقول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جرّد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فارسيّة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الصيصية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يمتنع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14:474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من جلد بلا 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4:1341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استراحوا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رضى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زعق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هاني بن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أعرابيّاً يخوض في الماء وهو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أيعطش القوم وفينا الأشعثُ وأشتر الخيرات ليث يلهثُ‌</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البقعة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لشؤون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مقاط الأضلاع وهي أطرافها التي تشرف على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4:1381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الحنق بفتح الحاء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4:1465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 معاوية قولاً أغضبه، فأنشأ عمرو يقول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 وبينه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انبرأ</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وأنشأ معاوية يقول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أنعى ابن عفّان وأرجو ربّي ذاك الذي يخرجني من ذنبي</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وعذله بذلك عمرو بن تميم بن وهب التميميّ وخرج هو إلى الأشتر وهو يظنّ‌أنّه يقتله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صفحة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سطرين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إلى كريب وهو يقول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اللينة، البرّاقة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3:1040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الليوث</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صفحة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اليمانيون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الأشتر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جمع</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يقتل كلّ من برز إليه عمّار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أبيات وسطور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أبيات وسطور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صفحات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معاوية على التلّ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بمبارزته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أبيات وسطور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صفحتين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اشتدّ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بعضهم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واظلمّت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سطور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عالياً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ونجريها كالنهر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 جهلكم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جرّة يستقى بها زمناً لابدّ من أن تصير منكسرة</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 الساعة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 أوّل الباب إلى هنا في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القطعة في كشف الغمّة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32:600</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السراويل، الموضع المتّسع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4:1560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إرشاد القلوب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إرشاد القلوب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القلوب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من المجلّد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وليلاحظ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لنصر بن مزاحم المنقريّ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قتاله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المارقون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بظهر 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ميلين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كشف الغمّة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كشف الغمّة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كشف الغمّة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جاء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33:619/394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مجيء الثعبان إليه في مسجد الكوفة وطلب الحكم من لديه واستخراجه العلقة من الجارية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كشف الغمّة، ولكن جاء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39:20/178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للمسجد بابان متقابلان أحدهما في جانب بيت أمير المؤمنين عليه السلام ممّا يلي القبلة، والآخر يقابله دبر القبلة وسائر الأبواب مسدودة، فأمّا الذي في دبر القبلة فهو باب الثعبان المشتهر بباب الفيل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بحار الأنوار </w:t>
      </w:r>
      <w:r>
        <w:rPr>
          <w:rFonts w:eastAsia="IRNazanin" w:cs="IRNazanin"/>
          <w:b w:val="false"/>
          <w:bCs w:val="false"/>
          <w:i w:val="false"/>
          <w:iCs w:val="false"/>
          <w:color w:val="333333"/>
          <w:sz w:val="20"/>
          <w:szCs w:val="20"/>
        </w:rPr>
        <w:t>100:406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طول الأعناق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شأنها؟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39:8/167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تحتفره الهوامّ لأنفسها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في آخر الحديث،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فكنّا مع أمير المؤمنين عليه السلام في كناسة إذ أقبل أسد يهوي من البرّ، فتقضقضنا من حوله، وجاء الأسد حتّى قام بين يديه، فوضع يديه بين أُذنيه فقال له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بإذن اللّٰه، ولا تدخل دار الهجرة بعد اليوم وأبلغ السباع عنّي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فحميّتنا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 أسود وأحمر يكون بالماء يعلق بالبدن ويمصّ الدم، الواحدة علقة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حَمَإٍ مَسْنُونٍ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حمأة، وهو الطين الأسود المتغيّر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1:52/210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40:20/242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62:1/166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الرجال مرّتين، أحدها في أصحاب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أسلم العدويّ، مولاهم المدنيّ، مولى عمر بن الخطّاب تابعيّ، كان يجالسه كثيراً، وأُخرى في أصحاب 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أسلم مولى عمر بن الخطّاب المدنيّ العدويّ، فيه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22/207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هلكوا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جرير بن رستم الطبريّ الإماميّ،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أعلام القرن الثالث أو الرابع</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إبراهيم أبو يعقوب الحنظليّ المروزيّ، نزيل نيسابور، يعرف بابن راهويه، مات سنه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ذكره الشيخ في أصحاب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2:8440/433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لأنّهما سبطا رسول اللّٰه صلى الله عليه و آله وليس سبطي أمير المؤمنين عليه السلام بل ولداه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عمرو بن نجيح البجليّ، مولاهم الكوفيّ، مات سنة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10:136/435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سلمة بن كهيل الحضرميّ أبو جعفر الكوفيّ، وكان شيعيّاً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2:7588/304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الأنوار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اليشكريّ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واليشكريّ جاء في الغايات وقال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راشد الأزديّ الهمدانيّ، مولاهم أبو عروة بن أبي العمر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10:439/243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يسار أبو نجيح الثقفيّ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11:735/377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وفي 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حفص، عن عمرو بن أبي المقدام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وأيضاً باختلاف في المصدر،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غسّان و سهل بن عامر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وفي 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مسروق</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المسترشد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طريف الحنظليّ مولاهم الإسكاف، كوفيّ، يعرف وينكر، روى عن الأصبغ بن نباتة، وروى عن أبي جعفر وأبي عبد اللّٰه عليهما السلام، وكان قاضياً، وقال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468/178</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زياد الباهليّ، مولى لهم، بغداديّ قدم الريّ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12:6664/200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والمصدر، وفي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سلمة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مهاجر الطالقانيّ أخو حنيف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6:1756/272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بن مسلم أبو العبّاس الدمشقيّ، مولى بني أُميّة، مات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9:60/211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حنظلة بن أبي سفيان بن عبد الرحمن بن صفوان بن أُميّة بن خلف الجمحيّ المكّيّ، مات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6:139/336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باختلاف يسير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95/284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سهل بن شهريار أبو محمّد الهرويّ ثمّ الحدثانيّ الأنباريّ، مات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11:97/410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سليم أبو زكريّا القرشيّ الطائفيّ الحذّاء الخزّاز نزيل مكّة، مات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ذكره الشيخ في أصحاب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1:309/326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الأزور بن غالب الهجميّ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طرخان أبو المعتمر التيميّ البصريّ، نزل في بني تيم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 مات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6:92/195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مجلز لاحق بن حميد البصريّ السدوسيّ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12:1017/222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البصائر وغيره من المصادر الموجودة بأيدينا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2:6/494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24:56/273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7:14/322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تخريجات هذين الخبرين في صفحة </w:t>
      </w:r>
      <w:r>
        <w:rPr>
          <w:rFonts w:eastAsia="IRNazanin" w:cs="IRNazanin"/>
          <w:b w:val="false"/>
          <w:bCs w:val="false"/>
          <w:i w:val="false"/>
          <w:iCs w:val="false"/>
          <w:color w:val="333333"/>
          <w:sz w:val="20"/>
          <w:szCs w:val="20"/>
        </w:rPr>
        <w:t>2:356/215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3:5579/508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39:305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الكتاب المذكور ولكن راجع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38:20/100</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40:87/52</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اتّفق فيه من الأخبار في فضل الأئمّة الأطهار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جعفر المشهديّ رحمه الله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منقبة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الكتاب المذكور ولكن جاء بعينه في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الثانية والستّون وعنه في مدينة المعاجز </w:t>
      </w:r>
      <w:r>
        <w:rPr>
          <w:rFonts w:eastAsia="IRNazanin" w:cs="IRNazanin"/>
          <w:b w:val="false"/>
          <w:bCs w:val="false"/>
          <w:i w:val="false"/>
          <w:iCs w:val="false"/>
          <w:color w:val="333333"/>
          <w:sz w:val="20"/>
          <w:szCs w:val="20"/>
        </w:rPr>
        <w:t>1:238/372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الخامسة والسبعون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الستّون وعنه في غاية المرام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27:94/116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المنقبة الخامسة والستّون وعنه في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36:99/139</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تأويل الآيات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24:49/64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38:33/105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91/275</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38:297</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للكوفيّ </w:t>
      </w:r>
      <w:r>
        <w:rPr>
          <w:rFonts w:eastAsia="IRNazanin" w:cs="IRNazanin"/>
          <w:b w:val="false"/>
          <w:bCs w:val="false"/>
          <w:i w:val="false"/>
          <w:iCs w:val="false"/>
          <w:color w:val="333333"/>
          <w:sz w:val="20"/>
          <w:szCs w:val="20"/>
        </w:rPr>
        <w:t>1:78/139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الآية الكريمة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تلألأ وأشرق</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بقيعه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44:16/148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1:16/379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اتّفق فيه من الأخبار في فضل الأئمّة الأطهار عليهم السلام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لذوي البصائر تبصرة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وطاهر كطهارته</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تأويل الآيات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فأرني آية ذلك</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 وأريه إن كنت من الصادقين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مئات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فرجع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14:15/401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64:31/52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فقمنا إذ لقينا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أعرفه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والقرية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المصدر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63:35/80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تأويل الآيات</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تأويل الآيات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نسخة مصباح الأنوار ولكن جاء عنه في تأويل الآيات </w:t>
      </w:r>
      <w:r>
        <w:rPr>
          <w:rFonts w:eastAsia="IRNazanin" w:cs="IRNazanin"/>
          <w:b w:val="false"/>
          <w:bCs w:val="false"/>
          <w:i w:val="false"/>
          <w:iCs w:val="false"/>
          <w:color w:val="333333"/>
          <w:sz w:val="20"/>
          <w:szCs w:val="20"/>
        </w:rPr>
        <w:t>2:4/488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2:448/129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26:22/116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30:116/255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شارطته على</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المؤلّف نقله من تأويل الآيات كما أنّ المتن موافق له، ولهذا قابلناه مع التأويل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أشعلت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وعاء من قصب يعمل للتمر، ويشدّد ويخفّف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وعاء من إهاب الشاء لا يوعى فيه إلّايابس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بن عبد الحميد الضبّيّ، كوفيّ، نزل الريّ، ذكره الشيخ في أصحاب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بالجرس</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ولبست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رسلك</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جيبته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ويحك يا سليمان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زعمت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إذا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ونور بين أعينهما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أرأف</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جلّلهما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حبيت غداً فيحبي</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تُصان فيه الثياب، فارسيّة، وقد تكلّمت به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تفيض</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 لمّا كان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تكتم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حلية الأبرار </w:t>
      </w:r>
      <w:r>
        <w:rPr>
          <w:rFonts w:eastAsia="IRNazanin" w:cs="IRNazanin"/>
          <w:b w:val="false"/>
          <w:bCs w:val="false"/>
          <w:i w:val="false"/>
          <w:iCs w:val="false"/>
          <w:color w:val="333333"/>
          <w:sz w:val="20"/>
          <w:szCs w:val="20"/>
        </w:rPr>
        <w:t>2:2/138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أبو جعفر، شيخ القمّيّين وفقيههم ومتقدّمهم ووجههم،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نزيل قم وما كان أصله منها، ثقة ثقة، عين، مسكون إليه، قاله النجاشيّ، وقال الشيخ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عارف بالرجال، موثوق به، وفي رجاله فيمَن لم يرو 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 القدر، بصير بالفقه، ثقة، يروي عن الصفّار وسعد، روى عنه التلعكبريّ وذكر أنّه لم يلقه لكن وردت عليه إجازته على يد صاحبه جعفر بن الحسن المؤمن بجميع رواياته، مات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1042/383</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124/237</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الصفّار، مولى عيسى بن موسى بن طلحة بن عبيد اللّٰه بن السائب بن مالك بن عامر الأشعريّ، أبو جعفر الأعرج، كان وجهاً في أصحابنا القمّيّين ثقة، عظيم القدر، راجحاً، قليل السقط في الرواية، توفّي بقم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948/354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والسجزيّ نسبة إلى سجستان، فعلى هذا هو الأنسب</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السجزيّ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كبيرة وولاية واسعة، وبينها وبين هراة عشرة أيّام وثمانون فرسخاً، وهي جنوبي هراة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1:68/223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مدينة المعاجز </w:t>
      </w:r>
      <w:r>
        <w:rPr>
          <w:rFonts w:eastAsia="IRNazanin" w:cs="IRNazanin"/>
          <w:b w:val="false"/>
          <w:bCs w:val="false"/>
          <w:i w:val="false"/>
          <w:iCs w:val="false"/>
          <w:color w:val="333333"/>
          <w:sz w:val="20"/>
          <w:szCs w:val="20"/>
        </w:rPr>
        <w:t>2:493/187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42:5/187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مع</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الأربعون وعنه في غاية المرام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الأخبار</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قطعة منه في مصباح الأنوار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عليّاً يضاهي في سحره رسول اللّٰه ابن عمّه ما ذاك رسول اللّٰه ولا هذا إمام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الشجرتين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فانقلعتا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نظروا إلى جهته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إالى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w:t>
      </w:r>
      <w:r>
        <w:rPr>
          <w:rFonts w:eastAsia="IRNazanin" w:cs="IRNazanin"/>
          <w:b w:val="false"/>
          <w:bCs w:val="false"/>
          <w:i w:val="false"/>
          <w:iCs w:val="false"/>
          <w:color w:val="333333"/>
          <w:sz w:val="20"/>
          <w:szCs w:val="20"/>
        </w:rPr>
        <w:t>1:311/473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42:8/29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المنقبة الثالثة والتسعون وعنه في غاية المرام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سعيد بن أبي الجهم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تغلب بن رباح أبو سعيد البكريّ الجريريّ، مولى جرير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وائل، عظيم المنزلة في أصحابنا، لقي عليّ بن الحسين وأبا جعفر وأبا عبد اللّٰه عليهم السلام، روى عنهم، وكانت له عندهم منزلة وقدم، وورد في مدحه روايات، مات في حياة أبي عبد اللّٰه عليه السلام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 للخوارزميّ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182/319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22:1/221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40/101</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29:3/421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الأنوار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درر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162/284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بوجهه على الحسن عليه السلام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الرجل إذا نام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تقديم وتأخير في العبارة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عبده ورسوله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أسماء الأئمّة المعصومين عليهم السلام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61:9/39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فى النسخة المخطوطة من مصباح الأنوار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 النبيّ صلى الله عليه و آله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لكشف اليقين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لكشف اليقين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في المتن موافق لكشف اليقين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بنور وجهها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المناقب للخوارزميّ بل جاء في المناقب لابن المغازليّ، والظاهر أنّ المؤلّف نقله من كتاب كشف اليقين، والحديث في كشف اليقين منسوب إلى مناقب الخوارزميّ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بن محمّد أبو محمّد المصيصيّ الأعور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1:329/345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النسخة المخطوطة من مصباح الأنوار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آل أبي طالب</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النسخة المخطوطة من مصباح الأنوار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بحار الأنوار </w:t>
      </w:r>
      <w:r>
        <w:rPr>
          <w:rFonts w:eastAsia="IRNazanin" w:cs="IRNazanin"/>
          <w:b w:val="false"/>
          <w:bCs w:val="false"/>
          <w:i w:val="false"/>
          <w:iCs w:val="false"/>
          <w:color w:val="333333"/>
          <w:sz w:val="20"/>
          <w:szCs w:val="20"/>
        </w:rPr>
        <w:t>42:10/193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الفصول المهمّة لابن الصبّاغ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42:237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42:238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42:238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آل أبي طالب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لوط بن يحيى بن سعيد بن مخنف بن سالم الأزديّ الغامديّ أبو مخنف، شيخ أصحاب الأخباربالكوفة ووجههم، وكان يسكن إلى ما يرويه، روى عن جعفر بن محمّد عليه السلام،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روى عن أبي جعفر عليه السلام، ولم يصحّ، وصنّف كتباً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875/320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فتعاهدوا وتواثقوا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المصدر وبدله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واتّعدوا التاسع عشر من شهررمضان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باختلاف في مناقب آل أبي طالب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يتعشّى</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لا يزيد على</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فقيل له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يأتيني أمر ربّي وأنا خميص إنّما هي ليلة أو ليلتان، فأُصيب في تلك الليلة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41:316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آل أبي طالب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الشهر</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42:238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بالضمّ والتشديد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 باب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42:239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42:226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آل أبي طالب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آل أبي طالب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الوصيّة كلّ من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42:51/248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2:804/447</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4:5433/139</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3:47/76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42:78/256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9:14/176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75:21/99</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المناقب للعلويّ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آل أبي طالب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 عليه السلام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لم ترد في المصدر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 أبي</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3:724/60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42:300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المشارق للبرسيّ ولكن لم نعثر عليه في المشارق المطبوع</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بحذاء مقام إبراهيم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الأيّام 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فتفقّدته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بربع إنسان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أكون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باختلاف في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كشف الغمّة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أبو عبد اللّٰه الجامورانيّ الرازيّ، ذكره الشيخ فيمَن لم يرو عنهم عليهم السلام، وقال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المرشد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1238/456</w:t>
      </w:r>
      <w:r>
        <w:rPr>
          <w:rFonts w:ascii="IRNazanin" w:hAnsi="IRNazanin" w:eastAsia="IRNazanin"/>
          <w:b w:val="false"/>
          <w:b w:val="false"/>
          <w:bCs w:val="false"/>
          <w:i w:val="false"/>
          <w:i w:val="false"/>
          <w:iCs w:val="false"/>
          <w:color w:val="333333"/>
          <w:sz w:val="20"/>
          <w:sz w:val="20"/>
          <w:szCs w:val="20"/>
          <w:rtl w:val="true"/>
        </w:rPr>
        <w:t>، 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908/168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حمزة، واسمه سالم البطائنيّ،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شيوخنا رحمهم الله يذكرون أنّه كان من وجوه الواقفة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أبو محمّد البجليّ بيّاع السابريّ، كوفيّ، ثقة ثقة، عين، مات سنه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524/197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محمّد بن يونس أبو أُسامة الشحّام الكوفيّ، ثقة، من أصحاب أبي جعفر وأبي عبد اللّٰه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14:6/387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100:61/404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14:7/387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100:42/249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100:22/231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102:38/39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مشتاق</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عمّارة بن زيد أبو زيد الخيوانيّ الهمدانيّ،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من أمره غير هذا، ذكر الحسين بن عبيد اللّٰه أنّه سمع بعض أصحابنا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عبد اللّٰه بن محمّد البلويّ من عمّارة بن زيد هذا الذي حدّثك؟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نزل من السماء حدّثني ثمّ 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827/303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قبره يعني أمير المؤمنين عليه السلام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100:22/120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100:9/260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2:17/147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100:10/260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محمّد الشعيريّ اليماني، من أصحاب الإمام الكاظم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14:2/381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مهران بن المغيرة الأسديّ مولاهم ثمّ مولى بني كاهل منهم، كوفيّ، ثقة، يكنّى أبامحمّد، كان يسكن بني حرام بالكوفة، وأخواه حسين ومسكين، روى عن أبي عبد اللّٰه عليه السلام، وكان صفوان جمّالاً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525/198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كلّ من يزوره من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الشريف 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100:15/279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زرارة بن أعين الشيبانيّ، روى عن أبي عبد اللّٰه عليه السلام،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583/223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عمرو بن أبي نصر زيد مولى السكون، أبو جعفر المعروف بالبزنطيّ، كوفيّ لقي الرضا وأبا جعفر عليهما السلام، وكان عظيم المنزلة عندهما، مات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بعد وفات الحسن بن عليّ ابن فضّال بثمانية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والمتن موافق لبحار الأنوار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أنّي أكره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 يحصى بعدد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97:9/118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 الكوفيّ، من أصحاب الصادق والكاظم عليهما السلام، وكان وزير المهديّ والهادي وهارون العبّاسيّين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97:5/111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3:1/143</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98:2/302</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98:6/321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تأمر الأوصياء باليوم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82:5/68</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42:21/333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في بعض مؤلّفات أصحابنا، وفيه أيضاً </w:t>
      </w:r>
      <w:r>
        <w:rPr>
          <w:rFonts w:eastAsia="IRNazanin" w:cs="IRNazanin"/>
          <w:b w:val="false"/>
          <w:bCs w:val="false"/>
          <w:i w:val="false"/>
          <w:iCs w:val="false"/>
          <w:color w:val="333333"/>
          <w:sz w:val="20"/>
          <w:szCs w:val="20"/>
        </w:rPr>
        <w:t>100:233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العمر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مناقب آل أبي طالب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وزينب</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باختلاف وتقديم وتأخير في الإرشاد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42:18/89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ونستغفره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ونستهديه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نظير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والسرور، الشيء الأنيق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وحين فترة وكفر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وجذبت</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التزيين،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مزيّن، ونجوده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ستوره التي تعلّق على حيطانه يزيّن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قيح ودم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السقم، وأضناه المرض أي أثقله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14:486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وهو خلاف ما شرط في في البدء من خلوّها من الألف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فيها ألف أيضاً، فتنبّه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باختلاف في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ولكنّ المتن موافق لشرح نهج البلاغة لابن أبي الحديد </w:t>
      </w:r>
      <w:r>
        <w:rPr>
          <w:rFonts w:eastAsia="IRNazanin" w:cs="IRNazanin"/>
          <w:b w:val="false"/>
          <w:bCs w:val="false"/>
          <w:i w:val="false"/>
          <w:iCs w:val="false"/>
          <w:color w:val="333333"/>
          <w:sz w:val="20"/>
          <w:szCs w:val="20"/>
        </w:rPr>
        <w:t>19:140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أُصول الكافي للمازندرانيّ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كلامه عليه السلام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2083/115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467/212</w:t>
      </w:r>
      <w:r>
        <w:rPr>
          <w:rFonts w:ascii="IRNazanin" w:hAnsi="IRNazanin" w:eastAsia="IRNazanin"/>
          <w:b w:val="false"/>
          <w:b w:val="false"/>
          <w:bCs w:val="false"/>
          <w:i w:val="false"/>
          <w:i w:val="false"/>
          <w:iCs w:val="false"/>
          <w:color w:val="333333"/>
          <w:sz w:val="20"/>
          <w:sz w:val="20"/>
          <w:szCs w:val="20"/>
          <w:rtl w:val="true"/>
        </w:rPr>
        <w:t xml:space="preserve">، وجاء في شرح أُصول الكافي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قيل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1885/101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1892/101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1779/93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والمصادر، لعلّ المعنى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الحرص يقلّل قدر الإنسان أو يذلّ الإنسان فيقلّ قدره، أو كان المتن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يذلّ الفقير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1906/102</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1978/108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1983/108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1984/108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2036/112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50:252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2073/115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2117/119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1790/94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197/194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208/195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309/201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328/202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365/204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408/207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363/198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218/195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109/302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119/302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117/302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28/355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 الشهوات أفضل عبادة وأجمل عادة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بدوام ذكر اللّٰه تتحاتّ الغفلة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87/383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52/401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نزهة الناظر للحلوانيّ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20/469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46/478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89/494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70/501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93/503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392/373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52/508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81/510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جواهر المطالب لابن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23/517</w:t>
      </w:r>
      <w:r>
        <w:rPr>
          <w:rFonts w:ascii="IRNazanin" w:hAnsi="IRNazanin" w:eastAsia="IRNazanin"/>
          <w:b w:val="false"/>
          <w:b w:val="false"/>
          <w:bCs w:val="false"/>
          <w:i w:val="false"/>
          <w:i w:val="false"/>
          <w:iCs w:val="false"/>
          <w:color w:val="333333"/>
          <w:sz w:val="20"/>
          <w:sz w:val="20"/>
          <w:szCs w:val="20"/>
          <w:rtl w:val="true"/>
        </w:rPr>
        <w:t>، وفي عيون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عجبت لمن يظلم نفسه كيف ينصف غيره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حياء الرجل دليل إيمان، كثرة إلحاح الرجل توجب حرمانه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16:143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42:277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477/597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نزهة الناظر للحلوانيّ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11/145</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611/605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686/610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 أدبه كثرت مساويه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فيض القدير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 توقّيه كثرت مساويه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609/605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704/611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727/612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عمّر آخرته بلغ آماله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920/624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954/626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970/627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984/628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974/627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989/628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990/628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1360/654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1361/655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47/674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58/674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64/675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78/687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244/698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زاد المعاد الإحسان إلى العباد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76/731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خصائص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247/778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302/781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171/774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254/778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307/781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271/779</w:t>
      </w:r>
      <w:r>
        <w:rPr>
          <w:rFonts w:ascii="IRNazanin" w:hAnsi="IRNazanin" w:eastAsia="IRNazanin"/>
          <w:b w:val="false"/>
          <w:b w:val="false"/>
          <w:bCs w:val="false"/>
          <w:i w:val="false"/>
          <w:i w:val="false"/>
          <w:iCs w:val="false"/>
          <w:color w:val="333333"/>
          <w:sz w:val="20"/>
          <w:sz w:val="20"/>
          <w:szCs w:val="20"/>
          <w:rtl w:val="true"/>
        </w:rPr>
        <w:t>، وفي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العلم ما قارنه العمل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دستور معالم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جواهر المطالب لابن الدمشقيّ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الصحاح للجوهريّ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نهج البلاغة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يرجونّ أحد منكم إلّاربّه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نهج البلاغة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يخافنّ إلّاذنبه</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221/776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 وفي عيون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يحتاج الإيمان إلى الإخلاص</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image" Target="media/image3.jpeg"/><Relationship Id="rId561" Type="http://schemas.openxmlformats.org/officeDocument/2006/relationships/image" Target="media/image3.jpeg"/><Relationship Id="rId562" Type="http://schemas.openxmlformats.org/officeDocument/2006/relationships/footer" Target="footer555.xml"/><Relationship Id="rId563" Type="http://schemas.openxmlformats.org/officeDocument/2006/relationships/image" Target="media/image4.jpeg"/><Relationship Id="rId564" Type="http://schemas.openxmlformats.org/officeDocument/2006/relationships/image" Target="media/image4.jpeg"/><Relationship Id="rId565" Type="http://schemas.openxmlformats.org/officeDocument/2006/relationships/footer" Target="footer556.xml"/><Relationship Id="rId566" Type="http://schemas.openxmlformats.org/officeDocument/2006/relationships/image" Target="media/image5.jpeg"/><Relationship Id="rId567" Type="http://schemas.openxmlformats.org/officeDocument/2006/relationships/image" Target="media/image5.jpeg"/><Relationship Id="rId568" Type="http://schemas.openxmlformats.org/officeDocument/2006/relationships/footer" Target="footer557.xml"/><Relationship Id="rId569" Type="http://schemas.openxmlformats.org/officeDocument/2006/relationships/image" Target="media/image6.jpeg"/><Relationship Id="rId570" Type="http://schemas.openxmlformats.org/officeDocument/2006/relationships/image" Target="media/image6.jpeg"/><Relationship Id="rId571" Type="http://schemas.openxmlformats.org/officeDocument/2006/relationships/footer" Target="footer558.xml"/><Relationship Id="rId572" Type="http://schemas.openxmlformats.org/officeDocument/2006/relationships/image" Target="media/image7.jpeg"/><Relationship Id="rId573" Type="http://schemas.openxmlformats.org/officeDocument/2006/relationships/image" Target="media/image7.jpeg"/><Relationship Id="rId574" Type="http://schemas.openxmlformats.org/officeDocument/2006/relationships/footer" Target="footer559.xml"/><Relationship Id="rId575" Type="http://schemas.openxmlformats.org/officeDocument/2006/relationships/image" Target="media/image8.jpeg"/><Relationship Id="rId576" Type="http://schemas.openxmlformats.org/officeDocument/2006/relationships/image" Target="media/image8.jpeg"/><Relationship Id="rId577" Type="http://schemas.openxmlformats.org/officeDocument/2006/relationships/footer" Target="footer560.xml"/><Relationship Id="rId578" Type="http://schemas.openxmlformats.org/officeDocument/2006/relationships/image" Target="media/image9.jpeg"/><Relationship Id="rId579" Type="http://schemas.openxmlformats.org/officeDocument/2006/relationships/image" Target="media/image9.jpeg"/><Relationship Id="rId580" Type="http://schemas.openxmlformats.org/officeDocument/2006/relationships/footer" Target="footer561.xml"/><Relationship Id="rId581" Type="http://schemas.openxmlformats.org/officeDocument/2006/relationships/image" Target="media/image10.jpeg"/><Relationship Id="rId582" Type="http://schemas.openxmlformats.org/officeDocument/2006/relationships/image" Target="media/image10.jpeg"/><Relationship Id="rId583" Type="http://schemas.openxmlformats.org/officeDocument/2006/relationships/footer" Target="footer562.xml"/><Relationship Id="rId584" Type="http://schemas.openxmlformats.org/officeDocument/2006/relationships/image" Target="media/image11.jpeg"/><Relationship Id="rId585" Type="http://schemas.openxmlformats.org/officeDocument/2006/relationships/image" Target="media/image11.jpeg"/><Relationship Id="rId586" Type="http://schemas.openxmlformats.org/officeDocument/2006/relationships/footer" Target="footer563.xml"/><Relationship Id="rId587" Type="http://schemas.openxmlformats.org/officeDocument/2006/relationships/image" Target="media/image12.jpeg"/><Relationship Id="rId588" Type="http://schemas.openxmlformats.org/officeDocument/2006/relationships/image" Target="media/image12.jpeg"/><Relationship Id="rId589" Type="http://schemas.openxmlformats.org/officeDocument/2006/relationships/footer" Target="footer564.xml"/><Relationship Id="rId590" Type="http://schemas.openxmlformats.org/officeDocument/2006/relationships/image" Target="media/image13.jpeg"/><Relationship Id="rId591" Type="http://schemas.openxmlformats.org/officeDocument/2006/relationships/image" Target="media/image13.jpeg"/><Relationship Id="rId592" Type="http://schemas.openxmlformats.org/officeDocument/2006/relationships/footer" Target="footer565.xml"/><Relationship Id="rId593" Type="http://schemas.openxmlformats.org/officeDocument/2006/relationships/image" Target="media/image14.jpeg"/><Relationship Id="rId594" Type="http://schemas.openxmlformats.org/officeDocument/2006/relationships/image" Target="media/image14.jpeg"/><Relationship Id="rId595" Type="http://schemas.openxmlformats.org/officeDocument/2006/relationships/footer" Target="footer566.xml"/><Relationship Id="rId596" Type="http://schemas.openxmlformats.org/officeDocument/2006/relationships/image" Target="media/image15.jpeg"/><Relationship Id="rId597" Type="http://schemas.openxmlformats.org/officeDocument/2006/relationships/image" Target="media/image15.jpeg"/><Relationship Id="rId598" Type="http://schemas.openxmlformats.org/officeDocument/2006/relationships/footer" Target="footer567.xml"/><Relationship Id="rId599" Type="http://schemas.openxmlformats.org/officeDocument/2006/relationships/image" Target="media/image16.jpeg"/><Relationship Id="rId600" Type="http://schemas.openxmlformats.org/officeDocument/2006/relationships/image" Target="media/image16.jpeg"/><Relationship Id="rId601" Type="http://schemas.openxmlformats.org/officeDocument/2006/relationships/footer" Target="footer568.xml"/><Relationship Id="rId602" Type="http://schemas.openxmlformats.org/officeDocument/2006/relationships/image" Target="media/image17.jpeg"/><Relationship Id="rId603" Type="http://schemas.openxmlformats.org/officeDocument/2006/relationships/image" Target="media/image17.jpeg"/><Relationship Id="rId604" Type="http://schemas.openxmlformats.org/officeDocument/2006/relationships/footer" Target="footer569.xml"/><Relationship Id="rId605" Type="http://schemas.openxmlformats.org/officeDocument/2006/relationships/image" Target="media/image18.jpeg"/><Relationship Id="rId606" Type="http://schemas.openxmlformats.org/officeDocument/2006/relationships/image" Target="media/image18.jpeg"/><Relationship Id="rId607" Type="http://schemas.openxmlformats.org/officeDocument/2006/relationships/footer" Target="footer570.xml"/><Relationship Id="rId608" Type="http://schemas.openxmlformats.org/officeDocument/2006/relationships/image" Target="media/image19.jpeg"/><Relationship Id="rId609" Type="http://schemas.openxmlformats.org/officeDocument/2006/relationships/image" Target="media/image19.jpeg"/><Relationship Id="rId610" Type="http://schemas.openxmlformats.org/officeDocument/2006/relationships/footer" Target="footer571.xml"/><Relationship Id="rId611" Type="http://schemas.openxmlformats.org/officeDocument/2006/relationships/image" Target="media/image20.jpeg"/><Relationship Id="rId612" Type="http://schemas.openxmlformats.org/officeDocument/2006/relationships/image" Target="media/image20.jpeg"/><Relationship Id="rId613" Type="http://schemas.openxmlformats.org/officeDocument/2006/relationships/footer" Target="footer572.xml"/><Relationship Id="rId614" Type="http://schemas.openxmlformats.org/officeDocument/2006/relationships/image" Target="media/image21.jpeg"/><Relationship Id="rId615" Type="http://schemas.openxmlformats.org/officeDocument/2006/relationships/image" Target="media/image21.jpeg"/><Relationship Id="rId616" Type="http://schemas.openxmlformats.org/officeDocument/2006/relationships/footer" Target="footer573.xml"/><Relationship Id="rId617" Type="http://schemas.openxmlformats.org/officeDocument/2006/relationships/image" Target="media/image22.jpeg"/><Relationship Id="rId618" Type="http://schemas.openxmlformats.org/officeDocument/2006/relationships/image" Target="media/image22.jpeg"/><Relationship Id="rId619" Type="http://schemas.openxmlformats.org/officeDocument/2006/relationships/footer" Target="footer574.xml"/><Relationship Id="rId620" Type="http://schemas.openxmlformats.org/officeDocument/2006/relationships/image" Target="media/image23.jpeg"/><Relationship Id="rId621" Type="http://schemas.openxmlformats.org/officeDocument/2006/relationships/image" Target="media/image23.jpeg"/><Relationship Id="rId622" Type="http://schemas.openxmlformats.org/officeDocument/2006/relationships/footer" Target="footer575.xml"/><Relationship Id="rId623" Type="http://schemas.openxmlformats.org/officeDocument/2006/relationships/image" Target="media/image24.jpeg"/><Relationship Id="rId624" Type="http://schemas.openxmlformats.org/officeDocument/2006/relationships/image" Target="media/image24.jpeg"/><Relationship Id="rId625" Type="http://schemas.openxmlformats.org/officeDocument/2006/relationships/footer" Target="footer576.xml"/><Relationship Id="rId626" Type="http://schemas.openxmlformats.org/officeDocument/2006/relationships/image" Target="media/image25.jpeg"/><Relationship Id="rId627" Type="http://schemas.openxmlformats.org/officeDocument/2006/relationships/image" Target="media/image25.jpeg"/><Relationship Id="rId628" Type="http://schemas.openxmlformats.org/officeDocument/2006/relationships/footer" Target="footer577.xml"/><Relationship Id="rId629" Type="http://schemas.openxmlformats.org/officeDocument/2006/relationships/image" Target="media/image26.jpeg"/><Relationship Id="rId630" Type="http://schemas.openxmlformats.org/officeDocument/2006/relationships/image" Target="media/image26.jpeg"/><Relationship Id="rId631" Type="http://schemas.openxmlformats.org/officeDocument/2006/relationships/footer" Target="footer578.xml"/><Relationship Id="rId632" Type="http://schemas.openxmlformats.org/officeDocument/2006/relationships/image" Target="media/image27.jpeg"/><Relationship Id="rId633" Type="http://schemas.openxmlformats.org/officeDocument/2006/relationships/image" Target="media/image27.jpeg"/><Relationship Id="rId634" Type="http://schemas.openxmlformats.org/officeDocument/2006/relationships/footer" Target="footer579.xml"/><Relationship Id="rId635" Type="http://schemas.openxmlformats.org/officeDocument/2006/relationships/image" Target="media/image28.jpeg"/><Relationship Id="rId636" Type="http://schemas.openxmlformats.org/officeDocument/2006/relationships/image" Target="media/image28.jpeg"/><Relationship Id="rId637" Type="http://schemas.openxmlformats.org/officeDocument/2006/relationships/footer" Target="footer580.xml"/><Relationship Id="rId638" Type="http://schemas.openxmlformats.org/officeDocument/2006/relationships/image" Target="media/image29.jpeg"/><Relationship Id="rId639" Type="http://schemas.openxmlformats.org/officeDocument/2006/relationships/image" Target="media/image29.jpeg"/><Relationship Id="rId640" Type="http://schemas.openxmlformats.org/officeDocument/2006/relationships/footer" Target="footer581.xml"/><Relationship Id="rId641" Type="http://schemas.openxmlformats.org/officeDocument/2006/relationships/image" Target="media/image30.jpeg"/><Relationship Id="rId642" Type="http://schemas.openxmlformats.org/officeDocument/2006/relationships/image" Target="media/image30.jpeg"/><Relationship Id="rId643" Type="http://schemas.openxmlformats.org/officeDocument/2006/relationships/footer" Target="footer582.xml"/><Relationship Id="rId644" Type="http://schemas.openxmlformats.org/officeDocument/2006/relationships/image" Target="media/image31.jpeg"/><Relationship Id="rId645" Type="http://schemas.openxmlformats.org/officeDocument/2006/relationships/image" Target="media/image31.jpeg"/><Relationship Id="rId646" Type="http://schemas.openxmlformats.org/officeDocument/2006/relationships/footer" Target="footer583.xml"/><Relationship Id="rId647" Type="http://schemas.openxmlformats.org/officeDocument/2006/relationships/image" Target="media/image32.jpeg"/><Relationship Id="rId648" Type="http://schemas.openxmlformats.org/officeDocument/2006/relationships/image" Target="media/image32.jpeg"/><Relationship Id="rId649" Type="http://schemas.openxmlformats.org/officeDocument/2006/relationships/footer" Target="footer584.xml"/><Relationship Id="rId650" Type="http://schemas.openxmlformats.org/officeDocument/2006/relationships/image" Target="media/image33.jpeg"/><Relationship Id="rId651" Type="http://schemas.openxmlformats.org/officeDocument/2006/relationships/image" Target="media/image33.jpeg"/><Relationship Id="rId652" Type="http://schemas.openxmlformats.org/officeDocument/2006/relationships/footer" Target="footer585.xml"/><Relationship Id="rId653" Type="http://schemas.openxmlformats.org/officeDocument/2006/relationships/image" Target="media/image34.jpeg"/><Relationship Id="rId654" Type="http://schemas.openxmlformats.org/officeDocument/2006/relationships/image" Target="media/image34.jpeg"/><Relationship Id="rId655" Type="http://schemas.openxmlformats.org/officeDocument/2006/relationships/footer" Target="footer586.xml"/><Relationship Id="rId656" Type="http://schemas.openxmlformats.org/officeDocument/2006/relationships/image" Target="media/image35.jpeg"/><Relationship Id="rId657" Type="http://schemas.openxmlformats.org/officeDocument/2006/relationships/image" Target="media/image35.jpeg"/><Relationship Id="rId658" Type="http://schemas.openxmlformats.org/officeDocument/2006/relationships/footer" Target="footer587.xml"/><Relationship Id="rId659" Type="http://schemas.openxmlformats.org/officeDocument/2006/relationships/image" Target="media/image36.jpeg"/><Relationship Id="rId660" Type="http://schemas.openxmlformats.org/officeDocument/2006/relationships/image" Target="media/image36.jpeg"/><Relationship Id="rId661" Type="http://schemas.openxmlformats.org/officeDocument/2006/relationships/footer" Target="footer588.xml"/><Relationship Id="rId662" Type="http://schemas.openxmlformats.org/officeDocument/2006/relationships/image" Target="media/image37.jpeg"/><Relationship Id="rId663" Type="http://schemas.openxmlformats.org/officeDocument/2006/relationships/image" Target="media/image37.jpeg"/><Relationship Id="rId664" Type="http://schemas.openxmlformats.org/officeDocument/2006/relationships/footer" Target="footer589.xml"/><Relationship Id="rId665" Type="http://schemas.openxmlformats.org/officeDocument/2006/relationships/image" Target="media/image38.jpeg"/><Relationship Id="rId666" Type="http://schemas.openxmlformats.org/officeDocument/2006/relationships/image" Target="media/image38.jpeg"/><Relationship Id="rId667" Type="http://schemas.openxmlformats.org/officeDocument/2006/relationships/footer" Target="footer590.xml"/><Relationship Id="rId668" Type="http://schemas.openxmlformats.org/officeDocument/2006/relationships/image" Target="media/image39.jpeg"/><Relationship Id="rId669" Type="http://schemas.openxmlformats.org/officeDocument/2006/relationships/image" Target="media/image39.jpeg"/><Relationship Id="rId670" Type="http://schemas.openxmlformats.org/officeDocument/2006/relationships/footer" Target="footer591.xml"/><Relationship Id="rId671" Type="http://schemas.openxmlformats.org/officeDocument/2006/relationships/image" Target="media/image40.jpeg"/><Relationship Id="rId672" Type="http://schemas.openxmlformats.org/officeDocument/2006/relationships/image" Target="media/image40.jpeg"/><Relationship Id="rId673" Type="http://schemas.openxmlformats.org/officeDocument/2006/relationships/footer" Target="footer592.xml"/><Relationship Id="rId674" Type="http://schemas.openxmlformats.org/officeDocument/2006/relationships/image" Target="media/image41.jpeg"/><Relationship Id="rId675" Type="http://schemas.openxmlformats.org/officeDocument/2006/relationships/image" Target="media/image41.jpeg"/><Relationship Id="rId676" Type="http://schemas.openxmlformats.org/officeDocument/2006/relationships/footer" Target="footer593.xml"/><Relationship Id="rId677" Type="http://schemas.openxmlformats.org/officeDocument/2006/relationships/image" Target="media/image42.jpeg"/><Relationship Id="rId678" Type="http://schemas.openxmlformats.org/officeDocument/2006/relationships/image" Target="media/image42.jpeg"/><Relationship Id="rId679" Type="http://schemas.openxmlformats.org/officeDocument/2006/relationships/footer" Target="footer594.xml"/><Relationship Id="rId680" Type="http://schemas.openxmlformats.org/officeDocument/2006/relationships/image" Target="media/image43.jpeg"/><Relationship Id="rId681" Type="http://schemas.openxmlformats.org/officeDocument/2006/relationships/image" Target="media/image43.jpeg"/><Relationship Id="rId682" Type="http://schemas.openxmlformats.org/officeDocument/2006/relationships/footer" Target="footer595.xml"/><Relationship Id="rId683" Type="http://schemas.openxmlformats.org/officeDocument/2006/relationships/image" Target="media/image44.jpeg"/><Relationship Id="rId684" Type="http://schemas.openxmlformats.org/officeDocument/2006/relationships/image" Target="media/image44.jpeg"/><Relationship Id="rId685" Type="http://schemas.openxmlformats.org/officeDocument/2006/relationships/footer" Target="footer596.xml"/><Relationship Id="rId686" Type="http://schemas.openxmlformats.org/officeDocument/2006/relationships/image" Target="media/image45.jpeg"/><Relationship Id="rId687" Type="http://schemas.openxmlformats.org/officeDocument/2006/relationships/image" Target="media/image45.jpeg"/><Relationship Id="rId688" Type="http://schemas.openxmlformats.org/officeDocument/2006/relationships/footer" Target="footer597.xml"/><Relationship Id="rId689" Type="http://schemas.openxmlformats.org/officeDocument/2006/relationships/image" Target="media/image46.jpeg"/><Relationship Id="rId690" Type="http://schemas.openxmlformats.org/officeDocument/2006/relationships/image" Target="media/image46.jpeg"/><Relationship Id="rId691" Type="http://schemas.openxmlformats.org/officeDocument/2006/relationships/footer" Target="footer598.xml"/><Relationship Id="rId692" Type="http://schemas.openxmlformats.org/officeDocument/2006/relationships/image" Target="media/image47.jpeg"/><Relationship Id="rId693" Type="http://schemas.openxmlformats.org/officeDocument/2006/relationships/image" Target="media/image47.jpeg"/><Relationship Id="rId694" Type="http://schemas.openxmlformats.org/officeDocument/2006/relationships/footer" Target="footer599.xml"/><Relationship Id="rId695" Type="http://schemas.openxmlformats.org/officeDocument/2006/relationships/image" Target="media/image48.jpeg"/><Relationship Id="rId696" Type="http://schemas.openxmlformats.org/officeDocument/2006/relationships/image" Target="media/image48.jpeg"/><Relationship Id="rId697" Type="http://schemas.openxmlformats.org/officeDocument/2006/relationships/footer" Target="footer600.xml"/><Relationship Id="rId698" Type="http://schemas.openxmlformats.org/officeDocument/2006/relationships/image" Target="media/image49.jpeg"/><Relationship Id="rId699" Type="http://schemas.openxmlformats.org/officeDocument/2006/relationships/image" Target="media/image49.jpeg"/><Relationship Id="rId700" Type="http://schemas.openxmlformats.org/officeDocument/2006/relationships/footer" Target="footer601.xml"/><Relationship Id="rId701" Type="http://schemas.openxmlformats.org/officeDocument/2006/relationships/image" Target="media/image50.jpeg"/><Relationship Id="rId702" Type="http://schemas.openxmlformats.org/officeDocument/2006/relationships/image" Target="media/image50.jpeg"/><Relationship Id="rId703" Type="http://schemas.openxmlformats.org/officeDocument/2006/relationships/footer" Target="footer602.xml"/><Relationship Id="rId704" Type="http://schemas.openxmlformats.org/officeDocument/2006/relationships/image" Target="media/image51.jpeg"/><Relationship Id="rId705" Type="http://schemas.openxmlformats.org/officeDocument/2006/relationships/image" Target="media/image51.jpeg"/><Relationship Id="rId706" Type="http://schemas.openxmlformats.org/officeDocument/2006/relationships/footer" Target="footer603.xml"/><Relationship Id="rId707" Type="http://schemas.openxmlformats.org/officeDocument/2006/relationships/image" Target="media/image52.jpeg"/><Relationship Id="rId708" Type="http://schemas.openxmlformats.org/officeDocument/2006/relationships/image" Target="media/image52.jpeg"/><Relationship Id="rId709" Type="http://schemas.openxmlformats.org/officeDocument/2006/relationships/footer" Target="footer604.xml"/><Relationship Id="rId710" Type="http://schemas.openxmlformats.org/officeDocument/2006/relationships/image" Target="media/image53.jpeg"/><Relationship Id="rId711" Type="http://schemas.openxmlformats.org/officeDocument/2006/relationships/image" Target="media/image53.jpeg"/><Relationship Id="rId712" Type="http://schemas.openxmlformats.org/officeDocument/2006/relationships/footer" Target="footer605.xml"/><Relationship Id="rId713" Type="http://schemas.openxmlformats.org/officeDocument/2006/relationships/image" Target="media/image54.jpeg"/><Relationship Id="rId714" Type="http://schemas.openxmlformats.org/officeDocument/2006/relationships/image" Target="media/image54.jpeg"/><Relationship Id="rId715" Type="http://schemas.openxmlformats.org/officeDocument/2006/relationships/footer" Target="footer606.xml"/><Relationship Id="rId716" Type="http://schemas.openxmlformats.org/officeDocument/2006/relationships/image" Target="media/image55.jpeg"/><Relationship Id="rId717" Type="http://schemas.openxmlformats.org/officeDocument/2006/relationships/image" Target="media/image55.jpeg"/><Relationship Id="rId718" Type="http://schemas.openxmlformats.org/officeDocument/2006/relationships/footer" Target="footer607.xml"/><Relationship Id="rId719" Type="http://schemas.openxmlformats.org/officeDocument/2006/relationships/image" Target="media/image56.jpeg"/><Relationship Id="rId720" Type="http://schemas.openxmlformats.org/officeDocument/2006/relationships/image" Target="media/image56.jpeg"/><Relationship Id="rId721" Type="http://schemas.openxmlformats.org/officeDocument/2006/relationships/footer" Target="footer608.xml"/><Relationship Id="rId722" Type="http://schemas.openxmlformats.org/officeDocument/2006/relationships/image" Target="media/image57.jpeg"/><Relationship Id="rId723" Type="http://schemas.openxmlformats.org/officeDocument/2006/relationships/image" Target="media/image57.jpeg"/><Relationship Id="rId724" Type="http://schemas.openxmlformats.org/officeDocument/2006/relationships/footer" Target="footer609.xml"/><Relationship Id="rId725" Type="http://schemas.openxmlformats.org/officeDocument/2006/relationships/image" Target="media/image58.jpeg"/><Relationship Id="rId726" Type="http://schemas.openxmlformats.org/officeDocument/2006/relationships/image" Target="media/image58.jpeg"/><Relationship Id="rId727" Type="http://schemas.openxmlformats.org/officeDocument/2006/relationships/footer" Target="footer610.xml"/><Relationship Id="rId728" Type="http://schemas.openxmlformats.org/officeDocument/2006/relationships/image" Target="media/image59.jpeg"/><Relationship Id="rId729" Type="http://schemas.openxmlformats.org/officeDocument/2006/relationships/image" Target="media/image59.jpeg"/><Relationship Id="rId730" Type="http://schemas.openxmlformats.org/officeDocument/2006/relationships/footer" Target="footer611.xml"/><Relationship Id="rId731" Type="http://schemas.openxmlformats.org/officeDocument/2006/relationships/image" Target="media/image60.jpeg"/><Relationship Id="rId732" Type="http://schemas.openxmlformats.org/officeDocument/2006/relationships/image" Target="media/image60.jpeg"/><Relationship Id="rId733" Type="http://schemas.openxmlformats.org/officeDocument/2006/relationships/footer" Target="footer612.xml"/><Relationship Id="rId734" Type="http://schemas.openxmlformats.org/officeDocument/2006/relationships/image" Target="media/image61.jpeg"/><Relationship Id="rId735" Type="http://schemas.openxmlformats.org/officeDocument/2006/relationships/image" Target="media/image61.jpeg"/><Relationship Id="rId736" Type="http://schemas.openxmlformats.org/officeDocument/2006/relationships/footer" Target="footer613.xml"/><Relationship Id="rId737" Type="http://schemas.openxmlformats.org/officeDocument/2006/relationships/image" Target="media/image62.jpeg"/><Relationship Id="rId738" Type="http://schemas.openxmlformats.org/officeDocument/2006/relationships/image" Target="media/image62.jpeg"/><Relationship Id="rId739" Type="http://schemas.openxmlformats.org/officeDocument/2006/relationships/footer" Target="footer614.xml"/><Relationship Id="rId740" Type="http://schemas.openxmlformats.org/officeDocument/2006/relationships/image" Target="media/image63.jpeg"/><Relationship Id="rId741" Type="http://schemas.openxmlformats.org/officeDocument/2006/relationships/image" Target="media/image63.jpeg"/><Relationship Id="rId742" Type="http://schemas.openxmlformats.org/officeDocument/2006/relationships/footer" Target="footer615.xml"/><Relationship Id="rId743" Type="http://schemas.openxmlformats.org/officeDocument/2006/relationships/image" Target="media/image64.jpeg"/><Relationship Id="rId744" Type="http://schemas.openxmlformats.org/officeDocument/2006/relationships/image" Target="media/image64.jpeg"/><Relationship Id="rId745" Type="http://schemas.openxmlformats.org/officeDocument/2006/relationships/footer" Target="footer616.xml"/><Relationship Id="rId746" Type="http://schemas.openxmlformats.org/officeDocument/2006/relationships/image" Target="media/image65.jpeg"/><Relationship Id="rId747" Type="http://schemas.openxmlformats.org/officeDocument/2006/relationships/image" Target="media/image65.jpeg"/><Relationship Id="rId748" Type="http://schemas.openxmlformats.org/officeDocument/2006/relationships/footer" Target="footer617.xml"/><Relationship Id="rId749" Type="http://schemas.openxmlformats.org/officeDocument/2006/relationships/image" Target="media/image66.jpeg"/><Relationship Id="rId750" Type="http://schemas.openxmlformats.org/officeDocument/2006/relationships/image" Target="media/image66.jpeg"/><Relationship Id="rId751" Type="http://schemas.openxmlformats.org/officeDocument/2006/relationships/footer" Target="footer618.xml"/><Relationship Id="rId752" Type="http://schemas.openxmlformats.org/officeDocument/2006/relationships/image" Target="media/image67.jpeg"/><Relationship Id="rId753" Type="http://schemas.openxmlformats.org/officeDocument/2006/relationships/image" Target="media/image67.jpeg"/><Relationship Id="rId754" Type="http://schemas.openxmlformats.org/officeDocument/2006/relationships/footer" Target="footer619.xml"/><Relationship Id="rId755" Type="http://schemas.openxmlformats.org/officeDocument/2006/relationships/image" Target="media/image68.jpeg"/><Relationship Id="rId756" Type="http://schemas.openxmlformats.org/officeDocument/2006/relationships/image" Target="media/image68.jpeg"/><Relationship Id="rId757" Type="http://schemas.openxmlformats.org/officeDocument/2006/relationships/footer" Target="footer620.xml"/><Relationship Id="rId758" Type="http://schemas.openxmlformats.org/officeDocument/2006/relationships/image" Target="media/image69.jpeg"/><Relationship Id="rId759" Type="http://schemas.openxmlformats.org/officeDocument/2006/relationships/image" Target="media/image69.jpeg"/><Relationship Id="rId760" Type="http://schemas.openxmlformats.org/officeDocument/2006/relationships/footer" Target="footer621.xml"/><Relationship Id="rId761" Type="http://schemas.openxmlformats.org/officeDocument/2006/relationships/image" Target="media/image70.jpeg"/><Relationship Id="rId762" Type="http://schemas.openxmlformats.org/officeDocument/2006/relationships/image" Target="media/image70.jpeg"/><Relationship Id="rId763" Type="http://schemas.openxmlformats.org/officeDocument/2006/relationships/footer" Target="footer622.xml"/><Relationship Id="rId764" Type="http://schemas.openxmlformats.org/officeDocument/2006/relationships/image" Target="media/image71.jpeg"/><Relationship Id="rId765" Type="http://schemas.openxmlformats.org/officeDocument/2006/relationships/image" Target="media/image71.jpeg"/><Relationship Id="rId766" Type="http://schemas.openxmlformats.org/officeDocument/2006/relationships/footer" Target="footer623.xml"/><Relationship Id="rId767" Type="http://schemas.openxmlformats.org/officeDocument/2006/relationships/image" Target="media/image72.jpeg"/><Relationship Id="rId768" Type="http://schemas.openxmlformats.org/officeDocument/2006/relationships/image" Target="media/image72.jpeg"/><Relationship Id="rId769" Type="http://schemas.openxmlformats.org/officeDocument/2006/relationships/footer" Target="footer624.xml"/><Relationship Id="rId770" Type="http://schemas.openxmlformats.org/officeDocument/2006/relationships/image" Target="media/image73.jpeg"/><Relationship Id="rId771" Type="http://schemas.openxmlformats.org/officeDocument/2006/relationships/image" Target="media/image73.jpeg"/><Relationship Id="rId772" Type="http://schemas.openxmlformats.org/officeDocument/2006/relationships/footer" Target="footer625.xml"/><Relationship Id="rId773" Type="http://schemas.openxmlformats.org/officeDocument/2006/relationships/image" Target="media/image74.jpeg"/><Relationship Id="rId774" Type="http://schemas.openxmlformats.org/officeDocument/2006/relationships/image" Target="media/image74.jpeg"/><Relationship Id="rId775" Type="http://schemas.openxmlformats.org/officeDocument/2006/relationships/footer" Target="footer626.xml"/><Relationship Id="rId776" Type="http://schemas.openxmlformats.org/officeDocument/2006/relationships/image" Target="media/image75.jpeg"/><Relationship Id="rId777" Type="http://schemas.openxmlformats.org/officeDocument/2006/relationships/image" Target="media/image75.jpeg"/><Relationship Id="rId778" Type="http://schemas.openxmlformats.org/officeDocument/2006/relationships/footer" Target="footer627.xml"/><Relationship Id="rId779" Type="http://schemas.openxmlformats.org/officeDocument/2006/relationships/image" Target="media/image76.jpeg"/><Relationship Id="rId780" Type="http://schemas.openxmlformats.org/officeDocument/2006/relationships/image" Target="media/image76.jpeg"/><Relationship Id="rId781" Type="http://schemas.openxmlformats.org/officeDocument/2006/relationships/footer" Target="footer628.xml"/><Relationship Id="rId782" Type="http://schemas.openxmlformats.org/officeDocument/2006/relationships/image" Target="media/image77.jpeg"/><Relationship Id="rId783" Type="http://schemas.openxmlformats.org/officeDocument/2006/relationships/image" Target="media/image77.jpeg"/><Relationship Id="rId784" Type="http://schemas.openxmlformats.org/officeDocument/2006/relationships/footer" Target="footer629.xml"/><Relationship Id="rId785" Type="http://schemas.openxmlformats.org/officeDocument/2006/relationships/image" Target="media/image78.jpeg"/><Relationship Id="rId786" Type="http://schemas.openxmlformats.org/officeDocument/2006/relationships/image" Target="media/image78.jpeg"/><Relationship Id="rId787" Type="http://schemas.openxmlformats.org/officeDocument/2006/relationships/footer" Target="footer630.xml"/><Relationship Id="rId788" Type="http://schemas.openxmlformats.org/officeDocument/2006/relationships/image" Target="media/image79.jpeg"/><Relationship Id="rId789" Type="http://schemas.openxmlformats.org/officeDocument/2006/relationships/image" Target="media/image79.jpeg"/><Relationship Id="rId790" Type="http://schemas.openxmlformats.org/officeDocument/2006/relationships/footer" Target="footer631.xml"/><Relationship Id="rId791" Type="http://schemas.openxmlformats.org/officeDocument/2006/relationships/image" Target="media/image80.jpeg"/><Relationship Id="rId792" Type="http://schemas.openxmlformats.org/officeDocument/2006/relationships/image" Target="media/image80.jpeg"/><Relationship Id="rId793" Type="http://schemas.openxmlformats.org/officeDocument/2006/relationships/footer" Target="footer632.xml"/><Relationship Id="rId794" Type="http://schemas.openxmlformats.org/officeDocument/2006/relationships/image" Target="media/image81.jpeg"/><Relationship Id="rId795" Type="http://schemas.openxmlformats.org/officeDocument/2006/relationships/image" Target="media/image81.jpeg"/><Relationship Id="rId796" Type="http://schemas.openxmlformats.org/officeDocument/2006/relationships/footer" Target="footer633.xml"/><Relationship Id="rId797" Type="http://schemas.openxmlformats.org/officeDocument/2006/relationships/image" Target="media/image82.jpeg"/><Relationship Id="rId798" Type="http://schemas.openxmlformats.org/officeDocument/2006/relationships/image" Target="media/image82.jpeg"/><Relationship Id="rId799" Type="http://schemas.openxmlformats.org/officeDocument/2006/relationships/footer" Target="footer634.xml"/><Relationship Id="rId800" Type="http://schemas.openxmlformats.org/officeDocument/2006/relationships/image" Target="media/image83.jpeg"/><Relationship Id="rId801" Type="http://schemas.openxmlformats.org/officeDocument/2006/relationships/image" Target="media/image83.jpeg"/><Relationship Id="rId802" Type="http://schemas.openxmlformats.org/officeDocument/2006/relationships/footer" Target="footer635.xml"/><Relationship Id="rId803" Type="http://schemas.openxmlformats.org/officeDocument/2006/relationships/image" Target="media/image84.jpeg"/><Relationship Id="rId804" Type="http://schemas.openxmlformats.org/officeDocument/2006/relationships/image" Target="media/image84.jpeg"/><Relationship Id="rId805" Type="http://schemas.openxmlformats.org/officeDocument/2006/relationships/footer" Target="footer636.xml"/><Relationship Id="rId806" Type="http://schemas.openxmlformats.org/officeDocument/2006/relationships/image" Target="media/image85.jpeg"/><Relationship Id="rId807" Type="http://schemas.openxmlformats.org/officeDocument/2006/relationships/image" Target="media/image85.jpeg"/><Relationship Id="rId808" Type="http://schemas.openxmlformats.org/officeDocument/2006/relationships/footer" Target="footer637.xml"/><Relationship Id="rId809" Type="http://schemas.openxmlformats.org/officeDocument/2006/relationships/image" Target="media/image86.jpeg"/><Relationship Id="rId810" Type="http://schemas.openxmlformats.org/officeDocument/2006/relationships/image" Target="media/image86.jpeg"/><Relationship Id="rId811" Type="http://schemas.openxmlformats.org/officeDocument/2006/relationships/footer" Target="footer638.xml"/><Relationship Id="rId812" Type="http://schemas.openxmlformats.org/officeDocument/2006/relationships/image" Target="media/image87.jpeg"/><Relationship Id="rId813" Type="http://schemas.openxmlformats.org/officeDocument/2006/relationships/image" Target="media/image87.jpeg"/><Relationship Id="rId814" Type="http://schemas.openxmlformats.org/officeDocument/2006/relationships/footer" Target="footer639.xml"/><Relationship Id="rId815" Type="http://schemas.openxmlformats.org/officeDocument/2006/relationships/image" Target="media/image88.jpeg"/><Relationship Id="rId816" Type="http://schemas.openxmlformats.org/officeDocument/2006/relationships/image" Target="media/image88.jpeg"/><Relationship Id="rId817" Type="http://schemas.openxmlformats.org/officeDocument/2006/relationships/footer" Target="footer640.xml"/><Relationship Id="rId818" Type="http://schemas.openxmlformats.org/officeDocument/2006/relationships/image" Target="media/image89.jpeg"/><Relationship Id="rId819" Type="http://schemas.openxmlformats.org/officeDocument/2006/relationships/image" Target="media/image89.jpeg"/><Relationship Id="rId820" Type="http://schemas.openxmlformats.org/officeDocument/2006/relationships/footer" Target="footer641.xml"/><Relationship Id="rId821" Type="http://schemas.openxmlformats.org/officeDocument/2006/relationships/image" Target="media/image90.jpeg"/><Relationship Id="rId822" Type="http://schemas.openxmlformats.org/officeDocument/2006/relationships/image" Target="media/image90.jpeg"/><Relationship Id="rId823" Type="http://schemas.openxmlformats.org/officeDocument/2006/relationships/footer" Target="footer642.xml"/><Relationship Id="rId824" Type="http://schemas.openxmlformats.org/officeDocument/2006/relationships/image" Target="media/image91.jpeg"/><Relationship Id="rId825" Type="http://schemas.openxmlformats.org/officeDocument/2006/relationships/image" Target="media/image91.jpeg"/><Relationship Id="rId826" Type="http://schemas.openxmlformats.org/officeDocument/2006/relationships/footer" Target="footer643.xml"/><Relationship Id="rId827" Type="http://schemas.openxmlformats.org/officeDocument/2006/relationships/image" Target="media/image92.jpeg"/><Relationship Id="rId828" Type="http://schemas.openxmlformats.org/officeDocument/2006/relationships/image" Target="media/image92.jpeg"/><Relationship Id="rId829" Type="http://schemas.openxmlformats.org/officeDocument/2006/relationships/footer" Target="footer644.xml"/><Relationship Id="rId830" Type="http://schemas.openxmlformats.org/officeDocument/2006/relationships/image" Target="media/image93.jpeg"/><Relationship Id="rId831" Type="http://schemas.openxmlformats.org/officeDocument/2006/relationships/image" Target="media/image93.jpeg"/><Relationship Id="rId832" Type="http://schemas.openxmlformats.org/officeDocument/2006/relationships/footer" Target="footer645.xml"/><Relationship Id="rId833" Type="http://schemas.openxmlformats.org/officeDocument/2006/relationships/image" Target="media/image94.jpeg"/><Relationship Id="rId834" Type="http://schemas.openxmlformats.org/officeDocument/2006/relationships/image" Target="media/image94.jpeg"/><Relationship Id="rId835" Type="http://schemas.openxmlformats.org/officeDocument/2006/relationships/footer" Target="footer646.xml"/><Relationship Id="rId836" Type="http://schemas.openxmlformats.org/officeDocument/2006/relationships/image" Target="media/image95.jpeg"/><Relationship Id="rId837" Type="http://schemas.openxmlformats.org/officeDocument/2006/relationships/image" Target="media/image95.jpeg"/><Relationship Id="rId838" Type="http://schemas.openxmlformats.org/officeDocument/2006/relationships/footer" Target="footer647.xml"/><Relationship Id="rId839" Type="http://schemas.openxmlformats.org/officeDocument/2006/relationships/image" Target="media/image96.jpeg"/><Relationship Id="rId840" Type="http://schemas.openxmlformats.org/officeDocument/2006/relationships/image" Target="media/image96.jpeg"/><Relationship Id="rId841" Type="http://schemas.openxmlformats.org/officeDocument/2006/relationships/footer" Target="footer648.xml"/><Relationship Id="rId842" Type="http://schemas.openxmlformats.org/officeDocument/2006/relationships/image" Target="media/image97.jpeg"/><Relationship Id="rId843" Type="http://schemas.openxmlformats.org/officeDocument/2006/relationships/image" Target="media/image97.jpeg"/><Relationship Id="rId844" Type="http://schemas.openxmlformats.org/officeDocument/2006/relationships/footer" Target="footer649.xml"/><Relationship Id="rId845" Type="http://schemas.openxmlformats.org/officeDocument/2006/relationships/image" Target="media/image98.jpeg"/><Relationship Id="rId846" Type="http://schemas.openxmlformats.org/officeDocument/2006/relationships/image" Target="media/image98.jpeg"/><Relationship Id="rId847" Type="http://schemas.openxmlformats.org/officeDocument/2006/relationships/footer" Target="footer650.xml"/><Relationship Id="rId848" Type="http://schemas.openxmlformats.org/officeDocument/2006/relationships/image" Target="media/image99.jpeg"/><Relationship Id="rId849" Type="http://schemas.openxmlformats.org/officeDocument/2006/relationships/image" Target="media/image99.jpeg"/><Relationship Id="rId850" Type="http://schemas.openxmlformats.org/officeDocument/2006/relationships/footer" Target="footer651.xml"/><Relationship Id="rId851" Type="http://schemas.openxmlformats.org/officeDocument/2006/relationships/image" Target="media/image100.jpeg"/><Relationship Id="rId852" Type="http://schemas.openxmlformats.org/officeDocument/2006/relationships/image" Target="media/image100.jpeg"/><Relationship Id="rId853" Type="http://schemas.openxmlformats.org/officeDocument/2006/relationships/footer" Target="footer652.xml"/><Relationship Id="rId854" Type="http://schemas.openxmlformats.org/officeDocument/2006/relationships/image" Target="media/image101.jpeg"/><Relationship Id="rId855" Type="http://schemas.openxmlformats.org/officeDocument/2006/relationships/image" Target="media/image101.jpeg"/><Relationship Id="rId856" Type="http://schemas.openxmlformats.org/officeDocument/2006/relationships/footer" Target="footer653.xml"/><Relationship Id="rId857" Type="http://schemas.openxmlformats.org/officeDocument/2006/relationships/image" Target="media/image102.jpeg"/><Relationship Id="rId858" Type="http://schemas.openxmlformats.org/officeDocument/2006/relationships/image" Target="media/image102.jpeg"/><Relationship Id="rId859" Type="http://schemas.openxmlformats.org/officeDocument/2006/relationships/footer" Target="footer654.xml"/><Relationship Id="rId860" Type="http://schemas.openxmlformats.org/officeDocument/2006/relationships/image" Target="media/image103.jpeg"/><Relationship Id="rId861" Type="http://schemas.openxmlformats.org/officeDocument/2006/relationships/image" Target="media/image103.jpeg"/><Relationship Id="rId862" Type="http://schemas.openxmlformats.org/officeDocument/2006/relationships/footer" Target="footer655.xml"/><Relationship Id="rId863" Type="http://schemas.openxmlformats.org/officeDocument/2006/relationships/image" Target="media/image104.jpeg"/><Relationship Id="rId864" Type="http://schemas.openxmlformats.org/officeDocument/2006/relationships/image" Target="media/image104.jpeg"/><Relationship Id="rId865" Type="http://schemas.openxmlformats.org/officeDocument/2006/relationships/footer" Target="footer656.xml"/><Relationship Id="rId866" Type="http://schemas.openxmlformats.org/officeDocument/2006/relationships/image" Target="media/image105.jpeg"/><Relationship Id="rId867" Type="http://schemas.openxmlformats.org/officeDocument/2006/relationships/image" Target="media/image105.jpeg"/><Relationship Id="rId868" Type="http://schemas.openxmlformats.org/officeDocument/2006/relationships/footer" Target="footer657.xml"/><Relationship Id="rId869" Type="http://schemas.openxmlformats.org/officeDocument/2006/relationships/image" Target="media/image106.jpeg"/><Relationship Id="rId870" Type="http://schemas.openxmlformats.org/officeDocument/2006/relationships/image" Target="media/image106.jpeg"/><Relationship Id="rId871" Type="http://schemas.openxmlformats.org/officeDocument/2006/relationships/footer" Target="footer658.xml"/><Relationship Id="rId872" Type="http://schemas.openxmlformats.org/officeDocument/2006/relationships/image" Target="media/image107.jpeg"/><Relationship Id="rId873" Type="http://schemas.openxmlformats.org/officeDocument/2006/relationships/image" Target="media/image107.jpeg"/><Relationship Id="rId874" Type="http://schemas.openxmlformats.org/officeDocument/2006/relationships/footer" Target="footer659.xml"/><Relationship Id="rId875" Type="http://schemas.openxmlformats.org/officeDocument/2006/relationships/image" Target="media/image108.jpeg"/><Relationship Id="rId876" Type="http://schemas.openxmlformats.org/officeDocument/2006/relationships/image" Target="media/image108.jpeg"/><Relationship Id="rId877" Type="http://schemas.openxmlformats.org/officeDocument/2006/relationships/footer" Target="footer660.xml"/><Relationship Id="rId878" Type="http://schemas.openxmlformats.org/officeDocument/2006/relationships/image" Target="media/image109.jpeg"/><Relationship Id="rId879" Type="http://schemas.openxmlformats.org/officeDocument/2006/relationships/image" Target="media/image109.jpeg"/><Relationship Id="rId880" Type="http://schemas.openxmlformats.org/officeDocument/2006/relationships/footer" Target="footer661.xml"/><Relationship Id="rId881" Type="http://schemas.openxmlformats.org/officeDocument/2006/relationships/image" Target="media/image110.jpeg"/><Relationship Id="rId882" Type="http://schemas.openxmlformats.org/officeDocument/2006/relationships/image" Target="media/image110.jpeg"/><Relationship Id="rId883" Type="http://schemas.openxmlformats.org/officeDocument/2006/relationships/footer" Target="footer662.xml"/><Relationship Id="rId884" Type="http://schemas.openxmlformats.org/officeDocument/2006/relationships/image" Target="media/image111.jpeg"/><Relationship Id="rId885" Type="http://schemas.openxmlformats.org/officeDocument/2006/relationships/image" Target="media/image111.jpeg"/><Relationship Id="rId886" Type="http://schemas.openxmlformats.org/officeDocument/2006/relationships/footer" Target="footer663.xml"/><Relationship Id="rId887" Type="http://schemas.openxmlformats.org/officeDocument/2006/relationships/image" Target="media/image112.jpeg"/><Relationship Id="rId888" Type="http://schemas.openxmlformats.org/officeDocument/2006/relationships/image" Target="media/image112.jpeg"/><Relationship Id="rId889" Type="http://schemas.openxmlformats.org/officeDocument/2006/relationships/footer" Target="footer664.xml"/><Relationship Id="rId890" Type="http://schemas.openxmlformats.org/officeDocument/2006/relationships/image" Target="media/image113.jpeg"/><Relationship Id="rId891" Type="http://schemas.openxmlformats.org/officeDocument/2006/relationships/image" Target="media/image113.jpeg"/><Relationship Id="rId892" Type="http://schemas.openxmlformats.org/officeDocument/2006/relationships/footer" Target="footer665.xml"/><Relationship Id="rId893" Type="http://schemas.openxmlformats.org/officeDocument/2006/relationships/image" Target="media/image114.jpeg"/><Relationship Id="rId894" Type="http://schemas.openxmlformats.org/officeDocument/2006/relationships/image" Target="media/image114.jpeg"/><Relationship Id="rId895" Type="http://schemas.openxmlformats.org/officeDocument/2006/relationships/footer" Target="footer666.xml"/><Relationship Id="rId896" Type="http://schemas.openxmlformats.org/officeDocument/2006/relationships/image" Target="media/image115.jpeg"/><Relationship Id="rId897" Type="http://schemas.openxmlformats.org/officeDocument/2006/relationships/image" Target="media/image115.jpeg"/><Relationship Id="rId898" Type="http://schemas.openxmlformats.org/officeDocument/2006/relationships/footer" Target="footer667.xml"/><Relationship Id="rId899" Type="http://schemas.openxmlformats.org/officeDocument/2006/relationships/image" Target="media/image116.jpeg"/><Relationship Id="rId900" Type="http://schemas.openxmlformats.org/officeDocument/2006/relationships/image" Target="media/image116.jpeg"/><Relationship Id="rId901" Type="http://schemas.openxmlformats.org/officeDocument/2006/relationships/footer" Target="footer668.xml"/><Relationship Id="rId902" Type="http://schemas.openxmlformats.org/officeDocument/2006/relationships/image" Target="media/image117.jpeg"/><Relationship Id="rId903" Type="http://schemas.openxmlformats.org/officeDocument/2006/relationships/image" Target="media/image117.jpeg"/><Relationship Id="rId904" Type="http://schemas.openxmlformats.org/officeDocument/2006/relationships/footer" Target="footer669.xml"/><Relationship Id="rId905" Type="http://schemas.openxmlformats.org/officeDocument/2006/relationships/image" Target="media/image118.jpeg"/><Relationship Id="rId906" Type="http://schemas.openxmlformats.org/officeDocument/2006/relationships/image" Target="media/image118.jpeg"/><Relationship Id="rId907" Type="http://schemas.openxmlformats.org/officeDocument/2006/relationships/footer" Target="footer670.xml"/><Relationship Id="rId908" Type="http://schemas.openxmlformats.org/officeDocument/2006/relationships/image" Target="media/image119.jpeg"/><Relationship Id="rId909" Type="http://schemas.openxmlformats.org/officeDocument/2006/relationships/image" Target="media/image119.jpeg"/><Relationship Id="rId910" Type="http://schemas.openxmlformats.org/officeDocument/2006/relationships/footer" Target="footer671.xml"/><Relationship Id="rId911" Type="http://schemas.openxmlformats.org/officeDocument/2006/relationships/image" Target="media/image120.jpeg"/><Relationship Id="rId912" Type="http://schemas.openxmlformats.org/officeDocument/2006/relationships/image" Target="media/image120.jpeg"/><Relationship Id="rId913" Type="http://schemas.openxmlformats.org/officeDocument/2006/relationships/footer" Target="footer672.xml"/><Relationship Id="rId914" Type="http://schemas.openxmlformats.org/officeDocument/2006/relationships/image" Target="media/image121.jpeg"/><Relationship Id="rId915" Type="http://schemas.openxmlformats.org/officeDocument/2006/relationships/image" Target="media/image121.jpeg"/><Relationship Id="rId916" Type="http://schemas.openxmlformats.org/officeDocument/2006/relationships/footer" Target="footer673.xml"/><Relationship Id="rId917" Type="http://schemas.openxmlformats.org/officeDocument/2006/relationships/image" Target="media/image122.jpeg"/><Relationship Id="rId918" Type="http://schemas.openxmlformats.org/officeDocument/2006/relationships/image" Target="media/image122.jpeg"/><Relationship Id="rId919" Type="http://schemas.openxmlformats.org/officeDocument/2006/relationships/footer" Target="footer674.xml"/><Relationship Id="rId920" Type="http://schemas.openxmlformats.org/officeDocument/2006/relationships/image" Target="media/image123.jpeg"/><Relationship Id="rId921" Type="http://schemas.openxmlformats.org/officeDocument/2006/relationships/image" Target="media/image123.jpeg"/><Relationship Id="rId922" Type="http://schemas.openxmlformats.org/officeDocument/2006/relationships/footer" Target="footer675.xml"/><Relationship Id="rId923" Type="http://schemas.openxmlformats.org/officeDocument/2006/relationships/image" Target="media/image124.jpeg"/><Relationship Id="rId924" Type="http://schemas.openxmlformats.org/officeDocument/2006/relationships/image" Target="media/image124.jpeg"/><Relationship Id="rId925" Type="http://schemas.openxmlformats.org/officeDocument/2006/relationships/footer" Target="footer676.xml"/><Relationship Id="rId926" Type="http://schemas.openxmlformats.org/officeDocument/2006/relationships/image" Target="media/image125.jpeg"/><Relationship Id="rId927" Type="http://schemas.openxmlformats.org/officeDocument/2006/relationships/image" Target="media/image125.jpeg"/><Relationship Id="rId928" Type="http://schemas.openxmlformats.org/officeDocument/2006/relationships/footer" Target="footer677.xml"/><Relationship Id="rId929" Type="http://schemas.openxmlformats.org/officeDocument/2006/relationships/image" Target="media/image126.jpeg"/><Relationship Id="rId930" Type="http://schemas.openxmlformats.org/officeDocument/2006/relationships/image" Target="media/image126.jpeg"/><Relationship Id="rId931" Type="http://schemas.openxmlformats.org/officeDocument/2006/relationships/footer" Target="footer678.xml"/><Relationship Id="rId932" Type="http://schemas.openxmlformats.org/officeDocument/2006/relationships/image" Target="media/image127.jpeg"/><Relationship Id="rId933" Type="http://schemas.openxmlformats.org/officeDocument/2006/relationships/image" Target="media/image127.jpeg"/><Relationship Id="rId934" Type="http://schemas.openxmlformats.org/officeDocument/2006/relationships/footer" Target="footer679.xml"/><Relationship Id="rId935" Type="http://schemas.openxmlformats.org/officeDocument/2006/relationships/image" Target="media/image128.jpeg"/><Relationship Id="rId936" Type="http://schemas.openxmlformats.org/officeDocument/2006/relationships/image" Target="media/image128.jpeg"/><Relationship Id="rId937" Type="http://schemas.openxmlformats.org/officeDocument/2006/relationships/footer" Target="footer680.xml"/><Relationship Id="rId938" Type="http://schemas.openxmlformats.org/officeDocument/2006/relationships/image" Target="media/image129.jpeg"/><Relationship Id="rId939" Type="http://schemas.openxmlformats.org/officeDocument/2006/relationships/image" Target="media/image129.jpeg"/><Relationship Id="rId940" Type="http://schemas.openxmlformats.org/officeDocument/2006/relationships/footer" Target="footer681.xml"/><Relationship Id="rId941" Type="http://schemas.openxmlformats.org/officeDocument/2006/relationships/image" Target="media/image130.jpeg"/><Relationship Id="rId942" Type="http://schemas.openxmlformats.org/officeDocument/2006/relationships/image" Target="media/image130.jpeg"/><Relationship Id="rId943" Type="http://schemas.openxmlformats.org/officeDocument/2006/relationships/footer" Target="footer682.xml"/><Relationship Id="rId944" Type="http://schemas.openxmlformats.org/officeDocument/2006/relationships/image" Target="media/image2.jpeg"/><Relationship Id="rId945" Type="http://schemas.openxmlformats.org/officeDocument/2006/relationships/image" Target="media/image2.jpeg"/><Relationship Id="rId946" Type="http://schemas.openxmlformats.org/officeDocument/2006/relationships/footer" Target="footer683.xml"/><Relationship Id="rId947" Type="http://schemas.openxmlformats.org/officeDocument/2006/relationships/footnotes" Target="footnotes.xml"/><Relationship Id="rId948" Type="http://schemas.openxmlformats.org/officeDocument/2006/relationships/numbering" Target="numbering.xml"/><Relationship Id="rId949" Type="http://schemas.openxmlformats.org/officeDocument/2006/relationships/fontTable" Target="fontTable.xml"/><Relationship Id="rId950" Type="http://schemas.openxmlformats.org/officeDocument/2006/relationships/settings" Target="settings.xml"/><Relationship Id="rId9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688</Pages>
  <Words>81823</Words>
  <Characters>357345</Characters>
  <CharactersWithSpaces>435908</CharactersWithSpaces>
  <Paragraphs>3815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2026-08-25T09:34:46Z</dcterms:created>
  <dc:creator>ghaemiyeh.com</dc:creator>
  <dc:description/>
  <dc:language>en-US</dc:language>
  <cp:lastModifiedBy/>
  <dcterms:modified xsi:type="dcterms:W3CDTF">2026-08-25T13:05:39Z</dcterms:modified>
  <cp:revision>1</cp:revision>
  <dc:subject/>
  <dc:title>کنز المطالب و بحر المناقب فی فضائل علی بن أبی طالب علیه السلام جلد 2</dc:title>
</cp:coreProperties>
</file>

<file path=docProps/custom.xml><?xml version="1.0" encoding="utf-8"?>
<Properties xmlns="http://schemas.openxmlformats.org/officeDocument/2006/custom-properties" xmlns:vt="http://schemas.openxmlformats.org/officeDocument/2006/docPropsVTypes"/>
</file>