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مخزن البکاء فی مقتل سید الشهداء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0753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30755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30757_1878427129">
            <w:r>
              <w:rPr>
                <w:webHidden/>
                <w:rStyle w:val="IndexLink"/>
                <w:rtl w:val="true"/>
              </w:rPr>
              <w:t>الديباجة</w:t>
            </w:r>
            <w:r>
              <w:rPr>
                <w:rStyle w:val="IndexLink"/>
                <w:rtl w:val="true"/>
              </w:rPr>
              <w:tab/>
            </w:r>
            <w:r>
              <w:rPr>
                <w:rStyle w:val="IndexLink"/>
              </w:rPr>
              <w:t>10</w:t>
            </w:r>
          </w:hyperlink>
        </w:p>
        <w:p>
          <w:pPr>
            <w:pStyle w:val="Contents2"/>
            <w:tabs>
              <w:tab w:val="clear" w:pos="8743"/>
              <w:tab w:val="right" w:pos="9026" w:leader="dot"/>
            </w:tabs>
            <w:rPr/>
          </w:pPr>
          <w:hyperlink w:anchor="__RefHeading___Toc1230759_1878427129">
            <w:r>
              <w:rPr>
                <w:webHidden/>
                <w:rStyle w:val="IndexLink"/>
                <w:rtl w:val="true"/>
              </w:rPr>
              <w:t>المؤلّف والكتاب</w:t>
            </w:r>
            <w:r>
              <w:rPr>
                <w:rStyle w:val="IndexLink"/>
                <w:rtl w:val="true"/>
              </w:rPr>
              <w:tab/>
            </w:r>
            <w:r>
              <w:rPr>
                <w:rStyle w:val="IndexLink"/>
              </w:rPr>
              <w:t>20</w:t>
            </w:r>
          </w:hyperlink>
        </w:p>
        <w:p>
          <w:pPr>
            <w:pStyle w:val="Contents3"/>
            <w:tabs>
              <w:tab w:val="clear" w:pos="8459"/>
              <w:tab w:val="right" w:pos="9026" w:leader="dot"/>
            </w:tabs>
            <w:rPr/>
          </w:pPr>
          <w:hyperlink w:anchor="__RefHeading___Toc1230761_1878427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230763_1878427129">
            <w:r>
              <w:rPr>
                <w:webHidden/>
                <w:rStyle w:val="IndexLink"/>
                <w:rtl w:val="true"/>
              </w:rPr>
              <w:t>آل البرغاني</w:t>
            </w:r>
            <w:r>
              <w:rPr>
                <w:rStyle w:val="IndexLink"/>
                <w:rtl w:val="true"/>
              </w:rPr>
              <w:tab/>
            </w:r>
            <w:r>
              <w:rPr>
                <w:rStyle w:val="IndexLink"/>
              </w:rPr>
              <w:t>21</w:t>
            </w:r>
          </w:hyperlink>
        </w:p>
        <w:p>
          <w:pPr>
            <w:pStyle w:val="Contents3"/>
            <w:tabs>
              <w:tab w:val="clear" w:pos="8459"/>
              <w:tab w:val="right" w:pos="9026" w:leader="dot"/>
            </w:tabs>
            <w:rPr/>
          </w:pPr>
          <w:hyperlink w:anchor="__RefHeading___Toc1230765_1878427129">
            <w:r>
              <w:rPr>
                <w:webHidden/>
                <w:rStyle w:val="IndexLink"/>
                <w:rtl w:val="true"/>
              </w:rPr>
              <w:t>دراسته</w:t>
            </w:r>
            <w:r>
              <w:rPr>
                <w:rStyle w:val="IndexLink"/>
                <w:rtl w:val="true"/>
              </w:rPr>
              <w:tab/>
            </w:r>
            <w:r>
              <w:rPr>
                <w:rStyle w:val="IndexLink"/>
              </w:rPr>
              <w:t>23</w:t>
            </w:r>
          </w:hyperlink>
        </w:p>
        <w:p>
          <w:pPr>
            <w:pStyle w:val="Contents3"/>
            <w:tabs>
              <w:tab w:val="clear" w:pos="8459"/>
              <w:tab w:val="right" w:pos="9026" w:leader="dot"/>
            </w:tabs>
            <w:rPr/>
          </w:pPr>
          <w:hyperlink w:anchor="__RefHeading___Toc1230767_1878427129">
            <w:r>
              <w:rPr>
                <w:webHidden/>
                <w:rStyle w:val="IndexLink"/>
                <w:rtl w:val="true"/>
              </w:rPr>
              <w:t>إستقراره في كربلاء</w:t>
            </w:r>
            <w:r>
              <w:rPr>
                <w:rStyle w:val="IndexLink"/>
                <w:rtl w:val="true"/>
              </w:rPr>
              <w:tab/>
            </w:r>
            <w:r>
              <w:rPr>
                <w:rStyle w:val="IndexLink"/>
              </w:rPr>
              <w:t>24</w:t>
            </w:r>
          </w:hyperlink>
        </w:p>
        <w:p>
          <w:pPr>
            <w:pStyle w:val="Contents3"/>
            <w:tabs>
              <w:tab w:val="clear" w:pos="8459"/>
              <w:tab w:val="right" w:pos="9026" w:leader="dot"/>
            </w:tabs>
            <w:rPr/>
          </w:pPr>
          <w:hyperlink w:anchor="__RefHeading___Toc1230769_1878427129">
            <w:r>
              <w:rPr>
                <w:webHidden/>
                <w:rStyle w:val="IndexLink"/>
                <w:rtl w:val="true"/>
              </w:rPr>
              <w:t>أولاده</w:t>
            </w:r>
            <w:r>
              <w:rPr>
                <w:rStyle w:val="IndexLink"/>
                <w:rtl w:val="true"/>
              </w:rPr>
              <w:tab/>
            </w:r>
            <w:r>
              <w:rPr>
                <w:rStyle w:val="IndexLink"/>
              </w:rPr>
              <w:t>24</w:t>
            </w:r>
          </w:hyperlink>
        </w:p>
        <w:p>
          <w:pPr>
            <w:pStyle w:val="Contents3"/>
            <w:tabs>
              <w:tab w:val="clear" w:pos="8459"/>
              <w:tab w:val="right" w:pos="9026" w:leader="dot"/>
            </w:tabs>
            <w:rPr/>
          </w:pPr>
          <w:hyperlink w:anchor="__RefHeading___Toc1230771_1878427129">
            <w:r>
              <w:rPr>
                <w:webHidden/>
                <w:rStyle w:val="IndexLink"/>
                <w:rtl w:val="true"/>
              </w:rPr>
              <w:t>تلاميذه</w:t>
            </w:r>
            <w:r>
              <w:rPr>
                <w:rStyle w:val="IndexLink"/>
                <w:rtl w:val="true"/>
              </w:rPr>
              <w:tab/>
            </w:r>
            <w:r>
              <w:rPr>
                <w:rStyle w:val="IndexLink"/>
              </w:rPr>
              <w:t>28</w:t>
            </w:r>
          </w:hyperlink>
        </w:p>
        <w:p>
          <w:pPr>
            <w:pStyle w:val="Contents3"/>
            <w:tabs>
              <w:tab w:val="clear" w:pos="8459"/>
              <w:tab w:val="right" w:pos="9026" w:leader="dot"/>
            </w:tabs>
            <w:rPr/>
          </w:pPr>
          <w:hyperlink w:anchor="__RefHeading___Toc1230773_1878427129">
            <w:r>
              <w:rPr>
                <w:webHidden/>
                <w:rStyle w:val="IndexLink"/>
                <w:rtl w:val="true"/>
              </w:rPr>
              <w:t>مؤلّفاته</w:t>
            </w:r>
            <w:r>
              <w:rPr>
                <w:rStyle w:val="IndexLink"/>
                <w:rtl w:val="true"/>
              </w:rPr>
              <w:tab/>
            </w:r>
            <w:r>
              <w:rPr>
                <w:rStyle w:val="IndexLink"/>
              </w:rPr>
              <w:t>29</w:t>
            </w:r>
          </w:hyperlink>
        </w:p>
        <w:p>
          <w:pPr>
            <w:pStyle w:val="Contents3"/>
            <w:tabs>
              <w:tab w:val="clear" w:pos="8459"/>
              <w:tab w:val="right" w:pos="9026" w:leader="dot"/>
            </w:tabs>
            <w:rPr/>
          </w:pPr>
          <w:hyperlink w:anchor="__RefHeading___Toc1230775_1878427129">
            <w:r>
              <w:rPr>
                <w:webHidden/>
                <w:rStyle w:val="IndexLink"/>
                <w:rtl w:val="true"/>
              </w:rPr>
              <w:t>الكتاب</w:t>
            </w:r>
            <w:r>
              <w:rPr>
                <w:rStyle w:val="IndexLink"/>
                <w:rtl w:val="true"/>
              </w:rPr>
              <w:tab/>
            </w:r>
            <w:r>
              <w:rPr>
                <w:rStyle w:val="IndexLink"/>
              </w:rPr>
              <w:t>29</w:t>
            </w:r>
          </w:hyperlink>
        </w:p>
        <w:p>
          <w:pPr>
            <w:pStyle w:val="Contents2"/>
            <w:tabs>
              <w:tab w:val="clear" w:pos="8743"/>
              <w:tab w:val="right" w:pos="9026" w:leader="dot"/>
            </w:tabs>
            <w:rPr/>
          </w:pPr>
          <w:hyperlink w:anchor="__RefHeading___Toc1230777_1878427129">
            <w:r>
              <w:rPr>
                <w:webHidden/>
                <w:rStyle w:val="IndexLink"/>
                <w:rtl w:val="true"/>
              </w:rPr>
              <w:t>مقدِّمة المؤلّف</w:t>
            </w:r>
            <w:r>
              <w:rPr>
                <w:rStyle w:val="IndexLink"/>
                <w:rtl w:val="true"/>
              </w:rPr>
              <w:tab/>
            </w:r>
            <w:r>
              <w:rPr>
                <w:rStyle w:val="IndexLink"/>
              </w:rPr>
              <w:t>32</w:t>
            </w:r>
          </w:hyperlink>
        </w:p>
        <w:p>
          <w:pPr>
            <w:pStyle w:val="Contents2"/>
            <w:tabs>
              <w:tab w:val="clear" w:pos="8743"/>
              <w:tab w:val="right" w:pos="9026" w:leader="dot"/>
            </w:tabs>
            <w:rPr/>
          </w:pPr>
          <w:hyperlink w:anchor="__RefHeading___Toc1230779_1878427129">
            <w:r>
              <w:rPr>
                <w:webHidden/>
                <w:rStyle w:val="IndexLink"/>
                <w:rtl w:val="true"/>
              </w:rPr>
              <w:t>الخُطَب</w:t>
            </w:r>
            <w:r>
              <w:rPr>
                <w:rStyle w:val="IndexLink"/>
                <w:rtl w:val="true"/>
              </w:rPr>
              <w:tab/>
            </w:r>
            <w:r>
              <w:rPr>
                <w:rStyle w:val="IndexLink"/>
              </w:rPr>
              <w:t>34</w:t>
            </w:r>
          </w:hyperlink>
        </w:p>
        <w:p>
          <w:pPr>
            <w:pStyle w:val="Contents3"/>
            <w:tabs>
              <w:tab w:val="clear" w:pos="8459"/>
              <w:tab w:val="right" w:pos="9026" w:leader="dot"/>
            </w:tabs>
            <w:rPr/>
          </w:pPr>
          <w:hyperlink w:anchor="__RefHeading___Toc1230781_1878427129">
            <w:r>
              <w:rPr>
                <w:webHidden/>
                <w:rStyle w:val="IndexLink"/>
                <w:rtl w:val="true"/>
              </w:rPr>
              <w:t>الخطبة الأُولى</w:t>
            </w:r>
            <w:r>
              <w:rPr>
                <w:rStyle w:val="IndexLink"/>
                <w:rtl w:val="true"/>
              </w:rPr>
              <w:t>:</w:t>
              <w:tab/>
            </w:r>
            <w:r>
              <w:rPr>
                <w:rStyle w:val="IndexLink"/>
              </w:rPr>
              <w:t>34</w:t>
            </w:r>
          </w:hyperlink>
        </w:p>
        <w:p>
          <w:pPr>
            <w:pStyle w:val="Contents3"/>
            <w:tabs>
              <w:tab w:val="clear" w:pos="8459"/>
              <w:tab w:val="right" w:pos="9026" w:leader="dot"/>
            </w:tabs>
            <w:rPr/>
          </w:pPr>
          <w:hyperlink w:anchor="__RefHeading___Toc1230783_1878427129">
            <w:r>
              <w:rPr>
                <w:webHidden/>
                <w:rStyle w:val="IndexLink"/>
                <w:rtl w:val="true"/>
              </w:rPr>
              <w:t>الخطبة الثانية</w:t>
            </w:r>
            <w:r>
              <w:rPr>
                <w:rStyle w:val="IndexLink"/>
                <w:rtl w:val="true"/>
              </w:rPr>
              <w:tab/>
            </w:r>
            <w:r>
              <w:rPr>
                <w:rStyle w:val="IndexLink"/>
              </w:rPr>
              <w:t>36</w:t>
            </w:r>
          </w:hyperlink>
        </w:p>
        <w:p>
          <w:pPr>
            <w:pStyle w:val="Contents3"/>
            <w:tabs>
              <w:tab w:val="clear" w:pos="8459"/>
              <w:tab w:val="right" w:pos="9026" w:leader="dot"/>
            </w:tabs>
            <w:rPr/>
          </w:pPr>
          <w:hyperlink w:anchor="__RefHeading___Toc1230785_1878427129">
            <w:r>
              <w:rPr>
                <w:webHidden/>
                <w:rStyle w:val="IndexLink"/>
                <w:rtl w:val="true"/>
              </w:rPr>
              <w:t>الخطبة الثالثة</w:t>
            </w:r>
            <w:r>
              <w:rPr>
                <w:rStyle w:val="IndexLink"/>
                <w:rtl w:val="true"/>
              </w:rPr>
              <w:tab/>
            </w:r>
            <w:r>
              <w:rPr>
                <w:rStyle w:val="IndexLink"/>
              </w:rPr>
              <w:t>38</w:t>
            </w:r>
          </w:hyperlink>
        </w:p>
        <w:p>
          <w:pPr>
            <w:pStyle w:val="Contents3"/>
            <w:tabs>
              <w:tab w:val="clear" w:pos="8459"/>
              <w:tab w:val="right" w:pos="9026" w:leader="dot"/>
            </w:tabs>
            <w:rPr/>
          </w:pPr>
          <w:hyperlink w:anchor="__RefHeading___Toc1230787_1878427129">
            <w:r>
              <w:rPr>
                <w:webHidden/>
                <w:rStyle w:val="IndexLink"/>
                <w:rtl w:val="true"/>
              </w:rPr>
              <w:t>الخطبة الرابعة</w:t>
            </w:r>
            <w:r>
              <w:rPr>
                <w:rStyle w:val="IndexLink"/>
                <w:rtl w:val="true"/>
              </w:rPr>
              <w:tab/>
            </w:r>
            <w:r>
              <w:rPr>
                <w:rStyle w:val="IndexLink"/>
              </w:rPr>
              <w:t>40</w:t>
            </w:r>
          </w:hyperlink>
        </w:p>
        <w:p>
          <w:pPr>
            <w:pStyle w:val="Contents3"/>
            <w:tabs>
              <w:tab w:val="clear" w:pos="8459"/>
              <w:tab w:val="right" w:pos="9026" w:leader="dot"/>
            </w:tabs>
            <w:rPr/>
          </w:pPr>
          <w:hyperlink w:anchor="__RefHeading___Toc1230789_1878427129">
            <w:r>
              <w:rPr>
                <w:webHidden/>
                <w:rStyle w:val="IndexLink"/>
                <w:rtl w:val="true"/>
              </w:rPr>
              <w:t>الخطبة الخامسة</w:t>
            </w:r>
            <w:r>
              <w:rPr>
                <w:rStyle w:val="IndexLink"/>
                <w:rtl w:val="true"/>
              </w:rPr>
              <w:tab/>
            </w:r>
            <w:r>
              <w:rPr>
                <w:rStyle w:val="IndexLink"/>
              </w:rPr>
              <w:t>42</w:t>
            </w:r>
          </w:hyperlink>
        </w:p>
        <w:p>
          <w:pPr>
            <w:pStyle w:val="Contents3"/>
            <w:tabs>
              <w:tab w:val="clear" w:pos="8459"/>
              <w:tab w:val="right" w:pos="9026" w:leader="dot"/>
            </w:tabs>
            <w:rPr/>
          </w:pPr>
          <w:hyperlink w:anchor="__RefHeading___Toc1230791_1878427129">
            <w:r>
              <w:rPr>
                <w:webHidden/>
                <w:rStyle w:val="IndexLink"/>
                <w:rtl w:val="true"/>
              </w:rPr>
              <w:t>الخطبة السادسة</w:t>
            </w:r>
            <w:r>
              <w:rPr>
                <w:rStyle w:val="IndexLink"/>
                <w:rtl w:val="true"/>
              </w:rPr>
              <w:tab/>
            </w:r>
            <w:r>
              <w:rPr>
                <w:rStyle w:val="IndexLink"/>
              </w:rPr>
              <w:t>44</w:t>
            </w:r>
          </w:hyperlink>
        </w:p>
        <w:p>
          <w:pPr>
            <w:pStyle w:val="Contents3"/>
            <w:tabs>
              <w:tab w:val="clear" w:pos="8459"/>
              <w:tab w:val="right" w:pos="9026" w:leader="dot"/>
            </w:tabs>
            <w:rPr/>
          </w:pPr>
          <w:hyperlink w:anchor="__RefHeading___Toc1230793_1878427129">
            <w:r>
              <w:rPr>
                <w:webHidden/>
                <w:rStyle w:val="IndexLink"/>
                <w:rtl w:val="true"/>
              </w:rPr>
              <w:t>الخطبة السابعة</w:t>
            </w:r>
            <w:r>
              <w:rPr>
                <w:rStyle w:val="IndexLink"/>
                <w:rtl w:val="true"/>
              </w:rPr>
              <w:tab/>
            </w:r>
            <w:r>
              <w:rPr>
                <w:rStyle w:val="IndexLink"/>
              </w:rPr>
              <w:t>46</w:t>
            </w:r>
          </w:hyperlink>
        </w:p>
        <w:p>
          <w:pPr>
            <w:pStyle w:val="Contents3"/>
            <w:tabs>
              <w:tab w:val="clear" w:pos="8459"/>
              <w:tab w:val="right" w:pos="9026" w:leader="dot"/>
            </w:tabs>
            <w:rPr/>
          </w:pPr>
          <w:hyperlink w:anchor="__RefHeading___Toc1230795_1878427129">
            <w:r>
              <w:rPr>
                <w:webHidden/>
                <w:rStyle w:val="IndexLink"/>
                <w:rtl w:val="true"/>
              </w:rPr>
              <w:t>الخطبة الثامنة</w:t>
            </w:r>
            <w:r>
              <w:rPr>
                <w:rStyle w:val="IndexLink"/>
                <w:rtl w:val="true"/>
              </w:rPr>
              <w:tab/>
            </w:r>
            <w:r>
              <w:rPr>
                <w:rStyle w:val="IndexLink"/>
              </w:rPr>
              <w:t>48</w:t>
            </w:r>
          </w:hyperlink>
        </w:p>
        <w:p>
          <w:pPr>
            <w:pStyle w:val="Contents2"/>
            <w:tabs>
              <w:tab w:val="clear" w:pos="8743"/>
              <w:tab w:val="right" w:pos="9026" w:leader="dot"/>
            </w:tabs>
            <w:rPr/>
          </w:pPr>
          <w:hyperlink w:anchor="__RefHeading___Toc1230797_1878427129">
            <w:r>
              <w:rPr>
                <w:webHidden/>
                <w:rStyle w:val="IndexLink"/>
                <w:rtl w:val="true"/>
              </w:rPr>
              <w:t>الفصل الأوّل</w:t>
            </w:r>
            <w:r>
              <w:rPr>
                <w:rStyle w:val="IndexLink"/>
                <w:rtl w:val="true"/>
              </w:rPr>
              <w:t xml:space="preserve">: </w:t>
            </w:r>
            <w:r>
              <w:rPr>
                <w:rStyle w:val="IndexLink"/>
                <w:rtl w:val="true"/>
              </w:rPr>
              <w:t>في ذِكر بعض الآيات، وبيان جملةٍ من القصص والحكايات</w:t>
            </w:r>
            <w:r>
              <w:rPr>
                <w:rStyle w:val="IndexLink"/>
                <w:rtl w:val="true"/>
              </w:rPr>
              <w:tab/>
            </w:r>
            <w:r>
              <w:rPr>
                <w:rStyle w:val="IndexLink"/>
              </w:rPr>
              <w:t>50</w:t>
            </w:r>
          </w:hyperlink>
        </w:p>
        <w:p>
          <w:pPr>
            <w:pStyle w:val="Contents3"/>
            <w:tabs>
              <w:tab w:val="clear" w:pos="8459"/>
              <w:tab w:val="right" w:pos="9026" w:leader="dot"/>
            </w:tabs>
            <w:rPr/>
          </w:pPr>
          <w:hyperlink w:anchor="__RefHeading___Toc1230799_1878427129">
            <w:r>
              <w:rPr>
                <w:webHidden/>
                <w:rStyle w:val="IndexLink"/>
                <w:rtl w:val="true"/>
              </w:rPr>
              <w:t>تأويل كهيعص</w:t>
            </w:r>
            <w:r>
              <w:rPr>
                <w:rStyle w:val="IndexLink"/>
                <w:rtl w:val="true"/>
              </w:rPr>
              <w:tab/>
            </w:r>
            <w:r>
              <w:rPr>
                <w:rStyle w:val="IndexLink"/>
              </w:rPr>
              <w:t>50</w:t>
            </w:r>
          </w:hyperlink>
        </w:p>
        <w:p>
          <w:pPr>
            <w:pStyle w:val="Contents3"/>
            <w:tabs>
              <w:tab w:val="clear" w:pos="8459"/>
              <w:tab w:val="right" w:pos="9026" w:leader="dot"/>
            </w:tabs>
            <w:rPr/>
          </w:pPr>
          <w:hyperlink w:anchor="__RefHeading___Toc1230801_1878427129">
            <w:r>
              <w:rPr>
                <w:webHidden/>
                <w:rStyle w:val="IndexLink"/>
                <w:rtl w:val="true"/>
              </w:rPr>
              <w:t>بين يحيى والإمام الحسين علیهما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230803_1878427129">
            <w:r>
              <w:rPr>
                <w:webHidden/>
                <w:rStyle w:val="IndexLink"/>
                <w:rtl w:val="true"/>
              </w:rPr>
              <w:t>تأويل</w:t>
            </w:r>
            <w:r>
              <w:rPr>
                <w:rStyle w:val="IndexLink"/>
                <w:rtl w:val="true"/>
              </w:rPr>
              <w:t>:</w:t>
            </w:r>
            <w:r>
              <w:rPr>
                <w:rStyle w:val="IndexLink"/>
                <w:rtl w:val="true"/>
              </w:rPr>
              <w:t>وَفَدَيْنَاهُ بِذِبْحٍ عَظِيمٍ</w:t>
            </w:r>
            <w:r>
              <w:rPr>
                <w:rStyle w:val="IndexLink"/>
                <w:rtl w:val="true"/>
              </w:rPr>
              <w:tab/>
            </w:r>
            <w:r>
              <w:rPr>
                <w:rStyle w:val="IndexLink"/>
              </w:rPr>
              <w:t>61</w:t>
            </w:r>
          </w:hyperlink>
        </w:p>
        <w:p>
          <w:pPr>
            <w:pStyle w:val="Contents3"/>
            <w:tabs>
              <w:tab w:val="clear" w:pos="8459"/>
              <w:tab w:val="right" w:pos="9026" w:leader="dot"/>
            </w:tabs>
            <w:rPr/>
          </w:pPr>
          <w:hyperlink w:anchor="__RefHeading___Toc1230805_1878427129">
            <w:r>
              <w:rPr>
                <w:webHidden/>
                <w:rStyle w:val="IndexLink"/>
                <w:rtl w:val="true"/>
              </w:rPr>
              <w:t>فداء جزع إبراهيم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230807_1878427129">
            <w:r>
              <w:rPr>
                <w:webHidden/>
                <w:rStyle w:val="IndexLink"/>
                <w:rtl w:val="true"/>
              </w:rPr>
              <w:t>الذبيح الثاني</w:t>
            </w:r>
            <w:r>
              <w:rPr>
                <w:rStyle w:val="IndexLink"/>
                <w:rtl w:val="true"/>
              </w:rPr>
              <w:t xml:space="preserve">: </w:t>
            </w:r>
            <w:r>
              <w:rPr>
                <w:rStyle w:val="IndexLink"/>
                <w:rtl w:val="true"/>
              </w:rPr>
              <w:t>عبد الله أبو النبيّ صلی الله علیه وآله</w:t>
            </w:r>
            <w:r>
              <w:rPr>
                <w:rStyle w:val="IndexLink"/>
                <w:rtl w:val="true"/>
              </w:rPr>
              <w:tab/>
            </w:r>
            <w:r>
              <w:rPr>
                <w:rStyle w:val="IndexLink"/>
              </w:rPr>
              <w:t>65</w:t>
            </w:r>
          </w:hyperlink>
        </w:p>
        <w:p>
          <w:pPr>
            <w:pStyle w:val="Contents2"/>
            <w:tabs>
              <w:tab w:val="clear" w:pos="8743"/>
              <w:tab w:val="right" w:pos="9026" w:leader="dot"/>
            </w:tabs>
            <w:rPr/>
          </w:pPr>
          <w:hyperlink w:anchor="__RefHeading___Toc1230809_1878427129">
            <w:r>
              <w:rPr>
                <w:webHidden/>
                <w:rStyle w:val="IndexLink"/>
                <w:rtl w:val="true"/>
              </w:rPr>
              <w:t>الفصل الثاني</w:t>
            </w:r>
            <w:r>
              <w:rPr>
                <w:rStyle w:val="IndexLink"/>
                <w:rtl w:val="true"/>
              </w:rPr>
              <w:t xml:space="preserve">: </w:t>
            </w:r>
            <w:r>
              <w:rPr>
                <w:rStyle w:val="IndexLink"/>
                <w:rtl w:val="true"/>
              </w:rPr>
              <w:t>في قصّة أبي ذرّ، وبكاء السماء والأرض دماً، ومصيبة المظلوم</w:t>
            </w:r>
            <w:r>
              <w:rPr>
                <w:rStyle w:val="IndexLink"/>
                <w:rtl w:val="true"/>
              </w:rPr>
              <w:tab/>
            </w:r>
            <w:r>
              <w:rPr>
                <w:rStyle w:val="IndexLink"/>
              </w:rPr>
              <w:t>78</w:t>
            </w:r>
          </w:hyperlink>
        </w:p>
        <w:p>
          <w:pPr>
            <w:pStyle w:val="Contents2"/>
            <w:tabs>
              <w:tab w:val="clear" w:pos="8743"/>
              <w:tab w:val="right" w:pos="9026" w:leader="dot"/>
            </w:tabs>
            <w:rPr/>
          </w:pPr>
          <w:hyperlink w:anchor="__RefHeading___Toc1230811_1878427129">
            <w:r>
              <w:rPr>
                <w:webHidden/>
                <w:rStyle w:val="IndexLink"/>
                <w:rtl w:val="true"/>
              </w:rPr>
              <w:t>الفصل الثالث</w:t>
            </w:r>
            <w:r>
              <w:rPr>
                <w:rStyle w:val="IndexLink"/>
                <w:rtl w:val="true"/>
              </w:rPr>
              <w:t xml:space="preserve">: </w:t>
            </w:r>
            <w:r>
              <w:rPr>
                <w:rStyle w:val="IndexLink"/>
                <w:rtl w:val="true"/>
              </w:rPr>
              <w:t>في ذكر مرور الأنبياء والأوصياء بصحراء كربلاء، وذكر جملةٍ من القصص والأخبار</w:t>
            </w:r>
            <w:r>
              <w:rPr>
                <w:rStyle w:val="IndexLink"/>
                <w:rtl w:val="true"/>
              </w:rPr>
              <w:tab/>
            </w:r>
            <w:r>
              <w:rPr>
                <w:rStyle w:val="IndexLink"/>
              </w:rPr>
              <w:t>108</w:t>
            </w:r>
          </w:hyperlink>
        </w:p>
        <w:p>
          <w:pPr>
            <w:pStyle w:val="Contents3"/>
            <w:tabs>
              <w:tab w:val="clear" w:pos="8459"/>
              <w:tab w:val="right" w:pos="9026" w:leader="dot"/>
            </w:tabs>
            <w:rPr/>
          </w:pPr>
          <w:hyperlink w:anchor="__RefHeading___Toc1230813_1878427129">
            <w:r>
              <w:rPr>
                <w:webHidden/>
                <w:rStyle w:val="IndexLink"/>
                <w:rtl w:val="true"/>
              </w:rPr>
              <w:t>[</w:t>
            </w:r>
            <w:r>
              <w:rPr>
                <w:rStyle w:val="IndexLink"/>
                <w:rtl w:val="true"/>
              </w:rPr>
              <w:t>آدم علیه السلام في كربلاء</w:t>
            </w:r>
            <w:r>
              <w:rPr>
                <w:rStyle w:val="IndexLink"/>
                <w:rtl w:val="true"/>
              </w:rPr>
              <w:t>]</w:t>
              <w:tab/>
            </w:r>
            <w:r>
              <w:rPr>
                <w:rStyle w:val="IndexLink"/>
              </w:rPr>
              <w:t>108</w:t>
            </w:r>
          </w:hyperlink>
        </w:p>
        <w:p>
          <w:pPr>
            <w:pStyle w:val="Contents3"/>
            <w:tabs>
              <w:tab w:val="clear" w:pos="8459"/>
              <w:tab w:val="right" w:pos="9026" w:leader="dot"/>
            </w:tabs>
            <w:rPr/>
          </w:pPr>
          <w:hyperlink w:anchor="__RefHeading___Toc1230815_1878427129">
            <w:r>
              <w:rPr>
                <w:webHidden/>
                <w:rStyle w:val="IndexLink"/>
                <w:rtl w:val="true"/>
              </w:rPr>
              <w:t>[</w:t>
            </w:r>
            <w:r>
              <w:rPr>
                <w:rStyle w:val="IndexLink"/>
                <w:rtl w:val="true"/>
              </w:rPr>
              <w:t>نوح علیه السلام وسفينته وكربلاء</w:t>
            </w:r>
            <w:r>
              <w:rPr>
                <w:rStyle w:val="IndexLink"/>
                <w:rtl w:val="true"/>
              </w:rPr>
              <w:t>]</w:t>
              <w:tab/>
            </w:r>
            <w:r>
              <w:rPr>
                <w:rStyle w:val="IndexLink"/>
              </w:rPr>
              <w:t>109</w:t>
            </w:r>
          </w:hyperlink>
        </w:p>
        <w:p>
          <w:pPr>
            <w:pStyle w:val="Contents3"/>
            <w:tabs>
              <w:tab w:val="clear" w:pos="8459"/>
              <w:tab w:val="right" w:pos="9026" w:leader="dot"/>
            </w:tabs>
            <w:rPr/>
          </w:pPr>
          <w:hyperlink w:anchor="__RefHeading___Toc1230817_1878427129">
            <w:r>
              <w:rPr>
                <w:webHidden/>
                <w:rStyle w:val="IndexLink"/>
                <w:rtl w:val="true"/>
              </w:rPr>
              <w:t>[</w:t>
            </w:r>
            <w:r>
              <w:rPr>
                <w:rStyle w:val="IndexLink"/>
                <w:rtl w:val="true"/>
              </w:rPr>
              <w:t>إبراهيم علیه السلام في كربلاء</w:t>
            </w:r>
            <w:r>
              <w:rPr>
                <w:rStyle w:val="IndexLink"/>
                <w:rtl w:val="true"/>
              </w:rPr>
              <w:t>]</w:t>
              <w:tab/>
            </w:r>
            <w:r>
              <w:rPr>
                <w:rStyle w:val="IndexLink"/>
              </w:rPr>
              <w:t>111</w:t>
            </w:r>
          </w:hyperlink>
        </w:p>
        <w:p>
          <w:pPr>
            <w:pStyle w:val="Contents3"/>
            <w:tabs>
              <w:tab w:val="clear" w:pos="8459"/>
              <w:tab w:val="right" w:pos="9026" w:leader="dot"/>
            </w:tabs>
            <w:rPr/>
          </w:pPr>
          <w:hyperlink w:anchor="__RefHeading___Toc1230819_1878427129">
            <w:r>
              <w:rPr>
                <w:webHidden/>
                <w:rStyle w:val="IndexLink"/>
                <w:rtl w:val="true"/>
              </w:rPr>
              <w:t>[</w:t>
            </w:r>
            <w:r>
              <w:rPr>
                <w:rStyle w:val="IndexLink"/>
                <w:rtl w:val="true"/>
              </w:rPr>
              <w:t>إسماعيل علیه السلام في كربلاء</w:t>
            </w:r>
            <w:r>
              <w:rPr>
                <w:rStyle w:val="IndexLink"/>
                <w:rtl w:val="true"/>
              </w:rPr>
              <w:t>]</w:t>
              <w:tab/>
            </w:r>
            <w:r>
              <w:rPr>
                <w:rStyle w:val="IndexLink"/>
              </w:rPr>
              <w:t>111</w:t>
            </w:r>
          </w:hyperlink>
        </w:p>
        <w:p>
          <w:pPr>
            <w:pStyle w:val="Contents3"/>
            <w:tabs>
              <w:tab w:val="clear" w:pos="8459"/>
              <w:tab w:val="right" w:pos="9026" w:leader="dot"/>
            </w:tabs>
            <w:rPr/>
          </w:pPr>
          <w:hyperlink w:anchor="__RefHeading___Toc1230821_1878427129">
            <w:r>
              <w:rPr>
                <w:webHidden/>
                <w:rStyle w:val="IndexLink"/>
                <w:rtl w:val="true"/>
              </w:rPr>
              <w:t>[</w:t>
            </w:r>
            <w:r>
              <w:rPr>
                <w:rStyle w:val="IndexLink"/>
                <w:rtl w:val="true"/>
              </w:rPr>
              <w:t>موسى علیه السلام في كربلاء</w:t>
            </w:r>
            <w:r>
              <w:rPr>
                <w:rStyle w:val="IndexLink"/>
                <w:rtl w:val="true"/>
              </w:rPr>
              <w:t>]</w:t>
              <w:tab/>
            </w:r>
            <w:r>
              <w:rPr>
                <w:rStyle w:val="IndexLink"/>
              </w:rPr>
              <w:t>112</w:t>
            </w:r>
          </w:hyperlink>
        </w:p>
        <w:p>
          <w:pPr>
            <w:pStyle w:val="Contents3"/>
            <w:tabs>
              <w:tab w:val="clear" w:pos="8459"/>
              <w:tab w:val="right" w:pos="9026" w:leader="dot"/>
            </w:tabs>
            <w:rPr/>
          </w:pPr>
          <w:hyperlink w:anchor="__RefHeading___Toc1230823_1878427129">
            <w:r>
              <w:rPr>
                <w:webHidden/>
                <w:rStyle w:val="IndexLink"/>
                <w:rtl w:val="true"/>
              </w:rPr>
              <w:t>[</w:t>
            </w:r>
            <w:r>
              <w:rPr>
                <w:rStyle w:val="IndexLink"/>
                <w:rtl w:val="true"/>
              </w:rPr>
              <w:t>سليمان علیه السلام في كربلاء</w:t>
            </w:r>
            <w:r>
              <w:rPr>
                <w:rStyle w:val="IndexLink"/>
                <w:rtl w:val="true"/>
              </w:rPr>
              <w:t>]</w:t>
              <w:tab/>
            </w:r>
            <w:r>
              <w:rPr>
                <w:rStyle w:val="IndexLink"/>
              </w:rPr>
              <w:t>113</w:t>
            </w:r>
          </w:hyperlink>
        </w:p>
        <w:p>
          <w:pPr>
            <w:pStyle w:val="Contents3"/>
            <w:tabs>
              <w:tab w:val="clear" w:pos="8459"/>
              <w:tab w:val="right" w:pos="9026" w:leader="dot"/>
            </w:tabs>
            <w:rPr/>
          </w:pPr>
          <w:hyperlink w:anchor="__RefHeading___Toc1230825_1878427129">
            <w:r>
              <w:rPr>
                <w:webHidden/>
                <w:rStyle w:val="IndexLink"/>
                <w:rtl w:val="true"/>
              </w:rPr>
              <w:t>[</w:t>
            </w:r>
            <w:r>
              <w:rPr>
                <w:rStyle w:val="IndexLink"/>
                <w:rtl w:val="true"/>
              </w:rPr>
              <w:t>عيسى علیه السلام في كربلاء</w:t>
            </w:r>
            <w:r>
              <w:rPr>
                <w:rStyle w:val="IndexLink"/>
                <w:rtl w:val="true"/>
              </w:rPr>
              <w:t>]</w:t>
              <w:tab/>
            </w:r>
            <w:r>
              <w:rPr>
                <w:rStyle w:val="IndexLink"/>
              </w:rPr>
              <w:t>113</w:t>
            </w:r>
          </w:hyperlink>
        </w:p>
        <w:p>
          <w:pPr>
            <w:pStyle w:val="Contents3"/>
            <w:tabs>
              <w:tab w:val="clear" w:pos="8459"/>
              <w:tab w:val="right" w:pos="9026" w:leader="dot"/>
            </w:tabs>
            <w:rPr/>
          </w:pPr>
          <w:hyperlink w:anchor="__RefHeading___Toc1230827_1878427129">
            <w:r>
              <w:rPr>
                <w:webHidden/>
                <w:rStyle w:val="IndexLink"/>
                <w:rtl w:val="true"/>
              </w:rPr>
              <w:t>[</w:t>
            </w:r>
            <w:r>
              <w:rPr>
                <w:rStyle w:val="IndexLink"/>
                <w:rtl w:val="true"/>
              </w:rPr>
              <w:t>النبيّ الخاتم صلی الله علیه و آله في كربلاء</w:t>
            </w:r>
            <w:r>
              <w:rPr>
                <w:rStyle w:val="IndexLink"/>
                <w:rtl w:val="true"/>
              </w:rPr>
              <w:t>]</w:t>
              <w:tab/>
            </w:r>
            <w:r>
              <w:rPr>
                <w:rStyle w:val="IndexLink"/>
              </w:rPr>
              <w:t>114</w:t>
            </w:r>
          </w:hyperlink>
        </w:p>
        <w:p>
          <w:pPr>
            <w:pStyle w:val="Contents3"/>
            <w:tabs>
              <w:tab w:val="clear" w:pos="8459"/>
              <w:tab w:val="right" w:pos="9026" w:leader="dot"/>
            </w:tabs>
            <w:rPr/>
          </w:pPr>
          <w:hyperlink w:anchor="__RefHeading___Toc1230829_1878427129">
            <w:r>
              <w:rPr>
                <w:webHidden/>
                <w:rStyle w:val="IndexLink"/>
                <w:rtl w:val="true"/>
              </w:rPr>
              <w:t>أمير المؤمنين علیه السلام في كربلاء</w:t>
            </w:r>
            <w:r>
              <w:rPr>
                <w:rStyle w:val="IndexLink"/>
                <w:rtl w:val="true"/>
              </w:rPr>
              <w:tab/>
            </w:r>
            <w:r>
              <w:rPr>
                <w:rStyle w:val="IndexLink"/>
              </w:rPr>
              <w:t>118</w:t>
            </w:r>
          </w:hyperlink>
        </w:p>
        <w:p>
          <w:pPr>
            <w:pStyle w:val="Contents3"/>
            <w:tabs>
              <w:tab w:val="clear" w:pos="8459"/>
              <w:tab w:val="right" w:pos="9026" w:leader="dot"/>
            </w:tabs>
            <w:rPr/>
          </w:pPr>
          <w:hyperlink w:anchor="__RefHeading___Toc1230831_1878427129">
            <w:r>
              <w:rPr>
                <w:webHidden/>
                <w:rStyle w:val="IndexLink"/>
                <w:rtl w:val="true"/>
              </w:rPr>
              <w:t>[</w:t>
            </w:r>
            <w:r>
              <w:rPr>
                <w:rStyle w:val="IndexLink"/>
                <w:rtl w:val="true"/>
              </w:rPr>
              <w:t>الإمام الحسين علیه السلام يسقي عطاشى صفّين</w:t>
            </w:r>
            <w:r>
              <w:rPr>
                <w:rStyle w:val="IndexLink"/>
                <w:rtl w:val="true"/>
              </w:rPr>
              <w:t>]</w:t>
              <w:tab/>
            </w:r>
            <w:r>
              <w:rPr>
                <w:rStyle w:val="IndexLink"/>
              </w:rPr>
              <w:t>118</w:t>
            </w:r>
          </w:hyperlink>
        </w:p>
        <w:p>
          <w:pPr>
            <w:pStyle w:val="Contents3"/>
            <w:tabs>
              <w:tab w:val="clear" w:pos="8459"/>
              <w:tab w:val="right" w:pos="9026" w:leader="dot"/>
            </w:tabs>
            <w:rPr/>
          </w:pPr>
          <w:hyperlink w:anchor="__RefHeading___Toc1230833_1878427129">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230835_1878427129">
            <w:r>
              <w:rPr>
                <w:webHidden/>
                <w:rStyle w:val="IndexLink"/>
                <w:rtl w:val="true"/>
              </w:rPr>
              <w:t>إبن الحنفيّة والحسنان في صفّين</w:t>
            </w:r>
            <w:r>
              <w:rPr>
                <w:rStyle w:val="IndexLink"/>
                <w:rtl w:val="true"/>
              </w:rPr>
              <w:tab/>
            </w:r>
            <w:r>
              <w:rPr>
                <w:rStyle w:val="IndexLink"/>
              </w:rPr>
              <w:t>124</w:t>
            </w:r>
          </w:hyperlink>
        </w:p>
        <w:p>
          <w:pPr>
            <w:pStyle w:val="Contents3"/>
            <w:tabs>
              <w:tab w:val="clear" w:pos="8459"/>
              <w:tab w:val="right" w:pos="9026" w:leader="dot"/>
            </w:tabs>
            <w:rPr/>
          </w:pPr>
          <w:hyperlink w:anchor="__RefHeading___Toc1230837_1878427129">
            <w:r>
              <w:rPr>
                <w:webHidden/>
                <w:rStyle w:val="IndexLink"/>
                <w:rtl w:val="true"/>
              </w:rPr>
              <w:t>[</w:t>
            </w:r>
            <w:r>
              <w:rPr>
                <w:rStyle w:val="IndexLink"/>
                <w:rtl w:val="true"/>
              </w:rPr>
              <w:t>توبة الزبرقان على يدَي الحسين 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1230839_1878427129">
            <w:r>
              <w:rPr>
                <w:webHidden/>
                <w:rStyle w:val="IndexLink"/>
                <w:rtl w:val="true"/>
              </w:rPr>
              <w:t>[</w:t>
            </w:r>
            <w:r>
              <w:rPr>
                <w:rStyle w:val="IndexLink"/>
                <w:rtl w:val="true"/>
              </w:rPr>
              <w:t>بكاء النبيّ صلی الله علیه وآله في مصيبة سيّد الشهداء 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230841_1878427129">
            <w:r>
              <w:rPr>
                <w:webHidden/>
                <w:rStyle w:val="IndexLink"/>
                <w:rtl w:val="true"/>
              </w:rPr>
              <w:t>اشارة</w:t>
            </w:r>
            <w:r>
              <w:rPr>
                <w:rStyle w:val="IndexLink"/>
                <w:rtl w:val="true"/>
              </w:rPr>
              <w:tab/>
            </w:r>
            <w:r>
              <w:rPr>
                <w:rStyle w:val="IndexLink"/>
              </w:rPr>
              <w:t>129</w:t>
            </w:r>
          </w:hyperlink>
        </w:p>
        <w:p>
          <w:pPr>
            <w:pStyle w:val="Contents2"/>
            <w:tabs>
              <w:tab w:val="clear" w:pos="8743"/>
              <w:tab w:val="right" w:pos="9026" w:leader="dot"/>
            </w:tabs>
            <w:rPr/>
          </w:pPr>
          <w:hyperlink w:anchor="__RefHeading___Toc1230843_1878427129">
            <w:r>
              <w:rPr>
                <w:webHidden/>
                <w:rStyle w:val="IndexLink"/>
                <w:rtl w:val="true"/>
              </w:rPr>
              <w:t>الفصل الرابع</w:t>
            </w:r>
            <w:r>
              <w:rPr>
                <w:rStyle w:val="IndexLink"/>
                <w:rtl w:val="true"/>
              </w:rPr>
              <w:t xml:space="preserve">: </w:t>
            </w:r>
            <w:r>
              <w:rPr>
                <w:rStyle w:val="IndexLink"/>
                <w:rtl w:val="true"/>
              </w:rPr>
              <w:t>في ذكر حديث لَعْيا وصلصائيل ودردائيل وفطر، وغيرها من الأخبار</w:t>
            </w:r>
            <w:r>
              <w:rPr>
                <w:rStyle w:val="IndexLink"/>
                <w:rtl w:val="true"/>
              </w:rPr>
              <w:tab/>
            </w:r>
            <w:r>
              <w:rPr>
                <w:rStyle w:val="IndexLink"/>
              </w:rPr>
              <w:t>130</w:t>
            </w:r>
          </w:hyperlink>
        </w:p>
        <w:p>
          <w:pPr>
            <w:pStyle w:val="Contents3"/>
            <w:tabs>
              <w:tab w:val="clear" w:pos="8459"/>
              <w:tab w:val="right" w:pos="9026" w:leader="dot"/>
            </w:tabs>
            <w:rPr/>
          </w:pPr>
          <w:hyperlink w:anchor="__RefHeading___Toc1230845_1878427129">
            <w:r>
              <w:rPr>
                <w:webHidden/>
                <w:rStyle w:val="IndexLink"/>
                <w:rtl w:val="true"/>
              </w:rPr>
              <w:t>[</w:t>
            </w:r>
            <w:r>
              <w:rPr>
                <w:rStyle w:val="IndexLink"/>
                <w:rtl w:val="true"/>
              </w:rPr>
              <w:t>لعيا</w:t>
            </w:r>
            <w:r>
              <w:rPr>
                <w:rStyle w:val="IndexLink"/>
                <w:rtl w:val="true"/>
              </w:rPr>
              <w:t>]</w:t>
              <w:tab/>
            </w:r>
            <w:r>
              <w:rPr>
                <w:rStyle w:val="IndexLink"/>
              </w:rPr>
              <w:t>130</w:t>
            </w:r>
          </w:hyperlink>
        </w:p>
        <w:p>
          <w:pPr>
            <w:pStyle w:val="Contents3"/>
            <w:tabs>
              <w:tab w:val="clear" w:pos="8459"/>
              <w:tab w:val="right" w:pos="9026" w:leader="dot"/>
            </w:tabs>
            <w:rPr/>
          </w:pPr>
          <w:hyperlink w:anchor="__RefHeading___Toc1230847_1878427129">
            <w:r>
              <w:rPr>
                <w:webHidden/>
                <w:rStyle w:val="IndexLink"/>
                <w:rtl w:val="true"/>
              </w:rPr>
              <w:t>[</w:t>
            </w:r>
            <w:r>
              <w:rPr>
                <w:rStyle w:val="IndexLink"/>
                <w:rtl w:val="true"/>
              </w:rPr>
              <w:t>صلصائيل</w:t>
            </w:r>
            <w:r>
              <w:rPr>
                <w:rStyle w:val="IndexLink"/>
                <w:rtl w:val="true"/>
              </w:rPr>
              <w:t>]</w:t>
              <w:tab/>
            </w:r>
            <w:r>
              <w:rPr>
                <w:rStyle w:val="IndexLink"/>
              </w:rPr>
              <w:t>134</w:t>
            </w:r>
          </w:hyperlink>
        </w:p>
        <w:p>
          <w:pPr>
            <w:pStyle w:val="Contents3"/>
            <w:tabs>
              <w:tab w:val="clear" w:pos="8459"/>
              <w:tab w:val="right" w:pos="9026" w:leader="dot"/>
            </w:tabs>
            <w:rPr/>
          </w:pPr>
          <w:hyperlink w:anchor="__RefHeading___Toc1230849_1878427129">
            <w:r>
              <w:rPr>
                <w:webHidden/>
                <w:rStyle w:val="IndexLink"/>
                <w:rtl w:val="true"/>
              </w:rPr>
              <w:t>[</w:t>
            </w:r>
            <w:r>
              <w:rPr>
                <w:rStyle w:val="IndexLink"/>
                <w:rtl w:val="true"/>
              </w:rPr>
              <w:t>دردائيل</w:t>
            </w:r>
            <w:r>
              <w:rPr>
                <w:rStyle w:val="IndexLink"/>
                <w:rtl w:val="true"/>
              </w:rPr>
              <w:t>]</w:t>
              <w:tab/>
            </w:r>
            <w:r>
              <w:rPr>
                <w:rStyle w:val="IndexLink"/>
              </w:rPr>
              <w:t>135</w:t>
            </w:r>
          </w:hyperlink>
        </w:p>
        <w:p>
          <w:pPr>
            <w:pStyle w:val="Contents3"/>
            <w:tabs>
              <w:tab w:val="clear" w:pos="8459"/>
              <w:tab w:val="right" w:pos="9026" w:leader="dot"/>
            </w:tabs>
            <w:rPr/>
          </w:pPr>
          <w:hyperlink w:anchor="__RefHeading___Toc1230851_1878427129">
            <w:r>
              <w:rPr>
                <w:webHidden/>
                <w:rStyle w:val="IndexLink"/>
                <w:rtl w:val="true"/>
              </w:rPr>
              <w:t>[</w:t>
            </w:r>
            <w:r>
              <w:rPr>
                <w:rStyle w:val="IndexLink"/>
                <w:rtl w:val="true"/>
              </w:rPr>
              <w:t>فطرس</w:t>
            </w:r>
            <w:r>
              <w:rPr>
                <w:rStyle w:val="IndexLink"/>
                <w:rtl w:val="true"/>
              </w:rPr>
              <w:t>]</w:t>
              <w:tab/>
            </w:r>
            <w:r>
              <w:rPr>
                <w:rStyle w:val="IndexLink"/>
              </w:rPr>
              <w:t>138</w:t>
            </w:r>
          </w:hyperlink>
        </w:p>
        <w:p>
          <w:pPr>
            <w:pStyle w:val="Contents3"/>
            <w:tabs>
              <w:tab w:val="clear" w:pos="8459"/>
              <w:tab w:val="right" w:pos="9026" w:leader="dot"/>
            </w:tabs>
            <w:rPr/>
          </w:pPr>
          <w:hyperlink w:anchor="__RefHeading___Toc1230853_1878427129">
            <w:r>
              <w:rPr>
                <w:webHidden/>
                <w:rStyle w:val="IndexLink"/>
                <w:rtl w:val="true"/>
              </w:rPr>
              <w:t>[</w:t>
            </w:r>
            <w:r>
              <w:rPr>
                <w:rStyle w:val="IndexLink"/>
                <w:rtl w:val="true"/>
              </w:rPr>
              <w:t xml:space="preserve">ما مِن ملَكٍ إلّا ونزل يعزّي النبيّ صلی الله علیه وآله </w:t>
            </w:r>
            <w:r>
              <w:rPr>
                <w:rStyle w:val="IndexLink"/>
                <w:rtl w:val="true"/>
              </w:rPr>
              <w:t>]</w:t>
              <w:tab/>
            </w:r>
            <w:r>
              <w:rPr>
                <w:rStyle w:val="IndexLink"/>
              </w:rPr>
              <w:t>141</w:t>
            </w:r>
          </w:hyperlink>
        </w:p>
        <w:p>
          <w:pPr>
            <w:pStyle w:val="Contents3"/>
            <w:tabs>
              <w:tab w:val="clear" w:pos="8459"/>
              <w:tab w:val="right" w:pos="9026" w:leader="dot"/>
            </w:tabs>
            <w:rPr/>
          </w:pPr>
          <w:hyperlink w:anchor="__RefHeading___Toc1230855_1878427129">
            <w:r>
              <w:rPr>
                <w:webHidden/>
                <w:rStyle w:val="IndexLink"/>
                <w:rtl w:val="true"/>
              </w:rPr>
              <w:t>[</w:t>
            </w:r>
            <w:r>
              <w:rPr>
                <w:rStyle w:val="IndexLink"/>
                <w:rtl w:val="true"/>
              </w:rPr>
              <w:t>ملَكٌ من ملائكة الصفيح الأعلى</w:t>
            </w:r>
            <w:r>
              <w:rPr>
                <w:rStyle w:val="IndexLink"/>
                <w:rtl w:val="true"/>
              </w:rPr>
              <w:t>]</w:t>
              <w:tab/>
            </w:r>
            <w:r>
              <w:rPr>
                <w:rStyle w:val="IndexLink"/>
              </w:rPr>
              <w:t>141</w:t>
            </w:r>
          </w:hyperlink>
        </w:p>
        <w:p>
          <w:pPr>
            <w:pStyle w:val="Contents3"/>
            <w:tabs>
              <w:tab w:val="clear" w:pos="8459"/>
              <w:tab w:val="right" w:pos="9026" w:leader="dot"/>
            </w:tabs>
            <w:rPr/>
          </w:pPr>
          <w:hyperlink w:anchor="__RefHeading___Toc1230857_1878427129">
            <w:r>
              <w:rPr>
                <w:webHidden/>
                <w:rStyle w:val="IndexLink"/>
                <w:rtl w:val="true"/>
              </w:rPr>
              <w:t>[</w:t>
            </w:r>
            <w:r>
              <w:rPr>
                <w:rStyle w:val="IndexLink"/>
                <w:rtl w:val="true"/>
              </w:rPr>
              <w:t>ملَكٌ من ملائكة الفردوس الأعلى</w:t>
            </w:r>
            <w:r>
              <w:rPr>
                <w:rStyle w:val="IndexLink"/>
                <w:rtl w:val="true"/>
              </w:rPr>
              <w:t>]</w:t>
              <w:tab/>
            </w:r>
            <w:r>
              <w:rPr>
                <w:rStyle w:val="IndexLink"/>
              </w:rPr>
              <w:t>142</w:t>
            </w:r>
          </w:hyperlink>
        </w:p>
        <w:p>
          <w:pPr>
            <w:pStyle w:val="Contents3"/>
            <w:tabs>
              <w:tab w:val="clear" w:pos="8459"/>
              <w:tab w:val="right" w:pos="9026" w:leader="dot"/>
            </w:tabs>
            <w:rPr/>
          </w:pPr>
          <w:hyperlink w:anchor="__RefHeading___Toc1230859_1878427129">
            <w:r>
              <w:rPr>
                <w:webHidden/>
                <w:rStyle w:val="IndexLink"/>
                <w:rtl w:val="true"/>
              </w:rPr>
              <w:t>[</w:t>
            </w:r>
            <w:r>
              <w:rPr>
                <w:rStyle w:val="IndexLink"/>
                <w:rtl w:val="true"/>
              </w:rPr>
              <w:t>ملَك المطر</w:t>
            </w:r>
            <w:r>
              <w:rPr>
                <w:rStyle w:val="IndexLink"/>
                <w:rtl w:val="true"/>
              </w:rPr>
              <w:t>]</w:t>
              <w:tab/>
            </w:r>
            <w:r>
              <w:rPr>
                <w:rStyle w:val="IndexLink"/>
              </w:rPr>
              <w:t>144</w:t>
            </w:r>
          </w:hyperlink>
        </w:p>
        <w:p>
          <w:pPr>
            <w:pStyle w:val="Contents3"/>
            <w:tabs>
              <w:tab w:val="clear" w:pos="8459"/>
              <w:tab w:val="right" w:pos="9026" w:leader="dot"/>
            </w:tabs>
            <w:rPr/>
          </w:pPr>
          <w:hyperlink w:anchor="__RefHeading___Toc1230861_1878427129">
            <w:r>
              <w:rPr>
                <w:webHidden/>
                <w:rStyle w:val="IndexLink"/>
                <w:rtl w:val="true"/>
              </w:rPr>
              <w:t>[</w:t>
            </w:r>
            <w:r>
              <w:rPr>
                <w:rStyle w:val="IndexLink"/>
                <w:rtl w:val="true"/>
              </w:rPr>
              <w:t>جبرائيل</w:t>
            </w:r>
            <w:r>
              <w:rPr>
                <w:rStyle w:val="IndexLink"/>
                <w:rtl w:val="true"/>
              </w:rPr>
              <w:t>]</w:t>
              <w:tab/>
            </w:r>
            <w:r>
              <w:rPr>
                <w:rStyle w:val="IndexLink"/>
              </w:rPr>
              <w:t>144</w:t>
            </w:r>
          </w:hyperlink>
        </w:p>
        <w:p>
          <w:pPr>
            <w:pStyle w:val="Contents3"/>
            <w:tabs>
              <w:tab w:val="clear" w:pos="8459"/>
              <w:tab w:val="right" w:pos="9026" w:leader="dot"/>
            </w:tabs>
            <w:rPr/>
          </w:pPr>
          <w:hyperlink w:anchor="__RefHeading___Toc1230863_1878427129">
            <w:r>
              <w:rPr>
                <w:webHidden/>
                <w:rStyle w:val="IndexLink"/>
                <w:rtl w:val="true"/>
              </w:rPr>
              <w:t>[</w:t>
            </w:r>
            <w:r>
              <w:rPr>
                <w:rStyle w:val="IndexLink"/>
                <w:rtl w:val="true"/>
              </w:rPr>
              <w:t>ميكائيل</w:t>
            </w:r>
            <w:r>
              <w:rPr>
                <w:rStyle w:val="IndexLink"/>
                <w:rtl w:val="true"/>
              </w:rPr>
              <w:t>]</w:t>
              <w:tab/>
            </w:r>
            <w:r>
              <w:rPr>
                <w:rStyle w:val="IndexLink"/>
              </w:rPr>
              <w:t>145</w:t>
            </w:r>
          </w:hyperlink>
        </w:p>
        <w:p>
          <w:pPr>
            <w:pStyle w:val="Contents3"/>
            <w:tabs>
              <w:tab w:val="clear" w:pos="8459"/>
              <w:tab w:val="right" w:pos="9026" w:leader="dot"/>
            </w:tabs>
            <w:rPr/>
          </w:pPr>
          <w:hyperlink w:anchor="__RefHeading___Toc1230865_1878427129">
            <w:r>
              <w:rPr>
                <w:webHidden/>
                <w:rStyle w:val="IndexLink"/>
                <w:rtl w:val="true"/>
              </w:rPr>
              <w:t>[</w:t>
            </w:r>
            <w:r>
              <w:rPr>
                <w:rStyle w:val="IndexLink"/>
                <w:rtl w:val="true"/>
              </w:rPr>
              <w:t>جبرئيل 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1230867_1878427129">
            <w:r>
              <w:rPr>
                <w:webHidden/>
                <w:rStyle w:val="IndexLink"/>
                <w:rtl w:val="true"/>
              </w:rPr>
              <w:t>[</w:t>
            </w:r>
            <w:r>
              <w:rPr>
                <w:rStyle w:val="IndexLink"/>
                <w:rtl w:val="true"/>
              </w:rPr>
              <w:t>الإخبار بشهادته علیه السلام</w:t>
            </w:r>
            <w:r>
              <w:rPr>
                <w:rStyle w:val="IndexLink"/>
                <w:rtl w:val="true"/>
              </w:rPr>
              <w:t>]</w:t>
              <w:tab/>
            </w:r>
            <w:r>
              <w:rPr>
                <w:rStyle w:val="IndexLink"/>
              </w:rPr>
              <w:t>149</w:t>
            </w:r>
          </w:hyperlink>
        </w:p>
        <w:p>
          <w:pPr>
            <w:pStyle w:val="Contents2"/>
            <w:tabs>
              <w:tab w:val="clear" w:pos="8743"/>
              <w:tab w:val="right" w:pos="9026" w:leader="dot"/>
            </w:tabs>
            <w:rPr/>
          </w:pPr>
          <w:hyperlink w:anchor="__RefHeading___Toc1230869_1878427129">
            <w:r>
              <w:rPr>
                <w:webHidden/>
                <w:rStyle w:val="IndexLink"/>
                <w:rtl w:val="true"/>
              </w:rPr>
              <w:t>الفصل الخامس</w:t>
            </w:r>
            <w:r>
              <w:rPr>
                <w:rStyle w:val="IndexLink"/>
                <w:rtl w:val="true"/>
              </w:rPr>
              <w:t xml:space="preserve">: </w:t>
            </w:r>
            <w:r>
              <w:rPr>
                <w:rStyle w:val="IndexLink"/>
                <w:rtl w:val="true"/>
              </w:rPr>
              <w:t>في بيان مَن بكى أو أبكى أو تباكى</w:t>
            </w:r>
            <w:r>
              <w:rPr>
                <w:rStyle w:val="IndexLink"/>
                <w:rtl w:val="true"/>
              </w:rPr>
              <w:tab/>
            </w:r>
            <w:r>
              <w:rPr>
                <w:rStyle w:val="IndexLink"/>
              </w:rPr>
              <w:t>162</w:t>
            </w:r>
          </w:hyperlink>
        </w:p>
        <w:p>
          <w:pPr>
            <w:pStyle w:val="Contents2"/>
            <w:tabs>
              <w:tab w:val="clear" w:pos="8743"/>
              <w:tab w:val="right" w:pos="9026" w:leader="dot"/>
            </w:tabs>
            <w:rPr/>
          </w:pPr>
          <w:hyperlink w:anchor="__RefHeading___Toc1230871_1878427129">
            <w:r>
              <w:rPr>
                <w:webHidden/>
                <w:rStyle w:val="IndexLink"/>
                <w:rtl w:val="true"/>
              </w:rPr>
              <w:t>الفصل السادس</w:t>
            </w:r>
            <w:r>
              <w:rPr>
                <w:rStyle w:val="IndexLink"/>
                <w:rtl w:val="true"/>
              </w:rPr>
              <w:t xml:space="preserve">: </w:t>
            </w:r>
            <w:r>
              <w:rPr>
                <w:rStyle w:val="IndexLink"/>
                <w:rtl w:val="true"/>
              </w:rPr>
              <w:t>في ثواب زيارته علیه السلام وفضل كربلاء وغير ذلك</w:t>
            </w:r>
            <w:r>
              <w:rPr>
                <w:rStyle w:val="IndexLink"/>
                <w:rtl w:val="true"/>
              </w:rPr>
              <w:tab/>
            </w:r>
            <w:r>
              <w:rPr>
                <w:rStyle w:val="IndexLink"/>
              </w:rPr>
              <w:t>196</w:t>
            </w:r>
          </w:hyperlink>
        </w:p>
        <w:p>
          <w:pPr>
            <w:pStyle w:val="Contents2"/>
            <w:tabs>
              <w:tab w:val="clear" w:pos="8743"/>
              <w:tab w:val="right" w:pos="9026" w:leader="dot"/>
            </w:tabs>
            <w:rPr/>
          </w:pPr>
          <w:hyperlink w:anchor="__RefHeading___Toc1230873_1878427129">
            <w:r>
              <w:rPr>
                <w:webHidden/>
                <w:rStyle w:val="IndexLink"/>
                <w:rtl w:val="true"/>
              </w:rPr>
              <w:t>الفصل السابع</w:t>
            </w:r>
            <w:r>
              <w:rPr>
                <w:rStyle w:val="IndexLink"/>
                <w:rtl w:val="true"/>
              </w:rPr>
              <w:t xml:space="preserve">: </w:t>
            </w:r>
            <w:r>
              <w:rPr>
                <w:rStyle w:val="IndexLink"/>
                <w:rtl w:val="true"/>
              </w:rPr>
              <w:t>في جملةٍ من مناقبه وفضائله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230875_1878427129">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230877_1878427129">
            <w:r>
              <w:rPr>
                <w:webHidden/>
                <w:rStyle w:val="IndexLink"/>
                <w:rtl w:val="true"/>
              </w:rPr>
              <w:t>[</w:t>
            </w:r>
            <w:r>
              <w:rPr>
                <w:rStyle w:val="IndexLink"/>
                <w:rtl w:val="true"/>
              </w:rPr>
              <w:t>هروب الحمّى من الحسين علیه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1230879_1878427129">
            <w:r>
              <w:rPr>
                <w:webHidden/>
                <w:rStyle w:val="IndexLink"/>
                <w:rtl w:val="true"/>
              </w:rPr>
              <w:t>[</w:t>
            </w:r>
            <w:r>
              <w:rPr>
                <w:rStyle w:val="IndexLink"/>
                <w:rtl w:val="true"/>
              </w:rPr>
              <w:t xml:space="preserve">رجلٌ تحّرش بامرأةٍ في الطواف فلصقت يده، وخلّصه الحسين علیه السلام </w:t>
            </w:r>
            <w:r>
              <w:rPr>
                <w:rStyle w:val="IndexLink"/>
                <w:rtl w:val="true"/>
              </w:rPr>
              <w:t>]</w:t>
              <w:tab/>
            </w:r>
            <w:r>
              <w:rPr>
                <w:rStyle w:val="IndexLink"/>
              </w:rPr>
              <w:t>246</w:t>
            </w:r>
          </w:hyperlink>
        </w:p>
        <w:p>
          <w:pPr>
            <w:pStyle w:val="Contents3"/>
            <w:tabs>
              <w:tab w:val="clear" w:pos="8459"/>
              <w:tab w:val="right" w:pos="9026" w:leader="dot"/>
            </w:tabs>
            <w:rPr/>
          </w:pPr>
          <w:hyperlink w:anchor="__RefHeading___Toc1230881_1878427129">
            <w:r>
              <w:rPr>
                <w:webHidden/>
                <w:rStyle w:val="IndexLink"/>
                <w:rtl w:val="true"/>
              </w:rPr>
              <w:t>[</w:t>
            </w:r>
            <w:r>
              <w:rPr>
                <w:rStyle w:val="IndexLink"/>
                <w:rtl w:val="true"/>
              </w:rPr>
              <w:t>أمر الغلام الصغير فنطق بإذن الله</w:t>
            </w:r>
            <w:r>
              <w:rPr>
                <w:rStyle w:val="IndexLink"/>
                <w:rtl w:val="true"/>
              </w:rPr>
              <w:t>]</w:t>
              <w:tab/>
            </w:r>
            <w:r>
              <w:rPr>
                <w:rStyle w:val="IndexLink"/>
              </w:rPr>
              <w:t>247</w:t>
            </w:r>
          </w:hyperlink>
        </w:p>
        <w:p>
          <w:pPr>
            <w:pStyle w:val="Contents3"/>
            <w:tabs>
              <w:tab w:val="clear" w:pos="8459"/>
              <w:tab w:val="right" w:pos="9026" w:leader="dot"/>
            </w:tabs>
            <w:rPr/>
          </w:pPr>
          <w:hyperlink w:anchor="__RefHeading___Toc1230883_1878427129">
            <w:r>
              <w:rPr>
                <w:webHidden/>
                <w:rStyle w:val="IndexLink"/>
                <w:rtl w:val="true"/>
              </w:rPr>
              <w:t>[</w:t>
            </w:r>
            <w:r>
              <w:rPr>
                <w:rStyle w:val="IndexLink"/>
                <w:rtl w:val="true"/>
              </w:rPr>
              <w:t>إرائة الأصبغ مخاطبة النبي</w:t>
            </w:r>
            <w:r>
              <w:rPr>
                <w:rStyle w:val="IndexLink"/>
                <w:rtl w:val="true"/>
              </w:rPr>
              <w:tab/>
            </w:r>
            <w:r>
              <w:rPr>
                <w:rStyle w:val="IndexLink"/>
              </w:rPr>
              <w:t>248</w:t>
            </w:r>
          </w:hyperlink>
        </w:p>
        <w:p>
          <w:pPr>
            <w:pStyle w:val="Contents3"/>
            <w:tabs>
              <w:tab w:val="clear" w:pos="8459"/>
              <w:tab w:val="right" w:pos="9026" w:leader="dot"/>
            </w:tabs>
            <w:rPr/>
          </w:pPr>
          <w:hyperlink w:anchor="__RefHeading___Toc1230885_1878427129">
            <w:r>
              <w:rPr>
                <w:webHidden/>
                <w:rStyle w:val="IndexLink"/>
                <w:rtl w:val="true"/>
              </w:rPr>
              <w:t>[</w:t>
            </w:r>
            <w:r>
              <w:rPr>
                <w:rStyle w:val="IndexLink"/>
                <w:rtl w:val="true"/>
              </w:rPr>
              <w:t>كفّ جبرائيل في كفّه</w:t>
            </w:r>
            <w:r>
              <w:rPr>
                <w:rStyle w:val="IndexLink"/>
                <w:rtl w:val="true"/>
              </w:rPr>
              <w:t>]</w:t>
              <w:tab/>
            </w:r>
            <w:r>
              <w:rPr>
                <w:rStyle w:val="IndexLink"/>
              </w:rPr>
              <w:t>249</w:t>
            </w:r>
          </w:hyperlink>
        </w:p>
        <w:p>
          <w:pPr>
            <w:pStyle w:val="Contents3"/>
            <w:tabs>
              <w:tab w:val="clear" w:pos="8459"/>
              <w:tab w:val="right" w:pos="9026" w:leader="dot"/>
            </w:tabs>
            <w:rPr/>
          </w:pPr>
          <w:hyperlink w:anchor="__RefHeading___Toc1230887_1878427129">
            <w:r>
              <w:rPr>
                <w:webHidden/>
                <w:rStyle w:val="IndexLink"/>
                <w:rtl w:val="true"/>
              </w:rPr>
              <w:t>[</w:t>
            </w:r>
            <w:r>
              <w:rPr>
                <w:rStyle w:val="IndexLink"/>
                <w:rtl w:val="true"/>
              </w:rPr>
              <w:t>مفاخرته مع أبيه علیهما السلام</w:t>
            </w:r>
            <w:r>
              <w:rPr>
                <w:rStyle w:val="IndexLink"/>
                <w:rtl w:val="true"/>
              </w:rPr>
              <w:t>]</w:t>
              <w:tab/>
            </w:r>
            <w:r>
              <w:rPr>
                <w:rStyle w:val="IndexLink"/>
              </w:rPr>
              <w:t>263</w:t>
            </w:r>
          </w:hyperlink>
        </w:p>
        <w:p>
          <w:pPr>
            <w:pStyle w:val="Contents3"/>
            <w:tabs>
              <w:tab w:val="clear" w:pos="8459"/>
              <w:tab w:val="right" w:pos="9026" w:leader="dot"/>
            </w:tabs>
            <w:rPr/>
          </w:pPr>
          <w:hyperlink w:anchor="__RefHeading___Toc1230889_1878427129">
            <w:r>
              <w:rPr>
                <w:webHidden/>
                <w:rStyle w:val="IndexLink"/>
                <w:rtl w:val="true"/>
              </w:rPr>
              <w:t>[</w:t>
            </w:r>
            <w:r>
              <w:rPr>
                <w:rStyle w:val="IndexLink"/>
                <w:rtl w:val="true"/>
              </w:rPr>
              <w:t>وقوفه علیه السلام على قبر جدّته خديجة علیها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1230891_1878427129">
            <w:r>
              <w:rPr>
                <w:webHidden/>
                <w:rStyle w:val="IndexLink"/>
                <w:rtl w:val="true"/>
              </w:rPr>
              <w:t>[</w:t>
            </w:r>
            <w:r>
              <w:rPr>
                <w:rStyle w:val="IndexLink"/>
                <w:rtl w:val="true"/>
              </w:rPr>
              <w:t>أجاب دعوة المساكين</w:t>
            </w:r>
            <w:r>
              <w:rPr>
                <w:rStyle w:val="IndexLink"/>
                <w:rtl w:val="true"/>
              </w:rPr>
              <w:t>]</w:t>
              <w:tab/>
            </w:r>
            <w:r>
              <w:rPr>
                <w:rStyle w:val="IndexLink"/>
              </w:rPr>
              <w:t>272</w:t>
            </w:r>
          </w:hyperlink>
        </w:p>
        <w:p>
          <w:pPr>
            <w:pStyle w:val="Contents3"/>
            <w:tabs>
              <w:tab w:val="clear" w:pos="8459"/>
              <w:tab w:val="right" w:pos="9026" w:leader="dot"/>
            </w:tabs>
            <w:rPr/>
          </w:pPr>
          <w:hyperlink w:anchor="__RefHeading___Toc1230893_1878427129">
            <w:r>
              <w:rPr>
                <w:webHidden/>
                <w:rStyle w:val="IndexLink"/>
                <w:rtl w:val="true"/>
              </w:rPr>
              <w:t>أعتق غلاماً ليهوديٍّ كان يواكل كلباً طلباً للسرور</w:t>
            </w:r>
            <w:r>
              <w:rPr>
                <w:rStyle w:val="IndexLink"/>
                <w:rtl w:val="true"/>
              </w:rPr>
              <w:tab/>
            </w:r>
            <w:r>
              <w:rPr>
                <w:rStyle w:val="IndexLink"/>
              </w:rPr>
              <w:t>272</w:t>
            </w:r>
          </w:hyperlink>
        </w:p>
        <w:p>
          <w:pPr>
            <w:pStyle w:val="Contents3"/>
            <w:tabs>
              <w:tab w:val="clear" w:pos="8459"/>
              <w:tab w:val="right" w:pos="9026" w:leader="dot"/>
            </w:tabs>
            <w:rPr/>
          </w:pPr>
          <w:hyperlink w:anchor="__RefHeading___Toc1230895_1878427129">
            <w:r>
              <w:rPr>
                <w:webHidden/>
                <w:rStyle w:val="IndexLink"/>
                <w:rtl w:val="true"/>
              </w:rPr>
              <w:t>[</w:t>
            </w:r>
            <w:r>
              <w:rPr>
                <w:rStyle w:val="IndexLink"/>
                <w:rtl w:val="true"/>
              </w:rPr>
              <w:t>بينه وبين أخيه ابن الحنفيّة</w:t>
            </w:r>
            <w:r>
              <w:rPr>
                <w:rStyle w:val="IndexLink"/>
                <w:rtl w:val="true"/>
              </w:rPr>
              <w:t>!]</w:t>
              <w:tab/>
            </w:r>
            <w:r>
              <w:rPr>
                <w:rStyle w:val="IndexLink"/>
              </w:rPr>
              <w:t>279</w:t>
            </w:r>
          </w:hyperlink>
        </w:p>
        <w:p>
          <w:pPr>
            <w:pStyle w:val="Contents3"/>
            <w:tabs>
              <w:tab w:val="clear" w:pos="8459"/>
              <w:tab w:val="right" w:pos="9026" w:leader="dot"/>
            </w:tabs>
            <w:rPr/>
          </w:pPr>
          <w:hyperlink w:anchor="__RefHeading___Toc1230897_1878427129">
            <w:r>
              <w:rPr>
                <w:webHidden/>
                <w:rStyle w:val="IndexLink"/>
                <w:rtl w:val="true"/>
              </w:rPr>
              <w:t>[</w:t>
            </w:r>
            <w:r>
              <w:rPr>
                <w:rStyle w:val="IndexLink"/>
                <w:rtl w:val="true"/>
              </w:rPr>
              <w:t>مشيه إلى بيت الله الحرام</w:t>
            </w:r>
            <w:r>
              <w:rPr>
                <w:rStyle w:val="IndexLink"/>
                <w:rtl w:val="true"/>
              </w:rPr>
              <w:t>]</w:t>
              <w:tab/>
            </w:r>
            <w:r>
              <w:rPr>
                <w:rStyle w:val="IndexLink"/>
              </w:rPr>
              <w:t>280</w:t>
            </w:r>
          </w:hyperlink>
        </w:p>
        <w:p>
          <w:pPr>
            <w:pStyle w:val="Contents3"/>
            <w:tabs>
              <w:tab w:val="clear" w:pos="8459"/>
              <w:tab w:val="right" w:pos="9026" w:leader="dot"/>
            </w:tabs>
            <w:rPr/>
          </w:pPr>
          <w:hyperlink w:anchor="__RefHeading___Toc1230899_1878427129">
            <w:r>
              <w:rPr>
                <w:webHidden/>
                <w:rStyle w:val="IndexLink"/>
                <w:rtl w:val="true"/>
              </w:rPr>
              <w:t>[</w:t>
            </w:r>
            <w:r>
              <w:rPr>
                <w:rStyle w:val="IndexLink"/>
                <w:rtl w:val="true"/>
              </w:rPr>
              <w:t>نزاعه مع والي المدينة</w:t>
            </w:r>
            <w:r>
              <w:rPr>
                <w:rStyle w:val="IndexLink"/>
                <w:rtl w:val="true"/>
              </w:rPr>
              <w:t>]</w:t>
              <w:tab/>
            </w:r>
            <w:r>
              <w:rPr>
                <w:rStyle w:val="IndexLink"/>
              </w:rPr>
              <w:t>281</w:t>
            </w:r>
          </w:hyperlink>
        </w:p>
        <w:p>
          <w:pPr>
            <w:pStyle w:val="Contents3"/>
            <w:tabs>
              <w:tab w:val="clear" w:pos="8459"/>
              <w:tab w:val="right" w:pos="9026" w:leader="dot"/>
            </w:tabs>
            <w:rPr/>
          </w:pPr>
          <w:hyperlink w:anchor="__RefHeading___Toc1230901_1878427129">
            <w:r>
              <w:rPr>
                <w:webHidden/>
                <w:rStyle w:val="IndexLink"/>
                <w:rtl w:val="true"/>
              </w:rPr>
              <w:t>[</w:t>
            </w:r>
            <w:r>
              <w:rPr>
                <w:rStyle w:val="IndexLink"/>
                <w:rtl w:val="true"/>
              </w:rPr>
              <w:t>حسين سبطٌ من الأسباط</w:t>
            </w:r>
            <w:r>
              <w:rPr>
                <w:rStyle w:val="IndexLink"/>
                <w:rtl w:val="true"/>
              </w:rPr>
              <w:t>]</w:t>
              <w:tab/>
            </w:r>
            <w:r>
              <w:rPr>
                <w:rStyle w:val="IndexLink"/>
              </w:rPr>
              <w:t>282</w:t>
            </w:r>
          </w:hyperlink>
        </w:p>
        <w:p>
          <w:pPr>
            <w:pStyle w:val="Contents3"/>
            <w:tabs>
              <w:tab w:val="clear" w:pos="8459"/>
              <w:tab w:val="right" w:pos="9026" w:leader="dot"/>
            </w:tabs>
            <w:rPr/>
          </w:pPr>
          <w:hyperlink w:anchor="__RefHeading___Toc1230903_1878427129">
            <w:r>
              <w:rPr>
                <w:webHidden/>
                <w:rStyle w:val="IndexLink"/>
                <w:rtl w:val="true"/>
              </w:rPr>
              <w:t>[</w:t>
            </w:r>
            <w:r>
              <w:rPr>
                <w:rStyle w:val="IndexLink"/>
                <w:rtl w:val="true"/>
              </w:rPr>
              <w:t>مَن أحبّني فلْيُحبّ هذين</w:t>
            </w:r>
            <w:r>
              <w:rPr>
                <w:rStyle w:val="IndexLink"/>
                <w:rtl w:val="true"/>
              </w:rPr>
              <w:t>]</w:t>
              <w:tab/>
            </w:r>
            <w:r>
              <w:rPr>
                <w:rStyle w:val="IndexLink"/>
              </w:rPr>
              <w:t>283</w:t>
            </w:r>
          </w:hyperlink>
        </w:p>
        <w:p>
          <w:pPr>
            <w:pStyle w:val="Contents3"/>
            <w:tabs>
              <w:tab w:val="clear" w:pos="8459"/>
              <w:tab w:val="right" w:pos="9026" w:leader="dot"/>
            </w:tabs>
            <w:rPr/>
          </w:pPr>
          <w:hyperlink w:anchor="__RefHeading___Toc1230905_1878427129">
            <w:r>
              <w:rPr>
                <w:webHidden/>
                <w:rStyle w:val="IndexLink"/>
                <w:rtl w:val="true"/>
              </w:rPr>
              <w:t>[</w:t>
            </w:r>
            <w:r>
              <w:rPr>
                <w:rStyle w:val="IndexLink"/>
                <w:rtl w:val="true"/>
              </w:rPr>
              <w:t>جبرئيل يُلهيه حتّى تستيقظ أُمّه</w:t>
            </w:r>
            <w:r>
              <w:rPr>
                <w:rStyle w:val="IndexLink"/>
                <w:rtl w:val="true"/>
              </w:rPr>
              <w:t>]</w:t>
              <w:tab/>
            </w:r>
            <w:r>
              <w:rPr>
                <w:rStyle w:val="IndexLink"/>
              </w:rPr>
              <w:t>284</w:t>
            </w:r>
          </w:hyperlink>
        </w:p>
        <w:p>
          <w:pPr>
            <w:pStyle w:val="Contents3"/>
            <w:tabs>
              <w:tab w:val="clear" w:pos="8459"/>
              <w:tab w:val="right" w:pos="9026" w:leader="dot"/>
            </w:tabs>
            <w:rPr/>
          </w:pPr>
          <w:hyperlink w:anchor="__RefHeading___Toc1230907_1878427129">
            <w:r>
              <w:rPr>
                <w:webHidden/>
                <w:rStyle w:val="IndexLink"/>
                <w:rtl w:val="true"/>
              </w:rPr>
              <w:t>[</w:t>
            </w:r>
            <w:r>
              <w:rPr>
                <w:rStyle w:val="IndexLink"/>
                <w:rtl w:val="true"/>
              </w:rPr>
              <w:t>إخباره مروان بسقوط ردائه</w:t>
            </w:r>
            <w:r>
              <w:rPr>
                <w:rStyle w:val="IndexLink"/>
                <w:rtl w:val="true"/>
              </w:rPr>
              <w:t>..]</w:t>
              <w:tab/>
            </w:r>
            <w:r>
              <w:rPr>
                <w:rStyle w:val="IndexLink"/>
              </w:rPr>
              <w:t>287</w:t>
            </w:r>
          </w:hyperlink>
        </w:p>
        <w:p>
          <w:pPr>
            <w:pStyle w:val="Contents3"/>
            <w:tabs>
              <w:tab w:val="clear" w:pos="8459"/>
              <w:tab w:val="right" w:pos="9026" w:leader="dot"/>
            </w:tabs>
            <w:rPr/>
          </w:pPr>
          <w:hyperlink w:anchor="__RefHeading___Toc1230909_1878427129">
            <w:r>
              <w:rPr>
                <w:webHidden/>
                <w:rStyle w:val="IndexLink"/>
                <w:rtl w:val="true"/>
              </w:rPr>
              <w:t>[</w:t>
            </w:r>
            <w:r>
              <w:rPr>
                <w:rStyle w:val="IndexLink"/>
                <w:rtl w:val="true"/>
              </w:rPr>
              <w:t>جوابه لابن العاص</w:t>
            </w:r>
            <w:r>
              <w:rPr>
                <w:rStyle w:val="IndexLink"/>
                <w:rtl w:val="true"/>
              </w:rPr>
              <w:t>]</w:t>
              <w:tab/>
            </w:r>
            <w:r>
              <w:rPr>
                <w:rStyle w:val="IndexLink"/>
              </w:rPr>
              <w:t>287</w:t>
            </w:r>
          </w:hyperlink>
        </w:p>
        <w:p>
          <w:pPr>
            <w:pStyle w:val="Contents3"/>
            <w:tabs>
              <w:tab w:val="clear" w:pos="8459"/>
              <w:tab w:val="right" w:pos="9026" w:leader="dot"/>
            </w:tabs>
            <w:rPr/>
          </w:pPr>
          <w:hyperlink w:anchor="__RefHeading___Toc1230911_1878427129">
            <w:r>
              <w:rPr>
                <w:webHidden/>
                <w:rStyle w:val="IndexLink"/>
                <w:rtl w:val="true"/>
              </w:rPr>
              <w:t>[</w:t>
            </w:r>
            <w:r>
              <w:rPr>
                <w:rStyle w:val="IndexLink"/>
                <w:rtl w:val="true"/>
              </w:rPr>
              <w:t xml:space="preserve">خِطبة الإمام علیه السلام بنت عثمان، وخِطبة يزيد </w:t>
            </w:r>
            <w:r>
              <w:rPr>
                <w:rStyle w:val="IndexLink"/>
                <w:rtl w:val="true"/>
              </w:rPr>
              <w:t>(</w:t>
            </w:r>
            <w:r>
              <w:rPr>
                <w:rStyle w:val="IndexLink"/>
                <w:rtl w:val="true"/>
              </w:rPr>
              <w:t>لعنه الله</w:t>
            </w:r>
            <w:r>
              <w:rPr>
                <w:rStyle w:val="IndexLink"/>
                <w:rtl w:val="true"/>
              </w:rPr>
              <w:t xml:space="preserve">) </w:t>
            </w:r>
            <w:r>
              <w:rPr>
                <w:rStyle w:val="IndexLink"/>
                <w:rtl w:val="true"/>
              </w:rPr>
              <w:t>بنت ابن جعفر</w:t>
            </w:r>
            <w:r>
              <w:rPr>
                <w:rStyle w:val="IndexLink"/>
                <w:rtl w:val="true"/>
              </w:rPr>
              <w:t>]</w:t>
              <w:tab/>
            </w:r>
            <w:r>
              <w:rPr>
                <w:rStyle w:val="IndexLink"/>
              </w:rPr>
              <w:t>289</w:t>
            </w:r>
          </w:hyperlink>
        </w:p>
        <w:p>
          <w:pPr>
            <w:pStyle w:val="Contents3"/>
            <w:tabs>
              <w:tab w:val="clear" w:pos="8459"/>
              <w:tab w:val="right" w:pos="9026" w:leader="dot"/>
            </w:tabs>
            <w:rPr/>
          </w:pPr>
          <w:hyperlink w:anchor="__RefHeading___Toc1230913_1878427129">
            <w:r>
              <w:rPr>
                <w:webHidden/>
                <w:rStyle w:val="IndexLink"/>
                <w:rtl w:val="true"/>
              </w:rPr>
              <w:t>[</w:t>
            </w:r>
            <w:r>
              <w:rPr>
                <w:rStyle w:val="IndexLink"/>
                <w:rtl w:val="true"/>
              </w:rPr>
              <w:t xml:space="preserve">توبة فاحشة ونجاتها بسبب مأتم الحسين علیه السلام </w:t>
            </w:r>
            <w:r>
              <w:rPr>
                <w:rStyle w:val="IndexLink"/>
                <w:rtl w:val="true"/>
              </w:rPr>
              <w:t>]</w:t>
              <w:tab/>
            </w:r>
            <w:r>
              <w:rPr>
                <w:rStyle w:val="IndexLink"/>
              </w:rPr>
              <w:t>292</w:t>
            </w:r>
          </w:hyperlink>
        </w:p>
        <w:p>
          <w:pPr>
            <w:pStyle w:val="Contents2"/>
            <w:tabs>
              <w:tab w:val="clear" w:pos="8743"/>
              <w:tab w:val="right" w:pos="9026" w:leader="dot"/>
            </w:tabs>
            <w:rPr/>
          </w:pPr>
          <w:hyperlink w:anchor="__RefHeading___Toc1230915_1878427129">
            <w:r>
              <w:rPr>
                <w:webHidden/>
                <w:rStyle w:val="IndexLink"/>
                <w:rtl w:val="true"/>
              </w:rPr>
              <w:t>الفصل الثامن</w:t>
            </w:r>
            <w:r>
              <w:rPr>
                <w:rStyle w:val="IndexLink"/>
                <w:rtl w:val="true"/>
              </w:rPr>
              <w:t xml:space="preserve">: </w:t>
            </w:r>
            <w:r>
              <w:rPr>
                <w:rStyle w:val="IndexLink"/>
                <w:rtl w:val="true"/>
              </w:rPr>
              <w:t>في ذكر حديث كعب وبشار، ورؤيا هند، وغيرها من الأخبار المُورثة للبكاء</w:t>
            </w:r>
            <w:r>
              <w:rPr>
                <w:rStyle w:val="IndexLink"/>
                <w:rtl w:val="true"/>
              </w:rPr>
              <w:tab/>
            </w:r>
            <w:r>
              <w:rPr>
                <w:rStyle w:val="IndexLink"/>
              </w:rPr>
              <w:t>294</w:t>
            </w:r>
          </w:hyperlink>
        </w:p>
        <w:p>
          <w:pPr>
            <w:pStyle w:val="Contents3"/>
            <w:tabs>
              <w:tab w:val="clear" w:pos="8459"/>
              <w:tab w:val="right" w:pos="9026" w:leader="dot"/>
            </w:tabs>
            <w:rPr/>
          </w:pPr>
          <w:hyperlink w:anchor="__RefHeading___Toc1230917_1878427129">
            <w:r>
              <w:rPr>
                <w:webHidden/>
                <w:rStyle w:val="IndexLink"/>
                <w:rtl w:val="true"/>
              </w:rPr>
              <w:t>[</w:t>
            </w:r>
            <w:r>
              <w:rPr>
                <w:rStyle w:val="IndexLink"/>
                <w:rtl w:val="true"/>
              </w:rPr>
              <w:t>قصّة عليّ بن محمّد شفيع</w:t>
            </w:r>
            <w:r>
              <w:rPr>
                <w:rStyle w:val="IndexLink"/>
                <w:rtl w:val="true"/>
              </w:rPr>
              <w:t>]</w:t>
              <w:tab/>
            </w:r>
            <w:r>
              <w:rPr>
                <w:rStyle w:val="IndexLink"/>
              </w:rPr>
              <w:t>294</w:t>
            </w:r>
          </w:hyperlink>
        </w:p>
        <w:p>
          <w:pPr>
            <w:pStyle w:val="Contents3"/>
            <w:tabs>
              <w:tab w:val="clear" w:pos="8459"/>
              <w:tab w:val="right" w:pos="9026" w:leader="dot"/>
            </w:tabs>
            <w:rPr/>
          </w:pPr>
          <w:hyperlink w:anchor="__RefHeading___Toc1230919_1878427129">
            <w:r>
              <w:rPr>
                <w:webHidden/>
                <w:rStyle w:val="IndexLink"/>
                <w:rtl w:val="true"/>
              </w:rPr>
              <w:t>[</w:t>
            </w:r>
            <w:r>
              <w:rPr>
                <w:rStyle w:val="IndexLink"/>
                <w:rtl w:val="true"/>
              </w:rPr>
              <w:t>خبر كعب الأحبار</w:t>
            </w:r>
            <w:r>
              <w:rPr>
                <w:rStyle w:val="IndexLink"/>
                <w:rtl w:val="true"/>
              </w:rPr>
              <w:t>]</w:t>
              <w:tab/>
            </w:r>
            <w:r>
              <w:rPr>
                <w:rStyle w:val="IndexLink"/>
              </w:rPr>
              <w:t>295</w:t>
            </w:r>
          </w:hyperlink>
        </w:p>
        <w:p>
          <w:pPr>
            <w:pStyle w:val="Contents3"/>
            <w:tabs>
              <w:tab w:val="clear" w:pos="8459"/>
              <w:tab w:val="right" w:pos="9026" w:leader="dot"/>
            </w:tabs>
            <w:rPr/>
          </w:pPr>
          <w:hyperlink w:anchor="__RefHeading___Toc1230921_1878427129">
            <w:r>
              <w:rPr>
                <w:webHidden/>
                <w:rStyle w:val="IndexLink"/>
                <w:rtl w:val="true"/>
              </w:rPr>
              <w:t>[</w:t>
            </w:r>
            <w:r>
              <w:rPr>
                <w:rStyle w:val="IndexLink"/>
                <w:rtl w:val="true"/>
              </w:rPr>
              <w:t>البومة</w:t>
            </w:r>
            <w:r>
              <w:rPr>
                <w:rStyle w:val="IndexLink"/>
                <w:rtl w:val="true"/>
              </w:rPr>
              <w:t>]</w:t>
              <w:tab/>
            </w:r>
            <w:r>
              <w:rPr>
                <w:rStyle w:val="IndexLink"/>
              </w:rPr>
              <w:t>297</w:t>
            </w:r>
          </w:hyperlink>
        </w:p>
        <w:p>
          <w:pPr>
            <w:pStyle w:val="Contents3"/>
            <w:tabs>
              <w:tab w:val="clear" w:pos="8459"/>
              <w:tab w:val="right" w:pos="9026" w:leader="dot"/>
            </w:tabs>
            <w:rPr/>
          </w:pPr>
          <w:hyperlink w:anchor="__RefHeading___Toc1230923_1878427129">
            <w:r>
              <w:rPr>
                <w:webHidden/>
                <w:rStyle w:val="IndexLink"/>
                <w:rtl w:val="true"/>
              </w:rPr>
              <w:t>[</w:t>
            </w:r>
            <w:r>
              <w:rPr>
                <w:rStyle w:val="IndexLink"/>
                <w:rtl w:val="true"/>
              </w:rPr>
              <w:t>مَن شرب الماء فذكر الحسين ولعن قاتله</w:t>
            </w:r>
            <w:r>
              <w:rPr>
                <w:rStyle w:val="IndexLink"/>
                <w:rtl w:val="true"/>
              </w:rPr>
              <w:t>]</w:t>
              <w:tab/>
            </w:r>
            <w:r>
              <w:rPr>
                <w:rStyle w:val="IndexLink"/>
              </w:rPr>
              <w:t>298</w:t>
            </w:r>
          </w:hyperlink>
        </w:p>
        <w:p>
          <w:pPr>
            <w:pStyle w:val="Contents3"/>
            <w:tabs>
              <w:tab w:val="clear" w:pos="8459"/>
              <w:tab w:val="right" w:pos="9026" w:leader="dot"/>
            </w:tabs>
            <w:rPr/>
          </w:pPr>
          <w:hyperlink w:anchor="__RefHeading___Toc1230925_1878427129">
            <w:r>
              <w:rPr>
                <w:webHidden/>
                <w:rStyle w:val="IndexLink"/>
                <w:rtl w:val="true"/>
              </w:rPr>
              <w:t>[</w:t>
            </w:r>
            <w:r>
              <w:rPr>
                <w:rStyle w:val="IndexLink"/>
                <w:rtl w:val="true"/>
              </w:rPr>
              <w:t>النبي صلی الله علیه وآله يحبّ صبيّاً لأنّه يحبّ الحسين علیه السلام</w:t>
            </w:r>
            <w:r>
              <w:rPr>
                <w:rStyle w:val="IndexLink"/>
                <w:rtl w:val="true"/>
              </w:rPr>
              <w:t>]</w:t>
              <w:tab/>
            </w:r>
            <w:r>
              <w:rPr>
                <w:rStyle w:val="IndexLink"/>
              </w:rPr>
              <w:t>299</w:t>
            </w:r>
          </w:hyperlink>
        </w:p>
        <w:p>
          <w:pPr>
            <w:pStyle w:val="Contents3"/>
            <w:tabs>
              <w:tab w:val="clear" w:pos="8459"/>
              <w:tab w:val="right" w:pos="9026" w:leader="dot"/>
            </w:tabs>
            <w:rPr/>
          </w:pPr>
          <w:hyperlink w:anchor="__RefHeading___Toc1230927_1878427129">
            <w:r>
              <w:rPr>
                <w:webHidden/>
                <w:rStyle w:val="IndexLink"/>
                <w:rtl w:val="true"/>
              </w:rPr>
              <w:t>[</w:t>
            </w:r>
            <w:r>
              <w:rPr>
                <w:rStyle w:val="IndexLink"/>
                <w:rtl w:val="true"/>
              </w:rPr>
              <w:t>أسلم يهوديٌّ لمّا رأى من محبّة النبي صلی الله علیه وآله للحسين علیه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1230929_1878427129">
            <w:r>
              <w:rPr>
                <w:webHidden/>
                <w:rStyle w:val="IndexLink"/>
                <w:rtl w:val="true"/>
              </w:rPr>
              <w:t>[</w:t>
            </w:r>
            <w:r>
              <w:rPr>
                <w:rStyle w:val="IndexLink"/>
                <w:rtl w:val="true"/>
              </w:rPr>
              <w:t>حوريّة سيّد الشهداء</w:t>
            </w:r>
            <w:r>
              <w:rPr>
                <w:rStyle w:val="IndexLink"/>
                <w:rtl w:val="true"/>
              </w:rPr>
              <w:t>]</w:t>
              <w:tab/>
            </w:r>
            <w:r>
              <w:rPr>
                <w:rStyle w:val="IndexLink"/>
              </w:rPr>
              <w:t>304</w:t>
            </w:r>
          </w:hyperlink>
        </w:p>
        <w:p>
          <w:pPr>
            <w:pStyle w:val="Contents3"/>
            <w:tabs>
              <w:tab w:val="clear" w:pos="8459"/>
              <w:tab w:val="right" w:pos="9026" w:leader="dot"/>
            </w:tabs>
            <w:rPr/>
          </w:pPr>
          <w:hyperlink w:anchor="__RefHeading___Toc1230931_1878427129">
            <w:r>
              <w:rPr>
                <w:webHidden/>
                <w:rStyle w:val="IndexLink"/>
                <w:rtl w:val="true"/>
              </w:rPr>
              <w:t>[</w:t>
            </w:r>
            <w:r>
              <w:rPr>
                <w:rStyle w:val="IndexLink"/>
                <w:rtl w:val="true"/>
              </w:rPr>
              <w:t>قصر سيّد الشهداء في الجنّة</w:t>
            </w:r>
            <w:r>
              <w:rPr>
                <w:rStyle w:val="IndexLink"/>
                <w:rtl w:val="true"/>
              </w:rPr>
              <w:t>]</w:t>
              <w:tab/>
            </w:r>
            <w:r>
              <w:rPr>
                <w:rStyle w:val="IndexLink"/>
              </w:rPr>
              <w:t>305</w:t>
            </w:r>
          </w:hyperlink>
        </w:p>
        <w:p>
          <w:pPr>
            <w:pStyle w:val="Contents3"/>
            <w:tabs>
              <w:tab w:val="clear" w:pos="8459"/>
              <w:tab w:val="right" w:pos="9026" w:leader="dot"/>
            </w:tabs>
            <w:rPr/>
          </w:pPr>
          <w:hyperlink w:anchor="__RefHeading___Toc1230933_1878427129">
            <w:r>
              <w:rPr>
                <w:webHidden/>
                <w:rStyle w:val="IndexLink"/>
                <w:rtl w:val="true"/>
              </w:rPr>
              <w:t>[</w:t>
            </w:r>
            <w:r>
              <w:rPr>
                <w:rStyle w:val="IndexLink"/>
                <w:rtl w:val="true"/>
              </w:rPr>
              <w:t>لمّا قُتِل الحسين كتب دمه على الأرض</w:t>
            </w:r>
            <w:r>
              <w:rPr>
                <w:rStyle w:val="IndexLink"/>
                <w:rtl w:val="true"/>
              </w:rPr>
              <w:t>]</w:t>
              <w:tab/>
            </w:r>
            <w:r>
              <w:rPr>
                <w:rStyle w:val="IndexLink"/>
              </w:rPr>
              <w:t>306</w:t>
            </w:r>
          </w:hyperlink>
        </w:p>
        <w:p>
          <w:pPr>
            <w:pStyle w:val="Contents3"/>
            <w:tabs>
              <w:tab w:val="clear" w:pos="8459"/>
              <w:tab w:val="right" w:pos="9026" w:leader="dot"/>
            </w:tabs>
            <w:rPr/>
          </w:pPr>
          <w:hyperlink w:anchor="__RefHeading___Toc1230935_1878427129">
            <w:r>
              <w:rPr>
                <w:webHidden/>
                <w:rStyle w:val="IndexLink"/>
                <w:rtl w:val="true"/>
              </w:rPr>
              <w:t>[</w:t>
            </w:r>
            <w:r>
              <w:rPr>
                <w:rStyle w:val="IndexLink"/>
                <w:rtl w:val="true"/>
              </w:rPr>
              <w:t>فصّ عقيقٍ مكتوبٌ عليه</w:t>
            </w:r>
            <w:r>
              <w:rPr>
                <w:rStyle w:val="IndexLink"/>
                <w:rtl w:val="true"/>
              </w:rPr>
              <w:t>]</w:t>
              <w:tab/>
            </w:r>
            <w:r>
              <w:rPr>
                <w:rStyle w:val="IndexLink"/>
              </w:rPr>
              <w:t>306</w:t>
            </w:r>
          </w:hyperlink>
        </w:p>
        <w:p>
          <w:pPr>
            <w:pStyle w:val="Contents3"/>
            <w:tabs>
              <w:tab w:val="clear" w:pos="8459"/>
              <w:tab w:val="right" w:pos="9026" w:leader="dot"/>
            </w:tabs>
            <w:rPr/>
          </w:pPr>
          <w:hyperlink w:anchor="__RefHeading___Toc1230937_1878427129">
            <w:r>
              <w:rPr>
                <w:webHidden/>
                <w:rStyle w:val="IndexLink"/>
                <w:rtl w:val="true"/>
              </w:rPr>
              <w:t>[</w:t>
            </w:r>
            <w:r>
              <w:rPr>
                <w:rStyle w:val="IndexLink"/>
                <w:rtl w:val="true"/>
              </w:rPr>
              <w:t>فديتُ مَن فديتُه بابني إبراهيم</w:t>
            </w:r>
            <w:r>
              <w:rPr>
                <w:rStyle w:val="IndexLink"/>
                <w:rtl w:val="true"/>
              </w:rPr>
              <w:t>]</w:t>
              <w:tab/>
            </w:r>
            <w:r>
              <w:rPr>
                <w:rStyle w:val="IndexLink"/>
              </w:rPr>
              <w:t>306</w:t>
            </w:r>
          </w:hyperlink>
        </w:p>
        <w:p>
          <w:pPr>
            <w:pStyle w:val="Contents3"/>
            <w:tabs>
              <w:tab w:val="clear" w:pos="8459"/>
              <w:tab w:val="right" w:pos="9026" w:leader="dot"/>
            </w:tabs>
            <w:rPr/>
          </w:pPr>
          <w:hyperlink w:anchor="__RefHeading___Toc1230939_1878427129">
            <w:r>
              <w:rPr>
                <w:webHidden/>
                <w:rStyle w:val="IndexLink"/>
                <w:rtl w:val="true"/>
              </w:rPr>
              <w:t>[</w:t>
            </w:r>
            <w:r>
              <w:rPr>
                <w:rStyle w:val="IndexLink"/>
                <w:rtl w:val="true"/>
              </w:rPr>
              <w:t>جواب ابن عمر لعراقيٍّ سأله عن دم البعوض</w:t>
            </w:r>
            <w:r>
              <w:rPr>
                <w:rStyle w:val="IndexLink"/>
                <w:rtl w:val="true"/>
              </w:rPr>
              <w:t>]</w:t>
              <w:tab/>
            </w:r>
            <w:r>
              <w:rPr>
                <w:rStyle w:val="IndexLink"/>
              </w:rPr>
              <w:t>307</w:t>
            </w:r>
          </w:hyperlink>
        </w:p>
        <w:p>
          <w:pPr>
            <w:pStyle w:val="Contents3"/>
            <w:tabs>
              <w:tab w:val="clear" w:pos="8459"/>
              <w:tab w:val="right" w:pos="9026" w:leader="dot"/>
            </w:tabs>
            <w:rPr/>
          </w:pPr>
          <w:hyperlink w:anchor="__RefHeading___Toc1230941_1878427129">
            <w:r>
              <w:rPr>
                <w:webHidden/>
                <w:rStyle w:val="IndexLink"/>
                <w:rtl w:val="true"/>
              </w:rPr>
              <w:t>[</w:t>
            </w:r>
            <w:r>
              <w:rPr>
                <w:rStyle w:val="IndexLink"/>
                <w:rtl w:val="true"/>
              </w:rPr>
              <w:t>محبّيه ومحبّي محبّيه في الجنّة</w:t>
            </w:r>
            <w:r>
              <w:rPr>
                <w:rStyle w:val="IndexLink"/>
                <w:rtl w:val="true"/>
              </w:rPr>
              <w:t>]</w:t>
              <w:tab/>
            </w:r>
            <w:r>
              <w:rPr>
                <w:rStyle w:val="IndexLink"/>
              </w:rPr>
              <w:t>308</w:t>
            </w:r>
          </w:hyperlink>
        </w:p>
        <w:p>
          <w:pPr>
            <w:pStyle w:val="Contents3"/>
            <w:tabs>
              <w:tab w:val="clear" w:pos="8459"/>
              <w:tab w:val="right" w:pos="9026" w:leader="dot"/>
            </w:tabs>
            <w:rPr/>
          </w:pPr>
          <w:hyperlink w:anchor="__RefHeading___Toc1230943_1878427129">
            <w:r>
              <w:rPr>
                <w:webHidden/>
                <w:rStyle w:val="IndexLink"/>
                <w:rtl w:val="true"/>
              </w:rPr>
              <w:t>[</w:t>
            </w:r>
            <w:r>
              <w:rPr>
                <w:rStyle w:val="IndexLink"/>
                <w:rtl w:val="true"/>
              </w:rPr>
              <w:t>محبّه لم تلفح وجهه النار</w:t>
            </w:r>
            <w:r>
              <w:rPr>
                <w:rStyle w:val="IndexLink"/>
                <w:rtl w:val="true"/>
              </w:rPr>
              <w:t>]</w:t>
              <w:tab/>
            </w:r>
            <w:r>
              <w:rPr>
                <w:rStyle w:val="IndexLink"/>
              </w:rPr>
              <w:t>308</w:t>
            </w:r>
          </w:hyperlink>
        </w:p>
        <w:p>
          <w:pPr>
            <w:pStyle w:val="Contents3"/>
            <w:tabs>
              <w:tab w:val="clear" w:pos="8459"/>
              <w:tab w:val="right" w:pos="9026" w:leader="dot"/>
            </w:tabs>
            <w:rPr/>
          </w:pPr>
          <w:hyperlink w:anchor="__RefHeading___Toc1230945_1878427129">
            <w:r>
              <w:rPr>
                <w:webHidden/>
                <w:rStyle w:val="IndexLink"/>
                <w:rtl w:val="true"/>
              </w:rPr>
              <w:t>[</w:t>
            </w:r>
            <w:r>
              <w:rPr>
                <w:rStyle w:val="IndexLink"/>
                <w:rtl w:val="true"/>
              </w:rPr>
              <w:t>سنّة التكبير في الصلاة ببركة الحسين علیه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1230947_1878427129">
            <w:r>
              <w:rPr>
                <w:webHidden/>
                <w:rStyle w:val="IndexLink"/>
                <w:rtl w:val="true"/>
              </w:rPr>
              <w:t>[</w:t>
            </w:r>
            <w:r>
              <w:rPr>
                <w:rStyle w:val="IndexLink"/>
                <w:rtl w:val="true"/>
              </w:rPr>
              <w:t>أتركب ظهراً حمله رسول الله</w:t>
            </w:r>
            <w:r>
              <w:rPr>
                <w:rStyle w:val="IndexLink"/>
                <w:rtl w:val="true"/>
              </w:rPr>
              <w:t>]</w:t>
              <w:tab/>
            </w:r>
            <w:r>
              <w:rPr>
                <w:rStyle w:val="IndexLink"/>
              </w:rPr>
              <w:t>310</w:t>
            </w:r>
          </w:hyperlink>
        </w:p>
        <w:p>
          <w:pPr>
            <w:pStyle w:val="Contents3"/>
            <w:tabs>
              <w:tab w:val="clear" w:pos="8459"/>
              <w:tab w:val="right" w:pos="9026" w:leader="dot"/>
            </w:tabs>
            <w:rPr/>
          </w:pPr>
          <w:hyperlink w:anchor="__RefHeading___Toc1230949_1878427129">
            <w:r>
              <w:rPr>
                <w:webHidden/>
                <w:rStyle w:val="IndexLink"/>
                <w:rtl w:val="true"/>
              </w:rPr>
              <w:t>[</w:t>
            </w:r>
            <w:r>
              <w:rPr>
                <w:rStyle w:val="IndexLink"/>
                <w:rtl w:val="true"/>
              </w:rPr>
              <w:t>تكلّم ببعض فضائلهم فدُهش الرجل ووله</w:t>
            </w:r>
            <w:r>
              <w:rPr>
                <w:rStyle w:val="IndexLink"/>
                <w:rtl w:val="true"/>
              </w:rPr>
              <w:t>]</w:t>
              <w:tab/>
            </w:r>
            <w:r>
              <w:rPr>
                <w:rStyle w:val="IndexLink"/>
              </w:rPr>
              <w:t>310</w:t>
            </w:r>
          </w:hyperlink>
        </w:p>
        <w:p>
          <w:pPr>
            <w:pStyle w:val="Contents3"/>
            <w:tabs>
              <w:tab w:val="clear" w:pos="8459"/>
              <w:tab w:val="right" w:pos="9026" w:leader="dot"/>
            </w:tabs>
            <w:rPr/>
          </w:pPr>
          <w:hyperlink w:anchor="__RefHeading___Toc1230951_1878427129">
            <w:r>
              <w:rPr>
                <w:webHidden/>
                <w:rStyle w:val="IndexLink"/>
                <w:rtl w:val="true"/>
              </w:rPr>
              <w:t>[</w:t>
            </w:r>
            <w:r>
              <w:rPr>
                <w:rStyle w:val="IndexLink"/>
                <w:rtl w:val="true"/>
              </w:rPr>
              <w:t>استسقاؤه لأهل الكوفة</w:t>
            </w:r>
            <w:r>
              <w:rPr>
                <w:rStyle w:val="IndexLink"/>
                <w:rtl w:val="true"/>
              </w:rPr>
              <w:t>]</w:t>
              <w:tab/>
            </w:r>
            <w:r>
              <w:rPr>
                <w:rStyle w:val="IndexLink"/>
              </w:rPr>
              <w:t>311</w:t>
            </w:r>
          </w:hyperlink>
        </w:p>
        <w:p>
          <w:pPr>
            <w:pStyle w:val="Contents3"/>
            <w:tabs>
              <w:tab w:val="clear" w:pos="8459"/>
              <w:tab w:val="right" w:pos="9026" w:leader="dot"/>
            </w:tabs>
            <w:rPr/>
          </w:pPr>
          <w:hyperlink w:anchor="__RefHeading___Toc1230953_1878427129">
            <w:r>
              <w:rPr>
                <w:webHidden/>
                <w:rStyle w:val="IndexLink"/>
                <w:rtl w:val="true"/>
              </w:rPr>
              <w:t>[</w:t>
            </w:r>
            <w:r>
              <w:rPr>
                <w:rStyle w:val="IndexLink"/>
                <w:rtl w:val="true"/>
              </w:rPr>
              <w:t>تأويل رؤيا هند</w:t>
            </w:r>
            <w:r>
              <w:rPr>
                <w:rStyle w:val="IndexLink"/>
                <w:rtl w:val="true"/>
              </w:rPr>
              <w:t>]</w:t>
              <w:tab/>
            </w:r>
            <w:r>
              <w:rPr>
                <w:rStyle w:val="IndexLink"/>
              </w:rPr>
              <w:t>314</w:t>
            </w:r>
          </w:hyperlink>
        </w:p>
        <w:p>
          <w:pPr>
            <w:pStyle w:val="Contents3"/>
            <w:tabs>
              <w:tab w:val="clear" w:pos="8459"/>
              <w:tab w:val="right" w:pos="9026" w:leader="dot"/>
            </w:tabs>
            <w:rPr/>
          </w:pPr>
          <w:hyperlink w:anchor="__RefHeading___Toc1230955_1878427129">
            <w:r>
              <w:rPr>
                <w:webHidden/>
                <w:rStyle w:val="IndexLink"/>
                <w:rtl w:val="true"/>
              </w:rPr>
              <w:t>[</w:t>
            </w:r>
            <w:r>
              <w:rPr>
                <w:rStyle w:val="IndexLink"/>
                <w:rtl w:val="true"/>
              </w:rPr>
              <w:t>جام البلّور الأحمر</w:t>
            </w:r>
            <w:r>
              <w:rPr>
                <w:rStyle w:val="IndexLink"/>
                <w:rtl w:val="true"/>
              </w:rPr>
              <w:t>]</w:t>
              <w:tab/>
            </w:r>
            <w:r>
              <w:rPr>
                <w:rStyle w:val="IndexLink"/>
              </w:rPr>
              <w:t>318</w:t>
            </w:r>
          </w:hyperlink>
        </w:p>
        <w:p>
          <w:pPr>
            <w:pStyle w:val="Contents3"/>
            <w:tabs>
              <w:tab w:val="clear" w:pos="8459"/>
              <w:tab w:val="right" w:pos="9026" w:leader="dot"/>
            </w:tabs>
            <w:rPr/>
          </w:pPr>
          <w:hyperlink w:anchor="__RefHeading___Toc1230957_1878427129">
            <w:r>
              <w:rPr>
                <w:webHidden/>
                <w:rStyle w:val="IndexLink"/>
                <w:rtl w:val="true"/>
              </w:rPr>
              <w:t>[</w:t>
            </w:r>
            <w:r>
              <w:rPr>
                <w:rStyle w:val="IndexLink"/>
                <w:rtl w:val="true"/>
              </w:rPr>
              <w:t>نزول ملَكٍ على صفة الطير على يدَي الحسنين</w:t>
            </w:r>
            <w:r>
              <w:rPr>
                <w:rStyle w:val="IndexLink"/>
                <w:rtl w:val="true"/>
              </w:rPr>
              <w:t>]</w:t>
              <w:tab/>
            </w:r>
            <w:r>
              <w:rPr>
                <w:rStyle w:val="IndexLink"/>
              </w:rPr>
              <w:t>319</w:t>
            </w:r>
          </w:hyperlink>
        </w:p>
        <w:p>
          <w:pPr>
            <w:pStyle w:val="Contents3"/>
            <w:tabs>
              <w:tab w:val="clear" w:pos="8459"/>
              <w:tab w:val="right" w:pos="9026" w:leader="dot"/>
            </w:tabs>
            <w:rPr/>
          </w:pPr>
          <w:hyperlink w:anchor="__RefHeading___Toc1230959_1878427129">
            <w:r>
              <w:rPr>
                <w:webHidden/>
                <w:rStyle w:val="IndexLink"/>
                <w:rtl w:val="true"/>
              </w:rPr>
              <w:t>[</w:t>
            </w:r>
            <w:r>
              <w:rPr>
                <w:rStyle w:val="IndexLink"/>
                <w:rtl w:val="true"/>
              </w:rPr>
              <w:t>تسبيح الرمّان والعنب</w:t>
            </w:r>
            <w:r>
              <w:rPr>
                <w:rStyle w:val="IndexLink"/>
                <w:rtl w:val="true"/>
              </w:rPr>
              <w:t>]</w:t>
              <w:tab/>
            </w:r>
            <w:r>
              <w:rPr>
                <w:rStyle w:val="IndexLink"/>
              </w:rPr>
              <w:t>325</w:t>
            </w:r>
          </w:hyperlink>
        </w:p>
        <w:p>
          <w:pPr>
            <w:pStyle w:val="Contents3"/>
            <w:tabs>
              <w:tab w:val="clear" w:pos="8459"/>
              <w:tab w:val="right" w:pos="9026" w:leader="dot"/>
            </w:tabs>
            <w:rPr/>
          </w:pPr>
          <w:hyperlink w:anchor="__RefHeading___Toc1230961_1878427129">
            <w:r>
              <w:rPr>
                <w:webHidden/>
                <w:rStyle w:val="IndexLink"/>
                <w:rtl w:val="true"/>
              </w:rPr>
              <w:t>[</w:t>
            </w:r>
            <w:r>
              <w:rPr>
                <w:rStyle w:val="IndexLink"/>
                <w:rtl w:val="true"/>
              </w:rPr>
              <w:t>جواب الحسنين على مسألةٍ عجز عنها ابن الزبير وابن عثمان</w:t>
            </w:r>
            <w:r>
              <w:rPr>
                <w:rStyle w:val="IndexLink"/>
                <w:rtl w:val="true"/>
              </w:rPr>
              <w:t>]</w:t>
              <w:tab/>
            </w:r>
            <w:r>
              <w:rPr>
                <w:rStyle w:val="IndexLink"/>
              </w:rPr>
              <w:t>327</w:t>
            </w:r>
          </w:hyperlink>
        </w:p>
        <w:p>
          <w:pPr>
            <w:pStyle w:val="Contents3"/>
            <w:tabs>
              <w:tab w:val="clear" w:pos="8459"/>
              <w:tab w:val="right" w:pos="9026" w:leader="dot"/>
            </w:tabs>
            <w:rPr/>
          </w:pPr>
          <w:hyperlink w:anchor="__RefHeading___Toc1230963_1878427129">
            <w:r>
              <w:rPr>
                <w:webHidden/>
                <w:rStyle w:val="IndexLink"/>
                <w:rtl w:val="true"/>
              </w:rPr>
              <w:t>[</w:t>
            </w:r>
            <w:r>
              <w:rPr>
                <w:rStyle w:val="IndexLink"/>
                <w:rtl w:val="true"/>
              </w:rPr>
              <w:t>علّما شيخاً كيف يُحسِن الوضوء</w:t>
            </w:r>
            <w:r>
              <w:rPr>
                <w:rStyle w:val="IndexLink"/>
                <w:rtl w:val="true"/>
              </w:rPr>
              <w:t>]</w:t>
              <w:tab/>
            </w:r>
            <w:r>
              <w:rPr>
                <w:rStyle w:val="IndexLink"/>
              </w:rPr>
              <w:t>327</w:t>
            </w:r>
          </w:hyperlink>
        </w:p>
        <w:p>
          <w:pPr>
            <w:pStyle w:val="Contents3"/>
            <w:tabs>
              <w:tab w:val="clear" w:pos="8459"/>
              <w:tab w:val="right" w:pos="9026" w:leader="dot"/>
            </w:tabs>
            <w:rPr/>
          </w:pPr>
          <w:hyperlink w:anchor="__RefHeading___Toc1230965_1878427129">
            <w:r>
              <w:rPr>
                <w:webHidden/>
                <w:rStyle w:val="IndexLink"/>
                <w:rtl w:val="true"/>
              </w:rPr>
              <w:t>[</w:t>
            </w:r>
            <w:r>
              <w:rPr>
                <w:rStyle w:val="IndexLink"/>
                <w:rtl w:val="true"/>
              </w:rPr>
              <w:t>ما تكلّم الحسين بين يدَي الحسن</w:t>
            </w:r>
            <w:r>
              <w:rPr>
                <w:rStyle w:val="IndexLink"/>
                <w:rtl w:val="true"/>
              </w:rPr>
              <w:t>]</w:t>
              <w:tab/>
            </w:r>
            <w:r>
              <w:rPr>
                <w:rStyle w:val="IndexLink"/>
              </w:rPr>
              <w:t>327</w:t>
            </w:r>
          </w:hyperlink>
        </w:p>
        <w:p>
          <w:pPr>
            <w:pStyle w:val="Contents3"/>
            <w:tabs>
              <w:tab w:val="clear" w:pos="8459"/>
              <w:tab w:val="right" w:pos="9026" w:leader="dot"/>
            </w:tabs>
            <w:rPr/>
          </w:pPr>
          <w:hyperlink w:anchor="__RefHeading___Toc1230967_1878427129">
            <w:r>
              <w:rPr>
                <w:webHidden/>
                <w:rStyle w:val="IndexLink"/>
                <w:rtl w:val="true"/>
              </w:rPr>
              <w:t>[</w:t>
            </w:r>
            <w:r>
              <w:rPr>
                <w:rStyle w:val="IndexLink"/>
                <w:rtl w:val="true"/>
              </w:rPr>
              <w:t>إمساك ابن عبّاس الركاب لهما</w:t>
            </w:r>
            <w:r>
              <w:rPr>
                <w:rStyle w:val="IndexLink"/>
                <w:rtl w:val="true"/>
              </w:rPr>
              <w:t>]</w:t>
              <w:tab/>
            </w:r>
            <w:r>
              <w:rPr>
                <w:rStyle w:val="IndexLink"/>
              </w:rPr>
              <w:t>330</w:t>
            </w:r>
          </w:hyperlink>
        </w:p>
        <w:p>
          <w:pPr>
            <w:pStyle w:val="Contents3"/>
            <w:tabs>
              <w:tab w:val="clear" w:pos="8459"/>
              <w:tab w:val="right" w:pos="9026" w:leader="dot"/>
            </w:tabs>
            <w:rPr/>
          </w:pPr>
          <w:hyperlink w:anchor="__RefHeading___Toc1230969_1878427129">
            <w:r>
              <w:rPr>
                <w:webHidden/>
                <w:rStyle w:val="IndexLink"/>
                <w:rtl w:val="true"/>
              </w:rPr>
              <w:t>[</w:t>
            </w:r>
            <w:r>
              <w:rPr>
                <w:rStyle w:val="IndexLink"/>
                <w:rtl w:val="true"/>
              </w:rPr>
              <w:t>إستجار مذنبٌ بهما فأطلقه النبي صلی الله علیه وآله</w:t>
            </w:r>
            <w:r>
              <w:rPr>
                <w:rStyle w:val="IndexLink"/>
                <w:rtl w:val="true"/>
              </w:rPr>
              <w:t>]</w:t>
              <w:tab/>
            </w:r>
            <w:r>
              <w:rPr>
                <w:rStyle w:val="IndexLink"/>
              </w:rPr>
              <w:t>330</w:t>
            </w:r>
          </w:hyperlink>
        </w:p>
        <w:p>
          <w:pPr>
            <w:pStyle w:val="Contents3"/>
            <w:tabs>
              <w:tab w:val="clear" w:pos="8459"/>
              <w:tab w:val="right" w:pos="9026" w:leader="dot"/>
            </w:tabs>
            <w:rPr/>
          </w:pPr>
          <w:hyperlink w:anchor="__RefHeading___Toc1230971_1878427129">
            <w:r>
              <w:rPr>
                <w:webHidden/>
                <w:rStyle w:val="IndexLink"/>
                <w:rtl w:val="true"/>
              </w:rPr>
              <w:t>[</w:t>
            </w:r>
            <w:r>
              <w:rPr>
                <w:rStyle w:val="IndexLink"/>
                <w:rtl w:val="true"/>
              </w:rPr>
              <w:t>أعرابيٌّ ضلّ بعيره فدلّه عليه</w:t>
            </w:r>
            <w:r>
              <w:rPr>
                <w:rStyle w:val="IndexLink"/>
                <w:rtl w:val="true"/>
              </w:rPr>
              <w:t>]</w:t>
              <w:tab/>
            </w:r>
            <w:r>
              <w:rPr>
                <w:rStyle w:val="IndexLink"/>
              </w:rPr>
              <w:t>332</w:t>
            </w:r>
          </w:hyperlink>
        </w:p>
        <w:p>
          <w:pPr>
            <w:pStyle w:val="Contents3"/>
            <w:tabs>
              <w:tab w:val="clear" w:pos="8459"/>
              <w:tab w:val="right" w:pos="9026" w:leader="dot"/>
            </w:tabs>
            <w:rPr/>
          </w:pPr>
          <w:hyperlink w:anchor="__RefHeading___Toc1230973_1878427129">
            <w:r>
              <w:rPr>
                <w:webHidden/>
                <w:rStyle w:val="IndexLink"/>
                <w:rtl w:val="true"/>
              </w:rPr>
              <w:t>[</w:t>
            </w:r>
            <w:r>
              <w:rPr>
                <w:rStyle w:val="IndexLink"/>
                <w:rtl w:val="true"/>
              </w:rPr>
              <w:t>رُفع إلى السماء لتزوره الملائكة</w:t>
            </w:r>
            <w:r>
              <w:rPr>
                <w:rStyle w:val="IndexLink"/>
                <w:rtl w:val="true"/>
              </w:rPr>
              <w:t>]</w:t>
              <w:tab/>
            </w:r>
            <w:r>
              <w:rPr>
                <w:rStyle w:val="IndexLink"/>
              </w:rPr>
              <w:t>333</w:t>
            </w:r>
          </w:hyperlink>
        </w:p>
        <w:p>
          <w:pPr>
            <w:pStyle w:val="Contents3"/>
            <w:tabs>
              <w:tab w:val="clear" w:pos="8459"/>
              <w:tab w:val="right" w:pos="9026" w:leader="dot"/>
            </w:tabs>
            <w:rPr/>
          </w:pPr>
          <w:hyperlink w:anchor="__RefHeading___Toc1230975_1878427129">
            <w:r>
              <w:rPr>
                <w:webHidden/>
                <w:rStyle w:val="IndexLink"/>
                <w:rtl w:val="true"/>
              </w:rPr>
              <w:t>[</w:t>
            </w:r>
            <w:r>
              <w:rPr>
                <w:rStyle w:val="IndexLink"/>
                <w:rtl w:val="true"/>
              </w:rPr>
              <w:t>إستشار الحسينَ في الزواج فخالفه</w:t>
            </w:r>
            <w:r>
              <w:rPr>
                <w:rStyle w:val="IndexLink"/>
                <w:rtl w:val="true"/>
              </w:rPr>
              <w:t>]</w:t>
              <w:tab/>
            </w:r>
            <w:r>
              <w:rPr>
                <w:rStyle w:val="IndexLink"/>
              </w:rPr>
              <w:t>334</w:t>
            </w:r>
          </w:hyperlink>
        </w:p>
        <w:p>
          <w:pPr>
            <w:pStyle w:val="Contents3"/>
            <w:tabs>
              <w:tab w:val="clear" w:pos="8459"/>
              <w:tab w:val="right" w:pos="9026" w:leader="dot"/>
            </w:tabs>
            <w:rPr/>
          </w:pPr>
          <w:hyperlink w:anchor="__RefHeading___Toc1230977_1878427129">
            <w:r>
              <w:rPr>
                <w:webHidden/>
                <w:rStyle w:val="IndexLink"/>
                <w:rtl w:val="true"/>
              </w:rPr>
              <w:t>[</w:t>
            </w:r>
            <w:r>
              <w:rPr>
                <w:rStyle w:val="IndexLink"/>
                <w:rtl w:val="true"/>
              </w:rPr>
              <w:t>سبع حُصيّاتٍ سبّحنَ في يده</w:t>
            </w:r>
            <w:r>
              <w:rPr>
                <w:rStyle w:val="IndexLink"/>
                <w:rtl w:val="true"/>
              </w:rPr>
              <w:t>]</w:t>
              <w:tab/>
            </w:r>
            <w:r>
              <w:rPr>
                <w:rStyle w:val="IndexLink"/>
              </w:rPr>
              <w:t>335</w:t>
            </w:r>
          </w:hyperlink>
        </w:p>
        <w:p>
          <w:pPr>
            <w:pStyle w:val="Contents3"/>
            <w:tabs>
              <w:tab w:val="clear" w:pos="8459"/>
              <w:tab w:val="right" w:pos="9026" w:leader="dot"/>
            </w:tabs>
            <w:rPr/>
          </w:pPr>
          <w:hyperlink w:anchor="__RefHeading___Toc1230979_1878427129">
            <w:r>
              <w:rPr>
                <w:webHidden/>
                <w:rStyle w:val="IndexLink"/>
                <w:rtl w:val="true"/>
              </w:rPr>
              <w:t>[</w:t>
            </w:r>
            <w:r>
              <w:rPr>
                <w:rStyle w:val="IndexLink"/>
                <w:rtl w:val="true"/>
              </w:rPr>
              <w:t>قصّة أحد ملوك بني مروان نذر أن يقتل زوّار الحسين</w:t>
            </w:r>
            <w:r>
              <w:rPr>
                <w:rStyle w:val="IndexLink"/>
                <w:rtl w:val="true"/>
              </w:rPr>
              <w:t>]</w:t>
              <w:tab/>
            </w:r>
            <w:r>
              <w:rPr>
                <w:rStyle w:val="IndexLink"/>
              </w:rPr>
              <w:t>335</w:t>
            </w:r>
          </w:hyperlink>
        </w:p>
        <w:p>
          <w:pPr>
            <w:pStyle w:val="Contents2"/>
            <w:tabs>
              <w:tab w:val="clear" w:pos="8743"/>
              <w:tab w:val="right" w:pos="9026" w:leader="dot"/>
            </w:tabs>
            <w:rPr/>
          </w:pPr>
          <w:hyperlink w:anchor="__RefHeading___Toc1230981_1878427129">
            <w:r>
              <w:rPr>
                <w:webHidden/>
                <w:rStyle w:val="IndexLink"/>
                <w:rtl w:val="true"/>
              </w:rPr>
              <w:t>الفصل التاسع</w:t>
            </w:r>
            <w:r>
              <w:rPr>
                <w:rStyle w:val="IndexLink"/>
                <w:rtl w:val="true"/>
              </w:rPr>
              <w:t xml:space="preserve">: </w:t>
            </w:r>
            <w:r>
              <w:rPr>
                <w:rStyle w:val="IndexLink"/>
                <w:rtl w:val="true"/>
              </w:rPr>
              <w:t>في بيان حديث المفضّل</w:t>
            </w:r>
            <w:r>
              <w:rPr>
                <w:rStyle w:val="IndexLink"/>
                <w:rtl w:val="true"/>
              </w:rPr>
              <w:tab/>
            </w:r>
            <w:r>
              <w:rPr>
                <w:rStyle w:val="IndexLink"/>
              </w:rPr>
              <w:t>344</w:t>
            </w:r>
          </w:hyperlink>
        </w:p>
        <w:p>
          <w:pPr>
            <w:pStyle w:val="Contents2"/>
            <w:tabs>
              <w:tab w:val="clear" w:pos="8743"/>
              <w:tab w:val="right" w:pos="9026" w:leader="dot"/>
            </w:tabs>
            <w:rPr/>
          </w:pPr>
          <w:hyperlink w:anchor="__RefHeading___Toc1230983_1878427129">
            <w:r>
              <w:rPr>
                <w:webHidden/>
                <w:rStyle w:val="IndexLink"/>
                <w:rtl w:val="true"/>
              </w:rPr>
              <w:t>الفصل العاشر</w:t>
            </w:r>
            <w:r>
              <w:rPr>
                <w:rStyle w:val="IndexLink"/>
                <w:rtl w:val="true"/>
              </w:rPr>
              <w:t xml:space="preserve">: </w:t>
            </w:r>
            <w:r>
              <w:rPr>
                <w:rStyle w:val="IndexLink"/>
                <w:rtl w:val="true"/>
              </w:rPr>
              <w:t>في بدو نوره وبعض الآيات النازلة في ولادته علیه السلام وغير ذلك</w:t>
            </w:r>
            <w:r>
              <w:rPr>
                <w:rStyle w:val="IndexLink"/>
                <w:rtl w:val="true"/>
              </w:rPr>
              <w:tab/>
            </w:r>
            <w:r>
              <w:rPr>
                <w:rStyle w:val="IndexLink"/>
              </w:rPr>
              <w:t>410</w:t>
            </w:r>
          </w:hyperlink>
        </w:p>
        <w:p>
          <w:pPr>
            <w:pStyle w:val="Contents2"/>
            <w:tabs>
              <w:tab w:val="clear" w:pos="8743"/>
              <w:tab w:val="right" w:pos="9026" w:leader="dot"/>
            </w:tabs>
            <w:rPr/>
          </w:pPr>
          <w:hyperlink w:anchor="__RefHeading___Toc1230985_1878427129">
            <w:r>
              <w:rPr>
                <w:webHidden/>
                <w:rStyle w:val="IndexLink"/>
                <w:rtl w:val="true"/>
              </w:rPr>
              <w:t>الفصل الحادي عشر</w:t>
            </w:r>
            <w:r>
              <w:rPr>
                <w:rStyle w:val="IndexLink"/>
                <w:rtl w:val="true"/>
              </w:rPr>
              <w:t xml:space="preserve">: </w:t>
            </w:r>
            <w:r>
              <w:rPr>
                <w:rStyle w:val="IndexLink"/>
                <w:rtl w:val="true"/>
              </w:rPr>
              <w:t>في بيان صوم عاشوراء، وعلّة عدم منع القاتلين وعدم مسخ الأعداء وغير ذلك</w:t>
            </w:r>
            <w:r>
              <w:rPr>
                <w:rStyle w:val="IndexLink"/>
                <w:rtl w:val="true"/>
              </w:rPr>
              <w:tab/>
            </w:r>
            <w:r>
              <w:rPr>
                <w:rStyle w:val="IndexLink"/>
              </w:rPr>
              <w:t>438</w:t>
            </w:r>
          </w:hyperlink>
        </w:p>
        <w:p>
          <w:pPr>
            <w:pStyle w:val="Contents2"/>
            <w:tabs>
              <w:tab w:val="clear" w:pos="8743"/>
              <w:tab w:val="right" w:pos="9026" w:leader="dot"/>
            </w:tabs>
            <w:rPr/>
          </w:pPr>
          <w:hyperlink w:anchor="__RefHeading___Toc1230987_1878427129">
            <w:r>
              <w:rPr>
                <w:webHidden/>
                <w:rStyle w:val="IndexLink"/>
                <w:rtl w:val="true"/>
              </w:rPr>
              <w:t>الفصل الثاني عشر</w:t>
            </w:r>
            <w:r>
              <w:rPr>
                <w:rStyle w:val="IndexLink"/>
                <w:rtl w:val="true"/>
              </w:rPr>
              <w:t xml:space="preserve">: </w:t>
            </w:r>
            <w:r>
              <w:rPr>
                <w:rStyle w:val="IndexLink"/>
                <w:rtl w:val="true"/>
              </w:rPr>
              <w:t>في بيان مسخ الأعداء ونسب بني أميّة وغير ذلك</w:t>
            </w:r>
            <w:r>
              <w:rPr>
                <w:rStyle w:val="IndexLink"/>
                <w:rtl w:val="true"/>
              </w:rPr>
              <w:tab/>
            </w:r>
            <w:r>
              <w:rPr>
                <w:rStyle w:val="IndexLink"/>
              </w:rPr>
              <w:t>454</w:t>
            </w:r>
          </w:hyperlink>
        </w:p>
        <w:p>
          <w:pPr>
            <w:pStyle w:val="Contents2"/>
            <w:tabs>
              <w:tab w:val="clear" w:pos="8743"/>
              <w:tab w:val="right" w:pos="9026" w:leader="dot"/>
            </w:tabs>
            <w:rPr/>
          </w:pPr>
          <w:hyperlink w:anchor="__RefHeading___Toc1230989_1878427129">
            <w:r>
              <w:rPr>
                <w:webHidden/>
                <w:rStyle w:val="IndexLink"/>
                <w:rtl w:val="true"/>
              </w:rPr>
              <w:t>الفصل الثالث عشر</w:t>
            </w:r>
            <w:r>
              <w:rPr>
                <w:rStyle w:val="IndexLink"/>
                <w:rtl w:val="true"/>
              </w:rPr>
              <w:t xml:space="preserve">: </w:t>
            </w:r>
            <w:r>
              <w:rPr>
                <w:rStyle w:val="IndexLink"/>
                <w:rtl w:val="true"/>
              </w:rPr>
              <w:t>في كتاب عمر إلى معاوية وغير ذلك</w:t>
            </w:r>
            <w:r>
              <w:rPr>
                <w:rStyle w:val="IndexLink"/>
                <w:rtl w:val="true"/>
              </w:rPr>
              <w:tab/>
            </w:r>
            <w:r>
              <w:rPr>
                <w:rStyle w:val="IndexLink"/>
              </w:rPr>
              <w:t>470</w:t>
            </w:r>
          </w:hyperlink>
        </w:p>
        <w:p>
          <w:pPr>
            <w:pStyle w:val="Contents2"/>
            <w:tabs>
              <w:tab w:val="clear" w:pos="8743"/>
              <w:tab w:val="right" w:pos="9026" w:leader="dot"/>
            </w:tabs>
            <w:rPr/>
          </w:pPr>
          <w:hyperlink w:anchor="__RefHeading___Toc1230991_1878427129">
            <w:r>
              <w:rPr>
                <w:webHidden/>
                <w:rStyle w:val="IndexLink"/>
                <w:rtl w:val="true"/>
              </w:rPr>
              <w:t>الفصل الرابع عشر</w:t>
            </w:r>
            <w:r>
              <w:rPr>
                <w:rStyle w:val="IndexLink"/>
                <w:rtl w:val="true"/>
              </w:rPr>
              <w:t xml:space="preserve">: </w:t>
            </w:r>
            <w:r>
              <w:rPr>
                <w:rStyle w:val="IndexLink"/>
                <w:rtl w:val="true"/>
              </w:rPr>
              <w:t>في ذكر حديث زيد النسّاج</w:t>
            </w:r>
            <w:r>
              <w:rPr>
                <w:rStyle w:val="IndexLink"/>
                <w:rtl w:val="true"/>
              </w:rPr>
              <w:tab/>
            </w:r>
            <w:r>
              <w:rPr>
                <w:rStyle w:val="IndexLink"/>
              </w:rPr>
              <w:t>486</w:t>
            </w:r>
          </w:hyperlink>
        </w:p>
        <w:p>
          <w:pPr>
            <w:pStyle w:val="Contents2"/>
            <w:tabs>
              <w:tab w:val="clear" w:pos="8743"/>
              <w:tab w:val="right" w:pos="9026" w:leader="dot"/>
            </w:tabs>
            <w:rPr/>
          </w:pPr>
          <w:hyperlink w:anchor="__RefHeading___Toc1230993_1878427129">
            <w:r>
              <w:rPr>
                <w:webHidden/>
                <w:rStyle w:val="IndexLink"/>
                <w:rtl w:val="true"/>
              </w:rPr>
              <w:t>محتويات الكتاب</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93_161928"/>
      <w:bookmarkStart w:id="1" w:name="pg14593_161928"/>
      <w:bookmarkEnd w:id="1"/>
    </w:p>
    <w:p>
      <w:pPr>
        <w:pStyle w:val="Heading2"/>
        <w:numPr>
          <w:ilvl w:val="1"/>
          <w:numId w:val="1"/>
        </w:numPr>
        <w:rPr/>
      </w:pPr>
      <w:bookmarkStart w:id="2" w:name="pg14593_161928"/>
      <w:bookmarkStart w:id="3" w:name="__RefHeading___Toc1230753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برغانی، محمدصالح بن محمد،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البکاء فی مقتل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محمدصالح البرغانی؛ ترجمه و تحقیق السیدعلی السیدجمال اشرف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Karbala, Battle of, Karbala, Iraq, 680 --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سیدعلی جمال،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6099609</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0755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مخزن البكاء في مقتل سيّد الشهداء علیه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البرغاني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93_161932"/>
      <w:bookmarkStart w:id="8" w:name="pg14593_161932"/>
      <w:bookmarkEnd w:id="8"/>
    </w:p>
    <w:p>
      <w:pPr>
        <w:pStyle w:val="Heading2"/>
        <w:numPr>
          <w:ilvl w:val="1"/>
          <w:numId w:val="1"/>
        </w:numPr>
        <w:rPr/>
      </w:pPr>
      <w:bookmarkStart w:id="9" w:name="pg14593_161932"/>
      <w:bookmarkStart w:id="10" w:name="__RefHeading___Toc1230757_1878427129"/>
      <w:bookmarkStart w:id="11" w:name="_Toc3"/>
      <w:bookmarkEnd w:id="9"/>
      <w:bookmarkEnd w:id="10"/>
      <w:r>
        <w:rPr>
          <w:rtl w:val="true"/>
        </w:rPr>
        <w:t>الديباجة</w:t>
      </w:r>
      <w:bookmarkEnd w:id="11"/>
    </w:p>
    <w:p>
      <w:pPr>
        <w:pStyle w:val="BookText"/>
        <w:rPr/>
      </w:pPr>
      <w:r>
        <w:rPr>
          <w:rFonts w:ascii="Amiri" w:hAnsi="Amiri" w:eastAsia="Amiri" w:cs="Amiri"/>
          <w:color w:val="111111"/>
          <w:sz w:val="28"/>
          <w:sz w:val="28"/>
          <w:szCs w:val="28"/>
          <w:rtl w:val="true"/>
          <w:lang w:bidi="ar-SA"/>
        </w:rPr>
        <w:t>الحمد لله الّذي لا إله إلّا هو، الملكُ الحقُّ 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فاستقرّت الأرَضون بأوتادها فوق الماء، ثمّ علا ربُّنا في السماواتِ العُلى، الرحمنُ على العرش استوى، له ما في السماواتِ وما في الأرض وما بينهما وما تحتَ الثَّرى، فأنا أشهد بأنّك أنت الله، لا رافعَ لِما وضعْتَ ولا واضعَ لما رفعت، ولا مُعزَّ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أذلَلْتَ ولا مُذلّ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أعزَزْت، ولا مانعَ لما أعطيتَ ولا مُعطيَ لما منعت</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 شرائفَ صلواتِك ونواميَ بركاتِك، على محمّدٍ عبدِك ورسولك، الخاتِمِ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والفاتِحِ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انْغَلَق،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مُعلِنِ الحقَّ بالحقّ، والدافعِ جَيْشاتِ الأباطيل، والدامِغِ صَوْلاتِ الأضاليل، كما حُمِّلَ فاضطَلَع قائماً بأمرِك، مُسْتَوفِزاً في مرضاتِك، غيرَ ناكِلٍ عن قُدُم ولا واهٍ في عزم، واعياً لوحيك، حافِظاً لعَهْدك، ماضياً على نفاذِ أمرك، حتّى أورى قَبَسَ القابِس، </w:t>
      </w:r>
    </w:p>
    <w:p>
      <w:pPr>
        <w:pStyle w:val="BookText"/>
        <w:rPr/>
      </w:pPr>
      <w:r>
        <w:rPr>
          <w:rFonts w:ascii="Amiri" w:hAnsi="Amiri" w:eastAsia="Amiri" w:cs="Amiri"/>
          <w:color w:val="111111"/>
          <w:sz w:val="28"/>
          <w:sz w:val="28"/>
          <w:szCs w:val="28"/>
          <w:rtl w:val="true"/>
          <w:lang w:bidi="ar-SA"/>
        </w:rPr>
        <w:t>وأضاءَ الطريقَ للخابِط، وهدِيَتْ به القلوبُ بعد خَوْضاتِ الفتَنِ والآثام، وأقام بمُوضِحاتِ الأعلام ونَيِّراتِ الأحكام، فهو أمينُك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مأمون، وخازنُ علمك المخزون، وشهيدُك يوم الدِّين، وبعيثُك بالحقّ، ورسولُك إلى الخَلق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اللّهمّ وضاعِفْ صلواتِكَ ورحمتَك وبركاتِك على عترة نبيِّك، العترةِ الضائعة الخائفة المستذَلَّة، بقيّةِ الشجرة الطيّبةِ الزاكيةالمباركة، وأَعْلِ اللّهمّ كلمتَهُم، وأفلِجْ حُجّتَهم، واكشِفِ البلاءَ واللّأْواءَ وحَنادِسَ الأباطيل والعمى عنهم، وثبِّتْ قلوبَ شيعتهم وحزبَك على طاعتهم وولايتهم ونص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رتهم ومُوالاتهم، وأعِنْهم وامنحهم الصبرَ على الأذى فيك، واجعل لهم أيّاماً مشهودة، وأوقاتاً محمودةً مسعودة، توشِكُ فيها فرَجَهم، وتُوجِبُ فيها تمكينهم ونصرهم، كما ضمِنتَ لأوليائك في كتابك المنزَل،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لَهُمْ وَلَيُبَدِّلَنَّهُمْ مِنْ بَعْدِ خَوْفِهِمْ أَمْناً يَعْبُدُونَنِي 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 بِي شَيْئاً</w:t>
      </w:r>
      <w:r>
        <w:rPr>
          <w:rFonts w:eastAsia="Amiri" w:cs="Amiri" w:ascii="Amiri" w:hAnsi="Amiri"/>
          <w:color w:val="111111"/>
          <w:sz w:val="28"/>
          <w:szCs w:val="28"/>
          <w:rtl w:val="true"/>
          <w:lang w:bidi="ar-SA"/>
        </w:rPr>
        <w:t>(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 اللّهمّ أوّلَ ظالمٍ ظلَمَ حقَّ محمّدٍ وآلِ محمّد، وآخرَ تابعٍ له على ذلك، اللّهمّ وأهلِك مَن جعل يومَ قتلِ ابنِ نبيِّك وخيرتك عيداً، واستهَلَّ به </w:t>
      </w:r>
    </w:p>
    <w:p>
      <w:pPr>
        <w:pStyle w:val="BookText"/>
        <w:rPr/>
      </w:pPr>
      <w:r>
        <w:rPr>
          <w:rFonts w:ascii="Amiri" w:hAnsi="Amiri" w:eastAsia="Amiri" w:cs="Amiri"/>
          <w:color w:val="111111"/>
          <w:sz w:val="28"/>
          <w:sz w:val="28"/>
          <w:szCs w:val="28"/>
          <w:rtl w:val="true"/>
          <w:lang w:bidi="ar-SA"/>
        </w:rPr>
        <w:t xml:space="preserve">فَرَحاً ومَرَحاً، وخُذْ آخرَهم كما أخذتَ أوّلهم، وأضعِفِ اللّهمّ العذابَ والتنكيل على ظالمي أهل بيت نبيّك، وأهلِكْ أشياعَهُم وقادتَهم، وأَبِرْ حُماتهم وجماعتهم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وصلِّ اللّهمّ على حبيبي ومالك رِقّي وسيّدي وإمامي، الشهيد السعيد، والسبط الثاني، والإمام الثالث، والمبارَك، والتابع لمرضاة الله، المتحقِّق بصفات الله، والدليل على ذات الله، أفضلِ ثقات الله، المشغول ليلاً ونهاراً بطاعة الله،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ذو النسب العَليّ، المُنفِق المليّ، أبو عبد الله الحسين بن عليّ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 علیه السلام ،الحسين بن عليّ المرتض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 المجتهدين، وسراج المتوكّلين، مفخر أئمّة المهتدين، وبضعة كبد سيّد المرسلين صلی الله علیه وآله،نور العِترة الفاطميّة، وسراج الأنساب العلويّة، وشرف غرس الأحساب الرضويّة، المقتول بأيدي شرّ البريّة، سبط الأسباط، </w:t>
      </w:r>
    </w:p>
    <w:p>
      <w:pPr>
        <w:pStyle w:val="BookText"/>
        <w:rPr/>
      </w:pPr>
      <w:r>
        <w:rPr>
          <w:rFonts w:ascii="Amiri" w:hAnsi="Amiri" w:eastAsia="Amiri" w:cs="Amiri"/>
          <w:color w:val="111111"/>
          <w:sz w:val="28"/>
          <w:sz w:val="28"/>
          <w:szCs w:val="28"/>
          <w:rtl w:val="true"/>
          <w:lang w:bidi="ar-SA"/>
        </w:rPr>
        <w:t>وطالب الثأر يوم الصراط، أكرم العِتَر، وأجلّ الأُسَر، وأثمر الشجر، وأزهر البدر، معظَّمٌ مكرَّمٌ موقَّر، منظَّفٌ مطهَّر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أكبر الخلائق في زمانه في النَّفْس، وأعزّهم في الجنس، أذكاهم في العرف، وأوفاهم في العرف، أطيب العرق، وأجمل الخَلق، وأحسن الخُلق، قطعة النور، ولقلب النبيّ صلی الله علیه وآلهسرور، المنزَّه عن الإفك والزور، وعلى تحمّل المِحَن والأذى صبور، مع القلب المشروح حسور، مجتبى المُلك الغالب، الحسين بن عليّ بن أبي طالب</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الّذي حمَلَه ميكائيل، وناغاه في المهد جبرائيل، الإمام القتيل، الّذي اسمه مكتوبٌ على سرادق عرش الجليل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مصباح الهُدى وسفينة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الشافع في يوم الجزاء، سيّدنا ومولانا سيّد الشهداء علیه السلام</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ذكره الله في اللوح الأخض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وجعلتُ حسيناًخازنَ وحيي، وأكرمتُه بالشهادة، وختمتُ له بالسعادة، فهو أفضل مَن استُشهِد، وأرفعُ الشهداء درجة، جعلتُ كلمتي التامّة معه، والحجّةَ البالغةَ عنده، وبعترته أُثيبُ وأعاقِب</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الّذي قال فيه جدُّه المبعوث رحمةً للعالمين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وقال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الصادق الأمين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حُبّ عليٍّ قُذِف في قلوب المؤمنين، فلا يحبُّه إلّا مؤمنٌ ولا يبغضه إلّا منافق، وإنّ حُبَّ الحسن والحسين قُذِف في قلوب المؤمنين والمنافقين والكافرين، فلا ترى لهم ذامّاً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فمِن أيِّ المخلوقات كان أُولئك المردة العُتاة، وأبناءُ البغايا الرخيصات، الّذين قاتلوه بغضاً لأبيه، وسبوا الفاطميّات، ولم يحفظوا النبيّ صلی الله علیه وآله في ذراريه؟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سيّد الساجدين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أصبحنا مطرَّدين مشرَّدين شاسعين عن الأمصار، كأنّا أولاد تُركٍ وكابل، مِن غير جُرمٍ اجترمناه ولا مكروه ارتكبناه، ولا ثلمة في الإسلام ثلمناها، ما سمعنا بهذا في آبائنا الأوّلين،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أنّ النبيّ صلی الله علیه و آله تقدّم في قتالنا كما تقدّم إليهم في الوِصاية بنا لَما ازدادوا على ما فعلوا بنا، فإنّا لله وإنّا إليه راجعون، مِن مصيبةٍ ما أعظمها، وأوجعها، وأفجعها، وأكظّها، وأقطعها، وأمرّها، وأفدحها، فعند الله نحتسبه فيما أصابنا وما بلغ بنا، إنّه عزيزٌ ذو انتقام</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ولكنّ الله لهم بالمرصاد، فإنّ دمه الزاكي الّذي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سوف لا ولم ولن يسكن؛ لأنّه قتيل الله وابنُ قتيله، وثارُ الله وابنُ ثاره، ووِترُ الله الموتور في السماوات والأرض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قائماً، يفرّج عنها الهمّ والكربات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يا عليّ، واللهِ لا يسكن دمي حتّى يبعث الله المهديّ</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فذلك قائم آل محمّد عجل الله تعالی فرجه الشریف يخرج، فيقتل بدم الحسين بن عليّ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انتقمَ لله ولرسوله ولنا أجمعين</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بذلك رسول ربّ العالمين صلی الله علیه و آله، فقال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بي إلى السماء، أوحى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على الأرض اطلاعةً فاخترتُك منها، 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w:t>
      </w:r>
    </w:p>
    <w:p>
      <w:pPr>
        <w:pStyle w:val="BookText"/>
        <w:rPr/>
      </w:pPr>
      <w:r>
        <w:rPr>
          <w:rFonts w:ascii="Amiri" w:hAnsi="Amiri" w:eastAsia="Amiri" w:cs="Amiri"/>
          <w:color w:val="111111"/>
          <w:sz w:val="28"/>
          <w:sz w:val="28"/>
          <w:szCs w:val="28"/>
          <w:rtl w:val="true"/>
          <w:lang w:bidi="ar-SA"/>
        </w:rPr>
        <w:t>على الملائكة، فمَن قَبِلها كان عندي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عبدني حتّى ينقطع ويصير كالشنّ البالي، ثمّ أتاني جاحداً لولايتهم، فما أسكنتُه جنّتي ولا أظللتُه تحت عرشي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وإذا أنا بأنوار عليّ، وفاطمة، والحسن، والحسين، وعليّ بن الحسين، ومحمّد بن عليّ، وجعفر بن محمّد، وموسى بن جعفر، وعليّ بن موسى، ومحمّد بن عليّ، وعليّ بن محمّد، والحسن بن 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القائم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الّذي يحلّل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يومئذٍ بهما أشدُّ من فتنة العِجل والسامري</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أبي عبد الله جعفر ابن محمّدٍ علیهما السلام في يوم عاشوراء، فألفيتُه كاسفَ اللّون، ظاهر الحزن، ودموعه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ممّ </w:t>
      </w:r>
    </w:p>
    <w:p>
      <w:pPr>
        <w:pStyle w:val="BookText"/>
        <w:rPr/>
      </w:pPr>
      <w:r>
        <w:rPr>
          <w:rFonts w:ascii="Amiri" w:hAnsi="Amiri" w:eastAsia="Amiri" w:cs="Amiri"/>
          <w:color w:val="111111"/>
          <w:sz w:val="28"/>
          <w:sz w:val="28"/>
          <w:szCs w:val="28"/>
          <w:rtl w:val="true"/>
          <w:lang w:bidi="ar-SA"/>
        </w:rPr>
        <w:t>بكاؤك؟ لا أبكى الله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غفلةٍ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الحسينَ بن عليٍّ أُصيبَ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صُمْه من غير تبييت، وأفطِرْه من غير تشميت، ولا تجعله يوم صوم كمُلاً، ولْيكُنْ إفطارك بعد صلاة العصر بساعةٍ على شربةٍ من ماء، فإنّه في مثل ذلك الوقت من ذلكاليوم تجلّت الهيجاءُ عن آل رسول الله، وانكشفت الملحمةُ عنهم، وفي الأرض منهم ثلاثون صريعاً في مواليهم، يعزّ على رسول الله صلی الله علیه و آلهمصرعهم، ولو كان في الدنيا يومئذٍ حيّاً لَكان صلی الله علیه و آله هو المُعزّى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أبو عبد الله علیه السلام حتّى اخضلّت لحيته بدموعه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علّمه آداب يوم عاشوراء، وآداب الزيارة في ذلك اليوم،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عذِّبِ الفَجَرة الّذين شاقّوا رسولَك، وحاربوا أولياءَك، وعبدوا غيرك، واستحلّوا محارمك، والعن القادة والأتباع، ومَن كان منهم فخبَّ وأوضعَ معهم أو رضي بفعلهم، لعناً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وعجِّلْ فرج آل محمّدصلی الله علیه و آله،واجعل صلواتك عليه وعليهم، واستنقذهم من أيدي المنافقين المُضلّين والكفرة الجاحدين، وافتح لهم فتحاً يسيراً، وأتِحْ لهم رَوحاً وفرجاً قريباً، واجعل لهم مِن لدنك على عدوّك وعدوّهم سلطاناً نصيراً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كثيراً من الأُمّة ناصبَت المستحفظين من الأئمّة، وكفرت بالكلمة، </w:t>
      </w:r>
    </w:p>
    <w:p>
      <w:pPr>
        <w:pStyle w:val="BookText"/>
        <w:rPr/>
      </w:pPr>
      <w:r>
        <w:rPr>
          <w:rFonts w:ascii="Amiri" w:hAnsi="Amiri" w:eastAsia="Amiri" w:cs="Amiri"/>
          <w:color w:val="111111"/>
          <w:sz w:val="28"/>
          <w:sz w:val="28"/>
          <w:szCs w:val="28"/>
          <w:rtl w:val="true"/>
          <w:lang w:bidi="ar-SA"/>
        </w:rPr>
        <w:t>وعكفت على القادة الظلَمَة، وهجرت الكتاب والسُنّة، وعدلت عن الحبلين اللَّذَين أمرتَ بطاعتهما والتمسّكِ بهما، فأماتت الحقّ، وجارت عن القصد، ومالأَت الأحزاب، وحرّفَت الكتاب، وكفرت بالحقّ لمّا جاءها، وتمسّكت بالباطل لمّا اعترضها، وضيّعت حقّك، وأضلّت خلقك، وقتلت أولاد نبيّك وخيرةَ عبادك وحمَلَةَ علمك وورثة حكمتك ووحيك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 أعدائك وأعداء رسولك وأهل بيت رسولك، اللّهمّ وأَخرِبْ ديارهم، وافلُل سلاحهم، وخالف بين كلمتهم، وفُتّ في أعضادهم، وأوهن كيدهم، واضربهم بسيفك القاطع، وارمهم بحجرك الدامغ، وطمّهم بالبلاء طمّاً، وقمّهم بالعذاب قمّاً، وعذّبهم عذاباً نُكراً، وخُذهم بالسنين والمَثُلات الّتي أهلكتَ بها أعداءَك، إنّك ذو نقمةٍ من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وأحكامك معطَّلة، وعترة نبيّك في الأرضهائمة، اللّهمّ فأعِن الحقَّ وأهلَه، واقمع الباطلَ وأهله، ومُنّ علينا بالنجاة، واهدنا إلى الإيمان، وعجّل فرجنا، وانظمه بفرج أوليائك، واجعلهم لنا وُدّاً، واجعلنا لهم وفداً</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والصلاة والسلام على أصحاب الحسين علیهم السلام، الّذين كشف لهم سيّد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الغطاء، حتّى رأوا منازلهم من الجنّة، فكان الرجل منهم يقدم على القتل ليبادر إلى حوراء يعانقها وإلى مكانه من الجنّة</w:t>
      </w:r>
      <w:r>
        <w:rPr>
          <w:rFonts w:eastAsia="IRNazanin" w:cs="IRNazanin"/>
          <w:color w:val="111111"/>
          <w:sz w:val="28"/>
          <w:szCs w:val="28"/>
          <w:rtl w:val="true"/>
          <w:lang w:bidi="fa-IR"/>
        </w:rPr>
        <w:t>»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ووعَدَهم ربُّ العزّة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يعيد لهم الكرّة على أعدائهم،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يخاطب بذلك أصحاب الحسين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2" w:name="pg14593_161942"/>
    </w:p>
    <w:p>
      <w:pPr>
        <w:pStyle w:val="Heading2"/>
        <w:numPr>
          <w:ilvl w:val="1"/>
          <w:numId w:val="1"/>
        </w:numPr>
        <w:rPr/>
      </w:pPr>
      <w:bookmarkStart w:id="13" w:name="__RefHeading___Toc1230759_1878427129"/>
      <w:bookmarkStart w:id="14" w:name="_Toc4"/>
      <w:bookmarkEnd w:id="12"/>
      <w:bookmarkEnd w:id="13"/>
      <w:r>
        <w:rPr>
          <w:rtl w:val="true"/>
        </w:rPr>
        <w:t>المؤلّف والكتاب</w:t>
      </w:r>
      <w:bookmarkEnd w:id="14"/>
    </w:p>
    <w:p>
      <w:pPr>
        <w:pStyle w:val="Heading3"/>
        <w:numPr>
          <w:ilvl w:val="2"/>
          <w:numId w:val="1"/>
        </w:numPr>
        <w:rPr/>
      </w:pPr>
      <w:bookmarkStart w:id="15" w:name="__RefHeading___Toc1230761_1878427129"/>
      <w:bookmarkStart w:id="16" w:name="_Toc5"/>
      <w:bookmarkEnd w:id="15"/>
      <w:r>
        <w:rPr>
          <w:rtl w:val="true"/>
        </w:rPr>
        <w:t>اشاره</w:t>
      </w:r>
      <w:bookmarkEnd w:id="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الشيخَ محمّد صالح البرغانيّ الكثيرُ من العلماء والرجاليّين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اخترنا ترجمة السيّد حسن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أعيان الشيعة</w:t>
      </w:r>
      <w:r>
        <w:rPr>
          <w:rFonts w:eastAsia="Amiri" w:cs="Amiri" w:ascii="Amiri" w:hAnsi="Amiri"/>
          <w:color w:val="111111"/>
          <w:sz w:val="28"/>
          <w:szCs w:val="28"/>
          <w:rtl w:val="true"/>
          <w:lang w:bidi="ar-SA"/>
        </w:rPr>
        <w:t>)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ولمن أراد الزيادة والمتابعة مراجعة مضانّ ترجمته، وقد ذكر السيّد الأمين في الهامش أنّه اختصر هذه المعلومات عمّا كتبه أحد أحفاد المترجم الأُستاذ عبد الحسين الصالحي، وهو الّذي حقّق كتاب جدّه المترجَم في الفقه وأخرجه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البرغانيّ في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مجلّدات، وذكر موجزاً لتاريخ الأُسرة العلميّ بذكر أشهر رجالها، ملخِّصاً ذلك كلّه عمّا كتبه الأُستاذ الصالحي، وقد ذكرنا المقدّمة العامّة عن الأُسرة وأعرضنا عن ذكر رجالها؛ اختصاراً والتزاماً بما يخصّنا ونحتاجه من تعريف المؤلّف رحمه الله</w:t>
      </w:r>
      <w:r>
        <w:rPr>
          <w:rFonts w:eastAsia="Amiri" w:cs="Amiri" w:ascii="Amiri" w:hAnsi="Amiri"/>
          <w:color w:val="111111"/>
          <w:sz w:val="28"/>
          <w:szCs w:val="28"/>
          <w:rtl w:val="true"/>
          <w:lang w:bidi="ar-SA"/>
        </w:rPr>
        <w:t xml:space="preserve">. </w:t>
      </w:r>
      <w:bookmarkStart w:id="17" w:name="pg14593_161943"/>
    </w:p>
    <w:p>
      <w:pPr>
        <w:pStyle w:val="BookText"/>
        <w:rPr/>
      </w:pPr>
      <w:bookmarkEnd w:id="17"/>
      <w:r>
        <w:rPr>
          <w:rFonts w:ascii="Amiri" w:hAnsi="Amiri" w:eastAsia="Amiri" w:cs="Amiri"/>
          <w:color w:val="111111"/>
          <w:sz w:val="28"/>
          <w:sz w:val="28"/>
          <w:szCs w:val="28"/>
          <w:rtl w:val="true"/>
          <w:lang w:bidi="ar-SA"/>
        </w:rPr>
        <w:t xml:space="preserve">وُلد المؤلّف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برغان بإيران، وتُوفّي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ودُفِن في مقبرةٍ خاصّةٍ في الرواق الغربيّ من الروضة الحسينيّة جنب الشبّاك المحاذي للرأس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 الشيخ محمّد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الشيخ محمّد تقي، ابن الشيخ جعفر الطالقانيّ الموصوف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الشيخ محمّد كاظم الطالقاني</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230763_1878427129"/>
      <w:bookmarkStart w:id="19" w:name="_Toc6"/>
      <w:bookmarkEnd w:id="18"/>
      <w:r>
        <w:rPr>
          <w:rtl w:val="true"/>
        </w:rPr>
        <w:t>آل البرغاني</w:t>
      </w:r>
      <w:bookmarkEnd w:id="19"/>
    </w:p>
    <w:p>
      <w:pPr>
        <w:pStyle w:val="BookText"/>
        <w:rPr/>
      </w:pPr>
      <w:r>
        <w:rPr>
          <w:rFonts w:ascii="Amiri" w:hAnsi="Amiri" w:eastAsia="Amiri" w:cs="Amiri"/>
          <w:color w:val="111111"/>
          <w:sz w:val="28"/>
          <w:sz w:val="28"/>
          <w:szCs w:val="28"/>
          <w:rtl w:val="true"/>
          <w:lang w:bidi="ar-SA"/>
        </w:rPr>
        <w:t>هم من أقدم الأُسَر العلميّة وأشهرها، نبغ منهم العديد من العلماء والفضلاء في مختلف العلوم الإسلاميّة، ويقال أنّهم فرعٌ من آل بويه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واشتهر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العاشر وحتّى النصف الثاني من القرن الثاني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الطالقاني، وقد زار أحدُ أفاضل أحفادهم الأُستاذ عبد الحسين الصالحيّ طالقان منذ عهدٍ قريب، فوجد على ألواح قبور رجال هذا البيت وعلمائهم منقوش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البويهيّ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هُدِم </w:t>
      </w:r>
    </w:p>
    <w:p>
      <w:pPr>
        <w:pStyle w:val="BookText"/>
        <w:rPr/>
      </w:pPr>
      <w:r>
        <w:rPr>
          <w:rFonts w:ascii="Amiri" w:hAnsi="Amiri" w:eastAsia="Amiri" w:cs="Amiri"/>
          <w:color w:val="111111"/>
          <w:sz w:val="28"/>
          <w:sz w:val="28"/>
          <w:szCs w:val="28"/>
          <w:rtl w:val="true"/>
          <w:lang w:bidi="ar-SA"/>
        </w:rPr>
        <w:t>قسمٌ من هذه القبور في قزوين وطالقان، ولا يزال بعضها وموقوفاتهم في طالقان وديلمان موجوداً، وعند أحفادهم بعض صكوك هذه الأوقاف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أفراد هذا البيت اليوم في كلٍّ مِن العراق وإيرانوأُوروبّا وأمريكا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واشتهرت هذه الأُسرة بآل البرغانيّ في أواخر القرن الثاني عشر ومطلع القرن الثالث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الهجري، وأوّل مَن اشتُهر منهم بالبرغانيّ هو الشيخ محمّد المعروف بالملائكة، المتوفّى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بعد تسفيره إلى قرية برغان وفرض الإقامة الإجباريّة عليه فيها، ثمّ أصبح هذا الاسم عنواناً للأُسرة واشتُهروا به حين ذاعت أسماء الأشقّاء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والشيخ محمّد صالح والشيخ ملّا علي البرغانيّين في المحافل الأدبيّة العلميّة في العراق وإيران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استُشهد الشيخ محمّد تقي البرغاني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المحراب أثناء أداء صلاة الصبح، اشتُهر هذا البيت بآل الشهيد وآل شهيدي، ثمّ تفرّعت هذه الأُسرة إلى الفروع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الصالحي انتساباً إلى المترجَم الشيخ محمّد صالح، وآل الشهيدي انتساباً إلى الشيخ محمّد تقي، وآل العلوي انتساباً إلى الأخ الثالث علي، واحتفظ بعضهم إلى جانب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الشهيديّ 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تفاخراً بعمّهم الشهيد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عنهم الشيخ آقا بزرگ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الأُسرة من أشرف بيوت العلم، ومن السلاسل الذهبيّة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ظهر فيها غير واحدٍ من أعاظم الفقهاء وأساطين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العلم والزعامة </w:t>
      </w:r>
      <w:bookmarkStart w:id="20" w:name="pg14593_161945"/>
    </w:p>
    <w:p>
      <w:pPr>
        <w:pStyle w:val="BookText"/>
        <w:rPr/>
      </w:pPr>
      <w:bookmarkEnd w:id="20"/>
      <w:r>
        <w:rPr>
          <w:rFonts w:ascii="Amiri" w:hAnsi="Amiri" w:eastAsia="Amiri" w:cs="Amiri"/>
          <w:color w:val="111111"/>
          <w:sz w:val="28"/>
          <w:sz w:val="28"/>
          <w:szCs w:val="28"/>
          <w:rtl w:val="true"/>
          <w:lang w:bidi="ar-SA"/>
        </w:rPr>
        <w:t xml:space="preserve">والورع والقداسة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الدكتور حسين علي محفوظ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تراجم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البرغاني، من البيوت العلميّة العظيمةالقديمة في العراق وإيران، التي خدمت العلم والدين اثنى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جيلاً، وهم ينتسبون إلى آل 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أنجبت فروع هذا البيت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صالحي، وآل الشهيدي، وآل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وقزوين عدداً من العلماء، فصّلت تراجمهم كتب الرجال المطبوعة والمخطوطة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أحصى جمعاً من أعلام هذا البيت بقيّتهم الأُستاذ عبد الحسين الصالحي، وذكرهم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الشموس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إلى أكثر من خمسين منهم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الظليلة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230765_1878427129"/>
      <w:bookmarkStart w:id="22" w:name="_Toc7"/>
      <w:bookmarkEnd w:id="21"/>
      <w:r>
        <w:rPr>
          <w:rtl w:val="true"/>
        </w:rPr>
        <w:t>دراسته</w:t>
      </w:r>
      <w:bookmarkEnd w:id="22"/>
    </w:p>
    <w:p>
      <w:pPr>
        <w:pStyle w:val="BookText"/>
        <w:rPr/>
      </w:pPr>
      <w:r>
        <w:rPr>
          <w:rFonts w:ascii="Amiri" w:hAnsi="Amiri" w:eastAsia="Amiri" w:cs="Amiri"/>
          <w:color w:val="111111"/>
          <w:sz w:val="28"/>
          <w:sz w:val="28"/>
          <w:szCs w:val="28"/>
          <w:rtl w:val="true"/>
          <w:lang w:bidi="ar-SA"/>
        </w:rPr>
        <w:t>درس أوّلاً في برغان، ثمّ في قزوين، ثمّ في أصفهان، فكان من أساتذته في أصفهان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البيدآبادي، والشيخ عليّ النوري، والسيّد محمّد مهدي الأصفهاني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إلى كربلاء والنجف والكاظميّة، فكان من أساتذته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البهبهاني، والسيّد حسين المعصومي، والسيّد مهدي بحر العلوم، والشيخ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عبد الغنيّ القزويني، </w:t>
      </w:r>
      <w:bookmarkStart w:id="23" w:name="pg14593_161946"/>
    </w:p>
    <w:p>
      <w:pPr>
        <w:pStyle w:val="BookText"/>
        <w:rPr/>
      </w:pPr>
      <w:bookmarkEnd w:id="23"/>
      <w:r>
        <w:rPr>
          <w:rFonts w:ascii="Amiri" w:hAnsi="Amiri" w:eastAsia="Amiri" w:cs="Amiri"/>
          <w:color w:val="111111"/>
          <w:sz w:val="28"/>
          <w:sz w:val="28"/>
          <w:szCs w:val="28"/>
          <w:rtl w:val="true"/>
          <w:lang w:bidi="ar-SA"/>
        </w:rPr>
        <w:t xml:space="preserve">والسيّد مهدي الشهرستاني، والسيّد عليّ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عبد الله شُبّر، والسيّد محمّد المجاهد، والنراقي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230767_1878427129"/>
      <w:bookmarkStart w:id="25" w:name="_Toc8"/>
      <w:bookmarkEnd w:id="24"/>
      <w:r>
        <w:rPr>
          <w:rtl w:val="true"/>
        </w:rPr>
        <w:t>إستقراره في كربلاء</w:t>
      </w:r>
      <w:bookmarkEnd w:id="25"/>
    </w:p>
    <w:p>
      <w:pPr>
        <w:pStyle w:val="BookText"/>
        <w:rPr/>
      </w:pPr>
      <w:r>
        <w:rPr>
          <w:rFonts w:ascii="Amiri" w:hAnsi="Amiri" w:eastAsia="Amiri" w:cs="Amiri"/>
          <w:color w:val="111111"/>
          <w:sz w:val="28"/>
          <w:sz w:val="28"/>
          <w:szCs w:val="28"/>
          <w:rtl w:val="true"/>
          <w:lang w:bidi="ar-SA"/>
        </w:rPr>
        <w:t xml:space="preserve">تنقّل بين كربلاء والنجف وقمّ وخراسان وطهران، ثمّ نفاه فتح علي شاه من إيران إلى العراق، ومنه قصد الحجّ، فسكن الحجازسنين، ثمّ رجع إلى العراق فأقام في النجف، ثمّ رافق الشيخ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إيران، حيث تشفّع له الشيخ عند الشاه فوافق على بقائه في إيران على أن لا يسكن طهران، فأقام في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أحداث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كربلاء واستقرّ فيها حتّى وفاته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230769_1878427129"/>
      <w:bookmarkStart w:id="27" w:name="_Toc9"/>
      <w:bookmarkEnd w:id="26"/>
      <w:r>
        <w:rPr>
          <w:rtl w:val="true"/>
        </w:rPr>
        <w:t>أولاده</w:t>
      </w:r>
      <w:bookmarkEnd w:id="27"/>
    </w:p>
    <w:p>
      <w:pPr>
        <w:pStyle w:val="BookText"/>
        <w:rPr/>
      </w:pPr>
      <w:r>
        <w:rPr>
          <w:rFonts w:ascii="Amiri" w:hAnsi="Amiri" w:eastAsia="Amiri" w:cs="Amiri"/>
          <w:color w:val="111111"/>
          <w:sz w:val="28"/>
          <w:sz w:val="28"/>
          <w:szCs w:val="28"/>
          <w:rtl w:val="true"/>
          <w:lang w:bidi="ar-SA"/>
        </w:rPr>
        <w:t>ترك من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وُلد في كربلاء حدود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وتخرّج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وعمّه الشيخ محمّد تقي، والسيّد عليّ الطباطبائيّ الحائريّ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المجاهد، وشريف العلماء، وقُتل في ساحات القتال في أوائل الحرب الإيرانيّة الروسيّة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ونُقل جثمانه إلى قزوين ودُفِن فيها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غير شقيقه وسميّه الشيخ محمّد الملقَّب بكاشف الأسرار، الآتي ذكره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الوهّاب، تخرّج في الفقه والأُصول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وعمّه الشيخ محمّد تقي، وقرأ أيضاً على السيّد محمّد المجاهد، وشريف العلماء،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في الحكمة والفلسفة درس الملّا عليّ النوريّ المتوفّى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وبعد وفاته التحق بحوزة الملّا آقا الحكميّ القزويني، ويُعدّ من الطبقة الأُولى 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ودُفن في المقبرة العائليّة قرب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خصائص الأعلام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جزءً ضخماً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مخازن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مجلّداً ضخماً، في علم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لصدر المتألّهين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 طهران في الأواخر، فكان من كبار المراجع، إلى أن تُوفّي فيها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تخرّج في العقليّات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عليّ النوري، والمولى ملّا آقا الحكميّ القزويني، وحض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الفقه والأُصول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وعمّه الشيخ محمّد تقي،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واختصّ بالشيخ مرتض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الأنصاريّ، ثمّ هاجر إلى الحجاز، وبعد مناظرةٍ بينه وبين بعض الشيوخ في المدينة فاجأه مَن ضربه على رأسه ليلاً فتُوفّي في اليوم الثاني، وذلك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مؤلَّفاتٌ في الفقه والأُصول، ومناسك الحجّ، وحاشية على رسائل ومكاسب أُستاذه في أربع مجلّداتٍ ضخمة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تخرّج في الفقه والأُصول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وعمّه، وحضر في كربلاء على السيّد إبراهيم القزوينيّ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النجف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مرتض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الأنصاري، وتتلمذ في الحكمة والفلسفة على ملّا آقا الحكميّ القزويني، ثمّ استقرّ في قزوين، وتصدّى للتدريس في المدرسة الصالحيّة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في الفقه والأُصول،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الرشاد في شرحالإرشاد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رضا، تخرّج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وعمّه،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مرتضى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النجاة في الكلام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الملقَّب بكاشف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قزوين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وتوفّي حدود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وعمّه الشيخ محمّد تقي، وهاجر إلى العراق فالتحق في كربلاء بحوزة السيّد إبراهيم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النجف بحوزة الشيخ محمّد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وأخذ الحكمة والفلسفة من الملّا آقا الحكميّ القزويني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رسائل في الفلسفة، وتفسير آية الكرسي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تخرّج في الفقه والأُصول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وعمّه الشيخ محمّد تقي، والشيخ مرتض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الأنصاريّ في النجف، وتتلمذ في الحكمة والفلسفة على المولى ملّا آقا الحكميّ القزوينيّ، وتولّى التدريس في المدرسة الصالحيّة في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أسرار التنزيل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ضخمين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تخرّج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وشقيقيه الميرزا عبد الوهّاب، والشيخ حسن، وتتلمذ في العقليّات على المولى ملّا آقا الحكميّ القزويني، وتولّى التدريس في المدرسة الصالحيّة بقزوين، وهو زميل السيّد جمال الدين الأسدآبادي المعروف بالأفغانيّ فيالمدرسة الصالحيّة، وكان بينهما علاقات وثيقة، ثمّ التحق بالأفغانيّ حينما كان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أولاد المترجَم الذكور، أمّا بناته فاشتهرت منهنّ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زرّين تاج، المُكنّاة بأُمّ سلمة والشهيرة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تحتاج إلى دراسةٍ مستقلّةٍ مستفيضةٍ لما كان من شأنها في حوادث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ويصفها الأُستاذ عبد الحسين الصالحيّ أحد أحفاد المترجَم بأنّها كانت عالمةً فاضلة، محدِّثةً فقهية، أديبةً كبيرة، حافظةً للقرآن عالمةً بتفسيره وتأويله، </w:t>
      </w:r>
      <w:bookmarkStart w:id="28" w:name="pg14593_161950"/>
    </w:p>
    <w:p>
      <w:pPr>
        <w:pStyle w:val="BookText"/>
        <w:rPr/>
      </w:pPr>
      <w:bookmarkEnd w:id="28"/>
      <w:r>
        <w:rPr>
          <w:rFonts w:ascii="Amiri" w:hAnsi="Amiri" w:eastAsia="Amiri" w:cs="Amiri"/>
          <w:color w:val="111111"/>
          <w:sz w:val="28"/>
          <w:sz w:val="28"/>
          <w:szCs w:val="28"/>
          <w:rtl w:val="true"/>
          <w:lang w:bidi="ar-SA"/>
        </w:rPr>
        <w:t xml:space="preserve">متكلّمةً خطيبة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تزوّجها ابن عمّها الشيخ محمّد إمام الجمعة، ورُزقَت منه ثلاثة أولاد ذكور، كلّهم من العلماء،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الشيخ إسماعيل، الشيخ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الأُستاذ الصالحيّ عن بقيّة بناته الأُخريات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فقيهةٌ محدّثة، حافظةٌ للقرآن، أديبةٌ 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والحاجّة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حافظةٌ للقرآن، أدبيةٌ شاعرة، فقيهةٌ 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محدّثة، حافظةٌ للقرآن، فقيهة، أديبةٌ كبيرة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230771_1878427129"/>
      <w:bookmarkStart w:id="30" w:name="_Toc10"/>
      <w:bookmarkEnd w:id="29"/>
      <w:r>
        <w:rPr>
          <w:rtl w:val="true"/>
        </w:rPr>
        <w:t>تلاميذه</w:t>
      </w:r>
      <w:bookmarkEnd w:id="30"/>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إماميّاً، محدّثاً، مفسّراً، متكلّماً، من أكابر العلماء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تلمّذ له وروى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الفقيه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وأسد الله بن محمّد صادق البروجرديّ الحائري، وداوود ابن أسد الله بن عبد الله البروجردي، والسيّد عليّ بن إسماعيل الموسويّ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1" w:name="pg14593_161951"/>
    </w:p>
    <w:p>
      <w:pPr>
        <w:pStyle w:val="Heading3"/>
        <w:numPr>
          <w:ilvl w:val="2"/>
          <w:numId w:val="1"/>
        </w:numPr>
        <w:rPr/>
      </w:pPr>
      <w:bookmarkStart w:id="32" w:name="__RefHeading___Toc1230773_1878427129"/>
      <w:bookmarkStart w:id="33" w:name="_Toc11"/>
      <w:bookmarkEnd w:id="31"/>
      <w:bookmarkEnd w:id="32"/>
      <w:r>
        <w:rPr>
          <w:rtl w:val="true"/>
        </w:rPr>
        <w:t>مؤلّفاته</w:t>
      </w:r>
      <w:bookmarkEnd w:id="33"/>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جملةً من الكتب،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غنيمة المعاد في شرح 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في الفقه، للعلّامة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الرشاد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العرفان ومعدن الإيمان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سبعة عشر مجلّداً،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 في حلّ رموز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ثمانية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الجَنان لإيضاح أسرار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الواعظين في أحوال 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أربعة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الثمينة في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البكاء في مصيبة خامس آل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البكاء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في مقتل سيّد الشهداء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المصائب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في مصائب الخمسةعلیهم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الباكين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مصائب الأئمّة علیهم السلام في أربعة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الألفيّة في النحو لابن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 النجاة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الدُّرَر في اللطائف والحكايات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مصنّفاتٌ أُخرى كثيرة،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230775_1878427129"/>
      <w:bookmarkStart w:id="35" w:name="_Toc12"/>
      <w:bookmarkEnd w:id="34"/>
      <w:r>
        <w:rPr>
          <w:rtl w:val="true"/>
        </w:rPr>
        <w:t>الكتاب</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الآقا بزرگ الطهراني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مخزن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المقتل، للحاج مولى محمّد </w:t>
      </w:r>
    </w:p>
    <w:p>
      <w:pPr>
        <w:pStyle w:val="BookText"/>
        <w:rPr/>
      </w:pPr>
      <w:r>
        <w:rPr>
          <w:rFonts w:ascii="Amiri" w:hAnsi="Amiri" w:eastAsia="Amiri" w:cs="Amiri"/>
          <w:color w:val="111111"/>
          <w:sz w:val="28"/>
          <w:sz w:val="28"/>
          <w:szCs w:val="28"/>
          <w:rtl w:val="true"/>
          <w:lang w:bidi="ar-SA"/>
        </w:rPr>
        <w:t xml:space="preserve">صالح البرغاني، أخي الشهيد الثالث المولى محمّد تقيّ ابن الآقا محمّد البرغانيّ القزويني، موجودٌ في خُزانة كتبه المؤلّف بكربلاء، ورأيتُ نسخةً منه بخطّ محمّد يوسف بن محمّد باقر، فرغ من كتابته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وهو فارسيّ، مطبوعٌ في إيران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كبير، وبعدها، مرتَّبٌ على مقدّمةٍ وأربعة عشر فصلاً، ثمّ أربعة عشر مجلساً وخاتمة</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والكتاب يُعدّ مصدراً للكثير من المؤلّفين والعلماء الفرس ممّن تأخّر عنه، اعتماداً على المؤلّف، لما عُرِف به من سعة علمٍ وضبطٍ واختصاصٍ في التأليف في قيام سيّد الشهداء علیه السلام ومقتله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ينقل عن مصادره مصرِّحاً بها في الغالب، ونادراً ما يعلّق عليها، ويبدو أنّه ينقل من مثل المقتل لأبي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المتداول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متوفّرةٍ لديه غير ما هو مطبوعٌ متداول اليوم، وإن كان قريباً منها</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4593_161954"/>
      <w:bookmarkStart w:id="37" w:name="pg14593_161954"/>
      <w:bookmarkEnd w:id="37"/>
    </w:p>
    <w:p>
      <w:pPr>
        <w:pStyle w:val="Heading2"/>
        <w:numPr>
          <w:ilvl w:val="1"/>
          <w:numId w:val="1"/>
        </w:numPr>
        <w:rPr/>
      </w:pPr>
      <w:bookmarkStart w:id="38" w:name="pg14593_161954"/>
      <w:bookmarkStart w:id="39" w:name="__RefHeading___Toc1230777_1878427129"/>
      <w:bookmarkStart w:id="40" w:name="_Toc13"/>
      <w:bookmarkEnd w:id="38"/>
      <w:bookmarkEnd w:id="39"/>
      <w:r>
        <w:rPr>
          <w:rtl w:val="true"/>
        </w:rPr>
        <w:t>مقدِّمة المؤلّف</w:t>
      </w:r>
      <w:bookmarkEnd w:id="40"/>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العبد الخاطئ المذنب المحتاج إلى مغفرة ربّه الغني، محمّد صالح البراغاني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البكاء والإبكاء والحزن والتحزين على مصيبة سيّد الشهداء وخامس آل العباء أبي عبد الله الحسين علیه السلام أعظم الأعمال المندوبة وأشرف القُرُبات الشرعيّة بعد الفرائض، فإنّي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قليل البضاعة وكثير الإضاعة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اشتغلتُ بتأليف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كان هذا الكتاب باللغة العربية لم ينفع عوامّ </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كثيراً، فأضفتُ على مجالسه قليلاً من المقدّمات </w:t>
      </w:r>
    </w:p>
    <w:p>
      <w:pPr>
        <w:pStyle w:val="BookText"/>
        <w:rPr/>
      </w:pPr>
      <w:r>
        <w:rPr>
          <w:rFonts w:ascii="Amiri" w:hAnsi="Amiri" w:eastAsia="Amiri" w:cs="Amiri"/>
          <w:color w:val="111111"/>
          <w:sz w:val="28"/>
          <w:sz w:val="28"/>
          <w:szCs w:val="28"/>
          <w:rtl w:val="true"/>
          <w:lang w:bidi="ar-SA"/>
        </w:rPr>
        <w:t>والملحقات، وكتبتُه باللغة الفارسيّة، وسمّيتُه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منبع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لاحظتُ أنّ المقصود إنّما هو البكاء والإبكاء، وتحصيل ذلك يتوقّف على ذِكر بعض الأحاديث الّتي تُهيّء المستمعين للبكاء والذاكرين على الإبكاء، 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رعتُ في تأليف كتابي هذا المشتمل على الكثير من الأخبار المهيّجة المورِثة للبكاء في مأتم عزاء سيّدالشهداء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الاكتفاء في المقام بذكر أيّ خبرٍ أو أثرٍ يهيّج الحزن ويُثير العَبرة ويَستدرّ الدمعة، ما لم يترتّب عليه حُكماً من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فإنّنا لم نتصدَّ في المقام للتدقيق في الأخبار وتصحيح المسألة، واقتصرنا على ذكر الأخبار واكتفينا بوجودها في الكتب المعتمَدة، وعمدنا في أغلب المواضع إلى ذِكر الكتب الّتي نقلنا عنها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هذا الكتاب خُزانةً لا تنزف للذاكرين، وجوهراً ثميناً للباكين، لهذا سمّيتُه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البكاء في مصيبة سيّد الشهداء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يشتمل على مقدّمة وأربعة عشر مجلساً وخاتمة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ففيها ثمان خطب</w:t>
      </w:r>
      <w:r>
        <w:rPr>
          <w:rFonts w:eastAsia="Amiri" w:cs="Amiri" w:ascii="Amiri" w:hAnsi="Amiri"/>
          <w:color w:val="111111"/>
          <w:sz w:val="28"/>
          <w:szCs w:val="28"/>
          <w:rtl w:val="true"/>
          <w:lang w:bidi="ar-SA"/>
        </w:rPr>
        <w:t xml:space="preserve">: </w:t>
      </w:r>
      <w:bookmarkStart w:id="41" w:name="pg14593_161956"/>
    </w:p>
    <w:p>
      <w:pPr>
        <w:pStyle w:val="Heading2"/>
        <w:numPr>
          <w:ilvl w:val="1"/>
          <w:numId w:val="1"/>
        </w:numPr>
        <w:rPr/>
      </w:pPr>
      <w:bookmarkStart w:id="42" w:name="__RefHeading___Toc1230779_1878427129"/>
      <w:bookmarkStart w:id="43" w:name="_Toc14"/>
      <w:bookmarkEnd w:id="41"/>
      <w:bookmarkEnd w:id="42"/>
      <w:r>
        <w:rPr>
          <w:rtl w:val="true"/>
        </w:rPr>
        <w:t>الخُطَب</w:t>
      </w:r>
      <w:bookmarkEnd w:id="43"/>
    </w:p>
    <w:p>
      <w:pPr>
        <w:pStyle w:val="Heading3"/>
        <w:numPr>
          <w:ilvl w:val="2"/>
          <w:numId w:val="1"/>
        </w:numPr>
        <w:rPr/>
      </w:pPr>
      <w:bookmarkStart w:id="44" w:name="__RefHeading___Toc1230781_1878427129"/>
      <w:bookmarkStart w:id="45" w:name="_Toc15"/>
      <w:bookmarkEnd w:id="44"/>
      <w:r>
        <w:rPr>
          <w:rtl w:val="true"/>
        </w:rPr>
        <w:t>الخطبة الأُولى</w:t>
      </w:r>
      <w:r>
        <w:rPr>
          <w:rtl w:val="true"/>
        </w:rPr>
        <w:t>:</w:t>
      </w:r>
      <w:bookmarkEnd w:id="4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الّذي جعل محبّته في قلوب أوليائه، حتّی خلعوا أثواب البقاء وقرعوا أبواب اللقاء، وعرّفهم لذائذ قربه، حتّی تنافسوا في التقدّم إلى الحتوف وأصبحوا نهب الرماح والسيوف، والصلاة والسلام علی محمّدٍ وآله، خصوصاً علی ولده المظلوم الطريد، والمغموم الشهيد، جريح الكفَرَة، وطريح الفَجَرة، المحزوز الرأس من القفا، المُهمَل على الرمضاء، المندوب عليه في السماوات، البالغة فجيعتُه إلى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رادقات، المشقّقة عليه جيوب المخدّرات، المنشورة عليه شعور النائحات، الرامق بطرفه إلی بنيه وبناته، اللاحظ بعينه حين ذبحه إلی أخواته ونسائه، الناظرة إليه عين فاطمة وأبيه، الشاخص إليه طرف جدّه وأخيه، مقتول أولاد الزنا، سيّدنا أبي عبد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فوا حسرتاه على تلك الأجسام المرمَّلة بالدماء، والأفواه اليابسة من الظماء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 لهفاه علی الأعضاء المقطَّعات، والنسوة المأسورات، والأيدي المغلولات، والأعناق المكبَّلات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ويلاه عمّافعله الظالمون وارتكبه الجاهلون،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سماء جرت هذا الأُمور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الحسين، فمُوري بعده موري</w:t>
      </w:r>
    </w:p>
    <w:p>
      <w:pPr>
        <w:pStyle w:val="BookText"/>
        <w:rPr/>
      </w:pPr>
      <w:r>
        <w:rPr>
          <w:rFonts w:ascii="IRNazanin" w:hAnsi="IRNazanin" w:eastAsia="IRNazanin"/>
          <w:color w:val="111111"/>
          <w:sz w:val="28"/>
          <w:sz w:val="28"/>
          <w:szCs w:val="28"/>
          <w:rtl w:val="true"/>
          <w:lang w:bidi="fa-IR"/>
        </w:rPr>
        <w:t>وأنتِ يا أرض سيري بعده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جبال علی وجه الثرى سيري</w:t>
      </w:r>
    </w:p>
    <w:p>
      <w:pPr>
        <w:pStyle w:val="BookText"/>
        <w:rPr/>
      </w:pPr>
      <w:r>
        <w:rPr>
          <w:rFonts w:ascii="IRNazanin" w:hAnsi="IRNazanin" w:eastAsia="IRNazanin"/>
          <w:color w:val="111111"/>
          <w:sz w:val="28"/>
          <w:sz w:val="28"/>
          <w:szCs w:val="28"/>
          <w:rtl w:val="true"/>
          <w:lang w:bidi="fa-IR"/>
        </w:rPr>
        <w:t>أين الرسول عن الشبل الحسين 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مزار قطعان اليعافيرِ؟</w:t>
      </w:r>
    </w:p>
    <w:p>
      <w:pPr>
        <w:pStyle w:val="BookText"/>
        <w:rPr/>
      </w:pPr>
      <w:r>
        <w:rPr>
          <w:rFonts w:ascii="IRNazanin" w:hAnsi="IRNazanin" w:eastAsia="IRNazanin"/>
          <w:color w:val="111111"/>
          <w:sz w:val="28"/>
          <w:sz w:val="28"/>
          <w:szCs w:val="28"/>
          <w:rtl w:val="true"/>
          <w:lang w:bidi="fa-IR"/>
        </w:rPr>
        <w:t>أين الرسول من الرأس الكريم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السنان يخالي؟ بدر ديجورِ</w:t>
      </w:r>
    </w:p>
    <w:p>
      <w:pPr>
        <w:pStyle w:val="BookText"/>
        <w:rPr/>
      </w:pPr>
      <w:r>
        <w:rPr>
          <w:rFonts w:ascii="Amiri" w:hAnsi="Amiri" w:eastAsia="Amiri" w:cs="Amiri"/>
          <w:color w:val="111111"/>
          <w:sz w:val="28"/>
          <w:sz w:val="28"/>
          <w:szCs w:val="28"/>
          <w:rtl w:val="true"/>
          <w:lang w:bidi="ar-SA"/>
        </w:rPr>
        <w:t>أين الرسول وثغرٌ كان يرشفه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تدقّه بقضيبٍ كفّ مخمورِ؟</w:t>
      </w:r>
    </w:p>
    <w:p>
      <w:pPr>
        <w:pStyle w:val="BookText"/>
        <w:rPr/>
      </w:pPr>
      <w:r>
        <w:rPr>
          <w:rFonts w:ascii="IRNazanin" w:hAnsi="IRNazanin" w:eastAsia="IRNazanin"/>
          <w:color w:val="111111"/>
          <w:sz w:val="28"/>
          <w:sz w:val="28"/>
          <w:szCs w:val="28"/>
          <w:rtl w:val="true"/>
          <w:lang w:bidi="fa-IR"/>
        </w:rPr>
        <w:t>أين الرسول ومُهر السبط 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يعدو بسرجٍ إلی الفسطاط مكسورِ؟</w:t>
      </w:r>
    </w:p>
    <w:p>
      <w:pPr>
        <w:pStyle w:val="BookText"/>
        <w:rPr/>
      </w:pPr>
      <w:r>
        <w:rPr>
          <w:rFonts w:ascii="IRNazanin" w:hAnsi="IRNazanin" w:eastAsia="IRNazanin"/>
          <w:color w:val="111111"/>
          <w:sz w:val="28"/>
          <w:sz w:val="28"/>
          <w:szCs w:val="28"/>
          <w:rtl w:val="true"/>
          <w:lang w:bidi="fa-IR"/>
        </w:rPr>
        <w:t>أين الرسول عن الأيتام تندبه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النجوم علی النوق الحدابيرِ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تزعزع منه الدين واضطربت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المجدِ في الأعراف والطُّورِ </w:t>
      </w:r>
      <w:bookmarkStart w:id="46" w:name="pg14593_161958"/>
    </w:p>
    <w:p>
      <w:pPr>
        <w:pStyle w:val="Heading3"/>
        <w:numPr>
          <w:ilvl w:val="2"/>
          <w:numId w:val="1"/>
        </w:numPr>
        <w:rPr/>
      </w:pPr>
      <w:bookmarkStart w:id="47" w:name="__RefHeading___Toc1230783_1878427129"/>
      <w:bookmarkStart w:id="48" w:name="_Toc16"/>
      <w:bookmarkEnd w:id="46"/>
      <w:bookmarkEnd w:id="47"/>
      <w:r>
        <w:rPr>
          <w:rtl w:val="true"/>
        </w:rPr>
        <w:t>الخطبة الثانية</w:t>
      </w:r>
      <w:bookmarkEnd w:id="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الراحم علی الشهداء لبذل مهجتهم، وعلی الأرامل واليتامى بعَبرتهم، وعلی المسلوبين العرايا لضجّتهم، وعلی المهتوكي الخبايا لأنّتهم، فله الحمد علی أحسن قضائه في أوليائه، وله المجد علی أحسن قدره في أصفيائه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والسلام علی سيّدنا محمّدٍ وآله، خصوصاً علی مَن أزعجوه عن الأوطان، وضيّقوا عليه المكان، وقتلوه وأصحابه كالأضاحي، ونصبوا رأسه علی العوالي، وسبوا نساءَه كالإماء والذراري، وساروا بهنّ في القِفار والبراري، ونهبوا أمواله، وأيتموا أطفاله، وكسروا ظهره، ورضّضوا صدره، قتيلِ الأعداء، وأسيرِ المحنة والبلاء، مسلوب العمامة والرداء، المخضَّب الشيب من الدماء، المذبوح بسيف الجفاء من القفاء، الشهيد العطشان، المدفون بلا أكفان، المعفَّر الخدَّين، المقطوع الوَدَجين، سيّدِنا أبي عبد الله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 قاتليه وظالميه والندّام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أوّل الدهر إلی </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رسول الله وانظُر ما جری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 لبنيك من خُصَمائها</w:t>
      </w:r>
    </w:p>
    <w:p>
      <w:pPr>
        <w:pStyle w:val="BookText"/>
        <w:rPr/>
      </w:pPr>
      <w:r>
        <w:rPr>
          <w:rFonts w:ascii="IRNazanin" w:hAnsi="IRNazanin" w:eastAsia="IRNazanin"/>
          <w:color w:val="111111"/>
          <w:sz w:val="28"/>
          <w:sz w:val="28"/>
          <w:szCs w:val="28"/>
          <w:rtl w:val="true"/>
          <w:lang w:bidi="fa-IR"/>
        </w:rPr>
        <w:t>فلقد غدوا طعم الردى بيد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وأسری في السبا كإمائها</w:t>
      </w:r>
    </w:p>
    <w:p>
      <w:pPr>
        <w:pStyle w:val="BookText"/>
        <w:rPr/>
      </w:pPr>
      <w:r>
        <w:rPr>
          <w:rFonts w:ascii="IRNazanin" w:hAnsi="IRNazanin" w:eastAsia="IRNazanin"/>
          <w:color w:val="111111"/>
          <w:sz w:val="28"/>
          <w:sz w:val="28"/>
          <w:szCs w:val="28"/>
          <w:rtl w:val="true"/>
          <w:lang w:bidi="fa-IR"/>
        </w:rPr>
        <w:t>هذا الحسين بها علی عفر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حلّةٍ حُمر نسج دمائها</w:t>
      </w:r>
    </w:p>
    <w:p>
      <w:pPr>
        <w:pStyle w:val="BookText"/>
        <w:rPr/>
      </w:pPr>
      <w:r>
        <w:rPr>
          <w:rFonts w:ascii="Amiri" w:hAnsi="Amiri" w:eastAsia="Amiri" w:cs="Amiri"/>
          <w:color w:val="111111"/>
          <w:sz w:val="28"/>
          <w:sz w:val="28"/>
          <w:szCs w:val="28"/>
          <w:rtl w:val="true"/>
          <w:lang w:bidi="ar-SA"/>
        </w:rPr>
        <w:t>مقطوعُ رأسٍ، هُشّمت أظلاعه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 من أثوابه بعرائها</w:t>
      </w:r>
    </w:p>
    <w:p>
      <w:pPr>
        <w:pStyle w:val="BookText"/>
        <w:rPr/>
      </w:pPr>
      <w:r>
        <w:rPr>
          <w:rFonts w:ascii="Amiri" w:hAnsi="Amiri" w:eastAsia="Amiri" w:cs="Amiri"/>
          <w:color w:val="111111"/>
          <w:sz w:val="28"/>
          <w:sz w:val="28"/>
          <w:szCs w:val="28"/>
          <w:rtl w:val="true"/>
          <w:lang w:bidi="ar-SA"/>
        </w:rPr>
        <w:t>حيكت له قمصان تُربٍ أغبرٍ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مور أرياح الفلا وهوائها</w:t>
      </w:r>
    </w:p>
    <w:p>
      <w:pPr>
        <w:pStyle w:val="BookText"/>
        <w:rPr/>
      </w:pPr>
      <w:r>
        <w:rPr>
          <w:rFonts w:ascii="Amiri" w:hAnsi="Amiri" w:eastAsia="Amiri" w:cs="Amiri"/>
          <w:color w:val="111111"/>
          <w:sz w:val="28"/>
          <w:sz w:val="28"/>
          <w:szCs w:val="28"/>
          <w:rtl w:val="true"/>
          <w:lang w:bidi="ar-SA"/>
        </w:rPr>
        <w:t>هذا الّذي قد كنتَ تلثمُ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نحيراً مِن حدود ضبائها</w:t>
      </w:r>
    </w:p>
    <w:p>
      <w:pPr>
        <w:pStyle w:val="BookText"/>
        <w:rPr/>
      </w:pPr>
      <w:r>
        <w:rPr>
          <w:rFonts w:ascii="IRNazanin" w:hAnsi="IRNazanin" w:eastAsia="IRNazanin"/>
          <w:color w:val="111111"/>
          <w:sz w:val="28"/>
          <w:sz w:val="28"/>
          <w:szCs w:val="28"/>
          <w:rtl w:val="true"/>
          <w:lang w:bidi="fa-IR"/>
        </w:rPr>
        <w:t>من بعد حِجرك يا رسول الله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 طريحاً في ثری رمضائها</w:t>
      </w:r>
    </w:p>
    <w:p>
      <w:pPr>
        <w:pStyle w:val="BookText"/>
        <w:rPr/>
      </w:pPr>
      <w:r>
        <w:rPr>
          <w:rFonts w:ascii="Amiri" w:hAnsi="Amiri" w:eastAsia="Amiri" w:cs="Amiri"/>
          <w:color w:val="111111"/>
          <w:sz w:val="28"/>
          <w:sz w:val="28"/>
          <w:szCs w:val="28"/>
          <w:rtl w:val="true"/>
          <w:lang w:bidi="ar-SA"/>
        </w:rPr>
        <w:t>هذا وجثّته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قد غدَت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للصافنات تجولُ في أعضائها</w:t>
      </w:r>
    </w:p>
    <w:p>
      <w:pPr>
        <w:pStyle w:val="BookText"/>
        <w:rPr/>
      </w:pPr>
      <w:r>
        <w:rPr>
          <w:rFonts w:ascii="IRNazanin" w:hAnsi="IRNazanin" w:eastAsia="IRNazanin"/>
          <w:color w:val="111111"/>
          <w:sz w:val="28"/>
          <w:sz w:val="28"/>
          <w:szCs w:val="28"/>
          <w:rtl w:val="true"/>
          <w:lang w:bidi="fa-IR"/>
        </w:rPr>
        <w:t>ونساؤه تُسبی الإماء وتقاد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الأغلال من أُسرائها</w:t>
      </w:r>
    </w:p>
    <w:p>
      <w:pPr>
        <w:pStyle w:val="BookText"/>
        <w:rPr/>
      </w:pPr>
      <w:r>
        <w:rPr>
          <w:rFonts w:ascii="Amiri" w:hAnsi="Amiri" w:eastAsia="Amiri" w:cs="Amiri"/>
          <w:color w:val="111111"/>
          <w:sz w:val="28"/>
          <w:sz w:val="28"/>
          <w:szCs w:val="28"/>
          <w:rtl w:val="true"/>
          <w:lang w:bidi="ar-SA"/>
        </w:rPr>
        <w:t>يا قوم، ما ذنب الصغار لتُنزِلوا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الصَّغار وتُعلِنوا بأذائها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ويلكم ما يُشفِ غِلّ صدوركم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الموالي اليوم من كبرائها؟ </w:t>
      </w:r>
      <w:bookmarkStart w:id="49" w:name="pg14593_161960"/>
    </w:p>
    <w:p>
      <w:pPr>
        <w:pStyle w:val="Heading3"/>
        <w:numPr>
          <w:ilvl w:val="2"/>
          <w:numId w:val="1"/>
        </w:numPr>
        <w:rPr/>
      </w:pPr>
      <w:bookmarkStart w:id="50" w:name="__RefHeading___Toc1230785_1878427129"/>
      <w:bookmarkStart w:id="51" w:name="_Toc17"/>
      <w:bookmarkEnd w:id="49"/>
      <w:bookmarkEnd w:id="50"/>
      <w:r>
        <w:rPr>
          <w:rtl w:val="true"/>
        </w:rPr>
        <w:t>الخطبة الثالثة</w:t>
      </w:r>
      <w:bookmarkEnd w:id="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الّذي جعل حزبَه من الغالبين، وأولياءه من الفائزين، وشهداءه من الرابحين، وأصفياءه من المكرَّمين، وخلصاءه من الآمنين، والصلاة والسلام علی محمّدٍ وآله الغرّ الميامين، خصوصاً علی الّذي أُريق دمه في محبّته، واستُبيح حرمه في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 وعلی الوجوه المعفَّرة، والأيدي المقطوعة، والرؤوس المرفوعة، والأفواه اليابسة، والأبدان المرضَّضة، والصدور المحطَّمة، والأضلاع المنكس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والأبدان السليبة العارية، والأجساد البالية، والأعضاء المقطَّعة، والدماء السائلة، والعيون الباكية، والبطون الجائعة، والشفاه الذابلة، ولعنة الله علی الظلمة الكفَرَة، والطُّغاة الحسدة، المنتهكين لحُرمة الرسول، المفتكين في ذرّيّة البتول، بغير ذنبٍ أذنبوه ولا جرمٍ اجترموه، اللّهمّ عذّبهم عذاباً أليماً والعنهم لعناً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w:t>
      </w:r>
    </w:p>
    <w:p>
      <w:pPr>
        <w:pStyle w:val="BookText"/>
        <w:rPr/>
      </w:pPr>
      <w:r>
        <w:rPr>
          <w:rFonts w:ascii="Amiri" w:hAnsi="Amiri" w:eastAsia="Amiri" w:cs="Amiri"/>
          <w:color w:val="111111"/>
          <w:sz w:val="28"/>
          <w:sz w:val="28"/>
          <w:szCs w:val="28"/>
          <w:rtl w:val="true"/>
          <w:lang w:bidi="ar-SA"/>
        </w:rPr>
        <w:t>لعيني كيف تلتذّ الكری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وجفونهم لم تكتحلْ برُقادِ</w:t>
      </w:r>
    </w:p>
    <w:p>
      <w:pPr>
        <w:pStyle w:val="BookText"/>
        <w:rPr/>
      </w:pPr>
      <w:r>
        <w:rPr>
          <w:rFonts w:ascii="Amiri" w:hAnsi="Amiri" w:eastAsia="Amiri" w:cs="Amiri"/>
          <w:color w:val="111111"/>
          <w:sz w:val="28"/>
          <w:sz w:val="28"/>
          <w:szCs w:val="28"/>
          <w:rtl w:val="true"/>
          <w:lang w:bidi="ar-SA"/>
        </w:rPr>
        <w:t>أُفٍّ لقلبي بالزُّلال شرابه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 بلظى الهجيرِ صوادي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لجسمي كيف يهناه الوطي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وجسومهم ما وُطّئَت بمهادِ </w:t>
      </w:r>
    </w:p>
    <w:p>
      <w:pPr>
        <w:pStyle w:val="BookText"/>
        <w:rPr/>
      </w:pPr>
      <w:r>
        <w:rPr>
          <w:rFonts w:ascii="Amiri" w:hAnsi="Amiri" w:eastAsia="Amiri" w:cs="Amiri"/>
          <w:color w:val="111111"/>
          <w:sz w:val="28"/>
          <w:sz w:val="28"/>
          <w:szCs w:val="28"/>
          <w:rtl w:val="true"/>
          <w:lang w:bidi="ar-SA"/>
        </w:rPr>
        <w:t>بأبي وأُمّي الهاشميّات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هُشّمت بالقيد والأصفادِ</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 بهنّ علی المطايا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 بغير وطاً علی الأعوادِ</w:t>
      </w:r>
    </w:p>
    <w:p>
      <w:pPr>
        <w:pStyle w:val="BookText"/>
        <w:rPr/>
      </w:pPr>
      <w:r>
        <w:rPr>
          <w:rFonts w:ascii="IRNazanin" w:hAnsi="IRNazanin" w:eastAsia="IRNazanin"/>
          <w:color w:val="111111"/>
          <w:sz w:val="28"/>
          <w:sz w:val="28"/>
          <w:szCs w:val="28"/>
          <w:rtl w:val="true"/>
          <w:lang w:bidi="fa-IR"/>
        </w:rPr>
        <w:t>ترنوا إلی رأس الحسين وتشتكي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نالها من 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الأوغادِ</w:t>
      </w:r>
    </w:p>
    <w:p>
      <w:pPr>
        <w:pStyle w:val="BookText"/>
        <w:rPr/>
      </w:pPr>
      <w:r>
        <w:rPr>
          <w:rFonts w:ascii="Amiri" w:hAnsi="Amiri" w:eastAsia="Amiri" w:cs="Amiri"/>
          <w:color w:val="111111"/>
          <w:sz w:val="28"/>
          <w:sz w:val="28"/>
          <w:szCs w:val="28"/>
          <w:rtl w:val="true"/>
          <w:lang w:bidi="ar-SA"/>
        </w:rPr>
        <w:t>أأُخيّ، بعد العِزّ عَزّ نصيرُنا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فعزاؤنا يبدو مدى الآبادِ</w:t>
      </w:r>
    </w:p>
    <w:p>
      <w:pPr>
        <w:pStyle w:val="BookText"/>
        <w:rPr/>
      </w:pPr>
      <w:r>
        <w:rPr>
          <w:rFonts w:ascii="Amiri" w:hAnsi="Amiri" w:eastAsia="Amiri" w:cs="Amiri"/>
          <w:color w:val="111111"/>
          <w:sz w:val="28"/>
          <w:sz w:val="28"/>
          <w:szCs w:val="28"/>
          <w:rtl w:val="true"/>
          <w:lang w:bidi="ar-SA"/>
        </w:rPr>
        <w:t>أأُخيّ يا روحي وروح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وقرين أقراحي محلّ وِدادي</w:t>
      </w:r>
    </w:p>
    <w:p>
      <w:pPr>
        <w:pStyle w:val="BookText"/>
        <w:rPr/>
      </w:pPr>
      <w:r>
        <w:rPr>
          <w:rFonts w:ascii="Amiri" w:hAnsi="Amiri" w:eastAsia="Amiri" w:cs="Amiri"/>
          <w:color w:val="111111"/>
          <w:sz w:val="28"/>
          <w:sz w:val="28"/>
          <w:szCs w:val="28"/>
          <w:rtl w:val="true"/>
          <w:lang w:bidi="ar-SA"/>
        </w:rPr>
        <w:t>قُم وانظُر الأولاد في ذُلّ السبا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 للآباء والأجدادِ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نظرة يا واحدي أُطفي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أشتكيه من لظى الإبعاد </w:t>
      </w:r>
      <w:bookmarkStart w:id="52" w:name="pg14593_161962"/>
    </w:p>
    <w:p>
      <w:pPr>
        <w:pStyle w:val="Heading3"/>
        <w:numPr>
          <w:ilvl w:val="2"/>
          <w:numId w:val="1"/>
        </w:numPr>
        <w:rPr/>
      </w:pPr>
      <w:bookmarkStart w:id="53" w:name="__RefHeading___Toc1230787_1878427129"/>
      <w:bookmarkStart w:id="54" w:name="_Toc18"/>
      <w:bookmarkEnd w:id="52"/>
      <w:bookmarkEnd w:id="53"/>
      <w:r>
        <w:rPr>
          <w:rtl w:val="true"/>
        </w:rPr>
        <w:t>الخطبة الرابعة</w:t>
      </w:r>
      <w:bookmarkEnd w:id="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الّذي أعظم مصيبتنا بمصيبة مَن جعل في تربته الشفاء، وتحت قبّته إجابة الدعاء، وفي ذرّيّته الأئمّة النجباء، والصلاة والسلام علی زين مكّة ومنی، وفخر زمزم والصفا، محمّدٍ المصطفی وعلی آله النُّجَباء، خصوصاً علی شبله الكريم، وصاحب الرزء الجسيم، الّذي ناح عليه آدمُ في جنّة النعيم، ونوحُ في الطوفان العميم،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وإسماعيلُ بعد الذبح العظيم، فقال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أجرُكم حزنُكم وبكاؤكم على الحسين أعظم من ذبح إسماعيل، وبكی عليه موسی الكليم، وعيسی الرحيم، وكان أمرُه أعجب من أصحاب الكهف والرقيم، الّذي نهبوا ماله، وأيتموا أطفاله، وأسّروا عياله، وداروا برأسه في البلاد بين العباد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فآهٍ من رُزءٍ عظيم، ثمّ لم يُسمَع مثلها في الأقاليم،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الشيب خضيب، والخدّ تريب، والجسد سليب، والثغر مقروعٌ بالقضيب، والوَدَج مقطوع، والرأس مرفوع، والجسد موضوع، ومن الدفن ممنوع، والقلب ظمآن </w:t>
      </w:r>
    </w:p>
    <w:p>
      <w:pPr>
        <w:pStyle w:val="BookText"/>
        <w:rPr/>
      </w:pPr>
      <w:r>
        <w:rPr>
          <w:rFonts w:ascii="IRNazanin" w:hAnsi="IRNazanin" w:eastAsia="IRNazanin"/>
          <w:color w:val="111111"/>
          <w:sz w:val="28"/>
          <w:sz w:val="28"/>
          <w:szCs w:val="28"/>
          <w:rtl w:val="true"/>
          <w:lang w:bidi="fa-IR"/>
        </w:rPr>
        <w:t>والماء في الفرات ملآن، الّذي بكت لمصابه السماوات العُلی، وزُلزلت لفقده الأرضون السفلی، غريب الغرباء، الحسين المظلوم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سنان سِنانُ يرفع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الملا؟ يا ليت فاطم حاضرةْ</w:t>
      </w:r>
    </w:p>
    <w:p>
      <w:pPr>
        <w:pStyle w:val="BookText"/>
        <w:rPr/>
      </w:pPr>
      <w:r>
        <w:rPr>
          <w:rFonts w:ascii="Amiri" w:hAnsi="Amiri" w:eastAsia="Amiri" w:cs="Amiri"/>
          <w:color w:val="111111"/>
          <w:sz w:val="28"/>
          <w:sz w:val="28"/>
          <w:szCs w:val="28"/>
          <w:rtl w:val="true"/>
          <w:lang w:bidi="ar-SA"/>
        </w:rPr>
        <w:t>ذبحَ الحسين، فأيُّ عيش يُصطفی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 نفسٍ بعده متباشرةْ؟</w:t>
      </w:r>
    </w:p>
    <w:p>
      <w:pPr>
        <w:pStyle w:val="BookText"/>
        <w:rPr/>
      </w:pPr>
      <w:r>
        <w:rPr>
          <w:rFonts w:ascii="Amiri" w:hAnsi="Amiri" w:eastAsia="Amiri" w:cs="Amiri"/>
          <w:color w:val="111111"/>
          <w:sz w:val="28"/>
          <w:sz w:val="28"/>
          <w:szCs w:val="28"/>
          <w:rtl w:val="true"/>
          <w:lang w:bidi="ar-SA"/>
        </w:rPr>
        <w:t>والخيل أجروها عليه، فمزّقَتْ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بواطنه ورضّت ظاهره</w:t>
      </w:r>
    </w:p>
    <w:p>
      <w:pPr>
        <w:pStyle w:val="BookText"/>
        <w:rPr/>
      </w:pPr>
      <w:r>
        <w:rPr>
          <w:rFonts w:ascii="IRNazanin" w:hAnsi="IRNazanin" w:eastAsia="IRNazanin"/>
          <w:color w:val="111111"/>
          <w:sz w:val="28"/>
          <w:sz w:val="28"/>
          <w:szCs w:val="28"/>
          <w:rtl w:val="true"/>
          <w:lang w:bidi="fa-IR"/>
        </w:rPr>
        <w:t>لهفي لزينب واليتامی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تبکي عليهم وهي ولهى ناشرةْ</w:t>
      </w:r>
    </w:p>
    <w:p>
      <w:pPr>
        <w:pStyle w:val="BookText"/>
        <w:rPr/>
      </w:pPr>
      <w:r>
        <w:rPr>
          <w:rFonts w:ascii="Amiri" w:hAnsi="Amiri" w:eastAsia="Amiri" w:cs="Amiri"/>
          <w:color w:val="111111"/>
          <w:sz w:val="28"/>
          <w:sz w:val="28"/>
          <w:szCs w:val="28"/>
          <w:rtl w:val="true"/>
          <w:lang w:bidi="ar-SA"/>
        </w:rPr>
        <w:t>تدعو بفاطمة البتول بصوتها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أُمّنا، يا ليت عينكِ ناظرةْ</w:t>
      </w:r>
    </w:p>
    <w:p>
      <w:pPr>
        <w:pStyle w:val="BookText"/>
        <w:rPr/>
      </w:pPr>
      <w:r>
        <w:rPr>
          <w:rFonts w:ascii="Amiri" w:hAnsi="Amiri" w:eastAsia="Amiri" w:cs="Amiri"/>
          <w:color w:val="111111"/>
          <w:sz w:val="28"/>
          <w:sz w:val="28"/>
          <w:szCs w:val="28"/>
          <w:rtl w:val="true"/>
          <w:lang w:bidi="ar-SA"/>
        </w:rPr>
        <w:t>لترَي حسيناً نورَ عينك ما 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فقدك مِن عُصاة غادرةْ</w:t>
      </w:r>
    </w:p>
    <w:p>
      <w:pPr>
        <w:pStyle w:val="BookText"/>
        <w:rPr/>
      </w:pPr>
      <w:r>
        <w:rPr>
          <w:rFonts w:ascii="Amiri" w:hAnsi="Amiri" w:eastAsia="Amiri" w:cs="Amiri"/>
          <w:color w:val="111111"/>
          <w:sz w:val="28"/>
          <w:sz w:val="28"/>
          <w:szCs w:val="28"/>
          <w:rtl w:val="true"/>
          <w:lang w:bidi="ar-SA"/>
        </w:rPr>
        <w:t>ذبحوه ذبح الشاة ظلماً ظامياً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تسدوا عليه صافنات الغابرةْ</w:t>
      </w:r>
    </w:p>
    <w:p>
      <w:pPr>
        <w:pStyle w:val="BookText"/>
        <w:rPr/>
      </w:pPr>
      <w:r>
        <w:rPr>
          <w:rFonts w:ascii="Amiri" w:hAnsi="Amiri" w:eastAsia="Amiri" w:cs="Amiri"/>
          <w:color w:val="111111"/>
          <w:sz w:val="28"/>
          <w:sz w:val="28"/>
          <w:szCs w:val="28"/>
          <w:rtl w:val="true"/>
          <w:lang w:bidi="ar-SA"/>
        </w:rPr>
        <w:t>سلبوا بناتك جهرةً يا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فوجوهها بين الأعادي سافرةْ</w:t>
      </w:r>
    </w:p>
    <w:p>
      <w:pPr>
        <w:pStyle w:val="BookText"/>
        <w:rPr/>
      </w:pPr>
      <w:r>
        <w:rPr>
          <w:rFonts w:ascii="Amiri" w:hAnsi="Amiri" w:eastAsia="Amiri" w:cs="Amiri"/>
          <w:color w:val="111111"/>
          <w:sz w:val="28"/>
          <w:sz w:val="28"/>
          <w:szCs w:val="28"/>
          <w:rtl w:val="true"/>
          <w:lang w:bidi="ar-SA"/>
        </w:rPr>
        <w:t>وبنات هندٍ في القصور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مخبيّةً تحت الخدور الساترةْ</w:t>
      </w:r>
    </w:p>
    <w:p>
      <w:pPr>
        <w:pStyle w:val="BookText"/>
        <w:rPr/>
      </w:pPr>
      <w:r>
        <w:rPr>
          <w:rFonts w:ascii="IRNazanin" w:hAnsi="IRNazanin" w:eastAsia="IRNazanin"/>
          <w:color w:val="111111"/>
          <w:sz w:val="28"/>
          <w:sz w:val="28"/>
          <w:szCs w:val="28"/>
          <w:rtl w:val="true"/>
          <w:lang w:bidi="fa-IR"/>
        </w:rPr>
        <w:t>وبنوك أسری في القفار أذلّةً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ما سترٌ عليها، حاسرةْ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في تخت الخلافة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وحسين في حرّ الشموس الساعرةْ </w:t>
      </w:r>
      <w:bookmarkStart w:id="55" w:name="pg14593_161964"/>
    </w:p>
    <w:p>
      <w:pPr>
        <w:pStyle w:val="Heading3"/>
        <w:numPr>
          <w:ilvl w:val="2"/>
          <w:numId w:val="1"/>
        </w:numPr>
        <w:rPr/>
      </w:pPr>
      <w:bookmarkStart w:id="56" w:name="__RefHeading___Toc1230789_1878427129"/>
      <w:bookmarkStart w:id="57" w:name="_Toc19"/>
      <w:bookmarkEnd w:id="55"/>
      <w:bookmarkEnd w:id="56"/>
      <w:r>
        <w:rPr>
          <w:rtl w:val="true"/>
        </w:rPr>
        <w:t>الخطبة الخامسة</w:t>
      </w:r>
      <w:bookmarkEnd w:id="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الّذي أبكانا بمصيبة مَن بكی عليه آدم في الجنّة، ونوحُ في السفينة، وإبراهيم إذ خرّ عن فرسه وشُجّ رأسُه في أرضٍ مارية، وإسماعيل حين لم 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غنمُه من الفرات في جنبالمش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رعة، وموسی حين دخل الحسَكُ في رجليه وسال دمُه في الغاضريّة، وسليمان حين دارت بساطه في الأرض الشريفة، وعيسی حين سدّ الأسدُ في الكربلاء طريقه، ومحمّدٌ حين غاب عن أُمّ سَلَمة ورجع ويدُه من دم المظلوم مضمومة، وعليٌّ حين ذهب إلی صفّين غير مرّة، وفاطمة في كلّ يومٍ وليلة، والحسن حين مال لونه إلی الخضرة، وتذكّر حديث المعراج والقصرين في الجنّة، والحسين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قتيل العَبرة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والسلام علی سيّد الإنس والجانّ وعلی آله، خصوصاً علی سبطه العطشان، والأسير الحيران، قليل الأنصار والأعوان، كثير الأشجان والأحزان، السليب العريان، والذبيح الظمآن، الّذي نعشه العِيدان، وكافوره تراب حوافر الفرسان، وقبره قلوب أهل الإيمان، أبي عبد الله الحسين علیه السلام، المدفون بلا غُسلٍ ولا أكفان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فآهٍ فآه علی النسوة المأسورات، والعلويّات البارزات، والخدود الملطّمات، والأيدي المغلولات، والأعناق المكبَّلات، والعيون الباكيات، ولعنة الله علی مقاتليهم ومعانديهم، من أوّل الدهر إلی يوم العرصات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لهفی علی ربّات خدرٍ أُبرزَت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الستور لكلّ عبدٍ أكوَعِ</w:t>
      </w:r>
    </w:p>
    <w:p>
      <w:pPr>
        <w:pStyle w:val="BookText"/>
        <w:rPr/>
      </w:pPr>
      <w:r>
        <w:rPr>
          <w:rFonts w:ascii="Amiri" w:hAnsi="Amiri" w:eastAsia="Amiri" w:cs="Amiri"/>
          <w:color w:val="111111"/>
          <w:sz w:val="28"/>
          <w:sz w:val="28"/>
          <w:szCs w:val="28"/>
          <w:rtl w:val="true"/>
          <w:lang w:bidi="ar-SA"/>
        </w:rPr>
        <w:t>أسفي علی فتيان أحمد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 بهنّ لكلّ قَفرٍ بلقعِ</w:t>
      </w:r>
    </w:p>
    <w:p>
      <w:pPr>
        <w:pStyle w:val="BookText"/>
        <w:rPr/>
      </w:pPr>
      <w:r>
        <w:rPr>
          <w:rFonts w:ascii="IRNazanin" w:hAnsi="IRNazanin" w:eastAsia="IRNazanin"/>
          <w:color w:val="111111"/>
          <w:sz w:val="28"/>
          <w:sz w:val="28"/>
          <w:szCs w:val="28"/>
          <w:rtl w:val="true"/>
          <w:lang w:bidi="fa-IR"/>
        </w:rPr>
        <w:t>لهفي علی تلك الحرائر، والعدى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تجاز بهنّ فضل البُرقعِ</w:t>
      </w:r>
    </w:p>
    <w:p>
      <w:pPr>
        <w:pStyle w:val="BookText"/>
        <w:rPr/>
      </w:pPr>
      <w:r>
        <w:rPr>
          <w:rFonts w:ascii="Amiri" w:hAnsi="Amiri" w:eastAsia="Amiri" w:cs="Amiri"/>
          <w:color w:val="111111"/>
          <w:sz w:val="28"/>
          <w:sz w:val="28"/>
          <w:szCs w:val="28"/>
          <w:rtl w:val="true"/>
          <w:lang w:bidi="ar-SA"/>
        </w:rPr>
        <w:t>لم أنسَ لا واللهِ زينب إذ مشت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الوَقور إليه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w:t>
      </w:r>
    </w:p>
    <w:p>
      <w:pPr>
        <w:pStyle w:val="BookText"/>
        <w:rPr/>
      </w:pPr>
      <w:r>
        <w:rPr>
          <w:rFonts w:ascii="Amiri" w:hAnsi="Amiri" w:eastAsia="Amiri" w:cs="Amiri"/>
          <w:color w:val="111111"/>
          <w:sz w:val="28"/>
          <w:sz w:val="28"/>
          <w:szCs w:val="28"/>
          <w:rtl w:val="true"/>
          <w:lang w:bidi="ar-SA"/>
        </w:rPr>
        <w:t>أأُخيّ،أعظم ما أُلاقيه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بلوی فراقك، يا ابن أُمّي فاسمعِ</w:t>
      </w:r>
    </w:p>
    <w:p>
      <w:pPr>
        <w:pStyle w:val="BookText"/>
        <w:rPr/>
      </w:pPr>
      <w:r>
        <w:rPr>
          <w:rFonts w:ascii="Amiri" w:hAnsi="Amiri" w:eastAsia="Amiri" w:cs="Amiri"/>
          <w:color w:val="111111"/>
          <w:sz w:val="28"/>
          <w:sz w:val="28"/>
          <w:szCs w:val="28"/>
          <w:rtl w:val="true"/>
          <w:lang w:bidi="ar-SA"/>
        </w:rPr>
        <w:t>أأخيّ، ما لك من بناتك مُعرِضاً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منك بمنظرٍ وبمَسمعِ؟</w:t>
      </w:r>
    </w:p>
    <w:p>
      <w:pPr>
        <w:pStyle w:val="BookText"/>
        <w:rPr/>
      </w:pPr>
      <w:r>
        <w:rPr>
          <w:rFonts w:ascii="Amiri" w:hAnsi="Amiri" w:eastAsia="Amiri" w:cs="Amiri"/>
          <w:color w:val="111111"/>
          <w:sz w:val="28"/>
          <w:sz w:val="28"/>
          <w:szCs w:val="28"/>
          <w:rtl w:val="true"/>
          <w:lang w:bidi="ar-SA"/>
        </w:rPr>
        <w:t>أأُخيّ، هل لك رجعةٌ تحيي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هيهات، ما مِن مرجعِ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أأُخيّ، لو قَبِل العِدی منّي الفدی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لفدتك منّا أنفسٌ لم تجزعِ </w:t>
      </w:r>
      <w:bookmarkStart w:id="58" w:name="pg14593_161966"/>
    </w:p>
    <w:p>
      <w:pPr>
        <w:pStyle w:val="Heading3"/>
        <w:numPr>
          <w:ilvl w:val="2"/>
          <w:numId w:val="1"/>
        </w:numPr>
        <w:rPr/>
      </w:pPr>
      <w:bookmarkStart w:id="59" w:name="__RefHeading___Toc1230791_1878427129"/>
      <w:bookmarkStart w:id="60" w:name="_Toc20"/>
      <w:bookmarkEnd w:id="58"/>
      <w:bookmarkEnd w:id="59"/>
      <w:r>
        <w:rPr>
          <w:rtl w:val="true"/>
        </w:rPr>
        <w:t>الخطبة السادسة</w:t>
      </w:r>
      <w:bookmarkEnd w:id="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جعلَنا من أُمّة أشرف الناس في الحَسَب والنسَب، وأعلاهم في الحِلم والأدب، وأعظمهم في المصيبة والتعب، وأجلّهم في العناء والنَّصَب، محمّدٍ أشرف المقرّبين ونُخبة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والصلاة والسلام عليه وآله المظلومين، خصوصاً علی سبطه الممنوع من الماء المَعين، الشهيد الطعين، مذبوح القفا، مقطَّع الأعضاء، مسلوب الرداء، محروق الخباء، شديد العناء، عظيم البلاء، قليل الرعاء </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قتيل الظماء، منزوع الحذاء، المطروح علی الرمضاء، الّذي بكت عليه ملائكة الأرض والسماء في كلّ صباحٍ ومساء، سيّدنا الحسين المظلوم أبي عبد الله 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 أسفاه ممّا جری علی البنين والبنات، وهم ما بين مَن تخمش وجهها بيديها، ومَن تنزع قرطها من أُذنيها، وبين من يستجير فلا يُجار، ويستغيث فلا يُغاث، ويستنصر فلا يُنصَر، ويستعين فلا يُعان، ولعنة الله علی ظالميهم </w:t>
      </w:r>
    </w:p>
    <w:p>
      <w:pPr>
        <w:pStyle w:val="BookText"/>
        <w:rPr/>
      </w:pPr>
      <w:r>
        <w:rPr>
          <w:rFonts w:ascii="IRNazanin" w:hAnsi="IRNazanin" w:eastAsia="IRNazanin"/>
          <w:color w:val="111111"/>
          <w:sz w:val="28"/>
          <w:sz w:val="28"/>
          <w:szCs w:val="28"/>
          <w:rtl w:val="true"/>
          <w:lang w:bidi="fa-IR"/>
        </w:rPr>
        <w:t>أجمعين، من أوّل الدهر إلی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مجروح الجوارح، آيساً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النصر، خلوٌ ظهره من ظهيرها</w:t>
      </w:r>
    </w:p>
    <w:p>
      <w:pPr>
        <w:pStyle w:val="BookText"/>
        <w:rPr/>
      </w:pPr>
      <w:r>
        <w:rPr>
          <w:rFonts w:ascii="Amiri" w:hAnsi="Amiri" w:eastAsia="Amiri" w:cs="Amiri"/>
          <w:color w:val="111111"/>
          <w:sz w:val="28"/>
          <w:sz w:val="28"/>
          <w:szCs w:val="28"/>
          <w:rtl w:val="true"/>
          <w:lang w:bidi="ar-SA"/>
        </w:rPr>
        <w:t>بنفس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محزوز الوريد معفَّراً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ظمأٍ من فوق حرّ صخورها</w:t>
      </w:r>
    </w:p>
    <w:p>
      <w:pPr>
        <w:pStyle w:val="BookText"/>
        <w:rPr/>
      </w:pPr>
      <w:r>
        <w:rPr>
          <w:rFonts w:ascii="IRNazanin" w:hAnsi="IRNazanin" w:eastAsia="IRNazanin"/>
          <w:color w:val="111111"/>
          <w:sz w:val="28"/>
          <w:sz w:val="28"/>
          <w:szCs w:val="28"/>
          <w:rtl w:val="true"/>
          <w:lang w:bidi="fa-IR"/>
        </w:rPr>
        <w:t>يتوقُ إلی ماء الفرات، ودونه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شفارٍ أحدقت بشفيرها</w:t>
      </w:r>
    </w:p>
    <w:p>
      <w:pPr>
        <w:pStyle w:val="BookText"/>
        <w:rPr/>
      </w:pPr>
      <w:r>
        <w:rPr>
          <w:rFonts w:ascii="Amiri" w:hAnsi="Amiri" w:eastAsia="Amiri" w:cs="Amiri"/>
          <w:color w:val="111111"/>
          <w:sz w:val="28"/>
          <w:sz w:val="28"/>
          <w:szCs w:val="28"/>
          <w:rtl w:val="true"/>
          <w:lang w:bidi="ar-SA"/>
        </w:rPr>
        <w:t>قضی ظامياً، والماء يلمع طامياً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وغودر مقتولاً دُوَين غديرها</w:t>
      </w:r>
    </w:p>
    <w:p>
      <w:pPr>
        <w:pStyle w:val="BookText"/>
        <w:rPr/>
      </w:pPr>
      <w:r>
        <w:rPr>
          <w:rFonts w:ascii="Amiri" w:hAnsi="Amiri" w:eastAsia="Amiri" w:cs="Amiri"/>
          <w:color w:val="111111"/>
          <w:sz w:val="28"/>
          <w:sz w:val="28"/>
          <w:szCs w:val="28"/>
          <w:rtl w:val="true"/>
          <w:lang w:bidi="ar-SA"/>
        </w:rPr>
        <w:t>أيُقتَل خيرُ الخلق أُمّاً ووالداً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خلق الله وابن نذيرها</w:t>
      </w:r>
    </w:p>
    <w:p>
      <w:pPr>
        <w:pStyle w:val="BookText"/>
        <w:rPr/>
      </w:pPr>
      <w:r>
        <w:rPr>
          <w:rFonts w:ascii="Amiri" w:hAnsi="Amiri" w:eastAsia="Amiri" w:cs="Amiri"/>
          <w:color w:val="111111"/>
          <w:sz w:val="28"/>
          <w:sz w:val="28"/>
          <w:szCs w:val="28"/>
          <w:rtl w:val="true"/>
          <w:lang w:bidi="ar-SA"/>
        </w:rPr>
        <w:t>ويُمنَع من ماء الفرات، ويغتدي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وحوشُ الفلا ريّانةً من غديرها</w:t>
      </w:r>
    </w:p>
    <w:p>
      <w:pPr>
        <w:pStyle w:val="BookText"/>
        <w:rPr/>
      </w:pPr>
      <w:r>
        <w:rPr>
          <w:rFonts w:ascii="IRNazanin" w:hAnsi="IRNazanin" w:eastAsia="IRNazanin"/>
          <w:color w:val="111111"/>
          <w:sz w:val="28"/>
          <w:sz w:val="28"/>
          <w:szCs w:val="28"/>
          <w:rtl w:val="true"/>
          <w:lang w:bidi="fa-IR"/>
        </w:rPr>
        <w:t>يديرها علی رأس السنان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ألا شلّت يمين مديرها</w:t>
      </w:r>
    </w:p>
    <w:p>
      <w:pPr>
        <w:pStyle w:val="BookText"/>
        <w:rPr/>
      </w:pPr>
      <w:r>
        <w:rPr>
          <w:rFonts w:ascii="IRNazanin" w:hAnsi="IRNazanin" w:eastAsia="IRNazanin"/>
          <w:color w:val="111111"/>
          <w:sz w:val="28"/>
          <w:sz w:val="28"/>
          <w:szCs w:val="28"/>
          <w:rtl w:val="true"/>
          <w:lang w:bidi="fa-IR"/>
        </w:rPr>
        <w:t>ويؤتی بزين العابدين مكبَّلاً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أسيراً، ألا روحي الفدا لأسيرها</w:t>
      </w:r>
    </w:p>
    <w:p>
      <w:pPr>
        <w:pStyle w:val="BookText"/>
        <w:rPr/>
      </w:pPr>
      <w:r>
        <w:rPr>
          <w:rFonts w:ascii="Amiri" w:hAnsi="Amiri" w:eastAsia="Amiri" w:cs="Amiri"/>
          <w:color w:val="111111"/>
          <w:sz w:val="28"/>
          <w:sz w:val="28"/>
          <w:szCs w:val="28"/>
          <w:rtl w:val="true"/>
          <w:lang w:bidi="ar-SA"/>
        </w:rPr>
        <w:t>أيمش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يزيدٌ رافلاً في حريره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ويُمسي حسينٌ عارياً في حرورها؟</w:t>
      </w:r>
    </w:p>
    <w:p>
      <w:pPr>
        <w:pStyle w:val="BookText"/>
        <w:rPr/>
      </w:pPr>
      <w:r>
        <w:rPr>
          <w:rFonts w:ascii="Amiri" w:hAnsi="Amiri" w:eastAsia="Amiri" w:cs="Amiri"/>
          <w:color w:val="111111"/>
          <w:sz w:val="28"/>
          <w:sz w:val="28"/>
          <w:szCs w:val="28"/>
          <w:rtl w:val="true"/>
          <w:lang w:bidi="ar-SA"/>
        </w:rPr>
        <w:t>ودار بني صخر بن هندٍ أنيسةٌ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بنشد أغانيها وسكب خمورها</w:t>
      </w:r>
    </w:p>
    <w:p>
      <w:pPr>
        <w:pStyle w:val="BookText"/>
        <w:rPr/>
      </w:pPr>
      <w:r>
        <w:rPr>
          <w:rFonts w:ascii="IRNazanin" w:hAnsi="IRNazanin" w:eastAsia="IRNazanin"/>
          <w:color w:val="111111"/>
          <w:sz w:val="28"/>
          <w:sz w:val="28"/>
          <w:szCs w:val="28"/>
          <w:rtl w:val="true"/>
          <w:lang w:bidi="fa-IR"/>
        </w:rPr>
        <w:t>ودار عليٍّ والبتول وأحمد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وشبّرها مولی الوری وشُبيرها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معالمها تبكي على علمائها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وزائرها يبكي لفقد مزورها </w:t>
      </w:r>
      <w:bookmarkStart w:id="61" w:name="pg14593_161968"/>
    </w:p>
    <w:p>
      <w:pPr>
        <w:pStyle w:val="Heading3"/>
        <w:numPr>
          <w:ilvl w:val="2"/>
          <w:numId w:val="1"/>
        </w:numPr>
        <w:rPr/>
      </w:pPr>
      <w:bookmarkStart w:id="62" w:name="__RefHeading___Toc1230793_1878427129"/>
      <w:bookmarkStart w:id="63" w:name="_Toc21"/>
      <w:bookmarkEnd w:id="61"/>
      <w:bookmarkEnd w:id="62"/>
      <w:r>
        <w:rPr>
          <w:rtl w:val="true"/>
        </w:rPr>
        <w:t>الخطبة السابعة</w:t>
      </w:r>
      <w:bookmarkEnd w:id="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الّذي أمرَنا بالسلام والصلاة علی أشرف الكائنات،ونهانا عن التفرّد بهما عليه من غير ضمّ الآل إليه، وحيث كنّا مأمورين فنحن المنقادون،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 عليك وآلِك، خصوصاً علی مَن مصصتَ لعابه كالسكرة، ومصّ لعابك في البين، فلذا خصصتَه بخطاب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عليّ بن الحسين، العليل المكروب الحزين، زين العابدين علیه السلام، وعلی عليّ بن الحسين الذبيح الطعين، وعلی عليّ بن الحسين المذبوح بالنشاب، الملقی علی يدَي الباب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والسلام علی العبّاس والقاسم، وسائر المجاهدين، وعلی الأبدان الضعيفة </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عبادة الله، والدماء السائلة في سبيل الله، والدموع السائلة من خشية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زينب التقيّة، وعلی سكينة المسبيّة، وعلی فاطمة ورقيّة، </w:t>
      </w:r>
    </w:p>
    <w:p>
      <w:pPr>
        <w:pStyle w:val="BookText"/>
        <w:rPr/>
      </w:pPr>
      <w:r>
        <w:rPr>
          <w:rFonts w:ascii="IRNazanin" w:hAnsi="IRNazanin" w:eastAsia="IRNazanin"/>
          <w:color w:val="111111"/>
          <w:sz w:val="28"/>
          <w:sz w:val="28"/>
          <w:szCs w:val="28"/>
          <w:rtl w:val="true"/>
          <w:lang w:bidi="fa-IR"/>
        </w:rPr>
        <w:t>وعلی البنات الهاشميّة، والسادات العلويّة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الأبدان السليبة، والأجسام التريبة، والخدود المعفَّرة، والجسوم المخضَّبة، والأعضاء المقطَّعة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جميع مَن سُفِك دمُه لوجه الله في أرض مارية، وعلی جميع مَن بكی أو حزن في هذه الرزيّة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مصيبةٍ أدمعت عيون الأنام، وأحرقت قلوب الخاصّ والعامّ، ولعنة الله علی الطُّغاة الفجَرة، من أوّل الدهر إلی قيام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p>
    <w:p>
      <w:pPr>
        <w:pStyle w:val="BookText"/>
        <w:rPr/>
      </w:pPr>
      <w:r>
        <w:rPr>
          <w:rFonts w:ascii="IRNazanin" w:hAnsi="IRNazanin" w:eastAsia="IRNazanin"/>
          <w:color w:val="111111"/>
          <w:sz w:val="28"/>
          <w:sz w:val="28"/>
          <w:szCs w:val="28"/>
          <w:rtl w:val="true"/>
          <w:lang w:bidi="fa-IR"/>
        </w:rPr>
        <w:t>لعيني، كيف تلتذّ الكری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وجفونهم لم تكتحل برقادِ؟</w:t>
      </w:r>
    </w:p>
    <w:p>
      <w:pPr>
        <w:pStyle w:val="BookText"/>
        <w:rPr/>
      </w:pPr>
      <w:r>
        <w:rPr>
          <w:rFonts w:ascii="Amiri" w:hAnsi="Amiri" w:eastAsia="Amiri" w:cs="Amiri"/>
          <w:color w:val="111111"/>
          <w:sz w:val="28"/>
          <w:sz w:val="28"/>
          <w:szCs w:val="28"/>
          <w:rtl w:val="true"/>
          <w:lang w:bidi="ar-SA"/>
        </w:rPr>
        <w:t>أُفٍّ لقلبي بالزلال شرابه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 بلظى الهجير صوادي</w:t>
      </w:r>
    </w:p>
    <w:p>
      <w:pPr>
        <w:pStyle w:val="BookText"/>
        <w:rPr/>
      </w:pPr>
      <w:r>
        <w:rPr>
          <w:rFonts w:ascii="Amiri" w:hAnsi="Amiri" w:eastAsia="Amiri" w:cs="Amiri"/>
          <w:color w:val="111111"/>
          <w:sz w:val="28"/>
          <w:sz w:val="28"/>
          <w:szCs w:val="28"/>
          <w:rtl w:val="true"/>
          <w:lang w:bidi="ar-SA"/>
        </w:rPr>
        <w:t>أُفٍّ لجسمي، كيف يهنأه الوطی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وجسومهم ما وُطّئت بمهادِ؟</w:t>
      </w:r>
    </w:p>
    <w:p>
      <w:pPr>
        <w:pStyle w:val="BookText"/>
        <w:rPr/>
      </w:pPr>
      <w:r>
        <w:rPr>
          <w:rFonts w:ascii="Amiri" w:hAnsi="Amiri" w:eastAsia="Amiri" w:cs="Amiri"/>
          <w:color w:val="111111"/>
          <w:sz w:val="28"/>
          <w:sz w:val="28"/>
          <w:szCs w:val="28"/>
          <w:rtl w:val="true"/>
          <w:lang w:bidi="ar-SA"/>
        </w:rPr>
        <w:t>بأبي وأُمّي الهاشميّات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هُشّمت بالقيد والأصفادِ</w:t>
      </w:r>
    </w:p>
    <w:p>
      <w:pPr>
        <w:pStyle w:val="BookText"/>
        <w:rPr/>
      </w:pPr>
      <w:r>
        <w:rPr>
          <w:rFonts w:ascii="Amiri" w:hAnsi="Amiri" w:eastAsia="Amiri" w:cs="Amiri"/>
          <w:color w:val="111111"/>
          <w:sz w:val="28"/>
          <w:sz w:val="28"/>
          <w:szCs w:val="28"/>
          <w:rtl w:val="true"/>
          <w:lang w:bidi="ar-SA"/>
        </w:rPr>
        <w:t>يُسری بهنّ علی المطايا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 بغير وطاً علی الأعوادِ</w:t>
      </w:r>
    </w:p>
    <w:p>
      <w:pPr>
        <w:pStyle w:val="BookText"/>
        <w:rPr/>
      </w:pPr>
      <w:r>
        <w:rPr>
          <w:rFonts w:ascii="IRNazanin" w:hAnsi="IRNazanin" w:eastAsia="IRNazanin"/>
          <w:color w:val="111111"/>
          <w:sz w:val="28"/>
          <w:sz w:val="28"/>
          <w:szCs w:val="28"/>
          <w:rtl w:val="true"/>
          <w:lang w:bidi="fa-IR"/>
        </w:rPr>
        <w:t>ترنوا إلی رأس الحسين وتشتكي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نالها من 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الأوغادِ</w:t>
      </w:r>
    </w:p>
    <w:p>
      <w:pPr>
        <w:pStyle w:val="BookText"/>
        <w:rPr/>
      </w:pPr>
      <w:r>
        <w:rPr>
          <w:rFonts w:ascii="Amiri" w:hAnsi="Amiri" w:eastAsia="Amiri" w:cs="Amiri"/>
          <w:color w:val="111111"/>
          <w:sz w:val="28"/>
          <w:sz w:val="28"/>
          <w:szCs w:val="28"/>
          <w:rtl w:val="true"/>
          <w:lang w:bidi="ar-SA"/>
        </w:rPr>
        <w:t>قم وانظر الأولاد في ذُلّ السبا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 للآباء والأجدادِ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نظرة يا واحدي أُطفي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أشتكيه من لظى الأبعادِ </w:t>
      </w:r>
      <w:bookmarkStart w:id="64" w:name="pg14593_161970"/>
    </w:p>
    <w:p>
      <w:pPr>
        <w:pStyle w:val="Heading3"/>
        <w:numPr>
          <w:ilvl w:val="2"/>
          <w:numId w:val="1"/>
        </w:numPr>
        <w:rPr/>
      </w:pPr>
      <w:bookmarkStart w:id="65" w:name="__RefHeading___Toc1230795_1878427129"/>
      <w:bookmarkStart w:id="66" w:name="_Toc22"/>
      <w:bookmarkEnd w:id="64"/>
      <w:bookmarkEnd w:id="65"/>
      <w:r>
        <w:rPr>
          <w:rtl w:val="true"/>
        </w:rPr>
        <w:t>الخطبة الثامنة</w:t>
      </w:r>
      <w:bookmarkEnd w:id="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الّذي جعلَنا من أُمّة النور المبين، والكتاب المستبين، محمّدٍ صاحب الشريعة الغرّاء، والمحجّة البيضاء، صلوات الله وسلامه عليه وعلی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علی شبله صاحب المحَن الهائلات، والدموع الهاطلات، والعيون الساهرات، والشفاه الذابلات، والأكبادالظامئات، والنحور الداميات، والدماء الجاريات، والأبدان الباليات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والأجسام العاريات، الّذي زوّاره السهام النافذات، وعوّاده السيوف القاطعات، وطبيبه الرماح الثاقبات، ودواؤه الدماء السائلات، وأكفانه عثيرة الصافنات، وندّابه البنات الحاسرات، وشيّاعه الأرامل البارزات، وهو سليل خير البريّات وأشرف الموجودات، الّذي رضّضته الخيولُ العاديات، وصاحبِ المصيبة الّتي لم يُسمَع مثلها في القرون الخاليات والأيّام السالفات، سيّدنا الأمين، وإمامنا المبين، حسين بن أمير المؤمنين علیهما السلام، ولعنة الله علی مقاتليهم وظالميهم، أبد الآبدين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حاديَ الأضعان رفقاً بالأُولی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من العليا بدورَ سمائها</w:t>
      </w:r>
    </w:p>
    <w:p>
      <w:pPr>
        <w:pStyle w:val="BookText"/>
        <w:rPr/>
      </w:pPr>
      <w:r>
        <w:rPr>
          <w:rFonts w:ascii="IRNazanin" w:hAnsi="IRNazanin" w:eastAsia="IRNazanin"/>
          <w:color w:val="111111"/>
          <w:sz w:val="28"/>
          <w:sz w:val="28"/>
          <w:szCs w:val="28"/>
          <w:rtl w:val="true"/>
          <w:lang w:bidi="fa-IR"/>
        </w:rPr>
        <w:t>أوَ ما علمتَ بمن تحت ركابها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ناديك يا أولي الوری بشفائها</w:t>
      </w:r>
    </w:p>
    <w:p>
      <w:pPr>
        <w:pStyle w:val="BookText"/>
        <w:rPr/>
      </w:pPr>
      <w:r>
        <w:rPr>
          <w:rFonts w:ascii="Amiri" w:hAnsi="Amiri" w:eastAsia="Amiri" w:cs="Amiri"/>
          <w:color w:val="111111"/>
          <w:sz w:val="28"/>
          <w:sz w:val="28"/>
          <w:szCs w:val="28"/>
          <w:rtl w:val="true"/>
          <w:lang w:bidi="ar-SA"/>
        </w:rPr>
        <w:t>في الركب أولاد الرسول وفاطم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 البتول الطهر ستّ نسائها</w:t>
      </w:r>
    </w:p>
    <w:p>
      <w:pPr>
        <w:pStyle w:val="BookText"/>
        <w:rPr/>
      </w:pPr>
      <w:r>
        <w:rPr>
          <w:rFonts w:ascii="IRNazanin" w:hAnsi="IRNazanin" w:eastAsia="IRNazanin"/>
          <w:color w:val="111111"/>
          <w:sz w:val="28"/>
          <w:sz w:val="28"/>
          <w:szCs w:val="28"/>
          <w:rtl w:val="true"/>
          <w:lang w:bidi="fa-IR"/>
        </w:rPr>
        <w:t>فيه الفواطم للخدود لواطمٌ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ثكلی، تنادي الغوث من ضرّائها</w:t>
      </w:r>
    </w:p>
    <w:p>
      <w:pPr>
        <w:pStyle w:val="BookText"/>
        <w:rPr/>
      </w:pPr>
      <w:r>
        <w:rPr>
          <w:rFonts w:ascii="Amiri" w:hAnsi="Amiri" w:eastAsia="Amiri" w:cs="Amiri"/>
          <w:color w:val="111111"/>
          <w:sz w:val="28"/>
          <w:sz w:val="28"/>
          <w:szCs w:val="28"/>
          <w:rtl w:val="true"/>
          <w:lang w:bidi="ar-SA"/>
        </w:rPr>
        <w:t>في الركب زينُ العابدين مكبَّلاً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مقلةٍ عبری تسحّ بمائها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دَنِفٌ عليلٌ ذو غليلٍ،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 اليدين كآبةً لعنائها </w:t>
      </w:r>
      <w:bookmarkStart w:id="67" w:name="pg14593_161972"/>
    </w:p>
    <w:p>
      <w:pPr>
        <w:pStyle w:val="Heading2"/>
        <w:numPr>
          <w:ilvl w:val="1"/>
          <w:numId w:val="1"/>
        </w:numPr>
        <w:rPr/>
      </w:pPr>
      <w:bookmarkStart w:id="68" w:name="__RefHeading___Toc1230797_1878427129"/>
      <w:bookmarkStart w:id="69" w:name="_Toc23"/>
      <w:bookmarkEnd w:id="67"/>
      <w:bookmarkEnd w:id="68"/>
      <w:r>
        <w:rPr>
          <w:rtl w:val="true"/>
        </w:rPr>
        <w:t>الفصل الأوّل</w:t>
      </w:r>
      <w:r>
        <w:rPr>
          <w:rtl w:val="true"/>
        </w:rPr>
        <w:t xml:space="preserve">: </w:t>
      </w:r>
      <w:r>
        <w:rPr>
          <w:rtl w:val="true"/>
        </w:rPr>
        <w:t>في ذِكر بعض الآيات، وبيان جملةٍ من القصص والحكايات</w:t>
      </w:r>
      <w:bookmarkEnd w:id="69"/>
    </w:p>
    <w:p>
      <w:pPr>
        <w:pStyle w:val="Heading3"/>
        <w:numPr>
          <w:ilvl w:val="2"/>
          <w:numId w:val="1"/>
        </w:numPr>
        <w:rPr/>
      </w:pPr>
      <w:bookmarkStart w:id="70" w:name="__RefHeading___Toc1230799_1878427129"/>
      <w:bookmarkStart w:id="71" w:name="_Toc24"/>
      <w:bookmarkEnd w:id="70"/>
      <w:r>
        <w:rPr>
          <w:rtl w:val="true"/>
        </w:rPr>
        <w:t>تأويل كهيعص</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الطبرسيّ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القمّيّ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بُليتُ بأشدّ النواصب منازعة، فقال لي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ناظرتُه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 لك ولأصحابك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معاشر الروافض تقصدون المهاجرين والأنصار بالطعن عليهم، وبالجحود لمحبّة النبيّ لهم، فالصدّيق هو فوق الصحابة بسبب سبق الإسلام، ألا تعلمون أنّ رسول الله صلی الله علیه وآله إنّما ذهب به ليلة الغار لأنّه خاف عليه كما خاف على نفسه، ولِما علم أنّه يكون الخليفة في أُمّته، وأراد أن يصون نفسه كما يصون خاصّة نفسه، كي لا يختلّ حال الدِّين من بعده ويكون الإسلام منتظماً؟ وقد أقام عليّاً على فراشه لِما كان في علمه أنّه لو قُتل لا يختلّ الإسلام بقتله، لأنّه يكون من الصحابة مَن يقوم مقامه، لا جرَم لم يبالِ من قتله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على ذلك أجوبة، لكنّها غير مُسكِتة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الروافض،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ينافقان، وتستدلّون على ذلك بليلة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عنإسلامهما، كان مِن طوعٍ ورغبة، أو كان عن إكراهٍ وإجبار؟</w:t>
      </w:r>
    </w:p>
    <w:p>
      <w:pPr>
        <w:pStyle w:val="BookText"/>
        <w:rPr/>
      </w:pPr>
      <w:r>
        <w:rPr>
          <w:rFonts w:ascii="IRNazanin" w:hAnsi="IRNazanin" w:eastAsia="IRNazanin"/>
          <w:color w:val="111111"/>
          <w:sz w:val="28"/>
          <w:sz w:val="28"/>
          <w:szCs w:val="28"/>
          <w:rtl w:val="true"/>
          <w:lang w:bidi="fa-IR"/>
        </w:rPr>
        <w:t>فاحترزتُ عن جواب ذلك، وقلت مع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أجبتُه بأنّه كان عن إكراهٍ وإجبار، لم يكن في ذلك الوقت للإسلام قوّةٌ حتّى يكون إسلامهما بإكراهٍ وقهر، فرجعتُ عن هذا الخصم على حالٍ ينقطع كبدي، فأخذتُ طوماراً وكتبتُ بضعاً وأربعين مسألة من المسائل الغامضة الّتي لم يكن عندي جوابها،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أدفعها إلى صاحب مولاي أبي محمّد الحسن ابن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فلمّا طلبتُه كان هو قد ذهب، فمشيتُ على أثره فأدركته، وقلت الحال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 معي إلى سُرّ مَن رأى حتّى نسأل عن هذه المسائل مولانا الحسن بن علي علیهما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فذهبتُ معه إلى سُرّ مَن رأى، ثمّ جئنا إلى باب دار مولانا علیه السلام،فاستأذنّا عليه فأذن لنا، فدخلنا الدار، وكان مع أحمد بن إسحاق جرابٌ قد ستره بكساءٍ طبري، وكان فيه مئةٌ وستّون صرّة من الذهب والورق، على كلّ واحدةٍ منها خاتَم صاحبها الّذي دفعها إليه، ولمّا دخلنا ووقع أعيننا على أبي محمّد الحسن العسكري علیه السلام كان وجهه كالقمر ليلة البدر، وقد رأينا على فخذه غلاماً يشبه المشتري في الحُسن والجمال، وكان على رأسه ذؤابتان، </w:t>
      </w:r>
    </w:p>
    <w:p>
      <w:pPr>
        <w:pStyle w:val="BookText"/>
        <w:rPr/>
      </w:pPr>
      <w:r>
        <w:rPr>
          <w:rFonts w:ascii="Amiri" w:hAnsi="Amiri" w:eastAsia="Amiri" w:cs="Amiri"/>
          <w:color w:val="111111"/>
          <w:sz w:val="28"/>
          <w:sz w:val="28"/>
          <w:szCs w:val="28"/>
          <w:rtl w:val="true"/>
          <w:lang w:bidi="ar-SA"/>
        </w:rPr>
        <w:t>وكان بين يديه رمّانٌ من الذهب قد حُلّي بالفصوص والجواهر الثمينة، قد أهداه واحدٌ من رؤساء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وكان في يده قلمٌ يكتب به شيئاً على قرطاس، فكلّما أراد أن يكتب شيئاً أخذ الغلام يده فألقى الرمان حتّى يذهب الغلام إليه ويجئ به، فلمّا ترك يده يكتب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فتح أحمد بن إسحاق الكساء، ووضع الجراب بين يدَي العسكريّ علیه السلام، فنظر العسكريّ إلى الغلام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فُضَّالخاتم عن هدايا شيعتك ومواليك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أيجوز أن أمدّ يداً طاهرةً إلى هدايا نخسةٍ وأموالٍ رجسة؟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إسحاق، أخرِجْ ما في الجراب، ليميز بين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مشتملٌ على اثنين وسبعين ديناراً، فيها من ثمن حجرةٍ باعها، وكانت إرثاً عن أبيه خمسة وأربعون ديناراً، ومن أثمان سبعة أثواب أربعة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ديناراً، وفيه من أُجرة الحوانيت ثلاثة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مولانا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يا بُنيّ، دُلّ الرجل على الحرام منها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هذه العين دينار بسكّة الري، تاريخه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ذهب نصفُ نقشه عنه، وثلاثة أقطاعٍ قراضة بالوزن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دانق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الصرّة، الحرام هذا القدر؛ فإنّ صاحب هذه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عند 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جُملة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وربع، فأتى على ذلك زمانٌ كثير، فسرقه سارقٌ مِن عنده، فأخبره النسّاج بذلك، فما صدّقه وأخذ الغرامة بغزل أدقّ منه مبلغ منٍّ </w:t>
      </w:r>
    </w:p>
    <w:p>
      <w:pPr>
        <w:pStyle w:val="BookText"/>
        <w:rPr/>
      </w:pPr>
      <w:r>
        <w:rPr>
          <w:rFonts w:ascii="Amiri" w:hAnsi="Amiri" w:eastAsia="Amiri" w:cs="Amiri"/>
          <w:color w:val="111111"/>
          <w:sz w:val="28"/>
          <w:sz w:val="28"/>
          <w:szCs w:val="28"/>
          <w:rtl w:val="true"/>
          <w:lang w:bidi="ar-SA"/>
        </w:rPr>
        <w:t>ونصف، ثمّ أمر حتّى نُسج منه ثوب، وهذا الدينار والقراضة من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حلّ عقدها فوجد الدينار والقراضة كما أخبر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أخرجتُ صرّةً أُخرى، فقال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والعين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ديناراً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ينبغي لنا أن نُدني أيدينا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أنّهذه الدنانير ثمن الحنطة، وكانت هذه الحنطة بينه وبين حرّاثٍ له، فأخذ نصيبه بكيلٍ كاملٍ وأعطى نصيبه بكيلٍ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مولانا الحسن بن عليّ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يا 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إسحاق، إحملْ هذه الصرور، وبلِّغْ أصحابها وأوصِ بتبليغها إلى أصحابها، فإنّه لا حاجة بنا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 إليّ بثوب تلك العجوز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في حقيبةٍ فنسيتُه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مشى أحمد بن إسحاق ليجيء بذلك، فنظر إليّ مولانا أبو محمّد العسكري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 يا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شوّقني أحمد بن إسحاق إلى لقاء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الّتي أردتَ أن تسأل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وابن مولانا، رُوي لنا أنّ رسول الله صلی الله علیه وآله جعل طلاق نسائه إلى أمير المؤمنين، حتّى أنّه بعث يوم الجمل رسولاً إلى عائشة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أدخلتِ الهلاك على الإسلام وأهله بالغشّ الّذي حصل منك، وأوردتِ أولادك في موضع الهلاك بالجهالة، فإن امتنعتِ وإلّا طلقتُك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يا مولاي عن </w:t>
      </w:r>
    </w:p>
    <w:p>
      <w:pPr>
        <w:pStyle w:val="BookText"/>
        <w:rPr/>
      </w:pPr>
      <w:r>
        <w:rPr>
          <w:rFonts w:ascii="IRNazanin" w:hAnsi="IRNazanin" w:eastAsia="IRNazanin"/>
          <w:color w:val="111111"/>
          <w:sz w:val="28"/>
          <w:sz w:val="28"/>
          <w:szCs w:val="28"/>
          <w:rtl w:val="true"/>
          <w:lang w:bidi="fa-IR"/>
        </w:rPr>
        <w:t>معنى الطلاق الّذي فوّض حكمه رسولُ الله صلی الله علیه وآله إلى أمير المؤمنين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شأن نسا النبی صلی الله علیه وآله ،ءفخصّهنّ لشرف الأُمّهات، فقال رسول الله يا أبا الحسن،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شرفٌ باقٍ ما دُمنَ للهعلى طاعة، فأيّتهنّ عصت الله بعدي بالخروج عليك فطلِّقْها مِن الأزواج وأسقِطْها مِن شرف أُميّة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الفاحشة المبيّنة الّتي إذا فعلَت المرأةُ ذلك يجوز لبعلها أن يُخرِجها من بيته في أيّام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الفاحشة السُّحق وليست بالزنا؛ لأنّها إذا زنت يُقام عليها الحدّ، وليس لمَن أراد تزويجها أن يمتنع من العقد عليها لأجل الحدّ الّذي أُقيم عليها، وأمّا إذا ساحقت فيجب عليها الرجم، والرجم هو الخزي، ومَن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برجمها فقد أخزاها، ليس لأحدٍ أن يقربها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فقهاء الفريقين يزعمون أنّها كانت من إهاب الميتة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ذلك فقد افترى على موسى واستجهله في نبوّته؛ لأنّه ما خلا الأمر فيها من خطبين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كانت صلاة موسى فيها جائزة أو غير جائزة، فإن كانت صلاة موسى جائزة فيها فجاز لموسى أن يكون لابسها في تلك البقعة وإن </w:t>
      </w:r>
    </w:p>
    <w:p>
      <w:pPr>
        <w:pStyle w:val="BookText"/>
        <w:rPr/>
      </w:pPr>
      <w:r>
        <w:rPr>
          <w:rFonts w:ascii="Amiri" w:hAnsi="Amiri" w:eastAsia="Amiri" w:cs="Amiri"/>
          <w:color w:val="111111"/>
          <w:sz w:val="28"/>
          <w:sz w:val="28"/>
          <w:szCs w:val="28"/>
          <w:rtl w:val="true"/>
          <w:lang w:bidi="ar-SA"/>
        </w:rPr>
        <w:t xml:space="preserve">كانت مقدّسةً مطهّرة، وإن كانت صلاته غير جائزة فيها فقد أوجب أنّ موسى لم يعرف الحلال والحرام ولم يعلم ما جازت الصلاة فيه ممّا لم يجز، وهذا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علیه السلام كان بالوادي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أخلصتُ لك المحبّة منّي، وغسلتُ قلبي عمّن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شديد الحبّ لأهله،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حبَّ أهلك من قلبك إن كانت محبّتك لي خالصةً، وقلبك من المَيل إلى مَن سواي مغسولاً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الحروف من أنباء الغيب، أطلع الله عليها عبدَه زكريّا، ثمّ قصَّها على محمّد صلی الله علیه وآله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زكريّا علیه السلام سأل ربّه أن يعلّمه الأسماء الخمسة، فأهبط عليه جبرئيل فعلّمه إيّاها، فكان زكريّا إذا ذكر محمّداً وعليّاً وفاطمة والحسن سرى عنه همُّه وانجلى كربه، وإذا ذكر اسم الحسين؟ع؟ خنقته العَبرة ووقعت عليه البُهرة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بالي إذا ذكرتُ أربعاً منهم تسلَّيتُ بأسمائهم من همومي، وإذا ذكرت الحسين تدمع عيني وتثور زفرتي؟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ظالم الحسين، والعَين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بذلك زكريّا علیه السلام لم يفارق مسجده ثلاثة أيّام، ومنع فيهنّ الناسَ من الدخول عليه، وأقبل على البكاء والنحيب، وكان يرثيه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أتفجع خير جميع خَلقك بوَلَده؟</w:t>
      </w:r>
    </w:p>
    <w:p>
      <w:pPr>
        <w:pStyle w:val="BookText"/>
        <w:rPr/>
      </w:pPr>
      <w:r>
        <w:rPr>
          <w:rFonts w:ascii="Amiri" w:hAnsi="Amiri" w:eastAsia="Amiri" w:cs="Amiri"/>
          <w:color w:val="111111"/>
          <w:sz w:val="28"/>
          <w:sz w:val="28"/>
          <w:szCs w:val="28"/>
          <w:rtl w:val="true"/>
          <w:lang w:bidi="ar-SA"/>
        </w:rPr>
        <w:t>إلهي، أتُنزل بلوى هذه الرزيّة بفَنائه؟</w:t>
      </w:r>
    </w:p>
    <w:p>
      <w:pPr>
        <w:pStyle w:val="BookText"/>
        <w:rPr/>
      </w:pPr>
      <w:r>
        <w:rPr>
          <w:rFonts w:ascii="Amiri" w:hAnsi="Amiri" w:eastAsia="Amiri" w:cs="Amiri"/>
          <w:color w:val="111111"/>
          <w:sz w:val="28"/>
          <w:sz w:val="28"/>
          <w:szCs w:val="28"/>
          <w:rtl w:val="true"/>
          <w:lang w:bidi="ar-SA"/>
        </w:rPr>
        <w:t>إلهي، أتُلبِس عليّاً وفاطمة ثوب هذه المصيبة؟</w:t>
      </w:r>
    </w:p>
    <w:p>
      <w:pPr>
        <w:pStyle w:val="BookText"/>
        <w:rPr/>
      </w:pPr>
      <w:r>
        <w:rPr>
          <w:rFonts w:ascii="Amiri" w:hAnsi="Amiri" w:eastAsia="Amiri" w:cs="Amiri"/>
          <w:color w:val="111111"/>
          <w:sz w:val="28"/>
          <w:sz w:val="28"/>
          <w:szCs w:val="28"/>
          <w:rtl w:val="true"/>
          <w:lang w:bidi="ar-SA"/>
        </w:rPr>
        <w:t>إلهي، تحلّ كربة هذه المصيبة بساحتهما؟</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ارزقني وَلداً تُقرّ به عيني على الكِبر، فإذارزقتنيه فافتنّي بحبّه، ثمّ افجعني به كما تفجع محمّداً حبيبك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فرزقه الله يحيى، وفجعه به، وكان حمل يحيى ستّة أشهر وحمل الحسين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مولاي عن العلّة الّتي تمنع القوم من اختيار الإمام لأنفسهم؟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مصلحٌ أو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يقع خيرتهم على المفسِد بعد أن لا يعلم أحدٌ ما يخطر ببال غيره مِن صلاحٍ أو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العلّة، أيّدتُها لك ببرهانٍ يقبل ذلك عقلك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الرسل الّذين اصطفاهم الله وأنزل عليهم الكتب وأيّدهم بالوحي والعصمة، إذ هم أعلام الأُمم، فأهدى إلى ثبت الاختيار، ومنهم موسى وعيسى، هل يجوز مع وفور عقلهما وكمال علمهما إذ هما على المنافق بالاختيار أن يقع خيرتهما وهما يظنّان أنّه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موسى 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وفور عقله وكمال علمه ونزول الوحي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مِن أعيان قومه ووجوه عسكره </w:t>
      </w:r>
    </w:p>
    <w:p>
      <w:pPr>
        <w:pStyle w:val="BookText"/>
        <w:rPr/>
      </w:pPr>
      <w:r>
        <w:rPr>
          <w:rFonts w:ascii="Amiri" w:hAnsi="Amiri" w:eastAsia="Amiri" w:cs="Amiri"/>
          <w:color w:val="111111"/>
          <w:sz w:val="28"/>
          <w:sz w:val="28"/>
          <w:szCs w:val="28"/>
          <w:rtl w:val="true"/>
          <w:lang w:bidi="ar-SA"/>
        </w:rPr>
        <w:t>لميقات ربّه سبعين رجلاً ممّن لم يشكّ في إيمانهم وإخلاصهم، فوقع خيرته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وجَدْنا اختيارَ مَن قد اصطفاه الله للنبوّة واقعاً على الأفسد دون الأصلح وهو يظنّ أنّه الأصلح دون الأفسد، عَلِمنا أنْ لا اختيار لمن لا يعلم ما تُخفي الصدور وما تُكنّ الضمائر وينصرف عنه السرائر، وأن لا خطر لاختيار المهاجرين والأنصار بعد وقوع خيرة الأنبياء على ذوي الفساد لما أرادواأهل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مولانا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 مَن 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خصمك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بمُختار هذه الأُمّة مع نفسه إلى الغار، فإنّه خاف عليه كما خاف على نفسه لِما علم أنّه الخليفة من بعده على أُمّته، لأنّه لم يكن من حُكم الاختفاء أن يذهب بغيره معه، وإنّما أقام عليّاً على مبيته لأنّه علم أنّه إن قُتل لا يكون من الخلل بقتله ما يكون بقتل أبي بكر، لأنّه يكون لعليٍّ مَن يقوم مقامه في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تنقض عليه بقولك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الخلافة من بعدي ثلاثون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وصيّرها موقوفةً على أعمار هؤلاء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وعمر، وعثمان،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كانوا على مذهبكم خلفاء رسول الله؟ فإنّ خصمك لم يجد بُداً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الأمر كذلك، فكما أبو بكر الخليفة من بعده كان هذه الثلاثة خلفاء أُمّته من بعده، فلمَ ذهب بخليفةٍ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الغار ولم يذهب بهذه الثلاثة؟ فعلى هذا الأساس يكون النبيّ صلی الله علیه وآله مستخفّاً بهم دون أبي بكر، فإنّه يجب عليه أن يفعل بهم ما فعل بأبي بكر، فلمّا لم </w:t>
      </w:r>
    </w:p>
    <w:p>
      <w:pPr>
        <w:pStyle w:val="BookText"/>
        <w:rPr/>
      </w:pPr>
      <w:r>
        <w:rPr>
          <w:rFonts w:ascii="Amiri" w:hAnsi="Amiri" w:eastAsia="Amiri" w:cs="Amiri"/>
          <w:color w:val="111111"/>
          <w:sz w:val="28"/>
          <w:sz w:val="28"/>
          <w:szCs w:val="28"/>
          <w:rtl w:val="true"/>
          <w:lang w:bidi="ar-SA"/>
        </w:rPr>
        <w:t>يفعل ذلك بهم يكون متهاوناً بحقوقهم وتاركاً للشفقة عليهم بعد أن كان يجب أن يفعل بهم جميعاً على ترتيب خلافتهم ما فعل بأبي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قال لك الخصم بأنّهما أسلما طوعاً أو كرهاً، لمَ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إنّهما أسلما طمعاً، وذلك أنّهما يخالطان مع اليهود ويخبران بخروج محمّد صلی الله علیه وآله واستيلائه على العرب من التوراة والكتب المقدّسة وملاحم قصّة محمّد صلی الله علیه وآله ويقولون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استيلاؤه على العربكاستيلاء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بني إسرائيل، إلّا أنّه يدّعي النبوّة ولا يكون من النبوّة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ظهر أمرُ رسول الله فساعدا معه على شهادة أن لا إله إلّا الله وأنّ محمّداً رسول الله، طمعاً أن يجدا من جهة ولاية رسول الله ولاية بلدٍ إذا انتظم أمره وحسن باله واستقامت ولايته، فلمّا أَيِسا من ذلك وافقا مع أمثالهما ليلة العقبة وتلثّما مثل مَن تلثّم منهم، فنفروا بدابّة رسول الله لتُسقِطه ويصير هالكاً بسقوطه بعد أن صعد العقبة فيمن صعد، فحفظ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 من كيدهم ولم يقدروا أن يفعلوا شيئاً، وكان حالهما كحال طلحة والزبير إذ جاءا عليّاً علیه السلام وبايعاه طمعاً أن تكون لكلّ واحدٍ منهما ولاية، فلمّا لم يكن ذلك وأيسا من الولاية نكثا بيعته وخرجا عليه، حتّى آل أمرُ كلّ واحدٍ منهما إلى ما يؤول أمر مَن ينكث العهود والمواثيق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مولانا الحسن بن عليّ علیهما السلام لصلاته، وقام القائم معه، فرجعتُ مِن عندهما وطلبتُ أحمد بن إسحاق، فاستقبلني باكياً،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أبطأك وما أبكاك؟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فقدتُ الثوب الّذي سألني مولاي إحضاره،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فأخبِرْه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 عليه، وانصرف من عنده متبسماً وهو يصلّي على محمّدٍ وأهل بيته،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الثوب مبسوطاً تحت قدمَي مولانا علیه السلام يصلّي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وجعلنا نختلف بعد ذلك اليوم إلى منزل مولانا علیه السلام أيّاماً فلا نرى الغلام بين يديه، فلمّا كان يوم الوداع دخلتُ أنا وأحمد بن إسحاق وكهلان من أهل بلدنا، فانتصب أحمد ابن إسحاق بين يديه قائماً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ابنرسول الله، قد دَنَت الرحلة واشتدّت المحنة، فنحن نسأل الله أن يصلّي على المصطفى جدّك، وعلى المرتضى أبيك، وعلى سيّدة النساء أُمّك فاطمة الزهراء، وعلى سيّدَي شباب أهل الجنّة عمِّك وأبيك، وعلى الأئمّة من بعدهما آبائك، وأن يصلّي عليك وعلى وَلَدك، ونرغب إليه أن يُعلي كعبَك ويكبتَ عدوَّك، ولا جعل الله هذا آخر عهدنا من لقائك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هذه الكلمة استعبر مولانا علیه السلام حتّى استهملت دموعُه وتقاطرت عبراته،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إسحاق، لا تكلف في دعائك شطَطاً، فإنّك مُلاقٍ الله في صدرك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أحمد مغشيّاً عليه،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وبحرمة جدّك إلّا ما شرّفتَني بخرقةٍ أجعلها كفناً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مولانا يده تحت البساط فأخرج ثلاثة عشر درهماً،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ولا تُنفِق على نفسك غيرها، فإنّك لن تُعدَم ما سألت، والله لا يضيع أجر المحسنين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بعد منصرفنا من حضرة مولانا علیه السلام من حلوان </w:t>
      </w:r>
      <w:bookmarkStart w:id="72" w:name="pg14593_161982"/>
    </w:p>
    <w:p>
      <w:pPr>
        <w:pStyle w:val="BookText"/>
        <w:rPr/>
      </w:pPr>
      <w:bookmarkEnd w:id="72"/>
      <w:r>
        <w:rPr>
          <w:rFonts w:ascii="Amiri" w:hAnsi="Amiri" w:eastAsia="Amiri" w:cs="Amiri"/>
          <w:color w:val="111111"/>
          <w:sz w:val="28"/>
          <w:sz w:val="28"/>
          <w:szCs w:val="28"/>
          <w:rtl w:val="true"/>
          <w:lang w:bidi="ar-SA"/>
        </w:rPr>
        <w:t>على ثلاثة فراسخ، حُمَّ أحمد بن إسحاق وثارت عليه علّةٌ صعبة أيس من حياته بها، فلمّا وردنا حلوان ونزلنا في بعض الخانات، دعا أحمد بن إسحاق رجلاً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واتركوني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عنه ورجع كلُّ واحدٍ إلى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حان أن ينكشف الليل عن الصبح أصابتني فكرة، ففتحتُ عيني فإذا أنار بكافور الخادم خادم مولانا أبي محمّد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عزاكم، وختم بالمحبوب رزيتكم، قد فرغنامن غسل صاحبكم ومن تكفينه، فقوموا لدفنه، فإنّه مِن أكرمكم محلّاً عند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 أعيننا، فاجتمعنا على رأسه بالبكاء والنحيب والعويل، حتّى قضينا حقّه وفرغنا من أمره رحمه 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230801_1878427129"/>
      <w:bookmarkStart w:id="74" w:name="_Toc25"/>
      <w:bookmarkEnd w:id="73"/>
      <w:r>
        <w:rPr>
          <w:rtl w:val="true"/>
        </w:rPr>
        <w:t>بين يحيى والإمام الحسين علیهما السلام</w:t>
      </w:r>
      <w:bookmarkEnd w:id="7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ابن شهرآشوب، عن الإمام زين العابدين عليّ بن الحسين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مع الحسين علیه السلام، فما نزل منزلاً ولا ارتحل عنه إلّا وذكر يحيى بن زكريّا، وقال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هوان الدنيا على الله أنّ رأس يحيى أُهديَ إلى بغيٍّ من بغايا بني إسرائيل </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دمه يغلي حتّى بعث الله عليهم بخت نصر، فقتل عليه سبعين </w:t>
      </w:r>
      <w:bookmarkStart w:id="75" w:name="pg14593_161983"/>
    </w:p>
    <w:p>
      <w:pPr>
        <w:pStyle w:val="BookText"/>
        <w:rPr/>
      </w:pPr>
      <w:bookmarkEnd w:id="75"/>
      <w:r>
        <w:rPr>
          <w:rFonts w:ascii="Amiri" w:hAnsi="Amiri" w:eastAsia="Amiri" w:cs="Amiri"/>
          <w:color w:val="111111"/>
          <w:sz w:val="28"/>
          <w:sz w:val="28"/>
          <w:szCs w:val="28"/>
          <w:rtl w:val="true"/>
          <w:lang w:bidi="ar-SA"/>
        </w:rPr>
        <w:t>ألفاً حتّى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يا علي، واللهِ لا يسكن دمي حتّى يبعث المهديَّ اللهُ، فيقتل على دمي من المنافقين الكفَرة الفسقة سبعين ألفاً</w:t>
      </w:r>
      <w:r>
        <w:rPr>
          <w:rFonts w:eastAsia="Amiri" w:cs="Amiri" w:ascii="Amiri" w:hAnsi="Amiri"/>
          <w:color w:val="111111"/>
          <w:sz w:val="28"/>
          <w:szCs w:val="28"/>
          <w:rtl w:val="true"/>
          <w:lang w:bidi="ar-SA"/>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230803_1878427129"/>
      <w:bookmarkStart w:id="77" w:name="_Toc26"/>
      <w:bookmarkEnd w:id="76"/>
      <w:r>
        <w:rPr>
          <w:rtl w:val="true"/>
        </w:rPr>
        <w:t>تأويل</w:t>
      </w:r>
      <w:r>
        <w:rPr>
          <w:rtl w:val="true"/>
        </w:rPr>
        <w:t>:</w:t>
      </w:r>
      <w:r>
        <w:rPr>
          <w:rtl w:val="true"/>
        </w:rPr>
        <w:t>وَفَدَيْنَاهُ بِذِبْحٍ عَظِيمٍ</w:t>
      </w:r>
      <w:bookmarkEnd w:id="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أبان بن عثمان، عن أبي بصير أنّه سمع أبا جعفر وأبا عبد الله علیهما السلام يذكران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يوم التورية قال جبرئيل لإبراهيم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فسُمّيَت التورية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منى فأباته بها، ثمّ غدا به إلى عرفات فضرب خباه بنمرة دون عرفة، فبنى مسجداً بأحجارٍ بيض، وكان يُعرَف أثر مسجد إبراهيم، حتّى أدخل في هذا المسجد الّذي بنمرة حيث يصلّي الإمام يوم عرفة، فصلّى بها الظهر والعصر، ثمّ عمد به إلى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عرفات، فاعرِفْ بها مناسكك، واعترِفْ بذنبك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عرفات، ثمّ أفاض إلى المزدلفة، فسُمّيَت المزدلفة لأنّه ازدلف إليها، ثمّ قام على المشعر الحرام فأمره الله أن يذبح ابنه، وقد رأى فيه شمائله وخلائقه وأنس ما كان إليه، فلمّا أصبح أفاض من المشعر إلى منى، فقال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زوري البيت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واحتبس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هاتِ الحمار والسكّين حتى أُقرّب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بالحمار والسكّين؟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يذبحه، ثمّ يحمله فيجهزه ويدفنه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الغلام بالحمار والسكّين،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القربان؟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يعلم أين هو يا بُنيّ، أنت واللهِ هو، إنّ الله قد أمرني بذبحك فانظُرْ ماذا 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عزم على الذبح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خمّر وجهي وشُدّ وَثاقي،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الوثاق مع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أجمعهما عليك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فطرح له قرطان الحمار، ثمّ أضجعه عليه، وأخذ المُديَة فوضعها على حَلقه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غلامٌ لم يعصِ الله طرفة عينتذبحه؟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قد أمرني بذبحه،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ربّك نهاك عن ذبحه، وإنّما أمرك بهذا الشيطانُ في منامك،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سمعت هو الّذي بلغ بي ما ترى، لا والله لا 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عزم على الذبح،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إنّك إمامٌ يُقتدى بك، فإن ذبحتَ وَلدك ذبَحَ الناس أولادهم، فمهلاً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يكلّمه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فأضجعه عند الجمرة الوُسطى، ثمّ أخذ المُديَة فوضعها على حلقه، ثمّ رفع رأسه إلى السماء ثمّ انتحى عليه، فقلبها جبرئيل علیه السلام عن حلقه، فنظر إبراهيم فإذا هي مقلوبة، فقلبها إبراهيم على خدّها وقلبها جبرئيل على قفاها، ففعل ذلك مِراراً، ثمّ نُوديَ مِن ميسرة مسجد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قد صدقت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واجتر الغلام من تحته، وتناول جبرئيل الكبش مِن قُلة ثبير فوضعه تحته، وخرج الشيخ الخبيث حتّى لحق بالعجوز حين نظرت إلى البيت </w:t>
      </w:r>
      <w:bookmarkStart w:id="78" w:name="pg14593_161985"/>
    </w:p>
    <w:p>
      <w:pPr>
        <w:pStyle w:val="BookText"/>
        <w:rPr/>
      </w:pPr>
      <w:bookmarkEnd w:id="78"/>
      <w:r>
        <w:rPr>
          <w:rFonts w:ascii="Amiri" w:hAnsi="Amiri" w:eastAsia="Amiri" w:cs="Amiri"/>
          <w:color w:val="111111"/>
          <w:sz w:val="28"/>
          <w:sz w:val="28"/>
          <w:szCs w:val="28"/>
          <w:rtl w:val="true"/>
          <w:lang w:bidi="ar-SA"/>
        </w:rPr>
        <w:t>والبيت في وسط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شيخ رأيتُه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 نعت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وصيف رأيتُه معه، ونعت نعته،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رأيتُه أضجعه وأخذ المُديَة ليذبحه،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رأيت إبراهيم إلّا أرحم الناس، وكيف رأيتَه يذبح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السماء والأرض، وربِّ هذه البُنية لقد رأيتُه أضجعه وأخذ المدية ليذبحه،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ربّه أمره بذبحه،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 أن يطيع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قَضَت مناسكها فرقت أن يكون قد نزل في ابنها شيء، فكأنّي أنظر إليها مُسرعةً في الوادي واضعةً يدها على رأسها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تؤاخذني بما عملت بأُمّ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 سارة فأخبرت الخبر، قامت إلى ابنها تنظر،فإذا أثر السكّين خُدوشاً في حلقه، ففزعت واشتكت، وكان بدءُ مرضها الّذي هلكت فيه</w:t>
      </w:r>
      <w:r>
        <w:rPr>
          <w:rFonts w:eastAsia="Amiri" w:cs="Amiri" w:ascii="Amiri" w:hAnsi="Amiri"/>
          <w:color w:val="111111"/>
          <w:sz w:val="28"/>
          <w:szCs w:val="28"/>
          <w:rtl w:val="true"/>
          <w:lang w:bidi="ar-SA"/>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 w:name="__RefHeading___Toc1230805_1878427129"/>
      <w:bookmarkStart w:id="80" w:name="_Toc27"/>
      <w:bookmarkEnd w:id="79"/>
      <w:r>
        <w:rPr>
          <w:rtl w:val="true"/>
        </w:rPr>
        <w:t>فداء جزع إبراهيم علیه السلام</w:t>
      </w:r>
      <w:bookmarkEnd w:id="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علیه السلام أن يذبح مكان ابنه إسماعيل الكبشَ الّذي أنزله عليه، تمنّى إبراهيم علیه السلام أن يكون يذبح ابنه إسماعيل علیه السلام بيده وأنّه لم يُؤمَر بذبح الكبش مكانه؛ ليرجع إلى قلبه ما يرجع قلب الوالد الّذي يذبح أعزّ وُلده بيده، فيستحقّ بذلك أرفع درجات أهل الثواب على المصائب، </w:t>
      </w:r>
    </w:p>
    <w:p>
      <w:pPr>
        <w:pStyle w:val="BookText"/>
        <w:rPr/>
      </w:pPr>
      <w:r>
        <w:rPr>
          <w:rFonts w:ascii="IRNazanin" w:hAnsi="IRNazanin" w:eastAsia="IRNazanin"/>
          <w:color w:val="111111"/>
          <w:sz w:val="28"/>
          <w:sz w:val="28"/>
          <w:szCs w:val="28"/>
          <w:rtl w:val="true"/>
          <w:lang w:bidi="fa-IR"/>
        </w:rPr>
        <w:t>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مَن أحبُّ خلقي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خلقتَ خلقاً هو أحبّ إليَّ مِن حبيبك محمّدصلی الله علیه و آله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أفهو أحبّ إليك أو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إليّ من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إليك أو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على أعدائه أوجع لقلبك أو ذبح ولدك بيدك في طاعتي؟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بل ذبحه على أيدي أعدائه أوجع لقلبي،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فإنّ طائفةً تزعم أنّها مِن أُمّة محمّد صلی الله علیه وآله ستقتل الحسين علیه السلام ابنه من بعده ظلماً وعُدواناً كما يُذبَح الكبش، فيستوجبون بذلك سخطي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إبراهيم علیه السلام لذلك وتوجّع قلبُه، وأقبل يبكي، فأوحىالله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قد فديتُ جزعك على ابنك إسماعيل لو ذبحتَه بيدك بجزعك على الحسين علیه السلام وقتله، وأوجبتُ لك أرفعَ درجات أهل الثواب على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وَفَدَيْنَاهُ بِذِبْحٍ عَظِيمٍ</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الأخبار في الذبيح هل هو إسماعيل أو إسحاق،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إسماعيل وعبد الله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81" w:name="pg14593_161987"/>
    </w:p>
    <w:p>
      <w:pPr>
        <w:pStyle w:val="Heading3"/>
        <w:numPr>
          <w:ilvl w:val="2"/>
          <w:numId w:val="1"/>
        </w:numPr>
        <w:rPr/>
      </w:pPr>
      <w:bookmarkStart w:id="82" w:name="__RefHeading___Toc1230807_1878427129"/>
      <w:bookmarkStart w:id="83" w:name="_Toc28"/>
      <w:bookmarkEnd w:id="81"/>
      <w:bookmarkEnd w:id="82"/>
      <w:r>
        <w:rPr>
          <w:rtl w:val="true"/>
        </w:rPr>
        <w:t>الذبيح الثاني</w:t>
      </w:r>
      <w:r>
        <w:rPr>
          <w:rtl w:val="true"/>
        </w:rPr>
        <w:t xml:space="preserve">: </w:t>
      </w:r>
      <w:r>
        <w:rPr>
          <w:rtl w:val="true"/>
        </w:rPr>
        <w:t>عبد الله أبو النبيّ صلی الله علیه وآله</w:t>
      </w:r>
      <w:bookmarkEnd w:id="83"/>
    </w:p>
    <w:p>
      <w:pPr>
        <w:pStyle w:val="BookText"/>
        <w:rPr/>
      </w:pPr>
      <w:r>
        <w:rPr>
          <w:rFonts w:ascii="Amiri" w:hAnsi="Amiri" w:eastAsia="Amiri" w:cs="Amiri"/>
          <w:color w:val="111111"/>
          <w:sz w:val="28"/>
          <w:sz w:val="28"/>
          <w:szCs w:val="28"/>
          <w:rtl w:val="true"/>
          <w:lang w:bidi="ar-SA"/>
        </w:rPr>
        <w:t>قد عرفتَ قصّةَ ذبح إسماعيل، أمّا ذبح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عبد المطّلب إلى مكّة وسوده أهل مكّة عليهم، كبر ذلك على عَدِيّ بن نوفل، إذ مال الناسُ إلى عبد المطّلب وكبر ذلك عليه، فلمّا كان بعض الأيام تناسبا وتقاولا ووقع الخصام، فقال عَديّ بن نوفل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ما أعطيناك، ولا يغرّنّك ما خوّلناك، فإنّما أنت غلامٌ من غِلمان قومك، ليس لك ولدٌ ولا مساعد، فبمَ تستطيلُ علينا؟ ولقد كنتَ في يثرب وحيداً حتّى جاء بك عمُّك إلينا وقدم بك علينا، فصار لك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عبد المطّلب لذلك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تعيّرني بقلّة الولد؟ لله علَيّ عهدٌ وميثاق لازم لَئن رزقني اللهُ عشرة أولادٍ ذكوراً وزاد عليهم لأنحرنّ أحدَهم؛ إكراماً وإجلالاً لحقّه، وطلباً بثأري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فكثِّرْ لي العيال، ولا تشمُت بي أحداً، إنّك أنت الفردُ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أعايُن بمثل قولك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وأخذ في خِطبة النساء والتزويج حرصاً على الأولاد، ثمّ تزوّج بستّ نساء، فرُزِق منهنّ عشرة 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فأولاد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وأبو لهب، والعبّاس، وضِرار، وحمزة، والمقوم، والحجل، والزبير، وأبو طالب، وعبد الله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كملت لعبد المطّلب عشرة أولاد ذكوراً، ووُلِد له الحارث فصاروا </w:t>
      </w:r>
    </w:p>
    <w:p>
      <w:pPr>
        <w:pStyle w:val="BookText"/>
        <w:rPr/>
      </w:pPr>
      <w:r>
        <w:rPr>
          <w:rFonts w:ascii="Amiri" w:hAnsi="Amiri" w:eastAsia="Amiri" w:cs="Amiri"/>
          <w:color w:val="111111"/>
          <w:sz w:val="28"/>
          <w:sz w:val="28"/>
          <w:szCs w:val="28"/>
          <w:rtl w:val="true"/>
          <w:lang w:bidi="ar-SA"/>
        </w:rPr>
        <w:t>أحد عشر ولداً ذكراً، فذكر نذرَه الّذي نذر والعهدَ الّذي 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بلغَت أولادي أحدَ عشر ولداً ذكوراً لَأُقرّبنّ أحدهم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عبدُ المطّلب أولاده بين يديه، وصنع لهم طعاماً، وجمعهم حوله، واغتمّ لذلك غمّاً شديداً،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أولادي، إنّكم كنتم تعلمون أنّكم عندي بمنزلةٍ واحدة، وأنتم الحدَقة من العين والروح بين الجنبَين، ولو أنّ أحدكم أصابته شوكة لَساءني ذلك، ولكنّ حقّ الله أوجبُ من حقّكم، وقد عاهدتُه ونذرتُ له متى رزقني الله أحدَ عشر وَلداً ذكراً لأنحرنّ أحدَهم قرباناً، وقد أعطاني ما سألتُه، وبقي الآن ما عاهدتُه، وقد جمعتُكم لأشاوركم، فما أنتم قائلون؟</w:t>
      </w:r>
    </w:p>
    <w:p>
      <w:pPr>
        <w:pStyle w:val="BookText"/>
        <w:rPr/>
      </w:pPr>
      <w:r>
        <w:rPr>
          <w:rFonts w:ascii="IRNazanin" w:hAnsi="IRNazanin" w:eastAsia="IRNazanin"/>
          <w:color w:val="111111"/>
          <w:sz w:val="28"/>
          <w:sz w:val="28"/>
          <w:szCs w:val="28"/>
          <w:rtl w:val="true"/>
          <w:lang w:bidi="fa-IR"/>
        </w:rPr>
        <w:t>فجعل بعضهم ينظر إلى بعض، وهم سكوتٌ لا يتكلّمون، فأوّل مَن تكلّم منهم عبدُ الله أبو رسول الله صلی الله علیه وآله ، وكان أصغر أولاده،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أنت الحاكمُ علينا، ونحن أولادك وفيطَوع يدك، وحقُّ الله أوجبُ مِن حقّنا وأمرُه أوجبُ من أمرنا، ونحن لك طائعون وصابرون على حُكم الله وحُكمك، وقد رضينا بأمر الله وأمرك، وصبرنا على حُكم الله وحكمك، ونعوذ بالله من مخالفتك</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لعبد الله في ذلك اليوم إحدى عشر سنة، فلمّا سمع أبوه كلامَه بكى بكاءً شديداً حتّى بلّ لحيتَه من دموعه،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أولادي، ما الّذي تقولون؟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فافعَلْ ما بدا لك ولو نحرتَنا عن آخرِنا، فكيف واحداً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فشكرهم على مقالتهم،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امضُوا </w:t>
      </w:r>
    </w:p>
    <w:p>
      <w:pPr>
        <w:pStyle w:val="BookText"/>
        <w:rPr/>
      </w:pPr>
      <w:r>
        <w:rPr>
          <w:rFonts w:ascii="Amiri" w:hAnsi="Amiri" w:eastAsia="Amiri" w:cs="Amiri"/>
          <w:color w:val="111111"/>
          <w:sz w:val="28"/>
          <w:sz w:val="28"/>
          <w:szCs w:val="28"/>
          <w:rtl w:val="true"/>
          <w:lang w:bidi="ar-SA"/>
        </w:rPr>
        <w:t>إلى أُمّهاتكم وأخبروهنّ بما قلتُ لكم، وقولوا لهنّ يغسلنكم ويكحلنكم ويطيبنكم، والبسوا أفخر ثيابكم، وودّعوا أُمّهاتكم وداع مَن لا يرجع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إلى أُمّهاتهم، وأخبروهنّ بما قال لهم أبوهم، ففاضت لأجل ذلك العيون وترادفت الأحزان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عبد المطّلب بات تلك الليلة مهموماً مغموماً، لم يطعم طعاماً ولم يشرب شراباً، ولم يُغمِض عيناً حتّى طلع الفجر، ثمّ لبس أفخر أثوابه، وتردّى برداء آدم؟ع؟، وتنعَّلَ بنعل شيث علیه السلام، وتختّم بخاتَم نوح علیه السلام، وأخذ بيده خنجراً ماضياً ليذبح به بعض أولاده، وخرج يناديهم مِن عند أُمّهاتهم واحداً واحداً، فأقبلوا إليه مُسرعين وقد تزيّنوا بأحسن الزينة، فلم يتأخّر غيرُ عبد الله، لأنّه كان أصغرهم، فسألهم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نعلمه منهم أحد، فخرج إليه بنفسه حتّى ورد منزل فاطمة زوجته، فأخذ بيده، فتعلّقَت به أُمّه، فجعل أبوه يجذبه منها وهي تجذبه منه، وهو يريد أباه،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اتركيني أمض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مع أبي ليفعل بي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فتركَته، وشقّت جيبَها وصرخت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لَفعلُك يا أبا الحارث فعلٌ لم يفعَلْه أحدٌغيرُك، فكيف تطيب نفسُك بذبح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ولا بدّ مِن ذلك فخلِّ عبد الله؛ لأنّه طفلٌ صغير، وارحمه لأجل صِغَره ولأجل هذا النور الّذي في 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يكترث بكلامها، ثمّ جذبه من يدها، فقامت عند ذلك تودّعه، فضمّته إلى صدرها،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حاشاك يا ربّ أن يطفأ نورُك، وقد قلَّتْ حيلتي فيك يا ولدي، وا حزنا عليك يا ولدي، ليتني قبل غَيبتك عنّي وقبل ذبحك </w:t>
      </w:r>
    </w:p>
    <w:p>
      <w:pPr>
        <w:pStyle w:val="BookText"/>
        <w:rPr/>
      </w:pPr>
      <w:r>
        <w:rPr>
          <w:rFonts w:ascii="Amiri" w:hAnsi="Amiri" w:eastAsia="Amiri" w:cs="Amiri"/>
          <w:color w:val="111111"/>
          <w:sz w:val="28"/>
          <w:sz w:val="28"/>
          <w:szCs w:val="28"/>
          <w:rtl w:val="true"/>
          <w:lang w:bidi="ar-SA"/>
        </w:rPr>
        <w:t>يا ولدي غُيّبتُ تحت الثرى، لئلّا أرى فيك ما أرى، ولكنّ ذلك بالرغم منّي لا بالرضا سَوقُك مِن عندي من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أبوه بكى بكاءً شديداً حتّى غُشي عليه وتغيّر لونه، فقال عبد الله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أمضي مع أبي، فإن اختارني ربّي كنتُ راضياً سامحاً ببذل روحي له، وإن كان غير ذلك عُدتُ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فأطلقَتْه أُمّه، فمش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وراء أبيه وجُملة أولاده إلى الكعبة، فارتفعت الأصوات من كلّ ناحية، وأقبلوا ينظرون ما يصنع عبد المطّلب بأولاده، وأقبلَت اليهود والكَهَنة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يذبح الّذي نخافه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عزم على القُرعة بينهم، وجاء بهم جميعاً للمنحر، وبيده خنجرٌ يلوح الموتُ مِن جوانبه،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هذا البيت والحرم والحطيم وزمزم، وربَّ الملائكة الكرام، وربَّ جُملة الأنام، اكشِفْ عنّا بنورك الظلام، بحقّ ما جرى به القلم، اللّهمّ إنّك خلقتَ الخلقَ بقدرتك، وأمرتهم بعبادتك، لا مانع منك إلّا أنت، وإنّما يحتاج الضعيفُ إلى القويّ، والفقيرُ إلى الغني، يا ربّ وأنت تعلم أنّي نذرتُ نذراً وعاهدتُك عهداً على إنْ وهبتني عشرة أولاد ذكور لَأُقرّبنّ لوجهك الكريم واحداً منهم، وها أنا وهم بين يديك، فاختر منهم مَن أحببت، اللّهمّ كما قضيتَ وأمضيتَ فاجعله في الكبار ولا تجعله في الصغار؛ لأنّ الكبير أصبر علىالبلاء من الصغير، والصغير أَولى بالرحمة، اللّهمّ ربَّ البيت والأستار، والركنِ والأحجار، وساطح الأرض ومُجري البحار، ومرسل السحاب </w:t>
      </w:r>
    </w:p>
    <w:p>
      <w:pPr>
        <w:pStyle w:val="BookText"/>
        <w:rPr/>
      </w:pPr>
      <w:r>
        <w:rPr>
          <w:rFonts w:ascii="IRNazanin" w:hAnsi="IRNazanin" w:eastAsia="IRNazanin"/>
          <w:color w:val="111111"/>
          <w:sz w:val="28"/>
          <w:sz w:val="28"/>
          <w:szCs w:val="28"/>
          <w:rtl w:val="true"/>
          <w:lang w:bidi="fa-IR"/>
        </w:rPr>
        <w:t>والأمطار، اصرف البلاء عن الصغار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بصاحب الجرائد فقدّها فقذفها، وكتب على كلّ واحدةٍ اسمَ وَلَد، وساق أولاد عبد المطّلب وقصد بهم الكعبة، فأخذَت أُمّهاتهم في الصراخ والنياح والشقّ للجيوب، كلُّ واحدةٍ تبكي على ولدها، وجميعُ الناس يبكون لبكائهم، وجعل عبدُ المطّلب يقوم مرّةً ويقعد أُخرى، وهو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أسرعْ في قضائك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فتطاولت الأعناق، وفاضت العَبَرات، واشتدّت الحسرات، فبينما هم في ذلك وإذا بصاحب القداح قد خرج من الكعبة وهو قابضٌ على عبد الله أبي رسول الله صلی الله علیه وآله، وقد جعل رداءَه في عُنقه وهو يجرّه، وقد زالت النَّضارة من وجهه واصفرّ لونُه وارتعدت فرائصه،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المطّلب، هذا وَلَدك قد خرج عليه السهم، فإن شئتَ فاذبحه أو اتركه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كلامه خرّ مغشيّاً عليه ووقع إلى الأرض، وخرج بقيّةُ أولاده من الكعبة وهم يبكون على أخيهم، وكان أشدَّهم عليه حزناً أبو طالب؛ لأنّه شقيقه من أُمّه وأبيه، وكان لا يصبر عنه ساعةً واحدة، وكان يُقبّل غُرّته وموضع النور من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ليتني لا أموت حتّى أرى وَلَدك الوارثَ لهذا النور الّذي فضّله اللهُ على الخلق أجمعين، الّذي يَغسلُ الأرض من الدنس، ويُزيل دولة الأوثان ويُبطل كهانة الكُهّان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أفاق عبد المطّلب سمع البكاء من الرجال والنساء من كلّ ناحية، فنظر وإذا فاطمة بنت عمرو أُمّ عبد الله وهي تحثو الترابعلى وجهها </w:t>
      </w:r>
    </w:p>
    <w:p>
      <w:pPr>
        <w:pStyle w:val="BookText"/>
        <w:rPr/>
      </w:pPr>
      <w:r>
        <w:rPr>
          <w:rFonts w:ascii="Amiri" w:hAnsi="Amiri" w:eastAsia="Amiri" w:cs="Amiri"/>
          <w:color w:val="111111"/>
          <w:sz w:val="28"/>
          <w:sz w:val="28"/>
          <w:szCs w:val="28"/>
          <w:rtl w:val="true"/>
          <w:lang w:bidi="ar-SA"/>
        </w:rPr>
        <w:t>وتضرب على صدرها، فلمّا نظر إليها عبدُ المطّلب لم يجِدْ صبراً، وقبض على يد وَلده وأراد أن يذبحه، فتعلّقت به ساداتُ قريش وبنو عبد مَناف، فصاح بهم صيحةً منكرة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أشفق على وَلدي منّي، ولكن أُمض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حُكمَ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طالبٍ متعلّقٌ بأذيال عبد الله، وهو يبكي ويقول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أخي واذبحني مكانه، فإنّي راضٍ أن أكون قُربانك لربّك،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أتعرّض على ربّي وأُخالف حكمه، فهو الآمِر وأنا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أكابر قومه وعشيرته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عُدْ إلى صاحب القِداح مرّةً ثانية، فعس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أن يقع السهمُ في غيره ويقضي الله ما فيه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ثانية، فعاد السهم على عبد الله،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الأمر وربِّ الكعبة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ولده عبدَ الله إلى المنحر، والناس من ورائه صفوف، فلمّا وصل المنحر عَقَل رجليه، فعند ذلك ضربت أُمُّه وجهها ونشرت شعرها ومزّقت أثوابها، ثمّ أضجَعَه وهو ذاهلٌ لا يدري ما يصنع ممّا بقلبه من الحُزن، فلمّا رأته أُمّه أنّه لا محالة عازمٌ على ذبحه مضَت مُسرعةً إلى قومها، وهي قد اضطربت جوارحها لمّا رأت عبد المطّلب قد أضجع عبد الله وَلَده ليذبحه، وهو لا يسمع عذل عاذلٍ ولا قول قائل، وضجّت الملائكةُ بالتسبيح ونشرت أجنحتها، ونادى جبرئيل، وتضرّع إسرافيل، وهم يستغيثون إلى ربّهم،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إنّي بكلّ شيءٍ عليم، وقد ابتليتُ عبدي لأنظر </w:t>
      </w:r>
    </w:p>
    <w:p>
      <w:pPr>
        <w:pStyle w:val="BookText"/>
        <w:rPr/>
      </w:pPr>
      <w:r>
        <w:rPr>
          <w:rFonts w:ascii="Amiri" w:hAnsi="Amiri" w:eastAsia="Amiri" w:cs="Amiri"/>
          <w:color w:val="111111"/>
          <w:sz w:val="28"/>
          <w:sz w:val="28"/>
          <w:szCs w:val="28"/>
          <w:rtl w:val="true"/>
          <w:lang w:bidi="ar-SA"/>
        </w:rPr>
        <w:t>صبره على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عبد المطّلب كذلك إذ أتاه عشرة رجال عُراة حفاة، في أيديهم السيوف، وحالوا بينه وبين وَلَده،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ندَعك تذبح ابن أُختنا ولو قتلتنا عن آخرنا، ولقد كلّفتَ هذه المرأة ما لا تُطيق، ونحن أخواله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قد حالوا بينه وبين ولده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منعوني أن أُمضِ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حكمك وأُوفي بعهدك، فاحكم بيني وبينهم بالحقّ وأنت خيرُ الحاكمين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عاتكة بنت عبد المطّلب اقترحت عليه أن يقرع بين الإبل وعبد الله حتّى يرضى الربّ، فقرّروا ذلك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عبد المطّلب على ولده يقبّله،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يا أبتاه شقاءك من أجلي وحزنك علي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عبد المطّلب أن يُخرَج كلّ ما معه من الإبل فأُحضِرَت، وأرسل إلى بني عمّه أن يأتوا بالإبل على قدر طاقتهم،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الله بي خيراً وقاني في ولدي، وإن كان غير ذلك فحكمه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أهل مكّة يسوقون له كلّ ما معهم من الإبل، وأقبل عبد المطّلب على فاطمة أُمّ عبد الله، وقد أقرحت عيناها بالبكاء، فأخبرها بذلك ففرحت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 </w:t>
      </w:r>
    </w:p>
    <w:p>
      <w:pPr>
        <w:pStyle w:val="BookText"/>
        <w:rPr/>
      </w:pPr>
      <w:r>
        <w:rPr>
          <w:rFonts w:ascii="Amiri" w:hAnsi="Amiri" w:eastAsia="Amiri" w:cs="Amiri"/>
          <w:color w:val="111111"/>
          <w:sz w:val="28"/>
          <w:sz w:val="28"/>
          <w:szCs w:val="28"/>
          <w:rtl w:val="true"/>
          <w:lang w:bidi="ar-SA"/>
        </w:rPr>
        <w:t>ربّي أن يقبل منّي الفداء ويسامحني في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ذات يَسارٍ ومالٍ كثير، وكانت أُمّها سرحانة زوجة عمرو المخزومي، وكانت كثيرة الأموال والذخائر، وكان لها جِمالٌ تسافر إلى العراق، وجِمالٌ تسافر إلى الشام،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بمالي ومال أُمّي،ولو طلب منّي ربّي ألف ناقةٍ لقدّمتُها إليه وعلَيّ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فشكرها عبد 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في مالي ما يُرضي ربّي ويفرّج كربي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الناس بمكّة ففي فرحٍ وسرور، وبات عبد المطّلب فرحاً مسروراً، ثمّ أقبل إلى الكعبة وطاف بها سبعاً، وهو يسأل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يفرّج عنه، فلمّا طلع الصباح أمر رُعاة الإبل أن يُحضروها، فأحضروها، وأخذ عبد المطّلب ابنه فطيّبه وزيّنه وألبسه أفخر أثوابه، وأقبل به إلى الكعبة، وفي يده الحبل والسكّين، فلمّا رأته أُمّه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ارمِ ما في يدك حتّى يطمئنّ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قاصدٌ إلى ربّي أسأله أن يقبل منّي الفداء في وَلَدي، فإن نفدت أموالي وأموال قومي ركبتُ جوادي وخرجتُ إلى كسرى وقيصر وملوك الهند والصين مستطعماً على وجهي حتّى أُرضي ربّي، وأنا أرجو أن يفديه كما فدا أبي إسماعيل من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إلى الكعبة والناس حوله ينظرون،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مَن حضر، إيّاكم أن تعودوا إليّ في وَلَدي كما فعلتُم بالأمس وتحولوا بيني وبين ذبح ولدي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قدّم عشرةً من الإبل وأوقفها، وتعلّق بأستار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أمرك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صاحب القِداح أن يضربها، فضربها، فخرج السهم على عبد الله،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على الإبل عشرة، وأمر صاحب القِداح أن يضربها، فضربها، فخرج السهم على عبد الله، فقال أشراف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 غيرك يا عبد المطّلب لكان خيراً، فإنّا نخش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أن يكون ربّك ساخطاً عليك،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كما زعمتُم فالمُس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أَولى بالاعتذار،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كاندعائي عنك قد حُجِب من كثرة الذنوب، فإنّك غفّار الذنوب كاشف الكروب، تكرّم علَيّ بفضلك وإحسانك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عشرة أُخرى من الإبل، ورمق بطرفه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تعلم السرَّ وأخفى، وأنت بالمنظر الأعلى، اصرِفْ عنّا البلاء كما صرفتَه عن إبراهيم 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صاحب القِداح أن يضربها، فضربها، فخرج السهم على عبد الله،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يُراد،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بعد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إلى الثلاثين عَشرة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البيتِ والعبادِ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أقربُ الأولادِ</w:t>
      </w:r>
    </w:p>
    <w:p>
      <w:pPr>
        <w:pStyle w:val="BookText"/>
        <w:rPr/>
      </w:pPr>
      <w:r>
        <w:rPr>
          <w:rFonts w:ascii="Amiri" w:hAnsi="Amiri" w:eastAsia="Amiri" w:cs="Amiri"/>
          <w:color w:val="111111"/>
          <w:sz w:val="28"/>
          <w:sz w:val="28"/>
          <w:szCs w:val="28"/>
          <w:rtl w:val="true"/>
          <w:lang w:bidi="ar-SA"/>
        </w:rPr>
        <w:t>وحبَّه في السمع والفؤادِ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صارخةٌ تُنادي</w:t>
      </w:r>
    </w:p>
    <w:p>
      <w:pPr>
        <w:pStyle w:val="BookText"/>
        <w:rPr/>
      </w:pPr>
      <w:r>
        <w:rPr>
          <w:rFonts w:ascii="Amiri" w:hAnsi="Amiri" w:eastAsia="Amiri" w:cs="Amiri"/>
          <w:color w:val="111111"/>
          <w:sz w:val="28"/>
          <w:sz w:val="28"/>
          <w:szCs w:val="28"/>
          <w:rtl w:val="true"/>
          <w:lang w:bidi="ar-SA"/>
        </w:rPr>
        <w:t>فوقِّهِ مِن شفرة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كالبدر في البلادِ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صاحب القِداح أن يضربها، فضربها، فخرج السهم على عبد الله،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أبذل فيك يا وَلَدي الفداء وقد حكم فيك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 بما يشاء؟ ثم أضاف إلى الأربعين عشرةً أُخرى، وأمر صاحب القِداح أن يضربها، فضربها، فخرج السهم على عبد الله،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أُريد منك أن تتركني أسألُ الله في وَلدي، فعسى أن يرحمني ويرحم ضعفي وحالتي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وأضافت إلى الخمسين عشرةً أُخرى،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رزقتَني وَلداً وقد حسدني عليه أكثرُ الناس وعاندني فيه، وقد رجوتُه أن يكون لي سنداً وعضداً، وأن يوسدني في لحدي، ويكون ذكري بعدي، فعارضني فيه أمرك، وأنت تعلم يا ربّ إنّه أحبّ أولادي إليّوأكرمهم لديّ، وإنّي يا ربّ فديتُه بهذه الفداء، فاقبلها ولا تشمت بي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 صاحب القِداح أن يضربها، فضربها، فخرج السهم على عبد الله،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دليلاً ونهاية، وهذا الأمر ليس لي ولا لكِ فيه حيلة، فلا تعودي إلى التعرّض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إلى الستّين عشرةً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المنعُ ومنك العطاء، وأمرك نافذٌ كما تشاء، وقد تعرّضتُ عليك بجهلي وقبيح عملي، فلا تؤاخِذْني ولا تُخيّب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صاحب القِداح أن يضربها، فضربها، فخرج السهمُ على عبد الله، فعند ذلك ضجّ الناس بالبكاء والنحيب،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المنع إلّا العطاء، وما بعد الشدّة إلّا الرخاء، وأنت عالمُ السرّ 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 إلى السبعين عشرةً أُخرى، وأمر صاحب القِداح أن يضربها، فضربها، فخرج السهم على عبد الله، فأخذ عبد المطّلب الحبل والسكّين بيده، وهمّ الناسُ أن يمنعوه مثل المرّة الأُولى،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إن عارضني في وَلَدي </w:t>
      </w:r>
    </w:p>
    <w:p>
      <w:pPr>
        <w:pStyle w:val="BookText"/>
        <w:rPr/>
      </w:pPr>
      <w:r>
        <w:rPr>
          <w:rFonts w:ascii="Amiri" w:hAnsi="Amiri" w:eastAsia="Amiri" w:cs="Amiri"/>
          <w:color w:val="111111"/>
          <w:sz w:val="28"/>
          <w:sz w:val="28"/>
          <w:szCs w:val="28"/>
          <w:rtl w:val="true"/>
          <w:lang w:bidi="ar-SA"/>
        </w:rPr>
        <w:t>أحدٌ لَأضربنّ نفسي بهذا السكّين وأذبح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أُتركوني حتّى أُنفذ حكم ربّي، فأنا عبده، ووَلَدي عبده، يفعل بنا ما يشاء ويحكم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الناس عنه، ثمّ أضاف إلى الثمانين عشرةً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إليك المرجع، وأنت ترى وتسمع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صاحب القِداح أن يضربها، فضربها، فخرج السهم على عبد الله، فوقع عبد المطّلب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إليك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وجذب ابنه للذبح، وضجّت الناس بالبكاء والعويل رجالاً ونساءً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صاح عبد الله في وِثاقه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أما تستحيي من الله؟ كم تردّ أمره وتلحّ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فانحرني، فإنّي قد خجلتُ مِن تعرّضك إلى ربّك في حقّي، فإنّي صابرٌ على قضائه وحُكمه،وإن كنتَ يا أبتِ لا تقدرُ على ذلك من رقّة قلبك علَيّ يا أبتاه، فخُذ بيدي ورجلي واربطهما بعضهما إلى بعض، وغَطِّ وجهي لئلّا ترى عينُك عيني، واقبض ثيابك عن دمي لكيلا تتلطّخ بالدم فتكون إذا لبستَ أثوابك تذكّركَ الحزن علَيّ يا أبت، وأُوصيك يا أبتاه بأُمّي خيراً، فإنّي أعلم أنّها بعدي هالكة لا محالة مِن أجل حزنها علَيّ، فسكّنها وسكّن دمعتها، وإنّي أعلمُ أنّها لا تلتذّ بعدي بعيش، وأُوصيك بنفسك خيراً، فإن خفتَ ذلك فغمّض عينيك، فإنّك تجدني صابراً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يا ولدي كلامك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اخضلّت لحيته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ما تقولون؟ كيف أتعرّض على </w:t>
      </w:r>
    </w:p>
    <w:p>
      <w:pPr>
        <w:pStyle w:val="BookText"/>
        <w:rPr/>
      </w:pPr>
      <w:r>
        <w:rPr>
          <w:rFonts w:ascii="Amiri" w:hAnsi="Amiri" w:eastAsia="Amiri" w:cs="Amiri"/>
          <w:color w:val="111111"/>
          <w:sz w:val="28"/>
          <w:sz w:val="28"/>
          <w:szCs w:val="28"/>
          <w:rtl w:val="true"/>
          <w:lang w:bidi="ar-SA"/>
        </w:rPr>
        <w:t>ربّي في قضائه؟ وإنّي أخاف أن ينتقم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ونهض إلى الكعبة، فطاف بها سبعاً، ودعا الله، ومرّغ وجهه وزاد في دعائه،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امضِ أمرك، فإنّي راغبٌ في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على الإبل عشرةً فصارت مئة،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قرع الباب يُوشَك أن يُفتَح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ارحم تضرّعي وتوسّلي وكبري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صاحبَ القِداح أن يضربها، فضربها، فخرج السهم على الإبل، فنزع الناس عبدَ الله من يد أبيه، وأقبلت الناس من كلّ مكانٍ يهنئونه بالخلاص، وأقبلت أُمّه وهي تعثر في أذيالها، فأخذت ولدها وقبّلته وضمّته إلى صدرها،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يبتلني بذبحك، ولم يشمت بي الأعداء وأهل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إذ سمعوا هاتفاً من داخل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الله منكم الفداء، وقد قرب خروجُ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الحارث، هتفَت بك وبابنك الهواتف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الناس بذبح الإبل،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أُراجع ربّي مرّةًأُخرى، فإنّ هذه القِداح تُصيب وتُخطئ، وقد خرجَت على ولدي تسع مرّاتٍ متواليات وهذه مرّة واحدة، فلا أدري ما يكون من الثانية، أُتركوني أُعاود ربّي مرّةً واحدة،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تريد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استقبل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سامعُ الدعاء، وسابغ النعم، ومعدن الجود والكرم، فإن كنتَ يا مولاي مننتَ علَيّ بوَلَدي هِبةً منك، فأظهِرْ لنا برهانه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صاحب القِداح أن يضربها، فضربها، فخرج السهم </w:t>
      </w:r>
    </w:p>
    <w:p>
      <w:pPr>
        <w:pStyle w:val="BookText"/>
        <w:rPr/>
      </w:pPr>
      <w:r>
        <w:rPr>
          <w:rFonts w:ascii="IRNazanin" w:hAnsi="IRNazanin" w:eastAsia="IRNazanin"/>
          <w:color w:val="111111"/>
          <w:sz w:val="28"/>
          <w:sz w:val="28"/>
          <w:szCs w:val="28"/>
          <w:rtl w:val="true"/>
          <w:lang w:bidi="fa-IR"/>
        </w:rPr>
        <w:t>على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 فاطمة ولدها وذهبت به إلى بيتها، وأتى إليه الناس مِن كلّ جانبٍ ومكانٍ سحيق وفجٍّ عميق، يهنّؤونها بمنّة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عبد المطّلب أن تُنحَر الإبل، فنُحرَت عن آخرها، وتناهبها الناس،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منها الوحوش 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فجَرَت سُنّةٌ في الدية مئةٌ من الإبل إلى هذا الزمان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84" w:name="pg14593_162000"/>
    </w:p>
    <w:p>
      <w:pPr>
        <w:pStyle w:val="Heading2"/>
        <w:numPr>
          <w:ilvl w:val="1"/>
          <w:numId w:val="1"/>
        </w:numPr>
        <w:rPr/>
      </w:pPr>
      <w:bookmarkStart w:id="85" w:name="__RefHeading___Toc1230809_1878427129"/>
      <w:bookmarkStart w:id="86" w:name="_Toc29"/>
      <w:bookmarkEnd w:id="84"/>
      <w:bookmarkEnd w:id="85"/>
      <w:r>
        <w:rPr>
          <w:rtl w:val="true"/>
        </w:rPr>
        <w:t>الفصل الثاني</w:t>
      </w:r>
      <w:r>
        <w:rPr>
          <w:rtl w:val="true"/>
        </w:rPr>
        <w:t xml:space="preserve">: </w:t>
      </w:r>
      <w:r>
        <w:rPr>
          <w:rtl w:val="true"/>
        </w:rPr>
        <w:t>في قصّة أبي ذرّ، وبكاء السماء والأرض دماً، ومصيبة المظلوم</w:t>
      </w:r>
      <w:bookmarkEnd w:id="86"/>
    </w:p>
    <w:p>
      <w:pPr>
        <w:pStyle w:val="BookText"/>
        <w:rPr/>
      </w:pPr>
      <w:r>
        <w:rPr>
          <w:rFonts w:ascii="Amiri" w:hAnsi="Amiri" w:eastAsia="Amiri" w:cs="Amiri"/>
          <w:color w:val="111111"/>
          <w:sz w:val="28"/>
          <w:sz w:val="28"/>
          <w:szCs w:val="28"/>
          <w:rtl w:val="true"/>
          <w:lang w:bidi="ar-SA"/>
        </w:rPr>
        <w:t>روى ابن أبي الحديد في سبب نفي عثمان أبا ذرّ إلى الشام،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عثمان لمّا أعطى مروان بن الحكم ما أعطاه، وأعطى الحارث بن الحكم بن أبي العاص ثلاثمئة ألف درهم، وأعطى زيد بن ثابت مئة ألف درهم، جعل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الكانزين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مروان إلى عثمان، فأرسل إلى أبي ذرّ نائلاً مولاه أن انتَهِ عمّا يبلغني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 وعيب من ترك أمر الله؟ فوَ الله لئن أُرضي اللهَ بسخط عثمان أحبّ إليّ وخيرٌ لي مِن أن أُسخط الله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 عثمانَ ذلك، وأحفظه فتصابر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للإمام أن يأخذ من المال، فإذا أيسر قضى؟ 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اليهوديَّين،أتعلّمنا ديننا؟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أذاك لي وتولّعك بأصحابي، إلحَقْ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إليها، فكان أبو ذرّ يُنكر على معاوية أشياء يفعلها، فبعث إليه معاوية ثلاثمئة دينار،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من عطائي الّذي حرمتمونيه عامي هذا قبلتُها، وإن كانت صلةً فلا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معاوية الخضراءَ بدمشق،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كانت هذه من مال الله فهي الخيانة، وإن كانت من مالك فهو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 والله ما هي في كتاب الله ولا سُنّة نبيّه، والله إنّي لَأرى حقّاً يُطفَأ وباطلاً يحيا، وصادقاً مكذَّباً، وأثَرةً بغير تُقىً وصالحاً مستأثَراً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حبيب بن مسلمة الفهريّ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لَمفسدٌ عليكم الشام، فتدارك أهلَه إن كانت لكم حاجة فيه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جلام بن جندل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لمعاوية على قنسرين والعواصم في خلافة عثمان، فجئتُ إليه يوماً أسأله عن حال عملي، إذ سمعتُ صارخاً على باب داره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القطار تحمل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w:t>
      </w:r>
    </w:p>
    <w:p>
      <w:pPr>
        <w:pStyle w:val="BookText"/>
        <w:rPr/>
      </w:pPr>
      <w:r>
        <w:rPr>
          <w:rFonts w:ascii="IRNazanin" w:hAnsi="IRNazanin" w:eastAsia="IRNazanin"/>
          <w:color w:val="111111"/>
          <w:sz w:val="28"/>
          <w:sz w:val="28"/>
          <w:szCs w:val="28"/>
          <w:rtl w:val="true"/>
          <w:lang w:bidi="fa-IR"/>
        </w:rPr>
        <w:t>الآمرين بالمعروف التاركين له، اللّهمّ العن الناهين عن المنكر المرتكبين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فازبأرّ معاوية وتغيّر لونه،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جلام، أتعرف الصارخ؟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عذيري من جُندُب بن جُنادة يأتينا كلّ يومٍ فيصرخ على باب قصرنا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فجي ء بأبي ذرّ بين قومٍ يقودونه حتّى وقف بين يديه، فقال له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عدوَّ الله وعدوّ رسوله، تأتينا في كلّ يومٍ فتصنع ما تصنع، أما أنّي لو كنتُ قاتل رجلٍ من أصحاب محمّدٍ من غير إذن أمير المؤمنين عثمان لَقتلتُك، ولكنّي أستأذنُ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أُحبّ أن أرى أبا ذر؛ لأنه رجلٌ من قومي، فالتفتُّ إليه، فإذا رجلٌ أسمر، ضرب من الرجال، خفيف العارضين، في ظهره جنأ، فأقبلَ على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بعدوٍّ لله ولا لرسوله، بل أنت وأبوك عدوّان لله ولرسوله، أظهرتُما الإسلام وأبطنتُما الكفر، ولقد لعنك رسول الله صلی الله علیه و آله ودعا عليك مرّات، ألا تشبع؟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وَليَ الأُمّة الأعيَنُ الواسعُ البلعوم الّذي يأكل ولا يشبع، فلْتأخذ الأُمة حذرها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ذاك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بذلك رسول الله صلی الله علیه و آله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مررتُ 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العنْه، ولا تُشبِعْه إلّا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 معاوية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فضحك معاوية وأمر بحبسه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المفيد عن بعض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عثمان أبا ذرّ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الغِفاريّ رحمه الله من المدينة إلى الشام، كان يقوم في كلّ يومٍ فيعظ الناسَ، ويأمرهم بالتمسّك بطاعة الله ويحذّرهم من ارتكاب معاصيه، ويروي عن رسول الله صلی الله علیه و آله ما سمعه منه في فضائل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ويحضّهم على التمسّك بعترته، فكتب معاوية إلى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أبا ذرّ يصبح إذاأصبح ويُمسي إذا أمسى وجماعة من الناس كثيرة عنده، فيقول كيت وكيت، فإن كان لك حاجة في الناس قبلي فأقدِمْ أبا ذر إليك؛ فإنّي أخاف أن يُفسِد الناس عليك،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فأشخِصْ إليّ أبا ذر حين تنظر في كتابي هذا،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معاوية إلى أبي ذر فدعاه، وأقرأه كتاب عثمان،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ذر إلى راحلته فشدّها بكورها وأنساعها، فاجتمع إليه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رحمك الله، 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أخرجوني إليكم غضباً علَيّ، وأخرجوني منكم إليهم الآن عبثاً بي، ولا يزال هذا الأمر فيما أرى شأنهم فيما بيني وبينهم حتّى يستريح برّ أو يستراح من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وسمع الناس بمخرجه فاتّبعوه حتّى خرج من دمشق، فساروا معه حتّى انتهى إلى دِير مرّان فنزل، ونزل معه الناس، فاستقدم فصلّى بهم،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مُوصيكم بما ينفعكم، وتارك الخطب والتشقيق، احمدوا الله؟عز؟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بمثل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البعث حقّ، وأنّ الجنّة حقّ، وأنّ النار حقّ، وأُقرُّ بما جاء من عند الله، فاشهدوا علَيّ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ذلك مِن الشاهدين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ليبشَّر مَن مات منكم على هذه الخصال برحمة الله وكرامته، ما لم يكن للمجرمين ظهيراً، ولا لأعمال الظلَمة مصلحاً، ولا لهم معيناً، أيّها الناس، اجمعوا مع صلاتكم وصومكم غضباً لله عزوجل إذا عُصيَ في الأرض، ولا ترضوا أئمّتكم بسخط الله، وإن أحدثوا ما لا تعرفون فجانبوهم وازرؤوا عليهم، وإن عُذّبتم وحُرمتم وسُيّرتم؛ حتّى يرضى الله عزوجل، فإنّ الله أعلى وأجلّ، لا ينبغي أن يسخط برضى المخلوقين، غفر الله لي ولكم، أستودعكم اللهوأقرأُ عليكم السلام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الناس أن سلّم الله عليك ورحمك يا أبا ذر، يا صاحب رسول الله صلی الله علیه و آله ، ألا نردّك إن كان هؤلاء القوم أخرجوك؟ ألا نمنعك؟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رحمكم الله، فإنّي أصبَرُ منكم على البلوى، وإيّاكم والفرقة والاختلاف </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حتّى دخل المدينة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المجلسيّ عن أرباب السيرة المعتمدة أنّ أبا ذرّ دخل الشام أيّام عمر، وبقي هناك إلى أيّام عثمان، فلمّا بلغه ما فعله عثمان من قبائح الأعمال وضرْبَه عمّاراً، جعل يذمّ عثمان ويطعن عليه بلسانه على رؤوس الأشهاد، ويفضحه بقبيح أفعاله، وكان يذمّ معاوية ويفضحه ويؤنّبه على أعماله الشنيعة، ويرغّب الناس بولاية الحقّ وخليفة الصدق أمير المؤمنين؟ع؟، فمال الناس إلى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شيعة الشام وجبل عامل اليوم من بركات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معاوية إلى عثمان يُخبره بالحال، </w:t>
      </w:r>
    </w:p>
    <w:p>
      <w:pPr>
        <w:pStyle w:val="BookText"/>
        <w:rPr/>
      </w:pPr>
      <w:r>
        <w:rPr>
          <w:rFonts w:ascii="Amiri" w:hAnsi="Amiri" w:eastAsia="Amiri" w:cs="Amiri"/>
          <w:color w:val="111111"/>
          <w:sz w:val="28"/>
          <w:sz w:val="28"/>
          <w:szCs w:val="28"/>
          <w:rtl w:val="true"/>
          <w:lang w:bidi="ar-SA"/>
        </w:rPr>
        <w:t xml:space="preserve">وأنّه إن بقي أياماً فسيُفسِد عليه الشام ويحرفهم عن ولايته، فكتب عثمان إلى معاوية أن احمل أبا ذر على نابٍ صعبة وقتَب، ثمّ ابعث معه مَن ينجش به نجشاً </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عنيفاً، لا يدعه ينام الليل والنهار، حتّى لا يذكرنا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معاوية على ناقة صعبة عليها قتب، ما على القتب إلّا مسح، ثمّ بعث معه مَن يسيّره سيراً عنيفاً، وكان أبو ذر رجلاً طوالاً نحيفاً، وقد أثّرت فيه الشيخوخة وغزاه الشيب في رأسه ومحاسنه، فما لبث إلّا قليلاً حتّى سقط ما يلي القتب من لحم فخذيه وقرح،وكان على هذا الحال من شدّة السير وأذى المركب والوجع والجهد حتّى دخل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دنى من عثمان نظر إليه اللعين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أنعم الله بك عيناً يا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جُندُب، وسمّاني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عبد الله، فاخترتُ اسم رسول الله الّذي سمّاني رسول الله به على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تزعم أنّا نقول أنّ يد الله مغلولة، وأنّ الله فقيرٌ ونحن 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كنتم لا تزعمون لَأنفقتم مال الله على عباده، ولكنّي أشهدُ لَسمعتُ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إذا بلغ بنو أبي العاص ثلاثين رجلاً جعلوا مال الله دولاً، وعباد الله خولاً، ودين الله دخلاً، ثمّ يُريح الله العبادَ منهم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ذر على عثمان، وكان عليلاً متوكّئاً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عصاه، وبين يدَي عثمان مئة ألف درهم قد حُملت إليه من بعض النواحي، وأصحابه حوله ينظرون إليه ويطمعون أن يقسّمها فيهم، فقال أبو ذر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ألف درهم حُملت إليّ من بعض النواحي، أُريد أضمّ إليها مثلها، ثمّ أرى فيها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أيّما أكثر، مئة ألف درهم أو أربعة دنانير؟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أنا وأنت وقد دخلنا على رسول الله صلی الله علیه و آله عشيّاً فرأيناه كئيباً حزيناً، فسلّمنا عليه فلم يردّ علينا السلام، فلمّا أصبحنا أتيناه فرأيناه ضاحكاً مستبشراً،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دخلنا إليك البارحة فرأيناك كئيباً حزيناً، ثمّ عُدنا إليك اليوم فرأيناك فرحاً مستبشراً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كان قد بقيَ عندي مِن في ء المسلمين أربعة دنانير لم أكن قسمتُها، وخفتُ أن يُدركني الموت وهي عندي، وقد قسمتُها اليوم واسترحتُ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عثمان إلى كعب الأحبار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تقول في رجلٍ أدّى زكاة ماله المفروضة، هل يجب عليه فيما بعد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اتّخذ لبنةً من ذهبٍ ولبنةً من فضّةٍ ما وجب عليه 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ذر عصاه فضرب بها رأس كعب،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الكافرة، ما أنت والنظر في أحكام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وَظُهُورُهُمْ هَذَا مَا كَنَزْتُمْ لِأَنْفُسِكُمْ فَذُوقُوا مَا كُنْتُمْ تَكْنِزُونَ</w:t>
      </w:r>
      <w:r>
        <w:rPr>
          <w:rFonts w:eastAsia="Amiri" w:cs="Amiri" w:ascii="Amiri" w:hAnsi="Amiri"/>
          <w:color w:val="111111"/>
          <w:sz w:val="28"/>
          <w:szCs w:val="28"/>
          <w:rtl w:val="true"/>
          <w:lang w:bidi="ar-SA"/>
        </w:rPr>
        <w:t>(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إنّك شيخٌ قد خَرِفتَ وذهب عقلك، ولو لا صحبتك لرسول الله لَقتلتُك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عثمان، أخبرَني حبيبي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يفتنونك يا أبا ذرّ ولا يقتلونك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عقلي فقد بقيَ منه ما أحفظه حديثاً سمعتُه من رسول الله صلی الله علیه و آله فيك وفي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سمعتَ من رسول الله صلی الله علیه و آله فيّ وفي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آل أبي العاص 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صيّروا مال الله دولاً، وكتاب الله دغلاً، وعباده خولاً، والفاسقين حزباً، والصالحين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أصحاب محمّد، هل سمع أحدٌ منكم هذا مِن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سمعنا هذا منرسول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أمير المؤمنين علیه السلام،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أُنظُر ما يقول هذا الشيخ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عثمان، لا تقل كذّاب؛ فإنّي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أظلّت الخضراءُ ولا أقلّت الغبراءُ على ذي لهجةٍ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ذر، وقد سمعنا هذا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 ذر عند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كلّكم قد مدّ عنقه إلى هذا المال ظننتُم أنّي أكذب على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إنّك خيرنا؟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خلّفتُ حبيبي رسول الله صلی الله علیه و آله في </w:t>
      </w:r>
    </w:p>
    <w:p>
      <w:pPr>
        <w:pStyle w:val="BookText"/>
        <w:rPr/>
      </w:pPr>
      <w:r>
        <w:rPr>
          <w:rFonts w:ascii="Amiri" w:hAnsi="Amiri" w:eastAsia="Amiri" w:cs="Amiri"/>
          <w:color w:val="111111"/>
          <w:sz w:val="28"/>
          <w:sz w:val="28"/>
          <w:szCs w:val="28"/>
          <w:rtl w:val="true"/>
          <w:lang w:bidi="ar-SA"/>
        </w:rPr>
        <w:t>هذه الجُبّة وهو عنّي راض، وأنتم قد أحدثتم أحداثاً كثيرة، واللهُ سائلكم عن ذلك ولا يسألني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أسألك بحقّ رسول الله صلی الله علیه و آله إلّا ما أخبرتَني عن شي ءٍ أسألك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تسألني بحقّ محمّدٍ رسول الله صلی الله علیه و آله أيضاً لَأخبرتُك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أحبّ إليك أن تكون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حرم الله وحرم رسول الله، أعبد الله فيها حتّى يأتيني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حرم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أبو ذر،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أبغض إليك أن تكون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الّتي كنتُ فيها على غير دين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إليها </w:t>
      </w:r>
      <w:r>
        <w:rPr>
          <w:rFonts w:eastAsia="IRNazanin" w:cs="IRNazanin"/>
          <w:color w:val="111111"/>
          <w:sz w:val="28"/>
          <w:szCs w:val="28"/>
          <w:rtl w:val="true"/>
          <w:lang w:bidi="fa-IR"/>
        </w:rPr>
        <w:t>...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ذر على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أيّ البلاد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بمجاوري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 بحرم الله فأكون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فالكوفة أرضٌ بها أصحاب رسول الله؟ص؟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بمختارٍ غيرهنّ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بالمسير إلى الربذة،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إسمع وأطع، وانفذ حيث قادوك، ولو لعبدٍ حبشيّ مجدع</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عثمان،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الله بعمرو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سمّاني أبواي عمروا، ولكن لا قرّب الله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عصاه وخالف أمره وارتكب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كعب الأحبار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تتقي اللهَ يا شيخ؟ تجبه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ذر عصاً كانت في يده فضرب بها رأس كعب،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اليهوديَّين، ما كلامك مع المسلمين؟ فوَالله ما خرجَت اليهوديّةُ من قلبك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جمعتني وإياك دار، قد خرفتَ وذهب عقلك، أخرِجُوه من بين يدَيّ حتّى تُركبوه قتب ناقته بغير وطاء، ثمّ انجوا به الناقة وتعتعوه حتّى تُوصلوه الربذة، فانزلوه بها من غير أنيسٍ حتّى يقضي الله فيه ما هو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فأخرجوه متعتعاً ملهوزاً بالعصيّ، وتقدّم ألّا يشيّعه أحدٌ من الناس، فبلغ ذلك أمير المؤمنين عليّ بن أبي طالب علیه السلام، فبكى حتّى بلّ لحيته بدموعه،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أهكذا يُصنَع بصاحب رسول الله صلی الله علیه و آله إنّا لله وإنّا إليه راجعون</w:t>
      </w:r>
      <w:r>
        <w:rPr>
          <w:rFonts w:eastAsia="IRNazanin" w:cs="IRNazanin"/>
          <w:color w:val="111111"/>
          <w:sz w:val="28"/>
          <w:szCs w:val="28"/>
          <w:rtl w:val="true"/>
          <w:lang w:bidi="fa-IR"/>
        </w:rPr>
        <w:t>»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سيّر عثمان أبا ذر إلى الربذة، شيّعه أمير المؤمنين وعقيل والحسن والحسين علیهم السلام وعمّار بن ياسر رضی الله، فلمّا كان عند الوداع قال أمير المؤمنين؟ع؟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إنّك إنّما غضبت لله عزوجل، فارجُ مَن غضبتَ له، إنّ القوم خافوك على دنياهم وخفتَهم على دِينك، فأرحلوك عن الفناء وامتحنوك بالبلاء، وو اللهِ لو كانت السماوات والأرض على عبدٍ رتقاً ثمّ اتّقى الله عزوجل جعل له منها مخرجاً، فلا يُؤنسك إلّا الحقّ ولا يوحشك إلّا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عقيل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أنت تعلم أنّا نحبّك، ونحن نعلم أنّك تحبّنا، وأنت قد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حفظتَ فينا ما ضيّع الناس إلّا القليل، فثوابك على الله عزوجل، ولذلك أخرجك المخرجون وسيّرك المسيّرون، فثوابك على الله عزوجل، فاتّقِ الله، واعلم أنّ استعفاءك البلاء من الجزع، واستبطاءك العافية من اليأس، فدع اليأس والجزع،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عمّاه، إنّ القوم قد أتوا إليك ما قد ترى، وإنّ الله عزوجل بالمنظر الأعلى، فدعْ عنك ذِكر الدنيا بذكر فراقها، وشدّة ما يرد عليك لرخاء ما بعدها، واصبِرْ حتّى تلقى نبيَّك صلی الله علیه و آله وهو عنك راضٍ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الحسين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عمّاه،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أن يغيّر ما ترى، وهو كلّ يومٍ في شأن، إنّ القوم منعوك دنياهم ومنعتَهم دينك، فما أغناك عمّا منعوك وما أحوجهم إلى ما منعتهم، فعليك بالصبر، فإنّ الخير في الصبر، والصبر من الكرم، ودع الجزع، فإنّ الجزع لا يُغنيك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عمار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أوحش اللهمَن أوحشك، وأخاف مَن أخافك، إنّه واللهِ ما منع الناس أن يقولوا الحقّ إلّا الركون إلى الدنيا والحبّ لها، ألا إنّما الطاعة مع الجماعة والمُلك لمن غلب عليه، وإنّ هؤلاء القوم دعوا الناس إلى دنياهم فأجابوهم إليها ووهبوا لهم دينهم، فخسروا الدنيا والآخرة، وذلك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أبو ذر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السلام ورحمة الله وبركاته، بأبي وأُمّي هذه الوجوه، فإنّي إذا رأيتُكم ذكرتُ رسول الله صلی الله علیه و آله بكم، وما لي بالمدينة شجَن لأسكن غيركم، وإنّه ثقل على عثمان جواري بالمدينة كما ثقل على معاوية بالشام، فآلى أن يسيّرني إلى بلدة، فطلبت إليه أن يكون ذلك إلى الكوفة، فزعم أنّه يخاف أن أُفسد على أخيه </w:t>
      </w:r>
    </w:p>
    <w:p>
      <w:pPr>
        <w:pStyle w:val="BookText"/>
        <w:rPr/>
      </w:pPr>
      <w:r>
        <w:rPr>
          <w:rFonts w:ascii="Amiri" w:hAnsi="Amiri" w:eastAsia="Amiri" w:cs="Amiri"/>
          <w:color w:val="111111"/>
          <w:sz w:val="28"/>
          <w:sz w:val="28"/>
          <w:szCs w:val="28"/>
          <w:rtl w:val="true"/>
          <w:lang w:bidi="ar-SA"/>
        </w:rPr>
        <w:t xml:space="preserve">الناس بالكوفة، وآلى بالله لَيسيّرني إلى بلدةٍ لا أرى فيها أنيساً ولا أسمع بها حسيساً، وإنّي واللهِ ما أُريد إلّا الله عزوجل صاحباً، وما لي مع الله وحشة، حسبيَ الله، لا إله إلا هو عليه توكّلتُ وهو ربّ العرش العظيم، وصلّى الله على سيّدنا محمّدٍ وآله الطيّبين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بهم أبو ذرّرحمه الله حنّ إليهم وبكى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وجوه إذا رأيتُها ذكرتُ بها رسول الله صلی الله علیه و آله وشملتني البركة برؤيتها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 ولو قُطّعتُ إرباً إرباً في محبّتهم ما زلتُ عنها؛ ابتغاء وجهك والدار الآخرة، فارجعوا رحمكم الله، واللهُ أسألُ أن يخلفني فيكم أحسن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 القوم ورجعوا وهم يبكون على فراقه </w:t>
      </w:r>
      <w:r>
        <w:rPr>
          <w:rFonts w:eastAsia="IRNazanin" w:cs="IRNazanin"/>
          <w:color w:val="111111"/>
          <w:sz w:val="28"/>
          <w:szCs w:val="28"/>
          <w:rtl w:val="true"/>
          <w:lang w:bidi="fa-IR"/>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الحديد،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أبو ذر إلى الربذة، أمر عثمان فنودي في الناس ألّا يكلّم أحدٌ أبا ذر ولا يشيّعه، وأمر مروانَ بن الحكم أن يخرج به، فخرج به، وتحاماه الناس إلّا عليّ بن أبي طالب؟ع؟ وعقيلاً أخاه وحسناً وحسيناً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وعمّاراً، فإنّهم خرجوا معه يشيّعونه، فجعل الحسن علیه السلام يكلّم أبا ذر،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يا حسن، ألا تعلم أنّ أمير المؤمنين قد نهى عن كلام هذا الرجل؟ فإن كنت لا تعلم </w:t>
      </w:r>
    </w:p>
    <w:p>
      <w:pPr>
        <w:pStyle w:val="BookText"/>
        <w:rPr/>
      </w:pPr>
      <w:r>
        <w:rPr>
          <w:rFonts w:ascii="IRNazanin" w:hAnsi="IRNazanin" w:eastAsia="IRNazanin"/>
          <w:color w:val="111111"/>
          <w:sz w:val="28"/>
          <w:sz w:val="28"/>
          <w:szCs w:val="28"/>
          <w:rtl w:val="true"/>
          <w:lang w:bidi="fa-IR"/>
        </w:rPr>
        <w:t>فاعلم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 علیه السلام على مروان، فضرب بالسوط بين أُذنَي راحلته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لحاك الله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مروان مغضباً إلى عثمان فأخبره الخبر، فتلظّى على عليّ علیه السلام</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رجع القوم قالوا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غضب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الفرس على لجامه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عليٌّ علیه السلام إلى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ردّ رسولي وتصغير أمري؟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رسولك فأراد أن يردّ وجهي فرددتُه، وأمّا أمرك فلم أصغّره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بلغك نهيي عن كلام أبي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كلّما أمرتَ بأمر معصية أطعناك فيه؟</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فدار بينهما كلام خشن، فغضب الإمام علیه السلام وقام فخرج من المجلس، فأرسل عثمان جماعةً من الصحابة فأصلحوا بينهما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البرقي،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 أبو ذر يسقي حماراً بالربذة، فقال له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يسقي لك هذا الحمار؟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دابّةٍ إلّا وهي تسأل كلّ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مليكاً صالحاً، يُشبعني من العلف، ويرويني من الماء، ولا يكلّفني فوق طاقتي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أُحبّ </w:t>
      </w:r>
    </w:p>
    <w:p>
      <w:pPr>
        <w:pStyle w:val="BookText"/>
        <w:rPr/>
      </w:pPr>
      <w:r>
        <w:rPr>
          <w:rFonts w:ascii="Amiri" w:hAnsi="Amiri" w:eastAsia="Amiri" w:cs="Amiri"/>
          <w:color w:val="111111"/>
          <w:sz w:val="28"/>
          <w:sz w:val="28"/>
          <w:szCs w:val="28"/>
          <w:rtl w:val="true"/>
          <w:lang w:bidi="ar-SA"/>
        </w:rPr>
        <w:t>أن أسقيه بنفسي</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عثمانُ أبا ذرّ إلى الربذة، وأقام مدّةً ثمّ أتى إلى المدينة، فدخل على عثمان والناس عنده سماطين،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أخرجتني من أرضي إلى أرضٍ ليس بها زرع ولا ضرع إلّا شُوَيهات، وليس لي خادم إلّا محرّرة، ولا ظلٌّ يُظلّني إلّا ظلّ شجرة، فأعطِني خادماً وغُنَيماتٍ أعش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وجهه عنه، فتحوّل عنه إلى السماط الآخر فقال مثل ذلك، فقال له حبيب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عندي يا أبا ذر ألف درهم وخادم وخمس مئة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خادمك وألفك وشويهاتك مَن هو أحوج إلى ذلك منّي، فإنّي إنّما أسأل حقّي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علیه السلام،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تغني عنّا سفيهك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بسفيه، سمعتُ رسول الله؟ص؟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أصدق لهجةٍ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 بمنزلة مؤمن آل فرعون، إن يك كاذباً فعليه كذبه، وإن يك صادقاً يصبكم بعضالذي يعدكم</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عليّ بن إبراهيم والشيخ الكلينيّ أنّه لمّا سيّر عثمان أبا ذر إلى الربذة فمات بها ابنه ذر، فوقف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ذر، لقد كنتَ </w:t>
      </w:r>
    </w:p>
    <w:p>
      <w:pPr>
        <w:pStyle w:val="BookText"/>
        <w:rPr/>
      </w:pPr>
      <w:r>
        <w:rPr>
          <w:rFonts w:ascii="Amiri" w:hAnsi="Amiri" w:eastAsia="Amiri" w:cs="Amiri"/>
          <w:color w:val="111111"/>
          <w:sz w:val="28"/>
          <w:sz w:val="28"/>
          <w:szCs w:val="28"/>
          <w:rtl w:val="true"/>
          <w:lang w:bidi="ar-SA"/>
        </w:rPr>
        <w:t>كريم الخُلُق بارّاً بالوالدين، وما علَيّ في موتك من غضاضة، وما بي إلى غير الله من حاجة، وقد شغلني الاهتمام لك عن الاغتمام بك، ولو لا هول المطّلع لأحببتُ أن أكون مكانك، فليت شعري ما قالوا لك وما قلتَ لهم؟ 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فرضتَ لك عليه حقوقاً، وفرضتَ لي عليه حقوقاً، فإنّي قد وهبتُ له ما فرضتَ لي عليه من حقوقي، فهبْ له ما فرضتَ عليه من حقوقك، فإنّك أَولى بالحقّ وأكرم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لأبي ذر غنيمات يعيش هو وعياله منها، فأصابها داء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النقاز، فماتت كلّها، فأصاب أبا ذر وابنته الجوع، فماتت أهله، فقالت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أصابنا الجوع وبقينا ثلاثة أيّامٍ لم نأكل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قومي بنا إلى الرمل نطلب القت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نبتٌ له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إلى الرمل فلم نجد شيئاً، فجمع أبي رملاً ووضع رأسه عليه، ورأيتُ عينه قد انقلبت، فبكيت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كيف أصنع بك وأنا وحيدة؟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بنتي، لا تخافي، فإنّي إذا متُّ جاءك من أهل العراق مَن يكفيكِ أمري، فإنّه أخبرَني حبيبي رسول الله صلی الله علیه و آله في غزوة تبوك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تعيش وحدك، وتموت وحدك، وتُبعَث وحدك، وتدخل الجنّة وحدك، يسعد بك أقوامٌ من أهل العراق يتولّون غُسلك وتجهيزك ودفنك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أنامتُّ فمدّي الكساء على وجهي، ثم اقعدي على طريق العراق، فإذا أقبل ركبٌ فقومي إليهم وقولي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صاحب رسول الله صلی الله علیه و آله قد تُوفّي</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قومٌ من أهل الربذة،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ما تشتكي؟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بطبيب؟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عاين الموت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بحبيبٍ أتى على فاقة، لا أفلح مَن ندم، اللّهمّ خنقني خناقك، فوَحقّك إنّك لَتعلم أنّي أُحبّ لقاءك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مددتُ الكساء على وجهه، ثمّ قعدتُ على طريق العراق، فجاء نفر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هذا أبو ذر صاحب رسول الله صلی الله علیه و آله قد 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فنزلوا، ومشوا يبكون، فجاؤوا فغسّلوه وكفّنوه ودفنوه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فيهم الأشتر، فرُوي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دفنتُه في حُلّةٍ كانت معي قيمتها أربعة آلاف درهم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 بن أعثم الكوفي أنّ الّذين حضروا تجهيز أبي ذر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الأحنف بن قيس التميمي، وصعصعة بن صوحان العَبدي، وخارجة بن الصلت التميمي، وعبد الله بن مسلمة التميمي، وبلال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المزني، وجرير بن عبد الله البَجَلي، والأسود بن يزيد بن قيس النخَعي، وعلقمة بن قيس بن يزيد النخعي، وتاسع القوم الأشتر، واسمه مالك بن الحارث بن عبد يغوث النخعي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الأسود النخعي،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خرجتُ في رهطٍ أُريد الحج، منهم مالك بن الحارث الأشتر وعبد الله بن الفضل التَّيمي ورفاعة بن شدّاد البجلي، حتّى قدمنا الربذة، فإذا امرأة على قارعة الطريق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المسلمين، هذا أبو ذر صاحب رسول الله صلی الله علیه و آله قد هلك غريباً، ليس لي أحدٌ يعينني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بعضنا إلى بعض، وحمدنا الله على ما ساق إلينا، واسترجعنا على عظيم المصيبة، ثمّ أقبلنا معها فجهّزناه، وتنافسنا في كفنه حتّى خرج من بيننا بالسواء، ثمّ تعاونّا على غسله حتّى فرغنا منه، ثم قدّمنا مالكاً الأشتر فصلّى بنا عليه، ثمّ دفنّاه، فقام الأشتر على قبره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أبو ذر صاحب رسول الله صلی الله علیه و آله ، عبَدَك في العابدين وجاهد فيك المشركين، لم يُغيّر ولم يبدّل، لكنّه رأى منكراً فغيّره بلسانه وقلبه، حتّى جُفي ونُفي وحُرِم واحتُقِر، ثمّ مات وحيداً غريباً، اللّهمّ فاقصم مَن حرمه ونفاه مِن مهاجره وحرم رسولك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فرفعنا أيدينا جميعاً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قدّمت الشاة الّتي صنعت،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أقسم عليكم أن لا تبرحوا حتّى تتغدّوا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فتغدّينا وارتحلنا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عليّ بن إبراهيم والكلينيّ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أُصلّي بصلاته وأصوم بصيامه، فبينما أنا ذات ليلةٍ نائمة عند قبره إذ سمعتُه يتهجّد بالقرآن في نومي كما كان يتهجّد به في حياته،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ذا فعل بك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قدمتُ على ربٍّ كريم، فرضي عنّي ورضيتُ عنه، وأكرمني </w:t>
      </w:r>
    </w:p>
    <w:p>
      <w:pPr>
        <w:pStyle w:val="BookText"/>
        <w:rPr/>
      </w:pPr>
      <w:r>
        <w:rPr>
          <w:rFonts w:ascii="Amiri" w:hAnsi="Amiri" w:eastAsia="Amiri" w:cs="Amiri"/>
          <w:color w:val="111111"/>
          <w:sz w:val="28"/>
          <w:sz w:val="28"/>
          <w:szCs w:val="28"/>
          <w:rtl w:val="true"/>
          <w:lang w:bidi="ar-SA"/>
        </w:rPr>
        <w:t xml:space="preserve">وحباني، فاعملي فلا تغترّي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كثيرٍ من كتب التاريخ ذكروا زوجة أبي ذر بدل ابنته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 أبا ذر بعض المسلمين، فغسّلوه وكفّنوه وصلّوا عليه ودفنوه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كان للسيّدة زينب الكبرى مَن يغيثها، ويغيث السيّدة السكينة وباقي نساء أهل البيت علیهم السلام، الّذين اجتمعوا على جسد أبي عبد الله الحسين المقطَّع إرباً إرباً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أربعة آلاف جُراحةٍ من السهام، ومئةٌ وثمانون من السيف والسِّنان </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فيجهّزه ويدفنه؟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يتلون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العكس، بدل المودّة سلبوا قميصه العتيق الّذي كان يلبسه تحت ثيابه، وقطعوا إصبعه ليسلبوا خاتمه، وقعطوا يده ليسرقوا تكّة سراويله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وَسَيَعْلَمُ الَّذِينَ ظَلَمُوا أَيَّ </w:t>
      </w:r>
    </w:p>
    <w:p>
      <w:pPr>
        <w:pStyle w:val="BookText"/>
        <w:rPr/>
      </w:pPr>
      <w:r>
        <w:rPr>
          <w:rFonts w:ascii="Amiri" w:hAnsi="Amiri" w:eastAsia="Amiri" w:cs="Amiri"/>
          <w:color w:val="111111"/>
          <w:sz w:val="28"/>
          <w:sz w:val="28"/>
          <w:szCs w:val="28"/>
          <w:rtl w:val="true"/>
          <w:lang w:bidi="ar-SA"/>
        </w:rPr>
        <w:t>مُنْقَلَبٍ يَنْقَلِبُونَ</w:t>
      </w:r>
      <w:r>
        <w:rPr>
          <w:rFonts w:eastAsia="Amiri" w:cs="Amiri" w:ascii="Amiri" w:hAnsi="Amiri"/>
          <w:color w:val="111111"/>
          <w:sz w:val="28"/>
          <w:szCs w:val="28"/>
          <w:rtl w:val="true"/>
          <w:lang w:bidi="ar-SA"/>
        </w:rPr>
        <w:t>}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عَلَىالظَّالِمِينَ</w:t>
      </w:r>
      <w:r>
        <w:rPr>
          <w:rFonts w:eastAsia="Amiri" w:cs="Amiri" w:ascii="Amiri" w:hAnsi="Amiri"/>
          <w:color w:val="111111"/>
          <w:sz w:val="28"/>
          <w:szCs w:val="28"/>
          <w:rtl w:val="true"/>
          <w:lang w:bidi="ar-SA"/>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قولويه، عن رجلٍ من أهل بيت المقدس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عرفنا أهل بيت المقدس ونواحيها عشيّة قتل الحسين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رفعنا حجراً ولا مدراً ولا صخراً إلّا ورأينا تحتها دماً عبيطاً يغلي، واحمرّت الحيطان كالعلق، ومطر ثلاثة أيّام دماً عبيطاً، وسمعنا منادياً يُنادي في جوف الليل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نلتم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أحمدٍ وأبي ترابِ</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الشِّيب طرّاً والشبابِ</w:t>
      </w:r>
    </w:p>
    <w:p>
      <w:pPr>
        <w:pStyle w:val="BookText"/>
        <w:rPr/>
      </w:pPr>
      <w:r>
        <w:rPr>
          <w:rFonts w:ascii="IRNazanin" w:hAnsi="IRNazanin" w:eastAsia="IRNazanin"/>
          <w:color w:val="111111"/>
          <w:sz w:val="28"/>
          <w:sz w:val="28"/>
          <w:szCs w:val="28"/>
          <w:rtl w:val="true"/>
          <w:lang w:bidi="fa-IR"/>
        </w:rPr>
        <w:t xml:space="preserve">وانكسفت الشمس ثلاثة أيّام، ثمّ تجلّت عنها، وانشبكت النجوم، فلمّا كان من غدٍ أرجفنا بقتله، فلم يأتِ علينا كثير شيءٍ حتّى نُعي إلينا الحسين علیه السلام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علیه السلام، لم يبقَ في بيت المقدس حصاةٌ إلّا وُجد تحتها دمٌ عبيط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بكت الإنسُ والجنّ والطير والوحش </w:t>
      </w:r>
    </w:p>
    <w:p>
      <w:pPr>
        <w:pStyle w:val="BookText"/>
        <w:rPr/>
      </w:pPr>
      <w:r>
        <w:rPr>
          <w:rFonts w:ascii="IRNazanin" w:hAnsi="IRNazanin" w:eastAsia="IRNazanin"/>
          <w:color w:val="111111"/>
          <w:sz w:val="28"/>
          <w:sz w:val="28"/>
          <w:szCs w:val="28"/>
          <w:rtl w:val="true"/>
          <w:lang w:bidi="fa-IR"/>
        </w:rPr>
        <w:t>على الحسين بن علي علیهما السلام حتّى ذرفت دموعها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علیه السلام فجلس في المسجد واجتمع أصحابه حوله، وجاء الحسين علیه السلام حتّى قام بين يدَيه، فوضع يده على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 عبّر أقواماً بالقرآن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وأيم الله ليقتلنّك بعدي، ثمّ تبكيك السماء والأرض</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علیه السلام بكى لقتله السماء والأرض واحمرّتا</w:t>
      </w:r>
      <w:r>
        <w:rPr>
          <w:rFonts w:eastAsia="IRNazanin" w:cs="IRNazanin"/>
          <w:color w:val="111111"/>
          <w:sz w:val="28"/>
          <w:szCs w:val="28"/>
          <w:rtl w:val="true"/>
          <w:lang w:bidi="fa-IR"/>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السماء بكت على الحسين بن عليّ ويحيى بن زكريّا، ولم تبكِ على أحدٍ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مكثَت أربعين يوماً تطلع كشمسٍ بحمرة وتغرب بحمرة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بكاؤها؟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عن امرأةٍ صالحة من أهل الكوفة قالت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w:t>
      </w:r>
    </w:p>
    <w:p>
      <w:pPr>
        <w:pStyle w:val="BookText"/>
        <w:rPr/>
      </w:pPr>
      <w:r>
        <w:rPr>
          <w:rFonts w:ascii="Amiri" w:hAnsi="Amiri" w:eastAsia="Amiri" w:cs="Amiri"/>
          <w:color w:val="111111"/>
          <w:sz w:val="28"/>
          <w:sz w:val="28"/>
          <w:szCs w:val="28"/>
          <w:rtl w:val="true"/>
          <w:lang w:bidi="ar-SA"/>
        </w:rPr>
        <w:t xml:space="preserve">الحسين بن عليّ حين قُتِل، فمكثنا سنةً وتسعة أشهر والسماء مثل العلقة مثل الدم، ما تُرى الشمس </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أيضاً عن جماعةٍ من أهل الكوفة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علیه السلام أمطرت السماء تراباً أحمر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أيضاً 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السماء لم تبكِ منذ وضعت إلّا على يحيى بن زكريّا والحسين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كان بكاؤها؟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إذا استقبلت بثوبٍ وقع على الثوب شبه أثر البراغيث من الدم</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أيضاً 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الذي قتل الحسين ابن عليّ علیه السلام ولد زنا، والذي قتل يحيى بن زكريّا ولد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احمرّت السماء حين قتل الحسين بن عليّ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بكت السماء والأرض على الحسين بن عليّ وعلى يحيى بن زكريّا، وحمرتها بكاؤها</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شهرآشوب، عن نضرة الأزديّة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أمطرت السماء دماً، وحِبابنا وجِرارنا صارت مملوءةً دماً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قرطة </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عبيد الله مطرت السماء يوماً نصف النهار على شملة بيضاء، فنظرتُ فإذا هو دم، وذهبَت الإبل إلى الوادي للشرب فإذا هو دم، وإذا هو اليوم الّذي قُتل فيه الحسين علیه السلام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بكت السماء على الحسين أربعين يوماً بالدم</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سليم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علیه السلام مطرت السماء مطراً كالدمّ، احمرّت منه البيوت والحيطان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الثعلبيُّ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هذه الحمرة في السماء إلّا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الأسود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ارتفعت حمرة من قِبل المشرق وحمرة من قبل المغرب، فكادتا تلتقيان في كبد السماء ستّة أشهر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علیه السلام كسفت الشمس كسفة بدت الكواكب نصف النهار، حتّى ظننّا أنّها هي </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 حيّان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الحسين أظلمت علينا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ولميقلب حجرٌ ببيت المقدس إلّا أصبح تحته دماً عبيطاً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الطوسي، عن عمّار بن أبي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أمطرت السماء يوم قتل الحسين علیه السلام دماً عبيطاً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قزوين في قرية زر آباد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منها دم عبيط كلّ سنة ليلة عاشوراء، وقد رأيتُها، وسمعتُ أنّ الدم يجري منها أحياناً نادرة يوم عاشوراء أيضاً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ومررتُ في سفر الحجّ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فرأيتُ في بساتينها مسجداً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ورأيتُ في صحن المسجد حائطاً نُصب فيه حجر منحرف، ورأيتُ وسط </w:t>
      </w:r>
    </w:p>
    <w:p>
      <w:pPr>
        <w:pStyle w:val="BookText"/>
        <w:rPr/>
      </w:pPr>
      <w:r>
        <w:rPr>
          <w:rFonts w:ascii="Amiri" w:hAnsi="Amiri" w:eastAsia="Amiri" w:cs="Amiri"/>
          <w:color w:val="111111"/>
          <w:sz w:val="28"/>
          <w:sz w:val="28"/>
          <w:szCs w:val="28"/>
          <w:rtl w:val="true"/>
          <w:lang w:bidi="ar-SA"/>
        </w:rPr>
        <w:t>الحجر دماً متجمّداً، فسألتُ الخادم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يسيل من هذا الحجر دم عبيط ليلة عاشوراء، وإنّي أخدم في هذا المسجد منذ سبع أو ثمان سنوات وأنا أرى ذلك بعيني، وقد سمعتُ ذلك ممّن كان قبلي، وإنّي لَأسمع من هذا المكان تلاوة القرآن 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المسجد سألتُ بعض أهل حماة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معروفٌمشهور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علماء الإثني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صلّينا مع رسول الله صلی الله علیه وآله ذات يوم صلاة الصبح في مسجده الآن، فلمّا فرغنا من التعقيب التفت إلينا بوجهه الكريم كأنه البدر في ليلة تمامه، واستند على محرابه، وجعل يعظنا بالحديث الغريب ويشوّقنا إلى الجنّة ويحذّرنا من النيران، ونحن به مسرورون مغبوطون، وإذا به قد رفع رأسه وتهلّل وجهه، فنظرنا وإذا بالحسنين مقبلَين عليه، وكفّ يمين الحسن علیه السلام بيسار الحسين علیه السلام وهما 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مثلنا وقد جعل الله جدَّنا أشرف أهل السماوات والأرض، وأبونا بعده خير أهل المشرق والمغرب، وأُمّنا سيّدةٌ على جميع نساء العالمين، وجدّتنا أُمّ المؤمنين، ونحن سيّدا شباب أهل الجنّة؟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سرورنا واستبشرنا بعد ذلك، وكلٌّ منّا يهنّئ صاحبه على الولاية لهم والبراءة من أعدائهم، فنظرنا نحو رسول الله صلی الله علیه و آله وإذا بدموعه تجري على خدّيه،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وقت فرحٍ وسرور، </w:t>
      </w:r>
    </w:p>
    <w:p>
      <w:pPr>
        <w:pStyle w:val="BookText"/>
        <w:rPr/>
      </w:pPr>
      <w:r>
        <w:rPr>
          <w:rFonts w:ascii="IRNazanin" w:hAnsi="IRNazanin" w:eastAsia="IRNazanin"/>
          <w:color w:val="111111"/>
          <w:sz w:val="28"/>
          <w:sz w:val="28"/>
          <w:szCs w:val="28"/>
          <w:rtl w:val="true"/>
          <w:lang w:bidi="fa-IR"/>
        </w:rPr>
        <w:t>فكيف هذا البكاء من رسول الله صلی الله علیه وآله فأردنا أن نسأله، وإذا به قد ابتدأَنا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يعزّيني الله على ما تلقيان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الإهانة والأذى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إلينا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ويعزّي كلّ مَن أدرك منكم ما سيجري عليهما، وليصبر الله شيعتنا وشيعة أبيه وأُمّه الّذي سيأتي بعدنا ويسمعون ما سيلقيان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بكاؤه، وإذا به قد دعاهما وحطّهما في حِجره، وأجلس الحسن علیه السلام على فخذه الأيمن والحسين علیه السلام على فخذه الأيسر،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أبوكما، وبأُمّي أُمّكما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وقبّلالحسنَ علیه السلام في فمه الشريف وأطال الشمّ بعدها، وقبّل الحسينَ علیه السلام في نحره بعد أن شمّه طويلاً، فتساقطت دموعه وبكى، وبكينا لبكائه ولا علم لنا بذلك</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كان إلّا ساعةً وإذا بالحسين علیه السلام قد قام ومضى إلى أُمّه باكياً مغموماً، فلمّا دخل عليها ورأته باكياً قامت إليه تمسح دمعه بكُمّها، وأسكتته وهي تبكي لبكائه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 أُمّك، ما يُبكيك؟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فاشتدّ بكاؤه علیه السلام ، وبكت فاطمة لبكائه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قرّة عيني وثمرة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يُبكيك؟ لا أبكى الله لك عيناً، ما بالك يا حشاشة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 يا أُمّاه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بحقّي عليك وبحقّ جدّك وأبيك إلّا ما أخبرتني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كأنّ جدّي ملّني من كثرة تردّدي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 نفسي، 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أُمّاه، جئتُ أنا وأخي إلى جدّنا لنزوره، فأتيناه وهو في المسجد وأبي وأصحابه من حوله مجتمعون، فدعى الحسن وأجلسه على فخذه الأيمن، وأجلسني على فخذه الأيسر، ثمّ لم يرضَ بذلك حتّى قبّل الحسن في فمه بعد أن شمّه طويلاً، وأما أنا فأعرض </w:t>
      </w:r>
    </w:p>
    <w:p>
      <w:pPr>
        <w:pStyle w:val="BookText"/>
        <w:rPr/>
      </w:pPr>
      <w:r>
        <w:rPr>
          <w:rFonts w:ascii="Amiri" w:hAnsi="Amiri" w:eastAsia="Amiri" w:cs="Amiri"/>
          <w:color w:val="111111"/>
          <w:sz w:val="28"/>
          <w:sz w:val="28"/>
          <w:szCs w:val="28"/>
          <w:rtl w:val="true"/>
          <w:lang w:bidi="ar-SA"/>
        </w:rPr>
        <w:t>عن فمي وقبّلني في نحري، فلو أحبَّني ولم يبغضني لقبّلني مثل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فمي شيءٌ يكرهه يا أُمّاه؟ شُمّيه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العظيم ما في قلبه مقدار حبّة خردل من بغضك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ذلك وقد عمل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سمعتُه كثيراً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منه، ألا ومَن آذى شعرةً من حسين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يا ولدي لمّا تصارعتما بين يديه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أبتاه تُنهِض الكبير علىالصغير؟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يُنهِض الحسين، وأنا أُنهض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يوماً جدُّك على منزلي وأنت تبكي في المهد، فدخل أبي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سكّتيه يا فاطمة، ألم تعلمي أنّ بكاءه يؤذيني؟ وكذلك الملائكة بكاؤه يؤذيهم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وأحبّ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يا ولدي تلك؟ لكن سِرْ بنا إلى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 الحسين وهي تجرّ أذيالها وهما يبكيان، حتّى أتت إلى باب المسجد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رأينا فاطمة مُقبلةً انصرف كلّ واحد منّا إلى زاويةٍ مِن زوايا المسجد، فما رأت غير الإمام والنبي صلی الله علیه و آله، فلمّا رآها النبيّ تنفّس الصعداء وبكى كمداً، فجرت دموعه على خدَّيه حتّى بلت كُمّيه،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فاطمة ورحمة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سيّدي، كيف تكسر خاطر الحسين؟ أما قلتَ أنّه ريحانتي الّتي أرتاح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زين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رائحة الجنّة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بنتاه، هكذا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أجل، كيف ما قبّلتَه كأخيه الحسن؟ وقد أتاني باكياً، فلم أزل أُسكته فلم يسكت، وأُسلّيه فلم يتسلّ،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وأُعزّيه فلم يتعزّ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بنتاه، هذا سرٌّ أخاف عليكِ إذا سمعتيه ينكدر عيشُك وينكسر قلبك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بحقّك يا أبتاه أن لا تخفيه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جبرئيل أخبرني عن الملِكِ الجليل أن لا بدّ للحسن أن يموت مسموماً، تسمّه زوجته بنت الأشعث بن القيس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فشممتُه بموضع سمّه، والحسين يموت منحوراً بسيف الشمر بن ذي الجوشن الضبابيّالكوفي، فشممتُه بعد تقبيلي موضع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ذلك بكت بكاءً عالياً، وبكينا لبكائها، ولطمت على وجهها، وحثت الترابَ على رأسها، ودارت حولها نساءُ المدينة من المهاجرين والأنصار، فعلى النحيب، وارتجّ المسجد بمن فيه حتّى خِلنا أنّ الجنّ تبكي معنا،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بأيّ أرضٍ يصدر عليه هذا؟ في المدينة أم في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أرضٍ تُسمّى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صِفْ لي سبب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النبيّ صلی الله علیه وآله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مصيبته أعظم من كلّ مصيبة، إعلَمي أنّه يدعوه أهل الكوفة في كتبهم أن أقبِلْ إلينا، فأنت الخليفة علينا مِن الله ورسوله، فإذا أتاهم كذّبوه، وقتلوه عطشاناً غريباً وحيداً، يناديهم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نصيرٍ ينصرنا؟ أما مِن مجيرٍ يجيرنا؟ فلم يُجبْه أحد، فيُذبَح كما يُذبَح الكبش، وتُقتَل أنصاره وبنوه وبنو أخيه، وتُعلّى رؤوسهم على العوالي، وتُؤخَذ بناته ونساؤه سبايا حواسر، يُطاف بهنّ في الأمصار كأنهنّ مِن سبايا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فعندها نادت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غريباه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كلُّ مَن كان حاضراً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أكون أجهّزه وأكفّنه وأدفنه؟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ذلك في زمنٍ خالٍ منّي ومنكِ ومن أبيه ومن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في أيّ شهرٍ يُقتل؟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بشهرٍ يُسمّى المحرّم، في اليوم العاشر منه، وفيه تحرّم الكفرة السلاح، ومِن أُمّتي تقتل ولدي، لا أنالهم الله شفاعتي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مَن يغسّله؟ ومَن يكفّنه؟ ومَن يصلّي عليه ويدفنه؟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يبقى جسده على التراب تصهره الشمس، وهو في العراء ورأسه على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فاعولتبعدها حزناً، وصاحت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 وا حسرتاه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رزئي عظيم، وخطبي جَسيم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وبكى جدّه وأبوه وأُمّه وأخوه ومَن حضر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هم يتصارخون، وإذا بجبرئيل الأمين هبط من الربّ الجليل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يُقرؤك السلام ويخصّك بالتحيّة والإكرام،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فاطمة الزهراء، فقد أبكت الملائكةَ في السماء، فوَعزّتي وجلالي، إنّي لَأخلُق لها شيعةً طاهرين مطهَّرين، يُنفِقون أموالهم على عزاء الحسين، ويُتعِبون أبدانهم وأرواحهم على زيارته، ويُقيمون عزاءه في مجالسهم، ويسكبون الدموع، ويقلّلون الهجوع، ليس لهم مِن ذلك رجوع، ويتناكحون ويتزاوجون </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المطهَّرات، ويؤتون بكلّ طاهرٍ موال، ويأتون </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مشهده الشريف من كلّ مؤمنٍ لطيف، إلى أن يقوم القائم الحجّة ابن الحسن، فيأخذ بثاره وثار كلّ مظلوم إلى أن تقوم الساعة، ألا بشّرْ مَن زاره </w:t>
      </w:r>
    </w:p>
    <w:p>
      <w:pPr>
        <w:pStyle w:val="BookText"/>
        <w:rPr/>
      </w:pPr>
      <w:r>
        <w:rPr>
          <w:rFonts w:ascii="IRNazanin" w:hAnsi="IRNazanin" w:eastAsia="IRNazanin"/>
          <w:color w:val="111111"/>
          <w:sz w:val="28"/>
          <w:sz w:val="28"/>
          <w:szCs w:val="28"/>
          <w:rtl w:val="true"/>
          <w:lang w:bidi="fa-IR"/>
        </w:rPr>
        <w:t>بعد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بكلّ خطوةٍ يخطوها حجّةً مقبولة، ألا ومَن أنفق درهماً على عزائه وزيارته تاجرت له الملائكة إلى يوم القيامة فيما ينفقه، ويعطى بكلّ درهمٍ سبعين حسنة، وبنى الله له قصراً في الجنّة، ألا ومَن ذكر مصابه وبكا عليه حُفظَت دموعه في قوارير من زجاج، فإذا كان يوم القيامة فتلتهب نار جهنّم،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دموعك الّتي سفكتَها في دار الدنيا على مولاك الحسين علیه السلام وعُتقت من النار، فيضربون من تلك الدموع قطره على النار فتهرب النار عنه مسيرة خمسمئة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 توجّه النبي صلی الله علیه وآله، فقالت 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تهلّلت يا أبتاه، فرحاً هذا أم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فأخبرها النبيّ بقول جبرئيل، فسجدت لله شكراً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يكون جزاؤهم عندك يا جدّاه؟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قرّة عيني، أشفعُ لهم عند الله لذنوبهم، وقد أعطاني الله الشفاعة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الحسين إلى أبيه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تجازيهم؟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فأسقيهم من الحوض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الحسين إلى أخيه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تجازيهم؟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أُحرّم على نفسي دخول الجنّة، لن أدخلها حتّى يكونوا معي، لا أدخل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قالت 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فوَعزّة ربّي وحقِّ أبي وبعلي، لَأقفنّ على باب الجنّة برأسٍ مكشوفٍ ودمعٍ مذروف، حتى يشفّعني إلهي فيهم، فلا أدخل الجنّة حتّى يدخلوا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 جدّي وأبي أن لا أطلب من ربّي إلّا أن يجعل قصورهم حذاء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قصري في الجنّة</w:t>
      </w:r>
      <w:r>
        <w:rPr>
          <w:rFonts w:eastAsia="Amiri" w:cs="Amiri" w:ascii="Amiri" w:hAnsi="Amiri"/>
          <w:color w:val="111111"/>
          <w:sz w:val="28"/>
          <w:szCs w:val="28"/>
          <w:rtl w:val="true"/>
          <w:lang w:bidi="ar-SA"/>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87" w:name="pg14593_162030"/>
    </w:p>
    <w:p>
      <w:pPr>
        <w:pStyle w:val="Heading2"/>
        <w:numPr>
          <w:ilvl w:val="1"/>
          <w:numId w:val="1"/>
        </w:numPr>
        <w:rPr/>
      </w:pPr>
      <w:bookmarkStart w:id="88" w:name="__RefHeading___Toc1230811_1878427129"/>
      <w:bookmarkStart w:id="89" w:name="_Toc30"/>
      <w:bookmarkEnd w:id="87"/>
      <w:bookmarkEnd w:id="88"/>
      <w:r>
        <w:rPr>
          <w:rtl w:val="true"/>
        </w:rPr>
        <w:t>الفصل الثالث</w:t>
      </w:r>
      <w:r>
        <w:rPr>
          <w:rtl w:val="true"/>
        </w:rPr>
        <w:t xml:space="preserve">: </w:t>
      </w:r>
      <w:r>
        <w:rPr>
          <w:rtl w:val="true"/>
        </w:rPr>
        <w:t>في ذكر مرور الأنبياء والأوصياء بصحراء كربلاء، وذكر جملةٍ من القصص والأخبار</w:t>
      </w:r>
      <w:bookmarkEnd w:id="89"/>
    </w:p>
    <w:p>
      <w:pPr>
        <w:pStyle w:val="Heading3"/>
        <w:numPr>
          <w:ilvl w:val="2"/>
          <w:numId w:val="1"/>
        </w:numPr>
        <w:rPr/>
      </w:pPr>
      <w:bookmarkStart w:id="90" w:name="__RefHeading___Toc1230813_1878427129"/>
      <w:bookmarkStart w:id="91" w:name="_Toc31"/>
      <w:bookmarkEnd w:id="90"/>
      <w:r>
        <w:rPr>
          <w:rtl w:val="true"/>
        </w:rPr>
        <w:t>[</w:t>
      </w:r>
      <w:r>
        <w:rPr>
          <w:rtl w:val="true"/>
        </w:rPr>
        <w:t>آدم علیه السلام في كربلاء</w:t>
      </w:r>
      <w:r>
        <w:rPr>
          <w:rtl w:val="true"/>
        </w:rPr>
        <w:t>]</w:t>
      </w:r>
      <w:bookmarkEnd w:id="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الطريحيّ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علیه السلام لمّا هبط إلى الأرض لم يرَ حوّاء، فصار يطوف الأرض في طلبها، فمرّ بكربلاء، فاعتلّ وأعاق وضاق صدره من غير سبب، وعثر في الموضع الّذي قُتِل فيه الحسين علیه السلام حتّى سال الدم من رجله، فرفع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هل حدث منّي ذنبٌ آخَر فعاقبتني به؟ فإنّي طفت جميع الأرض، ما أصابني سوءٌ مثل ما أصابني في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فأوحى الله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ما حدث منك ذنب، ولكن يُقتَل في هذه الأرض ولدك الحسين علیه السلام ظلماً، فسال دمك موافقةً لدمه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bookmarkStart w:id="92" w:name="pg14593_162031"/>
    </w:p>
    <w:p>
      <w:pPr>
        <w:pStyle w:val="BookText"/>
        <w:rPr/>
      </w:pPr>
      <w:bookmarkEnd w:id="92"/>
      <w:r>
        <w:rPr>
          <w:rFonts w:ascii="Amiri" w:hAnsi="Amiri" w:eastAsia="Amiri" w:cs="Amiri"/>
          <w:color w:val="111111"/>
          <w:sz w:val="28"/>
          <w:sz w:val="28"/>
          <w:szCs w:val="28"/>
          <w:rtl w:val="true"/>
          <w:lang w:bidi="ar-SA"/>
        </w:rPr>
        <w:t>أيكون الحسين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سبط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القاتل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فأيّشيءٍ أصنع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العَنْه يا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فلعنه أربع مرّات، ومشى خطواتٍ إلى جبل عرفات فوجد حوّاء هناك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230815_1878427129"/>
      <w:bookmarkStart w:id="94" w:name="_Toc32"/>
      <w:bookmarkEnd w:id="93"/>
      <w:r>
        <w:rPr>
          <w:rtl w:val="true"/>
        </w:rPr>
        <w:t>[</w:t>
      </w:r>
      <w:r>
        <w:rPr>
          <w:rtl w:val="true"/>
        </w:rPr>
        <w:t>نوح علیه السلام وسفينته وكربلاء</w:t>
      </w:r>
      <w:r>
        <w:rPr>
          <w:rtl w:val="true"/>
        </w:rPr>
        <w:t>]</w:t>
      </w:r>
      <w:bookmarkEnd w:id="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 عن النبيّ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الله أن يهلك قوم نوح علیه السلام ، أوحى إليه أن شقّ ألواح الساج، فلمّا شقّها لم يدرِ ما يصنع بها، فهبط جبرئيل، فأراه هيئة السفينة، ومعه تابوت بها مئة ألف مسمار وتسعة وعشرون ألف مسمار، فسمّر بالمسامير كلّها السفينة، إلى أن بقيت خمسة مسامير، فضرب بيده إلى مسمارٍ فأشرق بيده وأضاء كما يضي ء الكوكب الدُّرّيّ في أُفق السماء، فتحيّر نوح علیه السلام ، فأنطق الله ذلك المسمار بلسان طلقٍ ذلقٍ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اسم خير الأنبياء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علیه السلام ،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المسمار الّذي ما رأيتُ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باسم سيّد الأنبياء محمّد بن عبدالله صلی الله علیه وآله، أسمِرْه على أوّلها على جانب السفينة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بيده إلى مسمارٍ ثانٍ فأشرق وأنار، </w:t>
      </w:r>
    </w:p>
    <w:p>
      <w:pPr>
        <w:pStyle w:val="BookText"/>
        <w:rPr/>
      </w:pPr>
      <w:r>
        <w:rPr>
          <w:rFonts w:ascii="IRNazanin" w:hAnsi="IRNazanin" w:eastAsia="IRNazanin"/>
          <w:color w:val="111111"/>
          <w:sz w:val="28"/>
          <w:sz w:val="28"/>
          <w:szCs w:val="28"/>
          <w:rtl w:val="true"/>
          <w:lang w:bidi="fa-IR"/>
        </w:rPr>
        <w:t>فقال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هذا المسمار؟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مسمار أخيه وابن عمّه سيّد الأوصياء عليّ بن أبي طالب علیه السلام ، فأسمِرْه على جانب السفينة الأيسر 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بيده إلى مسمارٍ ثالثٍ فزهر وأشرق وأنار،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مسمار فاطمة علیها السلام، فأسمِرْه إلى جانب مسمار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بيده إلى مسمارٍ رابعٍ فزهر وأنار،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مسمار الحسن علیه السلام ، فأسمِرْه إلى جانب مسمار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بيده إلى مسمارٍ خامسٍ فزهر وأنار وأظهر النداوة، فقال جبرئيل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مسمار الحسين علیه السلام ، فأسمِرْه إلى الجانب الأيسر من مسمار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جبرئيل، ما هذه النداوة؟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قصّة الحسين علیه السلام وما تعمل الأُمّة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قاتله وظالمه وخاذله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نوحاً علیه السلام لمّا ركب في السفينة طافت به جميع الدنيا، فلمّا مرّت بكربلاء أخذته الأرض، وخاف نوحٌ الغرق، فدعا ربّه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طفت جميع الدنيا وما أصابني فزعٌ مثل ما أصابني في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جبرئيل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نوح، في هذا الموضع يُقتَل الحسين علیه السلام سبط محمّدٍ خاتم الأنبياء وابن خاتم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القاتل له يا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 لعين أهل سبع سماوات وسبع 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فلعنه نوحٌ أربع مرّات، فسارت السفينة حتّى بلغت الجودي واستقرّت عليه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95" w:name="pg14593_162033"/>
    </w:p>
    <w:p>
      <w:pPr>
        <w:pStyle w:val="Heading3"/>
        <w:numPr>
          <w:ilvl w:val="2"/>
          <w:numId w:val="1"/>
        </w:numPr>
        <w:rPr/>
      </w:pPr>
      <w:bookmarkStart w:id="96" w:name="__RefHeading___Toc1230817_1878427129"/>
      <w:bookmarkStart w:id="97" w:name="_Toc33"/>
      <w:bookmarkEnd w:id="95"/>
      <w:bookmarkEnd w:id="96"/>
      <w:r>
        <w:rPr>
          <w:rtl w:val="true"/>
        </w:rPr>
        <w:t>[</w:t>
      </w:r>
      <w:r>
        <w:rPr>
          <w:rtl w:val="true"/>
        </w:rPr>
        <w:t>إبراهيم علیه السلام في كربلاء</w:t>
      </w:r>
      <w:r>
        <w:rPr>
          <w:rtl w:val="true"/>
        </w:rPr>
        <w:t>]</w:t>
      </w:r>
      <w:bookmarkEnd w:id="97"/>
    </w:p>
    <w:p>
      <w:pPr>
        <w:pStyle w:val="BookText"/>
        <w:rPr/>
      </w:pPr>
      <w:r>
        <w:rPr>
          <w:rFonts w:ascii="IRNazanin" w:hAnsi="IRNazanin" w:eastAsia="IRNazanin"/>
          <w:color w:val="111111"/>
          <w:sz w:val="28"/>
          <w:sz w:val="28"/>
          <w:szCs w:val="28"/>
          <w:rtl w:val="true"/>
          <w:lang w:bidi="fa-IR"/>
        </w:rPr>
        <w:t>ورُوي أنّ إبراهيم مرّ في أرض كربلاء وهو راكبٌ فرساً، فعثرت به وسقط إبراهيم علیه السلام وشُجّ رأسه وسال دمه، فأخذ في الاستغفار،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أيّ شيءٍ حدث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إليه جبرئيل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 ما حدث منك ذنب، ولكن هنا يُقتَل سبط خاتم الأنبياء وابن خاتم الأوصياء، فسال دمُك موافقةً لدمه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 ومَن يكون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لعين أهل السماوات والأرض، والقلم جرى على اللوح بلعنه بغير إذن ربّه،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القلم أنّك استحققتَ الثناء بهذا 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إبراهيم علیه السلام يديه ولعن يزيد لعناً كثيراً، وأمّن فرسه بلسانٍ فصيح، فقال إبراهيم لفرسه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عرفتَ حتّى تؤمّن على دعائي؟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أنا أفتخر بركوبك علَيّ، فلمّا عثرت وسقطتَ عن ظهري عظمت خجلتي، وكان سبب ذلك من يزيد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230819_1878427129"/>
      <w:bookmarkStart w:id="99" w:name="_Toc34"/>
      <w:bookmarkEnd w:id="98"/>
      <w:r>
        <w:rPr>
          <w:rtl w:val="true"/>
        </w:rPr>
        <w:t>[</w:t>
      </w:r>
      <w:r>
        <w:rPr>
          <w:rtl w:val="true"/>
        </w:rPr>
        <w:t>إسماعيل علیه السلام في كربلاء</w:t>
      </w:r>
      <w:r>
        <w:rPr>
          <w:rtl w:val="true"/>
        </w:rPr>
        <w:t>]</w:t>
      </w:r>
      <w:bookmarkEnd w:id="9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إسماعيل علیه السلام كانت أغنامه ترعى بشطّ الفرات، فأخبره الراعي أنّها لا تشرب الماء من هذه المشرعة منذ كذا يوماً، فسأل ربَّه عن </w:t>
      </w:r>
      <w:bookmarkStart w:id="100" w:name="pg14593_162034"/>
    </w:p>
    <w:p>
      <w:pPr>
        <w:pStyle w:val="BookText"/>
        <w:rPr/>
      </w:pPr>
      <w:bookmarkEnd w:id="100"/>
      <w:r>
        <w:rPr>
          <w:rFonts w:ascii="IRNazanin" w:hAnsi="IRNazanin" w:eastAsia="IRNazanin"/>
          <w:color w:val="111111"/>
          <w:sz w:val="28"/>
          <w:sz w:val="28"/>
          <w:szCs w:val="28"/>
          <w:rtl w:val="true"/>
          <w:lang w:bidi="fa-IR"/>
        </w:rPr>
        <w:t>سبب ذلك، فنزل جبرئيل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إسماعيل، سَلْ غنمَك فإنّها تُجيبك عن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تشربين منهذا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أنّ وَلدك الحسين علیه السلام سبط محمّدٍ يُقتَل عطشاناً، فنحن لا نشرب من هذه المشرعة حُزناً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عن قاتله،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لعين أهل السماوات والأرضين والخلائق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قاتل الحسين</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230821_1878427129"/>
      <w:bookmarkStart w:id="102" w:name="_Toc35"/>
      <w:bookmarkEnd w:id="101"/>
      <w:r>
        <w:rPr>
          <w:rtl w:val="true"/>
        </w:rPr>
        <w:t>[</w:t>
      </w:r>
      <w:r>
        <w:rPr>
          <w:rtl w:val="true"/>
        </w:rPr>
        <w:t>موسى علیه السلام في كربلاء</w:t>
      </w:r>
      <w:r>
        <w:rPr>
          <w:rtl w:val="true"/>
        </w:rPr>
        <w:t>]</w:t>
      </w:r>
      <w:bookmarkEnd w:id="10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موسى كان ذات يومٍ سائراً ومعه يوشع بن نون، فلمّا جاء إلى أرض كربلاء انخرق نعله وانقطع شراكه، ودخل الحسك في رجلَيه وسال دمه،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أيّ شيءٍ حدَث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الله إليه أن هنا يُقتَل الحسين، وهنا يُسفَك دمك موافقةً لدمه،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ومَن يكون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 محمّدٍ المصطفى، وابن عليّ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يكون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لعين السمك في البحار، والوحوش في القفار، والطير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موسى يديه ولعن يزيد ودعا عليه، وأمّن يوشع بن نون على دعائه، ومضى لشأنه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03" w:name="pg14593_162035"/>
    </w:p>
    <w:p>
      <w:pPr>
        <w:pStyle w:val="Heading3"/>
        <w:numPr>
          <w:ilvl w:val="2"/>
          <w:numId w:val="1"/>
        </w:numPr>
        <w:rPr/>
      </w:pPr>
      <w:bookmarkStart w:id="104" w:name="__RefHeading___Toc1230823_1878427129"/>
      <w:bookmarkStart w:id="105" w:name="_Toc36"/>
      <w:bookmarkEnd w:id="103"/>
      <w:bookmarkEnd w:id="104"/>
      <w:r>
        <w:rPr>
          <w:rtl w:val="true"/>
        </w:rPr>
        <w:t>[</w:t>
      </w:r>
      <w:r>
        <w:rPr>
          <w:rtl w:val="true"/>
        </w:rPr>
        <w:t>سليمان علیه السلام في كربلاء</w:t>
      </w:r>
      <w:r>
        <w:rPr>
          <w:rtl w:val="true"/>
        </w:rPr>
        <w:t>]</w:t>
      </w:r>
      <w:bookmarkEnd w:id="105"/>
    </w:p>
    <w:p>
      <w:pPr>
        <w:pStyle w:val="BookText"/>
        <w:rPr/>
      </w:pPr>
      <w:r>
        <w:rPr>
          <w:rFonts w:ascii="IRNazanin" w:hAnsi="IRNazanin" w:eastAsia="IRNazanin"/>
          <w:color w:val="111111"/>
          <w:sz w:val="28"/>
          <w:sz w:val="28"/>
          <w:szCs w:val="28"/>
          <w:rtl w:val="true"/>
          <w:lang w:bidi="fa-IR"/>
        </w:rPr>
        <w:t xml:space="preserve">ورُوي أنّ سليمان علیه السلام كان يجلس على بساطه ويسير في الهواء، فمرّ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 كربلاء، فأدارتالريح بساطه ثلاث دوراتٍ حتّى خاف السقوط، فسكنت الريح ونزل البساط في أرض كربلاء، فقال سليمان للريح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سكنتي؟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يُقتَل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يكون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سبط محمّدٍ المختار، وابن عليّ الكرّار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لعين أهل السماوات والأرض،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سليمان يديه ولعنه ودعا عليه، وأمّن دعاءه الإنس والجنّ، فهبّت الريح وسار البساط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230825_1878427129"/>
      <w:bookmarkStart w:id="107" w:name="_Toc37"/>
      <w:bookmarkEnd w:id="106"/>
      <w:r>
        <w:rPr>
          <w:rtl w:val="true"/>
        </w:rPr>
        <w:t>[</w:t>
      </w:r>
      <w:r>
        <w:rPr>
          <w:rtl w:val="true"/>
        </w:rPr>
        <w:t>عيسى علیه السلام في كربلاء</w:t>
      </w:r>
      <w:r>
        <w:rPr>
          <w:rtl w:val="true"/>
        </w:rPr>
        <w:t>]</w:t>
      </w:r>
      <w:bookmarkEnd w:id="1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عيسى علیه السلام كان سائحاً في البراري ومعه الحواريّون، فمرّوا بكربلاء، فرأوا أسداً كاسراً قد أخذ الطريق، فتقدّم عيسى إلى الأسد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جلستَ في هذا الطريق ولا تدعنا نمرّ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الأسد 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أدَعْ لكم الطريق حتّى تلعنوا يزيد قاتل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w:t>
      </w:r>
      <w:bookmarkStart w:id="108" w:name="pg14593_162036"/>
    </w:p>
    <w:p>
      <w:pPr>
        <w:pStyle w:val="BookText"/>
        <w:rPr/>
      </w:pPr>
      <w:bookmarkEnd w:id="108"/>
      <w:r>
        <w:rPr>
          <w:rFonts w:ascii="IRNazanin" w:hAnsi="IRNazanin" w:eastAsia="IRNazanin"/>
          <w:color w:val="111111"/>
          <w:sz w:val="28"/>
          <w:sz w:val="28"/>
          <w:szCs w:val="28"/>
          <w:rtl w:val="true"/>
          <w:lang w:bidi="fa-IR"/>
        </w:rPr>
        <w:t>يكون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محمّدٍ النبيّ الأُمّي، وابن عليّ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لعين الوحوش والذئاب والسباع أجمع، خصوصاً أيّام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عيسى علیه السلام يديه، ولعن يزيد ودعا عليه، وأمّن الحواريّون على دعائه، فتنحّى الأسد عن طريقهم ومشوا لشأنهم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230827_1878427129"/>
      <w:bookmarkStart w:id="110" w:name="_Toc38"/>
      <w:bookmarkEnd w:id="109"/>
      <w:r>
        <w:rPr>
          <w:rtl w:val="true"/>
        </w:rPr>
        <w:t>[</w:t>
      </w:r>
      <w:r>
        <w:rPr>
          <w:rtl w:val="true"/>
        </w:rPr>
        <w:t>النبيّ الخاتم صلی الله علیه و آله في كربلاء</w:t>
      </w:r>
      <w:r>
        <w:rPr>
          <w:rtl w:val="true"/>
        </w:rPr>
        <w:t>]</w:t>
      </w:r>
      <w:bookmarkEnd w:id="110"/>
    </w:p>
    <w:p>
      <w:pPr>
        <w:pStyle w:val="BookText"/>
        <w:rPr/>
      </w:pPr>
      <w:r>
        <w:rPr>
          <w:rFonts w:ascii="IRNazanin" w:hAnsi="IRNazanin" w:eastAsia="IRNazanin"/>
          <w:color w:val="111111"/>
          <w:sz w:val="28"/>
          <w:sz w:val="28"/>
          <w:szCs w:val="28"/>
          <w:rtl w:val="true"/>
          <w:lang w:bidi="fa-IR"/>
        </w:rPr>
        <w:t>روى الشيخ المفيد 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من عندنا ذات ليلة، فغاب عنّا طويلاً، ثمّ جاءنا وهو أشعثٌ أغبر، ويده مضمومة،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مالي أراك أشعثاً مغبرّاً؟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أُسريَ بي في هذا الوقت إلى موضعٍ من العراق،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فأُريتُ فيه مصرع الحسين ابني وجماعةٍ من وُلدي وأهل بيتي، فلم أزل ألقط دماءهم، فها هي في 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وبسطها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خُذيها واحتفظي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فإذا هي شبه تراب أحمر، فوضعتُه في قارورةٍ وسددتُ رأسها واحتفظتُ بها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خرج الحسين علیه السلام من مكّة متوجّهاً نحو العراق، كنتُ أُخرج تلك القارورة في كلّ يومٍ وليلة، فأشمّها وأنظر إليها، ثمّ أبكي لمصابه، فلمّا كان اليوم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اليوم الّذي قُتل فيه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أخرجتُها في </w:t>
      </w:r>
    </w:p>
    <w:p>
      <w:pPr>
        <w:pStyle w:val="BookText"/>
        <w:rPr/>
      </w:pPr>
      <w:r>
        <w:rPr>
          <w:rFonts w:ascii="Amiri" w:hAnsi="Amiri" w:eastAsia="Amiri" w:cs="Amiri"/>
          <w:color w:val="111111"/>
          <w:sz w:val="28"/>
          <w:sz w:val="28"/>
          <w:szCs w:val="28"/>
          <w:rtl w:val="true"/>
          <w:lang w:bidi="ar-SA"/>
        </w:rPr>
        <w:t xml:space="preserve">أوّل النهار وهي بحالها، ثمّ عُدتُ إليها آخر النهار فإذا هي دمٌ عبيط، فضججتُ في بيتي وبكيت، وكظمتُ غيظي مخافة أن يسمع أعداؤهم بالمدينة فيُسرعوا بالشماتة، فلم أزلْ حافظةً للوقت واليوم حتّى جاء الناعي ينعاه، فحقّق ما رأيت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لمّا أراد العراق قالت له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إلى العراق؛ فقد 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ابني الحسين بأرض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وعندي تربةٌدفعها إليّ في 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مقتولٌ كذلك، وإن لم أخرج إلى العراق يقتلونني أيضاً، وإن أحببتِ أن أُريكِ مضجعي ومصرعَ أصحابي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مسح بيده على وجهها، ففسح الله في بصرها حتّى أراها ذلك كلَّه، وأخذ تربةً فأعطاها من تلك التربة أيضاً في قارورةٍ أُخرى،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فاضتا دماً فاعلمي أنّي قد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عاشوراء نظرتُ إلى القارورتين بعد الظهر، فإذا هما قد فاضتا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يُقلَب في ذلك اليوم حجرٌ ولا مدر إلّا وُجِد تحته دمٌ عبيط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المفيد، عن الصادق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يوماً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ابني </w:t>
      </w:r>
    </w:p>
    <w:p>
      <w:pPr>
        <w:pStyle w:val="BookText"/>
        <w:rPr/>
      </w:pPr>
      <w:r>
        <w:rPr>
          <w:rFonts w:ascii="IRNazanin" w:hAnsi="IRNazanin" w:eastAsia="IRNazanin"/>
          <w:color w:val="111111"/>
          <w:sz w:val="28"/>
          <w:sz w:val="28"/>
          <w:szCs w:val="28"/>
          <w:rtl w:val="true"/>
          <w:lang w:bidi="fa-IR"/>
        </w:rPr>
        <w:t>الحسين علیه السلام الليلة؛ وذلك أنّني ما رأيتُ رسول الله؟ص؟ منذ قُبِض إلّا الليلة، فرأيتُه شاحباً كئيباً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يا رسول الله شاحباً كئيباً؟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اللّيلة أحفر قبوراً للحسين وأصحابه علیهم السلام</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يرى النائم بنصف النهار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أغبر، بيده قارورة فيها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الحسين وأصحابه، فلم أزل ألتقطه 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فأحصينا ذلك اليوم، فوجدوه قُتِل في ذلك اليوم علیه السلام </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الطوسي،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راقدٌ في منزلي إذ سمعتُ صراخاً عظيماً عالياً من بيت أُمّ سلَمة زوج النبيّ صلی الله علیه وآله، فخرجتُ يتوجّه بي قائدي إلى منزلها، وأقبل أهلُ المدينة إليها الرجال والنساء، فلمّا انتهيتُ إليها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ما لكِ تصرخين وتغوثين؟ فلم تُجبني، وأقبلَت على النسوة الهاشميّات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بنات عبد المطّلب، أسعديني وابكين معي؛ فقد قُتِل والله سيّدكنّ وسيّد شباب أهل الجنّة، قد واللهِ قُتل سبط رسول الله وريحانته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ومِن أين علمتِ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في المنام الساعة شعثاً مذعوراً، </w:t>
      </w:r>
    </w:p>
    <w:p>
      <w:pPr>
        <w:pStyle w:val="BookText"/>
        <w:rPr/>
      </w:pPr>
      <w:r>
        <w:rPr>
          <w:rFonts w:ascii="IRNazanin" w:hAnsi="IRNazanin" w:eastAsia="IRNazanin"/>
          <w:color w:val="111111"/>
          <w:sz w:val="28"/>
          <w:sz w:val="28"/>
          <w:szCs w:val="28"/>
          <w:rtl w:val="true"/>
          <w:lang w:bidi="fa-IR"/>
        </w:rPr>
        <w:t>فسألتُه عن شأنه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ابني الحسين علیه السلام وأهل بيته اليوم، فدفنتهم، والساعة فرغتُ من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حتّى دخلتُ البيت، وأنا لا أكاد أن أعقل، فنظرتُ فإذا بتربة الحسين الّتي أتى بها جبرئيل من كربلاء،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صارت هذه التربة دماً فقد قُتل ابنُك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وأعطانيها النبيّ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التربة في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ولْتكن عندكِ، فإذا صارت دماً عبيطاً فقد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القارورة الآن وقد صارت دماً عبيطاً 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أُمّ سلَمة من ذلك الدمّ فلطّخَت به وجهها، وجعلت ذلك اليوم مأتماً ومناحةً على الحسين علیه السلام ، فجاءت الركبان بخبره وأنّه قُتِل في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دخلتُ على أبي جعفر محمّد بن عليّ منزله، فسألتُه عن هذا الحديث وذكرتُ له رواية سعيد بن جُبَير هذاالحديث عن عبد الله بن عبّاس، فقال أبو جعفر علیه السلام </w:t>
      </w:r>
      <w:r>
        <w:rPr>
          <w:rFonts w:eastAsia="IRNazanin" w:cs="IRNazanin"/>
          <w:color w:val="111111"/>
          <w:sz w:val="28"/>
          <w:szCs w:val="28"/>
          <w:rtl w:val="true"/>
          <w:lang w:bidi="fa-IR"/>
        </w:rPr>
        <w:t>(</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حدّثنيه عمر بن أبي سلَمة عن أُمّه أُمّ سلَمة</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سَلمى المدنيّة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رسول الله صلی الله علیه و آله إلى أُمّ سلَمة قارورة فيها رملٌ من الطفّ،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تحوّل هذا دماً عبيطاً فعند ذلك يُقتَل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فارتفعت واعيةٌ من حجرة أُمّ سلمة، </w:t>
      </w:r>
      <w:bookmarkStart w:id="111" w:name="pg14593_162040"/>
    </w:p>
    <w:p>
      <w:pPr>
        <w:pStyle w:val="BookText"/>
        <w:rPr/>
      </w:pPr>
      <w:bookmarkEnd w:id="111"/>
      <w:r>
        <w:rPr>
          <w:rFonts w:ascii="IRNazanin" w:hAnsi="IRNazanin" w:eastAsia="IRNazanin"/>
          <w:color w:val="111111"/>
          <w:sz w:val="28"/>
          <w:sz w:val="28"/>
          <w:szCs w:val="28"/>
          <w:rtl w:val="true"/>
          <w:lang w:bidi="fa-IR"/>
        </w:rPr>
        <w:t>فكنتُ أوّل مَن أتاها،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دهاكِ 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وآله في المنام والتراب على رأسه،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وثب الناس على ابني فقتلوه، وقد شهدتُه قتيلاً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فاقشعرّ جلدي، فوثبتُ إلى القارورة فوجدتُها تفور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فرأيتُها موضوعةً بين يديها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230829_1878427129"/>
      <w:bookmarkStart w:id="113" w:name="_Toc39"/>
      <w:bookmarkEnd w:id="112"/>
      <w:r>
        <w:rPr>
          <w:rtl w:val="true"/>
        </w:rPr>
        <w:t>أمير المؤمنين علیه السلام في كربلاء</w:t>
      </w:r>
      <w:bookmarkEnd w:id="113"/>
    </w:p>
    <w:p>
      <w:pPr>
        <w:pStyle w:val="Heading3"/>
        <w:numPr>
          <w:ilvl w:val="2"/>
          <w:numId w:val="1"/>
        </w:numPr>
        <w:rPr/>
      </w:pPr>
      <w:bookmarkStart w:id="114" w:name="__RefHeading___Toc1230831_1878427129"/>
      <w:bookmarkStart w:id="115" w:name="_Toc40"/>
      <w:bookmarkEnd w:id="114"/>
      <w:r>
        <w:rPr>
          <w:rtl w:val="true"/>
        </w:rPr>
        <w:t>[</w:t>
      </w:r>
      <w:r>
        <w:rPr>
          <w:rtl w:val="true"/>
        </w:rPr>
        <w:t>الإمام الحسين علیه السلام يسقي عطاشى صفّين</w:t>
      </w:r>
      <w:r>
        <w:rPr>
          <w:rtl w:val="true"/>
        </w:rPr>
        <w:t>]</w:t>
      </w:r>
      <w:bookmarkEnd w:id="11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قيس بن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ممّن غزا مع أمير المؤمنين عليّ علیه السلام في صفّين، وقد أخذ أبو أيّوبالأعور السلَميّ الماء وحرزه عن الناس، فشكى المسلمون العطش، فأرسل فوارس على كشفه </w:t>
      </w:r>
      <w:bookmarkStart w:id="116" w:name="pg14593_162041"/>
    </w:p>
    <w:p>
      <w:pPr>
        <w:pStyle w:val="BookText"/>
        <w:rPr/>
      </w:pPr>
      <w:bookmarkEnd w:id="116"/>
      <w:r>
        <w:rPr>
          <w:rFonts w:ascii="IRNazanin" w:hAnsi="IRNazanin" w:eastAsia="IRNazanin"/>
          <w:color w:val="111111"/>
          <w:sz w:val="28"/>
          <w:sz w:val="28"/>
          <w:szCs w:val="28"/>
          <w:rtl w:val="true"/>
          <w:lang w:bidi="fa-IR"/>
        </w:rPr>
        <w:t xml:space="preserve">فانصرفوا خائبين، فضاق صدره، فقال له ولدُه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أمضي إليه يا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مع فوارس، فهزم أبا أيّوب عن الماء وبنى خيمته وحطّ فوارسه، وأتى إلى إبيه وأخبره، فبكى عليّ علیه السلام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أمير المؤمنين، وهذا أوّل فتحٍ بوجه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يا قوم، ولكن سيُقتل عطشاناً بطفّ كربلاء، حتّى تنفر فرسه وتحمحم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الظليمة الظليمة مِن أُمّةٍ قتلت ابن بنت نبيّها</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230833_1878427129"/>
      <w:bookmarkStart w:id="118" w:name="_Toc41"/>
      <w:bookmarkEnd w:id="117"/>
      <w:r>
        <w:rPr>
          <w:rtl w:val="true"/>
        </w:rPr>
        <w:t>اشارة</w:t>
      </w:r>
      <w:bookmarkEnd w:id="1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علیه السلام في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صفّين، فلمّا نزل بنِينوى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شطّ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أتعرف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عرفتَه كمعرفتي لم تكن تجوزه حتّى تبكي كبكائي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طويلاً حتّى اخضلّت لحيتُه وسالت الدموع على صدره، وبكينا معاً،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 أوه، ما لي ولآلأبي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ولآل حربٍ حزب الشيطان وأولياء الكفر؟ صبراً يا أبا عبد الله، فقد لقيَ أبوك مثل الّذي تلقى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بماءٍ فتوضّأ وضوءه للصلاة، فصلّى ما شاء الله أن يصلّي، ثمّ ذكر نحو كلامه الأول، إلّا أنّه نعس عند انقضاء صلاته وكلامه ساعة، ثمّ انتبه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 بما رأيتُ في منامي آنفاً عند رقدتي؟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عيناك ورأيتَ خيراً يا أمير </w:t>
      </w:r>
    </w:p>
    <w:p>
      <w:pPr>
        <w:pStyle w:val="BookText"/>
        <w:rPr/>
      </w:pPr>
      <w:r>
        <w:rPr>
          <w:rFonts w:ascii="IRNazanin" w:hAnsi="IRNazanin" w:eastAsia="IRNazanin"/>
          <w:color w:val="111111"/>
          <w:sz w:val="28"/>
          <w:sz w:val="28"/>
          <w:szCs w:val="28"/>
          <w:rtl w:val="true"/>
          <w:lang w:bidi="fa-IR"/>
        </w:rPr>
        <w:t>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كأنّي برجالٍ قد نزلوا من السماء، معهم أعلامٌ بيض، قد تقلّدوا سيوفهم وهي بيض تلمع، وقد خطوا حول هذه الأرض خطّة، ثمّ رأيتُ كأنّ هذه النخيل قد ضربت بأغصانها الأرض تضطرب بدمٍ عبيط، وكأنّي بالحسين سخيلي وفرخي ومضغتي ومخّي قد غرق فيه، يستغيث فلا يُغاث، وكأنّ الرجال البيض قد نزلوا من السماء ينادونه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آل الرسول، فإنّكم تُقتَلون على أيدي شرار الناس، وهذه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مشتاقة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يعزّونني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أبشِرْ، فقد أقرّ الله به عينك يوم القيامة، يوم يقوم الناس 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انتبهتُ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عليٍّ بيده لقد حدّثني الصادق المصدَّق أبو القاسم صلی الله علیه وآله أنّي سأراها في خروجي إلى أهل البغي علينا، وهذه أرض كربٍ وبلاء، يُدفَن فيها الحسين وسبعة عشر رجلاً من وُلدي ووُلد فاطمة، وإنّها لَفي السماوات معروفة،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 وبلاء، كما تذكر بقعة الحرمين وبقعة بيت المقدس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اطلُبْ لي حولها بعر الظباء، فوَالله ما كذبتُ ولا كُذّبت، وهي مصفرّة لونها لون الزعفران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فطلبتُها، فوجدتُها مجتمعة، فناديتُه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أصبتُها على الصفة الّتي وصفتَها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قام علیه السلام يهرول إليها، فحملها وشمّها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هيَ بعينها، أتعلم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الأبعار؟ هذه قد شمّها عيسى ابن مريم علیه السلام ، وذلك أنّه مرّ بها ومعه الحواريّون، فرأى هاهنا الظباء مجتمعةً وهي تبكي، فجلس عيسى علیه السلام وجلس الحواريّون معه، فبكى وبكى الحواريّون وهم لا يدرون لمَ جلس ولمَ بكى؟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وكلمته، 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أيّ </w:t>
      </w:r>
    </w:p>
    <w:p>
      <w:pPr>
        <w:pStyle w:val="BookText"/>
        <w:rPr/>
      </w:pPr>
      <w:r>
        <w:rPr>
          <w:rFonts w:ascii="Amiri" w:hAnsi="Amiri" w:eastAsia="Amiri" w:cs="Amiri"/>
          <w:color w:val="111111"/>
          <w:sz w:val="28"/>
          <w:sz w:val="28"/>
          <w:szCs w:val="28"/>
          <w:rtl w:val="true"/>
          <w:lang w:bidi="ar-SA"/>
        </w:rPr>
        <w:t>أرضٍ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يُقتَل فيها فرخ الرسول أحمد وفرخ الحرّة الطاهرة البتول شبيهة أُمّي، ويُلحَد فيها طينة أطيب من المسك، لأنّها طينة الفرخ المستشهَد، وهكذا تكون طينة الأنبياء وأولاد الأنبياء، فهذه الظباء تكلّمني وتقول أنّها ترعى في هذه الأرض شوقاً إلى تربة الفرخ المبارك، وزعمت أنّها آمنةً في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هذه الصيران فشمّها،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بعر الظباء على هذا الطيب لمكان حشيشها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فأبقِها أبداً حتّى يشمّها أبوه، فيكون له عزاءً وسلوة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فبقيَت إلى يوم الناس هذا، وقد اصفرّت لطول زمنها، وهذه أرض كربٍ وبلاء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عيسى ابن مريم، لا تبارِك في قتلته والمعين عليه والخاذل 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بكاءً طويلاً، وبكينا معه، حتّى سقط لوجهه وغُشيَ عليه طويلاً، ثمّ أفاق، فأخذ البعر فصرَّه في ردائه، وأمرني أن أصرّها كذلك،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إذا رأيتَها تنفجر دماً عبيطاًويسيل منها دمٌ عبيط، فاعلم أنّ أبا عبد الله قد قُتِل بها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كنتُ أحفظها أشدّ من حفظي لبعض ما افترض الله عزوجل علَيّ، وأنا لا أحلّها من طرف كُمّي، فبينما أنا نائمٌ في البيت إذ انتبهتُ فإذا هي تسيل دماً عبيطاً، وكان كُمّي قد امتلأ دماً عبيطاً، فجلستُ وأنا باكٍ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واللهِ الحسين، والله ما كذبني عليٌّ قطّ في حديثٍ حدّثني، ولا أخبرني بشيءٍ قطّ أنّه يكون إلّا كان كذلك؛ لأنّ رسول الله صلی الله علیه وآله كان يُخبره بأشياء لا يُخبِر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وخرجت، وذلك عند الفجر، 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كأنّها ضباب لا يستبين </w:t>
      </w:r>
    </w:p>
    <w:p>
      <w:pPr>
        <w:pStyle w:val="BookText"/>
        <w:rPr/>
      </w:pPr>
      <w:r>
        <w:rPr>
          <w:rFonts w:ascii="Amiri" w:hAnsi="Amiri" w:eastAsia="Amiri" w:cs="Amiri"/>
          <w:color w:val="111111"/>
          <w:sz w:val="28"/>
          <w:sz w:val="28"/>
          <w:szCs w:val="28"/>
          <w:rtl w:val="true"/>
          <w:lang w:bidi="ar-SA"/>
        </w:rPr>
        <w:t>منها أثر عين، ثمّ طلعت الشمس فرأيتُ كأنّها منكسفة، ورأيتُ كأنّ حيطان المدينة عليها دمٌ عبيط، فجلستُ وأنا باك،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واللهِ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صوتاً من ناحية البيت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اصبروا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الفرخُ النحول</w:t>
      </w:r>
    </w:p>
    <w:p>
      <w:pPr>
        <w:pStyle w:val="BookText"/>
        <w:rPr/>
      </w:pPr>
      <w:r>
        <w:rPr>
          <w:rFonts w:ascii="Amiri" w:hAnsi="Amiri" w:eastAsia="Amiri" w:cs="Amiri"/>
          <w:color w:val="111111"/>
          <w:sz w:val="28"/>
          <w:sz w:val="28"/>
          <w:szCs w:val="28"/>
          <w:rtl w:val="true"/>
          <w:lang w:bidi="ar-SA"/>
        </w:rPr>
        <w:t>نزل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ببكاءٍ وعويل</w:t>
      </w:r>
    </w:p>
    <w:p>
      <w:pPr>
        <w:pStyle w:val="BookText"/>
        <w:rPr/>
      </w:pPr>
      <w:r>
        <w:rPr>
          <w:rFonts w:ascii="IRNazanin" w:hAnsi="IRNazanin" w:eastAsia="IRNazanin"/>
          <w:color w:val="111111"/>
          <w:sz w:val="28"/>
          <w:sz w:val="28"/>
          <w:szCs w:val="28"/>
          <w:rtl w:val="true"/>
          <w:lang w:bidi="fa-IR"/>
        </w:rPr>
        <w:t xml:space="preserve">ثمّ بكى بأعلى صوته وبكيت، فأثبتُّ عندي تلك الساعة، وكان شهر المحرم يوم عاشوراء لعشرٍ مضين منه، فوجدتُه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ورد علينا خبره وتاريخه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فحدّثتُ هذا الحديث أُولئك الّذين كانوا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سمعنا ما سمعتَ ونحن في المعركة، ولا ندري ما هو، فكنّا نرى أنّه الخضر علیه السلام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الصدوق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أبي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مع عليّ بن أبي طالب علیه السلام صفّين، فلمّا انصرفنا نزل كربلاء فصلّى بها الغداة، ثم رفع إليه من تربتها فشمّها،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 لكِ أيّتها التربة، لَيُحشرنّ منكِ قومٌ يدخلون الجنّة بغير حساب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هرثمة إلى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شيعةً لعليّ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عن وليّكِ أبي الحسن؟ نزل بكربلاء فصلّى، ثمّ رفع إليه من تربتها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لكِ أيّتها التربة، لَيُحشرنّ منكِ أقوامٌ يدخلون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w:t>
      </w:r>
    </w:p>
    <w:p>
      <w:pPr>
        <w:pStyle w:val="BookText"/>
        <w:rPr/>
      </w:pPr>
      <w:r>
        <w:rPr>
          <w:rFonts w:ascii="Amiri" w:hAnsi="Amiri" w:eastAsia="Amiri" w:cs="Amiri"/>
          <w:color w:val="111111"/>
          <w:sz w:val="28"/>
          <w:sz w:val="28"/>
          <w:szCs w:val="28"/>
          <w:rtl w:val="true"/>
          <w:lang w:bidi="ar-SA"/>
        </w:rPr>
        <w:t>الرجل، فإنّ أمير المؤمنين لم يقل إلّا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قدم الحسين علیه السلام ، 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البعث الّذين بعثهم عُبيد الله بن زياد، فلمّا رأيتُ المنزل والشجر ذكرتُ الحديث، فجلستُ على بعيري، ثمّ صرتُ إلى الحسين علیه السلام ، فسلّمتُ عليه فأخبرتُه بما سمعتُ مِن أبيه في ذلك المنزل الّذي نزل به الحسين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 أنت أم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معك ولا عليك، خلّفتُ صبيةً أخاف عليهم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 حيث لا ترى لنا مقتلاً ولا تسمع لنا صوتاً، فوَالّذي نفس الحسين بيده لا يسمع اليوم واعيتنا أحدٌ فلا يعيننا إلّا كبّه الله لوجهه في جهنّم</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عليٌّ بكربلاء في اثنين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مرّ بها ترقرقت عيناه للبكاء،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مناخ ركابهم، وهذا ملقى رحالهم </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وهاهنا تهراق دماؤهم، طوبى لكِ من تربةٍ عليكِ تهراق دماء الأحبّة</w:t>
      </w:r>
      <w:r>
        <w:rPr>
          <w:rFonts w:eastAsia="Amiri" w:cs="Amiri" w:ascii="Amiri" w:hAnsi="Amiri"/>
          <w:color w:val="111111"/>
          <w:sz w:val="28"/>
          <w:szCs w:val="28"/>
          <w:rtl w:val="true"/>
          <w:lang w:bidi="ar-SA"/>
        </w:rPr>
        <w:t>»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الشيخ الطريحيّ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أمير المؤمنين علیه السلام يسير بالناس، حتّى إذا كان من كربلاء على مسيرة ميل أو ميلين فتقدّم بين أيديهم، حتّى إذا صار بمصارع الشهداء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قُبض فيها </w:t>
      </w:r>
      <w:bookmarkStart w:id="119" w:name="pg14593_162046"/>
    </w:p>
    <w:p>
      <w:pPr>
        <w:pStyle w:val="BookText"/>
        <w:rPr/>
      </w:pPr>
      <w:bookmarkEnd w:id="119"/>
      <w:r>
        <w:rPr>
          <w:rFonts w:ascii="Amiri" w:hAnsi="Amiri" w:eastAsia="Amiri" w:cs="Amiri"/>
          <w:color w:val="111111"/>
          <w:sz w:val="28"/>
          <w:sz w:val="28"/>
          <w:szCs w:val="28"/>
          <w:rtl w:val="true"/>
          <w:lang w:bidi="ar-SA"/>
        </w:rPr>
        <w:t>مئتا نبيّ ومئتا وصيّ ومئتا سبط شهداء بأتباعهم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فطاف بها على بغلته خارجاً رِجلاه من الركاب، وأنشأ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مناخ ركابٍ ومصارع شهداء، لا يسبقهم مَن كان قبلهم ولا يلحقهم مَن كان بعدهم</w:t>
      </w:r>
      <w:r>
        <w:rPr>
          <w:rFonts w:eastAsia="Amiri" w:cs="Amiri" w:ascii="Amiri" w:hAnsi="Amiri"/>
          <w:color w:val="111111"/>
          <w:sz w:val="28"/>
          <w:szCs w:val="28"/>
          <w:rtl w:val="true"/>
          <w:lang w:bidi="ar-SA"/>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عليٌّ علیه السلام بكربلاء في مسيره إلى صفّين وحاذى نِينوى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على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ونادى صاحب مطهرته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أبا عبد الله، ما يقال لهذه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حتّى بلّ الأرض من دموعه،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رسول الله وهو يبكي،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عندي جبرئيل آنفاً، وأخبرَني أنّ ولدي الحسين يُقتل بشطّ الفرات بموضعٍ يُقال له كربلاء، ثمّ قبض جبرئيل قبضةً من تراب أشمّني إيّاها، فلم أملك عينَيّ أن فاضتا</w:t>
      </w:r>
      <w:r>
        <w:rPr>
          <w:rFonts w:eastAsia="IRNazanin" w:cs="IRNazanin"/>
          <w:color w:val="111111"/>
          <w:sz w:val="28"/>
          <w:szCs w:val="28"/>
          <w:rtl w:val="true"/>
          <w:lang w:bidi="fa-IR"/>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230835_1878427129"/>
      <w:bookmarkStart w:id="121" w:name="_Toc42"/>
      <w:bookmarkEnd w:id="120"/>
      <w:r>
        <w:rPr>
          <w:rtl w:val="true"/>
        </w:rPr>
        <w:t>إبن الحنفيّة والحسنان في صفّين</w:t>
      </w:r>
      <w:bookmarkEnd w:id="121"/>
    </w:p>
    <w:p>
      <w:pPr>
        <w:pStyle w:val="Heading3"/>
        <w:numPr>
          <w:ilvl w:val="2"/>
          <w:numId w:val="1"/>
        </w:numPr>
        <w:rPr/>
      </w:pPr>
      <w:bookmarkStart w:id="122" w:name="__RefHeading___Toc1230837_1878427129"/>
      <w:bookmarkStart w:id="123" w:name="_Toc43"/>
      <w:bookmarkEnd w:id="122"/>
      <w:r>
        <w:rPr>
          <w:rtl w:val="true"/>
        </w:rPr>
        <w:t>[</w:t>
      </w:r>
      <w:r>
        <w:rPr>
          <w:rtl w:val="true"/>
        </w:rPr>
        <w:t>توبة الزبرقان على يدَي الحسين علیه السلام</w:t>
      </w:r>
      <w:r>
        <w:rPr>
          <w:rtl w:val="true"/>
        </w:rPr>
        <w:t>]</w:t>
      </w:r>
      <w:bookmarkEnd w:id="123"/>
    </w:p>
    <w:p>
      <w:pPr>
        <w:pStyle w:val="BookText"/>
        <w:rPr/>
      </w:pPr>
      <w:r>
        <w:rPr>
          <w:rFonts w:ascii="IRNazanin" w:hAnsi="IRNazanin" w:eastAsia="IRNazanin"/>
          <w:color w:val="111111"/>
          <w:sz w:val="28"/>
          <w:sz w:val="28"/>
          <w:szCs w:val="28"/>
          <w:rtl w:val="true"/>
          <w:lang w:bidi="fa-IR"/>
        </w:rPr>
        <w:t>في بعض الكتب المعتبرة أنّ الزبرقان بن بدر كان من جيش معاوية في صفّين، وكان موصوفاً بالشجاعة، وكان النبيّ صلی الله علیه وآله قد جعله على الصدقات، فخرج أيّام عمر بن الخطّاب إلى الشام في بعض المغازي، ثمّ استوطن هناك، وكان في صفّين فخرج يطلب مبارزاً، فاستأذن الحسينُ؟ع؟ أباه أمير المؤمنين علیه السلام ، فأذن له، فبكى إخوته وأشفقوا عليه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برز إليه الحسين علیه السلام قال 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فانتسب له قرّة عين البتول، قال 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لو طعنتَني بالرمح ومزّقتَ أحشائي </w:t>
      </w:r>
      <w:bookmarkStart w:id="124" w:name="pg14593_162047"/>
    </w:p>
    <w:p>
      <w:pPr>
        <w:pStyle w:val="BookText"/>
        <w:rPr/>
      </w:pPr>
      <w:bookmarkEnd w:id="124"/>
      <w:r>
        <w:rPr>
          <w:rFonts w:ascii="IRNazanin" w:hAnsi="IRNazanin" w:eastAsia="IRNazanin"/>
          <w:color w:val="111111"/>
          <w:sz w:val="28"/>
          <w:sz w:val="28"/>
          <w:szCs w:val="28"/>
          <w:rtl w:val="true"/>
          <w:lang w:bidi="fa-IR"/>
        </w:rPr>
        <w:t>لما نظرتُ إليك شزراً، كيف وقد رأيتُ النبيَّ صلی الله علیه وآله يلثم ثغرك غير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تعلم ذلك فلماذا اخترت معاوية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 أمير المؤمنين يعفو عنّي ويغسل ذنوبي وجُرمي بسحائب رحمته وإحسانه ويمنّ عليّ بعفوه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 الحسين علیه السلام ، فتشرّف الزبرقان بتقبيل ركاب المنصور المظفَّر،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أوّل مَن غرّني زخارف الشيطان وطرد من رحمة الرحمان، أملي أن تشملني بلطف عنايتك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فعفا الإمام عن زلّات الزبرقان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230839_1878427129"/>
      <w:bookmarkStart w:id="126" w:name="_Toc44"/>
      <w:bookmarkEnd w:id="125"/>
      <w:r>
        <w:rPr>
          <w:rtl w:val="true"/>
        </w:rPr>
        <w:t>[</w:t>
      </w:r>
      <w:r>
        <w:rPr>
          <w:rtl w:val="true"/>
        </w:rPr>
        <w:t>بكاء النبيّ صلی الله علیه وآله في مصيبة سيّد الشهداء علیه السلام</w:t>
      </w:r>
      <w:r>
        <w:rPr>
          <w:rtl w:val="true"/>
        </w:rPr>
        <w:t>]</w:t>
      </w:r>
      <w:bookmarkEnd w:id="12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ذات يومٍ معي، فبينما هو راقدٌ على الفراش جاعلٌ رجله اليمنى على اليسرى وهو على قفاه، وإذا بالحسين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ثلاث سنين وأشهر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إليه، فلمّا رآه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بقرّة عيني، مرحباً بثمرة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يمشي حتّى ركب </w:t>
      </w:r>
    </w:p>
    <w:p>
      <w:pPr>
        <w:pStyle w:val="BookText"/>
        <w:rPr/>
      </w:pPr>
      <w:r>
        <w:rPr>
          <w:rFonts w:ascii="Amiri" w:hAnsi="Amiri" w:eastAsia="Amiri" w:cs="Amiri"/>
          <w:color w:val="111111"/>
          <w:sz w:val="28"/>
          <w:sz w:val="28"/>
          <w:szCs w:val="28"/>
          <w:rtl w:val="true"/>
          <w:lang w:bidi="ar-SA"/>
        </w:rPr>
        <w:t>على صدر جدّه، فأبطأ، فخشيتُ أنّ النبيّ تعب، فأحببتُ أُنحّيه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دَعيه يا اُمّ سلمة، متى أراد الانحدار ينحدر، واعلمي مَن آذى منه شعرةً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ومضيت، فما رجعتُ إلّا ورسول الله يبكي، فعجبتُ من بعد الضحك والفرح، فقربتُ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يُبكيك؟ لا أبكى الله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لشيءٍ بيده ويبكي،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وإذا بيده تربة،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بها جبرائيل هذه الساعة،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طينةٌ من أرض كربلاء، وهي طينة ولدك الحسين وتربته التي يُدفَن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فصيّريها عندكِ في قارورة، فإذا رأيتِها قد صارت دماً عبيطاً فاعلمي أنّ ولدي الحسين قد قُتل، وسيصير ذلك مِن بعدي وبعد أبيه وأُمّه وجدّته وأخيه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وأخذتُها من يده وائتمرت بما أمرني، وإذا لها رائحة كأنّها المسك الأذفر، فما مضت الأيّام والسنون إلّا وقد سافر الحسين إلى أرض كربلاء، فحسّ قلبي بالشرّ، وصرتُ كلّ يومٍ اتجسّس القارورة، فبينما أنا كذلك وإذا بالقارورة انقلبت دماً عبيطاً، فعلمتُ أنّ الحسين قد قُتِل، فجعلتُ أنوح وأبكي يومي كلَّه إلى الليل، ولم اتهنَّ بطعامٍ ولا منام إلى طائفةٍ من الليل، فأخذني النعاس، وإذا أنا بالطيف برسول الله صلی الله علیه وآله مُقبل وعلى رأسه ولحيته دمٌ كثير، فجعلتُ انفضه بكمّي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لنفسك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أهملتَ نفسك هكذا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 التراب؟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الساعة فرغتُ مِن دفن ولدي الحسين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مرعوبةً لم أملك على نفسي،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p>
    <w:p>
      <w:pPr>
        <w:pStyle w:val="BookText"/>
        <w:rPr/>
      </w:pPr>
      <w:r>
        <w:rPr>
          <w:rFonts w:ascii="IRNazanin" w:hAnsi="IRNazanin" w:eastAsia="IRNazanin"/>
          <w:color w:val="111111"/>
          <w:sz w:val="28"/>
          <w:sz w:val="28"/>
          <w:szCs w:val="28"/>
          <w:rtl w:val="true"/>
          <w:lang w:bidi="fa-IR"/>
        </w:rPr>
        <w:t>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علا نحيبي، فأقبلَت إليّنساء الهاشميّات وغيرهن،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فحكيتُ لهنّ بالقصّة، فعلا الصراخ وقام النياح، وصار كأنّه حين ممات رسول الله صلی الله علیه وآله، وسعين إلى قبره مشقوقة الجيب ومكشوفة الرأس، فصحنَ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الّذي لا إله إلّا هو، فقد حسسنا كأنّ القبر يموجُ بصاحبه حتّى تحركت الأرضُ مِن تحتنا، فخشينا أنّها تسيخ بنا، فانحرفنا بين مشقوقة الجيب ومنشورة الشعر وباكية العين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بابويه، عن أبي جعفرٍ علیه السلام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في بيت أُمّ سلَمة،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ملكَت معه شيئاً حتّى دخل على النبيّ صلی الله علیه وآله، فدخلَت أُمّ سلَمة على أثره، فإذا الحسين على صدره، وإذا النبيّ صلی الله علیه وآله يبكي، وإذا في يده شي ء يقبّله، 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إنّ هذا جبرئيل يُخبرني أنّ هذا مقتول، وهذه التربة الّتي يُقتَل عليها، فضعيه عندكِ، فإذا صارت دماً فقد قُتِل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سَلِ اللهَ أن يدفع ذلك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فأوحى اللهُ عزوجل إليّ أنّ له درجة لا ينالها أحدٌ من المخلوقين، وأنّ له شيعة يشفعون فيُشفَّعون، وأنّ المهديّ من وُلده، فطوبى لمن كان من أولياء الحسين وشيعته، هم والله الفائزون يوم القيامة</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4593_162051"/>
      <w:bookmarkStart w:id="128" w:name="pg14593_162051"/>
      <w:bookmarkEnd w:id="128"/>
    </w:p>
    <w:p>
      <w:pPr>
        <w:pStyle w:val="Heading3"/>
        <w:numPr>
          <w:ilvl w:val="2"/>
          <w:numId w:val="1"/>
        </w:numPr>
        <w:rPr/>
      </w:pPr>
      <w:bookmarkStart w:id="129" w:name="pg14593_162051"/>
      <w:bookmarkStart w:id="130" w:name="__RefHeading___Toc1230841_1878427129"/>
      <w:bookmarkStart w:id="131" w:name="_Toc45"/>
      <w:bookmarkEnd w:id="129"/>
      <w:bookmarkEnd w:id="130"/>
      <w:r>
        <w:rPr>
          <w:rtl w:val="true"/>
        </w:rPr>
        <w:t>اشارة</w:t>
      </w:r>
      <w:bookmarkEnd w:id="13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كنّا في حرب صفّين، إذ دعا عليٌّ ابنه محمّد ابن الحنفيّة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شد على عسكر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أمره أبوه، وحمل على ميمنة عسكر معاوية فكشفهم، ثمّ رجع إلى أبيه وقد جُرح،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العطش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جُرعةً من الماء، ثمّ صبّ الباقي بين درعه وجلده، فوَاللهِ لقد رأيتُ علق الدمّ يخرج من الدرع، ثمّ أمهله ساعة،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شد على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ميسرة عسكر معاوية فكشفهم، ثمّ رجع وبه جُراحات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جرعةً من الماء، وصبّ باقي الماء بين درعه وجلده،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شد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فكشفهم وقتل منهمفُرساناً، ثمّ رجع </w:t>
      </w:r>
      <w:bookmarkStart w:id="132" w:name="pg14593_162052"/>
    </w:p>
    <w:p>
      <w:pPr>
        <w:pStyle w:val="BookText"/>
        <w:rPr/>
      </w:pPr>
      <w:bookmarkEnd w:id="132"/>
      <w:r>
        <w:rPr>
          <w:rFonts w:ascii="Amiri" w:hAnsi="Amiri" w:eastAsia="Amiri" w:cs="Amiri"/>
          <w:color w:val="111111"/>
          <w:sz w:val="28"/>
          <w:sz w:val="28"/>
          <w:szCs w:val="28"/>
          <w:rtl w:val="true"/>
          <w:lang w:bidi="ar-SA"/>
        </w:rPr>
        <w:t>إلى أبيه وهو يبكي وقد أثقلَته الجروح، فقام إليه أبوه وقبّل ما بين عينيه،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أبوك، فقد سررتني واللهِ يا بُنيّ بجهادك هذا بين يدَي، فما يُبكيك، أفرحٌ أم 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 كيف لا أبكي وقد عرّضتَني للموت ثلاث مرّات فسلّمني الله، وها أنا مجرح كما ترى؟ وكلّما رجعتُ إليك لتمهلني عن الحرب ساعة فما تمهلني، وهذان أخواي الحسن والحسين ما تأمرهما بشيءٍ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أمير المؤمنين وقبّل وجهه،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أنت ابني، وهذان ابنا رسول الله، أفلا أصونهما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أبتاه، جعلني الله فداك وفداهما من كلّ سوء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1230843_1878427129"/>
      <w:bookmarkStart w:id="134" w:name="_Toc46"/>
      <w:bookmarkEnd w:id="133"/>
      <w:r>
        <w:rPr>
          <w:rtl w:val="true"/>
        </w:rPr>
        <w:t>الفصل الرابع</w:t>
      </w:r>
      <w:r>
        <w:rPr>
          <w:rtl w:val="true"/>
        </w:rPr>
        <w:t xml:space="preserve">: </w:t>
      </w:r>
      <w:r>
        <w:rPr>
          <w:rtl w:val="true"/>
        </w:rPr>
        <w:t>في ذكر حديث لَعْيا وصلصائيل ودردائيل وفطر، وغيرها من الأخبار</w:t>
      </w:r>
      <w:bookmarkEnd w:id="134"/>
    </w:p>
    <w:p>
      <w:pPr>
        <w:pStyle w:val="Heading3"/>
        <w:numPr>
          <w:ilvl w:val="2"/>
          <w:numId w:val="1"/>
        </w:numPr>
        <w:rPr/>
      </w:pPr>
      <w:bookmarkStart w:id="135" w:name="__RefHeading___Toc1230845_1878427129"/>
      <w:bookmarkStart w:id="136" w:name="_Toc47"/>
      <w:bookmarkEnd w:id="135"/>
      <w:r>
        <w:rPr>
          <w:rtl w:val="true"/>
        </w:rPr>
        <w:t>[</w:t>
      </w:r>
      <w:r>
        <w:rPr>
          <w:rtl w:val="true"/>
        </w:rPr>
        <w:t>لعيا</w:t>
      </w:r>
      <w:r>
        <w:rPr>
          <w:rtl w:val="true"/>
        </w:rPr>
        <w:t>]</w:t>
      </w:r>
      <w:bookmarkEnd w:id="13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يهب لفاطمة الزهراء، وكان في رجب في اثني عشر ليلة خلت منه، فلمّا وقعت في طلقها، أوحى الله عزوجل إلى لعيا، وهي حوراء من الجنّة، وأهل الجنان إذا أرادوا أن ينظروا إلى شيءٍ حسن نظروا إلى لعيا،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سبعون ألف وصيفة، وسبعون ألف قصر، وسبعون ألف مقصورة، وسبعون ألف غرفة مكلَّلة بأنواع الجواهر والمرجان، وقصر لعيا أعلا من تلك القصور ومن كلّ القصور في الجنّة، إذا أشرفت على الجنّة نظرَت جميع ما فيها وأضاءت الجنّة من ضوء خدّها وجبينها، فأوحى الله إليها أن اهبطي إلى دار الدنيا، إلى بنت حبيبي محمّد، فآنِسي لها، فأوحى الله إلى رضوان خازن الجنان أن </w:t>
      </w:r>
    </w:p>
    <w:p>
      <w:pPr>
        <w:pStyle w:val="BookText"/>
        <w:rPr/>
      </w:pPr>
      <w:r>
        <w:rPr>
          <w:rFonts w:ascii="Amiri" w:hAnsi="Amiri" w:eastAsia="Amiri" w:cs="Amiri"/>
          <w:color w:val="111111"/>
          <w:sz w:val="28"/>
          <w:sz w:val="28"/>
          <w:szCs w:val="28"/>
          <w:rtl w:val="true"/>
          <w:lang w:bidi="ar-SA"/>
        </w:rPr>
        <w:t xml:space="preserve">زخرِف الجنّة وزيّنها؛ كرامةً لمولودٍ يُولَد في دار الدنيا، وأوحىالله إلى الملائكة أن قوموا صفوفاً بالتسبيح والتقديس والثناء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وأوحى إلى جبرائيل وميكائيل وإسرافيل أن اهبطوا إلى الأرض في قنديلٍ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والقنديل ألف ألف ملَك، فبينما هبطوا من سماءٍ إلى سماء، إذا في السماء الرابعة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صلصائيل، له سبعون ألف جناح قد نشرها من المشرق إلى المغرب، وهو شاخصٌ نحو العرش؛ لأنّه ذكر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الله يعلم ما في قرار هذا البحر، وما يسير في ظلمة الليل وضوء النهار؟ فعلم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فأوحى الله إليه أن أقِمْ مكانك، لا تركع ولا تسجد؛ عقوبةً لك لِما فكّرت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فهبطت لعيا على فاطمة،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بنت محمّد، كيف حالك؟ قالت علیها السلام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 فاطمة الحياء من لعيا، لم تدري ما تفرش لها، فبينما هي متفكّرة إذ هبطت حوراء من الجنّة ومعها درنوك من درانيك الجنّة فبسطَته في منزل فاطمة، فجلست عليه لعيا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فاطمة علیها السلام ولدت الحسين علیه السلام في وقت الفجر، فقبّلته لعيا، وقطعت سُرّته، ونشّفته بمنديل من مناديل الجنّة، وقبّلت عينَيه وتفلت في فيه،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مِن مولودٍ وبارك في والدَيك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وهنّأت الملائكةُ جبرائيل، وهنّأ جبرائيل محمّداً سبعة أيّام بلياليها، فلمّا كان في اليوم السابع 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آتِنا بابنك هذا حتّى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النبيّ صلی الله علیه وآله على فاطمة، فأخذ الحسينَ وهو ملفوفٌ بقطعة صوفٍ صفراء، </w:t>
      </w:r>
    </w:p>
    <w:p>
      <w:pPr>
        <w:pStyle w:val="BookText"/>
        <w:rPr/>
      </w:pPr>
      <w:r>
        <w:rPr>
          <w:rFonts w:ascii="IRNazanin" w:hAnsi="IRNazanin" w:eastAsia="IRNazanin"/>
          <w:color w:val="111111"/>
          <w:sz w:val="28"/>
          <w:sz w:val="28"/>
          <w:szCs w:val="28"/>
          <w:rtl w:val="true"/>
          <w:lang w:bidi="fa-IR"/>
        </w:rPr>
        <w:t>فأتى به إلى جبرائيل، فحلّه وقبّله بين عينيه وتفل في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مِن مولود وبارك في والديك، يا صريع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إلى الحسين وبكى، وبكى النبيّ صلی الله علیه وآله، وبكتالملائكة، وقال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فاطمةَ ابنتك السلام، وقُل لها تُسمّيه الحسين، فقد سمّاه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إسمه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سُمّي الحُسين لأنّه لم يكُن في زمانه أحسن منه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جبرائيل، تهنّيني وتبكي؟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محمّد، آجرك الله في مولودك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حبيبي جبرائيل، ومَن يقتله؟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شراذمة من أُمّتك، يرجون شفاعتك، لا أنالهم الله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خابت أُمّةٌ قتلَت ابن بنت 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خابت، ثمّ خابت من رحمة الله، وخاضت في عذاب الله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النبيّ صلی الله علیه وآله على فاطمة، فأقرأَها من الله السلام،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سمّيه الحُسين، فقد سمّاه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مولاي السلام، وإليه يعود السلام، والسلام على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وهنّأها النبيّ وبكى،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تهنّئني وتبكي؟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بُنيّة، آجركِ الله في مولودك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فشهقَت شهقةً وأخذت في البكاء، وساعدتها لعيا ووصائفها،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مَن يقتل ولدي وقرّة عيني وثمرة فؤادي؟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شراذمة من أُمّتي، يرجون شفاعتي، لا أنالهم الله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خابت أُمّةٌ قتلَت ابنَ بنت نبيّها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خابت، ثمّ خابت من رحمة الله، وخابت في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اقرأ جبرائيل عنّي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موضعٍ يُقتَل؟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فإذا </w:t>
      </w:r>
    </w:p>
    <w:p>
      <w:pPr>
        <w:pStyle w:val="BookText"/>
        <w:rPr/>
      </w:pPr>
      <w:r>
        <w:rPr>
          <w:rFonts w:ascii="Amiri" w:hAnsi="Amiri" w:eastAsia="Amiri" w:cs="Amiri"/>
          <w:color w:val="111111"/>
          <w:sz w:val="28"/>
          <w:sz w:val="28"/>
          <w:szCs w:val="28"/>
          <w:rtl w:val="true"/>
          <w:lang w:bidi="ar-SA"/>
        </w:rPr>
        <w:t xml:space="preserve">نادى الحسين لم يُجِبْه أحدٌ منهم، فعلى القاعد من نصرته لعنة الله والملائكة والناس أجمعين، ألا إنّه لن يُقتَل حتّى يخرج مِن صُلبه تسعة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سمّاهم بأسمائهم إلىآخرهم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يخرج آخر الزمان مع عيسى ابن مريم، فهؤلاء مصابيح الرحمان وعروة السلام، محبُّهم يدخل الجنّة، ومبغضهم يدخل النار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وعرج جبرائيل وعرج الملائكة وعرجت لعيا، فبقيَ الملك صلصائيل،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 أقامَت القيامةُ على 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هبطنا إلى الأرض فهنَّئنا محمّداً بولده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جبرائيل، فاهبِطْ إلى الأرض،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اشفع إلى ربّك في الرضا عنّي؛ فإنّك صاحب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النبيّ صلی الله علیه وآله ودعا بالحسين علیه السلام، فرفعه بكلتا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مولودي هذا عليك إلّا رضيتَ على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النداء مِن قِبل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قد فعلت، وقدرك كبيرٌ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بالحقّ نبيّاً، إنّ صلصائيل يفخر على الملائكة أنّه عتيق الحسين، ولعيا تفخر على الحور العين بأنّها قابلة الحسين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37" w:name="pg14593_162056"/>
    </w:p>
    <w:p>
      <w:pPr>
        <w:pStyle w:val="Heading3"/>
        <w:numPr>
          <w:ilvl w:val="2"/>
          <w:numId w:val="1"/>
        </w:numPr>
        <w:rPr/>
      </w:pPr>
      <w:bookmarkStart w:id="138" w:name="__RefHeading___Toc1230847_1878427129"/>
      <w:bookmarkStart w:id="139" w:name="_Toc48"/>
      <w:bookmarkEnd w:id="137"/>
      <w:bookmarkEnd w:id="138"/>
      <w:r>
        <w:rPr>
          <w:rtl w:val="true"/>
        </w:rPr>
        <w:t>[</w:t>
      </w:r>
      <w:r>
        <w:rPr>
          <w:rtl w:val="true"/>
        </w:rPr>
        <w:t>صلصائيل</w:t>
      </w:r>
      <w:r>
        <w:rPr>
          <w:rtl w:val="true"/>
        </w:rPr>
        <w:t>]</w:t>
      </w:r>
      <w:bookmarkEnd w:id="1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ملَكٌ بين المؤمنين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صلصائيل، بعثه الله في بعثٍ فأبطأ، فسلبه ريشه ودقّ جناحَيه وأسكنه في جزيرةٍ من جزائر البحر إلى ليلة وُلد الحسين علیه السلام ،فنزلت الملائكة واستأذنت الله في تهنئة جدّي رسول الله صلی الله علیه وآله وتهنئة أمير المؤمنين علیه السلام وفاطمة علیه السلام ،فأذن الله لهم، فنزلوا أفواجاً من العرش ومن سماءٍ سماء، فمرّوا بصلصائيل وهو مُلقىً بالجزيرة، فلمّا نظروا إليه وقفوا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ربّي، إلى أين تريدون، وفيمَ هبطتُم؟ فقالت له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صلصائيل، قد وُلد في هذه الليلة أكرم مولودٍ وُلد في الدنيا بعد جدّه رسول الله صلی الله علیه وآله وأبيه عليّ وأُمّه فاطمة وأخيه الحسن، وهو الحسين، وقد استأذنّا الله في تهنئة حبيبه محمّد صلی الله علیه وآله لولده فأذن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صلصائيل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الله، إنّي أسألكم بالله ربّنا وربّكم وبحبيبه محمّدٍ صلی الله علیه وآله وبهذا المولود أن تحملوني معكم إلى حبيب الله وتسألونه وأسأله أن يسأل الله بحقّ هذا المولود الّذي وهبه الله له أن يغفر لي خطيئتي ويجبر كسر جناحي ويردّني إلى مقامي مع الملائكة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فحملوه وجاؤوا به إلى رسول الله صلی الله علیه وآله، فهنّئوه بابنه الحسين علیه السلام ، وقصّوا عليه قصّة الملَك، وسألوه مسألة الله والإقسام عليه بحقّ الحسين علیه السلام أن يغفر له خطيئته ويجبر كسر جناحه ويردّه إلى مقامه مع الملائكة المقرَّبين، فقام رسول الله صلی الله علیه وآله فدخل على فاطمة 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ابني الحسين</w:t>
      </w:r>
      <w:r>
        <w:rPr>
          <w:rFonts w:eastAsia="IRNazanin" w:cs="IRNazanin"/>
          <w:color w:val="111111"/>
          <w:sz w:val="28"/>
          <w:szCs w:val="28"/>
          <w:rtl w:val="true"/>
          <w:lang w:bidi="fa-IR"/>
        </w:rPr>
        <w:t xml:space="preserve">. </w:t>
      </w:r>
      <w:bookmarkStart w:id="140" w:name="pg14593_162057"/>
    </w:p>
    <w:p>
      <w:pPr>
        <w:pStyle w:val="BookText"/>
        <w:rPr/>
      </w:pPr>
      <w:bookmarkEnd w:id="140"/>
      <w:r>
        <w:rPr>
          <w:rFonts w:ascii="IRNazanin" w:hAnsi="IRNazanin" w:eastAsia="IRNazanin"/>
          <w:color w:val="111111"/>
          <w:sz w:val="28"/>
          <w:sz w:val="28"/>
          <w:szCs w:val="28"/>
          <w:rtl w:val="true"/>
          <w:lang w:bidi="fa-IR"/>
        </w:rPr>
        <w:t xml:space="preserve">فأخرجَته إليه مقموطاً، يناغي جدّه رسول الله صلی الله علیه وآله، فخرج به إلى الملائكة، فحمله على بطن كفّه، فهلّلوا وكبّروا وحمدوا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وأثنوا عليه، فتوجّه به إلى القبلة نحو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ابنيَ الحسين أن تغفر لصلصائيل خطيئته، وتجبر كسر جناحه، وتردّه إلىمقامه مع الملائكة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 صلی الله علیه وآله ما أقسم به عليه، وغفر لصلصائيل خطيئته، وجبر كسر جناحه، وردّه إلى مقامه مع الملائكة المقرَّبين</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صلصائيل هذا ملَكٌ آخَر غير الّذي ذُكِر في حديث لعيا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230849_1878427129"/>
      <w:bookmarkStart w:id="142" w:name="_Toc49"/>
      <w:bookmarkEnd w:id="141"/>
      <w:r>
        <w:rPr>
          <w:rtl w:val="true"/>
        </w:rPr>
        <w:t>[</w:t>
      </w:r>
      <w:r>
        <w:rPr>
          <w:rtl w:val="true"/>
        </w:rPr>
        <w:t>دردائيل</w:t>
      </w:r>
      <w:r>
        <w:rPr>
          <w:rtl w:val="true"/>
        </w:rPr>
        <w:t>]</w:t>
      </w:r>
      <w:bookmarkEnd w:id="14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دردائيل، كان له ستّة عشر ألف جناح، ما بين الجناح إلى الجناح هواء، والهواء كما بين السماء إلى الأرض، فجعل يوماً يقول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أفَوق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فعَلِم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فزاده أجنحةً مثلها فصار له اثنان وثلاثون ألف جناح، ثمّ أوحى الله عزوجل إليه أن طِرْ، فطار مقدار خمسين عاماً فلم ينل رأس قائمةٍ من قوام العرش، فلمّا علم الله عزوجل إتعابه 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عُدْ إلى مكانك، فأنا عظيمٌ فوق كلّ عظيم، </w:t>
      </w:r>
    </w:p>
    <w:p>
      <w:pPr>
        <w:pStyle w:val="BookText"/>
        <w:rPr/>
      </w:pPr>
      <w:r>
        <w:rPr>
          <w:rFonts w:ascii="Amiri" w:hAnsi="Amiri" w:eastAsia="Amiri" w:cs="Amiri"/>
          <w:color w:val="111111"/>
          <w:sz w:val="28"/>
          <w:sz w:val="28"/>
          <w:szCs w:val="28"/>
          <w:rtl w:val="true"/>
          <w:lang w:bidi="ar-SA"/>
        </w:rPr>
        <w:t>وليس فوقي شيء، ولا أُوصَف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 الله أجنحته ومقامه من صفوف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وُلد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مولده عشيّةالخميس ليلة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عزوجل إلى مالك خازن النار أن أخمِد النيران على أهلها لكرامة مولودٍ وُلد لمحمّد، وأوحى إلى رضوان خازن الجنان أن زَخرِف الجنان وطيّبها لكرامة مولودٍ وُلد لمحمّدٍ في دار الدنيا، وأوحى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تزينَّ وتزاورنَ لكرامة مولودٍ وُلد لمحمّدٍ في دار الدنيا، وأوحى الله عزوجل إلى الملائكة أن قوموا صفوفاً بالتسبيح والتحميد والتمجيد والتكبير لكرامة مولودٍ وُلد لمحمّدٍ في دار الدنيا، وأوحى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جبرئيل علیه السلام أن اهبط إلى نبيّي محمّدٍ في ألف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والقبيل ألف ألف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خيول بلق مسرَجةٍ ملجمة، عليها قباب الدرّ والياقوت، ومعهم ملائكةٌ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الروحانيّون، بأيديهم أطباق من نور، أن هنّئوا محمّداً بمولود، وأخبِرْه يا جبرئيل أنّي قد سمّيتُه الحسين، وهنّئْه، وعزِّه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يقتله شرار أُمّتك على شرار الدوابّ، فويلٌ للقاتل، وويلٌ للسائق، وويلٌ للقائد، قاتلُ الحسين أنا منه بريءٌ وهو منّي بريء؛ لأنه لا يأتي يوم القيامة أحدٌ إلّا وقاتل الحسين علیه السلام أعظم جرماً منه، قاتل الحسين يدخل النار يوم القيامة مع الّذين يزعمون أنّ مع الله إلهاً آخَر، والنار أشوق إلى قاتل الحسين ممّن أطاع الله إلى الجنّة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جبرئيل علیه السلام يهبط من السماء إلى الأرض إذ مرّ بدردائيل، فقال له دردائيل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هذه الليلة في السماء؟ هل قامت القيامة على أهل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وُلد لمحمّدٍ مولودٌ في دار الدنيا، وقد بعثني </w:t>
      </w:r>
    </w:p>
    <w:p>
      <w:pPr>
        <w:pStyle w:val="BookText"/>
        <w:rPr/>
      </w:pPr>
      <w:r>
        <w:rPr>
          <w:rFonts w:ascii="IRNazanin" w:hAnsi="IRNazanin" w:eastAsia="IRNazanin"/>
          <w:color w:val="111111"/>
          <w:sz w:val="28"/>
          <w:sz w:val="28"/>
          <w:szCs w:val="28"/>
          <w:rtl w:val="true"/>
          <w:lang w:bidi="fa-IR"/>
        </w:rPr>
        <w:t>الله عزوجل إليه لأُهنّئه بمولوده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بالّذي خلقك وخلقني، إذا هبطتَ إلى محمّدٍ فأقرأه منّي السلام، وقل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هذا المولود عليك إلّا ما سألتَ ربَّك أن يرضى عنّي، فيردّ علَيّ أجنحتي ومقامي من صفوف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علیه السلام على النبيّ صلی الله علیه وآله، فهنّأه كما أمره الله عزوجل، وعزّاه، فقال له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هؤلاء بأُمّتي، أنا بريءٌ منهم، واللهُ عزوجل بريءٌ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بريءٌ منهم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النبيّ صلی الله علیه وآله على فاطمة علیه السلام فهنّأَها وعزّاها، فبكت فاطمة علیه السلام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لم ألِدْه، قاتل الحسين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أشهدُ بذلك يا فاطمة، ولكنّه لا يُقتَل حتّى يكون منه إمام، يكون منه الأئمّة الهادية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والأئمّة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عليّ، والمهتدي الحسن، والناصر الحسين، والمنصور عليّ بن الحسين، والشافع محمّد بن عليّ، والنفاع جعفر ابن محمّد، والأمين موسى بن جعفر، والرضا عليّ بن موسى، والفعال محمّد بن عليّ، والمؤتمن عليّ بن محمّد، والعلام الحسن بن عليّ، ومَن يصلّي خلفه عيسى ابن مريم علیه السلام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فسكتَت فاطمه علیه السلام من البكاء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أخبر جبرئيل علیه السلام النبيَّ صلی الله علیه وآله بقصّة الملَك وما أُصيب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النبيّ صلی الله علیه وآله الحسينَ علیه السلام وهو ملفوفٌ في خرق من صوف، فأشار به إلى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هذا المولود عليك، لا بل بحقّك عليه وعلى جدّه محمّدٍ وإبراهيم وإسماعيل وإسحاق ويعقوب، إن كان للحسين بن عليّ ابن فاطمة عندك قدر فارضَ عن دردائيل، وردَّ عليه أجنحته ومقامه من صفوف </w:t>
      </w:r>
      <w:bookmarkStart w:id="143" w:name="pg14593_162060"/>
    </w:p>
    <w:p>
      <w:pPr>
        <w:pStyle w:val="BookText"/>
        <w:rPr/>
      </w:pPr>
      <w:bookmarkEnd w:id="143"/>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دعاءه وغفر للملَك، وردّ عليه أجنحته وردّه إلى صفوف الملائكة، فالملَك لا يُعرَف في الجنّة إلّا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مولى الحسين ابن عليّ وابن فاطمة بنت رسول الله صلی الله علیه وآله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230851_1878427129"/>
      <w:bookmarkStart w:id="145" w:name="_Toc50"/>
      <w:bookmarkEnd w:id="144"/>
      <w:r>
        <w:rPr>
          <w:rtl w:val="true"/>
        </w:rPr>
        <w:t>[</w:t>
      </w:r>
      <w:r>
        <w:rPr>
          <w:rtl w:val="true"/>
        </w:rPr>
        <w:t>فطرس</w:t>
      </w:r>
      <w:r>
        <w:rPr>
          <w:rtl w:val="true"/>
        </w:rPr>
        <w:t>]</w:t>
      </w:r>
      <w:bookmarkEnd w:id="145"/>
    </w:p>
    <w:p>
      <w:pPr>
        <w:pStyle w:val="BookText"/>
        <w:rPr/>
      </w:pPr>
      <w:r>
        <w:rPr>
          <w:rFonts w:ascii="IRNazanin" w:hAnsi="IRNazanin" w:eastAsia="IRNazanin"/>
          <w:color w:val="111111"/>
          <w:sz w:val="28"/>
          <w:sz w:val="28"/>
          <w:szCs w:val="28"/>
          <w:rtl w:val="true"/>
          <w:lang w:bidi="fa-IR"/>
        </w:rPr>
        <w:t xml:space="preserve">روى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إبراهيم بن شعيب الميثميّ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بن عليّ علیه السلام لمّا وُلد أمر الله عزوجل جبرئيل أن يهبط في ألفٍ من الملائكة فيهنّي رسول الله صلی الله علیه وآله من الله ومن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فهبط جبرئيل، فمرّ على جزيرةٍ في البحر فيها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كان من الحملَة بعثه الله عزوجل في شيءٍ فأبطأَ عليه فكسر جناحه وألقاه في تلك الجزيرة</w:t>
      </w:r>
      <w:r>
        <w:rPr>
          <w:rFonts w:eastAsia="IRNazanin" w:cs="IRNazanin"/>
          <w:color w:val="111111"/>
          <w:sz w:val="28"/>
          <w:szCs w:val="28"/>
          <w:rtl w:val="true"/>
          <w:lang w:bidi="fa-IR"/>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جعفر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خيّره من عذابه في الدنيا أو في الآخرة، فاختار عذاب الدنيا، وكان معلَّقاً بأشفار عينَيه في جزيرةٍ في البحر لا يمرّ به حيوان، وتحته دخان مُنتِن غير منقطع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سبعمئة عام حتّى وُلد الحسين بن عليّ علیه السلام ، فقال الملَك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أنعمَ على محمّدٍ بنعمة، فبُعثتُ أهنّئه من الله ومنّي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احملْني معك لعلّ محمّداً صلی الله علیه وآله يدعو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دخل جبرئيل على النبيّ صلی الله علیه وآله هنّأَه من الله عزوجل ومنه، وأخبره بحال فطرس، 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بهذا المولود وعُد إلى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فتمسّح فطرس بالحسين بن عليّ علیه السلام وارتفع،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إنّ أُمّتك ستقتله، وله علَيّ مكافأة أن لا يزوره زائرٌ إلّا أبلغتُه عنه، ولا يسلّمُ عليه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إلّا أبلغتُ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ولا يصلّ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عليه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إلّا أبلغتُ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ارتفع</w:t>
      </w:r>
      <w:r>
        <w:rPr>
          <w:rFonts w:eastAsia="IRNazanin" w:cs="IRNazanin"/>
          <w:color w:val="111111"/>
          <w:sz w:val="28"/>
          <w:szCs w:val="28"/>
          <w:rtl w:val="true"/>
          <w:lang w:bidi="fa-IR"/>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عرج إلى موضعه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وأنا عتاقة الحسين بن عليّ وفاطمة وجدّه أحمد الحاشر؟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الأزهر البطيخي،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عرض ولاية أمير المؤمنين فقبلها الملائكة، وأباها ملَكٌ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فكسر الله جناحه، فلمّا وُلد الحسين بن عليّ علیه السلام بعث الله جبرئيل في سبعين ألف ملَكٍ إلى محمّدٍ صلی الله علیه وآله يهنّئهم بولادته، فمرّ بفطرس، 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إلى أين تذهب؟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الله محمّداً يهنّئهم بمولودٍ وُلد في هذه الليلة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احمِلْني معك، وسَل محمّداً يدعو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جناحي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جناحه، فأتى محمّداً صلی الله علیه وآله فدخل عليه وهنّأَه،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فطرس بيني وبينه أُخوّة، وسألني أن أسألك أن تدعو الله له أن يردّ عليه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لفطرس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عليه رسول الله صلی الله علیه وآله ولاية أمير المؤمنين علیه السلام فقبلها،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بالمهد فتمسَّح به وتمرّغ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فطرس فمشى إلى مهد الحسين بن عليّ ورسول الله 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ريشه وإنّه لَيطلع ويجري منه الدم ويطول حتّى لحق بجناحه الآخر، وعرج مع جبرئيل إلى السماء وصار إلى موضعه</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فطرس كان من ملائكة السماء الثالثة على قبيلٍ من سبعين ألف ملَك، فأعاده الله إلى مكانه ببركة الإمام الحسين علیه السلام، فلمّا قُتِل الحسين علیه السلام علم بذلك فطرس،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لو أمرتَني ومَن معي أن نقاتل مع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مع سبعين ألف ملَكٍ الّذين معك، فالزموا قبره، وابكوا عنده كلّ صباحٍ ومساء، واهدوا ثواب بكائكم لمَن يبكي على مصيبته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فطرس ومَن معه إلى أرض كربلاء، وهم مشغولون بما أُمِروا به إلى يوم القيامة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46" w:name="pg14593_162063"/>
    </w:p>
    <w:p>
      <w:pPr>
        <w:pStyle w:val="Heading3"/>
        <w:numPr>
          <w:ilvl w:val="2"/>
          <w:numId w:val="1"/>
        </w:numPr>
        <w:rPr/>
      </w:pPr>
      <w:bookmarkStart w:id="147" w:name="__RefHeading___Toc1230853_1878427129"/>
      <w:bookmarkStart w:id="148" w:name="_Toc51"/>
      <w:bookmarkEnd w:id="146"/>
      <w:bookmarkEnd w:id="147"/>
      <w:r>
        <w:rPr>
          <w:rtl w:val="true"/>
        </w:rPr>
        <w:t>[</w:t>
      </w:r>
      <w:r>
        <w:rPr>
          <w:rtl w:val="true"/>
        </w:rPr>
        <w:t xml:space="preserve">ما مِن ملَكٍ إلّا ونزل يعزّي النبيّ صلی الله علیه وآله </w:t>
      </w:r>
      <w:r>
        <w:rPr>
          <w:rtl w:val="true"/>
        </w:rPr>
        <w:t>]</w:t>
      </w:r>
      <w:bookmarkEnd w:id="148"/>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الرحمان الغَنَويّ،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بقيَ في السماوات ملَكٌ لم ينزل إلى رسول الله صلی الله علیه وآله يعزّيه بوَلده الحسين علیه السلام، ويُخبره بثواب الله إيّاه، ويحمل إليه تربته مصروعاً عليها مذبوحاً مقتولاً جريحاً طريحاً مخذولاً؟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اخذُل مَن خذله، واقتل من قتله، واذبح من ذبحه، ولا تمتّعه بما 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عوجل الملعون يزيد، ولم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 مغافصة، بات سكران وأصبح ميّتاً متغيّراً كأنّه مطليٌّ بقار، أُخِذ على أسف، وما بقي أحدٌ ممّن تابعه على قتله أو كان في محاربته إلّا أصابه جنونٌ أو جذام أو برص، وصار ذلك وراثةً في نسلهم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230855_1878427129"/>
      <w:bookmarkStart w:id="150" w:name="_Toc52"/>
      <w:bookmarkEnd w:id="149"/>
      <w:r>
        <w:rPr>
          <w:rtl w:val="true"/>
        </w:rPr>
        <w:t>[</w:t>
      </w:r>
      <w:r>
        <w:rPr>
          <w:rtl w:val="true"/>
        </w:rPr>
        <w:t>ملَكٌ من ملائكة الصفيح الأعلى</w:t>
      </w:r>
      <w:r>
        <w:rPr>
          <w:rtl w:val="true"/>
        </w:rPr>
        <w:t>]</w:t>
      </w:r>
      <w:bookmarkEnd w:id="15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ملَكاً من ملائكة الصفيح الأعلى اشتاق لرؤية النبيّ صلی الله علیه وآله ، واستأذن ربَّه بالنزول إلى الأرض لزيارته، وكان ذلك الملَك لم ينزل إلى الأرض أبداً منذ خُلقَت، فلمّا أراد النزول 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الملَك، أخبِرْ رسول الله أنّ رجلاً من أُمّته اسمه يزيد يقتل فرخه الطاهر </w:t>
      </w:r>
      <w:bookmarkStart w:id="151" w:name="pg14593_162064"/>
    </w:p>
    <w:p>
      <w:pPr>
        <w:pStyle w:val="BookText"/>
        <w:rPr/>
      </w:pPr>
      <w:bookmarkEnd w:id="151"/>
      <w:r>
        <w:rPr>
          <w:rFonts w:ascii="IRNazanin" w:hAnsi="IRNazanin" w:eastAsia="IRNazanin"/>
          <w:color w:val="111111"/>
          <w:sz w:val="28"/>
          <w:sz w:val="28"/>
          <w:szCs w:val="28"/>
          <w:rtl w:val="true"/>
          <w:lang w:bidi="fa-IR"/>
        </w:rPr>
        <w:t>ابن الطاهرة نظيرة البتول مريم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إلى الأرض وأنا مسرورٌ برؤية نبيِّك محمّد صلی اللهعلیه وآله ، فكيف أُخبره بهذا الخبر الفظيع؟ وإنّني لَأستحيي منه أن أفجعه بقتل ولده، فليتني لم أنزلْ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 الملَك من فوق رأسه أن افعَلْ ما أُمرتَ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الملَك إلى رسول الله صلی الله علیه وآله ونشر أجنحته بين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اعلمْ أنّي قد استأذنتُ ربّي في النزول إلى الأرض شوقاً لرؤيتك وزيارتك، فليتَ ربّي كان حطّم أجنحتي ولم آتكَ بهذا الخبر، ولكن لابدّ مِن انفاذ أمر ربّي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محمّد أنّ رجلاً من أُمّتك اسمه يزيد، زاده الله لعناً في الدنيا وعذاباً في الآخرة، يقتل فرخك الطاهر ابن الطاهرة، ولن يتمتّع قاتلُه في الدنيا من بعده إلّا قليلاً، ويأخذه الله مقاصاً له على سوء عمله، ويكون مخلَّداً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فبكى النبيّ صلی الله علیه وآله بكاءً شديداً،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الملَك، هل تفلح أُمّةٌ بقتل وَلدي وفرخ ابنتي؟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محمّد، بل يرميهم الله باختلاف قلوبهم وألسنتهم في دار الدنيا، ولهم في الآخرة عذابٌ أليم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230857_1878427129"/>
      <w:bookmarkStart w:id="153" w:name="_Toc53"/>
      <w:bookmarkEnd w:id="152"/>
      <w:r>
        <w:rPr>
          <w:rtl w:val="true"/>
        </w:rPr>
        <w:t>[</w:t>
      </w:r>
      <w:r>
        <w:rPr>
          <w:rtl w:val="true"/>
        </w:rPr>
        <w:t>ملَكٌ من ملائكة الفردوس الأعلى</w:t>
      </w:r>
      <w:r>
        <w:rPr>
          <w:rtl w:val="true"/>
        </w:rPr>
        <w:t>]</w:t>
      </w:r>
      <w:bookmarkEnd w:id="15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شرحبيل بن أبي عون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w:t>
      </w:r>
    </w:p>
    <w:p>
      <w:pPr>
        <w:pStyle w:val="BookText"/>
        <w:rPr/>
      </w:pPr>
      <w:r>
        <w:rPr>
          <w:rFonts w:ascii="IRNazanin" w:hAnsi="IRNazanin" w:eastAsia="IRNazanin"/>
          <w:color w:val="111111"/>
          <w:sz w:val="28"/>
          <w:sz w:val="28"/>
          <w:szCs w:val="28"/>
          <w:rtl w:val="true"/>
          <w:lang w:bidi="fa-IR"/>
        </w:rPr>
        <w:t>الحسين علیه السلام، هبط ملَكٌ من ملائكة الفردوس الأعلى ونزل إلى البحر الأعظم، ونادى في أقطار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البسوا ثوب الأحزان، واظهِروا التفجّع والأشجان؛ فإنّ فرخ محمّدٍ مذبوحٌ مظلومٌ مقهور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ذلك الملَك إلى النبيّ صلی الله علیه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الله، يُقتَل على هذه الأرض قومٌ من أهل بيتك، تقتلهم فرقةٌ باغيةٌ من أُمّتك، ظالمة معتدية فاسقة، يقتلون فرخك الحسين ابن ابنتك الطاهرة، يقتلوه بأرض كربلاء، وهذه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ناوله قبضةً من أرض كربلاء،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احفَظْ هذه التربةَ عندك حتّى تراها وقد تغيّرت واحمرّت وصارت كالدم، فاعلم أنّ ولدك الحسين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ذلك الملَك حمَل من تربة الحسين علیه السلام على بعض أجنحته وصعد إلى السماء بها، فلم يبقَ ملَكٌ في السماء إلّا وشمّ تربة الحسين علیه السلام وتبرّك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أخذ النبيّ صلی الله علیه وآله تربة الحسين علیه السلام، جعل يشمّها ويبكي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قاتلك يا حسين،وأصلاه في نار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تلك التربة من تربة الحسين إلى زوجته أُمّ سلمة </w:t>
      </w:r>
      <w:r>
        <w:rPr>
          <w:rFonts w:eastAsia="IRNazanin" w:cs="IRNazanin"/>
          <w:color w:val="111111"/>
          <w:sz w:val="28"/>
          <w:szCs w:val="28"/>
          <w:rtl w:val="true"/>
          <w:lang w:bidi="fa-IR"/>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قولويه أنّ الملك الّذي جاء إلى رسول الله صلی الله علیه وآله وأخبره بقتل الحسين بن عليّ علیه السلام كان ملَك البحار، وذلك أنّ ملَكاً من ملائكة الفردوس </w:t>
      </w:r>
      <w:bookmarkStart w:id="154" w:name="pg14593_162066"/>
    </w:p>
    <w:p>
      <w:pPr>
        <w:pStyle w:val="BookText"/>
        <w:rPr/>
      </w:pPr>
      <w:bookmarkEnd w:id="154"/>
      <w:r>
        <w:rPr>
          <w:rFonts w:ascii="IRNazanin" w:hAnsi="IRNazanin" w:eastAsia="IRNazanin"/>
          <w:color w:val="111111"/>
          <w:sz w:val="28"/>
          <w:sz w:val="28"/>
          <w:szCs w:val="28"/>
          <w:rtl w:val="true"/>
          <w:lang w:bidi="fa-IR"/>
        </w:rPr>
        <w:t>نزل على البحر فنشر أجنحته عليها، ثمّ صاح صيحةً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البحار، البسوا أثواب الحزن؛ فإنّ فرخَ رسول الله صلی الله علیه وآله 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من تربته في أجنحته إلى السماوات، فلم يبقَ ملَكٌ فيها إلّا شمّها وصار عنده لها أثر، ولعنَ قتلته وأشياعهم وأتباعهم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230859_1878427129"/>
      <w:bookmarkStart w:id="156" w:name="_Toc54"/>
      <w:bookmarkEnd w:id="155"/>
      <w:r>
        <w:rPr>
          <w:rtl w:val="true"/>
        </w:rPr>
        <w:t>[</w:t>
      </w:r>
      <w:r>
        <w:rPr>
          <w:rtl w:val="true"/>
        </w:rPr>
        <w:t>ملَك المطر</w:t>
      </w:r>
      <w:r>
        <w:rPr>
          <w:rtl w:val="true"/>
        </w:rPr>
        <w:t>]</w:t>
      </w:r>
      <w:bookmarkEnd w:id="156"/>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أنس بن مالك أنّ ملَك المطر استأذن أن يأتي رسول الله صلی الله علیه وآله ، فقال النبيّ صلی الله علیه وآله لأُمّ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املِكي علينا الباب؛ لا يدخل علينا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الحسين علیه السلام ليدخل فمنعَته، فوثب حتّى دخل، فجعل يثب على منكبَي رسول الله صلی الله علیه وآله ويقعد عليهما،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أُمّتك ستقتله، فإن شئتَ أريتُك المكانَ الّذي يُقتَل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يده فإذا طينة حمراء، فأخذَتها أُمّ سلَمة فصيّرتها إلى طرف خمارها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230861_1878427129"/>
      <w:bookmarkStart w:id="158" w:name="_Toc55"/>
      <w:bookmarkEnd w:id="157"/>
      <w:r>
        <w:rPr>
          <w:rtl w:val="true"/>
        </w:rPr>
        <w:t>[</w:t>
      </w:r>
      <w:r>
        <w:rPr>
          <w:rtl w:val="true"/>
        </w:rPr>
        <w:t>جبرائيل</w:t>
      </w:r>
      <w:r>
        <w:rPr>
          <w:rtl w:val="true"/>
        </w:rPr>
        <w:t>]</w:t>
      </w:r>
      <w:bookmarkEnd w:id="15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بصير، عن أبي عبد </w:t>
      </w:r>
      <w:bookmarkStart w:id="159" w:name="pg14593_162067"/>
    </w:p>
    <w:p>
      <w:pPr>
        <w:pStyle w:val="BookText"/>
        <w:rPr/>
      </w:pPr>
      <w:bookmarkEnd w:id="159"/>
      <w:r>
        <w:rPr>
          <w:rFonts w:ascii="IRNazanin" w:hAnsi="IRNazanin" w:eastAsia="IRNazanin"/>
          <w:color w:val="111111"/>
          <w:sz w:val="28"/>
          <w:sz w:val="28"/>
          <w:szCs w:val="28"/>
          <w:rtl w:val="true"/>
          <w:lang w:bidi="fa-IR"/>
        </w:rPr>
        <w:t>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الحسين عند رسول الله صلی الله علیه وآله إذ أتاه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أُمّتَك ستقتلُه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 رسول الله صلی الله علیه وآله لذلك حزناً شديداً،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أن أُريكَ التربة الّتي يُقتَل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فخسف جبرئيل علیه السلام ما بين مجلس رسول الله صلی الله علیه وآله إلى كربلاء حتّى التقت القطعتان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السبّابتين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فتناول بجناحَيه من التربة فناولها لرسول الله، صلی الله علیه وآله ثمّ دحاالأرض مِن طرف العين،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مِن تربة، وطوبى لمَن يُقتَل فيك</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230863_1878427129"/>
      <w:bookmarkStart w:id="161" w:name="_Toc56"/>
      <w:bookmarkEnd w:id="160"/>
      <w:r>
        <w:rPr>
          <w:rtl w:val="true"/>
        </w:rPr>
        <w:t>[</w:t>
      </w:r>
      <w:r>
        <w:rPr>
          <w:rtl w:val="true"/>
        </w:rPr>
        <w:t>ميكائيل</w:t>
      </w:r>
      <w:r>
        <w:rPr>
          <w:rtl w:val="true"/>
        </w:rPr>
        <w:t>]</w:t>
      </w:r>
      <w:bookmarkEnd w:id="16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سالم بن أبي الجعد، عن أنس بن مالك أنّ عظيماً من عظماء الملائكة استأذن ربَّه عزوجل في زيارة النبيّ صلی الله علیه وآله ، فأذن له، فبينما هو عنده إذ دخل عليه الحسين علیه السلام، فقبّله النبيّ صلی الله علیه وآله وأجلسَه في حِجره،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أشدَّ الحبّ، إنّه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أُمّتي تقتل ابني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شئتَ أريتُك من التربة الّتي يُقتَل عليها،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تربةً حمراء طيّبة الريح،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هذه التربة دماً عبيطاً فهو علامة قتل ابنك هذا</w:t>
      </w:r>
      <w:r>
        <w:rPr>
          <w:rFonts w:eastAsia="IRNazanin" w:cs="IRNazanin"/>
          <w:color w:val="111111"/>
          <w:sz w:val="28"/>
          <w:szCs w:val="28"/>
          <w:rtl w:val="true"/>
          <w:lang w:bidi="fa-IR"/>
        </w:rPr>
        <w:t xml:space="preserve">. </w:t>
      </w:r>
      <w:bookmarkStart w:id="162" w:name="pg14593_162068"/>
    </w:p>
    <w:p>
      <w:pPr>
        <w:pStyle w:val="BookText"/>
        <w:rPr/>
      </w:pPr>
      <w:bookmarkEnd w:id="162"/>
      <w:r>
        <w:rPr>
          <w:rFonts w:ascii="IRNazanin" w:hAnsi="IRNazanin" w:eastAsia="IRNazanin"/>
          <w:color w:val="111111"/>
          <w:sz w:val="28"/>
          <w:sz w:val="28"/>
          <w:szCs w:val="28"/>
          <w:rtl w:val="true"/>
          <w:lang w:bidi="fa-IR"/>
        </w:rPr>
        <w:t>قال سالم بن أبي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أنّ الملَك كان ميكائيل علیه السلام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230865_1878427129"/>
      <w:bookmarkStart w:id="164" w:name="_Toc57"/>
      <w:bookmarkEnd w:id="163"/>
      <w:r>
        <w:rPr>
          <w:rtl w:val="true"/>
        </w:rPr>
        <w:t>[</w:t>
      </w:r>
      <w:r>
        <w:rPr>
          <w:rtl w:val="true"/>
        </w:rPr>
        <w:t>جبرئيل علیه السلام</w:t>
      </w:r>
      <w:r>
        <w:rPr>
          <w:rtl w:val="true"/>
        </w:rPr>
        <w:t>]</w:t>
      </w:r>
      <w:bookmarkEnd w:id="164"/>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الصحابة الأخيار،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وآله يمصّ لعاب الحسين كما يمصّ الرجل السكّرة،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وأبغض الله مَن أبغض حسيناً، حسين سبطٌ من الأسباط، لعنالله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جبرائيل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قتل بيحيى ابن زكريّا سبعين ألفاً من المنافقين، وسيقتل بابن ابنتك الحسين سبعين ألفاً من الكافرين وسبعين ألفاً من المُعتدين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زينب بنت جحش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ذات يومٍ عندي نائماً، فجاء الحسين علیه السلام، فجعلت أُعلّله مخافة أن يوقظ النبيّ صلی الله علیه وآله ، فغفلتُ عنه فدخل، واتبعتُه فوجدتُه وقد قعد على بطن النبيّ صلی الله علیه وآله ، فوضع زبيبته في سُرّة رسول الله صلی الله علیه وآله فجعل يبول عليه، فأردتُ </w:t>
      </w:r>
    </w:p>
    <w:p>
      <w:pPr>
        <w:pStyle w:val="BookText"/>
        <w:rPr/>
      </w:pPr>
      <w:r>
        <w:rPr>
          <w:rFonts w:ascii="IRNazanin" w:hAnsi="IRNazanin" w:eastAsia="IRNazanin"/>
          <w:color w:val="111111"/>
          <w:sz w:val="28"/>
          <w:sz w:val="28"/>
          <w:szCs w:val="28"/>
          <w:rtl w:val="true"/>
          <w:lang w:bidi="fa-IR"/>
        </w:rPr>
        <w:t xml:space="preserve">أن آخذه عنه، فقال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دَعي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يفرغ من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فرغ توضّأ النبيّ صلی الله علیه وآله وقام يصلّي، فلمّا سجد ارتحله الحسين علیه السلام، فلبث النبيّ صلی الله علیه وآله بحاله حتّى نزل، فلمّا قام عاد الحسين علیه السلام، فحمله حتّى فرغ من صلاته، فبسط النبيّ صلی الله علیه وآله يده وجعل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أرِني، أرني يا جبرئيل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رأيتُك اليوم صنعتَ شيئاً ما رأيتُك صنعتَه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جاءني علیه السلام فعزّاني في ابني الحسين، وأخبرني أنّ أُمّتي تقتله، وأتاني بتربةٍ حمراء</w:t>
      </w:r>
      <w:r>
        <w:rPr>
          <w:rFonts w:eastAsia="IRNazanin" w:cs="IRNazanin"/>
          <w:color w:val="111111"/>
          <w:sz w:val="28"/>
          <w:szCs w:val="28"/>
          <w:rtl w:val="true"/>
          <w:lang w:bidi="fa-IR"/>
        </w:rPr>
        <w:t>»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أُمّ سلَمة زوجة النبيّ صلی الله علیه 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رسول الله ذات يوم، ودخل في أثره الحسن والحسين علیهما السلام وجلسا إلى جانبَيه، فأخذ الحسن على ركبته اليُمنى والحسين على ركبته اليسرى، وجعل يُقبّل هذا تارةً وهذا أُخرى، وإذا بجبرائيل قد 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لَتحبّ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لا أُحبّهما، وهما ريحانتايَ من الدنيا وقُرّتا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 اللهَ قد حكم عليهما بأمرٍ فاصبِرْ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حكم على هذا الحسن أن يموت مسموماً، وعلى هذا الحسين أن يموت مذبوحاً، وإنّ لكلّ نبيّ دعوة مستجابة، فإن شئتَ كانت دعوتك لولديك الحسن والحسين، فادعُ الله </w:t>
      </w:r>
    </w:p>
    <w:p>
      <w:pPr>
        <w:pStyle w:val="BookText"/>
        <w:rPr/>
      </w:pPr>
      <w:r>
        <w:rPr>
          <w:rFonts w:ascii="IRNazanin" w:hAnsi="IRNazanin" w:eastAsia="IRNazanin"/>
          <w:color w:val="111111"/>
          <w:sz w:val="28"/>
          <w:sz w:val="28"/>
          <w:szCs w:val="28"/>
          <w:rtl w:val="true"/>
          <w:lang w:bidi="fa-IR"/>
        </w:rPr>
        <w:t>أن يسلّمهما من السمّ والقتل، وإن شئتَ كانت مصيبتهما ذخيرةً في شفاعتك للعصاة من أُمّتك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جبرائيل، أنا راضٍ بحكم ربّي، لا أُريد إلّا ما يُريده، وقد أحببتُ أن تكون دعوتي ذخيرةً لشفاعتي في العُصاة من أُمّتي، ويقضي الله في وَلدَيّ ما يشاء</w:t>
      </w:r>
      <w:r>
        <w:rPr>
          <w:rFonts w:eastAsia="IRNazanin" w:cs="IRNazanin"/>
          <w:color w:val="111111"/>
          <w:sz w:val="28"/>
          <w:szCs w:val="28"/>
          <w:rtl w:val="true"/>
          <w:lang w:bidi="fa-IR"/>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أن هبط جبرئيل علیه السلام على رسول الله صلی الله علیه وآله بقتل الحسين علیه السلام، أخذ بيد عليّ فخلا به مليّاً من النهار، فغلبَتهما العَبرة، فلم يتفرّقا حتّى هبط عليهما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ربُّكما يُقرؤكما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عليكما لما صبرتما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فصبرا</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قولويه،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الّذي جاء إلى محمّدٍ صلی الله علیه وآله يُخبره بقتل الحسين علیه السلام كان جبرئيل علیه السلام الروح الأمين، منشورَ الأجنحة باكياً صارخاً، قد حمل من تربة الحسين علیه السلام وهي تفوح كالمسك،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وتُفلح أُمّتي تقتل فرخي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ابنتي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يضربها الله بالاختلاف، فتختلف قلوبهم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65" w:name="pg14593_162071"/>
    </w:p>
    <w:p>
      <w:pPr>
        <w:pStyle w:val="Heading3"/>
        <w:numPr>
          <w:ilvl w:val="2"/>
          <w:numId w:val="1"/>
        </w:numPr>
        <w:rPr/>
      </w:pPr>
      <w:bookmarkStart w:id="166" w:name="__RefHeading___Toc1230867_1878427129"/>
      <w:bookmarkStart w:id="167" w:name="_Toc58"/>
      <w:bookmarkEnd w:id="165"/>
      <w:bookmarkEnd w:id="166"/>
      <w:r>
        <w:rPr>
          <w:rtl w:val="true"/>
        </w:rPr>
        <w:t>[</w:t>
      </w:r>
      <w:r>
        <w:rPr>
          <w:rtl w:val="true"/>
        </w:rPr>
        <w:t>الإخبار بشهادته علیه السلام</w:t>
      </w:r>
      <w:r>
        <w:rPr>
          <w:rtl w:val="true"/>
        </w:rPr>
        <w:t>]</w:t>
      </w:r>
      <w:bookmarkEnd w:id="167"/>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وآله ، والحسن على عاتقه والحسين على فخذه يلثمهما ويقبّلهما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والاهما، وعادِ مَن عاداهما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كأنّي به وقد خضبت شيبته مِن دمه، يدعو فلا يُجاب ويُستنصَر فلا 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يفعل ذلك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أُمّتي، ما لهم؟ لا أنالهم الله شفاعتي</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برسول الله صلی الله علیه وآله مرضه الّذي مات فيه، وقد ضمّ الحسين علیه السلام إلى صدره، يسيل من عرقه عليه وهو يجود بنفسه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وليزيد؟ لا بارك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غُشي عليه طويلاً وأفاق، وجعل يقبّل الحسين وعيناه تذرفان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لي ولقاتلك مقاماً بين يدَي الله عزوجل</w:t>
      </w:r>
      <w:r>
        <w:rPr>
          <w:rFonts w:eastAsia="IRNazanin" w:cs="IRNazanin"/>
          <w:color w:val="111111"/>
          <w:sz w:val="28"/>
          <w:szCs w:val="28"/>
          <w:rtl w:val="true"/>
          <w:lang w:bidi="fa-IR"/>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قولويه، 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رسول الله صلی الله علیه وآله في منزل فاطمة والحسين في حِجره، إذ بكى وخرّ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يا بنت محمّد، إنّ العليّ الأعلى تراءى لي في بيتكِ هذا في ساعتي هذه في أحسن صورة وأهيإ هيئة،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أتحبّ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قرّة عيني وريحانتي وثمرة فؤادي وجلدة ما بين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w:t>
      </w:r>
    </w:p>
    <w:p>
      <w:pPr>
        <w:pStyle w:val="BookText"/>
        <w:rPr/>
      </w:pPr>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بورك مِن مولودٍ عليه بركاتي وصلواتي ورحمتي ورضواني، ونقمتي ولعنتي وسخطي وعذابي وخزيي ونكالي على مَن قتله وناصبه وناواه ونازعه، أما إنّه سيّد الشهداء مِن الأوّلين والآخِرين في الدنيا والآخرة، وسيّد شباب أهل الجنّة من الخلق أجمعين، وأبوه أفضل منه وخير، فاقرأْه السلام وبشِّرْه بأنّه راية الهدى ومنار أوليائي وحفيظي وشهيدي على خلقي وخازن علمي وحجّتي على أهل السماوات وأهل الأرضين والثقلين الجنّ والإنس</w:t>
      </w:r>
      <w:r>
        <w:rPr>
          <w:rFonts w:eastAsia="IRNazanin" w:cs="IRNazanin"/>
          <w:color w:val="111111"/>
          <w:sz w:val="28"/>
          <w:szCs w:val="28"/>
          <w:rtl w:val="true"/>
          <w:lang w:bidi="fa-IR"/>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كان جالساً ذات يوم إذ أقبل الحسن علیه السلام، فلمّا رآه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يُدنيه حتّىأجلسه على فخذه اليمنى، ثمّ أقبل الحسين علیه السلام، فلمّا رآه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يُدنيه حتّى أجلسه على فخذه اليسرى، ثمّ أقبلَت فاطمة علیها السلام، فلمّا رآها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فأجلسها بين يديه، ثمّ أقبل أمير المؤمنين علیه السلام، فلمّا رآه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يُدنيه حتّى أجلسه إلى جنبه الأيمن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ترى واحداً مِن هؤلاء إلّا 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فيهم مَن تُسرّ برؤيته؟ 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بعثني بالنبوّة واصطفاني على جميع البريّة، إنّي وإيّاهم لَأكرم الخلق على الله عزوجل، وما على وجه الأرض نسَمة أحبّ إليّ منهم، أمّا عليّ بن أبي طالب علیه السلام، فإنّه أخي وشقيقي، وصاحب الأمر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بعدي، وصاحب لوائي في الدنيا والآخرة، وصاحب حوضي وشفاعتي، وهو مولى كلّ مسلم وإمام كلّ مؤمن وقائد كلّ تقيّ، وهو وصيّي وخليفتي على أهلي وأُمّتي في حياتي وبعد موتي، محبّه محبّي ومبغضه مبغضي، وبولايته صارت أُمّتي مرحومة، وبعداوته صارت المخالفة له منها ملعونة، وإنّي بكيتُ حين أقبل لأنّي ذكرتُ غدر الأُمة به بعدي، حتّى إنّه لَيُزال عن مقعدي وقد جعله الله له بعدي، ثمّ لا يزال الأمر به حتّى يُضرَب على قرنه ضربةً تُخضب منها لحيته في أفضل الشهور، شهر رمضان الّذي أُنزِل فيه القرآن هدىً للناس وبيّناتٍ مِن الهدى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بينيدَي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نورها لملائكة السماء كما يظهر نور الكواكب لأهل الأرض، ويقول الله عزوجل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وقد أقبلَت بقلبها على عبادتي، أُشهدُكم أنّي قد آمنتُ شيعتَها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لمّا رأيتُها ذكرتُ ما يُصنَع بها بعدي، كأنّي بها وقد دخل الذلّ بيتها، وانتهكت حرمتها، وغُصبَت حقّها، ومُنعَت إرثها، وكُسِر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كُسرت جنبتها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وأسقطت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فلا تُجاب، وتستغيث فلا تُغاث، فلا تزال بعدي محزونةً مكروبةً باكية، تتذكّر انقطاع الوحي عن بيتها مرّة، وتتذكر فراقي أُخرى، وتستوحش إذا جنّها الليل لِفقد صوتي الّذي كانت تستمع إليه إذا تهجّدتُ بالقرآن، ثمّ ترى نفسها ذليلةً بعد أن كانت في أيّام أبيها عزيزة، فعند ذلك يؤنسها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اصطفاكِ وطهّركِ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واصطفاكِ على نساء العالمين، يا فاطمةُ اقنُتي لربّكِ واسجُدي واركعي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يبتدئ بها الوجع فتمرض، فيبعث الله عزوجل إليها مريم بنت عمران تمرّضها وتؤنسها في علّتها، 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وتبرمتُ بأهل الدنيا، فألحِقْني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فيُلحقها اللهُ عزوجل بي، 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وعاقِبْ مَن غصبها، وذلّل مَن أذلّها، وخلِّدْ في نارك مَن ضرب جنبها حتّى ألقت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الحسن، فإنّه ابني ووَلدي، وبضعةٌ منّي، وقُرّةعيني، وضياء قلبي، وثمرة فؤادي، وهو سيّد شباب أهل الجنّة، وحُجّة الله على الأُمة، أمره أمري وقوله قولي، مَن تبعه فإنّه منّي ومَن عصاه فليس منّي، وإنّي لمّا نظرتُ إليه تذكّرتُ ما يجري عليه من الذلّ بعدي، فلا يزال الأمر به حتّى يُقتَل بالسمّ ظلماً وعدواناً، فعند ذلك تبكي الملائكة والسبعُ الشداد لموته، ويبكيه كلُّ شيء، حتّى الطير في جوّ السماء والحيتان في جَوف الماء، فمَن بكاه لم تعمَ عينُه يوم تعمى العيون، ومن حزن عليه لم يحزن قلبُه يوم تحزن القلوب، ومَن زاره في بقيعه ثبتت قدمه على الصراط يوم تزلّ فيه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فإنّه منّي، وهو ابني ووَلدي، وخيرُ الخلق بعد أخيه، وهو إمام المسلمين ومولى المؤمنين، وخليفة ربّ العالمين، وغياث المستغيثين وكهف المستجيرين، وحُجّة الله على خلقه أجمعين، وهو سيّد شباب أهل الجنّة، وباب نجاة الأُمة، أمره أمري وطاعته طاعتي، مَن تبعه فإنّه منّي، ومَن عصاه فليس منّي، وإنّي لمّا رأيتُه تذكرتُ ما يُصنَع به بعدي، كأنّي به وقد استجار بحرمي وقربي فلا يُجار، فأضمّه في منامه إلى صدري، وآمره بالرحلة عن دار هجرتي، وأُبشّره بالشهادة، فيرتحل عنها إلى أرض </w:t>
      </w:r>
    </w:p>
    <w:p>
      <w:pPr>
        <w:pStyle w:val="BookText"/>
        <w:rPr/>
      </w:pPr>
      <w:r>
        <w:rPr>
          <w:rFonts w:ascii="Amiri" w:hAnsi="Amiri" w:eastAsia="Amiri" w:cs="Amiri"/>
          <w:color w:val="111111"/>
          <w:sz w:val="28"/>
          <w:sz w:val="28"/>
          <w:szCs w:val="28"/>
          <w:rtl w:val="true"/>
          <w:lang w:bidi="ar-SA"/>
        </w:rPr>
        <w:t>مقتله وموضع مصرعه، أرضِ كربٍ وبلاء وقتلٍ وفناء، تنصره عصابةٌ من المسلمين، أُولئك مِن سادة شهداء أُمّتي يوم القيامة، كأنّي أنظر إليه وقد رُميَ بسهمٍ فخرّ عن فرسه صريعاً، ثمّ يُذبَح كما يُذبَح الكبش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بكى رسول الله صلی الله علیه وآله ، وبكى مَن حوله وارتفعت أصواتهم بالضجيج، 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إنّي أشكو إليك ما يلقى أهلُ بيتي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ثمّدخل منزله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بابويه أيضاً، عن أمير المؤمنين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أنا وفاطمة والحسن والحسين عند رسول الله صلی الله علیه وآله ، إذ التفت إلينا فبكى،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ممّا يُصنَع بكم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مِن ضربتك على القرن، ولطم فاطمة خدّها، وطعنة الحسن في الفخذ والسمّ الّذي يُسقى، وقتل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فبكى أهل البيت جميعاً،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خلقَنا ربُّنا إلّا للبلاء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فإنّ الله عزوجل قد عهد إليّ أنّه لا يحبّك إلّا مؤمن ولا يبغضك إلّا منافق</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قولويه، 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بالنبيّ صلی الله علیه وآله إلى السماء،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يختبرك في ثلاث لينظر كيف صبرك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لأمرك يا ربّ، ولا قوّة لي على الصبر إلّا بك، فما هنّ؟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الجوع والأثرة على نفسك وعلى أهلك لأهل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يا ربّ ورضيتُ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وسلّمت، ومنك التوفيق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فالتكذيب والخوف الشديد، وبذلك مهجتك في محاربة أهل الكفر بمالك ونفسك، والصبر على ما يُصيبك منهم من الأذى ومن أهل النفاق، والألم في الحرب والجراح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 ربّ ورضيتُ وسلّمت، ومنك التوفيق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فما يلقى أهلبيتك من بعدك من القتل، أمّا أخوك عليّ فيلقى من أُمّتك الشتم والتعنيف والتوبيخ والحرمان والجحد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وآخر ذلك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قبلتُ ورضيت، ومنك التوفيق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ابنتك فتُظلَم وتُحرَم ويُؤخَذ حقّها غصباً الّذي تجعله لها، وتُضرَب وهي حامل، ويُدخل عليها وعلى حريمها ومنزلها بغير إذن، ثمّ يمسّها هوان وذلّ، ثمّ لا تجد مانعاً، وتطرح ما في بطنها من الضرب، وتموت من ذلك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قبلتُ يا ربّ وسلّمت، ومنك التوفيق والصبر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لها مِن أخيك ابنان، يُقتَل أحدهما غدراً، ويُسلَب ويُطعَن، تفعل به ذلك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قبلتُ وسلّمت، إنّا لله وإنّا إليه راجعون، ومنك التوفيق للصبر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ابنها الآخَر فتدعوه أُمّتك للجهاد، ثمّ يقتلونه صبراً، ويقتلون وُلده ومَن معه من أهل بيته، ثمّ يسلبون حرمه، فيستعين بي وقد مضى القضاء منّي فيه بالشهادة له ولمَن معه، ويكون قتله حُجّةً على مَن بين قطريها، فيبكيه أهلُ السماوات وأهل الأرضين جزعاً عليه، وتبكيه ملائكةٌ لم يُدرِكوا نصرته، ثمّ أُخرِج مِن صلبه ذكراً، به أنصرك، وإنّ شبحه عندي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من صلبه ذكراً، أنتصر له به، وإنّ شبحه عندي تحت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يملأ الأرض بالعدل ويطبقها بالقسط، يسير معه الرعب، يقتل حتّى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رجلٍ أحسن الناس صورةً وأطيبهم ريحاً، والنور يسطع من بين عينيه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فوقه ومن تحته، فدعوتُه فأقبل إليّ، وعليه ثياب النور وسيماء كلّ خير، حتّى قبّل بين عينَيّ، ونظرتُ إلىالملائكة قد حفّوا به، لا يحصيهم إلّا الله عزوجل،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لمن يغضب هذا؟ ولمن أعددتَ هؤلاء؟ وقد وعدتَني النصر فيهم، فأنا أنتظره منك، وهؤلاء أهلي وأهل بيتي، وقد أخبرتَني ممّا يلقون من بعدي، ولئن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لأعطيتني النصر فيهم على مَن بغى عليهم، وقد سلّمتُ وقبلتُ ورضيت، ومنك التوفيق والرضا والعون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أخوك، فجزاؤه عندي جنّة المأوى نزلاً بصبره،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على الخلائق يوم البعث، وأُوليه حوضك يسقي منه أولياءَكم ويمنع منه أعداءكم، وأجعل عليه جهنّم برداً وسلاماً، يُدخِلها ويُخرِج مَن كان في قلبه مثقال ذرّةٍ من المودّة، وأجعل منزلتكم في درجةٍ واحدةٍ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ابنك المخذول المقتول وابنك المغدور المقتول صبراً، فإنّهما ممّا أُزيّن بهما عرشي، ولهما من الكرامة سوى ذلك ممّا لا يخطر على قلب بشر لما أصابهما من البلاء، فعلَيّ فتوكّل، ولكلّ مَن أتى قبره من الخلق من الكرامة، لأنّ زوّاره زوّارك، وزوّارك زوّاري، وعلَيّ كرامة 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أُعطيه ما سأل، وأجزيه جزاءً يغبطه مَن نظر إلى عظمتي إيّاه وما أعددتُ له من 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ابنتك، فإنّي أُوقفها عند عرشي،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حكّمكِ في خلقه، فمن ظلمكِ وظلم وُلدكِ فاحكمي فيه بما أحببت، فإنّي أُجيز حكومتكِ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العرصة، فإذا وقف مَن ظلمها أمرت به إلى النار، فيقول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حسرتاه على ما فرّطتُ في جنب الله، ويتمنّى الكرّة، ويعضّ الظالم على 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اتّخذتُ مع الرسول سبيلاً، 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وبينك بُعد المشرقين، فبئس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تحكم </w:t>
      </w:r>
    </w:p>
    <w:p>
      <w:pPr>
        <w:pStyle w:val="BookText"/>
        <w:rPr/>
      </w:pPr>
      <w:r>
        <w:rPr>
          <w:rFonts w:ascii="IRNazanin" w:hAnsi="IRNazanin" w:eastAsia="IRNazanin"/>
          <w:color w:val="111111"/>
          <w:sz w:val="28"/>
          <w:sz w:val="28"/>
          <w:szCs w:val="28"/>
          <w:rtl w:val="true"/>
          <w:lang w:bidi="fa-IR"/>
        </w:rPr>
        <w:t>بين عبادك في ما كانوا فيه يختلفون، أو الحكم لغيرك؟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الظالمين، الّذين يصدّون عن سبيل الله ويبغونها عوجاً، وهم بالآخرة 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يحكم فيهم محسن بن علي علیه السلام وفي قاتله، ثمّ في قنفذ، فيؤتيان هو وصاحبه، فيُضربان بسياط من نار، لو وقع سوطٌ منها على البحار لغلت من مشرقها إلى مغربها، ولو وُضعت على جبال الدنيا لذابت حتّى تصير رماداً، فيُضرَبان بها، ثمّ يجثو أمير المؤمنين علیه السلام بين يدَي الله للخصومة مع الرابع، فيدخل الثلاثة في جُبّ فيُطبَق عليهم، لا يراهم أحدٌ ولا يرون أحداً، فيقول الّذين كانوا في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أرنا الّذين أضلّانا من الجنّ والإنس، نجعلهما تحت أقدامنا ليكونا من الأسفلين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ينفعكم اليوم إذ ظلمتُم أنّكم في العذاب مشتركون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ينادون بالويل والثبور، ويأتيان الحوض فيسألان عن أمير المؤمنين علیه السلام، ومعهم حفظة،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 عنّا، واسقِنا وتخلّصنا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زلفةً سيئت وجوه الذين كفروا،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كنتم به تدّعون بإمرة المؤمنين، ارجعوا ظماءً مظمئين إلى النار، فما شرابكم إلّا الحميم والغِسلين، وما تنفعكم شفاعة الشافعين</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قولويه، عن أبي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والحسين علیه السلام إلى جنبه، فضرب بيده على كتف الحسين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يُقتَل، ولا ينصرهأحد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واللهِ إنّ تلك </w:t>
      </w:r>
    </w:p>
    <w:p>
      <w:pPr>
        <w:pStyle w:val="BookText"/>
        <w:rPr/>
      </w:pPr>
      <w:r>
        <w:rPr>
          <w:rFonts w:ascii="Amiri" w:hAnsi="Amiri" w:eastAsia="Amiri" w:cs="Amiri"/>
          <w:color w:val="111111"/>
          <w:sz w:val="28"/>
          <w:sz w:val="28"/>
          <w:szCs w:val="28"/>
          <w:rtl w:val="true"/>
          <w:lang w:bidi="ar-SA"/>
        </w:rPr>
        <w:t xml:space="preserve">لحياة سوء </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لَكائن</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هانئ بن هانئ،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لَيقتل الحسين قتلاً، وإنّي لَأعرف تربة الأرض الّتي يُقتَل عليها قريباً من النهرين</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علیه السلام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أُسوةٌ أنت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حالي؟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جهلوا، وسينتفع عالمٌ بما علم، يا بُنيّ اسمع وأبصِر من قبل أن يأتيك، فوَالّذي نفسي بيده لَيسفكنّ بنو أُميّة دمَك، ثمّ لا يزيلونك عن دينك ولا يُنسونك ذكر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حسبي، أقررتُ بما أنزل الله، وأُصدّق قول نبيّ الله، ولا أُكذّب قول أبي</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وأُمّيَ الحسين المقتول بظهر الكوفة، واللهِ كأنّي أنظر إلى الوحوش مادّةً أعناقها على قبره من أنواع الوحش، يبكونه ويرثونه ليلاً حتّى الصباح، فإذا كان ذلك فإيّاكم والجفاء</w:t>
      </w:r>
      <w:r>
        <w:rPr>
          <w:rFonts w:eastAsia="IRNazanin" w:cs="IRNazanin"/>
          <w:color w:val="111111"/>
          <w:sz w:val="28"/>
          <w:szCs w:val="28"/>
          <w:rtl w:val="true"/>
          <w:lang w:bidi="fa-IR"/>
        </w:rPr>
        <w:t>»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زيارته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المفيد، عن إسماعيل بن زياد </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قال للبراء بن عازب 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براء، يُقتَل ابني الحسين علیه السلام وأنت حيٌّ لا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الحسين بن عليّ علیه السلام كان البراء بن عازب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عليّ ابن أبي طالب؛ قُتِل الحسين ولم أنصره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يُظهِر الحسرة على ذلك والندم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الحسين علیه السلام مع أُمّه تحمله، فأخذه النبيّ صلی الله علیه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قاتلك، ولعن الله سالبك، وأهلك اللهُ المتوازرين عليك، وحكم الله بيني وبين مَن أعان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أيّ شيءٍ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بنتاه،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يصيب بعدي وبعدكِ من الأذى والظلم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والبغي، وهو يومئذٍ في عصبة كأنّهم نجوم السماء يتهادَون إلى القتل، وكأنّي أنظر إلى معسكرهم وإلى موضع رحالهم وتربتهم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وأنّى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الّذي تصف؟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وهي دار كربٍ وبلاءٍ علينا وعلى الأُمّة،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أُمّتي، وإنّ أحدهم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في السماوات والأرضين ما شُفّعوا فيه، وهم المخلَّدون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فيُقتَل؟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بنتاه، وما قُتِل قتلته أحدٌ كان قبله، وتبكيه السماوات والأرضون والملائكة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والنباتات والبحار والجبال، ولو يُؤذَن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الأرض متنفَّس،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ويأتيه قومٌ من محبّينا ليس في الأرض أعلم بالله ولا أقوم بحقّنا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وليس على ظهر الأرض أحدٌ يلتفت إليه غيرهم، أُولئك مصابيح في ظلمات الجور، وهم الشفعاء، وهم واردون حوضي غداً، أعرفهم إذا وردوا علَيّ بسيماهم، وكلّ أهل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يطلبون أئمّتهم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يطلبون غيرنا، وهم قوام الأرض، وبهم ينزل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بنتاه، إنّ أهل الجِنان هم الشهداء في الدنيا، بذلوا أنفسهم وأموالهم بأنّ لهم الجنّة، يقاتِلون في سبيل الله فيَقتلون ويُقتَلون، وعداً عليه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عند الله خيرٌ من الدنيا وما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أهون من ميتته مَن كتب عليه القتل، خرج إلى مضجعه، ومَن لم يُقتَل فسوف يموت، يا فاطمة بنت محمّد، أما تحبين أن تأمرين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فتُطاعين في هذا الخلق عند الحساب؟ أما ترضين أن يكون ابنُك من حملة العرش؟ أما ترضين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يأتونه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يسألونه الشفاعة؟ أما ترضين أن يكون بعلُك يذود الخلق يوم العطش عن الحوض، فيسقي منه أولياءه ويذود عنه أعداءه؟ أما ترضين أن يكون بعلُك 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يأمر النار فتطيعه، يُخرِج منها مَن يشاء ويترك من يشاء؟ أما ترضين أن تنظرين إلى الملائكة على أرجاء السماء، ينظرون إليكِ وإلى ما تأمرين به، وينظرون إلى بعلكِ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حضر الخلائق وهو يخاصمهم عند الله؟ فما ترين الله صانع بقاتل وَلدك وقاتليك إذا أفلحتِ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 على الخلائق وأمرت النار أن تطيعه؟ أما ترضين أن تكون الملائكة تبكي لابنك ويأسف عليه كلّ شيء؟ أما ترضين أن يكون من أتاه زائراً في ضمان الله، ويكون من أتاه بمنزلة منحجّ إلى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واعتمر، ولم يخلو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الرحمة طرفة عين، وإذا مات مات شهيداً، وإن بقي لم تزل الحفظَة تدعو له ما بقي، ولم يزل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حفظ الله وأمنه حتّى يفارق الدنيا؟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سلّمتُ ورضيتُ وتوكّلتُ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على قلبها ومسح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وبعلكِ وأنتِ وابناك في مكانٍ تقرّ عيناك ويفرح قلبك</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4593_162084"/>
      <w:bookmarkStart w:id="169" w:name="pg14593_162084"/>
      <w:bookmarkEnd w:id="169"/>
    </w:p>
    <w:p>
      <w:pPr>
        <w:pStyle w:val="Heading2"/>
        <w:numPr>
          <w:ilvl w:val="1"/>
          <w:numId w:val="1"/>
        </w:numPr>
        <w:rPr/>
      </w:pPr>
      <w:bookmarkStart w:id="170" w:name="pg14593_162084"/>
      <w:bookmarkStart w:id="171" w:name="__RefHeading___Toc1230869_1878427129"/>
      <w:bookmarkStart w:id="172" w:name="_Toc59"/>
      <w:bookmarkEnd w:id="170"/>
      <w:bookmarkEnd w:id="171"/>
      <w:r>
        <w:rPr>
          <w:rtl w:val="true"/>
        </w:rPr>
        <w:t>الفصل الخامس</w:t>
      </w:r>
      <w:r>
        <w:rPr>
          <w:rtl w:val="true"/>
        </w:rPr>
        <w:t xml:space="preserve">: </w:t>
      </w:r>
      <w:r>
        <w:rPr>
          <w:rtl w:val="true"/>
        </w:rPr>
        <w:t>في بيان مَن بكى أو أبكى أو تباكى</w:t>
      </w:r>
      <w:bookmarkEnd w:id="172"/>
    </w:p>
    <w:p>
      <w:pPr>
        <w:pStyle w:val="BookText"/>
        <w:rPr/>
      </w:pPr>
      <w:r>
        <w:rPr>
          <w:rFonts w:ascii="IRNazanin" w:hAnsi="IRNazanin" w:eastAsia="IRNazanin"/>
          <w:color w:val="111111"/>
          <w:sz w:val="28"/>
          <w:sz w:val="28"/>
          <w:szCs w:val="28"/>
          <w:rtl w:val="true"/>
          <w:lang w:bidi="fa-IR"/>
        </w:rPr>
        <w:t xml:space="preserve">روى السيّد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زين العابدين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زرفت عيناه لقتل الحسين علیه السلام حتّى تسيل على خدّه بوّأه الله غرفاً في الجنّة يسكنها أحقاباً، وأيّما مؤمنٍ دمعت عيناه حتّى تسيل على خدّه فيما مسّنا من الأذى من عدوّنا في الدنيا بوّأه الله منزل صدق، وأيّما مؤمنٍ مسّه أذىً فينا صرف الله عن وجهه الأذى وآمنه يوم القيامة من سخط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ذُكِرنا عنده ففاضت عيناه ولو مثل جناح الذباب، غفر الله ذنوبه ولو كانت مثل زبد البحر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 عن آل الرسول علیهم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بكى أو أبكى فينا مئة ضمنّا له على الله الجنّة، ومَن بكى أو أبكى خمسين فله الجنّة، ومَن بكى أو أبكى ثلاثين فله الجنّة، ومَن بكى أو أبكى عشرة فله الجنّة، ومَن بكى أو أبكى واحداً </w:t>
      </w:r>
    </w:p>
    <w:p>
      <w:pPr>
        <w:pStyle w:val="BookText"/>
        <w:rPr/>
      </w:pPr>
      <w:r>
        <w:rPr>
          <w:rFonts w:ascii="Amiri" w:hAnsi="Amiri" w:eastAsia="Amiri" w:cs="Amiri"/>
          <w:color w:val="111111"/>
          <w:sz w:val="28"/>
          <w:sz w:val="28"/>
          <w:szCs w:val="28"/>
          <w:rtl w:val="true"/>
          <w:lang w:bidi="ar-SA"/>
        </w:rPr>
        <w:t>فله الجنّة، ومَن تباكى فله الجنّة</w:t>
      </w:r>
      <w:r>
        <w:rPr>
          <w:rFonts w:eastAsia="Amiri" w:cs="Amiri" w:ascii="Amiri" w:hAnsi="Amiri"/>
          <w:color w:val="111111"/>
          <w:sz w:val="28"/>
          <w:szCs w:val="28"/>
          <w:rtl w:val="true"/>
          <w:lang w:bidi="ar-SA"/>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مصابنا وبكى لما ارتُكِب منّا كان معنا في درجتنا يوم القيامة، ومَن ذكّر بمصابنا فبكى وأبكى لم تبكِ عينُه يوم تبكي العيون، ومَن جلس مجلساً يُحيا فيه أمرُنا لم يمت قلبُه يوم تموت القلوب</w:t>
      </w:r>
      <w:r>
        <w:rPr>
          <w:rFonts w:eastAsia="IRNazanin" w:cs="IRNazanin"/>
          <w:color w:val="111111"/>
          <w:sz w:val="28"/>
          <w:szCs w:val="28"/>
          <w:rtl w:val="true"/>
          <w:lang w:bidi="fa-IR"/>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أبي بصير، عن الصادق جعفر بن محمّد، عن آبائه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قتيل العَبرة، لا يذكرني مؤمنٌ إلّا استعبر</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هارون بن خارجة،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عنده فذكرنا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وعلى قاتله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أبو عبد الله علیه السلام وبكينا،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قتيل العَبرة؛ لا يذكرني مؤمنٌ إلّا بكى</w:t>
      </w:r>
      <w:r>
        <w:rPr>
          <w:rFonts w:eastAsia="IRNazanin" w:cs="IRNazanin"/>
          <w:color w:val="111111"/>
          <w:sz w:val="28"/>
          <w:szCs w:val="28"/>
          <w:rtl w:val="true"/>
          <w:lang w:bidi="fa-IR"/>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أمير المؤمنين إلى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عَبرة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بُنيّ</w:t>
      </w:r>
      <w:r>
        <w:rPr>
          <w:rFonts w:eastAsia="IRNazanin" w:cs="IRNazanin"/>
          <w:color w:val="111111"/>
          <w:sz w:val="28"/>
          <w:szCs w:val="28"/>
          <w:rtl w:val="true"/>
          <w:lang w:bidi="fa-IR"/>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قتيل العَبرة، قُتلتُ مكروباً، وحَقيقٌ علَيّ أن لايأتيني مكروبٌ قطّ إلّا ردّه الله وأقلبه إلى أهله مسروراً</w:t>
      </w:r>
      <w:r>
        <w:rPr>
          <w:rFonts w:eastAsia="IRNazanin" w:cs="IRNazanin"/>
          <w:color w:val="111111"/>
          <w:sz w:val="28"/>
          <w:szCs w:val="28"/>
          <w:rtl w:val="true"/>
          <w:lang w:bidi="fa-IR"/>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أبي عمارة المنشد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الحسين علیه السلام عند أبي عبد الله علیه السلام في يومٍ قطّ فرُئيَ أبو عبد الله علیه السلام متبسماً في ذلك اليوم إلى الليل، وكان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علیه السلام عَبرة كلّ مؤمن</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إلى الأرض فاختارنا، واختار لنا شيعةً ينصروننا ويفرحون لفرحنا ويحزنون لحزننا ويبذلون أموالهم وأنفسهم فينا، أُولئك منّا وإلينا</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عينٍ يوم القيامة باكية، وكلّ عينٍ يوم القيامة ساهرة، إلّا عينُ مَن اختصّه الله بكرامته وبكى على ما يُنتهَك من الحسين وآل محمّد علیهما السلام</w:t>
      </w:r>
      <w:r>
        <w:rPr>
          <w:rFonts w:eastAsia="IRNazanin" w:cs="IRNazanin"/>
          <w:color w:val="111111"/>
          <w:sz w:val="28"/>
          <w:szCs w:val="28"/>
          <w:rtl w:val="true"/>
          <w:lang w:bidi="fa-IR"/>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الربيع بن المنذر، عن </w:t>
      </w:r>
    </w:p>
    <w:p>
      <w:pPr>
        <w:pStyle w:val="BookText"/>
        <w:rPr/>
      </w:pPr>
      <w:r>
        <w:rPr>
          <w:rFonts w:ascii="IRNazanin" w:hAnsi="IRNazanin" w:eastAsia="IRNazanin"/>
          <w:color w:val="111111"/>
          <w:sz w:val="28"/>
          <w:sz w:val="28"/>
          <w:szCs w:val="28"/>
          <w:rtl w:val="true"/>
          <w:lang w:bidi="fa-IR"/>
        </w:rPr>
        <w:t>أبيه، عن الحسين بن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قطرت عيناه فينا قطرةً أو دمعت عيناه فينا دمعة، إلّا بوّأه الله بها في الجنّة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يحيى الأودي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الحسين بن عليّ علیه السلام في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مخول بن إبراهيم عن الربيع بن المنذر عن أبيه عنك أنّك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قطرت عيناه فينا قطرةً أو دمعت عيناه فينا دمعة، إلّا بوّأه الله بها فيالجنّة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الإسناد بيني وبينك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أبان بن تغلب </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 الله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تسبيح، وهمّه لنا عبادة، وكتمان سرّنا 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أن يُكتَب هذا الحديث بالذهب</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عن محمّد بن أبي عمارة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دمعت عينه دمعةً لدمٍ سُفِك لنا، أو حقٍّ لنا أُنقِصناه، أو عرضٍ انتُهِك لنا أو لأحدٍ من شيعتنا، بوّأه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الجنّة حُقباً</w:t>
      </w:r>
      <w:r>
        <w:rPr>
          <w:rFonts w:eastAsia="Amiri" w:cs="Amiri" w:ascii="Amiri" w:hAnsi="Amiri"/>
          <w:color w:val="111111"/>
          <w:sz w:val="28"/>
          <w:szCs w:val="28"/>
          <w:rtl w:val="true"/>
          <w:lang w:bidi="ar-SA"/>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فُضَيل بن فضالة، عن أبي عبد الله علیه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سرٍّ </w:t>
      </w:r>
      <w:r>
        <w:rPr>
          <w:rFonts w:eastAsia="IRNazanin" w:cs="IRNazanin"/>
          <w:color w:val="111111"/>
          <w:sz w:val="28"/>
          <w:szCs w:val="28"/>
          <w:rtl w:val="true"/>
          <w:lang w:bidi="fa-IR"/>
        </w:rPr>
        <w:t>(</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إلّا الدمعة فينا</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المقصود أنّ إخفاء أيّ مصيبةٍ والصبر عليها يستوجب الثواب، إلّا البكاء على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أنّ أيّ سرٍّ له ثوابٌ من حيث كونه سرّاً أكثر من العلانية، إلّا البكاء على الحسين علیه السلام فإنّ ثواب الإسرار بالبكاء عليه أقلّ أو مساوٍ للإعلان عنه، وربما كانت أفضليّة الإعلان في ذلك أنّ البكاء لا يحتمل الرياء، فيتأسّى الناس به ويتحزّنون بالنظر إليه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هارون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ذُكِر الحسين علیه السلام عنده فخرج من عينه من الدموع مقدار جناح ذباب، كان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على الله عزوجل ولم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 له بدون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أبي حمزة، عن أبيه،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البكاء والجزع مكروهٌ للعبد في كلّ ما جزع، ما خلا البكاء والجزع على الحسين بن علي علیه السلام ، فإنّه فيه مأجور</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الطوسيّ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مسلمقال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بن عليّ علیهما السلام عند ربّه عزوجل ينظر إلى موضع معسكره ومَن حلّه من الشهداء معه، وينظر إلى زوّاره، وهو أعرف بحالهم وبأسمائهم وأسماء آبائهم وبدرجاتهم ومنزلتهم عند الله عزوجل من أحدكم بولده، وإنّه لَيرى مَن يبكيه فيستغفر له، ويسأل آباءه علیهم السلام أن يستغفروا 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زائري ما أعدّ الله له لكان فرحه أكثر من جزعه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زائره لَينقلب وما عليه من ذنب</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عن الصادق علیه السلام أنّه إذا هلّ هلال عاشور اشتدّ حزنُه وعظم بكاؤه على مصاب جدّه الحسين علیه السلام ، والناس يأتون إليه مِن كُلّ جانبٍ ومكانٍ يُعزّونه بالحسين، ويبكون وينوحون على مصاب الحسين علیه السلام ، فإذا فرغوا من البكاء 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اعلموا أنّ الحسين </w:t>
      </w:r>
    </w:p>
    <w:p>
      <w:pPr>
        <w:pStyle w:val="BookText"/>
        <w:rPr/>
      </w:pPr>
      <w:r>
        <w:rPr>
          <w:rFonts w:ascii="IRNazanin" w:hAnsi="IRNazanin" w:eastAsia="IRNazanin"/>
          <w:color w:val="111111"/>
          <w:sz w:val="28"/>
          <w:sz w:val="28"/>
          <w:szCs w:val="28"/>
          <w:rtl w:val="true"/>
          <w:lang w:bidi="fa-IR"/>
        </w:rPr>
        <w:t>حيٌّ عند ربّه يُرزَق من حيث يشاء، وهو علیه السلام دائماً ينظر إلى موضع عسكره ومصرعه ومَن حلّ فيه من الشهداء، وينظر إلى زوّاره والباكين عليه والمقيمين العزاء عليه، وهو أعرف بهم وبأسمائهم وأسماء آبائهم وبدرجاتهم ومنازلهم في الجنّة، وإنّه لَيرى مَن يبكي عليه فيستغفر له، ويسأل جدّه وأباه وأُمّه وأخاه أن يستغفروا للباكين على مصابه والمقيمين عزاءه،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زائري والباكي علَيّ ما له من الأجر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لكان فرحه أكثر من جزعه، وأنّ زائري والباكي علَيّ لينقلب إلى أهله مسروراً، وما يقوممن مجلسه إلّا وما عليه ذنب، وصار كيوم ولدته أُمّه</w:t>
      </w:r>
      <w:r>
        <w:rPr>
          <w:rFonts w:eastAsia="IRNazanin" w:cs="IRNazanin"/>
          <w:color w:val="111111"/>
          <w:sz w:val="28"/>
          <w:szCs w:val="28"/>
          <w:rtl w:val="true"/>
          <w:lang w:bidi="fa-IR"/>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لو نُبِش قبر الحسين بن عليّ علیه السلام ، هل كان يُصاب في قبره شيء؟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بكير، ما أعظم مسائلك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مع أبيه وأُمّه وأخيه في منزل رسول الله صلی الله علیه وآله، ومعه يُرزقون ويحبرون، وإنّه لَعن يمين العرش متعلّقٌ 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أنجزْ لي 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لَينظر إلى زوّاره، وإنّه أعرف بهم وبأسمائهم وأسماء آبائهم وما في رحالهم من أحدهم بولده، وإنّه لَينظر إلى مَن يبكيه فيستغفر له، ويسأل أباه الاستغفار 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الباكي، لو علمتَ ما أعدّ الله لك لَفرحتَ أكثر ممّا حزنت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لَيستغفر له مِن كلّ ذنبٍ وخطيئة</w:t>
      </w:r>
      <w:r>
        <w:rPr>
          <w:rFonts w:eastAsia="IRNazanin" w:cs="IRNazanin"/>
          <w:color w:val="111111"/>
          <w:sz w:val="28"/>
          <w:szCs w:val="28"/>
          <w:rtl w:val="true"/>
          <w:lang w:bidi="fa-IR"/>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قولويه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مسمع بن عبد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الملك كردين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مسمع، أنت مِن أهل العراق، أما تأتي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أفما تذكر ما صُنِع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وأستعبر لذلك حتّى يرى أهلي أثر ذلك علَيّ، فأمتنع من الطعام حتّى يستبين ذلك في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دمعتك، أما إنّك مِن الّذين يُعدّون من أهل الجزع لنا، والّذين يفرحون لفرحنا ويحزنون لحزننا، ويخافون لخوفنا ويأمنون إذا أمنّا، أما إنّك سترى عند موتك حضور آبائي لك ووصيّتهم ملَك الموت بك، وما يلقونك به من البشارة أفضل، ولَملَك الموت أرقّ عليك وأشدّ رحمةً لك من الأُمّ الشفيقة على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واستعبرتُ معه،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فضلَنا على خلقه بالرحمة، وخصّنا أهل البيت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مسمع، إنّ الأرض والسماء لَتبكي منذ قتل أمير المؤمنين علیه السلام رحمةً لنا، وما بكى لنا من الملائكة أكثر، وما رقأت دموعُ الملائكة منذ قتلنا، وما بكى أحدٌ رحمةً لنا ولما لقينا إلّا رحمه الله قبل أن تخرج الدمعة من عينه، فإذا سالت دموعه على خدّه فلو أنّ قطرةً من دموعه سقطت في جهنّم لَأطفأت حرّها حتّى لا يوجَد لها حرّ، وإنّ الموجع لنا قلبه لَيفرح يوم يرانا عند موته فرحةً لا تزال تلك الفرحة في قلبه حتّى يرد علينا الحوض، وإنّ الكوثر لَيفرح بمحبّنا إذا ورد عليه حتّى إنّه لَيذيقه من ضروب الطعام ما لا يشتهي أن يصدر عنه، يا مسمع، مَن شرب منه شربةً لم يظمأ بعدها أبداً، ولم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يستقِ بعدها أبداً، وهو في برد الكافور وريح المسك وطعم الزنجبيل، أحلى من العسل، وألين من الزبد، وأصفى من الدمع، وأذكى من العنبر، يخرج من تسنيم، ويمرّ بأنهار الجنان يجري على رضراض الدرّ والياقوت، فيه من القدحان أكثر من عدد نجوم السماء، يوجَد ريحه من مسيرة ألف عام، قدحانه من الذهب والفضّة وألوان الجوهر، يفوح في وجهالشارب منه كلّ فائحة، حتّى يقول الشارب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تُركتُ هاهنا، لا أبغي بهذا بدلاً ولا عنه تحويلاً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كردين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تُروى منه، وما من عينٍ بكت لنا إلّا نعمت بالنظر إلى الكوثر، وسقيت منه من أحبّنا، وإنّ الشارب منه لَيُعطى من اللذّة والطعم والشهوة له أكثر ممّا يعطاه مَن هو دونه في حبّنا، وإنّ على الكوثر أمير المؤمنين علیه السلام ، وفي يده عصاً مِن عوسج، يحطم بها أعداءنا، فيقول الرجل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الشهادتين،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إمامك فلان فاسألْه أن يشفع 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منّي إمامي الّذي تذكره،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ورائك فقل للّذي كنت تتولّاه وتقدّمه على الخلق، فاسأله إذا كان خير الخلق عندك أن يشفع لك، فإنّ خير الخلق مَن يشفع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 أن لا يردّ إذا 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أهلك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زادك الله ظمأً، وزادك الله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وكيف يقدر على الدنوّ من الحوض ولم يقدر عليه 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وَرِعَ عن أشياء قبيحة، وكفّ عن شتمنا أهل البيت إذا ذُكِرنا، وترك أشياء اجترى عليها غيرُه، وليس ذلك لحبّنا ولا لهوىً منه لنا، ولكنّ ذلك لشدّة اجتهاده في عبادته وتديّنه ولِما قد شغَل نفسَه به عن ذكر الناس، فأمّا قلبه فمنافق، ودينه النصب واتّباعه أهل </w:t>
      </w:r>
    </w:p>
    <w:p>
      <w:pPr>
        <w:pStyle w:val="BookText"/>
        <w:rPr/>
      </w:pPr>
      <w:r>
        <w:rPr>
          <w:rFonts w:ascii="Amiri" w:hAnsi="Amiri" w:eastAsia="Amiri" w:cs="Amiri"/>
          <w:color w:val="111111"/>
          <w:sz w:val="28"/>
          <w:sz w:val="28"/>
          <w:szCs w:val="28"/>
          <w:rtl w:val="true"/>
          <w:lang w:bidi="ar-SA"/>
        </w:rPr>
        <w:t>النصب وولاية الماضين وتقديمه لهما على كلّ أحد</w:t>
      </w:r>
      <w:r>
        <w:rPr>
          <w:rFonts w:eastAsia="Amiri" w:cs="Amiri" w:ascii="Amiri" w:hAnsi="Amiri"/>
          <w:color w:val="111111"/>
          <w:sz w:val="28"/>
          <w:szCs w:val="28"/>
          <w:rtl w:val="true"/>
          <w:lang w:bidi="ar-SA"/>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إنّ السماء بكت على الحسين أربعين صباحاً بالدم، وإنّ الأرض بكت أربعين صباحاً بالسواد، وإنّالشمس بكت أربعين صباحاً بالكسوف والحُمرة، وإنّ الجبال تقطّعَت وانتثرت، وإنّ البحار تفجّرت، وإنّ الملائكة بكت أربعين صباحاً على الحسين علیه السلام ، وما اختضبَت منّا امرأةٌ ولا ادّهنَت ولا اكتحلت ولا رجّلت حتّى أتانا رأس عبيد الله بن زياد، وما زلنا في عَبرةٍ بعده، وكان جدّي إذا ذكره بكى حتّى تملأ عيناه لحيته، وحتّى يبكي لبكائه رحمةً له مَن رآه، وإنّ الملائكة الّذين عند قبره لَيبكون، فيبكي لبكائهم كلُّ مَن في الهواء والسماء من الملائكة، ولقد خرجت نفسُه علیه السلام فزفرت جهنّمُ زفرةً كادت الأرض تنشقّ لزفرتها، ولقد خرجت نفسُ عبيد الله بن زياد ويزيد بن معاوية فشهقت جهنّم شهقةً لو لا أنّ الله حبسها بخزّانها لَأحرقت مَن على ظهر الأرض من فورها، ولو يُؤذَن لها ما بقيَ شيءٌ إلّا ابتلعته، ولكنّها مأمورة مصفودة، ولقد عتَت على الخُزّان غير مرّة، حتّى أتاها جبرئيل فضربها بجناحه فسكنت، وإنّها لَتبكيه وتندبه، وإنّها لَتتلظّى على قاتله، ولولا مَن على الأرض مِن حجج الله لَنقضت الأرض وأكفأت بما عليها، وما تكثر الزلازل إلّا عند اقتراب الساعة، وما مِن عينٍ أحبّ إلى الله ولا عَبرةٍ مِن عينٍ بكت ودمعت عليه، وما مِن باكٍ يبكيه إلّا وقد وصل فاطمةعلیها السلام وأسعدها عليه، ووصل رسول الله، وأدّى حقَّنا، وما مِن عبدٍ يُحشَر إلّا وعيناه باكية، إلّا الباكين على جدّي </w:t>
      </w:r>
    </w:p>
    <w:p>
      <w:pPr>
        <w:pStyle w:val="BookText"/>
        <w:rPr/>
      </w:pPr>
      <w:r>
        <w:rPr>
          <w:rFonts w:ascii="IRNazanin" w:hAnsi="IRNazanin" w:eastAsia="IRNazanin"/>
          <w:color w:val="111111"/>
          <w:sz w:val="28"/>
          <w:sz w:val="28"/>
          <w:szCs w:val="28"/>
          <w:rtl w:val="true"/>
          <w:lang w:bidi="fa-IR"/>
        </w:rPr>
        <w:t>الحسين علیه السلام ، فإنّه يُحشَر وعينه قريرة، والبشارة تلقّاه، والسرور بيّنٌ على وجهه، والخلق في الفزع وهم آمنون، والخلق يُعرَضون وهم حُدّاث الحسين علیه السلام تحت العرش وفي ظلّ العرش، لا يخافون سوء يوم الحساب، يُقاللهم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فيأبون، ويختارون مجلسه وحديثه، وإنّ الحور لَترسل إليهم أنّا قد اشتقناكم مع الولدان المخلَّدين، فما يرفعون رؤوسهم إليهم لِما يرون في مجلسهم من السرور والكرامة، وإنّ أعداءهم من بين مسحوبٍ بناصيته إلى النار ومِن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شافعين ولا صديقٍ حميم، وإنّهم لَيرون منزلهم، وما يقدرون أن يدنوا إليهم ولا يصلون إليهم، وإنّ الملائكة لَتأتيهم بالرسالة من أزواجهم ومن خدّامهم على ما أُعطوا من الكرامة،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نأتيكم إن شاء الله، فيرجعون إلى أزواجهم بمقالاتهم، فيزدادون إليهم شوقاً إذا هم خبّروهم بما هم فيه من الكرامة وقربهم من الحسين علیه السلام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كفانا الفزع الأكبر وأهوال القيامة ونجّانا ممّا كنّا نخاف، ويؤتون بالمراكب والرحال على النجائب، فيستوون عليها، وهم في الثناء على الله والحمد لله والصلاة على محمّدٍ وآله حتّى ينتهوا إلى منازلهم</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أُحدّثه، فدخل عليه ابنه،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وضمّه وقبّله،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حقّر الله مَن حقّركم، وانتقم ممّن وتركم، وخذل الله مَن خذلكم، ولعن الله مَن قتلكم، وكان الله لكم وليّاً وحافظاً وناصراً، فقد طال بكاء النساء وبكاء الأنبياء والصدّيقين والشهداء وملائكة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بصير، إذا نظرتُ إلى وُلد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أتاني ما لا أملكه بما أتى إلى أبيهم وإليهم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إنّ فاطمة علیها السلام لَتبكيه وتشهق، فتزفر جهنّمزفرةً لو لا أنّ الخَزَنة يسمعون بكاءها وقد استعدّوا لذلك مخافة أن يخرج منها عُنق أو يشرد دخانها فيُحرِق أهل الأرض، فيحفظونها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فيكبحونها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باكية، ويزجرونها ويوثقون من أبوابها مخافةً على أهل الأرض، فلا تسكن حتّى يسكن صوت فاطمة الزهراء، وإنّ البحار تكاد أن تنفتق فيدخل بعضها على بعض، وما منها قطرة إلّا بها ملَك موكّل، فإذا سمع الملَك صوتها أطفأ نارها بأجنحته، وحبس بعضها على بعض مخافةً على الدنيا وما فيها ومَن على الأرض، فلا تزال الملائكة مشفقين يبكونه لبكائها، ويدعون الله ويتضرّعون إليه ويتضرّع أهل العرش ومَن حوله، وترتفع أصواتٌ من الملائكة بالتقديس لله مخافةً على أهل الأرض، ولو أنّ صوتاً من أصواتهم يصل إلى الأرض لَصُعِق أهل الأرض وتقطّعت الجبال وزُلزِلت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هذا الأمر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غيره أعظم منه ما لم تسمعه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بصير، أما تحبّ أن تكون فيمن يسعد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فبكيتُ حين قالها، فما قدرتُ على المنطق وما قدر على كلامي من البكاء، ثمّ قام إلى المصلّى يدعو، فخرجتُ مِن عنده على تلك الحال، فما انتفعتُ بطعامٍ وما جاءني النوم، وأصبحتُ صائماً وَجِلاً حتّى أتيتُه، فلمّا رأيتُه قد سكن سكنت، وحمدتُ الله حيث لم تنزل بي عقوبة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الملك بن مقرن،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زرتم أبا عبد الله علیه السلام فالزموا الصمت إلّا مِن خير، وإنّ ملائكة الليل والنهار مِن الحَفَظةتحضر الملائكة الّذين بالحائر فتصافحهم، فلا يجيبونها مِن شدّة البكاء، فينتظرونهم حتّى تزول الشمس وحتّى ينور الفجر، ثمّ يكلّمونهم ويسألونهم عن أشياء مِن أمر السماء، فأمّا ما بين هذين الوقتين فإنّهم لا ينطقون ولا يفترون عن البكاء والدعاء، ولا يشغلونهم في هذين الوقتين عن أصحابهم، فإنّما شغلهم بكم إذا نطقتُم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الّذي يسألونهم عنه؟ وأيّهم يسأل صاحبه، الحَفَظة أو أهل الحائر؟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الحائر يسألون الحفَظة؛ لأنّ أهل الحائر من الملائكة لا يبرحون، والحفظة تنزل وتصعد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يسألونهم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بإسماعيل صاحب الهواء، فربّما وافقوا النبيّ صلی الله علیه وآله وعنده فاطمة الزهراء والحسن والحسين والأئمّة مَن مضى منهم، فيسألونهم عن أشياء ومَن حضر منكم الحائر،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بشّروهم بدعائكم، فتقول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نبشّرهم وهم لا يسمعون كلامنا؟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باركوا عليهم وادعوا لهم عنّا، فهي البشارة منّا، فإذا انصرفوا فحفّوهم بأجنحتكم حتّى يحسّوا مكانكم، وإنّا نستودعهم الّذي لا تضيع ودائعه، ولو يعلمون ما في زيارته من الخير ويعلم ذلك الناس لاقتتلوا على زيارته بالسيوف، ولَباعوا أموالهم في إتيانه، وإنّ فاطمة علیها السلام إذا نظرت إليهم ومعها ألف نبيّ وألف صدّيق وألف شهيد ومن الكروبيّين ألف ألف يُسعِدونها على البكاء، وإنّها لَتشهق شهقةً فلا يبقى في السماوات ملَكٌ إلّا بكى رحمةً لصوتها، وما تسكن حتّى يأتيها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قد أبكيتِ أهل السماوات وشغلتِهم عن التسبيح والتقديس، فكُفّي حتّى يُقدّسوا، فإنّ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لَتنظر إلى مَن حضر منكم فتسأل الله لهم من كلّ خير، ولا تزهدوا في إتيانه؛ فإنّ الخير في إتيانه أكثر من أن يُحصى</w:t>
      </w:r>
      <w:r>
        <w:rPr>
          <w:rFonts w:eastAsia="Amiri" w:cs="Amiri" w:ascii="Amiri" w:hAnsi="Amiri"/>
          <w:color w:val="111111"/>
          <w:sz w:val="28"/>
          <w:szCs w:val="28"/>
          <w:rtl w:val="true"/>
          <w:lang w:bidi="ar-SA"/>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جارود بن المنذر،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امتشطَت فينا هاشميّةٌ ولا اختضبَت حتّى بعث إلينا المختار برؤوس الّذين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 جعفر بن محمّدٍ الصادق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اكتحلَت هاشميّةٌ ولا اختضبَت، ولا رُئيَ في دار هاشميّ دخان خمس حجج، حتّى قُتِل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 فاطمة بنت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تحنّأت امرأةٌ منّا ولا أجالت في عينها مِرْوداً ولا امتشطَت، حتّى بعث المختارُ رأسَ عُبيد الله بن زياد</w:t>
      </w:r>
      <w:r>
        <w:rPr>
          <w:rFonts w:eastAsia="Amiri" w:cs="Amiri" w:ascii="Amiri" w:hAnsi="Amiri"/>
          <w:color w:val="111111"/>
          <w:sz w:val="28"/>
          <w:szCs w:val="28"/>
          <w:rtl w:val="true"/>
          <w:lang w:bidi="ar-SA"/>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الريّان بن شبيب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 علیه السلام في أوّل يومٍ من المحرّم،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شبيب، أصائمٌ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اليوم هو اليوم الّذي دعا فيه زكريّا علیه السلام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له، وأمر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الملائكة فنادت زكريّا وهو قائمٌ يصلّي في المحراب أنّ الله يبشّرك بيحيى، فمَن صام هذا اليوم ثمّ دعا الله؟عز؟استجاب الله له كما استجاب لزكريّا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شبيب، إنّ المحرّم هو الشهر الّذي كان أهل الجاهليّة فيما مضى يحرّمون فيه الظلم والقتال لحرمته، فما عرفت هذه الأُمة حرمة شهرها ولا حرمة نبيّها صلی الله علیه وآله، لقد قتلوا في هذا الشهر ذرّيّته، وسبوا نساءه، وانتهبوا ثِقله، فلا غفر الله لهم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شبيب، إن كنتَ باكياً لشيءٍ فابكِ للحسين بن عليّ بن أبي طالب علیه السلام ، فإنّه ذُبح كما يُذبَح الكبش، وقُتِل معه من أهل بيته ثمانية عشر رجلاً ما لهم في الأرض شبيهون، ولقد بكت السماوات السبع والأرضون لقتله، ولقد نزل إلى الأرض من الملائكة أربعة آلاف لنصره، فوجدوه قد قُتِل فهم، عند قبره شُعثٌ غبرٌ إلى أن يقوم القائم، فيكونون من أنصاره، وشعارهم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شبيب، لقد حدّثني أبي، عن أبيه، عن جدّه علیه السلام أنّه لمّا قُتِل الحسين جدّي علیه السلام مطرت السماء دماً وتراباً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شبيب، إن بكيتَ على الحسين علیه السلام حتّى تصير دموعك على خدَّيك، غفر اللهُ لك كلَّ ذنبٍ أذنبتَه، صغيراً كان أو كبيراً، قليلاً كان أو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شبيب، إن سرّك أن تلقى الله عزوجل ولا ذنب عليك، فزُر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شبيب، إن سرّك أن تسكن الغرف المبنيّة في الجنّة مع النبيّ وآله صلی الله علیه وآله، فالعن قتَلَة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شبيب، إن سرّك أن تكون لك من الثواب مثل ما لمن استُشهِد مع الحسين علیه السلام ، فقل متى 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معهم فأفوز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شبيب، إن سرّك أن تكون معنا في الدرجات العُلى من الجنان، فاحزَنْ لحزننا وافرح </w:t>
      </w:r>
    </w:p>
    <w:p>
      <w:pPr>
        <w:pStyle w:val="BookText"/>
        <w:rPr/>
      </w:pPr>
      <w:r>
        <w:rPr>
          <w:rFonts w:ascii="Amiri" w:hAnsi="Amiri" w:eastAsia="Amiri" w:cs="Amiri"/>
          <w:color w:val="111111"/>
          <w:sz w:val="28"/>
          <w:sz w:val="28"/>
          <w:szCs w:val="28"/>
          <w:rtl w:val="true"/>
          <w:lang w:bidi="ar-SA"/>
        </w:rPr>
        <w:t>لفرحنا، وعليك بولايتنا، فلو أنّ رجلاً تولّى حجراً لحشره الله معه يوم القيامة</w:t>
      </w:r>
      <w:r>
        <w:rPr>
          <w:rFonts w:eastAsia="Amiri" w:cs="Amiri" w:ascii="Amiri" w:hAnsi="Amiri"/>
          <w:color w:val="111111"/>
          <w:sz w:val="28"/>
          <w:szCs w:val="28"/>
          <w:rtl w:val="true"/>
          <w:lang w:bidi="ar-SA"/>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بكر بن محمّد،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تلك المجالس أُحبّها، فأحيوا أمرَنا يا فُضَيل، فرحم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فُضَيل، مَن ذكرَنا أو ذُكِرنا عنده فخرج مِن عينه مثل جناح الذباب، غفر الله له ذنوبه ولو كانت أكثر من زبد البحر</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تسبيح، وهمّه لنا عبادة، وكتمان سرّه 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أن يُكتَب هذا الحديث بماء الذهب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شيعتَنا، إنّهم أُوذوا فينا ولم 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نؤذَ</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شيعتنا منّا، قد خُلِقوا مِن فاضل طينتنا وعُجِنوا بنور ولايتنا، رضوا بنا أئمّةً ورضينا بهم شيعة، يُصيبهم مصابنا ويُبكيهم ما أصابنا، ويُحزنهم حزننا ويسرّهم سرورنا، ونحن أيضاً نتألّم لتألّمهم، ونطّلع على أحوالهم، فهم معنا، لا يفارقونا ولا نفارقهم؛ لأنّ مرجع العبد إلى سيّده ومعوّله على مولاه، فهم يهجرون مَن عادانا، ويجهرون بمدح مَن والانا، ويباعدون مَن آذانا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أحيي شيعتنا في دولتنا، وابقِهِم في مُلكنا، اللّهمّ ملكتنا، اللّهمّ إنّ شيعتنا منّا ومضافين إلينا، فمَن ذكر مصابنا وبكى لأجلنا </w:t>
      </w:r>
    </w:p>
    <w:p>
      <w:pPr>
        <w:pStyle w:val="BookText"/>
        <w:rPr/>
      </w:pPr>
      <w:r>
        <w:rPr>
          <w:rFonts w:ascii="Amiri" w:hAnsi="Amiri" w:eastAsia="Amiri" w:cs="Amiri"/>
          <w:color w:val="111111"/>
          <w:sz w:val="28"/>
          <w:sz w:val="28"/>
          <w:szCs w:val="28"/>
          <w:rtl w:val="true"/>
          <w:lang w:bidi="ar-SA"/>
        </w:rPr>
        <w:t>أو تباكى استحى الله أن يُعذّبه بالنار</w:t>
      </w:r>
      <w:r>
        <w:rPr>
          <w:rFonts w:eastAsia="Amiri" w:cs="Amiri" w:ascii="Amiri" w:hAnsi="Amiri"/>
          <w:color w:val="111111"/>
          <w:sz w:val="28"/>
          <w:szCs w:val="28"/>
          <w:rtl w:val="true"/>
          <w:lang w:bidi="ar-SA"/>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شيعتنا، لقد شاركونا بطول الحزن على مصاب جدّي الحسين علیه السلام </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المحرّم شهرٌ كان أهل الجاهليّة يحرّمون فيه القتال، فاستُحلَّت فيه دماؤنا، وهُتِك فيه حرمتنا، وسُبيَ فيه ذرارينا ونساؤنا، وأُضرِمَت النيران في مضاربنا، وانتُهِب ما فيها من ثِقلنا، ولم تُرعَ لرسول الله حرمة في أمرنا، إنّ يوم الحسين أقرح جفوننا </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وأسبل دموعنا، وأذلّ عزيزنا بأرض كربٍ وبلاء، وأورثتنا يا أرض كربٍ وبلاء، أورثتنا الكرب والبلاء إلى يوم الانقضاء، فعلى مِثل الحسين فلْيبكِ الباكون، فإنّ البكاء يحطّ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علیه السلام إذا دخل شهر المحرّم لا يُرى ضاحكاً، وكانت الكآبة تغلب عليه حتّى يمضي منه عشرة أيّام، فإذا كان يوم العاشر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اليوم الّذي قُتِل فيه الحسين علیه السلام </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w:t>
      </w:r>
    </w:p>
    <w:p>
      <w:pPr>
        <w:pStyle w:val="BookText"/>
        <w:rPr/>
      </w:pPr>
      <w:r>
        <w:rPr>
          <w:rFonts w:ascii="IRNazanin" w:hAnsi="IRNazanin" w:eastAsia="IRNazanin"/>
          <w:color w:val="111111"/>
          <w:sz w:val="28"/>
          <w:sz w:val="28"/>
          <w:szCs w:val="28"/>
          <w:rtl w:val="true"/>
          <w:lang w:bidi="fa-IR"/>
        </w:rPr>
        <w:t>ومولاي عليّ بن موسى الرضا علیه السلام في مثل هذه الأيام، فرأيتُه جالساً جلسة الحزين الكئيب، وأصحابه مِن حوله، فلمّا رآني مُقبِلاً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دعبل، مرحباً بناصرنا بيده ولسانه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إنّه وسّع لي وأجلسني إلى جانبه،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أُحبّ أن تنشدني شعراً، فإنّ هذه الأيّام أيّام حزنٍ كانت علينا أهل البيت، وأيّام سرورٍ كانت على أعدائنا، خصوصاً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مَن بكى أو أبكى على مصابنا ولو كان واحداً 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مَن ذرفت عيناه على مصابنا وبكى لما أصابنا مِن أعدائنا، حشره الله معنا في زُمرتنا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يادعبل، مَن بكى على مصاب جدّي الحسين غفر الله له ذنوبه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نهض وضرب ستراً بيننا وبين حرمه، وأجلس أهل بيته من وراء الستر ليبكوا على مصاب جدّهم الحسين علیه السلام ، ثمّ التفت إليّ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ارثِ الحسين، فأنت ناصرنا ومادحنا ما دمتَ حيّاً، فلا تقصِّر عن نصرتنا ما استطعت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فاستعبرتُ وسالت عبرتي، 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لو خِلتِ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واندُبي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سماواتٍ بأرض فَلاتِ</w:t>
      </w:r>
    </w:p>
    <w:p>
      <w:pPr>
        <w:pStyle w:val="BookText"/>
        <w:rPr/>
      </w:pPr>
      <w:r>
        <w:rPr>
          <w:rFonts w:ascii="Amiri" w:hAnsi="Amiri" w:eastAsia="Amiri" w:cs="Amiri"/>
          <w:color w:val="111111"/>
          <w:sz w:val="28"/>
          <w:sz w:val="28"/>
          <w:szCs w:val="28"/>
          <w:rtl w:val="true"/>
          <w:lang w:bidi="ar-SA"/>
        </w:rPr>
        <w:t>قبورٌ بكوفانٍ وأُخرى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بفخٍّ نالها صلواتِ</w:t>
      </w:r>
    </w:p>
    <w:p>
      <w:pPr>
        <w:pStyle w:val="BookText"/>
        <w:rPr/>
      </w:pPr>
      <w:r>
        <w:rPr>
          <w:rFonts w:ascii="Amiri" w:hAnsi="Amiri" w:eastAsia="Amiri" w:cs="Amiri"/>
          <w:color w:val="111111"/>
          <w:sz w:val="28"/>
          <w:sz w:val="28"/>
          <w:szCs w:val="28"/>
          <w:rtl w:val="true"/>
          <w:lang w:bidi="ar-SA"/>
        </w:rPr>
        <w:t>قبورٌ ببطن النهر من جَنب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قبورٌ ببطن النهر من جَنب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مُعرَّسُهم فيها بشطّ فراتِ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تُوفّوا عُطاشى بالعَرى فليتني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فيهم قبل حين وفاةِ </w:t>
      </w:r>
    </w:p>
    <w:p>
      <w:pPr>
        <w:pStyle w:val="BookText"/>
        <w:rPr/>
      </w:pPr>
      <w:r>
        <w:rPr>
          <w:rFonts w:ascii="Amiri" w:hAnsi="Amiri" w:eastAsia="Amiri" w:cs="Amiri"/>
          <w:color w:val="111111"/>
          <w:sz w:val="28"/>
          <w:sz w:val="28"/>
          <w:szCs w:val="28"/>
          <w:rtl w:val="true"/>
          <w:lang w:bidi="ar-SA"/>
        </w:rPr>
        <w:t>إلى الله أشكو لوعةً عند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سقتني بكأس الثكل والصعقاتِ</w:t>
      </w:r>
    </w:p>
    <w:p>
      <w:pPr>
        <w:pStyle w:val="BookText"/>
        <w:rPr/>
      </w:pPr>
      <w:r>
        <w:rPr>
          <w:rFonts w:ascii="Amiri" w:hAnsi="Amiri" w:eastAsia="Amiri" w:cs="Amiri"/>
          <w:color w:val="111111"/>
          <w:sz w:val="28"/>
          <w:sz w:val="28"/>
          <w:szCs w:val="28"/>
          <w:rtl w:val="true"/>
          <w:lang w:bidi="ar-SA"/>
        </w:rPr>
        <w:t>إذا فخروا يوماً أتوا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وجبريل والقرآن والسوَراتِ</w:t>
      </w:r>
    </w:p>
    <w:p>
      <w:pPr>
        <w:pStyle w:val="BookText"/>
        <w:rPr/>
      </w:pPr>
      <w:r>
        <w:rPr>
          <w:rFonts w:ascii="Amiri" w:hAnsi="Amiri" w:eastAsia="Amiri" w:cs="Amiri"/>
          <w:color w:val="111111"/>
          <w:sz w:val="28"/>
          <w:sz w:val="28"/>
          <w:szCs w:val="28"/>
          <w:rtl w:val="true"/>
          <w:lang w:bidi="ar-SA"/>
        </w:rPr>
        <w:t>وعدّوا عليّاً ذا المناقبِ والعُلى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الزهراءِ خير بناتِ</w:t>
      </w:r>
    </w:p>
    <w:p>
      <w:pPr>
        <w:pStyle w:val="BookText"/>
        <w:rPr/>
      </w:pPr>
      <w:r>
        <w:rPr>
          <w:rFonts w:ascii="Amiri" w:hAnsi="Amiri" w:eastAsia="Amiri" w:cs="Amiri"/>
          <w:color w:val="111111"/>
          <w:sz w:val="28"/>
          <w:sz w:val="28"/>
          <w:szCs w:val="28"/>
          <w:rtl w:val="true"/>
          <w:lang w:bidi="ar-SA"/>
        </w:rPr>
        <w:t>وحمزةَ والعبّاس ذا الدِّين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وجعفرها الطيّار في الحُجُباتِ</w:t>
      </w:r>
    </w:p>
    <w:p>
      <w:pPr>
        <w:pStyle w:val="BookText"/>
        <w:rPr/>
      </w:pPr>
      <w:r>
        <w:rPr>
          <w:rFonts w:ascii="Amiri" w:hAnsi="Amiri" w:eastAsia="Amiri" w:cs="Amiri"/>
          <w:color w:val="111111"/>
          <w:sz w:val="28"/>
          <w:sz w:val="28"/>
          <w:szCs w:val="28"/>
          <w:rtl w:val="true"/>
          <w:lang w:bidi="ar-SA"/>
        </w:rPr>
        <w:t>أُولئك مشؤومون هنداً وحربها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سميّة من نوكى ومن قذرات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منعوا الآباء مِن أخذ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تركوا الأبناء رهن شتاتِ</w:t>
      </w:r>
    </w:p>
    <w:p>
      <w:pPr>
        <w:pStyle w:val="BookText"/>
        <w:rPr/>
      </w:pPr>
      <w:r>
        <w:rPr>
          <w:rFonts w:ascii="Amiri" w:hAnsi="Amiri" w:eastAsia="Amiri" w:cs="Amiri"/>
          <w:color w:val="111111"/>
          <w:sz w:val="28"/>
          <w:sz w:val="28"/>
          <w:szCs w:val="28"/>
          <w:rtl w:val="true"/>
          <w:lang w:bidi="ar-SA"/>
        </w:rPr>
        <w:t>سأبكيهمُ ما حجّ للهِ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ناح قِمريٌّ على الشجراتِ</w:t>
      </w:r>
    </w:p>
    <w:p>
      <w:pPr>
        <w:pStyle w:val="BookText"/>
        <w:rPr/>
      </w:pPr>
      <w:r>
        <w:rPr>
          <w:rFonts w:ascii="Amiri" w:hAnsi="Amiri" w:eastAsia="Amiri" w:cs="Amiri"/>
          <w:color w:val="111111"/>
          <w:sz w:val="28"/>
          <w:sz w:val="28"/>
          <w:szCs w:val="28"/>
          <w:rtl w:val="true"/>
          <w:lang w:bidi="ar-SA"/>
        </w:rPr>
        <w:t>فيا عين إبكيهم وجودي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آن للتسكاب والهملاتِ</w:t>
      </w:r>
    </w:p>
    <w:p>
      <w:pPr>
        <w:pStyle w:val="BookText"/>
        <w:rPr/>
      </w:pPr>
      <w:r>
        <w:rPr>
          <w:rFonts w:ascii="Amiri" w:hAnsi="Amiri" w:eastAsia="Amiri" w:cs="Amiri"/>
          <w:color w:val="111111"/>
          <w:sz w:val="28"/>
          <w:sz w:val="28"/>
          <w:szCs w:val="28"/>
          <w:rtl w:val="true"/>
          <w:lang w:bidi="ar-SA"/>
        </w:rPr>
        <w:t>بناتُ زيادٍ في القصور مصونةٌ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رسول الله منهتكاتِ</w:t>
      </w:r>
    </w:p>
    <w:p>
      <w:pPr>
        <w:pStyle w:val="BookText"/>
        <w:rPr/>
      </w:pPr>
      <w:r>
        <w:rPr>
          <w:rFonts w:ascii="Amiri" w:hAnsi="Amiri" w:eastAsia="Amiri" w:cs="Amiri"/>
          <w:color w:val="111111"/>
          <w:sz w:val="28"/>
          <w:sz w:val="28"/>
          <w:szCs w:val="28"/>
          <w:rtl w:val="true"/>
          <w:lang w:bidi="ar-SA"/>
        </w:rPr>
        <w:t>وآلُ زيادٍ في الحصون منيعةٌ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رسول الله في الفلَواتِ</w:t>
      </w:r>
    </w:p>
    <w:p>
      <w:pPr>
        <w:pStyle w:val="BookText"/>
        <w:rPr/>
      </w:pPr>
      <w:r>
        <w:rPr>
          <w:rFonts w:ascii="Amiri" w:hAnsi="Amiri" w:eastAsia="Amiri" w:cs="Amiri"/>
          <w:color w:val="111111"/>
          <w:sz w:val="28"/>
          <w:sz w:val="28"/>
          <w:szCs w:val="28"/>
          <w:rtl w:val="true"/>
          <w:lang w:bidi="ar-SA"/>
        </w:rPr>
        <w:t>ديار رسول الله أصبحن بلقعاً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زيادٍ تسكن الحُجُراتِ</w:t>
      </w:r>
    </w:p>
    <w:p>
      <w:pPr>
        <w:pStyle w:val="BookText"/>
        <w:rPr/>
      </w:pPr>
      <w:r>
        <w:rPr>
          <w:rFonts w:ascii="Amiri" w:hAnsi="Amiri" w:eastAsia="Amiri" w:cs="Amiri"/>
          <w:color w:val="111111"/>
          <w:sz w:val="28"/>
          <w:sz w:val="28"/>
          <w:szCs w:val="28"/>
          <w:rtl w:val="true"/>
          <w:lang w:bidi="ar-SA"/>
        </w:rPr>
        <w:t>وآل رسول الله نُحفٌ جسومهم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زيادٍ غلّظ القصراتِ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 رسول الله تُدمى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 زيادٍ ربّة الحجلاتِ </w:t>
      </w:r>
    </w:p>
    <w:p>
      <w:pPr>
        <w:pStyle w:val="BookText"/>
        <w:rPr/>
      </w:pPr>
      <w:r>
        <w:rPr>
          <w:rFonts w:ascii="Amiri" w:hAnsi="Amiri" w:eastAsia="Amiri" w:cs="Amiri"/>
          <w:color w:val="111111"/>
          <w:sz w:val="28"/>
          <w:sz w:val="28"/>
          <w:szCs w:val="28"/>
          <w:rtl w:val="true"/>
          <w:lang w:bidi="ar-SA"/>
        </w:rPr>
        <w:t>وآل رسول الله تُسبى حريمهم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زيادٍ آمِنُوا السرباتِ</w:t>
      </w:r>
    </w:p>
    <w:p>
      <w:pPr>
        <w:pStyle w:val="BookText"/>
        <w:rPr/>
      </w:pPr>
      <w:r>
        <w:rPr>
          <w:rFonts w:ascii="Amiri" w:hAnsi="Amiri" w:eastAsia="Amiri" w:cs="Amiri"/>
          <w:color w:val="111111"/>
          <w:sz w:val="28"/>
          <w:sz w:val="28"/>
          <w:szCs w:val="28"/>
          <w:rtl w:val="true"/>
          <w:lang w:bidi="ar-SA"/>
        </w:rPr>
        <w:t>إذا وُتروا مدّوا إلى واتريهمُ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سأبكيهمُ ما درّ في الأرض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منادي الخير للصلواتِ</w:t>
      </w:r>
    </w:p>
    <w:p>
      <w:pPr>
        <w:pStyle w:val="BookText"/>
        <w:rPr/>
      </w:pPr>
      <w:r>
        <w:rPr>
          <w:rFonts w:ascii="Amiri" w:hAnsi="Amiri" w:eastAsia="Amiri" w:cs="Amiri"/>
          <w:color w:val="111111"/>
          <w:sz w:val="28"/>
          <w:sz w:val="28"/>
          <w:szCs w:val="28"/>
          <w:rtl w:val="true"/>
          <w:lang w:bidi="ar-SA"/>
        </w:rPr>
        <w:t>وما طلعت شمسٌ وحان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وبالليل أبكيهم وبالغدوات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دعبل بن عليّ الخزاعيّ رحمه الله على عليّ بن موسى الرضا علیه السلام 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قد قلتُ فيكَ قصيدة، وآليتُ على نفسي أن لا أُنشدها أحداً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فيئهم في غيرهم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وأيديهمُ من فيئهم صَفِراتِ</w:t>
      </w:r>
    </w:p>
    <w:p>
      <w:pPr>
        <w:pStyle w:val="BookText"/>
        <w:rPr/>
      </w:pPr>
      <w:r>
        <w:rPr>
          <w:rFonts w:ascii="IRNazanin" w:hAnsi="IRNazanin" w:eastAsia="IRNazanin"/>
          <w:color w:val="111111"/>
          <w:sz w:val="28"/>
          <w:sz w:val="28"/>
          <w:szCs w:val="28"/>
          <w:rtl w:val="true"/>
          <w:lang w:bidi="fa-IR"/>
        </w:rPr>
        <w:t>بكى أبو الحسن الرضا علیه السلام ،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يا خزاعي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وُتِروا مدّوا إلى واتريهمُ</w:t>
      </w:r>
    </w:p>
    <w:p>
      <w:pPr>
        <w:pStyle w:val="BookText"/>
        <w:rPr/>
      </w:pP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جعل أبو الحسن علیه السلام يقلّب كفَّيه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والله، منقبضات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خِفتُ في الدنيا وأيّام سعيها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لَأرجو الأمنَ بعد وفاتي</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آمنك اللهُ يومَ الفزع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ببغدادٍ لنفسٍ 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الرحمان في الغرفاتِ</w:t>
      </w:r>
    </w:p>
    <w:p>
      <w:pPr>
        <w:pStyle w:val="BookText"/>
        <w:rPr/>
      </w:pPr>
      <w:r>
        <w:rPr>
          <w:rFonts w:ascii="IRNazanin" w:hAnsi="IRNazanin" w:eastAsia="IRNazanin"/>
          <w:color w:val="111111"/>
          <w:sz w:val="28"/>
          <w:sz w:val="28"/>
          <w:szCs w:val="28"/>
          <w:rtl w:val="true"/>
          <w:lang w:bidi="fa-IR"/>
        </w:rPr>
        <w:t>قال له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أُلحقُ لك بهذا الموضع بيتين بهما تمام قصيدتك؟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بطوسٍ يا لها مِن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إلى الحشر حتّى يبعث اللهُ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عنّا الهمَّ والكُرُباتِ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هذا القبر الّذي بطوس قبر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قبري، ولا تنقضي الأيّام والليالي حتّى تصير طوس مختلَف شيعتي وزوّاري، ألا فمَن زارني في غربتي بطوس كان معي في درجتي يوم القيامة مغفوراً 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نهض الرضا علیه السلام بعد فراغ دعبل من إنشاد القصيدة وأمره أن لا يبرح من موضعه، فدخل الدار، فلمّا كان بعد ساعةٍ خرج الخادمُ إليه بمئة دينار رضويّة،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مولاي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في نفقتك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لهذا جئت، ولا قلتُ هذه القصيدة طمعاً في شيءٍ يصل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الصرّة، وسأل ثوباً من ثياب الرضا علیه السلام ليتبرّك ويتشرّف به، فأنفذ إليه الرضا علیه السلام جُبّة خزّ مع الصرّة، وقال للخادم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الصرّة؛ فإنّك </w:t>
      </w:r>
    </w:p>
    <w:p>
      <w:pPr>
        <w:pStyle w:val="BookText"/>
        <w:rPr/>
      </w:pPr>
      <w:r>
        <w:rPr>
          <w:rFonts w:ascii="Amiri" w:hAnsi="Amiri" w:eastAsia="Amiri" w:cs="Amiri"/>
          <w:color w:val="111111"/>
          <w:sz w:val="28"/>
          <w:sz w:val="28"/>
          <w:szCs w:val="28"/>
          <w:rtl w:val="true"/>
          <w:lang w:bidi="ar-SA"/>
        </w:rPr>
        <w:t>ستحتاج إليها، ولا تراجعني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دعبل الصرّة والجبّة، وانصرف وسار من مَرو في قافلة، فلمّا بلغ ميان قوهان وقع عليهم اللصوص، فأخذوا القافلة بأسرها وكتفوا أهلها، وكان دعبل فيمن كتف، وملك اللصوص القافلة وجعلوا يقسّمونها بينهم، فقال رجلٌ من القوم متمثّلاً بقول دعبل في قصيدته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أرى</w:t>
      </w:r>
    </w:p>
    <w:p>
      <w:pPr>
        <w:pStyle w:val="BookText"/>
        <w:rPr/>
      </w:pPr>
      <w:r>
        <w:rPr>
          <w:rFonts w:ascii="Amiri" w:hAnsi="Amiri" w:eastAsia="Amiri" w:cs="Amiri"/>
          <w:color w:val="111111"/>
          <w:sz w:val="28"/>
          <w:sz w:val="28"/>
          <w:szCs w:val="28"/>
          <w:rtl w:val="true"/>
          <w:lang w:bidi="ar-SA"/>
        </w:rPr>
        <w:t>فيئهم في غيرهم متقسّماً</w:t>
      </w:r>
    </w:p>
    <w:p>
      <w:pPr>
        <w:pStyle w:val="BookText"/>
        <w:rPr/>
      </w:pP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فسمعه دعبل،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دعبل قائلُ هذه القصيدة الّتي منها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إلى رئيسهم، وكان يصلّي على رأس تلّ،وكان من الشيعة، فأخبره، فجاء بنفسه حتّى وقف على دعبل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فأنشدها، فحلّ كِتافه وكِتاف جميع أهل القافلة، وردّ إليهم جميعَ ما أخذ منهم لكرامة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دعبل حتّى وصل إلى قم، فسأله أهلُ قم أن يُنشدهم القصيدة، فأمرهم أن يجتمعوا في المسجد الجامع، فلمّا اجتمعوا صعد المنبر فأنشدهم القصيدة، فوصله الناس من المال والخلع بشيءٍ كثير، واتّصل بهم خبر الجُبّة، فسألوه أن يبيعها منهم بألف دينار، فامتنع من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 شيئاً منها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عن قم، فلمّا خرج من رستاق البلد لحق به قومٌ من أحداث </w:t>
      </w:r>
    </w:p>
    <w:p>
      <w:pPr>
        <w:pStyle w:val="BookText"/>
        <w:rPr/>
      </w:pPr>
      <w:r>
        <w:rPr>
          <w:rFonts w:ascii="Amiri" w:hAnsi="Amiri" w:eastAsia="Amiri" w:cs="Amiri"/>
          <w:color w:val="111111"/>
          <w:sz w:val="28"/>
          <w:sz w:val="28"/>
          <w:szCs w:val="28"/>
          <w:rtl w:val="true"/>
          <w:lang w:bidi="ar-SA"/>
        </w:rPr>
        <w:t>العرب، وأخذوا الجُبّة منه، فرجع دعبل إلى قم وسألهم ردّ الجُبّة، فامتنع الأحداث مِن ذلك وعصوا المشايخ في أمرها، فقالوا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لك إلى الجُبّة، فخذ ثمنها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 فلمّا يئس من ردّهم الجُبّة سألهم أن يدفعوا إليه شيئاً منها، فأجابوه إلى ذلك وأعطوه بعضها، ودفعوا إليه ثمن باقيها ألف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وانصرف دعبل إلى وطنه، فوجد اللصوص قد أخذوا جميع ما كان في منزله، فباع المئة الدينار الّتي كان الرضا علیه السلام وصله بها، فباع من الشيعة كلّ دينارٍ بمئة درهم، فحصل في يده عشرة آلاف درهم، فذكر 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ستحتاج إلى الدنانير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له جاريةٌ لها من قلبه محلّ، فرمدت عينُها رمداً عظيماً، فأدخل أهل الطبّ عليها، فنظروا إليها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العَين اليمنى فليس لنا فيها حيلة وقد ذهبت، وأمّا اليسرى فنحن نعالجها ونجتهد، ونرجو أن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 لذلك دعبل غمّاً شديداً، وجزع عليها جزعاً عظيماً،ثمّ إنّه ذكر ما كان معه من وصلة الجُبّة، فمسحها على عينَي الجارية وعصّبها بعصابةٍ منها مِن أوّل الليل، فأصبحت وعيناها أصحّ ما كانتا قبل ببركة أبي الحسن الرضا علیه السلام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w:t>
      </w:r>
    </w:p>
    <w:p>
      <w:pPr>
        <w:pStyle w:val="BookText"/>
        <w:rPr/>
      </w:pPr>
      <w:r>
        <w:rPr>
          <w:rFonts w:ascii="IRNazanin" w:hAnsi="IRNazanin" w:eastAsia="IRNazanin"/>
          <w:color w:val="111111"/>
          <w:sz w:val="28"/>
          <w:sz w:val="28"/>
          <w:szCs w:val="28"/>
          <w:rtl w:val="true"/>
          <w:lang w:bidi="fa-IR"/>
        </w:rPr>
        <w:t>حضرت أبي الوفاة، تغيّر لونُه وانعقد لسانه واسودّ وجهه، فكدت الرجوع مِن مذهبه، فرأيتُه بعد ثلاثة أيّام فيما يرى النائم وعليه ثياب بيض وقلنسوة بيضاء،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ما فعل اللهُ 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الّذي رأيتَه من اسوداد وجهي وانعقاد لساني كان من شربي الخمر في دار الدنيا، ولم أزلْ كذلك حتّى لقيتُ رسول الله صلیالله علیه وآله وعليه ثيابٌ بيض وقلنسوة بيضاء،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فأنشِدْني قولَك في أولادي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فأنشدتُه قولي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أضحكَ اللهُ سنَّ الدهرِ إن 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أحمد مظلومون قد قُهِروا</w:t>
      </w:r>
    </w:p>
    <w:p>
      <w:pPr>
        <w:pStyle w:val="BookText"/>
        <w:rPr/>
      </w:pPr>
      <w:r>
        <w:rPr>
          <w:rFonts w:ascii="Amiri" w:hAnsi="Amiri" w:eastAsia="Amiri" w:cs="Amiri"/>
          <w:color w:val="111111"/>
          <w:sz w:val="28"/>
          <w:sz w:val="28"/>
          <w:szCs w:val="28"/>
          <w:rtl w:val="true"/>
          <w:lang w:bidi="ar-SA"/>
        </w:rPr>
        <w:t>مُشرَّدون نُفوا عن عُقر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قد جنوا ما ليس يُغتفَرُ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وشفع فيّ، وأعطاني ثيابه، وها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ثياب بدنه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الثقاة، عن أبي محمّد الكوفي، عن دعبل بن محمّد الخزاعيّ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انصرفتُ عن أبي الحسن الرضا علیه السلام بقصيدتي التائيّة، نزلتُ في الري، وإنّيفي ليلةٍ من الليالي وأنا أصيغ قصيدةً وقد ذهب من الليل شطره، فإذا طارق يطرق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فبدرتُ إلى الباب ففتحتُه، فدخل شخصٌ اقشعرّ منه بدني وذهلَت منه نفسي، فجلس ناحيةً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ترع، أنا أخوك من الجنّ، وُلدتُ في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اللّيلة الّتي وُلدتَ فيها ونشأتُ معك، وإنّي جئتُ أُحدّثك بما يسرّك ويقوّي نفسك وبصيرتك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نفسي وسكن قلبي،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دعبل، إنّي كنتُ مِن أشدّ خلق الله بُغضاً وعداوةً لعليّ بن أبي طالب، فخرجتُ في نفَرٍ من الجنّ المردة العُتاة، فمررنا بنفرٍ يريدون زيارة قبر الحسين علیه السلام ، قد جنّهم الليل، فهممنا بهم، وإذا ملائكة تزجرنا من السماء وملائكةٌ من الأرض تزجر عنهم هوامّها، فكأنّي كنتُ نائماً فانتبهتُ أو غافلاً فتيقّظت، وعلمتُ أنّ ذلك لعنايةٍ بهم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مَن قصدوا له وتشرّفوا بزيارته، فأحدثتُ توبةً وجدّدتُ نيّة، زرتُ مع القوم ووقفتُ بوقوفهم ودعوتُ بدعائهم، وحججتُ بحجّهم تلك السنة، وزرتُ قبر النبيّ صلی الله علیه وآله، ومررتُ برجلٍ حوله جماعة،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وسلّمتُ عليه،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بك يا أهل العراق، أتذكرُ ليلتك ببطن كربلاء وما رأيتَ من كرامة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لأوليائنا؟ إنّ الله قد قبل توبتك وغفر خطيئتك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مَنّ علَيّ بكم، ونوّر قلبي بنور هدايتكم، وجعلني من المعتصمين بحبل ولايتكم، فحدِّثْني يا ابن رسول الله بحديثٍ أنصرفُ به إلى أهلي وقومي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حدّثني أبي محمّد بن عليّ، عن أبيه عليّ بن الحسين، عن أبيه الحسين، عن أبيه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الجنّة مُحرَّمة على الأنبياء حتّى أدخلها أنا،وعلى الأوصياء حتّى تدخلها أنت، وعلى الأُمم حتّى تدخلها أُمّتي، حتّى يقرّوا بولايتك ويدينوا بإمامتك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والّذي بعثني بالحقّ، لا يدخل الجنّة أحدٌ إلّا مَن أخذ منك بنسبٍ </w:t>
      </w:r>
    </w:p>
    <w:p>
      <w:pPr>
        <w:pStyle w:val="BookText"/>
        <w:rPr/>
      </w:pPr>
      <w:r>
        <w:rPr>
          <w:rFonts w:ascii="Amiri" w:hAnsi="Amiri" w:eastAsia="Amiri" w:cs="Amiri"/>
          <w:color w:val="111111"/>
          <w:sz w:val="28"/>
          <w:sz w:val="28"/>
          <w:szCs w:val="28"/>
          <w:rtl w:val="true"/>
          <w:lang w:bidi="ar-SA"/>
        </w:rPr>
        <w:t>أو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دعبل، فلَن تسمع بمثلها مِن مثلي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ابتلعته الأرض فلم أره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لمّا أخبر النبيّ صلی الله علیه وآله ابنتَه فاطمة بقتل ولدها الحسين وما يجري عليه من المحن، بكت فاطمة علیها السلام بكاءاً شديداً،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أبي، متى يكون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زمانٍ خالٍ منّي ومنكِ ومِن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بكاؤها،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أبة، فمَن يبكي عليه؟ ومَن يلتزم بإقامة العزاء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نساء أُمّتي يبكون على نساء أهل بيتي، ورجالهم يبكون على رجال أهل بيتي، ويجدّدون العزاء جيلاً بعد جيل في كلّ سنة، فإذا كان يوم القيامة تشفعين أنتِ للنساء وأنا أشفع للرجال، وكلّ مَن بكى منهم على مصاب الحسين أخذنا بيده وأدخَلْناه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كلُّ عينٍ باكيةٌ يوم القيامة، إلّا عين بكت على مصاب الحسين، فإنّها ضاحكةٌ مستبشرة بنعيم الجنّة</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رُوي أنّ فاطمة الزهراء علیها السلام ندبت ولدها الحسين من قبل أن تحمل به، ولقد ندبته بالغريب العطشان، البعيد عن الأوطان، الظامي اللهفان، المدفون بلا غُسلٍ ولا أكفان، ثمّ قالت لأبيها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مَن يبكي على وَلديالحسين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جبرائيل من الربّ الجليل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يُنشئُ له شيعةً تندبه جيلاً بعد 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w:t>
      </w:r>
    </w:p>
    <w:p>
      <w:pPr>
        <w:pStyle w:val="BookText"/>
        <w:rPr/>
      </w:pPr>
      <w:r>
        <w:rPr>
          <w:rFonts w:ascii="Amiri" w:hAnsi="Amiri" w:eastAsia="Amiri" w:cs="Amiri"/>
          <w:color w:val="111111"/>
          <w:sz w:val="28"/>
          <w:sz w:val="28"/>
          <w:szCs w:val="28"/>
          <w:rtl w:val="true"/>
          <w:lang w:bidi="ar-SA"/>
        </w:rPr>
        <w:t xml:space="preserve">كلام جبرائيل سكن بعضُ ما كان عندها من الوجل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الكُمَيت بن أبي المستهلّ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أبي جعفر محمّد بن عليّ الباقر 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قد قلتُ فيكم أبياتاً، أفتأذنُ لي في إنشادها؟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أيّام البيض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فيكم خاصّة،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فأنشأتُ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أضحكَني الدهرُ وأبكاني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لِتسعةٍ بالطفّ قد غودروا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جميعاً رهنَ أكفانِ</w:t>
      </w:r>
    </w:p>
    <w:p>
      <w:pPr>
        <w:pStyle w:val="BookText"/>
        <w:rPr/>
      </w:pPr>
      <w:r>
        <w:rPr>
          <w:rFonts w:ascii="IRNazanin" w:hAnsi="IRNazanin" w:eastAsia="IRNazanin"/>
          <w:color w:val="111111"/>
          <w:sz w:val="28"/>
          <w:sz w:val="28"/>
          <w:szCs w:val="28"/>
          <w:rtl w:val="true"/>
          <w:lang w:bidi="fa-IR"/>
        </w:rPr>
        <w:t>فبكى علیه السلام ، وبكى أبو عبد الله، وسمعتُ جاريةً تبكي من وراء الخباء، فلمّا بلغتُ إلى قولي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وستّة لا يتجارى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عقيلٍ خير فتيانِ</w:t>
      </w:r>
    </w:p>
    <w:p>
      <w:pPr>
        <w:pStyle w:val="BookText"/>
        <w:rPr/>
      </w:pPr>
      <w:r>
        <w:rPr>
          <w:rFonts w:ascii="Amiri" w:hAnsi="Amiri" w:eastAsia="Amiri" w:cs="Amiri"/>
          <w:color w:val="111111"/>
          <w:sz w:val="28"/>
          <w:sz w:val="28"/>
          <w:szCs w:val="28"/>
          <w:rtl w:val="true"/>
          <w:lang w:bidi="ar-SA"/>
        </w:rPr>
        <w:t>ثمّ عليّ الخير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هيّج أحزاني</w:t>
      </w:r>
    </w:p>
    <w:p>
      <w:pPr>
        <w:pStyle w:val="BookText"/>
        <w:rPr/>
      </w:pPr>
      <w:r>
        <w:rPr>
          <w:rFonts w:ascii="IRNazanin" w:hAnsi="IRNazanin" w:eastAsia="IRNazanin"/>
          <w:color w:val="111111"/>
          <w:sz w:val="28"/>
          <w:sz w:val="28"/>
          <w:szCs w:val="28"/>
          <w:rtl w:val="true"/>
          <w:lang w:bidi="fa-IR"/>
        </w:rPr>
        <w:t>فبكى،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ذَكرَنا أو ذُكِرنا عنده فخرج من عينيه ماء ولو قدر مثل جناح البعوضة، إلّا بنى الله له بيتاً في الجنّة، وجعل ذلك حجاباً بينه وبين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بلغتُ إلى قولي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مسروراً بما مسّكم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شامتاً يوماً من الآنِ </w:t>
      </w:r>
    </w:p>
    <w:p>
      <w:pPr>
        <w:pStyle w:val="BookText"/>
        <w:rPr/>
      </w:pPr>
      <w:r>
        <w:rPr>
          <w:rFonts w:ascii="Amiri" w:hAnsi="Amiri" w:eastAsia="Amiri" w:cs="Amiri"/>
          <w:color w:val="111111"/>
          <w:sz w:val="28"/>
          <w:sz w:val="28"/>
          <w:szCs w:val="28"/>
          <w:rtl w:val="true"/>
          <w:lang w:bidi="ar-SA"/>
        </w:rPr>
        <w:t>فقد ذللتُم بعد عزٍّ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أدفعُ ضيماً حين يغشاني</w:t>
      </w:r>
    </w:p>
    <w:p>
      <w:pPr>
        <w:pStyle w:val="BookText"/>
        <w:rPr/>
      </w:pPr>
      <w:r>
        <w:rPr>
          <w:rFonts w:ascii="Amiri" w:hAnsi="Amiri" w:eastAsia="Amiri" w:cs="Amiri"/>
          <w:color w:val="111111"/>
          <w:sz w:val="28"/>
          <w:sz w:val="28"/>
          <w:szCs w:val="28"/>
          <w:rtl w:val="true"/>
          <w:lang w:bidi="ar-SA"/>
        </w:rPr>
        <w:t>أخذ بيدي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للكميت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يقوم الحقّ فيكم،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مهديّكمُ الثاني؟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سريعاً إن شاء الله، سريعاً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المستهل، إنّ قائمنا هو التاسع من وُلد الحسين، لأنّ الأئمّة بعد رسول الله صلی الله علیه وآله اثنا عشر، وهو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فمَن هؤلاء الاثنا عشر؟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أوّلهم عليّ بن أبي طالب، وبعده الحسن والحسين، وبعد الحسين عليّ بن الحسين، وأنا، ثمّ بعدي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كتف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 موسى، وبعد موسى ابنه عليّ، وبعد عليّ ابنه محمّد، وبعد محمّد ابنه عليّ، وبعد عليّ ابنه الحسن، وهو أبو القائم الّذي يخرج فيملأ الدنيا قسطاً وعدلاً ويشفي صدور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يخرج يا 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سُئل رسول الله صلی الله علیه وآله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مَثله كمَثل الساعة، لا تأتيكم إلّا بغتة</w:t>
      </w:r>
      <w:r>
        <w:rPr>
          <w:rFonts w:eastAsia="IRNazanin" w:cs="IRNazanin"/>
          <w:color w:val="111111"/>
          <w:sz w:val="28"/>
          <w:szCs w:val="28"/>
          <w:rtl w:val="true"/>
          <w:lang w:bidi="fa-IR"/>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هارون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فأنشدتُه،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كما تنشدون وكما ترثيه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لأعظمه الزكيّةْ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بكى أمسكتُ 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 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قومي فاندبي مولاكِ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الحسينِ فأسعِدي ببكاكِ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وتهايج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سكتنَ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هارون، مَن أنشد في الحسين علیه السلام فأبكى عشرة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جعل يُنقِص واحداً واحداً حتّى بلغ الواحد،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أنشد في الحسين فأبكى واحداً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ذكره فبكى فله الجنّة</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عمّار المنشد،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عمّار، أنشِدني في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ثمّ أنشدتُه فبكى،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زلتُ أُنشدُه ويبكي، حتّى سمعتُ البكاء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عمّار، مَن أنشد في الحسين بن عليّ علیه السلام فأبكى خمسين فله الجنّة، ومن أنشد في الحسين شعراً فأبكى ثلاثين فله الجنّة، ومن أنشد في الحسين فأبكى عشرين فله الجنّة، ومن أنشد في الحسين فأبكى عشرة فله الجنّة، ومن أنشد في الحسين فأبكى واحداً فله الجنّة، ومن أنشد في الحسين فبكى فله الجنّة، ومن أنشد في الحسين فتباكى فله الجنّة</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w:t>
      </w:r>
    </w:p>
    <w:p>
      <w:pPr>
        <w:pStyle w:val="BookText"/>
        <w:rPr/>
      </w:pPr>
      <w:r>
        <w:rPr>
          <w:rFonts w:ascii="IRNazanin" w:hAnsi="IRNazanin" w:eastAsia="IRNazanin"/>
          <w:color w:val="111111"/>
          <w:sz w:val="28"/>
          <w:sz w:val="28"/>
          <w:szCs w:val="28"/>
          <w:rtl w:val="true"/>
          <w:lang w:bidi="fa-IR"/>
        </w:rPr>
        <w:t>عبد الله علیه السلام ونحن جماعة من الكوفيّين، فدخل جعفر بن عفّان على أبي عبد الله علیه السلام ، فقرّبه وأدناه،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أنّك تقول الشعر في الحسين علیه السلام وتجيد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فأنشده علیه السلام ومَن حوله حتّى صارت له الدموع على وجهه ولحيته،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جعفر، واللهِ لقد شهدَك ملائكةُ الله المقرَّبون هاهنا، يسمعون قولك في الحسين علیه السلام ، ولقد بكوا كما بكينا أو أكثر، ولقد أوجب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يا جعفر في ساعته الجنّة بأسرها وغفر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 ألا أُزيدك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قال في الحسين علیه السلام شعراً فبكى وأبكى به، إلّا أوجب الله له الجنّة وغفر له</w:t>
      </w:r>
      <w:r>
        <w:rPr>
          <w:rFonts w:eastAsia="IRNazanin" w:cs="IRNazanin"/>
          <w:color w:val="111111"/>
          <w:sz w:val="28"/>
          <w:szCs w:val="28"/>
          <w:rtl w:val="true"/>
          <w:lang w:bidi="fa-IR"/>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بعض الثقاة، عن السيّد علي الحسيني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مجاوراً في مشهد مولاي عليّ بن موسى الرضا علیه السلام مع جماعةٍ من المؤمنين، فلمّا كان اليوم العاشر من شهر عاشوراء ابتدأ رجلٌ من أصحابنا يقرأ مقتل الحسين علیه السلام ، فوردت روايةٌ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ذرفت عيناه على مصاب الحسين ولو مثل جناح البعوضة، غفر الله له ذنوبه ولو كانت مثل زبد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في المجلس معنا جاهلٌ مركّب يدّعي العلم ولا يعرفه،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بصحيح، والعقل لا يعتقده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البحث بيننا، وافترقنا عن ذلك المجلس وهو مصرٌّ على العناد في تكذيب الحديث، فنام ذلك الرجل تلك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فرأى في منامه كأنّ القيامة قد قامت وحُشِر الناس في صعيد صفصف لا ترى فيها عوجاً ولا أمتاً، وقد نُصبَت الموازين وامتدّ الصراط ووُضع الحساب ونُشرت الكتب وأُسعرت النيران وزُخرفت الجنان، واشتدّ الحرّ عليه، وإذا هو قد عطش عطشاً شديداً، وبقيَ يطلب الماء فلا يجده، فالتفت يميناً وشمالاً وإذا هو بحوضٍ عظيم 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الكوثر، فإذا فيه ماءٌ أبرد من الثلج وأحلى من العذب، وإذا عند الحوض رجلان وامرأة، أنوارهم تُشرِق على الخلائق، ومع ذلك لبسهم السواد وهم باكون محزونون،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المصطفى، وهذا الإمام عليّ المرتضى، وهذه الطاهرة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أراهم لابسين السواد وباكين ومحزونين؟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يوم عاشوراء، يوم مقتل الحسين؟ فهم محزونون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إلى سيّدة النساء فاطمة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إنّي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 شزراً وقالت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تُنكر فضل البكاء على مصاب ولدي الحسين ومهجة قلبي وقرّة عيني الشهيد المقتول ظلماً وعدواناً؟ لعن الله قاتليه وظالميه ومانعيه من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نومي فزعاً مرعوباً، واستغفرتُ الله كثيراً، وندمتُ على ما كان منّي، وأتيت إلى أصحابي الّذين كنتُ معهم وخبّرتُ برؤياي، وتُبتُ إلى الله عزوجل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الشيخ الطوسي،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جالساًعند جعفر بن محمّد علیهما السلام، إذ جاء شيخٌ قد انحنى من الكبر،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ورحمة الله وبركاته، يا شيخ ادنُ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فدنا منه، فقبّل يده فبكى، 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يُبكيك يا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أنا مقيمٌ على رجاءٍ منكم منذ نحوٍ من مئة سنة، أقول هذه السنة وهذا الشهر وهذا اليوم، ولا أراه فيكم، فتلومني أن أبكي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 عبد الله علیه السلام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إن أُخّرَت منيّتك كنتَ معنا، وإن عُجّلَت كنت يوم القيامة مع ثِقل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ما فاتني بعد هذا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المُنزَل،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تجيءُ وأنت معنا يوم القيامة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ما أحسبُك مِن أهل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أين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سوادها،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أنت من قبر جدّي المظلوم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إتيانك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لَآتيه وأُكثِر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شيخ، ذاك دمٌ يطلب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أُصيبَ وُلد فاطمة ولا يُصابون بمثل الحسين علیه السلام ، ولقد قُتِل علیه السلام في سبعة عشر مِن أهل بيته، نصحوا لله وصبروا في جنب الله، فجزاهم أحسن جزاء الصابرين، إنّه إذا كان يوم القيامة أقبل رسول الله صلی الله علیه وآله ومعه الحسين علیه السلام ويده على رأسه يقطر دماً،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سَل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أُمّتي فيمَ قتلوا ولدي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الجزع والبكاء مكروه، سوى الجزع والبكاء على الحسين علیه السلام </w:t>
      </w:r>
      <w:r>
        <w:rPr>
          <w:rFonts w:eastAsia="IRNazanin" w:cs="IRNazanin"/>
          <w:color w:val="111111"/>
          <w:sz w:val="28"/>
          <w:szCs w:val="28"/>
          <w:rtl w:val="true"/>
          <w:lang w:bidi="fa-IR"/>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4593_162118"/>
      <w:bookmarkStart w:id="174" w:name="pg14593_162118"/>
      <w:bookmarkEnd w:id="174"/>
    </w:p>
    <w:p>
      <w:pPr>
        <w:pStyle w:val="Heading2"/>
        <w:numPr>
          <w:ilvl w:val="1"/>
          <w:numId w:val="1"/>
        </w:numPr>
        <w:rPr/>
      </w:pPr>
      <w:bookmarkStart w:id="175" w:name="pg14593_162118"/>
      <w:bookmarkStart w:id="176" w:name="__RefHeading___Toc1230871_1878427129"/>
      <w:bookmarkStart w:id="177" w:name="_Toc60"/>
      <w:bookmarkEnd w:id="175"/>
      <w:bookmarkEnd w:id="176"/>
      <w:r>
        <w:rPr>
          <w:rtl w:val="true"/>
        </w:rPr>
        <w:t>الفصل السادس</w:t>
      </w:r>
      <w:r>
        <w:rPr>
          <w:rtl w:val="true"/>
        </w:rPr>
        <w:t xml:space="preserve">: </w:t>
      </w:r>
      <w:r>
        <w:rPr>
          <w:rtl w:val="true"/>
        </w:rPr>
        <w:t>في ثواب زيارته علیه السلام وفضل كربلاء وغير ذلك</w:t>
      </w:r>
      <w:bookmarkEnd w:id="1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الجُعفيّ يرويه عن أبي عبد الله،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كم بينكم وبين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أُفرّحك؟ ألا أُبشّرك بثوابه؟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منكم لَيتهيّأُ لزيارته فتباشرُ به أهل السماء، فإذا خرج مِن باب منزله راكباً أو ماشياً وكّل الله عزوجل به أربعين ألفاً من الملائكة، يُصلّون عليه حتّى يوافي قبر الحسين علیه السلام ، وثواب كلّ قدَمٍ يرفعها كثواب المتشحّط بدمه في سبيل الله، فإذا سلّمتَ على القبر فاستلِمْه بيدك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انهض إلى صلاتك،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عليك وملائكته حتّى تفرغ من صلاتك، ولك بكلّ ركعةٍ تركعها عنده ثواب مَن حجّ ألف حجّة واعتمر ألف عُمرة وأعتق ألف رقبة، وكمَن وقف في سبيل الله ألف مرّةً مع نبيّ </w:t>
      </w:r>
    </w:p>
    <w:p>
      <w:pPr>
        <w:pStyle w:val="BookText"/>
        <w:rPr/>
      </w:pPr>
      <w:r>
        <w:rPr>
          <w:rFonts w:ascii="IRNazanin" w:hAnsi="IRNazanin" w:eastAsia="IRNazanin"/>
          <w:color w:val="111111"/>
          <w:sz w:val="28"/>
          <w:sz w:val="28"/>
          <w:szCs w:val="28"/>
          <w:rtl w:val="true"/>
          <w:lang w:bidi="fa-IR"/>
        </w:rPr>
        <w:t>مرسَل، فإذا أنت قمتَ من عند القبر نادى منادٍ لو سمعتَ مقالته لأفنيتَ عمرك عند قبر الحسين علیه السلام ،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أيّها العبد، لقد غنمتَ وسلمت، قد غفر الله لك ما سلف، فاستأنِف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مات من عامه أو من ليلته أو من يومه، لم يقبض روحه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ويقوم معه الملائكة يُسبّحون ويُصلّون عليه حتّى يوافي منزله،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عبدك وافى قبر وليّك، وقد وافى منزله، فأين نذهب؟ فيأتيهم النداءُ مِن قِبل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قِفوا بباب عبدي، فسبّحوني وقدّسوني وهلّلوني، واكتبوا ذلك في حسناته إلى يوم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تُوفّي ذلك العبد، شهدوا غسله وكفنه والصلاة عليه، ثمّ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وكّلتنا بباب عبدك وتُوفّي، فأين نذهب؟ فيأتيهم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قِفوا بقبر عبدي، فسبّحوني وقدّسوني وهلّلوني، واكتبوا ذلك في حسناته إلى يوم القيامة</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محمّد الصنعاني،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وآله إذا دخل الحسين علیه السلام جذبه إليه، ثمّ يقول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يقع عليه فيقبّله ويبكي،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لمَ تبكي؟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أُقبّل موضع السيوف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وأُقتَل؟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وأبوك وأخوك 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فمصارعنا شتّى؟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يزورنا من 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يزورني ويزور أباك وأخاك وأنت إلّا الصدّيقون مِن أُمّتي</w:t>
      </w:r>
      <w:r>
        <w:rPr>
          <w:rFonts w:eastAsia="IRNazanin" w:cs="IRNazanin"/>
          <w:color w:val="111111"/>
          <w:sz w:val="28"/>
          <w:szCs w:val="28"/>
          <w:rtl w:val="true"/>
          <w:lang w:bidi="fa-IR"/>
        </w:rPr>
        <w:t>»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وهو يومئذٍ </w:t>
      </w:r>
    </w:p>
    <w:p>
      <w:pPr>
        <w:pStyle w:val="BookText"/>
        <w:rPr/>
      </w:pPr>
      <w:r>
        <w:rPr>
          <w:rFonts w:ascii="IRNazanin" w:hAnsi="IRNazanin" w:eastAsia="IRNazanin"/>
          <w:color w:val="111111"/>
          <w:sz w:val="28"/>
          <w:sz w:val="28"/>
          <w:szCs w:val="28"/>
          <w:rtl w:val="true"/>
          <w:lang w:bidi="fa-IR"/>
        </w:rPr>
        <w:t>قد أخرجه عثمان إلى الربذة،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أبشِرْ، فهذا قليلٌ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أيسر هذا، ولكن كيف أنتم إذا قُتِل الحسين بن عليّ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ذبحاً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لا يكون في الإسلام بعد قتل الخليفة أعظم قتيلاً منه، وإنّ الله سيسلّ سيفه على هذه الأُمّة لا يغمده أبداً، ويبعث ناقماً مِن ذرّيّته فينتقم من الناس، وإنّكم لو تعلمون ما يدخل على أهل البحار وسكّان الجبال في الغياض والآكام وأهل السماء مِن قتله لبكيتم واللهِ حتّى تزهق أنفسكم، وما مِن سماءٍ يمرّ به روح الحسين علیه السلام إلّا فزع له سبعون ألف ملَك، يقومون قياماً ترعد مفاصلهم إلى يوم القيامة، وما من سحابةٍ تمرّ وترعد وتبرق إلّا لعنت قاتله، وما مِن يومٍ إلّا وتعرض روحه على رسول الله فيلتقيان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أربعة آلاف ملَكٍ هبطوا يريدون القتال مع الحسين بن علي علیه السلام ، فلم يُؤذَن لهم في القتال، فرجعوا في الاستئذان وهبطوا وقد قُتِل الحسين علیه السلام ، فهم عند قبره شُعثٌ غُبر يبكونه إلى يوم القيامة، ورئيسهم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ألستُم كلّكم قائمين بالحقّ؟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 القائم قائماً؟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جدّي الحسين ضجّت الملائكة إلى الله عزوجل بالبكاء والنحيب،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أتغفل عمّن قتل صفوتك وابن صفوتك وخيرتك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ملائكتي، فوَعزّتي وجلالي لَأنتقمنّ منهم ولو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كشف الله عزوجل عن الأئمّة من وُلد الحسين علیه السلام للملائكة، فسُرّت الملائكة بذلك، فإذا أحدهم قائمٌ يصلّي،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القائم أنتقمُ منهم</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كرّام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فيما بيني وبين نفسي أن لا آكل طعاماً بنهارٍ أبداً حتّى يقوم قائم آل محمّد، فدخلتُ على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شيعتكم جعل الله عليه أن لا يأكل طعاماً بنهارٍ أبداً حتّى يقوم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فصُمْ إذاً يا كرام، ولا تصم العيدين ولا ثلاثة التشريق ولا إذا كنت مسافراً ولا مريضاً، فإنّ الحسين علیه السلام لمّا قُتِل عجّت السماوات والأرض ومَن عليهما والملائكة،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ائذن لنا في هلاك الخلق حتّى نجدهم من جديد الأرض بما استحلّوا حرمتك وقتلوا صفوتك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ويا سماواتي ويا أرضي، اسكنوا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كشف حجاباً من الحُجُب فإذا خلفه محمّد واثنا عشر وصيّاً له علیه السلام ، ثمّ أخذ بيد فلان القائم من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ويا سماواتي ويا أرضي، بهذا أنتصر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الله بالحسين بن عليّ سبعين ألف ملَك، يصلّون عليه كلّ يوم، شعثاً غبراً منذ يوم قُتِل إلى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بذلك قيام القائم علیه السلام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الثُّماليّ،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وكّل بقبر الحسين أربعة آلاف ملَك، شعثٌ غبر، يبكونه من طلوع الفجر إلى زوال الشمس، وإذا زالت الشمس هبط أربعة آلاف ملَك وصعد أربعة آلاف ملَك، فلم يزل يبكونه حتّى يطلع الفجر</w:t>
      </w:r>
      <w:r>
        <w:rPr>
          <w:rFonts w:eastAsia="IRNazanin" w:cs="IRNazanin"/>
          <w:color w:val="111111"/>
          <w:sz w:val="28"/>
          <w:szCs w:val="28"/>
          <w:rtl w:val="true"/>
          <w:lang w:bidi="fa-IR"/>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أبي بصير،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آلاف ملَكٍ شعثٌ غبرٌ يبكون الحسين إلى يوم القيامة، فلا يأتيه أحدٌ إلّا استقبلوه، ولا يمرض أحدٌ إلّا عادوه، ولا يموت أحدٌ إلّا شهدوه</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صفوان الجمّال،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المدينة ونحن نريد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لي أراك كئيباً حزيناً منكسراً؟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تسمع ما أسمع لَشغلك عن مساءلتي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ابتهال الملائكة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قتلَة أمير المؤمنين وقتلة الحسين علیه السلام ، ونوح الجنّ، وبكاء الملائكة الّذين حوله وشدّة </w:t>
      </w:r>
    </w:p>
    <w:p>
      <w:pPr>
        <w:pStyle w:val="BookText"/>
        <w:rPr/>
      </w:pPr>
      <w:r>
        <w:rPr>
          <w:rFonts w:ascii="Amiri" w:hAnsi="Amiri" w:eastAsia="Amiri" w:cs="Amiri"/>
          <w:color w:val="111111"/>
          <w:sz w:val="28"/>
          <w:sz w:val="28"/>
          <w:szCs w:val="28"/>
          <w:rtl w:val="true"/>
          <w:lang w:bidi="ar-SA"/>
        </w:rPr>
        <w:t>جزعهم، فمَن يتهنّأ مع هذا بطعامٍ أو شرابٍ أو نوم؟</w:t>
      </w:r>
      <w:r>
        <w:rPr>
          <w:rFonts w:eastAsia="Amiri" w:cs="Amiri" w:ascii="Amiri" w:hAnsi="Amiri"/>
          <w:color w:val="111111"/>
          <w:sz w:val="28"/>
          <w:szCs w:val="28"/>
          <w:rtl w:val="true"/>
          <w:lang w:bidi="ar-SA"/>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بالحيرة ليلة عرفة، وكنتُ أُصلّي، وثمّ نحوٌ من خمسين ألفاً من الناس جميلةٍ وجوههم طيّبةٍ أرواحهم وأقبلوا يصلّون بالليل أجمع، فلمّا طلع الفجر سجدت، ثمّ رفعتُ رأسي فلم أرَ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مرّ بالحسين بن عليّ خمسون ألف ملَكٍ وهو يُقتَل، فعرجوا إلى السماء، 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مررتُم بابن حبيبي وهو يُقتَل فلم تنصروه، فاهبطوا إلى الأرض فاسكنوا عند قبره شُعثاً غُبراً إلى أن تقوم الساعة</w:t>
      </w:r>
      <w:r>
        <w:rPr>
          <w:rFonts w:eastAsia="IRNazanin" w:cs="IRNazanin"/>
          <w:color w:val="111111"/>
          <w:sz w:val="28"/>
          <w:szCs w:val="28"/>
          <w:rtl w:val="true"/>
          <w:lang w:bidi="fa-IR"/>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بكر بن محمّد،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الله بقبر الحسين علیه السلام سبعين ألف ملكاً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شُعثاً غُبراً يبكونه إلى يوم القيامة، يصلّون عنده الصلاة الواحدة مِن صلاتهم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ألف صلاةٍ من صلاة الآدميّين، يكون ثواب صلاتهم وأجر ذلك لمن زار قبره</w:t>
      </w:r>
      <w:r>
        <w:rPr>
          <w:rFonts w:eastAsia="IRNazanin" w:cs="IRNazanin"/>
          <w:color w:val="111111"/>
          <w:sz w:val="28"/>
          <w:szCs w:val="28"/>
          <w:rtl w:val="true"/>
          <w:lang w:bidi="fa-IR"/>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حمّاد البصري،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لَفضيلة ما أُوتيَ أحدٌ مثلها، وما أحسبكم تعرفونها كُنه معرفتها، ولا تُحافظون عليها ولا على القيام بها،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لها لَأهلاً خاصّة قد سُمّوا لها وأُعطوها بلا حولٍ منهمولا قوّة، إلّا ما كان مِن صنع الله لهم وسعادةٍ حباهم الله بها ورحمةٍ ورأفةٍ 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هذا الّذي وصفتَ لنا ولم تسمِّه؟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زيارة جدّي الحسين بن عليّ علیه السلام ، فإنّه غريبٌ بأرض غربة، يبكيه مَن زاره، ويحزن له مَن لم يزره، ويحترق له مَن لم يشهده، ويرحمه مَن نظر إلى قبر ابنه عند رجله في أرض فلاةٍ لا حميم قربه ولا قريب، ثمّ مُنع الحقّ وتوازر عليه أهل الردّة، حتّى قتلوه وضيّعوه وعرّضوه للسباع، ومنعوه شرب ماء الفرات الّذي يشربه الكلاب، وضيّعوا حقّ رسول الله صلی الله علیه وآله ووصيّته به وبأهل بيته، فأمسى مجفوّاً في حفرته، صريعاً بين قرابته وشيعته بين أطباق التراب، قد أوحش قربه في الوحدة والبُعد عن جدّه والمنزل الّذي لا يأتيه إلّا مَن امتحن الله قلبه للإيمان وعرّفه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كنتُ آتيه حتّى بُليتُ بالسلطان وفي حفظ أموالهم، وأنا عندهم مشهور، فتركتُ للتقيّة إتيانه، وأنا أعرف ما في إتيانه من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تدري ما فضل مَن أتاه، وما له عندنا من جزيل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الفضل فيباهيه ملائكة السماء، وأمّا ما له عندنا فالترحُّم عليه كلّ صباحٍ ومساء، ولقد حدّثني أبي أنّه لم يخلُ مكانُه منذ قُتِل مِن مُصلٍّ يصلّي عليه من الملائكة أو من الجنّ أو من الإنس أو من الوحش، وما من شيءٍ إلّا وهو يغبط زائره ويتمسّح به، ويرجو في النظر إليه الخير لنظره إلى قبره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بلَغني أنّ قوماً يأتونه من نواحي الكوفة، وناساً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غيرهم، ونساء يندبنه، وذلك في النصف من شعبان، فمِن بين قارئٍ يقرأ وقاصٍّ يقصّ ونادبٍ يندب وقائلٍ يقول المراثي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قد </w:t>
      </w:r>
    </w:p>
    <w:p>
      <w:pPr>
        <w:pStyle w:val="BookText"/>
        <w:rPr/>
      </w:pPr>
      <w:r>
        <w:rPr>
          <w:rFonts w:ascii="Amiri" w:hAnsi="Amiri" w:eastAsia="Amiri" w:cs="Amiri"/>
          <w:color w:val="111111"/>
          <w:sz w:val="28"/>
          <w:sz w:val="28"/>
          <w:szCs w:val="28"/>
          <w:rtl w:val="true"/>
          <w:lang w:bidi="ar-SA"/>
        </w:rPr>
        <w:t>شهدتُ بعضَ ما 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في الناس مَن يفد إلينا ويمدحنا ويرثي لنا، وجعل عدوّنا مَن يطعن عليهم من قرابتنا وغيرهم يهدونهم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ويقبّحون ما يصنعون</w:t>
      </w:r>
      <w:r>
        <w:rPr>
          <w:rFonts w:eastAsia="Amiri" w:cs="Amiri" w:ascii="Amiri" w:hAnsi="Amiri"/>
          <w:color w:val="111111"/>
          <w:sz w:val="28"/>
          <w:szCs w:val="28"/>
          <w:rtl w:val="true"/>
          <w:lang w:bidi="ar-SA"/>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 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صلی الله علیه وآله، وقد أهدت لنا أُمّ أيمن لبناً وزبداً وتمراً، فقدّمنا منه فأكل، ثمّ قام إلى زاوية البيت فصلّى ركعات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كان في آخر سجوده بكى بكاءً شديداً، فلم يسأله أحدٌ منّا إجلالاً وإعظاماً له، فقام الحسين علیه السلام وقعد في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لقد دخلتَ بيتنا فما سُررنا بشيءٍ كسرورنا بدخولك، ثمّ بكيتَ بكاءً غمّنا، فما أبكاك؟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أتاني جبرئيل علیه السلام آنفاً، فأخبرني أنّكم قتلى وأنّ مصارعكم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فما لمَن زار قبورنا على تشتّتها؟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أُولئك طوائفُ مِن أُمّتي، يزورونكم فيلتمسون بذلك البركة، وحَقيقٌ علَيّ أن آتيهم يوم القيامة حتّى أُخلّصَهم من أهوال الساعة ومِن ذنوبهم، ويسكنهم الله الجنّة</w:t>
      </w:r>
      <w:r>
        <w:rPr>
          <w:rFonts w:eastAsia="IRNazanin" w:cs="IRNazanin"/>
          <w:color w:val="111111"/>
          <w:sz w:val="28"/>
          <w:szCs w:val="28"/>
          <w:rtl w:val="true"/>
          <w:lang w:bidi="fa-IR"/>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سُليمان الأعمش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نازلاً بالكوفة، وكان لي جار، وكنتُ آتي إليه وأجلس عنده، فأتيتُ ليلة الجمعة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تقول في زيارة الحسين علیه السلام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بدعة، وكلّ بدعةٍ ضلالة، وكلّ ذي ضلالةٍ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عنده </w:t>
      </w:r>
    </w:p>
    <w:p>
      <w:pPr>
        <w:pStyle w:val="BookText"/>
        <w:rPr/>
      </w:pPr>
      <w:r>
        <w:rPr>
          <w:rFonts w:ascii="IRNazanin" w:hAnsi="IRNazanin" w:eastAsia="IRNazanin"/>
          <w:color w:val="111111"/>
          <w:sz w:val="28"/>
          <w:sz w:val="28"/>
          <w:szCs w:val="28"/>
          <w:rtl w:val="true"/>
          <w:lang w:bidi="fa-IR"/>
        </w:rPr>
        <w:t>وأنا ممتلئٌ عليه غيظاً،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وقت السحَر آتيه وأُحدّثه شيئاً من فضائل الحسين علیه السلام ، فإن أصرّ على العناد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وقت السحَر أتيتُه وقرعتُ عليه الباب ودعوتُه باسمه، فإذا بزوجته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قصد إلى زيارة الحسين مِن أوّل الليل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في أثره إلى زيارة الحسين علیه السلام ، فلمّا دخلتُ إلى القبر فإذا أنا بالشيخ ساجدٌ لله عزوجل، وهو يدعو ويبكي في سجوده، ويسأله التوبة والمغفرة، ثمّ رفع رأسه بعد زمانٍ طويلٍ فرآني قريباً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بالأمس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الحسين بدعة، وكلّ بدعةٍ ضلالة، وكلّ ضلالة بالنار، واليوم أتيت تزوره؟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لا تلُمني، فإنّي ما كنتُ أُثبتُ لأهل البيت إمامة حتّى كانت ليلتي تلك، فرأيتُ رؤيا هالتني وروّعتني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أيّها 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جليل القدر، لا بالطويل الشاهق ولا بالقصير اللاصق، لا أقدر أن أصفه من عظم جلاله وجماله وبهائه وكماله، وهو مع أقوام يحفّون به حفيفاً ويزفّونه زفيفاً، وبين يديه فارس وعلى رأسه تاج، وللتاج أربعة أركان، وفي كلّ ركنٍ جوهرة تضيء من مسيرة ثلاثة أيّام، فقلتُ لبعض خدّامه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المرتضى، وصيّ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مددتُ نظري، فإذا أنا بناقةٍ من نور وعليها هودج من نور وفيه امرأتان، والناقة تطير بين السماء والأرض،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الناقة؟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لخديجة الكبرى وفاطمة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أين يريدون بأجمعهم؟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لزيارةالمقتول ظُلماً شهيد كربلاء الحسين بن عليّ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إنّي قصدتُ نحو الهودج الّذي فيه فاطمة الزهراء، وإذا أنا برقاع مكتوبة تتساقط من السماء،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أمان من النار لزوّار الحسين علیه السلام في 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منه رقعة،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تقول زيارته بدعة، فإنّك لا تنلها حتّى تزور الحسين وتعتقد فضله وشرفه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من نومي فزعاً مرعوباً، وقصدتُ مِن وقتي وساعتي إلى زيارة سيّدي الحسين علیه السلام ، وأنا تائبٌ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أُفارق قبر الحسين علیه السلام حتّى تُفارق روحي جسدي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الحسين ابن بنت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آخر زمان بني مروان إلى زيارة قبر الحسين علیه السلام مستخفياً من أهل الشام، حتّى انتهيتُ إلى كربلاء فاختفيتُ في ناحية القرية، حتّى إذا ذهب من الليل نصفه أقبلتُ نحو القبر، فلمّا دنوتُ منه أقبل نحوي رجل،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مأجوراً؛ فإنّك لا تصل إليه، فرجعتُ فزعاً، حتّى إذا كاد يطلع الفجر أقبلتُ نحوه، حتّى إذا دنوتُ منه خرج إليّ الرجل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إنّك لا تصل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عافاك الله، ولمَ لا أصل إليه وقد أقبلتُ </w:t>
      </w:r>
    </w:p>
    <w:p>
      <w:pPr>
        <w:pStyle w:val="BookText"/>
        <w:rPr/>
      </w:pPr>
      <w:r>
        <w:rPr>
          <w:rFonts w:ascii="IRNazanin" w:hAnsi="IRNazanin" w:eastAsia="IRNazanin"/>
          <w:color w:val="111111"/>
          <w:sz w:val="28"/>
          <w:sz w:val="28"/>
          <w:szCs w:val="28"/>
          <w:rtl w:val="true"/>
          <w:lang w:bidi="fa-IR"/>
        </w:rPr>
        <w:t>من الكوفة أُريد زيارته؟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تحل بيني وبينه، عافاك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أخاف إن أُصبِح فيقتلوني أهل الشام إن أدركوني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قليلاً، فإنّ موسى بن عمران علیه السلام سأل الله أن يأذن له في زيارة قبر الحسين بن عليّ، فأذن له، فهبط من السماء في سبعين ألف ملَك، فهم بحضرته مِن أوّل الليل ينتظرون طلوعالفجر، ثمّ يعرجون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عافاك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الملائكة الّذين أُمِروا بحرس قبر الحسين علیه السلام والاستغفار لزوّاره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وقد كاد أن يطير عقلي لِما سمعتُ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لمّا طلع الفجر نحوه، فلم يحل بيني وبينه أحد، فدنوتُ مِن القبر وسلّمتُ عليه ودعوتُ الله على قتلته، وصلّيتُ الصبح، وأقبلتُ مُسرعاً مخافة أهل الشام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يونس،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الحسين علیه السلام فقد حجّ واعتمر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يُطرَح عنه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هي حجّة الضعيف حتّى يقوى ويحجّ إلى بيت الله الحرام، أما علمتَ أنّ البيت يطوف به كلّ يوم سبعون ألف ملَك، حتّى إذا أدركهم الليل صعدوا ونزلوا غيرهم فطافوا بالبيت حتّى الصباح، وإنّ الحسين علیه السلام لَأكرم على الله من البيت، وإنّه في وقت كلّ صلاةٍ لَينزل عليه سبعون ألف ملَك شُعثٌ غُبر، لا تقع عليهم النوبة إلى </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عنبسة بن مصعب،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يأتِ قبر الحسين علیه السلام</w:t>
      </w:r>
    </w:p>
    <w:p>
      <w:pPr>
        <w:pStyle w:val="BookText"/>
        <w:rPr/>
      </w:pPr>
      <w:r>
        <w:rPr>
          <w:rFonts w:ascii="Amiri" w:hAnsi="Amiri" w:eastAsia="Amiri" w:cs="Amiri"/>
          <w:color w:val="111111"/>
          <w:sz w:val="28"/>
          <w:sz w:val="28"/>
          <w:szCs w:val="28"/>
          <w:rtl w:val="true"/>
          <w:lang w:bidi="ar-SA"/>
        </w:rPr>
        <w:t>حتّى يموت، كان منتقص الدين منتقص الإيمان، وإن دخل الجنّة كان دون المؤمنين في الجنّة</w:t>
      </w:r>
      <w:r>
        <w:rPr>
          <w:rFonts w:eastAsia="Amiri" w:cs="Amiri" w:ascii="Amiri" w:hAnsi="Amiri"/>
          <w:color w:val="111111"/>
          <w:sz w:val="28"/>
          <w:szCs w:val="28"/>
          <w:rtl w:val="true"/>
          <w:lang w:bidi="ar-SA"/>
        </w:rPr>
        <w:t>»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يأتِ قبر الحسين علیه السلام وهو يزعم أنّه لنا شيعة حتّى يموت، فليس هو لنا بشيعة، وإن كان من أهل الجنّة فهو من ضيفان أهل الجنّة</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عليه حولٌ لم يأتِ قبر الحسين علیه السلام ، أنقص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عمره حولاً،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أحدكم لَيموت قبل أجله بثلاثين سنة، لكنت صادقاً؛ وذلك لأنكم تتركون زيارة الحسين علیه السلام ، فلا تدَعوا زيارته؛ يمدّ الله في أعماركم ويزيد في أرزاقكم، وإذا تركتُم زيارته نقّص الله من أعماركم وأرزاقكم، فتنافسوا في زيارته، ولا تدَعوا ذلك، فإنّ الحسين شاهدٌ لكم في ذلك عند الله وعند رسوله وعند فاطمة وعند أمير المؤمنين</w:t>
      </w:r>
      <w:r>
        <w:rPr>
          <w:rFonts w:eastAsia="IRNazanin" w:cs="IRNazanin"/>
          <w:color w:val="111111"/>
          <w:sz w:val="28"/>
          <w:szCs w:val="28"/>
          <w:rtl w:val="true"/>
          <w:lang w:bidi="fa-IR"/>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محمّد بن إسماعيل، عن موسى بن القاسم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أبو عبد الله الصادق من المدينة إلى الكوفة في أوّل ولاية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جعفر العبّاسي،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إذهَب إلى الطريق الأعظم فقِفْ هُنيئة، فإنّه سيأتيك رجلٌ من ناحية القادسيّة، فإذا دنا منك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رجلٌ مِن وُلد رسول الله صلی الله علیه وآله يدعوك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يُسرّ بذلك وسيجيء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ووقفتُ على الطريق، وكان الحَرّ شديداً، فمددتُ بصري في الفلاة، فنظرتُ شيئاً مُقبِلاً من بعيد، فتأمّلتُه وإذاهو رجلٌ على بعير، فلمّا دنا مني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هنا رجلٌ مِن وُلد رسول الله صلی الله علیه وآله يدعوك، وقد وصف لي بجميع صفاتك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إعجابه وسُرّ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الرجلُ حتّى أناخ بعيره على باب خيمة الصادق علیه السلام ، ودخل إليه وسلّم عليه وقبّل يديه ورجليه، فقال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أقبلت؟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أقصى بلاد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 وضع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جئت؟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لزيارة الحسين علیه السلام فقال 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مِن غير حجّةٍ ليس إلّا للزيارة؟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أُصلّي عند قبره ركعتين وأزوره وأسلّم عليه وأرجع إلى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ترَون من 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نرى من زيارته البركة والشفاء والعافية في أنفسنا وأهالينا وأولادنا ومعائشنا وأموالنا وقضاء حوائجنا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تحبّ أن أزيدك مِن فضل زيارته يا أخا 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زِدْني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زيارة الحسين علیه السلام تعدل حجّةً مبرورةً مقبولةً زاكيةً مع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الرجل من ذلك، فقال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تعجَبْ يا أخا اليمن، بل تعدل حجّتين متقبّلَتين زاكيتين مع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الرجل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الصادق علیه السلام يزيده من فضل زيارته حتّى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تعدل ثلاثين حجّةً مبرورةً مقبولةً زاكيةً مع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هذا فضل زيارة الحسين علیه السلام ، فوَالله لا أُفارقه حتّى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الرجل لائذاًبقبر الحسين علیه السلام حتّى أتاه الموت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الحسين بن عليّ علیه السلام ذات يومٍ في حِجر النبيّ صلی الله علیه وآله يلاعبه ويضاحكه،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أشدّ إعجابك بهذا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وكيف لا أُحبّه ولا أُعجَب به وهو ثمرة فؤادي وقُرّة عيني؟ أما إنّ أُمّتي ستقتلُه، فمَن زاره بعد وفاته كتب الله له حجّةً من حججي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حجّةً مِن حججك؟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حجّتين من حججي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حجّتين من حججك؟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تزل تزاده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ويضعّف، حتّى بلغ تسعين حجّةً من حجج رسول الله؟ص؟ بأعمارها</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ما في زيارة قبر الحسين علیه السلام مِن الفضل لَماتوا شوقاً وتقطّعت أنفسهم عليه حسرات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أتاه تشوّقاً كتب الله له ألف حجّةً متقبّلة وألف عمرةٍ مبرورة، وأجر ألف شهيدٍ من شهداء بدر، وأجر ألف صائم، وثواب ألف صدقةٍ مقبولة، وثواب ألف نسَمةٍ أُريد بها وجه الله، ولم يزل محفوظاً سنته مِن كلّ آفةٍ أهونها الشيطان، ووُكّل به ملَكٌ كريمٌ يحفظه من بين يديه ومن خلفه وعن يمينه وعن شماله ومن فوق رأسه ومن تحت قدمه، فإن مات سنته حضرَته ملائكة الرحمة، يحضرون غسله وأكفانه والاستغفار له ويشيّعونه إلى قبره بالاستغفار له،ويُفسَح له في قبره مدّ بصره، ويُؤمنه الله مِن ضغطة القبر ومن مُنكرٍ ونكير أن يروّعانه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ويُفتَح له بابٌ إلى الجنّة، ويُعطى كتابه بيمينه، ويُعطى له يوم القيامة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يضي ء لنوره ما بين المشرق والمغرب، 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زار الحسين شوقاً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أحدٌ يوم القيامة إلّا تمنّى يومئذٍ أنّه كان مِن زوّار الحسين علیه السلام </w:t>
      </w:r>
      <w:r>
        <w:rPr>
          <w:rFonts w:eastAsia="IRNazanin" w:cs="IRNazanin"/>
          <w:color w:val="111111"/>
          <w:sz w:val="28"/>
          <w:szCs w:val="28"/>
          <w:rtl w:val="true"/>
          <w:lang w:bidi="fa-IR"/>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عبد الله بن ميمون القدّاح،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أتى قبر الحسين بن عليّ علیه السلام زائراً عارفاً بحقّه غيرَ مُستنكفٍ ولا مستكبر؟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يُكتَب له ألف حجّةٍ مقبولة، وألف عُمرةٍ مبرورة، وإن كان شقيّاً كُتب سعيداً، ولم يزل يخوض في رحمة الله</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w:t>
      </w:r>
    </w:p>
    <w:p>
      <w:pPr>
        <w:pStyle w:val="BookText"/>
        <w:rPr/>
      </w:pPr>
      <w:r>
        <w:rPr>
          <w:rFonts w:ascii="IRNazanin" w:hAnsi="IRNazanin" w:eastAsia="IRNazanin"/>
          <w:color w:val="111111"/>
          <w:sz w:val="28"/>
          <w:sz w:val="28"/>
          <w:szCs w:val="28"/>
          <w:rtl w:val="true"/>
          <w:lang w:bidi="fa-IR"/>
        </w:rPr>
        <w:t>حججت؟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إنّك لو أتممتَ إحدى وعشرين حجّةً لَكنتَ كمن زار الحسين علیه السلام </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شهاب،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شهاب، كم حججتَ مِن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عشر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تمّمها عشرين حجّةً تُحسَب لك بزيارة الحسين؟علیه السلام </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الرضا علیه السلام يقول 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بن عليّ علیه السلام عارفاً بحقّه، كان مِن محدّثي الله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زوّار الحسين بن عليّ؟ فيقوم عُنقٌ من الناس لا يحصيهم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أردتم بزيارة قبر الحسين علیه السلام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أتيناه حُبّاً لرسول الله وحبّاً لعليّ وفاطمة، ورحمةً له ممّا ارتُكِب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وعليٌّ وفاطمة والحسن والحسين، فالحقوا بهم، فأنتم معهم في درجتهم، الحقوا بلواء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فينطلقون إلى لواء رسول الله، فيكونون في ظِلّه، واللّواء في يد عليّ علیه السلام ، حتّى يدخلون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الجنّة جميعاً، فيكونون أمام اللواء وعن يمينه وعن يساره ومن خلفه</w:t>
      </w:r>
      <w:r>
        <w:rPr>
          <w:rFonts w:eastAsia="Amiri" w:cs="Amiri" w:ascii="Amiri" w:hAnsi="Amiri"/>
          <w:color w:val="111111"/>
          <w:sz w:val="28"/>
          <w:szCs w:val="28"/>
          <w:rtl w:val="true"/>
          <w:lang w:bidi="ar-SA"/>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الحسين بن محمّد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أبي ببغداد كان كمن زار رسول الله صلی الله علیه وآله وأمير المؤمنين، إلّا أنّ لرسول الله وأمير المؤمنين 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أبي عبد اللهبشطّ الفرات كان كمن زار الله فوق كرسيّه</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أباك كان يقول في الحجّ يُحسَب له بكلّ درهمٍ أنفقه ألف درهم، فما لمَن يُنفِق في المسير إلى أبيك الحسين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سنان، يُحسَب له بالدرهم ألف وألف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ويُرفَع له من الدرجات مثلها، ورضا الله خيرٌ له، ودعاء محمّدٍ صلی الله علیه وآله ودعاء أمير المؤمنين والأئمّة خيرٌ له</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الشيخ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في زيارة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لَيجلب الرزق على العبد فيخلف عليه ما أنفق، ويجعل له بكلّ درهمٍ أنفقه عشرة آلاف درهم</w:t>
      </w:r>
      <w:r>
        <w:rPr>
          <w:rFonts w:eastAsia="IRNazanin" w:cs="IRNazanin"/>
          <w:color w:val="111111"/>
          <w:sz w:val="28"/>
          <w:szCs w:val="28"/>
          <w:rtl w:val="true"/>
          <w:lang w:bidi="fa-IR"/>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بكلّ درهمٍ أنفقه عشرة آلاف مدينةٍ له في كتابٍ محفوظ</w:t>
      </w:r>
      <w:r>
        <w:rPr>
          <w:rFonts w:eastAsia="Amiri" w:cs="Amiri" w:ascii="Amiri" w:hAnsi="Amiri"/>
          <w:color w:val="111111"/>
          <w:sz w:val="28"/>
          <w:szCs w:val="28"/>
          <w:rtl w:val="true"/>
          <w:lang w:bidi="ar-SA"/>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يسار،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مُعسِراً فلم يتهيّأ له حجّة الإسلام، فلْيأتِ قبرَ الحسين علیه السلام ولْيعرّف عنده، فذلك يجزيه عن حجّة الإسلام، أما إنّي لا أقول يجزي ذلك عن حجّة الإسلام إلّا للمعسر، فأمّا الموسر إذا كان قد حجّ حجّة الإسلام فأراد أن يتنفّل بالحجّ أو العُمرة ومنعه من ذلك شغل دنياً أو عائقٌ فأتىقبر الحسين علیه السلام في يوم عرفة، أجزأه ذلك عن أداء الحجّ أو العمرة، وضاعف الله له ذلك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تعدل حجّةً وكم تعدل عمرة؟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يُحصى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يحصي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وَاسِعٌ عَلِيمٌ</w:t>
      </w:r>
      <w:r>
        <w:rPr>
          <w:rFonts w:eastAsia="Amiri" w:cs="Amiri" w:ascii="Amiri" w:hAnsi="Amiri"/>
          <w:color w:val="111111"/>
          <w:sz w:val="28"/>
          <w:szCs w:val="28"/>
          <w:rtl w:val="true"/>
          <w:lang w:bidi="ar-SA"/>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يونس بن ظبيان،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الحسين علیه السلام يوم عرفة، كتب الله له ألف ألف حجّةٍ مع القائم علیه السلام ، وألف ألف عُمرةٍ مع رسول الله صلی الله علیه وآله، وعتْقَ ألف ألف نسمة، وحملان ألف ألف فرسٍ في سبيل الله، وسمّاه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الصدّيق، آمن بوعدي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صدّيق، زكّاه الله مِن فوق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 في الأرض كرّوبيّاً</w:t>
      </w:r>
      <w:r>
        <w:rPr>
          <w:rFonts w:eastAsia="IRNazanin" w:cs="IRNazanin"/>
          <w:color w:val="111111"/>
          <w:sz w:val="28"/>
          <w:szCs w:val="28"/>
          <w:rtl w:val="true"/>
          <w:lang w:bidi="fa-IR"/>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p>
    <w:p>
      <w:pPr>
        <w:pStyle w:val="BookText"/>
        <w:rPr/>
      </w:pPr>
      <w:r>
        <w:rPr>
          <w:rFonts w:ascii="IRNazanin" w:hAnsi="IRNazanin" w:eastAsia="IRNazanin"/>
          <w:color w:val="111111"/>
          <w:sz w:val="28"/>
          <w:sz w:val="28"/>
          <w:szCs w:val="28"/>
          <w:rtl w:val="true"/>
          <w:lang w:bidi="fa-IR"/>
        </w:rPr>
        <w:t>يقول لرجلٍ من مواليه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فلان، أتزور قبر أبي عبد الله الحسين بن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إنّي أزوره بين ثلاث سنين أو سنتين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مصفرّ الوجه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واللهِ الّذي لا إله إلّا هو لو زرتَه لكان أفضل لك ممّا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أكلّ هذا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والله، لو أنّي حدّثتُكم بفضل زيارته وبفضل قبره لَتركتم الحجّ رأساً وما حجّ منكم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 أنّ الله اتّخذ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حرماً آمناً مباركاً قبل أن يتّخذ مكّة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على الناس حجّ البيت ولم يذكر زيارة قبر الحسين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كذلك، فإنّ هذا شيءٌ جعله الله هكذا، أما سمعتَ قول أبي أمير المؤمنين علیه السلام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باطن القدَم أحقّ بالمسح من ظاهر القدم، ولكنّ الله فرض هذا على العباد؟ أوَ ما علمتَ أنّ الموقف لو كان في الحرم كان أفضل لأجل الحرم، ولكنّ الله صنع ذلك في غير الحرم؟</w:t>
      </w:r>
      <w:r>
        <w:rPr>
          <w:rFonts w:eastAsia="IRNazanin" w:cs="IRNazanin"/>
          <w:color w:val="111111"/>
          <w:sz w:val="28"/>
          <w:szCs w:val="28"/>
          <w:rtl w:val="true"/>
          <w:lang w:bidi="fa-IR"/>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أبان، متى عهدك بقبر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ابن رسول الله، ما لي به عهد منذ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وأنت من رؤساء الشيعة تترك زيارة الحسين علیه السلام لا تزوره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الحسين علیه السلام كتب الله له بكلّ خطوةٍ حسنة، ومحا عنه بكلّ خطوةٍ سيّئة، وغفر له ما تقدّم من ذنبه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لقد قُتِل الحسين علیه السلام فهبط على قبره سبعون ألف ملَك شُعثٌ غُبر، يبكون عليه وينوحون </w:t>
      </w:r>
    </w:p>
    <w:p>
      <w:pPr>
        <w:pStyle w:val="BookText"/>
        <w:rPr/>
      </w:pPr>
      <w:r>
        <w:rPr>
          <w:rFonts w:ascii="Amiri" w:hAnsi="Amiri" w:eastAsia="Amiri" w:cs="Amiri"/>
          <w:color w:val="111111"/>
          <w:sz w:val="28"/>
          <w:sz w:val="28"/>
          <w:szCs w:val="28"/>
          <w:rtl w:val="true"/>
          <w:lang w:bidi="ar-SA"/>
        </w:rPr>
        <w:t>عليه إلى يوم القيامة</w:t>
      </w:r>
      <w:r>
        <w:rPr>
          <w:rFonts w:eastAsia="Amiri" w:cs="Amiri" w:ascii="Amiri" w:hAnsi="Amiri"/>
          <w:color w:val="111111"/>
          <w:sz w:val="28"/>
          <w:szCs w:val="28"/>
          <w:rtl w:val="true"/>
          <w:lang w:bidi="ar-SA"/>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صفوان الجمّال،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خرج مِن منزله يريد زيارة الحسين علیه السلامشيّعته سبعمئة ملَكٍ من فوق رأسه ومن تحته وعن يمينه وعن شماله ومن بين يديه ومن خلفه، حتّى يُبلِغوه مأمنه، فإذا زار الحسين علیه السلام ناداه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لك، فاستأنف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يرجعون معه مشيّعين له إلى منزله، فإذا صاروا إلى منزله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نستودعك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يزالون يزورونه إلى يوم مماته، ثمّ يزورون قبر الحسين علیه السلام في كلّ يوم، وثواب ذلك للرجل</w:t>
      </w:r>
      <w:r>
        <w:rPr>
          <w:rFonts w:eastAsia="IRNazanin" w:cs="IRNazanin"/>
          <w:color w:val="111111"/>
          <w:sz w:val="28"/>
          <w:szCs w:val="28"/>
          <w:rtl w:val="true"/>
          <w:lang w:bidi="fa-IR"/>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أحمد بن داوود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جارٌ لي يُعرَف بعليّ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أزور الحسين علیه السلام في كلّ شهر، ثم علت سنّي وضعف جسمي فانقطعتُ عن الحسين علیه السلام مرّة، ثمّ إنّي خرجتُ في زيارتي إيّاه ماشياً فوصلتُ في أيّام، فسلّمتُ وصلّيتُ ركعتَي الزيارة، ونمت، فرأيتُ الحسين علیه السلام قد خرج من القبر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لمَ جفوتني وكنتَ لي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ضعف جسمي وقصرت خطاي، ووقع لي أنّها آخِر سنّي، فأتيتُك في أيّام، وقد رُويَ عنك شيءٌ أُحبّ أن أسمعه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في حياته زُرتُه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قلتُ ذلك، وإن وجدتُه في النار أخرجتُه</w:t>
      </w:r>
      <w:r>
        <w:rPr>
          <w:rFonts w:eastAsia="IRNazanin" w:cs="IRNazanin"/>
          <w:color w:val="111111"/>
          <w:sz w:val="28"/>
          <w:szCs w:val="28"/>
          <w:rtl w:val="true"/>
          <w:lang w:bidi="fa-IR"/>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الحسين بن عليّ علیه السلام عشرون ذراعاً في عشرين ذراعاً مكسّراً روضةٌ من رياض الجنّة،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الملائكة إلى السماء، وليس مِنملَكٍ مقرّبٍ ولا نبيّ مرسَلٍ إلّا وهو يسأل الله أن يزوره، ففوجٌ يهبط وفوجٌ يصعد</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يزيد بيّاع السابريّ،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وقد بنى الله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ظهري، ويأتيني الناس مِن كلّ فجّ عميق، وجُعلتُ حرم الله وأمنه؟ فأوحى الله إليها أن كفّي وقرّي، فوَعزّتي وجلالي ما فضل ما فُضّلتِ به فيما أُعطيَت به أرضُ كربلاء إلّا بمنزلة الإبرة غُرسَت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فحملت من ماء البحر، ولولا تربة كربلاء ما فضّلتُكِ، ولولا ما تضمّنَته أرض كربلاء لَما خلقتُكِ ولا خلقتُ البيت الّذي افتخرتِ به، فقرّي واستقرّي وكوني دنيّاً متواضعاً ذليلاً مهيناً غير مستنكفٍ ولا مستكبرٍ لأرض كربلاء، وإلّا سختُ بكِ وهويتُ بكِ في نار جهنّم</w:t>
      </w:r>
      <w:r>
        <w:rPr>
          <w:rFonts w:eastAsia="Amiri" w:cs="Amiri" w:ascii="Amiri" w:hAnsi="Amiri"/>
          <w:color w:val="111111"/>
          <w:sz w:val="28"/>
          <w:szCs w:val="28"/>
          <w:rtl w:val="true"/>
          <w:lang w:bidi="ar-SA"/>
        </w:rPr>
        <w:t>!»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ثابت،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كربلاء قبل أن يخلق الكعبة بأربعة وعشرين ألف عام، وقدّسها وبارك عليها، فما زالت قبل خلق الله الخلق مقدَّسةً مباركة، ولا تزال كذلك حتّى يجعلها الله أفضل أرضٍ في الجنّة وأفضل منزلٍ ومسكن، يُسكِن الله فيه أولياءه في الجنّة</w:t>
      </w:r>
      <w:r>
        <w:rPr>
          <w:rFonts w:eastAsia="IRNazanin" w:cs="IRNazanin"/>
          <w:color w:val="111111"/>
          <w:sz w:val="28"/>
          <w:szCs w:val="28"/>
          <w:rtl w:val="true"/>
          <w:lang w:bidi="fa-IR"/>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 اللهُ أرض كربلاء حرماً آمناً مباركاً قبل أن يخلق الله أرض الكعبة ويتّخذها حرماً بأربعةٍ وعشرين ألف عام، وأنّهإذا زلزل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وسيّرها رُفعَت كما هي بتربتها نورانيّةً صافية، فجُعلَت في أفضل روضةٍ من رياض الجنّة وأفضل مسكنٍ في الجنّة لا يسكنها إلّا النبيّون والمرسلون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وإنّها لَتزهر بين رياض الجنّة كما يزهر الكوكب الدُّرّي بين الكواكب لأهل الأرض، يغشي نورها أبصار أهل الجنّة جميعاً،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الطيّبة المباركة الّتي تضمّنت سيّد الشهداء وسيّد شباب أهل الجنّة</w:t>
      </w:r>
      <w:r>
        <w:rPr>
          <w:rFonts w:eastAsia="IRNazanin" w:cs="IRNazanin"/>
          <w:color w:val="111111"/>
          <w:sz w:val="28"/>
          <w:szCs w:val="28"/>
          <w:rtl w:val="true"/>
          <w:lang w:bidi="fa-IR"/>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الغاضريّة هي البقعة الّتي كلّم الله فيها موسى بن عمران علیه السلام ، وناجى نوحاً فيها، وهي أكرم أرض الله عليه، ولو لا ذلك ما استودع الله فيها أولياءه وأنبياءه، فزوروا قبورنا بالغاضريّة</w:t>
      </w:r>
      <w:r>
        <w:rPr>
          <w:rFonts w:eastAsia="IRNazanin" w:cs="IRNazanin"/>
          <w:color w:val="111111"/>
          <w:sz w:val="28"/>
          <w:szCs w:val="28"/>
          <w:rtl w:val="true"/>
          <w:lang w:bidi="fa-IR"/>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الغاضريّة تربةٌ من بيت المقدس</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حمّاد بن أيّوب، عن أبي عبد الله، علیه السلام عن أبيه، عن آبائه،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يُقبَر ابني بأرضٍ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هي البقعة الّتي كانت فيها قبّة الإسلام الّتي نجّى الله عليها المؤمنين الّذين آمنوا مع نوح </w:t>
      </w:r>
    </w:p>
    <w:p>
      <w:pPr>
        <w:pStyle w:val="BookText"/>
        <w:rPr/>
      </w:pPr>
      <w:r>
        <w:rPr>
          <w:rFonts w:ascii="Amiri" w:hAnsi="Amiri" w:eastAsia="Amiri" w:cs="Amiri"/>
          <w:color w:val="111111"/>
          <w:sz w:val="28"/>
          <w:sz w:val="28"/>
          <w:szCs w:val="28"/>
          <w:rtl w:val="true"/>
          <w:lang w:bidi="ar-SA"/>
        </w:rPr>
        <w:t>في الطوفان</w:t>
      </w:r>
      <w:r>
        <w:rPr>
          <w:rFonts w:eastAsia="Amiri" w:cs="Amiri" w:ascii="Amiri" w:hAnsi="Amiri"/>
          <w:color w:val="111111"/>
          <w:sz w:val="28"/>
          <w:szCs w:val="28"/>
          <w:rtl w:val="true"/>
          <w:lang w:bidi="ar-SA"/>
        </w:rPr>
        <w:t>»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يحيى،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كربلاء ولا تقطعوه، فإنّ خير أولاد الأنبياء ضمنته، ألا وإنّ الملائكة زارت كربلاء ألف عام من قبل أن يسكنه جدّي الحسين علیه السلام ، وما مِن ليلةٍ تمضي إلّا وجبرائيل وميكائيل يزورانه، فاجتهد يا يحيى أن لا تُفقَد من ذلك الموطن</w:t>
      </w:r>
      <w:r>
        <w:rPr>
          <w:rFonts w:eastAsia="IRNazanin" w:cs="IRNazanin"/>
          <w:color w:val="111111"/>
          <w:sz w:val="28"/>
          <w:szCs w:val="28"/>
          <w:rtl w:val="true"/>
          <w:lang w:bidi="fa-IR"/>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الأرضين والمياه بعضَها على بعض، فمنها ما تفاخرت ومنها ما بغت، فما من ماءٍ ولا أرض إلّا عوقبت لتركها التواضع لله، حتّى سلّط الله المشركين على الكعبة، وأرسل إلى زمزم ماءً مالحاً حتّى أفسد طعمه، وإنّ أرض كربلاء وماء الفرات أوّل أرضٍ وأوّل ماءٍ قدّس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فبارك الله عليهما،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تكلَّمي بما فضّلكِ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تفاخرت الأرضون والمياه بعضها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المباركة، الشفاء في تربتي ومائي، ولا فخر، بل خاضعة ذليلة لمن فعل بي ذلك، ولا فخر على مَن دوني، بل 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فأكرمَها وزاد في تواضعها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وزادها لتواضعها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وشكرها الله بالحسين علیه السلام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تواضع لله رفعه الله، ومن تكبّر وضعه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أمير المؤمنين علیه السلام الضربة الّتي كانت وفاته فيها، اجتمع إليه الناس ببابالقصر، وكانوا يريدون قتل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أبي أوصاني أن أترك قاتله إلى يوم وفاته،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له الوفاة، وإلّا نظر هو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 ولم أنصرف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ثانية،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أصبغ، أما سمعتَ قولي عن قول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ولكنّي إذا رأيتُ حاله أحببتُ النظر إليه، فأسمعُ منه حديثاً، فاستأذِنْ لي،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ولم يلبث أن خرج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فإذا أمير المؤمنين علیه السلام معصّبٌ بعصابةٍ صفراء، وقد علا صفرة في وجهه على تلك العصابة، فإذا هو يرفع فخذاً ويضع أُخرى مِن شدّة الضربة وكثرة السمّ،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أصبغ، أما سمعتَ قول الحسين علیه السلام عن قولي؟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ولكنّي رأيتُك في حالة، فأحببتُ النظر إليك وأن أسمع منك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 فلا أراك تسمع منّي حديثاً بعد يومك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أتيتُ رسول الله صلی الله علیه وآله عائداً كما جئتَ إليّ الساعة، فقال لي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أبا الحسن فنادِ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واصعد منبري، وقم دون مقامي بمرقاة، و قُل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عقَّ والديه فلعنة الله عليه، ألا من أبِقَ من مواليه فلعنة الله عليه، ألا من ظلم أجيراً أُجرته فلعنة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فقلتُ ما أمرني به حبيبي رسول الله؟ص؟، فقام مِن أقصى المسجد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تكلّمتَ بثلاث كلماتٍ وأوجزتهنّ، فاشرحهنّ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أردد جواباً، حتّى أتيتُ رسول </w:t>
      </w:r>
    </w:p>
    <w:p>
      <w:pPr>
        <w:pStyle w:val="BookText"/>
        <w:rPr/>
      </w:pPr>
      <w:r>
        <w:rPr>
          <w:rFonts w:ascii="IRNazanin" w:hAnsi="IRNazanin" w:eastAsia="IRNazanin"/>
          <w:color w:val="111111"/>
          <w:sz w:val="28"/>
          <w:sz w:val="28"/>
          <w:szCs w:val="28"/>
          <w:rtl w:val="true"/>
          <w:lang w:bidi="fa-IR"/>
        </w:rPr>
        <w:t>الله صلی الله علیه وآله و قلتُ له ما 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بيدي عليٌّ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أصبغ، ابسِطْ 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فبسطتُ يدي، فتناول إصبعاً من أصابع يدي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أصبغ، كذا تناول رسول الله صلی الله علیه واله إصبعاً من أصابع يدي كما تناولتُ إصبعا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ألا وإنّي وأنت أبوا هذه الأُمة، فمن عقّنا فلعنة الله عليه، ألا وإنّي وأنت مولَيا هذه الأُمة، فعلى من أبق عنّا لعنة الله، ألا وإنّي وأنت أجيرا هذه الأُمة، فمن ظلمنا أُجرتنا فلعنة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أُغميَ عليه علیه السلام ، ثمّ أفاق،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أقاعداً أنت يا 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أزيدك حديثاً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زادك الله مزيد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أصبغ، لقيني رسول الله صلی الله علیه وآله في بعض طرقات المدينة وأنا مغمومٌ قد بيّن الغمّ في وجهي،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أراك مغموماً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بحديثٍ لا تغتمّ بعده أبداً؟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نصب الله لي منبراً يعلو منابر النبيّين والشهداء، ثمّ يأمرني الله أن أصعد فوقه، ثمّ يأمرك الله تصعد فوقه دوني بمرقاة، ثمّ يأمر الله ملكين فيجلسان دونك بمرقاة، فإذا استقللنا على المنبر فلا يبقى أحدٌ من الأولين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الآخِرين إلّا يرانا، فينادي الملَك الّذي دونك بمرقاة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عرفني فقد عرفني، ومَن لم يعرفني فأنا أُعرّفه بنفسي، أنا رضوان خازن الجِنان، ألا إنّ الله بفضله وكرمه وجلاله أمرني أن أدفع مفاتيح الجنّة إلى محمّد صلی الله علیه وآله، وأنّ محمّداً قد أمرني أن أدفعها إلى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ذلك يقول الملَك الّذي تحت ذلك الملَك بمرقاة، فيقول منادياً </w:t>
      </w:r>
    </w:p>
    <w:p>
      <w:pPr>
        <w:pStyle w:val="BookText"/>
        <w:rPr/>
      </w:pPr>
      <w:r>
        <w:rPr>
          <w:rFonts w:ascii="IRNazanin" w:hAnsi="IRNazanin" w:eastAsia="IRNazanin"/>
          <w:color w:val="111111"/>
          <w:sz w:val="28"/>
          <w:sz w:val="28"/>
          <w:szCs w:val="28"/>
          <w:rtl w:val="true"/>
          <w:lang w:bidi="fa-IR"/>
        </w:rPr>
        <w:t>يسمع أهل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عرفني فقد عرفني، ومَن لم يعرفني فأنا أُعرّفه بنفسي، أنا مالك خازن النيران، ألا إنّ الله بفضله ومَنّه وكرمه قد أمرني أن أدفع مفاتيح النار إلى محمّد صلی الله علیه وآله، وأنّ محمّداً صلی الله علیه وآله قد أمرني أن أدفعها إلى عليّ بن أبي طالب علیه السلام ، فاشهدوا لي عليه أنّه قد أخذ مفاتيح الجِنان والنيران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فتأخذُ بحجزتي، وأهلُ بيتك يأخذون بحجزتك، وشيعتك يأخذون بحجزة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وصفقتُ بكلتا يدَيّ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الجنّة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أسمع من مولاي علیه السلام دون هذين الحديثين، ثمّ توفّي علیه السلام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الحسن موسى بن جعفر، عن أبيه، عن جدّه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صلی الله علیه وآله أن أخرج فأُنادي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ظلم أجيراً أجره فعليه </w:t>
      </w:r>
    </w:p>
    <w:p>
      <w:pPr>
        <w:pStyle w:val="BookText"/>
        <w:rPr/>
      </w:pPr>
      <w:r>
        <w:rPr>
          <w:rFonts w:ascii="Amiri" w:hAnsi="Amiri" w:eastAsia="Amiri" w:cs="Amiri"/>
          <w:color w:val="111111"/>
          <w:sz w:val="28"/>
          <w:sz w:val="28"/>
          <w:szCs w:val="28"/>
          <w:rtl w:val="true"/>
          <w:lang w:bidi="ar-SA"/>
        </w:rPr>
        <w:t>لعنة الله، ألا مَن توالى غير مواليه فعليه لعنة الله، ألا ومَن سبّ أبويه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فناديتُ في الناس كما أمرني النبيّ صلی الله علیه وآله، فقال 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لِما ناديتَ به من تفسير؟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وجماعته مِن أصحاب النبيّ صلی الله علیه وآله، فدخلوا عليه،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لِما نادى عليٌّ مِن تفسير؟ 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أمرتُه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ظلم أجيراً أجرَه فعليه لعنة الله،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ظلَمَنا فعليه لعنة الله، وأمرتُه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توالى غير مواليه فعليه لعنة الله،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كنتُ مولاه فعليٌّ مولاه، ومَن توالى غير عليّ وذرّيّته؟عهم؟ فعليه لعنة الله، وأمرتُه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 أبويه فعليه لعنة الله، وإنّي أُشهِدُ الله وأُشهِدكم أنّي وعليّاً أبوا المؤمنين، فمَن سبّ أحدَنا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ما أكّد النبيّ لعليّ في الولاية ولا في غدير خُمّ ولا في غيره أشدّ مِن تأكيده في يومنا هذا</w:t>
      </w:r>
      <w:r>
        <w:rPr>
          <w:rFonts w:eastAsia="Amiri" w:cs="Amiri" w:ascii="Amiri" w:hAnsi="Amiri"/>
          <w:color w:val="111111"/>
          <w:sz w:val="28"/>
          <w:szCs w:val="28"/>
          <w:rtl w:val="true"/>
          <w:lang w:bidi="ar-SA"/>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أنت صانعٌ لو تأمّر القوم عليك مِن بعدي وتقدّموك، وبعثوا إليك طاغيتهم يدعوك إلى البيعة، ثمّ لُبّبتَ بثوبك، وتُقاد كما يُقاد الشارد من الإبل مرموماً مخذولاً محزوناً مهموماً؟ أبعد ذلك تصبر وتنقاد لهم أم لا؟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فاطمة ما قال رسول الله صلی الله علیه وآله صرخَت فاطمة وبكت، فبكى رسول الله صلی الله علیه وآلهلبكائها،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لا تبكين ولا تؤذين جلساءك مِن الملائكة، هذا جبرئيل يبكي لبكائك، وميكائيل وصاحب صور الله إسرافيل، يا بُنيّة لا تبكين، فقد بكت السماوات والأرض لبكائك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أنقاد للقوم وأصبر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أمرتَني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أصابني، من غير بيعةٍ لهم، ما لم أصب أعواناً عليهم لم أُناظر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أنت صانعٌ بالقرآن والعزائم والفرائض؟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أجمعُه، ثمّ آتيهم به، فإن قبلوه وإلّا أشهدتُ الله وأشهدتُك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78" w:name="pg14593_162146"/>
    </w:p>
    <w:p>
      <w:pPr>
        <w:pStyle w:val="Heading2"/>
        <w:numPr>
          <w:ilvl w:val="1"/>
          <w:numId w:val="1"/>
        </w:numPr>
        <w:rPr/>
      </w:pPr>
      <w:bookmarkStart w:id="179" w:name="__RefHeading___Toc1230873_1878427129"/>
      <w:bookmarkStart w:id="180" w:name="_Toc61"/>
      <w:bookmarkEnd w:id="178"/>
      <w:bookmarkEnd w:id="179"/>
      <w:r>
        <w:rPr>
          <w:rtl w:val="true"/>
        </w:rPr>
        <w:t>الفصل السابع</w:t>
      </w:r>
      <w:r>
        <w:rPr>
          <w:rtl w:val="true"/>
        </w:rPr>
        <w:t xml:space="preserve">: </w:t>
      </w:r>
      <w:r>
        <w:rPr>
          <w:rtl w:val="true"/>
        </w:rPr>
        <w:t>في جملةٍ من مناقبه وفضائله علیه السلام</w:t>
      </w:r>
      <w:bookmarkEnd w:id="180"/>
    </w:p>
    <w:p>
      <w:pPr>
        <w:pStyle w:val="Heading3"/>
        <w:numPr>
          <w:ilvl w:val="2"/>
          <w:numId w:val="1"/>
        </w:numPr>
        <w:rPr/>
      </w:pPr>
      <w:bookmarkStart w:id="181" w:name="__RefHeading___Toc1230875_1878427129"/>
      <w:bookmarkStart w:id="182" w:name="_Toc62"/>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رُوي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خرج من المدينة غازياً وأخذ معه عليّاً، وبقي الحسن والحسين علیهما السلام عند أُمّهما لأنّهما صغيران، فخرج الحسين علیه السلام ذات يومٍ مِن دار أُمّه يمشي في شوارع المدينة، وكان عمره يومئذ ثلاث سنين، فوقع بين نخيل وبساتين حول المدينة، فجعل يسير في جوانبها ويتفرّج في مضاربها، فمرّ عليه يهوديّ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رقعة اليهودي، فأخذه إلى بيته وأخفاه عن أُمّه، حتّى بلغ النهار إلى وقت العصر والحسين لم يتبيّن له أثر، فقاد قلب فاطمة بالهمّ والحزن على ولدها الحسين علیه السلام ، فصارت تخرج من دارها إلى باب مسجد النبيّ صلی الله علیه وآله سبعين مرّة، فلم ترَ أحداً تبعثه في طلب الحسين علیه السلام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أقبلَت إلى ولدها الحسن علیه السلام 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مُهجة قلبي وقُرّة عيني، قُم فاطلب أخاك الحسين، فإنّ قلبي يحترق من فراقه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الحسن وخرج من المدينة، وأتى إلى دورٍ حولهانخلٌ كثير، وجعل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حُسين بن عليّ، يا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قرّة عين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الحسن يُنادي إذ بدا له غزالةً في تلك الساعة، فألهم الله الحسن أن يسأل الغزالة،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ظبية، هل رأيتِ أخي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فأنطق الله الغزالة ببركات رسول الله،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يا نور عين المُصطفى وسرور قلب المُرتضى ويا مُهجة فؤاد الزهراء، اعلَمْ أنّ أخاك أخذه صالح اليهوديّ وأخفاه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الحسن حتّى أتى دار اليهودي، فناداه فخرج صالح، فقال له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 الحسين من دارك وسلِّمْه إليّ، وإلّا أقول لأُمّي تدعو عليك في أوقات السحَر، وتسأل ربّها حتّى لا يبقى على وجه الأرض يهودي، ثمّ أقول لأبي يضرب بحسامه لجمعكم حتّى يُلحقكم بدار البوار، وأقول لجدّي يسأل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يدَع يهودياً إلّا وقد فارق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فتحيّر صالحُ اليهوديّ من كلام الحسن،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صبي، مَن أُمّك؟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 الزهراء بنت محمّد المُصطفى، قلادة الصفوة ودُرّة صَدَف العصمة، وعزّة جمال العالم والحكمة، وهي نقطة دائرة المناقب والمفاخر، ولمعةٌ من أنوار المحامد والمآثر، خمرة طينة وجودها من تفّاحةٍ من تفّاح الجنّة، وكتب الله في صحيفتها عتقَ عصاة الأُمّة، وهي أُمّ السادة النجباء، وسيّدة النساء، البتول العذراء،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أُمّك فعرفتها، فمَن أبوك؟ فقال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أسد الله الغالب، عليّ بن أبي طالب، الضارب بالسيفَين، والطاعن بالرمحين، والمصلّي مع النبيّ في القبلتين، والمُفدي نفسه لسيّد الثقلين، أبو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صبي، قد عرفتُ أباك، فمَن جدّك؟فقال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الجليل، وثمرةٌ من شجرة إبراهيم الخليل، </w:t>
      </w:r>
    </w:p>
    <w:p>
      <w:pPr>
        <w:pStyle w:val="BookText"/>
        <w:rPr/>
      </w:pPr>
      <w:r>
        <w:rPr>
          <w:rFonts w:ascii="Amiri" w:hAnsi="Amiri" w:eastAsia="Amiri" w:cs="Amiri"/>
          <w:color w:val="111111"/>
          <w:sz w:val="28"/>
          <w:sz w:val="28"/>
          <w:szCs w:val="28"/>
          <w:rtl w:val="true"/>
          <w:lang w:bidi="ar-SA"/>
        </w:rPr>
        <w:t>الكوكب الدرّي، والنور المضيء من مصباح التبجيل المعلَّقة في عرش الجليل، سيّد الكونين، ورسول الثقلين، ونظام الدارَين، وفخر العالمين، ومُقتدى الحرمين، وإمام المشرقين والمغربين، وجدّ السبطين، أنا الحسن وأخي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الحسن من تعداد مناقبه، انجلى صداه الكفر عن قلب صالح، وهملت عيناه بالدموع، وجعل ينظر كالمتحيّر، متعجّباً من حُسن منطقه وصغر سنّه وجودة فهمه،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ثمرة فؤاد المُصطفى، ويا نور عين المُرتضى، ويا سرور صدر الزهراء، يا حسن، أخبِرْني مِن قبل أن أُسلّم إليك أخاك عن أحكام دين الإسلام، حتّى أُذعن لك وأنقاد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الحسن عرض عليه أحكام الإسلام، وعرّفه الحلال والحرام، فأسلم صالح وأحسن الإسلام على يد الإمام، وسلّمه أخاه الحسين، ثمّ نثر على رأسيهما طبقاً من الذهب والفضّة، وتصدّق به على الفقراء والمساكين ببركة الحسن والحسين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الحسن أخذ بيد أخيه الحسين وأتيا إلى أُمّهما، فلمّا رأتهما اطمأنّ قلبها وزاد سرورها بولديها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الثاني، أقبل صالح ومعه سبعون رجُلاً من رهطه وأقاربه، وقد دخلوا جميعهم في الإسلام على يد الإمام ابن الإمام أخى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تقدّم صالح إلى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صوته بالثناء للسادة الأُمناء، وجعل يمرّغ وجهه وشيبته على عتبة دار فاطمة،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محمّدٍالمُصطفى، عملتُ سوءاً بابنكِ، وآذيتُ </w:t>
      </w:r>
    </w:p>
    <w:p>
      <w:pPr>
        <w:pStyle w:val="BookText"/>
        <w:rPr/>
      </w:pPr>
      <w:r>
        <w:rPr>
          <w:rFonts w:ascii="Amiri" w:hAnsi="Amiri" w:eastAsia="Amiri" w:cs="Amiri"/>
          <w:color w:val="111111"/>
          <w:sz w:val="28"/>
          <w:sz w:val="28"/>
          <w:szCs w:val="28"/>
          <w:rtl w:val="true"/>
          <w:lang w:bidi="ar-SA"/>
        </w:rPr>
        <w:t>ولدك، وأنا على فعلي نادم، فاصفحي عن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أمّا أنا فقد غفرتُ عنك مِن حقّي ونصيبي، وصفحتُ عمّا سوّءتَني به، لكنّهما ابناي وابنا عليّ المُرتضى، فاعتذِرْ إليه ممّا آذيتَ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صالحاً انتظر عليّاً حتّى أتى من سفره، وعرض عليه حاله، واعترف عنده بما جرى له، وبكى بين يديه واعتذر ممّا أساء إليه،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صالح، أمّا أنا فقد رضيتُ عنك، وصفحتُ عن ذنبك، لكنّ هؤلاء ابناي وريحانتا رسول الله صلی الله علیه وآله، فامضِ إليه واعتذرْ ممّا أسأتَ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صالح إلى رسول الله صلی الله علیه و آله باكياً حزيناً،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المُرسلين، أنت قد أُرسلتَ رحمةً للعالمين، وإنّي قد أسأتُ وأخطأت، وإنّي قد سرقتُ ولدك الحسين، وأدخلتُه داري وأخفيتُه عن أخيه وأُمّه، وقد سوّءتُهما في ذلك، وأنا الآن قد فارقتُ الكفر ودخلتُ في دين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أنا فقد رضيتُ عنك وصفحتُ عن جُرمِك، لكن يجب عليك أن تعتذر إلى الله وتستغفره ممّا أسأتَ به قُرّة عين الّسول ومهجة فؤاد البتول، حتّى يعفو الله 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صالح يستغفر ربّه ويتوسّل إليه، ويتضرّع بين يديه في أسحار الليل وأوقات الصلوات، حتّى نزل جبرائيل إلى النبيّ بأحسن التبجيل،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صفح الله عن جرم صالح حيث دخل في دين الإسلام على يد الإمام ابن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أفضل الصلوات </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عري الحسن والحسين، وأدركهما العيد، فقالا لأُمّهما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زيّنوا صبيان المدينة إلّا نحن، فما لكِ لا تزيّنينا؟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ثيابكما عند الخيّاط، فإذا أتاني زيّنتُكما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ليلة العيد أعادا القول على أُمّهما، فبكت ورحمتهما، فقالت لهما ما قالت في الأُولى، فردّا عليها، فلمّا أخذ الظلام قرع الباب قارع،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أنا الخيّاط جئتُ بالثياب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الباب، فإذا رجلٌ ومعه مِن لباس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لم أرَ رجلاً أهيب شيمةً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فناولها منديلاً مشدوداً، ثمّ انصرف، فدخلت فاطمة ففتحت المنديل، فإذا فيه قميصان ودرّاعتان وسروالان ورداءان وعمّامتان وخُفّان أسودان معقبان بحمرة، فأيقظتهما وألبستهما، ودخل رسول الله وهما مزيَّنان، فحملهما وقبّلهما،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الخيّاط؟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والّذي أنفذته من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ما هو خيّاط، إنّما هو رضوان خازن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أخبرك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عرج حتّى جاءني وأخبرني بذلك</w:t>
      </w:r>
      <w:r>
        <w:rPr>
          <w:rFonts w:eastAsia="IRNazanin" w:cs="IRNazanin"/>
          <w:color w:val="111111"/>
          <w:sz w:val="28"/>
          <w:szCs w:val="28"/>
          <w:rtl w:val="true"/>
          <w:lang w:bidi="fa-IR"/>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عن بعض الثُّقاة الأخيار أنّ الحسن والحسين علیهما السلام دخلا يوم عيدٍ على حُجرة جدّهما رسول الله صلی الله علیه وآله،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جدّاه، اليوم يوم العيد، وقد تزيّن أولاد العرب بألوان اللباس ولبسوا جديد الثياب، وليس لنا ثوبٌ جديد، وقد توجّهنا لجنابك لنأخذ عيديّتنا منك، ولا نريد سوى ثيابٍ نلبسها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النبيّ صلی الله علیه و آله إلى حالهما وبكى، ولم يكن عنده في البيت ثيابٌ تليق بهما، ولا رأى أن يمنعهما فيكسر خاطرهما، فتوجّه إلى الأحديّة وعرض الحال على الحضرة الصمديّة،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اجبرْ قلبهما وقلب 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جبرائيل من السماء تلك الحال، ومعه حلّتان بيضاوتان من حُلل الجنّة، فسُرّ النبي صلی الله علیه وآله، وقال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سيّدَي شباب أهل الجنّة، هاكما أثوابكما، خاطهما خيّاط القدرة على طولكما، أتتكما مخيّطةً من 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رأيا الخُلَع بيضاً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كيف هذا وجميع صبيان العرب لابسون ألوان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النبيّ صلی الله علیه وآله ساعةً متفكّراً في أمرهما، 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طِبْ نفساً وقُر عيناً، إنّ صابغ صبغة الله عزوجل يقضي لهما هذا الأمر، ويفرّح قلوبهما بأيّ لونٍ شاء، فأْمُر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بإحضار الطشت والإبريق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فحضرا، 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أصبّ الماء على هذه الخُلَع، وأنت تفركهما بيدك، فتصبغ بأيّ لونٍ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النبيّ حُلّة الحسن في الطشت، فأخذ جبرائيل يصبّ الماء، ثمّ أقبل النبيّ على الحسن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قُرّة عيني، بأيّ لونٍ تريد حُلّتك؟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أُريدها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ففركها النبيّ صلی الله علیه وآله بيده في ذلك الماء، فأخذت بقدرة الله لوناً أخضر فائقاً كالزبرجد الأخضر، فأخرجها النبيّ صلی الله علیه وآله وأعطاها للحسن فلبسها، ثمّ وضع حُلّة الحسين علیه السلام في الطشت، وأخذ جبرائيل يصبّ الماء، فالتفت النبيّ إلى نحو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p>
    <w:p>
      <w:pPr>
        <w:pStyle w:val="BookText"/>
        <w:rPr/>
      </w:pPr>
      <w:r>
        <w:rPr>
          <w:rFonts w:ascii="IRNazanin" w:hAnsi="IRNazanin" w:eastAsia="IRNazanin"/>
          <w:color w:val="111111"/>
          <w:sz w:val="28"/>
          <w:sz w:val="28"/>
          <w:szCs w:val="28"/>
          <w:rtl w:val="true"/>
          <w:lang w:bidi="fa-IR"/>
        </w:rPr>
        <w:t xml:space="preserve">له من العمر خمس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قرّة عيني، أيّ لونٍ تريد حلّتك؟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أُريدها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ففركها النبيّ بيده في ذلك الماء، فصارت حمراء كالياقوت الأحمر، فلبسها الحسين، فسُرّ النبيّ صلی الله علیه وآله بذلك، وتوجّه الحسن والحسين إلى أُمّهما فرحَين مسرورَين، فبكى جبرائيل لمّا شاهد تلك الحال، فقال النبيّ صلی اله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في مِثل هذا اليوم الّذي فرح فيه ولداي تبكي وتحزن؟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عليك إلّا ما أخبرتني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اختيار ابنَيك على اختلاف اللّون، فلا بدّ للحسن أن يسقوه السمّ ويخضرّ لون جسده من عظم السمّ، ولابدّ للحسين أن يقتلوه ويذبحوه ويُخضَّب بدنه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النبيّ صلی الله علیه وآله وزاد حزنه لذلك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هِشام بن عروة، 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وآله يُلبس ولده الحسين علیه السلام حُلّةً ليست من ثياب أهل الدنيا، وهو يُدخِل أزرار الحسين بعضها ببعض،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هديّةٌ أهداها إليّ ربّي لأجل الحسين، وإنّ لحمتها من زغب جناح جبرائيل، وها أنا أُلبسه إيّاها وأُزيّنه بها، فإنّ اليوم يوم الزينة، وأنا أُحبّه</w:t>
      </w:r>
      <w:r>
        <w:rPr>
          <w:rFonts w:eastAsia="IRNazanin" w:cs="IRNazanin"/>
          <w:color w:val="111111"/>
          <w:sz w:val="28"/>
          <w:szCs w:val="28"/>
          <w:rtl w:val="true"/>
          <w:lang w:bidi="fa-IR"/>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علیها السلام جاءت إلى رسول الله صلی الله علیه وآله وهي </w:t>
      </w:r>
    </w:p>
    <w:p>
      <w:pPr>
        <w:pStyle w:val="BookText"/>
        <w:rPr/>
      </w:pPr>
      <w:r>
        <w:rPr>
          <w:rFonts w:ascii="IRNazanin" w:hAnsi="IRNazanin" w:eastAsia="IRNazanin"/>
          <w:color w:val="111111"/>
          <w:sz w:val="28"/>
          <w:sz w:val="28"/>
          <w:szCs w:val="28"/>
          <w:rtl w:val="true"/>
          <w:lang w:bidi="fa-IR"/>
        </w:rPr>
        <w:t>تبكي،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ضاع منّي الحسين فلا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النبيّ صلی الله علیه وآله، واغرورقت عيناه، وذهب ليطلبه، فلقيه 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لَك تبكي؟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ضاع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فإنّي رأيتُه على تلّ كذا نائماً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فقصده النبيّ صلی الله علیه وآله، واليهوديّ معه، فلمّا قرب من التلّ رأى ضبّاً بفمه غصن أخضر يروح به إلى الحسين، فلمّا رأى الضبّ النبيّ قال 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زين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له بشهادة الحقّ،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أهل بيتٍ أكثر بركةً مِن أهل بيتك؛ لأنّ وَلدي ضاع منّي ثلاث سنين، فطفتُ العالم أطلبه فلم أجده، فببركة ولدك وجدّته الآن فأُكافيه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ولد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أخذَني السيل فادخلَني البحر، ثمّ ضربَت بيَ الأمواج إلى أن وقعتُ بجزيرة كذا، فلم أجدْ سبيلاً ومخرجاً منها، حتّى أهبّ الله ريحاً فأخذَتني وألقَتني في هذا الموضع عند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تلك الجزيرة إلى هاهنا ألف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اليهوديّ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وأنّك رسول الله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اُهديَ إلى النبيّ صلی الله علیه وآله قطف من العنب في غير أوانه،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آتِيني بولدي الحسن والحُسين؛ ليأكلا معي من هذا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أطرق عليهما منزل أُمّهما فلم أرهما، فأتيتُ منزل أُختهما أُمّ كلثوم فلم أرهما،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فجئتُ فخبّرت النبيّ بذلك، فاضطرب ووثب قائماً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قرّة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يرشدني عليهما فله على اللهالجنّة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جبرائيل من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على مَ هذا الانزعاج؟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ولديَّ الحسن والحسين، فإنّي خائفٌ عليهما من كيد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بل خِفْ عليهما من كيد المنافقين؛ فإنّ كيدهم أشدّ من كيد اليهود، 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ابنيك الحسن والحسين نائمان في حديقة أبي الدحداح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مِن وقته وساعته إلى الحديقة وأنا معه حتّى دخلنا الحديقة، وإذا هما نائمان وقد اعتنق أحدهما الآخر، وثعبانٌ في فيه طاقة ريحان يروح بها وجهيهما، فلمّا رأى الثعبانُ النبيَّ صلی الله علیه وآله ألق ما كان في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لستُ أنا ثعباناً، ولكنّي ملَكٌ من ملائكة الله المكروبين، غفلتُ عن ذكر ربّي طرفة عين، فغضب علَيّ ربّي ومسخني ثعبان كما ترى، وطردني من السماء إلى الأرض، ولي منذ سنين كثيرة أقصد كريماً على الله فأسأله أن يشفع لي عند ربّي؛ عسى أن يرحمني ويعيدني ملَكاً كما كنتُ أوّلاً، إنّه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فجثى النبي صلی الله علیه وآله يقبّلهما حتّى استيقظا، فجلسا على ركبتَي النبي صلی الله علیه وآله ، فقال لهما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انظُرا يا ولدَيّ، هذا ملَكٌ من ملائكة الله المكروبين، قد غفل عن ذكر ربّه طرفة عينٍ فجعله اللهُ هكذا، وأنا مستشفعٌ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بكما، فاشفعا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الحسنُ والحسين علیهما السلام فأسبغا الوضوء وصلّيا ركعتين، وقالا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جدّنا الجليل الحبيب محمّدٍ المصطفى، وبأبينا </w:t>
      </w:r>
    </w:p>
    <w:p>
      <w:pPr>
        <w:pStyle w:val="BookText"/>
        <w:rPr/>
      </w:pPr>
      <w:r>
        <w:rPr>
          <w:rFonts w:ascii="IRNazanin" w:hAnsi="IRNazanin" w:eastAsia="IRNazanin"/>
          <w:color w:val="111111"/>
          <w:sz w:val="28"/>
          <w:sz w:val="28"/>
          <w:szCs w:val="28"/>
          <w:rtl w:val="true"/>
          <w:lang w:bidi="fa-IR"/>
        </w:rPr>
        <w:t>عليّ المرتضى، وبأُمّنا فاطمة الزهراء، إلّا ما رددتَه إلى حالته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دعاؤهما وإذا بجبرائيل قد نزل من السماء في رهطٍ من الملائكة، وبشّر ذلك برضى الله عليه وبردّهإلى سيرته الأُولى، ثمّ ارتفعوا به إلى السماء وهم يُسبّحون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رجع جبرائيل علیه السلام إلى النبي صلی الله علیه وآله وهو مُبتسمٌ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ذلك الملَك يفتخر على ملائكة السبع السماوات،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مثلي وأنا في شفاعة السيّدَين السبطَين؟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وآله جالساً في بيت فاطمة علیها السلام والحسن على فخذه الأيمن والحسين على فخذه الأيسر، فنزل جبرئيل معه عنقود عنبٍ من الجنّة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العليّ الأعلى يُقرئك السلام ويخصّك بالتحيّة والإكرام، ويأمرك أن تقسم هذا العنقود بين ولديك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النبيّ صلی الله علیه وآله وقسمه بينهما، وجعل حصّة الحسن أكثر من حصّة الحسين، فنظر الحسين إلى جدّه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نبيّ الله، السلام عليك، حضرتني أبياتٌ من الشعر، تأذن لي بإنشاده؟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هاتها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بعد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 إلّا إليك</w:t>
      </w:r>
    </w:p>
    <w:p>
      <w:pPr>
        <w:pStyle w:val="BookText"/>
        <w:rPr/>
      </w:pPr>
      <w:r>
        <w:rPr>
          <w:rFonts w:ascii="Amiri" w:hAnsi="Amiri" w:eastAsia="Amiri" w:cs="Amiri"/>
          <w:color w:val="111111"/>
          <w:sz w:val="28"/>
          <w:sz w:val="28"/>
          <w:szCs w:val="28"/>
          <w:rtl w:val="true"/>
          <w:lang w:bidi="ar-SA"/>
        </w:rPr>
        <w:t>أنت كنزي أنت ذخري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مَن صلّى عليك</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تجعل الأكثر للأك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والأمر إليك </w:t>
      </w:r>
    </w:p>
    <w:p>
      <w:pPr>
        <w:pStyle w:val="BookText"/>
        <w:rPr/>
      </w:pPr>
      <w:r>
        <w:rPr>
          <w:rFonts w:ascii="Amiri" w:hAnsi="Amiri" w:eastAsia="Amiri" w:cs="Amiri"/>
          <w:color w:val="111111"/>
          <w:sz w:val="28"/>
          <w:sz w:val="28"/>
          <w:szCs w:val="28"/>
          <w:rtl w:val="true"/>
          <w:lang w:bidi="ar-SA"/>
        </w:rPr>
        <w:t>تجعل العنقود شطرين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وسهمي في يديك</w:t>
      </w:r>
    </w:p>
    <w:p>
      <w:pPr>
        <w:pStyle w:val="BookText"/>
        <w:rPr/>
      </w:pPr>
      <w:r>
        <w:rPr>
          <w:rFonts w:ascii="Amiri" w:hAnsi="Amiri" w:eastAsia="Amiri" w:cs="Amiri"/>
          <w:color w:val="111111"/>
          <w:sz w:val="28"/>
          <w:sz w:val="28"/>
          <w:szCs w:val="28"/>
          <w:rtl w:val="true"/>
          <w:lang w:bidi="ar-SA"/>
        </w:rPr>
        <w:t>كلّنا أولاد 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تفّاحتيك</w:t>
      </w:r>
    </w:p>
    <w:p>
      <w:pPr>
        <w:pStyle w:val="BookText"/>
        <w:rPr/>
      </w:pPr>
      <w:r>
        <w:rPr>
          <w:rFonts w:ascii="Amiri" w:hAnsi="Amiri" w:eastAsia="Amiri" w:cs="Amiri"/>
          <w:color w:val="111111"/>
          <w:sz w:val="28"/>
          <w:sz w:val="28"/>
          <w:szCs w:val="28"/>
          <w:rtl w:val="true"/>
          <w:lang w:bidi="ar-SA"/>
        </w:rPr>
        <w:t>إنّما أهناك عيناك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فداوي مقلتيك</w:t>
      </w:r>
    </w:p>
    <w:p>
      <w:pPr>
        <w:pStyle w:val="BookText"/>
        <w:rPr/>
      </w:pPr>
      <w:r>
        <w:rPr>
          <w:rFonts w:ascii="Amiri" w:hAnsi="Amiri" w:eastAsia="Amiri" w:cs="Amiri"/>
          <w:color w:val="111111"/>
          <w:sz w:val="28"/>
          <w:sz w:val="28"/>
          <w:szCs w:val="28"/>
          <w:rtl w:val="true"/>
          <w:lang w:bidi="ar-SA"/>
        </w:rPr>
        <w:t>إن كحلت الفرد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هاجت الأُخري عليك</w:t>
      </w:r>
    </w:p>
    <w:p>
      <w:pPr>
        <w:pStyle w:val="BookText"/>
        <w:rPr/>
      </w:pPr>
      <w:r>
        <w:rPr>
          <w:rFonts w:ascii="Amiri" w:hAnsi="Amiri" w:eastAsia="Amiri" w:cs="Amiri"/>
          <w:color w:val="111111"/>
          <w:sz w:val="28"/>
          <w:sz w:val="28"/>
          <w:szCs w:val="28"/>
          <w:rtl w:val="true"/>
          <w:lang w:bidi="ar-SA"/>
        </w:rPr>
        <w:t>لا تعوّدني عقوقك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تحزنني عليك</w:t>
      </w:r>
    </w:p>
    <w:p>
      <w:pPr>
        <w:pStyle w:val="BookText"/>
        <w:rPr/>
      </w:pPr>
      <w:r>
        <w:rPr>
          <w:rFonts w:ascii="Amiri" w:hAnsi="Amiri" w:eastAsia="Amiri" w:cs="Amiri"/>
          <w:color w:val="111111"/>
          <w:sz w:val="28"/>
          <w:sz w:val="28"/>
          <w:szCs w:val="28"/>
          <w:rtl w:val="true"/>
          <w:lang w:bidi="ar-SA"/>
        </w:rPr>
        <w:t>لا تفضّله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أوحي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أعطِه حصّتي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النبي بميزانٍ فوُزن العنقود نصفين متساويين، وقسّمه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البلاذري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 محمّد ابن يزيد المبرد النحويّ في إسنادٍ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النبي صلی الله علیه وآله إلى منزل فاطمة، فرآها قائمةً خلف بابها،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حبيبتي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ابناك خرجا غدوة، وقد غبي علَيّ خبرهما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رسول الله صلی الله علیه وآله يقفو آثارهما حتّى صار إلى كهف جبل، فوجدهما نائمين وحيّة مطوّقة عند رأسهما، فأخذ حَجرا وأهوى إليها،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واللهِ ما نمتُ عند رأسهما إلّا حراسةً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لهما بخير، ثمّ حمل الحسن على كتفه اليمنى والحسين على كتفه اليسرى، فنزل جبرئيل فأخذ الحسين وحمله، فكانا بعد ذلك يفتخران، فيقول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حملَني خيرُ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حملَني خيرُ أهل السماء</w:t>
      </w:r>
      <w:r>
        <w:rPr>
          <w:rFonts w:eastAsia="Amiri" w:cs="Amiri" w:ascii="Amiri" w:hAnsi="Amiri"/>
          <w:color w:val="111111"/>
          <w:sz w:val="28"/>
          <w:szCs w:val="28"/>
          <w:rtl w:val="true"/>
          <w:lang w:bidi="ar-SA"/>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المقداد بن الأسود أنّ النبي صلی اللهعلیه وآله خرج في طلب الحسن والحسين علیه السلام وقد خرجا من البيت، وأنا معه، فرأيتُ أفعى على الأرض، فلمّا أحسّت وطء النبي صلی الله علیه وآله قامت فنظرت، وكانت أعلى من النخلة وأضخم من البكر، متبصبصةً تخرج من أفواهها النار، فهالني ذلك، فلما رأت رسولَ الله صلی الله علیه وآله صارت كأنّها خيط، فالتفت إليّ رسولُ الله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تدري ما تقول يا أخا كِندة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يُمِتني حتّى جعلني حارساً لابنَي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في الرمل، رمل الشعاب، فنظرتُ إلى شجرةٍ، وأنا أعرف ذلك الموضع ما رأيتُ فيه شجرةً قطّ قبل يومي ولا رأيتُها، ولقد أتيتها بعد ذلك اليوم أطلب الشجرة فلم أجِدْها، وكانت الشجرة أظلَّتهما بورق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وجلس النبي صلی الله علیه وآله بينهما، فبدأ بالحسن فوضع رأسه على فخذه الأيمن، ثمّ بالحسين فوضع رأسه على فخذه الأيسر، ثمّ جعل يُرخي لسانه في فم الحسين، فانتبه الحسين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عاد في نومه، وانتبه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وعاد في نومه،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الحسين أكبر، فقال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للحسين في بواطن المؤمنين معرفةً مكتومة، سَلْ أُمّه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انتبها حملهما على منكبيه</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أتيتُ أنا فاطمةَ فوقفتُ بالباب، فأتت حمامة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كِندة،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أعلمكِ أنّي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سيّدتي أنّ رجلاً بالباب مِن كِندة، مِن أطيبها إخباراً يسألني عن موضع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ذلك عندي، فولّيتُها ظهري كما كنتُ أفعل حين أدخل على رسول الله في منزل أُمّ سلَمة، 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الحسين؟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ولدتُ الحسن أمرني أبي أن لا ألبس ثوباً أجدفيه اللذّة حتّى أفطمه، فأتاني أبي زائراً، فنظر إلى الحسن وهو يمصّ النوى،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عليٌّ الاشتمال فلا تمنعيه؛ فإنّي أرى في مَقدم وجهكِ ضوءاً ونوراً، وذلك أنّكِ ستلدين حُجّةً لهذا الخلق وحجّةً على 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تمّ الشهر من حملي وجدتُ في بطني سُخنة، فقلتُ لأبي ذلك، فدعا بتورٍ من ماءٍ فتكلّم عليه وتفل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اشربي، فشربت، فطرد الله عنّي ما كنتُ أجد، وصرتُ في الأربعين من الأيام فوجدتُ دبيباً في ظهري كدبيب النمل بين الجِلدة والثوب، فلم أزلْ على ذلك حتّى تمّ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الاضطراب والحركة، فوَالله لقد تحرّك في بطني وأنا بعيدةٌ عن المطعم والمشرب، فعصمني الله عنهما كأنّي شربتُ منا لبناً، حتّى تمّ الثلاثة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الخير والزيادة في منزلي، فلمّا صرتُ في الأربعة آنس الله به وحشتي، ولزمتُ المسجد لا أبرح منه إلّا لحاجةٍ تظهر لي، فكنتُ في الزيادة والخفّة في ظاهري وباطني حتّى أكملت الخمسة، فلمّا أن دخلتُ الستّة كنتُ لا أحتاج في الليلة الظلماء إلى مصباح، وجعلت أسمعُ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خلَوتُ بنفسي في مصلّاي التسبيحَ والتقديس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مضى من الستّة تسع </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ازددتُ قوّة، وكنتُ ضعيفة اللذات، فذكرتُ ذلك لأُمّ سلَمة، فشدّ اللهُ بها أزري، فلمّا زادت العشر </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الستّة وغلبتني عيني، أتاني آتٍ في منامي فمسح جناحه على ظهري، ففزعتُ وقمتُ وأسبغت الوضوء فصلّيتُ ركعتين، ثمّ غلبتني عيني فأتاني آتٍ فيمنامي وعليه ثيابٌ بيض، فجلس عند رأسي فنفخ في وجهي وفي قفاي، فقمتُ وأنا خائفة، فأسبغت الوضوء وأدّيت أربعاً، ثمّ غلبتني عيني فأتاني آتٍ في منامي فأقعدني ورقاني وعوّذني، فأصبحت، وكان يوم أُمّ سلَمة المباركة، فدخلتُ في ثوب حمامة، ثمّ أتيتُ أُمّ سلَمة، فنظر النبي صلی الله علیه وآله إلى وجهي، ورأيتُ أثر السرور في وجهه فذهب عنّي ما كنتُ أجد، وحكيتُ ذلك للنبي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أمّا الأوّل فخليلي عزرائيل الموكَّل بأرحام النساء يفتحها، وأمّا الثاني فخليلي ميكائيل الموكَّل بأرحام أهل بيتي نفخ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ضمّني إلى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الثالث فأخي جبرئيل يقيمه الله بولدك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فأنزلتُه في تمام الستّة</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تسعون</w:t>
      </w:r>
      <w:r>
        <w:rPr>
          <w:rFonts w:eastAsia="Amiri" w:cs="Amiri" w:ascii="Amiri" w:hAnsi="Amiri"/>
          <w:color w:val="111111"/>
          <w:sz w:val="28"/>
          <w:szCs w:val="28"/>
          <w:rtl w:val="true"/>
          <w:lang w:bidi="ar-SA"/>
        </w:rPr>
        <w:t>)!!!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مقتضى الجمع بين الأخبار أنّ الستّة بالتاء، فسقطت نقطةٌ بسهو النسّاخ، وتحمل كلمة التسع والعشر على الأيام والليالي </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الشيخ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زيد الشحّام، عن أبي عبد الله الصادق علیه السلام جعفر بن محمّد، عن أبيه محمّد بن عليّ الباقر،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النبي صلی الله علیه وآله المرضة الّتي عُوفيَ منها، فعادته فاطمة علیها السلام سيّدة النساء، ومعها الحسن والحسين، قد أخذَت الحسن بيدها اليمنى وأخذت الحسين بيدها اليسرى، وهما يمشيان وفاطمة بينهما حتّى دخلوا منزل عائشة، فقعد الحسن علیه السلام على جانب رسول الله الأيمن والحسينُ على جانب رسول الله الأيسر، فأقبلا يغمزان ما يليهما من بدن رسول الله صلی الله علیه وآله ، فما أفاق النبي صلی الله علیه وآله من نومه، فقالت فاطمة للحسن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إنّ جدّكما قد غفا، فانصرِفا ساعتكما هذه ودعاه حتّى يفيق وترجعان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ببارحين في وقتنا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فاضطجع الحسنُ على عضد النبيّ صلی الله علیه وآله الأيمن والحسين على عضده الأيسر فغفيا، وانتبها قبل أن ينتبه النبي صلی الله علیه وآله ، وقد كانت فاطمة علیها السلام لمّا ناما انصرفَت إلى منزلها، فقالا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فعلَت أُمُّنا؟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نمتما رجعَت إلى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في ليلةٍ ظلماء مدلهمّةٍ ذات رعدٍ وبرق، وقد أرخت السماء عزاليها، فسطع لهما نور، فلم يزالا يمشيان في ذلك النور والحسن قابضٌ بيده اليمنى على يد الحسين اليسرى، وهما يتماشيان ويتحدّثان حتّى أتيا حديقة بني النجّار، فلمّا بلغا الحديقة حارا، فبقيا لا يعلمان أين يأخذان، فقال الحسن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حرنا وبقينا على حالتنا هذه، وما ندري أين نسلك، فلا عليك أن ننام في وقتنا هذا حتّى نُصبح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يا أخي، فافعلْ 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فاضطجعا جميعاً، واعتنق كلُّ واحدٍ منهما صاحبه وناما، وانتبه النبي صلی الله علیه وآله من نومته الّتي نامها، فطلبهما في منزل فاطمة فلم يكونا فيه وافتقدهما، فقام علیه السلام قائماً على رجليه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ومولاي، هذان شبلاي خرجا من المخمصة والمجاعة، اللّهمّ أنت وكيلي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فسطع للنبيّ نور، فلم يزل يمضي في ذلك النور حتّى أتى حديقة بني النجّار، فإذا هما نائمان قد اعتنق كلُّ واحدٍ منهما صاحبه، وقد تقشّعت السماء فوقهما كطبق، فهي تمطر كأشدّ مطرٍ ما رآه الناس قطّ، وقد منع الله عزوجل المطر منهما في البقعة الّتي هما فيها نائمان لا يمطر عليهما قطرة، وقد اكتنفتهما حيّةٌ لها شعرات كآجام القصب وجناحان، جناح قد غطّت به الحسن وجناح قد غطّت به الحسين، فلمّا أن بصر بهما النبيّ تنحنح، فانسابت الحيّة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وأُشهِد ملائكتك أنّ هذين شبلا نبيّك، قد حفظتُهما عليه ودفعتُهما إليه سالمَين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الحيّة، ممّن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الجنّ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الجنّ؟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نصيبين، نفرٌ مِن بني مليح، نسينا آيةً من كتاب الله عزوجل فبعثوني إليك لتعلّمنا ما نسينا من كتاب الله، فلمّا بلغتُ هذا الموضع سمعتُ 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الحيّة،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شبلا رسول الله، فاحفظيهما من الآفات والعاهات، ومن طوارق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حفظتُهما وسلّمتُهما إليك سالمَين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الحيّة الآيةَ وانصرفَت، وأخذ النبي صلی الله علیه وآله الحسنَ فوضعه على عاتقه الأيمن، ووضع الحسينَ على عاتقه الأيسر، وخرج عليٌّ علیه السلامفلحق برسول الله صلی الله علیه وآله ،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ادفَعْ إليّ أحد شبلَيك أُخفّف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فقد سمع الله كلامك وعرف مقامك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وتلقّاه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ادفَعْ إليّ أحد شبليك أُخفّف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فقد سمع الله كلامك وعرف مقامك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ادفَعْ لي أحد شبلَيّ وشبليك حتّى أُخفّف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النبي صلی الله علیه وآله إلى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هل تمضي إلى كتف أبيك؟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جدّاه إنّ كتفك لَأحبُّ إليّ مِن كتف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هل تمضي إلى كتف أبيك؟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جدّاه إنّي لَأقول لك كما قال أخي الحسن، إنّ كتفك لَأحبّ إليّ مِن كتف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بهما إلى منزل فاطمة علیها السلام وقد ادّخرت لهما تميرات، فوضعتها بين أيديهما، فأكلا وشبعا وفرحا، فقال لهما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الآن فاصطرعا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ليصطرعا، وقد خرجَت فاطمة في بعض حاجتها، فدخلت، فسمعت النبيّ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يا حسن شدّ على الحسين فاصرعه،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أتشجّع هذا على هذا؟ أتشجّع الكبير على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أما ترضين أن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شدّ على الحسين فاصرعه، وهذا حبيبي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شدّ على الحسن فاصرعه؟</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صلی الله علیه وآله إذ أقبلت فاطمة علیها السلام تبكي، فقاللها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 الحسن والحسين خرجا، فوَاللهِ ما أدري أين سلكا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فداكِ أبوك، فإنّ الله عزوجل خلقهما وهو أرحم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كانا أخذا في بَرٍّ فاحفظهما، وإن كانا أخذا في بحرٍ فسلّمهما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لا تغتمّ ولا تحزن، هما فاضلان في الدنيا فاضلان في الآخرة، وأبوهما خيرٌ منهما، وهما في حظيرة بني النجّار نائمَين، وقد وكّل اللهُ بهما ملَكاً يحفظهما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وآله وقمنا معه حتّى أتينا حظيرة بني النجّار، فإذا الحسن معانقٌ الحسين، وإذا الملَك قد غطّاهما بأحد جناحيه، فحمل النبيُّ صلی الله علیه وآله الحسن وأخذ الحسين الملك، والناس يرون أنّه حاملهما، فقال له أبو بكر وأبو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نخفّف عنك بأحد الصبيَّين؟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دعاهما؛ فإنّهما فاضلان في الدنيا فاضلان في الآخرة، وأبوهما خيرٌ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لَأُشرّفنّهما اليوم بما شرّفهما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ألا أُخبركم بخير الناس جدّاً 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جدّهما رسول الله، وجدّتهما خديجة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أيّها الناس بخير الناس أباً وأُمّاً؟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أبوهما عليّ بن أبي طالب، وأُمّهما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أيّها الناس بخير الناس عمّاً وعمّة؟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عمّهما جعفر بن أبي طالب، وعمّتهما أُمّ هاني بنت أبي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يا أيّها الناس، ألا أُخبركم بخير الناس خالاً وخالة؟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خالهما القاسم ابن رسول الله، وخالتهما زينب بنت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أباهما في الجنّة، وأُمّهما في الجنّة، وجدّهما في الجنّة، وجدّتهما في الجنّة، وخالهما في الجنّة، وخالتهما في الجنّة، وعمّهما في الجنّة، وعمّتهما في الجنّة، وهما في الجنّة، ومَن أحبّهما في الجنّة، ومَن أحبّ مَن أحبّهما في الجنّة</w:t>
      </w:r>
      <w:r>
        <w:rPr>
          <w:rFonts w:eastAsia="IRNazanin" w:cs="IRNazanin"/>
          <w:color w:val="111111"/>
          <w:sz w:val="28"/>
          <w:szCs w:val="28"/>
          <w:rtl w:val="true"/>
          <w:lang w:bidi="fa-IR"/>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وآله وإذا بفاطمة الزهراء قد أقبلَت تبكي، فقال لها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أبه، إنّ الحسن والحسين قد غابا عنّي هذا اليوم، وقد طلبتُهما في بيوتك فلم أجدهما ولا أدري أين هما، وإنّ عليّاً راح إلى الدالية منذ خمسة أيّام يسقي بستاناً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أبو بكر قائمٌ بين يدي النبي صلی الله علیه وآله ، فقال صلی الله علیه وآله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بكر، اطلبْ لي قرّة 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ويا سلمان، ويا أبا ذرّ، ويا فلان ويا فلان، قوموا فاطلبوا قرّة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فأحصينا على رسول الله صلی الله علیه وآله أنّه وجد سبعين رجُلاً في طلبهما، فغابوا ساعة ورجعوا ولم يصيبوهما، فاغتمّ النّبي صلی الله علیه وآله غمّاً شديداً، فوقف عند باب المسجد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إبراهيم خليلك، وبحقّ آدم صفيّك، إن كان قرّتا عيني وثمرتا فؤادي أخذا برّاً أو بحراً، فاحفظهما وسلّمهما من كلّ سوءٍ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بجبرائيل علیه السلام قد هبط من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تحزنْ ولا تغتمّ؛ فإنّ الحسن والحسين </w:t>
      </w:r>
    </w:p>
    <w:p>
      <w:pPr>
        <w:pStyle w:val="BookText"/>
        <w:rPr/>
      </w:pPr>
      <w:r>
        <w:rPr>
          <w:rFonts w:ascii="IRNazanin" w:hAnsi="IRNazanin" w:eastAsia="IRNazanin"/>
          <w:color w:val="111111"/>
          <w:sz w:val="28"/>
          <w:sz w:val="28"/>
          <w:szCs w:val="28"/>
          <w:rtl w:val="true"/>
          <w:lang w:bidi="fa-IR"/>
        </w:rPr>
        <w:t>فاضلان في الدنيا والآخرة، وقد وكّل الله بهما ملَكاً يحفظهما إن ناما أو قعدا أو قاما، وهما في حضيرة بني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النبيُّ بذلك، وسار وجبرائيل عن يمينه وميكائيل عن شماله والمسلمون من حوله، حتّى دخلوا حضيرة بني النجّار، وذلك الموكّل بهما قد جعل أحد جناحيه تحتهما والآخر فوقهما، وعلى كلّ واحدٍ منهما دراعةٌ من صوف، والمداد على شفتيهما، وإذا الحسن مُعانق الحسين وهما نائمان، فجثي النبي على ركبتيه، ولم يزل يقبّلهما حتّى استيقظا، فحمل النبي الحسين علیه السلام وحمل جبرائيل الحسن، وخرج النبي من الحضيرة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اعلموا أنّ مَن أبغضهما فهو في النار، ومَن أحبّهما فهو في الجنّة، ومن كرمهما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في التوراة شُبّراً وشبيراً</w:t>
      </w:r>
      <w:r>
        <w:rPr>
          <w:rFonts w:eastAsia="IRNazanin" w:cs="IRNazanin"/>
          <w:color w:val="111111"/>
          <w:sz w:val="28"/>
          <w:szCs w:val="28"/>
          <w:rtl w:val="true"/>
          <w:lang w:bidi="fa-IR"/>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أعرابياً أتى الرسولَ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صدتُ خشفة غزالة، وأتيتُ بها إليك هديّةً لولديك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النبيُّ ودعا له بالخير، فإذا الحسن واقفٌ عند جدّه، فرغب إليها، وأعطاها إيّاه، فمضى ساعة إلّا والحسين قد أقبل، فرأى الخشفة عند أخيه يلعب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مِن أين لك هذه الخشفة؟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أعطانيها جدّي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الحسين مُسرِعاً إلى جدّه،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أعطيتَ أخي خشفةً يلعب بها ولم تعطني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يكرّر القول على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وهو ساكت، لكنّه يسلّي خاطره ويلاطفه بشيءٍ من الكلام، حتّى أفضى من أمر الحسين إلى أن همّ يبكي، فبينما هو كذلك، إذ نحن بصياحٍ قد ارتفع عند باب المسجد، فنظرنا فإذا ظبية ومعها خشفها، ومن خلفها ذئبةٌ تسوقها إلى رسول الله وتضربها بأحد أطرافها حتّى أتت بها إلى النبي، ثمّ نطقت الغزالة بلسانٍ فصيحٍ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كانت لي خشفتان، إحداهما صادها الصيّاد وأتى بها إليك، وبقيَت لي هذه الأُخرى وأنا بها مسرورة، وإنّي كنتُ الآن أُرضعها، فسمعتُ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أسرعي، أسرعي يا غزالة بخشفك إلى النبي صلی الله علیه وآله وأوصليه سريعاً؛ لأنّ الحسين واقفٌ بين يدَي جدّه وقد همّ أن يبكي، والملائكةُ بأجمعهم قد رفعوا رؤوسهم من صوامع العبادة، ولو بكى الحسين لَبكت الملائكة المقرّبون لبكائه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أيضاً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أسرعي يا غزالة قبل جريان الدموع على خدّ الحسين، فإن لم تفعلي سلّطتُ عليكِ هذه الذئبة تأكلك مع خشفك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بخشفي إليك يا رسول الله، وقطعتُ مسافةً بعيدة، لكن طويت الأرض حتّى أتيتك سريعة، وأنا أحمد الله ربّي كيف جئتك قبل جريان دموع الحسين على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 التكبير والتهليل من الأصحاب، ودعا النبي صلی الله علیه وآله للغزالة بالخير والبركة، وأخذ الحسين الخشفة وأتى بها إلى أُمّه الزهراء علیها السلام، فسُرّت بذلك سروراً عظيماً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83" w:name="pg14593_162167"/>
    </w:p>
    <w:p>
      <w:pPr>
        <w:pStyle w:val="BookText"/>
        <w:rPr/>
      </w:pPr>
      <w:bookmarkEnd w:id="183"/>
      <w:r>
        <w:rPr>
          <w:rFonts w:ascii="IRNazanin" w:hAnsi="IRNazanin" w:eastAsia="IRNazanin"/>
          <w:color w:val="111111"/>
          <w:sz w:val="28"/>
          <w:sz w:val="28"/>
          <w:szCs w:val="28"/>
          <w:rtl w:val="true"/>
          <w:lang w:bidi="fa-IR"/>
        </w:rPr>
        <w:t xml:space="preserve">وروى القطب الراوندي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مندل، عن هارون بن خارجة، عن الصادق علیه السلام،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علیه السلام إذا أراد أن ينفذ غلمانهفي بعض أُموره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يوم كذا واخرجوا يوم كذا؛ فإنّكم إن خالفتموني قُطع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فخالفوه مرّةً وخرجوا، فقتلهم اللصوص وأخذوا ما معهم، واتّصل الخبر بالحسين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حذّرتُهم فلم يقبلوا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من ساعته ودخل على الوالي، 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بلغني قتلُ غلمانك، فآجرك الله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أدلّك على من قتلهم، فاشدُدْ يدك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أوَتعرفهم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كما أعرفك، وهذا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رجلٍ واقفٍ بين يدَي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قصدتَني بهذا، ومِن أين تعرف أنّي منهم؟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صدقتُك تصدقني؟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لَأصدقنّك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ومعك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وذكرهم 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فمنهم أربعةٌ مِن مَوالي المدينة، والباقون من حبشان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الوالي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القبر والمنبر لَتصدقنّي أو لَأهرأنّ لحمك بالسياط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 الحسينُ وقد صدق، وكأنّه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فجمعهم الوال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جميعاً، فأقرّوا جميعاً فضرب أعناقهم</w:t>
      </w:r>
      <w:r>
        <w:rPr>
          <w:rFonts w:eastAsia="IRNazanin" w:cs="IRNazanin"/>
          <w:color w:val="111111"/>
          <w:sz w:val="28"/>
          <w:szCs w:val="28"/>
          <w:rtl w:val="true"/>
          <w:lang w:bidi="fa-IR"/>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230877_1878427129"/>
      <w:bookmarkStart w:id="185" w:name="_Toc63"/>
      <w:bookmarkEnd w:id="184"/>
      <w:r>
        <w:rPr>
          <w:rtl w:val="true"/>
        </w:rPr>
        <w:t>[</w:t>
      </w:r>
      <w:r>
        <w:rPr>
          <w:rtl w:val="true"/>
        </w:rPr>
        <w:t>هروب الحمّى من الحسين علیه السلام</w:t>
      </w:r>
      <w:r>
        <w:rPr>
          <w:rtl w:val="true"/>
        </w:rPr>
        <w:t>]</w:t>
      </w:r>
      <w:bookmarkEnd w:id="18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حمران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w:t>
      </w:r>
      <w:bookmarkStart w:id="186" w:name="pg14593_162168"/>
    </w:p>
    <w:p>
      <w:pPr>
        <w:pStyle w:val="BookText"/>
        <w:rPr/>
      </w:pPr>
      <w:bookmarkEnd w:id="186"/>
      <w:r>
        <w:rPr>
          <w:rFonts w:ascii="IRNazanin" w:hAnsi="IRNazanin" w:eastAsia="IRNazanin"/>
          <w:color w:val="111111"/>
          <w:sz w:val="28"/>
          <w:sz w:val="28"/>
          <w:szCs w:val="28"/>
          <w:rtl w:val="true"/>
          <w:lang w:bidi="fa-IR"/>
        </w:rPr>
        <w:t>الله علیه السلام يحدّث عن آبائه علیه السلام أنّ رجلاً كان من شيعة أمير المؤمنين علیه السلام مريضاً شديد الحمّى، فعادهالحسين بن علي علیه السلام ، فلمّا دخل باب الدار طارت الحمّى عن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بما أُوتيتم به حقّاً حقّاً، والحمّى تهرب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خلق اللهُ شيئاً إلّا وقد أمره بالطاعة لنا يا كباسة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نسمع الصوت ولا نرى الشخص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أمير المؤمنين أمركِ ألّا تقربي إلّا عدوّاً، أو مُذنباً لكي تكون كفّارةً لذنوبه؟ فما بال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الرجل المريض عبد الله بن شدّاد بن الهاد الليثي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230879_1878427129"/>
      <w:bookmarkStart w:id="188" w:name="_Toc64"/>
      <w:bookmarkEnd w:id="187"/>
      <w:r>
        <w:rPr>
          <w:rtl w:val="true"/>
        </w:rPr>
        <w:t>[</w:t>
      </w:r>
      <w:r>
        <w:rPr>
          <w:rtl w:val="true"/>
        </w:rPr>
        <w:t xml:space="preserve">رجلٌ تحّرش بامرأةٍ في الطواف فلصقت يده، وخلّصه الحسين علیه السلام </w:t>
      </w:r>
      <w:r>
        <w:rPr>
          <w:rtl w:val="true"/>
        </w:rPr>
        <w:t>]</w:t>
      </w:r>
      <w:bookmarkEnd w:id="188"/>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أيّوب بن أعين،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كانت تطوف وخلفها رجل، فأخرجت ذراعها، فقال بيده حتّى وضعها على ذراعها، فأثبت الله يده في ذراعها حتّى قطع الطواف، وأرسل إلى الأمير، واجتمع الناس، وأرسل إلى الفقهاء، فجعلوا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يده، فهو الّذي جنى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أحدٌ مِن وُلد محمّدٍ رسول الله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الحسين بن علي علیه 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لقيا 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ورفع يديه، فمكث طويلاً يدعو، ثمّ جاء إليها حتّى خلّص يده من يدها،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نعاقبه </w:t>
      </w:r>
      <w:bookmarkStart w:id="189" w:name="pg14593_162169"/>
    </w:p>
    <w:p>
      <w:pPr>
        <w:pStyle w:val="BookText"/>
        <w:rPr/>
      </w:pPr>
      <w:bookmarkEnd w:id="189"/>
      <w:r>
        <w:rPr>
          <w:rFonts w:ascii="IRNazanin" w:hAnsi="IRNazanin" w:eastAsia="IRNazanin"/>
          <w:color w:val="111111"/>
          <w:sz w:val="28"/>
          <w:sz w:val="28"/>
          <w:szCs w:val="28"/>
          <w:rtl w:val="true"/>
          <w:lang w:bidi="fa-IR"/>
        </w:rPr>
        <w:t>بما 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230881_1878427129"/>
      <w:bookmarkStart w:id="191" w:name="_Toc65"/>
      <w:bookmarkEnd w:id="190"/>
      <w:r>
        <w:rPr>
          <w:rtl w:val="true"/>
        </w:rPr>
        <w:t>[</w:t>
      </w:r>
      <w:r>
        <w:rPr>
          <w:rtl w:val="true"/>
        </w:rPr>
        <w:t>أمر الغلام الصغير فنطق بإذن الله</w:t>
      </w:r>
      <w:r>
        <w:rPr>
          <w:rtl w:val="true"/>
        </w:rPr>
        <w:t>]</w:t>
      </w:r>
      <w:bookmarkEnd w:id="191"/>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رجلان اختصما في زمن الحسين علیه السلام في امرأةٍ وولدها، فقال هذا لي وقال هذا لي، فمرّ بهما الحسين علیه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ماذا تمرجان؟ </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الامرأة لي، فقال للمدّعي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فقعد، وكان الغلام رضيعاً،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اصدقي من قبل أن يهتك الله سترك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زوجي، والولد له ولا أعرف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ما تقول هذه؟ انطقْ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لهذا ولا لهذا، وما أبي إلّا راعٍ لآل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علیه السلام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يسمع أحدٌ نطق ذلك الغلام بعدها</w:t>
      </w:r>
      <w:r>
        <w:rPr>
          <w:rFonts w:eastAsia="IRNazanin" w:cs="IRNazanin"/>
          <w:color w:val="111111"/>
          <w:sz w:val="28"/>
          <w:szCs w:val="28"/>
          <w:rtl w:val="true"/>
          <w:lang w:bidi="fa-IR"/>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يحيى ابن أُمّ الطويل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الحسين علیه السلام إذ دخل عليه شابٌّ يبكي، فقال له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والدتي تُوفّيَت في هذه الساعة، ولم توصِ ولها مال، وكانت قد </w:t>
      </w:r>
      <w:bookmarkStart w:id="192" w:name="pg14593_162170"/>
    </w:p>
    <w:p>
      <w:pPr>
        <w:pStyle w:val="BookText"/>
        <w:rPr/>
      </w:pPr>
      <w:bookmarkEnd w:id="192"/>
      <w:r>
        <w:rPr>
          <w:rFonts w:ascii="IRNazanin" w:hAnsi="IRNazanin" w:eastAsia="IRNazanin"/>
          <w:color w:val="111111"/>
          <w:sz w:val="28"/>
          <w:sz w:val="28"/>
          <w:szCs w:val="28"/>
          <w:rtl w:val="true"/>
          <w:lang w:bidi="fa-IR"/>
        </w:rPr>
        <w:t>أمرتني أن لا أُحدث في أمرها شيئاً حتّى أُعلمك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بنا حتّى نصير إلى هذه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معه حتّى انتهينا إلى باب البيت الّذي فيه المرأة وهي مسجّاة، فأشرف على البيت، ودعا الله ليحييها حتّى تُوصي بما تحبّ منوصيّتها، فأحياها الله، وإذا المرأة جلست وهي تتشهّد، ثمّ نظرَت إلى الحسين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البيت يا مولاي ومُرني 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وجلس على مخدّة، ثمّ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 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لي من المال كذا وكذا في مكان كذا وكذا، وقد جعلتُ ثُلثه إليك لتضعه حيث شئت من أوليائك، والثلثان لابني هذا إن علمتَ أنّه مِن مواليك وأوليائك، وإن كان مخالفاً فخذه إليك، فلا حقّ للمخالفين في أموال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سألَته أن يُصلّي عليها وأن يتولّى أمرها، ثمّ صارت المرأة ميّتةً كما كانت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230883_1878427129"/>
      <w:bookmarkStart w:id="194" w:name="_Toc66"/>
      <w:bookmarkEnd w:id="193"/>
      <w:r>
        <w:rPr>
          <w:rtl w:val="true"/>
        </w:rPr>
        <w:t>[</w:t>
      </w:r>
      <w:r>
        <w:rPr>
          <w:rtl w:val="true"/>
        </w:rPr>
        <w:t>إرائة الأصبغ مخاطبة النبي</w:t>
      </w:r>
      <w:bookmarkEnd w:id="194"/>
    </w:p>
    <w:p>
      <w:pPr>
        <w:pStyle w:val="BookText"/>
        <w:rPr/>
      </w:pPr>
      <w:r>
        <w:rPr>
          <w:rFonts w:ascii="IRNazanin" w:hAnsi="IRNazanin" w:eastAsia="IRNazanin"/>
          <w:color w:val="111111"/>
          <w:sz w:val="28"/>
          <w:sz w:val="28"/>
          <w:szCs w:val="28"/>
          <w:rtl w:val="true"/>
          <w:lang w:bidi="fa-IR"/>
        </w:rPr>
        <w:t>صلی الله علیه وآله لأبي دون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الحسين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أسألك عن شي ءٍ أنا به موقن، وأنّه مِن سرّ الله، وأنت المسرور إليه ذلك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أصبغ، أتريد أن ترى مخاطبة رسول الله لأبي دون يوم 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وهو </w:t>
      </w:r>
      <w:bookmarkStart w:id="195" w:name="pg14593_162171"/>
    </w:p>
    <w:p>
      <w:pPr>
        <w:pStyle w:val="BookText"/>
        <w:rPr/>
      </w:pPr>
      <w:bookmarkEnd w:id="195"/>
      <w:r>
        <w:rPr>
          <w:rFonts w:ascii="IRNazanin" w:hAnsi="IRNazanin" w:eastAsia="IRNazanin"/>
          <w:color w:val="111111"/>
          <w:sz w:val="28"/>
          <w:sz w:val="28"/>
          <w:szCs w:val="28"/>
          <w:rtl w:val="true"/>
          <w:lang w:bidi="fa-IR"/>
        </w:rPr>
        <w:t>بالكوفة، فنظرتُ فإذا المسجد من قبل أن يرتدّ إليّ بصري، فتبسّم في وجهي،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أصبغ، إنّ سليمان بن داوود أُعطيَ الريح غدوّها شهرٌ ورواحها شهر، وأنا قد أُعطيت أكثر ممّا أُعطي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الّذين عندنا علم الكتاب وبيان ما فيه، وليس لأحدٍ مِنخلقه ما عندنا؛ لأنا أهل 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فتبسّم في وجهي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آل الله، ووَرثة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فإذا أنا برسول الله صلی الله علیه وآله محتبٍ في المحراب بردائه، فنظرتُ فإذا أنا بأمير المؤمنين قابضٌ على تلابيب الأعسر، فرأيتُ رسول الله صلی الله علیه وآله يعضّ على الأنامل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الخلَف خلّفتَني أنت وأصحابك، عليكم لعنة الله ولعنتي</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230885_1878427129"/>
      <w:bookmarkStart w:id="197" w:name="_Toc67"/>
      <w:bookmarkEnd w:id="196"/>
      <w:r>
        <w:rPr>
          <w:rtl w:val="true"/>
        </w:rPr>
        <w:t>[</w:t>
      </w:r>
      <w:r>
        <w:rPr>
          <w:rtl w:val="true"/>
        </w:rPr>
        <w:t>كفّ جبرائيل في كفّه</w:t>
      </w:r>
      <w:r>
        <w:rPr>
          <w:rtl w:val="true"/>
        </w:rPr>
        <w:t>]</w:t>
      </w:r>
      <w:bookmarkEnd w:id="197"/>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يتوجّه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الكعبة، وكفّ جبرئيل في كفّه،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بيعة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وعُنّف ابن عبّاسٍ على تركه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الحسين لم </w:t>
      </w:r>
    </w:p>
    <w:p>
      <w:pPr>
        <w:pStyle w:val="BookText"/>
        <w:rPr/>
      </w:pPr>
      <w:r>
        <w:rPr>
          <w:rFonts w:ascii="Amiri" w:hAnsi="Amiri" w:eastAsia="Amiri" w:cs="Amiri"/>
          <w:color w:val="111111"/>
          <w:sz w:val="28"/>
          <w:sz w:val="28"/>
          <w:szCs w:val="28"/>
          <w:rtl w:val="true"/>
          <w:lang w:bidi="ar-SA"/>
        </w:rPr>
        <w:t xml:space="preserve">ينقصوا رجلاً ولم يزيدوا رجلاً، نعرفهم بأسمائهم من قبل شهودهم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أصحابه عندنا لَمكتوبون بأسمائهم وأسماء آبائهم </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طاووس اليماني أنّ الحسين بن عليّ كان إذا جلس في المكان المُظلم يهتدي إليه الناس ببياض جبينه ونحره، وإنّ رسول الله صلی الله علیه وآله كثيراً ما يقبّل الحُسين علیه السلام بنحره وجبهته، وإنّ جبرائيل علیه السلام نزل يوماً إلى الأرض فوجد الزّهراء نائمةً والحسين في مهده يبكي على جاري عادة الأطفال مع أُمّهاتهم، فجلس جبرائيل عند الحسين وجعل يناغيه ويُسكته عن البكاء ويسلّيه، ولم يزل كذلك حتّى استيقظت فاطمة علیها السلام من منامها، فسمعَت إنساناً يُناغي الحسين، فالتفتت إليه ولم ترَ أحداً، فأعلمها أبوها رسول الله أنّ جبرائيل كان يُناغي الحُسين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السيّد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الحسين بن علي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لَيجتمعنّ على قتلي طغاة بني أُميّة، ويقدمهم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في حياة النبي صلی الله علیه وآله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أنبأك بهذا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النبيَّ فأخبرتُه،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علمي علمه، وعلمه علمي، لأنّا </w:t>
      </w:r>
    </w:p>
    <w:p>
      <w:pPr>
        <w:pStyle w:val="BookText"/>
        <w:rPr/>
      </w:pPr>
      <w:r>
        <w:rPr>
          <w:rFonts w:ascii="Amiri" w:hAnsi="Amiri" w:eastAsia="Amiri" w:cs="Amiri"/>
          <w:color w:val="111111"/>
          <w:sz w:val="28"/>
          <w:sz w:val="28"/>
          <w:szCs w:val="28"/>
          <w:rtl w:val="true"/>
          <w:lang w:bidi="ar-SA"/>
        </w:rPr>
        <w:t>نعلم بالكائن قبل كينونته</w:t>
      </w:r>
      <w:r>
        <w:rPr>
          <w:rFonts w:eastAsia="Amiri" w:cs="Amiri" w:ascii="Amiri" w:hAnsi="Amiri"/>
          <w:color w:val="111111"/>
          <w:sz w:val="28"/>
          <w:szCs w:val="28"/>
          <w:rtl w:val="true"/>
          <w:lang w:bidi="ar-SA"/>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راشد بن مزيد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الحسين بن علي علیه السلام وصَحبتُه من مكّة حتّى أتينا القطقطانة، ثمّ استأذنتُه في الرجوع فأذن لي، فرأيته وقد استقبله سبعٌ عقور، فكلّمه، فوقف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حال الناس بالكوفة؟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معك وسيوفهم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خلّفتَ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وقد قتل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وأينتريد؟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السبع، هل عرفتَ ماء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مِن علمك إلّا ما زوّدتَنا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رَبُّكَ بِظَلَّامٍ لِلْعَبِيدِ</w:t>
      </w:r>
      <w:r>
        <w:rPr>
          <w:rFonts w:eastAsia="IRNazanin" w:cs="IRNazanin"/>
          <w:color w:val="111111"/>
          <w:sz w:val="28"/>
          <w:szCs w:val="28"/>
          <w:rtl w:val="true"/>
          <w:lang w:bidi="fa-IR"/>
        </w:rPr>
        <w:t>»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كرامة مِن وليٍّ وابن ولي</w:t>
      </w:r>
      <w:r>
        <w:rPr>
          <w:rFonts w:eastAsia="Amiri" w:cs="Amiri" w:ascii="Amiri" w:hAnsi="Amiri"/>
          <w:color w:val="111111"/>
          <w:sz w:val="28"/>
          <w:szCs w:val="28"/>
          <w:rtl w:val="true"/>
          <w:lang w:bidi="ar-SA"/>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الحارث بن وكيدة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حمل رأس الحسين، فسمعتُه يقرأ سورة الكهف، فجعلتُ أشكّ في نفسي وأنا أسمع نغمة أبي عبد الله،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وكيدة، أما علمتَ أنّا معشر الأئمّة أحياءٌ عند ربّنا نُرزَق؟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رأسه،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وكيدة، ليس لك إلى ذاك سبيل، سفكهم دمي أعظم عند الله من تسييرهم رأسي، فذَرْهم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فِي أَعْنَاقِهِمْ وَالسَّلَاسِلُ يُسْحَبُونَ</w:t>
      </w:r>
      <w:r>
        <w:rPr>
          <w:rFonts w:eastAsia="Amiri" w:cs="Amiri" w:ascii="Amiri" w:hAnsi="Amiri"/>
          <w:color w:val="111111"/>
          <w:sz w:val="28"/>
          <w:szCs w:val="28"/>
          <w:rtl w:val="true"/>
          <w:lang w:bidi="ar-SA"/>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الماء نادى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ظمآن فليجيء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أصحابه رجلاً رجلاً، فجعل إبهامه في راحة واحدهم، فلم يزل يشرب الرجل بعد الرجل حتّى ارتووا كلُّهم،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شربتُ شراباً ما شربه أحدٌ من العالمين في دار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قاتلوا الحسين، وكان في اليوم الثالث عند المغرب، أقعد الحسين رجلاً رجلاً منهم فيسمّيهم بأسماء آبائهم، فيجيبه الرجل بعد الرجل فيقعدون حوله، ثمّ يدعو بالمائدة فيُطعمهم ويأكل معهم منطعام الجنّة ويسقيهم من شرابها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رآهم عدّةٌ من الكوفيّين، ولقد كرّر عليهم لو عقلوا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أرسلهم، فعاد كلُّ واحدٍ منهم إلى بلاده، ثمّ أتى جبل رضوى، فلا يبقى أحدٌ من المؤمنين إلّا أتاه، وهو على سريرٍ من نور، قد حفّ به إبراهيم وموسى وعيسى وجميع الأنبياء، ومن ورائهم المؤمنون، ومن ورائهم الملائكة، ينظرون ما يقول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بهذه الحال إلى أن يقوم القائم علیه السلام، فإذا قام القائم وافوا فيما بينهم الحسين علیه السلام حتّى يأتي كربلاء، فلا يبقى أحدٌ سماويٌّ ولا أرضيّ من المؤمنين إلّا حفّ به، يزوره ويصافحه ويقعد معه على السرير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هذه والله الرفعةُ الّتي ليس فوقها شيءٌ ولا دونها شي ء، ولا وراءها لطالبٍ مطلب</w:t>
      </w:r>
      <w:r>
        <w:rPr>
          <w:rFonts w:eastAsia="IRNazanin" w:cs="IRNazanin"/>
          <w:color w:val="111111"/>
          <w:sz w:val="28"/>
          <w:szCs w:val="28"/>
          <w:rtl w:val="true"/>
          <w:lang w:bidi="fa-IR"/>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 عشر من المحرّم، والمراد من زيارة الله والمصافحة والمجالسة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رسول الله، كما يُشعِر بذلك ما ورد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كناية عن كمال القرب الحاصل للمولى بسبب اختياره الشهادةوسائر المصائب الأُخرى، والعلم عند الله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المفضّل بن عمر، عن الصادق جعفر بن محمّد، عن أبيه، عن جدّه علیه السلام أنّ الحسين بن عليّ بن أبي طالب علیه السلام دخل يوماً إلى الحسن علیه السلام، فلمّا نظر إليه بكى،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أبكي لما يُصنَع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يُؤتى إليّ سُمٌّ يُدسّ إليّ فأُقتَل به، ولكن لا يوم كيومك يا أبا عبد الله، يزدلف إليك ثلاثون ألف رجل يدّعون أنّهم مِن أُمّة جدّنا محمّد صلی الله علیه وآله وينتحلون دين الإسلام، فيجتمعون على قتلك وسفك دمك وانتهاك حرمتك وسبي ذراريك ونسائك وانتهاب ثقلك، فعندها تحلّ ببني أُميّة اللعنة، وتمطر السماء رماداً ودماً، ويبكي عليك كلُّ شيء، حتّى الوحوش في الفلوات والحيتان في البحار</w:t>
      </w:r>
      <w:r>
        <w:rPr>
          <w:rFonts w:eastAsia="IRNazanin" w:cs="IRNazanin"/>
          <w:color w:val="111111"/>
          <w:sz w:val="28"/>
          <w:szCs w:val="28"/>
          <w:rtl w:val="true"/>
          <w:lang w:bidi="fa-IR"/>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بعض الكتب المعتبرة، عن هند بنت الجون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وآله بخيمة خالتها أُمّ معبد، ومعه أصحابٌ له، فكان من أمره في الشاة ما قد عرفه الناس، فقال في الخيمة هو وأصحابه حتّى أبرد، وكان يومٌ قائظٌ شديدٌ حرّه، فلمّا قام من رقدته دعا بماءٍ فغسل يديه فأنقاهما، ثمّ مضمض فاه، ومجه على عوسجةٍ كانت إلى جنب خيمة خالتها ثلاث مرّات، واستنشق ثلاثاً، وغسل وجهه وذراعيه، ثمّ مسح برأسه ورجليه،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لهذه العوسجة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فعل مَن كان معه من أصحابه مثل ذلك، ثمّ قام فصلّى ركعتين، فعجبتُ وفتيات الحيّ من ذلك، وما كان عهدنا ولارأينا مصلّياً قبله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أصبحنا وقد علت العوسجة حتّى صارت كأعظم دوحة عادية وأبهى، وخضد الله شوكها، وساخت عروقها، وكثرت أفنانها، واخضرّ ساقها وورقها، ثمّ أثمرت بعد ذلك وأينعت بثمرٍ كأعظم ما يكون من الكمأة في لون الورس المسحوق ورائحة العنبر وطعم الشهد، واللهِ ما أكل منها جائعٌ إلّا شبع، ولا ظمآن إلّا روي، ولا سقيم إلّا برأ، ولا ذو حاجةٍ وفاقةٍ إلّا استغنى، ولا أكل من ورقها بعيرٌ ولا ناقة ولا شاة إلّا سمنت ودرّ لبنها، ورأينا النماء والبركة في أموالنا منذ يوم نزل، وأخصبت بلادنا وأمرعت، فكنّا نسمّي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وكان ينتابنا من حولنا من أهل البوادي يستظلّون بها، ويتزوّدون من ورقها في الأسفار، ويحملون معهم في الأرض </w:t>
      </w:r>
    </w:p>
    <w:p>
      <w:pPr>
        <w:pStyle w:val="BookText"/>
        <w:rPr/>
      </w:pPr>
      <w:r>
        <w:rPr>
          <w:rFonts w:ascii="Amiri" w:hAnsi="Amiri" w:eastAsia="Amiri" w:cs="Amiri"/>
          <w:color w:val="111111"/>
          <w:sz w:val="28"/>
          <w:sz w:val="28"/>
          <w:szCs w:val="28"/>
          <w:rtl w:val="true"/>
          <w:lang w:bidi="ar-SA"/>
        </w:rPr>
        <w:t>القفار، فيقوم لهم مقام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كذلك وعلى ذلك أصبحنا ذات يومٍ وقد تساقط ثمارها واصفرّ ورقها، فأحزننا ذلك وفرقنا له، فما كان إلّا قليل حتّى جاء نعي رسول الله، فإذا هو قد قُبض ذلك اليوم، فكانت بعد ذلك تُثمر ثمراً دون ذلك في العظم والطعم والرائحة، فأقامت على ذلك 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كانت ذات يوم أصبحنا وإذا بها قد تشوّكت من أوّلها إلى آخرها، فذهبت نضارة عيدانها، وتساقط جميع ثمرها، فما كان إلّا يسيراً حتّى وافى مقتل أمير المؤمنين عليّ بن أبي طالب علیه السلام، فما أثمرت بعد ذلك لا قليلاً ولا كثيراً، وانقطع ثمرها، ولم نزل ومن حولنا نأخذ من ورقها ونداوي مرضانا بها ونستشفي به من أسقامنا، فأقامت على ذلك بُرهة طويلة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أصبحنا ذات يومٍ فإذا بها قد انبعثت من ساقها دماً عبيطاً جارياً، وورقها ذابلة تقطر دماً كماء اللحم، فقلنا أن قد حدث عظيمة، فبتنا ليلتنا فزعين مهمومين نتوقّع الداهية، فلمّا أظلم الليل علينا سمعنا بكاءً وعويلاً من تحتها وجلَبَةً شديدة ورجّة، وسمعنا صوت باكيةٍ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ابن النبيّ ويا ابن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مَن بقيّة ساداتنا الأكرمينا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كثرت الرنّات والأصوات، فلم نفهم كثيراً ممّا كانوا يقولون، فأتانا بعد ذلك قتل الحسين علیه السلام، ويبست الشجرة وجفّت، فكسرتها الرياح والأمطار بعد ذلك، فذهبت واندرس أثرها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عبد الله بن محمّد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دعبل بن عليّ الخزاعي بمدينة الرسول، فحدّثتُه بهذا الحديث فلم يُنكره،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أُمّه سعيدة بنت مالك الخزاعيّة أنّها أدركَت تلك الشجرة، فأكلَت من ثمرها على عهد عليّ بن أبي طالب علیه السلام ، وأنّها سمعت تلك الليلة نوح الجنّ، فحفظت من جنّيّةٍ منهن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الشهيد ويا شهيداً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العمومة جعفر الطيّارُ</w:t>
      </w:r>
    </w:p>
    <w:p>
      <w:pPr>
        <w:pStyle w:val="BookText"/>
        <w:rPr/>
      </w:pPr>
      <w:r>
        <w:rPr>
          <w:rFonts w:ascii="Amiri" w:hAnsi="Amiri" w:eastAsia="Amiri" w:cs="Amiri"/>
          <w:color w:val="111111"/>
          <w:sz w:val="28"/>
          <w:sz w:val="28"/>
          <w:szCs w:val="28"/>
          <w:rtl w:val="true"/>
          <w:lang w:bidi="ar-SA"/>
        </w:rPr>
        <w:t>عجباً لمصقولٍ أصابك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الوجه منك وقد علاه غبارُ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قصيدتي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خيرَ قبرٍ بالعراق يُزارُ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واعصِ الحمارَ، فمن نهاك حمارُ</w:t>
      </w:r>
    </w:p>
    <w:p>
      <w:pPr>
        <w:pStyle w:val="BookText"/>
        <w:rPr/>
      </w:pPr>
      <w:r>
        <w:rPr>
          <w:rFonts w:ascii="Amiri" w:hAnsi="Amiri" w:eastAsia="Amiri" w:cs="Amiri"/>
          <w:color w:val="111111"/>
          <w:sz w:val="28"/>
          <w:sz w:val="28"/>
          <w:szCs w:val="28"/>
          <w:rtl w:val="true"/>
          <w:lang w:bidi="ar-SA"/>
        </w:rPr>
        <w:t>لمَ لا أزورك يا حسين لك الفدا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ومَن عطفت عليه نزارُ</w:t>
      </w:r>
    </w:p>
    <w:p>
      <w:pPr>
        <w:pStyle w:val="BookText"/>
        <w:rPr/>
      </w:pPr>
      <w:r>
        <w:rPr>
          <w:rFonts w:ascii="Amiri" w:hAnsi="Amiri" w:eastAsia="Amiri" w:cs="Amiri"/>
          <w:color w:val="111111"/>
          <w:sz w:val="28"/>
          <w:sz w:val="28"/>
          <w:szCs w:val="28"/>
          <w:rtl w:val="true"/>
          <w:lang w:bidi="ar-SA"/>
        </w:rPr>
        <w:t>ولكَ المودّة في قلوب ذوي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عدوّك مقتةٌ ودمارُ</w:t>
      </w:r>
    </w:p>
    <w:p>
      <w:pPr>
        <w:pStyle w:val="BookText"/>
        <w:rPr/>
      </w:pPr>
      <w:r>
        <w:rPr>
          <w:rFonts w:ascii="Amiri" w:hAnsi="Amiri" w:eastAsia="Amiri" w:cs="Amiri"/>
          <w:color w:val="111111"/>
          <w:sz w:val="28"/>
          <w:sz w:val="28"/>
          <w:szCs w:val="28"/>
          <w:rtl w:val="true"/>
          <w:lang w:bidi="ar-SA"/>
        </w:rPr>
        <w:t>يا ابن الشهيد ويا شهيداً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العمومة جعفر الطيّار</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الحسين على أُسامة بن زيدٍ وهو مريض،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غمّك يا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وهو ستّون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إنّي أخشى أن أموت، 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تموت حتّى أقضيها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فقضاها قبل موته، وكان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خصال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من الأعداء، والقسوة على الضعفاء، والبخل عند الإعطاء</w:t>
      </w:r>
      <w:r>
        <w:rPr>
          <w:rFonts w:eastAsia="IRNazanin" w:cs="IRNazanin"/>
          <w:color w:val="111111"/>
          <w:sz w:val="28"/>
          <w:szCs w:val="28"/>
          <w:rtl w:val="true"/>
          <w:lang w:bidi="fa-IR"/>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الفرزدق أتى الحسين علیه السلام لمّا أخرجه مروان من المدينة، فأعطاه علیه السلام أربعمئة دينار،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شاعرٌ فاسقٌ 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 مالك ما وقيتَ به عرضك</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شعيب بن عبد الرحمان الخزاعيّ </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على ظهر الحسين بن عليٍّ يوم الطفّ أثر، فسألوا زين العابدين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كان ينقل الجراب على ظهره إلى منازل الأرامل واليتامى والمساكين</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الرحمان السلَمي علّم ولد الحسين الحمد، فلمّا قرأها على أبيه أعطاه ألف دينار وألف حُلّة، وحشا فاه دُرّاً، فقيل له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يقع هذا من 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تعليمه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 الحسين 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جادت الدنيا عليك فجُدْ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الناس طُرّاً قبل أن تتفلّتِ </w:t>
      </w:r>
    </w:p>
    <w:p>
      <w:pPr>
        <w:pStyle w:val="BookText"/>
        <w:rPr/>
      </w:pPr>
      <w:r>
        <w:rPr>
          <w:rFonts w:ascii="Amiri" w:hAnsi="Amiri" w:eastAsia="Amiri" w:cs="Amiri"/>
          <w:color w:val="111111"/>
          <w:sz w:val="28"/>
          <w:sz w:val="28"/>
          <w:szCs w:val="28"/>
          <w:rtl w:val="true"/>
          <w:lang w:bidi="ar-SA"/>
        </w:rPr>
        <w:t>فلا الجود يفنيها إذا هي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البخل يُبقيها إذا ما تولّتِ</w:t>
      </w:r>
      <w:r>
        <w:rPr>
          <w:rFonts w:eastAsia="Amiri" w:cs="Amiri" w:ascii="Amiri" w:hAnsi="Amiri"/>
          <w:color w:val="111111"/>
          <w:sz w:val="28"/>
          <w:szCs w:val="28"/>
          <w:rtl w:val="true"/>
          <w:lang w:bidi="ar-SA"/>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أعرابيُّ المدينة، فسأل عن أكرم الناس بها فدُلَّ على الحسين علیه السلام ، فدخل المسجد فوجده مصلّياً، فوقف بإزائه وأنشأ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يخب الآن مَن رجاك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مِن دون بابك الحلقةْ</w:t>
      </w:r>
    </w:p>
    <w:p>
      <w:pPr>
        <w:pStyle w:val="BookText"/>
        <w:rPr/>
      </w:pPr>
      <w:r>
        <w:rPr>
          <w:rFonts w:ascii="Amiri" w:hAnsi="Amiri" w:eastAsia="Amiri" w:cs="Amiri"/>
          <w:color w:val="111111"/>
          <w:sz w:val="28"/>
          <w:sz w:val="28"/>
          <w:szCs w:val="28"/>
          <w:rtl w:val="true"/>
          <w:lang w:bidi="ar-SA"/>
        </w:rPr>
        <w:t>أنت جوادٌ وأنت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لو لا الّذي كان من أوائلكم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علينا الجحيم منطبقةْ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قنبر، هل بقي شيءٌ مِن مال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أربعة آلاف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هاتها،قد جاء مَن هو أحقّ بها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نزع بُردَيه ولفّ الدنانير فيهما، وأخرج يده من شِقّ الباب حياءً من الأعرابي، وأنشأ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فإنّي إليك 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لكنّ ريب الزمان ذو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 منّي قليلة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الأعرابيّ وبكى،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استقللت ما أعطيناك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كيف يأكل التراب جودك؟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المرويّ عن الحسن بن علي علیهما السلام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أسانيد أخطب خوارزم أورده في كتابٍ له في مقتل آل الرسول أنّ أعرابيّاً جاء إلى الحسين بن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قد ضمنتُ ديةً كاملةً وعجزتُ عن أدائه،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أكرم الناس، وما رأيتُ أكرم من أهل بيت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العرب، أسألك عن ثلاث مسائل، فإن أجبتَ عن واحدةٍ أعطيتُك ثُلث المال، وإن أجبتَ عن اثنتين أعطيتُك ثُلثَي المال، وإن أجبتَ عن الكلّ أعطيتُك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أمثلك يسأل عن مثلي وأنت من أهل العلم والشرف؟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سمعتُ جدّي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فإن أجبتُ وإلّا تعلّمتُ منك،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الأعمال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النجاة من المهلكة؟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يزين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معه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أخطأه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معه 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أخطأه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أخطأه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فصاعقةٌ تنزل من السماء وتُحرقه، فإنّه أهلٌ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الحسين علیه السلام ورمى بصرّةٍ إليه فيه ألف دينار، وأعطاه خاتمه وفيه فصٌّ قيمته مائتا درهم،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أعرابي، أعطِ الذهب إلى غرمائك، واصرف الخاتم في نفقتك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الأعرابي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أَعْلَمُ </w:t>
      </w:r>
    </w:p>
    <w:p>
      <w:pPr>
        <w:pStyle w:val="BookText"/>
        <w:rPr/>
      </w:pPr>
      <w:r>
        <w:rPr>
          <w:rFonts w:ascii="Amiri" w:hAnsi="Amiri" w:eastAsia="Amiri" w:cs="Amiri"/>
          <w:color w:val="111111"/>
          <w:sz w:val="28"/>
          <w:sz w:val="28"/>
          <w:szCs w:val="28"/>
          <w:rtl w:val="true"/>
          <w:lang w:bidi="ar-SA"/>
        </w:rPr>
        <w:t>حَيْثُ يَجْعَلُ رِسَالَتَهُ</w:t>
      </w:r>
      <w:r>
        <w:rPr>
          <w:rFonts w:eastAsia="Amiri" w:cs="Amiri" w:ascii="Amiri" w:hAnsi="Amiri"/>
          <w:color w:val="111111"/>
          <w:sz w:val="28"/>
          <w:szCs w:val="28"/>
          <w:rtl w:val="true"/>
          <w:lang w:bidi="ar-SA"/>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علیه السلام كان جالساً بمسجد جدّه رسول الله صلی الله علیه وآله، وذلك بعد وفاة أخيه الحسن علیه السلام ، وكان عبد الله بن الزبير جالساً في ناحية المسجد وعُتبة بن أبي سفيان في ناحيةٍ أُخرى، فجاء أعرابي على ناقةٍ حمراء فعلقها بباب المسجد ودخل، فوقف على عُتبة بن أبي سفيان وسلّم عليه، فردّ عليه السلام، فقال له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إنّي قتلتُ ابن عمٍّ لي عمداً، وطُولبنا بالدية، فهل لك أن تعطيني شيئاً؟ فرفع رأسه إلى غلامه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إليه مئة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الأعرابيمغضباً وانتهره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إلّا الدية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تركه، وأتى عبد الله بن الزبير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قتلتُ ابن عمٍّ لي، وقد طولبت بالدية، فهل لك أن تعطيني شيئاً؟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إليه مئتي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الأعرابي مغضباً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إلّا الدية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تركه، وأتى إلى الحسين فسلّم عليه،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قتلتُ ابن عمٍّ لي، وقد طولبت بالدية، فهل لك أن تعطيني شيئاً؟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أعرابي، نحن قومٌ لا نعطي المعروف إلّا قدر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تريد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النجاة من الهلكة؟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التوكّل على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أروع الهمّة؟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يتحصّن </w:t>
      </w:r>
    </w:p>
    <w:p>
      <w:pPr>
        <w:pStyle w:val="BookText"/>
        <w:rPr/>
      </w:pPr>
      <w:r>
        <w:rPr>
          <w:rFonts w:ascii="Amiri" w:hAnsi="Amiri" w:eastAsia="Amiri" w:cs="Amiri"/>
          <w:color w:val="111111"/>
          <w:sz w:val="28"/>
          <w:sz w:val="28"/>
          <w:szCs w:val="28"/>
          <w:rtl w:val="true"/>
          <w:lang w:bidi="ar-SA"/>
        </w:rPr>
        <w:t>به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أزين ما يتزيّن به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وعملٌ يزيّنه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 يزيّنه 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يزيّنه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يزيّنها ترك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أخطأ هذه الخصال فالموت له خيرٌ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الحسين له بعشرة آلاف درهم،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لقضاء دَينك، وعشرة آلاف درهم أُخرى تلمّ بها شعثك وتحسن بها حالك وتنفق بها على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وما هاج لي مغبقُ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 مقامٌ ولا معشقُ</w:t>
      </w:r>
    </w:p>
    <w:p>
      <w:pPr>
        <w:pStyle w:val="BookText"/>
        <w:rPr/>
      </w:pPr>
      <w:r>
        <w:rPr>
          <w:rFonts w:ascii="Amiri" w:hAnsi="Amiri" w:eastAsia="Amiri" w:cs="Amiri"/>
          <w:color w:val="111111"/>
          <w:sz w:val="28"/>
          <w:sz w:val="28"/>
          <w:szCs w:val="28"/>
          <w:rtl w:val="true"/>
          <w:lang w:bidi="ar-SA"/>
        </w:rPr>
        <w:t>ولكن طربتُ لآل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 ليَ الشعرُ والمنطقُ</w:t>
      </w:r>
    </w:p>
    <w:p>
      <w:pPr>
        <w:pStyle w:val="BookText"/>
        <w:rPr/>
      </w:pPr>
      <w:r>
        <w:rPr>
          <w:rFonts w:ascii="Amiri" w:hAnsi="Amiri" w:eastAsia="Amiri" w:cs="Amiri"/>
          <w:color w:val="111111"/>
          <w:sz w:val="28"/>
          <w:sz w:val="28"/>
          <w:szCs w:val="28"/>
          <w:rtl w:val="true"/>
          <w:lang w:bidi="ar-SA"/>
        </w:rPr>
        <w:t>همُ الأكرمون همُ الأنجبون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 بهم تُشرِقُ</w:t>
      </w:r>
    </w:p>
    <w:p>
      <w:pPr>
        <w:pStyle w:val="BookText"/>
        <w:rPr/>
      </w:pPr>
      <w:r>
        <w:rPr>
          <w:rFonts w:ascii="Amiri" w:hAnsi="Amiri" w:eastAsia="Amiri" w:cs="Amiri"/>
          <w:color w:val="111111"/>
          <w:sz w:val="28"/>
          <w:sz w:val="28"/>
          <w:szCs w:val="28"/>
          <w:rtl w:val="true"/>
          <w:lang w:bidi="ar-SA"/>
        </w:rPr>
        <w:t>سبقتَ الأنام إلى 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الجوادُ فلا تُلحَقُ</w:t>
      </w:r>
    </w:p>
    <w:p>
      <w:pPr>
        <w:pStyle w:val="BookText"/>
        <w:rPr/>
      </w:pPr>
      <w:r>
        <w:rPr>
          <w:rFonts w:ascii="Amiri" w:hAnsi="Amiri" w:eastAsia="Amiri" w:cs="Amiri"/>
          <w:color w:val="111111"/>
          <w:sz w:val="28"/>
          <w:sz w:val="28"/>
          <w:szCs w:val="28"/>
          <w:rtl w:val="true"/>
          <w:lang w:bidi="ar-SA"/>
        </w:rPr>
        <w:t>أبوك الّذي ساد بالمكرمات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 عن سبقه السُّبّقُ</w:t>
      </w:r>
    </w:p>
    <w:p>
      <w:pPr>
        <w:pStyle w:val="BookText"/>
        <w:rPr/>
      </w:pPr>
      <w:r>
        <w:rPr>
          <w:rFonts w:ascii="Amiri" w:hAnsi="Amiri" w:eastAsia="Amiri" w:cs="Amiri"/>
          <w:color w:val="111111"/>
          <w:sz w:val="28"/>
          <w:sz w:val="28"/>
          <w:szCs w:val="28"/>
          <w:rtl w:val="true"/>
          <w:lang w:bidi="ar-SA"/>
        </w:rPr>
        <w:t>بكم فتح الله باب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وباب العثار بكم تُغلَقُ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ابن طلحة أنّ أعرابيّاً قطع القِفار إلى الحسن ليكلّمه في عويص العربيّة، فأشار بعضُ مَن حضر أن يبدأ بالحسين، فسلّم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الهرقل والجعلل والأثيم وألهمهم،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هفا قلبي إلى الهيفِ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ودّع شرحيه</w:t>
      </w:r>
    </w:p>
    <w:p>
      <w:pPr>
        <w:pStyle w:val="BookText"/>
        <w:rPr/>
      </w:pPr>
      <w:r>
        <w:rPr>
          <w:rFonts w:ascii="Amiri" w:hAnsi="Amiri" w:eastAsia="Amiri" w:cs="Amiri"/>
          <w:color w:val="111111"/>
          <w:sz w:val="28"/>
          <w:sz w:val="28"/>
          <w:szCs w:val="28"/>
          <w:rtl w:val="true"/>
          <w:lang w:bidi="ar-SA"/>
        </w:rPr>
        <w:t>وقد كان البقاء 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بجراري ذيليه</w:t>
      </w:r>
    </w:p>
    <w:p>
      <w:pPr>
        <w:pStyle w:val="BookText"/>
        <w:rPr/>
      </w:pPr>
      <w:r>
        <w:rPr>
          <w:rFonts w:ascii="Amiri" w:hAnsi="Amiri" w:eastAsia="Amiri" w:cs="Amiri"/>
          <w:color w:val="111111"/>
          <w:sz w:val="28"/>
          <w:sz w:val="28"/>
          <w:szCs w:val="28"/>
          <w:rtl w:val="true"/>
          <w:lang w:bidi="ar-SA"/>
        </w:rPr>
        <w:t>علالات ولذّات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سقيا لعصريه</w:t>
      </w:r>
    </w:p>
    <w:p>
      <w:pPr>
        <w:pStyle w:val="BookText"/>
        <w:rPr/>
      </w:pPr>
      <w:r>
        <w:rPr>
          <w:rFonts w:ascii="Amiri" w:hAnsi="Amiri" w:eastAsia="Amiri" w:cs="Amiri"/>
          <w:color w:val="111111"/>
          <w:sz w:val="28"/>
          <w:sz w:val="28"/>
          <w:szCs w:val="28"/>
          <w:rtl w:val="true"/>
          <w:lang w:bidi="ar-SA"/>
        </w:rPr>
        <w:t>فلمّا علم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الرأس نطاقيه</w:t>
      </w:r>
    </w:p>
    <w:p>
      <w:pPr>
        <w:pStyle w:val="BookText"/>
        <w:rPr/>
      </w:pPr>
      <w:r>
        <w:rPr>
          <w:rFonts w:ascii="Amiri" w:hAnsi="Amiri" w:eastAsia="Amiri" w:cs="Amiri"/>
          <w:color w:val="111111"/>
          <w:sz w:val="28"/>
          <w:sz w:val="28"/>
          <w:szCs w:val="28"/>
          <w:rtl w:val="true"/>
          <w:lang w:bidi="ar-SA"/>
        </w:rPr>
        <w:t>وأمس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قد عناني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تجديد خضابيه</w:t>
      </w:r>
    </w:p>
    <w:p>
      <w:pPr>
        <w:pStyle w:val="BookText"/>
        <w:rPr/>
      </w:pPr>
      <w:r>
        <w:rPr>
          <w:rFonts w:ascii="Amiri" w:hAnsi="Amiri" w:eastAsia="Amiri" w:cs="Amiri"/>
          <w:color w:val="111111"/>
          <w:sz w:val="28"/>
          <w:sz w:val="28"/>
          <w:szCs w:val="28"/>
          <w:rtl w:val="true"/>
          <w:lang w:bidi="ar-SA"/>
        </w:rPr>
        <w:t>تسلّيتُ عن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قناعيه</w:t>
      </w:r>
    </w:p>
    <w:p>
      <w:pPr>
        <w:pStyle w:val="BookText"/>
        <w:rPr/>
      </w:pPr>
      <w:r>
        <w:rPr>
          <w:rFonts w:ascii="Amiri" w:hAnsi="Amiri" w:eastAsia="Amiri" w:cs="Amiri"/>
          <w:color w:val="111111"/>
          <w:sz w:val="28"/>
          <w:sz w:val="28"/>
          <w:szCs w:val="28"/>
          <w:rtl w:val="true"/>
          <w:lang w:bidi="ar-SA"/>
        </w:rPr>
        <w:t>فلو يعلم ذو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 فيه رأييه</w:t>
      </w:r>
    </w:p>
    <w:p>
      <w:pPr>
        <w:pStyle w:val="BookText"/>
        <w:rPr/>
      </w:pPr>
      <w:r>
        <w:rPr>
          <w:rFonts w:ascii="Amiri" w:hAnsi="Amiri" w:eastAsia="Amiri" w:cs="Amiri"/>
          <w:color w:val="111111"/>
          <w:sz w:val="28"/>
          <w:sz w:val="28"/>
          <w:szCs w:val="28"/>
          <w:rtl w:val="true"/>
          <w:lang w:bidi="ar-SA"/>
        </w:rPr>
        <w:t>لألفى غيره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كر عصريه</w:t>
      </w:r>
    </w:p>
    <w:p>
      <w:pPr>
        <w:pStyle w:val="BookText"/>
        <w:rPr/>
      </w:pPr>
      <w:r>
        <w:rPr>
          <w:rFonts w:ascii="IRNazanin" w:hAnsi="IRNazanin" w:eastAsia="IRNazanin"/>
          <w:color w:val="111111"/>
          <w:sz w:val="28"/>
          <w:sz w:val="28"/>
          <w:szCs w:val="28"/>
          <w:rtl w:val="true"/>
          <w:lang w:bidi="fa-IR"/>
        </w:rPr>
        <w:t>فارتجل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رسمٌ سجا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 آية رسميه</w:t>
      </w:r>
    </w:p>
    <w:p>
      <w:pPr>
        <w:pStyle w:val="BookText"/>
        <w:rPr/>
      </w:pPr>
      <w:r>
        <w:rPr>
          <w:rFonts w:ascii="Amiri" w:hAnsi="Amiri" w:eastAsia="Amiri" w:cs="Amiri"/>
          <w:color w:val="111111"/>
          <w:sz w:val="28"/>
          <w:sz w:val="28"/>
          <w:szCs w:val="28"/>
          <w:rtl w:val="true"/>
          <w:lang w:bidi="ar-SA"/>
        </w:rPr>
        <w:t>سفود درج الذيلين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نوعا قناعيه</w:t>
      </w:r>
    </w:p>
    <w:p>
      <w:pPr>
        <w:pStyle w:val="BookText"/>
        <w:rPr/>
      </w:pPr>
      <w:r>
        <w:rPr>
          <w:rFonts w:ascii="Amiri" w:hAnsi="Amiri" w:eastAsia="Amiri" w:cs="Amiri"/>
          <w:color w:val="111111"/>
          <w:sz w:val="28"/>
          <w:sz w:val="28"/>
          <w:szCs w:val="28"/>
          <w:rtl w:val="true"/>
          <w:lang w:bidi="ar-SA"/>
        </w:rPr>
        <w:t>ومود جرصف تترى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تلبيد نوعيه</w:t>
      </w:r>
    </w:p>
    <w:p>
      <w:pPr>
        <w:pStyle w:val="BookText"/>
        <w:rPr/>
      </w:pPr>
      <w:r>
        <w:rPr>
          <w:rFonts w:ascii="Amiri" w:hAnsi="Amiri" w:eastAsia="Amiri" w:cs="Amiri"/>
          <w:color w:val="111111"/>
          <w:sz w:val="28"/>
          <w:sz w:val="28"/>
          <w:szCs w:val="28"/>
          <w:rtl w:val="true"/>
          <w:lang w:bidi="ar-SA"/>
        </w:rPr>
        <w:t>ودلاج من المزن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نوء سماكيه</w:t>
      </w:r>
    </w:p>
    <w:p>
      <w:pPr>
        <w:pStyle w:val="BookText"/>
        <w:rPr/>
      </w:pPr>
      <w:r>
        <w:rPr>
          <w:rFonts w:ascii="Amiri" w:hAnsi="Amiri" w:eastAsia="Amiri" w:cs="Amiri"/>
          <w:color w:val="111111"/>
          <w:sz w:val="28"/>
          <w:sz w:val="28"/>
          <w:szCs w:val="28"/>
          <w:rtl w:val="true"/>
          <w:lang w:bidi="ar-SA"/>
        </w:rPr>
        <w:t>إلى مثعنجر الودق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بجرد من خلاليه</w:t>
      </w:r>
    </w:p>
    <w:p>
      <w:pPr>
        <w:pStyle w:val="BookText"/>
        <w:rPr/>
      </w:pPr>
      <w:r>
        <w:rPr>
          <w:rFonts w:ascii="Amiri" w:hAnsi="Amiri" w:eastAsia="Amiri" w:cs="Amiri"/>
          <w:color w:val="111111"/>
          <w:sz w:val="28"/>
          <w:sz w:val="28"/>
          <w:szCs w:val="28"/>
          <w:rtl w:val="true"/>
          <w:lang w:bidi="ar-SA"/>
        </w:rPr>
        <w:t>وقد أحمد برقاه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ذم لبرقيه</w:t>
      </w:r>
    </w:p>
    <w:p>
      <w:pPr>
        <w:pStyle w:val="BookText"/>
        <w:rPr/>
      </w:pPr>
      <w:r>
        <w:rPr>
          <w:rFonts w:ascii="Amiri" w:hAnsi="Amiri" w:eastAsia="Amiri" w:cs="Amiri"/>
          <w:color w:val="111111"/>
          <w:sz w:val="28"/>
          <w:sz w:val="28"/>
          <w:szCs w:val="28"/>
          <w:rtl w:val="true"/>
          <w:lang w:bidi="ar-SA"/>
        </w:rPr>
        <w:t>وقد جلّل رعداه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ذمّ لرعديه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نجيح الرعد شجاج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أرخى نطاقيه </w:t>
      </w:r>
      <w:bookmarkStart w:id="198" w:name="pg14593_162185"/>
    </w:p>
    <w:p>
      <w:pPr>
        <w:pStyle w:val="BookText"/>
        <w:rPr/>
      </w:pPr>
      <w:bookmarkEnd w:id="198"/>
      <w:r>
        <w:rPr>
          <w:rFonts w:ascii="Amiri" w:hAnsi="Amiri" w:eastAsia="Amiri" w:cs="Amiri"/>
          <w:color w:val="111111"/>
          <w:sz w:val="28"/>
          <w:sz w:val="28"/>
          <w:szCs w:val="28"/>
          <w:rtl w:val="true"/>
          <w:lang w:bidi="ar-SA"/>
        </w:rPr>
        <w:t>فأضحى دارساً قفراً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لبينونة أهليه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أعربَ منه كلاماً ولا أذرب منه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غلاماً كرّم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بالتطهير جدَّيه</w:t>
      </w:r>
    </w:p>
    <w:p>
      <w:pPr>
        <w:pStyle w:val="BookText"/>
        <w:rPr/>
      </w:pPr>
      <w:r>
        <w:rPr>
          <w:rFonts w:ascii="Amiri" w:hAnsi="Amiri" w:eastAsia="Amiri" w:cs="Amiri"/>
          <w:color w:val="111111"/>
          <w:sz w:val="28"/>
          <w:sz w:val="28"/>
          <w:szCs w:val="28"/>
          <w:rtl w:val="true"/>
          <w:lang w:bidi="ar-SA"/>
        </w:rPr>
        <w:t>كساه القمر القمقام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سنائيه</w:t>
      </w:r>
    </w:p>
    <w:p>
      <w:pPr>
        <w:pStyle w:val="BookText"/>
        <w:rPr/>
      </w:pPr>
      <w:r>
        <w:rPr>
          <w:rFonts w:ascii="Amiri" w:hAnsi="Amiri" w:eastAsia="Amiri" w:cs="Amiri"/>
          <w:color w:val="111111"/>
          <w:sz w:val="28"/>
          <w:sz w:val="28"/>
          <w:szCs w:val="28"/>
          <w:rtl w:val="true"/>
          <w:lang w:bidi="ar-SA"/>
        </w:rPr>
        <w:t>ولو عدّد طماح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نفجنا عن عداديه</w:t>
      </w:r>
    </w:p>
    <w:p>
      <w:pPr>
        <w:pStyle w:val="BookText"/>
        <w:rPr/>
      </w:pPr>
      <w:r>
        <w:rPr>
          <w:rFonts w:ascii="Amiri" w:hAnsi="Amiri" w:eastAsia="Amiri" w:cs="Amiri"/>
          <w:color w:val="111111"/>
          <w:sz w:val="28"/>
          <w:sz w:val="28"/>
          <w:szCs w:val="28"/>
          <w:rtl w:val="true"/>
          <w:lang w:bidi="ar-SA"/>
        </w:rPr>
        <w:t>وقد أرضيت من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وقومت عروضيه</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وأُمّي، بارك الله فيكما، فلقد انصرفتُ وأنا مُحبٍّ لكما راضٍ عنكما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230887_1878427129"/>
      <w:bookmarkStart w:id="200" w:name="_Toc68"/>
      <w:bookmarkEnd w:id="199"/>
      <w:r>
        <w:rPr>
          <w:rtl w:val="true"/>
        </w:rPr>
        <w:t>[</w:t>
      </w:r>
      <w:r>
        <w:rPr>
          <w:rtl w:val="true"/>
        </w:rPr>
        <w:t>مفاخرته مع أبيه علیهما السلام</w:t>
      </w:r>
      <w:r>
        <w:rPr>
          <w:rtl w:val="true"/>
        </w:rPr>
        <w:t>]</w:t>
      </w:r>
      <w:bookmarkEnd w:id="200"/>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آثار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كان جالساً ذات يوم وعنده الإمام عليّ بن أبي طالب، إذ دخل الحسين علیه السلام ، فأخذه النبي صلی الله علیه وآله وجعله في حِجره، وقبّل بين عينيه وقبّل شفتيه، وكان للحسين ستّ سنين،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أتحبّ وَلدي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لا أُحبّه وهو عضوٌ من أعضائي؟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أيّنا أحبّ إليك، أنا أم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أعلى شرفاً كان أحبّ إلى النبيّ وأقرب إليه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أتفاخرني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أبتاه، إن شئت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أمير المؤمنين، أنا لسان الصادقين، أنا وزير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 مِن مناقبه نيفاً وسبعين منقبة </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سكت، فقال النبي صلی الله علیه واله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أسمعتَ يا أبا عبد الله، هو عُشر عشير معشار ما قاله من فضائله، ومن ألف ألف فضيلة، وهو فوق ذلك وأعلى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فضَّلَنا على كثيرٍ من عباده المؤمنين، وعلى جميع المخلوقين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ذكرتَ يا أمير المؤمنين وأنت فيه صادقٌ </w:t>
      </w:r>
    </w:p>
    <w:p>
      <w:pPr>
        <w:pStyle w:val="BookText"/>
        <w:rPr/>
      </w:pP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 أنت يا ولدي فضائلك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الحسين بن عليّ بن أبي طالب، وأُمّي فاطمة الزهراء سيّدة نساء العالمين، وجدّي محمّد المصطفى سيّد بني آدم أجمعين،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أُمّي أفضل مِن أُمّك عند الله وعند الناس أجمعين، وجدّي خيرٌ مِن جدّك للحسين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أسمعتَ يا أبا عبد الله، هو عُشر عشير معشار ما قاله من فضائله، ومن ألف ألف فضيلة، وهو فوق ذلك وأعلى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فضَّلَنا على كثيرٍ من عباده المؤمنين، وعلى جميع المخلوقين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ذكرتَ يا أمير المؤمنين وأنت فيه صادقٌ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 أنت يا ولدي فضائلك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الحسين بن عليّ بن أبي طالب، وأُمّي فاطمة الزهراء سيّدة نساء العالمين، وجدّي محمّد المصطفى سيّد بني آدم أجمعين،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أُمّي أفضل مِن أُمّك عند الله وعند الناس أجمعين، وجدّي خيرٌ مِن جدّكوأفضل عند الله وعند الناس أجمعين، وأنا في المهد ناغاني جبرائيل، وتلقّاني إسرافيل، يا علي، أنت عند الله أفضل منّي، وأنا أفخرُ منك بالآباء والأُمّهات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علیه السلام اعتنق أباه يُقبّله، وعليٌّ أيضاً يقبّله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زادك الله شرفاً وتعظيماً وفخراً وعلماً وحلماً، ولعن الله ظالميك يا أبا عبد الله</w:t>
      </w:r>
      <w:r>
        <w:rPr>
          <w:rFonts w:eastAsia="Amiri" w:cs="Amiri" w:ascii="Amiri" w:hAnsi="Amiri"/>
          <w:color w:val="111111"/>
          <w:sz w:val="28"/>
          <w:szCs w:val="28"/>
          <w:rtl w:val="true"/>
          <w:lang w:bidi="ar-SA"/>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جمعٌ من الصحابة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النبيّ دار فاطمة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أباكِ اليوم ضيفكِ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أبة، إنّ الحسن والحسين يطالباني بشيءٍ من الزاد، فلم أجد لهما شيئاً يقتاتان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النبيّ دخل وجلس مع عليّ والحسن والحسين وفاطمة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مُتحيّرة ما تدري كيف تصنع، ثمّ إنّ النبي نظر إلى السماء ساعة، وإذا بجبرائيل قد 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العليّ الأعلى يقرؤك السلام ويخصّك بالتحيّة والإكرام،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لعليّ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يشتهون مِن فواكه الجنّة؟ فقال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ويا فاطمة ويا حسن ويا حسين، إنّ ربّ العزّة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أنّكم جياع، فأيّ شيءٍ تشتهون من فواكه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فأمسَكوا عن الكلام ولم يردّوا جواباً حياءً من النبي صلی الله علیه وآله، 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إذنك يا أباه يا أمير المؤمنين، وعن إذنكِ يا أُمّاه يا سيّدة نساء العالمين، وعن إذنك يا أخاه الحسن الزكي، أختار لكم شيئاً من فواكه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جميعاً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حسين ما شئت، فقد رضينا بما تختاره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قُل لجبرائيل إنّا نشتهي رُطَباً جنيّاً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الله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قومي ادخلي البيت وأحضِري إلينا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فرأت فيه طبقاً من البلّور مُغطّىً بمنديل من السُّندس الأخضر، وفيه رُطب جنيّ في غير أوانه، فقال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لكِ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 إنّ الله يرزق مَن يشاء بغير 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قالت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النبيّ وتناوله منها وقدّمه بين أيديهم،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رطبةً فوضعها في فم الحسين،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مريئاً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رطبةً فوضعها في فم الحسن،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مريئاً يا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رطبةً ثالثةً فوضعها في فم فاطمة الزهراء،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مريئاً لكِ يا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رطبةً رابعةً فوضعها في فم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مريئاً لك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ناول عليّاً رطبةً أُخرى والنبي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وثب النبي قائماً ثمّ جلس، ثمّ أكلوا جميعاً من ذلك الرطب، فلمّا اكتفوا وشبعوا ارتفعت المائدةُ إلى السماء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أبة، لقد رأيتُ اليوم منك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أمّا الرطبة الأُولى الّتي وضعتُها في فم الحسين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يا حسين، </w:t>
      </w:r>
    </w:p>
    <w:p>
      <w:pPr>
        <w:pStyle w:val="BookText"/>
        <w:rPr/>
      </w:pPr>
      <w:r>
        <w:rPr>
          <w:rFonts w:ascii="Amiri" w:hAnsi="Amiri" w:eastAsia="Amiri" w:cs="Amiri"/>
          <w:color w:val="111111"/>
          <w:sz w:val="28"/>
          <w:sz w:val="28"/>
          <w:szCs w:val="28"/>
          <w:rtl w:val="true"/>
          <w:lang w:bidi="ar-SA"/>
        </w:rPr>
        <w:t>فإنّي سمعتُ ميكائيل وإسرافيل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حسين، فقلتُ أيضاً موافقاً لهما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حسين، ثمّ أخذتُ الثانية فوضعتُها في فم الحسن، فسمعتُ جبرائيل وميكائيل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حسن، فقلتُ أنا موافقاً لهما في القول، ثمّ أخذتُ الثالثة فوضعتُها في فمكِ يا فاطمة، فسمعتُالحور العين مسرورين مشرفين علينا من الجنان،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فاطمة، فقلتُ موافقاً لهنّ بالقول، ولمّا أخذتُ الرابعة فوضعتُها في فم عليّ، سمعتُ النداء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لك يا عليّ، فقلتُ موافقاً لقول الله عزوجل، ثمّ ناولتُ عليّاً رطبةً أُخرى، ثمّ أُخرى، وأنا أسمع صوت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لك يا عليّ، ثمّ قمتُ إجلالاً لربّ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وعزّتي وجلالي، لو ناولتَ عليّاً من هذه الساعة إلى يوم القيامة رُطبةً رُطبة، لقلتُ له هنيئاً مريئاً بغير انقطاع</w:t>
      </w:r>
      <w:r>
        <w:rPr>
          <w:rFonts w:eastAsia="Amiri" w:cs="Amiri" w:ascii="Amiri" w:hAnsi="Amiri"/>
          <w:color w:val="111111"/>
          <w:sz w:val="28"/>
          <w:szCs w:val="28"/>
          <w:rtl w:val="true"/>
          <w:lang w:bidi="ar-SA"/>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أُمّ سلَمة أنّ الحسن والحسين دخلا على رسول الله صلی الله علیه وآله، وكان عنده جبرائيل علیه السلام ، فجعلا يدوران حوله يشبّهانه بدحية الكلبي، فجعل جبرائيل يُومي بيده نحو السماء كالمُتناوِل شيئاً، فإذا بيد جبرائيل تفّاحة وسفرجلة ورمّانة، فناولهما الجميع، فتهلّلت وجوهُهما فرحاً وسعيا إلى جدّهما، فقبّلهما وقال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إذهبا إلى منزلكما، وابدؤوا </w:t>
      </w:r>
    </w:p>
    <w:p>
      <w:pPr>
        <w:pStyle w:val="BookText"/>
        <w:rPr/>
      </w:pPr>
      <w:r>
        <w:rPr>
          <w:rFonts w:ascii="IRNazanin" w:hAnsi="IRNazanin" w:eastAsia="IRNazanin"/>
          <w:color w:val="111111"/>
          <w:sz w:val="28"/>
          <w:sz w:val="28"/>
          <w:szCs w:val="28"/>
          <w:rtl w:val="true"/>
          <w:lang w:bidi="fa-IR"/>
        </w:rPr>
        <w:t>بأبيكما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ففعلا كما أمرهما جدّهما، ولم يأكلوا منها شيئاً حتّى جاء النبي إليهم، فجلسوا جميعاً وأكلوا حتّى شبعوا، ولم يزالوا يأكلون من ذلك السفرجل والتفّاح والرمّان وهو يرجع كما كان أوّلاً، حتّى قُبض النبيّ ضلی الله علیه وآله، ولم يلحقه التغيير والنقصان في مدّة أيّام حياة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تُوفّيت أُمّي فاطمة فقدنا الرمّان وبقي التفّاح والسفرجل أيّام حياة أبي، فلمّا استُشهد أبي عليّ بن أبي طالب علیه السلام فقدنا السفرجل وبقي التفّاح علَيّ إلى وقت مُنعتُ فيه شرب الماء، فكنتُ أشمّها إذا عطشتُ فيسكن لهيب عطشي، فلمّا دنا أجلي رأيتُها قد تغيّرَت فأيقنتُ بالفناء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أبي يقول ذلك قبل مقتله بساعة، فلمّا قضى نحبه وُجِد ريح التفّاح في مصرعه، فالتمستُ التفّاحة فلم أجد لها أثراً، فبقي ريحُها بعد مقتله علیه السلام ، ولقد زرتُ قبره فشممتُ منه رائحة التفّاح تفوح من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أراد ذلك من شيعتنا الصالحين الزائرين قبر الحسين فيلتمس ذلك في أوقات السَّحَر، فإنّه يجد رائحة التفّاح عند قبر الحسين إن كان مُخلِصاً موالياً صادقاً</w:t>
      </w:r>
      <w:r>
        <w:rPr>
          <w:rFonts w:eastAsia="IRNazanin" w:cs="IRNazanin"/>
          <w:color w:val="111111"/>
          <w:sz w:val="28"/>
          <w:szCs w:val="28"/>
          <w:rtl w:val="true"/>
          <w:lang w:bidi="fa-IR"/>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اتّفق لي مِراراً أنّي شممتُ رائحة التفّاح مِن قبره المبارك في ذلك الوقت</w:t>
      </w:r>
      <w:r>
        <w:rPr>
          <w:rFonts w:eastAsia="Amiri" w:cs="Amiri" w:ascii="Amiri" w:hAnsi="Amiri"/>
          <w:color w:val="111111"/>
          <w:sz w:val="28"/>
          <w:szCs w:val="28"/>
          <w:rtl w:val="true"/>
          <w:lang w:bidi="ar-SA"/>
        </w:rPr>
        <w:t xml:space="preserve">. </w:t>
      </w:r>
      <w:bookmarkStart w:id="201" w:name="pg14593_162192"/>
    </w:p>
    <w:p>
      <w:pPr>
        <w:pStyle w:val="Heading3"/>
        <w:numPr>
          <w:ilvl w:val="2"/>
          <w:numId w:val="1"/>
        </w:numPr>
        <w:rPr/>
      </w:pPr>
      <w:bookmarkStart w:id="202" w:name="__RefHeading___Toc1230889_1878427129"/>
      <w:bookmarkStart w:id="203" w:name="_Toc69"/>
      <w:bookmarkEnd w:id="201"/>
      <w:bookmarkEnd w:id="202"/>
      <w:r>
        <w:rPr>
          <w:rtl w:val="true"/>
        </w:rPr>
        <w:t>[</w:t>
      </w:r>
      <w:r>
        <w:rPr>
          <w:rtl w:val="true"/>
        </w:rPr>
        <w:t>وقوفه علیه السلام على قبر جدّته خديجة علیها السلام</w:t>
      </w:r>
      <w:r>
        <w:rPr>
          <w:rtl w:val="true"/>
        </w:rPr>
        <w:t>]</w:t>
      </w:r>
      <w:bookmarkEnd w:id="203"/>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ساير أنسَ بن مالك، فأتى قبر خديجة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فاستخفيتُ عنه،فلمّا طال وقوفه في الصلاة سمعتُه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أنت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عُبيداً إليك ملجاهُ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المعالي عليك معتمدي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كنتَ أنت مولاهُ </w:t>
      </w:r>
    </w:p>
    <w:p>
      <w:pPr>
        <w:pStyle w:val="BookText"/>
        <w:rPr/>
      </w:pPr>
      <w:r>
        <w:rPr>
          <w:rFonts w:ascii="Amiri" w:hAnsi="Amiri" w:eastAsia="Amiri" w:cs="Amiri"/>
          <w:color w:val="111111"/>
          <w:sz w:val="28"/>
          <w:sz w:val="28"/>
          <w:szCs w:val="28"/>
          <w:rtl w:val="true"/>
          <w:lang w:bidi="ar-SA"/>
        </w:rPr>
        <w:t>طوبى لمن كان خائفاً أرقاً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وما به علّةٌ ولا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إذا اشتكى بثّه وغصّته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إذا ابتلي بالظلام مبتهلاً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 اللهُ ثمّ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لبّيك أنت في كنفي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قلتَ قد علمناهُ</w:t>
      </w:r>
    </w:p>
    <w:p>
      <w:pPr>
        <w:pStyle w:val="BookText"/>
        <w:rPr/>
      </w:pPr>
      <w:r>
        <w:rPr>
          <w:rFonts w:ascii="Amiri" w:hAnsi="Amiri" w:eastAsia="Amiri" w:cs="Amiri"/>
          <w:color w:val="111111"/>
          <w:sz w:val="28"/>
          <w:sz w:val="28"/>
          <w:szCs w:val="28"/>
          <w:rtl w:val="true"/>
          <w:lang w:bidi="ar-SA"/>
        </w:rPr>
        <w:t>صوتك تشتاقه ملائكتي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دُعاك عندي يجولُ في 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لو هبّت الريحُ في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سلني بلا رغبةٍ ولا 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حسابٍ، إنّي أنا اللهُ</w:t>
      </w:r>
      <w:r>
        <w:rPr>
          <w:rFonts w:eastAsia="Amiri" w:cs="Amiri" w:ascii="Amiri" w:hAnsi="Amiri"/>
          <w:color w:val="111111"/>
          <w:sz w:val="28"/>
          <w:szCs w:val="28"/>
          <w:rtl w:val="true"/>
          <w:lang w:bidi="ar-SA"/>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أتت بابنيها الحسن والحسين إلى رسول اللهصلی الله علیه وآله،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ابناك، فورِّثْهما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الحسن فإنّ له هيبتي وسؤددي، وأمّا الحسين فإنّ له جرأتي وجودي</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04" w:name="pg14593_162194"/>
    </w:p>
    <w:p>
      <w:pPr>
        <w:pStyle w:val="Heading3"/>
        <w:numPr>
          <w:ilvl w:val="2"/>
          <w:numId w:val="1"/>
        </w:numPr>
        <w:rPr/>
      </w:pPr>
      <w:bookmarkStart w:id="205" w:name="__RefHeading___Toc1230891_1878427129"/>
      <w:bookmarkStart w:id="206" w:name="_Toc70"/>
      <w:bookmarkEnd w:id="204"/>
      <w:bookmarkEnd w:id="205"/>
      <w:r>
        <w:rPr>
          <w:rtl w:val="true"/>
        </w:rPr>
        <w:t>[</w:t>
      </w:r>
      <w:r>
        <w:rPr>
          <w:rtl w:val="true"/>
        </w:rPr>
        <w:t>أجاب دعوة المساكين</w:t>
      </w:r>
      <w:r>
        <w:rPr>
          <w:rtl w:val="true"/>
        </w:rPr>
        <w:t>]</w:t>
      </w:r>
      <w:bookmarkEnd w:id="206"/>
    </w:p>
    <w:p>
      <w:pPr>
        <w:pStyle w:val="BookText"/>
        <w:rPr/>
      </w:pPr>
      <w:r>
        <w:rPr>
          <w:rFonts w:ascii="IRNazanin" w:hAnsi="IRNazanin" w:eastAsia="IRNazanin"/>
          <w:color w:val="111111"/>
          <w:sz w:val="28"/>
          <w:sz w:val="28"/>
          <w:szCs w:val="28"/>
          <w:rtl w:val="true"/>
          <w:lang w:bidi="fa-IR"/>
        </w:rPr>
        <w:t xml:space="preserve">روى الشهرستاني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مرّ بمساكين وهم يأكلون كسراً </w:t>
      </w:r>
      <w:r>
        <w:rPr>
          <w:rFonts w:eastAsia="IRNazanin" w:cs="IRNazanin"/>
          <w:color w:val="111111"/>
          <w:sz w:val="28"/>
          <w:szCs w:val="28"/>
          <w:rtl w:val="true"/>
          <w:lang w:bidi="fa-IR"/>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كساء، فسلّم عليهم، فدعوهإلى طعامهم، فجلس معهم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أنّه صدقة لَأكلتُ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إلى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فأطعمهم وكساهم وأمر لهم بدراهم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230893_1878427129"/>
      <w:bookmarkStart w:id="208" w:name="_Toc71"/>
      <w:bookmarkEnd w:id="207"/>
      <w:r>
        <w:rPr>
          <w:rtl w:val="true"/>
        </w:rPr>
        <w:t>أعتق غلاماً ليهوديٍّ كان يواكل كلباً طلباً للسرور</w:t>
      </w:r>
      <w:bookmarkEnd w:id="20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الكتاب المذكور أيضاً، رُوي عن الحسين بن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 عندي قول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بعد الصلاة إدخال السرور في قلب المؤمن بما لا إثم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رأيتُ غلاماً يؤاكل كلباً، فقلتُ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مغمومٌ أطلب سروراً بسروره؛ لأنّ صاحبي يهودي أُريد أُفارقه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الحسين علیه السلام إلى صاحبه بمائتي دينار ثمناً له،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فِدىً لخُطاك، وهذا البستان له، ورددتُ عليك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قد وهبتُ لك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المال ووهبتُه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أعتقتُ الغلام ووهبتُه 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أسلمت، ووهبتُ زوجي مهري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أيضاً أسلمتُ وأعطيتُها هذه الدار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 سيّداً زاهداً ورعاً صالحاً ناصحاً حسن الخلق، فذهب ذات يومٍ مع أصحابه إلى بستانٍ له، وكان في ذلك البستان غلامٌ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 فلمّا قرب من البستان رأى الغلام قاعداً يأكل خبزاً،فنظر الحسين إليه وجلس مستتراً ببعض النخل، فكان الغلام يرفع الرغيف فيرمي بنصفه إلى الكلب ويأكل نصفه، فتعجّب الحسين علیه السلام من فعل الغلام، فلمّا فرغ من الأكل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اللّهمّ اغفِرْ لي ولسيّدي، وبارك له كما باركتَ على أبويه، برحمتك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الغلام فزعاً،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وسيّد المؤمنين إلى يوم القيامة، إنّي ما رأيتُك، فاعفُ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اجعلني في حِلٍّ يا صافي؛ لأنّي دخلتُ بستانك بغير إذنك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بفضلك وكرمك وسؤددك تقول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رأيتُك ترمي بنصف الرغيف إلى الكلب وتأكل نصفه، فما معنى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الكلب ينظر إليّ حين أكلي، فإنّي أستحي منه يا سيّدي لنظره إليّ، وهذا كلبك يحرس بستانك من الأعداء، وأنا عبدك وهذا كلبك نأكل من رزقك معاً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فبكى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كذلك فأنت عتيق لله، ووهبتُ لك ألفَي دينار بطيبةٍ من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أعتقتني لله فإنّي أُريد القيام </w:t>
      </w:r>
    </w:p>
    <w:p>
      <w:pPr>
        <w:pStyle w:val="BookText"/>
        <w:rPr/>
      </w:pPr>
      <w:r>
        <w:rPr>
          <w:rFonts w:ascii="Amiri" w:hAnsi="Amiri" w:eastAsia="Amiri" w:cs="Amiri"/>
          <w:color w:val="111111"/>
          <w:sz w:val="28"/>
          <w:sz w:val="28"/>
          <w:szCs w:val="28"/>
          <w:rtl w:val="true"/>
          <w:lang w:bidi="ar-SA"/>
        </w:rPr>
        <w:t>ببستانك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الكريم إذا تكلّم بالكلام ينبغي له أن يصدقه بالفعل، وأنا قلت حين دخلت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فإنّي دخلتُ بستانك بغير إذنك، فصدقتُ قولي، ووهبتُ البستان لك بما فيه، غير أنّ أصحابي هؤلاء جاؤوا لأكل الثمار والرطب، فاجعلهم أضيافاً لك، وأكرِمْهم لأجلي، أكرمَك اللهُ يوم القيامة وبارك لك في حُسن خُلقك وأدبك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أوهبت لي بستانك، فإنّي قد سبلته لأصحابك وشيعتك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الحسينَ علیه السلام حاجة،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سؤالك إيّاي يعظم لديّ، ومعرفتي بما يجب لك يكبر علَيّ، ويدي تعجز عن نيلك ممّا أنت أهله، والكثير في ذات الله قليل، وما في ملكي وفاء لشكرك، فإن قبلتَ الميسور دفعتَ عنّي مؤونة الاحتيال لك والاهتمام لِما أتكلّف من واجب حقّك</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وأشكر العطيّة، وأعذرُ على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الحسين علیه السلام بوكيله وجعل يحاسبه على نفقاته حتّى استقصاها،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الفاضل من الثلاثمئة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فأحضر خمسين ألفاً من الدراهم،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 الخمسمئة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الدراهم والدنانير إلى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مَن يحمل معك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بالحمّالين، فدفع الحسين إليهم رداءه لكراء حملهم حتّى حملوه معه، فقال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يبقَ عندنا 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أرجو أن يكون لي بفعلي هذا عند الله أجرٌ عظيم</w:t>
      </w:r>
      <w:r>
        <w:rPr>
          <w:rFonts w:eastAsia="Amiri" w:cs="Amiri" w:ascii="Amiri" w:hAnsi="Amiri"/>
          <w:color w:val="111111"/>
          <w:sz w:val="28"/>
          <w:szCs w:val="28"/>
          <w:rtl w:val="true"/>
          <w:lang w:bidi="ar-SA"/>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خرجالحسن علیه السلام في سفرٍ فأضلّ طريقه ليلاً، فمرّ براعي غنم، فنزل عنده وألطفه وبات عنده، فلمّا أصبح دلّه على الطريق، فقال له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ماضٍ إلى ضيعتي، ثمّ أعود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ووقّت له وقتاً،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تأتيني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جاء الوقت شُغِل الحسن بشيءٍ من أُموره عن قدوم المدينة، فجاء الراعي، وكان عبداً لرجلٍ من أهل المدينة، فصار إلى أبي عبد الله الحسين علیه السلام وهو يظنّه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أنا العبد الّذي بتَّ عندي ليلة كذا، وأمرتَني أن أصير إليك في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وأراه علامات عرف الحسين علیه السلام أنّه كان الحسن علیه السلام ، 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غنمك؟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علیه السلام إلى الرجل فرغّبه حتى باعه الغنم والعبد، فأعتقه، ووهب له الغنم مكافأةً عمّا صنع بأخيه،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 </w:t>
      </w:r>
    </w:p>
    <w:p>
      <w:pPr>
        <w:pStyle w:val="BookText"/>
        <w:rPr/>
      </w:pPr>
      <w:r>
        <w:rPr>
          <w:rFonts w:ascii="Amiri" w:hAnsi="Amiri" w:eastAsia="Amiri" w:cs="Amiri"/>
          <w:color w:val="111111"/>
          <w:sz w:val="28"/>
          <w:sz w:val="28"/>
          <w:szCs w:val="28"/>
          <w:rtl w:val="true"/>
          <w:lang w:bidi="ar-SA"/>
        </w:rPr>
        <w:t>بات عندك أخي، وقد كافيتُك بفعلك به</w:t>
      </w:r>
      <w:r>
        <w:rPr>
          <w:rFonts w:eastAsia="Amiri" w:cs="Amiri" w:ascii="Amiri" w:hAnsi="Amiri"/>
          <w:color w:val="111111"/>
          <w:sz w:val="28"/>
          <w:szCs w:val="28"/>
          <w:rtl w:val="true"/>
          <w:lang w:bidi="ar-SA"/>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والحسين وعبد الله بن جعفر </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حجّاجاً، ففاتهم أثقالهم، فجاعوا وعطشوا، فمرّوا بعجوزٍ في خِباءٍ لها،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فأناخوا بها، وليس لها إلّا شُوَيهة في كسر الخيمة،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احلبوها وامتذقوا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ذلك،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طعام؟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هذه الشاة، فليذبحنّهاأحدُكم حتّى أُهيّئ لكم شيئاً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إليها أحدُهم فذبحها وكشطها، ثمّ هيّأت لهم طعاماً فأكلوا، ثمّ أقاموا حتّى أبردوا، فلمّا ارتحلوا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نفرٌ من قريش نريد هذا الوجه، فإذا رجعنا سالمين فألمّي بنا؛ فإنّا صانعون إليكِ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ارتحلوا، وأقبل زوجُها وأخبرته عن القوم والشاة، فغضب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تذبحين شاتي لأقوامٍ لا تعرفينهم، ثمّ تقولين نفرٌ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مدّةٍ ألجأتهم الحاجة إلى دخول المدينة، فدخلاها وجعلا ينقلان البعير إليها ويبيعانه ويعيشان منه، فمرّت العجوز في بعض سكك المدينة، فإذا الحسن علیه السلام على باب داره جالس، فعرف العجوز وهي له منكرة، فبعث </w:t>
      </w:r>
    </w:p>
    <w:p>
      <w:pPr>
        <w:pStyle w:val="BookText"/>
        <w:rPr/>
      </w:pPr>
      <w:r>
        <w:rPr>
          <w:rFonts w:ascii="IRNazanin" w:hAnsi="IRNazanin" w:eastAsia="IRNazanin"/>
          <w:color w:val="111111"/>
          <w:sz w:val="28"/>
          <w:sz w:val="28"/>
          <w:szCs w:val="28"/>
          <w:rtl w:val="true"/>
          <w:lang w:bidi="fa-IR"/>
        </w:rPr>
        <w:t>غلامه فردّها،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أمة الله، تعرفيني؟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ضيفكِ يوم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الحسن علیه السلام فاشترى لها من شاء الصدقة ألف شاة، وأمر لها بألف دينار، وبعث بها مع غلامه إلى أخيه الحسين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وصلكِ أخي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شاة وألف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لها بمثل ذلك، ثمّ بعث بها مع غلامه إلى عبد الله بن جعفر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وصلكِ الحسن والحسين علیهما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بألفَي دينار وألفَي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لها عبد الله بألفَي شاةٍ وألفي دينار،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بدأتِ بي لَأتعبتُهما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العجوز إلى زوجها بذلك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الكتب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الموصل طبيبٌ مروانيّ يخدم معاوية، وكان يقول أيّام خلافة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جارٌ من شيعة أهل البيت علیهم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الحسين بن علي علیهما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الشيعيّ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بإمامة يزيد؛ فإنّه فاسقٌ فاجرٌ ظالمٌ عاصي، وأبوه معاوية وجدّه أبو سفيان ظَلَمةٌ أشقياء، وقُلْ بإمامة الحسين ابن علي؛ فإنّه مُتّصفٌ بجميع الخصال الحميدة، وأقلّ ما يُقال في صفاته أنّه أوقف ماله على الفقراء والمحتاجين والأرامل والأيتام، ويزيد 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يقبل منه الطبيب علانية، ولكنّه أضمر في نفسه أن يختبر كلام الشيعي، فإن كان صادقاً في قوله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الطبيب كانت له جارةٌ أرملةٌ عندها طفلٌ يتيم، فمرضت، فأرسلَت ولدها إلى الطبيب ليعالجها، فقال الطبيب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لعلاج أُمّك كبد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آتيك بكبد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الى الحسين بن عليّ واطلُبْ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الطبيب يريد أن يختبر كرم الإمام وخُلقه ورحمته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اليتيم إلى الإمام علیه السلام وشكى له حال أُمّه وما وصف لها الطبيب، فأمر الإمام بفرسٍ فذُبحَت وأخرج كبدها ودفعها إلى اليتيم، فأخذها اليتيم وانصرف إلى الطبيب،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لون الفرس؟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الكذائي الّذي طلبتَه،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كبد الفرس بهذا اللون، أحضِرْ كبد فرسٍ بلون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اليتيم إلى الإمام مرّةً ثانيةً وحكى له قول الطبيب، فأمر الإمام بفرسٍ أُخرى فذُبحَت واستخرج كبدها ودفعها إلى اليتيم، فتعلّل له الطبيب وطلب لوناً آخَر، حتّى فعل ذلك خمس مرّات، وفي كلّ مرّةٍ يذبح الإمام فرساً باللون المطلوبويدفع له كبدها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شاهد الطبيبُ حُسنَ خُلق الإمام وكرمه ورحمته، قام وتوجّه إلى باب الإمام الحسين علیه السلام ، وطلب المُلازمين للإمام أن يأخذوه إلى حظيرة الأفراس، فأخذوه، فرأى خمسة أفراسٍ مذبوحة،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ذُبحَت؟ قالوا</w:t>
      </w:r>
      <w:r>
        <w:rPr>
          <w:rFonts w:eastAsia="IRNazanin" w:cs="IRNazanin"/>
          <w:color w:val="111111"/>
          <w:sz w:val="28"/>
          <w:szCs w:val="28"/>
          <w:rtl w:val="true"/>
          <w:lang w:bidi="fa-IR"/>
        </w:rPr>
        <w:t xml:space="preserve">: </w:t>
      </w:r>
      <w:bookmarkStart w:id="209" w:name="pg14593_162201"/>
    </w:p>
    <w:p>
      <w:pPr>
        <w:pStyle w:val="BookText"/>
        <w:rPr/>
      </w:pPr>
      <w:bookmarkEnd w:id="209"/>
      <w:r>
        <w:rPr>
          <w:rFonts w:ascii="Amiri" w:hAnsi="Amiri" w:eastAsia="Amiri" w:cs="Amiri"/>
          <w:color w:val="111111"/>
          <w:sz w:val="28"/>
          <w:sz w:val="28"/>
          <w:szCs w:val="28"/>
          <w:rtl w:val="true"/>
          <w:lang w:bidi="ar-SA"/>
        </w:rPr>
        <w:t>ذُبحَت من أجل يتيم وصف الطبيب كبدَها لأُمّه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الطبيب وجلس على باب دار الإمام علیه السلام، فلمّا خرج الإمامُ وقع على قدمَيه المباركتين يقبّلهما ويعتذر إليه، وصار من شيعته المخلصين، فسأله الإمام عن سبب إيمانه وإخلاصه، فأخبره بحال اليتيم وأُمّه، وأنّه كان يختبر رحمة الإمام وكرمه وسخائه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معي حتّى أُريك ما هو أعظم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الإمام علیه السلام يديه بالدعاء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أَحيي هذه الأفراس الّتي ذبحتُها في رضاك ورضا أوليائك، بحقّ منزلتنا عندك وبحقّ جدّي محمّد صلی الله علیه وآله المصطفى وأبي عليٍّ المرتضى وأُمّي فاطمة الزهراء،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أتمّ الإمامُ دعاءه حتّى أحيى اللهُ الأفراس، فقامت على قوائمها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230895_1878427129"/>
      <w:bookmarkStart w:id="211" w:name="_Toc72"/>
      <w:bookmarkEnd w:id="210"/>
      <w:r>
        <w:rPr>
          <w:rtl w:val="true"/>
        </w:rPr>
        <w:t>[</w:t>
      </w:r>
      <w:r>
        <w:rPr>
          <w:rtl w:val="true"/>
        </w:rPr>
        <w:t>بينه وبين أخيه ابن الحنفيّة</w:t>
      </w:r>
      <w:r>
        <w:rPr>
          <w:rtl w:val="true"/>
        </w:rPr>
        <w:t>!]</w:t>
      </w:r>
      <w:bookmarkEnd w:id="21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الصوليّ عن الصادق علیه السلام في خبرٍ أنّه جرى بينه وبين محمّد ابن الحنفيّة كلام، فكتب ابنُ الحنفيّة إلى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بعديا أخي، فإنّ أبي وأباك عليّ، لا تفضلني فيه ولا أفضلك، وأُمّك فاطمة بنت رسول الله صلی الله علیه وآله، ولو كان ملءُ الأرض ذهباً ملك أُمّي ما وفَت بأُمّك، فإذا قرأتَ كتابي هذا فصِرْ إليّ حتّى تترضّاني، فإنّك أحقُّ بالفضل منّي، والسلام عليكم ورحمة </w:t>
      </w:r>
      <w:bookmarkStart w:id="212" w:name="pg14593_162202"/>
    </w:p>
    <w:p>
      <w:pPr>
        <w:pStyle w:val="BookText"/>
        <w:rPr/>
      </w:pPr>
      <w:bookmarkEnd w:id="212"/>
      <w:r>
        <w:rPr>
          <w:rFonts w:ascii="IRNazanin" w:hAnsi="IRNazanin" w:eastAsia="IRNazanin"/>
          <w:color w:val="111111"/>
          <w:sz w:val="28"/>
          <w:sz w:val="28"/>
          <w:szCs w:val="28"/>
          <w:rtl w:val="true"/>
          <w:lang w:bidi="fa-IR"/>
        </w:rPr>
        <w:t>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الحسين علیه السلام ذلك، فلم يجرِ بعد ذلك بينهما شيء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230897_1878427129"/>
      <w:bookmarkStart w:id="214" w:name="_Toc73"/>
      <w:bookmarkEnd w:id="213"/>
      <w:r>
        <w:rPr>
          <w:rtl w:val="true"/>
        </w:rPr>
        <w:t>[</w:t>
      </w:r>
      <w:r>
        <w:rPr>
          <w:rtl w:val="true"/>
        </w:rPr>
        <w:t>مشيه إلى بيت الله الحرام</w:t>
      </w:r>
      <w:r>
        <w:rPr>
          <w:rtl w:val="true"/>
        </w:rPr>
        <w:t>]</w:t>
      </w:r>
      <w:bookmarkEnd w:id="214"/>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عُبيد أبو عُمَير </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حجّ الحسين بن علي خمساً وعشرين حجّةً ماشياً، وإنّ النجائب تُقاد معه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المفيد عن طريق المخالفين، أنّ الحسن والحسين كانا يمشيان إلى الحجّ، فلم يمرّا براكبٍ إلّا نزل يمشي، فثقل ذلك على بعضهم، فقال سعد بن أبي وقّاص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المشيَ قد ثقل على جماعةٍ ممّن معك من الناس، إذا رأوكما تمشيان لم تطب أنفسهم أن يركبوا، فلمَ ما ركبتما؟ فقال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نركب، قد جعلنا على أنفسنا المشيَ إلى بيت الله الحرام علىأقدامنا، ولكنّا نتنكّب عن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فأخذا جانباً من الناس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15" w:name="pg14593_162203"/>
    </w:p>
    <w:p>
      <w:pPr>
        <w:pStyle w:val="BookText"/>
        <w:rPr/>
      </w:pPr>
      <w:bookmarkEnd w:id="215"/>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عبد الله بن جعفر الحِميَري، عن الصادق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الحسين بن عليّ إلى مكّة سنةً ماشياً، فورمت قدماه، فقال له بعضُ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ركبتَ ليسكن عنك هذا الورم،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إذا أتينا هذا المنزل فإنه يستقبلك أسودٌ ومعه دهن، فاشتره منه ولا تُماسكه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ما قُدّامنا منزلٌ فيه أحدٌ يبيع هذا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أمامك دون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ميلاً فإذا هو بالأسود، فقال الحسين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الرجل، فخُذ منه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منه الدهن وأعطاه الثمن،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أردتَ هذا الدهن؟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بن علي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الأسود نحوه،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مولاك، لا آخذُ له ثمناً، ولكن ادعُ اللهَ أن يرزقني ولداً ذكراً سويّاً يحبّكم أهل البيت، فإنّي خلّفتُ امرأتي تمخض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منزلك، فإنّ الله قد وهب لك ولداً ذكراً سويّاً، فولدَت غلاماً 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الأسود إلى الحسين، ودعا له بالخير بولادة الغلام له، وإنّ الحسين علیه السلام قد مسح رجلَيه فما قام من موضعه حتّى زال ذلك الورم</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230899_1878427129"/>
      <w:bookmarkStart w:id="217" w:name="_Toc74"/>
      <w:bookmarkEnd w:id="216"/>
      <w:r>
        <w:rPr>
          <w:rtl w:val="true"/>
        </w:rPr>
        <w:t>[</w:t>
      </w:r>
      <w:r>
        <w:rPr>
          <w:rtl w:val="true"/>
        </w:rPr>
        <w:t>نزاعه مع والي المدينة</w:t>
      </w:r>
      <w:r>
        <w:rPr>
          <w:rtl w:val="true"/>
        </w:rPr>
        <w:t>]</w:t>
      </w:r>
      <w:bookmarkEnd w:id="21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بين الحسين وبين الوليد بن عُقبة منازعةٌ في </w:t>
      </w:r>
      <w:bookmarkStart w:id="218" w:name="pg14593_162204"/>
    </w:p>
    <w:p>
      <w:pPr>
        <w:pStyle w:val="BookText"/>
        <w:rPr/>
      </w:pPr>
      <w:bookmarkEnd w:id="218"/>
      <w:r>
        <w:rPr>
          <w:rFonts w:ascii="IRNazanin" w:hAnsi="IRNazanin" w:eastAsia="IRNazanin"/>
          <w:color w:val="111111"/>
          <w:sz w:val="28"/>
          <w:sz w:val="28"/>
          <w:szCs w:val="28"/>
          <w:rtl w:val="true"/>
          <w:lang w:bidi="fa-IR"/>
        </w:rPr>
        <w:t>ضَيعة، فتناول الحسين علیه السلام عمامة الوليد عن رأسه وشدّها في عنقه، وهو يومئذٍ والٍ على المدينة،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رأيتُ كاليوم جرأة رجلٍ على أميره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قلتَ هذا غضباً لي، ولكنّك حسدتني على حِلمي عنه، وإنّما كانت الضيعة له، 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الضيعة لك يا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وقام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230901_1878427129"/>
      <w:bookmarkStart w:id="220" w:name="_Toc75"/>
      <w:bookmarkEnd w:id="219"/>
      <w:r>
        <w:rPr>
          <w:rtl w:val="true"/>
        </w:rPr>
        <w:t>[</w:t>
      </w:r>
      <w:r>
        <w:rPr>
          <w:rtl w:val="true"/>
        </w:rPr>
        <w:t>حسين سبطٌ من الأسباط</w:t>
      </w:r>
      <w:r>
        <w:rPr>
          <w:rtl w:val="true"/>
        </w:rPr>
        <w:t>]</w:t>
      </w:r>
      <w:bookmarkEnd w:id="22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خرج مع أصحابه إلى طعامٍ دُعوا له، فتقدّم رسول الله أمام القوم والحسين مع غلمانٍ يلعب، فأراد رسول الله أن يأخذه، فطفق يفرّ هاهنا مرّةً وهاهنا مرّة، فجعل رسول الله أيضاً يضاحكه حتّى 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إحدى يديه تحت فاه والأُخرى تحت ذِقنه، فوضع فاه على فيه فقبّله،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221" w:name="pg14593_162205"/>
    </w:p>
    <w:p>
      <w:pPr>
        <w:pStyle w:val="Heading3"/>
        <w:numPr>
          <w:ilvl w:val="2"/>
          <w:numId w:val="1"/>
        </w:numPr>
        <w:rPr/>
      </w:pPr>
      <w:bookmarkStart w:id="222" w:name="__RefHeading___Toc1230903_1878427129"/>
      <w:bookmarkStart w:id="223" w:name="_Toc76"/>
      <w:bookmarkEnd w:id="221"/>
      <w:bookmarkEnd w:id="222"/>
      <w:r>
        <w:rPr>
          <w:rtl w:val="true"/>
        </w:rPr>
        <w:t>[</w:t>
      </w:r>
      <w:r>
        <w:rPr>
          <w:rtl w:val="true"/>
        </w:rPr>
        <w:t>مَن أحبّني فلْيُحبّ هذين</w:t>
      </w:r>
      <w:r>
        <w:rPr>
          <w:rtl w:val="true"/>
        </w:rPr>
        <w:t>]</w:t>
      </w:r>
      <w:bookmarkEnd w:id="22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والحسين يأتيان رسول الله وهو في الصلاة فيثبان عليه، فإذا نُهيا عن ذلك 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دعوهما، فإذا قضى الصلاة ضمّهما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أُمّ 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مضيتُ ذات يومٍ إلى منزل ستّي ومولاتي فاطمة الزهراء علیها السلام لأزورها في منزلها، وكان يوماً حارّاً من أيّام الصيف، فأتيتُ إلى باب دارها، وإذا أنا بالباب مُغلَق، فنظرتُ مِن سقوف الباب وإذا بفاطمة الزهراء علیها السلام نائمةٌ عند الرحى، ورأيتُ الرحى تطحن البُرّ وهي تدور من غير يدٍ تديرها، والمهد أيضاً إلى جانبها والحسين علیه السلام نائمٌ فيه، والمهد يهتزّ ولم أرَ مَن يهزّه، ورأيت كفّاً يُسبّح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كفّ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ذلك، فتركتُها ومضيت إلى سيّدي رسول الله صلی الله علیه وآله وسلّمتُ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رأيت عَجَباً ما رأيتُ مثله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يا أُمّ أيمن؟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قصدتُ منزل ستّي فاطمة الزهراء، فلقيتُ البابَ مُغلَقاً، وإذا بالرحى تطحن البُرّ وهي تدور من غير يدٍ تُديرها، ورأيتُ مهد الحسين علیه السلام يهتزّ من غير يدٍ تهزّه، ورأيتُ كفّاً يُسبّح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 كفّ فاطمة ولم </w:t>
      </w:r>
      <w:bookmarkStart w:id="224" w:name="pg14593_162206"/>
    </w:p>
    <w:p>
      <w:pPr>
        <w:pStyle w:val="BookText"/>
        <w:rPr/>
      </w:pPr>
      <w:bookmarkEnd w:id="224"/>
      <w:r>
        <w:rPr>
          <w:rFonts w:ascii="IRNazanin" w:hAnsi="IRNazanin" w:eastAsia="IRNazanin"/>
          <w:color w:val="111111"/>
          <w:sz w:val="28"/>
          <w:sz w:val="28"/>
          <w:szCs w:val="28"/>
          <w:rtl w:val="true"/>
          <w:lang w:bidi="fa-IR"/>
        </w:rPr>
        <w:t>أرَ شخصه، فتعجّبتُ من ذلك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أيمن،اعلمي أنّ فاطمة الزهراء صائمة، وهي متعبةٌ جائعة، والزمان قيّض، فألقى الله عليها النعاس فنامت، فسبحان مَن لا ينام، فوكّل اللهُ ملَكاً يطحن عنها قوت عيالها، وأرسل الله ملَكاً آخر يهزّ مهد ولدها الحسين لئلا يُزعجها من نومها، ووكّل الله ملَكاً آخَر يُسبّح لله عزوجل قريباً من كفّ فاطمة، يكون ثواب تسبيحه لها؛ لأنّ فاطمة لم تفتر عن ذكر الله عزوجل، فإذا نامت جعل اللهُ ثواب تسبيح ذلك الملَك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أخبِرني مَن يكون الطحّان؟ ومَن الذي يهزّ مهد الحسين ويناغيه؟ ومَن يُسبّح؟ فتبسّم النبيّ صلی الله علیه وآله ضاحكاً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الطحّان فجبرائيل، وأمّا الّذي يهزّ مهد الحسين فهو ميكائيل، وأمّا الملَك المُسبِّح فهو إسرافيل</w:t>
      </w:r>
      <w:r>
        <w:rPr>
          <w:rFonts w:eastAsia="IRNazanin" w:cs="IRNazanin"/>
          <w:color w:val="111111"/>
          <w:sz w:val="28"/>
          <w:szCs w:val="28"/>
          <w:rtl w:val="true"/>
          <w:lang w:bidi="fa-IR"/>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230905_1878427129"/>
      <w:bookmarkStart w:id="226" w:name="_Toc77"/>
      <w:bookmarkEnd w:id="225"/>
      <w:r>
        <w:rPr>
          <w:rtl w:val="true"/>
        </w:rPr>
        <w:t>[</w:t>
      </w:r>
      <w:r>
        <w:rPr>
          <w:rtl w:val="true"/>
        </w:rPr>
        <w:t>جبرئيل يُلهيه حتّى تستيقظ أُمّه</w:t>
      </w:r>
      <w:r>
        <w:rPr>
          <w:rtl w:val="true"/>
        </w:rPr>
        <w:t>]</w:t>
      </w:r>
      <w:bookmarkEnd w:id="226"/>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نزل يوماً فوجد الزهراء نائمة والحسين قلقاً على عادة الأطفال مع أُمّهاتهم، فقعد جبرئيل يُلهيه عن البكاء حتّى استيقظَت، فأعلمها رسول الله صلی الله علیه وآله بذلك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إسرافيل على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حَملَة </w:t>
      </w:r>
    </w:p>
    <w:p>
      <w:pPr>
        <w:pStyle w:val="BookText"/>
        <w:rPr/>
      </w:pPr>
      <w:r>
        <w:rPr>
          <w:rFonts w:ascii="Amiri" w:hAnsi="Amiri" w:eastAsia="Amiri" w:cs="Amiri"/>
          <w:color w:val="111111"/>
          <w:sz w:val="28"/>
          <w:sz w:val="28"/>
          <w:szCs w:val="28"/>
          <w:rtl w:val="true"/>
          <w:lang w:bidi="ar-SA"/>
        </w:rPr>
        <w:t>العرش، وصاحب الصُّور والنفخة، وأنا أقربُ الملائكة إلىحضرة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أمين الله على وحيه، وصاحب الكسوف والخسوف والزلازل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فاختصما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إليهما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اسكُتا، فوَعزّتي وجلالي لقد خلقتُ مَن هو خيرٌ منكما، انظُرا إلى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وإذا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وفاطمة والحسن والحسين خير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 عليك إلّا ما جعلتَني خادماً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فافتخر جبرائيل على الملائكة أجمع لمّا صار خادماً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وأنا خادم آل محمّد؟ فانكسرت الملائكة أن يفاخروه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إبراهيم موسى بن جعفر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الحسن والحسين حتّى أتيا نخل العجوة للخلاء، فهويا إلى مكان، وولّى كلُّ واحدٍ منهما بظهره إلى صاحبه، فرمى الله بينهما بجدارٍ يستر أحدهما عن صاحبه، فلما قضيا حاجتهما ذهب الجدار وارتفع عن موضعه، وصار في الموضع عينُ ماءٍ وجنّتان، فتوضئا وقضيا ما أرادا، ثمّ انطلقا حتّى صارا في بعض الطريق عرض لهما رجلٌ فظٌّ غليظ،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خفتما عدوّكما، مِن أين جئتما؟ فقالا إنّهما جاءا من الخلاء، فهمّ بهما، فسمعوا صوتاً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شيطان، أتريد أن تناوي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ابنَي محمّد؟ وقد علمتَ بالأمس ما فعلت، وناويتَ أُمّهما، وأحدثتَ في دين الله وسلكتَ عن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وأغلظ له الحسينأيضاً، فهوى بيده ليضرب به وجه الحسين فأيبسها الله من منكبه، فأهوى باليسرى ففعل الله به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أسألكما بحقّ أبيكما وجدّكما لما دعوتما الله أن يطلقني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أطلِقْه، واجعل له في هذا عِبرة، واجعل ذلك عليه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اللهُ يده، فانطلق قدّامهما حتّى أتيا عليّاً، وأقبل عليه بالخصومة،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دسستهما؟ وكان هذا بعد يوم السقيفة بقليل،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خرجا إلّا للخلاء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وجذب رجلٌ منهم عليّاً حتّى شقّ رداءه، فقال الحسين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أخرجك الله من الدنيا حتّى تُبتلى بالدياثة في أهلك ووُلدك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الرجل قاد ابنته إلى رجلٍ من العراق، فلمّا خرجا إلى منزلهما قال الحسين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مثلكما مثل يونس، إذ أخرجه الله من بطن الحوت وألقاه بظهر الأرض، وأنبت عليه شجرةً من يقطين، وأخرج له عيناً من تحتها، فكان يأكل من اليقطين ويشرب من ماء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جدّي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العين فلكم، وأمّا اليقطين فأنتم عنه أغنياء، وقد قال الله في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وَأَرْسَلْنَاهُ إلَى مِئَةِ أَلْفٍ أَوْ يَزِيدُونَ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فَمَتَّعْنَاهُمْ إِلى حِينٍ</w:t>
      </w:r>
      <w:r>
        <w:rPr>
          <w:rFonts w:eastAsia="IRNazanin" w:cs="IRNazanin"/>
          <w:color w:val="111111"/>
          <w:sz w:val="28"/>
          <w:szCs w:val="28"/>
          <w:rtl w:val="true"/>
          <w:lang w:bidi="fa-IR"/>
        </w:rPr>
        <w:t>»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نحتاج إلى اليقطين، ولكن علم الله حاجتنا إلى العين فأخرجها لنا، وسنُرسَل إلى أكثر من ذلك فيكفرون ويتمتّعون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هذا</w:t>
      </w:r>
      <w:r>
        <w:rPr>
          <w:rFonts w:eastAsia="Amiri" w:cs="Amiri" w:ascii="Amiri" w:hAnsi="Amiri"/>
          <w:color w:val="111111"/>
          <w:sz w:val="28"/>
          <w:szCs w:val="28"/>
          <w:rtl w:val="true"/>
          <w:lang w:bidi="ar-SA"/>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227" w:name="pg14593_162209"/>
    </w:p>
    <w:p>
      <w:pPr>
        <w:pStyle w:val="Heading3"/>
        <w:numPr>
          <w:ilvl w:val="2"/>
          <w:numId w:val="1"/>
        </w:numPr>
        <w:rPr/>
      </w:pPr>
      <w:bookmarkStart w:id="228" w:name="__RefHeading___Toc1230907_1878427129"/>
      <w:bookmarkStart w:id="229" w:name="_Toc78"/>
      <w:bookmarkEnd w:id="227"/>
      <w:bookmarkEnd w:id="228"/>
      <w:r>
        <w:rPr>
          <w:rtl w:val="true"/>
        </w:rPr>
        <w:t>[</w:t>
      </w:r>
      <w:r>
        <w:rPr>
          <w:rtl w:val="true"/>
        </w:rPr>
        <w:t>إخباره مروان بسقوط ردائه</w:t>
      </w:r>
      <w:r>
        <w:rPr>
          <w:rtl w:val="true"/>
        </w:rPr>
        <w:t>..]</w:t>
      </w:r>
      <w:bookmarkEnd w:id="229"/>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الكلبي </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مروان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فخركم بفاطمة بمَ كنتم تفخرون علينا؟ فوثب الحسينُ فقبض على حلقه فعَصَره، ولوى عمامته في عنقه حتّى غُشي عليه، ثمّ تركه، ثمّ تكلّم وقال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بين جابرسا وجابلقا رجلٌ ممّن ينتحل الإسلام أعدى لله ولرسوله ولأهل بيته منك ومن أبيك إذ كان، وعلامة قولي فيك أنّك إذا غضبتَ سقط رداؤك عن منكبك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قام مروان من مجلسه حتّى غضب فانتفض وسقط رداؤه عن عاتقه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230909_1878427129"/>
      <w:bookmarkStart w:id="231" w:name="_Toc79"/>
      <w:bookmarkEnd w:id="230"/>
      <w:r>
        <w:rPr>
          <w:rtl w:val="true"/>
        </w:rPr>
        <w:t>[</w:t>
      </w:r>
      <w:r>
        <w:rPr>
          <w:rtl w:val="true"/>
        </w:rPr>
        <w:t>جوابه لابن العاص</w:t>
      </w:r>
      <w:r>
        <w:rPr>
          <w:rtl w:val="true"/>
        </w:rPr>
        <w:t>]</w:t>
      </w:r>
      <w:bookmarkEnd w:id="231"/>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العاص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علي، ما بالُ أولادنا أكثر من أولادكم؟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بغاث الطير أكثرها فراخاً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الصقر مقلاةٌ نَزورُ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الشيب إلى شواربنا أسرع منه في شواربكم؟ فقال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نساءكم نساء بخرة، فإذا دنا أحدُكم من امرأته نكهت في وجهه فيشيب منه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لحاكم أوفرمن لحانا؟ فقال؟ع؟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إلّا سكتّ، فإنّه ابن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عادت العقربُ عُدنا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النعلُ لها حاضرةْ</w:t>
      </w:r>
    </w:p>
    <w:p>
      <w:pPr>
        <w:pStyle w:val="BookText"/>
        <w:rPr/>
      </w:pPr>
      <w:r>
        <w:rPr>
          <w:rFonts w:ascii="Amiri" w:hAnsi="Amiri" w:eastAsia="Amiri" w:cs="Amiri"/>
          <w:color w:val="111111"/>
          <w:sz w:val="28"/>
          <w:sz w:val="28"/>
          <w:szCs w:val="28"/>
          <w:rtl w:val="true"/>
          <w:lang w:bidi="ar-SA"/>
        </w:rPr>
        <w:t>قد علم العقربُ واستيقنَتْ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لها دُنياً ولا آخرة</w:t>
      </w:r>
      <w:r>
        <w:rPr>
          <w:rFonts w:eastAsia="Amiri" w:cs="Amiri" w:ascii="Amiri" w:hAnsi="Amiri"/>
          <w:color w:val="111111"/>
          <w:sz w:val="28"/>
          <w:szCs w:val="28"/>
          <w:rtl w:val="true"/>
          <w:lang w:bidi="ar-SA"/>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عمر بن الخطّاب، فلمّا صرنا بالأبطح فإذا بأعرابي قد أقبل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إنّي خرجتُ من منزلي وأنا حاجٌّ مُحرِم، فأصبتُ بيض النعام، فاجتنيتُ وشويت وأكلت، فما يجب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يحضرني في ذلك شيء، فاجلس لعلّ الله يُفرّج عنك ببعض أصحاب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بأمير المؤمنين علیه السلام قد أقبل والحسين يتلوه،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هذا عليّ بن أبي طالب، فدونك ومسألتك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الأعرابي فسأله،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أعرابي، سَلْ هذا الغلام عندك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يُحيلني كلُّ واحدٍ منكم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 فاسأله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w:t>
      </w:r>
      <w:bookmarkStart w:id="232" w:name="pg14593_162211"/>
    </w:p>
    <w:p>
      <w:pPr>
        <w:pStyle w:val="BookText"/>
        <w:rPr/>
      </w:pPr>
      <w:bookmarkEnd w:id="232"/>
      <w:r>
        <w:rPr>
          <w:rFonts w:ascii="Amiri" w:hAnsi="Amiri" w:eastAsia="Amiri" w:cs="Amiri"/>
          <w:color w:val="111111"/>
          <w:sz w:val="28"/>
          <w:sz w:val="28"/>
          <w:szCs w:val="28"/>
          <w:rtl w:val="true"/>
          <w:lang w:bidi="ar-SA"/>
        </w:rPr>
        <w:t>الله، إنّي خرجتُ مِن بيتي حاجّاً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 عليه القصّة، فقال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بعددالبَيض الّذي أصبتَ نوقاً فاضربها بالفحولة، فما فضلت فاهدها إلى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النوق يزلقن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إنّ البيض يمرقن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علیه السلام وضمّه إلى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230911_1878427129"/>
      <w:bookmarkStart w:id="234" w:name="_Toc80"/>
      <w:bookmarkEnd w:id="233"/>
      <w:r>
        <w:rPr>
          <w:rtl w:val="true"/>
        </w:rPr>
        <w:t>[</w:t>
      </w:r>
      <w:r>
        <w:rPr>
          <w:rtl w:val="true"/>
        </w:rPr>
        <w:t xml:space="preserve">خِطبة الإمام علیه السلام بنت عثمان، وخِطبة يزيد </w:t>
      </w:r>
      <w:r>
        <w:rPr>
          <w:rtl w:val="true"/>
        </w:rPr>
        <w:t>(</w:t>
      </w:r>
      <w:r>
        <w:rPr>
          <w:rtl w:val="true"/>
        </w:rPr>
        <w:t>لعنه الله</w:t>
      </w:r>
      <w:r>
        <w:rPr>
          <w:rtl w:val="true"/>
        </w:rPr>
        <w:t xml:space="preserve">) </w:t>
      </w:r>
      <w:r>
        <w:rPr>
          <w:rtl w:val="true"/>
        </w:rPr>
        <w:t>بنت ابن جعفر</w:t>
      </w:r>
      <w:r>
        <w:rPr>
          <w:rtl w:val="true"/>
        </w:rPr>
        <w:t>]</w:t>
      </w:r>
      <w:bookmarkEnd w:id="23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عُمير والحاكم والعبّاس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عثمان،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أُزوّجها عبد الله بن الزبير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معاوية كتب إلى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أن يخطب أُمّ كلثوم بنت عبد الله بن جعفر لابنه يزيد، فأبى عبد الله بن جعفر، فأخبره بذلك،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ليس إليّ، إنّما هو إلى سيّدنا الحسين، وهو خالها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الحسين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أستخير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w:t>
      </w:r>
    </w:p>
    <w:p>
      <w:pPr>
        <w:pStyle w:val="BookText"/>
        <w:rPr/>
      </w:pPr>
      <w:r>
        <w:rPr>
          <w:rFonts w:ascii="Amiri" w:hAnsi="Amiri" w:eastAsia="Amiri" w:cs="Amiri"/>
          <w:color w:val="111111"/>
          <w:sz w:val="28"/>
          <w:sz w:val="28"/>
          <w:szCs w:val="28"/>
          <w:rtl w:val="true"/>
          <w:lang w:bidi="ar-SA"/>
        </w:rPr>
        <w:t>وفّق لهذه الجارية رضاك من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اجتمع الناس في مسجد رسول الله، أقبل مروان حتّى جلس إلى الحسين علیه السلام ، وعنده من الجلّة،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أمرني بذلك، وأن أجعل مهرها حكم أبيها بالغاً ما بلغ، مع صلح مابين هذين الحيّين، مع قضاء دَينه، واعلم أنّ مَن يغبطكم بيزيد أكثر ممّن يغبطه بكم، والعجب كيف يستمهر يزيد وهو كفؤ مَن لا كفؤ له، وبوجهه يُستسقى الغمام، فردّ خيراً يا أبا عبد الله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اختارنا لنفسه، وارتضانا لدِينه، واصطفانا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مروان، قد قلتَ فسمعنا،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حكم أبيها بالغاً ما بلغ، فلَعمري لو أردنا ذلك ما عدَونا سُنّة رسول الله في بناته ونسائه وأهل بيته، وهو اثنتا عشرة أوقية، يكون أربعمئة وثمانين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قضاء دَين أبيها، فمتى كُنّ نساؤنا يقضين عنّا ديوننا؟ وأمّا صلح ما بين هذين الحيّين، فإنّا قومٌ عاديناكم في الله، ولم نكن نصالحكم للدنيا، فلَعمري فلقد أعيا النسب، فكيف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ليزيد كيف يستمهر، فقد استمهر مَن هو خيرٌ من يزيد ومن أب يزيد ومن جدّ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يزيد كفؤ مَن لا كفؤ له، فمَن كان كفؤه قبل اليوم فهو كفؤه اليوم، ما زادته إمارته في الكفاءة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يُستسقى الغمام، فإنّما كان ذلك بوجه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يغبطنا به أكثر ممّن يغبطه بنا، فإنّما يغبطنا به أهلُ الجهل، ويغبطه بنا أهلُ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فاشهدوا جميعاً أنّي قد زوّجتُ أُمّ </w:t>
      </w:r>
    </w:p>
    <w:p>
      <w:pPr>
        <w:pStyle w:val="BookText"/>
        <w:rPr/>
      </w:pPr>
      <w:r>
        <w:rPr>
          <w:rFonts w:ascii="Amiri" w:hAnsi="Amiri" w:eastAsia="Amiri" w:cs="Amiri"/>
          <w:color w:val="111111"/>
          <w:sz w:val="28"/>
          <w:sz w:val="28"/>
          <w:szCs w:val="28"/>
          <w:rtl w:val="true"/>
          <w:lang w:bidi="ar-SA"/>
        </w:rPr>
        <w:t xml:space="preserve">كلثوم بنت عبد الله بن جعفر مِن ابن عمّها القاسم بن محمّد بن جعفر على أربعمئة وثمانين درهماً، وقد نحلتُها ضَيعتي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 بالعقيق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غُلّتها في السنة ثمانية آلاف دينار، ففيها لهما غنىً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وجه مروان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يا بني هاشم؟ تأبون إلّاالعداوة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 الحسين علیه السلام خطبة الحسن عائشة وفعله،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موضع الغدر يا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أردنا صهركم لنجدّ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اخلقه به حدثُ الزمانِ</w:t>
      </w:r>
    </w:p>
    <w:p>
      <w:pPr>
        <w:pStyle w:val="BookText"/>
        <w:rPr/>
      </w:pPr>
      <w:r>
        <w:rPr>
          <w:rFonts w:ascii="Amiri" w:hAnsi="Amiri" w:eastAsia="Amiri" w:cs="Amiri"/>
          <w:color w:val="111111"/>
          <w:sz w:val="28"/>
          <w:sz w:val="28"/>
          <w:szCs w:val="28"/>
          <w:rtl w:val="true"/>
          <w:lang w:bidi="ar-SA"/>
        </w:rPr>
        <w:t>فلمّا جئتكم فجبهتموني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وبُحتم بالضمير من الشنانِ</w:t>
      </w:r>
    </w:p>
    <w:p>
      <w:pPr>
        <w:pStyle w:val="BookText"/>
        <w:rPr/>
      </w:pPr>
      <w:r>
        <w:rPr>
          <w:rFonts w:ascii="Amiri" w:hAnsi="Amiri" w:eastAsia="Amiri" w:cs="Amiri"/>
          <w:color w:val="111111"/>
          <w:sz w:val="28"/>
          <w:sz w:val="28"/>
          <w:szCs w:val="28"/>
          <w:rtl w:val="true"/>
          <w:lang w:bidi="ar-SA"/>
        </w:rPr>
        <w:t>فأجابه ذكوان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أماط اللهُ منهم كلَّ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وطهّرهم بذلك في المثاني</w:t>
      </w:r>
    </w:p>
    <w:p>
      <w:pPr>
        <w:pStyle w:val="BookText"/>
        <w:rPr/>
      </w:pPr>
      <w:r>
        <w:rPr>
          <w:rFonts w:ascii="Amiri" w:hAnsi="Amiri" w:eastAsia="Amiri" w:cs="Amiri"/>
          <w:color w:val="111111"/>
          <w:sz w:val="28"/>
          <w:sz w:val="28"/>
          <w:szCs w:val="28"/>
          <w:rtl w:val="true"/>
          <w:lang w:bidi="ar-SA"/>
        </w:rPr>
        <w:t>فما لهمُ سواهم من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كفؤٌ هناك ولا مُداني</w:t>
      </w:r>
    </w:p>
    <w:p>
      <w:pPr>
        <w:pStyle w:val="BookText"/>
        <w:rPr/>
      </w:pPr>
      <w:r>
        <w:rPr>
          <w:rFonts w:ascii="Amiri" w:hAnsi="Amiri" w:eastAsia="Amiri" w:cs="Amiri"/>
          <w:color w:val="111111"/>
          <w:sz w:val="28"/>
          <w:sz w:val="28"/>
          <w:szCs w:val="28"/>
          <w:rtl w:val="true"/>
          <w:lang w:bidi="ar-SA"/>
        </w:rPr>
        <w:t>أيجعل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الأخيار من أهل الجنانِ؟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كان الحسين علیه السلام تزوّج </w:t>
      </w:r>
      <w:r>
        <w:rPr>
          <w:rFonts w:eastAsia="IRNazanin" w:cs="IRNazanin"/>
          <w:color w:val="111111"/>
          <w:sz w:val="28"/>
          <w:szCs w:val="28"/>
          <w:rtl w:val="true"/>
          <w:lang w:bidi="fa-IR"/>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بعائشة بنت عثمان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235" w:name="pg14593_162214"/>
    </w:p>
    <w:p>
      <w:pPr>
        <w:pStyle w:val="Heading3"/>
        <w:numPr>
          <w:ilvl w:val="2"/>
          <w:numId w:val="1"/>
        </w:numPr>
        <w:rPr/>
      </w:pPr>
      <w:bookmarkStart w:id="236" w:name="__RefHeading___Toc1230913_1878427129"/>
      <w:bookmarkStart w:id="237" w:name="_Toc81"/>
      <w:bookmarkEnd w:id="235"/>
      <w:bookmarkEnd w:id="236"/>
      <w:r>
        <w:rPr>
          <w:rtl w:val="true"/>
        </w:rPr>
        <w:t>[</w:t>
      </w:r>
      <w:r>
        <w:rPr>
          <w:rtl w:val="true"/>
        </w:rPr>
        <w:t xml:space="preserve">توبة فاحشة ونجاتها بسبب مأتم الحسين علیه السلام </w:t>
      </w:r>
      <w:r>
        <w:rPr>
          <w:rtl w:val="true"/>
        </w:rPr>
        <w:t>]</w:t>
      </w:r>
      <w:bookmarkEnd w:id="23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ذات فحش كانت معهودةً بالمدينة، ولها جار، وكان مواظباً على مأتم الحسين علیه السلام ، وكان عنده ذات يومٍ رجالٌ ينشدون ويبكون على الحسين علیه السلام ، وأمر لهم باصطناع طعام، فدخلت المرأة الفاحشة تريد ناراً، وإذا بالنار قد انطفت من غفلتهم عنها، فعالجتها تلك الفاحشة بالنفخ ساعةً طويلةحتّى اتسخت يداها وذرفت عيناها، فلمّا اتّقدَت أخذَت منها ومضت لقضاء مآربها، فلمّا صار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الوقت صيفاً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فوقدت، وكان لها عادةً بالقيلولة ساعة، وإذا هي ترى طَيفاً، كأنّ القيامة قامت، وإذا بزبانية جهنّم يسحبونها بسلاسل من نار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زانية، غضب الله عليكِ وأمرنا نُلقيك في قعر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تستغيث وتستجير فلا تُجار،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صرتُ على شفير جهنّم، وإذا برجلٍ أقبل يصيح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وما سببه؟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دخلَت على قومٍ يعملون عزائي، وقد أوقدَت لهم ناراً يعملون بها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كرامةً لك يا ابن الشافع والساقي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الّذي مَنّ اللهُ علَيّ بك؟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وأنا مذهولة، ومضيتُ إلى المجلس قبل أن يتفرّقون، فحكيتُ لهم فتعجّبوا، وقام البكاء والعويل، وتبتُ على أيديهم من فعل القبيح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4593_162216"/>
      <w:bookmarkStart w:id="239" w:name="pg14593_162216"/>
      <w:bookmarkEnd w:id="239"/>
    </w:p>
    <w:p>
      <w:pPr>
        <w:pStyle w:val="Heading2"/>
        <w:numPr>
          <w:ilvl w:val="1"/>
          <w:numId w:val="1"/>
        </w:numPr>
        <w:rPr/>
      </w:pPr>
      <w:bookmarkStart w:id="240" w:name="pg14593_162216"/>
      <w:bookmarkStart w:id="241" w:name="__RefHeading___Toc1230915_1878427129"/>
      <w:bookmarkStart w:id="242" w:name="_Toc82"/>
      <w:bookmarkEnd w:id="240"/>
      <w:bookmarkEnd w:id="241"/>
      <w:r>
        <w:rPr>
          <w:rtl w:val="true"/>
        </w:rPr>
        <w:t>الفصل الثامن</w:t>
      </w:r>
      <w:r>
        <w:rPr>
          <w:rtl w:val="true"/>
        </w:rPr>
        <w:t xml:space="preserve">: </w:t>
      </w:r>
      <w:r>
        <w:rPr>
          <w:rtl w:val="true"/>
        </w:rPr>
        <w:t>في ذكر حديث كعب وبشار، ورؤيا هند، وغيرها من الأخبار المُورثة للبكاء</w:t>
      </w:r>
      <w:bookmarkEnd w:id="242"/>
    </w:p>
    <w:p>
      <w:pPr>
        <w:pStyle w:val="Heading3"/>
        <w:numPr>
          <w:ilvl w:val="2"/>
          <w:numId w:val="1"/>
        </w:numPr>
        <w:rPr/>
      </w:pPr>
      <w:bookmarkStart w:id="243" w:name="__RefHeading___Toc1230917_1878427129"/>
      <w:bookmarkStart w:id="244" w:name="_Toc83"/>
      <w:bookmarkEnd w:id="243"/>
      <w:r>
        <w:rPr>
          <w:rtl w:val="true"/>
        </w:rPr>
        <w:t>[</w:t>
      </w:r>
      <w:r>
        <w:rPr>
          <w:rtl w:val="true"/>
        </w:rPr>
        <w:t>قصّة عليّ بن محمّد شفيع</w:t>
      </w:r>
      <w:r>
        <w:rPr>
          <w:rtl w:val="true"/>
        </w:rPr>
        <w:t>]</w:t>
      </w:r>
      <w:bookmarkEnd w:id="244"/>
    </w:p>
    <w:p>
      <w:pPr>
        <w:pStyle w:val="BookText"/>
        <w:rPr/>
      </w:pPr>
      <w:r>
        <w:rPr>
          <w:rFonts w:ascii="IRNazanin" w:hAnsi="IRNazanin" w:eastAsia="IRNazanin"/>
          <w:color w:val="111111"/>
          <w:sz w:val="28"/>
          <w:sz w:val="28"/>
          <w:szCs w:val="28"/>
          <w:rtl w:val="true"/>
          <w:lang w:bidi="fa-IR"/>
        </w:rPr>
        <w:t xml:space="preserve">قال عليّ بن محمّد شفيع في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أوائل شبابي حينما بلغتُ سنّ الثانية والعشرين من العمر مرضتُ مرضاً شديداً مدّةً طويلة، حتّى تخلّى عنّي الأطباء ويئس منّي الأقرباء، فدُهشتُ وفزعت لذلك، وأُغمي علَيّ، فرأيتُ وأنا في حال الإغماء أميرَ المؤمنين وفاطمة الزهراء علیهما السلام شرّفوني، فسألتُ أمير المؤمنين علیه السلام عدّة مسائل وفزتُ بنيل الأجوبة، ثمّ قال لي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جئنا لشفائك</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جملة ما سألتُه سؤالاً عن واقعة كربلاء، فبادرت السيّدة </w:t>
      </w:r>
      <w:bookmarkStart w:id="245" w:name="pg14593_162217"/>
    </w:p>
    <w:p>
      <w:pPr>
        <w:pStyle w:val="BookText"/>
        <w:rPr/>
      </w:pPr>
      <w:bookmarkEnd w:id="245"/>
      <w:r>
        <w:rPr>
          <w:rFonts w:ascii="Amiri" w:hAnsi="Amiri" w:eastAsia="Amiri" w:cs="Amiri"/>
          <w:color w:val="111111"/>
          <w:sz w:val="28"/>
          <w:sz w:val="28"/>
          <w:szCs w:val="28"/>
          <w:rtl w:val="true"/>
          <w:lang w:bidi="ar-SA"/>
        </w:rPr>
        <w:t>فاطمة الزهراء فأجابتني بالفارسيّة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مأتم ولدي الحسين؛ فإنّ في كلّ دمعةٍ تدرّ أو تستدرّها يغفر الله لسبعينظهراً من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شمّرتُ عن ساعد الجدّ منذ أن سمعتُ هذه الكلمات، فعزمتُ على تأليف كتابي هذا المشتمل على بعض صور الظلم والجَور الصادر من هذه الأُمّة المشؤومة في حقّ الحسين الشهيد والذرّيّة المظلومة، وجمعتُ الناس كلّ عامٍ جماعةً بعد جماعة، ونقلت لهم تلك الوقائع المؤلمة، فسالت دموعهم على خدودهم المنوّرة</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230919_1878427129"/>
      <w:bookmarkStart w:id="247" w:name="_Toc84"/>
      <w:bookmarkEnd w:id="246"/>
      <w:r>
        <w:rPr>
          <w:rtl w:val="true"/>
        </w:rPr>
        <w:t>[</w:t>
      </w:r>
      <w:r>
        <w:rPr>
          <w:rtl w:val="true"/>
        </w:rPr>
        <w:t>خبر كعب الأحبار</w:t>
      </w:r>
      <w:r>
        <w:rPr>
          <w:rtl w:val="true"/>
        </w:rPr>
        <w:t>]</w:t>
      </w:r>
      <w:bookmarkEnd w:id="24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الأحبار حين أسلم في أيّام خلافة عمر بن الخطاب، وجعل الناس يسألونه عن الملاحم الّتي تظهر في آخر الزمان، فصار كعب يخبرهم بأنواع الأخبار والملاحم والفتن الّتي تظهر في العالم،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وأعظمها فتنةً وأشدّها مصيبةً لا تُنسى إلى أبد الآبدين، مصيبة الحسين علیه السلام ، وهي الفساد الّذي 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المجيد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فُتح الفساد بقتل هابيل بن آدم، وخُتم بقتل الحسين علیه السلام ، أوَ لا تعلمون أنّه تُفتح يوم قتله أبواب السماوات، ويؤذن للسماء بالبكاء فتبكي دماً؟ فرأيتم </w:t>
      </w:r>
    </w:p>
    <w:p>
      <w:pPr>
        <w:pStyle w:val="BookText"/>
        <w:rPr/>
      </w:pPr>
      <w:r>
        <w:rPr>
          <w:rFonts w:ascii="Amiri" w:hAnsi="Amiri" w:eastAsia="Amiri" w:cs="Amiri"/>
          <w:color w:val="111111"/>
          <w:sz w:val="28"/>
          <w:sz w:val="28"/>
          <w:szCs w:val="28"/>
          <w:rtl w:val="true"/>
          <w:lang w:bidi="ar-SA"/>
        </w:rPr>
        <w:t>الحمرة في السماء قد ارتفعت فاعلموا أنّ السماء تبكي 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لِمَ لا تفعل السماء كذلك ولا تبكي دماً لقتل الأنبياء ممّن كان أفضل من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الحسين أمرٌ عظيم، وإنّه ابن سيّد المرسلين، وإنّه يُقتَل علانيةً مبارزةً ظُلماًوعدواناً، ولا تُحفظ فيه وصيّة جدّه رسول الله صلی الله علیه وآله، وهو مزاج مائه وبضعةٌ من لحمه، يُذبَح بعرصة كربلاء، فوَالّذي نفس كعبٍ بيده لَتبكينّه زمرةٌ من الملائكة في السماوات السبع، لا يقطعون بكاءهم عليه إلى آخر الدهر، وإنّ البقعة الّتي يُدفَن فيها خير البقاع، وما من نبيٍّ إلّا ويأتي إليها ويزورها ويبكي على مصابه، ولكربلاء في كلّ يومٍ زيارةٌ من الملائكة والجنّ والإنس، فإذا كانت ليلة الجمعة ينزل إليها تسعون ألف ملَك، يبكون على الحسين ويذكرون فضله، وإنّه يُسمّى في السماء حسيناً المذبوح، وفي الأرض أبا عبد الله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الفرخ الأزهر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يوم قتله تنكسف الشمس بالنهار، ومن الليل ينخسف القمر، وتدوم الظُلمة على الناس ثلاثة أيّام، وتمطر السماء دماً، وتدكدك الجبال وتغطمط البحار، ولو لا بقيّةٌ من ذرّيّته وطائفةٌ من شيعته الّذين يطلبون بدمه ويأخذون بثاره لَصبّ اللهُ عليهم ناراً من السماء أحرقت الأرضَ ومَن عليها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كأنّكم تتعجّبون بما أُحدّثكم فيه مِن أمر الحسين علیه السلام ،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يترك شيئاً كان أو يكون من أوّل الدهر إلى آخِره إلّا وقد فسّره لموسى علیه السلام ، وما نسمة خُلقت إلّا وقد رُفعت إلى آدم علیه السلام </w:t>
      </w:r>
      <w:bookmarkStart w:id="248" w:name="pg14593_162219"/>
    </w:p>
    <w:p>
      <w:pPr>
        <w:pStyle w:val="BookText"/>
        <w:rPr/>
      </w:pPr>
      <w:bookmarkEnd w:id="248"/>
      <w:r>
        <w:rPr>
          <w:rFonts w:ascii="IRNazanin" w:hAnsi="IRNazanin" w:eastAsia="IRNazanin"/>
          <w:color w:val="111111"/>
          <w:sz w:val="28"/>
          <w:sz w:val="28"/>
          <w:szCs w:val="28"/>
          <w:rtl w:val="true"/>
          <w:lang w:bidi="fa-IR"/>
        </w:rPr>
        <w:t>في عالم الذرّ وعُرضت عليه، ولقد عُرضت عليه هذه الأُمّة، ونظر إليها وإلى اختلافها وتكالبها على هذه الدنيا الدنيّة، فقال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ما لهذه الأُمّة الزكيّة وبلاء الدنيا وهم أفضل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إنّهم اختلفوا فاختلفت قلوبُهم، وسيُظهِرون الفساد في الأرض كفساد قابيل حين قتل هابيل، وإنّهم يقتلون فرخ حبيبي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مثّل لآدم علیهالسلام مقتل الحسين ومصرعه، ووثوب أُمّة جدّه عليه، فنظر إليهم فرآهم مسودّةً وجوههم،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أبسط عليهم الانتقام كما قتلوا فرخ نبيك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الصلاة</w:t>
      </w:r>
      <w:r>
        <w:rPr>
          <w:rFonts w:eastAsia="IRNazanin" w:cs="IRNazanin"/>
          <w:color w:val="111111"/>
          <w:sz w:val="28"/>
          <w:szCs w:val="28"/>
          <w:rtl w:val="true"/>
          <w:lang w:bidi="fa-IR"/>
        </w:rPr>
        <w:t>)»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أبي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كعب الأحبار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كتابنا أنّ رجلاً مِن وُلد محمّدٍ رسول الله صلی الله علیه وآله يُقتَل، ولا يجفّ عَرَق دوابّ أصحابه حتّى يدخلوا الجنّة فيُعانقوا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الحسن علیه السلام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الحسين علیه السلام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230921_1878427129"/>
      <w:bookmarkStart w:id="250" w:name="_Toc85"/>
      <w:bookmarkEnd w:id="249"/>
      <w:r>
        <w:rPr>
          <w:rtl w:val="true"/>
        </w:rPr>
        <w:t>[</w:t>
      </w:r>
      <w:r>
        <w:rPr>
          <w:rtl w:val="true"/>
        </w:rPr>
        <w:t>البومة</w:t>
      </w:r>
      <w:r>
        <w:rPr>
          <w:rtl w:val="true"/>
        </w:rPr>
        <w:t>]</w:t>
      </w:r>
      <w:bookmarkEnd w:id="25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بن صاعد البربري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قيّماً لقبر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 علیه السلام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ترى </w:t>
      </w:r>
      <w:bookmarkStart w:id="251" w:name="pg14593_162220"/>
    </w:p>
    <w:p>
      <w:pPr>
        <w:pStyle w:val="BookText"/>
        <w:rPr/>
      </w:pPr>
      <w:bookmarkEnd w:id="251"/>
      <w:r>
        <w:rPr>
          <w:rFonts w:ascii="IRNazanin" w:hAnsi="IRNazanin" w:eastAsia="IRNazanin"/>
          <w:color w:val="111111"/>
          <w:sz w:val="28"/>
          <w:sz w:val="28"/>
          <w:szCs w:val="28"/>
          <w:rtl w:val="true"/>
          <w:lang w:bidi="fa-IR"/>
        </w:rPr>
        <w:t>هذه البوم، ما يقول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جئنا نسألك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البومة كانت على عهد جدّي رسول الله صلی الله علیه وآله تأوي المنازل والقصور والدور، وكانت إذا أكل الناس الطعام تطير وتقع أمامهم، فيُرمى إليها بالطعام وتُسقى وترجع إلى مكانها، فلمّا قُتل الحسين علیه السلام خرجَت مِن العمران إلى الخراب والجبال والبراري،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الأُمّة أنتم؛ قتلتم ابنَ بنت نبيّكم، ولا آمنكم علىنفسي</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تزال نهارها صائمةً حزينةً حتّى يجنّها الليل، فإذا جَنّها الليل فلا تزال 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علیه السلام حتّى تُصبِح</w:t>
      </w:r>
      <w:r>
        <w:rPr>
          <w:rFonts w:eastAsia="Amiri" w:cs="Amiri" w:ascii="Amiri" w:hAnsi="Amiri"/>
          <w:color w:val="111111"/>
          <w:sz w:val="28"/>
          <w:szCs w:val="28"/>
          <w:rtl w:val="true"/>
          <w:lang w:bidi="ar-SA"/>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230923_1878427129"/>
      <w:bookmarkStart w:id="253" w:name="_Toc86"/>
      <w:bookmarkEnd w:id="252"/>
      <w:r>
        <w:rPr>
          <w:rtl w:val="true"/>
        </w:rPr>
        <w:t>[</w:t>
      </w:r>
      <w:r>
        <w:rPr>
          <w:rtl w:val="true"/>
        </w:rPr>
        <w:t>مَن شرب الماء فذكر الحسين ولعن قاتله</w:t>
      </w:r>
      <w:r>
        <w:rPr>
          <w:rtl w:val="true"/>
        </w:rPr>
        <w:t>]</w:t>
      </w:r>
      <w:bookmarkEnd w:id="25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إذا استسقى الماء، فلمّا شربه رأيتُه قد استعبر واغرورقت عيناه بدموعه،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داوود، لعن الله قاتلَ الحسين علیه السلام ، فما مِن عبدٍ شرب الماء فذكر الحسين علیه السلام ولعن قاتله إلّا كتب الله له مئة ألف حسنة، وحطّ عنه مئة ألف سيّئة، ورفع له مئة ألف درجة، وكأنّما أعتق مئة ألف نسَمَة، وحشره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ثَلِج الفؤاد</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54" w:name="pg14593_162221"/>
    </w:p>
    <w:p>
      <w:pPr>
        <w:pStyle w:val="Heading3"/>
        <w:numPr>
          <w:ilvl w:val="2"/>
          <w:numId w:val="1"/>
        </w:numPr>
        <w:rPr/>
      </w:pPr>
      <w:bookmarkStart w:id="255" w:name="__RefHeading___Toc1230925_1878427129"/>
      <w:bookmarkStart w:id="256" w:name="_Toc87"/>
      <w:bookmarkEnd w:id="254"/>
      <w:bookmarkEnd w:id="255"/>
      <w:r>
        <w:rPr>
          <w:rtl w:val="true"/>
        </w:rPr>
        <w:t>[</w:t>
      </w:r>
      <w:r>
        <w:rPr>
          <w:rtl w:val="true"/>
        </w:rPr>
        <w:t>النبي صلی الله علیه وآله يحبّ صبيّاً لأنّه يحبّ الحسين علیه السلام</w:t>
      </w:r>
      <w:r>
        <w:rPr>
          <w:rtl w:val="true"/>
        </w:rPr>
        <w:t>]</w:t>
      </w:r>
      <w:bookmarkEnd w:id="256"/>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كان يوماً مع جماعةٍ من أصحابه مارّاً في بعض الطريق، وإذا هم بصبيانٍ يلعبون في ذلك الطريق، فجلس النبي صلی الله علیه وآله عند صبيٍّ منهم وجعليُقبّل ما بين عينيه ويلاطفه، ثمّ أقعده على حِجره، وكان يُكثر تقبيله، فسُئل عن علّة ذلك، 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هذا الصبيّ يوماً يلعب مع الحسين، ورأيتُه يرفع التراب من تحت قدميه ويمسح به وجهه وعينيه، فأنا أُحبّه لحبّه لولدي الحسين، ولقد أخبرني جبرئيل أنّه يكون من أنصاره في وقعة كربلاء</w:t>
      </w:r>
      <w:r>
        <w:rPr>
          <w:rFonts w:eastAsia="IRNazanin" w:cs="IRNazanin"/>
          <w:color w:val="111111"/>
          <w:sz w:val="28"/>
          <w:szCs w:val="28"/>
          <w:rtl w:val="true"/>
          <w:lang w:bidi="fa-IR"/>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بشّار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مولاي الصادق علیه السلام، وهو يومئذٍ مُقيمٌ بالكوفة، فرأيتُ قدّامه طبقاً فيه رُطب وهو يأكل منه،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بشّار، ادنُ فكُلْ معي من هذا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الله به وجعلني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في همٍّ عظيمٍ مِن شيءٍ رأيتُه الآن في طريقي هذا، قد أوجع قلبي وأهاج حزني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بحقّي عليك إلّا ما أخبرتَني بما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رأيتُ ظالماً يضرب امرأةً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ويسوقها إلى الحبس،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بالله وبرسول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يغثها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فُعِل بها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عثرت بحجرٍ وهي تمشي،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هذا الجلواز فصنع بها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الصادق علیه السلام أكلَه وتظاهر حزنه، ولم يزل يبكي حتّى ابتلّ منديله ولحيته،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نغّصتَ علَيّ يا بشّار، قُم بنا إلى مسجد سهيل؛ لندعوا الله عزوجل ونسألهخلاص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بعضَ أصحابه إلى باب السلطان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تبرحْ حتّى تأتيني بالخبر الصحيح، فإن حدث في المرأة حَدَثٌ سِرْ إلينا حيث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إلى مسجد السهلة، وصلّى كلٌّ منّا ركعتين لله عزوجل، ثمّ رفع الصادق علیه السلام يديه بالدعاء وابتهل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بالثناء، ثمّ خرّ ساجداً لله ساعة، ثمّ رفع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قُم يا بشّار، أُطلقَت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نحن على الطريق إذ أتانا الرجل الّذي وجّهه الصادق إلى باب السلطان،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المرأة،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كان 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واقفاً عند باب السلطان إذ خرج الحاجب، فدعا المرأةَ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تكلّمتِ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بحَجرٍ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 الزهراء، ففُعِل بي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فناولها مئتي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هذا المال واجعلى السلطان في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أن تأخذها، وانصرفت إلى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 أن تأخذها وهي واللهِ محتاجةٌ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أخرج من جيبه صرّة فيها سبعة دنانير لم يكن عنده غيرها،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إذهب أنت يا بشّار إلى منزلها، واقرأها عنّي </w:t>
      </w:r>
      <w:bookmarkStart w:id="257" w:name="pg14593_162223"/>
    </w:p>
    <w:p>
      <w:pPr>
        <w:pStyle w:val="BookText"/>
        <w:rPr/>
      </w:pPr>
      <w:bookmarkEnd w:id="257"/>
      <w:r>
        <w:rPr>
          <w:rFonts w:ascii="Amiri" w:hAnsi="Amiri" w:eastAsia="Amiri" w:cs="Amiri"/>
          <w:color w:val="111111"/>
          <w:sz w:val="28"/>
          <w:sz w:val="28"/>
          <w:szCs w:val="28"/>
          <w:rtl w:val="true"/>
          <w:lang w:bidi="ar-SA"/>
        </w:rPr>
        <w:t>السلام، وادفع إليها هذه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إليها وأقرأتُها منه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أقرأَني مولاي الصادق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ساجدةً لله ساعة، ورفعت رأسها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مولاي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لله شكراً، حتّى فعلَت ذلك ثلاث مرّات،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خُذي ما أرسلَه إليكِ سيّدي، وأبشري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واستبشرت، وشكرته على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بشّار، اسألْه أن يستوهب أَمة الله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إليه وحدّثته بما جرى، فجعل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230927_1878427129"/>
      <w:bookmarkStart w:id="259" w:name="_Toc88"/>
      <w:bookmarkEnd w:id="258"/>
      <w:r>
        <w:rPr>
          <w:rtl w:val="true"/>
        </w:rPr>
        <w:t>[</w:t>
      </w:r>
      <w:r>
        <w:rPr>
          <w:rtl w:val="true"/>
        </w:rPr>
        <w:t>أسلم يهوديٌّ لمّا رأى من محبّة النبي صلی الله علیه وآله للحسين علیه السلام</w:t>
      </w:r>
      <w:r>
        <w:rPr>
          <w:rtl w:val="true"/>
        </w:rPr>
        <w:t>]</w:t>
      </w:r>
      <w:bookmarkEnd w:id="25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الليث بن سعد أنّ النبي صلی الله علیه وآله كان يصلّي يوماً في فئةٍ والحسين صغيرٌ بالقرب منه، وكان النبيّ إذا سجد جاء الحسين فركب ظهره، ثمّ حرّك رجليه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 وإذا أراد رسول الله أن يرفع رأسه أخذه فوضعه إلى جانبه، فإذا سجد عاد على ظهره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حل </w:t>
      </w:r>
      <w:r>
        <w:rPr>
          <w:rFonts w:eastAsia="IRNazanin" w:cs="IRNazanin"/>
          <w:color w:val="111111"/>
          <w:sz w:val="28"/>
          <w:szCs w:val="28"/>
          <w:rtl w:val="true"/>
          <w:lang w:bidi="fa-IR"/>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يفعل ذلك حتّى فرغ النبيّ من صلاته، فقال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إنّكم لَتفعلون بالصبيان شيئاً ما نفعله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كنتم تؤمنون بالله وبرسوله لَرحمتم </w:t>
      </w:r>
    </w:p>
    <w:p>
      <w:pPr>
        <w:pStyle w:val="BookText"/>
        <w:rPr/>
      </w:pPr>
      <w:r>
        <w:rPr>
          <w:rFonts w:ascii="Amiri" w:hAnsi="Amiri" w:eastAsia="Amiri" w:cs="Amiri"/>
          <w:color w:val="111111"/>
          <w:sz w:val="28"/>
          <w:sz w:val="28"/>
          <w:szCs w:val="28"/>
          <w:rtl w:val="true"/>
          <w:lang w:bidi="ar-SA"/>
        </w:rPr>
        <w:t>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أُؤمن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لما رأى كرمه من عظم قدره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وآله يخطب على المنبر إذ أقبل الحسين مِن عند أُمّه وهو طفلٌ صغير، فوطأ الحسين علیه السلام على ذيل ثوبه فكبى وسقط على وجهه، فبكى، فنزل النبيّ إليه وضمّه إلى صدرهوسكّته من البكاء،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لَفتنة، والّذي نفسي بيده لمّا كبى ابني هذا رأيتُ كأنّ فؤادي قد وهى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صلی الله علیه وآله كان رحيم القلب سريع الدمعة،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بِالْمُؤْمِنِينَ رَحِيماً</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السعادات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صلی الله علیه وآله من بيت عائشة، فمرّ على باب دار ابنته فاطمة الزهراء علیها السلام، فسمع الحسين يبكي،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سكّتيه، ألم تعلمي أنّ بكاءه يؤذيني؟</w:t>
      </w:r>
      <w:r>
        <w:rPr>
          <w:rFonts w:eastAsia="IRNazanin" w:cs="IRNazanin"/>
          <w:color w:val="111111"/>
          <w:sz w:val="28"/>
          <w:szCs w:val="28"/>
          <w:rtl w:val="true"/>
          <w:lang w:bidi="fa-IR"/>
        </w:rPr>
        <w:t>»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إليه </w:t>
      </w:r>
    </w:p>
    <w:p>
      <w:pPr>
        <w:pStyle w:val="BookText"/>
        <w:rPr/>
      </w:pPr>
      <w:r>
        <w:rPr>
          <w:rFonts w:ascii="Amiri" w:hAnsi="Amiri" w:eastAsia="Amiri" w:cs="Amiri"/>
          <w:color w:val="111111"/>
          <w:sz w:val="28"/>
          <w:sz w:val="28"/>
          <w:szCs w:val="28"/>
          <w:rtl w:val="true"/>
          <w:lang w:bidi="ar-SA"/>
        </w:rPr>
        <w:t xml:space="preserve">ومسح الدموع عن عينيه، وقبّله وضمّه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ولو رآه مُلقىً على الرمضاء مذبوحاً من القفا، مرمَّلاً بالدماء، يتلظّى من الظماء، والشمر جاثٍ على صدره، وأولغ السيف في نحره، وهو يستغيث فلا يُغاث، ويستجير فلا 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ابن شهرآشوب عن طريق المخالفين أنّه سمع رسولُ الله صلی الله علیه وآله بكاء الحسن والحسين وهو على المنبر، فقام فزعاً،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الولد إلّا فتنة، لقد قمتُ إليهما وما معي عقلي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طريقهم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يخطب على المنبر، فجاء الحسن والحسين وعليهما قميصان أحمران يمشيان ويعثران، فنزل رسول الله </w:t>
      </w:r>
      <w:bookmarkStart w:id="260" w:name="pg14593_162226"/>
    </w:p>
    <w:p>
      <w:pPr>
        <w:pStyle w:val="BookText"/>
        <w:rPr/>
      </w:pPr>
      <w:bookmarkEnd w:id="260"/>
      <w:r>
        <w:rPr>
          <w:rFonts w:ascii="Amiri" w:hAnsi="Amiri" w:eastAsia="Amiri" w:cs="Amiri"/>
          <w:color w:val="111111"/>
          <w:sz w:val="28"/>
          <w:sz w:val="28"/>
          <w:szCs w:val="28"/>
          <w:rtl w:val="true"/>
          <w:lang w:bidi="ar-SA"/>
        </w:rPr>
        <w:t>من المنبر فحملهما ووضعهما بين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أولادنا أكبادنا يمشون على الأرض</w:t>
      </w:r>
      <w:r>
        <w:rPr>
          <w:rFonts w:eastAsia="Amiri" w:cs="Amiri" w:ascii="Amiri" w:hAnsi="Amiri"/>
          <w:color w:val="111111"/>
          <w:sz w:val="28"/>
          <w:szCs w:val="28"/>
          <w:rtl w:val="true"/>
          <w:lang w:bidi="ar-SA"/>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230929_1878427129"/>
      <w:bookmarkStart w:id="262" w:name="_Toc89"/>
      <w:bookmarkEnd w:id="261"/>
      <w:r>
        <w:rPr>
          <w:rtl w:val="true"/>
        </w:rPr>
        <w:t>[</w:t>
      </w:r>
      <w:r>
        <w:rPr>
          <w:rtl w:val="true"/>
        </w:rPr>
        <w:t>حوريّة سيّد الشهداء</w:t>
      </w:r>
      <w:r>
        <w:rPr>
          <w:rtl w:val="true"/>
        </w:rPr>
        <w:t>]</w:t>
      </w:r>
      <w:bookmarkEnd w:id="26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حُذَيفة في حديث ليلة المعراج،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جبرئيل علیه السلام بيدي فأدخلني الجنّة وأنا مسرور، فإذا أنا بشجرةٍ من نورٍ مكلَّلَةً بالنور، في أصلها ملكان يطويان الحُليّ والحُلل إلى يوم القيامة، ثمّ تقدمَت أمامي فإذا أنا بتفّاحٍ لم أرَ تفّاحاً هو أعظم منه، فأخذتُ واحدةً ففلقتُها، فخرجَت علَيّ منها حُوراً كأنّ أجفانها مقاديم أجنحة النسور،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أنتِ؟ فبكت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لابنك المقتول ظُلماً، الحسين بن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تقدمَت أمامي،فإذا أنا برطبٍ ألين من الزبد وأحلى من العسل، فأخذتُ رطبةً فأكلتُها وأنا أشتهيها، فتحوّلَت الرطبة نطفةً في صُلبي، فلمّا هبطتُ إلى الأرض واقعتُ خديجة فحملَت بفاطمة، ففاطمة حوراء إنسيّة، فإذا أنا اشتقتُ إلى رائحة الجنّة شممتُ رائحة ابنتي فاطمة علیها السلام</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63" w:name="pg14593_162227"/>
    </w:p>
    <w:p>
      <w:pPr>
        <w:pStyle w:val="Heading3"/>
        <w:numPr>
          <w:ilvl w:val="2"/>
          <w:numId w:val="1"/>
        </w:numPr>
        <w:rPr/>
      </w:pPr>
      <w:bookmarkStart w:id="264" w:name="__RefHeading___Toc1230931_1878427129"/>
      <w:bookmarkStart w:id="265" w:name="_Toc90"/>
      <w:bookmarkEnd w:id="263"/>
      <w:bookmarkEnd w:id="264"/>
      <w:r>
        <w:rPr>
          <w:rtl w:val="true"/>
        </w:rPr>
        <w:t>[</w:t>
      </w:r>
      <w:r>
        <w:rPr>
          <w:rtl w:val="true"/>
        </w:rPr>
        <w:t>قصر سيّد الشهداء في الجنّة</w:t>
      </w:r>
      <w:r>
        <w:rPr>
          <w:rtl w:val="true"/>
        </w:rPr>
        <w:t>]</w:t>
      </w:r>
      <w:bookmarkEnd w:id="265"/>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الحسن علیه السلام لمّا دنت وفاتُه ونفدت أيامه وجرى السمُّ في بدنه، تغيّر لونه واخضرّ، فقال له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لي أرى لونك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الحسن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لقد صحّ حديثُ جدّي فيّ وفيك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اعتنقه طويلاً وبكيا كثيراً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فسُئل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ليلة المعراج روضات الجنان، ومررتُ على منازل أهل الإيمان، رأيتُ قصرَين عاليَين متجاورَين على صفةٍ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الزبرجد الأخضر، والآخر من الياقوت الأحمر،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لمَن هذان القصران؟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للحسن علیه السلام ، والآخَر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فلمَ لم يكونا على لونٍ واحد؟ فسكت ولم يردّ جواباً،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تتكلّم؟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إلّا ما أخبرتَني،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خُضرة قصر الحسن علیه السلام فإنّه يموت بالسمّ ويخضرّ لونُه عند موته، وأمّا حمرة قصر الحسين علیه السلام فإنّه يُقتَل ويحمرّ وجهه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ذلك بكيا، وضجّ الحاضرون بالبكاء والنحيب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266" w:name="pg14593_162228"/>
    </w:p>
    <w:p>
      <w:pPr>
        <w:pStyle w:val="Heading3"/>
        <w:numPr>
          <w:ilvl w:val="2"/>
          <w:numId w:val="1"/>
        </w:numPr>
        <w:rPr/>
      </w:pPr>
      <w:bookmarkStart w:id="267" w:name="__RefHeading___Toc1230933_1878427129"/>
      <w:bookmarkStart w:id="268" w:name="_Toc91"/>
      <w:bookmarkEnd w:id="266"/>
      <w:bookmarkEnd w:id="267"/>
      <w:r>
        <w:rPr>
          <w:rtl w:val="true"/>
        </w:rPr>
        <w:t>[</w:t>
      </w:r>
      <w:r>
        <w:rPr>
          <w:rtl w:val="true"/>
        </w:rPr>
        <w:t>لمّا قُتِل الحسين كتب دمه على الأرض</w:t>
      </w:r>
      <w:r>
        <w:rPr>
          <w:rtl w:val="true"/>
        </w:rPr>
        <w:t>]</w:t>
      </w:r>
      <w:bookmarkEnd w:id="268"/>
    </w:p>
    <w:p>
      <w:pPr>
        <w:pStyle w:val="BookText"/>
        <w:rPr/>
      </w:pPr>
      <w:r>
        <w:rPr>
          <w:rFonts w:ascii="Amiri" w:hAnsi="Amiri" w:eastAsia="Amiri" w:cs="Amiri"/>
          <w:color w:val="111111"/>
          <w:sz w:val="28"/>
          <w:sz w:val="28"/>
          <w:szCs w:val="28"/>
          <w:rtl w:val="true"/>
          <w:lang w:bidi="ar-SA"/>
        </w:rPr>
        <w:t xml:space="preserve">قال السيّد نعمة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نهر تُستَر صخرةً صغيرةً صفراء أخرجها الحفّارون من تحت الأرض، وعليها مكتوبٌ بخطٍّ مِن لونها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إله إلّا الله، محمّدٌ رسول الله، عليٌّ وليّ الله، لمّا قُتِل الحسين بن عليّ بن أبي طالب بكربلاء كتب دمُه على أرضٍ 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230935_1878427129"/>
      <w:bookmarkStart w:id="270" w:name="_Toc92"/>
      <w:bookmarkEnd w:id="269"/>
      <w:r>
        <w:rPr>
          <w:rtl w:val="true"/>
        </w:rPr>
        <w:t>[</w:t>
      </w:r>
      <w:r>
        <w:rPr>
          <w:rtl w:val="true"/>
        </w:rPr>
        <w:t>فصّ عقيقٍ مكتوبٌ عليه</w:t>
      </w:r>
      <w:r>
        <w:rPr>
          <w:rtl w:val="true"/>
        </w:rPr>
        <w:t>]</w:t>
      </w:r>
      <w:bookmarkEnd w:id="270"/>
    </w:p>
    <w:p>
      <w:pPr>
        <w:pStyle w:val="BookText"/>
        <w:rPr/>
      </w:pPr>
      <w:r>
        <w:rPr>
          <w:rFonts w:ascii="Amiri" w:hAnsi="Amiri" w:eastAsia="Amiri" w:cs="Amiri"/>
          <w:color w:val="111111"/>
          <w:sz w:val="28"/>
          <w:sz w:val="28"/>
          <w:szCs w:val="28"/>
          <w:rtl w:val="true"/>
          <w:lang w:bidi="ar-SA"/>
        </w:rPr>
        <w:t xml:space="preserve">ذكر بهاء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حسين بن عبد الصمد الحارثي وجد في مسجد الكوفة فصّ عقيقٍ مكتوبٌ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درٌّ من السما نثروني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كنتُ أصفى من اللُّجَين بياضاً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صبغتني دماء نحر الحسينِ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230937_1878427129"/>
      <w:bookmarkStart w:id="272" w:name="_Toc93"/>
      <w:bookmarkEnd w:id="271"/>
      <w:r>
        <w:rPr>
          <w:rtl w:val="true"/>
        </w:rPr>
        <w:t>[</w:t>
      </w:r>
      <w:r>
        <w:rPr>
          <w:rtl w:val="true"/>
        </w:rPr>
        <w:t>فديتُ مَن فديتُه بابني إبراهيم</w:t>
      </w:r>
      <w:r>
        <w:rPr>
          <w:rtl w:val="true"/>
        </w:rPr>
        <w:t>]</w:t>
      </w:r>
      <w:bookmarkEnd w:id="27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عندالنبيّ صلی الله علیه وآله وعلى فخذه الأيسر ابنه إبراهيم وعلى فخذه الأيمن الحسين بن </w:t>
      </w:r>
      <w:bookmarkStart w:id="273" w:name="pg14593_162229"/>
    </w:p>
    <w:p>
      <w:pPr>
        <w:pStyle w:val="BookText"/>
        <w:rPr/>
      </w:pPr>
      <w:bookmarkEnd w:id="273"/>
      <w:r>
        <w:rPr>
          <w:rFonts w:ascii="Amiri" w:hAnsi="Amiri" w:eastAsia="Amiri" w:cs="Amiri"/>
          <w:color w:val="111111"/>
          <w:sz w:val="28"/>
          <w:sz w:val="28"/>
          <w:szCs w:val="28"/>
          <w:rtl w:val="true"/>
          <w:lang w:bidi="ar-SA"/>
        </w:rPr>
        <w:t>علي، وهو تارةً يُقبّل هذا وتارة يقبّل هذا، إذ هبط جبرئيل بوحيٍ مِن ربّ العالمين، فلمّا سرى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فافدِ أحدَهما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إلى إبراهيم فبكى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أُمّه أَمة، ومتى مات لم يحزن عليه غيري، وأُمّ الحسين فاطمة، وأبوه عليّ ابن عمّي لحمي ودمي، ومتى مات حزنَت ابنتي وحزن ابن عمّي وحزنتُ أنا عليه، وأنا أُؤثر حزني على حزنهما يا جبرئيل، يقبض إبراهيم، فديتُه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 فكان النبيّ إذا رأى الحسين مُقبِلاً قبّله وضمّه إلى صدره ورشف ثناياه،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230939_1878427129"/>
      <w:bookmarkStart w:id="275" w:name="_Toc94"/>
      <w:bookmarkEnd w:id="274"/>
      <w:r>
        <w:rPr>
          <w:rtl w:val="true"/>
        </w:rPr>
        <w:t>[</w:t>
      </w:r>
      <w:r>
        <w:rPr>
          <w:rtl w:val="true"/>
        </w:rPr>
        <w:t>جواب ابن عمر لعراقيٍّ سأله عن دم البعوض</w:t>
      </w:r>
      <w:r>
        <w:rPr>
          <w:rtl w:val="true"/>
        </w:rPr>
        <w:t>]</w:t>
      </w:r>
      <w:bookmarkEnd w:id="27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ابن عمر، وأتاه رجلٌ فسأله عن دم البعوضة،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يسألني عن دم البعوضة وقد قتلوا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ريحانتَ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من الدني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علیهما السلام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276" w:name="pg14593_162230"/>
    </w:p>
    <w:p>
      <w:pPr>
        <w:pStyle w:val="Heading3"/>
        <w:numPr>
          <w:ilvl w:val="2"/>
          <w:numId w:val="1"/>
        </w:numPr>
        <w:rPr/>
      </w:pPr>
      <w:bookmarkStart w:id="277" w:name="__RefHeading___Toc1230941_1878427129"/>
      <w:bookmarkStart w:id="278" w:name="_Toc95"/>
      <w:bookmarkEnd w:id="276"/>
      <w:bookmarkEnd w:id="277"/>
      <w:r>
        <w:rPr>
          <w:rtl w:val="true"/>
        </w:rPr>
        <w:t>[</w:t>
      </w:r>
      <w:r>
        <w:rPr>
          <w:rtl w:val="true"/>
        </w:rPr>
        <w:t>محبّيه ومحبّي محبّيه في الجنّة</w:t>
      </w:r>
      <w:r>
        <w:rPr>
          <w:rtl w:val="true"/>
        </w:rPr>
        <w:t>]</w:t>
      </w:r>
      <w:bookmarkEnd w:id="278"/>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وآله آخِذاً بيد الحسين بن علي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هذا الحسين بن عليٍّ فاعرفوه، فوَالّذي نفسي بيده إنّه لَفي الجنّة، ومحبّيه في الجنّة، ومحبّي محبّيه في الجنّة</w:t>
      </w:r>
      <w:r>
        <w:rPr>
          <w:rFonts w:eastAsia="IRNazanin" w:cs="IRNazanin"/>
          <w:color w:val="111111"/>
          <w:sz w:val="28"/>
          <w:szCs w:val="28"/>
          <w:rtl w:val="true"/>
          <w:lang w:bidi="fa-IR"/>
        </w:rPr>
        <w:t>»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230943_1878427129"/>
      <w:bookmarkStart w:id="280" w:name="_Toc96"/>
      <w:bookmarkEnd w:id="279"/>
      <w:r>
        <w:rPr>
          <w:rtl w:val="true"/>
        </w:rPr>
        <w:t>[</w:t>
      </w:r>
      <w:r>
        <w:rPr>
          <w:rtl w:val="true"/>
        </w:rPr>
        <w:t>محبّه لم تلفح وجهه النار</w:t>
      </w:r>
      <w:r>
        <w:rPr>
          <w:rtl w:val="true"/>
        </w:rPr>
        <w:t>]</w:t>
      </w:r>
      <w:bookmarkEnd w:id="280"/>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وآله يقبّل الحسن والحسين علیهما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والحسين علیهما السلام وذريّتهما مُخلِصاً، لم تلفح النارُ وجهه ولو كانت ذنوبه بعدد رمل عالج، إلّا أن يكون ذنبه ذنباً يُخرجه من الإيمان</w:t>
      </w:r>
      <w:r>
        <w:rPr>
          <w:rFonts w:eastAsia="IRNazanin" w:cs="IRNazanin"/>
          <w:color w:val="111111"/>
          <w:sz w:val="28"/>
          <w:szCs w:val="28"/>
          <w:rtl w:val="true"/>
          <w:lang w:bidi="fa-IR"/>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 عن الحسن أنّ رسول الله صلی الله علیه وآله أُتي بالحسين بن عليّ علیه السلام فوُضع في حِجره، فبال عليه، فأخذ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تزرموا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بماءٍ فصبّه عليه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281" w:name="pg14593_162231"/>
    </w:p>
    <w:p>
      <w:pPr>
        <w:pStyle w:val="BookText"/>
        <w:rPr/>
      </w:pPr>
      <w:bookmarkEnd w:id="281"/>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الفضل زوجة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بالحسين يوماً إلى النبي صلی الله علیه وآله فوضعتُه في حِجره، فبينما هو يقبّله فبال، فقطرت من بوله قطرة على ثوب النبي صلی الله علیه وآله ، فقرصتُه فبكى، فقال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مهلاً يا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ثوبي يُغسَل، وقد أوجعتِ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فتركتُه في حِجره وقمتُ لآتيه بماء، فجئتُ فوجدته صلی الله علیه وآله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أتاني فأخبرني أنّ أُمّتي تقتل وَلَدي هذا، لا أنالهم الله شفاعتي يوم القيامة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230945_1878427129"/>
      <w:bookmarkStart w:id="283" w:name="_Toc97"/>
      <w:bookmarkEnd w:id="282"/>
      <w:r>
        <w:rPr>
          <w:rtl w:val="true"/>
        </w:rPr>
        <w:t>[</w:t>
      </w:r>
      <w:r>
        <w:rPr>
          <w:rtl w:val="true"/>
        </w:rPr>
        <w:t>سنّة التكبير في الصلاة ببركة الحسين علیه السلام</w:t>
      </w:r>
      <w:r>
        <w:rPr>
          <w:rtl w:val="true"/>
        </w:rPr>
        <w:t>]</w:t>
      </w:r>
      <w:bookmarkEnd w:id="28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الطوسيّ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كان في الصلاة، وإلى جانبه الحسين بن علي علیه السلام، فكبّر رسول الله صلی الله علیه وآله فلم يحر الحسين بالتكبير، ثمّ كبّر رسول الله صلی الله علیه وآله فلم يحر الحسين علیه السلام التكبير، ولم يزل رسول الله صلی الله علیه وآله يكبّر ويعالج الحسين علیه السلام التكبير فلم يحر، حتّى أكمل سبع تكبيرات، فأحار الحسين علیه السلام التكبير في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فصارت سُنّة</w:t>
      </w:r>
      <w:r>
        <w:rPr>
          <w:rFonts w:eastAsia="IRNazanin" w:cs="IRNazanin"/>
          <w:color w:val="111111"/>
          <w:sz w:val="28"/>
          <w:szCs w:val="28"/>
          <w:rtl w:val="true"/>
          <w:lang w:bidi="fa-IR"/>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284" w:name="pg14593_162232"/>
    </w:p>
    <w:p>
      <w:pPr>
        <w:pStyle w:val="Heading3"/>
        <w:numPr>
          <w:ilvl w:val="2"/>
          <w:numId w:val="1"/>
        </w:numPr>
        <w:rPr/>
      </w:pPr>
      <w:bookmarkStart w:id="285" w:name="__RefHeading___Toc1230947_1878427129"/>
      <w:bookmarkStart w:id="286" w:name="_Toc98"/>
      <w:bookmarkEnd w:id="284"/>
      <w:bookmarkEnd w:id="285"/>
      <w:r>
        <w:rPr>
          <w:rtl w:val="true"/>
        </w:rPr>
        <w:t>[</w:t>
      </w:r>
      <w:r>
        <w:rPr>
          <w:rtl w:val="true"/>
        </w:rPr>
        <w:t>أتركب ظهراً حمله رسول الله</w:t>
      </w:r>
      <w:r>
        <w:rPr>
          <w:rtl w:val="true"/>
        </w:rPr>
        <w:t>]</w:t>
      </w:r>
      <w:bookmarkEnd w:id="286"/>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أُلاعب الحسين علیه السلام وهو صبيّ بالمداحي </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أصابَت مدحاتي مدحاته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أتركب ظهراً حمَلَه رسول الله صلی الله علیه وآله فأتركه، فإذا أصابت مدحاته مدحاتي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أحملك كما لم تحملني،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تحمل بدناً حمله رسول الله؟ فأحمله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230949_1878427129"/>
      <w:bookmarkStart w:id="288" w:name="_Toc99"/>
      <w:bookmarkEnd w:id="287"/>
      <w:r>
        <w:rPr>
          <w:rtl w:val="true"/>
        </w:rPr>
        <w:t>[</w:t>
      </w:r>
      <w:r>
        <w:rPr>
          <w:rtl w:val="true"/>
        </w:rPr>
        <w:t>تكلّم ببعض فضائلهم فدُهش الرجل ووله</w:t>
      </w:r>
      <w:r>
        <w:rPr>
          <w:rtl w:val="true"/>
        </w:rPr>
        <w:t>]</w:t>
      </w:r>
      <w:bookmarkEnd w:id="28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كثير أنّ قوماً أتوا إلى الحسين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بفضائلكم،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تطيقون، وانحازوا عنّي لأُشير إلى بعضكم، فإن أطاق سأُحدّثكم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فتباعَدوا عنه، فكان يتكلّمُ مع أحدهم حتّى دُهش ووله وجعل يهيم ولا يُجيب أحداً، وانصرفوا عنه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89" w:name="pg14593_162233"/>
    </w:p>
    <w:p>
      <w:pPr>
        <w:pStyle w:val="Heading3"/>
        <w:numPr>
          <w:ilvl w:val="2"/>
          <w:numId w:val="1"/>
        </w:numPr>
        <w:rPr/>
      </w:pPr>
      <w:bookmarkStart w:id="290" w:name="__RefHeading___Toc1230951_1878427129"/>
      <w:bookmarkStart w:id="291" w:name="_Toc100"/>
      <w:bookmarkEnd w:id="289"/>
      <w:bookmarkEnd w:id="290"/>
      <w:r>
        <w:rPr>
          <w:rtl w:val="true"/>
        </w:rPr>
        <w:t>[</w:t>
      </w:r>
      <w:r>
        <w:rPr>
          <w:rtl w:val="true"/>
        </w:rPr>
        <w:t>استسقاؤه لأهل الكوفة</w:t>
      </w:r>
      <w:r>
        <w:rPr>
          <w:rtl w:val="true"/>
        </w:rPr>
        <w:t>]</w:t>
      </w:r>
      <w:bookmarkEnd w:id="291"/>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 عن الصادق علیه السلام، عن أبيه، عن جدّه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أهل الكوفة إلى عليّ علیه السلام فشكوا إليه إمساك المطر،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واستسق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وحمد الله وأثنى عليه وصلّى على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مُعطي الخيرات، ومُنزِل البركات، أرسل السماء علينا مِدراراً، واسقنا غيثاً مغزاراً واسعاً غدقاً مجلّلاً سحّاً سفوحاً ثِجاجاً، تُنفّس به الضعف من عبادك، وتُحيي به الميت من بلادك، 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فرغ علیه السلام من دعائه حتّى غاث الله غيثاً نعته علیه السلام، وأقبل أعرابي من بعض نواحي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الأودية والآكام يموج بعضهم في بعض</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المُسلمون في مدينة الرسول في بعض السنين عطشاً شديداً، حتّى أنّهم عادوا لا يجدون الماء في المدينة، فجاءت فاطمة الزهراء بولديها الحسن والحسين علیهما السلام إلى رسول الله صلی الله علیه وآله ،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أبتي، إنّ ابني الحسن والحسين صغيران لا يتحمّلان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النبي صلی الله علیه وآله بالحسن فأعطاه لسانه حتّى رُوي، ثمّ دعا بالحسين فأعطاه أيضاً لسانه فمصّه حتّى رُوي، فلمّا رويا وضعهما على ركبتيه وجعل يُقبّل هذا مرّةً وهذا أُخرى، ثمّ يلثم هذا لثمةً وهذا لثمة، ثمّ يضع لسانه الشريف في أفواههما، </w:t>
      </w:r>
    </w:p>
    <w:p>
      <w:pPr>
        <w:pStyle w:val="BookText"/>
        <w:rPr/>
      </w:pPr>
      <w:r>
        <w:rPr>
          <w:rFonts w:ascii="Amiri" w:hAnsi="Amiri" w:eastAsia="Amiri" w:cs="Amiri"/>
          <w:color w:val="111111"/>
          <w:sz w:val="28"/>
          <w:sz w:val="28"/>
          <w:szCs w:val="28"/>
          <w:rtl w:val="true"/>
          <w:lang w:bidi="ar-SA"/>
        </w:rPr>
        <w:t>وهو معهما في غبطة ونعمة، فبينما هم كذلك إذ هبط الأمين جبرائيل بالتحية من الربّ الجليل إلى النبي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يقرؤك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ولدك الحسن يموت مسموماً مظلوماً، وهذا ولدك الحسين يموت عطشاناً مذبوحاً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جبرائيل، مَن يفعل ذلك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بني أُميّة يزعمون أنّهم من أُمّتك، يقتلون أبناء صفوتك، ويشرّدون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جبرائيل، هل تفلح أُمّةٌ تفعل هذا بذرّيّتي؟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بل يبليهم الله في الدنيا بمَن يقتل أولادهم ويسفك دماءهم ويستحيي نساءهم، ولهم في الآخرة عذابٌ أليم، طعامهم الزقّوم وشرابهم الصديد، ولهم في درك الجحيم عذابٌ مكيد، ويُقال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ثمّ قال جبرائيل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عزوجل حمد نفسه عند هلاك الظالمين،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النبيّ صلی الله علیه وآله تارةً ينظر إلى الحسن وتارةً ينظر إلى الحسين، وعيناه تهملان من الدموع،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قاتلكما، ولعن الله مَن غصبكما حقّكما من الأوّلين والآخرين</w:t>
      </w:r>
      <w:r>
        <w:rPr>
          <w:rFonts w:eastAsia="IRNazanin" w:cs="IRNazanin"/>
          <w:color w:val="111111"/>
          <w:sz w:val="28"/>
          <w:szCs w:val="28"/>
          <w:rtl w:val="true"/>
          <w:lang w:bidi="fa-IR"/>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ميثم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w:t>
      </w:r>
    </w:p>
    <w:p>
      <w:pPr>
        <w:pStyle w:val="BookText"/>
        <w:rPr/>
      </w:pPr>
      <w:r>
        <w:rPr>
          <w:rFonts w:ascii="IRNazanin" w:hAnsi="IRNazanin" w:eastAsia="IRNazanin"/>
          <w:color w:val="111111"/>
          <w:sz w:val="28"/>
          <w:sz w:val="28"/>
          <w:szCs w:val="28"/>
          <w:rtl w:val="true"/>
          <w:lang w:bidi="fa-IR"/>
        </w:rPr>
        <w:t>وعباية بن ربعي على امرأةٍ في بني والبة قد احترق وجهها من السجود، فقال لها عباية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هذا ابن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 واللهِ حقّاً، يا ابن أخي، ألا أُحدّثك حديثاً سمعتُه من الحسين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زوّارة الحسين ابن علي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بين عينَيّ وَضَح، فشقّ ذلك علَيّ واحتبستُ عليه أيّاماً، فسألعنّي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 حبّابة الوالبيّة؟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مع أصحابه حتّى دخل علَيّ وأنا في مسجدي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حبّابة، ما أبطأ بكِ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ذاك الّذي منعني إن لم أكن اضطررتُ إلى المجي ء إليك اضطراراً، لكن حدث هذا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فكشفَت القناع، فتفل عليه الحسين بن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حبّابة، أحدِثي لله شكراً؛ فإنّ الله قد درأه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ساجدة،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حبّابة، ارفعي رأسكِ وانظُري في مرآتك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فلم أحسّ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فحمدَت الله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الجُعفي، عن زين العابدين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 أعرابيٌّ إلى المدينة ليختبر الحسين علیه السلام لِما ذُكر له من دلائله، فلمّا صار بقرب </w:t>
      </w:r>
      <w:bookmarkStart w:id="292" w:name="pg14593_162236"/>
    </w:p>
    <w:p>
      <w:pPr>
        <w:pStyle w:val="BookText"/>
        <w:rPr/>
      </w:pPr>
      <w:bookmarkEnd w:id="292"/>
      <w:r>
        <w:rPr>
          <w:rFonts w:ascii="IRNazanin" w:hAnsi="IRNazanin" w:eastAsia="IRNazanin"/>
          <w:color w:val="111111"/>
          <w:sz w:val="28"/>
          <w:sz w:val="28"/>
          <w:szCs w:val="28"/>
          <w:rtl w:val="true"/>
          <w:lang w:bidi="fa-IR"/>
        </w:rPr>
        <w:t>المدينة خضخض ودخل المدينة، فدخل على الحسين وهو جُنُب، فقال له أبو عبد الله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تستحيي يا أعرابي أن تدخل إلى إمامك وأنت جُنب؟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معاشر العرب إذا خلوتم خضخضتم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قد بلغتُ حاجتي ممّا جئتُ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 فاغتسل ورجع إليه، فسأله عمّا كان في قلبه</w:t>
      </w:r>
      <w:r>
        <w:rPr>
          <w:rFonts w:eastAsia="IRNazanin" w:cs="IRNazanin"/>
          <w:color w:val="111111"/>
          <w:sz w:val="28"/>
          <w:szCs w:val="28"/>
          <w:rtl w:val="true"/>
          <w:lang w:bidi="fa-IR"/>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230953_1878427129"/>
      <w:bookmarkStart w:id="294" w:name="_Toc101"/>
      <w:bookmarkEnd w:id="293"/>
      <w:r>
        <w:rPr>
          <w:rtl w:val="true"/>
        </w:rPr>
        <w:t>[</w:t>
      </w:r>
      <w:r>
        <w:rPr>
          <w:rtl w:val="true"/>
        </w:rPr>
        <w:t>تأويل رؤيا هند</w:t>
      </w:r>
      <w:r>
        <w:rPr>
          <w:rtl w:val="true"/>
        </w:rPr>
        <w:t>]</w:t>
      </w:r>
      <w:bookmarkEnd w:id="29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هند عائشة أن تسأل النبيّ تعبير رؤيا، 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قولي لها فلْتقصص رؤياها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 الشمس قد طلعت مِن فوقي، والقمر قد خرج من مخرجي، وكأنّ كوكباً قد خرج من القمر أسود، فشدّ على شمسٍ خرجت من الشمس أصغر من الشمس، فابتلعها فاسودّ الأُفق لابتلاعها، ثمّ رأيتُ كواكب بدت من السماء وكواكب مسودّة في الأرض، إلّا أنّ المسودّة أحاطت بأُفق الأرض مِن كلّ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فاكتحلت عين رسول الله بدموعه،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أُخرجي يا عدوّة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جدّدتِ علَيّ أحزاني، ونعيتِ إليّ أحبابي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العنها والعن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تعبيرها،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الشمس الّتي طلعت عليها فعليّ بن أبي طالب، والكوكب الّذي خرج من القمر أسود فهو معاوية، مفتونٌ فاسقٌ جاحدٌ لله، وتلك الظلمة الّتي زعمَت ورأت كوكباً </w:t>
      </w:r>
    </w:p>
    <w:p>
      <w:pPr>
        <w:pStyle w:val="BookText"/>
        <w:rPr/>
      </w:pPr>
      <w:r>
        <w:rPr>
          <w:rFonts w:ascii="Amiri" w:hAnsi="Amiri" w:eastAsia="Amiri" w:cs="Amiri"/>
          <w:color w:val="111111"/>
          <w:sz w:val="28"/>
          <w:sz w:val="28"/>
          <w:szCs w:val="28"/>
          <w:rtl w:val="true"/>
          <w:lang w:bidi="ar-SA"/>
        </w:rPr>
        <w:t>يخرج من القمر أسود فشدّ على شمسٍ خرجَت من الشمس أصغر من الشمس فابتلعتها فاسودّت فذلك ابني الحسين، يقتله ابن معاوية فتسودّ الشمس ويظلمّ الأُفق، وأمّا الكواكب المسودّة في الأرض أحاطت الأرض مِن كلّ مكانٍ فتلك بنو أُميّة</w:t>
      </w:r>
      <w:r>
        <w:rPr>
          <w:rFonts w:eastAsia="Amiri" w:cs="Amiri" w:ascii="Amiri" w:hAnsi="Amiri"/>
          <w:color w:val="111111"/>
          <w:sz w:val="28"/>
          <w:szCs w:val="28"/>
          <w:rtl w:val="true"/>
          <w:lang w:bidi="ar-SA"/>
        </w:rPr>
        <w:t>»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نومي شمساً مُشرِقةً على الدنيا كلِّها، فوُلد من تلك الشمس قمر، فأشرق نورُه على الدنيا كلّها، ثمّ وُلد ذلك القمر نجمان زاهران، قد أزهر من نورهماالمشرق والمغرب، فبينما أنا كذلك إذ بدت سحابةٌ سوداء مُظلِمة كأنّها الليل المُظلِم، فوُلد من تلك السحابة السوداء حيّةٌ رقطاء، فدبّت الحيّة إلى النجمين فابتلعتهما، فجعلوا الناس يبكون ويتأسّفون على ذينك النجمين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عائشة إلى النبي صلی الله علیه وآله وقصّت الرؤيا عليه، فلمّا سمع النبي صلی الله علیه وآله كلامها تغيّر لونه واستعبر وبكى،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أمّا الشمس المُشرقة فأنا، وأمّا القمر فهي فاطمة ابنتي، وأمّا النجمان فهما الحسن والحسين؟عهما؟، وأمّا السحابة السوداء فهي معاوية، وأمّا الحيّة الرقطاء فهي يزيد ابن معاوية</w:t>
      </w:r>
      <w:r>
        <w:rPr>
          <w:rFonts w:eastAsia="IRNazanin" w:cs="IRNazanin"/>
          <w:color w:val="111111"/>
          <w:sz w:val="28"/>
          <w:szCs w:val="28"/>
          <w:rtl w:val="true"/>
          <w:lang w:bidi="fa-IR"/>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مسنداً عن ابن أبي يعفور، عن أبي عبد الله علیه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رسول الله صلی الله علیه وآله في منزل فاطمة والحسين في حِجره، إذ بكى وخرّ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يا بنت محمّد، إنّ العليّ الأعلى تراءى لي في بيتكِ هذا ساعتي هذه في أحسن صورةٍ وأهيإ هيئة،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أتحبّ الحسين؟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قرّة عيني وريحانتي وثمرة فؤادي وجلدة ما بين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بُورك مِن مولودٍ عليه بركاتي وصلواتي ورحمتي ورضواني، ولعنتي وسخطي وعذابي وخزيي ونكالي على مَن قتله وناصبه وناواه ونازعه، أما إنّه سيّد الشهداء من الأولين والآخِرين في الدنيا والآخرة، وسيّد شباب أهل الجنّة منالخلق أجمعين، وأبوه أفضل منه وخير، فاقرأْه السلام، وبشِّرْه بأنّه راية الهدى ومنار أوليائي وحفيظي وشهيدي على خلقي وخازن علمي وحُجّتي على أهل السماوات وأهل الأرضين والثقلين الجنّ والإنس</w:t>
      </w:r>
      <w:r>
        <w:rPr>
          <w:rFonts w:eastAsia="IRNazanin" w:cs="IRNazanin"/>
          <w:color w:val="111111"/>
          <w:sz w:val="28"/>
          <w:szCs w:val="28"/>
          <w:rtl w:val="true"/>
          <w:lang w:bidi="fa-IR"/>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 عن الأعمش، عن جعفر بن محمّد، عن أبيه،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بي إلى السماء فبلغتُ السماء الخامسة، نظرتُ إلى صورة عليّ بن أبي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ما هذه الصورة؟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اشتهت الملائكة أن ينظروا إلى صورة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 بني آدم في دنياهم يتمتّعون غدوةً وعشيّةً بالنظر إلى عليّ بن أبي طالب، حبيبِ حبيبك محمّد صلی الله علیه وآله وخليفته ووصيّه وأمينه، فمتّعْنا بصورته قدر ما </w:t>
      </w:r>
    </w:p>
    <w:p>
      <w:pPr>
        <w:pStyle w:val="BookText"/>
        <w:rPr/>
      </w:pPr>
      <w:r>
        <w:rPr>
          <w:rFonts w:ascii="IRNazanin" w:hAnsi="IRNazanin" w:eastAsia="IRNazanin"/>
          <w:color w:val="111111"/>
          <w:sz w:val="28"/>
          <w:sz w:val="28"/>
          <w:szCs w:val="28"/>
          <w:rtl w:val="true"/>
          <w:lang w:bidi="fa-IR"/>
        </w:rPr>
        <w:t>تمتّع أهل الدنيا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 لهم صورته من نور قدسه عزوجل، فعليٌّ علیه السلام بين أيديهم ليلاً ونهاراً، يزورونه وينظرون إليه غدوةً وعشيّة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الأعمش، عن جعفر بن محمّد،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ضربه اللعين ابنُ ملجم على رأسه، صارت تلك الضربة في صورته الّتي في السماء، فالملائكة ينظرون إليه غدوةً وعشيّة، يلعنون قاتله ابن ملجم، فلمّا قُتل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هبطت الملائكة وحملته حتّىأوقفته مع صورة عليٍّ في السماء الخامسة، فكلّما هبطت الملائكةُ من السماوات من علا وصعدت ملائكة السماء الدنيا فمن فوقها إلى السماء الخامسة لزيارة صورة علي علیه السلام والنظر إليه وإلى الحسين بن عليّ متشحّطاً بدمه، لعنوا يزيد وابن زياد وقاتل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مكنون العلم ومخزونه، لا تُخرِجه إلّا إلى أهله</w:t>
      </w:r>
      <w:r>
        <w:rPr>
          <w:rFonts w:eastAsia="IRNazanin" w:cs="IRNazanin"/>
          <w:color w:val="111111"/>
          <w:sz w:val="28"/>
          <w:szCs w:val="28"/>
          <w:rtl w:val="true"/>
          <w:lang w:bidi="fa-IR"/>
        </w:rPr>
        <w:t>»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النيشابوري أنّ زرّ النائحة رأت فاطمة علیه السلام فيما يرى النائم أنّها وقعت على قبر الحسين تبكي، وأمرتها أن تُنشد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العينان 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واستهلّا لا تغيضا </w:t>
      </w:r>
      <w:bookmarkStart w:id="295" w:name="pg14593_162240"/>
    </w:p>
    <w:p>
      <w:pPr>
        <w:pStyle w:val="BookText"/>
        <w:rPr/>
      </w:pPr>
      <w:bookmarkEnd w:id="295"/>
      <w:r>
        <w:rPr>
          <w:rFonts w:ascii="Amiri" w:hAnsi="Amiri" w:eastAsia="Amiri" w:cs="Amiri"/>
          <w:color w:val="111111"/>
          <w:sz w:val="28"/>
          <w:sz w:val="28"/>
          <w:szCs w:val="28"/>
          <w:rtl w:val="true"/>
          <w:lang w:bidi="ar-SA"/>
        </w:rPr>
        <w:t>وابكيا بالطفّ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الصدر رضيضا</w:t>
      </w:r>
    </w:p>
    <w:p>
      <w:pPr>
        <w:pStyle w:val="BookText"/>
        <w:rPr/>
      </w:pPr>
      <w:r>
        <w:rPr>
          <w:rFonts w:ascii="Amiri" w:hAnsi="Amiri" w:eastAsia="Amiri" w:cs="Amiri"/>
          <w:color w:val="111111"/>
          <w:sz w:val="28"/>
          <w:sz w:val="28"/>
          <w:szCs w:val="28"/>
          <w:rtl w:val="true"/>
          <w:lang w:bidi="ar-SA"/>
        </w:rPr>
        <w:t>لم أُمرّضه 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ولا كان مريضا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230955_1878427129"/>
      <w:bookmarkStart w:id="297" w:name="_Toc102"/>
      <w:bookmarkEnd w:id="296"/>
      <w:r>
        <w:rPr>
          <w:rtl w:val="true"/>
        </w:rPr>
        <w:t>[</w:t>
      </w:r>
      <w:r>
        <w:rPr>
          <w:rtl w:val="true"/>
        </w:rPr>
        <w:t>جام البلّور الأحمر</w:t>
      </w:r>
      <w:r>
        <w:rPr>
          <w:rtl w:val="true"/>
        </w:rPr>
        <w:t>]</w:t>
      </w:r>
      <w:bookmarkEnd w:id="29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المخالفين، عن ابن 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جلوساًمع النبيّ إذ هبط عليه جبرئيل ومعه جامٌ من البلّور الأحمر مملوءاً مسكاً وعنبراً،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الله يقرأ عليك السلام ويحيّيك بهذه التحيّة، ويأمرك أن تُحيّي بها عليّاً وولَديه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في كفّ النبيّ هلّلَت ثلاثاً وكبّرت ثلاثاً، ثمّ قالت بلسانٍ ذَرِب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فاشتمّها النبي صلی الله علیه وآله، ثمّ حيّا بها عليّاً، فلمّا صارت في كفّ عليّ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فاشتمّها علي، وحيّا بها الحسن، فلمّا صارت في كفّ الحسن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فاشتمّها الحسن، وحيّا بها الحسين، فلمّا صارت في كفّ الحسين </w:t>
      </w:r>
      <w:bookmarkStart w:id="298" w:name="pg14593_162241"/>
    </w:p>
    <w:p>
      <w:pPr>
        <w:pStyle w:val="BookText"/>
        <w:rPr/>
      </w:pPr>
      <w:bookmarkEnd w:id="298"/>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رُدّت إلى النبي،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أدرِ على السماء صعدَت أم في الأرض نزلت بقدرة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230957_1878427129"/>
      <w:bookmarkStart w:id="300" w:name="_Toc103"/>
      <w:bookmarkEnd w:id="299"/>
      <w:r>
        <w:rPr>
          <w:rtl w:val="true"/>
        </w:rPr>
        <w:t>[</w:t>
      </w:r>
      <w:r>
        <w:rPr>
          <w:rtl w:val="true"/>
        </w:rPr>
        <w:t>نزول ملَكٍ على صفة الطير على يدَي الحسنين</w:t>
      </w:r>
      <w:r>
        <w:rPr>
          <w:rtl w:val="true"/>
        </w:rPr>
        <w:t>]</w:t>
      </w:r>
      <w:bookmarkEnd w:id="30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طرق المخالفين أنّ ملَكاً نزل من السماء على صفة الطير فقعد على يد النبي، فسلّم عليه بالنبوّة، وعلى يد عليٍّ فسلّم عليه بالوصيّة، وعلى يد الحسن والحسين فسلّم عليهما بالخلافة،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لمْ تقعد على يد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أقعد في أرضٍ عُصي عليها الله، فكيف أقعد على يدٍ عصت الله؟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رأيت العارض الّذي عرض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ملَكٌ </w:t>
      </w:r>
    </w:p>
    <w:p>
      <w:pPr>
        <w:pStyle w:val="BookText"/>
        <w:rPr/>
      </w:pPr>
      <w:r>
        <w:rPr>
          <w:rFonts w:ascii="Amiri" w:hAnsi="Amiri" w:eastAsia="Amiri" w:cs="Amiri"/>
          <w:color w:val="111111"/>
          <w:sz w:val="28"/>
          <w:sz w:val="28"/>
          <w:szCs w:val="28"/>
          <w:rtl w:val="true"/>
          <w:lang w:bidi="ar-SA"/>
        </w:rPr>
        <w:t xml:space="preserve">لم يهبط إلى الأرض قبل الساعة، فاستأذن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علَيّ، ويبشّرني أنّ الحسن والحسين سيّدا شباب أهل الجنّة، وأنّ فاطمة سيّده نساء أهل الجنّة</w:t>
      </w:r>
      <w:r>
        <w:rPr>
          <w:rFonts w:eastAsia="Amiri" w:cs="Amiri" w:ascii="Amiri" w:hAnsi="Amiri"/>
          <w:color w:val="111111"/>
          <w:sz w:val="28"/>
          <w:szCs w:val="28"/>
          <w:rtl w:val="true"/>
          <w:lang w:bidi="ar-SA"/>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بابويه وغيره وكتب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زُيّن عرش ربّ العالمين بكلّ زينة، ثمّ يؤتى بمنبرين من نور طولهما مئة ميل، فيوضع أحدهما عن يمين العرش والآخَر عن يسار العرش، ثمّ يُؤتى بالحسن والحسين علیهما السلام، فيقوم الحسن على أحدهماوالحسين على الآخر، يزيّن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عرشه كما يزيّن المرأةَ قرطاها</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كتب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لآل رسول الله صلی الله علیه وآله قطيفةٌ </w:t>
      </w:r>
      <w:r>
        <w:rPr>
          <w:rFonts w:eastAsia="IRNazanin" w:cs="IRNazanin"/>
          <w:color w:val="111111"/>
          <w:sz w:val="28"/>
          <w:szCs w:val="28"/>
          <w:rtl w:val="true"/>
          <w:lang w:bidi="fa-IR"/>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عليها جبرئيل، لا يجلس عليها غيره، وإذا خرج طُويَت، وكان إذا عرج انتفض فيسقط من زغب ريشه، فيقوم فيتبعه ويجعله في </w:t>
      </w:r>
    </w:p>
    <w:p>
      <w:pPr>
        <w:pStyle w:val="BookText"/>
        <w:rPr/>
      </w:pPr>
      <w:r>
        <w:rPr>
          <w:rFonts w:ascii="IRNazanin" w:hAnsi="IRNazanin" w:eastAsia="IRNazanin"/>
          <w:color w:val="111111"/>
          <w:sz w:val="28"/>
          <w:sz w:val="28"/>
          <w:szCs w:val="28"/>
          <w:rtl w:val="true"/>
          <w:lang w:bidi="fa-IR"/>
        </w:rPr>
        <w:t xml:space="preserve">تمائم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وإنّ غلاماً بين كسرى وهاشمٍ</w:t>
      </w:r>
    </w:p>
    <w:p>
      <w:pPr>
        <w:pStyle w:val="BookText"/>
        <w:rPr/>
      </w:pPr>
      <w:r>
        <w:rPr>
          <w:rFonts w:ascii="Amiri" w:hAnsi="Amiri" w:eastAsia="Amiri" w:cs="Amiri"/>
          <w:color w:val="111111"/>
          <w:sz w:val="28"/>
          <w:sz w:val="28"/>
          <w:szCs w:val="28"/>
          <w:rtl w:val="true"/>
          <w:lang w:bidi="ar-SA"/>
        </w:rPr>
        <w:t>لَأكرمُ مَن</w:t>
      </w:r>
    </w:p>
    <w:p>
      <w:pPr>
        <w:pStyle w:val="BookText"/>
        <w:rPr/>
      </w:pPr>
      <w:r>
        <w:rPr>
          <w:rFonts w:ascii="Amiri" w:hAnsi="Amiri" w:eastAsia="Amiri" w:cs="Amiri"/>
          <w:color w:val="111111"/>
          <w:sz w:val="28"/>
          <w:sz w:val="28"/>
          <w:szCs w:val="28"/>
          <w:rtl w:val="true"/>
          <w:lang w:bidi="ar-SA"/>
        </w:rPr>
        <w:t>نِيطت عليه التمائمُ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ابن شهرآشوب، عن ابن مسعود </w:t>
      </w:r>
      <w:r>
        <w:rPr>
          <w:rFonts w:eastAsia="IRNazanin" w:cs="IRNazanin"/>
          <w:color w:val="111111"/>
          <w:sz w:val="28"/>
          <w:szCs w:val="28"/>
          <w:rtl w:val="true"/>
          <w:lang w:bidi="fa-IR"/>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رسولُ الله الحسن والحسين على ظهره، الحسن على أضلاعه اليمنى والحسين على أضلاعه اليسرى، ثمّ مشى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المطيّ مطيّكما، ونِعم الراكبان أنتما، وأبوكما خيرٌ منكما</w:t>
      </w:r>
      <w:r>
        <w:rPr>
          <w:rFonts w:eastAsia="Amiri" w:cs="Amiri" w:ascii="Amiri" w:hAnsi="Amiri"/>
          <w:color w:val="111111"/>
          <w:sz w:val="28"/>
          <w:szCs w:val="28"/>
          <w:rtl w:val="true"/>
          <w:lang w:bidi="ar-SA"/>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 *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رضی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وآله وهو يمشي على أربع والحسن والحسين على ظهره،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الجمل جملكما، ونِعم الجملان أنتما</w:t>
      </w:r>
      <w:r>
        <w:rPr>
          <w:rFonts w:eastAsia="IRNazanin" w:cs="IRNazanin"/>
          <w:color w:val="111111"/>
          <w:sz w:val="28"/>
          <w:szCs w:val="28"/>
          <w:rtl w:val="true"/>
          <w:lang w:bidi="fa-IR"/>
        </w:rPr>
        <w:t>»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الحسن والحسين على عاتقَي رسول الله 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الفرس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الفارسان هما</w:t>
      </w:r>
      <w:r>
        <w:rPr>
          <w:rFonts w:eastAsia="IRNazanin" w:cs="IRNazanin"/>
          <w:color w:val="111111"/>
          <w:sz w:val="28"/>
          <w:szCs w:val="28"/>
          <w:rtl w:val="true"/>
          <w:lang w:bidi="fa-IR"/>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في الفصل السابع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اللباس للحسنين، وأنّ الحسن اختار اللون الأخضر والحسين اختار اللون الأحمر، ثمّ عثرتُ على حديثٍ آخَر ستسمعه بعد قليل، ولكنّي لم أجرء أن أُورده؛ لأنّي لم أجد تتمّته في الكتب المعتبرة، فلمّا وقفتُ على حديث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شجّعنيأن أذكر الحديث الذي سأذكره فيما يلي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بعض الكتب، عن بعض الثقات الأخيار أنّ الحسن والحسين علیهما السلام دخلا يوم عيدٍ على حجرة جدّهما رسول الله صلی الله علیه وآله،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يوم العيد، وقد تزيّن أولاد العرب بألوان اللباس ولبسوا جديد الثياب، وليس لنا ثوبٌ </w:t>
      </w:r>
    </w:p>
    <w:p>
      <w:pPr>
        <w:pStyle w:val="BookText"/>
        <w:rPr/>
      </w:pPr>
      <w:r>
        <w:rPr>
          <w:rFonts w:ascii="IRNazanin" w:hAnsi="IRNazanin" w:eastAsia="IRNazanin"/>
          <w:color w:val="111111"/>
          <w:sz w:val="28"/>
          <w:sz w:val="28"/>
          <w:szCs w:val="28"/>
          <w:rtl w:val="true"/>
          <w:lang w:bidi="fa-IR"/>
        </w:rPr>
        <w:t>جديد، وقد توجَّهنا لجنابك لنأخذ عيديّتنا منك، ولا نريد سوى ثيابٍ نلبسها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النبيّ صلی الله علیه وآله إلى حالهما وبكى، ولم يكن عنده في البيت ثيابٌ تليق بهما، ولا رأى أن يمنعهما فيكسر خاطرهما، فتوجّه إلى الأحديّة وعرض الحال على الحضرة الصمديّة،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اجبر قلبهما وقلب أُمّهما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جبرئيل من السماء تلك الحال، ومعه حُلّتان بيضاوتان من حُلل الجنّة، فسُرّ النبيّ صلی الله علیه وآله وقال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سيّدَي شباب أهل الجنّة، هاكما أثوابكما، خاطهما خيّاطُ القدرة على طولكما، أتتكما مخيطةً مِن عالم الغيب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رأيا الخُلَع بيضاً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كيف هذا وجميع الصبيان العرب لابسون ألوان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النبي صلی الله علیه وآله ساعةً متفكّراً في أمرهما،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طبْ نفساً وقرّ عيناً، إنّ صابغ صبغة الله عزوجل يقضي لهما هذا الأمر ويفرّح قلوبهما بأيّ لونٍ شاء، فأْمُرْ يا محمّد بإحضار الطشت والإبريق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فحضرا،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أصبّ الماء على هذه الخلع، وأنت تفركهما بيدك، فتصبغ بأيّ لونٍ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النبيّ حُلّة الحسن في الطشت، فأخذ جبرئيل يصبّ الماء، ثمّ أقبل النبيّ على الحسن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قُرّة عيني، بأيّ لونٍ تريد حلّتك؟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أُريدها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ففركها النبي صلی الله علیه وآله بيده في ذلكالماء، فأخذت بقدرة الله لوناً أخضر فائقاً كالزبرجد الأخضر، فأخرجها النبي صلی الله علیه وآله وأعطاها للحسن، فلبسها، ثمّ وضع حُلّة الحسين علیه السلام في الطشت، وأخذ جبرئيل يصبّ الماء، 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نحو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من العمر خمس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قرّة عيني، أيّ لونٍ </w:t>
      </w:r>
    </w:p>
    <w:p>
      <w:pPr>
        <w:pStyle w:val="BookText"/>
        <w:rPr/>
      </w:pPr>
      <w:r>
        <w:rPr>
          <w:rFonts w:ascii="IRNazanin" w:hAnsi="IRNazanin" w:eastAsia="IRNazanin"/>
          <w:color w:val="111111"/>
          <w:sz w:val="28"/>
          <w:sz w:val="28"/>
          <w:szCs w:val="28"/>
          <w:rtl w:val="true"/>
          <w:lang w:bidi="fa-IR"/>
        </w:rPr>
        <w:t>تريد حُلّتك؟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أُريدها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ففركها النبيّ بيده في ذلك الماء، فصارت حمراء كالياقوت الأحمر، فلبسها الحسين، فسُرّ النبي صلی الله علیه وآله بذلك، وتوجّه الحسن والحسين إلى أُمّهما فرحين مسرورين</w:t>
      </w:r>
      <w:r>
        <w:rPr>
          <w:rFonts w:eastAsia="IRNazanin" w:cs="IRNazanin"/>
          <w:color w:val="111111"/>
          <w:sz w:val="28"/>
          <w:szCs w:val="28"/>
          <w:rtl w:val="true"/>
          <w:lang w:bidi="fa-IR"/>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ذيل الحديث، فقد ذكر صاحب الكتاب المذكور، قال بلفظ المشهور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 أطفال العرب عندهم نياقٌ يركبونها، ونحن نريد نياق نركبها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ريحانتَيّ، أكون لكما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أحدهما على عاتقه الأيمن والآخَر على عاتقه الأيسر،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للجمل 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فأعطى النبي صلی الله علیه وآله إحدى ظفيرتيه للحسن والأُخرى للحسين،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الجمَل أطفال العرب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فالتفت النبي صلی الله علیه وآله إلى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والتفت إلى الحسين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لو فعلتَ ذلك مرّةً أُخرى لانطفأَت النار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باطن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مؤوّل بالإمام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في أواخر الكتاب فيالتذنيب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يبعد صدور مثل هذه الحركات من فخر الكائنات لبيان عظمتهما وشرفهما، سيّما إذا لاحظنا أنّ مولانا جعفر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bookmarkStart w:id="301" w:name="pg14593_162247"/>
    </w:p>
    <w:p>
      <w:pPr>
        <w:pStyle w:val="BookText"/>
        <w:rPr/>
      </w:pPr>
      <w:bookmarkEnd w:id="301"/>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إنّي ابن الباقر، وهو إمام الحقّ، وهو ابن العابد الإمام بالصدق، وهو ابن الحسين بضعة نبيّ الثقلين، ابن عليّ وأخي الحسن، وهو الّذي ركب على عُنق رسول الله صلی الله علیه وآله يوم العيد، وقال لرسولنا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صوت الإبل، وقال رسولنا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عف لرضائه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الشهيدان الإمامان الفاضلان العادلان، ابنا سيّد الأُمّة من الجنّ والناس والملَك، وهو إمام الحقّ بالصدق من غير واسطةٍ بينه وبين رسولنا صلی الله علیه وآله ، فإذا كنتُ مِن نسبٍ كذا فما هو قلته إلّا وهو حقٌّ وصدقٌ من الله ورسوله، وما اخترعتُه مِن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هذا الحديث يصرّح أنّ الإمام الحسين علیه السلام ركب على عُنق النبيّ صلی الله علیه وآله يوم العيد، وقال لرسولنا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صوت الإبل،وقال رسولنا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عف لرضائه</w:t>
      </w:r>
      <w:r>
        <w:rPr>
          <w:rFonts w:eastAsia="IRNazanin" w:cs="IRNazanin"/>
          <w:color w:val="111111"/>
          <w:sz w:val="28"/>
          <w:szCs w:val="28"/>
          <w:rtl w:val="true"/>
          <w:lang w:bidi="fa-IR"/>
        </w:rPr>
        <w:t>..</w:t>
      </w:r>
    </w:p>
    <w:p>
      <w:pPr>
        <w:pStyle w:val="Heading3"/>
        <w:numPr>
          <w:ilvl w:val="2"/>
          <w:numId w:val="1"/>
        </w:numPr>
        <w:rPr/>
      </w:pPr>
      <w:bookmarkStart w:id="302" w:name="__RefHeading___Toc1230959_1878427129"/>
      <w:bookmarkStart w:id="303" w:name="_Toc104"/>
      <w:bookmarkEnd w:id="302"/>
      <w:r>
        <w:rPr>
          <w:rtl w:val="true"/>
        </w:rPr>
        <w:t>[</w:t>
      </w:r>
      <w:r>
        <w:rPr>
          <w:rtl w:val="true"/>
        </w:rPr>
        <w:t>تسبيح الرمّان والعنب</w:t>
      </w:r>
      <w:r>
        <w:rPr>
          <w:rtl w:val="true"/>
        </w:rPr>
        <w:t>]</w:t>
      </w:r>
      <w:bookmarkEnd w:id="30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النبي صلی الله علیه وآله ، فأتاه جبرئيل بطبقٍ فيه رمّان وعنب، فأكل النبي منه فسبّح، ثمّ </w:t>
      </w:r>
    </w:p>
    <w:p>
      <w:pPr>
        <w:pStyle w:val="BookText"/>
        <w:rPr/>
      </w:pPr>
      <w:r>
        <w:rPr>
          <w:rFonts w:ascii="Amiri" w:hAnsi="Amiri" w:eastAsia="Amiri" w:cs="Amiri"/>
          <w:color w:val="111111"/>
          <w:sz w:val="28"/>
          <w:sz w:val="28"/>
          <w:szCs w:val="28"/>
          <w:rtl w:val="true"/>
          <w:lang w:bidi="ar-SA"/>
        </w:rPr>
        <w:t>دخل عليه الحسن والحسين، فتناولا منه فسبّح الرمّان والعنب، ثمّ دخل علي، فتناول منه فسبّح أيضاً، ثمّ دخل رجلٌ من أصحابه، فأكل فلم يُسبّح،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 هذا نبيٌّ أو وصيٌّ أو ولد نبي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بين يدَي رسول الله صلی الله علیه وآله ذات يومٍ وبين يديه عليّ بن أبي طالب علیه السلام وفاطمة والحسن والحسين علیهم السلام، إذ هبط عليه جبرئيل وبيده تفّاحة، فحيّا بها النبي صلی الله علیه وآله ، وحيّا بها النبيّ عليّاً، فتحيّا بها علي علیه السلام وردّها إلى النبي صلی الله علیه وآله ، فتحيّا بها النبي وحيّا بها الحسن علیها السلام، فقبلها وردّها إلى النبي صلی الله علیه وآله ، فتحيّا بها النبي وحيّا بها الحسين، فتحيّا بها الحسين وقبلها وردّها إلى النبي صلی الله علیه وآله ، فتحيّا بها النبي صلی الله علیه وآله وحيّا بها فاطمة، فقبلتها وردّتها إلى النبي صلی الله علیه وآله ، وتحيّا بها النبي صلی الله علیه وآله ثانيةً وحيّابها عليّاً علیه السلام، فتحيّا بها علي علیه السلام ثانية، فلمّا همّ أن يردّها إلى النبي صلی الله علیه وآله سقطت التفاحة من أطراف أنامله فانفلقت بنصفين، فسطع منها نورٌ حتّى بلغ سماء الدنيا، وإذا عليه سطران مكتوبان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هذه تحيّةٌ من الله عزوجل إلى محمّدٍ المصطفى وعليّ المرتضى وفاطمة الزهراء والحسن والحسين سبطَي رسول الله صلی الله علیه وآله ، وأمانٌ لمحبّيهم يوم القيامة من النار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304" w:name="pg14593_162249"/>
    </w:p>
    <w:p>
      <w:pPr>
        <w:pStyle w:val="Heading3"/>
        <w:numPr>
          <w:ilvl w:val="2"/>
          <w:numId w:val="1"/>
        </w:numPr>
        <w:rPr/>
      </w:pPr>
      <w:bookmarkStart w:id="305" w:name="__RefHeading___Toc1230961_1878427129"/>
      <w:bookmarkStart w:id="306" w:name="_Toc105"/>
      <w:bookmarkEnd w:id="304"/>
      <w:bookmarkEnd w:id="305"/>
      <w:r>
        <w:rPr>
          <w:rtl w:val="true"/>
        </w:rPr>
        <w:t>[</w:t>
      </w:r>
      <w:r>
        <w:rPr>
          <w:rtl w:val="true"/>
        </w:rPr>
        <w:t>جواب الحسنين على مسألةٍ عجز عنها ابن الزبير وابن عثمان</w:t>
      </w:r>
      <w:r>
        <w:rPr>
          <w:rtl w:val="true"/>
        </w:rPr>
        <w:t>]</w:t>
      </w:r>
      <w:bookmarkEnd w:id="306"/>
    </w:p>
    <w:p>
      <w:pPr>
        <w:pStyle w:val="BookText"/>
        <w:rPr/>
      </w:pPr>
      <w:r>
        <w:rPr>
          <w:rFonts w:ascii="Amiri" w:hAnsi="Amiri" w:eastAsia="Amiri" w:cs="Amiri"/>
          <w:color w:val="111111"/>
          <w:sz w:val="28"/>
          <w:sz w:val="28"/>
          <w:szCs w:val="28"/>
          <w:rtl w:val="true"/>
          <w:lang w:bidi="ar-SA"/>
        </w:rPr>
        <w:t>روى 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استفتى أعرابيٌّ عبدَ الله بن الزبير وعمر بن عثمان، فتواكلا،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فإنّي أتيتكما مسترشداً، أمواكلة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فأشارا عليه بالحسن والحسين، فأفتياه، فأنشأ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حرّ وجهيكما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نعلين سبتاً يطؤهما الحسنانِ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230963_1878427129"/>
      <w:bookmarkStart w:id="308" w:name="_Toc106"/>
      <w:bookmarkEnd w:id="307"/>
      <w:r>
        <w:rPr>
          <w:rtl w:val="true"/>
        </w:rPr>
        <w:t>[</w:t>
      </w:r>
      <w:r>
        <w:rPr>
          <w:rtl w:val="true"/>
        </w:rPr>
        <w:t>علّما شيخاً كيف يُحسِن الوضوء</w:t>
      </w:r>
      <w:r>
        <w:rPr>
          <w:rtl w:val="true"/>
        </w:rPr>
        <w:t>]</w:t>
      </w:r>
      <w:bookmarkEnd w:id="308"/>
    </w:p>
    <w:p>
      <w:pPr>
        <w:pStyle w:val="BookText"/>
        <w:rPr/>
      </w:pPr>
      <w:r>
        <w:rPr>
          <w:rFonts w:ascii="Amiri" w:hAnsi="Amiri" w:eastAsia="Amiri" w:cs="Amiri"/>
          <w:color w:val="111111"/>
          <w:sz w:val="28"/>
          <w:sz w:val="28"/>
          <w:szCs w:val="28"/>
          <w:rtl w:val="true"/>
          <w:lang w:bidi="ar-SA"/>
        </w:rPr>
        <w:t>وروى أيضاً أنّ الحسن والحسين مرّا على شيخٍ يتوضّأ ولا يُحسِن، فأخذا بالتنازع، يقول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تُحسِن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الشيخ، كُن حَكَماً بيننا، يتوضّأُ كلّ واحدٍ منّا 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كلاكما تحسنان الوضوء، ولكنّ هذا الشيخ الجاهل هو الّذي لم يكن يُحسِن، وقد تعلّم الآن منكما وتاب على يدَيكما ببركتكما وشفقتكما على أُمّة جدّكما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230965_1878427129"/>
      <w:bookmarkStart w:id="310" w:name="_Toc107"/>
      <w:bookmarkEnd w:id="309"/>
      <w:r>
        <w:rPr>
          <w:rtl w:val="true"/>
        </w:rPr>
        <w:t>[</w:t>
      </w:r>
      <w:r>
        <w:rPr>
          <w:rtl w:val="true"/>
        </w:rPr>
        <w:t>ما تكلّم الحسين بين يدَي الحسن</w:t>
      </w:r>
      <w:r>
        <w:rPr>
          <w:rtl w:val="true"/>
        </w:rPr>
        <w:t>]</w:t>
      </w:r>
      <w:bookmarkEnd w:id="31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أيضاً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تكلّم الحسين بين يدَي الحسن؛ </w:t>
      </w:r>
    </w:p>
    <w:p>
      <w:pPr>
        <w:pStyle w:val="BookText"/>
        <w:rPr/>
      </w:pPr>
      <w:r>
        <w:rPr>
          <w:rFonts w:ascii="Amiri" w:hAnsi="Amiri" w:eastAsia="Amiri" w:cs="Amiri"/>
          <w:color w:val="111111"/>
          <w:sz w:val="28"/>
          <w:sz w:val="28"/>
          <w:szCs w:val="28"/>
          <w:rtl w:val="true"/>
          <w:lang w:bidi="ar-SA"/>
        </w:rPr>
        <w:t>إعظاماً له، ولا تكلّم محمّدُ بن الحنفيّة بين يدَي الحسين؛ إعظاماً له</w:t>
      </w:r>
      <w:r>
        <w:rPr>
          <w:rFonts w:eastAsia="Amiri" w:cs="Amiri" w:ascii="Amiri" w:hAnsi="Amiri"/>
          <w:color w:val="111111"/>
          <w:sz w:val="28"/>
          <w:szCs w:val="28"/>
          <w:rtl w:val="true"/>
          <w:lang w:bidi="ar-SA"/>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شاذان بإسناده 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النبي صلی الله علیه وآله فسلّمتُ عليه، ثمّ دخلتُ على فاطمة علیها السلام فسلّمتُ عليها،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الله، هذان الحسن والحسين جائعان يبكيان، خُذ بأيديهما فاخرج بهما إلى جدّهما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بأيديهما وحملتُهما حتّى أتيت بهما إلى النبي صلی الله علیه وآله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لكما يا حبيباي؟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نشتهي طعاماً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أطعِمْهما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سفرجلة في يد رسول الله صلی الله علیه وآله شبيهة بقلة من قلال هجر، أشدّ بياضاً من اللبن وأحلى من العسل وألين من الزبد، ففركها صلی الله علیه وآلهبإبهامه فصيّرها نصفين، ثمّ دفع نصفها إلى الحسن وإلى الحسين نصفها، فجعلتُ أنظر إلى النصفين في أيديهما وأنا أشتهيها،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أتشتهيها؟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هذا طعامٌ من الجنّة، لا يأكله أحدٌ حتّى ينجو من النار والحساب، وإنّك لَعلى خير</w:t>
      </w:r>
      <w:r>
        <w:rPr>
          <w:rFonts w:eastAsia="IRNazanin" w:cs="IRNazanin"/>
          <w:color w:val="111111"/>
          <w:sz w:val="28"/>
          <w:szCs w:val="28"/>
          <w:rtl w:val="true"/>
          <w:lang w:bidi="fa-IR"/>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الحميد بن ميكائيل، عن يوسف بن منصور، بإسناده عن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جائعاً لا يقدر على ما يأكل،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هاتي رداي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فاطمة ابنتي، فأنظرُ إلى الحسن والحسين فيذهب بعض ما بي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حتّى دخل على فاطمة علیها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أين ابناي؟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خرجا من الجوع وهما يبكيان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النبي صلی الله علیه وآله في طلبهما، فرأى أبا الدرداء،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عويمر، هل رأيت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هما نائمان في ظلّ حائط بني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النبي، فضمّهما وهما يبكيان وهو يمسح الدموع عنهما، فقال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أحملهما،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الدرداء، دعني أمسح الدموع عنهما، فوَالّذي بعثني بالحق نبيّاً لو قطر قطرة في الأرض لبقيت المجاعة في أُمّتي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حملهما وهما يبكيان وهو يبكي، فجاء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محمّد، ربّ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يقرئك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 ما أبكي جزعاً، بل أبكي من ذلّ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أيسرّك أن أُحوّل لك أُحُداً ذهباً ولا ينقص لك ممّا عندي شي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يحبّ الدنيا، ولو أحبّها لَما جعل للكافر أكملها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ادعُ بالجفنة المنكوسة الّتي في ناحية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بها، فلمّا حُملت فإذا فيها ثريد ولحمٌ كثير،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محمّد، وأطعِم ابنيك وأهل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فأكلوا فشبعوا،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بها إليّ، فأكلوا وشبعوا وهو على حالها،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جفنةً أعظم بركةً منها، فرفعت عنهم، 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بعثَني بالحقّ، </w:t>
      </w:r>
      <w:bookmarkStart w:id="311" w:name="pg14593_162252"/>
    </w:p>
    <w:p>
      <w:pPr>
        <w:pStyle w:val="BookText"/>
        <w:rPr/>
      </w:pPr>
      <w:bookmarkEnd w:id="311"/>
      <w:r>
        <w:rPr>
          <w:rFonts w:ascii="Amiri" w:hAnsi="Amiri" w:eastAsia="Amiri" w:cs="Amiri"/>
          <w:color w:val="111111"/>
          <w:sz w:val="28"/>
          <w:sz w:val="28"/>
          <w:szCs w:val="28"/>
          <w:rtl w:val="true"/>
          <w:lang w:bidi="ar-SA"/>
        </w:rPr>
        <w:t>لو سكتُّ لَتداولها فقراء أُمّتي إلى يوم القيامة</w:t>
      </w:r>
      <w:r>
        <w:rPr>
          <w:rFonts w:eastAsia="Amiri" w:cs="Amiri" w:ascii="Amiri" w:hAnsi="Amiri"/>
          <w:color w:val="111111"/>
          <w:sz w:val="28"/>
          <w:szCs w:val="28"/>
          <w:rtl w:val="true"/>
          <w:lang w:bidi="ar-SA"/>
        </w:rPr>
        <w:t>»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230967_1878427129"/>
      <w:bookmarkStart w:id="313" w:name="_Toc108"/>
      <w:bookmarkEnd w:id="312"/>
      <w:r>
        <w:rPr>
          <w:rtl w:val="true"/>
        </w:rPr>
        <w:t>[</w:t>
      </w:r>
      <w:r>
        <w:rPr>
          <w:rtl w:val="true"/>
        </w:rPr>
        <w:t>إمساك ابن عبّاس الركاب لهما</w:t>
      </w:r>
      <w:r>
        <w:rPr>
          <w:rtl w:val="true"/>
        </w:rPr>
        <w:t>]</w:t>
      </w:r>
      <w:bookmarkEnd w:id="313"/>
    </w:p>
    <w:p>
      <w:pPr>
        <w:pStyle w:val="BookText"/>
        <w:rPr/>
      </w:pPr>
      <w:r>
        <w:rPr>
          <w:rFonts w:ascii="Amiri" w:hAnsi="Amiri" w:eastAsia="Amiri" w:cs="Amiri"/>
          <w:color w:val="111111"/>
          <w:sz w:val="28"/>
          <w:sz w:val="28"/>
          <w:szCs w:val="28"/>
          <w:rtl w:val="true"/>
          <w:lang w:bidi="ar-SA"/>
        </w:rPr>
        <w:t>في حديث مدرك بن أبي زياد، قلت لابن عبّاس وقد أمسك للحسن والحسين بالركاب وسوّى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أسنُّ منهما، تمسك لهما بالركاب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وما تدري مَن هذان؟ هذان ابنا رسول الله، أوَليس ممّا أنعم الله به علَيّ أن أُمسِك لهما وأُسوّي عليهما؟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230969_1878427129"/>
      <w:bookmarkStart w:id="315" w:name="_Toc109"/>
      <w:bookmarkEnd w:id="314"/>
      <w:r>
        <w:rPr>
          <w:rtl w:val="true"/>
        </w:rPr>
        <w:t>[</w:t>
      </w:r>
      <w:r>
        <w:rPr>
          <w:rtl w:val="true"/>
        </w:rPr>
        <w:t>إستجار مذنبٌ بهما فأطلقه النبي صلی الله علیه وآله</w:t>
      </w:r>
      <w:r>
        <w:rPr>
          <w:rtl w:val="true"/>
        </w:rPr>
        <w:t>]</w:t>
      </w:r>
      <w:bookmarkEnd w:id="31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أذنب رجلٌ ذنباً في حياة رسول الله، فتغيَّب، حتّى وجد الحسن والحسين في طريقٍ خالٍ فأخذهما، فاحتملهما على عاتقَيه وأتى بهما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مستجيرٌ بالله 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حتّى ردّ يده إلى فمه،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وأنت طليق، وقال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شفّعتُكما فيه أي 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w:t>
      </w:r>
    </w:p>
    <w:p>
      <w:pPr>
        <w:pStyle w:val="BookText"/>
        <w:rPr/>
      </w:pPr>
      <w:r>
        <w:rPr>
          <w:rFonts w:ascii="Amiri" w:hAnsi="Amiri" w:eastAsia="Amiri" w:cs="Amiri"/>
          <w:color w:val="111111"/>
          <w:sz w:val="28"/>
          <w:sz w:val="28"/>
          <w:szCs w:val="28"/>
          <w:rtl w:val="true"/>
          <w:lang w:bidi="ar-SA"/>
        </w:rPr>
        <w:t>تَوَّابًا رَحِيمًا</w:t>
      </w:r>
      <w:r>
        <w:rPr>
          <w:rFonts w:eastAsia="Amiri" w:cs="Amiri" w:ascii="Amiri" w:hAnsi="Amiri"/>
          <w:color w:val="111111"/>
          <w:sz w:val="28"/>
          <w:szCs w:val="28"/>
          <w:rtl w:val="true"/>
          <w:lang w:bidi="ar-SA"/>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الأربعين، رُوي أنّ أمير المؤمنين كان جالساً في البيت، وأجلس الإمام الحسن على فخذه الأيمن والإمام الحسين على فخذه الأيسر، وكان عمر أحدهما أربع سنين والآخر أقلّ من ذلك، فالتفت أمير المؤمنين إلى الحسين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أستحي أن أقول باللسان الّذي قلتُ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فالاثنان شرك، والشرك كفر، والكفر خالدٌ في النار، والتوحيد مقام المؤمنين الموحّدين، ومحلّ أهل الإيمان الجنّة خالدين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 أمير المؤمنين أُعجب به إعجاباً شديداً وقبّل وجهه، ثمّ قال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أبة أتحبّنا؟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 حبّان لا يجتمعان في قلب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وحبّ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أمير المؤمنين من كلامه، فوضعه على الأرض، وتوجّه إلى النبي صلی الله علیه وآله فروى له ما قاله الحسين علیه السلام، فقبّل النبيُّ وجه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حبّكم مِن حبّ الله </w:t>
      </w:r>
      <w:r>
        <w:rPr>
          <w:rFonts w:eastAsia="IRNazanin" w:cs="IRNazanin"/>
          <w:color w:val="111111"/>
          <w:sz w:val="28"/>
          <w:szCs w:val="28"/>
          <w:rtl w:val="true"/>
          <w:lang w:bidi="fa-IR"/>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طوله</w:t>
      </w:r>
      <w:r>
        <w:rPr>
          <w:rFonts w:eastAsia="Amiri" w:cs="Amiri" w:ascii="Amiri" w:hAnsi="Amiri"/>
          <w:color w:val="111111"/>
          <w:sz w:val="28"/>
          <w:szCs w:val="28"/>
          <w:rtl w:val="true"/>
          <w:lang w:bidi="ar-SA"/>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316" w:name="pg14593_162254"/>
    </w:p>
    <w:p>
      <w:pPr>
        <w:pStyle w:val="Heading3"/>
        <w:numPr>
          <w:ilvl w:val="2"/>
          <w:numId w:val="1"/>
        </w:numPr>
        <w:rPr/>
      </w:pPr>
      <w:bookmarkStart w:id="317" w:name="__RefHeading___Toc1230971_1878427129"/>
      <w:bookmarkStart w:id="318" w:name="_Toc110"/>
      <w:bookmarkEnd w:id="316"/>
      <w:bookmarkEnd w:id="317"/>
      <w:r>
        <w:rPr>
          <w:rtl w:val="true"/>
        </w:rPr>
        <w:t>[</w:t>
      </w:r>
      <w:r>
        <w:rPr>
          <w:rtl w:val="true"/>
        </w:rPr>
        <w:t>أعرابيٌّ ضلّ بعيره فدلّه عليه</w:t>
      </w:r>
      <w:r>
        <w:rPr>
          <w:rtl w:val="true"/>
        </w:rPr>
        <w:t>]</w:t>
      </w:r>
      <w:bookmarkEnd w:id="318"/>
    </w:p>
    <w:p>
      <w:pPr>
        <w:pStyle w:val="BookText"/>
        <w:rPr/>
      </w:pPr>
      <w:r>
        <w:rPr>
          <w:rFonts w:ascii="IRNazanin" w:hAnsi="IRNazanin" w:eastAsia="IRNazanin"/>
          <w:color w:val="111111"/>
          <w:sz w:val="28"/>
          <w:sz w:val="28"/>
          <w:szCs w:val="28"/>
          <w:rtl w:val="true"/>
          <w:lang w:bidi="fa-IR"/>
        </w:rPr>
        <w:t>أيضاً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الحسين علیه السلام، فجاءه أعرابي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بعيري وليس لي غيره، وأنت ابن رسول الله، أرشِدْني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إلى موضع كذا، فإنّه فيه، وفي مقابله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إلى ذلك الموضع فوجده كما قال علیه السلام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يُجالسنا شيخٌ نصيب منه ريحالقطران، فسألناه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فيمن منع الحسين بن عليٍّ عن الماء، فرأيتُ في منامي كأنّ الناس قد حُشروا، فعطشتُ عطشاً شديداً، فطلبت الماء، فإذا النبي وعلي وفاطمة والحسن والحسين علیهم السلام على الحوض، </w:t>
      </w:r>
      <w:bookmarkStart w:id="319" w:name="pg14593_162255"/>
    </w:p>
    <w:p>
      <w:pPr>
        <w:pStyle w:val="BookText"/>
        <w:rPr/>
      </w:pPr>
      <w:bookmarkEnd w:id="319"/>
      <w:r>
        <w:rPr>
          <w:rFonts w:ascii="IRNazanin" w:hAnsi="IRNazanin" w:eastAsia="IRNazanin"/>
          <w:color w:val="111111"/>
          <w:sz w:val="28"/>
          <w:sz w:val="28"/>
          <w:szCs w:val="28"/>
          <w:rtl w:val="true"/>
          <w:lang w:bidi="fa-IR"/>
        </w:rPr>
        <w:t>فاستسقيتُ من رسول الله صلی الله علیه وآله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يسقني أحد، فقال ثانياً، فلم يسقني أحد، فقال ثالثاً،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ممّن منع الحسين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اسقوه قطراناً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أبول القطران، ولا آكلُ طعاماً إلّا وجدتُ منه رائحة القطران، ولا أذوق شراباً إلّا صار في فمي قطراناً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فصرفتُه واعتذرتُ منه أن يجالسنا بعد ذلك، فما مرّ زمانٌ حتّى مات</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230973_1878427129"/>
      <w:bookmarkStart w:id="321" w:name="_Toc111"/>
      <w:bookmarkEnd w:id="320"/>
      <w:r>
        <w:rPr>
          <w:rtl w:val="true"/>
        </w:rPr>
        <w:t>[</w:t>
      </w:r>
      <w:r>
        <w:rPr>
          <w:rtl w:val="true"/>
        </w:rPr>
        <w:t>رُفع إلى السماء لتزوره الملائكة</w:t>
      </w:r>
      <w:r>
        <w:rPr>
          <w:rtl w:val="true"/>
        </w:rPr>
        <w:t>]</w:t>
      </w:r>
      <w:bookmarkEnd w:id="32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فاطمة؟عها؟ أقبلت إلى أبيها رسول اللَّه صلی الله علیه وآله باكيةً في المسجد وهي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أبة، وضعتُ الحسين علیه السلام في مهده وأخذتُ في طحن الحَبّ ساعة، فافتقدتُه ولم أجده في مهده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الأمين جبرائيل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أبلغ فاطمة السلام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فلتقرّ عينها، فإنّ الحسين علیه السلام لم يُصبْه شي ء، وهو 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وأين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هبطتُ وهبط معي جماعةٌ من الملائكة لنهنّئك بولادة الحسين، وعرجوا إلى السماء، افتخروا على سائر الملائكة بأنّهم قدزاروا الحسين، 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ائذن لنا في زيارة </w:t>
      </w:r>
      <w:bookmarkStart w:id="322" w:name="pg14593_162256"/>
    </w:p>
    <w:p>
      <w:pPr>
        <w:pStyle w:val="BookText"/>
        <w:rPr/>
      </w:pPr>
      <w:bookmarkEnd w:id="322"/>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أرفع الحسين علیه السلام إلى السماء لتزوره الملائكة، فرفعتُه، وزارته الملائكة وابتهجب بذلك، والآن رددتُه وهو في مهده في مئة ألفٍ من الروح والراحة والنور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فاطمة ذلك ابتهجت وسُرّت غاية السرور، فرجعت من ساعتها إلى البيت فوجدته نائماً في المهد كأنّه البدر ليلة تمامه وكماله، فاحتضنته وقبّلَته، وشكرت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230975_1878427129"/>
      <w:bookmarkStart w:id="324" w:name="_Toc112"/>
      <w:bookmarkEnd w:id="323"/>
      <w:r>
        <w:rPr>
          <w:rtl w:val="true"/>
        </w:rPr>
        <w:t>[</w:t>
      </w:r>
      <w:r>
        <w:rPr>
          <w:rtl w:val="true"/>
        </w:rPr>
        <w:t>إستشار الحسينَ في الزواج فخالفه</w:t>
      </w:r>
      <w:r>
        <w:rPr>
          <w:rtl w:val="true"/>
        </w:rPr>
        <w:t>]</w:t>
      </w:r>
      <w:bookmarkEnd w:id="32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رجلاً صار إلى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أستشيرك في تزويجي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كثيرة المال، وكان الرجل أيضاً مُكثِراً، فخالف الحسين فتزوّج بها، فلم يلبث الرجل حتّى افتقر، 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أشرتُ إليك، فخلِّ سبيلها؛ فإنّ الله يعوّضك خيراً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بفلانة فتزوّجْها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مضت سنة حتّى كثر مالُه، وولدت له ذكراً </w:t>
      </w:r>
      <w:bookmarkStart w:id="325" w:name="pg14593_162257"/>
    </w:p>
    <w:p>
      <w:pPr>
        <w:pStyle w:val="BookText"/>
        <w:rPr/>
      </w:pPr>
      <w:bookmarkEnd w:id="325"/>
      <w:r>
        <w:rPr>
          <w:rFonts w:ascii="IRNazanin" w:hAnsi="IRNazanin" w:eastAsia="IRNazanin"/>
          <w:color w:val="111111"/>
          <w:sz w:val="28"/>
          <w:sz w:val="28"/>
          <w:szCs w:val="28"/>
          <w:rtl w:val="true"/>
          <w:lang w:bidi="fa-IR"/>
        </w:rPr>
        <w:t xml:space="preserve">وأُنثى، ورأى منها ما أحبّ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230977_1878427129"/>
      <w:bookmarkStart w:id="327" w:name="_Toc113"/>
      <w:bookmarkEnd w:id="326"/>
      <w:r>
        <w:rPr>
          <w:rtl w:val="true"/>
        </w:rPr>
        <w:t>[</w:t>
      </w:r>
      <w:r>
        <w:rPr>
          <w:rtl w:val="true"/>
        </w:rPr>
        <w:t>سبع حُصيّاتٍ سبّحنَ في يده</w:t>
      </w:r>
      <w:r>
        <w:rPr>
          <w:rtl w:val="true"/>
        </w:rPr>
        <w:t>]</w:t>
      </w:r>
      <w:bookmarkEnd w:id="327"/>
    </w:p>
    <w:p>
      <w:p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حُصيّاتٍ سبّحنَ في كفّ رسول الله صلی الله علیه وآله ، فوضعها في يد الحسن بن عليٍّ علیه السلام فسبّحن كما سبّحنَ في كفّه، ثمّ وضعها في كفّ الحسين علیه السلام فسبّحن في كفّه، وكلّ مَن حضر من الصحابة أخذ الحصيّات ولم يسبّحن في أيديهم، فسُئل علیه السلام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الحصى لا يسبّحنَ إلّا في كفّ نبيٍّ أو وصيّ نبي</w:t>
      </w:r>
      <w:r>
        <w:rPr>
          <w:rFonts w:eastAsia="Amiri" w:cs="Amiri" w:ascii="Amiri" w:hAnsi="Amiri"/>
          <w:color w:val="111111"/>
          <w:sz w:val="28"/>
          <w:szCs w:val="28"/>
          <w:rtl w:val="true"/>
          <w:lang w:bidi="ar-SA"/>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230979_1878427129"/>
      <w:bookmarkStart w:id="329" w:name="_Toc114"/>
      <w:bookmarkEnd w:id="328"/>
      <w:r>
        <w:rPr>
          <w:rtl w:val="true"/>
        </w:rPr>
        <w:t>[</w:t>
      </w:r>
      <w:r>
        <w:rPr>
          <w:rtl w:val="true"/>
        </w:rPr>
        <w:t>قصّة أحد ملوك بني مروان نذر أن يقتل زوّار الحسين</w:t>
      </w:r>
      <w:r>
        <w:rPr>
          <w:rtl w:val="true"/>
        </w:rPr>
        <w:t>]</w:t>
      </w:r>
      <w:bookmarkEnd w:id="329"/>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 أحد ملوك بني مروان نذر إن رزقه الله ولداً يقتل زوّار الحسين أينما ثَقِفهم، فشاء الله أن يرزقه ولداً، ولكنّ الأجل لم يمهله ليفي بنذره، فأوصى إلى ولده بذلك، فلمّا كبر ولده بلّغوه بالوصيّة، فعزم على قتل كلّ مَن يزور الحسين علیه السلام أينما وجده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ذات ليلةٍ رأى في الرؤيا كأنّ القيامة قامت، وكانت مجاميع من الملائكة الغِلاظ الشِّداد يأخذون جماعةً يجرّونهم جرّاً عنيفاً إلى جهنّم، </w:t>
      </w:r>
    </w:p>
    <w:p>
      <w:pPr>
        <w:pStyle w:val="BookText"/>
        <w:rPr/>
      </w:pPr>
      <w:r>
        <w:rPr>
          <w:rFonts w:ascii="IRNazanin" w:hAnsi="IRNazanin" w:eastAsia="IRNazanin"/>
          <w:color w:val="111111"/>
          <w:sz w:val="28"/>
          <w:sz w:val="28"/>
          <w:szCs w:val="28"/>
          <w:rtl w:val="true"/>
          <w:lang w:bidi="fa-IR"/>
        </w:rPr>
        <w:t>ويعرضونهم واحداً واحداً على النبي صلی الله علیه وآلهفيذكرون ذنوبهم بالتفصيل، فيأمر بهم النبي صلی الله علیه وآله إلى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جاؤوا برجلٍ إلى النبي صلی الله علیه وآله فذكروا قبائحه وذنوبه، فكانت ذنوبُه تفوق ذنوب العاصين جميعاً، ولم تبقَ معصيةٌ إلّا ارتكبها ولا نهيٌ إلّا خالفه، 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صحيفته سوداء، ولم يترك ذنباً إلّا اقترفه ولا سيّئةً إلّا أتى بها، فهو من الهالكين، لولا أنّ له حالاً لا تعلمونه أنتم حرّمه الله بها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هو حاله الّذي لا نعلمه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هذا الرجل بأرض كربلاء، فأصاب جسمه شيئاً من غبارها، وقد حرّم الله النار على جسمٍ أصابه غبار تراب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مذنبٌ عظيم الذنب، ندخله في عينٍ فنغسل عنه غبار كربلاء ثمّ نُلقيه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غسلتم عنه غبار كربلاء، فإنّه نظر إلى قبر ولدي الحسين علیه السلام، والنظرة لا تُغسَل ولا تُمحى من عينه، فكيف تلقونه في جهنّم؟ وكيف تحرقه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فخلّت ملائكة العذاب عنه، واستقبلته ملائكة الرحمة فأدخلوه الجنّة بغير حساب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فاستيقظ ابن السلطان فَزِعاً مرعوباً من نومه، فعزم على التوبة، وقصد كربلاء زائراً، وصار يُرغّب الناس في زيارة سيّد الشهداء علیه السلام، ويخدم زوّار الحسين علیه السلام خدمةً عظيمة ويرعاهم رعايةً حميمة، وبقيَ كذلك ما دام </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في الكتاب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القيامة وجمع الله الخلائق في المحشر، أُعطيَ لكلٍّ كتابه بيده، إن كان فيه الحسنات فرح واستبشر، وإن كان فيه السيّئات خجل منه فندم على ما صنع، فيأتيه النداء من بين يديه ومن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ملائكة العذاب، خُذوه إلى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متحيّراً بينهم لا يستطيع كلاماً ولا يردّ جواباً، فإذا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 يا ملائكتي بهذا العبد؛ فإنّ له عندي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الله العزيز الغفّار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اعطوا الأمانة لهذا العبد الحيران المذنب، فأنا أشتري منه هذه الدرّة بأغلى ثمنٍ دون قيمة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اجمعوا كلّ الأنبياء والأوصياء حتّى يقوّموا هذه الدرّة بأحسن قيمةٍ وأغلى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تجمع الملائكة الأنبياء والأوصياء، فيأتي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ملائكتي، اعطوا هذه الدرّة لآدم الصفيّ يقوّمها لعبدي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فيقدِم آدم علیه السلام ويأخذ الدرّة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وسيّدي، أنت الكريم الغفّار ذو الجلال والإكرام، قيمة هذه الدرّة أن تكفيه وتُنجيه من نار جهنّم وعرصاتِ الموقف وأهواله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قليل ما قوّمتها، يا ملائكتي أعطوها لنوح النبيّ يقوّمها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فيحضر لها نوح علیه السلام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 يا كريم يا غفّار، قيمتها أن تكفي صاحبها شرّ </w:t>
      </w:r>
    </w:p>
    <w:p>
      <w:pPr>
        <w:pStyle w:val="BookText"/>
        <w:rPr/>
      </w:pPr>
      <w:r>
        <w:rPr>
          <w:rFonts w:ascii="IRNazanin" w:hAnsi="IRNazanin" w:eastAsia="IRNazanin"/>
          <w:color w:val="111111"/>
          <w:sz w:val="28"/>
          <w:sz w:val="28"/>
          <w:szCs w:val="28"/>
          <w:rtl w:val="true"/>
          <w:lang w:bidi="fa-IR"/>
        </w:rPr>
        <w:t>الحساب والعقاب، وعطش القيامة وتبعاتها، وتنجيه من جميع أحوالها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فيأتيه الجواب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نوح، قليل ما قوّمتها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بإحضار خليله إبراهيم علیهالسلامأن يقوّم الدرّة،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وسيّدي، أنت القادر الكريم الرحيم، قيمتها أن تسهّل على صاحبها أهوال القيامة، وتجعله في ظلّ عرشك، وتُسكنه في جِنانك، وتعطيه من كرمك</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نبيٌّ ولا وصيٌّ ولا ملَكٌ مقرَّب إلّا وقوّمها،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ما قوّمتموها به، وما هذه قيمتها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أن ينتهي النبيّون إلى خاتم الأنبياء وسيّد أهل السماوات والأرض محمدٍ صلی الله علیه وآله سيّد الأنبياء والمرسلين، فيأتيه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أنت قوّم هذه الدرّة لهذا العبد العاصي بثمنٍ غالٍ أغلى ما يكون، فأنا أشتريها بها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فعندها يقول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أسألك وأنت العالم بنطقي، ثمّ هذه الدرّة الّتي أمرتَني أن أقوّمها لهذا العبد العاصي من أين أتته؟ ومن أين حصلَت له؟ وفي أيّ كسبٍ رزقتَه إيّاها؟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حبيبي يا محمّد، اعلمْ أنّ هذا العبد العاصي قد مرّ على جماعةٍ وهم جالسون يذكرون مصاب الحسين علیه السلام ، ويبكون ويندبون عليه، وينوحون على ما أصابه من القتل والضرب والنهب والسلب والأسر وصلب الرؤوس في أسنّة الرماح، وشهرة نسائه في كلّ بلدةٍ ومكان، وبكى على تقييد ولده وقُرّة عينه عليّ بن الحسين السجّاد زين العابدين، فبكى حتّى خرج من عينه الدموع، وأمرتُ ملائكتي أن ينتفوا دموعه من خدّيه كلّما جرت قطرة، فصوّرتها بقوّتي وقدرتي هذه الدرّة، وأمرتُ الملائكة أن يحفظوها، وجعلتُها ذخراً له وسبباً لنجاته في </w:t>
      </w:r>
    </w:p>
    <w:p>
      <w:pPr>
        <w:pStyle w:val="BookText"/>
        <w:rPr/>
      </w:pPr>
      <w:r>
        <w:rPr>
          <w:rFonts w:ascii="IRNazanin" w:hAnsi="IRNazanin" w:eastAsia="IRNazanin"/>
          <w:color w:val="111111"/>
          <w:sz w:val="28"/>
          <w:sz w:val="28"/>
          <w:szCs w:val="28"/>
          <w:rtl w:val="true"/>
          <w:lang w:bidi="fa-IR"/>
        </w:rPr>
        <w:t xml:space="preserve">هذا اليوم، فقوّمها يا حبيبي يا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تمّ الكلام من العزيز العلّام خرّ النبي صلی الله علیه وآله ساجداً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العالمين، ويا مالك يوم الدين، ويا غافر المذنبين، أنت أكرم الأكرمين، ورحمتك سبقَت غضبَك على المذنبين، إذا كان هذا العبد العاصي حصل هذه الدرّة الّتي لا نظير لها في دار الدنيا، وقد وجدتَ عند هذا العاصي بسبب بكائه على ولدي الحسين بن علي بن أبي طالب وابن بنتي فاطمة الزهراء سيّدة نساء العالمين، وأنت قد تشفقّتَ عليه بها، وأنت تريد أن تشتريها منه بأغلى ثمن، فيتباهى بالحسين بن علي، فأرسلْ له بأن يحضر في هذا المكان، ودَعْه هو يقوّمها لهذا العبد العاصي كما هو حصّلها بسببه، كذلك هو يقوّمها له وهو يعرف ثمنها غاية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ذلك يأتي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ملائكتي، أحضِروا لي عبدي وحبيبي وقرّة عين نبيّي أبا عبد الله الحسين، ليقوّم هذه الدرّة لهذا العبد العاصي، حتّى أغفر له وأُدخله جنّتي عِوض ما حزن وبكى على مصابه وجرت دموعه لأجله، فصوّرتُ دموعه هذه الدرّة من فضلي، وجعلتُها سبباً لنجاته من النار، فقوّمْها يا أبا عبد الله، فإنّه من أهل النار، وكان قد عمل عمل أهل النار مدّة حياته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الحسين علیه السلام هذا الكلام، نظر إلى العبد وهو واقفٌ بين يدَي الملائكة الغِلاظ الشداد، وينظر إلى الدرّة وصنعها، فيقول لذلك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تخفْ ولا تحزنْ ولا تجزع، وأبشِر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فأْتوني بها ملائكةَ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هي صرّةٌ من الحرير أخضر من سندس الجنّة معقودة، فيحلّ عقدها، فيراها </w:t>
      </w:r>
    </w:p>
    <w:p>
      <w:pPr>
        <w:pStyle w:val="BookText"/>
        <w:rPr/>
      </w:pPr>
      <w:r>
        <w:rPr>
          <w:rFonts w:ascii="Amiri" w:hAnsi="Amiri" w:eastAsia="Amiri" w:cs="Amiri"/>
          <w:color w:val="111111"/>
          <w:sz w:val="28"/>
          <w:sz w:val="28"/>
          <w:szCs w:val="28"/>
          <w:rtl w:val="true"/>
          <w:lang w:bidi="ar-SA"/>
        </w:rPr>
        <w:t>درّةً في غاية الصفاء ونهاية الضياء، لم يوجَد مثلها في خزائنالملوك والسلاطين، ولا ملكها أحدٌ من المخلوقين، فيتعجّب كلُّ مَن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بِعْها على عبدي بأغلى ثمن، فأنا أشتريها منك، فإنّك حصّلتها في دار الدنيا من دموع عينك وبكائك على الحسين الشهيد العطشان، نور عين رسول الله وابن وليّه ووصيّه وناصره، وسرور فاطمة الزهراء سيّدة نساء العالمين، وتأمّلتَ في ذلك المجلس، وبكيتَ وحزنت، وخرجَت من عيونك الدموع، فإنّي أمرتُ الملائكة أن يحفظوها بقوارير الجنّة، ولا يضيّعوا منها شيئاً حتّى أُجازيك بها يوم القيامة، فأنا الربّ الكريم الغفّار، كرامةً لابن الرسول الأوّاب، وابن ساقي يوم الحساب عليّ بن أبي طالب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ذلك يأمر الله الحسين علیه السلام 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هذه الدرّة لهذا العبد الزائر والباكي عليك بثمنٍ 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قيمة هذه الدرّة أن تُنجي صاحبَها من جميع الأهوال، والعبور على الصراط، وتدفع عنه كلّ عذابٍ وحسابٍ وعطش، وقيمتها أن تسقيه من حوض الكوثر شربةً لا ظمأ بعدها، وتدخله الجنّة، وتجعل قصره مجاوراً لقصري ولمن أنفق ماله وأتعب نفسه وزار قبري وأحبّني وأقام عزائي وذكري وذكر قتلي ومصيبتي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 الجواب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إنّي قبلتُ ما ذكرت، وأعطيتُك ما تريد، فافعل ما شئت، فأنت الشافع وابن الشافع له ولمن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بغداد رجلٌ ثريّ فاسق فاجر خمّار، أتلف عمره في الأعمال القبيحة وارتكاب الذنوب، فلمّا حضرته الوفاة أوصى أن يجهَّز بعد الموت ويغسَّل ويكفَّن ويصلّى عليه، ثمّ يُنقَل جثمانُه إلى النجف ليدفَن في جوار أمير المؤمنين علیه السلام؛ لعلّ الله يهبه لأمير المؤمنين ويغفر ببركته ذنوبه ويعفو عنه ويشمله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وصيّته ثم سلّم روحه إلى بارئها، فبادر أقرباؤه وأرحامه القريبين منه إلى تنفيذ وصيّته، فجهّزوه وعزموا على حمل جنازته إلى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تلك الليلة رأى بعض خدّام حرم أمير المؤمنين علیه السلام في عالم الرؤيا الإمام أمير المؤمنين علیه السلام جالساً في ضريحه، ثمّ دعا جميع الخدّام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صباحاً يأتي جماعةٌ بجنازة رجلٍ فاسق، فامنعوهم من دفنه في النجف؛ فإنّ ذنوبه بعدد الرمل والحصى وأوراق الشجر وقطرات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علیه السلام ذلك ثمّ اختفى، فلمّا أصبح الصباح حضر جميعُ الخدم، فحدّث بعضهم البعض ما رأى في عالم الرؤيا، فتبيّن أنّهم جميعاً رأوا نفس الرؤيا، فحملوا جميعاً العصيّ والحجارة وخرجوا إلى سور البلد ينتظرون الجنازة، فمضت مدّةً طويلةً ولم تأتِ الجنازة، فتعجّبوا من تخلّفها، وكانوا يفكّرون في سبب التأخير وعدم تحقّق الرؤيا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قضاء الله وقدره أن تاهت الجماعة القادمة مع الجنازة وضلّت الطريق في ظلمة الليل البهيم، فلم يشعروا إلّا أنّهم في صحراء كربلاء، فباتوا </w:t>
      </w:r>
    </w:p>
    <w:p>
      <w:pPr>
        <w:pStyle w:val="BookText"/>
        <w:rPr/>
      </w:pPr>
      <w:r>
        <w:rPr>
          <w:rFonts w:ascii="Amiri" w:hAnsi="Amiri" w:eastAsia="Amiri" w:cs="Amiri"/>
          <w:color w:val="111111"/>
          <w:sz w:val="28"/>
          <w:sz w:val="28"/>
          <w:szCs w:val="28"/>
          <w:rtl w:val="true"/>
          <w:lang w:bidi="ar-SA"/>
        </w:rPr>
        <w:t>هناك حتّى أصبح الصباح، توجّهوا إلى النجف الأشرف، فلمّا جنّ الليل رأى خدّام الروضة العلويّة المقدّسة أمير المؤمنين فيالرؤيا مرّةً ثانية، فدعاهم جميعاً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الصباح اخرجوا لاستقبال الجنازة الّتي منعتكم البارحة من دفنها عندي، فأكرموها واحترموها، واتركوها مدّةً في الروضة عند الضريح، ثمّ ادفنوها في أفضل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فتعجّبوا من سماع هذا الكلام من الإمام، وكيف نهاهم البارحة عن دفنها عنده وهو اليوم يأمر بإكرامها ودفنها في أفضل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وعرضوا ذلك على الإمام علیه السلام وسألوه عن سبب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 المشيّعون البارحة، فمرّوا بكربلاء، فأصاب الجنازةَ من غبار كربلاء، فغفر الله له جميع ذنوبه وعفا عنه، وشملَه برحمته الواسعة ببركة تربة كربلاء، إكراماً لولدي الحسين علیه السلام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الصباح خرج الخدّام جميعاً خارج المدينة، فاستقبلوا الجنازة وحملوها معزّزةً مكرّمةً محترمة، حتّى دخلوا بها إلى الروضة المقدّسة، ثمّ دفنوها في أفضل مكان، وحدّثوا المشيّعين بما جرى وما رأوا جميعاً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4593_162266"/>
      <w:bookmarkStart w:id="331" w:name="pg14593_162266"/>
      <w:bookmarkEnd w:id="331"/>
    </w:p>
    <w:p>
      <w:pPr>
        <w:pStyle w:val="Heading2"/>
        <w:numPr>
          <w:ilvl w:val="1"/>
          <w:numId w:val="1"/>
        </w:numPr>
        <w:rPr/>
      </w:pPr>
      <w:bookmarkStart w:id="332" w:name="pg14593_162266"/>
      <w:bookmarkStart w:id="333" w:name="__RefHeading___Toc1230981_1878427129"/>
      <w:bookmarkStart w:id="334" w:name="_Toc115"/>
      <w:bookmarkEnd w:id="332"/>
      <w:bookmarkEnd w:id="333"/>
      <w:r>
        <w:rPr>
          <w:rtl w:val="true"/>
        </w:rPr>
        <w:t>الفصل التاسع</w:t>
      </w:r>
      <w:r>
        <w:rPr>
          <w:rtl w:val="true"/>
        </w:rPr>
        <w:t xml:space="preserve">: </w:t>
      </w:r>
      <w:r>
        <w:rPr>
          <w:rtl w:val="true"/>
        </w:rPr>
        <w:t>في بيان حديث المفضّل</w:t>
      </w:r>
      <w:bookmarkEnd w:id="33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حسن بن سليمان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المفضّل بن عمر </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أبا عبد الله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حاش لله أن يوقّت له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توقّت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هو الساعة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w:t>
      </w:r>
      <w:r>
        <w:rPr>
          <w:rFonts w:eastAsia="Amiri" w:cs="Amiri" w:ascii="Amiri" w:hAnsi="Amiri"/>
          <w:color w:val="111111"/>
          <w:sz w:val="28"/>
          <w:szCs w:val="28"/>
          <w:rtl w:val="true"/>
          <w:lang w:bidi="ar-SA"/>
        </w:rPr>
        <w:t>»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يقل أحدٌ دونه،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 السَّاعَةَ تَكُونُ قَرِيبًا</w:t>
      </w:r>
      <w:r>
        <w:rPr>
          <w:rFonts w:eastAsia="Amiri" w:cs="Amiri" w:ascii="Amiri" w:hAnsi="Amiri"/>
          <w:color w:val="111111"/>
          <w:sz w:val="28"/>
          <w:szCs w:val="28"/>
          <w:rtl w:val="true"/>
          <w:lang w:bidi="ar-SA"/>
        </w:rPr>
        <w:t>» (</w:t>
      </w:r>
      <w:r>
        <w:rPr>
          <w:rStyle w:val="FootnoteAnchor"/>
          <w:rtl w:val="true"/>
        </w:rPr>
        <w:footnoteReference w:id="4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ومَن رآه؟ وأين هو؟ وأين يكون؟ ومتى يظهر؟ كلّ ذلك استعجالاً لأمر الله وشكّاً في قضائه وقدرته، أُولئك الّذين خسروا أنفسهم في الدنيا والآخرة، وإنّ للكافرين لشَرّ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فلا يُوقَّت له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لا توقّتْ؛ فمَن وقَّتَ لمهديّنا وقتاً فقد شارك الله في علمه، وادّعى أنّه يُظهره على أمره، وما لله سرٌّ إلّا وقد وقع إلى هذا الخلق المنكوس الضالّ عن الله الراغب عن أولياء الله، وما لله خُزانةٌ هي أحصن سرّاً عندهم أكبر من جهلهم به، وإنّما ألقي قوله إليهم لتكون لله الحجة عليهم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فكيف بدو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يظهر في سنةٍ يكشف لستر أمره، ويعلو ذكره، ويُنادى باسمه وكنيته ونسبه، ويكثر ذلك في أفواه المحقّين والمبطلين والموافقين والمخالفين، لتلزمهم الحجّة لمعرفتهم به على أنّنا نصصنا ودللنا عليه ونسبناه وسمّيناهوكنّيناه، سميّ جدّه رسول الله صلی الله علیه وآله وكنيته، لئلّا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اسمه ولا كناه ولا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لَيحقن الإفصاح به وباسمه وكنيته على ألسنتهم، حتّى يكون كتسمية بعضهم لبعض، كلّ ذلك للزوم الحجّة عليهم، ثمّ يُظهر الله كما وعد جدّه رسول الله صلی الله علیه وآله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حَتَّى لَا تَكُونَ فِتْنَةٌ وَيَكُونَ الدِّينُ لِلهِ</w:t>
      </w:r>
      <w:r>
        <w:rPr>
          <w:rFonts w:eastAsia="Amiri" w:cs="Amiri" w:ascii="Amiri" w:hAnsi="Amiri"/>
          <w:color w:val="111111"/>
          <w:sz w:val="28"/>
          <w:szCs w:val="28"/>
          <w:rtl w:val="true"/>
          <w:lang w:bidi="ar-SA"/>
        </w:rPr>
        <w:t>»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والدين الّذي أتى به آدمُ ونوح وإبراهيم وموسى وعيسى ومحمد هو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مفضّل، هو الإسلام لا غير</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فنجده في كتاب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أوّله إلى آخره، وهذه الآية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قصّة إبراهيم وإسماعيل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مُسْلِمَيْنِ لَكَ وَمِنْ ذُرِّيَّتِنَا أُمَّةًمُسْلِمَةً لَكَ</w:t>
      </w:r>
      <w:r>
        <w:rPr>
          <w:rFonts w:eastAsia="Amiri" w:cs="Amiri" w:ascii="Amiri" w:hAnsi="Amiri"/>
          <w:color w:val="111111"/>
          <w:sz w:val="28"/>
          <w:szCs w:val="28"/>
          <w:rtl w:val="true"/>
          <w:lang w:bidi="ar-SA"/>
        </w:rPr>
        <w:t>»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قصّة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 إِسْرَائِيلَ وَأَنَا مِنَ الْمُسْلِمِينَ</w:t>
      </w:r>
      <w:r>
        <w:rPr>
          <w:rFonts w:eastAsia="Amiri" w:cs="Amiri" w:ascii="Amiri" w:hAnsi="Amiri"/>
          <w:color w:val="111111"/>
          <w:sz w:val="28"/>
          <w:szCs w:val="28"/>
          <w:rtl w:val="true"/>
          <w:lang w:bidi="ar-SA"/>
        </w:rPr>
        <w:t>»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قصّة سليمان وبلقيس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وَأَسْلَمْتُ مَعَ سُلَيْمَانَ لِلهِ رَبِّ الْعَالَمِينَ</w:t>
      </w:r>
      <w:r>
        <w:rPr>
          <w:rFonts w:eastAsia="Amiri" w:cs="Amiri" w:ascii="Amiri" w:hAnsi="Amiri"/>
          <w:color w:val="111111"/>
          <w:sz w:val="28"/>
          <w:szCs w:val="28"/>
          <w:rtl w:val="true"/>
          <w:lang w:bidi="ar-SA"/>
        </w:rPr>
        <w:t>»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عيسى للحواريّين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 قَالَ الْحَوَارِيُّونَ نَحْنُ أَنْصَارُ اللَّهِ آمَنَّا بِاللَّهِ وَاشْهَدْ بِأَنَّا مُسْلِمُونَ</w:t>
      </w:r>
      <w:r>
        <w:rPr>
          <w:rFonts w:eastAsia="Amiri" w:cs="Amiri" w:ascii="Amiri" w:hAnsi="Amiri"/>
          <w:color w:val="111111"/>
          <w:sz w:val="28"/>
          <w:szCs w:val="28"/>
          <w:rtl w:val="true"/>
          <w:lang w:bidi="ar-SA"/>
        </w:rPr>
        <w:t>»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قصّة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ولوط قبل إبراهيم،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مِنْهُمْ وَنَحْنُ لَهُ مُسْلِمُونَ</w:t>
      </w:r>
      <w:r>
        <w:rPr>
          <w:rFonts w:eastAsia="Amiri" w:cs="Amiri" w:ascii="Amiri" w:hAnsi="Amiri"/>
          <w:color w:val="111111"/>
          <w:sz w:val="28"/>
          <w:szCs w:val="28"/>
          <w:rtl w:val="true"/>
          <w:lang w:bidi="ar-SA"/>
        </w:rPr>
        <w:t>»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حَضَرَ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إِلَهًا وَاحِدًا وَنَحْنُ لَهُ مُسْلِمُونَ</w:t>
      </w:r>
      <w:r>
        <w:rPr>
          <w:rFonts w:eastAsia="Amiri" w:cs="Amiri" w:ascii="Amiri" w:hAnsi="Amiri"/>
          <w:color w:val="111111"/>
          <w:sz w:val="28"/>
          <w:szCs w:val="28"/>
          <w:rtl w:val="true"/>
          <w:lang w:bidi="ar-SA"/>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كم الملل؟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الملل أربعة، وهي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المجوس لمَ سُمّوا مجوساً؟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تمجّسوا في السريانية، وادّعوا على آدموابنه شيث هبة الله أنّه أطلق لهم نكاح الأُمّهات والأخوات والعمّات والخالات والبنات والمحرّمات من النساء، وأنّه أمرهم أن يصلّوا للشمس حيث وقفت من السماء، ولم يجعلوا لصلاتهم وقتاً، و إنّما هو افتراءٌ على الله الكذب وعلى آدم وشيث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فلمَ سُمّوا قوم موسى اليهود؟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هُدْنَا إِلَيْكَ</w:t>
      </w:r>
      <w:r>
        <w:rPr>
          <w:rFonts w:eastAsia="Amiri" w:cs="Amiri" w:ascii="Amiri" w:hAnsi="Amiri"/>
          <w:color w:val="111111"/>
          <w:sz w:val="28"/>
          <w:szCs w:val="28"/>
          <w:rtl w:val="true"/>
          <w:lang w:bidi="ar-SA"/>
        </w:rPr>
        <w:t>»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 لمَ سُمّوا 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 قَالَ الْحَوَارِيُّونَ نَحْنُ أَنْصَارُ اللَّهِ</w:t>
      </w:r>
      <w:r>
        <w:rPr>
          <w:rFonts w:eastAsia="Amiri" w:cs="Amiri" w:ascii="Amiri" w:hAnsi="Amiri"/>
          <w:color w:val="111111"/>
          <w:sz w:val="28"/>
          <w:szCs w:val="28"/>
          <w:rtl w:val="true"/>
          <w:lang w:bidi="ar-SA"/>
        </w:rPr>
        <w:t>»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فتسمّوا نصارى لنصرة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سمّوا الصابئون؟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صبوا إلى تعطيل الأنبياء والرسل والملل والشرائع،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جاء به هؤلاء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توحيد الله، ونبوّةَ الأنبياء والرسل والأوصياء، فهم بلا شريعةٍ ولا كتابٍ ولا رسول، </w:t>
      </w:r>
    </w:p>
    <w:p>
      <w:pPr>
        <w:pStyle w:val="BookText"/>
        <w:rPr/>
      </w:pPr>
      <w:r>
        <w:rPr>
          <w:rFonts w:ascii="Amiri" w:hAnsi="Amiri" w:eastAsia="Amiri" w:cs="Amiri"/>
          <w:color w:val="111111"/>
          <w:sz w:val="28"/>
          <w:sz w:val="28"/>
          <w:szCs w:val="28"/>
          <w:rtl w:val="true"/>
          <w:lang w:bidi="ar-SA"/>
        </w:rPr>
        <w:t>وهم معطّلة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ففي أيّ بقعةٍ يظهر المهدي؟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تراه عينٌ بوقت ظهوره، ولا رأته كلّ عين، فمَن قال لكم غير هذا فكذّبوه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وفي أيّ وقتٍ ولادته؟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وبل والله لا يُرى من ساعة ولادته إلى ساعة وفاة أبيه، سنتين وسبعة أشهر، أوّلها وقت الفجر من ليلة يوم الجمعة لثمان ليالٍ خلت من شهر شعبان، لثمان ليالٍ خلت من شهر ربيع الأول، من سنة ستّين ومئتين، ثمّ يُرى بالمدينة الّتي تُبنى بشاطئالدجلة، بناها المتكبّر الجبّار المسمّى باسم جعفر العيار، المتلقّب المتوكّل، وهو المتأكّل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سامرّا ستّة سنين، يرى شخصه المؤمن المحقّ ولا يرى شخصه المشكّ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المرتاب، وينفذ فيها أمره ونهيه، ويغيب عنها، ويظهر بالقصر بصاريا بجانب حرم مدينة جدّه رسول الله صلی الله علیه وآله ، فيلقاه هناك المؤمن بالقصر، وبعده لا تراه كلّ 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فمَن يخاطبه؟ ولمن يخاطب؟ قال الصادق محمّد بن نصير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يوم غيبته بصاريا، ثمّ يظهر بمكّة، والله يا مفضّل كأنّي أنظر إليه وهو داخلٌ مكّة، وعليه بُردة جدّه رسول الله صلی الله علیه وآله ، وعلى رأسه عمامة صفراء، وفي رجله نعل رسول الله المخصوفة، وفي يده هراوة يسوق بين يديه عنوزاً عجافاً، حتّى يقبل بها نحو البيت، وليس أحد يوقّته، ويظهر وهو شابّ غرنوق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يعود شابّاً ويظهر في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وهل يغرب عليك؟ يظهر كيف شاء وبأيّ صورةٍ إذا جاءه الأمر من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فيمن يظهر وكيف يظهر؟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يظهر وحده، ويأتي البيت وحده، فإذا نامت العيون ووسق الليل نزل جبرائيل وميكائيل والملائكة صفوفاً، فيقول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قولك مقبول، وأمرك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ويمسح يده على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 وَأَوْرَثَنَاالْأَرْضَ نَتَبَوَّأُ مِنَ الْجَنَّةِ حَيْثُ نَشَاءُ فَنِعْمَ أَجْرُ الْعَامِلِينَ</w:t>
      </w:r>
      <w:r>
        <w:rPr>
          <w:rFonts w:eastAsia="Amiri" w:cs="Amiri" w:ascii="Amiri" w:hAnsi="Amiri"/>
          <w:color w:val="111111"/>
          <w:sz w:val="28"/>
          <w:szCs w:val="28"/>
          <w:rtl w:val="true"/>
          <w:lang w:bidi="ar-SA"/>
        </w:rPr>
        <w:t>»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يقف بين الركن والمقام، ويصرخ صرخةً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نقبائي وأهلَ خاصّتي ومَن ذخرهم الله لظهوري على وجه الأرض، ائتوني 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فتورد صيحته عليهم وهم في محاريبهم وعلى فُرشهم، وهم في شرق الأرض وغربها، فيسمعوا صيحةً واحدةً في أُذن رجلٍ واحد، فيجيؤوا نحوه، ولا يمضي لهم إلّا كلمح البصر حتّى يكونوا بين يديه بين الركن والمقام، فيأمر الله النورَ أن يصير عموداً من الأرض إلى السماء، فيستضي ء به كلَّ مؤمنٍ على وجه الأرض، ويدخل عليه نوره في بيته فتفرح نفوسُ المؤمنين بذلك النور، وهم لا يعلمون بظهور قائمنا القائم علیه السلام، ثمّ تصبح نقباؤه بين يديه، وهم ثلاثمئة وثلاثة عشر نفراً بعدد أصحاب رسول الله صلی الله علیه وآله بيوم بدر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والاثنان وسبعون رجلاً أصحاب أبي عبد الله الحسين بن علي علیه السلام يظهرون معهم؟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معهم الحسين بن علي باثني عشر ألف صدّيقٍ من شيعته، وعليه عمامةٌ سوداء</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فنقباء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قبل قيامه؟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كلّ بيعةٍ قبل ظهور القائم فهي كفرٌ ونفاقٌ وخديعة، لعن الله المبايع لها،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 القائم ظهره إلى كعبة البيت الحرام، ويمدّ يده المباركة فتُرى بيضاء من غير سوء،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 الله، وعن الله، وبأمر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يقبّل يده جبريل علیه السلام، ثمّ يبايعه وتبايعه الملائكة ونقباء الحقّ، ثمّ النجباء، ويصبح الناس بمكّة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بجانب الكعبة؟ وما هذا الخلق الّذي معه؟ وما هذه الآية الّتي رأيناها بهذه الليلة ولم نرَ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تعرفون أحداً ممّن معه؟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منهم إلّا أربعةً من أهل مكّة وأربعةً من أهل المدينة، وهم فلانٌ وفلان، يعدّونهم بأسمائهم، ويكون ذلك اليوم أوّل طلوع الشمس بيضاء نقيّة، فإذا طلعَت وابيضّت صاح صائحٌ بالخلائق من عين الشمس بلسانٍ عربيٍّ مُبينٍ يسمعه مَن في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الخلائق، هذا مهديُّ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ويسمّيه باسم جدّه رسول الله صلی الله علیه وآله ، ويكنّيه بكنيته، وينسبه إلى أبيه الحسن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فاتّبعوه تهتدوا، ولا تخالفوه 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يلبّي نداءه الملائكة، ثمّ الجنّ، ثمّ النقباء،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ذو أُذُنٍ إلّا سمع ذلك النداء، وتُقبِل الخلقُ من البدو والحضَر والبرّ والبحر، يحدّث بعضُهم بعضاً، ويفهّم بعضهم بعضاً ما سمعوه في نهارهم بذلك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اليوم، فإذا زالت الشمس للغروب صرخ صارخٌ من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الخلائق، لقد ظهر ربُّكم من الوادي اليابس من أرض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عثمان بن عنبسة الأمويّ مِن وُلد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فاتّبعوه تهتدوا، ولا تخالفوه 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 عليه الجنّ والنقباء قوله ويكذّبونه،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وعصينا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ذو شكٍّ ولا مرتابٌ ولا منافق ولاكافر الأصل في النداء الثاني، ويُسنِد القائم ظهره إلى الكعبة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الخلائق، ألا مَن أراد أن ينظر إلى إبراهيم وإسماعيل فها أنا إبراهيم، ومَن أراد أن ينظر إلى موسى ويوشع فها أنا موسى، ومَن أراد أن ينظر إلى عيسى وشمعون فها أنا عيسى، ومن أراد أن ينظر إلى محمّد صلی الله علیه وآله وأمير المؤمنين آليا فها أنا محمّد، ومَن أراد أن ينظر إلى الأئمّة مِن وُلد الحسين فها أنا هم واحداً بعد واحد، فها أنا هم، فلْينظر إليّ ويسألني، فإنّي نبيٌّ بما نُبّؤوا به وما لم يُنبَّؤوا، ألا مَن كان يقرأ الصحف والكتب فلْيسمع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يبتدء بالصحف الّتي أنزلها الله على آدم وشيث فيقرأها، فتقول أُمّة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الصحف حقّاً، ولقد قرأ ما لم نكن نعلمه منها وما أُخفيَ عنّا، وما كان أُسقِط وبُدّل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ويقرأ صحف نوح وصحف إبراهيم والتوراة والإنجيل والزبور، فتقول أُمّتهم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كما نزلَت، والتوراة الجامعة والزبور التامّ والإنجيل الكامل، وإنّها أضعاف ما قرأنا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يتلو القرآن، فيقول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القرآن حقّاً الّذي أنزله الله على محمّد، فما أُسقِط ولا بُدّل ولا حُرّف، ولعن الله مَن أسقطه وبدّله وحرّفه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تظهر الدابّة بين الركن والمقام، فتُكتَب في وجه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وفي وجه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ثمّ يُقبِل على القائم رجلٌ وجهه إلى قفاه وقفاه إلى صدره، ويقف بين يديه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وأخي بشير أمرني ملَكٌ من الملائكة أن ألحق بك وأُبشّرك بهلاك السفيانيّ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قصّتك وقصّةَ أخيك نذير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وأخي نذير في جيش السفيانيّ، فخرّبنا الدنيا من دمشق إلى الزوراء وتركناهم حمماً، وخرّبنا الكوفة، وخرّبنا المدينة وروثت أبغالُنا في مسجد رسول الله،وخرجنا منها نريد مكّة، وعددنا ثلاثمئة ألف رجلٍ نريد مكّة والمدينة وخراب البيت العتيق وقتل أهله، فلمّا صرنا بالبيداء عرسنا بها، فصاح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بالقوم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 الأرضُ وابتلعت ذلك الجيش، فوَاللهِ ما بقيَ على الأرض عِقال ناقة ولا سواه غيري وأخي نذير، فإذا بملَكٍ قد ضرب وجوهنا إلى وراء كما ترانا، وقال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نذير، أنذر الملعونَ بدمشق بظهور مهديّ آل محمّد، وإنّ الله قد أهلك جيشه بالبيداء،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الحقْ بالمهديّ بمكّة فبشّره بهلاك السفيانيّ وتُبْ على يده، فإنّه يقبل توبتك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 القائم يده على وجهه فيردّه سويّاً كما كان، ويبايعه ويسير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وتظهر الملائكة والجنّ للناس؟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يا مفضّل، ويخالطونهم كما يكون الرجل مع جماعته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ويسيرون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ولَينزلنّ أرض الهجرة ما بين الكوفة والنجف، وعدد أصحابه ستّة وأربعون ألفاً من الملائكة وستّة آلاف من الجنّ، بهم ينصره الله ويفتح على يده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يصنع بأهل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يدعوهم بالحكم والموعظة الحسنة فيطيعونه، ويستخلف فيهم من أهل بيته، ويخرج يريد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يصنع بالبيت؟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ينقضه، ولا يدَع منه إلّا القواعد الّتي هي أوّل بيتٍ وُضع للناس ببكّة في عهد آدم، والّذي رفعه إبراهيم </w:t>
      </w:r>
    </w:p>
    <w:p>
      <w:pPr>
        <w:pStyle w:val="BookText"/>
        <w:rPr/>
      </w:pPr>
      <w:r>
        <w:rPr>
          <w:rFonts w:ascii="Amiri" w:hAnsi="Amiri" w:eastAsia="Amiri" w:cs="Amiri"/>
          <w:color w:val="111111"/>
          <w:sz w:val="28"/>
          <w:sz w:val="28"/>
          <w:szCs w:val="28"/>
          <w:rtl w:val="true"/>
          <w:lang w:bidi="ar-SA"/>
        </w:rPr>
        <w:t>وإسماعيل، وإنّ الّذي بنا بعدهم لا بناه نبيٌّ ولا وصي، ثمّ يبنيه كما يشاء، ويغيّر آثار الظلَمة بمكّة والمدينة والعراقوسائر الأقاليم، ولَيهدمنّ مسجد الكوفة ويبنيه على بنائه الأوّل، وليهدمنّ القصر العتيق، ملعونٌ 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يُقيم بمكّة؟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يستخلف فيها رجلاً من أهله، فإذا سار منها وثبوا عليه وقتلوه، فيرجع إليهم فيأتوا مهطعين مقنّعي رؤوسهم، يبكون ويتضرّعون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فيعظهم وينذرهم ويحذّرهم، ثم يستخلف فيهم خليفةً ويسير عنهم، فيثبون عليه بعده ويقتلونه، فيرجع إليهم فيخرجون إليه مجززين النواصي، ويضجّون ويبكون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 غلبَت علينا شِقوتنا، فاقبل منّا توبتنا يا أهل بيت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فيعظهم ويحذّرهم، ويستخلف فيهم خليفة، ويسير فيثبون عليه بعده ويقتلونه، فيرد إليهم أنصاره من الجنّ والنقباء،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إليهم، لا تبقوا منهم أحداً إلّا مَن وسم وجهه بالإيمان، فلو لا رحمة الله وسعت كلَّ شي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تلك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لَرجعتُ إليهم معكم، فقد قطعوا الإعذار والإنذار بين الله وبيني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فيرجعون إليهم، فوَالله لا يُسلم من المئة منهم واحد، واللهِ ولا من الألف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فأين يكون دار المهديّ ومجمع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مُلكه بالكوفة، ومجلس حكمه جامعها، وبيت ماله مقسم غنائم المسلمين مسجد السهلة، وموضع خلوته الذكوات البيض من الغريَّين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المؤمنون بالكوفة؟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يا مفضّل، لا يبقى مؤمنٌ إلّا كان فيها وجرى إليها، ولَيبلغنّ مربط مجال فرسٍ ألف درهم والله، ومربط </w:t>
      </w:r>
    </w:p>
    <w:p>
      <w:pPr>
        <w:pStyle w:val="BookText"/>
        <w:rPr/>
      </w:pPr>
      <w:r>
        <w:rPr>
          <w:rFonts w:ascii="Amiri" w:hAnsi="Amiri" w:eastAsia="Amiri" w:cs="Amiri"/>
          <w:color w:val="111111"/>
          <w:sz w:val="28"/>
          <w:sz w:val="28"/>
          <w:szCs w:val="28"/>
          <w:rtl w:val="true"/>
          <w:lang w:bidi="ar-SA"/>
        </w:rPr>
        <w:t>شاةٍ ألف درهم والله، ولَيودّنّ كثيرٌ من الناس أنّهميشترون شبراً من أرض السبيع بواحد ذهب، والسبيع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من خطط همدان، ولَتصيرنّ الكوفة أربعة وخمسين ميلاً، ولَتخافنّ قصورها كربلا، ولتصيرنّ كربلا معقلاً ومقاماً تعكف فيه الملائكة والمنون، ولَيكوننّ شأنٌ عظيم، ويكون فيها البركات ما لو وقف فيها مؤمنٌ ودعا ربّه بدعوةٍ واحدةٍ لَأعطاه مثل مُلك الدنيا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تنفّس أبو عبد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إنّ بقاع الأرض تفاخرَت، ففخرت كعبةُ البيت الحرام على البقعة بكربلاء،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يا كعبة البيت الحرام، فلا تفخري عليها؛ فإنّها البقعة المباركة الّتي نُوديَ موسى منها من الشجرة، وإنّها الربوة الّتي أوت إليها مريم والمسيح، وإنّها الدالية الّتي غُسّل فيها رأس الحسين، وفيها غسلت مريم لعيسى واغتسلت من ولادتها، وإنّها آخر بقعةٍ يخرج الرسول منها في وقت غَيبته، ولَيكوننّ لشيعتنا فيها حياةٌ لظهور قائمنا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إلى أين يسير المهدي؟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مدينة جدّه رسول الله صلی الله علیه وآله ، فإذا وردها كان له فيها مقامٌ عجيب، يظهر سرور المؤمنين وحزن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هو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قبر جدّه رسول الله صلی الله علیه وآله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الخلائق، هذا قبر جدّي رسول الله صلی الله علیه وآله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مهديّ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معه في القبر؟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ضجيعاه وصاحباه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بهم مِن الخلق جميعاً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أبو بكرٍ وعمر؟ وكيف دُفنا من دون كلّ الخلق مع جدّي رسول الله؟ فعسى المدفون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آل محمّد، ما هاهنا غيرهما، وإنّما دُفنا لأنّهما خليفتاه وأبوا زوجتيه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للخلق بعد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فيخرجاغضَّين طريَّين، لم تتغير خلقتهما، ولم تشحب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ألوانهما،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رجلٌ يعرفهما؟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نعرفهما بالصفة ونشبّههم، لأن ليس هنا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أحدٌ يقول غير هذا ويشكّ فيهما؟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فيؤخّر إخراجهما ثلاثة أيّام، ثم ينتشر الخبر في الناس، فيفتتن مَن والاهما بذلك الحديث، ويجتمع الناس، ويحضر المهديّ ويكشف الجدار عن القبرين، ويقول للنقباء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ابحثوا عنهما وانبشوهما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فيبحثون بأيديهم إلى أن يصلوا إليهما، فيُخرجاهما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كهيئتهما في الدنيا، فتكشف عنهما أكفانهما، ويأمر برفعهما على دوحةٍ يابسةٍ ناخرة، ويُصلبان عليها، فتحيى الشجرة وتنبع وتورِق ويطول فرعها، فيقول المرتابون من أهل شيعتهما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الشرف العظيم الباذخ حقّاً، ولقد فزنا بمحبّتهما، ويخسر مَن أخفى في نفسه مقياس حَبّة من محبّتهما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فيحضرونهما ويرونهما، ويفتتنون بهما، وينادي منادي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أحبّ صاحبَي رسول الله صلی الله علیه وآله وضجيعيه فلْينفرد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فيجتاز الخلق حزبين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 لهما، ومتبرّئٌ منهما، فيعرض المهديّ عليهم البراءة منهما،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آل محمّد، نحن لا نتبرّأ منهما ولم نعلم أنّ لهما عند الله وعندك هذه المنزلة، وهذا الّذي قد بدا لنا من فضلهما نتبرّأ الساعة منهما، وقد رأينا منهما ما رأينا في هذا الوقت من طراوتهما وغضاضتهما وحياة هذه الشجرة بهما؟ بلى والله نتبرّأ منك لنبشك لهما وصلبك إيّاهما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فيأمر ريحاً سوداء فتهبّ عليهم، فتجعلهم كأعجازٍ نخل خاوية، ثمّ يأمر بإنزالهما فينزلان إليه، فيحييان، ويأمر الخلائق بالاجتماع، ثمّ يقصّ عليهم قصص أفعالهما في كل كورٍ ودور، حتّى يقصّعليهم قتل هابيل بن آدم، وجمع النار لإبراهيم، وطرح يوسف في الجُبّ، وحبس يونس ببطن الحوت، وقتل يحيى، وصلب عيسى، وحرق جرجيس ودانيال، وضرب سلمان الفارسي، وإشعال النار على باب أمير </w:t>
      </w:r>
    </w:p>
    <w:p>
      <w:pPr>
        <w:pStyle w:val="BookText"/>
        <w:rPr/>
      </w:pPr>
      <w:r>
        <w:rPr>
          <w:rFonts w:ascii="IRNazanin" w:hAnsi="IRNazanin" w:eastAsia="IRNazanin"/>
          <w:color w:val="111111"/>
          <w:sz w:val="28"/>
          <w:sz w:val="28"/>
          <w:szCs w:val="28"/>
          <w:rtl w:val="true"/>
          <w:lang w:bidi="fa-IR"/>
        </w:rPr>
        <w:t>المؤمنين، وسُمّ الحسن، وضرب الصدّيقة فاطمة بسوط قُنفذ، ورفسه في بطنها وإسقاطها مُحسناً، وقتل الحسين، وذبح أطفاله وبني عمّه وأنصاره، وسبي ذراري رسول الله صلی الله علیه وآله ، وإهراق دماء آل الرسول، ودم كلّ مؤمنٍ ومؤمنة، ونكاح كلّ فرجٍ حرام، وأكل كلّ سُحتٍ وفاحشة وإثم وظلم وجور من عهد آدم إلى وقت قائمنا، كلّه يعدّه عليهم ويلزمهم إيّاه، فيعترفان به، ثمّ يأمر بهما فيقتصّ منهما في ذلك الوقت بمظالم مَن حضر، ثمّ يصلبهما على الشجرة، ويأمر ناراً تخرج من الأرض تحرقهما، ثمّ يأمر ريحاً تنسفهما في اليمّ نسفاً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وذلك هو آخر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 مفضّل، واللهِ لَيردان، ويحضر السيّد محمّد الأكبر رسول الله، والصدّيق الأعظم أمير المؤمنين، وفاطمة والحسن والحسين، والأئمة إمامٌ بعد إمام، وكلّ مَن محض الإيمان محضاً ومحض الكفر محضاً، وليقتصنّ منهم بجميع المظالم، حتّى إنّهما لَيقتلان كلّ يومٍ ألف قتلة، ويَرِدان إلى ما شاء الله من عذابهما، ثمّ يسير المهديّ إلى الكوفة، وينزل ما بينها وبين النجف، وعدد أصحابه في ذلك اليوم ستّة وأربعون ألفاً من الملائكة وستّة آلاف من الجنّ، والنقباء ثلاثمئة وثلاثة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كيف تكون دار الفاسقين الزوراء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 في حديث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بعد غَيبته مع طلوع النجم الأحمر وخراب الزوراء، وهي الري، وخسف المزورة، وهي بغداد، وخروج السفياني، وحرب وُلد العبّاس مع فتيان أرمينية وآذربيجان، تلك حربٌ يُقتَل فيها أُلوفٌ وأُلوف، كلٌّ يقبض على سيفٍ محلّى، تخفق عليه راياتٌ سود، تلك حربٌ يشوبها الموت الأحمر والطاعون الأغبر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ورد في مضمون هذين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بالزواء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والوقت؟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لعنة الله وسخطه وبطشه تحرقهم الفتن، وتتركهم حِمماً، الويل لها ولمن بها كلّ الويل من الرايات الصفر ومن رايات الغرب ومن كلب الجزيرة ومن الراية التي تسير إليها من كلّ قريبٍ وبعيد، والله لَينزلنّ فيها من صنوف العذاب ما لا عين رأت ولا أُذُنٌ سمعت بمثله، ولا يكون طوفان أهلها إلّا السيف، الويل عند ذلك كلّ الويل لمَن اتّخذها مسكناً، فإنّ المقيم بها لشقائه، والخارج منها 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مفضّل لَيتنافس أمرها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هي الدنيا، وإنّ دورها وقصورها هي الجنّة،وإنّ نساءها هي الحور العين، وإنّ ولدانها الولدان، ولَيظنّ الناس أنّ الله لم يقسّم رزق العباد إلّا بها، ولَتظهر بغداد الزور والافتراء على الله ورسوله، والحكم بغير كتاب وشهادة الزور وشرب الخمر </w:t>
      </w:r>
    </w:p>
    <w:p>
      <w:pPr>
        <w:pStyle w:val="BookText"/>
        <w:rPr/>
      </w:pPr>
      <w:r>
        <w:rPr>
          <w:rFonts w:ascii="Amiri" w:hAnsi="Amiri" w:eastAsia="Amiri" w:cs="Amiri"/>
          <w:color w:val="111111"/>
          <w:sz w:val="28"/>
          <w:sz w:val="28"/>
          <w:szCs w:val="28"/>
          <w:rtl w:val="true"/>
          <w:lang w:bidi="ar-SA"/>
        </w:rPr>
        <w:t>وركوب الفسق والفجور وأكل السحت وسفك الدماء ما لم يكن في الدنيا إلّا دونه، ثم يخربها الله بتلك الفتن والرايات، حتّى لَيمرّ عليها المارّ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كانت الزوراء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يا سيّدي؟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يخرج الحسني الفتى الصبيح من نحو الديلم، يصيح بصوتٍ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أحمد، أجيبوا الملهوف والمنادي من حول 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فتجيبه كنوز الله بالطاقات، كنوزاً وأيّ كنوز، ليست من فضّةٍ ولا من ذهب، بل هي رجالٌ كزبر الحديد، كأنّي أنظر إليهم على البراذين الشهب في أيديهم الحِراب، يتعاوون شوقاً للحرب كما تتعاوى الذئاب، أميرهم رجلٌ من تميم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صالح، فيقبل الحسنيّ إليهم، وجهه كدارة البدر يريع الناس جمالاً، أنيقاً، فيعفي على أثر الظلمة، فيأخذ بسيفه الكبير والصغير والعظيم والرضيع، ثمّ يسير بتلك الرايات كلّها حتّى يرد الكوفة، وقد صفا أكثر الأرض، فيجعلها معقلاً، ويتّصل به وبأصحابه خبر المهدي علیه السلام،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هذا الّذي نزل بساحتنا؟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إليه حتّى ننظره مَن هو وما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ويعلم أنّه المهدي، وأنّه يعرفه، وأنّه لم يرد بذلك الأمر إلّا له، فيخرج الحسني في أمرٍ عظيم، بين يديه أربعة آلاف رجل، وفي أعناقهم المصاحف وعلى ظهورهم المسوح الشعر،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الزيديّة، فيقبل الحسني حتّى ينزل بالقرب من المهدي، ثمّ يقول الرجل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اسألوا عن هذاالرجل مَن هو وما يريد؟ فيخرج بعض أصحاب الحسني إلى عسكر المهدي،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العسكر الجميل، مَن أنتم؟ حيّاكم الله، ومَن صاحبكم هذا؟ وما تريدون؟ فيقول له أصحاب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 الله مهديّ آل محمّد، ونحن أنصاره من الملائكة والإنس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أصحاب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تسمع ما يقول هؤلاء في صاحبهم؟ 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بيني وبين القوم، فأنا هل أتيت على هذا حتّى أنظر وينظروا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الحسني من عسكره، ويخرج المهدي علیه السلام، ويقفان بين العسكرين، فيقول له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مهديّ آل محمّدٍ فأين هراوة جدّك رسول الله صلی الله علیه وآله وخاتمه وبردته ودرعه الفاضل وعمامته السحاب وفرسه البرقوع وناقته العضباء وبغلته الدلدل وحماره اليعفور ونجيبه البراق وتاجه السني والمصحف الّذي جمعه أمير المؤمنين علیه السلام بغير تبديلٍ ولا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فهذا كلّه في السفط؟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وتركات جميع النبيّين، حتّى عصاة آدم، وآلة نوح، وتركة هود وصالح، ومجمع إبراهيم، وصاع يوسف، ومكائيل شعيب وميراثه، وعصا موسى، وتابوت الّذي فيه بقيّة ممّا ترك آل موسى وآل هارون تحمله الملائكة، ودرع داوود وعصاته، وخاتم سليمان وتاجه، وإنجيل عيسى، وميراث النبيّين والمرسلين، في ذلك السفط، 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ما قد رأيت، وأنا أسألك أن تغرس هراوة جدّك رسول الله صلی الله علیه وآله في هذا الحجر الصفا، وتسأل الله أن ينبتها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يريد بذلك إلّا أن يُري أصحابه فضل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يطيعوهويبايعوه، فيأخذ المهدي الهراوة بيده ويغرسها في الحجر، فتنبت فيه، وتعلو وتفرغ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وتورق حتّى تظلّ عسكر المهدي والحسني، 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مُدّ يدَك يا ابن رسول الله حتّى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فيمدّ يده فيبايعه، ويبايعه سائر عسكر الحسني، إلّا الأربعة آلاف أصحاب المصاحف والمسوح الشعر المعروفين بالزيديّة،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فتختلط العسكران، ويُقبِل المهدي على الطائفة المنحرفة فيعظهم ويدعيهم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أيّام، فلم يزدادوا إلّا طغياناً وكفراً، فيأمر بقتلهم، كأنّي أنظر إليهم وقد ذُبحوا على مصاحفهم وتمرّغوا </w:t>
      </w:r>
    </w:p>
    <w:p>
      <w:pPr>
        <w:pStyle w:val="BookText"/>
        <w:rPr/>
      </w:pPr>
      <w:r>
        <w:rPr>
          <w:rFonts w:ascii="Amiri" w:hAnsi="Amiri" w:eastAsia="Amiri" w:cs="Amiri"/>
          <w:color w:val="111111"/>
          <w:sz w:val="28"/>
          <w:sz w:val="28"/>
          <w:szCs w:val="28"/>
          <w:rtl w:val="true"/>
          <w:lang w:bidi="ar-SA"/>
        </w:rPr>
        <w:t>بدمائهم، فيُقبِل بعض أصحاب المهديّ لأخذ تلك المصاحف، فيقول لهم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تكن عليهم حسرةً كما بدّلوها وغيّروها ولم يعملوا بما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يا سيّدي؟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تثور رجاله إلى سرايا السفياني بدمشق، فيأخذونه ويذبحونه على الصخرة، ثمّ يظهر الحسين علیه السلام في اثني عشر ألف صدّيق واثنين وسبعين رجاله بكربلاء، فيا لك عندها من كَرّةٍ زهراء ورجعة بيضاء، ثمّ يخرج الصدّيق الأكبر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وتُنصَب له القبّة على النجف وتقام أركانها، ركنٌ بهجر وركن بصنعاء اليمن وركن بطَيبة، وهي مدينة النبي صلی الله علیه وآله ، فكأنّي أنظرُ إليها ومصابيحها تشرق بالسماء والأرض أضوى من الشمس والقمر، فعندها تُبلى السرائر،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تَذْهَلُ كُلُّ مُرْضِعَةٍ عَمَّا أَرْضَعَتْ</w:t>
      </w:r>
      <w:r>
        <w:rPr>
          <w:rFonts w:eastAsia="IRNazanin" w:cs="IRNazanin"/>
          <w:color w:val="111111"/>
          <w:sz w:val="28"/>
          <w:szCs w:val="28"/>
          <w:rtl w:val="true"/>
          <w:lang w:bidi="fa-IR"/>
        </w:rPr>
        <w:t>» (</w:t>
      </w:r>
      <w:r>
        <w:rPr>
          <w:rStyle w:val="FootnoteAnchor"/>
          <w:rtl w:val="true"/>
        </w:rPr>
        <w:footnoteReference w:id="4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الآية، ثمّ يظهر الصدّيقالأكبر الأجلّ السيّد محمّد صلی الله علیه وآله في أنصاره إليه ومَن آمن به وصدّق واستُشهد معه، ويحضر مكذّبوه والشاكّون فيه أنّه ساحرٌ وكاهنٌ ومجنون ومعلّم وشاعر وناعق عن هذا ومَن حاربه وقاتله؛ حتّى يقتصّ منهم بالحقّ ويجاوزوا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بأفعالهم من وقت رسول الله صلی الله علیه وآله إلى ظهور المهدي مع إمامٍ إمامٍ ووقتٍ وقت، ويحقّ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وَنُمَكِّنَ لَهُمْ فِي الْأَرْضِ وَنُرِيَ فِرْعَوْنَ وَهَامَانَ</w:t>
      </w:r>
      <w:r>
        <w:rPr>
          <w:rFonts w:eastAsia="Amiri" w:cs="Amiri" w:ascii="Amiri" w:hAnsi="Amiri"/>
          <w:color w:val="111111"/>
          <w:sz w:val="28"/>
          <w:szCs w:val="28"/>
          <w:rtl w:val="true"/>
          <w:lang w:bidi="ar-SA"/>
        </w:rPr>
        <w:t>»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ضلالٌ ووبال، لعنهما الله، فينبشا ويحييا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فرسول الله أين يكون؟ وأمير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وأمير المؤمنين لابدّ أن يطئا الأرض، واللهِ حتّى يورثاها، إي والله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في الظلمات ولا في قعر البحار حتّى لا يبقى موضع قدمٍ إلّا وطئاه وأقاما فيه الدين الواصب، واللهِ فكأنّي أنظر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الأئمّة ونحن بين يدَي جدّنا رسول الله صلی الله علیه وآله نشكوا إليه ما نزل بنا من الأُمّة بعده، وما نالنا من التكذيب والردّ علينا وسبّنا ولعننا وتخويفنا بالقتل، وقصد طواغيتهم الولاة لأُمورهم إيّانا من دون الأُمّة، وترحيلنا عن حرمه إلى ديار ملكهم، وقتلهم إيّانا بالحبس وبالسمّ وبالكيد العظيم، فيبكي رسول الله صلی الله علیه وآله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نزل بكم إلّا ما نزل بجدّكم قبلكم، ولو علمَت طواغيتهم وولاتهم أنّ الحق والهدى والإيمان والوصيّة والإمامة في غيركم لَطلبوه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تبتدئ فاطمة علیها السلام بشكوى ما نالهامن أبي بكرٍ وعمر من أخذ فدك منها، ومشيها إليهم في مجمع الأنصار والمهاجرين، وخطابها إلى أبي بكر في أمر فدك وما ردّ عليها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لا وارث لهم، واحتجاجها عليه بقول الله عزوجل بقصّة زكريا ويحيى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لِي مِنْ لَدُنْكَ 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يَرِثُنِي وَيَرِثُ مِنْ آلِ يَعْقُوبَ وَاجْعَلْهُ رَبِّ رَضِيًّا</w:t>
      </w:r>
      <w:r>
        <w:rPr>
          <w:rFonts w:eastAsia="IRNazanin" w:cs="IRNazanin"/>
          <w:color w:val="111111"/>
          <w:sz w:val="28"/>
          <w:szCs w:val="28"/>
          <w:rtl w:val="true"/>
          <w:lang w:bidi="fa-IR"/>
        </w:rPr>
        <w:t>»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بقصّة داوود وسليمان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عمر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صحيفتكِ الّتي ذكرتِ أنّ أباكِ كتبها لك على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وإخراجها الصحيفة، وأخذ عمر إيّاها منها ونشره لها على رؤوس الأشهاد من قريش والمهاجرين والأنصار وسائر العرب، وتفله فيها وعركه لها وتمزيقه إيّاها، وبكاءها ورجوعها إلى قبر أبيها صلی الله علیه وآله باكيةً تمشي على رمضاء وقد أقلقتها، واستغاثتها بأبيها وتمثّلها بقول رقيّة بنت صفيّة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كان بعدك أنباء وهينمة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أهلك واختلّت بها الريبُ</w:t>
      </w:r>
    </w:p>
    <w:p>
      <w:pPr>
        <w:pStyle w:val="BookText"/>
        <w:rPr/>
      </w:pPr>
      <w:r>
        <w:rPr>
          <w:rFonts w:ascii="Amiri" w:hAnsi="Amiri" w:eastAsia="Amiri" w:cs="Amiri"/>
          <w:color w:val="111111"/>
          <w:sz w:val="28"/>
          <w:sz w:val="28"/>
          <w:szCs w:val="28"/>
          <w:rtl w:val="true"/>
          <w:lang w:bidi="ar-SA"/>
        </w:rPr>
        <w:t>أبدى رجالٌ لنا ما في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نأيتَ وحالت دونك الحجبُ</w:t>
      </w:r>
    </w:p>
    <w:p>
      <w:pPr>
        <w:pStyle w:val="BookText"/>
        <w:rPr/>
      </w:pPr>
      <w:r>
        <w:rPr>
          <w:rFonts w:ascii="Amiri" w:hAnsi="Amiri" w:eastAsia="Amiri" w:cs="Amiri"/>
          <w:color w:val="111111"/>
          <w:sz w:val="28"/>
          <w:sz w:val="28"/>
          <w:szCs w:val="28"/>
          <w:rtl w:val="true"/>
          <w:lang w:bidi="ar-SA"/>
        </w:rPr>
        <w:t>لكلّ قومٍ لهم قربى ومنزلةٌ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الإله عن الأدنين مقتربُ</w:t>
      </w:r>
    </w:p>
    <w:p>
      <w:pPr>
        <w:pStyle w:val="BookText"/>
        <w:rPr/>
      </w:pPr>
      <w:r>
        <w:rPr>
          <w:rFonts w:ascii="Amiri" w:hAnsi="Amiri" w:eastAsia="Amiri" w:cs="Amiri"/>
          <w:color w:val="111111"/>
          <w:sz w:val="28"/>
          <w:sz w:val="28"/>
          <w:szCs w:val="28"/>
          <w:rtl w:val="true"/>
          <w:lang w:bidi="ar-SA"/>
        </w:rPr>
        <w:t>يا ليت بعدك كان الموتُ حلّ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أملوا أُناس ففازوا بالّذي طلبوا</w:t>
      </w:r>
    </w:p>
    <w:p>
      <w:pPr>
        <w:pStyle w:val="BookText"/>
        <w:rPr/>
      </w:pPr>
      <w:r>
        <w:rPr>
          <w:rFonts w:ascii="Amiri" w:hAnsi="Amiri" w:eastAsia="Amiri" w:cs="Amiri"/>
          <w:color w:val="111111"/>
          <w:sz w:val="28"/>
          <w:sz w:val="28"/>
          <w:szCs w:val="28"/>
          <w:rtl w:val="true"/>
          <w:lang w:bidi="ar-SA"/>
        </w:rPr>
        <w:t>يا ليت بعدك كان الموتُ حلّ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أملوا أُناس ففازوا بالّذي طلبوا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وتقصّ عليه قصّة أبي بكر، وإنفاذ خالد بن الوليد وقنفذ وعمر جميعاً لإخراج أمير المؤمنين علیه السلام من بيته إلى البيعة في سقيفة بني ساعدة، واشتغال أمير المؤمنين، وضمّ أزواج رسول الله وتعزيتهن، وجمع القرآن وتأليفه، وإنجاز عداته، وهي ثمانون ألف درهم باع فيها تالده وطارفه وقضاها عنه، وقول عمر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عليّ إلى ما أجمع عليه المسلمون من البيعة لأمر أبي بكر، فما لك أن تخرج عمّا اجتمعنا عليه، فإن لم تفعل قتلناك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فضّة جارية فاطمة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عنكم مشغول، والحقّ له لو أنصفتموه واتّقيتم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 عمر لها، وجمع الحطب الجزل على النار لإحراق أمير المؤمنين وفاطمة والحسن والحسين وزينب ورقيّة وأُمّ كلثوم وفضّة، وإضرامهم النار على الباب، وخروج فاطمة علیها السلام وخطابها لهم من وراء الباب، وقولها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عمر، ما هذه الجرأة على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تقطع نسله من الدنيا وتفنيه، وتطفئ نور الله، 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وانتهاره لها،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يا فاطمة، فلو أنّ محمّداً حاضر والملائكة تأتيه بالأمر والنهي والوحي من الله، وما علَيّ إلّا كأحد المسلمين، فاختاري إن شئتِ خروجه إلى بيعة أبي بكر، وإلّا أُحرقكم بالنار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شقيّ عَدِي، هذا رسول الله لم يبل له جبين في قبره ولا مسّ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الثرى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وهي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نشكو فقد نبيّك ورسولك وصفيّك، وارتدادَ أُمّته، ومنعهم إيّانا حقّنا الّذي جعلتَه لنا في كتابك المنزل على نبيّك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وانتهار عمر لها وخالد بن الوليد،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يا فاطمة حماقة النساء، فكم يجمع الله لكم النبوّة 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النار في خشب الباب، وأدخل قنفذ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يروم فتح الباب، وضرب عمر لها بسوط أبي بكر على عضدها حتّى صار كالدملج الأسود المحترق، وأنينها من ذلك وبكاها، وركل عمر الباب برجله حتّى أصاب بطنها وهي حاملة بمحسن لستّة أشهر وإسقاطها، وصرختها عند رجوع الباب، وهجوم عمر وقنفذ وخالد، وصفقة عمر على خدّها حتّى أبرى قرطها تحت خمارها فانتثر، وهي تجهر بالبكاء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ابنتك فاطمة تُضرَب ويُقتَل جنين في بطنها وتصفق يا أبتاه، ويسقف خدّ لما لها كنت تصونه من ضيم الهوان يصلإليه من فوق الخمار، وضربها بيدها على الخمار لتكشفه، ورفعها ناصيتها إلى السماء تدعو إلى الله، وخروج أمير المؤمنين من داخل البيت محمرّ العينين دائر الحدقتين حاسراً، حتّى ألقى ملاءته عليها وضمّها لصدره،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قد علمتِ أنّ الله بعث أباكِ رحمةً للعالمين، فالله الله أن تكشفي أو ترفعي ناصيتكِ، فوَاللهِ يا فاطمة لئن فعلتِ ذلك لا يُبقي الله على الأرض مَن يشهد أنّ محمّداً رسول الله، ولا موسى ولا عيسى ولا إبراهيم ولا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آدم، ولا دابّةً تمشي على وجه الأرض ولا طائراً يطير في السماء إلّا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إلى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كلَّ الويل بالكيل من يومك هذا وما بعده وما يليه، اخرُجْ قبل أن أُخرِج سيفي ذا الفقار فأفني غابر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وخالد بن الوليد وقنفذ وعبد الرحمان ابن أبي بكر وصاروا مِن خارج الدار، فصاح أمير المؤمنين 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مولاتك، فأقبِلي منها ما يقبل النساء وقد جاءها المخاض من الرفسة، 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فسقطت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 عليه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 لقد عرفه رسول الله صلی الله علیه وآله ، وعرفني، وعرف فاطمة، وعرف الحسن، وعرف الحسين اليوم بهذا الفعل، ونحن في نور الأظلّة أنوارٌ عن يمين العرش، فوارِيه بقعر البيت، فإنّه لاحقٌ بجدّه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وتشكو حمل أمير المؤمنين لها في سواد الليل، والحسن والحسين وزينب وأُمّ كلثوم إلى دور المهاجرين والأنصار، يذكّره بالله ورسوله وعهده الّذي بايعوا الله ورسوله عليه في أربع مواطن في حياة رسول الله صلی الله علیه وآله ، وتسليمهم عليه بإمرة المؤمنين جميعهم، فكلٌّ يعِدُه النصرة ليومه المقبل، فلمّا أصبح قعد جمعُهم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يشكو إليه أمير المؤمنين المحَن السبعة الّتي امتُحن بها بعده، ونقضَ المهاجرين والأنصار قولهم لمّا تنازعت قريش في الإمامة والخلافة، قد منع لصاحب هذا الأمر حقّه، فإذا مُنع فنحن أَولى به من قريش الّذين قتلوا رسول الله صلی الله علیه وآله وكبسوه في فراشه حتّى خرج منهم هارباً إلى الغار إلى المدينة، فآويناه ونصرناه وهاجرنا إليه، فقالت الأنصار، حتّى قال من الحزبين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عمر أربعين شاهداً قسّامةً شهدوا على رسول الله زوراً وبهتاناً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قريش،فأطيعوهم ما أطاعوا الله، فإن عصوا فالحوهم لحيَ هذا القضيب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ورميَ القضيب من يده، فكانت أوّل قسّامة زورٍ شهدت في الإسلام على رسول الله صلی الله علیه وآله ، وإن رقبوا الأمر إلى أبي بكر وجاؤوا يدعوني إلى بيعته، فامتنعتُ إذ لا ناصر لي، وقد علم الله ورسوله أن لو نصرني سبعةٌ من سائر المسلمين لما وسعني القعود، فوثبوا علَيّ وفعلوا بابنتك يا رسول الله ما شكيتُه إليك، وأنت أعلم به، ثمّ جاؤوا بي فأخرجوني من داري مُكرَهاً، وثلبوني، وكان مِن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قصّتي فيهم مثل قصّة هارون مع بني إسرائيل، وقولي كقوله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وَكَادُوا يَقْتُلُونَنِي فَلَا تُشْمِتْ بِيَ الْأَعْدَاءَ وَلَا تَجْعَلْنِي مَعَ الْقَوْمِ الظَّالِمِينَ</w:t>
      </w:r>
      <w:r>
        <w:rPr>
          <w:rFonts w:eastAsia="Amiri" w:cs="Amiri" w:ascii="Amiri" w:hAnsi="Amiri"/>
          <w:color w:val="111111"/>
          <w:sz w:val="28"/>
          <w:szCs w:val="28"/>
          <w:rtl w:val="true"/>
          <w:lang w:bidi="ar-SA"/>
        </w:rPr>
        <w:t>»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فصبرتُ محتسباً راضياً، وكانت الحجّة عليهم في خلافي ونقض عهدي الّذي عاهدتَهم عليه يا رسول الله، واحتملتُ ما لم يحتمل وصيٌّ من نبيٍّ من سائر الأنبياء والأوصياء في الأُمم، حتّى قتلوني بضربة عبد الرحمان بن ملجم، وكان الله الرقيب عليهم في نقضهم بيعتي، وخروج طلحة والزبير بعائشة إلى مكّة يظهران الحجّ والعُمرة، وسَيرهم بها ناقضين لبيعتي إلى البصرة، وخروجي إليهم وتخويفي إيّاهم بما جئتُ به يا رسول الله من كتاب الله، ومقامهم على حربي وقتالي، وصبري عليهم وإعذاري وإنذاري، وهم يأبون إلّا السيف، فحاكمتُهم إلى الله بعد أن ألزمتُهم الحجّة، فنصرني اللهُ عليهم بعد أن قتل أكابر المهاجرين والأنصار والتابعين بالإحسان، وهرقت دماء عشرين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وقطعت سبعون كفّاً على زمام الجمَل من سبعين رئيساً، كلّما قُطعَت كفٌّ قبض عليه آخر، ثمّ لقيت من ابن هند معاوية بن صخر أدهى وأمرّ ممّا لقيتُ في غزواتك يا رسول الله بعدك من أصحاب الجمل، على أنّ حرب الجمل كان أشنع الحرب الّتي لقيتُها وأهولها وأعظمها، فسرتُ من دار هجرتي الكوفة إلى حرب معاوية، ومعيسبعمئة من أنصارك يا رسول الله وأربعة من دونه في ديوانك، ولها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رجلٍ من أهل العراقَين الكوفة والبصرة وأخلاط الناس، فكان بعون الله وعلمك يا رسول الله جهادي بهم وصبري عليهم، حتّى إذا وهنوا وتنازعوا وتفاشلوا مكر بأصحابي ابن هند وشانئك الأبتر عمرو، ورفع المصاحف على الأسنّة،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إخواننا من الإسلام، ندعوكم إلى كتاب الله وإلى الحكومة، ونصون دماءنا ودماءكم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وأصغى أهلُ الشبهات والشكوك والظنون ومَن في قلبه مرضٌ مِن أصحابي إلى ذلك، وقالوا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لنا قتال مَن دعانا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لهم ما قد علمته، وأنت يا رسول الله علّمتَني إياه مِن علم الله أنّ القوم لم يرفعوا المصاحف إلّا عند رهبهم وظهورنا عليهم، فأبى المنافقون من أصحابي إلّا الكفّ عنهم وترك قتالهم، فوعظتُهم وحرّضتُهم وحفظتهم، وبيّنت لهم أمرهم وأنّها حيلة عليهم، فرموا أسلحتهم، واجتمعوا أصحاب معاوية في زهاء عشرين ألفاً، وقالوا لي كلمة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نُحاكِم القوم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أحكم به منكم ومن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عليٌّ ولا أحكم به، فإنّه لا يرضى ولا أرضى، ولا يسلّم إليّ ولا أُسلّم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إلى ابني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 لا شككت في نفسي، وفضلت ابني علَي،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أنت وأنت ابنك،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بيننا مضريّ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واختاروا علَيّ وليَ الاختيار عليهم، وتحكّموا وأنا الحاكم،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ترضَ نحكّم مَن نشاء أخذنا الّذي فيه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اختاروا أن يحكّموا، يكتبوا إلى عبد الله بن قيس الأشعري، وهو منعزلٌ عنّا، فسيّروه وقدّموه، وتركوا معاوية قد حكّم عمراً، ورضوا هم بعبد الله بن قيس الأشعري، وحكموا بما أرادوا، ووصفوا عبد الله بن قيس بالفضل، والجبلة عباء عن مكر عمرو ما كانت إّلا مواطأةً وخدعةً أظهرها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فزعموا أنّ عبد الله عزلني، وأنّ عمراً أثبت </w:t>
      </w:r>
    </w:p>
    <w:p>
      <w:pPr>
        <w:pStyle w:val="BookText"/>
        <w:rPr/>
      </w:pPr>
      <w:r>
        <w:rPr>
          <w:rFonts w:ascii="Amiri" w:hAnsi="Amiri" w:eastAsia="Amiri" w:cs="Amiri"/>
          <w:color w:val="111111"/>
          <w:sz w:val="28"/>
          <w:sz w:val="28"/>
          <w:szCs w:val="28"/>
          <w:rtl w:val="true"/>
          <w:lang w:bidi="ar-SA"/>
        </w:rPr>
        <w:t>معاوية وألزموني عند قعود جمعهم عنّي واجتماعهم وأهل الشام، وإن كتبت بيني وبين معاوية إلى أجلٍ معلوم، وانكفأت معصياً غير مطاع إلى الكوفة، أظهر لعني معاوية على منابر الشام وسائر أعماله، ولُعنتُ أنا وابناك يا رسول الله، الحسن والحسين، وعبد الله بن العبّاس وعمّاربن ياسر ومالك الأشتر شهد أيام بني أُميّة كلّهم على المنابر وفي جوامع الصلاة ومساجدها وفي الأسواق وعلى الطرق والمسالك جهراً لا سرّاً، وخرج علَيّ المارقون من أصحابي المطالبون لي بالتحكيم يوم المصاحف،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غيّرتَ وكفرت، وبدّلتَ وخالفتَ الله في تركنا ورأينا وإجابتك لنا، إلى أن حكمنا عليك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لي ولهم بحروراء موقف دفعتُ لهم فيه عن قتالهم، وأنظرتهم حولاً كاملاً، ثمّ خرجتُ بعد انقضاء الهدنة أُريد معاوية بمن أطاعني من المسلمين، فخرج أصحابي المارقون علَيّ بالنهروان، فلقوا رجلاً من صلحاء المسلمين وعبّادهم ومَن قاتل معي يوم الجمل وصفّين،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خبّاب، وذبحوه وزوجته وطفلاً له على دم خنزير،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ذبحنا هؤلاء وهذا الخنزير إلّا واحد، وهذا فعلنا بعليٍّ وسائر أصحابه، حتّى يُقرّ أنّه قد كفر وغيّر وبدّل، ثمّ يتوب ونقبل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إليهم وخاطبتُهم بالنهروان، فاحتجّوا علَيّ واحتججتُ عليهم، فكان احتجاجهم باطلاً وكان احتجاجي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ويعيد أمير المؤمنين احتجاجهم عليه واحتجاجه عليهم على رسول الله صلی الله علیه وآله، فلم أعده، لأنّ شرحه قد تقدّم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ورجع الحديث إلى قول الصادق علیه السلام للمفضّل،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 الله ما رضوا بتكذيبي ونقض بيعتي والخلاف علَيّ وقتالي واستحلال دمي ولعني قروا، فإنّي أمرت الأُمّة بما أمرتَني به من تربيع الأظافير،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ونهيتهم عن تدويرها، فذكروا أنّي إنّما ربعتها لأنّي أتسلّق على مشارب أزواجك يا رسول الله فآتي منهنّ الفاحشة، وكنتُ أبيع الخمر بعهدك وبعدك، وكنت أغل الفي ء في جميع غزواتك وأستبدّ به دونك ودون المسلمين، ولم يبقوا عضيهةً ولا شبهةً ولا فاحشةً إلّا نسبوها إلي، وزعموا أنّي لو استحقّيتُ الخلافة لَما قدّمت علَيّ في حياتك أبا بكرٍ فيالصلاة، ولقد علمتَ يا رسول الله أنّ عائشة أمرت بلالاً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في وعك مرضك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نادى بلال في الصلاة، فأسرعَت كاذبةً عليك يا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يأمرك أن تقدّم أبا بكر، فراجع بذلك بلال، وكلٌّ يقول له مثل قولها، فرجع بلال إلى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مُخبراً أخبرني عن رسول الله صلی الله علیه وآله أنّه أمر بتقديمك يا أبا بكر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عائشة من الباب نكرت، وقلت لها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جنيت؟ أمرتِ عنّي بتقديم أبيك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بعض ذلك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ويدك اليمنى علَيّ واليسرى على الفضل بن العبّاس، معجِّلاً لا تستقرّ قدماك على الأرض، حتّى دخلتَ المسجد ولحقت أبا بكرٍ قد قام مقامك في الصلاة، فأخرجتَه وصلّيتَ بالناس، فوالله لقد تكلّم المنافقون بفضل أبي بكر حتّى تقدم للصلاة بعهدك يا رسول الله، فاحتججتُ عليهم لمّا أظهروا ذلك بعد وفاتك، فلم أدَعْ لهم فيها اعتلالاً ولا مذهباً ولا حجّة ينقلون بها، وثنيت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زعمتم أنّ رسول الله صلی الله علیه وآله من تقديم أبي بكر في الصلاة لأنّه أفضل الأُمّة عنده، فلما خرجه عن فضل ندبه إليه، وإن زعمتُم أنّ رسول الله أمر بذلك وهو مثقل عن النهضة، فلما وجد الحقّ فسارع فلم يسعه القعود؟ فالحجّة عليك في إسقاط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زعمتم أنّ رسول الله صلی الله علیه وآله أوقفه عن يمينه دون الصفوف، فقد كان رسول الله صلی الله علیه وآله وأبو بكر إمام المسلمين في تلك الصلاة، فهذا لا يكون، وإن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زعمتُم أنّه أوقفه عن شماله، فقد كان أبو بكر إمام رسول الله، لأنّ الإمام إذا صلّى برجلٍ واحدٍ فمقامه عن يمينه لا عنشماله، وإن زعمتم أنّه أوقفه بينه وبين الصفّ الأول، فقد كان رسول الله إمام أبي بكر، وأبو بكر إمام المسلمين، وهذا الأمر لا يكون، ولا يقوم رجلٌ واحدٌ في الصلاة إلّا إمام الصلاة، وإن زعمتم أنّه أقامه في الصف الأول، فما فضله على جميع الصف الأول؟ وإن زعمتم أنّ رسول الله أقامه في الصف الأول مسمعاً فيه التكبير في الصلاة، لأنه كان في حال ضيقه من العلّة لا يسمع سائر مَن في المسجد، فقد كفّرتم أبا بكر وحبطتم عمله؛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ذاك يا رسول الله إلّا أنّني لم أجد ناصراً من المسلمين على نصرة دين الله، ولقد دعوتُهم كما أخبرتكم الموفّقة فاطمة أنّني حملتُها وذريتها إلى دور المهاجرين والأنصار، أُذكّرهم بأيام الله وما أخذته عليهم يا رسول الله بأمر الله من العهد والميثاق لي في أربعة مواطن، وتسليمهم علَيّ بإمرة المؤمنين بعهدك، فيعدوني النصرة ليلاً ويقعدون عنّي نهاراً، حتّى إذا جاءني ثقات أصحابك باكين استنهضوني ويقولون على أنّهم أنصاري على إظهار دين الله، امتحنتهم بحلق رؤوسهم وإشهار سيوفهم على عواتقهم ومسيرهم إلى باب داري، فتأخّر جمعهم عنّي، فما صحّ لي منهم إلّا ثلاث نفر، وآخر لم يتمّ حلق رأسه ولا أشهر سيفه، وهم والله أحبابك وأنجابك وأصحابك،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والمقداد وأبو ذرّ وعمّار الّذي لم يتمّ حلق رأسه ولا أشهر سيفه، ولَأُخرجتُ </w:t>
      </w:r>
    </w:p>
    <w:p>
      <w:pPr>
        <w:pStyle w:val="BookText"/>
        <w:rPr/>
      </w:pPr>
      <w:r>
        <w:rPr>
          <w:rFonts w:ascii="IRNazanin" w:hAnsi="IRNazanin" w:eastAsia="IRNazanin"/>
          <w:color w:val="111111"/>
          <w:sz w:val="28"/>
          <w:sz w:val="28"/>
          <w:szCs w:val="28"/>
          <w:rtl w:val="true"/>
          <w:lang w:bidi="fa-IR"/>
        </w:rPr>
        <w:t>مكرهاً إلى سقيفة بني ساعدة أُقاد إليها كما تُقاد صعبة الإبل، فلم أر لي ولا ناصراً إلّا الزبير بن العوّام، فإنّه شهر سيفه في أوساطهم وعضّ على نواجذه،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غمدتُه أو تقطَّع يدي، أما ترضون أن غصبتم عليّاً حقّه ونقضتم عهده وعهد الله ومبايعتكم له، حتّى جئتم به يبايعكم؟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عمر وخالد وتمام أربعين رجلاً، كلّاً يجتهد في أخذ السيف من يده، وطرحوه إلى الأرض صريعاً، وأخذوا السيف من يده، فلمّا انتهوا بي إلى عتيق وردتُ على موردٍ لم يسعني معه السكوت بعد أن كظمتُ غيظي وحفظتُ نفسي وربطتُ جأشي، وقلت للناس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فريضة فرضها الله طاعتي ورسوله صلی الله علیه وآله على الأُمّة، فإذا نقضوا عهد الله ورسوله وخالفَتني الأُمّة لم يكن علَيّ أن أدعوهم إلى طاعتي ثانية وما لي فيهم ناصرٌ ولا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وصبرتُ كما أدّبني الله بما أدّبك يا رسول الله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 الْعَزْمِ مِنَ الرُّسُلِ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w:t>
      </w:r>
      <w:r>
        <w:rPr>
          <w:rFonts w:eastAsia="Amiri" w:cs="Amiri" w:ascii="Amiri" w:hAnsi="Amiri"/>
          <w:color w:val="111111"/>
          <w:sz w:val="28"/>
          <w:szCs w:val="28"/>
          <w:rtl w:val="true"/>
          <w:lang w:bidi="ar-SA"/>
        </w:rPr>
        <w:t>»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وحقّ يا رسول الله تأويل هذه الآية الّتي أنزلها في الأُمة من بعدك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أَفَإِنْ مَاتَ أَوْ قُتِلَ انْقَلَبْتُمْ </w:t>
      </w:r>
    </w:p>
    <w:p>
      <w:pPr>
        <w:pStyle w:val="BookText"/>
        <w:rPr/>
      </w:pPr>
      <w:r>
        <w:rPr>
          <w:rFonts w:ascii="IRNazanin" w:hAnsi="IRNazanin" w:eastAsia="IRNazanin"/>
          <w:color w:val="111111"/>
          <w:sz w:val="28"/>
          <w:sz w:val="28"/>
          <w:szCs w:val="28"/>
          <w:rtl w:val="true"/>
          <w:lang w:bidi="fa-IR"/>
        </w:rPr>
        <w:t>عَلَى أَعْقَابِكُمْ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كثيراً من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يعلم بموت عبدٍ ولا بقتل، 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أفإن مات محمّدٌ أو قُتل بما يموت به العالم على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ردّوا ما لا يعلمونه إلينا ولم يفتروا فيه الكذب ولم يتأوّلوه من عند أنفسهم، لَبيّنّا لهم الحقّ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إنّ الله عالمٌ لا بعلم، وإنّما تأويل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أو قُتِل بما يموت به العالم، فإنّهما ميتتان لا ثالثة لهما، الموت بلا قتل والقتل بالسيف، وبما يُقتَل به من سائر الأشياء، أما ترى أنّ الأُمّة ارتدّت ونقضت وغيّرت وبدّلت بين موت رسول الله صلی الله علیه وآله وقتل أمير المؤمنين علیه السلام، ثمّ جرى الآخرون كما جرى الأولون؟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أمير المؤمنين على رسول الله قصصاً طويلة، لم أعدها لئلّا يطول شرح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 الحديث إلى الحسن علیه السلام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المفضّل عن الصادق،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ويقوم الحسن إلى جدّه رسول الله صلی الله علیه وآله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كنتُ مع أمير المؤمنين بالكوفة في دار هجرته، حتّى استُشهد بضربة عبد الرحمان بن ملجم، فوصّاني بما وصيتَه به يا جدّاه، وبلغ معاوية قتل أبي، فأنفذ الدعيَّ عُبيد الله بن زياد إلى الكوفة في مئةٍ وخمسين ألف مقاتل، وأمره بالقبض علَيّ وعلى أخي الحسين وسائر إخوتي وأهل بيتي وشيعتي وموالينا، وأن يأخذ علينا جميعاً البيعة لمعاوية، فمن تأبّى منّا ضرب عنقه ويُسيّر إلى معاوية رأسه، فلمّا علمتُ ذلك من فعل معاوية خرجتُ من داري ودخلت جامع الصلاة، ورقيت المنبر، واجتمع الناس حتّى لم يبقَ موضع قدمٍ في المسجد، وتكاتفوا حتّى ركب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بعضاً، فحمدتُ الله وأثنيت عليه،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عفَت الديار ومُحيَت الآثار، وقلّ الاصطبار فلا إقرار على همزات الشياطين والخائنين الساعة، وضحت البراهين وتفصّلت الآيات، وبانت المشكلات، ولقد كنّا نتوقّع إتمام هذه الآية بتأويلها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الآية، فقد مات والله جدّي رسولُ الله وأبي علیهما السلام، وصاح الوسواس الخنّاس، ودخل الشكُّ في قلوب الناس، ونعق ناعق الفتنة، وخالفتهم السنّة، فيا لها من فتنةٍ صمّاء بكماء عمياء، لا يسمع لداعيها، ولا يجاب مناديها، ولا يخالف واليها، ظهرت ظلمة النفاق، وسيرت آيات أهل الشقاق، وتكاملت جيوش أهل العراق المراق بين الشام والعراق، هلمّوا رحمكم الله إلى الإصباح والنور الوضّاح والعالم الجحجاح، إلى النور الذي لا يطفى، والحقّ الذي لا يخفى، يا أيّها الناس تيقّظوا من رقدة الغفلة، ومن برهة الوسنة، وتكاثف الظلمة، ومن نقصان الهمّة، فوَالّذي فلق الحبّة وبرأ النسمة وتردى بالعظمة، لئن قام لي منكم عُصبة بقلوبٍ صافية ونيّاتٍ مخلصة لا يكون فيها شوب ولا نفاق ولا نيّة فراق، لَجاهدنا بالسيف قدماً قدماً، ولأصفن من السيف جوانبها ومن الرماح أطرافها ومن الخيل سنابكها، فتكلّموا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أُلجموا بلجام الصمت، ابن الصرد وبنو الجارود ثلاثة وعمرو بن الحمِق الخزاعي وحجر بن عدي الكندي والطرمّاح بن عطارد السعدي وهاني بن عروة السدوسي والمختار بن أبي عبيد الثقفي وشدّاد بن عباد الكاهلي ومحمّد بن عطارد الباهلي وتمام العشرين من همدان،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نملك غير أنفسنا وسيوفنا، وها نحن بين يديك لأمرك طائعين، وعن رأيك صادرين، مُرنابما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يمنةً ويسرة، فلم أرَ أحداً غيرهم،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أُسوةٌ بجدّي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حين عبد الله سرّاً وهو يومئذٍ في تسعة وثلاثين رجلاً، فلمّا أكمل الله له أربعين صاروا في عدة، فأظهر أمر الله، فلو كان معي عدتهم جاهدتُ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 رأسي نحو السماء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قد دعوتُ وأنذرت وصوبت ونبهت، فكانوا عن إجابة الداعي غافلين، وعن نصرته قاعدين، وعن طاعته مقصّرين، ولأعدائه ناصرين، اللّهمّ فأنزِلْ عليهم رجزك وبأسك الّذي لا يُرَدّ عن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عن المنبر، وأمرت أوليائي وأهل بيتي فشدّوا رواحلكم، وخرجتُ من الكوفة راحلاً إلى المدينة، هذا يا جدّاه بعد أن دعوتُ سائر الأُمّة وخاطبتُهم بعد قتل أمير المؤمنين إلى ما دعاهم إليه هو وخاطبهم بعدك يا رسول الله، جارياً على سنّتك ومنهاجك وسنن أمير المؤمنين ومنهاجه في الموعظة الحسنة والترفّق والخطاب الجميل والتخويف بالله والتحذير من سخطه وعذابه والترغيب في رحمته ورضوانه وصفحه وغفرانه لمن وفى بما عاهد عليه الله، ورغّبتهم في نصرة الدين وموافقة الحقّ والوقوف بين أمر الله ونهيه، فرأيتُ أنفُسَهم مريضةً وقلوبَهم نائبةً فاسدة، قد غلب الران عليها، فجاؤوني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قد سيّر سراياه إلى نحو الأنبار والكوفة، وشنّت غاراتُه على المسلمين، وقتل منهم مَن لم يقاتله وقتل النساء والأطفال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فأعلمتُهم أنّه لا وفاء لهم ولا نصر فيهم، وأنّهم قد أسرّوا الدعوة وأخلدوا الرفاهة وأحبّوا الدنيا وتناسوا الآخرة،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يا ابن رسول الله أن نكون كما ذكرت، فادعُ لنا اللهبالسداد والرشاد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فأنفذتُ معهم رجالاً وجيوشاً، وعرفتهم أنّهم يجيبون إلى معاوية وينقضون عهدي وبيعتي، ويبيعوني بالخطر اليسير، ويقبلون منهم الرشى والتقليدات، فزعموا أنّهم لا يفعلون، فما مضى منهم أحدٌ إلّا فعل ما أخبرتُهم به من أخذ رشى معاوية وتقليده، ونفذ إليه عادياً فأقضى </w:t>
      </w:r>
    </w:p>
    <w:p>
      <w:pPr>
        <w:pStyle w:val="BookText"/>
        <w:rPr/>
      </w:pPr>
      <w:r>
        <w:rPr>
          <w:rFonts w:ascii="Amiri" w:hAnsi="Amiri" w:eastAsia="Amiri" w:cs="Amiri"/>
          <w:color w:val="111111"/>
          <w:sz w:val="28"/>
          <w:sz w:val="28"/>
          <w:szCs w:val="28"/>
          <w:rtl w:val="true"/>
          <w:lang w:bidi="ar-SA"/>
        </w:rPr>
        <w:t xml:space="preserve">مخالفاً، فلما كثرت غارات معاوية في أطراف العراق فجاؤوني فعاهدوني عهداً مجدّداً وبيعةً مجدّدة، وسرتُ معهم من الكوفة إلى المدائن بشاطئ الدجلة، فدسّ معاوية إلى زيد بن سنان أخي جرير بن عبد الله مالاً ورشاه إيّاه على قتلي، فخرج إليّ ليلاً وأنا في فسطاطٍ لي أٌصلّي، والناس نيام، فرماني بحربةٍ فأثبتها بجسَدي، فنبهت العسكر، ورأوا الحربة تهتزّ في أعضائي، وأمرت بطلب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الشام هارباً إلى معاوية، فرجعتُ جريحاً وخرجتُ عند قعود الأُمّة عنّي إلى المدينة إلى حرمك يا جدّاه، فلقيتُ من معاوية وسائر بني أُميّة وعراتهم، فأسأل الله أن لا يضيع لي أجره ولا يحرمني ثوابه، ثمّ دسّ معاوية إلى جعدة ابنة محمّد بن الأشعث بن قيس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لها مئة ألف درهم، وضمن لها إقطاع عشر قُرىً، وأنفذ إليها سُمّاً سمّتني به فمتّ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يقوم الحسين علیه السلام مخضَّباً بدمائه، فيقبل في اثني عشر ألف صدّيقٍ كلّهم شهداء وقُتلوا في سبيل الله من ذرّيّة رسول الله صلی الله علیه وآله ومن شيعتهم ومواليهم وأنصارهم، وكلّهم مضرَّجون بدمائهم، فإذا رآه رسول الله صلی الله علیه وآله فبكت أهل السماوات والأرض ومَن عليها، ويقف أمير المؤمنين والحسن عن يمينه وفاطمة عن شماله، ويُقبل الحسين ويضمّه رسول الله إلى صدره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ياحسين، فديتُك، قرّت عيناك وعيناي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يمين الحسين حمزة بن عبد المطّلب، وعن شماله جعفر بن أبي طالب، وأمامه أبو عبيدة بن الحارث بن عبد المطّلب، ويأتي محسن مخضّباً بدمه تحمله خديجة ابنة خويلد وفاطمة ابنة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جدّتاه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وجمانة عمّته ابنة أبي طالب وأسماء ابنة عميس صارخات، وأيديهن على خدودهنّ ونواصيهنّ منتشرة والملائكة تسترهن بأجنحتها، وأُمّه فاطمة تصيح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يَوْمُكُمُ الَّذِي كُنْتُمْ </w:t>
      </w:r>
    </w:p>
    <w:p>
      <w:pPr>
        <w:pStyle w:val="BookText"/>
        <w:rPr/>
      </w:pP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وجبرائيل يصيح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رسول الله صلی الله علیه وآله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يده ويرفعه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صبرنا في الدنيا احتساباً، وهذا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الصادق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لو قلت عيناً بكت ما في الدموع من ثواب، وإنّما نرجو إن بكينا الدماء أن ثاب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المفضّل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يومكم في القصاص لَأعظم من يوم محنتكم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كيوم محنتنا بكربلا، وإن كان كيوم السقيفة وإحراق الباب على أمير المؤمنين وفاطمة والحسن والحسين وزينب وأُمّ كلثوم وفضّة وقتل محسن بالرفسة لَأعظم وأمرّ؛ لأنه أصل يوم الفراش</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أسأل؟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تقولالعامّة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كل‌ّ جنينٍ من أولاد الناس يُقتَل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هكذا يقول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لهم هذه الآية؟ هي لنا خاصّة في الكتاب، وهي محسن علیه السلام، لأنّه منّا،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هي من أسماء المودّة، فمِن أين إلى كلّ جنينٍ من أولاد الناس؟ </w:t>
      </w:r>
    </w:p>
    <w:p>
      <w:pPr>
        <w:pStyle w:val="BookText"/>
        <w:rPr/>
      </w:pPr>
      <w:r>
        <w:rPr>
          <w:rFonts w:ascii="Amiri" w:hAnsi="Amiri" w:eastAsia="Amiri" w:cs="Amiri"/>
          <w:color w:val="111111"/>
          <w:sz w:val="28"/>
          <w:sz w:val="28"/>
          <w:szCs w:val="28"/>
          <w:rtl w:val="true"/>
          <w:lang w:bidi="ar-SA"/>
        </w:rPr>
        <w:t>وهل في المودّة والقربى غيرنا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مولاي، ثمّ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فتضربُ سيّدةُ نساء العالمين فاطمة يدها إلى ناصيتها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وعدك وموعدك فيمن ظلمني وضربني وجرّعني ثكل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تلبّيها ملائكة السماء السبع وحملة العرش وسكّان الهواء ومَن في الدنيا وبين أطباق الثرى، صائحين صارخين بصيحتها وصراخها إلى الله، فلا يبقى أحدٌ ممّن قاتلنا ولا أحبّ قتالنا وظلمنا ورضي بغضبنا وبهضمنا ومنعنا حقّنا الّذي جعله الله لنا إلّا قُتِل في ذلك اليوم، كلّ واحدٍ ألف قتلة، ويذوق في كلّ قتلةٍ من العذاب ما ذاقه من ألم القتل سائر مَن قُتل من أهل الدنيا، مِن دون من قُتل في سبيل الله فإنّه لا يذوق الموت، وهو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فإنّ مَن يستبشرون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مَن لا يُقرّ بالرجعة، وأنّكم لا تكرّون بعد الموت ولا يكرّ أعداؤكم حتّى تقتصّوا منهم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سمعوا قول جدّنا رسولالله صلی الله علیه وآله وجميع الأئمة علیهم السلام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يُثبِت إمامتنا ويحلّ متعتنا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برجعتنا فليس منّا؟ وما سمعوا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العذابُ الأدنى وما العذاب </w:t>
      </w:r>
    </w:p>
    <w:p>
      <w:pPr>
        <w:pStyle w:val="BookText"/>
        <w:rPr/>
      </w:pPr>
      <w:r>
        <w:rPr>
          <w:rFonts w:ascii="IRNazanin" w:hAnsi="IRNazanin" w:eastAsia="IRNazanin"/>
          <w:color w:val="111111"/>
          <w:sz w:val="28"/>
          <w:sz w:val="28"/>
          <w:szCs w:val="28"/>
          <w:rtl w:val="true"/>
          <w:lang w:bidi="fa-IR"/>
        </w:rPr>
        <w:t>الأكبر؟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العذاب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الرجعة، والعذاب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يوم القيامة، الّذي يبدَّل فيه الأرض غير الأرض والسماوات وبرزوا لله الواحد القهار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فإمامتكم ثابتةٌ عند شيعتكم، ونحن نعلم أنّكم اختيار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فأين نحن من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اجْنُبْنِي وَبَنِيَّ أَنْ نَعْبُدَ الْأَصْنَامَ</w:t>
      </w:r>
      <w:r>
        <w:rPr>
          <w:rFonts w:eastAsia="Amiri" w:cs="Amiri" w:ascii="Amiri" w:hAnsi="Amiri"/>
          <w:color w:val="111111"/>
          <w:sz w:val="28"/>
          <w:szCs w:val="28"/>
          <w:rtl w:val="true"/>
          <w:lang w:bidi="ar-SA"/>
        </w:rPr>
        <w:t>»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علمنا أنّ رسول الله؟ص؟ وأميرالمؤمنين علیه السلام ما عبدا صنماً ولا وثناً ولا أشركا بالله طرفة عين،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ابْتَلَى إِبْرَاهِيمَ رَبُّهُ بِكَلِمَاتٍ فَأَتَمَّهُنَّ قَالَ إِنِّي جَاعِلُكَ لِلنَّاسِ إِمَامًا قَالَ وَمِنْ ذُرِّيَّتِي قَالَ لَا </w:t>
      </w:r>
    </w:p>
    <w:p>
      <w:pPr>
        <w:pStyle w:val="BookText"/>
        <w:rPr/>
      </w:pPr>
      <w:r>
        <w:rPr>
          <w:rFonts w:ascii="Amiri" w:hAnsi="Amiri" w:eastAsia="Amiri" w:cs="Amiri"/>
          <w:color w:val="111111"/>
          <w:sz w:val="28"/>
          <w:sz w:val="28"/>
          <w:szCs w:val="28"/>
          <w:rtl w:val="true"/>
          <w:lang w:bidi="ar-SA"/>
        </w:rPr>
        <w:t>يَنَالُ عَهْدِي الظَّالِمِينَ</w:t>
      </w:r>
      <w:r>
        <w:rPr>
          <w:rFonts w:eastAsia="Amiri" w:cs="Amiri" w:ascii="Amiri" w:hAnsi="Amiri"/>
          <w:color w:val="111111"/>
          <w:sz w:val="28"/>
          <w:szCs w:val="28"/>
          <w:rtl w:val="true"/>
          <w:lang w:bidi="ar-SA"/>
        </w:rPr>
        <w:t>»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والعهد هو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تمتحنّي ولا تختبرني ولا تبتليني، فمِن علمكم علمت، ومن فضل الله عليكم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يا مفضّل، لولا اعترافك بنعمة الله عليك في ذلك لما كنت باب الهدى، 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من القرآن فيه أنّ الكافر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 هُمُ الظَّالِمُونَ</w:t>
      </w:r>
      <w:r>
        <w:rPr>
          <w:rFonts w:eastAsia="Amiri" w:cs="Amiri" w:ascii="Amiri" w:hAnsi="Amiri"/>
          <w:color w:val="111111"/>
          <w:sz w:val="28"/>
          <w:szCs w:val="28"/>
          <w:rtl w:val="true"/>
          <w:lang w:bidi="ar-SA"/>
        </w:rPr>
        <w:t>»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كفر وفسق وظلم لا يجعله الله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يا مفضّل، فمِن أين قلت برجعتنا ومقصّرة شيعتنا إنّ معنى الرجعة أن يردّ الله إلينا ملك الدنيا فيجعله للمهدي؟ 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سلبنا المُلك حتّى يرد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مولاي، ما سُلبتُموه ولا سلبوه؛ لأنه مُلك النبوّة والرسالة والوصيّة والإمامة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لو تدبر القرآنَ شيعتُنا لما شكّوا في فضلنا، أما سمعوا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إبراهيمُ أربعة أطيارٍفذبحها وقطّعها، وأخلط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لحومها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وريشها حتّى صارت قبضةً واحدة، ثمّ قسّمها أربعة أجزاء، وجعلها على أربعة أجبال، ودعاها فأجابته، وأقرّت وأيقنت بوحدانيّة وبرسالة إبراهيم بصورها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مِئَةَ عَامٍ ثُمَّ بَعَثَهُ قَالَ كَمْ لَبِثْتَ قَالَ لَبِثْتُ يَوْمًا أَوْ بَعْضَ يَوْمٍ قَالَ بَلْ لَبِثْتَ مِئَةَ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طوائف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خرجوا من ديارهم هاربين حذر الموت إلى البراري والمغاور، فحظروا على أنفسهم حظائر،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حرزنا أنفسنا من الموت، وهم زهاء ثلاثين ألف رجل وامرأة وطفل، فقال لهم الله موتوا، فماتوا كهيئة نفسٍ واحدة وصاروا رفاتاً، فمرّ عليهم حزقيل ابن العجوز، فتأمّل أمرهم وناجى ربَّه في أمرهم، وقصّ عليه قصّتهم،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قد أريتَهم قدرتك أنّك أمتّهم وجعلتهم رفاتاً، فأرهم قدرتك وأن تحييهم حتّى أدعوهم إليك، ووفّقهم للإيمان بك وتصديقي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حزقيل، هذا يومٌ شريفٌ عظيم القدر، وقد آليتُ به أن لا يسألني مؤمن حاجةً إلّا قضيتُها له، وهو يوم نوروز، فخُذ الماء ورشّه عليهم، فإنّهم يحيون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عليهم الماء، فأحياهم الله بأسرهم، فأقبلوا إلى حزقيل مؤمنين باللهمصدّقين، وهم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خَرَجُوا مِنْ دِيَارِهِمْ وَهُمْ أُلُوفٌ حَذَرَ </w:t>
      </w:r>
    </w:p>
    <w:p>
      <w:pPr>
        <w:pStyle w:val="BookText"/>
        <w:rPr/>
      </w:pPr>
      <w:r>
        <w:rPr>
          <w:rFonts w:ascii="Amiri" w:hAnsi="Amiri" w:eastAsia="Amiri" w:cs="Amiri"/>
          <w:color w:val="111111"/>
          <w:sz w:val="28"/>
          <w:sz w:val="28"/>
          <w:szCs w:val="28"/>
          <w:rtl w:val="true"/>
          <w:lang w:bidi="ar-SA"/>
        </w:rPr>
        <w:t>الْمَوْتِ فَقَالَ لَهُمُ اللَّهُ مُوتُوا ثُمَّ أَحْيَاهُمْ</w:t>
      </w:r>
      <w:r>
        <w:rPr>
          <w:rFonts w:eastAsia="Amiri" w:cs="Amiri" w:ascii="Amiri" w:hAnsi="Amiri"/>
          <w:color w:val="111111"/>
          <w:sz w:val="28"/>
          <w:szCs w:val="28"/>
          <w:rtl w:val="true"/>
          <w:lang w:bidi="ar-SA"/>
        </w:rPr>
        <w:t>»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قصّة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وَأُبْرِئُ الْأَكْمَهَ وَالْأَبْرَصَ وَأُحْيِي الْمَوْتَى بِإِذْنِ اللَّهِ وَأُنَبِّئُكُمْ بِمَا تَأْكُلُونَ وَمَا تَدَّخِرُونَ فِي بُيُوتِكُمْ</w:t>
      </w:r>
      <w:r>
        <w:rPr>
          <w:rFonts w:eastAsia="Amiri" w:cs="Amiri" w:ascii="Amiri" w:hAnsi="Amiri"/>
          <w:color w:val="111111"/>
          <w:sz w:val="28"/>
          <w:szCs w:val="28"/>
          <w:rtl w:val="true"/>
          <w:lang w:bidi="ar-SA"/>
        </w:rPr>
        <w:t>»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مفضّل ما أقمنا به الشاهد من كتاب الله لشيعتنا ممّا يعرفونه في الكتاب ولا يجهلونه، ولئلّا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لا يُحيي الموتى في الدنيا ويردّهم إلينا، ولزمهم الحجّة مِن الله إذا أعطى أنبياءه ورسله الصالحين من عباده، فنحن بفضله علينا أَولى، فأعطانا ما أُعطوا ويزاد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الرجعة الأُولى، ويوم القيامة العظمى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سمعوا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يا مفضّل إنّ تأويل هذه الآية فينا، إنّ فرعون وهامان وجنودهما هم أبو بكر </w:t>
      </w:r>
    </w:p>
    <w:p>
      <w:pPr>
        <w:pStyle w:val="BookText"/>
        <w:rPr/>
      </w:pPr>
      <w:r>
        <w:rPr>
          <w:rFonts w:ascii="Amiri" w:hAnsi="Amiri" w:eastAsia="Amiri" w:cs="Amiri"/>
          <w:color w:val="111111"/>
          <w:sz w:val="28"/>
          <w:sz w:val="28"/>
          <w:szCs w:val="28"/>
          <w:rtl w:val="true"/>
          <w:lang w:bidi="ar-SA"/>
        </w:rPr>
        <w:t>وعمر وشيعتهم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فالمتعة حلالٌ مطلق، والشاهد بها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النساء المزوّجات بالولادة والشهود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 فِيمَا عَرَّضْتُمْ بِهِ مِنْ خِطْبَةِ النِّسَاءِ أَوْ أَكْنَنْتُمْ فِي أَنْفُسِكُمْ عَلِمَ اللَّهُ أَنَّكُمْ سَتَذْكُرُونَهُنَّ وَلَكِنْ لَا تُوَاعِدُوهُنَّ سِرًّا إِلَّا أَنْ تَقُولُوا قَوْلًا مَعْرُوفًا</w:t>
      </w:r>
      <w:r>
        <w:rPr>
          <w:rFonts w:eastAsia="Amiri" w:cs="Amiri" w:ascii="Amiri" w:hAnsi="Amiri"/>
          <w:color w:val="111111"/>
          <w:sz w:val="28"/>
          <w:szCs w:val="28"/>
          <w:rtl w:val="true"/>
          <w:lang w:bidi="ar-SA"/>
        </w:rPr>
        <w:t>»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مشهوداً، والمعروف هو المستشهد بالولاء والشهود، وإنّما احتاج إلى الوليّ والشهود في النكاح، ليثبت النسل ويصحّ النسب ويستحقّ الميراث،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r>
        <w:rPr>
          <w:rFonts w:eastAsia="Amiri" w:cs="Amiri" w:ascii="Amiri" w:hAnsi="Amiri"/>
          <w:color w:val="111111"/>
          <w:sz w:val="28"/>
          <w:szCs w:val="28"/>
          <w:rtl w:val="true"/>
          <w:lang w:bidi="ar-SA"/>
        </w:rPr>
        <w:t>»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الطلاق لا للرجال في المتعة للنساء المزوّجات، لعلّة النساء على غير جائز إلّا بشاهدين عادلين ذوي عدلٍ من المسلمين، وقال في سائر الشهادات على الدماء والفروج والأموال والأملاك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w:t>
      </w:r>
      <w:r>
        <w:rPr>
          <w:rFonts w:eastAsia="Amiri" w:cs="Amiri" w:ascii="Amiri" w:hAnsi="Amiri"/>
          <w:color w:val="111111"/>
          <w:sz w:val="28"/>
          <w:szCs w:val="28"/>
          <w:rtl w:val="true"/>
          <w:lang w:bidi="ar-SA"/>
        </w:rPr>
        <w:t>»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رَبَّكُمْ</w:t>
      </w:r>
      <w:r>
        <w:rPr>
          <w:rFonts w:eastAsia="Amiri" w:cs="Amiri" w:ascii="Amiri" w:hAnsi="Amiri"/>
          <w:color w:val="111111"/>
          <w:sz w:val="28"/>
          <w:szCs w:val="28"/>
          <w:rtl w:val="true"/>
          <w:lang w:bidi="ar-SA"/>
        </w:rPr>
        <w:t>»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كانت المطلقة تبين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بثلاث تطليقات يجمعها كلمة واحدة وأكثر منها وأقل،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وَأَحْصُوا الْعِدَّةَ وَاتَّقُوا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وَتِلْكَحُدُودُ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وَمَن يَتَعَدَّ حُدُودَ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فَقَدْ ظَلَمَ نَفْسَهُ لَا تَدْرِي لَعَلَّ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 وَأَقِيمُوا الشَّهَادَةَ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ذَٰلِكُمْ يُوعَظُ بِهِ مَن كَانَ يُؤْمِنُ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تَدْرِي لَعَلَّ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نكر يقع بين الزوج والزوجة، فتطلق التطليقة الأُولى بشهادة ذوي عدل، وحرر وقت التطليق وهو آخر القروء، والقروء هو الحيض، والطلاق يجب عند آخر النطفة تنزل بيضاء بعد الحمرة والصفرة أول التطليقة الثانية والثالثة، وما يُحدث الله بينهما عطفاً، وذلك ما كرهاه،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أَرْحَامِهِنَّ إِن كُنَّ يُؤْمِنَّ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وَالْيَوْمِ الْآخِرِ وَبُعُولَتُهُنَّ أَحَقُّ بِرَدِّهِنَّ فِي ذَٰلِكَ إِنْ أَرَادُوا إِصْلَاحًا وَلَهُنَّ مِثْلُ الَّذِي عَلَيْهِنَّ بِالْمَعْرُوفِ وَلِلرِّجَالِ عَلَيْهِنَّ دَرَجَةٌ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عَزِيزٌ حَكِيمٌ</w:t>
      </w:r>
      <w:r>
        <w:rPr>
          <w:rFonts w:eastAsia="Amiri" w:cs="Amiri" w:ascii="Amiri" w:hAnsi="Amiri"/>
          <w:color w:val="111111"/>
          <w:sz w:val="28"/>
          <w:szCs w:val="28"/>
          <w:rtl w:val="true"/>
          <w:lang w:bidi="ar-SA"/>
        </w:rPr>
        <w:t>»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يقوله تعالى أنّ المبعولة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النساء من تطليقة إلى تطليقة إن أرادوا إصلاحاً، وللنساء مراجعة للرجال في مثل ذلك،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فإن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طلق الثالثة وبانت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يكون كسائر الخطاب، والمتعة التي حلّلها الله في كتابه وأطلقها الرسول عن الله لسائر المسلمينفهي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مَلَكَتْ أَيْمَانُكُمْ كِتَابَ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كَانَ عَلِيمًا حَكِيمًا</w:t>
      </w:r>
      <w:r>
        <w:rPr>
          <w:rFonts w:eastAsia="Amiri" w:cs="Amiri" w:ascii="Amiri" w:hAnsi="Amiri"/>
          <w:color w:val="111111"/>
          <w:sz w:val="28"/>
          <w:szCs w:val="28"/>
          <w:rtl w:val="true"/>
          <w:lang w:bidi="ar-SA"/>
        </w:rPr>
        <w:t>»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والفرق بين المزوجة والممتعة أنّ للمزوجة صداقاً وللممتعة أجرة، فتمتع سائر المسلمين في عهد رسول الله صلی الله علیه وآله في الحج وغيره وأيام أبي بكر وأربع سنين من أيام عمر، حتّى دخل على أُخته عفراء فوجد في حجرها طفلاً تُرضعه من ثديها،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أُختي،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من أحشائي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متبعّلة،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فكشفَت عن ثديها فنظر إلى درة اللبن في في الطفل فاغتضب، فكشف عن ثديها وأرعد وأربد لونه، وأخذ الطفل على يده مغضباً وخرج ومشى حتى أتى المسجد، فرقي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نادوا في الناس، في غير وقت الصلاة، فعلم المسلمون أنّ ذلك لأمرٍ يريده عمر، فحضروا،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المهاجرين والأنصار وأولاد قحطان، مَن منكم يحبّ أن يرى المحرمات من </w:t>
      </w:r>
    </w:p>
    <w:p>
      <w:pPr>
        <w:pStyle w:val="BookText"/>
        <w:rPr/>
      </w:pPr>
      <w:r>
        <w:rPr>
          <w:rFonts w:ascii="IRNazanin" w:hAnsi="IRNazanin" w:eastAsia="IRNazanin"/>
          <w:color w:val="111111"/>
          <w:sz w:val="28"/>
          <w:sz w:val="28"/>
          <w:szCs w:val="28"/>
          <w:rtl w:val="true"/>
          <w:lang w:bidi="fa-IR"/>
        </w:rPr>
        <w:t>النساء كهذا الطفل قد خرج من بطن أُمّه وسقته لبنها، وهي غير متبعّلة؟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 هذا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أُختي عفراء من حنتمة أُمّي وأبي الخطّاب أنها غير متبعّلة؟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دخلتُ الساعة فوجدتُ هذا الطفل في حجرها، فناشدتها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من أحشائي، ورأيتُ درّ اللبن من ثديها،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معاشرَ الناس أنّ هذه المتعة كانت حلالاً في عهد رسول الله صلی الله علیه وآله وبعده، وقد رأيتُ تحريمها، فمن أتاها ضربت جنبيه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في القوم منكر لقوله ولا رادّ عليه، ولا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رسولٍ بعد رسول الله، وأيّ كتابٍ بعد كتاب الله عزوجل ولا يقبل خلافك على الله ورسوله وكتابه، بل سلّموا ورضوا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فما شرائطها؟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سبعون شرطاً، مَن خالف منها شرطاً واحداً أظلم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فأعرض عليك ما علمتُه منكم فيها؟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مفضّل، على أنك قد علمت الفرق بين المزوّجة والممتعة بها ممّا تلوتُه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المزوّجة لها صداقٌ ونحلة، والمتمتّعة أُجرة، فهذا 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قد علمتُ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قد أمرتمونا لا نتمتّع بباغيةٍ ولا مشهورة بالفساد، ولا مجنونة أن تدعو المتعة إلى الفاحشة، فإن أجابت قد حرم الاستمتاع بها، تُسأل أفارغة هي أم مشغولة ببعل أم بحمل أم بعدّة، فإن شغلت بواحدة من هذه الثلاثة فلا تحل، وإن حلّت فتقول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متّعيني </w:t>
      </w:r>
    </w:p>
    <w:p>
      <w:pPr>
        <w:pStyle w:val="BookText"/>
        <w:rPr/>
      </w:pPr>
      <w:r>
        <w:rPr>
          <w:rFonts w:ascii="Amiri" w:hAnsi="Amiri" w:eastAsia="Amiri" w:cs="Amiri"/>
          <w:color w:val="111111"/>
          <w:sz w:val="28"/>
          <w:sz w:val="28"/>
          <w:szCs w:val="28"/>
          <w:rtl w:val="true"/>
          <w:lang w:bidi="ar-SA"/>
        </w:rPr>
        <w:t xml:space="preserve">نفسكِ على كتاب الله وسنّة نبيّه نكاحاً غير مسافح أجلاً معلوماً بأُجرةٍ معلومة، وهي ساعة أو يوم أو يومان أو شهر أو سنة أو ما دون ذلك أو ما أكثر، والأجرة ما تراضيا عليه من حلقة خاتم أو شسع نعال أو شق 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ما فوق ذلك من الدراهم والدنانير أو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به، فإن وهبت حلّت له كالصداق الموهوب من النساء المزوّجات الّتي قال الله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فَإِنطِبْنَ لَكُمْ عَن شَيْءٍ مِّنْهُ نَفْسًا فَكُلُوهُ هَنِيئًا مَّرِيئًا</w:t>
      </w:r>
      <w:r>
        <w:rPr>
          <w:rFonts w:eastAsia="Amiri" w:cs="Amiri" w:ascii="Amiri" w:hAnsi="Amiri"/>
          <w:color w:val="111111"/>
          <w:sz w:val="28"/>
          <w:szCs w:val="28"/>
          <w:rtl w:val="true"/>
          <w:lang w:bidi="ar-SA"/>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الحديث إلى تمام الخطبة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ترثني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أرثك، وعلى أنّ الماء مائي أضعه حيث شئت، وعليكِ الاستبراء أربعون يوماً أو محيض أو أجد ما كان من عدد الأيام،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أعدت القول ثانية، وعقد النكاح به، فإنما أحببت وهي أحبت الاستزادة في الأجل، وفيه ما رويناه عنكم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لَإخراجنا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حرام إلى حرام حلال أحبّ إلينا من تركه على الحرام، ومن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تعقل قولها فعليها ما تولّت من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نفسها، ولا جناح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الخطّاب، فلولاه ما زنا إلّا شقي أو شقية؛ لأنه كان يكون للمسلمين غنىً في عمل المتعة عن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عنكم 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الزوجة والممتَّع بها أنّ للمتمتع أن يعتزل عن المتعة، وليس للمزوج أن يعزل عن الزوجة، 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w:t>
      </w:r>
    </w:p>
    <w:p>
      <w:pPr>
        <w:pStyle w:val="BookText"/>
        <w:rPr/>
      </w:pPr>
      <w:r>
        <w:rPr>
          <w:rFonts w:ascii="Amiri" w:hAnsi="Amiri" w:eastAsia="Amiri" w:cs="Amiri"/>
          <w:color w:val="111111"/>
          <w:sz w:val="28"/>
          <w:sz w:val="28"/>
          <w:szCs w:val="28"/>
          <w:rtl w:val="true"/>
          <w:lang w:bidi="ar-SA"/>
        </w:rPr>
        <w:t>الدُّنْيَا وَيُشْهِدُ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يُحِبُّ الْفَسَادَ</w:t>
      </w:r>
      <w:r>
        <w:rPr>
          <w:rFonts w:eastAsia="Amiri" w:cs="Amiri" w:ascii="Amiri" w:hAnsi="Amiri"/>
          <w:color w:val="111111"/>
          <w:sz w:val="28"/>
          <w:szCs w:val="28"/>
          <w:rtl w:val="true"/>
          <w:lang w:bidi="ar-SA"/>
        </w:rPr>
        <w:t>»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في كتاب الله لَكفارة عنكم أنّ من عزل نطفةً من رحم مزوجة فدية النطفة عشر دنانير كفارة، وإنّ في شرط المتعة أنّ المال يضعه حيث يشاء من المتمتَّع بها، فإن وُضعت في الرحم فخُلق منه ولدٌ كان لاحقاً بأبيه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حدثني أبي عن أبيهعن جدّه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أخذ الميثاق على ماء أوليائه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يعلق منه فرج من متعة، وأنه أحد محن المؤمن الّذي تبين إيمانه من كفره إذا علق منه فرج من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المتعة حرام، وإنّ الأحرى للمؤمن لا يضيع النطفة في فرج المتعة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فإنّ عبد الله بن الزبير سبّ عبد الله بن العبّاس سبّاً كان فيه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رجلاً قد أعمى الله قلبه كما أعمى عينه ويفتي في المتعة،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عبد الله بن العبّاس، 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بي على الجماعة الّتي فيها عبد 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الزبير، سل أسماء بنت أبي بكر، فإنّها تُنبئك أنّ أباك عوسجة الأسدي استمتع بها ببردتين يمانيتين، فحملت بك، فأنت أوّل مولودٍ في الإسلام من المتعة، وقد 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ولد المتعة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مفضّل لقد صدق عبد الله بن العبّاس في قوله لعبد الله بن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بعض شيعتكم 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حدود المتعة أشهر من راية البيطار، وأنكم قلتم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لنا التمتع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لنا التمتع بالمدينة، وتمتعوا حيث شئتم من الأرض لا خوفاً عليكم من شيعة ابن الخطّاب أن يضربوا جنوبهم بالسياط، فحرزناها باستيائها بها منهم بالمدينة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شيعتكم عنكم أنّ محمّد بن سنان الأسدي تمتع بامرأة، فلما تمطاها وجد في أحشائها تركلاً، فرفع نفسه عنهاوقام قلقاً ودخل على جدك علي بن الحسين علیه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تمتّعت بامرأةٍ وكان من قصّتي وقصّتها كيت وكيت،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التركل؟ فجعلَت رجلها بصدري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فما أنت بأديب ولا بعالم،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سرف من شيعتنا علينا، ومن يكذب علينا فليس منّا، والله ما أرسل رسوله إلّا بالحقّ ولا جاء إلّا بالصدق، ولا يحكي إلّا عن الله ومن عند الله وبكتاب الله، فلا تتّبعوا أهواءكم ولا ترخصوا لأنفسكم فيحرم عليكم ما أحلّ لكم، والله يا مفضّل ما هو إلّا دين الحقّ، وما شرائط المتعة إلّا ما قدّمتُ ذِكره لك، فذر الغاوين وازجر نفسك عن هواها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يا مولاي؟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يقوم زين العابدين عليّ بن الحسين ومحمّد الباقر علیهما السلام فيشكوان إلى جدّنا رسول الله صلی الله علیه وآله ما نالهما من بني أُميّة وما رُوّعا به من القتل، ثمّ أقوم أنا فأشكو إلى جدّي رسول الله ما جرى علَيّ من طاغية الأُمّة الملقَّب بالمنصور، حيث أفضت الخلافة إليه، فإنّه عرضني على الموت والقتل، ولقد دخلتُ عليه وقد رحلني عن المدينة إلى دار ملكه بالكوفة مغسّلاً مكفناً مراراً، فأراه من قدرته ما ردعه عنّي ومنعه من قتلي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يقوم ابني موسى يشكو إلى جدّه رسول الله ما لقيه من الضليل هارون الرشيد وتسييره من المدينة إلى طريق البصرة متجنباً طريق الكوفة؛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الكوفة شيعة آل محمّد وأهل البصرة أعداؤهم، وقد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وحدّثنيالباقر عن أبيه عليّ ابن الحسين، يرفعه إلى جدّه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طينة أُمّتي من مدينتي، وطينة شيعتنا من الكوفة، وطينة أعدائنا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 فعله وحبسه إياه في دار السنديّ بن شاهك صاحب شرطته بالزوراء، وما يعرض عليه من القتل، وقد تقدم ذكره، وما فعل الرشيد به إلى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الحديث إلى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ويقوم عليّ بن موسى علیه السلام فيشكو إلى جدّه رسول الله صلی الله علیه وآله ما نزل به، وتسيير المأمون إياه من المدينة إلى طوس بخراسان من طريق البصرة من الأهواز، ويقصّ عليه قصّته إلى أن قتله بالسم، وقد تقدّم ذكره وما فعل به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وعاد الحديث إلى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ويقوم محمّد بن علي بن موسى علیه السلام ويشكو إلى جدّه رسول الله صلی الله علیه وآله ما نزل به من المأمون، إلى أن قتله بالغلمان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w:t>
      </w:r>
    </w:p>
    <w:p>
      <w:pPr>
        <w:pStyle w:val="BookText"/>
        <w:rPr/>
      </w:pPr>
      <w:r>
        <w:rPr>
          <w:rFonts w:ascii="Amiri" w:hAnsi="Amiri" w:eastAsia="Amiri" w:cs="Amiri"/>
          <w:color w:val="111111"/>
          <w:sz w:val="28"/>
          <w:sz w:val="28"/>
          <w:szCs w:val="28"/>
          <w:rtl w:val="true"/>
          <w:lang w:bidi="ar-SA"/>
        </w:rPr>
        <w:t>جاء ذكره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وعاد الحديث إلى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ويقوم عليّ بن محمّد فيشكو إلى جدّه رسول الله صلی الله علیه وآله تسيير جعفر المتوكّل إياه، وابنه الحسن من المدينة إلى مدينةٍ بناها على الدجلة، تُدعى بسامرا، وما جرى عليه منه إلى أن قتل المتوكل ومات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ويقوم الحسن بن عليّ الحادي عشر من الأئمة علیهم السلام ويشكو إلى جدّه رسول الله صلی الله علیه وآله وما لقيه من المعتز، وهو الزبير بن جعفر المتوكل، ومن أحمد بن فتيان، وهو المعتمد، إلى أنمات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الخامس بعد السابع، وهو المهدي، يشكو إلى جدّه رسول الله صلی الله علیه وآله ، وكنيته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علي بن محمّد بن علي ابن موسى بن جعفر بن محمّد بن علي بن الحسين بن علي بن أبي طالب علیهم السلام، وعليه قميص رسول الله بدم رسول الله يوم كُسر رباعيّته، والملائكة تحفّه حتى يقف بين يدَي جدّه رسول الله صلی الله علیه وآله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نصصتَ علَيّ ودللت، ونسبتني وسميتني، فجحدتني الأُمة أُمّة، الكفر وتمارت فيَّ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ولا كان، وأين هو ومتى كان وأين يكون؟ وقد مات وهلك، ولم يعقّب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واستعجلوا ما أخّره الله إلى هذا الوقت المعلوم، فصبرتُ محتسباً، وقد أذن الله لي يا جدّاه فيما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الَّذِي صَدَقَنَا وَعْدَهُ وَأَوْرَثَنَا الْأَرْضَ نَتَبَوَّأُ مِنَ الْجَنَّةِ حَيْثُ نَشَاءُ فَنِعْمَ أَجْرُ الْعَامِلِينَ</w:t>
      </w:r>
      <w:r>
        <w:rPr>
          <w:rFonts w:eastAsia="IRNazanin" w:cs="IRNazanin"/>
          <w:color w:val="111111"/>
          <w:sz w:val="28"/>
          <w:szCs w:val="28"/>
          <w:rtl w:val="true"/>
          <w:lang w:bidi="fa-IR"/>
        </w:rPr>
        <w:t>»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نصر الله والفتح، وحقّ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w:t>
      </w:r>
    </w:p>
    <w:p>
      <w:pPr>
        <w:pStyle w:val="BookText"/>
        <w:rPr/>
      </w:pPr>
      <w:r>
        <w:rPr>
          <w:rFonts w:ascii="Amiri" w:hAnsi="Amiri" w:eastAsia="Amiri" w:cs="Amiri"/>
          <w:color w:val="111111"/>
          <w:sz w:val="28"/>
          <w:sz w:val="28"/>
          <w:szCs w:val="28"/>
          <w:rtl w:val="true"/>
          <w:lang w:bidi="ar-SA"/>
        </w:rPr>
        <w:t>كَرِهَ الْمُشْرِكُونَ</w:t>
      </w:r>
      <w:r>
        <w:rPr>
          <w:rFonts w:eastAsia="Amiri" w:cs="Amiri" w:ascii="Amiri" w:hAnsi="Amiri"/>
          <w:color w:val="111111"/>
          <w:sz w:val="28"/>
          <w:szCs w:val="28"/>
          <w:rtl w:val="true"/>
          <w:lang w:bidi="ar-SA"/>
        </w:rPr>
        <w:t>»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تَقَدَّمَ مِن ذَنبِكَ وَمَا تَأَخَّرَ</w:t>
      </w:r>
      <w:r>
        <w:rPr>
          <w:rFonts w:eastAsia="Amiri" w:cs="Amiri" w:ascii="Amiri" w:hAnsi="Amiri"/>
          <w:color w:val="111111"/>
          <w:sz w:val="28"/>
          <w:szCs w:val="28"/>
          <w:rtl w:val="true"/>
          <w:lang w:bidi="ar-SA"/>
        </w:rPr>
        <w:t>»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آدَمَ الْأَسْمَاءَ كُلَّهَا ثُمَّ عَرَضَهُمْ عَلَى الْمَلَائِكَةِ فَقَالَ أَنبِئُونِي بِأَسْمَاءِ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يا مفضّل لما أخذ الله من بني آدم من ظهورهم ذريتهم وأشهدهم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 عرضوا تلك الذرية على جدّنا رسول الله وعلينا إمام بعد إمام إلى مهديّنا الثاني عشر من أمير المؤمنين، سميّ جدّه وكنيّه محمّد بن الحسن بن عليّ بن محمّد بن عليّ بن موسى ابني، وعرض علينا أعمالهم، فرأينا لهم ذنوباً وخطايا، فبكى جدنا رسول الله صلی الله علیه وآله وبكينا رحمةً لشيعتنا أن يدعو لنا بنا ولهم ذنوب مشهورة بين الخلائق إلى يوم القيامة،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ذنوب شيعة أخي وأولاده الأوصياء منه، وما تقدّم منها وما تأخر ليوم القيامة، ولا تفضحني بين النبيّين والمرسلين في شيعتنا، فحمله الله إياها وغفرها جميعاً، وهذا 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بكاءً طويلاً،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بفضل الله </w:t>
      </w:r>
    </w:p>
    <w:p>
      <w:pPr>
        <w:pStyle w:val="BookText"/>
        <w:rPr/>
      </w:pPr>
      <w:r>
        <w:rPr>
          <w:rFonts w:ascii="Amiri" w:hAnsi="Amiri" w:eastAsia="Amiri" w:cs="Amiri"/>
          <w:color w:val="111111"/>
          <w:sz w:val="28"/>
          <w:sz w:val="28"/>
          <w:szCs w:val="28"/>
          <w:rtl w:val="true"/>
          <w:lang w:bidi="ar-SA"/>
        </w:rPr>
        <w:t>وفضلكم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بفضل الله علينا فيكم يا مفضّل، وهل علمت مَن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هم إلّا أنت وأمثالك، ولا تحدّث بهذا الحديث أصحاب الرخص من شيعتنا، فيتكلّموا على هذا الفضل ويتركوا العمل به، فلا يغني عنهم من الله شيئاً؛ لأننا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 وَهُم مِّنْخَشْيَتِهِ مُشْفِقُونَ</w:t>
      </w:r>
      <w:r>
        <w:rPr>
          <w:rFonts w:eastAsia="Amiri" w:cs="Amiri" w:ascii="Amiri" w:hAnsi="Amiri"/>
          <w:color w:val="111111"/>
          <w:sz w:val="28"/>
          <w:szCs w:val="28"/>
          <w:rtl w:val="true"/>
          <w:lang w:bidi="ar-SA"/>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بقي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كان رسول الله يظهر على الدين 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ظهر عليه علماً ولم يظهر علمه عليه، ولو كان ظهر عليه ما كانت مجوسيّة ولا يهوديّة ولا جاهليّة ولا عبدة الأصنام والأوثان ولا صابئة ولا نصرانية ولا فرقة ولا خلافة ولا شكّ ولا شرك ولا أُولوا العزّة ولا عبد الشمس والقمر والنجوم ولا النار ولا الحجارة، وإنّما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وهذا المهدي، وهذه الرجعة،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حَتَّى لَا تَكُونَ فِتْنَةٌ وَيَكُونَ الدِّينُ لِلهِ</w:t>
      </w:r>
      <w:r>
        <w:rPr>
          <w:rFonts w:eastAsia="Amiri" w:cs="Amiri" w:ascii="Amiri" w:hAnsi="Amiri"/>
          <w:color w:val="111111"/>
          <w:sz w:val="28"/>
          <w:szCs w:val="28"/>
          <w:rtl w:val="true"/>
          <w:lang w:bidi="ar-SA"/>
        </w:rPr>
        <w:t>»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رسول الله صلی الله علیه وآله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يا أبا الحسن، أنت ضربتهم بسيف الله عن هذا الدين، فاضربهم الآن عليه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ويسير في هذه الدنيا يسير جبالها وأقدار أرضها ويطأها قدماً قدماً،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يصفّي الأرض من القوم الظالمين، ويقول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بالملائكة وخلصاء الجنّ والإنس ونقبائك المختارين ومَن سمع وأطاع الله لنا، فاحمل خيلك في الهواء، فإنها تركض كما تركض على الأرض، واحملها على وجه الماء في البحار والأمصار، فإنها تركض بحوافرها عليه فلا يبلّ لها حافر، وإنها تسير مع الطير وتسبق كلّ شيء، فخذ بثأرك وثأرناواقتصّ بمظالمنا منهم، وأظهِرْ حقّنا وأزهق الباطل، فإنّها دولة لا ليل فيه ولا ظلمة ولا قتام، ومن تضعه أهل الجنّة في الجنّة يقول لفاطمة والحسن والحسين وسائر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انظروا إلى ما فضّلكم الله به وجعل لكم عقبى الدار، فأكثروا من شكره واشفعوا لشيعتكم، فإنكم لا تزالون ترون هذه الأرض في هذه الرجعة منكرة مقشعرة إلى أن لا يبقى عليها شاكّ ولا مرتاب ولا مشرك ولا رادّ ولا مخالف ولا متكبّر ولا جاحد إلّا طاهر مطهّر، ويقعد الملك والشرائع، ويصير الدين لله واصباً، فإذا صفت جرت أنهارها بالماء واللبن والعسل والخمر بغير بلاء ولا غائلة، وتفتح أبواب السماء بالبرّ وتمطر السماء خيرها، وتُخرج الأرض كنوزها وتعظم البرة حتّى تصير حمل بعير، ويجتمع الإنسان والسبع والطير والحيّة وسائر من يدبّ في بقعةٍ واحدة، فلا يوحش بعضهم بعضاً، بل يؤنسه ونحادثه، ويشرب الذئب والشاة من موردٍ واحد، ويصدران كما يصدر الرجلان المتواخيان في الله من وردهم، وتخرج الفتاة العاتق والعجوز العاقر وعلى رأسها مكيال من دقيق أو بُرّ أو سويق، وتبلغ حيث شاءت من الأرض ولا يمسّها نصبٌ ولا لغوب، وترتفع الأمراض والأسقام، ويستغني المؤمن عن قصّ شعره وتقليم أظافره وغسل أثوابه، وعن حمام وحجّام وعن طبٍّ وطبيب، ويُفصح عن كلّ ذي نطقٍ من البشر والدوابّ والطير والهوامّ والدبيب، وتُفقد جميع اللغات ولم يبقَ إلّا اللغة العربيّة بإفصاح لسانٍ واحد، ولا يخرج المؤمن من الدنيا </w:t>
      </w:r>
    </w:p>
    <w:p>
      <w:pPr>
        <w:pStyle w:val="BookText"/>
        <w:rPr/>
      </w:pPr>
      <w:r>
        <w:rPr>
          <w:rFonts w:ascii="Amiri" w:hAnsi="Amiri" w:eastAsia="Amiri" w:cs="Amiri"/>
          <w:color w:val="111111"/>
          <w:sz w:val="28"/>
          <w:sz w:val="28"/>
          <w:szCs w:val="28"/>
          <w:rtl w:val="true"/>
          <w:lang w:bidi="ar-SA"/>
        </w:rPr>
        <w:t>حتّى يرى من صلبه ألف ولدٍ ذكرٍ مؤمن موحّدٍ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فماذا يصنع أمير المؤمنين بدواً؟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والله ما قاله بخطبته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لا تكون الدنيا إلى شابغرنوق، ولأقفنّ في كلّ موقفٍ كان لي وعلَي، ولأتركنّ ظالمي وناصبي شقيّ تَيم وعَديّ للمهديّ من وُلدي، حتّى يتولّى نبشهما وعذابهما وإحراقهما ونسفهما في اليمّ نسفاً، ولأركضنّ برجلي في رحبة جامع الكوفة، فأُخرج منها اثني عشر ألف صدّيقٍ من شيعتي مكتوبٌ على تلك البيض أسماؤهم وأنسابهم وقبائلهم وعشائرهم، ولأسيرنّ من دار هجرتي الكوفة حتّى أُفني العالم قدماً قدماً بسيفي ذي الفقار، حتّى آتي جبل الديلم فأصعده، وأستهلّ طريقه وأقطع خبره، ولآتينّ بلقاء الهند وبيضاء الصين الّتي كلتا جواريها حور العين، ولآتينّ مصر وأعقد على نيلها جسراً، ولأنصبنّ على مجراها منبراً، ولأخطبنّ عليه خطبة طوبى لمن عرفني فيها ولم يشكّ فيّ، والويل والعويل والنار والثبور لمن جهل أو تجاهل أو نسي أو تناسى أو أنكر أو تناكر، ولآتينّ جابلقا وجابرصا، ولأنصبنّ رحى الحرب وأطحن بها العالم طحن الرحى لباب البر، ولآتينّ كوراً، ولأسبكنّ الخلق فيها سبك خالص التبر وحرق اللجين، ولألقطنهم على وجه الأرض وشواهق الجبال وبطون الأودية والمغارات وأطباق الثرى التقاط الديك سمين الحب من يابسه وعجفه، ولأقتلنّ الروم والصقالب والقبط والحبش والعراق والكرد والأرمن والقلف والهمج والغلف والأعابد والبزغز والزغزغ والقردة والخنازير وعبدة الطاغوت، فهم الشراة والناصبة والمرجية والبتريّة والجهميّة والمقصّرة والمرتفعة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مَن المقصّرة والمرتفعة؟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المقصّرة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هداهم الله إلى فضل علمنا وأفضى إليهم سرّنا، </w:t>
      </w:r>
    </w:p>
    <w:p>
      <w:pPr>
        <w:pStyle w:val="BookText"/>
        <w:rPr/>
      </w:pPr>
      <w:r>
        <w:rPr>
          <w:rFonts w:ascii="Amiri" w:hAnsi="Amiri" w:eastAsia="Amiri" w:cs="Amiri"/>
          <w:color w:val="111111"/>
          <w:sz w:val="28"/>
          <w:sz w:val="28"/>
          <w:szCs w:val="28"/>
          <w:rtl w:val="true"/>
          <w:lang w:bidi="ar-SA"/>
        </w:rPr>
        <w:t>فشكّوا فينا وأنكروا فضلنا،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ليعطيهم سلطانه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يرتفعون بمحبّتنا وولايتنا أهل البيت، وأظهروه بغير حقيقة، وليس هم منّا ولا نحن منهم ولا أئمتهم، أُولئك يُعذَّبون بعذاب الأُمم الطاغية حتّى لا يبقى نوعٌ من العذاب إلّا وعُذبوا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أليس قد روينا عنكم 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الغالي نردّه إلينا والتالي نُلحقه 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ظننتَ أنّ التالي هم المقصّرة؟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ظننتُ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التالي هم من خيار شيعتنا القائلين بفضلنا المستمسكين بحبل الله وحبلنا، الّذين يزدادون بفضلنا علماً، وإذا ورد على أحدهم خبرٌ قبله وعمل به ولم يشكّ فيه، فإن لم يُطقه ردّه إلينا ولم يَردّ علينا، فذلك هو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الغالي فليس، فقد اتّخذنا أرباباً من دون الله، وإنّما اقتدى بقولنا إذ جعلونا عبيداً مربوبين مرزوقين، فقولوا بفضلنا ما شئتم فلن تُدركوه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الغالي من ذكر أنكم أرباباً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الشيعة من دون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أحدٌ فينا إلّا عبد الله بن سبأ وأصحابه العشرة الّذين حرقهم أمير المؤمنين في النار بالكوفة، وموضع إحراقهم يُعرف بصحراء الأُخدود، وكذا عذّبهم أمير المؤمنين بعذاب الله، وهو النار عاجلاً، وهي لهم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الغالي في محبّتنا نردّه إلينا ويثبت ويستجيب ولا يرجع، والمقصّرة تدعوه إلى الإلحاق بنا والإقرار بما فضّلنا الله به، فلا يثبت ولا يستجيب ولا يلحق بنا؛ لأنهم لمّا رأونا نفعل أفعال النبيّين قبلنا ممّا ذكرهم الله في كتابه وقصّ قصصهم وما فرض إليهم من قدرته وسلطانه، حتّى خلقوا وأحيوا </w:t>
      </w:r>
    </w:p>
    <w:p>
      <w:pPr>
        <w:pStyle w:val="BookText"/>
        <w:rPr/>
      </w:pPr>
      <w:r>
        <w:rPr>
          <w:rFonts w:ascii="IRNazanin" w:hAnsi="IRNazanin" w:eastAsia="IRNazanin"/>
          <w:color w:val="111111"/>
          <w:sz w:val="28"/>
          <w:sz w:val="28"/>
          <w:szCs w:val="28"/>
          <w:rtl w:val="true"/>
          <w:lang w:bidi="fa-IR"/>
        </w:rPr>
        <w:t>ورزقوا وأبرؤوا الأكمه والأبرص ونبّؤوا الناس بما يأكلون ويشربون ويدّخرون في بيوتهم ويعلمون ما كان وما يكون إلى يوم القيامة بإذن الله، وسلّموا إلى النبيّين أفعالهم وما وصفهم الله، وأقرّوا لهم بذلك وجحدوا بغياً علينا وحسداً لنا على ما جعله الله لنا وفينا وما أعطاه الله لسائر النبيّين والمرسلين والصالحين وازدادنا من فضله ما لم يعطهم إيّاه،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أُعطي النبيّون هذه القدرة الّتي أظهرها إنّما صدّقناها وأنزل بها لأنّ الله أنزلها بكتابه، ولو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ما أعطاه من فضله شيئاً إلّا أنزله بسائر كتبه وصفنا به، ولكنّ أعداؤنا لا يعلموه، وإذا سمعوا فضلنا أنكروه وصدّوا عنه واستكبروا، وهم لا يشكّون في آدم علیه السلام لمّا 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أسماءنا مكتوبة على سرادق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خلقتَ خلقاً قبلي، وهو أحبّ إليك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نعم، لولا هؤلاء الأسماء المكتوبة على سرادق العرش ما خلقتُ سماءً مبنيّةً ولا أرضاً مدحيّةً ولا ملكاً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نبيّاً مرسَلاً، ولا خلقتُك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ذريتك يا آدم، فاستبشر وأكثر من حمد الله وشكره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بحقّهم يا ربّ اغفر خطيئتي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واللهِ الكلمات الّتي تلقّاها آدم من ربّه فاجتباه وتاب عليه وهداه، وإنّهم لَيروون أنّ الله خلقنا نوراً واحداً قبل أن يخلق خلقاً ودنياً وآخرةً وجنّةً وناراً بأربعة آلاف عام، نُسبّح الله ونقدّسه ونهلّله ونكبّره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بذلك شاهدٌ من كتاب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مَنْ فِي السَّمَاوَاتِ وَالْأَرْضِ وَمَنْ عِنْدَهُ لَا يَسْتَكْبِرُونَ عَنْ عِبَادَتِهِ وَلَا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يَقُلْ مِنْهُمْ إِنِّي إِلَهٌ مِنْ دُونِهِ فَذَلِكَ نَجْزِيهِ جَهَنَّمَ كَذَلِكَ نَجْزِي الظَّالِمِينَ</w:t>
      </w:r>
      <w:r>
        <w:rPr>
          <w:rFonts w:eastAsia="Amiri" w:cs="Amiri" w:ascii="Amiri" w:hAnsi="Amiri"/>
          <w:color w:val="111111"/>
          <w:sz w:val="28"/>
          <w:szCs w:val="28"/>
          <w:rtl w:val="true"/>
          <w:lang w:bidi="ar-SA"/>
        </w:rPr>
        <w:t>»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مَن في السماوات هم الملائكة، ومَن في الأرض هم الجانّ والبشر وكلّ ذي حركة؟ فمَن الّذين فيهم ومَن عنده الّذين قد خرجوا من جملة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تقول يا مولاي؟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الّذين كنّا عنده ولا كون قبلنا، ولا حدوث سماءٍ ولا أرضٍ ولا ملكٍ ولا نبيٍّ ولا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هذا واللهِ الحقّ المبين، وهل نجد في كلامكم والأخبار المرويّة عنكم شاهداً بما وجدتني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في خطبة أمير المؤمنين علیه السلام يوم ضرب سلمان بالمدينة وخروجه إلى الجبانة وخروج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يا سلسل سبيلك، لا تجهل، اسألني يا سلمان أُنبئك البيان أوضحك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أودعني الحياة وأهلي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للرشاد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نزح بغزيته، وهذا اليوم مواضي ختم 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تنفّس أمير المؤمنين صعداً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مدهّر الدهور وقاضي الأُمور ومالك يوم النشور، الّذي كنّا بكينونيته قبل الحلول في التمكين، وقبل مواقع صفات التمكين في التكوين كائنين غير مكونين، ناسبين غير متناسبين، أزليين لا موجودين ولا محدودين منه بدونا وإليه نعود، لأنّ الدهر فينا قسمت حدوده، ولنا أخذت عهوده،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وإلينا ترد شهوده، فإذا استدارت ألوف الأدوار وتطاول الليل والنهار وقامت العلامة الوفرة والسامة والقامة الأسمر الأضخم والعالم غير معلم والخبير أيضاً يعلم، قد ساقتهم الفسقات واستوغلت بهم الحيرات ولبتهم الضلالات وتشتتت بهم الطرقات، فلا يجير مناص إلّا إلى حرم الله، سيؤخذ لنا بالقصاص من عرف غيبتنا ثمّ شهدنا، نحن أشبه بمشابيهنا والأعلون، موالينا كالصخرة من الجبال المتهابة، نحن القدرة ونحن الجانب ونحن العروة الوثقى، محمّد العرش عرش الله على الخلائق، ونحن الكرسي، وأُصول العلم، ألا لعن الله السالف والتالف وفسقة الجزيرة ومن أواها ينبوعاً، أنا باب المقام وحُجّة الخصام ودابّة الأرض وفصل القضا وصاحب العصا وسدرة المنتهى وسفينة النجاة من ركبها نجا ومن تخلّف عنها ضلّ وهوى، ألم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في تخوم أقطار الأكناف، ولا من أغمد فساطيط أصحاب الأعلى كواهل أنوارنا، نحن العمل ومحبتنا الثواب وولايتنا فصل الخطاب، ونحن حجبة الحجاب، فإذا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وادٍ سلَك؟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أو في أيّ وادٍ سلك؟ فنادى إلى الله تتّخذ الروم النجاة ومنجدة، لأنّ المطيع هو السامع، والسامع العامل، والعامل هو العالم، والعالم هو الساتر، والساتر هو الكاتم، والمولى هو الحاسد، فغُلبوا هنالك وانقلبوا صاغرين، وسيعلم الّذين ظلموا أيّ منقلبٍ ينقلبون، من طرفي الحبل المتين إلى قرار ذات المعين، إلى سبطة التمكين، إلى وراء بيضاء الصين، إلى مصارع مطارح قبور الطالقانيّين، إلى قرن ياسر وأصحاب سنين الأعلين العالمين الأعظمين، إلى كتمة أسرار طواسين، إلى البيداء الغبرة الّتي حدّها الثرى الّتي قواعدها جوانبها إلى ثرى الأرض السابعة السفلى، كذاالخالق لما يشاء، سبحانه وتعالى عمّا يُشركون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عظيم يا سيّدي، تحار فيه العقول، فثبّتني ثبّتك الله، وعرّفني ما معنى قول أمير المؤمنين الّذي كنّا بكينونيته في التمكين؟ 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مفضّل، الّذي كنّا بكينونيته في القدم والأزل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المكوّن ونحن المكان، وهو المُنشئ ونحن الشيء، وهو الخالق ونحن المخلوقون، و هو الربّ ونحن المربوبون، وهو المعنى ونحن أسماؤه المعاني، وهو المحتجِب ونحن حجبه قبل الحلول في التمكين، ممكنين لا نحول ولا نزول، وقبل مواضع صفات تمكين التكوين، قبل أن نوصف بالبشرية والصور والأجسام والأشخاص، ممكن مكون كائنين لا مكونين كائنين عنده أنواراً لا مكونين أجسام، وصور ناسلين لا متناسلين محمّد بن عبد الله بن عبد المطّلب بن هاشم بن عبد مناف إلى آدم، والحسن والحسين من أمير المؤمنين وفاطمة من محمّد، وعليّ من الحسين ومحمّد من عليّ وجعفر من محمّد وموسى من جعفر وعليّ من موسى ومحمّد من عليّ وعليّ من محمّد والحسن من عليّ ومحمّد من الحسن، بهذا النسب لا متناسلين ذوات أجسام ولا صور ولا مثال، إلّا أنوار نسمع الله ربّنا ونطيع، يسبّح نفسه فنسبّحه ويهلّلها فنهلّله ويكبّرها فنكبّره ويقدّسها فنقدّسه ويمجّدها فنمجّده في ستّة أكوان منها ما شاء من المدة،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أزليّين لا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أزليين قبل الخلق لا موجودين أجساماً ولا صوراً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ومتى هذه الأكوان؟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أمّا الكون الأول نوراني لا غير ونحن فيه، والكون الثاني جوهري لا غير ونحن فيه، والكون الثالث هوائي لا غيرونحن فيه، والكون الرابع مائي لا غير ونحن فيه، والكون </w:t>
      </w:r>
    </w:p>
    <w:p>
      <w:pPr>
        <w:pStyle w:val="BookText"/>
        <w:rPr/>
      </w:pPr>
      <w:r>
        <w:rPr>
          <w:rFonts w:ascii="Amiri" w:hAnsi="Amiri" w:eastAsia="Amiri" w:cs="Amiri"/>
          <w:color w:val="111111"/>
          <w:sz w:val="28"/>
          <w:sz w:val="28"/>
          <w:szCs w:val="28"/>
          <w:rtl w:val="true"/>
          <w:lang w:bidi="ar-SA"/>
        </w:rPr>
        <w:t>الخامس ناري لا غير ونحن فيه، والكون السادس ترابي لا غير، فأظلّة ودُور ثمّ سماء مبنية وأرض مدحية فيها الجان الذي خلقه الله من مارج من نار إلى أن خلق الله آدم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فهل كان في هذه الأكوان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كلّ كون؟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مفضّل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فهل نجد الخلق الّذي كان فيها ونعرفهم؟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من كونٍ إلّا وفيه نوري وجوهري وهوائي ومائي وناري وترابي، يا مفضّل، تحب أن أقرب عليك وأُريك أنّ فيك من هذه الستّة أكوان؟ اعلم أنّه خلقك وخلق هذه البشر وكلّ ذي حركةٍ من لحم 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الّذي من الكون النوراني نور في ناظريك، وناظرك بمقدار حبّة عدس، ثمّ ترى بها ما دركاه من السماء والهوام والأرض ومَن عليها، وفيك من الكون الجوهري يُحسن ويعقل وينظر، وهو ملك الجسد، وفيك من الكون الهوائي الهواء الذي منه نفسك وحركاتك وأنفاسك المتردّدة في جسدك، وفيك من الكون المائي رطوبة ريقك ودموع عينيك وما يخرج من نفسك والسبيلين اللذين هما منك، وفيك من الكون الناري النار الّتي في تراكيب جسدك، وهو المنضج المنفذ مأكلك ومشاربك وما يرد إلى معدتك، وهو الذي إذا حكت بعض ببعض كدت أن تقدح ناراً، وبتلك الحرارة تمت حركاتك، ولو لا الحرارة لكنت جماداً، وفيك من الكون الترابي عظمك ولحمك ودمك وجلدك وعروقك ومفاصلك وعصبك وتمام كمية جسمك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إنّي لَأحسب أنّ شيعتك لو غلَت كلّ الغلوّ فيكمتهتدي إلى </w:t>
      </w:r>
    </w:p>
    <w:p>
      <w:pPr>
        <w:pStyle w:val="BookText"/>
        <w:rPr/>
      </w:pPr>
      <w:r>
        <w:rPr>
          <w:rFonts w:ascii="Amiri" w:hAnsi="Amiri" w:eastAsia="Amiri" w:cs="Amiri"/>
          <w:color w:val="111111"/>
          <w:sz w:val="28"/>
          <w:sz w:val="28"/>
          <w:szCs w:val="28"/>
          <w:rtl w:val="true"/>
          <w:lang w:bidi="ar-SA"/>
        </w:rPr>
        <w:t>وصف يسير ممّا فضلكم الله به من هذا العلم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يا مفضّل لا تسأل عن تفصيل الأكوان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بهرني والله عظيم ما سمعتُه من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كنّا في الكون النوراني لا غير، وفي الجوهري لا غير، وفي الهوائي خلق وهم جيل من الملائكة، أما سمعتَ قول جدّي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يوقعنّ أحدكم بوله من عالي جبل ولا من سطح بيت ولا من رأس رابية ولا في ماء؛ فإن للهواء سكاناً وللماء سكاناً؟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ممّا خلق أهل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بصورٍ وأجسام نطقوا بثلاث وعشرين لغة، وقامت فيهم النذر والرسل والأمر والنهي، وصارت فيهم ولادات ونسل، وكونهم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فالجانّ؟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السماوات والأرض أسكن خلق الماء في البحار والأنهار والينابيع ومناقع الماء حيث كانت من الأرض، وأسكن الجانّ الّذي خلقه من مارج من نار، فقامت فيهم النذر والرسل ونطقوا بأربعة وعشرين لغة، وأمر إبليس بالسجود لآدم، والسجود هو الطاعة لا الصلاة، فأبى واستكبر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أسجد لبشر؛ خلقتني من نارٍ وخلقته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فافتخر على آدم وعصى الله وقاس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بالنور، وظنّ أنّ النار أفضل، ولو علم أنّ النور الّذي في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الروح الّتينفخها الله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أفضل من النار الّتي خلق منها إبليس لفسد قياسه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أوَليس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من الملائكة؟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يا مفضّل، هو من الملائكة، لا الروحانية ولا النورانية، ولا سكّان السماوات، ومعنى ملائكة هو اسم واحد فيصرف، فهو ملك ومالك ومملوك، هذا كلّه اسمٌ واحد، وكان أملاك الأرض،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كَانَ مِنَ الْجِنِّ فَفَسَقَ عَنْ أَمْرِ رَبِّهِ</w:t>
      </w:r>
      <w:r>
        <w:rPr>
          <w:rFonts w:eastAsia="Amiri" w:cs="Amiri" w:ascii="Amiri" w:hAnsi="Amiri"/>
          <w:color w:val="111111"/>
          <w:sz w:val="28"/>
          <w:szCs w:val="28"/>
          <w:rtl w:val="true"/>
          <w:lang w:bidi="ar-SA"/>
        </w:rPr>
        <w:t>»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وَلَنْ نُشْرِكَ بِرَبِّنَا أَحَدًا</w:t>
      </w:r>
      <w:r>
        <w:rPr>
          <w:rFonts w:eastAsia="Amiri" w:cs="Amiri" w:ascii="Amiri" w:hAnsi="Amiri"/>
          <w:color w:val="111111"/>
          <w:sz w:val="28"/>
          <w:szCs w:val="28"/>
          <w:rtl w:val="true"/>
          <w:lang w:bidi="ar-SA"/>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علمتُ وفهمت، فكيف كانت الأظلّة؟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رَبِّكَ كَيْفَ مَدَّ الظِّلَّ وَلَوْ شَاءَ لَجَعَلَهُ سَاكِنًا ثُمَّ جَعَلْنَا الشَّمْسَ عَلَيْهِ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إِلَيْنَا قَبْضًا يَسِيرًا</w:t>
      </w:r>
      <w:r>
        <w:rPr>
          <w:rFonts w:eastAsia="Amiri" w:cs="Amiri" w:ascii="Amiri" w:hAnsi="Amiri"/>
          <w:color w:val="111111"/>
          <w:sz w:val="28"/>
          <w:szCs w:val="28"/>
          <w:rtl w:val="true"/>
          <w:lang w:bidi="ar-SA"/>
        </w:rPr>
        <w:t>»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مفضّل،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النورَ الظلّي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خلقه؟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 من مشيئته، ثمّ قسّمه أظلّة، ألم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رَبِّكَ كَيْفَ مَدَّ الظِّلَّ وَلَوْ شَاءَ لَجَعَلَهُ سَاكِنًا ثُمَّ جَعَلْنَا الشَّمْسَ عَلَيْهِ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إِلَيْنَا قَبْضًا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خلقه قبل أن يخلق سماءً وأرضاً وعرشاً وماءً، ثمّ قسّمه أظلّة، فنظرت الأظلّة بعضها إلى بعض، فرأت نفسها فعرفت أنهم كوّنوا بعد أن لم يكونوا، وأُلهموا من المعرفة هذا المقدار، ولم يلهموا معرفة شيءٍ سواه من الخير والشر، ثمّ إنّ الله أدّبهم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نفسه فسبّحوه، وحمد نفسه فحمدوه، ولولا ذلك لم يكن أحدٌ يعرفه ولا يدري كيف يُثني عليه ويشكره، فلم تزل الأظلّة تحمده وتهلّله، فمكثوا على ذلك سبعة آلاف سنة، فنشكر الله ذلك لهم، فخلق من تسبيحهم السماء السابعة، ثمّ خلق الأظلّة أشباحاً، وجعلها لباساً للأظلّة، وخلق من تسبيح نفسه الحجاب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w:t>
      </w:r>
      <w:r>
        <w:rPr>
          <w:rFonts w:eastAsia="Amiri" w:cs="Amiri" w:ascii="Amiri" w:hAnsi="Amiri"/>
          <w:color w:val="111111"/>
          <w:sz w:val="28"/>
          <w:szCs w:val="28"/>
          <w:rtl w:val="true"/>
          <w:lang w:bidi="ar-SA"/>
        </w:rPr>
        <w:t>»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الوحي يعني الأظلّة، أو من وراء حجاب يعني الأشباح الّتي خُلقت من تسبيح الأظلّة، ثم خلق لهم الجنّة السابعة والسماء السابعة، وهي أعلى الجنان، ثمّ خلق آدم الأول، وأخذ عليه الميثاق وعلى ذريّته،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 فقال للحجاب الّذي خلقه من تسبيح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أنبئهم بأسمائهم ومِن أيّ شيءٍ خُلقوا، فأنبأهم الحجاب في ذلك، فكان الحجاب الأول يعلّمهم، فمن هناك وجبت الحُجّة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خلق على مثال ذلك سبعة آدم، وخلق لكلّ آدمٍ سماءً وجنّة، </w:t>
      </w:r>
    </w:p>
    <w:p>
      <w:pPr>
        <w:pStyle w:val="BookText"/>
        <w:rPr/>
      </w:pPr>
      <w:r>
        <w:rPr>
          <w:rFonts w:ascii="Amiri" w:hAnsi="Amiri" w:eastAsia="Amiri" w:cs="Amiri"/>
          <w:color w:val="111111"/>
          <w:sz w:val="28"/>
          <w:sz w:val="28"/>
          <w:szCs w:val="28"/>
          <w:rtl w:val="true"/>
          <w:lang w:bidi="ar-SA"/>
        </w:rPr>
        <w:t>فجعل الأول مَن أجاب لأخذ الميثاق الأول، ثمّ الثاني واحداً بعد واحدٍ يفضل الأول في الأول، وخلق النور الثاني أفضل من الثالث، وخلق الأظلّة من إرادته على ما شاء، ثمّ أدّبهم على مثال الأول، وخلق لهم السماء الثانية والجنّة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أنبئوني بأسماء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 فقال للحجاب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أنبئهم بأسمائهم ومِن أيّ شيءٍ خُلقوا، وأخذ من أهل السماء الثانية الميثاق للحجاب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وَرَفَعْنَا فَوْقَكُمُ الطُّورَ</w:t>
      </w:r>
      <w:r>
        <w:rPr>
          <w:rFonts w:eastAsia="Amiri" w:cs="Amiri" w:ascii="Amiri" w:hAnsi="Amiri"/>
          <w:color w:val="111111"/>
          <w:sz w:val="28"/>
          <w:szCs w:val="28"/>
          <w:rtl w:val="true"/>
          <w:lang w:bidi="ar-SA"/>
        </w:rPr>
        <w:t>»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الحجاب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خلق النور الثالث على مثال ما خلق النور الأول والثاني من الأظلّة والأشباح، والسماء والجنّة، وخلق الحجاب الثالث ورأسه كما رأس الحجاب الثاني، وأخذ ميثاقهم له، وأنبأهم كما أنبأ أهل السماء الثانية، فأجابوا على ما أجابوا، وكذلك بقيّة الأنوار والسماوات، وأضعفهم السابع، وإنّ ذلك أنّه أقلّهم نوراً وأرقّهم إيماناً ويقيناً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السماوات كلّها من سبعة أنوار، وجعل كلّ نورٍ متقدّم أفضل من صاحبه لسابقته في الإجابة، وذلك مقدار ذلك خمسين ألف سنة، وخلق في كلّ سماءٍ جنّةً وعيناً، وإنما احتملت كلّ سماءٍ أهلها وصارت قطباً لهم لأنّ الله خلقها من أعمالهم، والعيون السبعة الّتي في الجنان فإنها خُلقت من علوم أهلها، ثمّ خلق سبعة أيام، لكلّ سماءٍ يوماً، ثمّ خلق للأرواح أبداناً من نور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أتى في الحديث الصحيح عن رسول الله أنه كان جالساً في محرابه </w:t>
      </w:r>
    </w:p>
    <w:p>
      <w:pPr>
        <w:pStyle w:val="BookText"/>
        <w:rPr/>
      </w:pPr>
      <w:r>
        <w:rPr>
          <w:rFonts w:ascii="IRNazanin" w:hAnsi="IRNazanin" w:eastAsia="IRNazanin"/>
          <w:color w:val="111111"/>
          <w:sz w:val="28"/>
          <w:sz w:val="28"/>
          <w:szCs w:val="28"/>
          <w:rtl w:val="true"/>
          <w:lang w:bidi="fa-IR"/>
        </w:rPr>
        <w:t>ووجهه كدارة البدر في وقت الاكتمال وكانت محدقة، من حوله الأنصار والمهاجرين ومَن آمن في نبوّته، فقام زيد بن حارثة وسعد بن مالك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سمعناك بالأمس تأتي بذكر الحسين بن علي وأبيه أمير المؤمنين، 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يظهر من قبائل ولدي الحسين ونسله إمامٌ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بن الحسن بن علي، وسوف تظهر قبيلة من نسله لا يحصى عددهم، وفي أيديهم السيوف المضريّة والخوَد الداوودية والثياب العدنانية، وهم يقيمون في نصرة ولدي الحسين، كأنهم معنا، وكأني أنظر إليهم يقدمون في سلك الكوفة بشعارهم مكلّلة، ويأخذون بثارات الحسين بن علي وأبيه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يرجع الحديث إلى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فقد قال جدّي رسول الله صلی الله علیه وآله وذكرهم رجلاً رجلاً في خطبته، وكأني واعيها وناظرها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حديثنا أهل البيت صعبٌ مستصعب غريب مستغرب، لا يحمله إلّا ملَكٌ مقرّب أو نبيٌّ مرسل أو عبدٌ مؤمن امتحن الله قلبه في العلم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الأصبغ بن نباته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عن شيعتك يا أمير المؤمنين بعلم هذا الصعب المستصعب الغريب المستغرب،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أصبغ، إنّ الصعب هو المؤاساة، والمستصعب هو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المواساة والمساواة؟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تواسي أخاك المؤمن من كلّ شيءٍ رزقك الله إيّاه، ولا تحرمه، ولا تمتحنه في دينه، فإذا امتحنته فوجدته حقيقي الإيمان مخلص التوحيد لزمتك مساواته، وهو أن تساويه في كلّ ما تملكه صغيراً كان أوكبيراً، تالداً أو طارفاً، وحتّى والله في الإبرة، فهذا والله هو المساواة والمواساة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في خطبته المبرهنة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أهل البيت صعبٌ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مستصعَب غريبٌ مستغرب، لا يحمله إلّا ملَكٌ مقرّب ولا نبيٌّ مرسل ولا عبدٌ امتحن قلبه بالإيمان، إلّا ما شاء الله وشئنا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إبراهيم بن الحسن الأزديّ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بالّذي فضّلك الله بما فضّل به رسول الله صلی الله علیه وآله على العالمين، إنّ حُرمة أوليائك تحرزنا من أعدائك أن يسمعوا ما لا يستحقّوا علمه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قد بلّغ الرسول وأقام البرهان والدليل ولزمه الحجّة، وبقت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المجازاة، فاسئل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مَن هو الملك المقرّب والنبيّ المرسل والعبد الّذي امتحن الله قلبه للإيمان؟ لمَ لا يحملونه؟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أمّا الملَك المقرّب الّذي لم يحمل حديثنا كان من المؤمنين،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صلصائيل، نظر إلى بعض ما فضّلنا الله به ولم يطق حمله وشكّ فيه، فأهبطه الله من جواره ودقّ جناحه وأسكنه في جزائر البحر، وهو عند الناس أنه سهى وغفل عن تسبيحه فعاقبه الله في هذه العقوبة إلى الليلة التي وُلد فيها الحسين ابني، فإنّ الملائكة استأذنت الله في تهنئة جدّه رسول الله صلی الله علیه وآله وتهنئة أُمّه فاطمة، فأذن الله لهم، فنزلوا أفواجاً من العرش ومن سماءٍ إلى سماء، فمرّ منهم ملك وفوج من الملائكة بصلصائيل وهو مُلقىً في الجزيرة، فلما نظر إليهم وهو باكٍ حزين مستقيل الله فوقفوا ينظرون إليه،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إلى ما تريدون وفيما أهبطتم به؟ فقال لهالملك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صلصائيل، يُولَد في هذه الليلة أكرم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بعد جدّه رسول الله صلی الله علیه وآله وعلى أبيه علي وعلى أُمّه فاطمة وأخيه الحسن، وقد استأذنّا الله في تهنئة جدّه محمّدٍ به فأذن لنا، فقال صلصائيل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ملائكة الله ربّي وربّكم، وأسئلكم به وبحبيبه محمّدٍ وبهذا المولود الكريم تأخذوني معكم إلى حبيب الله، وتسألونه وأسأله بحقّ هذا المولود الّذي أوهبه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له أن يغفر لي خطيئتي ويجبر كسري ويردّني إلى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مقامي مع الملائكة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فحملوه وأتوا إلى رسول الله صلی الله علیه وآله وهنّئوه بابنه الحسين، وقصّوا عليه قصّة الملك صلصائيل، وسألوه بجاه الله والإقسام عليه بحقّ الحسين أن يغفر خطيئته ويجبر كسر جناحه ويردّه إلى مقامه مع الملائكة المقرّبين، فقام رسول الله صلی الله علیه وآله ودخل على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ائتيني بابني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فأخرجَته إلى جدّه مقمّطاً يناغي، إلى أن أتت جدّه رسول الله، فأخذه وخرج به إلى الملائكة يحمله على بطن كفّه، وهلّلوا وكبّروا وحمدوا الله وأثنوا عليه في تهنئة رسول الله صلی الله علیه وآله ، فتوجّه به إلى القبلة ورفعه نحو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هذا ابني الحسين عليك أن تغفر لصلصائيل الملك خطيئته، وتجبر كسر جناحه، وتردّه إلى مقامه مع الملائكة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جبرائيل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غفرتُ خطيئته وجبرتُ كسر جناحه، وردّيته إلى مقامه مع الملائكة، واجعلته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الحسين بن علي ابن فاطمة ابنتك يا محمّد، كرامةً لك وإلى الملائكة علیهم السلام، فاجبرت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الملائكة وصلصائيلمعها إلى مقامه، فهو يُعرف بصلصائيل مولى الحسين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المرسَل فهو يونس بن متّى، فكان من قصّته أنه تنبأ بنبوته بأن ولائنا معقود بتوحيد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يقبل الله من موحّدٍ توحيده إلّا بولايتنا ولا ينعقد إلّا بتوحيد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فشكّ فينا ولم يقرّ بأن ذلك شك يلحقه سخطٌ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كما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 فَظَنَّ أَنْ لَنْ نَقْدِرَ عَلَيْهِ</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وكان يونس في توبته يظنّ أنّ الله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إنما ظنّ أن لا يقدر عليه بشكّه فيما فضّلنا الله به، فسخط عليه وعاقبه، فكان من قصته ما قصّه الله في كتابه للعبد الّذي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أسألك أن تسأل الله أن يثبّتني وسائر شيعتك المخلصين لكم على ما فضّلكم الله به، ولا يجعلنا به شاكّين ولا مرتابين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قد فعلت، ولو لا دعاؤنا ما ثبتم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إنّي أُحبّ أن تفيدني شاهداً من كتاب الله عزوجل على ما فرضه الله لكم من سلطانه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القرآن وسائر الكتب تنطق به لو كنتم تعلمون، فإنّي أُبيّن لكم ما هو في حقّنا في كتابه،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خَطْبُكُمْ أَيُّهَا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إِلَى قَوْمٍ مُجْرِمِينَ</w:t>
      </w:r>
      <w:r>
        <w:rPr>
          <w:rFonts w:eastAsia="Amiri" w:cs="Amiri" w:ascii="Amiri" w:hAnsi="Amiri"/>
          <w:color w:val="111111"/>
          <w:sz w:val="28"/>
          <w:szCs w:val="28"/>
          <w:rtl w:val="true"/>
          <w:lang w:bidi="ar-SA"/>
        </w:rPr>
        <w:t>»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فَمَاوَجَدْنَا فِيهَا غَيْرَ بَيْتٍ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فِيهَا آَيَةً لِلَّذِينَ يَخَافُونَ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مُوسَى إِذْ أَرْسَلْنَاهُ إِلَى فِرْعَوْنَ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وَقَالَ سَاحِرٌ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فِي الْيَمِّ وَهُوَ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ثَمُودَ إِذْ قِيلَ لَهُمْ تَمَتَّعُوا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قِيَامٍ وَمَا كَانُوا مُنْتَصِرِينَ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w:t>
      </w:r>
    </w:p>
    <w:p>
      <w:pPr>
        <w:pStyle w:val="BookText"/>
        <w:rPr/>
      </w:pPr>
      <w:r>
        <w:rPr>
          <w:rFonts w:ascii="Amiri" w:hAnsi="Amiri" w:eastAsia="Amiri" w:cs="Amiri"/>
          <w:color w:val="111111"/>
          <w:sz w:val="28"/>
          <w:sz w:val="28"/>
          <w:szCs w:val="28"/>
          <w:rtl w:val="true"/>
          <w:lang w:bidi="ar-SA"/>
        </w:rPr>
        <w:t xml:space="preserve">مِنْ قَبْلُ إِنَّهُمْ كَانُوا قَوْمًا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بَنَيْنَاهَا بِأَيْدٍ وَإِنَّا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إِنِّي لَكُمْ مِنْهُ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مَعَ اللَّهِ إِلَهًا آَخَرَ إِنِّي لَكُمْ مِنْهُ نَذِيرٌ مُبِينٌ</w:t>
      </w:r>
      <w:r>
        <w:rPr>
          <w:rFonts w:eastAsia="Amiri" w:cs="Amiri" w:ascii="Amiri" w:hAnsi="Amiri"/>
          <w:color w:val="111111"/>
          <w:sz w:val="28"/>
          <w:szCs w:val="28"/>
          <w:rtl w:val="true"/>
          <w:lang w:bidi="ar-SA"/>
        </w:rPr>
        <w:t>»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هذا قول الرسول المفوَّض إليه، وهو المفوِّض إلينا ذلك العلم،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نفعل منه بما يأمرنا بفعله، وهذا القول إشارة منّا إليه، وسنراه بينه وبين عباده ولا ملائكة بأكرم عنده منّا ولا أوثق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مثل هذا في القرآن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مفضّل، ما كان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وإنّا جعلنا، وإنّا أرسلنا، وإنّا أوحينا، فهو قول الأنبياء والرسل المخوّلين في بسائط ملكوت السماء وتخوم الأرض، فهم نحن، ولا خلق الله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بأكرم منّا عنده، وقد شرحتُه لك يا مفضّل هذا، فاشكر الله واحمده ولا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إنّ فضله كان عليك كبيراً، وما كان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وإيّاي، وخلقت، ورزقت، وأمتُّ، وأحييتُ، وأبديتُ، وأنشأتُ، وسوّيتُ، وأطعمتُ،وأرسلت، فهي من نطق ذاته إلينا يا مفضّل، ومثل هذا كثير، ولقد آتيناك من لدنّا ذكراً</w:t>
      </w:r>
      <w:r>
        <w:rPr>
          <w:rFonts w:eastAsia="Amiri" w:cs="Amiri" w:ascii="Amiri" w:hAnsi="Amiri"/>
          <w:color w:val="111111"/>
          <w:sz w:val="28"/>
          <w:szCs w:val="28"/>
          <w:rtl w:val="true"/>
          <w:lang w:bidi="ar-SA"/>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335" w:name="pg14593_162332"/>
    </w:p>
    <w:p>
      <w:pPr>
        <w:pStyle w:val="Heading2"/>
        <w:numPr>
          <w:ilvl w:val="1"/>
          <w:numId w:val="1"/>
        </w:numPr>
        <w:rPr/>
      </w:pPr>
      <w:bookmarkStart w:id="336" w:name="__RefHeading___Toc1230983_1878427129"/>
      <w:bookmarkStart w:id="337" w:name="_Toc116"/>
      <w:bookmarkEnd w:id="335"/>
      <w:bookmarkEnd w:id="336"/>
      <w:r>
        <w:rPr>
          <w:rtl w:val="true"/>
        </w:rPr>
        <w:t>الفصل العاشر</w:t>
      </w:r>
      <w:r>
        <w:rPr>
          <w:rtl w:val="true"/>
        </w:rPr>
        <w:t xml:space="preserve">: </w:t>
      </w:r>
      <w:r>
        <w:rPr>
          <w:rtl w:val="true"/>
        </w:rPr>
        <w:t>في بدو نوره وبعض الآيات النازلة في ولادته علیه السلام وغير ذلك</w:t>
      </w:r>
      <w:bookmarkEnd w:id="33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السيّد حسن بن كبش، ممّا أخذه من المقتضب، مسنداً عن سلمان الفارسيّ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سلمان، خلقني الله من صفوة نوره، فدعاني فأطعتُه، وخلق من نوري عليّاً، فدعاه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فأطاعه، وخلق من نوري ونور عليٍّ فاطمة، فدعاها فأطاعته، وخلق منّي ومن عليٍّ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الحسن والحسين، فدعاهما فأطاعاه، فسمّانا الله عزوجل بخمسة أسماء من أسمائه، فالله المحمود وأنا محمّد، والله العلي وهذا علي، والله فاطر وهذه فاطمة، ولله الإحسان وهذا الحسن، والله المحسن وهذا الحسين علیه السلام، ثمّ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الحسين علیه السلام تسعة أئمة، فدعاهم فأطاعوه قبل أن يخلق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مبنيّةً أو أرضاً مدحيّة أو </w:t>
      </w:r>
    </w:p>
    <w:p>
      <w:pPr>
        <w:pStyle w:val="BookText"/>
        <w:rPr/>
      </w:pPr>
      <w:r>
        <w:rPr>
          <w:rFonts w:ascii="Amiri" w:hAnsi="Amiri" w:eastAsia="Amiri" w:cs="Amiri"/>
          <w:color w:val="111111"/>
          <w:sz w:val="28"/>
          <w:sz w:val="28"/>
          <w:szCs w:val="28"/>
          <w:rtl w:val="true"/>
          <w:lang w:bidi="ar-SA"/>
        </w:rPr>
        <w:t>هواءً أو ماءً أو ملكاً، أو بشراً، وكنّا بعلمه أنواراً نسبّحهونسمع له ونطيع</w:t>
      </w:r>
      <w:r>
        <w:rPr>
          <w:rFonts w:eastAsia="Amiri" w:cs="Amiri" w:ascii="Amiri" w:hAnsi="Amiri"/>
          <w:color w:val="111111"/>
          <w:sz w:val="28"/>
          <w:szCs w:val="28"/>
          <w:rtl w:val="true"/>
          <w:lang w:bidi="ar-SA"/>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مسعود، إنّ الله خلقني وخلق عليّاً والحسن والحسين من نور قدسه، فلمّا أراد أن يُنشئ الصنعة فتق نوري وخلق منه السماوات والأرض، وأنا والله أجلُّ من السماوات والأرض، وفتق نور عليٍّ وخلق منه العرش والكرسي، وعليٌّ والله أجلّ من العرش والكرسي، وفتق نور الحسن وخلق منه الحور العين والملائكة، والحسن والله أجلّ من الحور العين والملائكة، وفتق نور الحسين وخلق منه اللوح والقلم، والحسين والله أجلّ من اللوح والقلم</w:t>
      </w:r>
      <w:r>
        <w:rPr>
          <w:rFonts w:eastAsia="IRNazanin" w:cs="IRNazanin"/>
          <w:color w:val="111111"/>
          <w:sz w:val="28"/>
          <w:szCs w:val="28"/>
          <w:rtl w:val="true"/>
          <w:lang w:bidi="fa-IR"/>
        </w:rPr>
        <w:t>»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مسنداً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أربعة عشر نوراً من نور عظمته قبل خلق آدم بأربعة عشر ألف عام، فهي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عُدّهم بأسمائهم، فمَن هؤلاء الأربعة عشر نوراً؟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وعلي، وفاطمة، والحسن، والحسين، وتسعة من ولد الحسين، وتاسعهم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عدّهم بأسمائهم،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والله الأوصياء الخلفاء من بعد رسول الله صلی الله علیه وآله </w:t>
      </w:r>
      <w:r>
        <w:rPr>
          <w:rFonts w:eastAsia="IRNazanin" w:cs="IRNazanin"/>
          <w:color w:val="111111"/>
          <w:sz w:val="28"/>
          <w:szCs w:val="28"/>
          <w:rtl w:val="true"/>
          <w:lang w:bidi="fa-IR"/>
        </w:rPr>
        <w:t>»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فَتَلَقَّىآدَمُ مِنْ رَبِّهِ كَلِمَاتٍ</w:t>
      </w:r>
      <w:r>
        <w:rPr>
          <w:rFonts w:eastAsia="Amiri" w:cs="Amiri" w:ascii="Amiri" w:hAnsi="Amiri"/>
          <w:color w:val="111111"/>
          <w:sz w:val="28"/>
          <w:szCs w:val="28"/>
          <w:rtl w:val="true"/>
          <w:lang w:bidi="ar-SA"/>
        </w:rPr>
        <w:t>»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رأى ساق العرش وأسماء النبيّ والأئمة علیهم السلام، فلقّنه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بحقّ محمّد، يا عالي بحقّ علي، يا فاطر بحقّ فاطمة، يا محسن بحقّ الحسن والحسين، ومنك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ذكر الحسين سالت دموعه وانخشع قلبه،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جبرئيل، في ذكر الخامس ينكسر قلبي وتسيل عَبرتي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ولدك هذا يُصاب بمصيبةٍ تصغر عندها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عطشاناً غريباً وحيداً فريداً، ليس له ناصرٌ ولا معين، ولو تراه يا آدم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عطشاه، وا قلّة ناصراه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يحول العطش بينه وبين السماء كالدخان، فلم يُجبه أحدٌ إلّا بالسيوف وشرب الحتوف، فيُذبَح ذبح الشاة من قفاه، وينهب رحلَه أعداؤه، وتُشهَر رؤوسهم هو وأنصاره في البلدان، ومعهم النسوان، كذلك سبق في علم الواحد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آدم وجبرئيل بكاء الثكلى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آدم علیه السلام من الجنّة، انحدر ببلدةٍ من بلاد الهند تُسمّى سرانديب، وبقيَ يبكي على مصيبته مدّةً طويلة، حتّى نُقل أنّه ظهرت لمحاكيه ولم يبقَ لها لحمٌ بفيه، فمنّ عليه الملك الجليل بإرسال جبرائيل، فكشف له عن بصره حتّى أراه ساق العرش، فرأى أنواراً </w:t>
      </w:r>
    </w:p>
    <w:p>
      <w:pPr>
        <w:pStyle w:val="BookText"/>
        <w:rPr/>
      </w:pPr>
      <w:r>
        <w:rPr>
          <w:rFonts w:ascii="IRNazanin" w:hAnsi="IRNazanin" w:eastAsia="IRNazanin"/>
          <w:color w:val="111111"/>
          <w:sz w:val="28"/>
          <w:sz w:val="28"/>
          <w:szCs w:val="28"/>
          <w:rtl w:val="true"/>
          <w:lang w:bidi="fa-IR"/>
        </w:rPr>
        <w:t>ساطعةً كالنجوم اللامعة، فتلاها، وإذا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وفاطمة والحسن والحسين والأئمة من وُلده علیهم السلام، حصناً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جبرائيل، هل خلق الله خلقاً أكرم منّي؟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خُلقوا؟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خلق السماوات والأرضين وقبلك بألفَي عام، ولولاهم ما خلقك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من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مَن شرّفت هذا الوالد على الولد، اغفر لي خطيئتي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فغفر له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خلق حوّاء من ضلعه الأيسر لتكون له أُنساً، فخرجا يمشيان في الجنّة، فرأيا صورتهما في أوراق أشجار الجنّة، فتبخترا في الجنّة، وقال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هو أحسن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بعبدَيّ الفردوس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دخلا الفردوس نظرا إلى قصرٍ عظيمٍ من ياقوتةٍ حمراء، جدرانه من زمرّدٍ أخضر، سقفه من لؤلؤ، فرشه من زمرّد، منقوش بأنواع الجوهر والذهب، وباب القصر موصود،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داخل هذا القصر؟ ما سِرّه؟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ولكنّي أعلم أنّ نجماً يظهر كلّ ثلاثين ألف سنة، وقد رأيتُه ثلاثين ألف مرّة، وأنا لا أدري ماذا في هذا القصر ولا زال بابه موصود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آدم إلى الله قاضي الحاجات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علّمني مَن في هذا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لهم باب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جبرئيل، فدخلا في </w:t>
      </w:r>
    </w:p>
    <w:p>
      <w:pPr>
        <w:pStyle w:val="BookText"/>
        <w:rPr/>
      </w:pPr>
      <w:r>
        <w:rPr>
          <w:rFonts w:ascii="Amiri" w:hAnsi="Amiri" w:eastAsia="Amiri" w:cs="Amiri"/>
          <w:color w:val="111111"/>
          <w:sz w:val="28"/>
          <w:sz w:val="28"/>
          <w:szCs w:val="28"/>
          <w:rtl w:val="true"/>
          <w:lang w:bidi="ar-SA"/>
        </w:rPr>
        <w:t>القصر، فرأوا جاريةً على عرشٍ من ياقوتةٍ حمراء، وهي من الجمال والجلال والكمال بحيث لا تقوى العينُ الباصرة النظر إليها، وعلى رأسها تاجٌ من نور أخضر، وعلى صدرها عِقدٌ من زبرجدٍ أخضر، وفي أُذنيها قرطين من الدرّ والؤلؤ تشعّ نوراً، وحول العرش كواكب منيرة ومئة ألف حوريّة كأنّها البدور الساطعة واقفة أيديهنّ على صدورهن برسم التعظيم والاحترام، لا يلتفتن يميناً ولا شمالاً حشمةً وحياءاً، فلمّا نظر آدم وحوّاء سجدا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لناالوقوف بين يدَي هذه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أول سجدةٍ سجدها آدميّ كانت سجدة آدم وحوّاء في القصر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مَن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أفضل العالمين النبيّ الخاتم، الّذي خلقك الله وخلق كلّ المخلوقات من أجله، وهو المخاطَب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على رأسها؟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شبح ذات محمّدٍ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العِقد من الذهب والزبرجد في عنقها؟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زوجها وقرينها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هذان القرطان المشعّان؟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ولداها العزيزان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وُلدك، لو لم يكونوا لما كنتَ ولا كانت حوّاء ولا كان مُلكٌ ولا ملكوت ولا عرش ولا كرسي ولا ملائكة في السماوات السبع والأرضين، لولاهم لما خلق الله الخلق، تعلّم أسماءهم فإنّها تنفعك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فما هي أسماؤهم؟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آدم الأسماء وحفظها في قلبه،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بقيَ شيء؟ قال </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القرطان، أحدهما أخضر والآخر أحمر، فما سرّ ذلك؟</w:t>
      </w:r>
    </w:p>
    <w:p>
      <w:pPr>
        <w:pStyle w:val="BookText"/>
        <w:rPr/>
      </w:pPr>
      <w:r>
        <w:rPr>
          <w:rFonts w:ascii="Amiri" w:hAnsi="Amiri" w:eastAsia="Amiri" w:cs="Amiri"/>
          <w:color w:val="111111"/>
          <w:sz w:val="28"/>
          <w:sz w:val="28"/>
          <w:szCs w:val="28"/>
          <w:rtl w:val="true"/>
          <w:lang w:bidi="ar-SA"/>
        </w:rPr>
        <w:t>فبكى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آدم إنّ في ذريتك جمعٌ من أهل الكفر والنفاق والحسد والضلال، يجتمعون على قتل هذين المظلومين، يقتلون أحدهما بالسمّ الزُّعاف، والآخر بسيف الجَور والجفاء، فيخضرّ الأول ويُضرّج الآخر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آدم وحوّاء بكاءاً شديداً، وارتفع نحيبهما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أوّل بكاءٍ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وبكى لبكائهما ملائكة السماوات السبع والجنان الثمان ورضوان والحور العين،وبقي آدم وحوّاء ذلك اليوم في عزاء، وأمر الله عزوجل صفوف الملائكة أن تذهب لتعزّي آدم وحوّاء وتسلّيهما وتشاركهما في العزاء، وتنسيهما المصيبة لينعما في نعيم الجنّة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إبليس اللعين المطرود بسبب تمرّده وعصيانه لأمر السجود لآدم، فإنّه كان يتربّص بآدم ويبليه ويغرّه، فجاء إلى الحيّة والطاووس، وكانت الأُولى على باب الجنّة الأُولى والثاني على باب الجنّة الثانية، فخادعهما حتّى دخل الجنّة، ودنى من حوّاء فرغّبها في الأكل من الشجرة الممنوعة،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تحمل أنواع الثمار اللذيذة اللطيفة، ولا تحمل شجرةٌ في الجنّة مثل ثمارها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آدم أنّنا مُنعنا من الأكل من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ينهكما الله عن هذه الشجرة، وإنّي لَصادق، ولو ذقتِ من ثمارها لعلمتِ صدقي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فدلّس على حوّاء حتّى أكلَت منها، ثمّ اختفى، فلمّا جاء آدم قصّت عليه القصّة، فأكل منها آدم، فسقط عنه تاج الكرامة، وأصابه مغَصٌ في أحشائه وألمٌ شديدٌ في بطنه، ونُزع عنه لباس السندس </w:t>
      </w:r>
    </w:p>
    <w:p>
      <w:pPr>
        <w:pStyle w:val="BookText"/>
        <w:rPr/>
      </w:pPr>
      <w:r>
        <w:rPr>
          <w:rFonts w:ascii="Amiri" w:hAnsi="Amiri" w:eastAsia="Amiri" w:cs="Amiri"/>
          <w:color w:val="111111"/>
          <w:sz w:val="28"/>
          <w:sz w:val="28"/>
          <w:szCs w:val="28"/>
          <w:rtl w:val="true"/>
          <w:lang w:bidi="ar-SA"/>
        </w:rPr>
        <w:t>والاستبرق، ونُزع عن حوّاء لباس الكرامة، وتعرايا، وتعرض لهما الملائكة، فاستحى آدم واضطرب وهو يسمع من كلّ ناحيةٍ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آدم ربّه فغوي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وكان هذا البكاء الثاني لآدم، فوضع يديه على عورتيه ولم يجد ساتراً، فنظر إلى أوراق أشجار الجنّة فوجدها عريضةً تستر عورته، فلمّا اقترب منها ليأخذ من أوراقها كانت الأشجار تبتعد منه وتتمنّع عليه وتتطاول حتّى لا يأخذ من أوراقها، فاقترب من شجرة التين، فرحمته وأشفقَت عليه بعد أن رأت فيه آثار الحياء والتذلّل بعد أن كان في تلك العظمة والجلالة، فتدلّت عليه بأغصانها، فأخذ منها أربعة 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إحداهما من أمامه والأُخرى من خلفه، ودعا لشجرة التين وانصرف، فاستجاب الله لدعائه، لأنّ الله يجيب دعوة النادمين على المعاصي، فخاطب الله شجرة التين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مكّنتي آدم من أوراقك وقد امتنعَت عنه جميع أشجار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ويا ملك يا معبودي، رأيتُك تُعزّ آدم وتكرمه وتعظّم حرمته، ثمّ رأيتُه في الذلّة والاستكانة، فرحمتُه ومكّنتُه من أوراقي لرعاية حرمتك فيه، فإن كنتُ قد أخطأتُ فاغفر لي وارحمني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الخطاب من ربّ الأرباب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الشجرة، غفرتُ لكِ ذنبك بفضلي، لأنّكِ عظّمتي حرمتي فيه، وجعلتُ ثمرتكِ حلوة، وحرّمتُكِ على النار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آدم بعد أن ستر عورته أركبوه على الحيّة، وأركبوا حوّاء على الطاووس، اللّذَين تسبّبا في إغوائهما، وأُخرجا من الجنّة، فأُهبط آدم على جبل سرنديب في الهند، وأُهبطت حوّاء أطراف الحجاز قريباً من اليمن، </w:t>
      </w:r>
    </w:p>
    <w:p>
      <w:pPr>
        <w:pStyle w:val="BookText"/>
        <w:rPr/>
      </w:pPr>
      <w:r>
        <w:rPr>
          <w:rFonts w:ascii="Amiri" w:hAnsi="Amiri" w:eastAsia="Amiri" w:cs="Amiri"/>
          <w:color w:val="111111"/>
          <w:sz w:val="28"/>
          <w:sz w:val="28"/>
          <w:szCs w:val="28"/>
          <w:rtl w:val="true"/>
          <w:lang w:bidi="ar-SA"/>
        </w:rPr>
        <w:t>وكانت المسافة بينهما مقدار خمسين ألفاً وسبعمئة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آدم على السرنديب تفرّغ للبكاء والنياحة مدّة مئتَي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وبروايةٍ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البكاء غذاؤه وشرابه، لا يهدأ ليلاً ونهاراً، وقد أظلمت الدنيا في عينيه، فأثّر فيه الجوع والعطش والسهر والهموم والغموم حتّى ضعف ونحف جسمه، فضجّ الملائكة في السماوات السبع والأرضين إلى الله، وتضرّعوا إليه وتوسّلوا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إنّك ستّارٌ غفّارٌ رحيمٌ كريم، إنّك خلقتَ آدم لغرضٍ ما، فاغفر لنا إن تجرأنا وبادرنا بهذا القول، فإنّ طمعنا في كرمك ورحمتك ومغفرتك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الملائكة ذلك تداركته رحمة الله، فصدر الخطاب إلىجبرئيل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في الحال على جبل سرنديب، فوجد آدم بين الموت والحياة في الرمق الأخير، لا يقوى على حركة، وقد ذاب لحمه وأظلمت عينيه، وقد جرى نهران من دموعه وتخدّد وجهُه من كثرة البكاء وتشقّق جلده حتّى بان عظمه،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آدمُ صوت جبرئيل، ولكنّه لم يردّ حياءاً، فناداه جبرئيل مرّةً أُخرى شفقةً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أتذكر تلك الأسماء المقدّسة الّتي علّمتُك إيّاها في جنّة الفردوس؟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وهل يذكر أحدٌ شيئاً وهو في هذا الحال؟ فعلّمه جبرئيل الأسماء ثانية،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ارحم ذلّي ومسكنتي، واغفر ذنبي وخطيئتي بحقّ محمّدٍ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أُغمي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أتمّ آدم الكلمات حتّى جاء الخطاب إلى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آدم أنّي قبلتُ توبته وغفرتُ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فبشّره جبرئيل أنّ الله قبل توبته ببركة الأسماء الّتي ذكرتَها وتشفّعت بها، فسجد آدم سجدةً طويلة حتّى بان بياض الصبح، وأحسّ أنّ أعضاءه وقوّته عادت إليه، فسجد مرّةً أُخرى، فلمّا رفع رأسه سأل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الدنيا مظلمة، فكيف صارت مضيئة؟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اسودّت الدنيا واظلمّت الآفاق من معصيتك، فلمّا قُبلَت توبتُك عاد الضياء إلى الدنيا، فجُعل لبني آدم ركعتين قربةً إلى الله مكان السجدتين اللتين سجدهما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جبرئيل جاء بآدم إلى عرفات ودفع إليه حوّاء، وإنّما سُمّيت عرفة عرفة لأنّ آدم وحوّاء تعارفا هناك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بعض الكتب أنّ الله رحم آدم علیه السلام بعد ارتكابه خلاف الأُولى 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والثانية، البكاء،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هبط على سرنديب لم يرفع رأسه ثلاثمئة سنة حياءاً، ولم تكن خطيئته أكثر من مخالفته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بكاؤه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خرجمن عينه اليمنى مثل الدجلة، والعين الأُخرى مثل الفرات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بكى مئتَي سنةٍ حتّى صار على خدَّيه مثل النهرين العجاجين العظيمين من الدموع، وكانت طيور السماء تشرب من دموعه، </w:t>
      </w:r>
    </w:p>
    <w:p>
      <w:pPr>
        <w:pStyle w:val="BookText"/>
        <w:rPr/>
      </w:pPr>
      <w:r>
        <w:rPr>
          <w:rFonts w:ascii="Amiri" w:hAnsi="Amiri" w:eastAsia="Amiri" w:cs="Amiri"/>
          <w:color w:val="111111"/>
          <w:sz w:val="28"/>
          <w:sz w:val="28"/>
          <w:szCs w:val="28"/>
          <w:rtl w:val="true"/>
          <w:lang w:bidi="ar-SA"/>
        </w:rPr>
        <w:t>ويقول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عذبٍ هذا، لم نشرب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آدم يظنّ أنّ الطيور تعرّض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بي الأمر أن تستهزأ الطيور من دموعي، فجاءه الخطاب من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صدقَت الطيور، إنّي لم أخلق جوهراً أنفس من دموع المحتاجين المتوسّلين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جاءه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إذا أردتَ التوبة فتوسّل بأسماء الخمسة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 بحقّ محمّد، يا عالي بحق علي، يا فاطر بحقّ فاطمة، يا محسن بحق الحسن والحسين، ومنك الإحسان، أسألك أن 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الحسين سالت دموعه وانخشع قلبه،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في ذكر الخامس ينكسر قلبي وتسيل عبرتي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صفيّ الله، ولدك هذا يُصاب بمصيبةٍ تصغر عندها المصايب، يُقتَل عطشاناً غريباً فريداً ليس له ناصرٌ ولا معين، ولو تراه يا آدم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عطشاه، وا قلّة ناصراه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يحول العطشُ بينه وبين السماء كالدخان، فلم يجبه أحدٌ إلّا بالسيوف وشرب الحتوف، فيُذبَح ذبح الشاة من قفاه، وينهب رحلَه أعداؤه، وتُشهر رؤوسهم هو وأنصارهفي البلدان ومعهم النسوان، كذلك سبق في علم الواحد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آدم وجبرئيل بكاء الثكلى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المجالس</w:t>
      </w:r>
      <w:r>
        <w:rPr>
          <w:rFonts w:eastAsia="Amiri" w:cs="Amiri" w:ascii="Amiri" w:hAnsi="Amiri"/>
          <w:color w:val="111111"/>
          <w:sz w:val="28"/>
          <w:szCs w:val="28"/>
          <w:rtl w:val="true"/>
          <w:lang w:bidi="ar-SA"/>
        </w:rPr>
        <w:t>)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يوماً ببيت سيّدة النساء فاطمة الزهراء، فسمعتُها تأنّ وتشكو الجوع وشدّة التعب من الطحن بالرحى، فانكسر قلبي وبكيتُ حتّى جرت دموعي، فاستأذنتها للدخول، فقالت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سيّدة النساء ابنة رسول الله من وراء الباب، عليها اليسير من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عباءتي فرميتُ بها داخل الباب، فدخلت، فإذا أنا بفاطمة جالسة، قدّامها رحىً تطحن بها الشعير، وعلى عمود الرحى دمٌ سائل، والحسين في ناحية الدار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دبرت كفاك وهذه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أوصاني رسول الله صلی الله علیه وآله أن تكون </w:t>
      </w:r>
    </w:p>
    <w:p>
      <w:pPr>
        <w:pStyle w:val="BookText"/>
        <w:rPr/>
      </w:pPr>
      <w:r>
        <w:rPr>
          <w:rFonts w:ascii="Amiri" w:hAnsi="Amiri" w:eastAsia="Amiri" w:cs="Amiri"/>
          <w:color w:val="111111"/>
          <w:sz w:val="28"/>
          <w:sz w:val="28"/>
          <w:szCs w:val="28"/>
          <w:rtl w:val="true"/>
          <w:lang w:bidi="ar-SA"/>
        </w:rPr>
        <w:t>الخدمة لها يوماً ولي يوماً، فكان أمس يوم خدمتها، واليوميوم خدمتي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فحانت منّي التفاتة، فإذا أنا بالحسين في ناحيةٍ من الدار يتضوّر ويبكي،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نساء العالمين، فاختاري إحدى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أطحن لك الشعير، أو أُسكت لكِ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أنا أُسكته؛ فإنّي أرفق، وأنت تطحن الشعير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حتّى طحنتُ جزءً من الشعير، فإذا أنا بالإقامة، فمضيتُ حتّى صلّيتُ مع رسول الله، فلمّا فرغتُ من الصلاة أتيتُ أمير المؤمنين عليّ بن أبي طالب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هاهنا وفاطمة قد دبرت كفاها من طحن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وإنّ دموعه لَتحدر على لحيته، وإنّ رسول الله صلی الله علیه وآله لَينظر إليه حتّى خرج من باب المسجد، فلم يمكث إلّا قليلاً فإذا هو قد رجع يتبسّم من غير أن تستبين أسنانه،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حبيبي، خرجتَ وأنت باكٍ ورجعت وأنت ضاحك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بأبي أنت وأُمّي، دخلتُ الدار وإذا فاطمة نائمة مستلقية لقفاها، والحسين نائم في المهد والمهد يتحرّك، وقدّامها الرحى تدور من غير يد، وسمعتُ هاتفاً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الجنّة نهراً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وحسينٍ وحسن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رسول الله صلی الله علیه وآله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أُبشّرك أنّ هذا النهر لك ولشيعتك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مَن كان يهزّ 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يهزّ المهد جبرئيل، والّذي يطحن بالرحى ملائكة خلقهم الله يخدمون محمّداً وآل محمّدٍ إلى أن تقوم الساعة</w:t>
      </w:r>
      <w:r>
        <w:rPr>
          <w:rFonts w:eastAsia="IRNazanin" w:cs="IRNazanin"/>
          <w:color w:val="111111"/>
          <w:sz w:val="28"/>
          <w:szCs w:val="28"/>
          <w:rtl w:val="true"/>
          <w:lang w:bidi="fa-IR"/>
        </w:rPr>
        <w:t>»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بابويه، عن أبي عبد الله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إنّجبرئيل علیه السلام نزل على محمّدٍ صلی الله علیه وآله وما وُلد الحسين بعد،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غلامٌ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 ثلاثاً، ثمّ دعا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يخبرني عن الله عزوجل أنه يولد لك غلامٌ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 عليّاً علیه السلام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فيه وفي وُلده الإمامة والوراثة والخزانة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فاطمة علیها السلام أنّ الله يُبشّركِ بغلامٍ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حاجة فيه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فخاطبها ثلاثاً، ثمّ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فيه الإمامة والوراثة والخزانة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عزوجل، فعلقت وحملت بالحسين، فحملت ستّة أشهر ثمّ وضعَته، ولم يعش مولودٌ قطّ لستّة أشهر غير الحسين بن علي وعيسى ابن مريم علیه السلام، فكفلته أُمّ سلَمة، وكان رسول الله يأتيه في كلّ يومٍ فيضع لسانه في فم الحسين علیه السلام فيمصّه حتى يروى، فأنبت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من لحم رسول الله صلی الله علیه وآله ، ولم يرضع من فاطمة علیها السلام ولا من غيرها لبناً قطّ، فلمّا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 حَتَّى إِذَا بَلَغَ أَشُدَّهُ وَبَلَغَ أَرْبَعِينَ سَنَةً قَالَ 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ذرّيتي، كانوا كلّهم أئمّة، لكن خص هكذا</w:t>
      </w:r>
      <w:r>
        <w:rPr>
          <w:rFonts w:eastAsia="Amiri" w:cs="Amiri" w:ascii="Amiri" w:hAnsi="Amiri"/>
          <w:color w:val="111111"/>
          <w:sz w:val="28"/>
          <w:szCs w:val="28"/>
          <w:rtl w:val="true"/>
          <w:lang w:bidi="ar-SA"/>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رسول الله صلی الله علیه وآله ،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الحسن والحسين علیها السلام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عبّر عن الإمامين علیهما السلام بالوالدين؛ لأنّ الإمام كالوالد للرعيّة في الشفقة عليهم ووجوب طاعتهم له، وكون حياتهم بالعلم والإيمان بسببه،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على العلّة،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وصّينا كلّ إنسانٍ بإكرام الإمامين للرسول ولانتسابهما إليه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علي بن إبراهيم، عن سالم بن مكرم،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فاطمة بالحسين، جاء جبرئيل علیه السلام إلى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ستلد ولداً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فاطمة بالحسين كرهت حمله، وحين وضعته كرهت 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رأيتم في الدنيا أُمّاً تلد غلاماً فتكرهه؟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كرهته لأنها علمت أنّه سيُقتَل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وَوَصَّيْنَا الْإِنْسَانَ بِوَالِدَيْهِ إِحْسَانًا حَمَلَتْهُ أُمُّهُ كُرْهًا وَوَضَعَتْهُ كُرْهًا وَحَمْلُهُ </w:t>
      </w:r>
    </w:p>
    <w:p>
      <w:pPr>
        <w:pStyle w:val="BookText"/>
        <w:rPr/>
      </w:pPr>
      <w:r>
        <w:rPr>
          <w:rFonts w:ascii="Amiri" w:hAnsi="Amiri" w:eastAsia="Amiri" w:cs="Amiri"/>
          <w:color w:val="111111"/>
          <w:sz w:val="28"/>
          <w:sz w:val="28"/>
          <w:szCs w:val="28"/>
          <w:rtl w:val="true"/>
          <w:lang w:bidi="ar-SA"/>
        </w:rPr>
        <w:t>وَفِصَالُهُ ثَلَاثُونَ شَهْرًا</w:t>
      </w:r>
      <w:r>
        <w:rPr>
          <w:rFonts w:eastAsia="Amiri" w:cs="Amiri" w:ascii="Amiri" w:hAnsi="Amiri"/>
          <w:color w:val="111111"/>
          <w:sz w:val="28"/>
          <w:szCs w:val="28"/>
          <w:rtl w:val="true"/>
          <w:lang w:bidi="ar-SA"/>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جيران أُمّ أيمن إلى رسول الله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أُمّ أيمن لم تنم البارحة من البكاء، لم تزل تبكي حتّى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رسول الله صلی الله علیه وآله إلى أُمّ أيمن، فجاءته،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لا أبكى الله عينَيك، إنّ جيرانك أتوني وأخبروني أنّكِ لم تزلي الليل تبكين أجمع، فلا أبكى الله عينك، ما الّذي أبكاكِ؟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رؤياً عظيمة شديدة، فلم أزل أبكي الليل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فقصّيها على رسول الله، فإنّ 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تعظم علَيّ أن أتكلّم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الرؤيا ليست على ما تُرى، فقصّيها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ليلتي هذه كأنّ بعض أعضائك ملقىً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عينك يا أُمّ أيمن، تلد فاطمةُ الحسين، فتربّينه وتلينه، فيكون بعض أعضائي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فاطمة الحسين علیه السلام فكان يوم السابع أمر رسول الله صلی الله علیه وآله فحلق رأسه وتصدّق بوزن شعره فضّة وعقّ عنه، ثمّ هيّأته أُمّ أيمن ولفّته في بُرد رسول الله صلی الله علیه وآله ، ثمّ أقبلَت به إلى رسول الله صلی الله علیه وآله ،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بالحامل والمحمول، يا أُمّ أيمن هذا تأويل رؤياك</w:t>
      </w:r>
      <w:r>
        <w:rPr>
          <w:rFonts w:eastAsia="IRNazanin" w:cs="IRNazanin"/>
          <w:color w:val="111111"/>
          <w:sz w:val="28"/>
          <w:szCs w:val="28"/>
          <w:rtl w:val="true"/>
          <w:lang w:bidi="fa-IR"/>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الإمام الرضا علیه السلام، عن عليّبن الحسين علیه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حدثَتني أسماءُ بنت عميس الخثعمية،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جدّتك فاطمة بنت رسول الله صلی الله علیه وآله بالحسن والحسين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الحسنَ علیه السلام جاء النبيّ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هاتي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إليه في خِرقةٍ صفراء، فرمى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أعهد إليكنّ أن لا تلفّوا المولود في خرقةٍ صفراء؟ ودعا بخرقةٍ بيضاء فلفّه فيها، ثمّ أذّن في أُذنه اليمنى، وأقام في أُذنه اليسرى، وقال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سمّيتَ ابنك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لأسبقك باسمه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ما كنتُ لأسبق ربّي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 منك بمنزلة هارون من موسى، إلّا أنّه لا نبيّ بعدك، فسمِّ ابنك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وما اسمُ ابن هارون؟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فاطمةُ الحسين علیهما السلام نفستُها به، فجاءني النبي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ابني يا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إليه في خرقةٍ بيضاء، ففعل به كما فعل بالحسن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رسول الله صلی الله علیه وآله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سيكون لك حديث، اللّهمّ العن قاتله، لا تُعلمي فاطمة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سابعه جاءني النبي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به، ففعل به كما فعل بالحسن علیه السلام، وعقّ عنه كما عقّ عن الحسن كبشاً أملح، وأعطى القابلة رجلاً، وحلق رأسه، وتصدّق بوزنالشعر ورقاً، وخلق رأسه بالخلوق،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 من فعل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وضعه في حِجره،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عزيز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فعلتَ في هذا اليوم وفي اليوم الأول، 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أبكي على ابني هذا، تقتله فئةٌ باغيةٌ كافرةٌ من بني أُميّة، لا أنالهم الله شفاعتي يوم القيامة، يقتله رجلٌ يثلم الدين ويكفر </w:t>
      </w:r>
    </w:p>
    <w:p>
      <w:pPr>
        <w:pStyle w:val="BookText"/>
        <w:rPr/>
      </w:pPr>
      <w:r>
        <w:rPr>
          <w:rFonts w:ascii="Amiri" w:hAnsi="Amiri" w:eastAsia="Amiri" w:cs="Amiri"/>
          <w:color w:val="111111"/>
          <w:sz w:val="28"/>
          <w:sz w:val="28"/>
          <w:szCs w:val="28"/>
          <w:rtl w:val="true"/>
          <w:lang w:bidi="ar-SA"/>
        </w:rPr>
        <w:t>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فيهما ما سألك إبراهيم في ذريّته، اللهم أحبّهما وأحبّ من يحبّهما، والعن من يبغضهما مل ء السماء والأرض</w:t>
      </w:r>
      <w:r>
        <w:rPr>
          <w:rFonts w:eastAsia="Amiri" w:cs="Amiri" w:ascii="Amiri" w:hAnsi="Amiri"/>
          <w:color w:val="111111"/>
          <w:sz w:val="28"/>
          <w:szCs w:val="28"/>
          <w:rtl w:val="true"/>
          <w:lang w:bidi="ar-SA"/>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وُلده حسناً وحسيناً ومحسناً المسقط شهيداً من بطن أُمّه، سُمّوا باسم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وشبير ومشبّر، لأنّ عليّاً علیه السلام بمنزلة هارون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 فاطمة علیها السلام ولدت الحسن والحسين من فخذها الأيسر، ورُوي أنّ مريم علیها السلام ولدت المسيح علیه السلام من فخذها الأيمن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رُوي أنّ رسول الله صلی الله علیه وآله قام إلى الحسين وأخذه، فكان يسبّح ويهلّل ويمجّد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عن صفيّة بنت عبد 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الحسين علیه السلام من بطن أُمّه فدفعتُه إلى النبي صلی الله علیه وآله ، فوضع النبيُّ لسانه في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الحسين علىلسان رسول الله يمصّه،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أحسب رسول الله يغذوه إلّا لبناً أو عسلاً،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 الحسين عليه، فقبّل النبيّ </w:t>
      </w:r>
    </w:p>
    <w:p>
      <w:pPr>
        <w:pStyle w:val="BookText"/>
        <w:rPr/>
      </w:pPr>
      <w:r>
        <w:rPr>
          <w:rFonts w:ascii="Amiri" w:hAnsi="Amiri" w:eastAsia="Amiri" w:cs="Amiri"/>
          <w:color w:val="111111"/>
          <w:sz w:val="28"/>
          <w:sz w:val="28"/>
          <w:szCs w:val="28"/>
          <w:rtl w:val="true"/>
          <w:lang w:bidi="ar-SA"/>
        </w:rPr>
        <w:t>بين عينيه، ثمّ دفعه إليّ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هم قاتلوك يا بُني، 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فقلت فداك أبي وأمي ومن يقتله قال بقية الفئة الباغية من بني أمية لعنهم الله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برة ابنة أُميّة الخزاعي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فاطمة بالحسن خرج النبي صلی الله علیه وآله في بعض وجوهه،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ستلدين غلاماً قد هنّأني به جبرئيل، فلا تُرضعيه حتّى أصير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فاطمة حين ولدت الحسن وله ثلاثٌ ما أرضعَته،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أعطنيه حتّى أُرضعه،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أدركتها رقّة الأُمّهات، فأرضعَته، فلمّا جاء النبي صلی الله علیه وآله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أدركني عليه رقّة الأُمّهات فأرضعتُه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عزوجل إلّا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حملَت بالحسين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إنكِ ستلدين غلاماً قد هنّأني به جبرئيل، فلا تُرضعيه حتّى أجي ء إليكِ ولو أقمتُ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 صلی الله علیه وآله في بعض وجوهه، فولدت فاطمة الحسين علیه السلام، فما أرضعَته حتّى جاء رسول الله صلی الله علیه وآله ،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فجعل لسانه في فمه، فجعل الحسين يمصّ، حتّى قال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إيهاً حسين، إيهاً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إلّا ما يُريد، هيَ فيك وفي وُلدك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مُنع الماء من الحسين علیهالسلام أخذ سهماً وعدّ فوق خيام النساء تسع خطوات، فحفر الموضع </w:t>
      </w:r>
    </w:p>
    <w:p>
      <w:pPr>
        <w:pStyle w:val="BookText"/>
        <w:rPr/>
      </w:pPr>
      <w:r>
        <w:rPr>
          <w:rFonts w:ascii="Amiri" w:hAnsi="Amiri" w:eastAsia="Amiri" w:cs="Amiri"/>
          <w:color w:val="111111"/>
          <w:sz w:val="28"/>
          <w:sz w:val="28"/>
          <w:szCs w:val="28"/>
          <w:rtl w:val="true"/>
          <w:lang w:bidi="ar-SA"/>
        </w:rPr>
        <w:t xml:space="preserve">فنبع ماء طيّب، فشربوا وملؤوا قِربهم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أبي الفضل أنّه اعتلّت فاطمة لمّا ولدت الحسين وجفّ لبنها، فطلب رسول الله مُرضعاً فلم يجد، فكان يأتيه فيُلقمه إبهامه فيمصّها، ويجعل الله له في إبهام رسول الله رزقاً يغذوه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رسول الله يُدخل لسانه في فيه فيغرّه كما يغرّ الطير فرخه، فيجعل الله له في ذلك رزقاً، ففعل ذلك أربعين يوماً وليلة، فنبت لحمه من لحم رسول الله صلی الله علیه وآله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يرضع الحسين من فاطمة علیها السلام ولا من أُنثى، كان يُؤتى به النبي فيضع إبهامه في فيه، فيمصّ منها ما يكفيها اليومين والثلاث، فنبت لحم الحسين علیه السلام من لحم رسول الله ودمه، ولم يولد لستّة أشهر إلّا عيسى ابن مريم علیه السلام والحسين بن علي علیهما السلام</w:t>
      </w:r>
      <w:r>
        <w:rPr>
          <w:rFonts w:eastAsia="IRNazanin" w:cs="IRNazanin"/>
          <w:color w:val="111111"/>
          <w:sz w:val="28"/>
          <w:szCs w:val="28"/>
          <w:rtl w:val="true"/>
          <w:lang w:bidi="fa-IR"/>
        </w:rPr>
        <w:t>»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مولد الحسين علیه السلام لخمس ليالٍ خلون من شعبان سنة أربع من الهجرة،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الثالث منه،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شهر ربيع </w:t>
      </w:r>
    </w:p>
    <w:p>
      <w:pPr>
        <w:pStyle w:val="BookText"/>
        <w:rPr/>
      </w:pPr>
      <w:r>
        <w:rPr>
          <w:rFonts w:ascii="Amiri" w:hAnsi="Amiri" w:eastAsia="Amiri" w:cs="Amiri"/>
          <w:color w:val="111111"/>
          <w:sz w:val="28"/>
          <w:sz w:val="28"/>
          <w:szCs w:val="28"/>
          <w:rtl w:val="true"/>
          <w:lang w:bidi="ar-SA"/>
        </w:rPr>
        <w:t xml:space="preserve">الأول سنة ثلاثٍ من الهجرة، وروي غير ذلك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بين الشيعة أنّه وُلد في المدينة يوم الخميس الثالث من شعبان سنة أربع للهجرة </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الفضل زوجة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منامي قبل مولده كأنّ قطعةً من لحم رسول الله صلی الله علیه وآله قُطعَت فوُضعَت في حِجري، ففسّرت ذلك على رسول الله صلی الله علیه وآله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الفضل، رأيتِ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رؤياك فإنّ فاطمة ستلد غلاماً وأدفعه إليكِ لتُرضعيه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فجرى الأمر على ذلك، فجئتُ به يوماً إليه فوضعتُه في حِجره، فبينما هو يقبّله فبال، فقطرت من بوله قطرةً على ثوب النبي صلی الله علیه وآله ، فقرصتُه فبكى، فقال النبي صلی الله علیه وآله كالمغضب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أُمّ الفضل، فهذا ثوبي يُغسَل، وقد أوجعتِ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فتركتُه في حِجره وقمتُ لآتيه بماء، فجئتُ فوجدتُه صلی الله علیه وآله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بكاؤك يا رسول الله؟ فقال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 أتاني فأخبرني أنّ أُمّتي تقتل ولدي هذا، لا أنالهم الله شفاعتي يوم القيامة</w:t>
      </w:r>
      <w:r>
        <w:rPr>
          <w:rFonts w:eastAsia="IRNazanin" w:cs="IRNazanin"/>
          <w:color w:val="111111"/>
          <w:sz w:val="28"/>
          <w:szCs w:val="28"/>
          <w:rtl w:val="true"/>
          <w:lang w:bidi="fa-IR"/>
        </w:rPr>
        <w:t>»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بابويه أنّ رسول الله صلی الله علیه وآله أُتي بالحسين بن علي علیه السلام فوُضع في حِجره، فبال عليه، فأخذ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تزرموا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بماءٍ فصبّه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أتت على الحسين علیه السلام من مولده سنة كاملة، هبط على رسول الله صلی الله علیه وآله اثنا عشر ملَكاً، أحدهم على صورة الأسد، والثاني على صورة الثور، والثالث على صورة التنّين، والرابع على صورة وُلد آدم، والثمانية الباقون على صور شتّى، محمرّةً وجوههم باكيةً عيونهم، قد نشروا أجنحتهم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صلی الله علیه وآله ، سينزل بولدك الحسين ابن فاطمة علیه السلام ما نزل بهابيل من قابيل، وسيُعطى مثل أجر هابيل، ويحمل على قاتله مثل وزر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في السماوات ملَكٌ مقرّب إلّا ونزل إلى النبي صلی الله علیه وآله ، كلٌّ يقرئه السلام ويعزّيه في الحسين علیه السلام، ويُخبره بثواب ما يُعطى، ويعرض عليه تربته، والنبي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اخذل مَن خذله، واقتل مَن قتله، ولا تمتّعه بما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أتى على الحسين علیه السلام من مولده سنتان، خرج النبي صلی الله علیه وآله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سفرٍ له، فوقف في بعض الطريق واسترجع ودمعت عيناه، فسئل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جبرئيل علیه السلام يخبرني عن أرضٍ بشطّ الفرات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يُقتل عليها ولدي الحسين ابن فاطمة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يقتله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اسمه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وكأنّي أنظر إلى مصرعه ومدفنه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من سفره ذلك مغموماً، فصعد المنبر فخطب ووعظ، والحسن </w:t>
      </w:r>
    </w:p>
    <w:p>
      <w:pPr>
        <w:pStyle w:val="BookText"/>
        <w:rPr/>
      </w:pPr>
      <w:r>
        <w:rPr>
          <w:rFonts w:ascii="IRNazanin" w:hAnsi="IRNazanin" w:eastAsia="IRNazanin"/>
          <w:color w:val="111111"/>
          <w:sz w:val="28"/>
          <w:sz w:val="28"/>
          <w:szCs w:val="28"/>
          <w:rtl w:val="true"/>
          <w:lang w:bidi="fa-IR"/>
        </w:rPr>
        <w:t>والحسين علیهماالسلام بين يديه، فلمّا فرغ من خطبته وضع يده اليمنى على رأس الحسن علیه السلام ويده اليسرى على رأس الحسين علیه السلام، ثمّ 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محمّداً عبدك ونبيّك، وهذان أطائب عترتي وخيار ذريّتي وأُرومتي ومَن أُخلّفهما في أُمّتي، وقد أخبرني جبرئيل علیه السلام أنّ ولدي هذا مقتول مخذول، اللّهمّ فبارك له في قتله، واجعله من سادات الشهداء، اللّهمّ ولا تبارك في قاتله وخاذله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في المسجد بالبكاء والنحيب، فقال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أتبكونه ولا تنصرونه؟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صلی الله علیه وآله وهو متغيّر اللون محمرّ الوجه، فخطب خطبةً أُخرى موجزة وعيناه تهملان دموعاً،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قد خلّفتُ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وأُرومتي ومزاج مائي وثمرة فؤادي ومهجتي، لن يفترقا حتّى يَرِدا علَيّ الحوض، ألا وإنّي أنتظرهما، وإنّي لا أسألكم في ذلك إلّا ما أمرني ربّي، أمرني أن أسألكم المودّة في القربى، فانظروا ألا تلقوني غداً على الحوض وقد أبغضتم عترتي وظلمتموهم، ألا وإنّه سترد علَيّ يوم القيامة ثلاث رايات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رايةٌ سوداء مظلمة، وقد فزعت له الملائكة، فتقف علَيّ،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فينسون ذكري،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التوحيد من العرب،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نبيّ العرب والعجم،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أُمّتك يا أحمد،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خلفتموني من بعدي في أهلي وعترتي وكتاب ربّي؟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الكتاب فضيّعناه، وأمّا عترتك فحرصنا على أن نبيدهم عن آخرهم عن جديد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فأُولّي عنهم وجهي، فيصدرون ظماءً عطاشا، مسودّةً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ترد علَيّ رايةٌ أُخرى أشدّ سواداً من </w:t>
      </w:r>
    </w:p>
    <w:p>
      <w:pPr>
        <w:pStyle w:val="BookText"/>
        <w:rPr/>
      </w:pPr>
      <w:r>
        <w:rPr>
          <w:rFonts w:ascii="IRNazanin" w:hAnsi="IRNazanin" w:eastAsia="IRNazanin"/>
          <w:color w:val="111111"/>
          <w:sz w:val="28"/>
          <w:sz w:val="28"/>
          <w:szCs w:val="28"/>
          <w:rtl w:val="true"/>
          <w:lang w:bidi="fa-IR"/>
        </w:rPr>
        <w:t>الأُولى،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خلفتموني في الثقلين الأكبر والأصغر، كتاب ربّي وعترتي؟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الأكبر فخالفنا، وأمّا الأصغر فخذلناهم ومزّقناهم كلّ ممزّق،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فيصدرون ظماءً عطاشا مسودّاً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ترد علَيّ رايةٌ أُخرى، تلمع وجوههم نوراً،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كلمة التوحيد والتقوى، نحن أُمّة محمّد صلی الله علیه وآله ، ونحن بقيّة أهل الحقّ، حملنا كتاب ربّنا، فأحللنا حلاله وحرّمنا حرامه، وأحببنا ذريّة نبيّنا محمّد صلی الله علیه وآله ، فنصرناهم من كلّ ما نصرنا منه أنفسنا، وقاتلنا معهم مَن ناواهم،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فأنا نبيّكم محمّد صلی الله علیه وآله ، ولقد كنتم في دار الدنيا كما وصفتُم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أسقيهم من حوضي، فيصدرون مرويّين مستبشرين، ثمّ يدخلون الجنّة خالدين فيها أبد الآبدين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الناس يتعاودون ذكر قتل الحسين علیه السلام ويستعظمونه ويرتقبون قدومه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جلوس عند رسول الله في مسجده، إذ دخل علينا فتيةٌ من قريش ومعهم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فتغيّر لون رسول الله،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شأنك؟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وإنّي ذكرتُ ما يلقى أهل بيتي من أُمّتي من بعدي من قتلٍ وضربٍ وشتمٍ وسبٍّ وتطريدٍ وتشريد، وإنّ أهل بيتي سيُشرّدون ويُطردون ويُقتلون، وإنّ أوّل رأسٍ يُحمَل على رمحٍ في الإسلام رأس ولدي الحسين، أخبرني بذلك أخيجبرائيل عن الربّ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حاضراً </w:t>
      </w:r>
    </w:p>
    <w:p>
      <w:pPr>
        <w:pStyle w:val="BookText"/>
        <w:rPr/>
      </w:pPr>
      <w:r>
        <w:rPr>
          <w:rFonts w:ascii="IRNazanin" w:hAnsi="IRNazanin" w:eastAsia="IRNazanin"/>
          <w:color w:val="111111"/>
          <w:sz w:val="28"/>
          <w:sz w:val="28"/>
          <w:szCs w:val="28"/>
          <w:rtl w:val="true"/>
          <w:lang w:bidi="fa-IR"/>
        </w:rPr>
        <w:t>عند جدّه في ذلك الوقت،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فمَن يقتلني من اُمّتك؟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يقتلك شرار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وأشار النبي صلی الله علیه وآله إلى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 أصحاب رسول الله إذا رأوا عمر بن سعد داخلاً من باب المسجد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الحُسين علیه السلام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علیه السلام يخطب الناس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 الله لا تسألوني عن شيءٍ مضى ولا عن شيءٍ يكون إلّا نبّأتكم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كم في رأسي ولحيتي من شعرة؟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سألتني عن مسألةٍ حدّثني خليلي رسول الله صلی الله علیه وآله أنّك ستسألني عنها، وما في رأسك ولحيتك من شعرةٍ إلّا وفي أصلها شيطانٌ جالس، وإنّ في بيتك لَسخلاً يقتل الحسين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بن سعد يومئذٍ يدرج بين يديه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علي بن أبي طالب علیه السلام، فقال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 الله لا تسألوني عن فئةٍ تضلّ مئة وتهدي مئة إلّا نبّأتكم بناعقها وسائقها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في رأسي ولحيتي من طاقة شعر؟ فقام أمير المؤمنين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حدّثني خليلي رسول الله صلیالله علیه وآله بما سألتَ عنه، وإنّ </w:t>
      </w:r>
    </w:p>
    <w:p>
      <w:pPr>
        <w:pStyle w:val="BookText"/>
        <w:rPr/>
      </w:pPr>
      <w:r>
        <w:rPr>
          <w:rFonts w:ascii="Amiri" w:hAnsi="Amiri" w:eastAsia="Amiri" w:cs="Amiri"/>
          <w:color w:val="111111"/>
          <w:sz w:val="28"/>
          <w:sz w:val="28"/>
          <w:szCs w:val="28"/>
          <w:rtl w:val="true"/>
          <w:lang w:bidi="ar-SA"/>
        </w:rPr>
        <w:t>على كلّ طاقة شعرٍ في رأسك ملَكاً يلعنك، وعلى كل طاقة شعر في لحيتك شيطاناً يستفزّك، وإنّ في بيتك لَسخلاً يقتل ابن رسول الله، وآية ذلك مصداق ما خبّرتك به، ولولا أنّ الّذي سألتَ عنه يعسر برهانه لَأخبرتك به، ولكنّ آية ذلك ما نبّأتُ به عن لعنتك وسخلك الملعون</w:t>
      </w:r>
      <w:r>
        <w:rPr>
          <w:rFonts w:eastAsia="Amiri" w:cs="Amiri" w:ascii="Amiri" w:hAnsi="Amiri"/>
          <w:color w:val="111111"/>
          <w:sz w:val="28"/>
          <w:szCs w:val="28"/>
          <w:rtl w:val="true"/>
          <w:lang w:bidi="ar-SA"/>
        </w:rPr>
        <w:t>»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ولدٌ صغير في ذلك الوقت، فلمّا نشأ وكبر وكان من أمر الحسين ما كان، نمى الصبيّ وتجبّر وتولّى 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الصبيّ كان اسمه خولّى بن يزيد الأصبحي، وهو الّذي طعن الحسين برمحه فخرج السنان من ظهره، فسقط الحسين على وجهه يخور في دمه ويشكو إلى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شُريك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أصحاب عليٍّ إذا دخل عمر بن سعد من باب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أن يُقتَل بزمانٍ طويل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سعد </w:t>
      </w:r>
    </w:p>
    <w:p>
      <w:pPr>
        <w:pStyle w:val="BookText"/>
        <w:rPr/>
      </w:pPr>
      <w:r>
        <w:rPr>
          <w:rFonts w:ascii="IRNazanin" w:hAnsi="IRNazanin" w:eastAsia="IRNazanin"/>
          <w:color w:val="111111"/>
          <w:sz w:val="28"/>
          <w:sz w:val="28"/>
          <w:szCs w:val="28"/>
          <w:rtl w:val="true"/>
          <w:lang w:bidi="fa-IR"/>
        </w:rPr>
        <w:t>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قبلنا ناساً سفهاءيزعمون أنّي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ليسوا سفهاء، ولكنّهم حلماء، أما إنّه يقرّ عيني أن لا تأكل بُرّ العراق بعدي إلّا قليلاً</w:t>
      </w:r>
      <w:r>
        <w:rPr>
          <w:rFonts w:eastAsia="IRNazanin" w:cs="IRNazanin"/>
          <w:color w:val="111111"/>
          <w:sz w:val="28"/>
          <w:szCs w:val="28"/>
          <w:rtl w:val="true"/>
          <w:lang w:bidi="fa-IR"/>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موسى بن عمران علیه السلام سأل ربّه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أخي هارون مات، فاغفر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لو سألتني في الأولين والآخرين لَأجبتك، ما خلا قاتل الحسين بن عليّ، فإنّي أنتقم له من قاتله</w:t>
      </w:r>
      <w:r>
        <w:rPr>
          <w:rFonts w:eastAsia="IRNazanin" w:cs="IRNazanin"/>
          <w:color w:val="111111"/>
          <w:sz w:val="28"/>
          <w:szCs w:val="28"/>
          <w:rtl w:val="true"/>
          <w:lang w:bidi="fa-IR"/>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بن عمران رآه إسرائيلي مستعجلاً، وقد كسته الصفرة واعترى بدنه الضعف وحكم بفرائصه الرجف، وقد اقشعرّ جسمه وغارت عيناه ونحف؛ لأنّه كان إذا دعاه ربّه للمُناجاة يصير عليه ذلك من خيفة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فعرفه إسرائيلي وهو ممّن آمن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أذنبتُ ذنباً عظيماً، فاسألْ ربّك أن يعفو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وسار، فلمّا ناجى ربّه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العالمين، أسألك وأنت العالم قبل نطقي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ما تسألني أُعطيك، وما تريد أُبلّغك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إنّ فلاناً عبدك إسرائيلي أذنب ذنباً ويسألك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أعفو عمّن استغفرني، إلّا قاتل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 ذكره عليك بجانب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ومَن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أُمّة جدّه الباغية الطاغية في أرض كربلاء، وتنفر فرسه وتحمحم وتصهل وتقول في صهيلها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من أُمّةٍ قتلت ابن بنت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مُلقىً على الرمال من غير غُسلٍ ولا كفن، ويُنهَب رحله وتُسبى نساؤه في البلدان، ويُقتل ناصروه وتُشهر رؤوسهم مع رأسه على أطراف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صغيرهم يميته العطش، وكبيرهم جلده منكمش، يستغيثون ولا ناصر، ويستجيرون ولا خافر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موسى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ما لقاتليه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عذابٌ يستغيث منه أهل النار بالنار، لا تنالهم رحمتي ولا شفاعة جدّه، ولو لم تكن كرامةٌ له لخسفت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إليك اللّهمّ منهم وممّن رضيَ بفعالهم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كتبتُ رحمةً لتابعيه من عبادي، واعلم أنّه مَن بكى عليه وأبكى أو تباكى، حرّمتُ جسده على النار</w:t>
      </w:r>
      <w:r>
        <w:rPr>
          <w:rFonts w:eastAsia="Amiri" w:cs="Amiri" w:ascii="Amiri" w:hAnsi="Amiri"/>
          <w:color w:val="111111"/>
          <w:sz w:val="28"/>
          <w:szCs w:val="28"/>
          <w:rtl w:val="true"/>
          <w:lang w:bidi="ar-SA"/>
        </w:rPr>
        <w:t>»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338" w:name="pg14593_162374"/>
    </w:p>
    <w:p>
      <w:pPr>
        <w:pStyle w:val="Heading2"/>
        <w:numPr>
          <w:ilvl w:val="1"/>
          <w:numId w:val="1"/>
        </w:numPr>
        <w:rPr/>
      </w:pPr>
      <w:bookmarkStart w:id="339" w:name="__RefHeading___Toc1230985_1878427129"/>
      <w:bookmarkStart w:id="340" w:name="_Toc117"/>
      <w:bookmarkEnd w:id="338"/>
      <w:bookmarkEnd w:id="339"/>
      <w:r>
        <w:rPr>
          <w:rtl w:val="true"/>
        </w:rPr>
        <w:t>الفصل الحادي عشر</w:t>
      </w:r>
      <w:r>
        <w:rPr>
          <w:rtl w:val="true"/>
        </w:rPr>
        <w:t xml:space="preserve">: </w:t>
      </w:r>
      <w:r>
        <w:rPr>
          <w:rtl w:val="true"/>
        </w:rPr>
        <w:t>في بيان صوم عاشوراء، وعلّة عدم منع القاتلين وعدم مسخ الأعداء وغير ذلك</w:t>
      </w:r>
      <w:bookmarkEnd w:id="34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أبان، عن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صوم تاسوعاء وعاشوراء من شهر المحرّم،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تاسوعاء يوم حوصر فيه الحسين علیه السلام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واجتمع عليه خيلُ أهل الشام وأناخوا عليه، وفرح ابن مرجانة وعمر بن سعد بتوافر الخيل وكثرتها، واستضعفوا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وأيقنوا أن لا يأتي الحسين علیه السلام ناصرٌ ولا يمدّه أهل العراق، بأبي المستضعف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يوم عاشوراء فيومٌ أُصيب فيه الحسين علیه السلام صريعاً بين أصحابه، وأصحابه صرعى حوله عُراة، أفصومٌ يكون 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وربِّ البيت الحرام، ما هو يوم صوم، وما هو إلّا يوم حزنٍ ومصيبةٍ دخلَت على أهل السماء وأهل الأرض وجميع </w:t>
      </w:r>
    </w:p>
    <w:p>
      <w:pPr>
        <w:pStyle w:val="BookText"/>
        <w:rPr/>
      </w:pPr>
      <w:r>
        <w:rPr>
          <w:rFonts w:ascii="Amiri" w:hAnsi="Amiri" w:eastAsia="Amiri" w:cs="Amiri"/>
          <w:color w:val="111111"/>
          <w:sz w:val="28"/>
          <w:sz w:val="28"/>
          <w:szCs w:val="28"/>
          <w:rtl w:val="true"/>
          <w:lang w:bidi="ar-SA"/>
        </w:rPr>
        <w:t xml:space="preserve">المؤمنين، ويوم فرحٍ وسرورٍ لابن مرجانة وآل زياد وأهل الشام، غضب الله عليهم وعلى ذريّاتهم، وذلك يومٌ بكت عليه جميعُ بقاع الأرض خلا بقعة الشام، فمن صامه أو تبرّك به حشره الله مع آل زياد ممسوخ القلب مسخوط عليه، ومن ادّخر إلى منزله ذخيرةً أعقبه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نفاقاً في قلبه إلى يوم يلقاه، وانتزع البركة عنه وعن أهل بيته ووُلده، وشاركه الشيطان في جميع ذلك</w:t>
      </w:r>
      <w:r>
        <w:rPr>
          <w:rFonts w:eastAsia="Amiri" w:cs="Amiri" w:ascii="Amiri" w:hAnsi="Amiri"/>
          <w:color w:val="111111"/>
          <w:sz w:val="28"/>
          <w:szCs w:val="28"/>
          <w:rtl w:val="true"/>
          <w:lang w:bidi="ar-SA"/>
        </w:rPr>
        <w:t>»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جبلّة المكيّة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الميثم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لَتقتلنّ هذه الأُمّة ابنَ نبيّها في المحرّم لعشرٍ مضين منه، ولَيتّخذنّ أعداءُ الله ذلك اليوم يوم بركة، وإنّ ذلك لكائن، قد سبق في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أعلمُ ذلك بعهدٍ عهده إليّ مولاي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أخبرني أنّه يبكي عليه كلُّ شيء، حتّى الوحوش في الفلوات والحيتان في البحار والطير في جو السماء، وتبكي عليه الشمسُ والقمر والنجوم والسماء والأرض ومؤمنو الإنس والجنّ وجميع ملائكة السماوات ورضوان ومالك وحملة العرش، وتمطر السماء دماً ورماداً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لعنة الله على قتلة الحسين علیه السلام كما وجبت على المشركين الذين يجعلون مع الله إلهاً آخَر، وكما وجبت على اليهود والنصارى والمجوس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جبلّة،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وكيف يتّخذ الناسُ ذلك اليوم الّذي يُقتَل فيه الحسين بن علي علیه السلام يوم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w:t>
      </w:r>
    </w:p>
    <w:p>
      <w:pPr>
        <w:pStyle w:val="BookText"/>
        <w:rPr/>
      </w:pP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سيزعمون بحديثٍ يضعونه أنّه اليوم الّذي تاب الله فيه على آدم علیه السلام، وإنّما تاب الله على آدم علیه السلامفي ذي الحجّة، ويزعمون أنّه اليوم الّذي قبل الله فيه توبة داوود، وإنّما قبل الله توبته في ذي الحجّة، ويزعمون أنّه اليوم الّذي أخرج الله فيه يونس من بطن الحوت، وإنّما أخرجه الله من بطن الحوت في ذي القعدة، ويزعمون أنّه اليوم الّذي استوت فيه سفينة نوحٍ على الجودي، وإنّما استوت على الجوديّ يوم الثامن عشر من ذي الحجّة، ويزعمون أنّه اليوم الّذي فلق الله فيه البحر لبني إسرائيل، وإنّما كان ذلك في شهر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جبلة، اعلمي أنّ الحسين بن عليٍّ سيّدُ الشهداء يوم القيامة، ولأصحابه على سائر الشهداء درجة، يا جبلّة، إذا نظرتِ إلى الشمس حمراء كأنّها دمٌ عبيط فاعلمي أنّ سيّدكِ الحسين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ذات يومٍ فرأيتُ الشمس على الحيطان كأنّه الملاحف المعصفرة، فصحتُ حينئذٍ وبكيت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قُتل سيّدنا الحسين بن علي علیهما السلام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عن ابن فضّال، عن أبي الحسن عليّ بن موسى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والآخرة، ومَن كان يوم عاشوراء يوم مصيبته وحزنه وبكائه، جعل الله عزوجل يوم القيامة يوم فرحه وسروره وقرّت بنا في الجنان عينُه، ومَن سمّى يوم عاشوراء يوم بركةٍ وادّخر فيه لمنزله </w:t>
      </w:r>
    </w:p>
    <w:p>
      <w:pPr>
        <w:pStyle w:val="BookText"/>
        <w:rPr/>
      </w:pPr>
      <w:r>
        <w:rPr>
          <w:rFonts w:ascii="Amiri" w:hAnsi="Amiri" w:eastAsia="Amiri" w:cs="Amiri"/>
          <w:color w:val="111111"/>
          <w:sz w:val="28"/>
          <w:sz w:val="28"/>
          <w:szCs w:val="28"/>
          <w:rtl w:val="true"/>
          <w:lang w:bidi="ar-SA"/>
        </w:rPr>
        <w:t xml:space="preserve">شيئاً، لم يبارَك له فيما ادّخر، وحُشر يوم القيامة مع يزيد وعُبيد الله بن زياد وعمر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أسفل درك من النار</w:t>
      </w:r>
      <w:r>
        <w:rPr>
          <w:rFonts w:eastAsia="Amiri" w:cs="Amiri" w:ascii="Amiri" w:hAnsi="Amiri"/>
          <w:color w:val="111111"/>
          <w:sz w:val="28"/>
          <w:szCs w:val="28"/>
          <w:rtl w:val="true"/>
          <w:lang w:bidi="ar-SA"/>
        </w:rPr>
        <w:t>»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أبي عبد الله جعفر بن محمّد علیه السلام في يوم عاشوراء، فألفيتُه كاسف اللون ظاهر الحزن ودموعه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ممَّ بكاؤك؟ لا أبكى الله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أوَفي غفلةٍ أنت؟ أما علمتَ أنّ الحسين بن عليٍّ أُصيب في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فما قولك في صومه؟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صلی الله علیه وآله مصرعهم، ولو كان في الدنيا يومئذٍ حيّاً لَكان صلی الله علیه وآله هو المعزّى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أبو عبد الله علیه السلام حتّى اخضلّت لحيتُه بدموعه،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النور خلقه يوم الجمعة في تقديره في أوّل يومٍ من شهر رمضان، وخلق الظلمة في يوم الأربعاء يوم عاشوراء في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يوم العاشر من شهر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تقديره، وجعل لكلٍّ منهما شرعةً ومنهاجاً</w:t>
      </w:r>
      <w:r>
        <w:rPr>
          <w:rFonts w:eastAsia="IRNazanin" w:cs="IRNazanin"/>
          <w:color w:val="111111"/>
          <w:sz w:val="28"/>
          <w:szCs w:val="28"/>
          <w:rtl w:val="true"/>
          <w:lang w:bidi="fa-IR"/>
        </w:rPr>
        <w:t>»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لأبي عبد الله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كيف صار يوم عاشوراء يوم مصيبةٍ وغمّ وجزع وبكاءدون اليوم الّذي قُبض فيه رسول الله صلی الله علیه وآله ، واليوم الّذي ماتت فيه فاطمة علیه السلام، واليوم الّذي قُتل فيه أمير المؤمنين علیه السلام، واليوم الّذي قُتل فيه الحسن علیه السلام بالسمّ؟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يوم الحسين علیه السلام أعظم مصيبة من جميع سائر الأيام؛ وذلك أنّ أصحاب الكساء الّذي كانوا أكرم الخلق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خمسة، فلمّا مضى عنهم النبي صلی الله علیه وآله بقي أمير المؤمنين وفاطمة والحسن والحسين علیهم السلام، فكان فيهم للناس عزاءٌ وسلوة، فلمّا مضت فاطمة علیه السلام كان في أمير المؤمنين والحسن والحسين للناس عزاءٌ وسلوة، فلمّا مضى منهم أمير المؤمنين علیه السلام كان للناس في الحسن والحسين عزاءٌ وسلوة، فلمّا مضى الحسن علیه السلام كان للناس في الحسين علیه السلام عزاءٌ وسلوة، فلمّا قُتل الحسين علیه السلام لم يكن بقيَ من أهل الكساء أحدٌ للناس فيه بعده عزاءٌ وسلوة، فكان ذهابه كذهاب جميعهم كما كان بقاؤه كبقاء جميعهم، فلذلك صار يومه أعظم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الفضل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فلمَ لم يكن للناس في عليّ بن الحسين عزاءٌ وسلوةٌ مثل ما كان لهم في آبائه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إنّ عليّ بن الحسين كان سيّدَ العابدين وإماماً وحُجّةً على الخلق بعد آبائه الماضين، ولكنّه لم يلقَ رسول الله صلی الله علیه وآله ولم يسمع منه، وكان علمه وراثةً عن أبيه عن جدّه عن النبي صلی الله علیه وآله ، وكان أمير المؤمنين وفاطمة والحسن والحسين علیهم السلام قد شاهدهم الناس مع رسول الله صلی الله علیه وآله في أحوالٍ في آنٍ يتوالى، فكانوا متى نظروا إلى أحدٍ منهم تذكّروا حاله مع رسول الله صلی الله علیه وآله وقول رسول الله له وفيه، فلمّا مضوا فقَدَ الناسُ </w:t>
      </w:r>
    </w:p>
    <w:p>
      <w:pPr>
        <w:pStyle w:val="BookText"/>
        <w:rPr/>
      </w:pPr>
      <w:r>
        <w:rPr>
          <w:rFonts w:ascii="IRNazanin" w:hAnsi="IRNazanin" w:eastAsia="IRNazanin"/>
          <w:color w:val="111111"/>
          <w:sz w:val="28"/>
          <w:sz w:val="28"/>
          <w:szCs w:val="28"/>
          <w:rtl w:val="true"/>
          <w:lang w:bidi="fa-IR"/>
        </w:rPr>
        <w:t>مشاهدة الأكرمين على الله عزوجل، ولم يكن في أحدٍ منهم فقْدُ جميعهم إلّا في فقد الحسين علیه السلام، لأنه مضى آخرهم، فلذلك صار يومه أعظم الأيام مصيبة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فكيف سمّت العامّةُ يوم عاشوراء يوم بركة؟ فبكى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علیه السلام تقرّب الناس بالشام إلى يزيد، فوضعوا له الأخبار وأخذوا عليه الجوائز من الأموال، فكان ممّا وضعوا له أمر هذا اليوم وأنّه يوم بركة، ليعدل الناسُ فيه من الجزع والبكاء والمصيبة والحزن إلى الفرح والسرور والتبرك والاستعداد فيه، حكَمَ الله ما بيننا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وإنّ ذلك لَأقلّ ضرراً على الإسلام وأهله وضعه قومٌ انتحلوا مودّتنا وزعموا أنهم يدينون بموالاتنا ويقولون بإمامتنا، زعموا أنّ الحسين علیه السلام لم يُقتَل وأنّه شُبّه للناس أمره كعيسى ابن مريم، فلا لائمة إذن على بني أُميّة ولا عتب على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مَن زعم أنّ الحسين علیه السلام لم يُقتَل فقد كذّب رسول الله صلی الله علیه وآله وعليّاً وكذّب من بعده الأئمة علیهم السلام في إخبارهم بقتله، ومَن كذّبهم فهو كافرٌ بالله العظيم ودمُه مباحٌ لكلّ مَن سمع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ابن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فما تقول في قومٍ من شيعتك يقولون 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هؤلاء من شيعتي، وإنّي بريءٌ منهم، كذا وكذا وكذا وكذا، إبطال القرآن والجنّة والنار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عَلِمْتُمُ الَّذِينَ اعْتَدَوْا مِنْكُمْ فِي </w:t>
      </w:r>
    </w:p>
    <w:p>
      <w:pPr>
        <w:pStyle w:val="BookText"/>
        <w:rPr/>
      </w:pPr>
      <w:r>
        <w:rPr>
          <w:rFonts w:ascii="Amiri" w:hAnsi="Amiri" w:eastAsia="Amiri" w:cs="Amiri"/>
          <w:color w:val="111111"/>
          <w:sz w:val="28"/>
          <w:sz w:val="28"/>
          <w:szCs w:val="28"/>
          <w:rtl w:val="true"/>
          <w:lang w:bidi="ar-SA"/>
        </w:rPr>
        <w:t>السَّبْتِ فَقُلْنَا لَهُمْ كُونُوا قِرَدَةً خَاسِئِينَ</w:t>
      </w:r>
      <w:r>
        <w:rPr>
          <w:rFonts w:eastAsia="Amiri" w:cs="Amiri" w:ascii="Amiri" w:hAnsi="Amiri"/>
          <w:color w:val="111111"/>
          <w:sz w:val="28"/>
          <w:szCs w:val="28"/>
          <w:rtl w:val="true"/>
          <w:lang w:bidi="ar-SA"/>
        </w:rPr>
        <w:t>»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أُولئك مُسخوا ثلاثة أيّامٍ ثمّ ماتوا، ولم يتناسلوا، وإنّ القردة اليوم مثل أُولئك، وكذلك الخنازير وسائر المسوخ، ما وُجد منها اليوم من شيءٍ فهو مثله، لا يحلّ أن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الغُلاة والمفوّضة؛ فإنّهم صغّروا عصيان الله وكفروا به وأشركوا وضلّوا وأضلّوا فراراً من إقامة الفرائض وأداء الحقوق</w:t>
      </w:r>
      <w:r>
        <w:rPr>
          <w:rFonts w:eastAsia="Amiri" w:cs="Amiri" w:ascii="Amiri" w:hAnsi="Amiri"/>
          <w:color w:val="111111"/>
          <w:sz w:val="28"/>
          <w:szCs w:val="28"/>
          <w:rtl w:val="true"/>
          <w:lang w:bidi="ar-SA"/>
        </w:rPr>
        <w:t>»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بابويه،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في سواد الكوفة قوماً يزعمون أنّ النبي صلی الله علیه وآله لم يقع عليه السهو في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الّذي لا يسهو هو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وفيهم قوماً يزعمون أنّ الحسين بن علي علیه السلام لم يُقتَل، وأنّه أُلقي شبهه على حنظلة بن أسعد الشامي، وأنّه رُفع إلى السماء كما رُفع عيسى ابن مريم علیه السلام، ويحتجّون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عليهم غضب الله ولعنته، وكفروا بتكذيبهم لنبيّ الله صلی الله علیه وآله في إخباره بأنّ الحسين بن علي علیه السلام سيُقتَل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قُتل الحسين علیه السلام وقُتل مَن كان خيراً من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والحسن ابن علي علیه السلام، وما منّا إلّا مقتول، وإنّي والله لَمقتولٌ بالسمّ باغتيال مَن يغتالني، </w:t>
      </w:r>
    </w:p>
    <w:p>
      <w:pPr>
        <w:pStyle w:val="BookText"/>
        <w:rPr/>
      </w:pPr>
      <w:r>
        <w:rPr>
          <w:rFonts w:ascii="Amiri" w:hAnsi="Amiri" w:eastAsia="Amiri" w:cs="Amiri"/>
          <w:color w:val="111111"/>
          <w:sz w:val="28"/>
          <w:sz w:val="28"/>
          <w:szCs w:val="28"/>
          <w:rtl w:val="true"/>
          <w:lang w:bidi="ar-SA"/>
        </w:rPr>
        <w:t>أعرفُ ذلك بعهدٍ معهودٍ إليّ من رسول الله صلی الله علیه وآله ، أخبره به جبرئيل عن ربّ العالمين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يجعل الله لكافرٍ على مؤمنٍ حُجّة، ولقد أخبر الله عزوجل عن كفّارٍ قتلوا النبيّين بغير الحقّ، ومع قتلهم إيّاهم لن يجعل الله لهم على أنبيائه علیهم السلام سبيلاً من طريق الحجّة</w:t>
      </w:r>
      <w:r>
        <w:rPr>
          <w:rFonts w:eastAsia="Amiri" w:cs="Amiri" w:ascii="Amiri" w:hAnsi="Amiri"/>
          <w:color w:val="111111"/>
          <w:sz w:val="28"/>
          <w:szCs w:val="28"/>
          <w:rtl w:val="true"/>
          <w:lang w:bidi="ar-SA"/>
        </w:rPr>
        <w:t>»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إبراهيم بن إسحاق الطالقاني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الشيخ أبي القاسم الحسين بن روح رضی الله عنه مع جماعةٍ منهم عليّ بن عيسى القصري، فقام إليه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أسألك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الحسين بن علي علیه السلام أهو وليّ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عدوّ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يجوز أن يسلّط اللهُ عزوجل عدوَّه على وليّه؟ فقال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إفهَمْ عنّي ما أقول لك، اعلم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يخاطب الناس بمشاهدة العيان ولا يشافههم بالكلام،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إليهم من أجناسهم وأصنافهم بشراً مثلهم، ولو بعث إليهم رسُلاً من غير صنفهم وصوّرهم لَنفروا عنهم ولم يقبلوا منهم، فلمّا جاؤوهم وكانوا من جنسهم يأكلون الطعام ويمشون في الأسواق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بشرٌ مثلنا، لا نقبل منكم حتّى تأتونا بشيءٍ نعجز من أن نأتي بمثله،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فنعلم أنكم مخصوصون دوننا بما لا نقدر عليه، فجعل الله عزوجل لهم المعجزات الّتي يعجز الخلق عنها، فمنهم مَن جاءبالطوفان بعد الإعذار والإنذار، فغرق جميعُ مَن طغى وتمرّد، ومنهم مَن أُلقي في النار فكانت عليه برداً وسلاماً، ومنهم مَن أخرج من الحجر الصلب الناقةَ وأجرى من ضرعها لبناً، ومنهم من فلق له البحر وفجّر له من العيون وجعل له العصا اليابسة ثعباناً تلقف ما يأفكون، ومنهم مَن أبرأ الأكمه والأبرص وأحيا الموتى بإذن الله، وأنبأهم بما يأكلون وما يدّخرون في بيوتهم، ومنهم من انشقّ له القمر وكلّمَته البهائم مثل البعير والذئب وغير ذلك، فلمّا أتوا بمثل ذلك وعجز الخلقُ عن أُممهم مِن أن يأتوا بمثله كان من تقدير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ولطفه بعباده وحكمته أن جعل أنبياءه مع هذه المعجزات في حالٍ غالبين وأُخرى مغلوبين، وفي حالٍ قاهرين وأُخرى مقهورين، ولو جعلهم الله في جميع أحوالهم غالبين وقاهرين ولم يبتلهم ولم يمتحنهم لاتّخذهم الناسُ آلهةً من دون الله عزوجل،ولمّا عرف فضل صبّرهم على البلاء والمحن والاختبار، ولكنّه جعل أحوالهم في ذلك كأحوال غيرهم؛ ليكونوا في حال المحنة والبلوى صابرين، وفي حال العافية والظهور على الأعداء شاكرين، ويكونوا في جميع أحوالهم متواضعين غير شامخين ولا متجبّرين، وليعلم العباد أنّ لهم علیهم السلام إلهاً هو خالقهم ومدبّرهم فيعبدوه ويطيعوا رسُلَه، وتكون حُجّة الله ثابتةً على مَن تجاوز الحدّ فيهم وادّعى لهم الربوبيّة، أو عاند وخالف وعصى وجحد بما أتت به الأنبياء والرسل، وليهلك مَن هلك عن بيّنةٍ ويحيى مَن حيّ عن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w:t>
      </w:r>
    </w:p>
    <w:p>
      <w:pPr>
        <w:pStyle w:val="BookText"/>
        <w:rPr/>
      </w:pPr>
      <w:r>
        <w:rPr>
          <w:rFonts w:ascii="Amiri" w:hAnsi="Amiri" w:eastAsia="Amiri" w:cs="Amiri"/>
          <w:color w:val="111111"/>
          <w:sz w:val="28"/>
          <w:sz w:val="28"/>
          <w:szCs w:val="28"/>
          <w:rtl w:val="true"/>
          <w:lang w:bidi="ar-SA"/>
        </w:rPr>
        <w:t>إبراهيم بن إسحاق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الشيخ أبي القاسم الحسين بن روح رحمه الله في الغد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ذكر لنا ما ذكر يوم أمس مِن عند نفسه؟ فابتدأني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لئن أخرّ من السماء فتختطفني الطير أو تهوي بيَ الريح فيمكانٍ سحيق أحبُّ إليّ مِن أن أقول في دين الله برأيي ومن عند نفسي، بل ذلك عن الأصل ومسموعٌ من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w:t>
      </w:r>
      <w:r>
        <w:rPr>
          <w:rFonts w:eastAsia="Amiri" w:cs="Amiri" w:ascii="Amiri" w:hAnsi="Amiri"/>
          <w:color w:val="111111"/>
          <w:sz w:val="28"/>
          <w:szCs w:val="28"/>
          <w:rtl w:val="true"/>
          <w:lang w:bidi="ar-SA"/>
        </w:rPr>
        <w:t>)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عمارة، عن جعفر بن محمّد،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أيّوب علیه السلام ابتُلي من غير ذنب، وإنّ الأنبياء لا يُذنبون، لأنهم معصومون مطهّرون، لا يذنبون ولا يزيغون ولا يرتكبون ذنباً صغيراً ولا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أيّوب علیه السلام مع جميع ما ابتُلي به لم ينتن له رائحةٌ ولا قبحت له صورة، ولا خرجت منه مدة من دمٍ ولا قيح، ولا استقذره أحدٌ رآه، ولا استوحش منه أحدٌ شاهده، ولا يدود شيءٌ من جسده، وهكذا يصنع الله عزوجل بجميع من يبتليه من أنبيائه وأوليائه المكرمين عليه، وإنّما اجتنبه الناسُ لفقره وضعفه في ظاهر أمره، لجهلهم بما له عند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التأييد والفرج، وقد 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بلاءً الأنبياء، ثمّ الأمثل فالأمثل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ابتلاه الله عزوجل بالبلاء العظيم الّذي يهون معه على جميع الناس لئلّا يدّعوا له الربوبيّة إذا شاهدوا ما أراد الله أن يوصله إليه من عظائم نعمه متى شاهدوه، ليستدلوا بذلك على أنّ الثواب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p>
    <w:p>
      <w:p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واختصاص، ولئلّا يحتقروا ضعيفاً لضعفه، ولا فقيراً لفقره، ولا مريضاً لمرضه، وليعلموا أنّه يُسقِم مَن يشاء ويشفي من يشاء متى شاء كيف شاء بأيّسببٍ شاء، ويجعل ذلك عِبرةً لمن يشاء وشقاوةً لمن يشاء وسعادةً لمن يشاء، وهو في جميع ذلك عدلٌ في قضائه وحكيمٌ في أفعاله، لا يفعل بعباده إلّا الأصلح لهم، ولا قوّة لهم إلّا به</w:t>
      </w:r>
      <w:r>
        <w:rPr>
          <w:rFonts w:eastAsia="Amiri" w:cs="Amiri" w:ascii="Amiri" w:hAnsi="Amiri"/>
          <w:color w:val="111111"/>
          <w:sz w:val="28"/>
          <w:szCs w:val="28"/>
          <w:rtl w:val="true"/>
          <w:lang w:bidi="ar-SA"/>
        </w:rPr>
        <w:t>»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بابويه والحِمْيَري،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أرأيتَ ما أصاب عليّاً وأهلَ بيته هو بما كسبَت أيديهم، وهم أهل بيت طهارةٍ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كان يتوب إلى الله عزوجل ويستغفره في كلّ يومٍ وليلةٍ مئة مرّةٍ من غير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يخصّ أولياءه بالمصائب ليأجرهم عليها من غير ذنب</w:t>
      </w:r>
      <w:r>
        <w:rPr>
          <w:rFonts w:eastAsia="IRNazanin" w:cs="IRNazanin"/>
          <w:color w:val="111111"/>
          <w:sz w:val="28"/>
          <w:szCs w:val="28"/>
          <w:rtl w:val="true"/>
          <w:lang w:bidi="fa-IR"/>
        </w:rPr>
        <w:t>»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الصفّار، عن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 وأُناسٌ من أصحابه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أعجب من قومٍ يتولّوننا ويجعلوننا أئمةً ويصفون بأنّ طاعتنا عليهم مفترضةٌ كطاعة الله، ثمّ يكسرون حُجّتهم ويخصمون أنفسهم بضعف قلوبهم، فينقصون حقّنا ويعيبون ذلك علينا مَن أعطاه الله برهان حقّ </w:t>
      </w:r>
    </w:p>
    <w:p>
      <w:pPr>
        <w:pStyle w:val="BookText"/>
        <w:rPr/>
      </w:pPr>
      <w:r>
        <w:rPr>
          <w:rFonts w:ascii="IRNazanin" w:hAnsi="IRNazanin" w:eastAsia="IRNazanin"/>
          <w:color w:val="111111"/>
          <w:sz w:val="28"/>
          <w:sz w:val="28"/>
          <w:szCs w:val="28"/>
          <w:rtl w:val="true"/>
          <w:lang w:bidi="fa-IR"/>
        </w:rPr>
        <w:t xml:space="preserve">معرفتنا والتسليم لأمرنا، أترون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طاعة أوليائه على عباده ثمّ يُخفي عنهم أخبار السماوات والأرض ويقطع عنهم موادّ العلم فيما يرد عليهمممّا فيه قِوام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أبا جعفر، رأيت ما كان من أمر قيام عليّ بن أبي طالب علیه السلام والحسن والحسين علیهما السلام وخروجهم وقيامهم بدين الله وما أُصيبوا به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الطواغيت إيّاهم والظفر بهم، حتّى قُتلوا وغُلبوا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حِمران،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قدّر ذلك عليهم وقضاه وأمضاه وحتمه ثمّ أجراه، فتقدّم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إليهم في ذلك قام عليٌّ والحسن والحسين علیهم السلام، ويعلم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مَن صمت منّا، ولو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نزل بهم ما نزل من أمر الله وإظهار الطواغيت عليهم سألوا اللهَ دفعَ ذلك عنهم وألحّوا فيه في إزالة مُلك الطواغيت، إذاً لَأجابهم ودفع ذلك عنهم، ثمّ كان انقضاء مدّة الطواغيت وذهاب مُلكهم أسرعَ مِن سلكٍ منظوم انقطع فتبدّد، وما كان الّذي أصابهم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لذنبٍ اقترفوه ولا لعقوبة معصيةٍ خالفوا الله فيها، ولكن لمنازل وكرامةٍ من الله أراد أن يبلغها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تذهبنّ فيهم المذاهب بك</w:t>
      </w:r>
      <w:r>
        <w:rPr>
          <w:rFonts w:eastAsia="IRNazanin" w:cs="IRNazanin"/>
          <w:color w:val="111111"/>
          <w:sz w:val="28"/>
          <w:szCs w:val="28"/>
          <w:rtl w:val="true"/>
          <w:lang w:bidi="fa-IR"/>
        </w:rPr>
        <w:t>»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هم شِرار الخلق ابتُلي بهم خيار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أحدهم، قاتلَ رسول الله صلی الله علیه وآله وعاداه، ومعاوية قاتلَ عليّاً علیه السلام وعاداه، ويزيد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الحسين بن علي علیه السلام وعاداه </w:t>
      </w:r>
    </w:p>
    <w:p>
      <w:pPr>
        <w:pStyle w:val="BookText"/>
        <w:rPr/>
      </w:pPr>
      <w:r>
        <w:rPr>
          <w:rFonts w:ascii="Amiri" w:hAnsi="Amiri" w:eastAsia="Amiri" w:cs="Amiri"/>
          <w:color w:val="111111"/>
          <w:sz w:val="28"/>
          <w:sz w:val="28"/>
          <w:szCs w:val="28"/>
          <w:rtl w:val="true"/>
          <w:lang w:bidi="ar-SA"/>
        </w:rPr>
        <w:t>حتّى قتله</w:t>
      </w:r>
      <w:r>
        <w:rPr>
          <w:rFonts w:eastAsia="Amiri" w:cs="Amiri" w:ascii="Amiri" w:hAnsi="Amiri"/>
          <w:color w:val="111111"/>
          <w:sz w:val="28"/>
          <w:szCs w:val="28"/>
          <w:rtl w:val="true"/>
          <w:lang w:bidi="ar-SA"/>
        </w:rPr>
        <w:t>»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أيضاً،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الأشعث بن قيس شَرِك في دم أمير المؤمنين علیه السلام، وابنتَه جُعدة سمّت الحسن علیه السلام، ومحمّد ابنه شرك في دم الحسين علیه السلام</w:t>
      </w:r>
      <w:r>
        <w:rPr>
          <w:rFonts w:eastAsia="IRNazanin" w:cs="IRNazanin"/>
          <w:color w:val="111111"/>
          <w:sz w:val="28"/>
          <w:szCs w:val="28"/>
          <w:rtl w:val="true"/>
          <w:lang w:bidi="fa-IR"/>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الديلمي، عن حمزة الثُّمالي،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أمير المؤمنين أن يسير إلى الخوارج بالنهروان، واستفزّ أهلَ الكوفة وأمرهم أن يعسكروا بالميدان، فتخلّف عنهم شبَث بنُ ربعيّ والأشعث بن قيس الكندي وجرير بن عبد الله البجَلي وعمرو بن حريث،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أتأذن لنا أن نقضيَ حوائجنا ونصنع ما نريد، ثمّ نلحق بك؟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فعلتموها، سوءةً لكم من مشايخ، والله ما لكم تتخلّفون عنها حاجة، ولكنكم تتّخذون سفرةً وتخرجون إلى النزهة، فتأمرون وتجلسون وتنظرون في منظرٍ تتنحّون عن الجادّة، وتبسط سفرتكم بين أيديكم فتأكلون من طعامكم، ويمر ضبٌّ فتأمرون غلمانكم فيصطادونه لكم ويأتونكم به، فتخلعوني وتبايعون الضبّ وتجعلونه إمامكم دوني، واعلموا أنّي سمعتُ أخي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ليخلو كلُّ قومٍ بمَن كانوا يأتمّون به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أقبح وجوهاً منكم وأنتم تحيلون أخا رسول الله صلی الله علیه وآله وابن عمّه وصهره، وتنقضون ميثاقه الّذي أخذه الله ورسوله عليكم، وتُحشرون يوم القيامة وإمامكم الضبّ؟ وهو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نَدْعُوا كُلَّ أُنَاسٍ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بِإِمَامِهِمْ</w:t>
      </w:r>
      <w:r>
        <w:rPr>
          <w:rFonts w:eastAsia="Amiri" w:cs="Amiri" w:ascii="Amiri" w:hAnsi="Amiri"/>
          <w:color w:val="111111"/>
          <w:sz w:val="28"/>
          <w:szCs w:val="28"/>
          <w:rtl w:val="true"/>
          <w:lang w:bidi="ar-SA"/>
        </w:rPr>
        <w:t>»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نريد إلّا أننقضي حوائجنا ونلحق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عنهم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الدمار والبوار، واللهِ ما يكون إلّا ما قلتُ لكم، وما قلتُ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أمير المؤمنين علیه السلام ، حتّى إذا صار بالمدائن خرج إلى الخورنق، وهيّئوا طعاماً في سفره وبسطوها في الموضع، وجلسوا يأكلون ويشربون الخمر، فمرّ بهم ضبّ، فأمروا غلمانهم فاصطادوه وأتوهم به، فخلعوا أميرَ المؤمنين وبايعوه، وبسط لهم الضبّ يده،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إمامُنا، ما بيعتنا لك ولعليّ بن أبي طالبٍ إلّا واحدة، وإنّك لَأحبّ إلينا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قال أمير المؤمنين علیه السلام ، وكان القوم كما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لِلظَّالِمِينَ بَدَلًا</w:t>
      </w:r>
      <w:r>
        <w:rPr>
          <w:rFonts w:eastAsia="IRNazanin" w:cs="IRNazanin"/>
          <w:color w:val="111111"/>
          <w:sz w:val="28"/>
          <w:szCs w:val="28"/>
          <w:rtl w:val="true"/>
          <w:lang w:bidi="fa-IR"/>
        </w:rPr>
        <w:t>»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لحقوا به، فقال لهم لمّا وردوا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فعلتم يا أعداءَ الله وأعداء رسوله وأعداء أمير المؤمنين ما أخبرتُكم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أمير المؤمنين، ما فعلناه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لَيبعثنكم الله مع إمامكم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أفلحنا يا أمير المؤمنين، إذاً بعثنا الله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تكونوا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وقد خلعتموني وبايعتم الضبّ؟ والله لكأني أنظر إليكم يوم القيامة والضبّ يسوقكم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فحلفوا له بالله إنّا ما فعلنا ولا خلعناك ولا بايعنا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يكذّبهم ولا يقبل منهم أقرّوا 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لنا 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غفرتُ لكم ذنوبكم، وقد اخترتم مسخاً مسخه الله وجعله آيةً للعالمين، وكذّبتم رسول الله صلی الله علیه وآله، وقد حدّثَني بحديثكم عن جبرائيل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فبُعداً لكم وسحقاً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كان مع رسول الله صلی الله علیه وآله منافقون، فإنّ معي 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شبث بن </w:t>
      </w:r>
    </w:p>
    <w:p>
      <w:pPr>
        <w:pStyle w:val="BookText"/>
        <w:rPr/>
      </w:pPr>
      <w:r>
        <w:rPr>
          <w:rFonts w:ascii="IRNazanin" w:hAnsi="IRNazanin" w:eastAsia="IRNazanin"/>
          <w:color w:val="111111"/>
          <w:sz w:val="28"/>
          <w:sz w:val="28"/>
          <w:szCs w:val="28"/>
          <w:rtl w:val="true"/>
          <w:lang w:bidi="fa-IR"/>
        </w:rPr>
        <w:t>ربعي وأنت يا عمرو بن حريث ومحمّد ابنك وأنت يا أشعث بن قيس لَتقتلنّ ابني الحسين علیه السلام، هكذا حدّثني حبيبي رسول الله صلی الله علیه وآله، فالويل لمن رسول الله خصمه 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الحسين بن علي علیه السلامكان شبث بن ربعي وعمرو بن حريث ومحمّد بن الأشعث فيمن سار إليه من الكوفة وقاتلوه بكربلاء حتّى قتلوه</w:t>
      </w:r>
      <w:r>
        <w:rPr>
          <w:rFonts w:eastAsia="IRNazanin" w:cs="IRNazanin"/>
          <w:color w:val="111111"/>
          <w:sz w:val="28"/>
          <w:szCs w:val="28"/>
          <w:rtl w:val="true"/>
          <w:lang w:bidi="fa-IR"/>
        </w:rPr>
        <w:t>»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أنّ الحسين علیه السلام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أهل بيت نبيّك وذريّته وقرابته، فاقصم مَن ظلمَنا وغصبَنا حقّنا، إنّك سميعٌ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قرابةٍ بينك وبين محمّد؟ فقرأ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فيه في هذا اليوم ذُلّاً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ابن الأشعث للحاجة، فلسعته عقرب على ذَكَره فسقط وهو يستغيث ويتقلّب على حدثه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4593_162406"/>
      <w:bookmarkStart w:id="342" w:name="pg14593_162406"/>
      <w:bookmarkEnd w:id="342"/>
    </w:p>
    <w:p>
      <w:pPr>
        <w:pStyle w:val="Heading2"/>
        <w:numPr>
          <w:ilvl w:val="1"/>
          <w:numId w:val="1"/>
        </w:numPr>
        <w:rPr/>
      </w:pPr>
      <w:bookmarkStart w:id="343" w:name="pg14593_162406"/>
      <w:bookmarkStart w:id="344" w:name="__RefHeading___Toc1230987_1878427129"/>
      <w:bookmarkStart w:id="345" w:name="_Toc118"/>
      <w:bookmarkEnd w:id="343"/>
      <w:bookmarkEnd w:id="344"/>
      <w:r>
        <w:rPr>
          <w:rtl w:val="true"/>
        </w:rPr>
        <w:t>الفصل الثاني عشر</w:t>
      </w:r>
      <w:r>
        <w:rPr>
          <w:rtl w:val="true"/>
        </w:rPr>
        <w:t xml:space="preserve">: </w:t>
      </w:r>
      <w:r>
        <w:rPr>
          <w:rtl w:val="true"/>
        </w:rPr>
        <w:t>في بيان مسخ الأعداء ونسب بني أميّة وغير ذلك</w:t>
      </w:r>
      <w:bookmarkEnd w:id="34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السيّد المرتضى رضی الله عنه، عن خبرٍ روى النعماني في كتاب التسلّي،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احتضر الكافر حضره رسول الله صلی الله علیه وآله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وجبرئيل وملَك الموت، فيدنو إليه علي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هذا كان يُبغضنا أهل البيت فأبغِضْه، فيقول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 هذا كان يبغض الله ورسوله وأهل بيت رسوله فابغضه، فيقول جبرئيل لملك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يبغض الله ورسوله وأهل بيته فابغضه وأعنِفْ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فيدنو منه ملَك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أخذتَ فكاك رقبتك؟ أخذتَ أمان براءتك؟ تمسّكتَ بالعصمة الكبرى في دار الحياة الدنيا؟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أعرفها ولا أعتقد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وما كنتَ تعتقد؟ فيقول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عدوّ الله بسخط الله وعذابه في النار، أمّا ما كنتَ ترجو فقد فاتك، وأمّا الّذي كنتَ تخاف قد نزل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يسلّ نفسَه سلّاً عنيفاً، </w:t>
      </w:r>
    </w:p>
    <w:p>
      <w:pPr>
        <w:pStyle w:val="BookText"/>
        <w:rPr/>
      </w:pPr>
      <w:r>
        <w:rPr>
          <w:rFonts w:ascii="Amiri" w:hAnsi="Amiri" w:eastAsia="Amiri" w:cs="Amiri"/>
          <w:color w:val="111111"/>
          <w:sz w:val="28"/>
          <w:sz w:val="28"/>
          <w:szCs w:val="28"/>
          <w:rtl w:val="true"/>
          <w:lang w:bidi="ar-SA"/>
        </w:rPr>
        <w:t>ثمّ يُوكِل بروحه مئة شيطان كلّهم يُبصق في وجهه ويتأذّى بريحه، فإذا وُضع في قبره فُتح له بابٌ من أبواب النار، يدخل إليه من فوح ريحها ولهبها، ثمّ إنّه يُؤتى بروحه إلى جبال برهوت، ثمّ إنّه يصير في المركبات بعد أن يجري في كلّ سنخٍ مسخوط عليه، حتّى يقوم قائمنا أهل البيت، فيبعثه الله فيضرب عنقه،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أُتيَ بعمر بن سعدٍ بعدما قُتل، وإنّه لَفي صورة قرد، في عنقه سلسلة، فجعل يعرف أهل الدار وهم لا يعرفونه، والله لا يذهب الأيام حتى يمسخ عدوّنا مسخاً ظاهراً، حتّى أنّ الرجل منهم لَيُمسَخ في حياته قرداً أو خنزيراً، ومن ورائهم عذابٌ غليظٌ، ومن ورائهم جهنّم وساءت مصيراً</w:t>
      </w:r>
      <w:r>
        <w:rPr>
          <w:rFonts w:eastAsia="Amiri" w:cs="Amiri" w:ascii="Amiri" w:hAnsi="Amiri"/>
          <w:color w:val="111111"/>
          <w:sz w:val="28"/>
          <w:szCs w:val="28"/>
          <w:rtl w:val="true"/>
          <w:lang w:bidi="ar-SA"/>
        </w:rPr>
        <w:t>»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غريب، ولم ينكره السيّد في الجواب، وأجاب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ننكر تعلّق الروح بجسدٍ آخر، ولا ننكر تغيّر جسمه إلى 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التغيير في الجسد المثالي أو أجزاء جسده الأصليّ إلى الصور القبيحة، وسيأتي بعض القول في ذلك إن شاء الله في كتاب 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معاوية صاحب السلسلة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فرعونَ هذه الأُمّة</w:t>
      </w:r>
      <w:r>
        <w:rPr>
          <w:rFonts w:eastAsia="Amiri" w:cs="Amiri" w:ascii="Amiri" w:hAnsi="Amiri"/>
          <w:color w:val="111111"/>
          <w:sz w:val="28"/>
          <w:szCs w:val="28"/>
          <w:rtl w:val="true"/>
          <w:lang w:bidi="ar-SA"/>
        </w:rPr>
        <w:t>»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جعفر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خلف أبي وهو على بغلته، فنفرَت بغلتُه، فإذا رجل شيخ في عنقه سلسلة ورجلٌ يتبعه،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اسقني اسقني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تُسقِه، لا سقاه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الشيخ معاوية</w:t>
      </w:r>
      <w:r>
        <w:rPr>
          <w:rFonts w:eastAsia="IRNazanin" w:cs="IRNazanin"/>
          <w:color w:val="111111"/>
          <w:sz w:val="28"/>
          <w:szCs w:val="28"/>
          <w:rtl w:val="true"/>
          <w:lang w:bidi="fa-IR"/>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عليّ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أبو جعفر علیه السلام بوادي ضجنان، فقال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غفر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لمَ قلتُ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جعلنا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معاوية يجرّ سلسلة، قد أدلى لسانه، يسألني أن أستغفر له، وإنّه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وادي ضجنان من أودية جهنّم</w:t>
      </w:r>
      <w:r>
        <w:rPr>
          <w:rFonts w:eastAsia="IRNazanin" w:cs="IRNazanin"/>
          <w:color w:val="111111"/>
          <w:sz w:val="28"/>
          <w:szCs w:val="28"/>
          <w:rtl w:val="true"/>
          <w:lang w:bidi="fa-IR"/>
        </w:rPr>
        <w:t>»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عليّ بن إبراهيم، في سورة الحاقّة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أُوتِيَ كِتَابَهُ بِشِمَالِهِ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كَانَتِ الْقَاضِيَةَ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ماله الّذي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السلسلة السبعين ذراعاً في </w:t>
      </w:r>
    </w:p>
    <w:p>
      <w:pPr>
        <w:pStyle w:val="BookText"/>
        <w:rPr/>
      </w:pPr>
      <w:r>
        <w:rPr>
          <w:rFonts w:ascii="Amiri" w:hAnsi="Amiri" w:eastAsia="Amiri" w:cs="Amiri"/>
          <w:color w:val="111111"/>
          <w:sz w:val="28"/>
          <w:sz w:val="28"/>
          <w:szCs w:val="28"/>
          <w:rtl w:val="true"/>
          <w:lang w:bidi="ar-SA"/>
        </w:rPr>
        <w:t xml:space="preserve">الباطن، هم الجبابرة السبعون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حلقة من السلسلة الّتي طولها سبعون ذراعاً وُضعَت على الدنيا، لَذابت الدنيا من حرّها</w:t>
      </w:r>
      <w:r>
        <w:rPr>
          <w:rFonts w:eastAsia="IRNazanin" w:cs="IRNazanin"/>
          <w:color w:val="111111"/>
          <w:sz w:val="28"/>
          <w:szCs w:val="28"/>
          <w:rtl w:val="true"/>
          <w:lang w:bidi="fa-IR"/>
        </w:rPr>
        <w:t>»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عبد الله بن كثير الأرجاني </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أبا عبد الله علیه السلام في طريق مكّة من المدينة، فنزل منزلاً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عسفان، ثمّ مررنا بجبلٍ أسود على يسار الطريق وحش،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أوحش هذا الجبل، ما رأيتُ في الطريق جبلاً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كثير، أتدري أيّ جبلٍ هذا؟ هذا جبلٌ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الكمد، وهو على 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أودية جهنّم، فيه قتلَةُ الحسين علیه السلام ، استودعهم الله، يجري من تحته مياه جهنّم من الغسلين والصديد والحميم، وما يخرج من طينة خَبال، وما يخرج من الهاوية، وما يخرج من العسير، وما مررتُ بهذا الجبل في مسيري فوقفتُ إلّا رأيتُهما يستغيثان ويتضرّعان، وإنّي لَأنظر إلى قتلة أبي فأقول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فعلوه لما استمالوا، لم ترحمونا إذ وُلّيتم، وقتلتمونا وحرمتمونا، ووثبتم على حقّنا واستبددتم بالأمر دوننا، فلا يرحم الله من يرحمكما، ذوقا وبال ما صنعتما، وما الله بظلّامٍ للعبيد</w:t>
      </w:r>
      <w:r>
        <w:rPr>
          <w:rFonts w:eastAsia="IRNazanin" w:cs="IRNazanin"/>
          <w:color w:val="111111"/>
          <w:sz w:val="28"/>
          <w:szCs w:val="28"/>
          <w:rtl w:val="true"/>
          <w:lang w:bidi="fa-IR"/>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جمع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لحرب الحُسين علیه السلام ، كانوا سبعين ألف فارس، 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منكم يتولّى قتل الحُسين وله ولاية أيّ بلدٍ شاء؟ فلم يجبه أحدٌ منهم، فاستدعى بعمر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تتولّى حرب الحسين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أعفني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أعفيتُك يا عمر، فاردُدْ علينا عهدنا الّذي كتبناه إليك بولاية الريّ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أمهلني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أمهلتُك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 بن سعد إلى منزله، وجعل يستشير قومه وإخوانه ومَن يثق به من إخوانه، فلم يشر عليه أحدٌ بذلك، وكان عند عمر بن سعد رجلٌ من أهل الخير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وكان صديقاً لأبيه من قبله،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لي أراك بهيئةٍ وحركة؟ فما الّذي أنت عازمٌ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كامل كاسمه ذا رأيٍ وعقلٍ ودينٍ كامل، فقال له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وُلّيت أمر هذا الجيش في حرب الحسين، وإنّما قتله عندي وأهل بيته كآكلة آكلٍ أو كشربة ماء، وإذا قتلتُه خرجتُ إلى مُلك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يا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تقتل الحسين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ولدينك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أسفهت الحقّ وضللت الهُدى؟ أما تعلم إلى حرب مَن تخرج ولِمَن تُقاتل؟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واللهِ لو أُعطيتُ الدنيا وما فيها على قتل رجلٍ واحدٍ من أُمّة مُحمّدٍ لَما فعلت، فكيف تُريد قتل الحسين 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تقول غداً لرسول الله إذا وردتَ عليه وقد قتلتَ وَلده وقرّة عينه وثمرة فؤاده، ابنَ سيّدة نساء العالمين </w:t>
      </w:r>
    </w:p>
    <w:p>
      <w:pPr>
        <w:pStyle w:val="BookText"/>
        <w:rPr/>
      </w:pPr>
      <w:r>
        <w:rPr>
          <w:rFonts w:ascii="Amiri" w:hAnsi="Amiri" w:eastAsia="Amiri" w:cs="Amiri"/>
          <w:color w:val="111111"/>
          <w:sz w:val="28"/>
          <w:sz w:val="28"/>
          <w:szCs w:val="28"/>
          <w:rtl w:val="true"/>
          <w:lang w:bidi="ar-SA"/>
        </w:rPr>
        <w:t>وابنَ سيّد الوصيّين، وهو سيّد شباب أهل الجنّة من الخلق أجمعين، وإنّه في زماننا بمنزلة جدّه في زمانه، وطاعته فرضٌ علينا كطاعته، وإنّه باب الجنّة والنار؟ فاختر لنفسك ما أنت مختار، وإنّي أشهد بالله إنْ حاربتَه أو قتلتَه أو أعنت عليه أو على قتله، لا تلبث في الدنيا بعده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إذا فرغتُ من قتله أكون أميراً على سبعين ألف فارس، وأتولّى مُلك الري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أُحدّثك بحديثٍ صحيح، أرجو لك فيه النجاة إن وُفّقت لقبوله، اعلم إنّي سافرتُ مع أبيك سعد إلى الشام،فانقطعَت بي مطيّتي عن أصحابي وتهتُ وعطشت، فلاح لي دير راهب، فملتُ إليه ونزلت عن فرسي وأتيت إلى باب الدير لأشرب ماء، فأشرف علَيّ راهبٌ من ذلك الدير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أُمّة هذا النبيّ الّذي يقتل بعضُهم بعضاً على حُبّ الدنيا مكالَبة، ويتنافسون فيها على حطامها؟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الأُمّة المرحومة، أُمّة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أشرّ أُمّة، فالويل لكم يوم القيامة وقد عدوتم إلى عترة نبيّكم، تسبون نساءه وتنهبون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راهب، نحن نفعل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وإنّكم إذا فعلتم ذلك عجّت السماوات والأرضون والبحارُ والجبال والبراري والقفار والوحوش والأطيار باللعنة على قاتله، ثمّ لا يلبث قاتلُه في الدنيا إلّا قليلاً، ثمّ يظهر رجلٌ يطلب بثأره، فلا يدع أحداً أُشرك في دمه إلّا قتله وعجّل الله بروحه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أرى لك قرابةً من قاتل </w:t>
      </w:r>
    </w:p>
    <w:p>
      <w:pPr>
        <w:pStyle w:val="BookText"/>
        <w:rPr/>
      </w:pPr>
      <w:r>
        <w:rPr>
          <w:rFonts w:ascii="Amiri" w:hAnsi="Amiri" w:eastAsia="Amiri" w:cs="Amiri"/>
          <w:color w:val="111111"/>
          <w:sz w:val="28"/>
          <w:sz w:val="28"/>
          <w:szCs w:val="28"/>
          <w:rtl w:val="true"/>
          <w:lang w:bidi="ar-SA"/>
        </w:rPr>
        <w:t>هذا ابن الطيّب، والله إنّي لو أدركتُ أيّامه لَوقيتُه في نفسي من حرّ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إنّي أُعيذ نفسي أن أكون ممّن يُقاتل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فرجلٌ قريبٌ منك، وإنّ قاتله عليه نصفُ عذاب أهل النار، وإنّ عذابه أشدّ عذاباً من عذاب فرعون وهامان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الباب في وجهي ودخل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وأبى أن يسقيني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ولحقت أصحابي، فقال لي أبوك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عنّا يا كامل؟ فحدّثتُه بما سمعتُه من الراهب،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سعداً أخبرني أنّه نزل بدير هذا الراهب مرّةً من قبل، فأخبره أنّه هو الرجل ابن بنت رسول الله، فخاف أبوك سعدٌ من ذلك وخشيَ أن تكون أنت قاتله، فأبعدك عنه وأقصاك، فاحذرْ ياعمر أن تخرج عليه؛ يكون عليك نصف عذاب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الخبر إلى ابن زياد، فاستدعى بكامل وقطع لسانه، فعاش يوم أو بعض يوم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عليّ بن أبي طالب علیه السلام لقيَ عمر بن سعد يوماً،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تكون إذا قمتَ مقاماً تتخيّر فيه بين الجنّة والنار، فتختار لنفسك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ذلك بلا شك</w:t>
      </w:r>
      <w:r>
        <w:rPr>
          <w:rFonts w:eastAsia="IRNazanin" w:cs="IRNazanin"/>
          <w:color w:val="111111"/>
          <w:sz w:val="28"/>
          <w:szCs w:val="28"/>
          <w:rtl w:val="true"/>
          <w:lang w:bidi="fa-IR"/>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كتب لعمر منشوراً بالري،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أدري، وإنّي لَواقفٌ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أُفكّر في أمري على خطرَينِ</w:t>
      </w:r>
    </w:p>
    <w:p>
      <w:pPr>
        <w:pStyle w:val="BookText"/>
        <w:rPr/>
      </w:pPr>
      <w:r>
        <w:rPr>
          <w:rFonts w:ascii="Amiri" w:hAnsi="Amiri" w:eastAsia="Amiri" w:cs="Amiri"/>
          <w:color w:val="111111"/>
          <w:sz w:val="28"/>
          <w:sz w:val="28"/>
          <w:szCs w:val="28"/>
          <w:rtl w:val="true"/>
          <w:lang w:bidi="ar-SA"/>
        </w:rPr>
        <w:t>أأترك ملك الري، والريُّ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ارجعُ مذموماً بقتل حسينِ</w:t>
      </w:r>
    </w:p>
    <w:p>
      <w:pPr>
        <w:pStyle w:val="BookText"/>
        <w:rPr/>
      </w:pPr>
      <w:r>
        <w:rPr>
          <w:rFonts w:ascii="Amiri" w:hAnsi="Amiri" w:eastAsia="Amiri" w:cs="Amiri"/>
          <w:color w:val="111111"/>
          <w:sz w:val="28"/>
          <w:sz w:val="28"/>
          <w:szCs w:val="28"/>
          <w:rtl w:val="true"/>
          <w:lang w:bidi="ar-SA"/>
        </w:rPr>
        <w:t>ففي قتله النار الّتي ليس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 ومُلك الريّ قُرّة عيني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الرضا علیه السلام ، عن آبائه علیهم السلام،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قاتل الحسين بن علي علیه السلام في تابوتٍ من نار، عليه نصفُ عذاب أهل الدنيا، وقد شُدّت يداه ورجلاه بسلاسل من نار، منكّس فيالنار حتّى يقع في قعر جهنّم، وله ريحٌ يتعوّذ أهل النار إلى ربّهم من شدّة نتنه، وهو فيها خالدٌ ذائق العذاب الأليم مع جميع مَن شايع على قتله، كلّما نضجَت جلودُهم بدّل الله عزوجل عليهم الجلود، حتّى يذوقوا العذاب الأليم، لا يفتر عنهم ساعة، ويُسقَون من حميم جهنّم، فالويل لهم من عذاب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w:t>
      </w:r>
      <w:r>
        <w:rPr>
          <w:rFonts w:eastAsia="IRNazanin" w:cs="IRNazanin"/>
          <w:color w:val="111111"/>
          <w:sz w:val="28"/>
          <w:szCs w:val="28"/>
          <w:rtl w:val="true"/>
          <w:lang w:bidi="fa-IR"/>
        </w:rPr>
        <w:t>»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الحمام الراعبيّة في بيوتكم؛ فإنّها تلعن قتلَةَ الحسين بن علي ، علیه السلام ولعن الله قاتله</w:t>
      </w:r>
      <w:r>
        <w:rPr>
          <w:rFonts w:eastAsia="IRNazanin" w:cs="IRNazanin"/>
          <w:color w:val="111111"/>
          <w:sz w:val="28"/>
          <w:szCs w:val="28"/>
          <w:rtl w:val="true"/>
          <w:lang w:bidi="fa-IR"/>
        </w:rPr>
        <w:t>»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عن داوود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بيت أبي عبد </w:t>
      </w:r>
    </w:p>
    <w:p>
      <w:pPr>
        <w:pStyle w:val="BookText"/>
        <w:rPr/>
      </w:pPr>
      <w:r>
        <w:rPr>
          <w:rFonts w:ascii="IRNazanin" w:hAnsi="IRNazanin" w:eastAsia="IRNazanin"/>
          <w:color w:val="111111"/>
          <w:sz w:val="28"/>
          <w:sz w:val="28"/>
          <w:szCs w:val="28"/>
          <w:rtl w:val="true"/>
          <w:lang w:bidi="fa-IR"/>
        </w:rPr>
        <w:t>الله علیه السلام ، فنظرتُ إلى حمامٍ راعبي يقرقر طويلاً، فنظر إليّ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تدري ما يقول هذا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 على قتلَة الحسين علیه السلام ، فاتّخذوا في منازلكم</w:t>
      </w:r>
      <w:r>
        <w:rPr>
          <w:rFonts w:eastAsia="IRNazanin" w:cs="IRNazanin"/>
          <w:color w:val="111111"/>
          <w:sz w:val="28"/>
          <w:szCs w:val="28"/>
          <w:rtl w:val="true"/>
          <w:lang w:bidi="fa-IR"/>
        </w:rPr>
        <w:t>»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ميسون بنت بجدل الكلبيّة أمكنت عبد أبيها عن نفسها، فحملت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هذا أشار النسّابة الكلبيّ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الزمانُ أتى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الترك والموت الوحي</w:t>
      </w:r>
    </w:p>
    <w:p>
      <w:pPr>
        <w:pStyle w:val="BookText"/>
        <w:rPr/>
      </w:pPr>
      <w:r>
        <w:rPr>
          <w:rFonts w:ascii="Amiri" w:hAnsi="Amiri" w:eastAsia="Amiri" w:cs="Amiri"/>
          <w:color w:val="111111"/>
          <w:sz w:val="28"/>
          <w:sz w:val="28"/>
          <w:szCs w:val="28"/>
          <w:rtl w:val="true"/>
          <w:lang w:bidi="ar-SA"/>
        </w:rPr>
        <w:t>فقد قتل الدعيُّ وعبدُ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الطفّ أولادَ النبي</w:t>
      </w:r>
    </w:p>
    <w:p>
      <w:pPr>
        <w:pStyle w:val="BookText"/>
        <w:rPr/>
      </w:pPr>
      <w:r>
        <w:rPr>
          <w:rFonts w:ascii="Amiri" w:hAnsi="Amiri" w:eastAsia="Amiri" w:cs="Amiri"/>
          <w:color w:val="111111"/>
          <w:sz w:val="28"/>
          <w:sz w:val="28"/>
          <w:szCs w:val="28"/>
          <w:rtl w:val="true"/>
          <w:lang w:bidi="ar-SA"/>
        </w:rPr>
        <w:t>أراد بالدعيّ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أباه زياد ابن سميّة، كانت أُمّه سميّة مشهورة بالزنا، ووُلد على فراش أبي عُبيد عبد بني علاج من ثقيف، فادّعى معاوية أنّ أبا سفيان زنى بأُمّ زياد فأولدها زياداً وإنّه أخوه، فصار اسمه الدعيّ، وكانت عائشة تسمّيه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ابن أبيه؛ لأنّه ليس له أبٌ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بعبد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لأنّه من عبد بجدل الكلبي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نسبوا أباه سعداً إلى غير أبيه، وإنّه من رجلٍ من بني عذرة، كان خدناً لأُمّه، ويشهد بذلك قول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سعدٌ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عليك ذلك بنو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وضرط له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جبّاراً عنيداً، خبيث الولادة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خَبُثَ لاَيَخْرُجُ إِلّا نَكِداً</w:t>
      </w:r>
      <w:r>
        <w:rPr>
          <w:rFonts w:eastAsia="Amiri" w:cs="Amiri" w:ascii="Amiri" w:hAnsi="Amiri"/>
          <w:color w:val="111111"/>
          <w:sz w:val="28"/>
          <w:szCs w:val="28"/>
          <w:rtl w:val="true"/>
          <w:lang w:bidi="ar-SA"/>
        </w:rPr>
        <w:t>»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قول الحُسين علیه السلام فيه وفي أبيه أنّهما شُركاء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عُبيد الله بن زياد،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مرجانة، وأبوه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دعيّ لأبي سفيان، وكان يُسمّى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أبيه؛ لأنّه لا يُعرف له أب، وكانت أُمّه سوداء نتنة الرائحة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سميّة، وكانت عاهرة ذات علم تُعرف به، وقد وطأها أبو سفيان وهو سكران، فعلقت منه بزياد على فراش بعلها، فدعاها أبو سفيان سرّاً، فلمّا آل الأمر إلى معاوية قرّبه إليه وأدناه ورفع منزلته، وعلاه واستخلفه في بلاد الأهواز، وأمّره على ثلاثمئة ألف فارس، وأمره بحرب الحسن علیه السلام ، ولم يزل يحاربه زماناً طويلاً حتّى دسّ إليه سمّاً فقتله، فماتمسموماً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آل الأمر إلى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 عُبيد الله بن زياد أميراً على الكوفة، وأمره بقتل الحسين علیه السلام ، فجهّز العساكر والجنود، وحالوا بينه وبين ماء الفرات، حتّى أنّهم قتلوه عطشاناً مظلوماً، وذبحوا أطفاله وسبوا عياله، ففعل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أضعاف ما فعل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خَبُثَ لاَيَخْرُجُ إِلّا نَكِداً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هند بنت عتبة،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حمزة عمّ رسول الله، وكان عتبة أميراً في زمن الجاهليّة، وهو </w:t>
      </w:r>
    </w:p>
    <w:p>
      <w:pPr>
        <w:pStyle w:val="BookText"/>
        <w:rPr/>
      </w:pPr>
      <w:r>
        <w:rPr>
          <w:rFonts w:ascii="Amiri" w:hAnsi="Amiri" w:eastAsia="Amiri" w:cs="Amiri"/>
          <w:color w:val="111111"/>
          <w:sz w:val="28"/>
          <w:sz w:val="28"/>
          <w:szCs w:val="28"/>
          <w:rtl w:val="true"/>
          <w:lang w:bidi="ar-SA"/>
        </w:rPr>
        <w:t xml:space="preserve">الّذي حارب النبي في وقعة أُحد حرباً عظيماً، حتّى إنّه انكسر عسكر النبي صلی الله علیه وآله وشاع الخبر إلى المدينة بقتل النبي، ورفع الصراخ بالمدينة أنّه قُتل النبي، فانخشعت القلوب وبكت العيون وحزن الأقرباء، وبكت السماء، وفرح الأعداء، وكانت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واقفة تضرب بالدفّ من شدّة فرحتها بقتل النّبي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رمى النبيّ بحجرٍ فكسر رباعيّته، وشقّ شفتيه، وشجّ رأسه الشريف، فوثب حمزةُ عمّ النبيّ فقتل عُتبة، فجاءت هند بنت عتبة لوحشي بهبةٍ على أن يقتل لها رسول الله، أو أن يقتل عليّاً أو حمزة، فقال لها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الله فلا سبيل لي عليه؛ لأنّ أصحابه حافّين مِن حوله، وأمّا عليّ بن أبي طالب فإنّه إذا حارب فهو أحذرُ من الذئب وأروغ من الثعلب، ولا طاقة لي به، وأمّا حمزة فإنّي أقدر عليه؛ لأنّه إذا حارب وهاجفي الحرب، لم يعُد يُبصِر ما بين يديه وما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هاج حمزة في الحرب، كَمِن وحشيُّ وضربه على أُمّ رأسه فقتله، فخرّ صريعاً إلى الأرض، فجاءت هند بنت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على جسد حمزة، وجذعت أُذنيه وأنفه، وشقّت بطنه، وقطعت أصابعه ونظمتها بخيطٍ وجعلتها قلادةً في عُنقها، ثمّ أخرجت كبد حمزة وأخذت منه قطعةً بأسنانها ومضغَتها؛ حنقاً منها عليه، وأرادت بلعها فلم تقدر على </w:t>
      </w:r>
    </w:p>
    <w:p>
      <w:pPr>
        <w:pStyle w:val="BookText"/>
        <w:rPr/>
      </w:pPr>
      <w:r>
        <w:rPr>
          <w:rFonts w:ascii="Amiri" w:hAnsi="Amiri" w:eastAsia="Amiri" w:cs="Amiri"/>
          <w:color w:val="111111"/>
          <w:sz w:val="28"/>
          <w:sz w:val="28"/>
          <w:szCs w:val="28"/>
          <w:rtl w:val="true"/>
          <w:lang w:bidi="ar-SA"/>
        </w:rPr>
        <w:t xml:space="preserve">بلعها، فقذفتها،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 كبد حمزة أن يحلّ في معدةٍ تُحرَق بالنار، فهل سمعتم أو رأيتم امرأةً أكلت كبد إنسانٍ غير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لعنها الله تعالى</w:t>
      </w:r>
      <w:r>
        <w:rPr>
          <w:rFonts w:eastAsia="Amiri" w:cs="Amiri" w:ascii="Amiri" w:hAnsi="Amiri"/>
          <w:color w:val="111111"/>
          <w:sz w:val="28"/>
          <w:szCs w:val="28"/>
          <w:rtl w:val="true"/>
          <w:lang w:bidi="ar-SA"/>
        </w:rPr>
        <w:t>)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طريق المخالفين، هشام بن محمّد بن السايب الكلبي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لعمارة بن الوليد بن المغيرة المخزومي، ولمسافر بن عمر، ولأبي سفيان، ولرجلٍ آخَر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هند أُمّه من المعلّمات، وكان أحبّ الرجال إليه السودان، وكانت إذا ولدت أسود قتلَته، وأمّا حمامة فهي بعض جدّات معاوية، كان لها راية بذي المجاز، يعني من ذي الغايات في الزنا، وادّعى معاوية أُخوّة زياد، وكان له مدّعٍ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عبد بني علاج من ثقيف، فأقدم معاوية على تكذيب ذلك، مع أنّ الرجل زياد أُولد على فراشه، وادّعى معاويةُ أنّ أبا سفيان زنا بوالدة زياد وهي عند زوجها المذكور، وأنّ زياداً من أبي سفيان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إسماعيل بن عليّ السمعانيّ </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أنّ مسافر بنعمرو بن أُميّة بن عبد شمس كان ذا جمالٍ وسخاءٍ، عشق هنداً، وجامعها سفاحاً، </w:t>
      </w:r>
    </w:p>
    <w:p>
      <w:pPr>
        <w:pStyle w:val="BookText"/>
        <w:rPr/>
      </w:pPr>
      <w:r>
        <w:rPr>
          <w:rFonts w:ascii="Amiri" w:hAnsi="Amiri" w:eastAsia="Amiri" w:cs="Amiri"/>
          <w:color w:val="111111"/>
          <w:sz w:val="28"/>
          <w:sz w:val="28"/>
          <w:szCs w:val="28"/>
          <w:rtl w:val="true"/>
          <w:lang w:bidi="ar-SA"/>
        </w:rPr>
        <w:t xml:space="preserve">فاشتهر ذلك في قريش، وحملَت هند، فلمّا ظهر السفّاح هرب مسافر من أبيها عُتبة إلى الحيرة، وكان فيها سلطان العرب عمرو بن هند، وطلب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ووعده بمالٍ كثير، وزوّجه ابنته هند، فوضعَت بعد ثلاثة أشهر معاوية، ثمّ ورد أبو سفيان على عمرو بن هند أمير العرب، فسأله مسافر عن حال هند،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تزوّجتُها، فمرض ومات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يُعزى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مسافر بن أبي عمرو، وإلى عمارة بن الوليد بن المغيرة، وإلى العبّاس بن عبد المطّلب، وإلى الصباح مغنٍّ كان لعمارة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 سفيان دميماً قصيراً، وكان الصباح عسيفاً لأبي سفيان شابّاً وسيماً، فدعته هندُ إلى نفسها فغشيَها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عُتبة بن أبي سفيان من الصباح أيضاً،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كرهَت أن تدَعْه في منزلها، فخرجت إلى أجيادٍ فوضعَته هناك، وفي هذا المعنى يقول حسّان أيام المهاجاة بين المسلمين والمشركين في حياة رسول الله صلی الله علیه وآله قبل عام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الصبيّ بجانب البطحا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الترب ملقىً غير ذي مهدِ</w:t>
      </w:r>
    </w:p>
    <w:p>
      <w:pPr>
        <w:pStyle w:val="BookText"/>
        <w:rPr/>
      </w:pPr>
      <w:r>
        <w:rPr>
          <w:rFonts w:ascii="Amiri" w:hAnsi="Amiri" w:eastAsia="Amiri" w:cs="Amiri"/>
          <w:color w:val="111111"/>
          <w:sz w:val="28"/>
          <w:sz w:val="28"/>
          <w:szCs w:val="28"/>
          <w:rtl w:val="true"/>
          <w:lang w:bidi="ar-SA"/>
        </w:rPr>
        <w:t>نجلت به بيضاء آنسة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شمسٍ صلتة الخدّ </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نجلت به بيضاء آنسة من عبد شمسٍ صلتة الخدّ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الزمخشريّ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النابغة أُمّ عمرو بن </w:t>
      </w:r>
    </w:p>
    <w:p>
      <w:pPr>
        <w:pStyle w:val="BookText"/>
        <w:rPr/>
      </w:pPr>
      <w:r>
        <w:rPr>
          <w:rFonts w:ascii="Amiri" w:hAnsi="Amiri" w:eastAsia="Amiri" w:cs="Amiri"/>
          <w:color w:val="111111"/>
          <w:sz w:val="28"/>
          <w:sz w:val="28"/>
          <w:szCs w:val="28"/>
          <w:rtl w:val="true"/>
          <w:lang w:bidi="ar-SA"/>
        </w:rPr>
        <w:t>العاص أَمةً لرجلٍ من عنزة، فسُبيَت، فاشتراها عبد الله بن جدعان التَّيميّ بمكّة، فكانت بغيّاً، ثمّ أعتقها، فوقع عليها أبو لهب بن عبد المطّلب وأُميّة ابن خلف الجمحي وهشام بن المغيرة المخزومي وأبو سفيان بن حرب والعاص بن وائل السهمي في طُهرٍ واحد، فولدت عمراً، فادّعاه كلّهم، فحكمت أُمّه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العاص بن وائل، وذاك لأنّ العاص بن وائل كان يُنفق عليها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أشبه بأبي سفيان، وفي ذلك يقول أبو سفيان بن الحارث بن عبد المطّلب في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أبو سفيان لا شكّ قد 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فيك منه بيّنات الشمائلِ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القطب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الزنا نجب، لأنّ الرجل يزني بشهوته ونشاطه فيخرج الولد كاملاً، وما يكون من الحلال فمِن تصنُّع الرجل إلى المرأة، ولهذا كان عمرو بن العاص ومعاوية بن أبي سفيان من دُهاة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الكلام في بيان نسبهما على ما سيأتي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زاد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زياد ابن أبيه،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مغلغلةً من الرجل اليماني</w:t>
      </w:r>
    </w:p>
    <w:p>
      <w:pPr>
        <w:pStyle w:val="BookText"/>
        <w:rPr/>
      </w:pPr>
      <w:r>
        <w:rPr>
          <w:rFonts w:ascii="Amiri" w:hAnsi="Amiri" w:eastAsia="Amiri" w:cs="Amiri"/>
          <w:color w:val="111111"/>
          <w:sz w:val="28"/>
          <w:sz w:val="28"/>
          <w:szCs w:val="28"/>
          <w:rtl w:val="true"/>
          <w:lang w:bidi="ar-SA"/>
        </w:rPr>
        <w:t>أتغضب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وترضى أن يكون أبوك زانِ؟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أتغضب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وترضى أن يكون أبوك زانِ؟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نور الله التُّستريّ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بنو أُميّة </w:t>
      </w:r>
    </w:p>
    <w:p>
      <w:pPr>
        <w:pStyle w:val="BookText"/>
        <w:rPr/>
      </w:pPr>
      <w:r>
        <w:rPr>
          <w:rFonts w:ascii="IRNazanin" w:hAnsi="IRNazanin" w:eastAsia="IRNazanin"/>
          <w:color w:val="111111"/>
          <w:sz w:val="28"/>
          <w:sz w:val="28"/>
          <w:szCs w:val="28"/>
          <w:rtl w:val="true"/>
          <w:lang w:bidi="fa-IR"/>
        </w:rPr>
        <w:t>ليسوا من قريش، فكان لعبد شمس بن عبد مناف عبدٌ رومي، يُقال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أُميّة، فنُسِب إلى عبد شمس،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أُميّة بن عبد شمس، ونسبت عامّةُ النسّابين الغير العارفين بحقايق الأنساب بني أُميّة إلى قريش، وأصلهم من الروم، وذلك أنّ العرب كان مِن سيرتهم أن يُلحَق الرجل بنسبه عبدُه، وكان ذلك جازاً عندهم، وقد وُجد ذلك من وجوه كريمة في العرب، ولما ذكرناه لمّا افتخر معاوية في بعض كتاباته إلى علي علیه السلام بالصحبة والقرشيّة، كتب علیه السلام في جوابه ما هذه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ليس المهاجر كالطليق، ولا الصريح كاللحيق</w:t>
      </w:r>
      <w:r>
        <w:rPr>
          <w:rFonts w:eastAsia="IRNazanin" w:cs="IRNazanin"/>
          <w:color w:val="111111"/>
          <w:sz w:val="28"/>
          <w:szCs w:val="28"/>
          <w:rtl w:val="true"/>
          <w:lang w:bidi="fa-IR"/>
        </w:rPr>
        <w:t>»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في الشواذ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وعليه بناء ما في كتاب الاستغاثة لابن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روينا من طريق علماء أهل البيت في أسرارهم وعلومهم الّتي خرجت منهم إلى علماء شيعتهم أنّ قوماً يُنسَبون إلى قريش، وليسوا من قريش بحقيقة النسب، وهذا ممّا لا يعرفه إلّا معدن النبوّة وورثة علم الرسالة، وذلك مثل بني أُميّة، ذكروا أنّهم ليسوا من قريش، وأنّ أصلهم من الروم، وفيهم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 أنّهم غُلبوا على المُلك، وسيغلبهم على ذلك بنو العبّاس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مسنداً عن الحسين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وأبو سَلَمة السرّاج ويونس بن يعقوب والفُضَيل بن يسار عند أبي عبد الله جعفر بن محمّد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أحضر مجالس هؤلاء القوم، فأذكركم في نفسي، فأيّ شيءٍ أقول؟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إذا حضرتَ مجالسهم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الرخاء والسرور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تأتي على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أذكر الحسين بن علي علیهما السلام، فأيّ شيءٍ أقول إذا ذكرتُه؟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تكرّرها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علينا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عبد الله الحسين علیه السلام لمّا قُتِل بكت عليه السماوات السبع والأرضون السبع، وما فيهنّ وما بينهنّ، ومَن يتقلّبُ في الجنّة والنار، وما يُرى وما لا يُرى، إلّا ثلاثة أشياء فإنّها لم تبكِ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هذه الثلاثة أشياء الّتي لم تبكِ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البصرة، ودمشق، وآل الحكَم بن أبي العاص</w:t>
      </w:r>
      <w:r>
        <w:rPr>
          <w:rFonts w:eastAsia="IRNazanin" w:cs="IRNazanin"/>
          <w:color w:val="111111"/>
          <w:sz w:val="28"/>
          <w:szCs w:val="28"/>
          <w:rtl w:val="true"/>
          <w:lang w:bidi="fa-IR"/>
        </w:rPr>
        <w:t>»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346" w:name="pg14593_162438"/>
    </w:p>
    <w:p>
      <w:pPr>
        <w:pStyle w:val="Heading2"/>
        <w:numPr>
          <w:ilvl w:val="1"/>
          <w:numId w:val="1"/>
        </w:numPr>
        <w:rPr/>
      </w:pPr>
      <w:bookmarkStart w:id="347" w:name="__RefHeading___Toc1230989_1878427129"/>
      <w:bookmarkStart w:id="348" w:name="_Toc119"/>
      <w:bookmarkEnd w:id="346"/>
      <w:bookmarkEnd w:id="347"/>
      <w:r>
        <w:rPr>
          <w:rtl w:val="true"/>
        </w:rPr>
        <w:t>الفصل الثالث عشر</w:t>
      </w:r>
      <w:r>
        <w:rPr>
          <w:rtl w:val="true"/>
        </w:rPr>
        <w:t xml:space="preserve">: </w:t>
      </w:r>
      <w:r>
        <w:rPr>
          <w:rtl w:val="true"/>
        </w:rPr>
        <w:t>في كتاب عمر إلى معاوية وغير ذلك</w:t>
      </w:r>
      <w:bookmarkEnd w:id="348"/>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نعيُه إلى المدينة، وورد الأخبار بجزّ رأسه وحمله إلى يزيد بن معاوية، وقتلِ ثمانية عشر من أهل بيته وثلاثٍ وخمسين رجلاً من شيعته، وقتلِ عليٍّ ابنه بين يديه وهو طفلٌ بنشّابة، وسبي ذراريه، أُقيمَت المآتم عند أزواج النبيّ صلی الله علیه وآله في منزل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دور المهاجرين والأنصار،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الله بن عمر بن الخطّاب صارخاً من داره لاطماً وجهه شاقّاً جيبه،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بني هاشم وقريش والمهاجرين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يُستحلّ هذا من رسول الله صلی الله علیه وآله في أهله وذريّته وأنتم أحياء تُرزقون؟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قرار دون يزيد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من المدينة تحت ليله، لا يرد مدينةً إلّا صرخ فيها واستنفر أهلَها على يزيد، وأخباره يُكتَب بها إلى يزيد، فلم يمرّ بملإٍ من الناس إلّا لعنه وسمع كلامه،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الله بن عمر ابن خليفة رسول الله صلی الله علیه وآله وهو يُنكِر </w:t>
      </w:r>
    </w:p>
    <w:p>
      <w:pPr>
        <w:pStyle w:val="BookText"/>
        <w:rPr/>
      </w:pPr>
      <w:r>
        <w:rPr>
          <w:rFonts w:ascii="IRNazanin" w:hAnsi="IRNazanin" w:eastAsia="IRNazanin"/>
          <w:color w:val="111111"/>
          <w:sz w:val="28"/>
          <w:sz w:val="28"/>
          <w:szCs w:val="28"/>
          <w:rtl w:val="true"/>
          <w:lang w:bidi="fa-IR"/>
        </w:rPr>
        <w:t>فعل يزيد بأهل بيت رسول الله صلی الله علیه وآله ويستنفر الناس على يزيد، وإنّ مَن لم يُجبْه لا دين له ولا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واضطرب الشام بمن فيه، وورد دمشق، وأتى باب اللعين يزيد في خلقٍ من الناس يتلونه، فدخل آذِنُ يزيد إليه فأخبره بوروده ويده على أُمّ رأسه والناس يهرعون إليه قُدّامه ووراءه، فقال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فورةٌ مِن فورات أبي محمّد، وعن قليلٍ يفيق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صارخاً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فعلتَ بأهل بيت محمّدٍ صلی الله علیه وآله ما لو تمكنَتِ التركُ والروم ما استحلّوا ما استحللت، ولا فعلوا ما فعلت، قم عن هذا البساط حتّى يختار المسلمون مَن هو أحقُّ به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فرحّب به يزيد، وتطاول له وضمّه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اسكُنْ من فورتك واعقل، وانظر بعينك واسمع بأُذنك، ما تقول في أبيك عمر بن الخطّاب؟ أكان هادياً مهديّاً خليفة رسول الله صلی الله علیه وآله وناصره ومصاهره بأُختك حفصة، والّذي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يُعبَد الله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كما وصفت، فأيّ شيءٍ تقول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قلّد أبي أمر الشام، أم أبي قلّد أباك خلافة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قلّد أباك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أفترضى به وبعهده إلى أبي أو ما ترضاه؟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أفترضى بأبيك؟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يزيد بيده على يد عبد الله بن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حتّى ورد خزانةً من خزائنه فدخلها، ودعا بصندوقٍ </w:t>
      </w:r>
    </w:p>
    <w:p>
      <w:pPr>
        <w:pStyle w:val="BookText"/>
        <w:rPr/>
      </w:pPr>
      <w:r>
        <w:rPr>
          <w:rFonts w:ascii="Amiri" w:hAnsi="Amiri" w:eastAsia="Amiri" w:cs="Amiri"/>
          <w:color w:val="111111"/>
          <w:sz w:val="28"/>
          <w:sz w:val="28"/>
          <w:szCs w:val="28"/>
          <w:rtl w:val="true"/>
          <w:lang w:bidi="ar-SA"/>
        </w:rPr>
        <w:t>ففتحه، واستخرج منه تابوتاً مقفَلاً مختوماً، فاستخرج منه طوماراً لطيفاً في خرقة حرير سوداء، فأخذ الطومار بيده ونشره، 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هذا خطّ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من يده فقبّلَه،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ابنُ عمر، فإذا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أكرهَنا بالسيف على الإقرار به فأقررنا، والصدورُ وَغِرة، والأنفُس واجفة، والنيّات والبصائر شائكةٌ ممّا كانت عليه من جَحْدنا ما دعانا إليه وأطعناه فيه رفعاً لسيوفه عنّا، وتكاثره بالحيّ علينا من اليمن، وتعاضد مَن سمع به ممّن ترك دينه وما كان عليه آباؤه في قريش، فبهُبَلٍ أُقسم والأصنامِ والأوثان واللّات والعُزّى، ما جحدها عمر مذ 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عبد للكعبة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صدّق لمحمّدٍ صلی الله علیه وآله قولاً، ولا ألقى السلام إلّا للحيلة عليه وإيقاع البطش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أتانا بسحرٍ عظيم، وزاد في سحره على سحر بني إسرائيل مع موسى وهارون وداوود وسليمان وابن أُمّه عيسى، ولقد أتانا بكلّ ما أتَوا به من السحر، وزاد عليهم ما لو أنّهم شهدوه لَأقرّوا له بأنّه سيّد السحرة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 يا ابن أبي سفيان سُنّة قومك واتّباع ملّتك، والوفاء بما كان عليه سلفك مِن جحد هذه البُنية، الّتي يقولون إنّ لها ربّاً أمرهم بإتيانها والسعي حولها وجعلها لهم قبلة، فأقرّوا بالصلاة والحجّ الّذي جعلوه ركناً، وزعموا أنّه لله اختلقوا، فكان ممّن أعان محمّداً منهم هذا الفارسيّ الطمطاني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الطمطماني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أُوحيَ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لَلَّذِي </w:t>
      </w:r>
    </w:p>
    <w:p>
      <w:pPr>
        <w:pStyle w:val="BookText"/>
        <w:rPr/>
      </w:pPr>
      <w:r>
        <w:rPr>
          <w:rFonts w:ascii="Amiri" w:hAnsi="Amiri" w:eastAsia="Amiri" w:cs="Amiri"/>
          <w:color w:val="111111"/>
          <w:sz w:val="28"/>
          <w:sz w:val="28"/>
          <w:szCs w:val="28"/>
          <w:rtl w:val="true"/>
          <w:lang w:bidi="ar-SA"/>
        </w:rPr>
        <w:t>بِبَكَّةَ مُبَارَكاً وَهُدًى لِّلْعَالَمِينَ</w:t>
      </w:r>
      <w:r>
        <w:rPr>
          <w:rFonts w:eastAsia="Amiri" w:cs="Amiri" w:ascii="Amiri" w:hAnsi="Amiri"/>
          <w:color w:val="111111"/>
          <w:sz w:val="28"/>
          <w:szCs w:val="28"/>
          <w:rtl w:val="true"/>
          <w:lang w:bidi="ar-SA"/>
        </w:rPr>
        <w:t>»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شَطْرَالْمَسْجِدِ الْحَرَامِ وَحَيْثُ مَا كُنتُمْ فَوَلُّواْ وُجُوِهَكُمْ شَطْرَهُ</w:t>
      </w:r>
      <w:r>
        <w:rPr>
          <w:rFonts w:eastAsia="Amiri" w:cs="Amiri" w:ascii="Amiri" w:hAnsi="Amiri"/>
          <w:color w:val="111111"/>
          <w:sz w:val="28"/>
          <w:szCs w:val="28"/>
          <w:rtl w:val="true"/>
          <w:lang w:bidi="ar-SA"/>
        </w:rPr>
        <w:t>»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وجعلوا صلاتهم للحجارة، فما الّذي أنكره علينا لو لا سحره من عبادتنا للأصنام والأوثان واللّات والعزّى، وهي من الحجارة والخشب والنحاس والفضّة والذهب؟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سبباً للخروج عمّا عندنا، وإن سحروا وموّهوا، فانظر بعينٍ مُبصرة، واسمع بأُذُنٍ واعية، وتأمّل بقلبك وعقلك ما هم فيه، واشكر اللات والعزّى واستخلاف السيّد الرشيد عتيق بن عبد العزّى على أُمّة محمّدٍ وتحكّمه في أموالهم ودمائهم وشريعتهم وأنفسهم وحلالهم وحرامهم، وجبايات الحقوق الّتي زعموا أنّهم يجبونها لربّهم ليقيموا بها أنصارهم وأعوانهم، فعاش شديداً رشيداً، يخضع جهراً ويشتدّ سرّاً، ولا يجد حيلةً غير معاشرة القوم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وثبتُ وثبةً على شهاب بني هاشم الثاقب، وقرنها الزاهر، وعلَمها الناصر، وعدّتها وعددها، المسمّى بحيدرة، المصاهر لمحمّدٍ على المرأة الّتي جعلوها سيّدة نساء العالمين، 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حتّى أتيتُ دار عليٍّ وفاطمة وابنيهما الحسن والحسين وابنتيهما زينب وأُمّ كلثوم، والأَمة المدعوّة بفضّة، ومعي خالد بن وليد وقنفذ مولى أبي بكر ومَن صحب من خواصّنا، </w:t>
      </w:r>
    </w:p>
    <w:p>
      <w:pPr>
        <w:pStyle w:val="BookText"/>
        <w:rPr/>
      </w:pPr>
      <w:r>
        <w:rPr>
          <w:rFonts w:ascii="Amiri" w:hAnsi="Amiri" w:eastAsia="Amiri" w:cs="Amiri"/>
          <w:color w:val="111111"/>
          <w:sz w:val="28"/>
          <w:sz w:val="28"/>
          <w:szCs w:val="28"/>
          <w:rtl w:val="true"/>
          <w:lang w:bidi="ar-SA"/>
        </w:rPr>
        <w:t>فقرعتُ الباب عليهم قرعاً شديداً، فأجابتني الأَمة،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الأباطيل ولا تلج نفسك إلى طمع الخلافة، فليس الأمر لك، الأمر لمَن اختاره المسلمون واجتمعوا عليه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اللات والعزّى لو كان الأمر والرأي لأبي بكرٍ لفشل عنالوصول إلى ما وصل إليه من خلافة ابن أبي كبشة </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لكنّي أبديتُ لها صفحتي، وأظهرتُ لها بصري، وقلتُ للحيّين نزار وقحطان بعد أن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الخلافة إلّا في قريش، فأطيعوهم ما أطاعوا الله، وإنّما قلتُ ذلك لما سبق من ابن أبي طالب من وثوبه واستيثاره بالدماء الّتي سفكها في غزوات محمّدٍ وقضاء ديونه، وهي ثمانون ألف درهم، وإنجاز عِداته، وجمع القرآن، فقضاها على تليده وطارفه، وقول المهاجرين والأنصار لمّا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في قريش،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الأصلع البطين، أمير المؤمنين، عليّ بن أبي طالب، الّذي أخذ رسول الله صلی الله علیه وآله البيعة له على أهل ملّته، وسلّمنا له بإمرة المؤمنين في أربعة مواطن، فإن كنتم نسيتموها معشرَ قريش فما نسيناها، وليست البيعة </w:t>
      </w:r>
    </w:p>
    <w:p>
      <w:pPr>
        <w:pStyle w:val="BookText"/>
        <w:rPr/>
      </w:pPr>
      <w:r>
        <w:rPr>
          <w:rFonts w:ascii="IRNazanin" w:hAnsi="IRNazanin" w:eastAsia="IRNazanin"/>
          <w:color w:val="111111"/>
          <w:sz w:val="28"/>
          <w:sz w:val="28"/>
          <w:szCs w:val="28"/>
          <w:rtl w:val="true"/>
          <w:lang w:bidi="fa-IR"/>
        </w:rPr>
        <w:t>ولا الإمامة والخلافة والوصيّة إلّا حقّاً مفروضاً وأمراً صحيحاً، لا تبرّعاً ولا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فكذّبناهم، وأقمتُ أربعين رجلاً شهدوا على محمّدٍ أنّ الإمامة بالاختيار، فعند ذلك 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من قريش؛ لأنا آوينا ونصرنا، وهاجر الناس إلينا، فإذا كان دفع مَن كان الأمر له فليس هذا الأمر لكم 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شهدوا أربعون رجلاً أنّ 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قومٌ وأنكر آخرون، وتنازعوا،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يسمعون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أكبرناسنّاً وأكثرنا 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الّذي قدّمه رسول الله صلی الله علیه وآله في الصلاة، وجلس معه في العريش يوم بدر يشاوره ويأخذ برأيه، وكان صاحبه في الغار، وزوج ابنته عائشة الّتي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بنو هاشم يتميّزون غيظاً، وعاضدهم الزبير وسيفه مشهور،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يبايَع إلّا علي، أو لا أملك رقبة قائمة سيفي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صرختك سكَنٌ من بني هاشم، أُمّك صفيّة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واللهِ الشرف الباذخ والفخر الفاخر، يا ابن حنتمة ويا ابن صهاك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قولاً، فوثب أربعون رجلاً ممّن حضر سقيفة بني ساعدة على الزبير، فوَاللهِ ما قدرنا على أخذ سيفه من يده حتّى وسّدناه الأرض، ولم نرَ له علينا ناصراً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فوثبتُ إلى أبي بكرٍ فصافحتُه وعاقدتُه البيعة، وتلاني عثمان بن عفّان، وسائر مَن حضر غير الزبير،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أو 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كففتُ عنه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أمهلوه، فما غضب إلّا نخوةً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أبا بكرٍ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بيده فأقمتُه، وهو يرتعد، قد اختلط عقله، فأزعجتُه إلى منبر محمّدٍ إزعاجاً،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أخاف وثبة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عنك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وأعانني على ذلك أبو عبيدة بن الجرّاح، كان يمدّه بيده إلى المنبر وأنا أُزعجه من ورائه كالتيس إلى شفار الجاذر، متهوناً، فقام عليه مدهوشاً،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فأغلق عليه، وتثبت فدُهش، وتلجلج وغمض، فعضضتُ على كفّي غيظاً،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سنح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يأتِ خيراً ولا معروفاً، فأردتُ أن أحطّه عن المنبر وأقوم مقامه، فكرهتُ تكذيب الناس لي بما قلتُ فيه، وقد سألني الجمهور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 من فضله ما قلت؟ ما الّذي سمعتَهمن رسول الله صلی الله علیه وآله في أبي بكر؟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فضله على لسان رسول الله ما لو وددت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شعرةً في صدره، ولي حكاية،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وإلّا فانزل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فتبيّنها واللهِ في وجهي، وعلم أنّه لو نزل لرقيتُ وقلتُ ما لا يهتدي إلى قوله، فقال بصوتٍ ضعيفٍ 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وليتُكم ولستُ بخيركم وعليٌّ فيكم، واعلموا أنّ لي شيطاناً يعتريني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أراد به سواي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زللت فقوّموني، لا أقع في شعوركم وأبشاركم، وأستغفر الله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فأخذتُ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وأعين الناس ترمقه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وغمزتُ يده غمزاً، ثمّ أجلستُه، وقدّمت الناس إلى بيعته وصحبته لأُرهبه، وكلّ مَن ينكر بيعته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عليّ بن أبي طالب؟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خلعها من عنقه وجعلها طاعة المسلمين، قلة خلافٍ عليهم في اختيارهم، فصار جليس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فبايعوا وهم كارهون</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فشَت بيعتُه علمنا أنّ عليّاً يحمل فاطمة والحسن والحسين إلى دور المهاجرين والأنصار يذكّرهم بيعته علينا في أربعة مواطن ويستنفرهم، فيَعِدونه النصرة ليلاً ويقعدون عنه نهاراً، فأتيتُ داره مستيشراً لإخراجه منها، فقالت الأَمة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لعليٍّ يخرج إلى بيعة أبي بكر، فقد اجتمع عليه المسلمون،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أمير المؤمنين علیه السلام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 عنكِ هذا وقولي له يخرج، وإلّا دخلنا عليه وأخرجناه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 فوقفت من وراء الباب،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الضالّون المكذّبون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وأيّ شيءٍ تريدون؟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تشاء يا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ابنُ عمّكِ قد أوردك للجواب وجلس من وراء الحجاب؟ فقالت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طغيانك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أخرجني، وألزمك الحجّة وكلَّ ضالٍّ 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 عنكِ الأباطيلوأساطير النساء، وقولي لعليٍّ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 ولا كرامة، أبحزب الشيطان تخوّفني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حزب الشيطان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يخرج جئتُ بالحطب الجزل وأضرمتُها ناراً على أهل هذا البيت، وأُحرق من فيه، أو يُقاد عليٌّ إلى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سوط قنفذ فضربت، وقلت لخالد 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ورجالنا هلمّوا في جمع الحطب،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مضرمها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عدوّ الله وعدوّ رسوله وعدوّ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فضربَت فاطمةُ يديها من الباب تمنعني من فتحه، فرُمتُه فتصعّب علَيّ، فضربتُ كفَّيها بالسوط فألّمها، فسمعتُ لها زفيراً وبكاءً، فكدتُ أن ألين وأنقلب عن الباب، فذكرتُ أحقاد عليٍّ وولوعه في دماء صناديد العرب، وكيدَ محمّدٍ وسحره، فركلتُ الباب، </w:t>
      </w:r>
    </w:p>
    <w:p>
      <w:pPr>
        <w:pStyle w:val="BookText"/>
        <w:rPr/>
      </w:pPr>
      <w:r>
        <w:rPr>
          <w:rFonts w:ascii="Amiri" w:hAnsi="Amiri" w:eastAsia="Amiri" w:cs="Amiri"/>
          <w:color w:val="111111"/>
          <w:sz w:val="28"/>
          <w:sz w:val="28"/>
          <w:szCs w:val="28"/>
          <w:rtl w:val="true"/>
          <w:lang w:bidi="ar-SA"/>
        </w:rPr>
        <w:t>وقد ألصقَت أحشاءها بالباب تترسه، وسمعتها وقد صرخت صرخةً حسبتها قد جعلت أعلى المدينة أسفلها،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يا رسول الله، هكذا كان يُفعَل بحبيبتك وابنتك،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إليكِ فخذيني، فقد واللهِ قُتِل ما في أحشائي من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وسمعتها تمخض وهي مستندةً إلى الجدار، فدفعتُ الباب ودخلت، فأقبلَت إليّ بوجهٍ أغشى بصري، فصفقتُ صفقةً على خدَّيها من ظاهر الخمار، فانقطع قرطُها وتناثرت إلى الأرض، وخرج عليّ، فلمّا أحسستُ به أسرعتُ إلى خارج الدار، وقلت لخالد وقنفذ ومَن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جنيتُ جنايةً عظيمةً لا آمن على نفسي، وهذا عليٌّ قد برز من البيت، وما لي ولكم جميعاً به طاقة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عليّ، وقد ضربَت يديها إلى ناصيتها لتكشف عنها وتستغيث بالله العظيم ما نزل بها، فأسبل عليٌّ عليها مُلاءتها،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بنت رسول الله، إنّ الله بعث أباكِ رحمةً للعالمين،وايمُ الله لئن كشفتِ عن ناصيتِك سائلةً إلى ربّكِ ليُهلِك هذا الخلق لَأجابك، حتّى لا يُبقي على الأرض منهم بشراً، لأنكِ وأباكِ أعظم عند الله من نوح علیه السلام الّذي غرق من أجله بالطوفان جميعُ مَن على وجه الأرض وتحت السماء إلّا من كان في السفينة، وأهلك قومَ هودٍ بتكذيبهم له، وأهلك عاداً بريحٍ صرصر، وأنتِ وأبوكِ أعظم قدراً من هود، وعذّب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اثنا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بعقر الناقة والفصيل، فكوني يا سيّدة النساء رحمةً على هذا الخلق المنكوس، ولا تكوني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بها المخاض، ودخلَت البيت، فأسقطت سقطاً سمّاه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وجمعتُ جمعاً كثيراً، لا مكاثرةً لعليّ، ولكن ليُشَدّ بهم قلبي، وجئتُ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فاستخرجتُه من داره مُكرَهاً مغصوباً، وسقْتُه إلى البيعة سوقاً، وإنّي لَأعلم علماً يقيناً لا شكّ فيه لو اجتهدتُ أنا وجميعُ مَن على الأرض جميعاً على قهره ما قهرناه، ولكن لهناتٍ كانت في نفسه أعلمها ولا أقولها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إلى سقيفة بني ساعدة، قام أبو بكرٍ ومَن بحضرته يستهزؤون بعلي،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أتحبّ أن أُعجّل لك ما أخرته سواءً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فأسرع إلى أبي بكر،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ولعمر؟ ثلاثاً، والناس يسمعون، ولمّا دخل السقيفة صبا أبو بكرٍ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بايعتَ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فأشهدُ ما بايعه ولا مدّ يده إليه، وكرهتُ أن أطالبه بالبيعة فيعجّل لي ما أخّره عنّي، وودّ أبو بكرٍ أنّه لم يرَ عليّاً في ذلك المكان؛ جزعاً وخوفاً منه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عليٌّ من السقيفة، وسألنا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إلى قبرمحمّد، فجلس إليه، فقمتُ أنا وأبو بكرٍ إليه، وجئنا نسعى وأبو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عمر، ما الّذي صنعتَ بفاطمة؟ هذا واللهِ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ما عليك أنّه ما بايعَنا، ولا أثق أن تتثاقل المسلمون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أنّه قد بايعك عند قبر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وقد جعل القبر قبلة، مسنِداً كفّه على تربته، وحوله سلمان وأبو ذرّ والمقداد وعمّار وحُذيفة بن </w:t>
      </w:r>
    </w:p>
    <w:p>
      <w:pPr>
        <w:pStyle w:val="BookText"/>
        <w:rPr/>
      </w:pPr>
      <w:r>
        <w:rPr>
          <w:rFonts w:ascii="IRNazanin" w:hAnsi="IRNazanin" w:eastAsia="IRNazanin"/>
          <w:color w:val="111111"/>
          <w:sz w:val="28"/>
          <w:sz w:val="28"/>
          <w:szCs w:val="28"/>
          <w:rtl w:val="true"/>
          <w:lang w:bidi="fa-IR"/>
        </w:rPr>
        <w:t>اليمان، فجلسنا بإزائه، وأوعزتُ إلى أبي بكرٍ أن يضع يده على مثل ما وضع عليٌّ يده ويقرّبها من يده، ففعل ذلك، وأخذتُ بيد أبي بكر لأمسحها على يده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بايع، فقبض عليٌّ يده، فقمت أنا وأبو بكر مولّياً،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عليّاً خيراً، فإنّه لم يمنعك البيعة لمّا حضرتَ قبر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من دون الجماعة أبو ذرّ جُندُب بن جنادة الغِفاريّ، وهو يصيح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بايع عليٌّ عتيقاً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كلّما لقينا قوماً وأقبلنا على قومٍ نخبرهم ببيعته وأبو ذرّ يكذّبنا، واللهِ ما بايعَنا في خلافة أبي بكرٍ ولا في خلافتي، ولا يبايع لمن بعدي، ولا بايع من أصحابه اثنا عشر رجلاً، لا لأبي بكرٍ ولا لي، فمن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واستشار أحقاده السالفة غيري؟</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أنت وأبوك أبو سفيان وأخوك عُتبة، فأعرفُ ما كان منكم في تكذيب محمّدٍ صلی الله علیه وآله وكيده، وإدارة الدوائر بمكّة، وطلبته في جبل حرّى لقتله، وتألّف الأحزاب وجمعهم عليه، وركوب أبيك الجمل وقد قاد الأحزاب، وقول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الراكب والقائد والسائق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أبوك الراكب، وأخوك عتبة القائد، وأنت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أنسَ أُمَّك هنداً وقد بذلت لوحشيّ ما بذلت، حتّى تكمن لحمزة الّذي دعَوه أسد الرحمان في أرضه، وطعنه بالحربة، ففلقفؤاده وشقّ عنه، وأخذ كبده فحمله إلى أُمّك، فزعم محمّدٌ بسحره أنّه لمّا أدخلَته فاها لتأكله صار جلموداً فلفظته مِن فيها، فسمّاها محمّدٌ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آكلة الأكباد، وقولها في شعرها لاعتداء محمّدٍ ومقاتليه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نحن بنات 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نمشي على النمارق</w:t>
      </w:r>
    </w:p>
    <w:p>
      <w:pPr>
        <w:pStyle w:val="BookText"/>
        <w:rPr/>
      </w:pPr>
      <w:r>
        <w:rPr>
          <w:rFonts w:ascii="Amiri" w:hAnsi="Amiri" w:eastAsia="Amiri" w:cs="Amiri"/>
          <w:color w:val="111111"/>
          <w:sz w:val="28"/>
          <w:sz w:val="28"/>
          <w:szCs w:val="28"/>
          <w:rtl w:val="true"/>
          <w:lang w:bidi="ar-SA"/>
        </w:rPr>
        <w:t>كالدرّ في المخانق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 في المفارق</w:t>
      </w:r>
    </w:p>
    <w:p>
      <w:pPr>
        <w:pStyle w:val="BookText"/>
        <w:rPr/>
      </w:pPr>
      <w:r>
        <w:rPr>
          <w:rFonts w:ascii="Amiri" w:hAnsi="Amiri" w:eastAsia="Amiri" w:cs="Amiri"/>
          <w:color w:val="111111"/>
          <w:sz w:val="28"/>
          <w:sz w:val="28"/>
          <w:szCs w:val="28"/>
          <w:rtl w:val="true"/>
          <w:lang w:bidi="ar-SA"/>
        </w:rPr>
        <w:t>إن يُقبلوا نعانق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يُدبروا نفارق</w:t>
      </w:r>
    </w:p>
    <w:p>
      <w:pPr>
        <w:pStyle w:val="BookText"/>
        <w:rPr/>
      </w:pPr>
      <w:r>
        <w:rPr>
          <w:rFonts w:ascii="Amiri" w:hAnsi="Amiri" w:eastAsia="Amiri" w:cs="Amiri"/>
          <w:color w:val="111111"/>
          <w:sz w:val="28"/>
          <w:sz w:val="28"/>
          <w:szCs w:val="28"/>
          <w:rtl w:val="true"/>
          <w:lang w:bidi="ar-SA"/>
        </w:rPr>
        <w:t>فراق غير وامق</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ونسوتها في الثياب الصفر المرئية، مبديات وجوههنّ ومعاصمهنّ ورؤوسهنّ، يحرصن على قتال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تُسلموا طوعاً، وإنّما أسلمتم كرهاً يوم فتح مكّة، فجعلكم طلقاء، وجعل أخي زيداً وعقيلاً أخا عليّ بن أبي طالب والعبّاس عمّهم مثلهم، وكان من أبيك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كبشة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لَأملأنّها عليك خيلاً ورجلاً، وأحول بينك وبين هذه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ويؤذن للناس أنّه علم ما في نفسه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يكفي الله شرّك يا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يري الناس أن لا يعلوها أحدٌ غيري، وعليٌّ ومَن يليه من أهل بيته، فبطل سحره وخاب سعيه، وعلاها أبو بكر، وعلوتها بعده، وأرجو أن تكونوا معاشر بني أُميّة عيدان أطنابها، فمِن ذلك قد وليتُك وقلّدتُك إباحة مُلكها، وعرفتك فيها، وخالفت قوله فيكم، وما أُبالي من تأليف شعره ونثره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 منزّلٌ من ربّي،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فزعم أنّها أنتم يا بني أُميّة،فبيّن عداوته حيث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كما لم يزل هاشم وبنوه أعداء بني عبد شمس،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تذكيري إيّاك يا معاوية وشرحي لك ما قد شرحتُه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لك ومشفِقٌ عليك من ضيق عطنك وحرج صدرك وقلّة حلمك، أن تعجل فيما وصّيتُك به ومكّنتُك منه من شريعة محمّد صلی الله علیه وآله وأُمّته أن تُبدي لهم مطالبته بطعنٍ أو شماتةٍ بموت، أو ردّاً عليه فيما أتى به أو استصغاراً لما أتى به، فتكون من الهالكين، فتخفض ما رفعتُ وتهدمَ ما بنيت، واحذر كلّ الحذر حيث دخلتَ على محمّدٍ مسجده ومنبره، وصدِّقْ محمّداً في كلّ ما أتى به، وأورده ظاهراً، وأظهِر التحرّز والواقعة في رعيّتك، وأوسعهم حلماً، وأعمّهم بروائح العطايا، وعليك بإقامة الحدود فيهم، وتضعيف الجناية منهم لسبباً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 مالك ورزقك، ولا تُرهم أنّك تدع لله حقّاً، ولا تنقض فرضاً، ولا تغيّر لمحمّدٍ سُنّة، فتفسد علينا الأُمّة، بل خذهم من مأمنهم، واقتلهم بأيديهم، وأبِدْهم بسيوفهم، وتطاولهم ولا تناجزهم، ولِنْ لهم ولا تبخس عليهم، وافسح لهم في مجلسك، وشرّفهم في مقعدك، وتوصّل إلى قتلهم برئيسهم، وأظهِر البِشر والبشاشة، بل اكظم غيظك واعفُ عنهم يحبّوك ويطيعوك، فما آمَنُ علينا وعليك ثورة عليٍّ وشبليه الحسن والحسين، فإن أمكنك في عدّةٍ من الأُمّة فبادر، ولا تقنع بصغار الأُمور، واقصد بعظيمها، واحفظ وصيّتي إليك وعهدي، وأخفِهِ ولا تُبدِه، وامتثل أمري ونهيي، وانهض بطاعتي، وإيّاك والخلاف علَيّ، واسلك طريق أسلافك، واطلب بثارك، واقتصّ آثارهم، فقد أخرجتُ إليك بسرّي وجهري، وشفّعتُ هذا بقولي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معاويَ إنّ القوم جلّت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بدعوة من عمّ البرية بالوتري</w:t>
      </w:r>
    </w:p>
    <w:p>
      <w:pPr>
        <w:pStyle w:val="BookText"/>
        <w:rPr/>
      </w:pPr>
      <w:r>
        <w:rPr>
          <w:rFonts w:ascii="Amiri" w:hAnsi="Amiri" w:eastAsia="Amiri" w:cs="Amiri"/>
          <w:color w:val="111111"/>
          <w:sz w:val="28"/>
          <w:sz w:val="28"/>
          <w:szCs w:val="28"/>
          <w:rtl w:val="true"/>
          <w:lang w:bidi="ar-SA"/>
        </w:rPr>
        <w:t>صبوت إلى دينٍ لهم، فأرابني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فأبعِدْ بدينٍ قد قصمت به ظهري</w:t>
      </w:r>
    </w:p>
    <w:p>
      <w:pPr>
        <w:pStyle w:val="BookText"/>
        <w:rPr/>
      </w:pPr>
      <w:r>
        <w:rPr>
          <w:rFonts w:ascii="Amiri" w:hAnsi="Amiri" w:eastAsia="Amiri" w:cs="Amiri"/>
          <w:color w:val="111111"/>
          <w:sz w:val="28"/>
          <w:sz w:val="28"/>
          <w:szCs w:val="28"/>
          <w:rtl w:val="true"/>
          <w:lang w:bidi="ar-SA"/>
        </w:rPr>
        <w:t>وإن أنسَ لا أنس الوليد وشيبةً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وعُتبة والعاص السريع لدى بدرِ</w:t>
      </w:r>
    </w:p>
    <w:p>
      <w:pPr>
        <w:pStyle w:val="BookText"/>
        <w:rPr/>
      </w:pPr>
      <w:r>
        <w:rPr>
          <w:rFonts w:ascii="Amiri" w:hAnsi="Amiri" w:eastAsia="Amiri" w:cs="Amiri"/>
          <w:color w:val="111111"/>
          <w:sz w:val="28"/>
          <w:sz w:val="28"/>
          <w:szCs w:val="28"/>
          <w:rtl w:val="true"/>
          <w:lang w:bidi="ar-SA"/>
        </w:rPr>
        <w:t>وتحت شِغاف القلب لدغٌ لفقدهم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حكَمٍ، أعني الضئيل من الفقري</w:t>
      </w:r>
    </w:p>
    <w:p>
      <w:pPr>
        <w:pStyle w:val="BookText"/>
        <w:rPr/>
      </w:pPr>
      <w:r>
        <w:rPr>
          <w:rFonts w:ascii="Amiri" w:hAnsi="Amiri" w:eastAsia="Amiri" w:cs="Amiri"/>
          <w:color w:val="111111"/>
          <w:sz w:val="28"/>
          <w:sz w:val="28"/>
          <w:szCs w:val="28"/>
          <w:rtl w:val="true"/>
          <w:lang w:bidi="ar-SA"/>
        </w:rPr>
        <w:t xml:space="preserve">أُولئك فاطلب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بنصل سيوف الهند والأسل السمري</w:t>
      </w:r>
    </w:p>
    <w:p>
      <w:pPr>
        <w:pStyle w:val="BookText"/>
        <w:rPr/>
      </w:pPr>
      <w:r>
        <w:rPr>
          <w:rFonts w:ascii="Amiri" w:hAnsi="Amiri" w:eastAsia="Amiri" w:cs="Amiri"/>
          <w:color w:val="111111"/>
          <w:sz w:val="28"/>
          <w:sz w:val="28"/>
          <w:szCs w:val="28"/>
          <w:rtl w:val="true"/>
          <w:lang w:bidi="ar-SA"/>
        </w:rPr>
        <w:t>وصِلْ برجال الشام في معشر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والباقون في أكم الوعري</w:t>
      </w:r>
    </w:p>
    <w:p>
      <w:pPr>
        <w:pStyle w:val="BookText"/>
        <w:rPr/>
      </w:pPr>
      <w:r>
        <w:rPr>
          <w:rFonts w:ascii="Amiri" w:hAnsi="Amiri" w:eastAsia="Amiri" w:cs="Amiri"/>
          <w:color w:val="111111"/>
          <w:sz w:val="28"/>
          <w:sz w:val="28"/>
          <w:szCs w:val="28"/>
          <w:rtl w:val="true"/>
          <w:lang w:bidi="ar-SA"/>
        </w:rPr>
        <w:t>توسّل إلى التخليط في الملّة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به الماضي المسموه بالسحري</w:t>
      </w:r>
    </w:p>
    <w:p>
      <w:pPr>
        <w:pStyle w:val="BookText"/>
        <w:rPr/>
      </w:pPr>
      <w:r>
        <w:rPr>
          <w:rFonts w:ascii="Amiri" w:hAnsi="Amiri" w:eastAsia="Amiri" w:cs="Amiri"/>
          <w:color w:val="111111"/>
          <w:sz w:val="28"/>
          <w:sz w:val="28"/>
          <w:szCs w:val="28"/>
          <w:rtl w:val="true"/>
          <w:lang w:bidi="ar-SA"/>
        </w:rPr>
        <w:t>وطالب بأحقادٍ مضت لك، مُظهراً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دينٍ عمَّ كلَّ بني النضرِ</w:t>
      </w:r>
    </w:p>
    <w:p>
      <w:pPr>
        <w:pStyle w:val="BookText"/>
        <w:rPr/>
      </w:pPr>
      <w:r>
        <w:rPr>
          <w:rFonts w:ascii="Amiri" w:hAnsi="Amiri" w:eastAsia="Amiri" w:cs="Amiri"/>
          <w:color w:val="111111"/>
          <w:sz w:val="28"/>
          <w:sz w:val="28"/>
          <w:szCs w:val="28"/>
          <w:rtl w:val="true"/>
          <w:lang w:bidi="ar-SA"/>
        </w:rPr>
        <w:t>فلستَ تنال الثار إلّا بدينهم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فتقتل بسيف القوم جيد بني عمري</w:t>
      </w:r>
    </w:p>
    <w:p>
      <w:pPr>
        <w:pStyle w:val="BookText"/>
        <w:rPr/>
      </w:pPr>
      <w:r>
        <w:rPr>
          <w:rFonts w:ascii="Amiri" w:hAnsi="Amiri" w:eastAsia="Amiri" w:cs="Amiri"/>
          <w:color w:val="111111"/>
          <w:sz w:val="28"/>
          <w:sz w:val="28"/>
          <w:szCs w:val="28"/>
          <w:rtl w:val="true"/>
          <w:lang w:bidi="ar-SA"/>
        </w:rPr>
        <w:t>لهذا لقد ولّيتُك الشام راجياً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جديرٌ أن تؤول إلى صخري</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عبد الله بن عمر هذا العهد، قام إلى يزيد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قتلك الشاري ابن الشاري، واللهِ ما أخرج أبي إليّ بما أخرج إلى أبيك، واللهِ لا رآني أحدٌ من رهط محمّدٍ بحيث يحبّ 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جائزته وبرّه، وردّه مكرّماً، فخرج عبد الله بن عمر من عنده ضاحكاً،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صادقاً، لَوددتُ أنّي كنتُ مشاركه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راجعاً إلى المدينة، وكان جوابه لمَن يلقاه هذا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أنّه أخرج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عمر كتاباً فيه عهد عثمان بن عفّان، فيه أغلظ من هذا وأدهى وأعظم من العهد الّذي كتبه عمر لمعاوية، فلمّا قرأ عبد الله العهد الآخَر قام فقبّل رأس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قتلك الشاري ابن الشاري، واعلم أنّ والدي عمر أخرج إليّ مِن سرّه بمثل هذا الّذي أخرجه إلى أبيك معاوية، ولا أرى أحداً من رهط محمّدٍ وأهله وشيعته بعد يومي هذا إلّا غير منطوٍ لهم على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أفيه شرح الخفا يا ابن عمر؟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البلاذريّ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علیه السلام، كتب عبد الله بن عمر إلى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عظمَت الرزيّة، وجلّت المصيبة، وحدث في الإسلام حدثٌ عظيم، ولا يوم كيوم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أحمق، فإنّنا جئنا إلى بيوتٍ منجّدةٍ، وفُرُشٍ ممهّدة، ووسائد منضّدة، فقاتلنا عنها، فإن يكن الحقّ لنا فعن حقّنا قاتلنا، وإن كان الحق لغيرنا فأبوك أوّل مَن سنّ هذا وابتزّ واستأثر بالحقّ على أهله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صلی الله علیه وآله فسمعتُه يقول</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عليكم رجلٌ يستنّ بغير 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أتمّ النبيُّ صلیالله علیه وآله كلامه حتّى دخل معاوية فجلس معنا، فقام النبيّ صلی الله علیه وآله فخطب، فأخذ معاوية بيد ابنه وقام فخرج ولم يستمع الخطبة، فقال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القائد والمقود</w:t>
      </w:r>
      <w:r>
        <w:rPr>
          <w:rFonts w:eastAsia="IRNazanin" w:cs="IRNazanin"/>
          <w:color w:val="111111"/>
          <w:sz w:val="28"/>
          <w:szCs w:val="28"/>
          <w:rtl w:val="true"/>
          <w:lang w:bidi="fa-IR"/>
        </w:rPr>
        <w:t>»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بالأوّل معاوية، وبالثاني ابنه يزيد، إذ كان معاوية يقود ابنه</w:t>
      </w:r>
      <w:r>
        <w:rPr>
          <w:rFonts w:eastAsia="Amiri" w:cs="Amiri" w:ascii="Amiri" w:hAnsi="Amiri"/>
          <w:color w:val="111111"/>
          <w:sz w:val="28"/>
          <w:szCs w:val="28"/>
          <w:rtl w:val="true"/>
          <w:lang w:bidi="ar-SA"/>
        </w:rPr>
        <w:t xml:space="preserve">. </w:t>
      </w:r>
      <w:bookmarkStart w:id="349" w:name="pg14593_162470"/>
    </w:p>
    <w:p>
      <w:pPr>
        <w:pStyle w:val="Heading2"/>
        <w:numPr>
          <w:ilvl w:val="1"/>
          <w:numId w:val="1"/>
        </w:numPr>
        <w:rPr/>
      </w:pPr>
      <w:bookmarkStart w:id="350" w:name="__RefHeading___Toc1230991_1878427129"/>
      <w:bookmarkStart w:id="351" w:name="_Toc120"/>
      <w:bookmarkEnd w:id="349"/>
      <w:bookmarkEnd w:id="350"/>
      <w:r>
        <w:rPr>
          <w:rtl w:val="true"/>
        </w:rPr>
        <w:t>الفصل الرابع عشر</w:t>
      </w:r>
      <w:r>
        <w:rPr>
          <w:rtl w:val="true"/>
        </w:rPr>
        <w:t xml:space="preserve">: </w:t>
      </w:r>
      <w:r>
        <w:rPr>
          <w:rtl w:val="true"/>
        </w:rPr>
        <w:t>في ذكر حديث زيد النسّاج</w:t>
      </w:r>
      <w:bookmarkEnd w:id="351"/>
    </w:p>
    <w:p>
      <w:pPr>
        <w:pStyle w:val="BookText"/>
        <w:rPr/>
      </w:pPr>
      <w:r>
        <w:rPr>
          <w:rFonts w:ascii="Amiri" w:hAnsi="Amiri" w:eastAsia="Amiri" w:cs="Amiri"/>
          <w:color w:val="111111"/>
          <w:sz w:val="28"/>
          <w:sz w:val="28"/>
          <w:szCs w:val="28"/>
          <w:rtl w:val="true"/>
          <w:lang w:bidi="ar-SA"/>
        </w:rPr>
        <w:t xml:space="preserve">روى الشيخ الطريحي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النسّاج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وهو شيخٌ كبيرٌ عليه آثار النُّسك والصلاح، وكان يدخل إلى بيته ويعتزل عن الناس ولا يخرج إلّا يوم الجمعة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زيد النسّاج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يوم الجمعة إلى زيارة زين العابدين صلی الله علیه وآله ، فدخلت إلى مشهده، وإذا أنا بالشيخ الّذي هو جاري قد أخذ من البئر ماءً وهو يريد أن يغتسل الجمعة والزيارة، فلمّا نزع ثيابه، وإذا في ظهره ضربة عظيمة فتْحَتُها أكثر من شبر، وهي تسيل قيحاً ودماً، فاشمأزّ قلبي منها، فحانت منه التفاتةً فرآني، فخَجِل،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زيد النسّاج؟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عاونّي على غُسلي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أُعاونك حتّى تُخبرني بقصّة هذه الضربة الّتي بين كتفَيك، ومن كفّ مَن خرجت، وأيّ شيءٍ كان سببها؟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زيد، أُخبرك بها بشرط أن لا تحدّث بها أحداً من الناس إلّا بعد موتي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عاونّي على غسلي، فإذا لبستُ أطماري حدّثتُك بقصّتي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فساعدته، فاغتسل ولبس </w:t>
      </w:r>
    </w:p>
    <w:p>
      <w:pPr>
        <w:pStyle w:val="BookText"/>
        <w:rPr/>
      </w:pPr>
      <w:r>
        <w:rPr>
          <w:rFonts w:ascii="Amiri" w:hAnsi="Amiri" w:eastAsia="Amiri" w:cs="Amiri"/>
          <w:color w:val="111111"/>
          <w:sz w:val="28"/>
          <w:sz w:val="28"/>
          <w:szCs w:val="28"/>
          <w:rtl w:val="true"/>
          <w:lang w:bidi="ar-SA"/>
        </w:rPr>
        <w:t>ثيابه، وجلس في الشمس وجلستُ إلى جانبه،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إنّا كنّا عشرة أنفُسٍ قد تواخينا على الباطلوتوافقنا على قطع الطريق وارتكاب الآثام، وكانت بيننا نوبة نديرها في كلّ ليلةٍ على واحدٍ منّا، ليصنع لنا طعاماً نفيساً وخمراً عتيقاً وغير ذلك، فلمّا كانت الليلة التّاسعة وكنّا قد تعشّينا عند واحدٍ من أصحابنا وشربنا الخمر، ثمّ تفرّقنا وجئتُ إلى منزلي وهدوتُ ونمت، أيقظَتْني زوجتي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الليلة الآتية نوبتها عليك، ولا في البيت عندنا حبّة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وقد طار السُّكر من رأسي،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أعمل؟ وما الحيلة؟ وإلى أين أتوجّه؟ فقالت لي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ليلة الجمعة، ولا يخلو مشهد مولانا عليّ بن أبي طالب من زوّارٍ يأتون إليه يزورونه، فقم وامضِ وأكمِنْ على الطريق، فلابدّ أن ترى أحداً فتأخذ ثيابه فتبيعها وتشتري شيئاً من الطعام، لتتمّ مروّتك عند أصحابك وتكافيهم على صنيعهم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وأخذتُ سيفي وجحفتي ومضيتُ مبادراً، وكمَنْتُ في الخندق الّذي في ظهر الكوفة، وكانت ليلةً مُظلمةً ذات رعدٍ وبرق، فأبرقَتْ برقة فإذا أنا بشخصين مقبلَين من ناحية الكوفة، فلمّا قربا منّي برقَتْ برقة أُخرى فإذا هُما امرأتان،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الساعة تأتي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ووثبتُ إليهما وقلت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اطرحا ثيابكما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ففزعتا منّي، ونزعتا ثيابهما، فحسست عليهما حُليّاً،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وانزعا الحُليّ الّتي عليكما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فطرحتاه، فأبرقت السماءُ برقةً أُخرى فإذا إحداهما عجوزٌ، والأُخرى شابّة من أحسن النساء وجهاً، كأنّها ظبية قنّاص أو درّة غوّاص، </w:t>
      </w:r>
    </w:p>
    <w:p>
      <w:pPr>
        <w:pStyle w:val="BookText"/>
        <w:rPr/>
      </w:pPr>
      <w:r>
        <w:rPr>
          <w:rFonts w:ascii="IRNazanin" w:hAnsi="IRNazanin" w:eastAsia="IRNazanin"/>
          <w:color w:val="111111"/>
          <w:sz w:val="28"/>
          <w:sz w:val="28"/>
          <w:szCs w:val="28"/>
          <w:rtl w:val="true"/>
          <w:lang w:bidi="fa-IR"/>
        </w:rPr>
        <w:t>فوسوس لي الشيطان على أن أفعل بها القبيح،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الشابّة الّتي لا يوجد مثلها حصلت عندي في هذا الموضع وأُخلّيها؟ فراودتُها عن نفسها،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أنت في حِلٍّ ممّا أخذتَه منّا مِن الثياب والحُليّ، فخلِّنا نمضي إلى أهلنا، فواللهِ أنّها بنت يتيمةٍ من أُمّها وأبيها، وأنا خالتها، وفي هذه الليلة القابلة تُزَفّإلى بعلها، وإنّها 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خالة، إنّ الليلة القابلة أُزفّ إلى ابن عمّي، وأنا والله راغبةٌ في زيارة سيّدي عليّ بن أبي طالب علیه السلام، وإنّي إذا مضيتُ إلى بعلي رُبّما لا يأذن لي بزيارته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هذه الليلة الجمعة خرجتُ بها لأزوّرها مولاها وسيّدها أمير المؤمنين، فبالله عليك لا تهتك سترها ولا تفضِ ختمها ولا تفضحها بين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وضربتُها وجعلت أدور حول الصبيّة وهي تلوذ بالعجوز، وهي عريانة ما عليها غير السروال، وهي في تلك الحال تعقد تكّتها وتوثّقها عقداً، فدفعتُ العجوز عن الجارية وصرعتُها إلى الأرض، وجلستُ على صدرها ومسكت يديها بيدٍ واحدة، وجعلت أحلّ عقد التكّة باليد الأُخرى، وهي تضطرب تحتي كالسمكة في يد الصيّاد،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بك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بك يا عليّ بن أبي طالب، خلِّصْني من يد هذا الظالم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كلامُها إلّا وأحسّ حافر فرسٍ خلفي،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فارسٌ واحدٌ وأنا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 قوّةٌ زائدة، وكنت لا أهاب الرجال قليلاً أو كثيراً، فلمّا دنى منّي فإذا عليه ثيابٌ بيضٌ وتحته فرسٌ أشهب تفوح منه رائحة المسك،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خلِّ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لشأنك، فأنت نجوتَ بنفسك وتريد تنجي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p>
    <w:p>
      <w:pPr>
        <w:pStyle w:val="BookText"/>
        <w:rPr/>
      </w:pPr>
      <w:r>
        <w:rPr>
          <w:rFonts w:ascii="Amiri" w:hAnsi="Amiri" w:eastAsia="Amiri" w:cs="Amiri"/>
          <w:color w:val="111111"/>
          <w:sz w:val="28"/>
          <w:sz w:val="28"/>
          <w:szCs w:val="28"/>
          <w:rtl w:val="true"/>
          <w:lang w:bidi="ar-SA"/>
        </w:rPr>
        <w:t>من قولي، ونفحني بذبال سيفه بشيءٍ قليل، فوقعتُ مغشيّاً علَيّ لا أدري أنا في الأرض أو في غيرها، وانعقد لساني وذهبَت قوّتي، لكنّي أسمع الصوت وأعي الكلام،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البسا ثيابكما، وخُذا حُليّكما وانصرفا لشأنكما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يرحمك الله وقد مَنّ الله علينا بك؟ وإنّي أُريد أن توصلنا إلى زيارة سيّدنا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في وجوههما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ارجعا إلى أهلكما فقد قبلتُ زيارتكما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فقامتالعجوز والصبيّة، وقبّلا يديه ورجلَيه، وانصرفا في سرورٍ وعافية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فأفقتُ من غشوتي، وانطلق لساني،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تائبٌ إلى الله على يدك، وإنّي لا عُدتُ أدخل معصيةً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تبتَ تاب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واللهُ على ما أقول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تركتني في هذه الضربة هلكتُ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وأخذ بيده قبضةً من تراب، ثمّ وضعها على الضربة ومسح بيده الشريفة عليها، فالتحمت بقدرة الله تعالى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النسّاج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التحمَت وهذا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كانت ضربةً مهولةً أعظم ممّا تراه الآن، ولكنّها بقيَت موعظةً لمن يسمع ويرى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عليّاً والأئمّة علیهم السلام أحياءٌ عند ربّهم يُرزَقون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352" w:name="pg14593_162478"/>
    </w:p>
    <w:p>
      <w:pPr>
        <w:pStyle w:val="Heading2"/>
        <w:numPr>
          <w:ilvl w:val="1"/>
          <w:numId w:val="1"/>
        </w:numPr>
        <w:rPr/>
      </w:pPr>
      <w:bookmarkStart w:id="353" w:name="__RefHeading___Toc1230993_1878427129"/>
      <w:bookmarkStart w:id="354" w:name="_Toc121"/>
      <w:bookmarkEnd w:id="352"/>
      <w:bookmarkEnd w:id="353"/>
      <w:r>
        <w:rPr>
          <w:rtl w:val="true"/>
        </w:rPr>
        <w:t>محتويات الكتاب</w:t>
      </w:r>
      <w:bookmarkEnd w:id="354"/>
    </w:p>
    <w:p>
      <w:pPr>
        <w:pStyle w:val="BookText"/>
        <w:rPr/>
      </w:pPr>
      <w:r>
        <w:rPr>
          <w:rFonts w:ascii="Amiri" w:hAnsi="Amiri" w:eastAsia="Amiri" w:cs="Amiri"/>
          <w:color w:val="111111"/>
          <w:sz w:val="28"/>
          <w:sz w:val="28"/>
          <w:szCs w:val="28"/>
          <w:rtl w:val="true"/>
          <w:lang w:bidi="ar-SA"/>
        </w:rPr>
        <w:t xml:space="preserve">الديباجة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المؤلّف والكتاب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آل البرغاني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إستقراره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تلاميذه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الخطبة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الخطبة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الخطبة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الخطبة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الخطبة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الخطبة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الخطبة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بعض الآيات، وبيان جملةٍ من القصص والحكايات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يحيى والإمام الحسين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جزع إبراهيم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الذبيح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أبو النبيّ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أبي ذرّ، وبكاء السماء والأرض دماً، ومصيبة المظلوم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مرور الأنبياء والأوصياء بصحراء كربلاء، وذكر جملةٍ من القصص والأخبار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 في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 وسفينته وكربلاء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علیه السلام في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علیه السلام في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علیه السلام في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علیه السلام في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علیه السلام في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الخاتم صلی الله علیه وآله في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 في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علیه السلام يسقي عطاشى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الحنفيّة والحسنان 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توبة الزبرقان على يدَي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بكاء النبيّ صلی الله علیه وآله في مصيبة سيّد الشهداء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حديث لَعْيا وصلصائيل ودردائيل وفطر، وغيرها من الأخبار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ملَكٍ إلّا ونزل يعزّي النبيّ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من ملائكة الصفيح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من ملائكة الفردوس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الإخبار بشهادته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 بكى أو أبكى أو تباكى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ثواب زيارته علیه السلام وفضل كربلاء وغير ذلك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مناقبه وفضائله علیه السلام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هروب الحمّى من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تحّرش بامرأةٍ في الطواف فلصقت يده، وخلّصه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الغلام الصغير فنطق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إرائة الأصبغ مخاطبة النبي صلی الله علیه وآله لأبي دون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جبرائيل في كفّه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وقوفه علیه السلام على قبر جدّته خديجة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مفاخرته مع أبيه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دعوة 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أعتق غلاماً ليهوديٍّ كان يواكل كلباً طلباً للسرور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وبين أخيه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مشيه إلى 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نزاعه مع والي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يُلهيه حتّى تستيقظ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إخباره مروان بسقوط ردائه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 لابن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الإمام علیه السلام بنت عثمان، وخِطبة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توبة فاحشة ونجاتها بسبب مأتم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حديث كعب وبشار، ورؤيا هند، وغيرها من الأخبار المُورثة للبكاء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عليّ بن محمّد شفيع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الماء فذكر الحسين ولعن قاتله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النبي؟ص؟ يحبّ صبيّاً لأنّه يحبّ الحسين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يهوديٌّ لمّا رأى من محبّة النبي صلی الله علیه وآله للحسين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حوريّة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سيّد الشهداء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كتب دمه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 عقيقٍ مكتوبٌ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ابن عمر لعراقيٍّ سأله عن دم البعوض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محبّيه ومحبّي محبّيه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محبّه لم تلفح وجهه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التكبير في الصلاة ببركة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أتركب ظهراً حمله رسول الله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ببعض فضائلهم فدُهش الرجل ووله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استسقاؤه لأهل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رؤيا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البلّور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ملَكٍ على صفة الطير على يدَي الحسنين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الرمّان والعنب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الحسنين على مسألةٍ عجز عنها ابن الزبير وابن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شيخاً كيف يُحسِن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تكلّم الحسين بين يدَي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إمساك ابن عبّاس الركاب 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إستجار مذنبٌ بهما فأطلقه النبي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 ضلّ بعيره فدلّه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السماء لتزوره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إستشار الحسينَ في الزواج فخالفه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حُصيّاتٍ سبّحنَ في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أحد ملوك بني مروان نذر أن يقتل زوّار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حديث المفضّل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بدو نوره وبعض الآيات النازلة في ولادته علیه السلام وغير ذلك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صوم عاشوراء، وعلّة عدم منع القاتلين وعدم مسخ الأعداء وغير ذلك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مسخ الأعداء ونسب بني أميّة وغير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عمر إلى معاوية وغير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حديث زيد النسّاج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الحسيني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إيضاح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مُعجَم المفسّ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 للسيّد 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اختلافٌ في بعض المعلومات الخاصّة، من قبيل تاريخ الوفاة وما شابه ذلك، أعرضنا عن الخوض فيها، ولمن أحبّ التدقيق والتحقيق مراجعة المضانّ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للسبحاني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للآقا بزرگ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عموم الشيعة وضعفائهم فيه قساوةٌ ومجانبةٌ لأدب التخاطب بين أولياء الله وأحبّاء الرحمان، وقد استخدم الأئمّة علیهم السلام هذا المصطلح للتعبير عن المخالفين، وكذا كان دأب علماء الطائفة المُحقّة في العصور المتقدّمة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ترجمه المؤلّف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قتلوا سيّد الشهداء علیه السلام وندموا على فعلتهم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ترجمته للخطبة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قليل مَن رعى حقّه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الأبدان الّتي أنهكها وأتعبها أصحابها في عبادة 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تتابع النفَس، يعتري الإنسان عند السعي الشديد والعَدْو والمرض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تفسير مجمع البيان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تفصيل الكلام 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عين الحياة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معالي السبطَين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علي أشرف،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غرفة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علي أشرف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علي أشرف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علي أشرف،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مقتل الحسين؟ع؟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ويتناسلون أطائب طاهرين مطهّرين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مجاورٌ له أو مال الرجوع إلی مشهده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الأنوار النعمانيّة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نوادر المعجزات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تظلّم الزهراء؟عها؟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المُسنَد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أبو جعفر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ملتقی رجالهم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المعيار والموازنة للاسكافي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رجلٌ من أهل الشام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الزبرقان به الحكم، وكان سيّد أهل الشام، فطلب البراز، فخرج إليه الحسن ابن عليّ بن أبي طالب، فقال له الزبرقان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يا بُنيّ، فوَالله لقد نظرتُ إلى رسول الله صلی الله علیه وآله مقبلاً من 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 على ناقةٍ له، وإنّك يومئذٍ لقُدّامه، فما كنتُ لألقى رسول الله صلی الله علیه وآله بدمك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الزبرقان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وهو في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المفضَّل بطوله الّذي يأتي بإسناده في كتاب الغَيبة عن الصادق علیه السلام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السيّد علي أشرف، 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الخبر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قاتل الحسين في تابوتٍ من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عليه نصفُ عذاب أهل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شُدّت يداه ورجلاه بسلاسل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منكَّس على أُمّ رأسه في قعر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ريحٌ يتعوّذ أهل النار من شدّة نتنها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فيها خالدٌ ذائق العذاب الأليم، لا يفتر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ويُسقى من حميم جهنّم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الحياة تلك الأيام لَحياة سوء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البراء بن عازب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هي نسخة المؤلّف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لذا ترجمها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بكاءٍ في السرّ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عيوننا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 زياد وجدّة عُبيد الله بن زياد سوداء مُنتنة من ذوات الأعلام المشهورات بالزنا، وزعم معاوية أنّ أبا سفيان زنا بسُميّة فأولدها زياداً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 المفيد النَّيسابوريّ في أماليه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توفّر لدينا من المصادر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مضت الشهر التاسع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مضى العاشر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تنافي الأخبار الواردة في مدّة الحمل، وأخبار الستّة أكثر وأقوى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وفق نسخة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الموجود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ومرج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اختلطوا، والمرج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المشكلة، ومرج الأمير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تركهم يظلم بعضهم بعضاً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الأمالي لأبي علي القالي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المجالسة وجواهر العلم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مكارم الأخلاق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ربيع الأبرار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الرحمان الخزاعي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لابن يونس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الإمام علي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حسين، أنا أمير المؤمنين، أنا لسان الصادقين، أنا وزير المصطفى، أنا خازن علم الله ومختاره من خلقه، أنا قائد السابقين إلى الجنّة، أنا قاضي الدَّين عن رسول الله صلی الله علیه وآله، أنا الّذي عمّه سيّدٌ في الجنّة، أنا الّذي أخوه جعفر الطيّار في الجنّة عند الملائكة، أنا قاضي الرسول، أنا آخذٌ له باليمين، أنا حامل سورة التنزيل إلى أهل مكّة بأمر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أنا الّذي اختارني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خلقه، أنا حبل الله المتين الّذي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أن يعتصموا به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أنا نجم الله الزاهر، أنا الّذي تزوره ملائكة السماوات، أنا الناطق، أنا حُجّة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خلقه، أنا يد الله القويّة، أنا وجه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السماوات، أنا جنب الله الظاهر، أنا الّذي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 حقّي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عِبَادٌ مُكْرَمُونَ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يَسْبِقُونَهُ بِالقَوْلِ وَهُمْ بِأَمْرِهِ يَعْمَلُون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أنا عروة الله الوثقى الّتي لا انفصام لها، والله سميعٌ عليم، أنا باب الله الّذي يُؤتى منه، أنا علم الله على الصراط، أنا بيت الله، مَن دخله كان آمناً، فمَن تمسّكَ بولايتي ومحبّتي أَمِن من النار، أنا قاتل الناكثين والقاسطين والمارقين، أنا قاتل الكافرين، أنا أبو اليتامى، أنا كهف الأرامل،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ولايتي يوم القيامة،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لَتُسْئَلُنَّ يَوْمَئِذٍ عَنِ النَّعِيمِ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أنا نعمة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أنعم اللهُ بها على خلقه، أنا الّذي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 حقّي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 أحبّني كان مسلماً مؤمناً كامل الدِّين، أنا الّذي بيَ اهتديتُم، أنا الّذي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 عدوّي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وَقِفُوهُمْ إِنَّهُمْ مَسْؤُولُون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ولايتي يوم القيامة، أنا النبأ العظيم الّذي أكمل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الدين يوم غدير خُمٍّ وخيبر، أنا الّذي قال رسول الله صلی الله علیه وآله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أنا صلاة المؤمن، أنا حيَّ على الصلاة، أنا حيَّ على الفلاح، أنا حيَّ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أنا الّذي نزل على أعدائي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لِلْكَافِرِينَ لَيْسَ لَهُ 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أنكر ولايتي، وهو النعمان بن الحارث اليهوديّ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أنا داعي الأنام إلى الحوض، فهل داعي المؤمنين غيري؟ أنا أبو الأئمّة الطاهرين من وُلدي، أنا ميزان القسط ليوم القيامة، أنا يعسوب الدين، أنا قائدُ المؤمنين إلى الخيرات والغفران إلى ربّي، أنا الّذي أصحاب يوم القيامة مِن أوليائي المبرّأون من أعدائي، وعند الموت لا يخافون ولا يحزنون، وفي قبورهم لا يُعذَّبون، وهم الشهداء والصدّيقون، وعند ربّهم يفرحون، أنا الّذي شيعتي متوثّقون أن لا يوادّوا مَن حادّ الله ورسوله ولو كانوا آباءهم أو أبناءهم، أنا الّذي شيعتي يدخلون الجنّة بغير حساب، أنا الّذي عندي ديوان الشيعة بأسمائهم، أنا عَون المؤمنين وشفيعٌ لهم عند ربّ العالَمين، أنا الضارب بالسيفين، أنا الطاعن بالرمحين، أنا قاتل الكافرين يوم بدرٍ وحُنَين، أنا مُردي الكُماة يوم أُحُد، أنا ضارب ابن عبد 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الأحزاب، أنا قاتل عمرٍو ومرحب، أنا قاتل فرسان خيبر، أنا الّذي قال فيَّ الأمين جبرئيل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 ذو الفقار ولا فتى إلّا علي، أنا صاحب فتح مكّة، أنا كاسر اللّات والعزّى، أنا الهادم هُبَل الأعلى ومَناة الثالثة الأُخرى، أنا علَوتُ على كتف النبيّ صلی الله علیه وآله وكسرتُ الأصنام، أنا الّذي كسرتُ يغوث ويعوق ونسراً، أنا الّذي قاتلتُ الكافرين في سبيل الله، أنا الّذي تصدّق بالخاتَم، أنا الّذي نمتُ على فراش النبيّ؟ص؟ ووقيتُه بنفسي من المشركين، أنا الّذي يخافُ الجنَّ مِن بأسي، أنا الّذي به يُعبَد الله، أنا ترجمان الله، أنا علم الله، أنا عَيبة علم رسول الله صلی الله علیه وآله، أنا قاتل أهل الجمل وصفّين بعد رسول الله، أنا قسيمُ الجنّة والنار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علیها السلامللقزويني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آثار أمير المؤمنين علیه السلام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المجالس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لحم البعير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الجوهرة في النسب للبري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لمحمّد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لمحمّد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لمحمّد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الإمامين الحسن والحسين علیهما السلام فقط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إحياء العلوم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شعب الإيمان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النجوم من كتاب الدلائل لعبد الله بن جعفر الحِميَري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السيرة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الثاقب في المناقب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السائب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علیه السلام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في أزواج سيّد الشهداء الحسين علیه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الفاضل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يقولها العربيّ يسوق بها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المؤلّف خبرين في لفظٍ واحد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 لنعمة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 لنعمة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 الأحجار في الحفيرات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لابن عبد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كتاب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الدثار المخمّل،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قطائف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خرزاتٌ كانت العرب تعلّقها على أولادهم يتّقون بها العين، وهي أيضاً عوذةٌ تعلَّق على الإنسان، ومنه شعر أبي الأسود الدؤلي في عليّ بن الحسين علیهما 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شرح الأخبار للقاضي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المؤلّف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حبّكم صوريّ، وحبّ الله معنوي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الميرزا النوريّ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العبّاس وزينب ولدَيّ علي علیهم السلام صغيرين، قال علي علیه السلام للعباس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أستحي أن أقول باللّسان الّذي قلتُ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فقبّل عليٌّ علیه السلام عينَيه، ثمّ التفت إلى 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على يساره والعبّاس عن يمينه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أتحبّنا؟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يا بني، أولادنا أكبادنا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حُبّان لا يجتمعان في قلب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الله وحبّ الأولاد، وإن كان لابدّ لنا فالشفقة لنا والحبّ لله خالصاً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فازداد عليٌّ علیه السلام بهما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القائل الحسين علیه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معالي السبطين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المطلب الأوّل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 علیها السلام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المرويّ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لذا نقلنا النصّ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أنّه عنون الباب به، فربّما لم تتوفر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ولما في التتمة من ثمرات وفوائد عظيمة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غيرُ واحدٍ الزوراءَ ببغداد، ولكن ورد في 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أبو عبد الله؟ع؟ ببيت شعر لابن أبي عقب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ويُنحَر بالزوراء منهم لدى الضحى ثمانون ألفاً مثل ما تُنحر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الزوراء؟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 سوق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الجبل الأسود عن يمين الطريق؟ تلك الزوراء، يُقتَل فيها ثمانون ألفاً، منهم ثمانون رجلاً من وُلد فلان، كلّهم يصلح للخلافة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يقتلهم جُعلت فداك؟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يقتلهم أولاد العجم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مختصر بصائر الدرجات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مقتضب الأثر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المحتضر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خالويه في كتاب الآل،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الله الحنبلي،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قضاعة،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معاذ عبدان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مولاي أبو محمّد الحسن بن علي، عن أبيه عليّ بن محمّد، عن أبيه محمّد بن عليّ، عن أبيه عليّ بن موسى، عن أبيه موسى بن جعفر، عن أبيه جعفر بن محمّد، عن أبيه محمّد بن علي، عن أبيه عليّ بن الحسين، عن أبيه الحسين بن علي، عن أبيه عليّ بن أبي طالب دعلیهم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آدم وحوّا تبخترا في الجنّة، فقال آدم 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هو أحسن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إلى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 بعبدَيّ الفردوس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دخلا الفردوس نظرا إلى جاريةٍ على درنوكٍ من درانيك الجنّة وعلى رأسها تاجٌ من نور، وفي أُذنيها قرطان من نور، قد أشرقت الجنان من نور وجهها،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جبرئيل، مَن هذه الجارية الّتي قد أشرقت الجنان من حُسن وجهها؟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فاطمة بنت محمّد، نبيٍّ من وُلدك يكونُ في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هذا التاج الّذي على رأسها؟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بعلها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القرطان اللّذان في أُذنيها؟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ولداها 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أُخلقوا قبلي؟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موجودون في غامض علم الله قبل أن تُخلَق بأربعة آلاف سنة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 للكاشفي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علیها السلام جالسة قدّامها رحىً تطحن بها الشعير، وعلى عمود الرحى دمٌ سائل، والحسين في ناحية الدار يتضوّر من الجوع،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رسول الله، دبرت كفاك وهذه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أوصاني رسول الله صلی الله علیه وآله أن تكون الخدمة لها يوماً، فكان أمس يوم خدمتها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مولى عتاقة، إمّا أنا أطحن الشعير أو أُسكت الحسين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بتسكينه أرفق، وأنت تطحن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فطحنتُ شيئاً من الشعير، فإذا أنا بالإقامة، فمضيت وصلّيت مع رسول الله صلی الله علیه وآله، فلمّا فرغتُ قلت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فبكى وخرج، ثمّ عاد فتبسّم، فسأله عن ذلك رسول الله صلی الله علیه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على فاطمة وهي مستلقية لقفاها والحسين نائمٌ على صدرها، وقُدّامها رحىً تدور من غير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رسول الله صلی الله علیه وآله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أما علمتَ أنّ لله ملائكةً سيّارةً في الأرض، يخدمون محمّداً وآل محمد إلى أن تقوم الساعة؟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لابن عبد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لابن عبد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عامّي ولا ينتهي إلى معصوم، وما كانت سيّدة النساء علیها السلام لتعصي سيّد الأنبياء صلی الله علیه و آله، فما ورد في الخبر ممّا يوافق عصمة الطاهرة البتول ويُخبر عن منقبةٍ للسبطين سيّدَي شباب أهل الجنّة قبلناه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خصائص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شرح نهج البلاغه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كشف الغمّة للإربلي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مقتل الحسين علیه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بكير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النبيّ محمّد صلی الله علیه وآله، وكان المشركون يقولون للنبيّ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كبشة، شبّهوه بأبي كبشة، رجلٌ من خزاعة، خالف قريشاً في عبادة الأصنام، أو هي كنية وهب بن عبد مناف جدّه صلی الله علیه وآله من قِبل أُمّه، لأنّه كان نزع إليه في الشبَه، أو كنية زوج حليمة السعديّة، أو كنية عمّ ولدها، والعلم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للفيروزآبادي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من ذلك في السُّنّة ورواه ثقات الأُمّة قول رسول الله صلی الله علیه وآله فيه وقد 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مقبلاً على حمارٍ ومعاوية يقوده ويزيد يسوقه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الراكب والقائد والسائق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92488</Words>
  <Characters>405853</Characters>
  <CharactersWithSpaces>496956</CharactersWithSpaces>
  <Paragraphs>1826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2026-08-24T15:18:34Z</dcterms:created>
  <dc:creator>ghaemiyeh.com</dc:creator>
  <dc:description/>
  <dc:language>en-US</dc:language>
  <cp:lastModifiedBy/>
  <dcterms:modified xsi:type="dcterms:W3CDTF">2026-08-24T18:48:47Z</dcterms:modified>
  <cp:revision>1</cp:revision>
  <dc:subject/>
  <dc:title>مخزن البکاء فی مقتل سید الشهداء علیه السلام جلد 1</dc:title>
</cp:coreProperties>
</file>

<file path=docProps/custom.xml><?xml version="1.0" encoding="utf-8"?>
<Properties xmlns="http://schemas.openxmlformats.org/officeDocument/2006/custom-properties" xmlns:vt="http://schemas.openxmlformats.org/officeDocument/2006/docPropsVTypes"/>
</file>