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حیاة الإمام سید الشهداء الحسین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0541_1878427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20543_1878427129">
            <w:r>
              <w:rPr>
                <w:webHidden/>
                <w:rStyle w:val="IndexLink"/>
                <w:rtl w:val="true"/>
              </w:rPr>
              <w:t>ناسخ التواريخ حياة الإمام سيد الشهداء الحسين عليه‌السلام</w:t>
            </w:r>
            <w:r>
              <w:rPr>
                <w:rStyle w:val="IndexLink"/>
                <w:rtl w:val="true"/>
              </w:rPr>
              <w:t>-</w:t>
            </w:r>
            <w:r>
              <w:rPr>
                <w:rStyle w:val="IndexLink"/>
                <w:rtl w:val="true"/>
              </w:rPr>
              <w:t>الجزء الاول</w:t>
            </w:r>
            <w:r>
              <w:rPr>
                <w:rStyle w:val="IndexLink"/>
                <w:rtl w:val="true"/>
              </w:rPr>
              <w:tab/>
            </w:r>
            <w:r>
              <w:rPr>
                <w:rStyle w:val="IndexLink"/>
              </w:rPr>
              <w:t>13</w:t>
            </w:r>
          </w:hyperlink>
        </w:p>
        <w:p>
          <w:pPr>
            <w:pStyle w:val="Contents3"/>
            <w:tabs>
              <w:tab w:val="clear" w:pos="8459"/>
              <w:tab w:val="right" w:pos="9026" w:leader="dot"/>
            </w:tabs>
            <w:rPr/>
          </w:pPr>
          <w:hyperlink w:anchor="__RefHeading___Toc920545_187842712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20547_1878427129">
            <w:r>
              <w:rPr>
                <w:webHidden/>
                <w:rStyle w:val="IndexLink"/>
                <w:rtl w:val="true"/>
              </w:rPr>
              <w:t>ذكر بدو خلق الحسين بن علي عليهماالسلام وخلق نوره</w:t>
            </w:r>
            <w:r>
              <w:rPr>
                <w:rStyle w:val="IndexLink"/>
                <w:rtl w:val="true"/>
              </w:rPr>
              <w:tab/>
            </w:r>
            <w:r>
              <w:rPr>
                <w:rStyle w:val="IndexLink"/>
              </w:rPr>
              <w:t>23</w:t>
            </w:r>
          </w:hyperlink>
        </w:p>
        <w:p>
          <w:pPr>
            <w:pStyle w:val="Contents3"/>
            <w:tabs>
              <w:tab w:val="clear" w:pos="8459"/>
              <w:tab w:val="right" w:pos="9026" w:leader="dot"/>
            </w:tabs>
            <w:rPr/>
          </w:pPr>
          <w:hyperlink w:anchor="__RefHeading___Toc920549_1878427129">
            <w:r>
              <w:rPr>
                <w:webHidden/>
                <w:rStyle w:val="IndexLink"/>
                <w:rtl w:val="true"/>
              </w:rPr>
              <w:t>ذكر ولادة الحسين بن علي بن أبي طالب عليهماالسلام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920551_1878427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920553_1878427129">
            <w:r>
              <w:rPr>
                <w:webHidden/>
                <w:rStyle w:val="IndexLink"/>
                <w:rtl w:val="true"/>
              </w:rPr>
              <w:t xml:space="preserve">[ </w:t>
            </w:r>
            <w:r>
              <w:rPr>
                <w:rStyle w:val="IndexLink"/>
                <w:rtl w:val="true"/>
              </w:rPr>
              <w:t xml:space="preserve">قولنا المختار </w:t>
            </w:r>
            <w:r>
              <w:rPr>
                <w:rStyle w:val="IndexLink"/>
                <w:rtl w:val="true"/>
              </w:rPr>
              <w:t>]</w:t>
              <w:tab/>
            </w:r>
            <w:r>
              <w:rPr>
                <w:rStyle w:val="IndexLink"/>
              </w:rPr>
              <w:t>27</w:t>
            </w:r>
          </w:hyperlink>
        </w:p>
        <w:p>
          <w:pPr>
            <w:pStyle w:val="Contents3"/>
            <w:tabs>
              <w:tab w:val="clear" w:pos="8459"/>
              <w:tab w:val="right" w:pos="9026" w:leader="dot"/>
            </w:tabs>
            <w:rPr/>
          </w:pPr>
          <w:hyperlink w:anchor="__RefHeading___Toc920555_1878427129">
            <w:r>
              <w:rPr>
                <w:webHidden/>
                <w:rStyle w:val="IndexLink"/>
                <w:rtl w:val="true"/>
              </w:rPr>
              <w:t>ذكر فترة حمل فاطمة بالحسين عليهماالسلام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920557_1878427129">
            <w:r>
              <w:rPr>
                <w:webHidden/>
                <w:rStyle w:val="IndexLink"/>
                <w:rtl w:val="true"/>
              </w:rPr>
              <w:t>ذكر ولادته عليه‌السلام وتسميته</w:t>
            </w:r>
            <w:r>
              <w:rPr>
                <w:rStyle w:val="IndexLink"/>
                <w:rtl w:val="true"/>
              </w:rPr>
              <w:tab/>
            </w:r>
            <w:r>
              <w:rPr>
                <w:rStyle w:val="IndexLink"/>
              </w:rPr>
              <w:t>31</w:t>
            </w:r>
          </w:hyperlink>
        </w:p>
        <w:p>
          <w:pPr>
            <w:pStyle w:val="Contents3"/>
            <w:tabs>
              <w:tab w:val="clear" w:pos="8459"/>
              <w:tab w:val="right" w:pos="9026" w:leader="dot"/>
            </w:tabs>
            <w:rPr/>
          </w:pPr>
          <w:hyperlink w:anchor="__RefHeading___Toc920559_1878427129">
            <w:r>
              <w:rPr>
                <w:webHidden/>
                <w:rStyle w:val="IndexLink"/>
                <w:rtl w:val="true"/>
              </w:rPr>
              <w:t>ذكر الملائكة الذين أنجاهم اللّه ببركة ولادة الحسين عليه‌السلام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920561_1878427129">
            <w:r>
              <w:rPr>
                <w:webHidden/>
                <w:rStyle w:val="IndexLink"/>
                <w:rtl w:val="true"/>
              </w:rPr>
              <w:t>نجاة صلصائيل ببركة ولادة الحسين عليه‌السلام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20563_1878427129">
            <w:r>
              <w:rPr>
                <w:webHidden/>
                <w:rStyle w:val="IndexLink"/>
                <w:rtl w:val="true"/>
              </w:rPr>
              <w:t>ذكر نجاة فطرس ببركة ولادة الحسين عليه‌السلام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920565_1878427129">
            <w:r>
              <w:rPr>
                <w:webHidden/>
                <w:rStyle w:val="IndexLink"/>
                <w:rtl w:val="true"/>
              </w:rPr>
              <w:t>ذكر رضاع الحسين عليه‌السلام وجعل الأئمة من صلبه</w:t>
            </w:r>
            <w:r>
              <w:rPr>
                <w:rStyle w:val="IndexLink"/>
                <w:rtl w:val="true"/>
              </w:rPr>
              <w:tab/>
            </w:r>
            <w:r>
              <w:rPr>
                <w:rStyle w:val="IndexLink"/>
              </w:rPr>
              <w:t>37</w:t>
            </w:r>
          </w:hyperlink>
        </w:p>
        <w:p>
          <w:pPr>
            <w:pStyle w:val="Contents3"/>
            <w:tabs>
              <w:tab w:val="clear" w:pos="8459"/>
              <w:tab w:val="right" w:pos="9026" w:leader="dot"/>
            </w:tabs>
            <w:rPr/>
          </w:pPr>
          <w:hyperlink w:anchor="__RefHeading___Toc920567_1878427129">
            <w:r>
              <w:rPr>
                <w:webHidden/>
                <w:rStyle w:val="IndexLink"/>
                <w:rtl w:val="true"/>
              </w:rPr>
              <w:t>ذكر اسمه وكناه وألقابه وشمائله ونقش خاتمه</w:t>
            </w:r>
            <w:r>
              <w:rPr>
                <w:rStyle w:val="IndexLink"/>
                <w:rtl w:val="true"/>
              </w:rPr>
              <w:tab/>
            </w:r>
            <w:r>
              <w:rPr>
                <w:rStyle w:val="IndexLink"/>
              </w:rPr>
              <w:t>42</w:t>
            </w:r>
          </w:hyperlink>
        </w:p>
        <w:p>
          <w:pPr>
            <w:pStyle w:val="Contents4"/>
            <w:tabs>
              <w:tab w:val="clear" w:pos="8176"/>
              <w:tab w:val="right" w:pos="9026" w:leader="dot"/>
            </w:tabs>
            <w:rPr/>
          </w:pPr>
          <w:hyperlink w:anchor="__RefHeading___Toc920569_1878427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920571_1878427129">
            <w:r>
              <w:rPr>
                <w:webHidden/>
                <w:rStyle w:val="IndexLink"/>
                <w:rtl w:val="true"/>
              </w:rPr>
              <w:t xml:space="preserve">[ </w:t>
            </w:r>
            <w:r>
              <w:rPr>
                <w:rStyle w:val="IndexLink"/>
                <w:rtl w:val="true"/>
              </w:rPr>
              <w:t xml:space="preserve">كنيته عليه‌السلام </w:t>
            </w:r>
            <w:r>
              <w:rPr>
                <w:rStyle w:val="IndexLink"/>
                <w:rtl w:val="true"/>
              </w:rPr>
              <w:t>]</w:t>
              <w:tab/>
            </w:r>
            <w:r>
              <w:rPr>
                <w:rStyle w:val="IndexLink"/>
              </w:rPr>
              <w:t>44</w:t>
            </w:r>
          </w:hyperlink>
        </w:p>
        <w:p>
          <w:pPr>
            <w:pStyle w:val="Contents4"/>
            <w:tabs>
              <w:tab w:val="clear" w:pos="8176"/>
              <w:tab w:val="right" w:pos="9026" w:leader="dot"/>
            </w:tabs>
            <w:rPr/>
          </w:pPr>
          <w:hyperlink w:anchor="__RefHeading___Toc920573_1878427129">
            <w:r>
              <w:rPr>
                <w:webHidden/>
                <w:rStyle w:val="IndexLink"/>
                <w:rtl w:val="true"/>
              </w:rPr>
              <w:t xml:space="preserve">[ </w:t>
            </w:r>
            <w:r>
              <w:rPr>
                <w:rStyle w:val="IndexLink"/>
                <w:rtl w:val="true"/>
              </w:rPr>
              <w:t xml:space="preserve">حليته وشمائله </w:t>
            </w:r>
            <w:r>
              <w:rPr>
                <w:rStyle w:val="IndexLink"/>
                <w:rtl w:val="true"/>
              </w:rPr>
              <w:t>]</w:t>
              <w:tab/>
            </w:r>
            <w:r>
              <w:rPr>
                <w:rStyle w:val="IndexLink"/>
              </w:rPr>
              <w:t>45</w:t>
            </w:r>
          </w:hyperlink>
        </w:p>
        <w:p>
          <w:pPr>
            <w:pStyle w:val="Contents4"/>
            <w:tabs>
              <w:tab w:val="clear" w:pos="8176"/>
              <w:tab w:val="right" w:pos="9026" w:leader="dot"/>
            </w:tabs>
            <w:rPr/>
          </w:pPr>
          <w:hyperlink w:anchor="__RefHeading___Toc920575_1878427129">
            <w:r>
              <w:rPr>
                <w:webHidden/>
                <w:rStyle w:val="IndexLink"/>
                <w:rtl w:val="true"/>
              </w:rPr>
              <w:t xml:space="preserve">[ </w:t>
            </w:r>
            <w:r>
              <w:rPr>
                <w:rStyle w:val="IndexLink"/>
                <w:rtl w:val="true"/>
              </w:rPr>
              <w:t xml:space="preserve">نقش خاتمه </w:t>
            </w:r>
            <w:r>
              <w:rPr>
                <w:rStyle w:val="IndexLink"/>
                <w:rtl w:val="true"/>
              </w:rPr>
              <w:t>]</w:t>
              <w:tab/>
            </w:r>
            <w:r>
              <w:rPr>
                <w:rStyle w:val="IndexLink"/>
              </w:rPr>
              <w:t>46</w:t>
            </w:r>
          </w:hyperlink>
        </w:p>
        <w:p>
          <w:pPr>
            <w:pStyle w:val="Contents3"/>
            <w:tabs>
              <w:tab w:val="clear" w:pos="8459"/>
              <w:tab w:val="right" w:pos="9026" w:leader="dot"/>
            </w:tabs>
            <w:rPr/>
          </w:pPr>
          <w:hyperlink w:anchor="__RefHeading___Toc920577_1878427129">
            <w:r>
              <w:rPr>
                <w:webHidden/>
                <w:rStyle w:val="IndexLink"/>
                <w:rtl w:val="true"/>
              </w:rPr>
              <w:t>ذكر محبة النبي صلى‌الله‌عليه‌و‌آله للحسين عليه‌السلام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920579_1878427129">
            <w:r>
              <w:rPr>
                <w:webHidden/>
                <w:rStyle w:val="IndexLink"/>
                <w:rtl w:val="true"/>
              </w:rPr>
              <w:t>ذكر فضائل الحسين عليه‌السلام ومحبة النبي صلى‌الله‌عليه‌و‌آله إياه عليه‌السلام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920581_1878427129">
            <w:r>
              <w:rPr>
                <w:webHidden/>
                <w:rStyle w:val="IndexLink"/>
                <w:rtl w:val="true"/>
              </w:rPr>
              <w:t>في إثبات أنّ أبناء فاطمة عليهاالسلام أبناء رسول اللّه صلى‌الله‌عليه‌و‌آله</w:t>
            </w:r>
            <w:r>
              <w:rPr>
                <w:rStyle w:val="IndexLink"/>
                <w:rtl w:val="true"/>
              </w:rPr>
              <w:tab/>
            </w:r>
            <w:r>
              <w:rPr>
                <w:rStyle w:val="IndexLink"/>
              </w:rPr>
              <w:t>53</w:t>
            </w:r>
          </w:hyperlink>
        </w:p>
        <w:p>
          <w:pPr>
            <w:pStyle w:val="Contents3"/>
            <w:tabs>
              <w:tab w:val="clear" w:pos="8459"/>
              <w:tab w:val="right" w:pos="9026" w:leader="dot"/>
            </w:tabs>
            <w:rPr/>
          </w:pPr>
          <w:hyperlink w:anchor="__RefHeading___Toc920583_1878427129">
            <w:r>
              <w:rPr>
                <w:webHidden/>
                <w:rStyle w:val="IndexLink"/>
                <w:rtl w:val="true"/>
              </w:rPr>
              <w:t>ذكر شدّة محبة النبي صلى‌الله‌عليه‌و‌آله للحسنين عليهماالسلام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920585_1878427129">
            <w:r>
              <w:rPr>
                <w:webHidden/>
                <w:rStyle w:val="IndexLink"/>
                <w:rtl w:val="true"/>
              </w:rPr>
              <w:t xml:space="preserve">وفيه خمسة وثلاثون حديثا من الخاصة والعامة </w:t>
            </w:r>
            <w:r>
              <w:rPr>
                <w:rStyle w:val="IndexLink"/>
                <w:rtl w:val="true"/>
              </w:rPr>
              <w:t>:</w:t>
              <w:tab/>
            </w:r>
            <w:r>
              <w:rPr>
                <w:rStyle w:val="IndexLink"/>
              </w:rPr>
              <w:t>59</w:t>
            </w:r>
          </w:hyperlink>
        </w:p>
        <w:p>
          <w:pPr>
            <w:pStyle w:val="Contents3"/>
            <w:tabs>
              <w:tab w:val="clear" w:pos="8459"/>
              <w:tab w:val="right" w:pos="9026" w:leader="dot"/>
            </w:tabs>
            <w:rPr/>
          </w:pPr>
          <w:hyperlink w:anchor="__RefHeading___Toc920587_1878427129">
            <w:r>
              <w:rPr>
                <w:webHidden/>
                <w:rStyle w:val="IndexLink"/>
                <w:rtl w:val="true"/>
              </w:rPr>
              <w:t>ذكر الأحاديث التي دلت على تحريم ولد فاطمة عليهاالسلام على النار</w:t>
            </w:r>
            <w:r>
              <w:rPr>
                <w:rStyle w:val="IndexLink"/>
                <w:rtl w:val="true"/>
              </w:rPr>
              <w:tab/>
            </w:r>
            <w:r>
              <w:rPr>
                <w:rStyle w:val="IndexLink"/>
              </w:rPr>
              <w:t>68</w:t>
            </w:r>
          </w:hyperlink>
        </w:p>
        <w:p>
          <w:pPr>
            <w:pStyle w:val="Contents3"/>
            <w:tabs>
              <w:tab w:val="clear" w:pos="8459"/>
              <w:tab w:val="right" w:pos="9026" w:leader="dot"/>
            </w:tabs>
            <w:rPr/>
          </w:pPr>
          <w:hyperlink w:anchor="__RefHeading___Toc920589_1878427129">
            <w:r>
              <w:rPr>
                <w:webHidden/>
                <w:rStyle w:val="IndexLink"/>
                <w:rtl w:val="true"/>
              </w:rPr>
              <w:t>ذكر فضائل الإمام الحسن والإمام الحسين عليهما الصلاة والسلام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920591_1878427129">
            <w:r>
              <w:rPr>
                <w:webHidden/>
                <w:rStyle w:val="IndexLink"/>
                <w:rtl w:val="true"/>
              </w:rPr>
              <w:t>ذكر الآيات والأحاديث الناصة على إمامة الحسين بن علي عليهماالسلام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920593_1878427129">
            <w:r>
              <w:rPr>
                <w:webHidden/>
                <w:rStyle w:val="IndexLink"/>
                <w:rtl w:val="true"/>
              </w:rPr>
              <w:t>ذكر الأحاديث التي نص فيها النبي صلى‌الله‌عليه‌و‌آله على إمامة الحسين عليه‌السلام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920595_1878427129">
            <w:r>
              <w:rPr>
                <w:webHidden/>
                <w:rStyle w:val="IndexLink"/>
                <w:rtl w:val="true"/>
              </w:rPr>
              <w:t>ذكر الأحاديث التي روتها فاطمه عن رسول اللّه في النص على إمامة الحسين عليه‌السلام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920597_1878427129">
            <w:r>
              <w:rPr>
                <w:webHidden/>
                <w:rStyle w:val="IndexLink"/>
                <w:rtl w:val="true"/>
              </w:rPr>
              <w:t>ذكر الأحاديث التي رواها أمير المومنين عن النبي في النص على إمامة الحسين</w:t>
            </w:r>
            <w:r>
              <w:rPr>
                <w:rStyle w:val="IndexLink"/>
                <w:rtl w:val="true"/>
              </w:rPr>
              <w:tab/>
            </w:r>
            <w:r>
              <w:rPr>
                <w:rStyle w:val="IndexLink"/>
              </w:rPr>
              <w:t>93</w:t>
            </w:r>
          </w:hyperlink>
        </w:p>
        <w:p>
          <w:pPr>
            <w:pStyle w:val="Contents3"/>
            <w:tabs>
              <w:tab w:val="clear" w:pos="8459"/>
              <w:tab w:val="right" w:pos="9026" w:leader="dot"/>
            </w:tabs>
            <w:rPr/>
          </w:pPr>
          <w:hyperlink w:anchor="__RefHeading___Toc920599_1878427129">
            <w:r>
              <w:rPr>
                <w:webHidden/>
                <w:rStyle w:val="IndexLink"/>
                <w:rtl w:val="true"/>
              </w:rPr>
              <w:t>ذكر ما روي عن أمير المومنين علي خاصة في النص على إمامة الحسين عليه‌السلام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920601_1878427129">
            <w:r>
              <w:rPr>
                <w:webHidden/>
                <w:rStyle w:val="IndexLink"/>
                <w:rtl w:val="true"/>
              </w:rPr>
              <w:t>ذكر تفويض الإمام الحسن أمر الخلافة والامامة عند الوفاة للحسين بن علي عليهماالسلام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920603_1878427129">
            <w:r>
              <w:rPr>
                <w:webHidden/>
                <w:rStyle w:val="IndexLink"/>
                <w:rtl w:val="true"/>
              </w:rPr>
              <w:t>ذكر ظهور إمامة الحسين بن علي وخلافته في سنة خمسين للهجرة</w:t>
            </w:r>
            <w:r>
              <w:rPr>
                <w:rStyle w:val="IndexLink"/>
                <w:rtl w:val="true"/>
              </w:rPr>
              <w:tab/>
            </w:r>
            <w:r>
              <w:rPr>
                <w:rStyle w:val="IndexLink"/>
              </w:rPr>
              <w:t>98</w:t>
            </w:r>
          </w:hyperlink>
        </w:p>
        <w:p>
          <w:pPr>
            <w:pStyle w:val="Contents3"/>
            <w:tabs>
              <w:tab w:val="clear" w:pos="8459"/>
              <w:tab w:val="right" w:pos="9026" w:leader="dot"/>
            </w:tabs>
            <w:rPr/>
          </w:pPr>
          <w:hyperlink w:anchor="__RefHeading___Toc920605_1878427129">
            <w:r>
              <w:rPr>
                <w:webHidden/>
                <w:rStyle w:val="IndexLink"/>
                <w:rtl w:val="true"/>
              </w:rPr>
              <w:t>ذكر طغيان معاوية في قتل الشيعة ونهبهم بعد شهادة الحسن عليه‌السلام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20607_1878427129">
            <w:r>
              <w:rPr>
                <w:webHidden/>
                <w:rStyle w:val="IndexLink"/>
                <w:rtl w:val="true"/>
              </w:rPr>
              <w:t>ذكر وقائع سنة احدى وخمسين وطغيان معاوية في محاربة شيعة علي</w:t>
            </w:r>
            <w:r>
              <w:rPr>
                <w:rStyle w:val="IndexLink"/>
                <w:rtl w:val="true"/>
              </w:rPr>
              <w:tab/>
            </w:r>
            <w:r>
              <w:rPr>
                <w:rStyle w:val="IndexLink"/>
              </w:rPr>
              <w:t>104</w:t>
            </w:r>
          </w:hyperlink>
        </w:p>
        <w:p>
          <w:pPr>
            <w:pStyle w:val="Contents3"/>
            <w:tabs>
              <w:tab w:val="clear" w:pos="8459"/>
              <w:tab w:val="right" w:pos="9026" w:leader="dot"/>
            </w:tabs>
            <w:rPr/>
          </w:pPr>
          <w:hyperlink w:anchor="__RefHeading___Toc920609_1878427129">
            <w:r>
              <w:rPr>
                <w:webHidden/>
                <w:rStyle w:val="IndexLink"/>
                <w:rtl w:val="true"/>
              </w:rPr>
              <w:t>ذكر كتب معاوية الى عماله في جميع الأمصار يأمرهم بقتل شيعة علي وإستاصال شأفتهم</w:t>
            </w:r>
            <w:r>
              <w:rPr>
                <w:rStyle w:val="IndexLink"/>
                <w:rtl w:val="true"/>
              </w:rPr>
              <w:tab/>
            </w:r>
            <w:r>
              <w:rPr>
                <w:rStyle w:val="IndexLink"/>
              </w:rPr>
              <w:t>108</w:t>
            </w:r>
          </w:hyperlink>
        </w:p>
        <w:p>
          <w:pPr>
            <w:pStyle w:val="Contents4"/>
            <w:tabs>
              <w:tab w:val="clear" w:pos="8176"/>
              <w:tab w:val="right" w:pos="9026" w:leader="dot"/>
            </w:tabs>
            <w:rPr/>
          </w:pPr>
          <w:hyperlink w:anchor="__RefHeading___Toc920611_1878427129">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920613_1878427129">
            <w:r>
              <w:rPr>
                <w:webHidden/>
                <w:rStyle w:val="IndexLink"/>
                <w:rtl w:val="true"/>
              </w:rPr>
              <w:t xml:space="preserve">[ </w:t>
            </w:r>
            <w:r>
              <w:rPr>
                <w:rStyle w:val="IndexLink"/>
                <w:rtl w:val="true"/>
              </w:rPr>
              <w:t xml:space="preserve">وفاة عتبان بن مالك </w:t>
            </w:r>
            <w:r>
              <w:rPr>
                <w:rStyle w:val="IndexLink"/>
                <w:rtl w:val="true"/>
              </w:rPr>
              <w:t>]</w:t>
              <w:tab/>
            </w:r>
            <w:r>
              <w:rPr>
                <w:rStyle w:val="IndexLink"/>
              </w:rPr>
              <w:t>110</w:t>
            </w:r>
          </w:hyperlink>
        </w:p>
        <w:p>
          <w:pPr>
            <w:pStyle w:val="Contents4"/>
            <w:tabs>
              <w:tab w:val="clear" w:pos="8176"/>
              <w:tab w:val="right" w:pos="9026" w:leader="dot"/>
            </w:tabs>
            <w:rPr/>
          </w:pPr>
          <w:hyperlink w:anchor="__RefHeading___Toc920615_1878427129">
            <w:r>
              <w:rPr>
                <w:webHidden/>
                <w:rStyle w:val="IndexLink"/>
                <w:rtl w:val="true"/>
              </w:rPr>
              <w:t xml:space="preserve">[ </w:t>
            </w:r>
            <w:r>
              <w:rPr>
                <w:rStyle w:val="IndexLink"/>
                <w:rtl w:val="true"/>
              </w:rPr>
              <w:t xml:space="preserve">شهادة عمرو بن الحمق الخزاعي </w:t>
            </w:r>
            <w:r>
              <w:rPr>
                <w:rStyle w:val="IndexLink"/>
                <w:rtl w:val="true"/>
              </w:rPr>
              <w:t>]</w:t>
              <w:tab/>
            </w:r>
            <w:r>
              <w:rPr>
                <w:rStyle w:val="IndexLink"/>
              </w:rPr>
              <w:t>111</w:t>
            </w:r>
          </w:hyperlink>
        </w:p>
        <w:p>
          <w:pPr>
            <w:pStyle w:val="Contents3"/>
            <w:tabs>
              <w:tab w:val="clear" w:pos="8459"/>
              <w:tab w:val="right" w:pos="9026" w:leader="dot"/>
            </w:tabs>
            <w:rPr/>
          </w:pPr>
          <w:hyperlink w:anchor="__RefHeading___Toc920617_1878427129">
            <w:r>
              <w:rPr>
                <w:webHidden/>
                <w:rStyle w:val="IndexLink"/>
                <w:rtl w:val="true"/>
              </w:rPr>
              <w:t>حوادث سنة اثنتين وخمسين للهجرة وقتل سمرة بن جندب أهل البصرة</w:t>
            </w:r>
            <w:r>
              <w:rPr>
                <w:rStyle w:val="IndexLink"/>
                <w:rtl w:val="true"/>
              </w:rPr>
              <w:tab/>
            </w:r>
            <w:r>
              <w:rPr>
                <w:rStyle w:val="IndexLink"/>
              </w:rPr>
              <w:t>115</w:t>
            </w:r>
          </w:hyperlink>
        </w:p>
        <w:p>
          <w:pPr>
            <w:pStyle w:val="Contents4"/>
            <w:tabs>
              <w:tab w:val="clear" w:pos="8176"/>
              <w:tab w:val="right" w:pos="9026" w:leader="dot"/>
            </w:tabs>
            <w:rPr/>
          </w:pPr>
          <w:hyperlink w:anchor="__RefHeading___Toc920619_1878427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920621_1878427129">
            <w:r>
              <w:rPr>
                <w:webHidden/>
                <w:rStyle w:val="IndexLink"/>
                <w:rtl w:val="true"/>
              </w:rPr>
              <w:t xml:space="preserve">[ </w:t>
            </w:r>
            <w:r>
              <w:rPr>
                <w:rStyle w:val="IndexLink"/>
                <w:rtl w:val="true"/>
              </w:rPr>
              <w:t xml:space="preserve">محاربة الخوارج </w:t>
            </w:r>
            <w:r>
              <w:rPr>
                <w:rStyle w:val="IndexLink"/>
                <w:rtl w:val="true"/>
              </w:rPr>
              <w:t>]</w:t>
              <w:tab/>
            </w:r>
            <w:r>
              <w:rPr>
                <w:rStyle w:val="IndexLink"/>
              </w:rPr>
              <w:t>115</w:t>
            </w:r>
          </w:hyperlink>
        </w:p>
        <w:p>
          <w:pPr>
            <w:pStyle w:val="Contents4"/>
            <w:tabs>
              <w:tab w:val="clear" w:pos="8176"/>
              <w:tab w:val="right" w:pos="9026" w:leader="dot"/>
            </w:tabs>
            <w:rPr/>
          </w:pPr>
          <w:hyperlink w:anchor="__RefHeading___Toc920623_1878427129">
            <w:r>
              <w:rPr>
                <w:webHidden/>
                <w:rStyle w:val="IndexLink"/>
                <w:rtl w:val="true"/>
              </w:rPr>
              <w:t xml:space="preserve">[ </w:t>
            </w:r>
            <w:r>
              <w:rPr>
                <w:rStyle w:val="IndexLink"/>
                <w:rtl w:val="true"/>
              </w:rPr>
              <w:t xml:space="preserve">ذكر هرب الفرزدق من زياد </w:t>
            </w:r>
            <w:r>
              <w:rPr>
                <w:rStyle w:val="IndexLink"/>
                <w:rtl w:val="true"/>
              </w:rPr>
              <w:t>]</w:t>
              <w:tab/>
            </w:r>
            <w:r>
              <w:rPr>
                <w:rStyle w:val="IndexLink"/>
              </w:rPr>
              <w:t>116</w:t>
            </w:r>
          </w:hyperlink>
        </w:p>
        <w:p>
          <w:pPr>
            <w:pStyle w:val="Contents4"/>
            <w:tabs>
              <w:tab w:val="clear" w:pos="8176"/>
              <w:tab w:val="right" w:pos="9026" w:leader="dot"/>
            </w:tabs>
            <w:rPr/>
          </w:pPr>
          <w:hyperlink w:anchor="__RefHeading___Toc920625_1878427129">
            <w:r>
              <w:rPr>
                <w:webHidden/>
                <w:rStyle w:val="IndexLink"/>
                <w:rtl w:val="true"/>
              </w:rPr>
              <w:t xml:space="preserve">[ </w:t>
            </w:r>
            <w:r>
              <w:rPr>
                <w:rStyle w:val="IndexLink"/>
                <w:rtl w:val="true"/>
              </w:rPr>
              <w:t xml:space="preserve">وفاة عقيل بن أبي طالب </w:t>
            </w:r>
            <w:r>
              <w:rPr>
                <w:rStyle w:val="IndexLink"/>
                <w:rtl w:val="true"/>
              </w:rPr>
              <w:t>]</w:t>
              <w:tab/>
            </w:r>
            <w:r>
              <w:rPr>
                <w:rStyle w:val="IndexLink"/>
              </w:rPr>
              <w:t>121</w:t>
            </w:r>
          </w:hyperlink>
        </w:p>
        <w:p>
          <w:pPr>
            <w:pStyle w:val="Contents4"/>
            <w:tabs>
              <w:tab w:val="clear" w:pos="8176"/>
              <w:tab w:val="right" w:pos="9026" w:leader="dot"/>
            </w:tabs>
            <w:rPr/>
          </w:pPr>
          <w:hyperlink w:anchor="__RefHeading___Toc920627_1878427129">
            <w:r>
              <w:rPr>
                <w:webHidden/>
                <w:rStyle w:val="IndexLink"/>
                <w:rtl w:val="true"/>
              </w:rPr>
              <w:t>[</w:t>
            </w:r>
            <w:r>
              <w:rPr>
                <w:rStyle w:val="IndexLink"/>
                <w:rtl w:val="true"/>
              </w:rPr>
              <w:t>وفاة نعيمان بن عمرو</w:t>
            </w:r>
            <w:r>
              <w:rPr>
                <w:rStyle w:val="IndexLink"/>
                <w:rtl w:val="true"/>
              </w:rPr>
              <w:t>]</w:t>
              <w:tab/>
            </w:r>
            <w:r>
              <w:rPr>
                <w:rStyle w:val="IndexLink"/>
              </w:rPr>
              <w:t>121</w:t>
            </w:r>
          </w:hyperlink>
        </w:p>
        <w:p>
          <w:pPr>
            <w:pStyle w:val="Contents4"/>
            <w:tabs>
              <w:tab w:val="clear" w:pos="8176"/>
              <w:tab w:val="right" w:pos="9026" w:leader="dot"/>
            </w:tabs>
            <w:rPr/>
          </w:pPr>
          <w:hyperlink w:anchor="__RefHeading___Toc920629_1878427129">
            <w:r>
              <w:rPr>
                <w:webHidden/>
                <w:rStyle w:val="IndexLink"/>
                <w:rtl w:val="true"/>
              </w:rPr>
              <w:t>[</w:t>
            </w:r>
            <w:r>
              <w:rPr>
                <w:rStyle w:val="IndexLink"/>
                <w:rtl w:val="true"/>
              </w:rPr>
              <w:t>وفاة سفيان بن عون</w:t>
            </w:r>
            <w:r>
              <w:rPr>
                <w:rStyle w:val="IndexLink"/>
                <w:rtl w:val="true"/>
              </w:rPr>
              <w:t>]</w:t>
              <w:tab/>
            </w:r>
            <w:r>
              <w:rPr>
                <w:rStyle w:val="IndexLink"/>
              </w:rPr>
              <w:t>122</w:t>
            </w:r>
          </w:hyperlink>
        </w:p>
        <w:p>
          <w:pPr>
            <w:pStyle w:val="Contents4"/>
            <w:tabs>
              <w:tab w:val="clear" w:pos="8176"/>
              <w:tab w:val="right" w:pos="9026" w:leader="dot"/>
            </w:tabs>
            <w:rPr/>
          </w:pPr>
          <w:hyperlink w:anchor="__RefHeading___Toc920631_1878427129">
            <w:r>
              <w:rPr>
                <w:webHidden/>
                <w:rStyle w:val="IndexLink"/>
                <w:rtl w:val="true"/>
              </w:rPr>
              <w:t>[</w:t>
            </w:r>
            <w:r>
              <w:rPr>
                <w:rStyle w:val="IndexLink"/>
                <w:rtl w:val="true"/>
              </w:rPr>
              <w:t>وفاة عبد اللّه بن أبي معقل</w:t>
            </w:r>
            <w:r>
              <w:rPr>
                <w:rStyle w:val="IndexLink"/>
                <w:rtl w:val="true"/>
              </w:rPr>
              <w:t>]</w:t>
              <w:tab/>
            </w:r>
            <w:r>
              <w:rPr>
                <w:rStyle w:val="IndexLink"/>
              </w:rPr>
              <w:t>122</w:t>
            </w:r>
          </w:hyperlink>
        </w:p>
        <w:p>
          <w:pPr>
            <w:pStyle w:val="Contents4"/>
            <w:tabs>
              <w:tab w:val="clear" w:pos="8176"/>
              <w:tab w:val="right" w:pos="9026" w:leader="dot"/>
            </w:tabs>
            <w:rPr/>
          </w:pPr>
          <w:hyperlink w:anchor="__RefHeading___Toc920633_1878427129">
            <w:r>
              <w:rPr>
                <w:webHidden/>
                <w:rStyle w:val="IndexLink"/>
                <w:rtl w:val="true"/>
              </w:rPr>
              <w:t>[</w:t>
            </w:r>
            <w:r>
              <w:rPr>
                <w:rStyle w:val="IndexLink"/>
                <w:rtl w:val="true"/>
              </w:rPr>
              <w:t>وفاة ميمونة بنت الحارث</w:t>
            </w:r>
            <w:r>
              <w:rPr>
                <w:rStyle w:val="IndexLink"/>
                <w:rtl w:val="true"/>
              </w:rPr>
              <w:t>]</w:t>
              <w:tab/>
            </w:r>
            <w:r>
              <w:rPr>
                <w:rStyle w:val="IndexLink"/>
              </w:rPr>
              <w:t>122</w:t>
            </w:r>
          </w:hyperlink>
        </w:p>
        <w:p>
          <w:pPr>
            <w:pStyle w:val="Contents4"/>
            <w:tabs>
              <w:tab w:val="clear" w:pos="8176"/>
              <w:tab w:val="right" w:pos="9026" w:leader="dot"/>
            </w:tabs>
            <w:rPr/>
          </w:pPr>
          <w:hyperlink w:anchor="__RefHeading___Toc920635_1878427129">
            <w:r>
              <w:rPr>
                <w:webHidden/>
                <w:rStyle w:val="IndexLink"/>
                <w:rtl w:val="true"/>
              </w:rPr>
              <w:t>[</w:t>
            </w:r>
            <w:r>
              <w:rPr>
                <w:rStyle w:val="IndexLink"/>
                <w:rtl w:val="true"/>
              </w:rPr>
              <w:t>وفاة أبي موسى الأشعري</w:t>
            </w:r>
            <w:r>
              <w:rPr>
                <w:rStyle w:val="IndexLink"/>
                <w:rtl w:val="true"/>
              </w:rPr>
              <w:t>]</w:t>
              <w:tab/>
            </w:r>
            <w:r>
              <w:rPr>
                <w:rStyle w:val="IndexLink"/>
              </w:rPr>
              <w:t>122</w:t>
            </w:r>
          </w:hyperlink>
        </w:p>
        <w:p>
          <w:pPr>
            <w:pStyle w:val="Contents4"/>
            <w:tabs>
              <w:tab w:val="clear" w:pos="8176"/>
              <w:tab w:val="right" w:pos="9026" w:leader="dot"/>
            </w:tabs>
            <w:rPr/>
          </w:pPr>
          <w:hyperlink w:anchor="__RefHeading___Toc920637_1878427129">
            <w:r>
              <w:rPr>
                <w:webHidden/>
                <w:rStyle w:val="IndexLink"/>
                <w:rtl w:val="true"/>
              </w:rPr>
              <w:t>[</w:t>
            </w:r>
            <w:r>
              <w:rPr>
                <w:rStyle w:val="IndexLink"/>
                <w:rtl w:val="true"/>
              </w:rPr>
              <w:t>وفاة كعب بن عجرة</w:t>
            </w:r>
            <w:r>
              <w:rPr>
                <w:rStyle w:val="IndexLink"/>
                <w:rtl w:val="true"/>
              </w:rPr>
              <w:t>]</w:t>
              <w:tab/>
            </w:r>
            <w:r>
              <w:rPr>
                <w:rStyle w:val="IndexLink"/>
              </w:rPr>
              <w:t>123</w:t>
            </w:r>
          </w:hyperlink>
        </w:p>
        <w:p>
          <w:pPr>
            <w:pStyle w:val="Contents4"/>
            <w:tabs>
              <w:tab w:val="clear" w:pos="8176"/>
              <w:tab w:val="right" w:pos="9026" w:leader="dot"/>
            </w:tabs>
            <w:rPr/>
          </w:pPr>
          <w:hyperlink w:anchor="__RefHeading___Toc920639_1878427129">
            <w:r>
              <w:rPr>
                <w:webHidden/>
                <w:rStyle w:val="IndexLink"/>
                <w:rtl w:val="true"/>
              </w:rPr>
              <w:t>[</w:t>
            </w:r>
            <w:r>
              <w:rPr>
                <w:rStyle w:val="IndexLink"/>
                <w:rtl w:val="true"/>
              </w:rPr>
              <w:t>وفاة جماعة</w:t>
            </w:r>
            <w:r>
              <w:rPr>
                <w:rStyle w:val="IndexLink"/>
                <w:rtl w:val="true"/>
              </w:rPr>
              <w:t>]</w:t>
              <w:tab/>
            </w:r>
            <w:r>
              <w:rPr>
                <w:rStyle w:val="IndexLink"/>
              </w:rPr>
              <w:t>123</w:t>
            </w:r>
          </w:hyperlink>
        </w:p>
        <w:p>
          <w:pPr>
            <w:pStyle w:val="Contents4"/>
            <w:tabs>
              <w:tab w:val="clear" w:pos="8176"/>
              <w:tab w:val="right" w:pos="9026" w:leader="dot"/>
            </w:tabs>
            <w:rPr/>
          </w:pPr>
          <w:hyperlink w:anchor="__RefHeading___Toc920641_1878427129">
            <w:r>
              <w:rPr>
                <w:webHidden/>
                <w:rStyle w:val="IndexLink"/>
                <w:rtl w:val="true"/>
              </w:rPr>
              <w:t>[</w:t>
            </w:r>
            <w:r>
              <w:rPr>
                <w:rStyle w:val="IndexLink"/>
                <w:rtl w:val="true"/>
              </w:rPr>
              <w:t>شهادة حجر بن عدي</w:t>
            </w:r>
            <w:r>
              <w:rPr>
                <w:rStyle w:val="IndexLink"/>
                <w:rtl w:val="true"/>
              </w:rPr>
              <w:t>]</w:t>
              <w:tab/>
            </w:r>
            <w:r>
              <w:rPr>
                <w:rStyle w:val="IndexLink"/>
              </w:rPr>
              <w:t>123</w:t>
            </w:r>
          </w:hyperlink>
        </w:p>
        <w:p>
          <w:pPr>
            <w:pStyle w:val="Contents3"/>
            <w:tabs>
              <w:tab w:val="clear" w:pos="8459"/>
              <w:tab w:val="right" w:pos="9026" w:leader="dot"/>
            </w:tabs>
            <w:rPr/>
          </w:pPr>
          <w:hyperlink w:anchor="__RefHeading___Toc920643_1878427129">
            <w:r>
              <w:rPr>
                <w:webHidden/>
                <w:rStyle w:val="IndexLink"/>
                <w:rtl w:val="true"/>
              </w:rPr>
              <w:t>ذكر حوادث سنة ثلاث وخمسين من كتاب سيد الشهداء عليه‌السلام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920645_1878427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920647_1878427129">
            <w:r>
              <w:rPr>
                <w:webHidden/>
                <w:rStyle w:val="IndexLink"/>
                <w:rtl w:val="true"/>
              </w:rPr>
              <w:t>[</w:t>
            </w:r>
            <w:r>
              <w:rPr>
                <w:rStyle w:val="IndexLink"/>
                <w:rtl w:val="true"/>
              </w:rPr>
              <w:t>هلاك زياد بن أبيه</w:t>
            </w:r>
            <w:r>
              <w:rPr>
                <w:rStyle w:val="IndexLink"/>
                <w:rtl w:val="true"/>
              </w:rPr>
              <w:t>]</w:t>
              <w:tab/>
            </w:r>
            <w:r>
              <w:rPr>
                <w:rStyle w:val="IndexLink"/>
              </w:rPr>
              <w:t>134</w:t>
            </w:r>
          </w:hyperlink>
        </w:p>
        <w:p>
          <w:pPr>
            <w:pStyle w:val="Contents4"/>
            <w:tabs>
              <w:tab w:val="clear" w:pos="8176"/>
              <w:tab w:val="right" w:pos="9026" w:leader="dot"/>
            </w:tabs>
            <w:rPr/>
          </w:pPr>
          <w:hyperlink w:anchor="__RefHeading___Toc920649_1878427129">
            <w:r>
              <w:rPr>
                <w:webHidden/>
                <w:rStyle w:val="IndexLink"/>
                <w:rtl w:val="true"/>
              </w:rPr>
              <w:t>وفاة جبلة بن الايهم الغساني</w:t>
            </w:r>
            <w:r>
              <w:rPr>
                <w:rStyle w:val="IndexLink"/>
                <w:rtl w:val="true"/>
              </w:rPr>
              <w:tab/>
            </w:r>
            <w:r>
              <w:rPr>
                <w:rStyle w:val="IndexLink"/>
              </w:rPr>
              <w:t>138</w:t>
            </w:r>
          </w:hyperlink>
        </w:p>
        <w:p>
          <w:pPr>
            <w:pStyle w:val="Contents4"/>
            <w:tabs>
              <w:tab w:val="clear" w:pos="8176"/>
              <w:tab w:val="right" w:pos="9026" w:leader="dot"/>
            </w:tabs>
            <w:rPr/>
          </w:pPr>
          <w:hyperlink w:anchor="__RefHeading___Toc920651_1878427129">
            <w:r>
              <w:rPr>
                <w:webHidden/>
                <w:rStyle w:val="IndexLink"/>
                <w:rtl w:val="true"/>
              </w:rPr>
              <w:t>[</w:t>
            </w:r>
            <w:r>
              <w:rPr>
                <w:rStyle w:val="IndexLink"/>
                <w:rtl w:val="true"/>
              </w:rPr>
              <w:t>وفاة فضالة بن عبيد بن نافذ بن قيس الانصاري</w:t>
            </w:r>
            <w:r>
              <w:rPr>
                <w:rStyle w:val="IndexLink"/>
                <w:rtl w:val="true"/>
              </w:rPr>
              <w:t>]</w:t>
              <w:tab/>
            </w:r>
            <w:r>
              <w:rPr>
                <w:rStyle w:val="IndexLink"/>
              </w:rPr>
              <w:t>139</w:t>
            </w:r>
          </w:hyperlink>
        </w:p>
        <w:p>
          <w:pPr>
            <w:pStyle w:val="Contents4"/>
            <w:tabs>
              <w:tab w:val="clear" w:pos="8176"/>
              <w:tab w:val="right" w:pos="9026" w:leader="dot"/>
            </w:tabs>
            <w:rPr/>
          </w:pPr>
          <w:hyperlink w:anchor="__RefHeading___Toc920653_1878427129">
            <w:r>
              <w:rPr>
                <w:webHidden/>
                <w:rStyle w:val="IndexLink"/>
                <w:rtl w:val="true"/>
              </w:rPr>
              <w:t>[</w:t>
            </w:r>
            <w:r>
              <w:rPr>
                <w:rStyle w:val="IndexLink"/>
                <w:rtl w:val="true"/>
              </w:rPr>
              <w:t>وفاة وردان</w:t>
            </w:r>
            <w:r>
              <w:rPr>
                <w:rStyle w:val="IndexLink"/>
                <w:rtl w:val="true"/>
              </w:rPr>
              <w:t>]</w:t>
              <w:tab/>
            </w:r>
            <w:r>
              <w:rPr>
                <w:rStyle w:val="IndexLink"/>
              </w:rPr>
              <w:t>139</w:t>
            </w:r>
          </w:hyperlink>
        </w:p>
        <w:p>
          <w:pPr>
            <w:pStyle w:val="Contents4"/>
            <w:tabs>
              <w:tab w:val="clear" w:pos="8176"/>
              <w:tab w:val="right" w:pos="9026" w:leader="dot"/>
            </w:tabs>
            <w:rPr/>
          </w:pPr>
          <w:hyperlink w:anchor="__RefHeading___Toc920655_1878427129">
            <w:r>
              <w:rPr>
                <w:webHidden/>
                <w:rStyle w:val="IndexLink"/>
                <w:rtl w:val="true"/>
              </w:rPr>
              <w:t>[</w:t>
            </w:r>
            <w:r>
              <w:rPr>
                <w:rStyle w:val="IndexLink"/>
                <w:rtl w:val="true"/>
              </w:rPr>
              <w:t>وفاة سعيد بن العاص</w:t>
            </w:r>
            <w:r>
              <w:rPr>
                <w:rStyle w:val="IndexLink"/>
                <w:rtl w:val="true"/>
              </w:rPr>
              <w:t>]</w:t>
              <w:tab/>
            </w:r>
            <w:r>
              <w:rPr>
                <w:rStyle w:val="IndexLink"/>
              </w:rPr>
              <w:t>140</w:t>
            </w:r>
          </w:hyperlink>
        </w:p>
        <w:p>
          <w:pPr>
            <w:pStyle w:val="Contents4"/>
            <w:tabs>
              <w:tab w:val="clear" w:pos="8176"/>
              <w:tab w:val="right" w:pos="9026" w:leader="dot"/>
            </w:tabs>
            <w:rPr/>
          </w:pPr>
          <w:hyperlink w:anchor="__RefHeading___Toc920657_1878427129">
            <w:r>
              <w:rPr>
                <w:webHidden/>
                <w:rStyle w:val="IndexLink"/>
                <w:rtl w:val="true"/>
              </w:rPr>
              <w:t>[</w:t>
            </w:r>
            <w:r>
              <w:rPr>
                <w:rStyle w:val="IndexLink"/>
                <w:rtl w:val="true"/>
              </w:rPr>
              <w:t>وفاة الربيع بن زياد الحارثي</w:t>
            </w:r>
            <w:r>
              <w:rPr>
                <w:rStyle w:val="IndexLink"/>
                <w:rtl w:val="true"/>
              </w:rPr>
              <w:t>]</w:t>
              <w:tab/>
            </w:r>
            <w:r>
              <w:rPr>
                <w:rStyle w:val="IndexLink"/>
              </w:rPr>
              <w:t>140</w:t>
            </w:r>
          </w:hyperlink>
        </w:p>
        <w:p>
          <w:pPr>
            <w:pStyle w:val="Contents4"/>
            <w:tabs>
              <w:tab w:val="clear" w:pos="8176"/>
              <w:tab w:val="right" w:pos="9026" w:leader="dot"/>
            </w:tabs>
            <w:rPr/>
          </w:pPr>
          <w:hyperlink w:anchor="__RefHeading___Toc920659_1878427129">
            <w:r>
              <w:rPr>
                <w:webHidden/>
                <w:rStyle w:val="IndexLink"/>
                <w:rtl w:val="true"/>
              </w:rPr>
              <w:t>[</w:t>
            </w:r>
            <w:r>
              <w:rPr>
                <w:rStyle w:val="IndexLink"/>
                <w:rtl w:val="true"/>
              </w:rPr>
              <w:t>استخلاف عبد الرحمن وسمرة</w:t>
            </w:r>
            <w:r>
              <w:rPr>
                <w:rStyle w:val="IndexLink"/>
                <w:rtl w:val="true"/>
              </w:rPr>
              <w:t>]</w:t>
              <w:tab/>
            </w:r>
            <w:r>
              <w:rPr>
                <w:rStyle w:val="IndexLink"/>
              </w:rPr>
              <w:t>140</w:t>
            </w:r>
          </w:hyperlink>
        </w:p>
        <w:p>
          <w:pPr>
            <w:pStyle w:val="Contents3"/>
            <w:tabs>
              <w:tab w:val="clear" w:pos="8459"/>
              <w:tab w:val="right" w:pos="9026" w:leader="dot"/>
            </w:tabs>
            <w:rPr/>
          </w:pPr>
          <w:hyperlink w:anchor="__RefHeading___Toc920661_1878427129">
            <w:r>
              <w:rPr>
                <w:webHidden/>
                <w:rStyle w:val="IndexLink"/>
                <w:rtl w:val="true"/>
              </w:rPr>
              <w:t>ذكر حوادث سنة أربع وخمسين</w:t>
            </w:r>
            <w:r>
              <w:rPr>
                <w:rStyle w:val="IndexLink"/>
                <w:rtl w:val="true"/>
              </w:rPr>
              <w:tab/>
            </w:r>
            <w:r>
              <w:rPr>
                <w:rStyle w:val="IndexLink"/>
              </w:rPr>
              <w:t>140</w:t>
            </w:r>
          </w:hyperlink>
        </w:p>
        <w:p>
          <w:pPr>
            <w:pStyle w:val="Contents4"/>
            <w:tabs>
              <w:tab w:val="clear" w:pos="8176"/>
              <w:tab w:val="right" w:pos="9026" w:leader="dot"/>
            </w:tabs>
            <w:rPr/>
          </w:pPr>
          <w:hyperlink w:anchor="__RefHeading___Toc920663_1878427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920665_1878427129">
            <w:r>
              <w:rPr>
                <w:webHidden/>
                <w:rStyle w:val="IndexLink"/>
                <w:rtl w:val="true"/>
              </w:rPr>
              <w:t>[</w:t>
            </w:r>
            <w:r>
              <w:rPr>
                <w:rStyle w:val="IndexLink"/>
                <w:rtl w:val="true"/>
              </w:rPr>
              <w:t>عزل سعيد بن العاص عن المدينة واستعمال مروان</w:t>
            </w:r>
            <w:r>
              <w:rPr>
                <w:rStyle w:val="IndexLink"/>
                <w:rtl w:val="true"/>
              </w:rPr>
              <w:t>]</w:t>
              <w:tab/>
            </w:r>
            <w:r>
              <w:rPr>
                <w:rStyle w:val="IndexLink"/>
              </w:rPr>
              <w:t>141</w:t>
            </w:r>
          </w:hyperlink>
        </w:p>
        <w:p>
          <w:pPr>
            <w:pStyle w:val="Contents4"/>
            <w:tabs>
              <w:tab w:val="clear" w:pos="8176"/>
              <w:tab w:val="right" w:pos="9026" w:leader="dot"/>
            </w:tabs>
            <w:rPr/>
          </w:pPr>
          <w:hyperlink w:anchor="__RefHeading___Toc920667_1878427129">
            <w:r>
              <w:rPr>
                <w:webHidden/>
                <w:rStyle w:val="IndexLink"/>
                <w:rtl w:val="true"/>
              </w:rPr>
              <w:t>[</w:t>
            </w:r>
            <w:r>
              <w:rPr>
                <w:rStyle w:val="IndexLink"/>
                <w:rtl w:val="true"/>
              </w:rPr>
              <w:t>عزل سمرة عن البصرة</w:t>
            </w:r>
            <w:r>
              <w:rPr>
                <w:rStyle w:val="IndexLink"/>
                <w:rtl w:val="true"/>
              </w:rPr>
              <w:t>]</w:t>
              <w:tab/>
            </w:r>
            <w:r>
              <w:rPr>
                <w:rStyle w:val="IndexLink"/>
              </w:rPr>
              <w:t>141</w:t>
            </w:r>
          </w:hyperlink>
        </w:p>
        <w:p>
          <w:pPr>
            <w:pStyle w:val="Contents4"/>
            <w:tabs>
              <w:tab w:val="clear" w:pos="8176"/>
              <w:tab w:val="right" w:pos="9026" w:leader="dot"/>
            </w:tabs>
            <w:rPr/>
          </w:pPr>
          <w:hyperlink w:anchor="__RefHeading___Toc920669_1878427129">
            <w:r>
              <w:rPr>
                <w:webHidden/>
                <w:rStyle w:val="IndexLink"/>
                <w:rtl w:val="true"/>
              </w:rPr>
              <w:t>[</w:t>
            </w:r>
            <w:r>
              <w:rPr>
                <w:rStyle w:val="IndexLink"/>
                <w:rtl w:val="true"/>
              </w:rPr>
              <w:t>استعمال عبيد اللّه بن زياد على خراسان</w:t>
            </w:r>
            <w:r>
              <w:rPr>
                <w:rStyle w:val="IndexLink"/>
                <w:rtl w:val="true"/>
              </w:rPr>
              <w:t>]</w:t>
              <w:tab/>
            </w:r>
            <w:r>
              <w:rPr>
                <w:rStyle w:val="IndexLink"/>
              </w:rPr>
              <w:t>141</w:t>
            </w:r>
          </w:hyperlink>
        </w:p>
        <w:p>
          <w:pPr>
            <w:pStyle w:val="Contents3"/>
            <w:tabs>
              <w:tab w:val="clear" w:pos="8459"/>
              <w:tab w:val="right" w:pos="9026" w:leader="dot"/>
            </w:tabs>
            <w:rPr/>
          </w:pPr>
          <w:hyperlink w:anchor="__RefHeading___Toc920671_1878427129">
            <w:r>
              <w:rPr>
                <w:webHidden/>
                <w:rStyle w:val="IndexLink"/>
                <w:rtl w:val="true"/>
              </w:rPr>
              <w:t>حوادث سنة خمس وخمسين</w:t>
            </w:r>
            <w:r>
              <w:rPr>
                <w:rStyle w:val="IndexLink"/>
                <w:rtl w:val="true"/>
              </w:rPr>
              <w:tab/>
            </w:r>
            <w:r>
              <w:rPr>
                <w:rStyle w:val="IndexLink"/>
              </w:rPr>
              <w:t>144</w:t>
            </w:r>
          </w:hyperlink>
        </w:p>
        <w:p>
          <w:pPr>
            <w:pStyle w:val="Contents3"/>
            <w:tabs>
              <w:tab w:val="clear" w:pos="8459"/>
              <w:tab w:val="right" w:pos="9026" w:leader="dot"/>
            </w:tabs>
            <w:rPr/>
          </w:pPr>
          <w:hyperlink w:anchor="__RefHeading___Toc920673_1878427129">
            <w:r>
              <w:rPr>
                <w:webHidden/>
                <w:rStyle w:val="IndexLink"/>
                <w:rtl w:val="true"/>
              </w:rPr>
              <w:t>حوادث سنة ست وخمسين</w:t>
            </w:r>
            <w:r>
              <w:rPr>
                <w:rStyle w:val="IndexLink"/>
                <w:rtl w:val="true"/>
              </w:rPr>
              <w:tab/>
            </w:r>
            <w:r>
              <w:rPr>
                <w:rStyle w:val="IndexLink"/>
              </w:rPr>
              <w:t>146</w:t>
            </w:r>
          </w:hyperlink>
        </w:p>
        <w:p>
          <w:pPr>
            <w:pStyle w:val="Contents4"/>
            <w:tabs>
              <w:tab w:val="clear" w:pos="8176"/>
              <w:tab w:val="right" w:pos="9026" w:leader="dot"/>
            </w:tabs>
            <w:rPr/>
          </w:pPr>
          <w:hyperlink w:anchor="__RefHeading___Toc920675_1878427129">
            <w:r>
              <w:rPr>
                <w:webHidden/>
                <w:rStyle w:val="IndexLink"/>
                <w:rtl w:val="true"/>
              </w:rPr>
              <w:t xml:space="preserve">[ </w:t>
            </w:r>
            <w:r>
              <w:rPr>
                <w:rStyle w:val="IndexLink"/>
                <w:rtl w:val="true"/>
              </w:rPr>
              <w:t xml:space="preserve">أخذ البيعة ليزيد </w:t>
            </w:r>
            <w:r>
              <w:rPr>
                <w:rStyle w:val="IndexLink"/>
                <w:rtl w:val="true"/>
              </w:rPr>
              <w:t>]</w:t>
              <w:tab/>
            </w:r>
            <w:r>
              <w:rPr>
                <w:rStyle w:val="IndexLink"/>
              </w:rPr>
              <w:t>146</w:t>
            </w:r>
          </w:hyperlink>
        </w:p>
        <w:p>
          <w:pPr>
            <w:pStyle w:val="Contents4"/>
            <w:tabs>
              <w:tab w:val="clear" w:pos="8176"/>
              <w:tab w:val="right" w:pos="9026" w:leader="dot"/>
            </w:tabs>
            <w:rPr/>
          </w:pPr>
          <w:hyperlink w:anchor="__RefHeading___Toc920677_1878427129">
            <w:r>
              <w:rPr>
                <w:webHidden/>
                <w:rStyle w:val="IndexLink"/>
                <w:rtl w:val="true"/>
              </w:rPr>
              <w:t>[</w:t>
            </w:r>
            <w:r>
              <w:rPr>
                <w:rStyle w:val="IndexLink"/>
                <w:rtl w:val="true"/>
              </w:rPr>
              <w:t>ذكر من رفض بيعة يزيد</w:t>
            </w:r>
            <w:r>
              <w:rPr>
                <w:rStyle w:val="IndexLink"/>
                <w:rtl w:val="true"/>
              </w:rPr>
              <w:t>]</w:t>
              <w:tab/>
            </w:r>
            <w:r>
              <w:rPr>
                <w:rStyle w:val="IndexLink"/>
              </w:rPr>
              <w:t>149</w:t>
            </w:r>
          </w:hyperlink>
        </w:p>
        <w:p>
          <w:pPr>
            <w:pStyle w:val="Contents4"/>
            <w:tabs>
              <w:tab w:val="clear" w:pos="8176"/>
              <w:tab w:val="right" w:pos="9026" w:leader="dot"/>
            </w:tabs>
            <w:rPr/>
          </w:pPr>
          <w:hyperlink w:anchor="__RefHeading___Toc920679_1878427129">
            <w:r>
              <w:rPr>
                <w:webHidden/>
                <w:rStyle w:val="IndexLink"/>
                <w:rtl w:val="true"/>
              </w:rPr>
              <w:t>[</w:t>
            </w:r>
            <w:r>
              <w:rPr>
                <w:rStyle w:val="IndexLink"/>
                <w:rtl w:val="true"/>
              </w:rPr>
              <w:t>وفاة جويرية زوج النبي صلى‌الله‌عليه‌و‌آله</w:t>
            </w:r>
            <w:r>
              <w:rPr>
                <w:rStyle w:val="IndexLink"/>
                <w:rtl w:val="true"/>
              </w:rPr>
              <w:t>]</w:t>
              <w:tab/>
            </w:r>
            <w:r>
              <w:rPr>
                <w:rStyle w:val="IndexLink"/>
              </w:rPr>
              <w:t>151</w:t>
            </w:r>
          </w:hyperlink>
        </w:p>
        <w:p>
          <w:pPr>
            <w:pStyle w:val="Contents3"/>
            <w:tabs>
              <w:tab w:val="clear" w:pos="8459"/>
              <w:tab w:val="right" w:pos="9026" w:leader="dot"/>
            </w:tabs>
            <w:rPr/>
          </w:pPr>
          <w:hyperlink w:anchor="__RefHeading___Toc920681_1878427129">
            <w:r>
              <w:rPr>
                <w:webHidden/>
                <w:rStyle w:val="IndexLink"/>
                <w:rtl w:val="true"/>
              </w:rPr>
              <w:t>حوادث سنة سبع وخمسين</w:t>
            </w:r>
            <w:r>
              <w:rPr>
                <w:rStyle w:val="IndexLink"/>
                <w:rtl w:val="true"/>
              </w:rPr>
              <w:tab/>
            </w:r>
            <w:r>
              <w:rPr>
                <w:rStyle w:val="IndexLink"/>
              </w:rPr>
              <w:t>151</w:t>
            </w:r>
          </w:hyperlink>
        </w:p>
        <w:p>
          <w:pPr>
            <w:pStyle w:val="Contents4"/>
            <w:tabs>
              <w:tab w:val="clear" w:pos="8176"/>
              <w:tab w:val="right" w:pos="9026" w:leader="dot"/>
            </w:tabs>
            <w:rPr/>
          </w:pPr>
          <w:hyperlink w:anchor="__RefHeading___Toc920683_1878427129">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920685_1878427129">
            <w:r>
              <w:rPr>
                <w:webHidden/>
                <w:rStyle w:val="IndexLink"/>
                <w:rtl w:val="true"/>
              </w:rPr>
              <w:t>وتفرقوا على ذلك</w:t>
            </w:r>
            <w:r>
              <w:rPr>
                <w:rStyle w:val="IndexLink"/>
                <w:rtl w:val="true"/>
              </w:rPr>
              <w:tab/>
            </w:r>
            <w:r>
              <w:rPr>
                <w:rStyle w:val="IndexLink"/>
              </w:rPr>
              <w:t>154</w:t>
            </w:r>
          </w:hyperlink>
        </w:p>
        <w:p>
          <w:pPr>
            <w:pStyle w:val="Contents3"/>
            <w:tabs>
              <w:tab w:val="clear" w:pos="8459"/>
              <w:tab w:val="right" w:pos="9026" w:leader="dot"/>
            </w:tabs>
            <w:rPr/>
          </w:pPr>
          <w:hyperlink w:anchor="__RefHeading___Toc920687_1878427129">
            <w:r>
              <w:rPr>
                <w:webHidden/>
                <w:rStyle w:val="IndexLink"/>
                <w:rtl w:val="true"/>
              </w:rPr>
              <w:t>حوادث سنة ثمان وخمسين</w:t>
            </w:r>
            <w:r>
              <w:rPr>
                <w:rStyle w:val="IndexLink"/>
                <w:rtl w:val="true"/>
              </w:rPr>
              <w:tab/>
            </w:r>
            <w:r>
              <w:rPr>
                <w:rStyle w:val="IndexLink"/>
              </w:rPr>
              <w:t>156</w:t>
            </w:r>
          </w:hyperlink>
        </w:p>
        <w:p>
          <w:pPr>
            <w:pStyle w:val="Contents4"/>
            <w:tabs>
              <w:tab w:val="clear" w:pos="8176"/>
              <w:tab w:val="right" w:pos="9026" w:leader="dot"/>
            </w:tabs>
            <w:rPr/>
          </w:pPr>
          <w:hyperlink w:anchor="__RefHeading___Toc920689_1878427129">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920691_1878427129">
            <w:r>
              <w:rPr>
                <w:webHidden/>
                <w:rStyle w:val="IndexLink"/>
                <w:rtl w:val="true"/>
              </w:rPr>
              <w:t>[</w:t>
            </w:r>
            <w:r>
              <w:rPr>
                <w:rStyle w:val="IndexLink"/>
                <w:rtl w:val="true"/>
              </w:rPr>
              <w:t>وفاة عقبة بن عامر</w:t>
            </w:r>
            <w:r>
              <w:rPr>
                <w:rStyle w:val="IndexLink"/>
                <w:rtl w:val="true"/>
              </w:rPr>
              <w:t>]</w:t>
              <w:tab/>
            </w:r>
            <w:r>
              <w:rPr>
                <w:rStyle w:val="IndexLink"/>
              </w:rPr>
              <w:t>157</w:t>
            </w:r>
          </w:hyperlink>
        </w:p>
        <w:p>
          <w:pPr>
            <w:pStyle w:val="Contents4"/>
            <w:tabs>
              <w:tab w:val="clear" w:pos="8176"/>
              <w:tab w:val="right" w:pos="9026" w:leader="dot"/>
            </w:tabs>
            <w:rPr/>
          </w:pPr>
          <w:hyperlink w:anchor="__RefHeading___Toc920693_1878427129">
            <w:r>
              <w:rPr>
                <w:webHidden/>
                <w:rStyle w:val="IndexLink"/>
                <w:rtl w:val="true"/>
              </w:rPr>
              <w:t>[</w:t>
            </w:r>
            <w:r>
              <w:rPr>
                <w:rStyle w:val="IndexLink"/>
                <w:rtl w:val="true"/>
              </w:rPr>
              <w:t>وفاة جبير بن مطعم</w:t>
            </w:r>
            <w:r>
              <w:rPr>
                <w:rStyle w:val="IndexLink"/>
                <w:rtl w:val="true"/>
              </w:rPr>
              <w:t>]</w:t>
              <w:tab/>
            </w:r>
            <w:r>
              <w:rPr>
                <w:rStyle w:val="IndexLink"/>
              </w:rPr>
              <w:t>157</w:t>
            </w:r>
          </w:hyperlink>
        </w:p>
        <w:p>
          <w:pPr>
            <w:pStyle w:val="Contents4"/>
            <w:tabs>
              <w:tab w:val="clear" w:pos="8176"/>
              <w:tab w:val="right" w:pos="9026" w:leader="dot"/>
            </w:tabs>
            <w:rPr/>
          </w:pPr>
          <w:hyperlink w:anchor="__RefHeading___Toc920695_1878427129">
            <w:r>
              <w:rPr>
                <w:webHidden/>
                <w:rStyle w:val="IndexLink"/>
                <w:rtl w:val="true"/>
              </w:rPr>
              <w:t>[</w:t>
            </w:r>
            <w:r>
              <w:rPr>
                <w:rStyle w:val="IndexLink"/>
                <w:rtl w:val="true"/>
              </w:rPr>
              <w:t>وفاة عبيد اللّه بن عباس</w:t>
            </w:r>
            <w:r>
              <w:rPr>
                <w:rStyle w:val="IndexLink"/>
                <w:rtl w:val="true"/>
              </w:rPr>
              <w:t>]</w:t>
              <w:tab/>
            </w:r>
            <w:r>
              <w:rPr>
                <w:rStyle w:val="IndexLink"/>
              </w:rPr>
              <w:t>158</w:t>
            </w:r>
          </w:hyperlink>
        </w:p>
        <w:p>
          <w:pPr>
            <w:pStyle w:val="Contents3"/>
            <w:tabs>
              <w:tab w:val="clear" w:pos="8459"/>
              <w:tab w:val="right" w:pos="9026" w:leader="dot"/>
            </w:tabs>
            <w:rPr/>
          </w:pPr>
          <w:hyperlink w:anchor="__RefHeading___Toc920697_1878427129">
            <w:r>
              <w:rPr>
                <w:webHidden/>
                <w:rStyle w:val="IndexLink"/>
                <w:rtl w:val="true"/>
              </w:rPr>
              <w:t>حوادث سنة تسع وخمسين</w:t>
            </w:r>
            <w:r>
              <w:rPr>
                <w:rStyle w:val="IndexLink"/>
                <w:rtl w:val="true"/>
              </w:rPr>
              <w:tab/>
            </w:r>
            <w:r>
              <w:rPr>
                <w:rStyle w:val="IndexLink"/>
              </w:rPr>
              <w:t>158</w:t>
            </w:r>
          </w:hyperlink>
        </w:p>
        <w:p>
          <w:pPr>
            <w:pStyle w:val="Contents4"/>
            <w:tabs>
              <w:tab w:val="clear" w:pos="8176"/>
              <w:tab w:val="right" w:pos="9026" w:leader="dot"/>
            </w:tabs>
            <w:rPr/>
          </w:pPr>
          <w:hyperlink w:anchor="__RefHeading___Toc920699_1878427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920701_1878427129">
            <w:r>
              <w:rPr>
                <w:webHidden/>
                <w:rStyle w:val="IndexLink"/>
                <w:rtl w:val="true"/>
              </w:rPr>
              <w:t>[</w:t>
            </w:r>
            <w:r>
              <w:rPr>
                <w:rStyle w:val="IndexLink"/>
                <w:rtl w:val="true"/>
              </w:rPr>
              <w:t>ولاية عبد الرحمن بن زياد خراسان</w:t>
            </w:r>
            <w:r>
              <w:rPr>
                <w:rStyle w:val="IndexLink"/>
                <w:rtl w:val="true"/>
              </w:rPr>
              <w:t>]</w:t>
              <w:tab/>
            </w:r>
            <w:r>
              <w:rPr>
                <w:rStyle w:val="IndexLink"/>
              </w:rPr>
              <w:t>158</w:t>
            </w:r>
          </w:hyperlink>
        </w:p>
        <w:p>
          <w:pPr>
            <w:pStyle w:val="Contents4"/>
            <w:tabs>
              <w:tab w:val="clear" w:pos="8176"/>
              <w:tab w:val="right" w:pos="9026" w:leader="dot"/>
            </w:tabs>
            <w:rPr/>
          </w:pPr>
          <w:hyperlink w:anchor="__RefHeading___Toc920703_1878427129">
            <w:r>
              <w:rPr>
                <w:webHidden/>
                <w:rStyle w:val="IndexLink"/>
                <w:rtl w:val="true"/>
              </w:rPr>
              <w:t>[</w:t>
            </w:r>
            <w:r>
              <w:rPr>
                <w:rStyle w:val="IndexLink"/>
                <w:rtl w:val="true"/>
              </w:rPr>
              <w:t>وفود عبيد اللّه بن زياد على معاوية</w:t>
            </w:r>
            <w:r>
              <w:rPr>
                <w:rStyle w:val="IndexLink"/>
                <w:rtl w:val="true"/>
              </w:rPr>
              <w:t>]</w:t>
              <w:tab/>
            </w:r>
            <w:r>
              <w:rPr>
                <w:rStyle w:val="IndexLink"/>
              </w:rPr>
              <w:t>158</w:t>
            </w:r>
          </w:hyperlink>
        </w:p>
        <w:p>
          <w:pPr>
            <w:pStyle w:val="Contents4"/>
            <w:tabs>
              <w:tab w:val="clear" w:pos="8176"/>
              <w:tab w:val="right" w:pos="9026" w:leader="dot"/>
            </w:tabs>
            <w:rPr/>
          </w:pPr>
          <w:hyperlink w:anchor="__RefHeading___Toc920705_1878427129">
            <w:r>
              <w:rPr>
                <w:webHidden/>
                <w:rStyle w:val="IndexLink"/>
                <w:rtl w:val="true"/>
              </w:rPr>
              <w:t xml:space="preserve">[ </w:t>
            </w:r>
            <w:r>
              <w:rPr>
                <w:rStyle w:val="IndexLink"/>
                <w:rtl w:val="true"/>
              </w:rPr>
              <w:t xml:space="preserve">قصة يزيد بن ربيعة بن مفرغ الحميري مع ابني زياد </w:t>
            </w:r>
            <w:r>
              <w:rPr>
                <w:rStyle w:val="IndexLink"/>
                <w:rtl w:val="true"/>
              </w:rPr>
              <w:t>]</w:t>
              <w:tab/>
            </w:r>
            <w:r>
              <w:rPr>
                <w:rStyle w:val="IndexLink"/>
              </w:rPr>
              <w:t>159</w:t>
            </w:r>
          </w:hyperlink>
        </w:p>
        <w:p>
          <w:pPr>
            <w:pStyle w:val="Contents4"/>
            <w:tabs>
              <w:tab w:val="clear" w:pos="8176"/>
              <w:tab w:val="right" w:pos="9026" w:leader="dot"/>
            </w:tabs>
            <w:rPr/>
          </w:pPr>
          <w:hyperlink w:anchor="__RefHeading___Toc920707_1878427129">
            <w:r>
              <w:rPr>
                <w:webHidden/>
                <w:rStyle w:val="IndexLink"/>
                <w:rtl w:val="true"/>
              </w:rPr>
              <w:t>[</w:t>
            </w:r>
            <w:r>
              <w:rPr>
                <w:rStyle w:val="IndexLink"/>
                <w:rtl w:val="true"/>
              </w:rPr>
              <w:t>وفاة أسامة بن زيد</w:t>
            </w:r>
            <w:r>
              <w:rPr>
                <w:rStyle w:val="IndexLink"/>
                <w:rtl w:val="true"/>
              </w:rPr>
              <w:t>]</w:t>
              <w:tab/>
            </w:r>
            <w:r>
              <w:rPr>
                <w:rStyle w:val="IndexLink"/>
              </w:rPr>
              <w:t>161</w:t>
            </w:r>
          </w:hyperlink>
        </w:p>
        <w:p>
          <w:pPr>
            <w:pStyle w:val="Contents4"/>
            <w:tabs>
              <w:tab w:val="clear" w:pos="8176"/>
              <w:tab w:val="right" w:pos="9026" w:leader="dot"/>
            </w:tabs>
            <w:rPr/>
          </w:pPr>
          <w:hyperlink w:anchor="__RefHeading___Toc920709_1878427129">
            <w:r>
              <w:rPr>
                <w:webHidden/>
                <w:rStyle w:val="IndexLink"/>
                <w:rtl w:val="true"/>
              </w:rPr>
              <w:t xml:space="preserve">[ </w:t>
            </w:r>
            <w:r>
              <w:rPr>
                <w:rStyle w:val="IndexLink"/>
                <w:rtl w:val="true"/>
              </w:rPr>
              <w:t xml:space="preserve">وفاة قيس بن سعد بن عبادة </w:t>
            </w:r>
            <w:r>
              <w:rPr>
                <w:rStyle w:val="IndexLink"/>
                <w:rtl w:val="true"/>
              </w:rPr>
              <w:t>]</w:t>
              <w:tab/>
            </w:r>
            <w:r>
              <w:rPr>
                <w:rStyle w:val="IndexLink"/>
              </w:rPr>
              <w:t>161</w:t>
            </w:r>
          </w:hyperlink>
        </w:p>
        <w:p>
          <w:pPr>
            <w:pStyle w:val="Contents4"/>
            <w:tabs>
              <w:tab w:val="clear" w:pos="8176"/>
              <w:tab w:val="right" w:pos="9026" w:leader="dot"/>
            </w:tabs>
            <w:rPr/>
          </w:pPr>
          <w:hyperlink w:anchor="__RefHeading___Toc920711_1878427129">
            <w:r>
              <w:rPr>
                <w:webHidden/>
                <w:rStyle w:val="IndexLink"/>
                <w:rtl w:val="true"/>
              </w:rPr>
              <w:t xml:space="preserve">[ </w:t>
            </w:r>
            <w:r>
              <w:rPr>
                <w:rStyle w:val="IndexLink"/>
                <w:rtl w:val="true"/>
              </w:rPr>
              <w:t xml:space="preserve">وفاة أبي محذورة </w:t>
            </w:r>
            <w:r>
              <w:rPr>
                <w:rStyle w:val="IndexLink"/>
                <w:rtl w:val="true"/>
              </w:rPr>
              <w:t>]</w:t>
              <w:tab/>
            </w:r>
            <w:r>
              <w:rPr>
                <w:rStyle w:val="IndexLink"/>
              </w:rPr>
              <w:t>162</w:t>
            </w:r>
          </w:hyperlink>
        </w:p>
        <w:p>
          <w:pPr>
            <w:pStyle w:val="Contents4"/>
            <w:tabs>
              <w:tab w:val="clear" w:pos="8176"/>
              <w:tab w:val="right" w:pos="9026" w:leader="dot"/>
            </w:tabs>
            <w:rPr/>
          </w:pPr>
          <w:hyperlink w:anchor="__RefHeading___Toc920713_1878427129">
            <w:r>
              <w:rPr>
                <w:webHidden/>
                <w:rStyle w:val="IndexLink"/>
                <w:rtl w:val="true"/>
              </w:rPr>
              <w:t xml:space="preserve">[ </w:t>
            </w:r>
            <w:r>
              <w:rPr>
                <w:rStyle w:val="IndexLink"/>
                <w:rtl w:val="true"/>
              </w:rPr>
              <w:t xml:space="preserve">وفاة سعيد بن العاص </w:t>
            </w:r>
            <w:r>
              <w:rPr>
                <w:rStyle w:val="IndexLink"/>
                <w:rtl w:val="true"/>
              </w:rPr>
              <w:t>]</w:t>
              <w:tab/>
            </w:r>
            <w:r>
              <w:rPr>
                <w:rStyle w:val="IndexLink"/>
              </w:rPr>
              <w:t>162</w:t>
            </w:r>
          </w:hyperlink>
        </w:p>
        <w:p>
          <w:pPr>
            <w:pStyle w:val="Contents4"/>
            <w:tabs>
              <w:tab w:val="clear" w:pos="8176"/>
              <w:tab w:val="right" w:pos="9026" w:leader="dot"/>
            </w:tabs>
            <w:rPr/>
          </w:pPr>
          <w:hyperlink w:anchor="__RefHeading___Toc920715_1878427129">
            <w:r>
              <w:rPr>
                <w:webHidden/>
                <w:rStyle w:val="IndexLink"/>
                <w:rtl w:val="true"/>
              </w:rPr>
              <w:t xml:space="preserve">[ </w:t>
            </w:r>
            <w:r>
              <w:rPr>
                <w:rStyle w:val="IndexLink"/>
                <w:rtl w:val="true"/>
              </w:rPr>
              <w:t xml:space="preserve">وفاة عبد اللّه بن عامر بن كريز </w:t>
            </w:r>
            <w:r>
              <w:rPr>
                <w:rStyle w:val="IndexLink"/>
                <w:rtl w:val="true"/>
              </w:rPr>
              <w:t>]</w:t>
              <w:tab/>
            </w:r>
            <w:r>
              <w:rPr>
                <w:rStyle w:val="IndexLink"/>
              </w:rPr>
              <w:t>162</w:t>
            </w:r>
          </w:hyperlink>
        </w:p>
        <w:p>
          <w:pPr>
            <w:pStyle w:val="Contents4"/>
            <w:tabs>
              <w:tab w:val="clear" w:pos="8176"/>
              <w:tab w:val="right" w:pos="9026" w:leader="dot"/>
            </w:tabs>
            <w:rPr/>
          </w:pPr>
          <w:hyperlink w:anchor="__RefHeading___Toc920717_1878427129">
            <w:r>
              <w:rPr>
                <w:webHidden/>
                <w:rStyle w:val="IndexLink"/>
                <w:rtl w:val="true"/>
              </w:rPr>
              <w:t xml:space="preserve">[ </w:t>
            </w:r>
            <w:r>
              <w:rPr>
                <w:rStyle w:val="IndexLink"/>
                <w:rtl w:val="true"/>
              </w:rPr>
              <w:t xml:space="preserve">وفاة عبد الرحمن بن خالد بن الوليد </w:t>
            </w:r>
            <w:r>
              <w:rPr>
                <w:rStyle w:val="IndexLink"/>
                <w:rtl w:val="true"/>
              </w:rPr>
              <w:t>]</w:t>
              <w:tab/>
            </w:r>
            <w:r>
              <w:rPr>
                <w:rStyle w:val="IndexLink"/>
              </w:rPr>
              <w:t>162</w:t>
            </w:r>
          </w:hyperlink>
        </w:p>
        <w:p>
          <w:pPr>
            <w:pStyle w:val="Contents3"/>
            <w:tabs>
              <w:tab w:val="clear" w:pos="8459"/>
              <w:tab w:val="right" w:pos="9026" w:leader="dot"/>
            </w:tabs>
            <w:rPr/>
          </w:pPr>
          <w:hyperlink w:anchor="__RefHeading___Toc920719_1878427129">
            <w:r>
              <w:rPr>
                <w:webHidden/>
                <w:rStyle w:val="IndexLink"/>
                <w:rtl w:val="true"/>
              </w:rPr>
              <w:t>ذكر أخبار الحطيئة الشاعر</w:t>
            </w:r>
            <w:r>
              <w:rPr>
                <w:rStyle w:val="IndexLink"/>
                <w:rtl w:val="true"/>
              </w:rPr>
              <w:tab/>
            </w:r>
            <w:r>
              <w:rPr>
                <w:rStyle w:val="IndexLink"/>
              </w:rPr>
              <w:t>163</w:t>
            </w:r>
          </w:hyperlink>
        </w:p>
        <w:p>
          <w:pPr>
            <w:pStyle w:val="Contents3"/>
            <w:tabs>
              <w:tab w:val="clear" w:pos="8459"/>
              <w:tab w:val="right" w:pos="9026" w:leader="dot"/>
            </w:tabs>
            <w:rPr/>
          </w:pPr>
          <w:hyperlink w:anchor="__RefHeading___Toc920721_1878427129">
            <w:r>
              <w:rPr>
                <w:webHidden/>
                <w:rStyle w:val="IndexLink"/>
                <w:rtl w:val="true"/>
              </w:rPr>
              <w:t>ذكر إحتجاج الحسين بن علي عليهماالسلام مع معاوية وذكر أصحابه أيام معاوية</w:t>
            </w:r>
            <w:r>
              <w:rPr>
                <w:rStyle w:val="IndexLink"/>
                <w:rtl w:val="true"/>
              </w:rPr>
              <w:tab/>
            </w:r>
            <w:r>
              <w:rPr>
                <w:rStyle w:val="IndexLink"/>
              </w:rPr>
              <w:t>186</w:t>
            </w:r>
          </w:hyperlink>
        </w:p>
        <w:p>
          <w:pPr>
            <w:pStyle w:val="Contents4"/>
            <w:tabs>
              <w:tab w:val="clear" w:pos="8176"/>
              <w:tab w:val="right" w:pos="9026" w:leader="dot"/>
            </w:tabs>
            <w:rPr/>
          </w:pPr>
          <w:hyperlink w:anchor="__RefHeading___Toc920723_1878427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920725_1878427129">
            <w:r>
              <w:rPr>
                <w:webHidden/>
                <w:rStyle w:val="IndexLink"/>
                <w:rtl w:val="true"/>
              </w:rPr>
              <w:t xml:space="preserve">[ </w:t>
            </w:r>
            <w:r>
              <w:rPr>
                <w:rStyle w:val="IndexLink"/>
                <w:rtl w:val="true"/>
              </w:rPr>
              <w:t xml:space="preserve">وفاة أبي هريرة </w:t>
            </w:r>
            <w:r>
              <w:rPr>
                <w:rStyle w:val="IndexLink"/>
                <w:rtl w:val="true"/>
              </w:rPr>
              <w:t>]</w:t>
              <w:tab/>
            </w:r>
            <w:r>
              <w:rPr>
                <w:rStyle w:val="IndexLink"/>
              </w:rPr>
              <w:t>192</w:t>
            </w:r>
          </w:hyperlink>
        </w:p>
        <w:p>
          <w:pPr>
            <w:pStyle w:val="Contents3"/>
            <w:tabs>
              <w:tab w:val="clear" w:pos="8459"/>
              <w:tab w:val="right" w:pos="9026" w:leader="dot"/>
            </w:tabs>
            <w:rPr/>
          </w:pPr>
          <w:hyperlink w:anchor="__RefHeading___Toc920727_1878427129">
            <w:r>
              <w:rPr>
                <w:webHidden/>
                <w:rStyle w:val="IndexLink"/>
                <w:rtl w:val="true"/>
              </w:rPr>
              <w:t>ذكر الآيات والأخبار المأولة بشهادة الإمام الحسين بن علي عليه‌السلام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920729_1878427129">
            <w:r>
              <w:rPr>
                <w:webHidden/>
                <w:rStyle w:val="IndexLink"/>
                <w:rtl w:val="true"/>
              </w:rPr>
              <w:t>ذكر إخبار اللّه أنبياءه بشهادة الحسين عليه‌السلام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920731_1878427129">
            <w:r>
              <w:rPr>
                <w:webHidden/>
                <w:rStyle w:val="IndexLink"/>
                <w:rtl w:val="true"/>
              </w:rPr>
              <w:t>ذكر أخبار الكتب السالفة بشهادة الحسين عليه‌السلام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920733_1878427129">
            <w:r>
              <w:rPr>
                <w:webHidden/>
                <w:rStyle w:val="IndexLink"/>
                <w:rtl w:val="true"/>
              </w:rPr>
              <w:t>ذكر إخبار اللّه تعالى نبيه صلى‌الله‌عليه‌و‌آله بشهادة الحسين عليه‌السلام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920735_1878427129">
            <w:r>
              <w:rPr>
                <w:webHidden/>
                <w:rStyle w:val="IndexLink"/>
                <w:rtl w:val="true"/>
              </w:rPr>
              <w:t>ذكر إخبار اللّه نبيه صلى‌الله‌عليه‌و‌آله بشهادة الحسن والحسين عليهماالسلام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920737_1878427129">
            <w:r>
              <w:rPr>
                <w:webHidden/>
                <w:rStyle w:val="IndexLink"/>
                <w:rtl w:val="true"/>
              </w:rPr>
              <w:t>ذكر عزم معاوية على اتمام أخذ البيعة ليزيد عليه اللعنة بولاية العهد</w:t>
            </w:r>
            <w:r>
              <w:rPr>
                <w:rStyle w:val="IndexLink"/>
                <w:rtl w:val="true"/>
              </w:rPr>
              <w:tab/>
            </w:r>
            <w:r>
              <w:rPr>
                <w:rStyle w:val="IndexLink"/>
              </w:rPr>
              <w:t>232</w:t>
            </w:r>
          </w:hyperlink>
        </w:p>
        <w:p>
          <w:pPr>
            <w:pStyle w:val="Contents3"/>
            <w:tabs>
              <w:tab w:val="clear" w:pos="8459"/>
              <w:tab w:val="right" w:pos="9026" w:leader="dot"/>
            </w:tabs>
            <w:rPr/>
          </w:pPr>
          <w:hyperlink w:anchor="__RefHeading___Toc920739_1878427129">
            <w:r>
              <w:rPr>
                <w:webHidden/>
                <w:rStyle w:val="IndexLink"/>
                <w:rtl w:val="true"/>
              </w:rPr>
              <w:t>كتاب معاوية الى مروان بن الحكم يامره يأخذ البيعة ليزيد من أهل المدينة</w:t>
            </w:r>
            <w:r>
              <w:rPr>
                <w:rStyle w:val="IndexLink"/>
                <w:rtl w:val="true"/>
              </w:rPr>
              <w:tab/>
            </w:r>
            <w:r>
              <w:rPr>
                <w:rStyle w:val="IndexLink"/>
              </w:rPr>
              <w:t>235</w:t>
            </w:r>
          </w:hyperlink>
        </w:p>
        <w:p>
          <w:pPr>
            <w:pStyle w:val="Contents3"/>
            <w:tabs>
              <w:tab w:val="clear" w:pos="8459"/>
              <w:tab w:val="right" w:pos="9026" w:leader="dot"/>
            </w:tabs>
            <w:rPr/>
          </w:pPr>
          <w:hyperlink w:anchor="__RefHeading___Toc920741_1878427129">
            <w:r>
              <w:rPr>
                <w:webHidden/>
                <w:rStyle w:val="IndexLink"/>
                <w:rtl w:val="true"/>
              </w:rPr>
              <w:t>سفر معاوية الى الحج عن طريق المدينة لتاكيد بيعة يزيد عليه اللعنة</w:t>
            </w:r>
            <w:r>
              <w:rPr>
                <w:rStyle w:val="IndexLink"/>
                <w:rtl w:val="true"/>
              </w:rPr>
              <w:tab/>
            </w:r>
            <w:r>
              <w:rPr>
                <w:rStyle w:val="IndexLink"/>
              </w:rPr>
              <w:t>236</w:t>
            </w:r>
          </w:hyperlink>
        </w:p>
        <w:p>
          <w:pPr>
            <w:pStyle w:val="Contents3"/>
            <w:tabs>
              <w:tab w:val="clear" w:pos="8459"/>
              <w:tab w:val="right" w:pos="9026" w:leader="dot"/>
            </w:tabs>
            <w:rPr/>
          </w:pPr>
          <w:hyperlink w:anchor="__RefHeading___Toc920743_1878427129">
            <w:r>
              <w:rPr>
                <w:webHidden/>
                <w:rStyle w:val="IndexLink"/>
                <w:rtl w:val="true"/>
              </w:rPr>
              <w:t>معاوية ياخذ ابن عباس معه الى مكة ليكلم الحسين عليه‌السلام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920745_1878427129">
            <w:r>
              <w:rPr>
                <w:webHidden/>
                <w:rStyle w:val="IndexLink"/>
                <w:rtl w:val="true"/>
              </w:rPr>
              <w:t>اقامة معاوية في مكة وانفاذه العطايا الى شيوخ القبائل وزعماء القوم</w:t>
            </w:r>
            <w:r>
              <w:rPr>
                <w:rStyle w:val="IndexLink"/>
                <w:rtl w:val="true"/>
              </w:rPr>
              <w:tab/>
            </w:r>
            <w:r>
              <w:rPr>
                <w:rStyle w:val="IndexLink"/>
              </w:rPr>
              <w:t>241</w:t>
            </w:r>
          </w:hyperlink>
        </w:p>
        <w:p>
          <w:pPr>
            <w:pStyle w:val="Contents3"/>
            <w:tabs>
              <w:tab w:val="clear" w:pos="8459"/>
              <w:tab w:val="right" w:pos="9026" w:leader="dot"/>
            </w:tabs>
            <w:rPr/>
          </w:pPr>
          <w:hyperlink w:anchor="__RefHeading___Toc920747_1878427129">
            <w:r>
              <w:rPr>
                <w:webHidden/>
                <w:rStyle w:val="IndexLink"/>
                <w:rtl w:val="true"/>
              </w:rPr>
              <w:t>حيلة معاوية في اتهام الحسين بانه بايع يزيد</w:t>
            </w:r>
            <w:r>
              <w:rPr>
                <w:rStyle w:val="IndexLink"/>
                <w:rtl w:val="true"/>
              </w:rPr>
              <w:tab/>
            </w:r>
            <w:r>
              <w:rPr>
                <w:rStyle w:val="IndexLink"/>
              </w:rPr>
              <w:t>241</w:t>
            </w:r>
          </w:hyperlink>
        </w:p>
        <w:p>
          <w:pPr>
            <w:pStyle w:val="Contents3"/>
            <w:tabs>
              <w:tab w:val="clear" w:pos="8459"/>
              <w:tab w:val="right" w:pos="9026" w:leader="dot"/>
            </w:tabs>
            <w:rPr/>
          </w:pPr>
          <w:hyperlink w:anchor="__RefHeading___Toc920749_1878427129">
            <w:r>
              <w:rPr>
                <w:webHidden/>
                <w:rStyle w:val="IndexLink"/>
                <w:rtl w:val="true"/>
              </w:rPr>
              <w:t>مرض معاوية الذي هلك فيه</w:t>
            </w:r>
            <w:r>
              <w:rPr>
                <w:rStyle w:val="IndexLink"/>
                <w:rtl w:val="true"/>
              </w:rPr>
              <w:tab/>
            </w:r>
            <w:r>
              <w:rPr>
                <w:rStyle w:val="IndexLink"/>
              </w:rPr>
              <w:t>243</w:t>
            </w:r>
          </w:hyperlink>
        </w:p>
        <w:p>
          <w:pPr>
            <w:pStyle w:val="Contents3"/>
            <w:tabs>
              <w:tab w:val="clear" w:pos="8459"/>
              <w:tab w:val="right" w:pos="9026" w:leader="dot"/>
            </w:tabs>
            <w:rPr/>
          </w:pPr>
          <w:hyperlink w:anchor="__RefHeading___Toc920751_1878427129">
            <w:r>
              <w:rPr>
                <w:webHidden/>
                <w:rStyle w:val="IndexLink"/>
                <w:rtl w:val="true"/>
              </w:rPr>
              <w:t>ذكر بيعة معاوية مع يزيد وما وعظه به ونصحه به من نصائح سنة تسع وخمسين</w:t>
            </w:r>
            <w:r>
              <w:rPr>
                <w:rStyle w:val="IndexLink"/>
                <w:rtl w:val="true"/>
              </w:rPr>
              <w:tab/>
            </w:r>
            <w:r>
              <w:rPr>
                <w:rStyle w:val="IndexLink"/>
              </w:rPr>
              <w:t>246</w:t>
            </w:r>
          </w:hyperlink>
        </w:p>
        <w:p>
          <w:pPr>
            <w:pStyle w:val="Contents3"/>
            <w:tabs>
              <w:tab w:val="clear" w:pos="8459"/>
              <w:tab w:val="right" w:pos="9026" w:leader="dot"/>
            </w:tabs>
            <w:rPr/>
          </w:pPr>
          <w:hyperlink w:anchor="__RefHeading___Toc920753_1878427129">
            <w:r>
              <w:rPr>
                <w:webHidden/>
                <w:rStyle w:val="IndexLink"/>
                <w:rtl w:val="true"/>
              </w:rPr>
              <w:t>ذكر ما آل اليه معاوية وسنة وفاته وسنة شهادة سيد الشهداء</w:t>
            </w:r>
            <w:r>
              <w:rPr>
                <w:rStyle w:val="IndexLink"/>
                <w:rtl w:val="true"/>
              </w:rPr>
              <w:tab/>
            </w:r>
            <w:r>
              <w:rPr>
                <w:rStyle w:val="IndexLink"/>
              </w:rPr>
              <w:t>250</w:t>
            </w:r>
          </w:hyperlink>
        </w:p>
        <w:p>
          <w:pPr>
            <w:pStyle w:val="Contents3"/>
            <w:tabs>
              <w:tab w:val="clear" w:pos="8459"/>
              <w:tab w:val="right" w:pos="9026" w:leader="dot"/>
            </w:tabs>
            <w:rPr/>
          </w:pPr>
          <w:hyperlink w:anchor="__RefHeading___Toc920755_1878427129">
            <w:r>
              <w:rPr>
                <w:webHidden/>
                <w:rStyle w:val="IndexLink"/>
                <w:rtl w:val="true"/>
              </w:rPr>
              <w:t>ذكر إشتداد العلة على معاوية ووصيته لابنه يزيد</w:t>
            </w:r>
            <w:r>
              <w:rPr>
                <w:rStyle w:val="IndexLink"/>
                <w:rtl w:val="true"/>
              </w:rPr>
              <w:tab/>
            </w:r>
            <w:r>
              <w:rPr>
                <w:rStyle w:val="IndexLink"/>
              </w:rPr>
              <w:t>251</w:t>
            </w:r>
          </w:hyperlink>
        </w:p>
        <w:p>
          <w:pPr>
            <w:pStyle w:val="Contents3"/>
            <w:tabs>
              <w:tab w:val="clear" w:pos="8459"/>
              <w:tab w:val="right" w:pos="9026" w:leader="dot"/>
            </w:tabs>
            <w:rPr/>
          </w:pPr>
          <w:hyperlink w:anchor="__RefHeading___Toc920757_1878427129">
            <w:r>
              <w:rPr>
                <w:webHidden/>
                <w:rStyle w:val="IndexLink"/>
                <w:rtl w:val="true"/>
              </w:rPr>
              <w:t>ذكر وفاة معاوية بن أبي سفيان سنة تسع وخمسين</w:t>
            </w:r>
            <w:r>
              <w:rPr>
                <w:rStyle w:val="IndexLink"/>
                <w:rtl w:val="true"/>
              </w:rPr>
              <w:tab/>
            </w:r>
            <w:r>
              <w:rPr>
                <w:rStyle w:val="IndexLink"/>
              </w:rPr>
              <w:t>252</w:t>
            </w:r>
          </w:hyperlink>
        </w:p>
        <w:p>
          <w:pPr>
            <w:pStyle w:val="Contents3"/>
            <w:tabs>
              <w:tab w:val="clear" w:pos="8459"/>
              <w:tab w:val="right" w:pos="9026" w:leader="dot"/>
            </w:tabs>
            <w:rPr/>
          </w:pPr>
          <w:hyperlink w:anchor="__RefHeading___Toc920759_1878427129">
            <w:r>
              <w:rPr>
                <w:webHidden/>
                <w:rStyle w:val="IndexLink"/>
                <w:rtl w:val="true"/>
              </w:rPr>
              <w:t>ذكر خلافة يزيد بن معاوية بن أبي سفيان سنة تسع وخمسين</w:t>
            </w:r>
            <w:r>
              <w:rPr>
                <w:rStyle w:val="IndexLink"/>
                <w:rtl w:val="true"/>
              </w:rPr>
              <w:tab/>
            </w:r>
            <w:r>
              <w:rPr>
                <w:rStyle w:val="IndexLink"/>
              </w:rPr>
              <w:t>255</w:t>
            </w:r>
          </w:hyperlink>
        </w:p>
        <w:p>
          <w:pPr>
            <w:pStyle w:val="Contents3"/>
            <w:tabs>
              <w:tab w:val="clear" w:pos="8459"/>
              <w:tab w:val="right" w:pos="9026" w:leader="dot"/>
            </w:tabs>
            <w:rPr/>
          </w:pPr>
          <w:hyperlink w:anchor="__RefHeading___Toc920761_1878427129">
            <w:r>
              <w:rPr>
                <w:webHidden/>
                <w:rStyle w:val="IndexLink"/>
                <w:rtl w:val="true"/>
              </w:rPr>
              <w:t>ذكر خلافة يزيد بن معاوية</w:t>
            </w:r>
            <w:r>
              <w:rPr>
                <w:rStyle w:val="IndexLink"/>
                <w:rtl w:val="true"/>
              </w:rPr>
              <w:tab/>
            </w:r>
            <w:r>
              <w:rPr>
                <w:rStyle w:val="IndexLink"/>
              </w:rPr>
              <w:t>257</w:t>
            </w:r>
          </w:hyperlink>
        </w:p>
        <w:p>
          <w:pPr>
            <w:pStyle w:val="Contents3"/>
            <w:tabs>
              <w:tab w:val="clear" w:pos="8459"/>
              <w:tab w:val="right" w:pos="9026" w:leader="dot"/>
            </w:tabs>
            <w:rPr/>
          </w:pPr>
          <w:hyperlink w:anchor="__RefHeading___Toc920763_1878427129">
            <w:r>
              <w:rPr>
                <w:webHidden/>
                <w:rStyle w:val="IndexLink"/>
                <w:rtl w:val="true"/>
              </w:rPr>
              <w:t>ذكر خطاب يزيد لأهل الشام وإخبارهم بعداوته لأهل العراق</w:t>
            </w:r>
            <w:r>
              <w:rPr>
                <w:rStyle w:val="IndexLink"/>
                <w:rtl w:val="true"/>
              </w:rPr>
              <w:tab/>
            </w:r>
            <w:r>
              <w:rPr>
                <w:rStyle w:val="IndexLink"/>
              </w:rPr>
              <w:t>258</w:t>
            </w:r>
          </w:hyperlink>
        </w:p>
        <w:p>
          <w:pPr>
            <w:pStyle w:val="Contents3"/>
            <w:tabs>
              <w:tab w:val="clear" w:pos="8459"/>
              <w:tab w:val="right" w:pos="9026" w:leader="dot"/>
            </w:tabs>
            <w:rPr/>
          </w:pPr>
          <w:hyperlink w:anchor="__RefHeading___Toc920765_1878427129">
            <w:r>
              <w:rPr>
                <w:webHidden/>
                <w:rStyle w:val="IndexLink"/>
                <w:rtl w:val="true"/>
              </w:rPr>
              <w:t>ذكر إرسال يزيد كتبا الى الأمصار لإبلاغهم بموت معاوية وخلافته عليه اللعنة</w:t>
            </w:r>
            <w:r>
              <w:rPr>
                <w:rStyle w:val="IndexLink"/>
                <w:rtl w:val="true"/>
              </w:rPr>
              <w:tab/>
            </w:r>
            <w:r>
              <w:rPr>
                <w:rStyle w:val="IndexLink"/>
              </w:rPr>
              <w:t>259</w:t>
            </w:r>
          </w:hyperlink>
        </w:p>
        <w:p>
          <w:pPr>
            <w:pStyle w:val="Contents4"/>
            <w:tabs>
              <w:tab w:val="clear" w:pos="8176"/>
              <w:tab w:val="right" w:pos="9026" w:leader="dot"/>
            </w:tabs>
            <w:rPr/>
          </w:pPr>
          <w:hyperlink w:anchor="__RefHeading___Toc920767_1878427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920769_1878427129">
            <w:r>
              <w:rPr>
                <w:webHidden/>
                <w:rStyle w:val="IndexLink"/>
                <w:rtl w:val="true"/>
              </w:rPr>
              <w:t xml:space="preserve">[ </w:t>
            </w:r>
            <w:r>
              <w:rPr>
                <w:rStyle w:val="IndexLink"/>
                <w:rtl w:val="true"/>
              </w:rPr>
              <w:t xml:space="preserve">عودة الى الموضوع </w:t>
            </w:r>
            <w:r>
              <w:rPr>
                <w:rStyle w:val="IndexLink"/>
                <w:rtl w:val="true"/>
              </w:rPr>
              <w:t>]</w:t>
              <w:tab/>
            </w:r>
            <w:r>
              <w:rPr>
                <w:rStyle w:val="IndexLink"/>
              </w:rPr>
              <w:t>261</w:t>
            </w:r>
          </w:hyperlink>
        </w:p>
        <w:p>
          <w:pPr>
            <w:pStyle w:val="Contents2"/>
            <w:tabs>
              <w:tab w:val="clear" w:pos="8743"/>
              <w:tab w:val="right" w:pos="9026" w:leader="dot"/>
            </w:tabs>
            <w:rPr/>
          </w:pPr>
          <w:hyperlink w:anchor="__RefHeading___Toc920771_1878427129">
            <w:r>
              <w:rPr>
                <w:webHidden/>
                <w:rStyle w:val="IndexLink"/>
                <w:rtl w:val="true"/>
              </w:rPr>
              <w:t>ناسخ التواريخ حياة الإمام سيد الشهداء الحسين عليه‌السلام</w:t>
            </w:r>
            <w:r>
              <w:rPr>
                <w:rStyle w:val="IndexLink"/>
                <w:rtl w:val="true"/>
              </w:rPr>
              <w:t>-</w:t>
            </w:r>
            <w:r>
              <w:rPr>
                <w:rStyle w:val="IndexLink"/>
                <w:rtl w:val="true"/>
              </w:rPr>
              <w:t>الجزء الثاني</w:t>
            </w:r>
            <w:r>
              <w:rPr>
                <w:rStyle w:val="IndexLink"/>
                <w:rtl w:val="true"/>
              </w:rPr>
              <w:tab/>
            </w:r>
            <w:r>
              <w:rPr>
                <w:rStyle w:val="IndexLink"/>
              </w:rPr>
              <w:t>271</w:t>
            </w:r>
          </w:hyperlink>
        </w:p>
        <w:p>
          <w:pPr>
            <w:pStyle w:val="Contents3"/>
            <w:tabs>
              <w:tab w:val="clear" w:pos="8459"/>
              <w:tab w:val="right" w:pos="9026" w:leader="dot"/>
            </w:tabs>
            <w:rPr/>
          </w:pPr>
          <w:hyperlink w:anchor="__RefHeading___Toc920773_1878427129">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920775_1878427129">
            <w:r>
              <w:rPr>
                <w:webHidden/>
                <w:rStyle w:val="IndexLink"/>
                <w:rtl w:val="true"/>
              </w:rPr>
              <w:t>الإمام الحسين عليه‌السلام يزور قبر جده رسول اللّه صلى‌الله‌عليه‌و‌آله ويشكو اليه من الظلم</w:t>
            </w:r>
            <w:r>
              <w:rPr>
                <w:rStyle w:val="IndexLink"/>
                <w:rtl w:val="true"/>
              </w:rPr>
              <w:tab/>
            </w:r>
            <w:r>
              <w:rPr>
                <w:rStyle w:val="IndexLink"/>
              </w:rPr>
              <w:t>273</w:t>
            </w:r>
          </w:hyperlink>
        </w:p>
        <w:p>
          <w:pPr>
            <w:pStyle w:val="Contents4"/>
            <w:tabs>
              <w:tab w:val="clear" w:pos="8176"/>
              <w:tab w:val="right" w:pos="9026" w:leader="dot"/>
            </w:tabs>
            <w:rPr/>
          </w:pPr>
          <w:hyperlink w:anchor="__RefHeading___Toc920777_187842712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920779_1878427129">
            <w:r>
              <w:rPr>
                <w:webHidden/>
                <w:rStyle w:val="IndexLink"/>
                <w:rtl w:val="true"/>
              </w:rPr>
              <w:t xml:space="preserve">الحسين عليه‌السلام يرى جده صلى‌الله‌عليه‌و‌آله في المنام </w:t>
            </w:r>
            <w:r>
              <w:rPr>
                <w:rStyle w:val="IndexLink"/>
                <w:rtl w:val="true"/>
              </w:rPr>
              <w:t>:</w:t>
              <w:tab/>
            </w:r>
            <w:r>
              <w:rPr>
                <w:rStyle w:val="IndexLink"/>
              </w:rPr>
              <w:t>274</w:t>
            </w:r>
          </w:hyperlink>
        </w:p>
        <w:p>
          <w:pPr>
            <w:pStyle w:val="Contents4"/>
            <w:tabs>
              <w:tab w:val="clear" w:pos="8176"/>
              <w:tab w:val="right" w:pos="9026" w:leader="dot"/>
            </w:tabs>
            <w:rPr/>
          </w:pPr>
          <w:hyperlink w:anchor="__RefHeading___Toc920781_1878427129">
            <w:r>
              <w:rPr>
                <w:webHidden/>
                <w:rStyle w:val="IndexLink"/>
                <w:rtl w:val="true"/>
              </w:rPr>
              <w:t xml:space="preserve">محمد بن الحنفية يحاور الحسين عليه‌السلام </w:t>
            </w:r>
            <w:r>
              <w:rPr>
                <w:rStyle w:val="IndexLink"/>
                <w:rtl w:val="true"/>
              </w:rPr>
              <w:t>:</w:t>
              <w:tab/>
            </w:r>
            <w:r>
              <w:rPr>
                <w:rStyle w:val="IndexLink"/>
              </w:rPr>
              <w:t>274</w:t>
            </w:r>
          </w:hyperlink>
        </w:p>
        <w:p>
          <w:pPr>
            <w:pStyle w:val="Contents4"/>
            <w:tabs>
              <w:tab w:val="clear" w:pos="8176"/>
              <w:tab w:val="right" w:pos="9026" w:leader="dot"/>
            </w:tabs>
            <w:rPr/>
          </w:pPr>
          <w:hyperlink w:anchor="__RefHeading___Toc920783_1878427129">
            <w:r>
              <w:rPr>
                <w:webHidden/>
                <w:rStyle w:val="IndexLink"/>
                <w:rtl w:val="true"/>
              </w:rPr>
              <w:t xml:space="preserve">عمر بن علي يحاور الحسين عليه‌السلام </w:t>
            </w:r>
            <w:r>
              <w:rPr>
                <w:rStyle w:val="IndexLink"/>
                <w:rtl w:val="true"/>
              </w:rPr>
              <w:t>:</w:t>
              <w:tab/>
            </w:r>
            <w:r>
              <w:rPr>
                <w:rStyle w:val="IndexLink"/>
              </w:rPr>
              <w:t>277</w:t>
            </w:r>
          </w:hyperlink>
        </w:p>
        <w:p>
          <w:pPr>
            <w:pStyle w:val="Contents4"/>
            <w:tabs>
              <w:tab w:val="clear" w:pos="8176"/>
              <w:tab w:val="right" w:pos="9026" w:leader="dot"/>
            </w:tabs>
            <w:rPr/>
          </w:pPr>
          <w:hyperlink w:anchor="__RefHeading___Toc920785_1878427129">
            <w:r>
              <w:rPr>
                <w:webHidden/>
                <w:rStyle w:val="IndexLink"/>
                <w:rtl w:val="true"/>
              </w:rPr>
              <w:t xml:space="preserve">الحسين عليه‌السلام يودع قبر جده </w:t>
            </w:r>
            <w:r>
              <w:rPr>
                <w:rStyle w:val="IndexLink"/>
                <w:rtl w:val="true"/>
              </w:rPr>
              <w:t>:</w:t>
              <w:tab/>
            </w:r>
            <w:r>
              <w:rPr>
                <w:rStyle w:val="IndexLink"/>
              </w:rPr>
              <w:t>278</w:t>
            </w:r>
          </w:hyperlink>
        </w:p>
        <w:p>
          <w:pPr>
            <w:pStyle w:val="Contents4"/>
            <w:tabs>
              <w:tab w:val="clear" w:pos="8176"/>
              <w:tab w:val="right" w:pos="9026" w:leader="dot"/>
            </w:tabs>
            <w:rPr/>
          </w:pPr>
          <w:hyperlink w:anchor="__RefHeading___Toc920787_1878427129">
            <w:r>
              <w:rPr>
                <w:webHidden/>
                <w:rStyle w:val="IndexLink"/>
                <w:rtl w:val="true"/>
              </w:rPr>
              <w:t xml:space="preserve">خروج الحسين عليه‌السلام الى مكة </w:t>
            </w:r>
            <w:r>
              <w:rPr>
                <w:rStyle w:val="IndexLink"/>
                <w:rtl w:val="true"/>
              </w:rPr>
              <w:t>:</w:t>
              <w:tab/>
            </w:r>
            <w:r>
              <w:rPr>
                <w:rStyle w:val="IndexLink"/>
              </w:rPr>
              <w:t>279</w:t>
            </w:r>
          </w:hyperlink>
        </w:p>
        <w:p>
          <w:pPr>
            <w:pStyle w:val="Contents4"/>
            <w:tabs>
              <w:tab w:val="clear" w:pos="8176"/>
              <w:tab w:val="right" w:pos="9026" w:leader="dot"/>
            </w:tabs>
            <w:rPr/>
          </w:pPr>
          <w:hyperlink w:anchor="__RefHeading___Toc920789_1878427129">
            <w:r>
              <w:rPr>
                <w:webHidden/>
                <w:rStyle w:val="IndexLink"/>
                <w:rtl w:val="true"/>
              </w:rPr>
              <w:t xml:space="preserve">الملائكة تأتي لاغاثة الحسين عليه‌السلام </w:t>
            </w:r>
            <w:r>
              <w:rPr>
                <w:rStyle w:val="IndexLink"/>
                <w:rtl w:val="true"/>
              </w:rPr>
              <w:t>:</w:t>
              <w:tab/>
            </w:r>
            <w:r>
              <w:rPr>
                <w:rStyle w:val="IndexLink"/>
              </w:rPr>
              <w:t>279</w:t>
            </w:r>
          </w:hyperlink>
        </w:p>
        <w:p>
          <w:pPr>
            <w:pStyle w:val="Contents4"/>
            <w:tabs>
              <w:tab w:val="clear" w:pos="8176"/>
              <w:tab w:val="right" w:pos="9026" w:leader="dot"/>
            </w:tabs>
            <w:rPr/>
          </w:pPr>
          <w:hyperlink w:anchor="__RefHeading___Toc920791_1878427129">
            <w:r>
              <w:rPr>
                <w:webHidden/>
                <w:rStyle w:val="IndexLink"/>
                <w:rtl w:val="true"/>
              </w:rPr>
              <w:t xml:space="preserve">الجن يأتون لنصرة الإمام الحسين عليه‌السلام </w:t>
            </w:r>
            <w:r>
              <w:rPr>
                <w:rStyle w:val="IndexLink"/>
                <w:rtl w:val="true"/>
              </w:rPr>
              <w:t>:</w:t>
              <w:tab/>
            </w:r>
            <w:r>
              <w:rPr>
                <w:rStyle w:val="IndexLink"/>
              </w:rPr>
              <w:t>280</w:t>
            </w:r>
          </w:hyperlink>
        </w:p>
        <w:p>
          <w:pPr>
            <w:pStyle w:val="Contents4"/>
            <w:tabs>
              <w:tab w:val="clear" w:pos="8176"/>
              <w:tab w:val="right" w:pos="9026" w:leader="dot"/>
            </w:tabs>
            <w:rPr/>
          </w:pPr>
          <w:hyperlink w:anchor="__RefHeading___Toc920793_1878427129">
            <w:r>
              <w:rPr>
                <w:webHidden/>
                <w:rStyle w:val="IndexLink"/>
                <w:rtl w:val="true"/>
              </w:rPr>
              <w:t xml:space="preserve">مع عبد اللّه بن أبي مطيع </w:t>
            </w:r>
            <w:r>
              <w:rPr>
                <w:rStyle w:val="IndexLink"/>
                <w:rtl w:val="true"/>
              </w:rPr>
              <w:t>:</w:t>
              <w:tab/>
            </w:r>
            <w:r>
              <w:rPr>
                <w:rStyle w:val="IndexLink"/>
              </w:rPr>
              <w:t>280</w:t>
            </w:r>
          </w:hyperlink>
        </w:p>
        <w:p>
          <w:pPr>
            <w:pStyle w:val="Contents4"/>
            <w:tabs>
              <w:tab w:val="clear" w:pos="8176"/>
              <w:tab w:val="right" w:pos="9026" w:leader="dot"/>
            </w:tabs>
            <w:rPr/>
          </w:pPr>
          <w:hyperlink w:anchor="__RefHeading___Toc920795_1878427129">
            <w:r>
              <w:rPr>
                <w:webHidden/>
                <w:rStyle w:val="IndexLink"/>
                <w:rtl w:val="true"/>
              </w:rPr>
              <w:t xml:space="preserve">ورود الحسين بن علي عليهماالسلام الى مكة المعظمة </w:t>
            </w:r>
            <w:r>
              <w:rPr>
                <w:rStyle w:val="IndexLink"/>
                <w:rtl w:val="true"/>
              </w:rPr>
              <w:t>:</w:t>
              <w:tab/>
            </w:r>
            <w:r>
              <w:rPr>
                <w:rStyle w:val="IndexLink"/>
              </w:rPr>
              <w:t>281</w:t>
            </w:r>
          </w:hyperlink>
        </w:p>
        <w:p>
          <w:pPr>
            <w:pStyle w:val="Contents4"/>
            <w:tabs>
              <w:tab w:val="clear" w:pos="8176"/>
              <w:tab w:val="right" w:pos="9026" w:leader="dot"/>
            </w:tabs>
            <w:rPr/>
          </w:pPr>
          <w:hyperlink w:anchor="__RefHeading___Toc920797_1878427129">
            <w:r>
              <w:rPr>
                <w:webHidden/>
                <w:rStyle w:val="IndexLink"/>
                <w:rtl w:val="true"/>
              </w:rPr>
              <w:t xml:space="preserve">عبد اللّه بن عباس وعبد اللّه بن عمر يكلمان الحسين عليه‌السلام </w:t>
            </w:r>
            <w:r>
              <w:rPr>
                <w:rStyle w:val="IndexLink"/>
                <w:rtl w:val="true"/>
              </w:rPr>
              <w:t>:</w:t>
              <w:tab/>
            </w:r>
            <w:r>
              <w:rPr>
                <w:rStyle w:val="IndexLink"/>
              </w:rPr>
              <w:t>282</w:t>
            </w:r>
          </w:hyperlink>
        </w:p>
        <w:p>
          <w:pPr>
            <w:pStyle w:val="Contents4"/>
            <w:tabs>
              <w:tab w:val="clear" w:pos="8176"/>
              <w:tab w:val="right" w:pos="9026" w:leader="dot"/>
            </w:tabs>
            <w:rPr/>
          </w:pPr>
          <w:hyperlink w:anchor="__RefHeading___Toc920799_1878427129">
            <w:r>
              <w:rPr>
                <w:webHidden/>
                <w:rStyle w:val="IndexLink"/>
                <w:rtl w:val="true"/>
              </w:rPr>
              <w:t xml:space="preserve">كتاب يزيد عليه اللعنة الى ابن عباس في أمر الحسين عليه‌السلام </w:t>
            </w:r>
            <w:r>
              <w:rPr>
                <w:rStyle w:val="IndexLink"/>
                <w:rtl w:val="true"/>
              </w:rPr>
              <w:t>:</w:t>
              <w:tab/>
            </w:r>
            <w:r>
              <w:rPr>
                <w:rStyle w:val="IndexLink"/>
              </w:rPr>
              <w:t>284</w:t>
            </w:r>
          </w:hyperlink>
        </w:p>
        <w:p>
          <w:pPr>
            <w:pStyle w:val="Contents4"/>
            <w:tabs>
              <w:tab w:val="clear" w:pos="8176"/>
              <w:tab w:val="right" w:pos="9026" w:leader="dot"/>
            </w:tabs>
            <w:rPr/>
          </w:pPr>
          <w:hyperlink w:anchor="__RefHeading___Toc920801_1878427129">
            <w:r>
              <w:rPr>
                <w:webHidden/>
                <w:rStyle w:val="IndexLink"/>
                <w:rtl w:val="true"/>
              </w:rPr>
              <w:t xml:space="preserve">كتب أهل الكوفة الى الحسين عليه‌السلام </w:t>
            </w:r>
            <w:r>
              <w:rPr>
                <w:rStyle w:val="IndexLink"/>
                <w:rtl w:val="true"/>
              </w:rPr>
              <w:t>:</w:t>
              <w:tab/>
            </w:r>
            <w:r>
              <w:rPr>
                <w:rStyle w:val="IndexLink"/>
              </w:rPr>
              <w:t>287</w:t>
            </w:r>
          </w:hyperlink>
        </w:p>
        <w:p>
          <w:pPr>
            <w:pStyle w:val="Contents4"/>
            <w:tabs>
              <w:tab w:val="clear" w:pos="8176"/>
              <w:tab w:val="right" w:pos="9026" w:leader="dot"/>
            </w:tabs>
            <w:rPr/>
          </w:pPr>
          <w:hyperlink w:anchor="__RefHeading___Toc920803_1878427129">
            <w:r>
              <w:rPr>
                <w:webHidden/>
                <w:rStyle w:val="IndexLink"/>
                <w:rtl w:val="true"/>
              </w:rPr>
              <w:t xml:space="preserve">كتاب الحسين عليه‌السلام الى أهل الكوفة وارسال مسلم بن عقيل الى الكوفة </w:t>
            </w:r>
            <w:r>
              <w:rPr>
                <w:rStyle w:val="IndexLink"/>
                <w:rtl w:val="true"/>
              </w:rPr>
              <w:t>:</w:t>
              <w:tab/>
            </w:r>
            <w:r>
              <w:rPr>
                <w:rStyle w:val="IndexLink"/>
              </w:rPr>
              <w:t>290</w:t>
            </w:r>
          </w:hyperlink>
        </w:p>
        <w:p>
          <w:pPr>
            <w:pStyle w:val="Contents4"/>
            <w:tabs>
              <w:tab w:val="clear" w:pos="8176"/>
              <w:tab w:val="right" w:pos="9026" w:leader="dot"/>
            </w:tabs>
            <w:rPr/>
          </w:pPr>
          <w:hyperlink w:anchor="__RefHeading___Toc920805_1878427129">
            <w:r>
              <w:rPr>
                <w:webHidden/>
                <w:rStyle w:val="IndexLink"/>
                <w:rtl w:val="true"/>
              </w:rPr>
              <w:t xml:space="preserve">رجوع مسلم الى الحسين عليه‌السلام </w:t>
            </w:r>
            <w:r>
              <w:rPr>
                <w:rStyle w:val="IndexLink"/>
                <w:rtl w:val="true"/>
              </w:rPr>
              <w:t>:</w:t>
              <w:tab/>
            </w:r>
            <w:r>
              <w:rPr>
                <w:rStyle w:val="IndexLink"/>
              </w:rPr>
              <w:t>291</w:t>
            </w:r>
          </w:hyperlink>
        </w:p>
        <w:p>
          <w:pPr>
            <w:pStyle w:val="Contents4"/>
            <w:tabs>
              <w:tab w:val="clear" w:pos="8176"/>
              <w:tab w:val="right" w:pos="9026" w:leader="dot"/>
            </w:tabs>
            <w:rPr/>
          </w:pPr>
          <w:hyperlink w:anchor="__RefHeading___Toc920807_1878427129">
            <w:r>
              <w:rPr>
                <w:webHidden/>
                <w:rStyle w:val="IndexLink"/>
                <w:rtl w:val="true"/>
              </w:rPr>
              <w:t xml:space="preserve">كتاب مسلم من الطريق الى الحسين عليه‌السلام </w:t>
            </w:r>
            <w:r>
              <w:rPr>
                <w:rStyle w:val="IndexLink"/>
                <w:rtl w:val="true"/>
              </w:rPr>
              <w:t>:</w:t>
              <w:tab/>
            </w:r>
            <w:r>
              <w:rPr>
                <w:rStyle w:val="IndexLink"/>
              </w:rPr>
              <w:t>291</w:t>
            </w:r>
          </w:hyperlink>
        </w:p>
        <w:p>
          <w:pPr>
            <w:pStyle w:val="Contents4"/>
            <w:tabs>
              <w:tab w:val="clear" w:pos="8176"/>
              <w:tab w:val="right" w:pos="9026" w:leader="dot"/>
            </w:tabs>
            <w:rPr/>
          </w:pPr>
          <w:hyperlink w:anchor="__RefHeading___Toc920809_1878427129">
            <w:r>
              <w:rPr>
                <w:webHidden/>
                <w:rStyle w:val="IndexLink"/>
                <w:rtl w:val="true"/>
              </w:rPr>
              <w:t xml:space="preserve">جواب الإمام الحسين على كتاب مسلم </w:t>
            </w:r>
            <w:r>
              <w:rPr>
                <w:rStyle w:val="IndexLink"/>
                <w:rtl w:val="true"/>
              </w:rPr>
              <w:t>:</w:t>
              <w:tab/>
            </w:r>
            <w:r>
              <w:rPr>
                <w:rStyle w:val="IndexLink"/>
              </w:rPr>
              <w:t>292</w:t>
            </w:r>
          </w:hyperlink>
        </w:p>
        <w:p>
          <w:pPr>
            <w:pStyle w:val="Contents4"/>
            <w:tabs>
              <w:tab w:val="clear" w:pos="8176"/>
              <w:tab w:val="right" w:pos="9026" w:leader="dot"/>
            </w:tabs>
            <w:rPr/>
          </w:pPr>
          <w:hyperlink w:anchor="__RefHeading___Toc920811_1878427129">
            <w:r>
              <w:rPr>
                <w:webHidden/>
                <w:rStyle w:val="IndexLink"/>
                <w:rtl w:val="true"/>
              </w:rPr>
              <w:t xml:space="preserve">في دخول مسلم بن عقيل عليه‌السلام الكوفة </w:t>
            </w:r>
            <w:r>
              <w:rPr>
                <w:rStyle w:val="IndexLink"/>
                <w:rtl w:val="true"/>
              </w:rPr>
              <w:t>:</w:t>
              <w:tab/>
            </w:r>
            <w:r>
              <w:rPr>
                <w:rStyle w:val="IndexLink"/>
              </w:rPr>
              <w:t>292</w:t>
            </w:r>
          </w:hyperlink>
        </w:p>
        <w:p>
          <w:pPr>
            <w:pStyle w:val="Contents4"/>
            <w:tabs>
              <w:tab w:val="clear" w:pos="8176"/>
              <w:tab w:val="right" w:pos="9026" w:leader="dot"/>
            </w:tabs>
            <w:rPr/>
          </w:pPr>
          <w:hyperlink w:anchor="__RefHeading___Toc920813_1878427129">
            <w:r>
              <w:rPr>
                <w:webHidden/>
                <w:rStyle w:val="IndexLink"/>
                <w:rtl w:val="true"/>
              </w:rPr>
              <w:t xml:space="preserve">كتاب الحسين عليه‌السلام الى مشايخ أهل البصرة </w:t>
            </w:r>
            <w:r>
              <w:rPr>
                <w:rStyle w:val="IndexLink"/>
                <w:rtl w:val="true"/>
              </w:rPr>
              <w:t>:</w:t>
              <w:tab/>
            </w:r>
            <w:r>
              <w:rPr>
                <w:rStyle w:val="IndexLink"/>
              </w:rPr>
              <w:t>293</w:t>
            </w:r>
          </w:hyperlink>
        </w:p>
        <w:p>
          <w:pPr>
            <w:pStyle w:val="Contents4"/>
            <w:tabs>
              <w:tab w:val="clear" w:pos="8176"/>
              <w:tab w:val="right" w:pos="9026" w:leader="dot"/>
            </w:tabs>
            <w:rPr/>
          </w:pPr>
          <w:hyperlink w:anchor="__RefHeading___Toc920815_1878427129">
            <w:r>
              <w:rPr>
                <w:webHidden/>
                <w:rStyle w:val="IndexLink"/>
                <w:rtl w:val="true"/>
              </w:rPr>
              <w:t xml:space="preserve">كلام يزيد بن مسعود مع أشراف البصرة </w:t>
            </w:r>
            <w:r>
              <w:rPr>
                <w:rStyle w:val="IndexLink"/>
                <w:rtl w:val="true"/>
              </w:rPr>
              <w:t>:</w:t>
              <w:tab/>
            </w:r>
            <w:r>
              <w:rPr>
                <w:rStyle w:val="IndexLink"/>
              </w:rPr>
              <w:t>293</w:t>
            </w:r>
          </w:hyperlink>
        </w:p>
        <w:p>
          <w:pPr>
            <w:pStyle w:val="Contents4"/>
            <w:tabs>
              <w:tab w:val="clear" w:pos="8176"/>
              <w:tab w:val="right" w:pos="9026" w:leader="dot"/>
            </w:tabs>
            <w:rPr/>
          </w:pPr>
          <w:hyperlink w:anchor="__RefHeading___Toc920817_1878427129">
            <w:r>
              <w:rPr>
                <w:webHidden/>
                <w:rStyle w:val="IndexLink"/>
                <w:rtl w:val="true"/>
              </w:rPr>
              <w:t xml:space="preserve">نزول مسلم عليه‌السلام الكوفة وعلم النعمان بن بشير به وعزل النعمان وولايةابن زياد </w:t>
            </w:r>
            <w:r>
              <w:rPr>
                <w:rStyle w:val="IndexLink"/>
                <w:rtl w:val="true"/>
              </w:rPr>
              <w:t>:</w:t>
              <w:tab/>
            </w:r>
            <w:r>
              <w:rPr>
                <w:rStyle w:val="IndexLink"/>
              </w:rPr>
              <w:t>296</w:t>
            </w:r>
          </w:hyperlink>
        </w:p>
        <w:p>
          <w:pPr>
            <w:pStyle w:val="Contents4"/>
            <w:tabs>
              <w:tab w:val="clear" w:pos="8176"/>
              <w:tab w:val="right" w:pos="9026" w:leader="dot"/>
            </w:tabs>
            <w:rPr/>
          </w:pPr>
          <w:hyperlink w:anchor="__RefHeading___Toc920819_1878427129">
            <w:r>
              <w:rPr>
                <w:webHidden/>
                <w:rStyle w:val="IndexLink"/>
                <w:rtl w:val="true"/>
              </w:rPr>
              <w:t xml:space="preserve">كتاب عبد اللّه الحضرمي الى يزيد </w:t>
            </w:r>
            <w:r>
              <w:rPr>
                <w:rStyle w:val="IndexLink"/>
                <w:rtl w:val="true"/>
              </w:rPr>
              <w:t>:</w:t>
              <w:tab/>
            </w:r>
            <w:r>
              <w:rPr>
                <w:rStyle w:val="IndexLink"/>
              </w:rPr>
              <w:t>297</w:t>
            </w:r>
          </w:hyperlink>
        </w:p>
        <w:p>
          <w:pPr>
            <w:pStyle w:val="Contents4"/>
            <w:tabs>
              <w:tab w:val="clear" w:pos="8176"/>
              <w:tab w:val="right" w:pos="9026" w:leader="dot"/>
            </w:tabs>
            <w:rPr/>
          </w:pPr>
          <w:hyperlink w:anchor="__RefHeading___Toc920821_1878427129">
            <w:r>
              <w:rPr>
                <w:webHidden/>
                <w:rStyle w:val="IndexLink"/>
                <w:rtl w:val="true"/>
              </w:rPr>
              <w:t xml:space="preserve">عهد يزيد بولاية الكوفة الى ابن زياد </w:t>
            </w:r>
            <w:r>
              <w:rPr>
                <w:rStyle w:val="IndexLink"/>
                <w:rtl w:val="true"/>
              </w:rPr>
              <w:t>:</w:t>
              <w:tab/>
            </w:r>
            <w:r>
              <w:rPr>
                <w:rStyle w:val="IndexLink"/>
              </w:rPr>
              <w:t>298</w:t>
            </w:r>
          </w:hyperlink>
        </w:p>
        <w:p>
          <w:pPr>
            <w:pStyle w:val="Contents4"/>
            <w:tabs>
              <w:tab w:val="clear" w:pos="8176"/>
              <w:tab w:val="right" w:pos="9026" w:leader="dot"/>
            </w:tabs>
            <w:rPr/>
          </w:pPr>
          <w:hyperlink w:anchor="__RefHeading___Toc920823_1878427129">
            <w:r>
              <w:rPr>
                <w:webHidden/>
                <w:rStyle w:val="IndexLink"/>
                <w:rtl w:val="true"/>
              </w:rPr>
              <w:t xml:space="preserve">كتاب آخر الى ابن زياد </w:t>
            </w:r>
            <w:r>
              <w:rPr>
                <w:rStyle w:val="IndexLink"/>
                <w:rtl w:val="true"/>
              </w:rPr>
              <w:t>:</w:t>
              <w:tab/>
            </w:r>
            <w:r>
              <w:rPr>
                <w:rStyle w:val="IndexLink"/>
              </w:rPr>
              <w:t>298</w:t>
            </w:r>
          </w:hyperlink>
        </w:p>
        <w:p>
          <w:pPr>
            <w:pStyle w:val="Contents4"/>
            <w:tabs>
              <w:tab w:val="clear" w:pos="8176"/>
              <w:tab w:val="right" w:pos="9026" w:leader="dot"/>
            </w:tabs>
            <w:rPr/>
          </w:pPr>
          <w:hyperlink w:anchor="__RefHeading___Toc920825_1878427129">
            <w:r>
              <w:rPr>
                <w:webHidden/>
                <w:rStyle w:val="IndexLink"/>
                <w:rtl w:val="true"/>
              </w:rPr>
              <w:t xml:space="preserve">خطبة ابن زياد في البصرة </w:t>
            </w:r>
            <w:r>
              <w:rPr>
                <w:rStyle w:val="IndexLink"/>
                <w:rtl w:val="true"/>
              </w:rPr>
              <w:t>:</w:t>
              <w:tab/>
            </w:r>
            <w:r>
              <w:rPr>
                <w:rStyle w:val="IndexLink"/>
              </w:rPr>
              <w:t>298</w:t>
            </w:r>
          </w:hyperlink>
        </w:p>
        <w:p>
          <w:pPr>
            <w:pStyle w:val="Contents4"/>
            <w:tabs>
              <w:tab w:val="clear" w:pos="8176"/>
              <w:tab w:val="right" w:pos="9026" w:leader="dot"/>
            </w:tabs>
            <w:rPr/>
          </w:pPr>
          <w:hyperlink w:anchor="__RefHeading___Toc920827_1878427129">
            <w:r>
              <w:rPr>
                <w:webHidden/>
                <w:rStyle w:val="IndexLink"/>
                <w:rtl w:val="true"/>
              </w:rPr>
              <w:t xml:space="preserve">حيلة ابن زياد </w:t>
            </w:r>
            <w:r>
              <w:rPr>
                <w:rStyle w:val="IndexLink"/>
                <w:rtl w:val="true"/>
              </w:rPr>
              <w:t>:</w:t>
              <w:tab/>
            </w:r>
            <w:r>
              <w:rPr>
                <w:rStyle w:val="IndexLink"/>
              </w:rPr>
              <w:t>299</w:t>
            </w:r>
          </w:hyperlink>
        </w:p>
        <w:p>
          <w:pPr>
            <w:pStyle w:val="Contents4"/>
            <w:tabs>
              <w:tab w:val="clear" w:pos="8176"/>
              <w:tab w:val="right" w:pos="9026" w:leader="dot"/>
            </w:tabs>
            <w:rPr/>
          </w:pPr>
          <w:hyperlink w:anchor="__RefHeading___Toc920829_1878427129">
            <w:r>
              <w:rPr>
                <w:webHidden/>
                <w:rStyle w:val="IndexLink"/>
                <w:rtl w:val="true"/>
              </w:rPr>
              <w:t xml:space="preserve">دخول ابن زياد قصر الامارة </w:t>
            </w:r>
            <w:r>
              <w:rPr>
                <w:rStyle w:val="IndexLink"/>
                <w:rtl w:val="true"/>
              </w:rPr>
              <w:t>:</w:t>
              <w:tab/>
            </w:r>
            <w:r>
              <w:rPr>
                <w:rStyle w:val="IndexLink"/>
              </w:rPr>
              <w:t>300</w:t>
            </w:r>
          </w:hyperlink>
        </w:p>
        <w:p>
          <w:pPr>
            <w:pStyle w:val="Contents4"/>
            <w:tabs>
              <w:tab w:val="clear" w:pos="8176"/>
              <w:tab w:val="right" w:pos="9026" w:leader="dot"/>
            </w:tabs>
            <w:rPr/>
          </w:pPr>
          <w:hyperlink w:anchor="__RefHeading___Toc920831_1878427129">
            <w:r>
              <w:rPr>
                <w:webHidden/>
                <w:rStyle w:val="IndexLink"/>
                <w:rtl w:val="true"/>
              </w:rPr>
              <w:t xml:space="preserve">خطبة ابن زياد في الكوفة </w:t>
            </w:r>
            <w:r>
              <w:rPr>
                <w:rStyle w:val="IndexLink"/>
                <w:rtl w:val="true"/>
              </w:rPr>
              <w:t>:</w:t>
              <w:tab/>
            </w:r>
            <w:r>
              <w:rPr>
                <w:rStyle w:val="IndexLink"/>
              </w:rPr>
              <w:t>300</w:t>
            </w:r>
          </w:hyperlink>
        </w:p>
        <w:p>
          <w:pPr>
            <w:pStyle w:val="Contents4"/>
            <w:tabs>
              <w:tab w:val="clear" w:pos="8176"/>
              <w:tab w:val="right" w:pos="9026" w:leader="dot"/>
            </w:tabs>
            <w:rPr/>
          </w:pPr>
          <w:hyperlink w:anchor="__RefHeading___Toc920833_1878427129">
            <w:r>
              <w:rPr>
                <w:webHidden/>
                <w:rStyle w:val="IndexLink"/>
                <w:rtl w:val="true"/>
              </w:rPr>
              <w:t>اين أهل هذا المصر ؟</w:t>
            </w:r>
            <w:r>
              <w:rPr>
                <w:rStyle w:val="IndexLink"/>
                <w:rtl w:val="true"/>
              </w:rPr>
              <w:tab/>
            </w:r>
            <w:r>
              <w:rPr>
                <w:rStyle w:val="IndexLink"/>
              </w:rPr>
              <w:t>301</w:t>
            </w:r>
          </w:hyperlink>
        </w:p>
        <w:p>
          <w:pPr>
            <w:pStyle w:val="Contents4"/>
            <w:tabs>
              <w:tab w:val="clear" w:pos="8176"/>
              <w:tab w:val="right" w:pos="9026" w:leader="dot"/>
            </w:tabs>
            <w:rPr/>
          </w:pPr>
          <w:hyperlink w:anchor="__RefHeading___Toc920835_1878427129">
            <w:r>
              <w:rPr>
                <w:webHidden/>
                <w:rStyle w:val="IndexLink"/>
                <w:rtl w:val="true"/>
              </w:rPr>
              <w:t xml:space="preserve">مسلم في بيت هاني </w:t>
            </w:r>
            <w:r>
              <w:rPr>
                <w:rStyle w:val="IndexLink"/>
                <w:rtl w:val="true"/>
              </w:rPr>
              <w:t>:</w:t>
              <w:tab/>
            </w:r>
            <w:r>
              <w:rPr>
                <w:rStyle w:val="IndexLink"/>
              </w:rPr>
              <w:t>301</w:t>
            </w:r>
          </w:hyperlink>
        </w:p>
        <w:p>
          <w:pPr>
            <w:pStyle w:val="Contents4"/>
            <w:tabs>
              <w:tab w:val="clear" w:pos="8176"/>
              <w:tab w:val="right" w:pos="9026" w:leader="dot"/>
            </w:tabs>
            <w:rPr/>
          </w:pPr>
          <w:hyperlink w:anchor="__RefHeading___Toc920837_1878427129">
            <w:r>
              <w:rPr>
                <w:webHidden/>
                <w:rStyle w:val="IndexLink"/>
                <w:rtl w:val="true"/>
              </w:rPr>
              <w:t xml:space="preserve">تخطيط هاني ومسلم لقتل ابن زياد </w:t>
            </w:r>
            <w:r>
              <w:rPr>
                <w:rStyle w:val="IndexLink"/>
                <w:rtl w:val="true"/>
              </w:rPr>
              <w:t>:</w:t>
              <w:tab/>
            </w:r>
            <w:r>
              <w:rPr>
                <w:rStyle w:val="IndexLink"/>
              </w:rPr>
              <w:t>301</w:t>
            </w:r>
          </w:hyperlink>
        </w:p>
        <w:p>
          <w:pPr>
            <w:pStyle w:val="Contents4"/>
            <w:tabs>
              <w:tab w:val="clear" w:pos="8176"/>
              <w:tab w:val="right" w:pos="9026" w:leader="dot"/>
            </w:tabs>
            <w:rPr/>
          </w:pPr>
          <w:hyperlink w:anchor="__RefHeading___Toc920839_1878427129">
            <w:r>
              <w:rPr>
                <w:webHidden/>
                <w:rStyle w:val="IndexLink"/>
                <w:rtl w:val="true"/>
              </w:rPr>
              <w:t xml:space="preserve">احتيال معقل للوصول الى مسلم عليه‌السلام </w:t>
            </w:r>
            <w:r>
              <w:rPr>
                <w:rStyle w:val="IndexLink"/>
                <w:rtl w:val="true"/>
              </w:rPr>
              <w:t>:</w:t>
              <w:tab/>
            </w:r>
            <w:r>
              <w:rPr>
                <w:rStyle w:val="IndexLink"/>
              </w:rPr>
              <w:t>303</w:t>
            </w:r>
          </w:hyperlink>
        </w:p>
        <w:p>
          <w:pPr>
            <w:pStyle w:val="Contents4"/>
            <w:tabs>
              <w:tab w:val="clear" w:pos="8176"/>
              <w:tab w:val="right" w:pos="9026" w:leader="dot"/>
            </w:tabs>
            <w:rPr/>
          </w:pPr>
          <w:hyperlink w:anchor="__RefHeading___Toc920841_1878427129">
            <w:r>
              <w:rPr>
                <w:webHidden/>
                <w:rStyle w:val="IndexLink"/>
                <w:rtl w:val="true"/>
              </w:rPr>
              <w:t xml:space="preserve">فظن مسلم بن عوسجة أنّ القول ما يقول </w:t>
            </w:r>
            <w:r>
              <w:rPr>
                <w:rStyle w:val="IndexLink"/>
                <w:rtl w:val="true"/>
              </w:rPr>
              <w:t>! :</w:t>
              <w:tab/>
            </w:r>
            <w:r>
              <w:rPr>
                <w:rStyle w:val="IndexLink"/>
              </w:rPr>
              <w:t>303</w:t>
            </w:r>
          </w:hyperlink>
        </w:p>
        <w:p>
          <w:pPr>
            <w:pStyle w:val="Contents4"/>
            <w:tabs>
              <w:tab w:val="clear" w:pos="8176"/>
              <w:tab w:val="right" w:pos="9026" w:leader="dot"/>
            </w:tabs>
            <w:rPr/>
          </w:pPr>
          <w:hyperlink w:anchor="__RefHeading___Toc920843_1878427129">
            <w:r>
              <w:rPr>
                <w:webHidden/>
                <w:rStyle w:val="IndexLink"/>
                <w:rtl w:val="true"/>
              </w:rPr>
              <w:t xml:space="preserve">ابن زياد يدعو هانى‌ء </w:t>
            </w:r>
            <w:r>
              <w:rPr>
                <w:rStyle w:val="IndexLink"/>
                <w:rtl w:val="true"/>
              </w:rPr>
              <w:t>:</w:t>
              <w:tab/>
            </w:r>
            <w:r>
              <w:rPr>
                <w:rStyle w:val="IndexLink"/>
              </w:rPr>
              <w:t>304</w:t>
            </w:r>
          </w:hyperlink>
        </w:p>
        <w:p>
          <w:pPr>
            <w:pStyle w:val="Contents4"/>
            <w:tabs>
              <w:tab w:val="clear" w:pos="8176"/>
              <w:tab w:val="right" w:pos="9026" w:leader="dot"/>
            </w:tabs>
            <w:rPr/>
          </w:pPr>
          <w:hyperlink w:anchor="__RefHeading___Toc920845_1878427129">
            <w:r>
              <w:rPr>
                <w:webHidden/>
                <w:rStyle w:val="IndexLink"/>
                <w:rtl w:val="true"/>
              </w:rPr>
              <w:t xml:space="preserve">خوف هاني من الدخول على ابن زياد </w:t>
            </w:r>
            <w:r>
              <w:rPr>
                <w:rStyle w:val="IndexLink"/>
                <w:rtl w:val="true"/>
              </w:rPr>
              <w:t>:</w:t>
              <w:tab/>
            </w:r>
            <w:r>
              <w:rPr>
                <w:rStyle w:val="IndexLink"/>
              </w:rPr>
              <w:t>304</w:t>
            </w:r>
          </w:hyperlink>
        </w:p>
        <w:p>
          <w:pPr>
            <w:pStyle w:val="Contents4"/>
            <w:tabs>
              <w:tab w:val="clear" w:pos="8176"/>
              <w:tab w:val="right" w:pos="9026" w:leader="dot"/>
            </w:tabs>
            <w:rPr/>
          </w:pPr>
          <w:hyperlink w:anchor="__RefHeading___Toc920847_1878427129">
            <w:r>
              <w:rPr>
                <w:webHidden/>
                <w:rStyle w:val="IndexLink"/>
                <w:rtl w:val="true"/>
              </w:rPr>
              <w:t xml:space="preserve">اعتداء ابن زياد على هاني </w:t>
            </w:r>
            <w:r>
              <w:rPr>
                <w:rStyle w:val="IndexLink"/>
                <w:rtl w:val="true"/>
              </w:rPr>
              <w:t>:</w:t>
              <w:tab/>
            </w:r>
            <w:r>
              <w:rPr>
                <w:rStyle w:val="IndexLink"/>
              </w:rPr>
              <w:t>305</w:t>
            </w:r>
          </w:hyperlink>
        </w:p>
        <w:p>
          <w:pPr>
            <w:pStyle w:val="Contents4"/>
            <w:tabs>
              <w:tab w:val="clear" w:pos="8176"/>
              <w:tab w:val="right" w:pos="9026" w:leader="dot"/>
            </w:tabs>
            <w:rPr/>
          </w:pPr>
          <w:hyperlink w:anchor="__RefHeading___Toc920849_1878427129">
            <w:r>
              <w:rPr>
                <w:webHidden/>
                <w:rStyle w:val="IndexLink"/>
                <w:rtl w:val="true"/>
              </w:rPr>
              <w:t xml:space="preserve">الجاسوس </w:t>
            </w:r>
            <w:r>
              <w:rPr>
                <w:rStyle w:val="IndexLink"/>
                <w:rtl w:val="true"/>
              </w:rPr>
              <w:t xml:space="preserve">! </w:t>
            </w:r>
            <w:r>
              <w:rPr>
                <w:rStyle w:val="IndexLink"/>
                <w:rtl w:val="true"/>
              </w:rPr>
              <w:t xml:space="preserve">الجاسوس </w:t>
            </w:r>
            <w:r>
              <w:rPr>
                <w:rStyle w:val="IndexLink"/>
                <w:rtl w:val="true"/>
              </w:rPr>
              <w:t>! :</w:t>
              <w:tab/>
            </w:r>
            <w:r>
              <w:rPr>
                <w:rStyle w:val="IndexLink"/>
              </w:rPr>
              <w:t>305</w:t>
            </w:r>
          </w:hyperlink>
        </w:p>
        <w:p>
          <w:pPr>
            <w:pStyle w:val="Contents4"/>
            <w:tabs>
              <w:tab w:val="clear" w:pos="8176"/>
              <w:tab w:val="right" w:pos="9026" w:leader="dot"/>
            </w:tabs>
            <w:rPr/>
          </w:pPr>
          <w:hyperlink w:anchor="__RefHeading___Toc920851_1878427129">
            <w:r>
              <w:rPr>
                <w:webHidden/>
                <w:rStyle w:val="IndexLink"/>
                <w:rtl w:val="true"/>
              </w:rPr>
              <w:t xml:space="preserve">ابن زياد يطلب مسلم من هانى‌ء </w:t>
            </w:r>
            <w:r>
              <w:rPr>
                <w:rStyle w:val="IndexLink"/>
                <w:rtl w:val="true"/>
              </w:rPr>
              <w:t>:</w:t>
              <w:tab/>
            </w:r>
            <w:r>
              <w:rPr>
                <w:rStyle w:val="IndexLink"/>
              </w:rPr>
              <w:t>305</w:t>
            </w:r>
          </w:hyperlink>
        </w:p>
        <w:p>
          <w:pPr>
            <w:pStyle w:val="Contents4"/>
            <w:tabs>
              <w:tab w:val="clear" w:pos="8176"/>
              <w:tab w:val="right" w:pos="9026" w:leader="dot"/>
            </w:tabs>
            <w:rPr/>
          </w:pPr>
          <w:hyperlink w:anchor="__RefHeading___Toc920853_1878427129">
            <w:r>
              <w:rPr>
                <w:webHidden/>
                <w:rStyle w:val="IndexLink"/>
                <w:rtl w:val="true"/>
              </w:rPr>
              <w:t xml:space="preserve">كلام مسلم بن عمرو وهانى‌ء </w:t>
            </w:r>
            <w:r>
              <w:rPr>
                <w:rStyle w:val="IndexLink"/>
                <w:rtl w:val="true"/>
              </w:rPr>
              <w:t>:</w:t>
              <w:tab/>
            </w:r>
            <w:r>
              <w:rPr>
                <w:rStyle w:val="IndexLink"/>
              </w:rPr>
              <w:t>306</w:t>
            </w:r>
          </w:hyperlink>
        </w:p>
        <w:p>
          <w:pPr>
            <w:pStyle w:val="Contents4"/>
            <w:tabs>
              <w:tab w:val="clear" w:pos="8176"/>
              <w:tab w:val="right" w:pos="9026" w:leader="dot"/>
            </w:tabs>
            <w:rPr/>
          </w:pPr>
          <w:hyperlink w:anchor="__RefHeading___Toc920855_1878427129">
            <w:r>
              <w:rPr>
                <w:webHidden/>
                <w:rStyle w:val="IndexLink"/>
                <w:rtl w:val="true"/>
              </w:rPr>
              <w:t xml:space="preserve">ابن زياد يحبس هاني </w:t>
            </w:r>
            <w:r>
              <w:rPr>
                <w:rStyle w:val="IndexLink"/>
                <w:rtl w:val="true"/>
              </w:rPr>
              <w:t>:</w:t>
              <w:tab/>
            </w:r>
            <w:r>
              <w:rPr>
                <w:rStyle w:val="IndexLink"/>
              </w:rPr>
              <w:t>306</w:t>
            </w:r>
          </w:hyperlink>
        </w:p>
        <w:p>
          <w:pPr>
            <w:pStyle w:val="Contents4"/>
            <w:tabs>
              <w:tab w:val="clear" w:pos="8176"/>
              <w:tab w:val="right" w:pos="9026" w:leader="dot"/>
            </w:tabs>
            <w:rPr/>
          </w:pPr>
          <w:hyperlink w:anchor="__RefHeading___Toc920857_1878427129">
            <w:r>
              <w:rPr>
                <w:webHidden/>
                <w:rStyle w:val="IndexLink"/>
                <w:rtl w:val="true"/>
              </w:rPr>
              <w:t xml:space="preserve">بطولة هانى‌ء في مجلس ابن زياد </w:t>
            </w:r>
            <w:r>
              <w:rPr>
                <w:rStyle w:val="IndexLink"/>
                <w:rtl w:val="true"/>
              </w:rPr>
              <w:t>:</w:t>
              <w:tab/>
            </w:r>
            <w:r>
              <w:rPr>
                <w:rStyle w:val="IndexLink"/>
              </w:rPr>
              <w:t>307</w:t>
            </w:r>
          </w:hyperlink>
        </w:p>
        <w:p>
          <w:pPr>
            <w:pStyle w:val="Contents4"/>
            <w:tabs>
              <w:tab w:val="clear" w:pos="8176"/>
              <w:tab w:val="right" w:pos="9026" w:leader="dot"/>
            </w:tabs>
            <w:rPr/>
          </w:pPr>
          <w:hyperlink w:anchor="__RefHeading___Toc920859_1878427129">
            <w:r>
              <w:rPr>
                <w:webHidden/>
                <w:rStyle w:val="IndexLink"/>
                <w:rtl w:val="true"/>
              </w:rPr>
              <w:t xml:space="preserve">قيام قبيلة مذحج </w:t>
            </w:r>
            <w:r>
              <w:rPr>
                <w:rStyle w:val="IndexLink"/>
                <w:rtl w:val="true"/>
              </w:rPr>
              <w:t>:</w:t>
              <w:tab/>
            </w:r>
            <w:r>
              <w:rPr>
                <w:rStyle w:val="IndexLink"/>
              </w:rPr>
              <w:t>307</w:t>
            </w:r>
          </w:hyperlink>
        </w:p>
        <w:p>
          <w:pPr>
            <w:pStyle w:val="Contents4"/>
            <w:tabs>
              <w:tab w:val="clear" w:pos="8176"/>
              <w:tab w:val="right" w:pos="9026" w:leader="dot"/>
            </w:tabs>
            <w:rPr/>
          </w:pPr>
          <w:hyperlink w:anchor="__RefHeading___Toc920861_1878427129">
            <w:r>
              <w:rPr>
                <w:webHidden/>
                <w:rStyle w:val="IndexLink"/>
                <w:rtl w:val="true"/>
              </w:rPr>
              <w:t xml:space="preserve">شريح يشهد كاذبا </w:t>
            </w:r>
            <w:r>
              <w:rPr>
                <w:rStyle w:val="IndexLink"/>
                <w:rtl w:val="true"/>
              </w:rPr>
              <w:t>:</w:t>
              <w:tab/>
            </w:r>
            <w:r>
              <w:rPr>
                <w:rStyle w:val="IndexLink"/>
              </w:rPr>
              <w:t>308</w:t>
            </w:r>
          </w:hyperlink>
        </w:p>
        <w:p>
          <w:pPr>
            <w:pStyle w:val="Contents4"/>
            <w:tabs>
              <w:tab w:val="clear" w:pos="8176"/>
              <w:tab w:val="right" w:pos="9026" w:leader="dot"/>
            </w:tabs>
            <w:rPr/>
          </w:pPr>
          <w:hyperlink w:anchor="__RefHeading___Toc920863_1878427129">
            <w:r>
              <w:rPr>
                <w:webHidden/>
                <w:rStyle w:val="IndexLink"/>
                <w:rtl w:val="true"/>
              </w:rPr>
              <w:t xml:space="preserve">موقف اسماء بن خارجة </w:t>
            </w:r>
            <w:r>
              <w:rPr>
                <w:rStyle w:val="IndexLink"/>
                <w:rtl w:val="true"/>
              </w:rPr>
              <w:t>:</w:t>
              <w:tab/>
            </w:r>
            <w:r>
              <w:rPr>
                <w:rStyle w:val="IndexLink"/>
              </w:rPr>
              <w:t>308</w:t>
            </w:r>
          </w:hyperlink>
        </w:p>
        <w:p>
          <w:pPr>
            <w:pStyle w:val="Contents4"/>
            <w:tabs>
              <w:tab w:val="clear" w:pos="8176"/>
              <w:tab w:val="right" w:pos="9026" w:leader="dot"/>
            </w:tabs>
            <w:rPr/>
          </w:pPr>
          <w:hyperlink w:anchor="__RefHeading___Toc920865_1878427129">
            <w:r>
              <w:rPr>
                <w:webHidden/>
                <w:rStyle w:val="IndexLink"/>
                <w:rtl w:val="true"/>
              </w:rPr>
              <w:t xml:space="preserve">خروج مسلم بن عقيل </w:t>
            </w:r>
            <w:r>
              <w:rPr>
                <w:rStyle w:val="IndexLink"/>
                <w:rtl w:val="true"/>
              </w:rPr>
              <w:t>:</w:t>
              <w:tab/>
            </w:r>
            <w:r>
              <w:rPr>
                <w:rStyle w:val="IndexLink"/>
              </w:rPr>
              <w:t>308</w:t>
            </w:r>
          </w:hyperlink>
        </w:p>
        <w:p>
          <w:pPr>
            <w:pStyle w:val="Contents4"/>
            <w:tabs>
              <w:tab w:val="clear" w:pos="8176"/>
              <w:tab w:val="right" w:pos="9026" w:leader="dot"/>
            </w:tabs>
            <w:rPr/>
          </w:pPr>
          <w:hyperlink w:anchor="__RefHeading___Toc920867_1878427129">
            <w:r>
              <w:rPr>
                <w:webHidden/>
                <w:rStyle w:val="IndexLink"/>
                <w:rtl w:val="true"/>
              </w:rPr>
              <w:t xml:space="preserve">خوف ابن زياد من جيش ابن عقيل </w:t>
            </w:r>
            <w:r>
              <w:rPr>
                <w:rStyle w:val="IndexLink"/>
                <w:rtl w:val="true"/>
              </w:rPr>
              <w:t>:</w:t>
              <w:tab/>
            </w:r>
            <w:r>
              <w:rPr>
                <w:rStyle w:val="IndexLink"/>
              </w:rPr>
              <w:t>309</w:t>
            </w:r>
          </w:hyperlink>
        </w:p>
        <w:p>
          <w:pPr>
            <w:pStyle w:val="Contents4"/>
            <w:tabs>
              <w:tab w:val="clear" w:pos="8176"/>
              <w:tab w:val="right" w:pos="9026" w:leader="dot"/>
            </w:tabs>
            <w:rPr/>
          </w:pPr>
          <w:hyperlink w:anchor="__RefHeading___Toc920869_1878427129">
            <w:r>
              <w:rPr>
                <w:webHidden/>
                <w:rStyle w:val="IndexLink"/>
                <w:rtl w:val="true"/>
              </w:rPr>
              <w:t xml:space="preserve">اجواء الخوف والرعب </w:t>
            </w:r>
            <w:r>
              <w:rPr>
                <w:rStyle w:val="IndexLink"/>
                <w:rtl w:val="true"/>
              </w:rPr>
              <w:t>:</w:t>
              <w:tab/>
            </w:r>
            <w:r>
              <w:rPr>
                <w:rStyle w:val="IndexLink"/>
              </w:rPr>
              <w:t>309</w:t>
            </w:r>
          </w:hyperlink>
        </w:p>
        <w:p>
          <w:pPr>
            <w:pStyle w:val="Contents4"/>
            <w:tabs>
              <w:tab w:val="clear" w:pos="8176"/>
              <w:tab w:val="right" w:pos="9026" w:leader="dot"/>
            </w:tabs>
            <w:rPr/>
          </w:pPr>
          <w:hyperlink w:anchor="__RefHeading___Toc920871_1878427129">
            <w:r>
              <w:rPr>
                <w:webHidden/>
                <w:rStyle w:val="IndexLink"/>
                <w:rtl w:val="true"/>
              </w:rPr>
              <w:t xml:space="preserve">تفرق أهل الكوفة عن مسلم </w:t>
            </w:r>
            <w:r>
              <w:rPr>
                <w:rStyle w:val="IndexLink"/>
                <w:rtl w:val="true"/>
              </w:rPr>
              <w:t>:</w:t>
              <w:tab/>
            </w:r>
            <w:r>
              <w:rPr>
                <w:rStyle w:val="IndexLink"/>
              </w:rPr>
              <w:t>310</w:t>
            </w:r>
          </w:hyperlink>
        </w:p>
        <w:p>
          <w:pPr>
            <w:pStyle w:val="Contents4"/>
            <w:tabs>
              <w:tab w:val="clear" w:pos="8176"/>
              <w:tab w:val="right" w:pos="9026" w:leader="dot"/>
            </w:tabs>
            <w:rPr/>
          </w:pPr>
          <w:hyperlink w:anchor="__RefHeading___Toc920873_1878427129">
            <w:r>
              <w:rPr>
                <w:webHidden/>
                <w:rStyle w:val="IndexLink"/>
                <w:rtl w:val="true"/>
              </w:rPr>
              <w:t xml:space="preserve">دخول مسلم بن عقيل دار محمد بن كثير وتورط محمد وابنه مع ابن زياد </w:t>
            </w:r>
            <w:r>
              <w:rPr>
                <w:rStyle w:val="IndexLink"/>
                <w:rtl w:val="true"/>
              </w:rPr>
              <w:t>:</w:t>
              <w:tab/>
            </w:r>
            <w:r>
              <w:rPr>
                <w:rStyle w:val="IndexLink"/>
              </w:rPr>
              <w:t>311</w:t>
            </w:r>
          </w:hyperlink>
        </w:p>
        <w:p>
          <w:pPr>
            <w:pStyle w:val="Contents4"/>
            <w:tabs>
              <w:tab w:val="clear" w:pos="8176"/>
              <w:tab w:val="right" w:pos="9026" w:leader="dot"/>
            </w:tabs>
            <w:rPr/>
          </w:pPr>
          <w:hyperlink w:anchor="__RefHeading___Toc920875_1878427129">
            <w:r>
              <w:rPr>
                <w:webHidden/>
                <w:rStyle w:val="IndexLink"/>
                <w:rtl w:val="true"/>
              </w:rPr>
              <w:t xml:space="preserve">غربة وحيرة </w:t>
            </w:r>
            <w:r>
              <w:rPr>
                <w:rStyle w:val="IndexLink"/>
                <w:rtl w:val="true"/>
              </w:rPr>
              <w:t>:</w:t>
              <w:tab/>
            </w:r>
            <w:r>
              <w:rPr>
                <w:rStyle w:val="IndexLink"/>
              </w:rPr>
              <w:t>311</w:t>
            </w:r>
          </w:hyperlink>
        </w:p>
        <w:p>
          <w:pPr>
            <w:pStyle w:val="Contents4"/>
            <w:tabs>
              <w:tab w:val="clear" w:pos="8176"/>
              <w:tab w:val="right" w:pos="9026" w:leader="dot"/>
            </w:tabs>
            <w:rPr/>
          </w:pPr>
          <w:hyperlink w:anchor="__RefHeading___Toc920877_1878427129">
            <w:r>
              <w:rPr>
                <w:webHidden/>
                <w:rStyle w:val="IndexLink"/>
                <w:rtl w:val="true"/>
              </w:rPr>
              <w:t xml:space="preserve">تورط محمد بن كثير </w:t>
            </w:r>
            <w:r>
              <w:rPr>
                <w:rStyle w:val="IndexLink"/>
                <w:rtl w:val="true"/>
              </w:rPr>
              <w:t>:</w:t>
              <w:tab/>
            </w:r>
            <w:r>
              <w:rPr>
                <w:rStyle w:val="IndexLink"/>
              </w:rPr>
              <w:t>312</w:t>
            </w:r>
          </w:hyperlink>
        </w:p>
        <w:p>
          <w:pPr>
            <w:pStyle w:val="Contents4"/>
            <w:tabs>
              <w:tab w:val="clear" w:pos="8176"/>
              <w:tab w:val="right" w:pos="9026" w:leader="dot"/>
            </w:tabs>
            <w:rPr/>
          </w:pPr>
          <w:hyperlink w:anchor="__RefHeading___Toc920879_1878427129">
            <w:r>
              <w:rPr>
                <w:webHidden/>
                <w:rStyle w:val="IndexLink"/>
                <w:rtl w:val="true"/>
              </w:rPr>
              <w:t xml:space="preserve">وصول جيش الشام الى الكوفة </w:t>
            </w:r>
            <w:r>
              <w:rPr>
                <w:rStyle w:val="IndexLink"/>
                <w:rtl w:val="true"/>
              </w:rPr>
              <w:t>:</w:t>
              <w:tab/>
            </w:r>
            <w:r>
              <w:rPr>
                <w:rStyle w:val="IndexLink"/>
              </w:rPr>
              <w:t>312</w:t>
            </w:r>
          </w:hyperlink>
        </w:p>
        <w:p>
          <w:pPr>
            <w:pStyle w:val="Contents4"/>
            <w:tabs>
              <w:tab w:val="clear" w:pos="8176"/>
              <w:tab w:val="right" w:pos="9026" w:leader="dot"/>
            </w:tabs>
            <w:rPr/>
          </w:pPr>
          <w:hyperlink w:anchor="__RefHeading___Toc920881_1878427129">
            <w:r>
              <w:rPr>
                <w:webHidden/>
                <w:rStyle w:val="IndexLink"/>
                <w:rtl w:val="true"/>
              </w:rPr>
              <w:t xml:space="preserve">استشهاد محمد بن كثير وابنه </w:t>
            </w:r>
            <w:r>
              <w:rPr>
                <w:rStyle w:val="IndexLink"/>
                <w:rtl w:val="true"/>
              </w:rPr>
              <w:t>:</w:t>
              <w:tab/>
            </w:r>
            <w:r>
              <w:rPr>
                <w:rStyle w:val="IndexLink"/>
              </w:rPr>
              <w:t>313</w:t>
            </w:r>
          </w:hyperlink>
        </w:p>
        <w:p>
          <w:pPr>
            <w:pStyle w:val="Contents4"/>
            <w:tabs>
              <w:tab w:val="clear" w:pos="8176"/>
              <w:tab w:val="right" w:pos="9026" w:leader="dot"/>
            </w:tabs>
            <w:rPr/>
          </w:pPr>
          <w:hyperlink w:anchor="__RefHeading___Toc920883_1878427129">
            <w:r>
              <w:rPr>
                <w:webHidden/>
                <w:rStyle w:val="IndexLink"/>
                <w:rtl w:val="true"/>
              </w:rPr>
              <w:t xml:space="preserve">بطولة ابنه محمد وشهادته </w:t>
            </w:r>
            <w:r>
              <w:rPr>
                <w:rStyle w:val="IndexLink"/>
                <w:rtl w:val="true"/>
              </w:rPr>
              <w:t>:</w:t>
              <w:tab/>
            </w:r>
            <w:r>
              <w:rPr>
                <w:rStyle w:val="IndexLink"/>
              </w:rPr>
              <w:t>313</w:t>
            </w:r>
          </w:hyperlink>
        </w:p>
        <w:p>
          <w:pPr>
            <w:pStyle w:val="Contents4"/>
            <w:tabs>
              <w:tab w:val="clear" w:pos="8176"/>
              <w:tab w:val="right" w:pos="9026" w:leader="dot"/>
            </w:tabs>
            <w:rPr/>
          </w:pPr>
          <w:hyperlink w:anchor="__RefHeading___Toc920885_1878427129">
            <w:r>
              <w:rPr>
                <w:webHidden/>
                <w:rStyle w:val="IndexLink"/>
                <w:rtl w:val="true"/>
              </w:rPr>
              <w:t xml:space="preserve">خروج مسلم من دار محمد بن كثير </w:t>
            </w:r>
            <w:r>
              <w:rPr>
                <w:rStyle w:val="IndexLink"/>
                <w:rtl w:val="true"/>
              </w:rPr>
              <w:t>:</w:t>
              <w:tab/>
            </w:r>
            <w:r>
              <w:rPr>
                <w:rStyle w:val="IndexLink"/>
              </w:rPr>
              <w:t>314</w:t>
            </w:r>
          </w:hyperlink>
        </w:p>
        <w:p>
          <w:pPr>
            <w:pStyle w:val="Contents4"/>
            <w:tabs>
              <w:tab w:val="clear" w:pos="8176"/>
              <w:tab w:val="right" w:pos="9026" w:leader="dot"/>
            </w:tabs>
            <w:rPr/>
          </w:pPr>
          <w:hyperlink w:anchor="__RefHeading___Toc920887_1878427129">
            <w:r>
              <w:rPr>
                <w:webHidden/>
                <w:rStyle w:val="IndexLink"/>
                <w:rtl w:val="true"/>
              </w:rPr>
              <w:t xml:space="preserve">ساعة في بيت اللّه </w:t>
            </w:r>
            <w:r>
              <w:rPr>
                <w:rStyle w:val="IndexLink"/>
                <w:rtl w:val="true"/>
              </w:rPr>
              <w:t>:</w:t>
              <w:tab/>
            </w:r>
            <w:r>
              <w:rPr>
                <w:rStyle w:val="IndexLink"/>
              </w:rPr>
              <w:t>315</w:t>
            </w:r>
          </w:hyperlink>
        </w:p>
        <w:p>
          <w:pPr>
            <w:pStyle w:val="Contents4"/>
            <w:tabs>
              <w:tab w:val="clear" w:pos="8176"/>
              <w:tab w:val="right" w:pos="9026" w:leader="dot"/>
            </w:tabs>
            <w:rPr/>
          </w:pPr>
          <w:hyperlink w:anchor="__RefHeading___Toc920889_1878427129">
            <w:r>
              <w:rPr>
                <w:webHidden/>
                <w:rStyle w:val="IndexLink"/>
                <w:rtl w:val="true"/>
              </w:rPr>
              <w:t xml:space="preserve">دخول مسلم دار طوعة </w:t>
            </w:r>
            <w:r>
              <w:rPr>
                <w:rStyle w:val="IndexLink"/>
                <w:rtl w:val="true"/>
              </w:rPr>
              <w:t>:</w:t>
              <w:tab/>
            </w:r>
            <w:r>
              <w:rPr>
                <w:rStyle w:val="IndexLink"/>
              </w:rPr>
              <w:t>315</w:t>
            </w:r>
          </w:hyperlink>
        </w:p>
        <w:p>
          <w:pPr>
            <w:pStyle w:val="Contents4"/>
            <w:tabs>
              <w:tab w:val="clear" w:pos="8176"/>
              <w:tab w:val="right" w:pos="9026" w:leader="dot"/>
            </w:tabs>
            <w:rPr/>
          </w:pPr>
          <w:hyperlink w:anchor="__RefHeading___Toc920891_1878427129">
            <w:r>
              <w:rPr>
                <w:webHidden/>
                <w:rStyle w:val="IndexLink"/>
                <w:rtl w:val="true"/>
              </w:rPr>
              <w:t xml:space="preserve">لا تخبرن احدا من الناس </w:t>
            </w:r>
            <w:r>
              <w:rPr>
                <w:rStyle w:val="IndexLink"/>
                <w:rtl w:val="true"/>
              </w:rPr>
              <w:t>:</w:t>
              <w:tab/>
            </w:r>
            <w:r>
              <w:rPr>
                <w:rStyle w:val="IndexLink"/>
              </w:rPr>
              <w:t>316</w:t>
            </w:r>
          </w:hyperlink>
        </w:p>
        <w:p>
          <w:pPr>
            <w:pStyle w:val="Contents4"/>
            <w:tabs>
              <w:tab w:val="clear" w:pos="8176"/>
              <w:tab w:val="right" w:pos="9026" w:leader="dot"/>
            </w:tabs>
            <w:rPr/>
          </w:pPr>
          <w:hyperlink w:anchor="__RefHeading___Toc920893_1878427129">
            <w:r>
              <w:rPr>
                <w:webHidden/>
                <w:rStyle w:val="IndexLink"/>
                <w:rtl w:val="true"/>
              </w:rPr>
              <w:t xml:space="preserve">مجى‌ء ابن زياد الى المسجد </w:t>
            </w:r>
            <w:r>
              <w:rPr>
                <w:rStyle w:val="IndexLink"/>
                <w:rtl w:val="true"/>
              </w:rPr>
              <w:t>:</w:t>
              <w:tab/>
            </w:r>
            <w:r>
              <w:rPr>
                <w:rStyle w:val="IndexLink"/>
              </w:rPr>
              <w:t>316</w:t>
            </w:r>
          </w:hyperlink>
        </w:p>
        <w:p>
          <w:pPr>
            <w:pStyle w:val="Contents4"/>
            <w:tabs>
              <w:tab w:val="clear" w:pos="8176"/>
              <w:tab w:val="right" w:pos="9026" w:leader="dot"/>
            </w:tabs>
            <w:rPr/>
          </w:pPr>
          <w:hyperlink w:anchor="__RefHeading___Toc920895_1878427129">
            <w:r>
              <w:rPr>
                <w:webHidden/>
                <w:rStyle w:val="IndexLink"/>
                <w:rtl w:val="true"/>
              </w:rPr>
              <w:t xml:space="preserve">رؤيا مسلم </w:t>
            </w:r>
            <w:r>
              <w:rPr>
                <w:rStyle w:val="IndexLink"/>
                <w:rtl w:val="true"/>
              </w:rPr>
              <w:t>:</w:t>
              <w:tab/>
            </w:r>
            <w:r>
              <w:rPr>
                <w:rStyle w:val="IndexLink"/>
              </w:rPr>
              <w:t>317</w:t>
            </w:r>
          </w:hyperlink>
        </w:p>
        <w:p>
          <w:pPr>
            <w:pStyle w:val="Contents4"/>
            <w:tabs>
              <w:tab w:val="clear" w:pos="8176"/>
              <w:tab w:val="right" w:pos="9026" w:leader="dot"/>
            </w:tabs>
            <w:rPr/>
          </w:pPr>
          <w:hyperlink w:anchor="__RefHeading___Toc920897_1878427129">
            <w:r>
              <w:rPr>
                <w:webHidden/>
                <w:rStyle w:val="IndexLink"/>
                <w:rtl w:val="true"/>
              </w:rPr>
              <w:t xml:space="preserve">بلال يبلغ ابن زياد عن مسلم </w:t>
            </w:r>
            <w:r>
              <w:rPr>
                <w:rStyle w:val="IndexLink"/>
                <w:rtl w:val="true"/>
              </w:rPr>
              <w:t>:</w:t>
              <w:tab/>
            </w:r>
            <w:r>
              <w:rPr>
                <w:rStyle w:val="IndexLink"/>
              </w:rPr>
              <w:t>317</w:t>
            </w:r>
          </w:hyperlink>
        </w:p>
        <w:p>
          <w:pPr>
            <w:pStyle w:val="Contents4"/>
            <w:tabs>
              <w:tab w:val="clear" w:pos="8176"/>
              <w:tab w:val="right" w:pos="9026" w:leader="dot"/>
            </w:tabs>
            <w:rPr/>
          </w:pPr>
          <w:hyperlink w:anchor="__RefHeading___Toc920899_1878427129">
            <w:r>
              <w:rPr>
                <w:webHidden/>
                <w:rStyle w:val="IndexLink"/>
                <w:rtl w:val="true"/>
              </w:rPr>
              <w:t xml:space="preserve">حرب مسلم مع جيش ابن زياد </w:t>
            </w:r>
            <w:r>
              <w:rPr>
                <w:rStyle w:val="IndexLink"/>
                <w:rtl w:val="true"/>
              </w:rPr>
              <w:t>:</w:t>
              <w:tab/>
            </w:r>
            <w:r>
              <w:rPr>
                <w:rStyle w:val="IndexLink"/>
              </w:rPr>
              <w:t>318</w:t>
            </w:r>
          </w:hyperlink>
        </w:p>
        <w:p>
          <w:pPr>
            <w:pStyle w:val="Contents4"/>
            <w:tabs>
              <w:tab w:val="clear" w:pos="8176"/>
              <w:tab w:val="right" w:pos="9026" w:leader="dot"/>
            </w:tabs>
            <w:rPr/>
          </w:pPr>
          <w:hyperlink w:anchor="__RefHeading___Toc920901_1878427129">
            <w:r>
              <w:rPr>
                <w:webHidden/>
                <w:rStyle w:val="IndexLink"/>
                <w:rtl w:val="true"/>
              </w:rPr>
              <w:t xml:space="preserve">وقوع مسلم في الحفيرة </w:t>
            </w:r>
            <w:r>
              <w:rPr>
                <w:rStyle w:val="IndexLink"/>
                <w:rtl w:val="true"/>
              </w:rPr>
              <w:t>:</w:t>
              <w:tab/>
            </w:r>
            <w:r>
              <w:rPr>
                <w:rStyle w:val="IndexLink"/>
              </w:rPr>
              <w:t>320</w:t>
            </w:r>
          </w:hyperlink>
        </w:p>
        <w:p>
          <w:pPr>
            <w:pStyle w:val="Contents4"/>
            <w:tabs>
              <w:tab w:val="clear" w:pos="8176"/>
              <w:tab w:val="right" w:pos="9026" w:leader="dot"/>
            </w:tabs>
            <w:rPr/>
          </w:pPr>
          <w:hyperlink w:anchor="__RefHeading___Toc920903_1878427129">
            <w:r>
              <w:rPr>
                <w:webHidden/>
                <w:rStyle w:val="IndexLink"/>
                <w:rtl w:val="true"/>
              </w:rPr>
              <w:t xml:space="preserve">مسلم يطلب جرعة من الماء </w:t>
            </w:r>
            <w:r>
              <w:rPr>
                <w:rStyle w:val="IndexLink"/>
                <w:rtl w:val="true"/>
              </w:rPr>
              <w:t>:</w:t>
              <w:tab/>
            </w:r>
            <w:r>
              <w:rPr>
                <w:rStyle w:val="IndexLink"/>
              </w:rPr>
              <w:t>320</w:t>
            </w:r>
          </w:hyperlink>
        </w:p>
        <w:p>
          <w:pPr>
            <w:pStyle w:val="Contents4"/>
            <w:tabs>
              <w:tab w:val="clear" w:pos="8176"/>
              <w:tab w:val="right" w:pos="9026" w:leader="dot"/>
            </w:tabs>
            <w:rPr/>
          </w:pPr>
          <w:hyperlink w:anchor="__RefHeading___Toc920905_1878427129">
            <w:r>
              <w:rPr>
                <w:webHidden/>
                <w:rStyle w:val="IndexLink"/>
                <w:rtl w:val="true"/>
              </w:rPr>
              <w:t xml:space="preserve">بكاء مسلم على الإمام الحسين عليه‌السلام </w:t>
            </w:r>
            <w:r>
              <w:rPr>
                <w:rStyle w:val="IndexLink"/>
                <w:rtl w:val="true"/>
              </w:rPr>
              <w:t>:</w:t>
              <w:tab/>
            </w:r>
            <w:r>
              <w:rPr>
                <w:rStyle w:val="IndexLink"/>
              </w:rPr>
              <w:t>321</w:t>
            </w:r>
          </w:hyperlink>
        </w:p>
        <w:p>
          <w:pPr>
            <w:pStyle w:val="Contents4"/>
            <w:tabs>
              <w:tab w:val="clear" w:pos="8176"/>
              <w:tab w:val="right" w:pos="9026" w:leader="dot"/>
            </w:tabs>
            <w:rPr/>
          </w:pPr>
          <w:hyperlink w:anchor="__RefHeading___Toc920907_1878427129">
            <w:r>
              <w:rPr>
                <w:webHidden/>
                <w:rStyle w:val="IndexLink"/>
                <w:rtl w:val="true"/>
              </w:rPr>
              <w:t xml:space="preserve">مسلم عليه‌السلام في مجلس ابن زياد </w:t>
            </w:r>
            <w:r>
              <w:rPr>
                <w:rStyle w:val="IndexLink"/>
                <w:rtl w:val="true"/>
              </w:rPr>
              <w:t>:</w:t>
              <w:tab/>
            </w:r>
            <w:r>
              <w:rPr>
                <w:rStyle w:val="IndexLink"/>
              </w:rPr>
              <w:t>322</w:t>
            </w:r>
          </w:hyperlink>
        </w:p>
        <w:p>
          <w:pPr>
            <w:pStyle w:val="Contents4"/>
            <w:tabs>
              <w:tab w:val="clear" w:pos="8176"/>
              <w:tab w:val="right" w:pos="9026" w:leader="dot"/>
            </w:tabs>
            <w:rPr/>
          </w:pPr>
          <w:hyperlink w:anchor="__RefHeading___Toc920909_1878427129">
            <w:r>
              <w:rPr>
                <w:webHidden/>
                <w:rStyle w:val="IndexLink"/>
                <w:rtl w:val="true"/>
              </w:rPr>
              <w:t xml:space="preserve">كلام بين مسلم وابن زياد </w:t>
            </w:r>
            <w:r>
              <w:rPr>
                <w:rStyle w:val="IndexLink"/>
                <w:rtl w:val="true"/>
              </w:rPr>
              <w:t>:</w:t>
              <w:tab/>
            </w:r>
            <w:r>
              <w:rPr>
                <w:rStyle w:val="IndexLink"/>
              </w:rPr>
              <w:t>323</w:t>
            </w:r>
          </w:hyperlink>
        </w:p>
        <w:p>
          <w:pPr>
            <w:pStyle w:val="Contents4"/>
            <w:tabs>
              <w:tab w:val="clear" w:pos="8176"/>
              <w:tab w:val="right" w:pos="9026" w:leader="dot"/>
            </w:tabs>
            <w:rPr/>
          </w:pPr>
          <w:hyperlink w:anchor="__RefHeading___Toc920911_1878427129">
            <w:r>
              <w:rPr>
                <w:webHidden/>
                <w:rStyle w:val="IndexLink"/>
                <w:rtl w:val="true"/>
              </w:rPr>
              <w:t xml:space="preserve">مقتل هانى‌ء بن عروة </w:t>
            </w:r>
            <w:r>
              <w:rPr>
                <w:rStyle w:val="IndexLink"/>
                <w:rtl w:val="true"/>
              </w:rPr>
              <w:t>:</w:t>
              <w:tab/>
            </w:r>
            <w:r>
              <w:rPr>
                <w:rStyle w:val="IndexLink"/>
              </w:rPr>
              <w:t>325</w:t>
            </w:r>
          </w:hyperlink>
        </w:p>
        <w:p>
          <w:pPr>
            <w:pStyle w:val="Contents4"/>
            <w:tabs>
              <w:tab w:val="clear" w:pos="8176"/>
              <w:tab w:val="right" w:pos="9026" w:leader="dot"/>
            </w:tabs>
            <w:rPr/>
          </w:pPr>
          <w:hyperlink w:anchor="__RefHeading___Toc920913_1878427129">
            <w:r>
              <w:rPr>
                <w:webHidden/>
                <w:rStyle w:val="IndexLink"/>
                <w:rtl w:val="true"/>
              </w:rPr>
              <w:t xml:space="preserve">ابن زياد يرسل براس مسلم وهانى‌ء الى الشام </w:t>
            </w:r>
            <w:r>
              <w:rPr>
                <w:rStyle w:val="IndexLink"/>
                <w:rtl w:val="true"/>
              </w:rPr>
              <w:t>:</w:t>
              <w:tab/>
            </w:r>
            <w:r>
              <w:rPr>
                <w:rStyle w:val="IndexLink"/>
              </w:rPr>
              <w:t>326</w:t>
            </w:r>
          </w:hyperlink>
        </w:p>
        <w:p>
          <w:pPr>
            <w:pStyle w:val="Contents4"/>
            <w:tabs>
              <w:tab w:val="clear" w:pos="8176"/>
              <w:tab w:val="right" w:pos="9026" w:leader="dot"/>
            </w:tabs>
            <w:rPr/>
          </w:pPr>
          <w:hyperlink w:anchor="__RefHeading___Toc920915_1878427129">
            <w:r>
              <w:rPr>
                <w:webHidden/>
                <w:rStyle w:val="IndexLink"/>
                <w:rtl w:val="true"/>
              </w:rPr>
              <w:t xml:space="preserve">كتاب يزيد الى ابن زياد </w:t>
            </w:r>
            <w:r>
              <w:rPr>
                <w:rStyle w:val="IndexLink"/>
                <w:rtl w:val="true"/>
              </w:rPr>
              <w:t>:</w:t>
              <w:tab/>
            </w:r>
            <w:r>
              <w:rPr>
                <w:rStyle w:val="IndexLink"/>
              </w:rPr>
              <w:t>328</w:t>
            </w:r>
          </w:hyperlink>
        </w:p>
        <w:p>
          <w:pPr>
            <w:pStyle w:val="Contents3"/>
            <w:tabs>
              <w:tab w:val="clear" w:pos="8459"/>
              <w:tab w:val="right" w:pos="9026" w:leader="dot"/>
            </w:tabs>
            <w:rPr/>
          </w:pPr>
          <w:hyperlink w:anchor="__RefHeading___Toc920917_1878427129">
            <w:r>
              <w:rPr>
                <w:webHidden/>
                <w:rStyle w:val="IndexLink"/>
                <w:rtl w:val="true"/>
              </w:rPr>
              <w:t>ذكر شهادة محمد وإبراهيم أبناء مسلم بن عقيل عليهم‌السلام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920919_1878427129">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920921_1878427129">
            <w:r>
              <w:rPr>
                <w:webHidden/>
                <w:rStyle w:val="IndexLink"/>
                <w:rtl w:val="true"/>
              </w:rPr>
              <w:t xml:space="preserve">حكم ابن زياد في ابني مسلم </w:t>
            </w:r>
            <w:r>
              <w:rPr>
                <w:rStyle w:val="IndexLink"/>
                <w:rtl w:val="true"/>
              </w:rPr>
              <w:t>:</w:t>
              <w:tab/>
            </w:r>
            <w:r>
              <w:rPr>
                <w:rStyle w:val="IndexLink"/>
              </w:rPr>
              <w:t>329</w:t>
            </w:r>
          </w:hyperlink>
        </w:p>
        <w:p>
          <w:pPr>
            <w:pStyle w:val="Contents4"/>
            <w:tabs>
              <w:tab w:val="clear" w:pos="8176"/>
              <w:tab w:val="right" w:pos="9026" w:leader="dot"/>
            </w:tabs>
            <w:rPr/>
          </w:pPr>
          <w:hyperlink w:anchor="__RefHeading___Toc920923_1878427129">
            <w:r>
              <w:rPr>
                <w:webHidden/>
                <w:rStyle w:val="IndexLink"/>
                <w:rtl w:val="true"/>
              </w:rPr>
              <w:t xml:space="preserve">السجان يطلق سراحهما </w:t>
            </w:r>
            <w:r>
              <w:rPr>
                <w:rStyle w:val="IndexLink"/>
                <w:rtl w:val="true"/>
              </w:rPr>
              <w:t>:</w:t>
              <w:tab/>
            </w:r>
            <w:r>
              <w:rPr>
                <w:rStyle w:val="IndexLink"/>
              </w:rPr>
              <w:t>330</w:t>
            </w:r>
          </w:hyperlink>
        </w:p>
        <w:p>
          <w:pPr>
            <w:pStyle w:val="Contents4"/>
            <w:tabs>
              <w:tab w:val="clear" w:pos="8176"/>
              <w:tab w:val="right" w:pos="9026" w:leader="dot"/>
            </w:tabs>
            <w:rPr/>
          </w:pPr>
          <w:hyperlink w:anchor="__RefHeading___Toc920925_1878427129">
            <w:r>
              <w:rPr>
                <w:webHidden/>
                <w:rStyle w:val="IndexLink"/>
                <w:rtl w:val="true"/>
              </w:rPr>
              <w:t xml:space="preserve">قتل مشكور السجان </w:t>
            </w:r>
            <w:r>
              <w:rPr>
                <w:rStyle w:val="IndexLink"/>
                <w:rtl w:val="true"/>
              </w:rPr>
              <w:t>:</w:t>
              <w:tab/>
            </w:r>
            <w:r>
              <w:rPr>
                <w:rStyle w:val="IndexLink"/>
              </w:rPr>
              <w:t>331</w:t>
            </w:r>
          </w:hyperlink>
        </w:p>
        <w:p>
          <w:pPr>
            <w:pStyle w:val="Contents4"/>
            <w:tabs>
              <w:tab w:val="clear" w:pos="8176"/>
              <w:tab w:val="right" w:pos="9026" w:leader="dot"/>
            </w:tabs>
            <w:rPr/>
          </w:pPr>
          <w:hyperlink w:anchor="__RefHeading___Toc920927_1878427129">
            <w:r>
              <w:rPr>
                <w:webHidden/>
                <w:rStyle w:val="IndexLink"/>
                <w:rtl w:val="true"/>
              </w:rPr>
              <w:t xml:space="preserve">أطفال مسلم في بيت الحارث </w:t>
            </w:r>
            <w:r>
              <w:rPr>
                <w:rStyle w:val="IndexLink"/>
                <w:rtl w:val="true"/>
              </w:rPr>
              <w:t>:</w:t>
              <w:tab/>
            </w:r>
            <w:r>
              <w:rPr>
                <w:rStyle w:val="IndexLink"/>
              </w:rPr>
              <w:t>332</w:t>
            </w:r>
          </w:hyperlink>
        </w:p>
        <w:p>
          <w:pPr>
            <w:pStyle w:val="Contents4"/>
            <w:tabs>
              <w:tab w:val="clear" w:pos="8176"/>
              <w:tab w:val="right" w:pos="9026" w:leader="dot"/>
            </w:tabs>
            <w:rPr/>
          </w:pPr>
          <w:hyperlink w:anchor="__RefHeading___Toc920929_1878427129">
            <w:r>
              <w:rPr>
                <w:webHidden/>
                <w:rStyle w:val="IndexLink"/>
                <w:rtl w:val="true"/>
              </w:rPr>
              <w:t xml:space="preserve">وقوع اطفال مسلم بيد الحارث </w:t>
            </w:r>
            <w:r>
              <w:rPr>
                <w:rStyle w:val="IndexLink"/>
                <w:rtl w:val="true"/>
              </w:rPr>
              <w:t>:</w:t>
              <w:tab/>
            </w:r>
            <w:r>
              <w:rPr>
                <w:rStyle w:val="IndexLink"/>
              </w:rPr>
              <w:t>332</w:t>
            </w:r>
          </w:hyperlink>
        </w:p>
        <w:p>
          <w:pPr>
            <w:pStyle w:val="Contents4"/>
            <w:tabs>
              <w:tab w:val="clear" w:pos="8176"/>
              <w:tab w:val="right" w:pos="9026" w:leader="dot"/>
            </w:tabs>
            <w:rPr/>
          </w:pPr>
          <w:hyperlink w:anchor="__RefHeading___Toc920931_1878427129">
            <w:r>
              <w:rPr>
                <w:webHidden/>
                <w:rStyle w:val="IndexLink"/>
                <w:rtl w:val="true"/>
              </w:rPr>
              <w:t xml:space="preserve">مقتل اطفال مسلم </w:t>
            </w:r>
            <w:r>
              <w:rPr>
                <w:rStyle w:val="IndexLink"/>
                <w:rtl w:val="true"/>
              </w:rPr>
              <w:t>:</w:t>
              <w:tab/>
            </w:r>
            <w:r>
              <w:rPr>
                <w:rStyle w:val="IndexLink"/>
              </w:rPr>
              <w:t>333</w:t>
            </w:r>
          </w:hyperlink>
        </w:p>
        <w:p>
          <w:pPr>
            <w:pStyle w:val="Contents4"/>
            <w:tabs>
              <w:tab w:val="clear" w:pos="8176"/>
              <w:tab w:val="right" w:pos="9026" w:leader="dot"/>
            </w:tabs>
            <w:rPr/>
          </w:pPr>
          <w:hyperlink w:anchor="__RefHeading___Toc920933_1878427129">
            <w:r>
              <w:rPr>
                <w:webHidden/>
                <w:rStyle w:val="IndexLink"/>
                <w:rtl w:val="true"/>
              </w:rPr>
              <w:t xml:space="preserve">حمل الحارث الرؤوس الى ابن زياد </w:t>
            </w:r>
            <w:r>
              <w:rPr>
                <w:rStyle w:val="IndexLink"/>
                <w:rtl w:val="true"/>
              </w:rPr>
              <w:t>:</w:t>
              <w:tab/>
            </w:r>
            <w:r>
              <w:rPr>
                <w:rStyle w:val="IndexLink"/>
              </w:rPr>
              <w:t>334</w:t>
            </w:r>
          </w:hyperlink>
        </w:p>
        <w:p>
          <w:pPr>
            <w:pStyle w:val="Contents4"/>
            <w:tabs>
              <w:tab w:val="clear" w:pos="8176"/>
              <w:tab w:val="right" w:pos="9026" w:leader="dot"/>
            </w:tabs>
            <w:rPr/>
          </w:pPr>
          <w:hyperlink w:anchor="__RefHeading___Toc920935_1878427129">
            <w:r>
              <w:rPr>
                <w:webHidden/>
                <w:rStyle w:val="IndexLink"/>
                <w:rtl w:val="true"/>
              </w:rPr>
              <w:t xml:space="preserve">قتل الحارث بامر ابن زياد </w:t>
            </w:r>
            <w:r>
              <w:rPr>
                <w:rStyle w:val="IndexLink"/>
                <w:rtl w:val="true"/>
              </w:rPr>
              <w:t>:</w:t>
              <w:tab/>
            </w:r>
            <w:r>
              <w:rPr>
                <w:rStyle w:val="IndexLink"/>
              </w:rPr>
              <w:t>335</w:t>
            </w:r>
          </w:hyperlink>
        </w:p>
        <w:p>
          <w:pPr>
            <w:pStyle w:val="Contents3"/>
            <w:tabs>
              <w:tab w:val="clear" w:pos="8459"/>
              <w:tab w:val="right" w:pos="9026" w:leader="dot"/>
            </w:tabs>
            <w:rPr/>
          </w:pPr>
          <w:hyperlink w:anchor="__RefHeading___Toc920937_1878427129">
            <w:r>
              <w:rPr>
                <w:webHidden/>
                <w:rStyle w:val="IndexLink"/>
                <w:rtl w:val="true"/>
              </w:rPr>
              <w:t>ذكر خروج الإمام الحسين عليه‌السلام من مكة الى العراق</w:t>
            </w:r>
            <w:r>
              <w:rPr>
                <w:rStyle w:val="IndexLink"/>
                <w:rtl w:val="true"/>
              </w:rPr>
              <w:tab/>
            </w:r>
            <w:r>
              <w:rPr>
                <w:rStyle w:val="IndexLink"/>
              </w:rPr>
              <w:t>336</w:t>
            </w:r>
          </w:hyperlink>
        </w:p>
        <w:p>
          <w:pPr>
            <w:pStyle w:val="Contents4"/>
            <w:tabs>
              <w:tab w:val="clear" w:pos="8176"/>
              <w:tab w:val="right" w:pos="9026" w:leader="dot"/>
            </w:tabs>
            <w:rPr/>
          </w:pPr>
          <w:hyperlink w:anchor="__RefHeading___Toc920939_1878427129">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920941_1878427129">
            <w:r>
              <w:rPr>
                <w:webHidden/>
                <w:rStyle w:val="IndexLink"/>
                <w:rtl w:val="true"/>
              </w:rPr>
              <w:t xml:space="preserve">الواقدي وزرارة مع الحسين عليه‌السلام </w:t>
            </w:r>
            <w:r>
              <w:rPr>
                <w:rStyle w:val="IndexLink"/>
                <w:rtl w:val="true"/>
              </w:rPr>
              <w:t>:</w:t>
              <w:tab/>
            </w:r>
            <w:r>
              <w:rPr>
                <w:rStyle w:val="IndexLink"/>
              </w:rPr>
              <w:t>337</w:t>
            </w:r>
          </w:hyperlink>
        </w:p>
        <w:p>
          <w:pPr>
            <w:pStyle w:val="Contents4"/>
            <w:tabs>
              <w:tab w:val="clear" w:pos="8176"/>
              <w:tab w:val="right" w:pos="9026" w:leader="dot"/>
            </w:tabs>
            <w:rPr/>
          </w:pPr>
          <w:hyperlink w:anchor="__RefHeading___Toc920943_1878427129">
            <w:r>
              <w:rPr>
                <w:webHidden/>
                <w:rStyle w:val="IndexLink"/>
                <w:rtl w:val="true"/>
              </w:rPr>
              <w:t xml:space="preserve">خطبة الحسين عليه‌السلام في مكة </w:t>
            </w:r>
            <w:r>
              <w:rPr>
                <w:rStyle w:val="IndexLink"/>
                <w:rtl w:val="true"/>
              </w:rPr>
              <w:t>:</w:t>
              <w:tab/>
            </w:r>
            <w:r>
              <w:rPr>
                <w:rStyle w:val="IndexLink"/>
              </w:rPr>
              <w:t>337</w:t>
            </w:r>
          </w:hyperlink>
        </w:p>
        <w:p>
          <w:pPr>
            <w:pStyle w:val="Contents4"/>
            <w:tabs>
              <w:tab w:val="clear" w:pos="8176"/>
              <w:tab w:val="right" w:pos="9026" w:leader="dot"/>
            </w:tabs>
            <w:rPr/>
          </w:pPr>
          <w:hyperlink w:anchor="__RefHeading___Toc920945_1878427129">
            <w:r>
              <w:rPr>
                <w:webHidden/>
                <w:rStyle w:val="IndexLink"/>
                <w:rtl w:val="true"/>
              </w:rPr>
              <w:t xml:space="preserve">محمد ابن الحنفية والحسين عليه‌السلام </w:t>
            </w:r>
            <w:r>
              <w:rPr>
                <w:rStyle w:val="IndexLink"/>
                <w:rtl w:val="true"/>
              </w:rPr>
              <w:t>:</w:t>
              <w:tab/>
            </w:r>
            <w:r>
              <w:rPr>
                <w:rStyle w:val="IndexLink"/>
              </w:rPr>
              <w:t>338</w:t>
            </w:r>
          </w:hyperlink>
        </w:p>
        <w:p>
          <w:pPr>
            <w:pStyle w:val="Contents4"/>
            <w:tabs>
              <w:tab w:val="clear" w:pos="8176"/>
              <w:tab w:val="right" w:pos="9026" w:leader="dot"/>
            </w:tabs>
            <w:rPr/>
          </w:pPr>
          <w:hyperlink w:anchor="__RefHeading___Toc920947_1878427129">
            <w:r>
              <w:rPr>
                <w:webHidden/>
                <w:rStyle w:val="IndexLink"/>
                <w:rtl w:val="true"/>
              </w:rPr>
              <w:t xml:space="preserve">ابن عباس وابن الزبير </w:t>
            </w:r>
            <w:r>
              <w:rPr>
                <w:rStyle w:val="IndexLink"/>
                <w:rtl w:val="true"/>
              </w:rPr>
              <w:t>:</w:t>
              <w:tab/>
            </w:r>
            <w:r>
              <w:rPr>
                <w:rStyle w:val="IndexLink"/>
              </w:rPr>
              <w:t>338</w:t>
            </w:r>
          </w:hyperlink>
        </w:p>
        <w:p>
          <w:pPr>
            <w:pStyle w:val="Contents4"/>
            <w:tabs>
              <w:tab w:val="clear" w:pos="8176"/>
              <w:tab w:val="right" w:pos="9026" w:leader="dot"/>
            </w:tabs>
            <w:rPr/>
          </w:pPr>
          <w:hyperlink w:anchor="__RefHeading___Toc920949_1878427129">
            <w:r>
              <w:rPr>
                <w:webHidden/>
                <w:rStyle w:val="IndexLink"/>
                <w:rtl w:val="true"/>
              </w:rPr>
              <w:t xml:space="preserve">عبد اللّه بن عمر مع الحسين عليه‌السلام </w:t>
            </w:r>
            <w:r>
              <w:rPr>
                <w:rStyle w:val="IndexLink"/>
                <w:rtl w:val="true"/>
              </w:rPr>
              <w:t>:</w:t>
              <w:tab/>
            </w:r>
            <w:r>
              <w:rPr>
                <w:rStyle w:val="IndexLink"/>
              </w:rPr>
              <w:t>339</w:t>
            </w:r>
          </w:hyperlink>
        </w:p>
        <w:p>
          <w:pPr>
            <w:pStyle w:val="Contents4"/>
            <w:tabs>
              <w:tab w:val="clear" w:pos="8176"/>
              <w:tab w:val="right" w:pos="9026" w:leader="dot"/>
            </w:tabs>
            <w:rPr/>
          </w:pPr>
          <w:hyperlink w:anchor="__RefHeading___Toc920951_1878427129">
            <w:r>
              <w:rPr>
                <w:webHidden/>
                <w:rStyle w:val="IndexLink"/>
                <w:rtl w:val="true"/>
              </w:rPr>
              <w:t xml:space="preserve">ابن سعيد يرسل جماعة لارجاع الحسين عليه‌السلام </w:t>
            </w:r>
            <w:r>
              <w:rPr>
                <w:rStyle w:val="IndexLink"/>
                <w:rtl w:val="true"/>
              </w:rPr>
              <w:t>:</w:t>
              <w:tab/>
            </w:r>
            <w:r>
              <w:rPr>
                <w:rStyle w:val="IndexLink"/>
              </w:rPr>
              <w:t>339</w:t>
            </w:r>
          </w:hyperlink>
        </w:p>
        <w:p>
          <w:pPr>
            <w:pStyle w:val="Contents4"/>
            <w:tabs>
              <w:tab w:val="clear" w:pos="8176"/>
              <w:tab w:val="right" w:pos="9026" w:leader="dot"/>
            </w:tabs>
            <w:rPr/>
          </w:pPr>
          <w:hyperlink w:anchor="__RefHeading___Toc920953_1878427129">
            <w:r>
              <w:rPr>
                <w:webHidden/>
                <w:rStyle w:val="IndexLink"/>
                <w:rtl w:val="true"/>
              </w:rPr>
              <w:t xml:space="preserve">ابن عباس يبشر ابن الزبير </w:t>
            </w:r>
            <w:r>
              <w:rPr>
                <w:rStyle w:val="IndexLink"/>
                <w:rtl w:val="true"/>
              </w:rPr>
              <w:t>! :</w:t>
              <w:tab/>
            </w:r>
            <w:r>
              <w:rPr>
                <w:rStyle w:val="IndexLink"/>
              </w:rPr>
              <w:t>339</w:t>
            </w:r>
          </w:hyperlink>
        </w:p>
        <w:p>
          <w:pPr>
            <w:pStyle w:val="Contents4"/>
            <w:tabs>
              <w:tab w:val="clear" w:pos="8176"/>
              <w:tab w:val="right" w:pos="9026" w:leader="dot"/>
            </w:tabs>
            <w:rPr/>
          </w:pPr>
          <w:hyperlink w:anchor="__RefHeading___Toc920955_1878427129">
            <w:r>
              <w:rPr>
                <w:webHidden/>
                <w:rStyle w:val="IndexLink"/>
                <w:rtl w:val="true"/>
              </w:rPr>
              <w:t xml:space="preserve">تعامل الحسين عليه‌السلام مع قافلة اليمن </w:t>
            </w:r>
            <w:r>
              <w:rPr>
                <w:rStyle w:val="IndexLink"/>
                <w:rtl w:val="true"/>
              </w:rPr>
              <w:t>:</w:t>
              <w:tab/>
            </w:r>
            <w:r>
              <w:rPr>
                <w:rStyle w:val="IndexLink"/>
              </w:rPr>
              <w:t>340</w:t>
            </w:r>
          </w:hyperlink>
        </w:p>
        <w:p>
          <w:pPr>
            <w:pStyle w:val="Contents4"/>
            <w:tabs>
              <w:tab w:val="clear" w:pos="8176"/>
              <w:tab w:val="right" w:pos="9026" w:leader="dot"/>
            </w:tabs>
            <w:rPr/>
          </w:pPr>
          <w:hyperlink w:anchor="__RefHeading___Toc920957_1878427129">
            <w:r>
              <w:rPr>
                <w:webHidden/>
                <w:rStyle w:val="IndexLink"/>
                <w:rtl w:val="true"/>
              </w:rPr>
              <w:t xml:space="preserve">رسالة عبد اللّه بن جعفر الى الحسين عليه‌السلام </w:t>
            </w:r>
            <w:r>
              <w:rPr>
                <w:rStyle w:val="IndexLink"/>
                <w:rtl w:val="true"/>
              </w:rPr>
              <w:t>:</w:t>
              <w:tab/>
            </w:r>
            <w:r>
              <w:rPr>
                <w:rStyle w:val="IndexLink"/>
              </w:rPr>
              <w:t>340</w:t>
            </w:r>
          </w:hyperlink>
        </w:p>
        <w:p>
          <w:pPr>
            <w:pStyle w:val="Contents4"/>
            <w:tabs>
              <w:tab w:val="clear" w:pos="8176"/>
              <w:tab w:val="right" w:pos="9026" w:leader="dot"/>
            </w:tabs>
            <w:rPr/>
          </w:pPr>
          <w:hyperlink w:anchor="__RefHeading___Toc920959_1878427129">
            <w:r>
              <w:rPr>
                <w:webHidden/>
                <w:rStyle w:val="IndexLink"/>
                <w:rtl w:val="true"/>
              </w:rPr>
              <w:t xml:space="preserve">ابن الحنفية يودع الإمام عليه‌السلام </w:t>
            </w:r>
            <w:r>
              <w:rPr>
                <w:rStyle w:val="IndexLink"/>
                <w:rtl w:val="true"/>
              </w:rPr>
              <w:t>:</w:t>
              <w:tab/>
            </w:r>
            <w:r>
              <w:rPr>
                <w:rStyle w:val="IndexLink"/>
              </w:rPr>
              <w:t>341</w:t>
            </w:r>
          </w:hyperlink>
        </w:p>
        <w:p>
          <w:pPr>
            <w:pStyle w:val="Contents4"/>
            <w:tabs>
              <w:tab w:val="clear" w:pos="8176"/>
              <w:tab w:val="right" w:pos="9026" w:leader="dot"/>
            </w:tabs>
            <w:rPr/>
          </w:pPr>
          <w:hyperlink w:anchor="__RefHeading___Toc920961_1878427129">
            <w:r>
              <w:rPr>
                <w:webHidden/>
                <w:rStyle w:val="IndexLink"/>
                <w:rtl w:val="true"/>
              </w:rPr>
              <w:t xml:space="preserve">كلام الحسين عليه‌السلام مع الذين منعوه من الخروج </w:t>
            </w:r>
            <w:r>
              <w:rPr>
                <w:rStyle w:val="IndexLink"/>
                <w:rtl w:val="true"/>
              </w:rPr>
              <w:t>:</w:t>
              <w:tab/>
            </w:r>
            <w:r>
              <w:rPr>
                <w:rStyle w:val="IndexLink"/>
              </w:rPr>
              <w:t>341</w:t>
            </w:r>
          </w:hyperlink>
        </w:p>
        <w:p>
          <w:pPr>
            <w:pStyle w:val="Contents4"/>
            <w:tabs>
              <w:tab w:val="clear" w:pos="8176"/>
              <w:tab w:val="right" w:pos="9026" w:leader="dot"/>
            </w:tabs>
            <w:rPr/>
          </w:pPr>
          <w:hyperlink w:anchor="__RefHeading___Toc920963_1878427129">
            <w:r>
              <w:rPr>
                <w:webHidden/>
                <w:rStyle w:val="IndexLink"/>
                <w:rtl w:val="true"/>
              </w:rPr>
              <w:t xml:space="preserve">لقاء الحسين عليه‌السلام والفرزدق </w:t>
            </w:r>
            <w:r>
              <w:rPr>
                <w:rStyle w:val="IndexLink"/>
                <w:rtl w:val="true"/>
              </w:rPr>
              <w:t>:</w:t>
              <w:tab/>
            </w:r>
            <w:r>
              <w:rPr>
                <w:rStyle w:val="IndexLink"/>
              </w:rPr>
              <w:t>342</w:t>
            </w:r>
          </w:hyperlink>
        </w:p>
        <w:p>
          <w:pPr>
            <w:pStyle w:val="Contents4"/>
            <w:tabs>
              <w:tab w:val="clear" w:pos="8176"/>
              <w:tab w:val="right" w:pos="9026" w:leader="dot"/>
            </w:tabs>
            <w:rPr/>
          </w:pPr>
          <w:hyperlink w:anchor="__RefHeading___Toc920965_1878427129">
            <w:r>
              <w:rPr>
                <w:webHidden/>
                <w:rStyle w:val="IndexLink"/>
                <w:rtl w:val="true"/>
              </w:rPr>
              <w:t xml:space="preserve">الحسين عليه‌السلام وابنه علي الأكبر عليه‌السلام </w:t>
            </w:r>
            <w:r>
              <w:rPr>
                <w:rStyle w:val="IndexLink"/>
                <w:rtl w:val="true"/>
              </w:rPr>
              <w:t>:</w:t>
              <w:tab/>
            </w:r>
            <w:r>
              <w:rPr>
                <w:rStyle w:val="IndexLink"/>
              </w:rPr>
              <w:t>343</w:t>
            </w:r>
          </w:hyperlink>
        </w:p>
        <w:p>
          <w:pPr>
            <w:pStyle w:val="Contents4"/>
            <w:tabs>
              <w:tab w:val="clear" w:pos="8176"/>
              <w:tab w:val="right" w:pos="9026" w:leader="dot"/>
            </w:tabs>
            <w:rPr/>
          </w:pPr>
          <w:hyperlink w:anchor="__RefHeading___Toc920967_1878427129">
            <w:r>
              <w:rPr>
                <w:webHidden/>
                <w:rStyle w:val="IndexLink"/>
                <w:rtl w:val="true"/>
              </w:rPr>
              <w:t xml:space="preserve">لقاء الحسين عليه‌السلام وأبي هرة </w:t>
            </w:r>
            <w:r>
              <w:rPr>
                <w:rStyle w:val="IndexLink"/>
                <w:rtl w:val="true"/>
              </w:rPr>
              <w:t>:</w:t>
              <w:tab/>
            </w:r>
            <w:r>
              <w:rPr>
                <w:rStyle w:val="IndexLink"/>
              </w:rPr>
              <w:t>343</w:t>
            </w:r>
          </w:hyperlink>
        </w:p>
        <w:p>
          <w:pPr>
            <w:pStyle w:val="Contents4"/>
            <w:tabs>
              <w:tab w:val="clear" w:pos="8176"/>
              <w:tab w:val="right" w:pos="9026" w:leader="dot"/>
            </w:tabs>
            <w:rPr/>
          </w:pPr>
          <w:hyperlink w:anchor="__RefHeading___Toc920969_1878427129">
            <w:r>
              <w:rPr>
                <w:webHidden/>
                <w:rStyle w:val="IndexLink"/>
                <w:rtl w:val="true"/>
              </w:rPr>
              <w:t xml:space="preserve">لقاء الحسين عليه‌السلام برجل من العراق </w:t>
            </w:r>
            <w:r>
              <w:rPr>
                <w:rStyle w:val="IndexLink"/>
                <w:rtl w:val="true"/>
              </w:rPr>
              <w:t>:</w:t>
              <w:tab/>
            </w:r>
            <w:r>
              <w:rPr>
                <w:rStyle w:val="IndexLink"/>
              </w:rPr>
              <w:t>344</w:t>
            </w:r>
          </w:hyperlink>
        </w:p>
        <w:p>
          <w:pPr>
            <w:pStyle w:val="Contents4"/>
            <w:tabs>
              <w:tab w:val="clear" w:pos="8176"/>
              <w:tab w:val="right" w:pos="9026" w:leader="dot"/>
            </w:tabs>
            <w:rPr/>
          </w:pPr>
          <w:hyperlink w:anchor="__RefHeading___Toc920971_1878427129">
            <w:r>
              <w:rPr>
                <w:webHidden/>
                <w:rStyle w:val="IndexLink"/>
                <w:rtl w:val="true"/>
              </w:rPr>
              <w:t xml:space="preserve">كتاب الوليد الى ابن زياد </w:t>
            </w:r>
            <w:r>
              <w:rPr>
                <w:rStyle w:val="IndexLink"/>
                <w:rtl w:val="true"/>
              </w:rPr>
              <w:t>:</w:t>
              <w:tab/>
            </w:r>
            <w:r>
              <w:rPr>
                <w:rStyle w:val="IndexLink"/>
              </w:rPr>
              <w:t>344</w:t>
            </w:r>
          </w:hyperlink>
        </w:p>
        <w:p>
          <w:pPr>
            <w:pStyle w:val="Contents4"/>
            <w:tabs>
              <w:tab w:val="clear" w:pos="8176"/>
              <w:tab w:val="right" w:pos="9026" w:leader="dot"/>
            </w:tabs>
            <w:rPr/>
          </w:pPr>
          <w:hyperlink w:anchor="__RefHeading___Toc920973_1878427129">
            <w:r>
              <w:rPr>
                <w:webHidden/>
                <w:rStyle w:val="IndexLink"/>
                <w:rtl w:val="true"/>
              </w:rPr>
              <w:t xml:space="preserve">لقاء الحسين عليه‌السلام مع الطرماح </w:t>
            </w:r>
            <w:r>
              <w:rPr>
                <w:rStyle w:val="IndexLink"/>
                <w:rtl w:val="true"/>
              </w:rPr>
              <w:t>:</w:t>
              <w:tab/>
            </w:r>
            <w:r>
              <w:rPr>
                <w:rStyle w:val="IndexLink"/>
              </w:rPr>
              <w:t>344</w:t>
            </w:r>
          </w:hyperlink>
        </w:p>
        <w:p>
          <w:pPr>
            <w:pStyle w:val="Contents4"/>
            <w:tabs>
              <w:tab w:val="clear" w:pos="8176"/>
              <w:tab w:val="right" w:pos="9026" w:leader="dot"/>
            </w:tabs>
            <w:rPr/>
          </w:pPr>
          <w:hyperlink w:anchor="__RefHeading___Toc920975_1878427129">
            <w:r>
              <w:rPr>
                <w:webHidden/>
                <w:rStyle w:val="IndexLink"/>
                <w:rtl w:val="true"/>
              </w:rPr>
              <w:t xml:space="preserve">ابلاغ ابن زياد اقبال الحسين الى الكوفة </w:t>
            </w:r>
            <w:r>
              <w:rPr>
                <w:rStyle w:val="IndexLink"/>
                <w:rtl w:val="true"/>
              </w:rPr>
              <w:t>:</w:t>
              <w:tab/>
            </w:r>
            <w:r>
              <w:rPr>
                <w:rStyle w:val="IndexLink"/>
              </w:rPr>
              <w:t>345</w:t>
            </w:r>
          </w:hyperlink>
        </w:p>
        <w:p>
          <w:pPr>
            <w:pStyle w:val="Contents4"/>
            <w:tabs>
              <w:tab w:val="clear" w:pos="8176"/>
              <w:tab w:val="right" w:pos="9026" w:leader="dot"/>
            </w:tabs>
            <w:rPr/>
          </w:pPr>
          <w:hyperlink w:anchor="__RefHeading___Toc920977_1878427129">
            <w:r>
              <w:rPr>
                <w:webHidden/>
                <w:rStyle w:val="IndexLink"/>
                <w:rtl w:val="true"/>
              </w:rPr>
              <w:t xml:space="preserve">كتاب الحسين عليه‌السلام الى أشراف أهل الكوفة </w:t>
            </w:r>
            <w:r>
              <w:rPr>
                <w:rStyle w:val="IndexLink"/>
                <w:rtl w:val="true"/>
              </w:rPr>
              <w:t>:</w:t>
              <w:tab/>
            </w:r>
            <w:r>
              <w:rPr>
                <w:rStyle w:val="IndexLink"/>
              </w:rPr>
              <w:t>345</w:t>
            </w:r>
          </w:hyperlink>
        </w:p>
        <w:p>
          <w:pPr>
            <w:pStyle w:val="Contents4"/>
            <w:tabs>
              <w:tab w:val="clear" w:pos="8176"/>
              <w:tab w:val="right" w:pos="9026" w:leader="dot"/>
            </w:tabs>
            <w:rPr/>
          </w:pPr>
          <w:hyperlink w:anchor="__RefHeading___Toc920979_1878427129">
            <w:r>
              <w:rPr>
                <w:webHidden/>
                <w:rStyle w:val="IndexLink"/>
                <w:rtl w:val="true"/>
              </w:rPr>
              <w:t xml:space="preserve">كتاب عبد اللّه بن يقطر </w:t>
            </w:r>
            <w:r>
              <w:rPr>
                <w:rStyle w:val="IndexLink"/>
                <w:rtl w:val="true"/>
              </w:rPr>
              <w:t>:</w:t>
              <w:tab/>
            </w:r>
            <w:r>
              <w:rPr>
                <w:rStyle w:val="IndexLink"/>
              </w:rPr>
              <w:t>346</w:t>
            </w:r>
          </w:hyperlink>
        </w:p>
        <w:p>
          <w:pPr>
            <w:pStyle w:val="Contents4"/>
            <w:tabs>
              <w:tab w:val="clear" w:pos="8176"/>
              <w:tab w:val="right" w:pos="9026" w:leader="dot"/>
            </w:tabs>
            <w:rPr/>
          </w:pPr>
          <w:hyperlink w:anchor="__RefHeading___Toc920981_1878427129">
            <w:r>
              <w:rPr>
                <w:webHidden/>
                <w:rStyle w:val="IndexLink"/>
                <w:rtl w:val="true"/>
              </w:rPr>
              <w:t xml:space="preserve">شجاعة وشهادة ابن يقطر في قصر ابن زياد </w:t>
            </w:r>
            <w:r>
              <w:rPr>
                <w:rStyle w:val="IndexLink"/>
                <w:rtl w:val="true"/>
              </w:rPr>
              <w:t>:</w:t>
              <w:tab/>
            </w:r>
            <w:r>
              <w:rPr>
                <w:rStyle w:val="IndexLink"/>
              </w:rPr>
              <w:t>346</w:t>
            </w:r>
          </w:hyperlink>
        </w:p>
        <w:p>
          <w:pPr>
            <w:pStyle w:val="Contents4"/>
            <w:tabs>
              <w:tab w:val="clear" w:pos="8176"/>
              <w:tab w:val="right" w:pos="9026" w:leader="dot"/>
            </w:tabs>
            <w:rPr/>
          </w:pPr>
          <w:hyperlink w:anchor="__RefHeading___Toc920983_1878427129">
            <w:r>
              <w:rPr>
                <w:webHidden/>
                <w:rStyle w:val="IndexLink"/>
                <w:rtl w:val="true"/>
              </w:rPr>
              <w:t xml:space="preserve">لقاء الحسين عليه‌السلام مع عبد اللّه بن مطيع </w:t>
            </w:r>
            <w:r>
              <w:rPr>
                <w:rStyle w:val="IndexLink"/>
                <w:rtl w:val="true"/>
              </w:rPr>
              <w:t>:</w:t>
              <w:tab/>
            </w:r>
            <w:r>
              <w:rPr>
                <w:rStyle w:val="IndexLink"/>
              </w:rPr>
              <w:t>346</w:t>
            </w:r>
          </w:hyperlink>
        </w:p>
        <w:p>
          <w:pPr>
            <w:pStyle w:val="Contents4"/>
            <w:tabs>
              <w:tab w:val="clear" w:pos="8176"/>
              <w:tab w:val="right" w:pos="9026" w:leader="dot"/>
            </w:tabs>
            <w:rPr/>
          </w:pPr>
          <w:hyperlink w:anchor="__RefHeading___Toc920985_1878427129">
            <w:r>
              <w:rPr>
                <w:webHidden/>
                <w:rStyle w:val="IndexLink"/>
                <w:rtl w:val="true"/>
              </w:rPr>
              <w:t xml:space="preserve">لقاء الحسين عليه‌السلام مع زهير بن القين </w:t>
            </w:r>
            <w:r>
              <w:rPr>
                <w:rStyle w:val="IndexLink"/>
                <w:rtl w:val="true"/>
              </w:rPr>
              <w:t>:</w:t>
              <w:tab/>
            </w:r>
            <w:r>
              <w:rPr>
                <w:rStyle w:val="IndexLink"/>
              </w:rPr>
              <w:t>347</w:t>
            </w:r>
          </w:hyperlink>
        </w:p>
        <w:p>
          <w:pPr>
            <w:pStyle w:val="Contents4"/>
            <w:tabs>
              <w:tab w:val="clear" w:pos="8176"/>
              <w:tab w:val="right" w:pos="9026" w:leader="dot"/>
            </w:tabs>
            <w:rPr/>
          </w:pPr>
          <w:hyperlink w:anchor="__RefHeading___Toc920987_1878427129">
            <w:r>
              <w:rPr>
                <w:webHidden/>
                <w:rStyle w:val="IndexLink"/>
                <w:rtl w:val="true"/>
              </w:rPr>
              <w:t xml:space="preserve">زينب عليهاالسلام تسمع هاتفا </w:t>
            </w:r>
            <w:r>
              <w:rPr>
                <w:rStyle w:val="IndexLink"/>
                <w:rtl w:val="true"/>
              </w:rPr>
              <w:t>:</w:t>
              <w:tab/>
            </w:r>
            <w:r>
              <w:rPr>
                <w:rStyle w:val="IndexLink"/>
              </w:rPr>
              <w:t>348</w:t>
            </w:r>
          </w:hyperlink>
        </w:p>
        <w:p>
          <w:pPr>
            <w:pStyle w:val="Contents4"/>
            <w:tabs>
              <w:tab w:val="clear" w:pos="8176"/>
              <w:tab w:val="right" w:pos="9026" w:leader="dot"/>
            </w:tabs>
            <w:rPr/>
          </w:pPr>
          <w:hyperlink w:anchor="__RefHeading___Toc920989_1878427129">
            <w:r>
              <w:rPr>
                <w:webHidden/>
                <w:rStyle w:val="IndexLink"/>
                <w:rtl w:val="true"/>
              </w:rPr>
              <w:t>وصول خبر شهادة مسلم بن عقيل وهانئ بن عروة للحسين عليه‌السلام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920991_1878427129">
            <w:r>
              <w:rPr>
                <w:webHidden/>
                <w:rStyle w:val="IndexLink"/>
                <w:rtl w:val="true"/>
              </w:rPr>
              <w:t xml:space="preserve">بكاء بنت مسلم عليه‌السلام </w:t>
            </w:r>
            <w:r>
              <w:rPr>
                <w:rStyle w:val="IndexLink"/>
                <w:rtl w:val="true"/>
              </w:rPr>
              <w:t>:</w:t>
              <w:tab/>
            </w:r>
            <w:r>
              <w:rPr>
                <w:rStyle w:val="IndexLink"/>
              </w:rPr>
              <w:t>349</w:t>
            </w:r>
          </w:hyperlink>
        </w:p>
        <w:p>
          <w:pPr>
            <w:pStyle w:val="Contents4"/>
            <w:tabs>
              <w:tab w:val="clear" w:pos="8176"/>
              <w:tab w:val="right" w:pos="9026" w:leader="dot"/>
            </w:tabs>
            <w:rPr/>
          </w:pPr>
          <w:hyperlink w:anchor="__RefHeading___Toc920993_1878427129">
            <w:r>
              <w:rPr>
                <w:webHidden/>
                <w:rStyle w:val="IndexLink"/>
                <w:rtl w:val="true"/>
              </w:rPr>
              <w:t xml:space="preserve">لقاء الفرزدق مرة ثانية </w:t>
            </w:r>
            <w:r>
              <w:rPr>
                <w:rStyle w:val="IndexLink"/>
                <w:rtl w:val="true"/>
              </w:rPr>
              <w:t>:</w:t>
              <w:tab/>
            </w:r>
            <w:r>
              <w:rPr>
                <w:rStyle w:val="IndexLink"/>
              </w:rPr>
              <w:t>350</w:t>
            </w:r>
          </w:hyperlink>
        </w:p>
        <w:p>
          <w:pPr>
            <w:pStyle w:val="Contents4"/>
            <w:tabs>
              <w:tab w:val="clear" w:pos="8176"/>
              <w:tab w:val="right" w:pos="9026" w:leader="dot"/>
            </w:tabs>
            <w:rPr/>
          </w:pPr>
          <w:hyperlink w:anchor="__RefHeading___Toc920995_1878427129">
            <w:r>
              <w:rPr>
                <w:webHidden/>
                <w:rStyle w:val="IndexLink"/>
                <w:rtl w:val="true"/>
              </w:rPr>
              <w:t xml:space="preserve">وصول خبر مقتل عبد اللّه بن يقطر الى الحسين عليه‌السلام </w:t>
            </w:r>
            <w:r>
              <w:rPr>
                <w:rStyle w:val="IndexLink"/>
                <w:rtl w:val="true"/>
              </w:rPr>
              <w:t>:</w:t>
              <w:tab/>
            </w:r>
            <w:r>
              <w:rPr>
                <w:rStyle w:val="IndexLink"/>
              </w:rPr>
              <w:t>350</w:t>
            </w:r>
          </w:hyperlink>
        </w:p>
        <w:p>
          <w:pPr>
            <w:pStyle w:val="Contents4"/>
            <w:tabs>
              <w:tab w:val="clear" w:pos="8176"/>
              <w:tab w:val="right" w:pos="9026" w:leader="dot"/>
            </w:tabs>
            <w:rPr/>
          </w:pPr>
          <w:hyperlink w:anchor="__RefHeading___Toc920997_1878427129">
            <w:r>
              <w:rPr>
                <w:webHidden/>
                <w:rStyle w:val="IndexLink"/>
                <w:rtl w:val="true"/>
              </w:rPr>
              <w:t xml:space="preserve">لقاء الحسين عليه‌السلام مع عبد اللّه بن الحر </w:t>
            </w:r>
            <w:r>
              <w:rPr>
                <w:rStyle w:val="IndexLink"/>
                <w:rtl w:val="true"/>
              </w:rPr>
              <w:t>:</w:t>
              <w:tab/>
            </w:r>
            <w:r>
              <w:rPr>
                <w:rStyle w:val="IndexLink"/>
              </w:rPr>
              <w:t>350</w:t>
            </w:r>
          </w:hyperlink>
        </w:p>
        <w:p>
          <w:pPr>
            <w:pStyle w:val="Contents4"/>
            <w:tabs>
              <w:tab w:val="clear" w:pos="8176"/>
              <w:tab w:val="right" w:pos="9026" w:leader="dot"/>
            </w:tabs>
            <w:rPr/>
          </w:pPr>
          <w:hyperlink w:anchor="__RefHeading___Toc920999_1878427129">
            <w:r>
              <w:rPr>
                <w:webHidden/>
                <w:rStyle w:val="IndexLink"/>
                <w:rtl w:val="true"/>
              </w:rPr>
              <w:t xml:space="preserve">ندم عبد اللّه على تركه نصرة الحسين عليه‌السلام </w:t>
            </w:r>
            <w:r>
              <w:rPr>
                <w:rStyle w:val="IndexLink"/>
                <w:rtl w:val="true"/>
              </w:rPr>
              <w:t>:</w:t>
              <w:tab/>
            </w:r>
            <w:r>
              <w:rPr>
                <w:rStyle w:val="IndexLink"/>
              </w:rPr>
              <w:t>352</w:t>
            </w:r>
          </w:hyperlink>
        </w:p>
        <w:p>
          <w:pPr>
            <w:pStyle w:val="Contents4"/>
            <w:tabs>
              <w:tab w:val="clear" w:pos="8176"/>
              <w:tab w:val="right" w:pos="9026" w:leader="dot"/>
            </w:tabs>
            <w:rPr/>
          </w:pPr>
          <w:hyperlink w:anchor="__RefHeading___Toc921001_1878427129">
            <w:r>
              <w:rPr>
                <w:webHidden/>
                <w:rStyle w:val="IndexLink"/>
                <w:rtl w:val="true"/>
              </w:rPr>
              <w:t xml:space="preserve">لقاء عمر بن لوذان </w:t>
            </w:r>
            <w:r>
              <w:rPr>
                <w:rStyle w:val="IndexLink"/>
                <w:rtl w:val="true"/>
              </w:rPr>
              <w:t>:</w:t>
              <w:tab/>
            </w:r>
            <w:r>
              <w:rPr>
                <w:rStyle w:val="IndexLink"/>
              </w:rPr>
              <w:t>352</w:t>
            </w:r>
          </w:hyperlink>
        </w:p>
        <w:p>
          <w:pPr>
            <w:pStyle w:val="Contents4"/>
            <w:tabs>
              <w:tab w:val="clear" w:pos="8176"/>
              <w:tab w:val="right" w:pos="9026" w:leader="dot"/>
            </w:tabs>
            <w:rPr/>
          </w:pPr>
          <w:hyperlink w:anchor="__RefHeading___Toc921003_1878427129">
            <w:r>
              <w:rPr>
                <w:webHidden/>
                <w:rStyle w:val="IndexLink"/>
                <w:rtl w:val="true"/>
              </w:rPr>
              <w:t xml:space="preserve">مع الحر بن يزيد الرياحي </w:t>
            </w:r>
            <w:r>
              <w:rPr>
                <w:rStyle w:val="IndexLink"/>
                <w:rtl w:val="true"/>
              </w:rPr>
              <w:t>:</w:t>
              <w:tab/>
            </w:r>
            <w:r>
              <w:rPr>
                <w:rStyle w:val="IndexLink"/>
              </w:rPr>
              <w:t>353</w:t>
            </w:r>
          </w:hyperlink>
        </w:p>
        <w:p>
          <w:pPr>
            <w:pStyle w:val="Contents4"/>
            <w:tabs>
              <w:tab w:val="clear" w:pos="8176"/>
              <w:tab w:val="right" w:pos="9026" w:leader="dot"/>
            </w:tabs>
            <w:rPr/>
          </w:pPr>
          <w:hyperlink w:anchor="__RefHeading___Toc921005_1878427129">
            <w:r>
              <w:rPr>
                <w:webHidden/>
                <w:rStyle w:val="IndexLink"/>
                <w:rtl w:val="true"/>
              </w:rPr>
              <w:t xml:space="preserve">الإمام يسقي جيش الحر </w:t>
            </w:r>
            <w:r>
              <w:rPr>
                <w:rStyle w:val="IndexLink"/>
                <w:rtl w:val="true"/>
              </w:rPr>
              <w:t>:</w:t>
              <w:tab/>
            </w:r>
            <w:r>
              <w:rPr>
                <w:rStyle w:val="IndexLink"/>
              </w:rPr>
              <w:t>353</w:t>
            </w:r>
          </w:hyperlink>
        </w:p>
        <w:p>
          <w:pPr>
            <w:pStyle w:val="Contents4"/>
            <w:tabs>
              <w:tab w:val="clear" w:pos="8176"/>
              <w:tab w:val="right" w:pos="9026" w:leader="dot"/>
            </w:tabs>
            <w:rPr/>
          </w:pPr>
          <w:hyperlink w:anchor="__RefHeading___Toc921007_1878427129">
            <w:r>
              <w:rPr>
                <w:webHidden/>
                <w:rStyle w:val="IndexLink"/>
                <w:rtl w:val="true"/>
              </w:rPr>
              <w:t>خطبة الحسين في منزل ذو جشم</w:t>
            </w:r>
            <w:r>
              <w:rPr>
                <w:rStyle w:val="IndexLink"/>
                <w:rtl w:val="true"/>
              </w:rPr>
              <w:tab/>
            </w:r>
            <w:r>
              <w:rPr>
                <w:rStyle w:val="IndexLink"/>
              </w:rPr>
              <w:t>354</w:t>
            </w:r>
          </w:hyperlink>
        </w:p>
        <w:p>
          <w:pPr>
            <w:pStyle w:val="Contents4"/>
            <w:tabs>
              <w:tab w:val="clear" w:pos="8176"/>
              <w:tab w:val="right" w:pos="9026" w:leader="dot"/>
            </w:tabs>
            <w:rPr/>
          </w:pPr>
          <w:hyperlink w:anchor="__RefHeading___Toc921009_1878427129">
            <w:r>
              <w:rPr>
                <w:webHidden/>
                <w:rStyle w:val="IndexLink"/>
                <w:rtl w:val="true"/>
              </w:rPr>
              <w:t xml:space="preserve">النداء العجيب </w:t>
            </w:r>
            <w:r>
              <w:rPr>
                <w:rStyle w:val="IndexLink"/>
                <w:rtl w:val="true"/>
              </w:rPr>
              <w:t>:</w:t>
              <w:tab/>
            </w:r>
            <w:r>
              <w:rPr>
                <w:rStyle w:val="IndexLink"/>
              </w:rPr>
              <w:t>354</w:t>
            </w:r>
          </w:hyperlink>
        </w:p>
        <w:p>
          <w:pPr>
            <w:pStyle w:val="Contents4"/>
            <w:tabs>
              <w:tab w:val="clear" w:pos="8176"/>
              <w:tab w:val="right" w:pos="9026" w:leader="dot"/>
            </w:tabs>
            <w:rPr/>
          </w:pPr>
          <w:hyperlink w:anchor="__RefHeading___Toc921011_1878427129">
            <w:r>
              <w:rPr>
                <w:webHidden/>
                <w:rStyle w:val="IndexLink"/>
                <w:rtl w:val="true"/>
              </w:rPr>
              <w:t xml:space="preserve">حوار الحسين عليه‌السلام مع الحر </w:t>
            </w:r>
            <w:r>
              <w:rPr>
                <w:rStyle w:val="IndexLink"/>
                <w:rtl w:val="true"/>
              </w:rPr>
              <w:t>:</w:t>
              <w:tab/>
            </w:r>
            <w:r>
              <w:rPr>
                <w:rStyle w:val="IndexLink"/>
              </w:rPr>
              <w:t>354</w:t>
            </w:r>
          </w:hyperlink>
        </w:p>
        <w:p>
          <w:pPr>
            <w:pStyle w:val="Contents4"/>
            <w:tabs>
              <w:tab w:val="clear" w:pos="8176"/>
              <w:tab w:val="right" w:pos="9026" w:leader="dot"/>
            </w:tabs>
            <w:rPr/>
          </w:pPr>
          <w:hyperlink w:anchor="__RefHeading___Toc921013_1878427129">
            <w:r>
              <w:rPr>
                <w:webHidden/>
                <w:rStyle w:val="IndexLink"/>
                <w:rtl w:val="true"/>
              </w:rPr>
              <w:t xml:space="preserve">صلاة الإمام وخطبته </w:t>
            </w:r>
            <w:r>
              <w:rPr>
                <w:rStyle w:val="IndexLink"/>
                <w:rtl w:val="true"/>
              </w:rPr>
              <w:t>:</w:t>
              <w:tab/>
            </w:r>
            <w:r>
              <w:rPr>
                <w:rStyle w:val="IndexLink"/>
              </w:rPr>
              <w:t>355</w:t>
            </w:r>
          </w:hyperlink>
        </w:p>
        <w:p>
          <w:pPr>
            <w:pStyle w:val="Contents4"/>
            <w:tabs>
              <w:tab w:val="clear" w:pos="8176"/>
              <w:tab w:val="right" w:pos="9026" w:leader="dot"/>
            </w:tabs>
            <w:rPr/>
          </w:pPr>
          <w:hyperlink w:anchor="__RefHeading___Toc921015_1878427129">
            <w:r>
              <w:rPr>
                <w:webHidden/>
                <w:rStyle w:val="IndexLink"/>
                <w:rtl w:val="true"/>
              </w:rPr>
              <w:t xml:space="preserve">الحر يمانع الحسين عليه‌السلام </w:t>
            </w:r>
            <w:r>
              <w:rPr>
                <w:rStyle w:val="IndexLink"/>
                <w:rtl w:val="true"/>
              </w:rPr>
              <w:t>:</w:t>
              <w:tab/>
            </w:r>
            <w:r>
              <w:rPr>
                <w:rStyle w:val="IndexLink"/>
              </w:rPr>
              <w:t>356</w:t>
            </w:r>
          </w:hyperlink>
        </w:p>
        <w:p>
          <w:pPr>
            <w:pStyle w:val="Contents4"/>
            <w:tabs>
              <w:tab w:val="clear" w:pos="8176"/>
              <w:tab w:val="right" w:pos="9026" w:leader="dot"/>
            </w:tabs>
            <w:rPr/>
          </w:pPr>
          <w:hyperlink w:anchor="__RefHeading___Toc921017_1878427129">
            <w:r>
              <w:rPr>
                <w:webHidden/>
                <w:rStyle w:val="IndexLink"/>
                <w:rtl w:val="true"/>
              </w:rPr>
              <w:t xml:space="preserve">الحسين عليه‌السلام ياذن لاصحابه بالرجوع </w:t>
            </w:r>
            <w:r>
              <w:rPr>
                <w:rStyle w:val="IndexLink"/>
                <w:rtl w:val="true"/>
              </w:rPr>
              <w:t>:</w:t>
              <w:tab/>
            </w:r>
            <w:r>
              <w:rPr>
                <w:rStyle w:val="IndexLink"/>
              </w:rPr>
              <w:t>356</w:t>
            </w:r>
          </w:hyperlink>
        </w:p>
        <w:p>
          <w:pPr>
            <w:pStyle w:val="Contents4"/>
            <w:tabs>
              <w:tab w:val="clear" w:pos="8176"/>
              <w:tab w:val="right" w:pos="9026" w:leader="dot"/>
            </w:tabs>
            <w:rPr/>
          </w:pPr>
          <w:hyperlink w:anchor="__RefHeading___Toc921019_1878427129">
            <w:r>
              <w:rPr>
                <w:webHidden/>
                <w:rStyle w:val="IndexLink"/>
                <w:rtl w:val="true"/>
              </w:rPr>
              <w:t xml:space="preserve">بكاء أم كلثوم ومواساتها الحسين عليه‌السلام </w:t>
            </w:r>
            <w:r>
              <w:rPr>
                <w:rStyle w:val="IndexLink"/>
                <w:rtl w:val="true"/>
              </w:rPr>
              <w:t>:</w:t>
              <w:tab/>
            </w:r>
            <w:r>
              <w:rPr>
                <w:rStyle w:val="IndexLink"/>
              </w:rPr>
              <w:t>357</w:t>
            </w:r>
          </w:hyperlink>
        </w:p>
        <w:p>
          <w:pPr>
            <w:pStyle w:val="Contents4"/>
            <w:tabs>
              <w:tab w:val="clear" w:pos="8176"/>
              <w:tab w:val="right" w:pos="9026" w:leader="dot"/>
            </w:tabs>
            <w:rPr/>
          </w:pPr>
          <w:hyperlink w:anchor="__RefHeading___Toc921021_1878427129">
            <w:r>
              <w:rPr>
                <w:webHidden/>
                <w:rStyle w:val="IndexLink"/>
                <w:rtl w:val="true"/>
              </w:rPr>
              <w:t xml:space="preserve">كلام الحر مع الحسين عليه‌السلام </w:t>
            </w:r>
            <w:r>
              <w:rPr>
                <w:rStyle w:val="IndexLink"/>
                <w:rtl w:val="true"/>
              </w:rPr>
              <w:t>:</w:t>
              <w:tab/>
            </w:r>
            <w:r>
              <w:rPr>
                <w:rStyle w:val="IndexLink"/>
              </w:rPr>
              <w:t>358</w:t>
            </w:r>
          </w:hyperlink>
        </w:p>
        <w:p>
          <w:pPr>
            <w:pStyle w:val="Contents4"/>
            <w:tabs>
              <w:tab w:val="clear" w:pos="8176"/>
              <w:tab w:val="right" w:pos="9026" w:leader="dot"/>
            </w:tabs>
            <w:rPr/>
          </w:pPr>
          <w:hyperlink w:anchor="__RefHeading___Toc921023_1878427129">
            <w:r>
              <w:rPr>
                <w:webHidden/>
                <w:rStyle w:val="IndexLink"/>
                <w:rtl w:val="true"/>
              </w:rPr>
              <w:t xml:space="preserve">الطرماح دليل قافلة الحسين عليه‌السلام </w:t>
            </w:r>
            <w:r>
              <w:rPr>
                <w:rStyle w:val="IndexLink"/>
                <w:rtl w:val="true"/>
              </w:rPr>
              <w:t>:</w:t>
              <w:tab/>
            </w:r>
            <w:r>
              <w:rPr>
                <w:rStyle w:val="IndexLink"/>
              </w:rPr>
              <w:t>358</w:t>
            </w:r>
          </w:hyperlink>
        </w:p>
        <w:p>
          <w:pPr>
            <w:pStyle w:val="Contents4"/>
            <w:tabs>
              <w:tab w:val="clear" w:pos="8176"/>
              <w:tab w:val="right" w:pos="9026" w:leader="dot"/>
            </w:tabs>
            <w:rPr/>
          </w:pPr>
          <w:hyperlink w:anchor="__RefHeading___Toc921025_1878427129">
            <w:r>
              <w:rPr>
                <w:webHidden/>
                <w:rStyle w:val="IndexLink"/>
                <w:rtl w:val="true"/>
              </w:rPr>
              <w:t xml:space="preserve">الحسين عليه‌السلام يحدث ولده برؤياه </w:t>
            </w:r>
            <w:r>
              <w:rPr>
                <w:rStyle w:val="IndexLink"/>
                <w:rtl w:val="true"/>
              </w:rPr>
              <w:t>:</w:t>
              <w:tab/>
            </w:r>
            <w:r>
              <w:rPr>
                <w:rStyle w:val="IndexLink"/>
              </w:rPr>
              <w:t>360</w:t>
            </w:r>
          </w:hyperlink>
        </w:p>
        <w:p>
          <w:pPr>
            <w:pStyle w:val="Contents4"/>
            <w:tabs>
              <w:tab w:val="clear" w:pos="8176"/>
              <w:tab w:val="right" w:pos="9026" w:leader="dot"/>
            </w:tabs>
            <w:rPr/>
          </w:pPr>
          <w:hyperlink w:anchor="__RefHeading___Toc921027_1878427129">
            <w:r>
              <w:rPr>
                <w:webHidden/>
                <w:rStyle w:val="IndexLink"/>
                <w:rtl w:val="true"/>
              </w:rPr>
              <w:t xml:space="preserve">وصول كتاب ابن زياد الى الحر </w:t>
            </w:r>
            <w:r>
              <w:rPr>
                <w:rStyle w:val="IndexLink"/>
                <w:rtl w:val="true"/>
              </w:rPr>
              <w:t>:</w:t>
              <w:tab/>
            </w:r>
            <w:r>
              <w:rPr>
                <w:rStyle w:val="IndexLink"/>
              </w:rPr>
              <w:t>360</w:t>
            </w:r>
          </w:hyperlink>
        </w:p>
        <w:p>
          <w:pPr>
            <w:pStyle w:val="Contents4"/>
            <w:tabs>
              <w:tab w:val="clear" w:pos="8176"/>
              <w:tab w:val="right" w:pos="9026" w:leader="dot"/>
            </w:tabs>
            <w:rPr/>
          </w:pPr>
          <w:hyperlink w:anchor="__RefHeading___Toc921029_1878427129">
            <w:r>
              <w:rPr>
                <w:webHidden/>
                <w:rStyle w:val="IndexLink"/>
                <w:rtl w:val="true"/>
              </w:rPr>
              <w:t xml:space="preserve">الحر يأخذ الحسين عليه‌السلام بالنزول </w:t>
            </w:r>
            <w:r>
              <w:rPr>
                <w:rStyle w:val="IndexLink"/>
                <w:rtl w:val="true"/>
              </w:rPr>
              <w:t>:</w:t>
              <w:tab/>
            </w:r>
            <w:r>
              <w:rPr>
                <w:rStyle w:val="IndexLink"/>
              </w:rPr>
              <w:t>361</w:t>
            </w:r>
          </w:hyperlink>
        </w:p>
        <w:p>
          <w:pPr>
            <w:pStyle w:val="Contents4"/>
            <w:tabs>
              <w:tab w:val="clear" w:pos="8176"/>
              <w:tab w:val="right" w:pos="9026" w:leader="dot"/>
            </w:tabs>
            <w:rPr/>
          </w:pPr>
          <w:hyperlink w:anchor="__RefHeading___Toc921031_1878427129">
            <w:r>
              <w:rPr>
                <w:webHidden/>
                <w:rStyle w:val="IndexLink"/>
                <w:rtl w:val="true"/>
              </w:rPr>
              <w:t xml:space="preserve">خطبة الحسين عليه‌السلام في أصحابه </w:t>
            </w:r>
            <w:r>
              <w:rPr>
                <w:rStyle w:val="IndexLink"/>
                <w:rtl w:val="true"/>
              </w:rPr>
              <w:t>:</w:t>
              <w:tab/>
            </w:r>
            <w:r>
              <w:rPr>
                <w:rStyle w:val="IndexLink"/>
              </w:rPr>
              <w:t>361</w:t>
            </w:r>
          </w:hyperlink>
        </w:p>
        <w:p>
          <w:pPr>
            <w:pStyle w:val="Contents4"/>
            <w:tabs>
              <w:tab w:val="clear" w:pos="8176"/>
              <w:tab w:val="right" w:pos="9026" w:leader="dot"/>
            </w:tabs>
            <w:rPr/>
          </w:pPr>
          <w:hyperlink w:anchor="__RefHeading___Toc921033_1878427129">
            <w:r>
              <w:rPr>
                <w:webHidden/>
                <w:rStyle w:val="IndexLink"/>
                <w:rtl w:val="true"/>
              </w:rPr>
              <w:t xml:space="preserve">جواب الأصحاب على خطاب الحسين عليه‌السلام </w:t>
            </w:r>
            <w:r>
              <w:rPr>
                <w:rStyle w:val="IndexLink"/>
                <w:rtl w:val="true"/>
              </w:rPr>
              <w:t>:</w:t>
              <w:tab/>
            </w:r>
            <w:r>
              <w:rPr>
                <w:rStyle w:val="IndexLink"/>
              </w:rPr>
              <w:t>362</w:t>
            </w:r>
          </w:hyperlink>
        </w:p>
        <w:p>
          <w:pPr>
            <w:pStyle w:val="Contents4"/>
            <w:tabs>
              <w:tab w:val="clear" w:pos="8176"/>
              <w:tab w:val="right" w:pos="9026" w:leader="dot"/>
            </w:tabs>
            <w:rPr/>
          </w:pPr>
          <w:hyperlink w:anchor="__RefHeading___Toc921035_1878427129">
            <w:r>
              <w:rPr>
                <w:webHidden/>
                <w:rStyle w:val="IndexLink"/>
                <w:rtl w:val="true"/>
              </w:rPr>
              <w:t xml:space="preserve">ورود الحسين عليه‌السلام ارض كربلاء </w:t>
            </w:r>
            <w:r>
              <w:rPr>
                <w:rStyle w:val="IndexLink"/>
                <w:rtl w:val="true"/>
              </w:rPr>
              <w:t>:</w:t>
              <w:tab/>
            </w:r>
            <w:r>
              <w:rPr>
                <w:rStyle w:val="IndexLink"/>
              </w:rPr>
              <w:t>362</w:t>
            </w:r>
          </w:hyperlink>
        </w:p>
        <w:p>
          <w:pPr>
            <w:pStyle w:val="Contents4"/>
            <w:tabs>
              <w:tab w:val="clear" w:pos="8176"/>
              <w:tab w:val="right" w:pos="9026" w:leader="dot"/>
            </w:tabs>
            <w:rPr/>
          </w:pPr>
          <w:hyperlink w:anchor="__RefHeading___Toc921037_1878427129">
            <w:r>
              <w:rPr>
                <w:webHidden/>
                <w:rStyle w:val="IndexLink"/>
                <w:rtl w:val="true"/>
              </w:rPr>
              <w:t xml:space="preserve">كتاب الإمام الحسين عليه‌السلام الى أهل الكوفة </w:t>
            </w:r>
            <w:r>
              <w:rPr>
                <w:rStyle w:val="IndexLink"/>
                <w:rtl w:val="true"/>
              </w:rPr>
              <w:t>:</w:t>
              <w:tab/>
            </w:r>
            <w:r>
              <w:rPr>
                <w:rStyle w:val="IndexLink"/>
              </w:rPr>
              <w:t>364</w:t>
            </w:r>
          </w:hyperlink>
        </w:p>
        <w:p>
          <w:pPr>
            <w:pStyle w:val="Contents4"/>
            <w:tabs>
              <w:tab w:val="clear" w:pos="8176"/>
              <w:tab w:val="right" w:pos="9026" w:leader="dot"/>
            </w:tabs>
            <w:rPr/>
          </w:pPr>
          <w:hyperlink w:anchor="__RefHeading___Toc921039_1878427129">
            <w:r>
              <w:rPr>
                <w:webHidden/>
                <w:rStyle w:val="IndexLink"/>
                <w:rtl w:val="true"/>
              </w:rPr>
              <w:t xml:space="preserve">عدد كتب الحسين عليه‌السلام الى أهل الكوفة </w:t>
            </w:r>
            <w:r>
              <w:rPr>
                <w:rStyle w:val="IndexLink"/>
                <w:rtl w:val="true"/>
              </w:rPr>
              <w:t>:</w:t>
              <w:tab/>
            </w:r>
            <w:r>
              <w:rPr>
                <w:rStyle w:val="IndexLink"/>
              </w:rPr>
              <w:t>364</w:t>
            </w:r>
          </w:hyperlink>
        </w:p>
        <w:p>
          <w:pPr>
            <w:pStyle w:val="Contents4"/>
            <w:tabs>
              <w:tab w:val="clear" w:pos="8176"/>
              <w:tab w:val="right" w:pos="9026" w:leader="dot"/>
            </w:tabs>
            <w:rPr/>
          </w:pPr>
          <w:hyperlink w:anchor="__RefHeading___Toc921041_1878427129">
            <w:r>
              <w:rPr>
                <w:webHidden/>
                <w:rStyle w:val="IndexLink"/>
                <w:rtl w:val="true"/>
              </w:rPr>
              <w:t xml:space="preserve">كلام الحسين عليه‌السلام في شهادة قيس بن مسهر </w:t>
            </w:r>
            <w:r>
              <w:rPr>
                <w:rStyle w:val="IndexLink"/>
                <w:rtl w:val="true"/>
              </w:rPr>
              <w:t>:</w:t>
              <w:tab/>
            </w:r>
            <w:r>
              <w:rPr>
                <w:rStyle w:val="IndexLink"/>
              </w:rPr>
              <w:t>365</w:t>
            </w:r>
          </w:hyperlink>
        </w:p>
        <w:p>
          <w:pPr>
            <w:pStyle w:val="Contents4"/>
            <w:tabs>
              <w:tab w:val="clear" w:pos="8176"/>
              <w:tab w:val="right" w:pos="9026" w:leader="dot"/>
            </w:tabs>
            <w:rPr/>
          </w:pPr>
          <w:hyperlink w:anchor="__RefHeading___Toc921043_1878427129">
            <w:r>
              <w:rPr>
                <w:webHidden/>
                <w:rStyle w:val="IndexLink"/>
                <w:rtl w:val="true"/>
              </w:rPr>
              <w:t xml:space="preserve">جواب بعض أصحاب الحسين عليه‌السلام </w:t>
            </w:r>
            <w:r>
              <w:rPr>
                <w:rStyle w:val="IndexLink"/>
                <w:rtl w:val="true"/>
              </w:rPr>
              <w:t>:</w:t>
              <w:tab/>
            </w:r>
            <w:r>
              <w:rPr>
                <w:rStyle w:val="IndexLink"/>
              </w:rPr>
              <w:t>365</w:t>
            </w:r>
          </w:hyperlink>
        </w:p>
        <w:p>
          <w:pPr>
            <w:pStyle w:val="Contents4"/>
            <w:tabs>
              <w:tab w:val="clear" w:pos="8176"/>
              <w:tab w:val="right" w:pos="9026" w:leader="dot"/>
            </w:tabs>
            <w:rPr/>
          </w:pPr>
          <w:hyperlink w:anchor="__RefHeading___Toc921045_1878427129">
            <w:r>
              <w:rPr>
                <w:webHidden/>
                <w:rStyle w:val="IndexLink"/>
                <w:rtl w:val="true"/>
              </w:rPr>
              <w:t xml:space="preserve">كلام الحسين عليه‌السلام مع أهل بيته </w:t>
            </w:r>
            <w:r>
              <w:rPr>
                <w:rStyle w:val="IndexLink"/>
                <w:rtl w:val="true"/>
              </w:rPr>
              <w:t>:</w:t>
              <w:tab/>
            </w:r>
            <w:r>
              <w:rPr>
                <w:rStyle w:val="IndexLink"/>
              </w:rPr>
              <w:t>366</w:t>
            </w:r>
          </w:hyperlink>
        </w:p>
        <w:p>
          <w:pPr>
            <w:pStyle w:val="Contents4"/>
            <w:tabs>
              <w:tab w:val="clear" w:pos="8176"/>
              <w:tab w:val="right" w:pos="9026" w:leader="dot"/>
            </w:tabs>
            <w:rPr/>
          </w:pPr>
          <w:hyperlink w:anchor="__RefHeading___Toc921047_1878427129">
            <w:r>
              <w:rPr>
                <w:webHidden/>
                <w:rStyle w:val="IndexLink"/>
                <w:rtl w:val="true"/>
              </w:rPr>
              <w:t xml:space="preserve">اعلام ابن زياد بورود الحسين عليه‌السلام كربلاء </w:t>
            </w:r>
            <w:r>
              <w:rPr>
                <w:rStyle w:val="IndexLink"/>
                <w:rtl w:val="true"/>
              </w:rPr>
              <w:t>:</w:t>
              <w:tab/>
            </w:r>
            <w:r>
              <w:rPr>
                <w:rStyle w:val="IndexLink"/>
              </w:rPr>
              <w:t>366</w:t>
            </w:r>
          </w:hyperlink>
        </w:p>
        <w:p>
          <w:pPr>
            <w:pStyle w:val="Contents4"/>
            <w:tabs>
              <w:tab w:val="clear" w:pos="8176"/>
              <w:tab w:val="right" w:pos="9026" w:leader="dot"/>
            </w:tabs>
            <w:rPr/>
          </w:pPr>
          <w:hyperlink w:anchor="__RefHeading___Toc921049_1878427129">
            <w:r>
              <w:rPr>
                <w:webHidden/>
                <w:rStyle w:val="IndexLink"/>
                <w:rtl w:val="true"/>
              </w:rPr>
              <w:t xml:space="preserve">ابن زياد يقترح على عمر بن سعد </w:t>
            </w:r>
            <w:r>
              <w:rPr>
                <w:rStyle w:val="IndexLink"/>
                <w:rtl w:val="true"/>
              </w:rPr>
              <w:t>:</w:t>
              <w:tab/>
            </w:r>
            <w:r>
              <w:rPr>
                <w:rStyle w:val="IndexLink"/>
              </w:rPr>
              <w:t>366</w:t>
            </w:r>
          </w:hyperlink>
        </w:p>
        <w:p>
          <w:pPr>
            <w:pStyle w:val="Contents4"/>
            <w:tabs>
              <w:tab w:val="clear" w:pos="8176"/>
              <w:tab w:val="right" w:pos="9026" w:leader="dot"/>
            </w:tabs>
            <w:rPr/>
          </w:pPr>
          <w:hyperlink w:anchor="__RefHeading___Toc921051_1878427129">
            <w:r>
              <w:rPr>
                <w:webHidden/>
                <w:rStyle w:val="IndexLink"/>
                <w:rtl w:val="true"/>
              </w:rPr>
              <w:t xml:space="preserve">نظر عمر بن سعد في قتال الحسين عليه‌السلام </w:t>
            </w:r>
            <w:r>
              <w:rPr>
                <w:rStyle w:val="IndexLink"/>
                <w:rtl w:val="true"/>
              </w:rPr>
              <w:t>:</w:t>
              <w:tab/>
            </w:r>
            <w:r>
              <w:rPr>
                <w:rStyle w:val="IndexLink"/>
              </w:rPr>
              <w:t>367</w:t>
            </w:r>
          </w:hyperlink>
        </w:p>
        <w:p>
          <w:pPr>
            <w:pStyle w:val="Contents4"/>
            <w:tabs>
              <w:tab w:val="clear" w:pos="8176"/>
              <w:tab w:val="right" w:pos="9026" w:leader="dot"/>
            </w:tabs>
            <w:rPr/>
          </w:pPr>
          <w:hyperlink w:anchor="__RefHeading___Toc921053_1878427129">
            <w:r>
              <w:rPr>
                <w:webHidden/>
                <w:rStyle w:val="IndexLink"/>
                <w:rtl w:val="true"/>
              </w:rPr>
              <w:t xml:space="preserve">خطبة ابن زياد وتجهيز الجيش </w:t>
            </w:r>
            <w:r>
              <w:rPr>
                <w:rStyle w:val="IndexLink"/>
                <w:rtl w:val="true"/>
              </w:rPr>
              <w:t>:</w:t>
              <w:tab/>
            </w:r>
            <w:r>
              <w:rPr>
                <w:rStyle w:val="IndexLink"/>
              </w:rPr>
              <w:t>369</w:t>
            </w:r>
          </w:hyperlink>
        </w:p>
        <w:p>
          <w:pPr>
            <w:pStyle w:val="Contents4"/>
            <w:tabs>
              <w:tab w:val="clear" w:pos="8176"/>
              <w:tab w:val="right" w:pos="9026" w:leader="dot"/>
            </w:tabs>
            <w:rPr/>
          </w:pPr>
          <w:hyperlink w:anchor="__RefHeading___Toc921055_1878427129">
            <w:r>
              <w:rPr>
                <w:webHidden/>
                <w:rStyle w:val="IndexLink"/>
                <w:rtl w:val="true"/>
              </w:rPr>
              <w:t xml:space="preserve">عدد عساكر ابن زياد المعلون </w:t>
            </w:r>
            <w:r>
              <w:rPr>
                <w:rStyle w:val="IndexLink"/>
                <w:rtl w:val="true"/>
              </w:rPr>
              <w:t>:</w:t>
              <w:tab/>
            </w:r>
            <w:r>
              <w:rPr>
                <w:rStyle w:val="IndexLink"/>
              </w:rPr>
              <w:t>370</w:t>
            </w:r>
          </w:hyperlink>
        </w:p>
        <w:p>
          <w:pPr>
            <w:pStyle w:val="Contents4"/>
            <w:tabs>
              <w:tab w:val="clear" w:pos="8176"/>
              <w:tab w:val="right" w:pos="9026" w:leader="dot"/>
            </w:tabs>
            <w:rPr/>
          </w:pPr>
          <w:hyperlink w:anchor="__RefHeading___Toc921057_1878427129">
            <w:r>
              <w:rPr>
                <w:webHidden/>
                <w:rStyle w:val="IndexLink"/>
                <w:rtl w:val="true"/>
              </w:rPr>
              <w:t xml:space="preserve">عدد عسكر الإمام الحسين عليه‌السلام </w:t>
            </w:r>
            <w:r>
              <w:rPr>
                <w:rStyle w:val="IndexLink"/>
                <w:rtl w:val="true"/>
              </w:rPr>
              <w:t>:</w:t>
              <w:tab/>
            </w:r>
            <w:r>
              <w:rPr>
                <w:rStyle w:val="IndexLink"/>
              </w:rPr>
              <w:t>372</w:t>
            </w:r>
          </w:hyperlink>
        </w:p>
        <w:p>
          <w:pPr>
            <w:pStyle w:val="Contents4"/>
            <w:tabs>
              <w:tab w:val="clear" w:pos="8176"/>
              <w:tab w:val="right" w:pos="9026" w:leader="dot"/>
            </w:tabs>
            <w:rPr/>
          </w:pPr>
          <w:hyperlink w:anchor="__RefHeading___Toc921059_1878427129">
            <w:r>
              <w:rPr>
                <w:webHidden/>
                <w:rStyle w:val="IndexLink"/>
                <w:rtl w:val="true"/>
              </w:rPr>
              <w:t xml:space="preserve">عودة الى الكلام </w:t>
            </w:r>
            <w:r>
              <w:rPr>
                <w:rStyle w:val="IndexLink"/>
                <w:rtl w:val="true"/>
              </w:rPr>
              <w:t>:</w:t>
              <w:tab/>
            </w:r>
            <w:r>
              <w:rPr>
                <w:rStyle w:val="IndexLink"/>
              </w:rPr>
              <w:t>373</w:t>
            </w:r>
          </w:hyperlink>
        </w:p>
        <w:p>
          <w:pPr>
            <w:pStyle w:val="Contents4"/>
            <w:tabs>
              <w:tab w:val="clear" w:pos="8176"/>
              <w:tab w:val="right" w:pos="9026" w:leader="dot"/>
            </w:tabs>
            <w:rPr/>
          </w:pPr>
          <w:hyperlink w:anchor="__RefHeading___Toc921061_1878427129">
            <w:r>
              <w:rPr>
                <w:webHidden/>
                <w:rStyle w:val="IndexLink"/>
                <w:rtl w:val="true"/>
              </w:rPr>
              <w:t xml:space="preserve">وصول عمر بن سعد بن أبي وقاص في جيشه الى كربلاء </w:t>
            </w:r>
            <w:r>
              <w:rPr>
                <w:rStyle w:val="IndexLink"/>
                <w:rtl w:val="true"/>
              </w:rPr>
              <w:t>:</w:t>
              <w:tab/>
            </w:r>
            <w:r>
              <w:rPr>
                <w:rStyle w:val="IndexLink"/>
              </w:rPr>
              <w:t>373</w:t>
            </w:r>
          </w:hyperlink>
        </w:p>
        <w:p>
          <w:pPr>
            <w:pStyle w:val="Contents4"/>
            <w:tabs>
              <w:tab w:val="clear" w:pos="8176"/>
              <w:tab w:val="right" w:pos="9026" w:leader="dot"/>
            </w:tabs>
            <w:rPr/>
          </w:pPr>
          <w:hyperlink w:anchor="__RefHeading___Toc921063_1878427129">
            <w:r>
              <w:rPr>
                <w:webHidden/>
                <w:rStyle w:val="IndexLink"/>
                <w:rtl w:val="true"/>
              </w:rPr>
              <w:t xml:space="preserve">رسول ابن سعد يأتي عند الحسين عليه‌السلام </w:t>
            </w:r>
            <w:r>
              <w:rPr>
                <w:rStyle w:val="IndexLink"/>
                <w:rtl w:val="true"/>
              </w:rPr>
              <w:t>:</w:t>
              <w:tab/>
            </w:r>
            <w:r>
              <w:rPr>
                <w:rStyle w:val="IndexLink"/>
              </w:rPr>
              <w:t>374</w:t>
            </w:r>
          </w:hyperlink>
        </w:p>
        <w:p>
          <w:pPr>
            <w:pStyle w:val="Contents4"/>
            <w:tabs>
              <w:tab w:val="clear" w:pos="8176"/>
              <w:tab w:val="right" w:pos="9026" w:leader="dot"/>
            </w:tabs>
            <w:rPr/>
          </w:pPr>
          <w:hyperlink w:anchor="__RefHeading___Toc921065_1878427129">
            <w:r>
              <w:rPr>
                <w:webHidden/>
                <w:rStyle w:val="IndexLink"/>
                <w:rtl w:val="true"/>
              </w:rPr>
              <w:t xml:space="preserve">مكاتبة ابن سعد وابن زياد لعنهما اللّه </w:t>
            </w:r>
            <w:r>
              <w:rPr>
                <w:rStyle w:val="IndexLink"/>
                <w:rtl w:val="true"/>
              </w:rPr>
              <w:t>:</w:t>
              <w:tab/>
            </w:r>
            <w:r>
              <w:rPr>
                <w:rStyle w:val="IndexLink"/>
              </w:rPr>
              <w:t>375</w:t>
            </w:r>
          </w:hyperlink>
        </w:p>
        <w:p>
          <w:pPr>
            <w:pStyle w:val="Contents4"/>
            <w:tabs>
              <w:tab w:val="clear" w:pos="8176"/>
              <w:tab w:val="right" w:pos="9026" w:leader="dot"/>
            </w:tabs>
            <w:rPr/>
          </w:pPr>
          <w:hyperlink w:anchor="__RefHeading___Toc921067_1878427129">
            <w:r>
              <w:rPr>
                <w:webHidden/>
                <w:rStyle w:val="IndexLink"/>
                <w:rtl w:val="true"/>
              </w:rPr>
              <w:t xml:space="preserve">حبيب بن مظاهر يستنصر بني أسد </w:t>
            </w:r>
            <w:r>
              <w:rPr>
                <w:rStyle w:val="IndexLink"/>
                <w:rtl w:val="true"/>
              </w:rPr>
              <w:t>:</w:t>
              <w:tab/>
            </w:r>
            <w:r>
              <w:rPr>
                <w:rStyle w:val="IndexLink"/>
              </w:rPr>
              <w:t>375</w:t>
            </w:r>
          </w:hyperlink>
        </w:p>
        <w:p>
          <w:pPr>
            <w:pStyle w:val="Contents3"/>
            <w:tabs>
              <w:tab w:val="clear" w:pos="8459"/>
              <w:tab w:val="right" w:pos="9026" w:leader="dot"/>
            </w:tabs>
            <w:rPr/>
          </w:pPr>
          <w:hyperlink w:anchor="__RefHeading___Toc921069_1878427129">
            <w:r>
              <w:rPr>
                <w:webHidden/>
                <w:rStyle w:val="IndexLink"/>
                <w:rtl w:val="true"/>
              </w:rPr>
              <w:t>ذكر منع عمر بن سعد الماء على الحسين وأهل بيته عليهم‌السلام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921071_1878427129">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921073_1878427129">
            <w:r>
              <w:rPr>
                <w:webHidden/>
                <w:rStyle w:val="IndexLink"/>
                <w:rtl w:val="true"/>
              </w:rPr>
              <w:t xml:space="preserve">كتاب خولي الى ابن زياد </w:t>
            </w:r>
            <w:r>
              <w:rPr>
                <w:rStyle w:val="IndexLink"/>
                <w:rtl w:val="true"/>
              </w:rPr>
              <w:t>:</w:t>
              <w:tab/>
            </w:r>
            <w:r>
              <w:rPr>
                <w:rStyle w:val="IndexLink"/>
              </w:rPr>
              <w:t>377</w:t>
            </w:r>
          </w:hyperlink>
        </w:p>
        <w:p>
          <w:pPr>
            <w:pStyle w:val="Contents4"/>
            <w:tabs>
              <w:tab w:val="clear" w:pos="8176"/>
              <w:tab w:val="right" w:pos="9026" w:leader="dot"/>
            </w:tabs>
            <w:rPr/>
          </w:pPr>
          <w:hyperlink w:anchor="__RefHeading___Toc921075_1878427129">
            <w:r>
              <w:rPr>
                <w:webHidden/>
                <w:rStyle w:val="IndexLink"/>
                <w:rtl w:val="true"/>
              </w:rPr>
              <w:t xml:space="preserve">أمر ابن زياد بمنع ماء الفرات </w:t>
            </w:r>
            <w:r>
              <w:rPr>
                <w:rStyle w:val="IndexLink"/>
                <w:rtl w:val="true"/>
              </w:rPr>
              <w:t>:</w:t>
              <w:tab/>
            </w:r>
            <w:r>
              <w:rPr>
                <w:rStyle w:val="IndexLink"/>
              </w:rPr>
              <w:t>377</w:t>
            </w:r>
          </w:hyperlink>
        </w:p>
        <w:p>
          <w:pPr>
            <w:pStyle w:val="Contents4"/>
            <w:tabs>
              <w:tab w:val="clear" w:pos="8176"/>
              <w:tab w:val="right" w:pos="9026" w:leader="dot"/>
            </w:tabs>
            <w:rPr/>
          </w:pPr>
          <w:hyperlink w:anchor="__RefHeading___Toc921077_1878427129">
            <w:r>
              <w:rPr>
                <w:webHidden/>
                <w:rStyle w:val="IndexLink"/>
                <w:rtl w:val="true"/>
              </w:rPr>
              <w:t xml:space="preserve">شماتة عبد اللّه بن الحصين ودعاء الحسين عليه‌السلام عليه </w:t>
            </w:r>
            <w:r>
              <w:rPr>
                <w:rStyle w:val="IndexLink"/>
                <w:rtl w:val="true"/>
              </w:rPr>
              <w:t>:</w:t>
              <w:tab/>
            </w:r>
            <w:r>
              <w:rPr>
                <w:rStyle w:val="IndexLink"/>
              </w:rPr>
              <w:t>377</w:t>
            </w:r>
          </w:hyperlink>
        </w:p>
        <w:p>
          <w:pPr>
            <w:pStyle w:val="Contents4"/>
            <w:tabs>
              <w:tab w:val="clear" w:pos="8176"/>
              <w:tab w:val="right" w:pos="9026" w:leader="dot"/>
            </w:tabs>
            <w:rPr/>
          </w:pPr>
          <w:hyperlink w:anchor="__RefHeading___Toc921079_1878427129">
            <w:r>
              <w:rPr>
                <w:webHidden/>
                <w:rStyle w:val="IndexLink"/>
                <w:rtl w:val="true"/>
              </w:rPr>
              <w:t xml:space="preserve">الحسين عليه‌السلام يحفر بئرا في كربلاء </w:t>
            </w:r>
            <w:r>
              <w:rPr>
                <w:rStyle w:val="IndexLink"/>
                <w:rtl w:val="true"/>
              </w:rPr>
              <w:t>:</w:t>
              <w:tab/>
            </w:r>
            <w:r>
              <w:rPr>
                <w:rStyle w:val="IndexLink"/>
              </w:rPr>
              <w:t>378</w:t>
            </w:r>
          </w:hyperlink>
        </w:p>
        <w:p>
          <w:pPr>
            <w:pStyle w:val="Contents4"/>
            <w:tabs>
              <w:tab w:val="clear" w:pos="8176"/>
              <w:tab w:val="right" w:pos="9026" w:leader="dot"/>
            </w:tabs>
            <w:rPr/>
          </w:pPr>
          <w:hyperlink w:anchor="__RefHeading___Toc921081_1878427129">
            <w:r>
              <w:rPr>
                <w:webHidden/>
                <w:rStyle w:val="IndexLink"/>
                <w:rtl w:val="true"/>
              </w:rPr>
              <w:t xml:space="preserve">العباس عليه‌السلام يستقي الماء </w:t>
            </w:r>
            <w:r>
              <w:rPr>
                <w:rStyle w:val="IndexLink"/>
                <w:rtl w:val="true"/>
              </w:rPr>
              <w:t>:</w:t>
              <w:tab/>
            </w:r>
            <w:r>
              <w:rPr>
                <w:rStyle w:val="IndexLink"/>
              </w:rPr>
              <w:t>378</w:t>
            </w:r>
          </w:hyperlink>
        </w:p>
        <w:p>
          <w:pPr>
            <w:pStyle w:val="Contents4"/>
            <w:tabs>
              <w:tab w:val="clear" w:pos="8176"/>
              <w:tab w:val="right" w:pos="9026" w:leader="dot"/>
            </w:tabs>
            <w:rPr/>
          </w:pPr>
          <w:hyperlink w:anchor="__RefHeading___Toc921083_1878427129">
            <w:r>
              <w:rPr>
                <w:webHidden/>
                <w:rStyle w:val="IndexLink"/>
                <w:rtl w:val="true"/>
              </w:rPr>
              <w:t xml:space="preserve">يزيد بن الحصين ينصح ابن سعد </w:t>
            </w:r>
            <w:r>
              <w:rPr>
                <w:rStyle w:val="IndexLink"/>
                <w:rtl w:val="true"/>
              </w:rPr>
              <w:t>:</w:t>
              <w:tab/>
            </w:r>
            <w:r>
              <w:rPr>
                <w:rStyle w:val="IndexLink"/>
              </w:rPr>
              <w:t>379</w:t>
            </w:r>
          </w:hyperlink>
        </w:p>
        <w:p>
          <w:pPr>
            <w:pStyle w:val="Contents4"/>
            <w:tabs>
              <w:tab w:val="clear" w:pos="8176"/>
              <w:tab w:val="right" w:pos="9026" w:leader="dot"/>
            </w:tabs>
            <w:rPr/>
          </w:pPr>
          <w:hyperlink w:anchor="__RefHeading___Toc921085_1878427129">
            <w:r>
              <w:rPr>
                <w:webHidden/>
                <w:rStyle w:val="IndexLink"/>
                <w:rtl w:val="true"/>
              </w:rPr>
              <w:t xml:space="preserve">لقاء الحسين عليه‌السلام وعمر بن سعد </w:t>
            </w:r>
            <w:r>
              <w:rPr>
                <w:rStyle w:val="IndexLink"/>
                <w:rtl w:val="true"/>
              </w:rPr>
              <w:t>:</w:t>
              <w:tab/>
            </w:r>
            <w:r>
              <w:rPr>
                <w:rStyle w:val="IndexLink"/>
              </w:rPr>
              <w:t>379</w:t>
            </w:r>
          </w:hyperlink>
        </w:p>
        <w:p>
          <w:pPr>
            <w:pStyle w:val="Contents4"/>
            <w:tabs>
              <w:tab w:val="clear" w:pos="8176"/>
              <w:tab w:val="right" w:pos="9026" w:leader="dot"/>
            </w:tabs>
            <w:rPr/>
          </w:pPr>
          <w:hyperlink w:anchor="__RefHeading___Toc921087_1878427129">
            <w:r>
              <w:rPr>
                <w:webHidden/>
                <w:rStyle w:val="IndexLink"/>
                <w:rtl w:val="true"/>
              </w:rPr>
              <w:t xml:space="preserve">كتاب ابن سعد لابن زياد </w:t>
            </w:r>
            <w:r>
              <w:rPr>
                <w:rStyle w:val="IndexLink"/>
                <w:rtl w:val="true"/>
              </w:rPr>
              <w:t>:</w:t>
              <w:tab/>
            </w:r>
            <w:r>
              <w:rPr>
                <w:rStyle w:val="IndexLink"/>
              </w:rPr>
              <w:t>380</w:t>
            </w:r>
          </w:hyperlink>
        </w:p>
        <w:p>
          <w:pPr>
            <w:pStyle w:val="Contents4"/>
            <w:tabs>
              <w:tab w:val="clear" w:pos="8176"/>
              <w:tab w:val="right" w:pos="9026" w:leader="dot"/>
            </w:tabs>
            <w:rPr/>
          </w:pPr>
          <w:hyperlink w:anchor="__RefHeading___Toc921089_1878427129">
            <w:r>
              <w:rPr>
                <w:webHidden/>
                <w:rStyle w:val="IndexLink"/>
                <w:rtl w:val="true"/>
              </w:rPr>
              <w:t xml:space="preserve">[ </w:t>
            </w:r>
            <w:r>
              <w:rPr>
                <w:rStyle w:val="IndexLink"/>
                <w:rtl w:val="true"/>
              </w:rPr>
              <w:t xml:space="preserve">شمر يحرض على الحسين عليه‌السلام </w:t>
            </w:r>
            <w:r>
              <w:rPr>
                <w:rStyle w:val="IndexLink"/>
                <w:rtl w:val="true"/>
              </w:rPr>
              <w:t>]</w:t>
              <w:tab/>
            </w:r>
            <w:r>
              <w:rPr>
                <w:rStyle w:val="IndexLink"/>
              </w:rPr>
              <w:t>380</w:t>
            </w:r>
          </w:hyperlink>
        </w:p>
        <w:p>
          <w:pPr>
            <w:pStyle w:val="Contents4"/>
            <w:tabs>
              <w:tab w:val="clear" w:pos="8176"/>
              <w:tab w:val="right" w:pos="9026" w:leader="dot"/>
            </w:tabs>
            <w:rPr/>
          </w:pPr>
          <w:hyperlink w:anchor="__RefHeading___Toc921091_1878427129">
            <w:r>
              <w:rPr>
                <w:webHidden/>
                <w:rStyle w:val="IndexLink"/>
                <w:rtl w:val="true"/>
              </w:rPr>
              <w:t xml:space="preserve">بين شمر وابن سعد </w:t>
            </w:r>
            <w:r>
              <w:rPr>
                <w:rStyle w:val="IndexLink"/>
                <w:rtl w:val="true"/>
              </w:rPr>
              <w:t>:</w:t>
              <w:tab/>
            </w:r>
            <w:r>
              <w:rPr>
                <w:rStyle w:val="IndexLink"/>
              </w:rPr>
              <w:t>381</w:t>
            </w:r>
          </w:hyperlink>
        </w:p>
        <w:p>
          <w:pPr>
            <w:pStyle w:val="Contents4"/>
            <w:tabs>
              <w:tab w:val="clear" w:pos="8176"/>
              <w:tab w:val="right" w:pos="9026" w:leader="dot"/>
            </w:tabs>
            <w:rPr/>
          </w:pPr>
          <w:hyperlink w:anchor="__RefHeading___Toc921093_1878427129">
            <w:r>
              <w:rPr>
                <w:webHidden/>
                <w:rStyle w:val="IndexLink"/>
                <w:rtl w:val="true"/>
              </w:rPr>
              <w:t xml:space="preserve">جواب الحسين عليه‌السلام لرسول ابن سعد </w:t>
            </w:r>
            <w:r>
              <w:rPr>
                <w:rStyle w:val="IndexLink"/>
                <w:rtl w:val="true"/>
              </w:rPr>
              <w:t>:</w:t>
              <w:tab/>
            </w:r>
            <w:r>
              <w:rPr>
                <w:rStyle w:val="IndexLink"/>
              </w:rPr>
              <w:t>382</w:t>
            </w:r>
          </w:hyperlink>
        </w:p>
        <w:p>
          <w:pPr>
            <w:pStyle w:val="Contents4"/>
            <w:tabs>
              <w:tab w:val="clear" w:pos="8176"/>
              <w:tab w:val="right" w:pos="9026" w:leader="dot"/>
            </w:tabs>
            <w:rPr/>
          </w:pPr>
          <w:hyperlink w:anchor="__RefHeading___Toc921095_1878427129">
            <w:r>
              <w:rPr>
                <w:webHidden/>
                <w:rStyle w:val="IndexLink"/>
                <w:rtl w:val="true"/>
              </w:rPr>
              <w:t xml:space="preserve">بين الحسين عليه‌السلام وعمر بن سعد </w:t>
            </w:r>
            <w:r>
              <w:rPr>
                <w:rStyle w:val="IndexLink"/>
                <w:rtl w:val="true"/>
              </w:rPr>
              <w:t>:</w:t>
              <w:tab/>
            </w:r>
            <w:r>
              <w:rPr>
                <w:rStyle w:val="IndexLink"/>
              </w:rPr>
              <w:t>382</w:t>
            </w:r>
          </w:hyperlink>
        </w:p>
        <w:p>
          <w:pPr>
            <w:pStyle w:val="Contents4"/>
            <w:tabs>
              <w:tab w:val="clear" w:pos="8176"/>
              <w:tab w:val="right" w:pos="9026" w:leader="dot"/>
            </w:tabs>
            <w:rPr/>
          </w:pPr>
          <w:hyperlink w:anchor="__RefHeading___Toc921097_1878427129">
            <w:r>
              <w:rPr>
                <w:webHidden/>
                <w:rStyle w:val="IndexLink"/>
                <w:rtl w:val="true"/>
              </w:rPr>
              <w:t xml:space="preserve">الإمام عليه‌السلام يأذن لاصحابه وأهل بيته في الانصراف </w:t>
            </w:r>
            <w:r>
              <w:rPr>
                <w:rStyle w:val="IndexLink"/>
                <w:rtl w:val="true"/>
              </w:rPr>
              <w:t>:</w:t>
              <w:tab/>
            </w:r>
            <w:r>
              <w:rPr>
                <w:rStyle w:val="IndexLink"/>
              </w:rPr>
              <w:t>383</w:t>
            </w:r>
          </w:hyperlink>
        </w:p>
        <w:p>
          <w:pPr>
            <w:pStyle w:val="Contents4"/>
            <w:tabs>
              <w:tab w:val="clear" w:pos="8176"/>
              <w:tab w:val="right" w:pos="9026" w:leader="dot"/>
            </w:tabs>
            <w:rPr/>
          </w:pPr>
          <w:hyperlink w:anchor="__RefHeading___Toc921099_1878427129">
            <w:r>
              <w:rPr>
                <w:webHidden/>
                <w:rStyle w:val="IndexLink"/>
                <w:rtl w:val="true"/>
              </w:rPr>
              <w:t xml:space="preserve">جواب أهل البيت </w:t>
            </w:r>
            <w:r>
              <w:rPr>
                <w:rStyle w:val="IndexLink"/>
                <w:rtl w:val="true"/>
              </w:rPr>
              <w:t>:</w:t>
              <w:tab/>
            </w:r>
            <w:r>
              <w:rPr>
                <w:rStyle w:val="IndexLink"/>
              </w:rPr>
              <w:t>384</w:t>
            </w:r>
          </w:hyperlink>
        </w:p>
        <w:p>
          <w:pPr>
            <w:pStyle w:val="Contents4"/>
            <w:tabs>
              <w:tab w:val="clear" w:pos="8176"/>
              <w:tab w:val="right" w:pos="9026" w:leader="dot"/>
            </w:tabs>
            <w:rPr/>
          </w:pPr>
          <w:hyperlink w:anchor="__RefHeading___Toc921101_1878427129">
            <w:r>
              <w:rPr>
                <w:webHidden/>
                <w:rStyle w:val="IndexLink"/>
                <w:rtl w:val="true"/>
              </w:rPr>
              <w:t xml:space="preserve">جواب الأصحاب </w:t>
            </w:r>
            <w:r>
              <w:rPr>
                <w:rStyle w:val="IndexLink"/>
                <w:rtl w:val="true"/>
              </w:rPr>
              <w:t>:</w:t>
              <w:tab/>
            </w:r>
            <w:r>
              <w:rPr>
                <w:rStyle w:val="IndexLink"/>
              </w:rPr>
              <w:t>384</w:t>
            </w:r>
          </w:hyperlink>
        </w:p>
        <w:p>
          <w:pPr>
            <w:pStyle w:val="Contents4"/>
            <w:tabs>
              <w:tab w:val="clear" w:pos="8176"/>
              <w:tab w:val="right" w:pos="9026" w:leader="dot"/>
            </w:tabs>
            <w:rPr/>
          </w:pPr>
          <w:hyperlink w:anchor="__RefHeading___Toc921103_1878427129">
            <w:r>
              <w:rPr>
                <w:webHidden/>
                <w:rStyle w:val="IndexLink"/>
                <w:rtl w:val="true"/>
              </w:rPr>
              <w:t xml:space="preserve">محمد بن بشير يسمع باسر ابنه </w:t>
            </w:r>
            <w:r>
              <w:rPr>
                <w:rStyle w:val="IndexLink"/>
                <w:rtl w:val="true"/>
              </w:rPr>
              <w:t>:</w:t>
              <w:tab/>
            </w:r>
            <w:r>
              <w:rPr>
                <w:rStyle w:val="IndexLink"/>
              </w:rPr>
              <w:t>385</w:t>
            </w:r>
          </w:hyperlink>
        </w:p>
        <w:p>
          <w:pPr>
            <w:pStyle w:val="Contents4"/>
            <w:tabs>
              <w:tab w:val="clear" w:pos="8176"/>
              <w:tab w:val="right" w:pos="9026" w:leader="dot"/>
            </w:tabs>
            <w:rPr/>
          </w:pPr>
          <w:hyperlink w:anchor="__RefHeading___Toc921105_1878427129">
            <w:r>
              <w:rPr>
                <w:webHidden/>
                <w:rStyle w:val="IndexLink"/>
                <w:rtl w:val="true"/>
              </w:rPr>
              <w:t xml:space="preserve">ذكر الامان الذي حمله شمر من ابن زياد الى العباس واخوته </w:t>
            </w:r>
            <w:r>
              <w:rPr>
                <w:rStyle w:val="IndexLink"/>
                <w:rtl w:val="true"/>
              </w:rPr>
              <w:t>:</w:t>
              <w:tab/>
            </w:r>
            <w:r>
              <w:rPr>
                <w:rStyle w:val="IndexLink"/>
              </w:rPr>
              <w:t>385</w:t>
            </w:r>
          </w:hyperlink>
        </w:p>
        <w:p>
          <w:pPr>
            <w:pStyle w:val="Contents4"/>
            <w:tabs>
              <w:tab w:val="clear" w:pos="8176"/>
              <w:tab w:val="right" w:pos="9026" w:leader="dot"/>
            </w:tabs>
            <w:rPr/>
          </w:pPr>
          <w:hyperlink w:anchor="__RefHeading___Toc921107_1878427129">
            <w:r>
              <w:rPr>
                <w:webHidden/>
                <w:rStyle w:val="IndexLink"/>
                <w:rtl w:val="true"/>
              </w:rPr>
              <w:t xml:space="preserve">الأصحاب يتنظفون ويطلون </w:t>
            </w:r>
            <w:r>
              <w:rPr>
                <w:rStyle w:val="IndexLink"/>
                <w:rtl w:val="true"/>
              </w:rPr>
              <w:t>:</w:t>
              <w:tab/>
            </w:r>
            <w:r>
              <w:rPr>
                <w:rStyle w:val="IndexLink"/>
              </w:rPr>
              <w:t>387</w:t>
            </w:r>
          </w:hyperlink>
        </w:p>
        <w:p>
          <w:pPr>
            <w:pStyle w:val="Contents4"/>
            <w:tabs>
              <w:tab w:val="clear" w:pos="8176"/>
              <w:tab w:val="right" w:pos="9026" w:leader="dot"/>
            </w:tabs>
            <w:rPr/>
          </w:pPr>
          <w:hyperlink w:anchor="__RefHeading___Toc921109_1878427129">
            <w:r>
              <w:rPr>
                <w:webHidden/>
                <w:rStyle w:val="IndexLink"/>
                <w:rtl w:val="true"/>
              </w:rPr>
              <w:t xml:space="preserve">رؤيا الحسين عليه‌السلام </w:t>
            </w:r>
            <w:r>
              <w:rPr>
                <w:rStyle w:val="IndexLink"/>
                <w:rtl w:val="true"/>
              </w:rPr>
              <w:t>:</w:t>
              <w:tab/>
            </w:r>
            <w:r>
              <w:rPr>
                <w:rStyle w:val="IndexLink"/>
              </w:rPr>
              <w:t>387</w:t>
            </w:r>
          </w:hyperlink>
        </w:p>
        <w:p>
          <w:pPr>
            <w:pStyle w:val="Contents4"/>
            <w:tabs>
              <w:tab w:val="clear" w:pos="8176"/>
              <w:tab w:val="right" w:pos="9026" w:leader="dot"/>
            </w:tabs>
            <w:rPr/>
          </w:pPr>
          <w:hyperlink w:anchor="__RefHeading___Toc921111_1878427129">
            <w:r>
              <w:rPr>
                <w:webHidden/>
                <w:rStyle w:val="IndexLink"/>
                <w:rtl w:val="true"/>
              </w:rPr>
              <w:t xml:space="preserve">كلام برير مع ابن سمير وشمر </w:t>
            </w:r>
            <w:r>
              <w:rPr>
                <w:rStyle w:val="IndexLink"/>
                <w:rtl w:val="true"/>
              </w:rPr>
              <w:t>:</w:t>
              <w:tab/>
            </w:r>
            <w:r>
              <w:rPr>
                <w:rStyle w:val="IndexLink"/>
              </w:rPr>
              <w:t>388</w:t>
            </w:r>
          </w:hyperlink>
        </w:p>
        <w:p>
          <w:pPr>
            <w:pStyle w:val="Contents4"/>
            <w:tabs>
              <w:tab w:val="clear" w:pos="8176"/>
              <w:tab w:val="right" w:pos="9026" w:leader="dot"/>
            </w:tabs>
            <w:rPr/>
          </w:pPr>
          <w:hyperlink w:anchor="__RefHeading___Toc921113_1878427129">
            <w:r>
              <w:rPr>
                <w:webHidden/>
                <w:rStyle w:val="IndexLink"/>
                <w:rtl w:val="true"/>
              </w:rPr>
              <w:t xml:space="preserve">حفر الخندق </w:t>
            </w:r>
            <w:r>
              <w:rPr>
                <w:rStyle w:val="IndexLink"/>
                <w:rtl w:val="true"/>
              </w:rPr>
              <w:t>:</w:t>
              <w:tab/>
            </w:r>
            <w:r>
              <w:rPr>
                <w:rStyle w:val="IndexLink"/>
              </w:rPr>
              <w:t>389</w:t>
            </w:r>
          </w:hyperlink>
        </w:p>
        <w:p>
          <w:pPr>
            <w:pStyle w:val="Contents4"/>
            <w:tabs>
              <w:tab w:val="clear" w:pos="8176"/>
              <w:tab w:val="right" w:pos="9026" w:leader="dot"/>
            </w:tabs>
            <w:rPr/>
          </w:pPr>
          <w:hyperlink w:anchor="__RefHeading___Toc921115_1878427129">
            <w:r>
              <w:rPr>
                <w:webHidden/>
                <w:rStyle w:val="IndexLink"/>
                <w:rtl w:val="true"/>
              </w:rPr>
              <w:t xml:space="preserve">اعتراف جند ابن سعد بشجاعة أصحاب الحسين عليه‌السلام </w:t>
            </w:r>
            <w:r>
              <w:rPr>
                <w:rStyle w:val="IndexLink"/>
                <w:rtl w:val="true"/>
              </w:rPr>
              <w:t>:</w:t>
              <w:tab/>
            </w:r>
            <w:r>
              <w:rPr>
                <w:rStyle w:val="IndexLink"/>
              </w:rPr>
              <w:t>389</w:t>
            </w:r>
          </w:hyperlink>
        </w:p>
        <w:p>
          <w:pPr>
            <w:pStyle w:val="Contents4"/>
            <w:tabs>
              <w:tab w:val="clear" w:pos="8176"/>
              <w:tab w:val="right" w:pos="9026" w:leader="dot"/>
            </w:tabs>
            <w:rPr/>
          </w:pPr>
          <w:hyperlink w:anchor="__RefHeading___Toc921117_1878427129">
            <w:r>
              <w:rPr>
                <w:webHidden/>
                <w:rStyle w:val="IndexLink"/>
                <w:rtl w:val="true"/>
              </w:rPr>
              <w:t xml:space="preserve">أصحاب الأرض يبحثون عن الماء </w:t>
            </w:r>
            <w:r>
              <w:rPr>
                <w:rStyle w:val="IndexLink"/>
                <w:rtl w:val="true"/>
              </w:rPr>
              <w:t>:</w:t>
              <w:tab/>
            </w:r>
            <w:r>
              <w:rPr>
                <w:rStyle w:val="IndexLink"/>
              </w:rPr>
              <w:t>389</w:t>
            </w:r>
          </w:hyperlink>
        </w:p>
        <w:p>
          <w:pPr>
            <w:pStyle w:val="Contents4"/>
            <w:tabs>
              <w:tab w:val="clear" w:pos="8176"/>
              <w:tab w:val="right" w:pos="9026" w:leader="dot"/>
            </w:tabs>
            <w:rPr/>
          </w:pPr>
          <w:hyperlink w:anchor="__RefHeading___Toc921119_1878427129">
            <w:r>
              <w:rPr>
                <w:webHidden/>
                <w:rStyle w:val="IndexLink"/>
                <w:rtl w:val="true"/>
              </w:rPr>
              <w:t xml:space="preserve">هجوم القوم واستمهال الحسين عليه‌السلام </w:t>
            </w:r>
            <w:r>
              <w:rPr>
                <w:rStyle w:val="IndexLink"/>
                <w:rtl w:val="true"/>
              </w:rPr>
              <w:t>:</w:t>
              <w:tab/>
            </w:r>
            <w:r>
              <w:rPr>
                <w:rStyle w:val="IndexLink"/>
              </w:rPr>
              <w:t>389</w:t>
            </w:r>
          </w:hyperlink>
        </w:p>
        <w:p>
          <w:pPr>
            <w:pStyle w:val="Contents3"/>
            <w:tabs>
              <w:tab w:val="clear" w:pos="8459"/>
              <w:tab w:val="right" w:pos="9026" w:leader="dot"/>
            </w:tabs>
            <w:rPr/>
          </w:pPr>
          <w:hyperlink w:anchor="__RefHeading___Toc921121_1878427129">
            <w:r>
              <w:rPr>
                <w:webHidden/>
                <w:rStyle w:val="IndexLink"/>
                <w:rtl w:val="true"/>
              </w:rPr>
              <w:t>وقائع ليلة الجمعة ليلة العاشر من المحرم سنة ستين للهجرة</w:t>
            </w:r>
            <w:r>
              <w:rPr>
                <w:rStyle w:val="IndexLink"/>
                <w:rtl w:val="true"/>
              </w:rPr>
              <w:tab/>
            </w:r>
            <w:r>
              <w:rPr>
                <w:rStyle w:val="IndexLink"/>
              </w:rPr>
              <w:t>391</w:t>
            </w:r>
          </w:hyperlink>
        </w:p>
        <w:p>
          <w:pPr>
            <w:pStyle w:val="Contents4"/>
            <w:tabs>
              <w:tab w:val="clear" w:pos="8176"/>
              <w:tab w:val="right" w:pos="9026" w:leader="dot"/>
            </w:tabs>
            <w:rPr/>
          </w:pPr>
          <w:hyperlink w:anchor="__RefHeading___Toc921123_1878427129">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921125_1878427129">
            <w:r>
              <w:rPr>
                <w:webHidden/>
                <w:rStyle w:val="IndexLink"/>
                <w:rtl w:val="true"/>
              </w:rPr>
              <w:t xml:space="preserve">الحسين عليه‌السلام يخبر بشهادة القاسم وعبد اللّه </w:t>
            </w:r>
            <w:r>
              <w:rPr>
                <w:rStyle w:val="IndexLink"/>
                <w:rtl w:val="true"/>
              </w:rPr>
              <w:t>:</w:t>
              <w:tab/>
            </w:r>
            <w:r>
              <w:rPr>
                <w:rStyle w:val="IndexLink"/>
              </w:rPr>
              <w:t>392</w:t>
            </w:r>
          </w:hyperlink>
        </w:p>
        <w:p>
          <w:pPr>
            <w:pStyle w:val="Contents4"/>
            <w:tabs>
              <w:tab w:val="clear" w:pos="8176"/>
              <w:tab w:val="right" w:pos="9026" w:leader="dot"/>
            </w:tabs>
            <w:rPr/>
          </w:pPr>
          <w:hyperlink w:anchor="__RefHeading___Toc921127_1878427129">
            <w:r>
              <w:rPr>
                <w:webHidden/>
                <w:rStyle w:val="IndexLink"/>
                <w:rtl w:val="true"/>
              </w:rPr>
              <w:t xml:space="preserve">الإمام يأذن لأصحابه بالانصراف </w:t>
            </w:r>
            <w:r>
              <w:rPr>
                <w:rStyle w:val="IndexLink"/>
                <w:rtl w:val="true"/>
              </w:rPr>
              <w:t>:</w:t>
              <w:tab/>
            </w:r>
            <w:r>
              <w:rPr>
                <w:rStyle w:val="IndexLink"/>
              </w:rPr>
              <w:t>393</w:t>
            </w:r>
          </w:hyperlink>
        </w:p>
        <w:p>
          <w:pPr>
            <w:pStyle w:val="Contents3"/>
            <w:tabs>
              <w:tab w:val="clear" w:pos="8459"/>
              <w:tab w:val="right" w:pos="9026" w:leader="dot"/>
            </w:tabs>
            <w:rPr/>
          </w:pPr>
          <w:hyperlink w:anchor="__RefHeading___Toc921129_1878427129">
            <w:r>
              <w:rPr>
                <w:webHidden/>
                <w:rStyle w:val="IndexLink"/>
                <w:rtl w:val="true"/>
              </w:rPr>
              <w:t>ذكر يوم عاشوراء واعظم رزية وقعت في عالم الايجاد وحيز الكون والفساد</w:t>
            </w:r>
            <w:r>
              <w:rPr>
                <w:rStyle w:val="IndexLink"/>
                <w:rtl w:val="true"/>
              </w:rPr>
              <w:tab/>
            </w:r>
            <w:r>
              <w:rPr>
                <w:rStyle w:val="IndexLink"/>
              </w:rPr>
              <w:t>394</w:t>
            </w:r>
          </w:hyperlink>
        </w:p>
        <w:p>
          <w:pPr>
            <w:pStyle w:val="Contents4"/>
            <w:tabs>
              <w:tab w:val="clear" w:pos="8176"/>
              <w:tab w:val="right" w:pos="9026" w:leader="dot"/>
            </w:tabs>
            <w:rPr/>
          </w:pPr>
          <w:hyperlink w:anchor="__RefHeading___Toc921131_1878427129">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921133_1878427129">
            <w:r>
              <w:rPr>
                <w:webHidden/>
                <w:rStyle w:val="IndexLink"/>
                <w:rtl w:val="true"/>
              </w:rPr>
              <w:t xml:space="preserve">خرق الشمر عند رؤية الخندق </w:t>
            </w:r>
            <w:r>
              <w:rPr>
                <w:rStyle w:val="IndexLink"/>
                <w:rtl w:val="true"/>
              </w:rPr>
              <w:t>:</w:t>
              <w:tab/>
            </w:r>
            <w:r>
              <w:rPr>
                <w:rStyle w:val="IndexLink"/>
              </w:rPr>
              <w:t>394</w:t>
            </w:r>
          </w:hyperlink>
        </w:p>
        <w:p>
          <w:pPr>
            <w:pStyle w:val="Contents4"/>
            <w:tabs>
              <w:tab w:val="clear" w:pos="8176"/>
              <w:tab w:val="right" w:pos="9026" w:leader="dot"/>
            </w:tabs>
            <w:rPr/>
          </w:pPr>
          <w:hyperlink w:anchor="__RefHeading___Toc921135_1878427129">
            <w:r>
              <w:rPr>
                <w:webHidden/>
                <w:rStyle w:val="IndexLink"/>
                <w:rtl w:val="true"/>
              </w:rPr>
              <w:t xml:space="preserve">هلاك ثلاثة من عسكر ابن سعد بدعاء الحسين عليه‌السلام </w:t>
            </w:r>
            <w:r>
              <w:rPr>
                <w:rStyle w:val="IndexLink"/>
                <w:rtl w:val="true"/>
              </w:rPr>
              <w:t>:</w:t>
              <w:tab/>
            </w:r>
            <w:r>
              <w:rPr>
                <w:rStyle w:val="IndexLink"/>
              </w:rPr>
              <w:t>395</w:t>
            </w:r>
          </w:hyperlink>
        </w:p>
        <w:p>
          <w:pPr>
            <w:pStyle w:val="Contents4"/>
            <w:tabs>
              <w:tab w:val="clear" w:pos="8176"/>
              <w:tab w:val="right" w:pos="9026" w:leader="dot"/>
            </w:tabs>
            <w:rPr/>
          </w:pPr>
          <w:hyperlink w:anchor="__RefHeading___Toc921137_1878427129">
            <w:r>
              <w:rPr>
                <w:webHidden/>
                <w:rStyle w:val="IndexLink"/>
                <w:rtl w:val="true"/>
              </w:rPr>
              <w:t xml:space="preserve">اصطفاف الجيشين </w:t>
            </w:r>
            <w:r>
              <w:rPr>
                <w:rStyle w:val="IndexLink"/>
                <w:rtl w:val="true"/>
              </w:rPr>
              <w:t>:</w:t>
              <w:tab/>
            </w:r>
            <w:r>
              <w:rPr>
                <w:rStyle w:val="IndexLink"/>
              </w:rPr>
              <w:t>396</w:t>
            </w:r>
          </w:hyperlink>
        </w:p>
        <w:p>
          <w:pPr>
            <w:pStyle w:val="Contents4"/>
            <w:tabs>
              <w:tab w:val="clear" w:pos="8176"/>
              <w:tab w:val="right" w:pos="9026" w:leader="dot"/>
            </w:tabs>
            <w:rPr/>
          </w:pPr>
          <w:hyperlink w:anchor="__RefHeading___Toc921139_1878427129">
            <w:r>
              <w:rPr>
                <w:webHidden/>
                <w:rStyle w:val="IndexLink"/>
                <w:rtl w:val="true"/>
              </w:rPr>
              <w:t xml:space="preserve">الحسين عليه‌السلام يرفع المصحف </w:t>
            </w:r>
            <w:r>
              <w:rPr>
                <w:rStyle w:val="IndexLink"/>
                <w:rtl w:val="true"/>
              </w:rPr>
              <w:t>:</w:t>
              <w:tab/>
            </w:r>
            <w:r>
              <w:rPr>
                <w:rStyle w:val="IndexLink"/>
              </w:rPr>
              <w:t>396</w:t>
            </w:r>
          </w:hyperlink>
        </w:p>
        <w:p>
          <w:pPr>
            <w:pStyle w:val="Contents4"/>
            <w:tabs>
              <w:tab w:val="clear" w:pos="8176"/>
              <w:tab w:val="right" w:pos="9026" w:leader="dot"/>
            </w:tabs>
            <w:rPr/>
          </w:pPr>
          <w:hyperlink w:anchor="__RefHeading___Toc921141_1878427129">
            <w:r>
              <w:rPr>
                <w:webHidden/>
                <w:rStyle w:val="IndexLink"/>
                <w:rtl w:val="true"/>
              </w:rPr>
              <w:t xml:space="preserve">برير يعظ أهل الكوفة </w:t>
            </w:r>
            <w:r>
              <w:rPr>
                <w:rStyle w:val="IndexLink"/>
                <w:rtl w:val="true"/>
              </w:rPr>
              <w:t>:</w:t>
              <w:tab/>
            </w:r>
            <w:r>
              <w:rPr>
                <w:rStyle w:val="IndexLink"/>
              </w:rPr>
              <w:t>397</w:t>
            </w:r>
          </w:hyperlink>
        </w:p>
        <w:p>
          <w:pPr>
            <w:pStyle w:val="Contents4"/>
            <w:tabs>
              <w:tab w:val="clear" w:pos="8176"/>
              <w:tab w:val="right" w:pos="9026" w:leader="dot"/>
            </w:tabs>
            <w:rPr/>
          </w:pPr>
          <w:hyperlink w:anchor="__RefHeading___Toc921143_1878427129">
            <w:r>
              <w:rPr>
                <w:webHidden/>
                <w:rStyle w:val="IndexLink"/>
                <w:rtl w:val="true"/>
              </w:rPr>
              <w:t xml:space="preserve">خطبة الحسين عليه‌السلام واستشهاده بكبار الصحابة </w:t>
            </w:r>
            <w:r>
              <w:rPr>
                <w:rStyle w:val="IndexLink"/>
                <w:rtl w:val="true"/>
              </w:rPr>
              <w:t>:</w:t>
              <w:tab/>
            </w:r>
            <w:r>
              <w:rPr>
                <w:rStyle w:val="IndexLink"/>
              </w:rPr>
              <w:t>397</w:t>
            </w:r>
          </w:hyperlink>
        </w:p>
        <w:p>
          <w:pPr>
            <w:pStyle w:val="Contents4"/>
            <w:tabs>
              <w:tab w:val="clear" w:pos="8176"/>
              <w:tab w:val="right" w:pos="9026" w:leader="dot"/>
            </w:tabs>
            <w:rPr/>
          </w:pPr>
          <w:hyperlink w:anchor="__RefHeading___Toc921145_1878427129">
            <w:r>
              <w:rPr>
                <w:webHidden/>
                <w:rStyle w:val="IndexLink"/>
                <w:rtl w:val="true"/>
              </w:rPr>
              <w:t xml:space="preserve">رد الشمر وجواب ابن مظاهر </w:t>
            </w:r>
            <w:r>
              <w:rPr>
                <w:rStyle w:val="IndexLink"/>
                <w:rtl w:val="true"/>
              </w:rPr>
              <w:t>:</w:t>
              <w:tab/>
            </w:r>
            <w:r>
              <w:rPr>
                <w:rStyle w:val="IndexLink"/>
              </w:rPr>
              <w:t>398</w:t>
            </w:r>
          </w:hyperlink>
        </w:p>
        <w:p>
          <w:pPr>
            <w:pStyle w:val="Contents4"/>
            <w:tabs>
              <w:tab w:val="clear" w:pos="8176"/>
              <w:tab w:val="right" w:pos="9026" w:leader="dot"/>
            </w:tabs>
            <w:rPr/>
          </w:pPr>
          <w:hyperlink w:anchor="__RefHeading___Toc921147_1878427129">
            <w:r>
              <w:rPr>
                <w:webHidden/>
                <w:rStyle w:val="IndexLink"/>
                <w:rtl w:val="true"/>
              </w:rPr>
              <w:t xml:space="preserve">الحسين عليه‌السلام يخاطب أفرادا من أهل الكوفة </w:t>
            </w:r>
            <w:r>
              <w:rPr>
                <w:rStyle w:val="IndexLink"/>
                <w:rtl w:val="true"/>
              </w:rPr>
              <w:t>:</w:t>
              <w:tab/>
            </w:r>
            <w:r>
              <w:rPr>
                <w:rStyle w:val="IndexLink"/>
              </w:rPr>
              <w:t>398</w:t>
            </w:r>
          </w:hyperlink>
        </w:p>
        <w:p>
          <w:pPr>
            <w:pStyle w:val="Contents4"/>
            <w:tabs>
              <w:tab w:val="clear" w:pos="8176"/>
              <w:tab w:val="right" w:pos="9026" w:leader="dot"/>
            </w:tabs>
            <w:rPr/>
          </w:pPr>
          <w:hyperlink w:anchor="__RefHeading___Toc921149_1878427129">
            <w:r>
              <w:rPr>
                <w:webHidden/>
                <w:rStyle w:val="IndexLink"/>
                <w:rtl w:val="true"/>
              </w:rPr>
              <w:t xml:space="preserve">انكار الأشعث وجواب الحسين عليه‌السلام </w:t>
            </w:r>
            <w:r>
              <w:rPr>
                <w:rStyle w:val="IndexLink"/>
                <w:rtl w:val="true"/>
              </w:rPr>
              <w:t>:</w:t>
              <w:tab/>
            </w:r>
            <w:r>
              <w:rPr>
                <w:rStyle w:val="IndexLink"/>
              </w:rPr>
              <w:t>399</w:t>
            </w:r>
          </w:hyperlink>
        </w:p>
        <w:p>
          <w:pPr>
            <w:pStyle w:val="Contents4"/>
            <w:tabs>
              <w:tab w:val="clear" w:pos="8176"/>
              <w:tab w:val="right" w:pos="9026" w:leader="dot"/>
            </w:tabs>
            <w:rPr/>
          </w:pPr>
          <w:hyperlink w:anchor="__RefHeading___Toc921151_1878427129">
            <w:r>
              <w:rPr>
                <w:webHidden/>
                <w:rStyle w:val="IndexLink"/>
                <w:rtl w:val="true"/>
              </w:rPr>
              <w:t xml:space="preserve">برير يكلم أهل الكوفة </w:t>
            </w:r>
            <w:r>
              <w:rPr>
                <w:rStyle w:val="IndexLink"/>
                <w:rtl w:val="true"/>
              </w:rPr>
              <w:t>:</w:t>
              <w:tab/>
            </w:r>
            <w:r>
              <w:rPr>
                <w:rStyle w:val="IndexLink"/>
              </w:rPr>
              <w:t>399</w:t>
            </w:r>
          </w:hyperlink>
        </w:p>
        <w:p>
          <w:pPr>
            <w:pStyle w:val="Contents4"/>
            <w:tabs>
              <w:tab w:val="clear" w:pos="8176"/>
              <w:tab w:val="right" w:pos="9026" w:leader="dot"/>
            </w:tabs>
            <w:rPr/>
          </w:pPr>
          <w:hyperlink w:anchor="__RefHeading___Toc921153_1878427129">
            <w:r>
              <w:rPr>
                <w:webHidden/>
                <w:rStyle w:val="IndexLink"/>
                <w:rtl w:val="true"/>
              </w:rPr>
              <w:t xml:space="preserve">مناشدة الحسين عليه‌السلام </w:t>
            </w:r>
            <w:r>
              <w:rPr>
                <w:rStyle w:val="IndexLink"/>
                <w:rtl w:val="true"/>
              </w:rPr>
              <w:t>:</w:t>
              <w:tab/>
            </w:r>
            <w:r>
              <w:rPr>
                <w:rStyle w:val="IndexLink"/>
              </w:rPr>
              <w:t>400</w:t>
            </w:r>
          </w:hyperlink>
        </w:p>
        <w:p>
          <w:pPr>
            <w:pStyle w:val="Contents4"/>
            <w:tabs>
              <w:tab w:val="clear" w:pos="8176"/>
              <w:tab w:val="right" w:pos="9026" w:leader="dot"/>
            </w:tabs>
            <w:rPr/>
          </w:pPr>
          <w:hyperlink w:anchor="__RefHeading___Toc921155_1878427129">
            <w:r>
              <w:rPr>
                <w:webHidden/>
                <w:rStyle w:val="IndexLink"/>
                <w:rtl w:val="true"/>
              </w:rPr>
              <w:t xml:space="preserve">وصية الحسين عليه‌السلام لأهل بيته </w:t>
            </w:r>
            <w:r>
              <w:rPr>
                <w:rStyle w:val="IndexLink"/>
                <w:rtl w:val="true"/>
              </w:rPr>
              <w:t>:</w:t>
              <w:tab/>
            </w:r>
            <w:r>
              <w:rPr>
                <w:rStyle w:val="IndexLink"/>
              </w:rPr>
              <w:t>401</w:t>
            </w:r>
          </w:hyperlink>
        </w:p>
        <w:p>
          <w:pPr>
            <w:pStyle w:val="Contents4"/>
            <w:tabs>
              <w:tab w:val="clear" w:pos="8176"/>
              <w:tab w:val="right" w:pos="9026" w:leader="dot"/>
            </w:tabs>
            <w:rPr/>
          </w:pPr>
          <w:hyperlink w:anchor="__RefHeading___Toc921157_1878427129">
            <w:r>
              <w:rPr>
                <w:webHidden/>
                <w:rStyle w:val="IndexLink"/>
                <w:rtl w:val="true"/>
              </w:rPr>
              <w:t xml:space="preserve">ما هو السر في كثرة خطب الحسين عليه‌السلام </w:t>
            </w:r>
            <w:r>
              <w:rPr>
                <w:rStyle w:val="IndexLink"/>
                <w:rtl w:val="true"/>
              </w:rPr>
              <w:t>:</w:t>
              <w:tab/>
            </w:r>
            <w:r>
              <w:rPr>
                <w:rStyle w:val="IndexLink"/>
              </w:rPr>
              <w:t>401</w:t>
            </w:r>
          </w:hyperlink>
        </w:p>
        <w:p>
          <w:pPr>
            <w:pStyle w:val="Contents4"/>
            <w:tabs>
              <w:tab w:val="clear" w:pos="8176"/>
              <w:tab w:val="right" w:pos="9026" w:leader="dot"/>
            </w:tabs>
            <w:rPr/>
          </w:pPr>
          <w:hyperlink w:anchor="__RefHeading___Toc921159_1878427129">
            <w:r>
              <w:rPr>
                <w:webHidden/>
                <w:rStyle w:val="IndexLink"/>
                <w:rtl w:val="true"/>
              </w:rPr>
              <w:t xml:space="preserve">زهير بن القين يعظ الكوفيين </w:t>
            </w:r>
            <w:r>
              <w:rPr>
                <w:rStyle w:val="IndexLink"/>
                <w:rtl w:val="true"/>
              </w:rPr>
              <w:t>:</w:t>
              <w:tab/>
            </w:r>
            <w:r>
              <w:rPr>
                <w:rStyle w:val="IndexLink"/>
              </w:rPr>
              <w:t>402</w:t>
            </w:r>
          </w:hyperlink>
        </w:p>
        <w:p>
          <w:pPr>
            <w:pStyle w:val="Contents4"/>
            <w:tabs>
              <w:tab w:val="clear" w:pos="8176"/>
              <w:tab w:val="right" w:pos="9026" w:leader="dot"/>
            </w:tabs>
            <w:rPr/>
          </w:pPr>
          <w:hyperlink w:anchor="__RefHeading___Toc921161_1878427129">
            <w:r>
              <w:rPr>
                <w:webHidden/>
                <w:rStyle w:val="IndexLink"/>
                <w:rtl w:val="true"/>
              </w:rPr>
              <w:t xml:space="preserve">خطبة الحسين عليه‌السلام في الميدان </w:t>
            </w:r>
            <w:r>
              <w:rPr>
                <w:rStyle w:val="IndexLink"/>
                <w:rtl w:val="true"/>
              </w:rPr>
              <w:t>:</w:t>
              <w:tab/>
            </w:r>
            <w:r>
              <w:rPr>
                <w:rStyle w:val="IndexLink"/>
              </w:rPr>
              <w:t>403</w:t>
            </w:r>
          </w:hyperlink>
        </w:p>
        <w:p>
          <w:pPr>
            <w:pStyle w:val="Contents4"/>
            <w:tabs>
              <w:tab w:val="clear" w:pos="8176"/>
              <w:tab w:val="right" w:pos="9026" w:leader="dot"/>
            </w:tabs>
            <w:rPr/>
          </w:pPr>
          <w:hyperlink w:anchor="__RefHeading___Toc921163_1878427129">
            <w:r>
              <w:rPr>
                <w:webHidden/>
                <w:rStyle w:val="IndexLink"/>
                <w:rtl w:val="true"/>
              </w:rPr>
              <w:t xml:space="preserve">شمر يكلم الإمام الحسين عليه‌السلام </w:t>
            </w:r>
            <w:r>
              <w:rPr>
                <w:rStyle w:val="IndexLink"/>
                <w:rtl w:val="true"/>
              </w:rPr>
              <w:t>:</w:t>
              <w:tab/>
            </w:r>
            <w:r>
              <w:rPr>
                <w:rStyle w:val="IndexLink"/>
              </w:rPr>
              <w:t>404</w:t>
            </w:r>
          </w:hyperlink>
        </w:p>
        <w:p>
          <w:pPr>
            <w:pStyle w:val="Contents4"/>
            <w:tabs>
              <w:tab w:val="clear" w:pos="8176"/>
              <w:tab w:val="right" w:pos="9026" w:leader="dot"/>
            </w:tabs>
            <w:rPr/>
          </w:pPr>
          <w:hyperlink w:anchor="__RefHeading___Toc921165_1878427129">
            <w:r>
              <w:rPr>
                <w:webHidden/>
                <w:rStyle w:val="IndexLink"/>
                <w:rtl w:val="true"/>
              </w:rPr>
              <w:t xml:space="preserve">خطبة الإمام عليه‌السلام واتمامه الحجة عليهم </w:t>
            </w:r>
            <w:r>
              <w:rPr>
                <w:rStyle w:val="IndexLink"/>
                <w:rtl w:val="true"/>
              </w:rPr>
              <w:t>:</w:t>
              <w:tab/>
            </w:r>
            <w:r>
              <w:rPr>
                <w:rStyle w:val="IndexLink"/>
              </w:rPr>
              <w:t>404</w:t>
            </w:r>
          </w:hyperlink>
        </w:p>
        <w:p>
          <w:pPr>
            <w:pStyle w:val="Contents4"/>
            <w:tabs>
              <w:tab w:val="clear" w:pos="8176"/>
              <w:tab w:val="right" w:pos="9026" w:leader="dot"/>
            </w:tabs>
            <w:rPr/>
          </w:pPr>
          <w:hyperlink w:anchor="__RefHeading___Toc921167_1878427129">
            <w:r>
              <w:rPr>
                <w:webHidden/>
                <w:rStyle w:val="IndexLink"/>
                <w:rtl w:val="true"/>
              </w:rPr>
              <w:t xml:space="preserve">لقاء الحسين عليه‌السلام وعمر بن سعد </w:t>
            </w:r>
            <w:r>
              <w:rPr>
                <w:rStyle w:val="IndexLink"/>
                <w:rtl w:val="true"/>
              </w:rPr>
              <w:t>:</w:t>
              <w:tab/>
            </w:r>
            <w:r>
              <w:rPr>
                <w:rStyle w:val="IndexLink"/>
              </w:rPr>
              <w:t>407</w:t>
            </w:r>
          </w:hyperlink>
        </w:p>
        <w:p>
          <w:pPr>
            <w:pStyle w:val="Contents4"/>
            <w:tabs>
              <w:tab w:val="clear" w:pos="8176"/>
              <w:tab w:val="right" w:pos="9026" w:leader="dot"/>
            </w:tabs>
            <w:rPr/>
          </w:pPr>
          <w:hyperlink w:anchor="__RefHeading___Toc921169_1878427129">
            <w:r>
              <w:rPr>
                <w:webHidden/>
                <w:rStyle w:val="IndexLink"/>
                <w:rtl w:val="true"/>
              </w:rPr>
              <w:t xml:space="preserve">توبة الحر بن يزيد </w:t>
            </w:r>
            <w:r>
              <w:rPr>
                <w:rStyle w:val="IndexLink"/>
                <w:rtl w:val="true"/>
              </w:rPr>
              <w:t>:</w:t>
              <w:tab/>
            </w:r>
            <w:r>
              <w:rPr>
                <w:rStyle w:val="IndexLink"/>
              </w:rPr>
              <w:t>407</w:t>
            </w:r>
          </w:hyperlink>
        </w:p>
        <w:p>
          <w:pPr>
            <w:pStyle w:val="Contents3"/>
            <w:tabs>
              <w:tab w:val="clear" w:pos="8459"/>
              <w:tab w:val="right" w:pos="9026" w:leader="dot"/>
            </w:tabs>
            <w:rPr/>
          </w:pPr>
          <w:hyperlink w:anchor="__RefHeading___Toc921171_1878427129">
            <w:r>
              <w:rPr>
                <w:webHidden/>
                <w:rStyle w:val="IndexLink"/>
                <w:rtl w:val="true"/>
              </w:rPr>
              <w:t>ذكر قتال أصحاب الحسين عليه‌السلام مع عسكر ابن سعد</w:t>
            </w:r>
            <w:r>
              <w:rPr>
                <w:rStyle w:val="IndexLink"/>
                <w:rtl w:val="true"/>
              </w:rPr>
              <w:tab/>
            </w:r>
            <w:r>
              <w:rPr>
                <w:rStyle w:val="IndexLink"/>
              </w:rPr>
              <w:t>409</w:t>
            </w:r>
          </w:hyperlink>
        </w:p>
        <w:p>
          <w:pPr>
            <w:pStyle w:val="Contents4"/>
            <w:tabs>
              <w:tab w:val="clear" w:pos="8176"/>
              <w:tab w:val="right" w:pos="9026" w:leader="dot"/>
            </w:tabs>
            <w:rPr/>
          </w:pPr>
          <w:hyperlink w:anchor="__RefHeading___Toc921173_1878427129">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921175_1878427129">
            <w:r>
              <w:rPr>
                <w:webHidden/>
                <w:rStyle w:val="IndexLink"/>
                <w:rtl w:val="true"/>
              </w:rPr>
              <w:t xml:space="preserve">مبارزة ابن عمير مع غلام زياد </w:t>
            </w:r>
            <w:r>
              <w:rPr>
                <w:rStyle w:val="IndexLink"/>
                <w:rtl w:val="true"/>
              </w:rPr>
              <w:t>:</w:t>
              <w:tab/>
            </w:r>
            <w:r>
              <w:rPr>
                <w:rStyle w:val="IndexLink"/>
              </w:rPr>
              <w:t>409</w:t>
            </w:r>
          </w:hyperlink>
        </w:p>
        <w:p>
          <w:pPr>
            <w:pStyle w:val="Contents4"/>
            <w:tabs>
              <w:tab w:val="clear" w:pos="8176"/>
              <w:tab w:val="right" w:pos="9026" w:leader="dot"/>
            </w:tabs>
            <w:rPr/>
          </w:pPr>
          <w:hyperlink w:anchor="__RefHeading___Toc921177_1878427129">
            <w:r>
              <w:rPr>
                <w:webHidden/>
                <w:rStyle w:val="IndexLink"/>
                <w:rtl w:val="true"/>
              </w:rPr>
              <w:t xml:space="preserve">أصحاب الحسين عليه‌السلام يرمون جيش الكوفة بالنبال </w:t>
            </w:r>
            <w:r>
              <w:rPr>
                <w:rStyle w:val="IndexLink"/>
                <w:rtl w:val="true"/>
              </w:rPr>
              <w:t>:</w:t>
              <w:tab/>
            </w:r>
            <w:r>
              <w:rPr>
                <w:rStyle w:val="IndexLink"/>
              </w:rPr>
              <w:t>410</w:t>
            </w:r>
          </w:hyperlink>
        </w:p>
        <w:p>
          <w:pPr>
            <w:pStyle w:val="Contents4"/>
            <w:tabs>
              <w:tab w:val="clear" w:pos="8176"/>
              <w:tab w:val="right" w:pos="9026" w:leader="dot"/>
            </w:tabs>
            <w:rPr/>
          </w:pPr>
          <w:hyperlink w:anchor="__RefHeading___Toc921179_1878427129">
            <w:r>
              <w:rPr>
                <w:webHidden/>
                <w:rStyle w:val="IndexLink"/>
                <w:rtl w:val="true"/>
              </w:rPr>
              <w:t xml:space="preserve">مسلم بن عوسجة يقتل ابن خوزة </w:t>
            </w:r>
            <w:r>
              <w:rPr>
                <w:rStyle w:val="IndexLink"/>
                <w:rtl w:val="true"/>
              </w:rPr>
              <w:t>:</w:t>
              <w:tab/>
            </w:r>
            <w:r>
              <w:rPr>
                <w:rStyle w:val="IndexLink"/>
              </w:rPr>
              <w:t>410</w:t>
            </w:r>
          </w:hyperlink>
        </w:p>
        <w:p>
          <w:pPr>
            <w:pStyle w:val="Contents4"/>
            <w:tabs>
              <w:tab w:val="clear" w:pos="8176"/>
              <w:tab w:val="right" w:pos="9026" w:leader="dot"/>
            </w:tabs>
            <w:rPr/>
          </w:pPr>
          <w:hyperlink w:anchor="__RefHeading___Toc921181_1878427129">
            <w:r>
              <w:rPr>
                <w:webHidden/>
                <w:rStyle w:val="IndexLink"/>
                <w:rtl w:val="true"/>
              </w:rPr>
              <w:t xml:space="preserve">مبارزة الحر واستشهاد ابنه </w:t>
            </w:r>
            <w:r>
              <w:rPr>
                <w:rStyle w:val="IndexLink"/>
                <w:rtl w:val="true"/>
              </w:rPr>
              <w:t>:</w:t>
              <w:tab/>
            </w:r>
            <w:r>
              <w:rPr>
                <w:rStyle w:val="IndexLink"/>
              </w:rPr>
              <w:t>411</w:t>
            </w:r>
          </w:hyperlink>
        </w:p>
        <w:p>
          <w:pPr>
            <w:pStyle w:val="Contents4"/>
            <w:tabs>
              <w:tab w:val="clear" w:pos="8176"/>
              <w:tab w:val="right" w:pos="9026" w:leader="dot"/>
            </w:tabs>
            <w:rPr/>
          </w:pPr>
          <w:hyperlink w:anchor="__RefHeading___Toc921183_1878427129">
            <w:r>
              <w:rPr>
                <w:webHidden/>
                <w:rStyle w:val="IndexLink"/>
                <w:rtl w:val="true"/>
              </w:rPr>
              <w:t xml:space="preserve">شجاعة الحر وشهادته </w:t>
            </w:r>
            <w:r>
              <w:rPr>
                <w:rStyle w:val="IndexLink"/>
                <w:rtl w:val="true"/>
              </w:rPr>
              <w:t>:</w:t>
              <w:tab/>
            </w:r>
            <w:r>
              <w:rPr>
                <w:rStyle w:val="IndexLink"/>
              </w:rPr>
              <w:t>412</w:t>
            </w:r>
          </w:hyperlink>
        </w:p>
        <w:p>
          <w:pPr>
            <w:pStyle w:val="Contents4"/>
            <w:tabs>
              <w:tab w:val="clear" w:pos="8176"/>
              <w:tab w:val="right" w:pos="9026" w:leader="dot"/>
            </w:tabs>
            <w:rPr/>
          </w:pPr>
          <w:hyperlink w:anchor="__RefHeading___Toc921185_1878427129">
            <w:r>
              <w:rPr>
                <w:webHidden/>
                <w:rStyle w:val="IndexLink"/>
                <w:rtl w:val="true"/>
              </w:rPr>
              <w:t xml:space="preserve">شهادة مصعب وغلام الحر </w:t>
            </w:r>
            <w:r>
              <w:rPr>
                <w:rStyle w:val="IndexLink"/>
                <w:rtl w:val="true"/>
              </w:rPr>
              <w:t>:</w:t>
              <w:tab/>
            </w:r>
            <w:r>
              <w:rPr>
                <w:rStyle w:val="IndexLink"/>
              </w:rPr>
              <w:t>415</w:t>
            </w:r>
          </w:hyperlink>
        </w:p>
        <w:p>
          <w:pPr>
            <w:pStyle w:val="Contents4"/>
            <w:tabs>
              <w:tab w:val="clear" w:pos="8176"/>
              <w:tab w:val="right" w:pos="9026" w:leader="dot"/>
            </w:tabs>
            <w:rPr/>
          </w:pPr>
          <w:hyperlink w:anchor="__RefHeading___Toc921187_1878427129">
            <w:r>
              <w:rPr>
                <w:webHidden/>
                <w:rStyle w:val="IndexLink"/>
                <w:rtl w:val="true"/>
              </w:rPr>
              <w:t xml:space="preserve">شهادة برير بن خضير </w:t>
            </w:r>
            <w:r>
              <w:rPr>
                <w:rStyle w:val="IndexLink"/>
                <w:rtl w:val="true"/>
              </w:rPr>
              <w:t>:</w:t>
              <w:tab/>
            </w:r>
            <w:r>
              <w:rPr>
                <w:rStyle w:val="IndexLink"/>
              </w:rPr>
              <w:t>415</w:t>
            </w:r>
          </w:hyperlink>
        </w:p>
        <w:p>
          <w:pPr>
            <w:pStyle w:val="Contents4"/>
            <w:tabs>
              <w:tab w:val="clear" w:pos="8176"/>
              <w:tab w:val="right" w:pos="9026" w:leader="dot"/>
            </w:tabs>
            <w:rPr/>
          </w:pPr>
          <w:hyperlink w:anchor="__RefHeading___Toc921189_1878427129">
            <w:r>
              <w:rPr>
                <w:webHidden/>
                <w:rStyle w:val="IndexLink"/>
                <w:rtl w:val="true"/>
              </w:rPr>
              <w:t xml:space="preserve">شهادة وهب بن عبد اللّه الكلبي </w:t>
            </w:r>
            <w:r>
              <w:rPr>
                <w:rStyle w:val="IndexLink"/>
                <w:rtl w:val="true"/>
              </w:rPr>
              <w:t>:</w:t>
              <w:tab/>
            </w:r>
            <w:r>
              <w:rPr>
                <w:rStyle w:val="IndexLink"/>
              </w:rPr>
              <w:t>419</w:t>
            </w:r>
          </w:hyperlink>
        </w:p>
        <w:p>
          <w:pPr>
            <w:pStyle w:val="Contents4"/>
            <w:tabs>
              <w:tab w:val="clear" w:pos="8176"/>
              <w:tab w:val="right" w:pos="9026" w:leader="dot"/>
            </w:tabs>
            <w:rPr/>
          </w:pPr>
          <w:hyperlink w:anchor="__RefHeading___Toc921191_1878427129">
            <w:r>
              <w:rPr>
                <w:webHidden/>
                <w:rStyle w:val="IndexLink"/>
                <w:rtl w:val="true"/>
              </w:rPr>
              <w:t xml:space="preserve">شهادة عمرو بن خالد وابنه </w:t>
            </w:r>
            <w:r>
              <w:rPr>
                <w:rStyle w:val="IndexLink"/>
                <w:rtl w:val="true"/>
              </w:rPr>
              <w:t>:</w:t>
              <w:tab/>
            </w:r>
            <w:r>
              <w:rPr>
                <w:rStyle w:val="IndexLink"/>
              </w:rPr>
              <w:t>421</w:t>
            </w:r>
          </w:hyperlink>
        </w:p>
        <w:p>
          <w:pPr>
            <w:pStyle w:val="Contents4"/>
            <w:tabs>
              <w:tab w:val="clear" w:pos="8176"/>
              <w:tab w:val="right" w:pos="9026" w:leader="dot"/>
            </w:tabs>
            <w:rPr/>
          </w:pPr>
          <w:hyperlink w:anchor="__RefHeading___Toc921193_1878427129">
            <w:r>
              <w:rPr>
                <w:webHidden/>
                <w:rStyle w:val="IndexLink"/>
                <w:rtl w:val="true"/>
              </w:rPr>
              <w:t xml:space="preserve">شهادة عمير بن عبد اللّه </w:t>
            </w:r>
            <w:r>
              <w:rPr>
                <w:rStyle w:val="IndexLink"/>
                <w:rtl w:val="true"/>
              </w:rPr>
              <w:t>:</w:t>
              <w:tab/>
            </w:r>
            <w:r>
              <w:rPr>
                <w:rStyle w:val="IndexLink"/>
              </w:rPr>
              <w:t>423</w:t>
            </w:r>
          </w:hyperlink>
        </w:p>
        <w:p>
          <w:pPr>
            <w:pStyle w:val="Contents4"/>
            <w:tabs>
              <w:tab w:val="clear" w:pos="8176"/>
              <w:tab w:val="right" w:pos="9026" w:leader="dot"/>
            </w:tabs>
            <w:rPr/>
          </w:pPr>
          <w:hyperlink w:anchor="__RefHeading___Toc921195_1878427129">
            <w:r>
              <w:rPr>
                <w:webHidden/>
                <w:rStyle w:val="IndexLink"/>
                <w:rtl w:val="true"/>
              </w:rPr>
              <w:t xml:space="preserve">شهادة مسلم بن عوسجة </w:t>
            </w:r>
            <w:r>
              <w:rPr>
                <w:rStyle w:val="IndexLink"/>
                <w:rtl w:val="true"/>
              </w:rPr>
              <w:t>:</w:t>
              <w:tab/>
            </w:r>
            <w:r>
              <w:rPr>
                <w:rStyle w:val="IndexLink"/>
              </w:rPr>
              <w:t>423</w:t>
            </w:r>
          </w:hyperlink>
        </w:p>
        <w:p>
          <w:pPr>
            <w:pStyle w:val="Contents4"/>
            <w:tabs>
              <w:tab w:val="clear" w:pos="8176"/>
              <w:tab w:val="right" w:pos="9026" w:leader="dot"/>
            </w:tabs>
            <w:rPr/>
          </w:pPr>
          <w:hyperlink w:anchor="__RefHeading___Toc921197_1878427129">
            <w:r>
              <w:rPr>
                <w:webHidden/>
                <w:rStyle w:val="IndexLink"/>
                <w:rtl w:val="true"/>
              </w:rPr>
              <w:t xml:space="preserve">شهادة ابن مسلم بن عوسجة </w:t>
            </w:r>
            <w:r>
              <w:rPr>
                <w:rStyle w:val="IndexLink"/>
                <w:rtl w:val="true"/>
              </w:rPr>
              <w:t>:</w:t>
              <w:tab/>
            </w:r>
            <w:r>
              <w:rPr>
                <w:rStyle w:val="IndexLink"/>
              </w:rPr>
              <w:t>424</w:t>
            </w:r>
          </w:hyperlink>
        </w:p>
        <w:p>
          <w:pPr>
            <w:pStyle w:val="Contents4"/>
            <w:tabs>
              <w:tab w:val="clear" w:pos="8176"/>
              <w:tab w:val="right" w:pos="9026" w:leader="dot"/>
            </w:tabs>
            <w:rPr/>
          </w:pPr>
          <w:hyperlink w:anchor="__RefHeading___Toc921199_1878427129">
            <w:r>
              <w:rPr>
                <w:webHidden/>
                <w:rStyle w:val="IndexLink"/>
                <w:rtl w:val="true"/>
              </w:rPr>
              <w:t xml:space="preserve">شهادة هلال بن نافع </w:t>
            </w:r>
            <w:r>
              <w:rPr>
                <w:rStyle w:val="IndexLink"/>
                <w:rtl w:val="true"/>
              </w:rPr>
              <w:t>:</w:t>
              <w:tab/>
            </w:r>
            <w:r>
              <w:rPr>
                <w:rStyle w:val="IndexLink"/>
              </w:rPr>
              <w:t>424</w:t>
            </w:r>
          </w:hyperlink>
        </w:p>
        <w:p>
          <w:pPr>
            <w:pStyle w:val="Contents4"/>
            <w:tabs>
              <w:tab w:val="clear" w:pos="8176"/>
              <w:tab w:val="right" w:pos="9026" w:leader="dot"/>
            </w:tabs>
            <w:rPr/>
          </w:pPr>
          <w:hyperlink w:anchor="__RefHeading___Toc921201_1878427129">
            <w:r>
              <w:rPr>
                <w:webHidden/>
                <w:rStyle w:val="IndexLink"/>
                <w:rtl w:val="true"/>
              </w:rPr>
              <w:t xml:space="preserve">شهادة نافع بن هلال البجلي </w:t>
            </w:r>
            <w:r>
              <w:rPr>
                <w:rStyle w:val="IndexLink"/>
                <w:rtl w:val="true"/>
              </w:rPr>
              <w:t>:</w:t>
              <w:tab/>
            </w:r>
            <w:r>
              <w:rPr>
                <w:rStyle w:val="IndexLink"/>
              </w:rPr>
              <w:t>425</w:t>
            </w:r>
          </w:hyperlink>
        </w:p>
        <w:p>
          <w:pPr>
            <w:pStyle w:val="Contents4"/>
            <w:tabs>
              <w:tab w:val="clear" w:pos="8176"/>
              <w:tab w:val="right" w:pos="9026" w:leader="dot"/>
            </w:tabs>
            <w:rPr/>
          </w:pPr>
          <w:hyperlink w:anchor="__RefHeading___Toc921203_1878427129">
            <w:r>
              <w:rPr>
                <w:webHidden/>
                <w:rStyle w:val="IndexLink"/>
                <w:rtl w:val="true"/>
              </w:rPr>
              <w:t xml:space="preserve">الحملة الجماعية </w:t>
            </w:r>
            <w:r>
              <w:rPr>
                <w:rStyle w:val="IndexLink"/>
                <w:rtl w:val="true"/>
              </w:rPr>
              <w:t>:</w:t>
              <w:tab/>
            </w:r>
            <w:r>
              <w:rPr>
                <w:rStyle w:val="IndexLink"/>
              </w:rPr>
              <w:t>425</w:t>
            </w:r>
          </w:hyperlink>
        </w:p>
        <w:p>
          <w:pPr>
            <w:pStyle w:val="Contents4"/>
            <w:tabs>
              <w:tab w:val="clear" w:pos="8176"/>
              <w:tab w:val="right" w:pos="9026" w:leader="dot"/>
            </w:tabs>
            <w:rPr/>
          </w:pPr>
          <w:hyperlink w:anchor="__RefHeading___Toc921205_1878427129">
            <w:r>
              <w:rPr>
                <w:webHidden/>
                <w:rStyle w:val="IndexLink"/>
                <w:rtl w:val="true"/>
              </w:rPr>
              <w:t xml:space="preserve">حمي الوطيس ولكنهم ذكروا اللّه </w:t>
            </w:r>
            <w:r>
              <w:rPr>
                <w:rStyle w:val="IndexLink"/>
                <w:rtl w:val="true"/>
              </w:rPr>
              <w:t>:</w:t>
              <w:tab/>
            </w:r>
            <w:r>
              <w:rPr>
                <w:rStyle w:val="IndexLink"/>
              </w:rPr>
              <w:t>428</w:t>
            </w:r>
          </w:hyperlink>
        </w:p>
        <w:p>
          <w:pPr>
            <w:pStyle w:val="Contents4"/>
            <w:tabs>
              <w:tab w:val="clear" w:pos="8176"/>
              <w:tab w:val="right" w:pos="9026" w:leader="dot"/>
            </w:tabs>
            <w:rPr/>
          </w:pPr>
          <w:hyperlink w:anchor="__RefHeading___Toc921207_1878427129">
            <w:r>
              <w:rPr>
                <w:webHidden/>
                <w:rStyle w:val="IndexLink"/>
                <w:rtl w:val="true"/>
              </w:rPr>
              <w:t xml:space="preserve">حبيب في الميدان </w:t>
            </w:r>
            <w:r>
              <w:rPr>
                <w:rStyle w:val="IndexLink"/>
                <w:rtl w:val="true"/>
              </w:rPr>
              <w:t>:</w:t>
              <w:tab/>
            </w:r>
            <w:r>
              <w:rPr>
                <w:rStyle w:val="IndexLink"/>
              </w:rPr>
              <w:t>429</w:t>
            </w:r>
          </w:hyperlink>
        </w:p>
        <w:p>
          <w:pPr>
            <w:pStyle w:val="Contents4"/>
            <w:tabs>
              <w:tab w:val="clear" w:pos="8176"/>
              <w:tab w:val="right" w:pos="9026" w:leader="dot"/>
            </w:tabs>
            <w:rPr/>
          </w:pPr>
          <w:hyperlink w:anchor="__RefHeading___Toc921209_1878427129">
            <w:r>
              <w:rPr>
                <w:webHidden/>
                <w:rStyle w:val="IndexLink"/>
                <w:rtl w:val="true"/>
              </w:rPr>
              <w:t xml:space="preserve">اختلاف العلماء في اسم والد حبيب </w:t>
            </w:r>
            <w:r>
              <w:rPr>
                <w:rStyle w:val="IndexLink"/>
                <w:rtl w:val="true"/>
              </w:rPr>
              <w:t>:</w:t>
              <w:tab/>
            </w:r>
            <w:r>
              <w:rPr>
                <w:rStyle w:val="IndexLink"/>
              </w:rPr>
              <w:t>429</w:t>
            </w:r>
          </w:hyperlink>
        </w:p>
        <w:p>
          <w:pPr>
            <w:pStyle w:val="Contents4"/>
            <w:tabs>
              <w:tab w:val="clear" w:pos="8176"/>
              <w:tab w:val="right" w:pos="9026" w:leader="dot"/>
            </w:tabs>
            <w:rPr/>
          </w:pPr>
          <w:hyperlink w:anchor="__RefHeading___Toc921211_1878427129">
            <w:r>
              <w:rPr>
                <w:webHidden/>
                <w:rStyle w:val="IndexLink"/>
                <w:rtl w:val="true"/>
              </w:rPr>
              <w:t xml:space="preserve">شهادة حبيب </w:t>
            </w:r>
            <w:r>
              <w:rPr>
                <w:rStyle w:val="IndexLink"/>
                <w:rtl w:val="true"/>
              </w:rPr>
              <w:t>:</w:t>
              <w:tab/>
            </w:r>
            <w:r>
              <w:rPr>
                <w:rStyle w:val="IndexLink"/>
              </w:rPr>
              <w:t>429</w:t>
            </w:r>
          </w:hyperlink>
        </w:p>
        <w:p>
          <w:pPr>
            <w:pStyle w:val="Contents4"/>
            <w:tabs>
              <w:tab w:val="clear" w:pos="8176"/>
              <w:tab w:val="right" w:pos="9026" w:leader="dot"/>
            </w:tabs>
            <w:rPr/>
          </w:pPr>
          <w:hyperlink w:anchor="__RefHeading___Toc921213_1878427129">
            <w:r>
              <w:rPr>
                <w:webHidden/>
                <w:rStyle w:val="IndexLink"/>
                <w:rtl w:val="true"/>
              </w:rPr>
              <w:t xml:space="preserve">الصلاة أمام السيوف والنبال </w:t>
            </w:r>
            <w:r>
              <w:rPr>
                <w:rStyle w:val="IndexLink"/>
                <w:rtl w:val="true"/>
              </w:rPr>
              <w:t>:</w:t>
              <w:tab/>
            </w:r>
            <w:r>
              <w:rPr>
                <w:rStyle w:val="IndexLink"/>
              </w:rPr>
              <w:t>431</w:t>
            </w:r>
          </w:hyperlink>
        </w:p>
        <w:p>
          <w:pPr>
            <w:pStyle w:val="Contents4"/>
            <w:tabs>
              <w:tab w:val="clear" w:pos="8176"/>
              <w:tab w:val="right" w:pos="9026" w:leader="dot"/>
            </w:tabs>
            <w:rPr/>
          </w:pPr>
          <w:hyperlink w:anchor="__RefHeading___Toc921215_1878427129">
            <w:r>
              <w:rPr>
                <w:webHidden/>
                <w:rStyle w:val="IndexLink"/>
                <w:rtl w:val="true"/>
              </w:rPr>
              <w:t xml:space="preserve">كلام الحسين عليه‌السلام وأهل بيته وأصحابه </w:t>
            </w:r>
            <w:r>
              <w:rPr>
                <w:rStyle w:val="IndexLink"/>
                <w:rtl w:val="true"/>
              </w:rPr>
              <w:t>:</w:t>
              <w:tab/>
            </w:r>
            <w:r>
              <w:rPr>
                <w:rStyle w:val="IndexLink"/>
              </w:rPr>
              <w:t>431</w:t>
            </w:r>
          </w:hyperlink>
        </w:p>
        <w:p>
          <w:pPr>
            <w:pStyle w:val="Contents4"/>
            <w:tabs>
              <w:tab w:val="clear" w:pos="8176"/>
              <w:tab w:val="right" w:pos="9026" w:leader="dot"/>
            </w:tabs>
            <w:rPr/>
          </w:pPr>
          <w:hyperlink w:anchor="__RefHeading___Toc921217_1878427129">
            <w:r>
              <w:rPr>
                <w:webHidden/>
                <w:rStyle w:val="IndexLink"/>
                <w:rtl w:val="true"/>
              </w:rPr>
              <w:t xml:space="preserve">جواب الأصحاب </w:t>
            </w:r>
            <w:r>
              <w:rPr>
                <w:rStyle w:val="IndexLink"/>
                <w:rtl w:val="true"/>
              </w:rPr>
              <w:t>:</w:t>
              <w:tab/>
            </w:r>
            <w:r>
              <w:rPr>
                <w:rStyle w:val="IndexLink"/>
              </w:rPr>
              <w:t>432</w:t>
            </w:r>
          </w:hyperlink>
        </w:p>
        <w:p>
          <w:pPr>
            <w:pStyle w:val="Contents4"/>
            <w:tabs>
              <w:tab w:val="clear" w:pos="8176"/>
              <w:tab w:val="right" w:pos="9026" w:leader="dot"/>
            </w:tabs>
            <w:rPr/>
          </w:pPr>
          <w:hyperlink w:anchor="__RefHeading___Toc921219_1878427129">
            <w:r>
              <w:rPr>
                <w:webHidden/>
                <w:rStyle w:val="IndexLink"/>
                <w:rtl w:val="true"/>
              </w:rPr>
              <w:t xml:space="preserve">شهادة زهير </w:t>
            </w:r>
            <w:r>
              <w:rPr>
                <w:rStyle w:val="IndexLink"/>
                <w:rtl w:val="true"/>
              </w:rPr>
              <w:t>:</w:t>
              <w:tab/>
            </w:r>
            <w:r>
              <w:rPr>
                <w:rStyle w:val="IndexLink"/>
              </w:rPr>
              <w:t>432</w:t>
            </w:r>
          </w:hyperlink>
        </w:p>
        <w:p>
          <w:pPr>
            <w:pStyle w:val="Contents4"/>
            <w:tabs>
              <w:tab w:val="clear" w:pos="8176"/>
              <w:tab w:val="right" w:pos="9026" w:leader="dot"/>
            </w:tabs>
            <w:rPr/>
          </w:pPr>
          <w:hyperlink w:anchor="__RefHeading___Toc921221_1878427129">
            <w:r>
              <w:rPr>
                <w:webHidden/>
                <w:rStyle w:val="IndexLink"/>
                <w:rtl w:val="true"/>
              </w:rPr>
              <w:t xml:space="preserve">شهادة أبي ثمامة </w:t>
            </w:r>
            <w:r>
              <w:rPr>
                <w:rStyle w:val="IndexLink"/>
                <w:rtl w:val="true"/>
              </w:rPr>
              <w:t>:</w:t>
              <w:tab/>
            </w:r>
            <w:r>
              <w:rPr>
                <w:rStyle w:val="IndexLink"/>
              </w:rPr>
              <w:t>433</w:t>
            </w:r>
          </w:hyperlink>
        </w:p>
        <w:p>
          <w:pPr>
            <w:pStyle w:val="Contents4"/>
            <w:tabs>
              <w:tab w:val="clear" w:pos="8176"/>
              <w:tab w:val="right" w:pos="9026" w:leader="dot"/>
            </w:tabs>
            <w:rPr/>
          </w:pPr>
          <w:hyperlink w:anchor="__RefHeading___Toc921223_1878427129">
            <w:r>
              <w:rPr>
                <w:webHidden/>
                <w:rStyle w:val="IndexLink"/>
                <w:rtl w:val="true"/>
              </w:rPr>
              <w:t xml:space="preserve">شهادة الحجاج بن مسروق </w:t>
            </w:r>
            <w:r>
              <w:rPr>
                <w:rStyle w:val="IndexLink"/>
                <w:rtl w:val="true"/>
              </w:rPr>
              <w:t>:</w:t>
              <w:tab/>
            </w:r>
            <w:r>
              <w:rPr>
                <w:rStyle w:val="IndexLink"/>
              </w:rPr>
              <w:t>433</w:t>
            </w:r>
          </w:hyperlink>
        </w:p>
        <w:p>
          <w:pPr>
            <w:pStyle w:val="Contents4"/>
            <w:tabs>
              <w:tab w:val="clear" w:pos="8176"/>
              <w:tab w:val="right" w:pos="9026" w:leader="dot"/>
            </w:tabs>
            <w:rPr/>
          </w:pPr>
          <w:hyperlink w:anchor="__RefHeading___Toc921225_1878427129">
            <w:r>
              <w:rPr>
                <w:webHidden/>
                <w:rStyle w:val="IndexLink"/>
                <w:rtl w:val="true"/>
              </w:rPr>
              <w:t xml:space="preserve">شهاة يحيى بن كثير </w:t>
            </w:r>
            <w:r>
              <w:rPr>
                <w:rStyle w:val="IndexLink"/>
                <w:rtl w:val="true"/>
              </w:rPr>
              <w:t>:</w:t>
              <w:tab/>
            </w:r>
            <w:r>
              <w:rPr>
                <w:rStyle w:val="IndexLink"/>
              </w:rPr>
              <w:t>434</w:t>
            </w:r>
          </w:hyperlink>
        </w:p>
        <w:p>
          <w:pPr>
            <w:pStyle w:val="Contents4"/>
            <w:tabs>
              <w:tab w:val="clear" w:pos="8176"/>
              <w:tab w:val="right" w:pos="9026" w:leader="dot"/>
            </w:tabs>
            <w:rPr/>
          </w:pPr>
          <w:hyperlink w:anchor="__RefHeading___Toc921227_1878427129">
            <w:r>
              <w:rPr>
                <w:webHidden/>
                <w:rStyle w:val="IndexLink"/>
                <w:rtl w:val="true"/>
              </w:rPr>
              <w:t xml:space="preserve">شهادة يحيى بن سليم </w:t>
            </w:r>
            <w:r>
              <w:rPr>
                <w:rStyle w:val="IndexLink"/>
                <w:rtl w:val="true"/>
              </w:rPr>
              <w:t>:</w:t>
              <w:tab/>
            </w:r>
            <w:r>
              <w:rPr>
                <w:rStyle w:val="IndexLink"/>
              </w:rPr>
              <w:t>435</w:t>
            </w:r>
          </w:hyperlink>
        </w:p>
        <w:p>
          <w:pPr>
            <w:pStyle w:val="Contents4"/>
            <w:tabs>
              <w:tab w:val="clear" w:pos="8176"/>
              <w:tab w:val="right" w:pos="9026" w:leader="dot"/>
            </w:tabs>
            <w:rPr/>
          </w:pPr>
          <w:hyperlink w:anchor="__RefHeading___Toc921229_1878427129">
            <w:r>
              <w:rPr>
                <w:webHidden/>
                <w:rStyle w:val="IndexLink"/>
                <w:rtl w:val="true"/>
              </w:rPr>
              <w:t xml:space="preserve">شهادة حنظلة بن سعد </w:t>
            </w:r>
            <w:r>
              <w:rPr>
                <w:rStyle w:val="IndexLink"/>
                <w:rtl w:val="true"/>
              </w:rPr>
              <w:t>:</w:t>
              <w:tab/>
            </w:r>
            <w:r>
              <w:rPr>
                <w:rStyle w:val="IndexLink"/>
              </w:rPr>
              <w:t>435</w:t>
            </w:r>
          </w:hyperlink>
        </w:p>
        <w:p>
          <w:pPr>
            <w:pStyle w:val="Contents4"/>
            <w:tabs>
              <w:tab w:val="clear" w:pos="8176"/>
              <w:tab w:val="right" w:pos="9026" w:leader="dot"/>
            </w:tabs>
            <w:rPr/>
          </w:pPr>
          <w:hyperlink w:anchor="__RefHeading___Toc921231_1878427129">
            <w:r>
              <w:rPr>
                <w:webHidden/>
                <w:rStyle w:val="IndexLink"/>
                <w:rtl w:val="true"/>
              </w:rPr>
              <w:t xml:space="preserve">شهادة عبد الرحمن بن عبد اللّه </w:t>
            </w:r>
            <w:r>
              <w:rPr>
                <w:rStyle w:val="IndexLink"/>
                <w:rtl w:val="true"/>
              </w:rPr>
              <w:t>:</w:t>
              <w:tab/>
            </w:r>
            <w:r>
              <w:rPr>
                <w:rStyle w:val="IndexLink"/>
              </w:rPr>
              <w:t>436</w:t>
            </w:r>
          </w:hyperlink>
        </w:p>
        <w:p>
          <w:pPr>
            <w:pStyle w:val="Contents4"/>
            <w:tabs>
              <w:tab w:val="clear" w:pos="8176"/>
              <w:tab w:val="right" w:pos="9026" w:leader="dot"/>
            </w:tabs>
            <w:rPr/>
          </w:pPr>
          <w:hyperlink w:anchor="__RefHeading___Toc921233_1878427129">
            <w:r>
              <w:rPr>
                <w:webHidden/>
                <w:rStyle w:val="IndexLink"/>
                <w:rtl w:val="true"/>
              </w:rPr>
              <w:t xml:space="preserve">شهادة عمرو بن قرظة </w:t>
            </w:r>
            <w:r>
              <w:rPr>
                <w:rStyle w:val="IndexLink"/>
                <w:rtl w:val="true"/>
              </w:rPr>
              <w:t>:</w:t>
              <w:tab/>
            </w:r>
            <w:r>
              <w:rPr>
                <w:rStyle w:val="IndexLink"/>
              </w:rPr>
              <w:t>436</w:t>
            </w:r>
          </w:hyperlink>
        </w:p>
        <w:p>
          <w:pPr>
            <w:pStyle w:val="Contents4"/>
            <w:tabs>
              <w:tab w:val="clear" w:pos="8176"/>
              <w:tab w:val="right" w:pos="9026" w:leader="dot"/>
            </w:tabs>
            <w:rPr/>
          </w:pPr>
          <w:hyperlink w:anchor="__RefHeading___Toc921235_1878427129">
            <w:r>
              <w:rPr>
                <w:webHidden/>
                <w:rStyle w:val="IndexLink"/>
                <w:rtl w:val="true"/>
              </w:rPr>
              <w:t xml:space="preserve">شهادة جون مولى أبي ذر </w:t>
            </w:r>
            <w:r>
              <w:rPr>
                <w:rStyle w:val="IndexLink"/>
                <w:rtl w:val="true"/>
              </w:rPr>
              <w:t>:</w:t>
              <w:tab/>
            </w:r>
            <w:r>
              <w:rPr>
                <w:rStyle w:val="IndexLink"/>
              </w:rPr>
              <w:t>437</w:t>
            </w:r>
          </w:hyperlink>
        </w:p>
        <w:p>
          <w:pPr>
            <w:pStyle w:val="Contents4"/>
            <w:tabs>
              <w:tab w:val="clear" w:pos="8176"/>
              <w:tab w:val="right" w:pos="9026" w:leader="dot"/>
            </w:tabs>
            <w:rPr/>
          </w:pPr>
          <w:hyperlink w:anchor="__RefHeading___Toc921237_1878427129">
            <w:r>
              <w:rPr>
                <w:webHidden/>
                <w:rStyle w:val="IndexLink"/>
                <w:rtl w:val="true"/>
              </w:rPr>
              <w:t xml:space="preserve">شهادة عمرو بن خالد </w:t>
            </w:r>
            <w:r>
              <w:rPr>
                <w:rStyle w:val="IndexLink"/>
                <w:rtl w:val="true"/>
              </w:rPr>
              <w:t>:</w:t>
              <w:tab/>
            </w:r>
            <w:r>
              <w:rPr>
                <w:rStyle w:val="IndexLink"/>
              </w:rPr>
              <w:t>437</w:t>
            </w:r>
          </w:hyperlink>
        </w:p>
        <w:p>
          <w:pPr>
            <w:pStyle w:val="Contents4"/>
            <w:tabs>
              <w:tab w:val="clear" w:pos="8176"/>
              <w:tab w:val="right" w:pos="9026" w:leader="dot"/>
            </w:tabs>
            <w:rPr/>
          </w:pPr>
          <w:hyperlink w:anchor="__RefHeading___Toc921239_1878427129">
            <w:r>
              <w:rPr>
                <w:webHidden/>
                <w:rStyle w:val="IndexLink"/>
                <w:rtl w:val="true"/>
              </w:rPr>
              <w:t xml:space="preserve">شهادة سويد بن عمرو </w:t>
            </w:r>
            <w:r>
              <w:rPr>
                <w:rStyle w:val="IndexLink"/>
                <w:rtl w:val="true"/>
              </w:rPr>
              <w:t>:</w:t>
              <w:tab/>
            </w:r>
            <w:r>
              <w:rPr>
                <w:rStyle w:val="IndexLink"/>
              </w:rPr>
              <w:t>438</w:t>
            </w:r>
          </w:hyperlink>
        </w:p>
        <w:p>
          <w:pPr>
            <w:pStyle w:val="Contents4"/>
            <w:tabs>
              <w:tab w:val="clear" w:pos="8176"/>
              <w:tab w:val="right" w:pos="9026" w:leader="dot"/>
            </w:tabs>
            <w:rPr/>
          </w:pPr>
          <w:hyperlink w:anchor="__RefHeading___Toc921241_1878427129">
            <w:r>
              <w:rPr>
                <w:webHidden/>
                <w:rStyle w:val="IndexLink"/>
                <w:rtl w:val="true"/>
              </w:rPr>
              <w:t xml:space="preserve">شهادة قرة بن أبي قرة </w:t>
            </w:r>
            <w:r>
              <w:rPr>
                <w:rStyle w:val="IndexLink"/>
                <w:rtl w:val="true"/>
              </w:rPr>
              <w:t>:</w:t>
              <w:tab/>
            </w:r>
            <w:r>
              <w:rPr>
                <w:rStyle w:val="IndexLink"/>
              </w:rPr>
              <w:t>438</w:t>
            </w:r>
          </w:hyperlink>
        </w:p>
        <w:p>
          <w:pPr>
            <w:pStyle w:val="Contents4"/>
            <w:tabs>
              <w:tab w:val="clear" w:pos="8176"/>
              <w:tab w:val="right" w:pos="9026" w:leader="dot"/>
            </w:tabs>
            <w:rPr/>
          </w:pPr>
          <w:hyperlink w:anchor="__RefHeading___Toc921243_1878427129">
            <w:r>
              <w:rPr>
                <w:webHidden/>
                <w:rStyle w:val="IndexLink"/>
                <w:rtl w:val="true"/>
              </w:rPr>
              <w:t xml:space="preserve">شهادة مالك بن انس </w:t>
            </w:r>
            <w:r>
              <w:rPr>
                <w:rStyle w:val="IndexLink"/>
                <w:rtl w:val="true"/>
              </w:rPr>
              <w:t>:</w:t>
              <w:tab/>
            </w:r>
            <w:r>
              <w:rPr>
                <w:rStyle w:val="IndexLink"/>
              </w:rPr>
              <w:t>438</w:t>
            </w:r>
          </w:hyperlink>
        </w:p>
        <w:p>
          <w:pPr>
            <w:pStyle w:val="Contents4"/>
            <w:tabs>
              <w:tab w:val="clear" w:pos="8176"/>
              <w:tab w:val="right" w:pos="9026" w:leader="dot"/>
            </w:tabs>
            <w:rPr/>
          </w:pPr>
          <w:hyperlink w:anchor="__RefHeading___Toc921245_1878427129">
            <w:r>
              <w:rPr>
                <w:webHidden/>
                <w:rStyle w:val="IndexLink"/>
                <w:rtl w:val="true"/>
              </w:rPr>
              <w:t xml:space="preserve">شهادة عمرو بن مطاع </w:t>
            </w:r>
            <w:r>
              <w:rPr>
                <w:rStyle w:val="IndexLink"/>
                <w:rtl w:val="true"/>
              </w:rPr>
              <w:t>:</w:t>
              <w:tab/>
            </w:r>
            <w:r>
              <w:rPr>
                <w:rStyle w:val="IndexLink"/>
              </w:rPr>
              <w:t>439</w:t>
            </w:r>
          </w:hyperlink>
        </w:p>
        <w:p>
          <w:pPr>
            <w:pStyle w:val="Contents4"/>
            <w:tabs>
              <w:tab w:val="clear" w:pos="8176"/>
              <w:tab w:val="right" w:pos="9026" w:leader="dot"/>
            </w:tabs>
            <w:rPr/>
          </w:pPr>
          <w:hyperlink w:anchor="__RefHeading___Toc921247_1878427129">
            <w:r>
              <w:rPr>
                <w:webHidden/>
                <w:rStyle w:val="IndexLink"/>
                <w:rtl w:val="true"/>
              </w:rPr>
              <w:t xml:space="preserve">شهادة شاب قتل أبوه في المعركة </w:t>
            </w:r>
            <w:r>
              <w:rPr>
                <w:rStyle w:val="IndexLink"/>
                <w:rtl w:val="true"/>
              </w:rPr>
              <w:t>:</w:t>
              <w:tab/>
            </w:r>
            <w:r>
              <w:rPr>
                <w:rStyle w:val="IndexLink"/>
              </w:rPr>
              <w:t>439</w:t>
            </w:r>
          </w:hyperlink>
        </w:p>
        <w:p>
          <w:pPr>
            <w:pStyle w:val="Contents4"/>
            <w:tabs>
              <w:tab w:val="clear" w:pos="8176"/>
              <w:tab w:val="right" w:pos="9026" w:leader="dot"/>
            </w:tabs>
            <w:rPr/>
          </w:pPr>
          <w:hyperlink w:anchor="__RefHeading___Toc921249_1878427129">
            <w:r>
              <w:rPr>
                <w:webHidden/>
                <w:rStyle w:val="IndexLink"/>
                <w:rtl w:val="true"/>
              </w:rPr>
              <w:t xml:space="preserve">شهادة جنادة بن الحارث </w:t>
            </w:r>
            <w:r>
              <w:rPr>
                <w:rStyle w:val="IndexLink"/>
                <w:rtl w:val="true"/>
              </w:rPr>
              <w:t>:</w:t>
              <w:tab/>
            </w:r>
            <w:r>
              <w:rPr>
                <w:rStyle w:val="IndexLink"/>
              </w:rPr>
              <w:t>440</w:t>
            </w:r>
          </w:hyperlink>
        </w:p>
        <w:p>
          <w:pPr>
            <w:pStyle w:val="Contents4"/>
            <w:tabs>
              <w:tab w:val="clear" w:pos="8176"/>
              <w:tab w:val="right" w:pos="9026" w:leader="dot"/>
            </w:tabs>
            <w:rPr/>
          </w:pPr>
          <w:hyperlink w:anchor="__RefHeading___Toc921251_1878427129">
            <w:r>
              <w:rPr>
                <w:webHidden/>
                <w:rStyle w:val="IndexLink"/>
                <w:rtl w:val="true"/>
              </w:rPr>
              <w:t xml:space="preserve">شهادة عمرو بن جنادة </w:t>
            </w:r>
            <w:r>
              <w:rPr>
                <w:rStyle w:val="IndexLink"/>
                <w:rtl w:val="true"/>
              </w:rPr>
              <w:t>:</w:t>
              <w:tab/>
            </w:r>
            <w:r>
              <w:rPr>
                <w:rStyle w:val="IndexLink"/>
              </w:rPr>
              <w:t>440</w:t>
            </w:r>
          </w:hyperlink>
        </w:p>
        <w:p>
          <w:pPr>
            <w:pStyle w:val="Contents4"/>
            <w:tabs>
              <w:tab w:val="clear" w:pos="8176"/>
              <w:tab w:val="right" w:pos="9026" w:leader="dot"/>
            </w:tabs>
            <w:rPr/>
          </w:pPr>
          <w:hyperlink w:anchor="__RefHeading___Toc921253_1878427129">
            <w:r>
              <w:rPr>
                <w:webHidden/>
                <w:rStyle w:val="IndexLink"/>
                <w:rtl w:val="true"/>
              </w:rPr>
              <w:t xml:space="preserve">شهادة عابس بن شبيب ومولاه شوذب </w:t>
            </w:r>
            <w:r>
              <w:rPr>
                <w:rStyle w:val="IndexLink"/>
                <w:rtl w:val="true"/>
              </w:rPr>
              <w:t>:</w:t>
              <w:tab/>
            </w:r>
            <w:r>
              <w:rPr>
                <w:rStyle w:val="IndexLink"/>
              </w:rPr>
              <w:t>441</w:t>
            </w:r>
          </w:hyperlink>
        </w:p>
        <w:p>
          <w:pPr>
            <w:pStyle w:val="Contents4"/>
            <w:tabs>
              <w:tab w:val="clear" w:pos="8176"/>
              <w:tab w:val="right" w:pos="9026" w:leader="dot"/>
            </w:tabs>
            <w:rPr/>
          </w:pPr>
          <w:hyperlink w:anchor="__RefHeading___Toc921255_1878427129">
            <w:r>
              <w:rPr>
                <w:webHidden/>
                <w:rStyle w:val="IndexLink"/>
                <w:rtl w:val="true"/>
              </w:rPr>
              <w:t xml:space="preserve">شهادة عبد اللّه وعبد الرحمن الغفاريان </w:t>
            </w:r>
            <w:r>
              <w:rPr>
                <w:rStyle w:val="IndexLink"/>
                <w:rtl w:val="true"/>
              </w:rPr>
              <w:t>:</w:t>
              <w:tab/>
            </w:r>
            <w:r>
              <w:rPr>
                <w:rStyle w:val="IndexLink"/>
              </w:rPr>
              <w:t>442</w:t>
            </w:r>
          </w:hyperlink>
        </w:p>
        <w:p>
          <w:pPr>
            <w:pStyle w:val="Contents4"/>
            <w:tabs>
              <w:tab w:val="clear" w:pos="8176"/>
              <w:tab w:val="right" w:pos="9026" w:leader="dot"/>
            </w:tabs>
            <w:rPr/>
          </w:pPr>
          <w:hyperlink w:anchor="__RefHeading___Toc921257_1878427129">
            <w:r>
              <w:rPr>
                <w:webHidden/>
                <w:rStyle w:val="IndexLink"/>
                <w:rtl w:val="true"/>
              </w:rPr>
              <w:t xml:space="preserve">شهادة الغلام التركي </w:t>
            </w:r>
            <w:r>
              <w:rPr>
                <w:rStyle w:val="IndexLink"/>
                <w:rtl w:val="true"/>
              </w:rPr>
              <w:t>:</w:t>
              <w:tab/>
            </w:r>
            <w:r>
              <w:rPr>
                <w:rStyle w:val="IndexLink"/>
              </w:rPr>
              <w:t>443</w:t>
            </w:r>
          </w:hyperlink>
        </w:p>
        <w:p>
          <w:pPr>
            <w:pStyle w:val="Contents4"/>
            <w:tabs>
              <w:tab w:val="clear" w:pos="8176"/>
              <w:tab w:val="right" w:pos="9026" w:leader="dot"/>
            </w:tabs>
            <w:rPr/>
          </w:pPr>
          <w:hyperlink w:anchor="__RefHeading___Toc921259_1878427129">
            <w:r>
              <w:rPr>
                <w:webHidden/>
                <w:rStyle w:val="IndexLink"/>
                <w:rtl w:val="true"/>
              </w:rPr>
              <w:t xml:space="preserve">شهادة يزيد بن زياد </w:t>
            </w:r>
            <w:r>
              <w:rPr>
                <w:rStyle w:val="IndexLink"/>
                <w:rtl w:val="true"/>
              </w:rPr>
              <w:t>:</w:t>
              <w:tab/>
            </w:r>
            <w:r>
              <w:rPr>
                <w:rStyle w:val="IndexLink"/>
              </w:rPr>
              <w:t>443</w:t>
            </w:r>
          </w:hyperlink>
        </w:p>
        <w:p>
          <w:pPr>
            <w:pStyle w:val="Contents4"/>
            <w:tabs>
              <w:tab w:val="clear" w:pos="8176"/>
              <w:tab w:val="right" w:pos="9026" w:leader="dot"/>
            </w:tabs>
            <w:rPr/>
          </w:pPr>
          <w:hyperlink w:anchor="__RefHeading___Toc921261_1878427129">
            <w:r>
              <w:rPr>
                <w:webHidden/>
                <w:rStyle w:val="IndexLink"/>
                <w:rtl w:val="true"/>
              </w:rPr>
              <w:t xml:space="preserve">شهادة أبو عمرو النهشلي </w:t>
            </w:r>
            <w:r>
              <w:rPr>
                <w:rStyle w:val="IndexLink"/>
                <w:rtl w:val="true"/>
              </w:rPr>
              <w:t>:</w:t>
              <w:tab/>
            </w:r>
            <w:r>
              <w:rPr>
                <w:rStyle w:val="IndexLink"/>
              </w:rPr>
              <w:t>444</w:t>
            </w:r>
          </w:hyperlink>
        </w:p>
        <w:p>
          <w:pPr>
            <w:pStyle w:val="Contents4"/>
            <w:tabs>
              <w:tab w:val="clear" w:pos="8176"/>
              <w:tab w:val="right" w:pos="9026" w:leader="dot"/>
            </w:tabs>
            <w:rPr/>
          </w:pPr>
          <w:hyperlink w:anchor="__RefHeading___Toc921263_1878427129">
            <w:r>
              <w:rPr>
                <w:webHidden/>
                <w:rStyle w:val="IndexLink"/>
                <w:rtl w:val="true"/>
              </w:rPr>
              <w:t xml:space="preserve">شهادة يزيد بن المهاجر </w:t>
            </w:r>
            <w:r>
              <w:rPr>
                <w:rStyle w:val="IndexLink"/>
                <w:rtl w:val="true"/>
              </w:rPr>
              <w:t>:</w:t>
              <w:tab/>
            </w:r>
            <w:r>
              <w:rPr>
                <w:rStyle w:val="IndexLink"/>
              </w:rPr>
              <w:t>444</w:t>
            </w:r>
          </w:hyperlink>
        </w:p>
        <w:p>
          <w:pPr>
            <w:pStyle w:val="Contents4"/>
            <w:tabs>
              <w:tab w:val="clear" w:pos="8176"/>
              <w:tab w:val="right" w:pos="9026" w:leader="dot"/>
            </w:tabs>
            <w:rPr/>
          </w:pPr>
          <w:hyperlink w:anchor="__RefHeading___Toc921265_1878427129">
            <w:r>
              <w:rPr>
                <w:webHidden/>
                <w:rStyle w:val="IndexLink"/>
                <w:rtl w:val="true"/>
              </w:rPr>
              <w:t xml:space="preserve">شهادة سيف بن أبي الحارث ومالك بن عبد اللّه </w:t>
            </w:r>
            <w:r>
              <w:rPr>
                <w:rStyle w:val="IndexLink"/>
                <w:rtl w:val="true"/>
              </w:rPr>
              <w:t>:</w:t>
              <w:tab/>
            </w:r>
            <w:r>
              <w:rPr>
                <w:rStyle w:val="IndexLink"/>
              </w:rPr>
              <w:t>444</w:t>
            </w:r>
          </w:hyperlink>
        </w:p>
        <w:p>
          <w:pPr>
            <w:pStyle w:val="Contents3"/>
            <w:tabs>
              <w:tab w:val="clear" w:pos="8459"/>
              <w:tab w:val="right" w:pos="9026" w:leader="dot"/>
            </w:tabs>
            <w:rPr/>
          </w:pPr>
          <w:hyperlink w:anchor="__RefHeading___Toc921267_1878427129">
            <w:r>
              <w:rPr>
                <w:webHidden/>
                <w:rStyle w:val="IndexLink"/>
                <w:rtl w:val="true"/>
              </w:rPr>
              <w:t>ذكر جماعة من شهداء الطف الذين لم يذكروا في بحار الأنوار وبعض الكتب الاخرى</w:t>
            </w:r>
            <w:r>
              <w:rPr>
                <w:rStyle w:val="IndexLink"/>
                <w:rtl w:val="true"/>
              </w:rPr>
              <w:tab/>
            </w:r>
            <w:r>
              <w:rPr>
                <w:rStyle w:val="IndexLink"/>
              </w:rPr>
              <w:t>445</w:t>
            </w:r>
          </w:hyperlink>
        </w:p>
        <w:p>
          <w:pPr>
            <w:pStyle w:val="Contents4"/>
            <w:tabs>
              <w:tab w:val="clear" w:pos="8176"/>
              <w:tab w:val="right" w:pos="9026" w:leader="dot"/>
            </w:tabs>
            <w:rPr/>
          </w:pPr>
          <w:hyperlink w:anchor="__RefHeading___Toc921269_1878427129">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921271_1878427129">
            <w:r>
              <w:rPr>
                <w:webHidden/>
                <w:rStyle w:val="IndexLink"/>
                <w:rtl w:val="true"/>
              </w:rPr>
              <w:t xml:space="preserve">شهادة زياد بن مصاهر الكندي </w:t>
            </w:r>
            <w:r>
              <w:rPr>
                <w:rStyle w:val="IndexLink"/>
                <w:rtl w:val="true"/>
              </w:rPr>
              <w:t>:</w:t>
              <w:tab/>
            </w:r>
            <w:r>
              <w:rPr>
                <w:rStyle w:val="IndexLink"/>
              </w:rPr>
              <w:t>445</w:t>
            </w:r>
          </w:hyperlink>
        </w:p>
        <w:p>
          <w:pPr>
            <w:pStyle w:val="Contents4"/>
            <w:tabs>
              <w:tab w:val="clear" w:pos="8176"/>
              <w:tab w:val="right" w:pos="9026" w:leader="dot"/>
            </w:tabs>
            <w:rPr/>
          </w:pPr>
          <w:hyperlink w:anchor="__RefHeading___Toc921273_1878427129">
            <w:r>
              <w:rPr>
                <w:webHidden/>
                <w:rStyle w:val="IndexLink"/>
                <w:rtl w:val="true"/>
              </w:rPr>
              <w:t xml:space="preserve">إبراهيم بن الحسين </w:t>
            </w:r>
            <w:r>
              <w:rPr>
                <w:rStyle w:val="IndexLink"/>
                <w:rtl w:val="true"/>
              </w:rPr>
              <w:t>:</w:t>
              <w:tab/>
            </w:r>
            <w:r>
              <w:rPr>
                <w:rStyle w:val="IndexLink"/>
              </w:rPr>
              <w:t>446</w:t>
            </w:r>
          </w:hyperlink>
        </w:p>
        <w:p>
          <w:pPr>
            <w:pStyle w:val="Contents4"/>
            <w:tabs>
              <w:tab w:val="clear" w:pos="8176"/>
              <w:tab w:val="right" w:pos="9026" w:leader="dot"/>
            </w:tabs>
            <w:rPr/>
          </w:pPr>
          <w:hyperlink w:anchor="__RefHeading___Toc921275_1878427129">
            <w:r>
              <w:rPr>
                <w:webHidden/>
                <w:rStyle w:val="IndexLink"/>
                <w:rtl w:val="true"/>
              </w:rPr>
              <w:t xml:space="preserve">شهادة علي بن مظاهر </w:t>
            </w:r>
            <w:r>
              <w:rPr>
                <w:rStyle w:val="IndexLink"/>
                <w:rtl w:val="true"/>
              </w:rPr>
              <w:t>:</w:t>
              <w:tab/>
            </w:r>
            <w:r>
              <w:rPr>
                <w:rStyle w:val="IndexLink"/>
              </w:rPr>
              <w:t>446</w:t>
            </w:r>
          </w:hyperlink>
        </w:p>
        <w:p>
          <w:pPr>
            <w:pStyle w:val="Contents4"/>
            <w:tabs>
              <w:tab w:val="clear" w:pos="8176"/>
              <w:tab w:val="right" w:pos="9026" w:leader="dot"/>
            </w:tabs>
            <w:rPr/>
          </w:pPr>
          <w:hyperlink w:anchor="__RefHeading___Toc921277_1878427129">
            <w:r>
              <w:rPr>
                <w:webHidden/>
                <w:rStyle w:val="IndexLink"/>
                <w:rtl w:val="true"/>
              </w:rPr>
              <w:t xml:space="preserve">شهادة معلى بن علي </w:t>
            </w:r>
            <w:r>
              <w:rPr>
                <w:rStyle w:val="IndexLink"/>
                <w:rtl w:val="true"/>
              </w:rPr>
              <w:t>:</w:t>
              <w:tab/>
            </w:r>
            <w:r>
              <w:rPr>
                <w:rStyle w:val="IndexLink"/>
              </w:rPr>
              <w:t>446</w:t>
            </w:r>
          </w:hyperlink>
        </w:p>
        <w:p>
          <w:pPr>
            <w:pStyle w:val="Contents4"/>
            <w:tabs>
              <w:tab w:val="clear" w:pos="8176"/>
              <w:tab w:val="right" w:pos="9026" w:leader="dot"/>
            </w:tabs>
            <w:rPr/>
          </w:pPr>
          <w:hyperlink w:anchor="__RefHeading___Toc921279_1878427129">
            <w:r>
              <w:rPr>
                <w:webHidden/>
                <w:rStyle w:val="IndexLink"/>
                <w:rtl w:val="true"/>
              </w:rPr>
              <w:t xml:space="preserve">شهادة الطرماح بن عدي </w:t>
            </w:r>
            <w:r>
              <w:rPr>
                <w:rStyle w:val="IndexLink"/>
                <w:rtl w:val="true"/>
              </w:rPr>
              <w:t>:</w:t>
              <w:tab/>
            </w:r>
            <w:r>
              <w:rPr>
                <w:rStyle w:val="IndexLink"/>
              </w:rPr>
              <w:t>447</w:t>
            </w:r>
          </w:hyperlink>
        </w:p>
        <w:p>
          <w:pPr>
            <w:pStyle w:val="Contents4"/>
            <w:tabs>
              <w:tab w:val="clear" w:pos="8176"/>
              <w:tab w:val="right" w:pos="9026" w:leader="dot"/>
            </w:tabs>
            <w:rPr/>
          </w:pPr>
          <w:hyperlink w:anchor="__RefHeading___Toc921281_1878427129">
            <w:r>
              <w:rPr>
                <w:webHidden/>
                <w:rStyle w:val="IndexLink"/>
                <w:rtl w:val="true"/>
              </w:rPr>
              <w:t xml:space="preserve">شهادة محمد بن مطاع </w:t>
            </w:r>
            <w:r>
              <w:rPr>
                <w:rStyle w:val="IndexLink"/>
                <w:rtl w:val="true"/>
              </w:rPr>
              <w:t>:</w:t>
              <w:tab/>
            </w:r>
            <w:r>
              <w:rPr>
                <w:rStyle w:val="IndexLink"/>
              </w:rPr>
              <w:t>447</w:t>
            </w:r>
          </w:hyperlink>
        </w:p>
        <w:p>
          <w:pPr>
            <w:pStyle w:val="Contents4"/>
            <w:tabs>
              <w:tab w:val="clear" w:pos="8176"/>
              <w:tab w:val="right" w:pos="9026" w:leader="dot"/>
            </w:tabs>
            <w:rPr/>
          </w:pPr>
          <w:hyperlink w:anchor="__RefHeading___Toc921283_1878427129">
            <w:r>
              <w:rPr>
                <w:webHidden/>
                <w:rStyle w:val="IndexLink"/>
                <w:rtl w:val="true"/>
              </w:rPr>
              <w:t xml:space="preserve">شهادة جابر بن عروة </w:t>
            </w:r>
            <w:r>
              <w:rPr>
                <w:rStyle w:val="IndexLink"/>
                <w:rtl w:val="true"/>
              </w:rPr>
              <w:t>:</w:t>
              <w:tab/>
            </w:r>
            <w:r>
              <w:rPr>
                <w:rStyle w:val="IndexLink"/>
              </w:rPr>
              <w:t>448</w:t>
            </w:r>
          </w:hyperlink>
        </w:p>
        <w:p>
          <w:pPr>
            <w:pStyle w:val="Contents4"/>
            <w:tabs>
              <w:tab w:val="clear" w:pos="8176"/>
              <w:tab w:val="right" w:pos="9026" w:leader="dot"/>
            </w:tabs>
            <w:rPr/>
          </w:pPr>
          <w:hyperlink w:anchor="__RefHeading___Toc921285_1878427129">
            <w:r>
              <w:rPr>
                <w:webHidden/>
                <w:rStyle w:val="IndexLink"/>
                <w:rtl w:val="true"/>
              </w:rPr>
              <w:t xml:space="preserve">شهادة مالك بن داود </w:t>
            </w:r>
            <w:r>
              <w:rPr>
                <w:rStyle w:val="IndexLink"/>
                <w:rtl w:val="true"/>
              </w:rPr>
              <w:t>:</w:t>
              <w:tab/>
            </w:r>
            <w:r>
              <w:rPr>
                <w:rStyle w:val="IndexLink"/>
              </w:rPr>
              <w:t>448</w:t>
            </w:r>
          </w:hyperlink>
        </w:p>
        <w:p>
          <w:pPr>
            <w:pStyle w:val="Contents4"/>
            <w:tabs>
              <w:tab w:val="clear" w:pos="8176"/>
              <w:tab w:val="right" w:pos="9026" w:leader="dot"/>
            </w:tabs>
            <w:rPr/>
          </w:pPr>
          <w:hyperlink w:anchor="__RefHeading___Toc921287_1878427129">
            <w:r>
              <w:rPr>
                <w:webHidden/>
                <w:rStyle w:val="IndexLink"/>
                <w:rtl w:val="true"/>
              </w:rPr>
              <w:t xml:space="preserve">شهادة عبد الرحمن الكدري وأخيه </w:t>
            </w:r>
            <w:r>
              <w:rPr>
                <w:rStyle w:val="IndexLink"/>
                <w:rtl w:val="true"/>
              </w:rPr>
              <w:t>:</w:t>
              <w:tab/>
            </w:r>
            <w:r>
              <w:rPr>
                <w:rStyle w:val="IndexLink"/>
              </w:rPr>
              <w:t>448</w:t>
            </w:r>
          </w:hyperlink>
        </w:p>
        <w:p>
          <w:pPr>
            <w:pStyle w:val="Contents4"/>
            <w:tabs>
              <w:tab w:val="clear" w:pos="8176"/>
              <w:tab w:val="right" w:pos="9026" w:leader="dot"/>
            </w:tabs>
            <w:rPr/>
          </w:pPr>
          <w:hyperlink w:anchor="__RefHeading___Toc921289_1878427129">
            <w:r>
              <w:rPr>
                <w:webHidden/>
                <w:rStyle w:val="IndexLink"/>
                <w:rtl w:val="true"/>
              </w:rPr>
              <w:t xml:space="preserve">شهادة مالك بن اوس </w:t>
            </w:r>
            <w:r>
              <w:rPr>
                <w:rStyle w:val="IndexLink"/>
                <w:rtl w:val="true"/>
              </w:rPr>
              <w:t>:</w:t>
              <w:tab/>
            </w:r>
            <w:r>
              <w:rPr>
                <w:rStyle w:val="IndexLink"/>
              </w:rPr>
              <w:t>448</w:t>
            </w:r>
          </w:hyperlink>
        </w:p>
        <w:p>
          <w:pPr>
            <w:pStyle w:val="Contents4"/>
            <w:tabs>
              <w:tab w:val="clear" w:pos="8176"/>
              <w:tab w:val="right" w:pos="9026" w:leader="dot"/>
            </w:tabs>
            <w:rPr/>
          </w:pPr>
          <w:hyperlink w:anchor="__RefHeading___Toc921291_1878427129">
            <w:r>
              <w:rPr>
                <w:webHidden/>
                <w:rStyle w:val="IndexLink"/>
                <w:rtl w:val="true"/>
              </w:rPr>
              <w:t xml:space="preserve">شهادة انيس بن معقل </w:t>
            </w:r>
            <w:r>
              <w:rPr>
                <w:rStyle w:val="IndexLink"/>
                <w:rtl w:val="true"/>
              </w:rPr>
              <w:t>:</w:t>
              <w:tab/>
            </w:r>
            <w:r>
              <w:rPr>
                <w:rStyle w:val="IndexLink"/>
              </w:rPr>
              <w:t>448</w:t>
            </w:r>
          </w:hyperlink>
        </w:p>
        <w:p>
          <w:pPr>
            <w:pStyle w:val="Contents3"/>
            <w:tabs>
              <w:tab w:val="clear" w:pos="8459"/>
              <w:tab w:val="right" w:pos="9026" w:leader="dot"/>
            </w:tabs>
            <w:rPr/>
          </w:pPr>
          <w:hyperlink w:anchor="__RefHeading___Toc921293_1878427129">
            <w:r>
              <w:rPr>
                <w:webHidden/>
                <w:rStyle w:val="IndexLink"/>
                <w:rtl w:val="true"/>
              </w:rPr>
              <w:t>ذكر اسماء جماعة من شهداء الطف الذين لم يذكرهم بعض علماء الأخبار والتاريخ في كتبهم</w:t>
            </w:r>
            <w:r>
              <w:rPr>
                <w:rStyle w:val="IndexLink"/>
                <w:rtl w:val="true"/>
              </w:rPr>
              <w:tab/>
            </w:r>
            <w:r>
              <w:rPr>
                <w:rStyle w:val="IndexLink"/>
              </w:rPr>
              <w:t>449</w:t>
            </w:r>
          </w:hyperlink>
        </w:p>
        <w:p>
          <w:pPr>
            <w:pStyle w:val="Contents3"/>
            <w:tabs>
              <w:tab w:val="clear" w:pos="8459"/>
              <w:tab w:val="right" w:pos="9026" w:leader="dot"/>
            </w:tabs>
            <w:rPr/>
          </w:pPr>
          <w:hyperlink w:anchor="__RefHeading___Toc921295_1878427129">
            <w:r>
              <w:rPr>
                <w:webHidden/>
                <w:rStyle w:val="IndexLink"/>
                <w:rtl w:val="true"/>
              </w:rPr>
              <w:t>ذكر احوال شباب بني هاشم الذين استشهدوا في عاشوراء بين يدي الحسين عليه‌السلام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921297_1878427129">
            <w:r>
              <w:rPr>
                <w:webHidden/>
                <w:rStyle w:val="IndexLink"/>
                <w:rtl w:val="true"/>
              </w:rPr>
              <w:t xml:space="preserve">سبب تقدم الانصار في القتال والشهادة </w:t>
            </w:r>
            <w:r>
              <w:rPr>
                <w:rStyle w:val="IndexLink"/>
                <w:rtl w:val="true"/>
              </w:rPr>
              <w:t>:</w:t>
              <w:tab/>
            </w:r>
            <w:r>
              <w:rPr>
                <w:rStyle w:val="IndexLink"/>
              </w:rPr>
              <w:t>450</w:t>
            </w:r>
          </w:hyperlink>
        </w:p>
        <w:p>
          <w:pPr>
            <w:pStyle w:val="Contents4"/>
            <w:tabs>
              <w:tab w:val="clear" w:pos="8176"/>
              <w:tab w:val="right" w:pos="9026" w:leader="dot"/>
            </w:tabs>
            <w:rPr/>
          </w:pPr>
          <w:hyperlink w:anchor="__RefHeading___Toc921299_1878427129">
            <w:r>
              <w:rPr>
                <w:webHidden/>
                <w:rStyle w:val="IndexLink"/>
                <w:rtl w:val="true"/>
              </w:rPr>
              <w:t xml:space="preserve">عودة الى سياق الحديث </w:t>
            </w:r>
            <w:r>
              <w:rPr>
                <w:rStyle w:val="IndexLink"/>
                <w:rtl w:val="true"/>
              </w:rPr>
              <w:t>:</w:t>
              <w:tab/>
            </w:r>
            <w:r>
              <w:rPr>
                <w:rStyle w:val="IndexLink"/>
              </w:rPr>
              <w:t>451</w:t>
            </w:r>
          </w:hyperlink>
        </w:p>
        <w:p>
          <w:pPr>
            <w:pStyle w:val="Contents4"/>
            <w:tabs>
              <w:tab w:val="clear" w:pos="8176"/>
              <w:tab w:val="right" w:pos="9026" w:leader="dot"/>
            </w:tabs>
            <w:rPr/>
          </w:pPr>
          <w:hyperlink w:anchor="__RefHeading___Toc921301_1878427129">
            <w:r>
              <w:rPr>
                <w:webHidden/>
                <w:rStyle w:val="IndexLink"/>
                <w:rtl w:val="true"/>
              </w:rPr>
              <w:t xml:space="preserve">شهادة عبد اللّه بن مسلم </w:t>
            </w:r>
            <w:r>
              <w:rPr>
                <w:rStyle w:val="IndexLink"/>
                <w:rtl w:val="true"/>
              </w:rPr>
              <w:t>:</w:t>
              <w:tab/>
            </w:r>
            <w:r>
              <w:rPr>
                <w:rStyle w:val="IndexLink"/>
              </w:rPr>
              <w:t>452</w:t>
            </w:r>
          </w:hyperlink>
        </w:p>
        <w:p>
          <w:pPr>
            <w:pStyle w:val="Contents4"/>
            <w:tabs>
              <w:tab w:val="clear" w:pos="8176"/>
              <w:tab w:val="right" w:pos="9026" w:leader="dot"/>
            </w:tabs>
            <w:rPr/>
          </w:pPr>
          <w:hyperlink w:anchor="__RefHeading___Toc921303_1878427129">
            <w:r>
              <w:rPr>
                <w:webHidden/>
                <w:rStyle w:val="IndexLink"/>
                <w:rtl w:val="true"/>
              </w:rPr>
              <w:t xml:space="preserve">شهادة محمد بن مسلم </w:t>
            </w:r>
            <w:r>
              <w:rPr>
                <w:rStyle w:val="IndexLink"/>
                <w:rtl w:val="true"/>
              </w:rPr>
              <w:t>:</w:t>
              <w:tab/>
            </w:r>
            <w:r>
              <w:rPr>
                <w:rStyle w:val="IndexLink"/>
              </w:rPr>
              <w:t>452</w:t>
            </w:r>
          </w:hyperlink>
        </w:p>
        <w:p>
          <w:pPr>
            <w:pStyle w:val="Contents3"/>
            <w:tabs>
              <w:tab w:val="clear" w:pos="8459"/>
              <w:tab w:val="right" w:pos="9026" w:leader="dot"/>
            </w:tabs>
            <w:rPr/>
          </w:pPr>
          <w:hyperlink w:anchor="__RefHeading___Toc921305_1878427129">
            <w:r>
              <w:rPr>
                <w:webHidden/>
                <w:rStyle w:val="IndexLink"/>
                <w:rtl w:val="true"/>
              </w:rPr>
              <w:t>شهادة سبعة من أولاد عقيل</w:t>
            </w:r>
            <w:r>
              <w:rPr>
                <w:rStyle w:val="IndexLink"/>
                <w:rtl w:val="true"/>
              </w:rPr>
              <w:tab/>
            </w:r>
            <w:r>
              <w:rPr>
                <w:rStyle w:val="IndexLink"/>
              </w:rPr>
              <w:t>453</w:t>
            </w:r>
          </w:hyperlink>
        </w:p>
        <w:p>
          <w:pPr>
            <w:pStyle w:val="Contents4"/>
            <w:tabs>
              <w:tab w:val="clear" w:pos="8176"/>
              <w:tab w:val="right" w:pos="9026" w:leader="dot"/>
            </w:tabs>
            <w:rPr/>
          </w:pPr>
          <w:hyperlink w:anchor="__RefHeading___Toc921307_1878427129">
            <w:r>
              <w:rPr>
                <w:webHidden/>
                <w:rStyle w:val="IndexLink"/>
                <w:rtl w:val="true"/>
              </w:rPr>
              <w:t xml:space="preserve">جعفر بن عقيل </w:t>
            </w:r>
            <w:r>
              <w:rPr>
                <w:rStyle w:val="IndexLink"/>
                <w:rtl w:val="true"/>
              </w:rPr>
              <w:t>:</w:t>
              <w:tab/>
            </w:r>
            <w:r>
              <w:rPr>
                <w:rStyle w:val="IndexLink"/>
              </w:rPr>
              <w:t>453</w:t>
            </w:r>
          </w:hyperlink>
        </w:p>
        <w:p>
          <w:pPr>
            <w:pStyle w:val="Contents4"/>
            <w:tabs>
              <w:tab w:val="clear" w:pos="8176"/>
              <w:tab w:val="right" w:pos="9026" w:leader="dot"/>
            </w:tabs>
            <w:rPr/>
          </w:pPr>
          <w:hyperlink w:anchor="__RefHeading___Toc921309_1878427129">
            <w:r>
              <w:rPr>
                <w:webHidden/>
                <w:rStyle w:val="IndexLink"/>
                <w:rtl w:val="true"/>
              </w:rPr>
              <w:t xml:space="preserve">عبد الرحمن بن عقيل </w:t>
            </w:r>
            <w:r>
              <w:rPr>
                <w:rStyle w:val="IndexLink"/>
                <w:rtl w:val="true"/>
              </w:rPr>
              <w:t>:</w:t>
              <w:tab/>
            </w:r>
            <w:r>
              <w:rPr>
                <w:rStyle w:val="IndexLink"/>
              </w:rPr>
              <w:t>453</w:t>
            </w:r>
          </w:hyperlink>
        </w:p>
        <w:p>
          <w:pPr>
            <w:pStyle w:val="Contents4"/>
            <w:tabs>
              <w:tab w:val="clear" w:pos="8176"/>
              <w:tab w:val="right" w:pos="9026" w:leader="dot"/>
            </w:tabs>
            <w:rPr/>
          </w:pPr>
          <w:hyperlink w:anchor="__RefHeading___Toc921311_1878427129">
            <w:r>
              <w:rPr>
                <w:webHidden/>
                <w:rStyle w:val="IndexLink"/>
                <w:rtl w:val="true"/>
              </w:rPr>
              <w:t xml:space="preserve">عبد اللّه بن عقيل </w:t>
            </w:r>
            <w:r>
              <w:rPr>
                <w:rStyle w:val="IndexLink"/>
                <w:rtl w:val="true"/>
              </w:rPr>
              <w:t>:</w:t>
              <w:tab/>
            </w:r>
            <w:r>
              <w:rPr>
                <w:rStyle w:val="IndexLink"/>
              </w:rPr>
              <w:t>453</w:t>
            </w:r>
          </w:hyperlink>
        </w:p>
        <w:p>
          <w:pPr>
            <w:pStyle w:val="Contents4"/>
            <w:tabs>
              <w:tab w:val="clear" w:pos="8176"/>
              <w:tab w:val="right" w:pos="9026" w:leader="dot"/>
            </w:tabs>
            <w:rPr/>
          </w:pPr>
          <w:hyperlink w:anchor="__RefHeading___Toc921313_1878427129">
            <w:r>
              <w:rPr>
                <w:webHidden/>
                <w:rStyle w:val="IndexLink"/>
                <w:rtl w:val="true"/>
              </w:rPr>
              <w:t xml:space="preserve">عبد اللّه الأكبر </w:t>
            </w:r>
            <w:r>
              <w:rPr>
                <w:rStyle w:val="IndexLink"/>
                <w:rtl w:val="true"/>
              </w:rPr>
              <w:t>:</w:t>
              <w:tab/>
            </w:r>
            <w:r>
              <w:rPr>
                <w:rStyle w:val="IndexLink"/>
              </w:rPr>
              <w:t>453</w:t>
            </w:r>
          </w:hyperlink>
        </w:p>
        <w:p>
          <w:pPr>
            <w:pStyle w:val="Contents4"/>
            <w:tabs>
              <w:tab w:val="clear" w:pos="8176"/>
              <w:tab w:val="right" w:pos="9026" w:leader="dot"/>
            </w:tabs>
            <w:rPr/>
          </w:pPr>
          <w:hyperlink w:anchor="__RefHeading___Toc921315_1878427129">
            <w:r>
              <w:rPr>
                <w:webHidden/>
                <w:rStyle w:val="IndexLink"/>
                <w:rtl w:val="true"/>
              </w:rPr>
              <w:t xml:space="preserve">موسى بن عقيل </w:t>
            </w:r>
            <w:r>
              <w:rPr>
                <w:rStyle w:val="IndexLink"/>
                <w:rtl w:val="true"/>
              </w:rPr>
              <w:t>:</w:t>
              <w:tab/>
            </w:r>
            <w:r>
              <w:rPr>
                <w:rStyle w:val="IndexLink"/>
              </w:rPr>
              <w:t>454</w:t>
            </w:r>
          </w:hyperlink>
        </w:p>
        <w:p>
          <w:pPr>
            <w:pStyle w:val="Contents3"/>
            <w:tabs>
              <w:tab w:val="clear" w:pos="8459"/>
              <w:tab w:val="right" w:pos="9026" w:leader="dot"/>
            </w:tabs>
            <w:rPr/>
          </w:pPr>
          <w:hyperlink w:anchor="__RefHeading___Toc921317_1878427129">
            <w:r>
              <w:rPr>
                <w:webHidden/>
                <w:rStyle w:val="IndexLink"/>
                <w:rtl w:val="true"/>
              </w:rPr>
              <w:t>شهادة ثلاثة من أولاد جعفر الطيار</w:t>
            </w:r>
            <w:r>
              <w:rPr>
                <w:rStyle w:val="IndexLink"/>
                <w:rtl w:val="true"/>
              </w:rPr>
              <w:tab/>
            </w:r>
            <w:r>
              <w:rPr>
                <w:rStyle w:val="IndexLink"/>
              </w:rPr>
              <w:t>456</w:t>
            </w:r>
          </w:hyperlink>
        </w:p>
        <w:p>
          <w:pPr>
            <w:pStyle w:val="Contents3"/>
            <w:tabs>
              <w:tab w:val="clear" w:pos="8459"/>
              <w:tab w:val="right" w:pos="9026" w:leader="dot"/>
            </w:tabs>
            <w:rPr/>
          </w:pPr>
          <w:hyperlink w:anchor="__RefHeading___Toc921319_1878427129">
            <w:r>
              <w:rPr>
                <w:webHidden/>
                <w:rStyle w:val="IndexLink"/>
                <w:rtl w:val="true"/>
              </w:rPr>
              <w:t>عدد أولاد الإمام الحسن عليه‌السلام والذين حضر كربلاء منهم</w:t>
            </w:r>
            <w:r>
              <w:rPr>
                <w:rStyle w:val="IndexLink"/>
                <w:rtl w:val="true"/>
              </w:rPr>
              <w:tab/>
            </w:r>
            <w:r>
              <w:rPr>
                <w:rStyle w:val="IndexLink"/>
              </w:rPr>
              <w:t>457</w:t>
            </w:r>
          </w:hyperlink>
        </w:p>
        <w:p>
          <w:pPr>
            <w:pStyle w:val="Contents4"/>
            <w:tabs>
              <w:tab w:val="clear" w:pos="8176"/>
              <w:tab w:val="right" w:pos="9026" w:leader="dot"/>
            </w:tabs>
            <w:rPr/>
          </w:pPr>
          <w:hyperlink w:anchor="__RefHeading___Toc921321_1878427129">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921323_1878427129">
            <w:r>
              <w:rPr>
                <w:webHidden/>
                <w:rStyle w:val="IndexLink"/>
                <w:rtl w:val="true"/>
              </w:rPr>
              <w:t xml:space="preserve">الحسن المثنى </w:t>
            </w:r>
            <w:r>
              <w:rPr>
                <w:rStyle w:val="IndexLink"/>
                <w:rtl w:val="true"/>
              </w:rPr>
              <w:t>:</w:t>
              <w:tab/>
            </w:r>
            <w:r>
              <w:rPr>
                <w:rStyle w:val="IndexLink"/>
              </w:rPr>
              <w:t>458</w:t>
            </w:r>
          </w:hyperlink>
        </w:p>
        <w:p>
          <w:pPr>
            <w:pStyle w:val="Contents4"/>
            <w:tabs>
              <w:tab w:val="clear" w:pos="8176"/>
              <w:tab w:val="right" w:pos="9026" w:leader="dot"/>
            </w:tabs>
            <w:rPr/>
          </w:pPr>
          <w:hyperlink w:anchor="__RefHeading___Toc921325_1878427129">
            <w:r>
              <w:rPr>
                <w:webHidden/>
                <w:rStyle w:val="IndexLink"/>
                <w:rtl w:val="true"/>
              </w:rPr>
              <w:t xml:space="preserve">عمر بن الحسن </w:t>
            </w:r>
            <w:r>
              <w:rPr>
                <w:rStyle w:val="IndexLink"/>
                <w:rtl w:val="true"/>
              </w:rPr>
              <w:t>:</w:t>
              <w:tab/>
            </w:r>
            <w:r>
              <w:rPr>
                <w:rStyle w:val="IndexLink"/>
              </w:rPr>
              <w:t>459</w:t>
            </w:r>
          </w:hyperlink>
        </w:p>
        <w:p>
          <w:pPr>
            <w:pStyle w:val="Contents4"/>
            <w:tabs>
              <w:tab w:val="clear" w:pos="8176"/>
              <w:tab w:val="right" w:pos="9026" w:leader="dot"/>
            </w:tabs>
            <w:rPr/>
          </w:pPr>
          <w:hyperlink w:anchor="__RefHeading___Toc921327_1878427129">
            <w:r>
              <w:rPr>
                <w:webHidden/>
                <w:rStyle w:val="IndexLink"/>
                <w:rtl w:val="true"/>
              </w:rPr>
              <w:t xml:space="preserve">شهادة القاسم بن الحسن عليهماالسلام </w:t>
            </w:r>
            <w:r>
              <w:rPr>
                <w:rStyle w:val="IndexLink"/>
                <w:rtl w:val="true"/>
              </w:rPr>
              <w:t>:</w:t>
              <w:tab/>
            </w:r>
            <w:r>
              <w:rPr>
                <w:rStyle w:val="IndexLink"/>
              </w:rPr>
              <w:t>459</w:t>
            </w:r>
          </w:hyperlink>
        </w:p>
        <w:p>
          <w:pPr>
            <w:pStyle w:val="Contents4"/>
            <w:tabs>
              <w:tab w:val="clear" w:pos="8176"/>
              <w:tab w:val="right" w:pos="9026" w:leader="dot"/>
            </w:tabs>
            <w:rPr/>
          </w:pPr>
          <w:hyperlink w:anchor="__RefHeading___Toc921329_1878427129">
            <w:r>
              <w:rPr>
                <w:webHidden/>
                <w:rStyle w:val="IndexLink"/>
                <w:rtl w:val="true"/>
              </w:rPr>
              <w:t xml:space="preserve">شهادة عبد اللّه الأكبر ابن الحسن عليه‌السلام </w:t>
            </w:r>
            <w:r>
              <w:rPr>
                <w:rStyle w:val="IndexLink"/>
                <w:rtl w:val="true"/>
              </w:rPr>
              <w:t>:</w:t>
              <w:tab/>
            </w:r>
            <w:r>
              <w:rPr>
                <w:rStyle w:val="IndexLink"/>
              </w:rPr>
              <w:t>461</w:t>
            </w:r>
          </w:hyperlink>
        </w:p>
        <w:p>
          <w:pPr>
            <w:pStyle w:val="Contents4"/>
            <w:tabs>
              <w:tab w:val="clear" w:pos="8176"/>
              <w:tab w:val="right" w:pos="9026" w:leader="dot"/>
            </w:tabs>
            <w:rPr/>
          </w:pPr>
          <w:hyperlink w:anchor="__RefHeading___Toc921331_1878427129">
            <w:r>
              <w:rPr>
                <w:webHidden/>
                <w:rStyle w:val="IndexLink"/>
                <w:rtl w:val="true"/>
              </w:rPr>
              <w:t xml:space="preserve">شهادة أبي بكر واحمد </w:t>
            </w:r>
            <w:r>
              <w:rPr>
                <w:rStyle w:val="IndexLink"/>
                <w:rtl w:val="true"/>
              </w:rPr>
              <w:t>:</w:t>
              <w:tab/>
            </w:r>
            <w:r>
              <w:rPr>
                <w:rStyle w:val="IndexLink"/>
              </w:rPr>
              <w:t>462</w:t>
            </w:r>
          </w:hyperlink>
        </w:p>
        <w:p>
          <w:pPr>
            <w:pStyle w:val="Contents4"/>
            <w:tabs>
              <w:tab w:val="clear" w:pos="8176"/>
              <w:tab w:val="right" w:pos="9026" w:leader="dot"/>
            </w:tabs>
            <w:rPr/>
          </w:pPr>
          <w:hyperlink w:anchor="__RefHeading___Toc921333_1878427129">
            <w:r>
              <w:rPr>
                <w:webHidden/>
                <w:rStyle w:val="IndexLink"/>
                <w:rtl w:val="true"/>
              </w:rPr>
              <w:t xml:space="preserve">أبو بكر بن الحسن </w:t>
            </w:r>
            <w:r>
              <w:rPr>
                <w:rStyle w:val="IndexLink"/>
                <w:rtl w:val="true"/>
              </w:rPr>
              <w:t>:</w:t>
              <w:tab/>
            </w:r>
            <w:r>
              <w:rPr>
                <w:rStyle w:val="IndexLink"/>
              </w:rPr>
              <w:t>462</w:t>
            </w:r>
          </w:hyperlink>
        </w:p>
        <w:p>
          <w:pPr>
            <w:pStyle w:val="Contents4"/>
            <w:tabs>
              <w:tab w:val="clear" w:pos="8176"/>
              <w:tab w:val="right" w:pos="9026" w:leader="dot"/>
            </w:tabs>
            <w:rPr/>
          </w:pPr>
          <w:hyperlink w:anchor="__RefHeading___Toc921335_1878427129">
            <w:r>
              <w:rPr>
                <w:webHidden/>
                <w:rStyle w:val="IndexLink"/>
                <w:rtl w:val="true"/>
              </w:rPr>
              <w:t xml:space="preserve">شهادة عبد اللّه بن علي </w:t>
            </w:r>
            <w:r>
              <w:rPr>
                <w:rStyle w:val="IndexLink"/>
                <w:rtl w:val="true"/>
              </w:rPr>
              <w:t>:</w:t>
              <w:tab/>
            </w:r>
            <w:r>
              <w:rPr>
                <w:rStyle w:val="IndexLink"/>
              </w:rPr>
              <w:t>463</w:t>
            </w:r>
          </w:hyperlink>
        </w:p>
        <w:p>
          <w:pPr>
            <w:pStyle w:val="Contents4"/>
            <w:tabs>
              <w:tab w:val="clear" w:pos="8176"/>
              <w:tab w:val="right" w:pos="9026" w:leader="dot"/>
            </w:tabs>
            <w:rPr/>
          </w:pPr>
          <w:hyperlink w:anchor="__RefHeading___Toc921337_1878427129">
            <w:r>
              <w:rPr>
                <w:webHidden/>
                <w:rStyle w:val="IndexLink"/>
                <w:rtl w:val="true"/>
              </w:rPr>
              <w:t xml:space="preserve">عمر بن علي </w:t>
            </w:r>
            <w:r>
              <w:rPr>
                <w:rStyle w:val="IndexLink"/>
                <w:rtl w:val="true"/>
              </w:rPr>
              <w:t>:</w:t>
              <w:tab/>
            </w:r>
            <w:r>
              <w:rPr>
                <w:rStyle w:val="IndexLink"/>
              </w:rPr>
              <w:t>463</w:t>
            </w:r>
          </w:hyperlink>
        </w:p>
        <w:p>
          <w:pPr>
            <w:pStyle w:val="Contents4"/>
            <w:tabs>
              <w:tab w:val="clear" w:pos="8176"/>
              <w:tab w:val="right" w:pos="9026" w:leader="dot"/>
            </w:tabs>
            <w:rPr/>
          </w:pPr>
          <w:hyperlink w:anchor="__RefHeading___Toc921339_1878427129">
            <w:r>
              <w:rPr>
                <w:webHidden/>
                <w:rStyle w:val="IndexLink"/>
                <w:rtl w:val="true"/>
              </w:rPr>
              <w:t xml:space="preserve">ذكر عمر بن علي </w:t>
            </w:r>
            <w:r>
              <w:rPr>
                <w:rStyle w:val="IndexLink"/>
                <w:rtl w:val="true"/>
              </w:rPr>
              <w:t>:</w:t>
              <w:tab/>
            </w:r>
            <w:r>
              <w:rPr>
                <w:rStyle w:val="IndexLink"/>
              </w:rPr>
              <w:t>465</w:t>
            </w:r>
          </w:hyperlink>
        </w:p>
        <w:p>
          <w:pPr>
            <w:pStyle w:val="Contents3"/>
            <w:tabs>
              <w:tab w:val="clear" w:pos="8459"/>
              <w:tab w:val="right" w:pos="9026" w:leader="dot"/>
            </w:tabs>
            <w:rPr/>
          </w:pPr>
          <w:hyperlink w:anchor="__RefHeading___Toc921341_1878427129">
            <w:r>
              <w:rPr>
                <w:webHidden/>
                <w:rStyle w:val="IndexLink"/>
                <w:rtl w:val="true"/>
              </w:rPr>
              <w:t>أبناء الإمام علي عليه‌السلام من أم البنين</w:t>
            </w:r>
            <w:r>
              <w:rPr>
                <w:rStyle w:val="IndexLink"/>
                <w:rtl w:val="true"/>
              </w:rPr>
              <w:tab/>
            </w:r>
            <w:r>
              <w:rPr>
                <w:rStyle w:val="IndexLink"/>
              </w:rPr>
              <w:t>466</w:t>
            </w:r>
          </w:hyperlink>
        </w:p>
        <w:p>
          <w:pPr>
            <w:pStyle w:val="Contents4"/>
            <w:tabs>
              <w:tab w:val="clear" w:pos="8176"/>
              <w:tab w:val="right" w:pos="9026" w:leader="dot"/>
            </w:tabs>
            <w:rPr/>
          </w:pPr>
          <w:hyperlink w:anchor="__RefHeading___Toc921343_1878427129">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921345_1878427129">
            <w:r>
              <w:rPr>
                <w:webHidden/>
                <w:rStyle w:val="IndexLink"/>
                <w:rtl w:val="true"/>
              </w:rPr>
              <w:t xml:space="preserve">شهادة عبد اللّه بن علي </w:t>
            </w:r>
            <w:r>
              <w:rPr>
                <w:rStyle w:val="IndexLink"/>
                <w:rtl w:val="true"/>
              </w:rPr>
              <w:t>:</w:t>
              <w:tab/>
            </w:r>
            <w:r>
              <w:rPr>
                <w:rStyle w:val="IndexLink"/>
              </w:rPr>
              <w:t>467</w:t>
            </w:r>
          </w:hyperlink>
        </w:p>
        <w:p>
          <w:pPr>
            <w:pStyle w:val="Contents4"/>
            <w:tabs>
              <w:tab w:val="clear" w:pos="8176"/>
              <w:tab w:val="right" w:pos="9026" w:leader="dot"/>
            </w:tabs>
            <w:rPr/>
          </w:pPr>
          <w:hyperlink w:anchor="__RefHeading___Toc921347_1878427129">
            <w:r>
              <w:rPr>
                <w:webHidden/>
                <w:rStyle w:val="IndexLink"/>
                <w:rtl w:val="true"/>
              </w:rPr>
              <w:t xml:space="preserve">شهادة جعفر بن علي </w:t>
            </w:r>
            <w:r>
              <w:rPr>
                <w:rStyle w:val="IndexLink"/>
                <w:rtl w:val="true"/>
              </w:rPr>
              <w:t>:</w:t>
              <w:tab/>
            </w:r>
            <w:r>
              <w:rPr>
                <w:rStyle w:val="IndexLink"/>
              </w:rPr>
              <w:t>467</w:t>
            </w:r>
          </w:hyperlink>
        </w:p>
        <w:p>
          <w:pPr>
            <w:pStyle w:val="Contents4"/>
            <w:tabs>
              <w:tab w:val="clear" w:pos="8176"/>
              <w:tab w:val="right" w:pos="9026" w:leader="dot"/>
            </w:tabs>
            <w:rPr/>
          </w:pPr>
          <w:hyperlink w:anchor="__RefHeading___Toc921349_1878427129">
            <w:r>
              <w:rPr>
                <w:webHidden/>
                <w:rStyle w:val="IndexLink"/>
                <w:rtl w:val="true"/>
              </w:rPr>
              <w:t xml:space="preserve">شهادة عثمان بن علي </w:t>
            </w:r>
            <w:r>
              <w:rPr>
                <w:rStyle w:val="IndexLink"/>
                <w:rtl w:val="true"/>
              </w:rPr>
              <w:t>:</w:t>
              <w:tab/>
            </w:r>
            <w:r>
              <w:rPr>
                <w:rStyle w:val="IndexLink"/>
              </w:rPr>
              <w:t>468</w:t>
            </w:r>
          </w:hyperlink>
        </w:p>
        <w:p>
          <w:pPr>
            <w:pStyle w:val="Contents4"/>
            <w:tabs>
              <w:tab w:val="clear" w:pos="8176"/>
              <w:tab w:val="right" w:pos="9026" w:leader="dot"/>
            </w:tabs>
            <w:rPr/>
          </w:pPr>
          <w:hyperlink w:anchor="__RefHeading___Toc921351_1878427129">
            <w:r>
              <w:rPr>
                <w:webHidden/>
                <w:rStyle w:val="IndexLink"/>
                <w:rtl w:val="true"/>
              </w:rPr>
              <w:t xml:space="preserve">شهادة محمد بن علي </w:t>
            </w:r>
            <w:r>
              <w:rPr>
                <w:rStyle w:val="IndexLink"/>
                <w:rtl w:val="true"/>
              </w:rPr>
              <w:t>:</w:t>
              <w:tab/>
            </w:r>
            <w:r>
              <w:rPr>
                <w:rStyle w:val="IndexLink"/>
              </w:rPr>
              <w:t>468</w:t>
            </w:r>
          </w:hyperlink>
        </w:p>
        <w:p>
          <w:pPr>
            <w:pStyle w:val="Contents4"/>
            <w:tabs>
              <w:tab w:val="clear" w:pos="8176"/>
              <w:tab w:val="right" w:pos="9026" w:leader="dot"/>
            </w:tabs>
            <w:rPr/>
          </w:pPr>
          <w:hyperlink w:anchor="__RefHeading___Toc921353_1878427129">
            <w:r>
              <w:rPr>
                <w:webHidden/>
                <w:rStyle w:val="IndexLink"/>
                <w:rtl w:val="true"/>
              </w:rPr>
              <w:t xml:space="preserve">شهادة عون بن علي </w:t>
            </w:r>
            <w:r>
              <w:rPr>
                <w:rStyle w:val="IndexLink"/>
                <w:rtl w:val="true"/>
              </w:rPr>
              <w:t>:</w:t>
              <w:tab/>
            </w:r>
            <w:r>
              <w:rPr>
                <w:rStyle w:val="IndexLink"/>
              </w:rPr>
              <w:t>468</w:t>
            </w:r>
          </w:hyperlink>
        </w:p>
        <w:p>
          <w:pPr>
            <w:pStyle w:val="Contents4"/>
            <w:tabs>
              <w:tab w:val="clear" w:pos="8176"/>
              <w:tab w:val="right" w:pos="9026" w:leader="dot"/>
            </w:tabs>
            <w:rPr/>
          </w:pPr>
          <w:hyperlink w:anchor="__RefHeading___Toc921355_1878427129">
            <w:r>
              <w:rPr>
                <w:webHidden/>
                <w:rStyle w:val="IndexLink"/>
                <w:rtl w:val="true"/>
              </w:rPr>
              <w:t xml:space="preserve">العباس بن علي عليهماالسلام </w:t>
            </w:r>
            <w:r>
              <w:rPr>
                <w:rStyle w:val="IndexLink"/>
                <w:rtl w:val="true"/>
              </w:rPr>
              <w:t>:</w:t>
              <w:tab/>
            </w:r>
            <w:r>
              <w:rPr>
                <w:rStyle w:val="IndexLink"/>
              </w:rPr>
              <w:t>469</w:t>
            </w:r>
          </w:hyperlink>
        </w:p>
        <w:p>
          <w:pPr>
            <w:pStyle w:val="Contents4"/>
            <w:tabs>
              <w:tab w:val="clear" w:pos="8176"/>
              <w:tab w:val="right" w:pos="9026" w:leader="dot"/>
            </w:tabs>
            <w:rPr/>
          </w:pPr>
          <w:hyperlink w:anchor="__RefHeading___Toc921357_1878427129">
            <w:r>
              <w:rPr>
                <w:webHidden/>
                <w:rStyle w:val="IndexLink"/>
                <w:rtl w:val="true"/>
              </w:rPr>
              <w:t xml:space="preserve">إشتباه المجلسي رحمه‌الله </w:t>
            </w:r>
            <w:r>
              <w:rPr>
                <w:rStyle w:val="IndexLink"/>
                <w:rtl w:val="true"/>
              </w:rPr>
              <w:t>:</w:t>
              <w:tab/>
            </w:r>
            <w:r>
              <w:rPr>
                <w:rStyle w:val="IndexLink"/>
              </w:rPr>
              <w:t>470</w:t>
            </w:r>
          </w:hyperlink>
        </w:p>
        <w:p>
          <w:pPr>
            <w:pStyle w:val="Contents4"/>
            <w:tabs>
              <w:tab w:val="clear" w:pos="8176"/>
              <w:tab w:val="right" w:pos="9026" w:leader="dot"/>
            </w:tabs>
            <w:rPr/>
          </w:pPr>
          <w:hyperlink w:anchor="__RefHeading___Toc921359_1878427129">
            <w:r>
              <w:rPr>
                <w:webHidden/>
                <w:rStyle w:val="IndexLink"/>
                <w:rtl w:val="true"/>
              </w:rPr>
              <w:t xml:space="preserve">قتال أبي الفضل العباس عليه‌السلام </w:t>
            </w:r>
            <w:r>
              <w:rPr>
                <w:rStyle w:val="IndexLink"/>
                <w:rtl w:val="true"/>
              </w:rPr>
              <w:t>:</w:t>
              <w:tab/>
            </w:r>
            <w:r>
              <w:rPr>
                <w:rStyle w:val="IndexLink"/>
              </w:rPr>
              <w:t>470</w:t>
            </w:r>
          </w:hyperlink>
        </w:p>
        <w:p>
          <w:pPr>
            <w:pStyle w:val="Contents4"/>
            <w:tabs>
              <w:tab w:val="clear" w:pos="8176"/>
              <w:tab w:val="right" w:pos="9026" w:leader="dot"/>
            </w:tabs>
            <w:rPr/>
          </w:pPr>
          <w:hyperlink w:anchor="__RefHeading___Toc921361_1878427129">
            <w:r>
              <w:rPr>
                <w:webHidden/>
                <w:rStyle w:val="IndexLink"/>
                <w:rtl w:val="true"/>
              </w:rPr>
              <w:t xml:space="preserve">شهادة العباس بن علي عليهماالسلام </w:t>
            </w:r>
            <w:r>
              <w:rPr>
                <w:rStyle w:val="IndexLink"/>
                <w:rtl w:val="true"/>
              </w:rPr>
              <w:t>:</w:t>
              <w:tab/>
            </w:r>
            <w:r>
              <w:rPr>
                <w:rStyle w:val="IndexLink"/>
              </w:rPr>
              <w:t>472</w:t>
            </w:r>
          </w:hyperlink>
        </w:p>
        <w:p>
          <w:pPr>
            <w:pStyle w:val="Contents4"/>
            <w:tabs>
              <w:tab w:val="clear" w:pos="8176"/>
              <w:tab w:val="right" w:pos="9026" w:leader="dot"/>
            </w:tabs>
            <w:rPr/>
          </w:pPr>
          <w:hyperlink w:anchor="__RefHeading___Toc921363_1878427129">
            <w:r>
              <w:rPr>
                <w:webHidden/>
                <w:rStyle w:val="IndexLink"/>
                <w:rtl w:val="true"/>
              </w:rPr>
              <w:t xml:space="preserve">بكاء أم البنين عليهاالسلام </w:t>
            </w:r>
            <w:r>
              <w:rPr>
                <w:rStyle w:val="IndexLink"/>
                <w:rtl w:val="true"/>
              </w:rPr>
              <w:t>:</w:t>
              <w:tab/>
            </w:r>
            <w:r>
              <w:rPr>
                <w:rStyle w:val="IndexLink"/>
              </w:rPr>
              <w:t>474</w:t>
            </w:r>
          </w:hyperlink>
        </w:p>
        <w:p>
          <w:pPr>
            <w:pStyle w:val="Contents4"/>
            <w:tabs>
              <w:tab w:val="clear" w:pos="8176"/>
              <w:tab w:val="right" w:pos="9026" w:leader="dot"/>
            </w:tabs>
            <w:rPr/>
          </w:pPr>
          <w:hyperlink w:anchor="__RefHeading___Toc921365_1878427129">
            <w:r>
              <w:rPr>
                <w:webHidden/>
                <w:rStyle w:val="IndexLink"/>
                <w:rtl w:val="true"/>
              </w:rPr>
              <w:t xml:space="preserve">إشتباه ابن شهرآشوب </w:t>
            </w:r>
            <w:r>
              <w:rPr>
                <w:rStyle w:val="IndexLink"/>
                <w:rtl w:val="true"/>
              </w:rPr>
              <w:t>:</w:t>
              <w:tab/>
            </w:r>
            <w:r>
              <w:rPr>
                <w:rStyle w:val="IndexLink"/>
              </w:rPr>
              <w:t>476</w:t>
            </w:r>
          </w:hyperlink>
        </w:p>
        <w:p>
          <w:pPr>
            <w:pStyle w:val="Contents4"/>
            <w:tabs>
              <w:tab w:val="clear" w:pos="8176"/>
              <w:tab w:val="right" w:pos="9026" w:leader="dot"/>
            </w:tabs>
            <w:rPr/>
          </w:pPr>
          <w:hyperlink w:anchor="__RefHeading___Toc921367_1878427129">
            <w:r>
              <w:rPr>
                <w:webHidden/>
                <w:rStyle w:val="IndexLink"/>
                <w:rtl w:val="true"/>
              </w:rPr>
              <w:t xml:space="preserve">علي الأكبر ابن الحسين عليهماالسلام </w:t>
            </w:r>
            <w:r>
              <w:rPr>
                <w:rStyle w:val="IndexLink"/>
                <w:rtl w:val="true"/>
              </w:rPr>
              <w:t>:</w:t>
              <w:tab/>
            </w:r>
            <w:r>
              <w:rPr>
                <w:rStyle w:val="IndexLink"/>
              </w:rPr>
              <w:t>476</w:t>
            </w:r>
          </w:hyperlink>
        </w:p>
        <w:p>
          <w:pPr>
            <w:pStyle w:val="Contents4"/>
            <w:tabs>
              <w:tab w:val="clear" w:pos="8176"/>
              <w:tab w:val="right" w:pos="9026" w:leader="dot"/>
            </w:tabs>
            <w:rPr/>
          </w:pPr>
          <w:hyperlink w:anchor="__RefHeading___Toc921369_1878427129">
            <w:r>
              <w:rPr>
                <w:webHidden/>
                <w:rStyle w:val="IndexLink"/>
                <w:rtl w:val="true"/>
              </w:rPr>
              <w:t xml:space="preserve">خروج علي الأكبر الى الميدان </w:t>
            </w:r>
            <w:r>
              <w:rPr>
                <w:rStyle w:val="IndexLink"/>
                <w:rtl w:val="true"/>
              </w:rPr>
              <w:t>:</w:t>
              <w:tab/>
            </w:r>
            <w:r>
              <w:rPr>
                <w:rStyle w:val="IndexLink"/>
              </w:rPr>
              <w:t>476</w:t>
            </w:r>
          </w:hyperlink>
        </w:p>
        <w:p>
          <w:pPr>
            <w:pStyle w:val="Contents4"/>
            <w:tabs>
              <w:tab w:val="clear" w:pos="8176"/>
              <w:tab w:val="right" w:pos="9026" w:leader="dot"/>
            </w:tabs>
            <w:rPr/>
          </w:pPr>
          <w:hyperlink w:anchor="__RefHeading___Toc921371_1878427129">
            <w:r>
              <w:rPr>
                <w:webHidden/>
                <w:rStyle w:val="IndexLink"/>
                <w:rtl w:val="true"/>
              </w:rPr>
              <w:t xml:space="preserve">شهادة علي الأكبر عليه‌السلام </w:t>
            </w:r>
            <w:r>
              <w:rPr>
                <w:rStyle w:val="IndexLink"/>
                <w:rtl w:val="true"/>
              </w:rPr>
              <w:t>:</w:t>
              <w:tab/>
            </w:r>
            <w:r>
              <w:rPr>
                <w:rStyle w:val="IndexLink"/>
              </w:rPr>
              <w:t>477</w:t>
            </w:r>
          </w:hyperlink>
        </w:p>
        <w:p>
          <w:pPr>
            <w:pStyle w:val="Contents4"/>
            <w:tabs>
              <w:tab w:val="clear" w:pos="8176"/>
              <w:tab w:val="right" w:pos="9026" w:leader="dot"/>
            </w:tabs>
            <w:rPr/>
          </w:pPr>
          <w:hyperlink w:anchor="__RefHeading___Toc921373_1878427129">
            <w:r>
              <w:rPr>
                <w:webHidden/>
                <w:rStyle w:val="IndexLink"/>
                <w:rtl w:val="true"/>
              </w:rPr>
              <w:t xml:space="preserve">شهادة عبد اللّه بن الحسين عليهماالسلام </w:t>
            </w:r>
            <w:r>
              <w:rPr>
                <w:rStyle w:val="IndexLink"/>
                <w:rtl w:val="true"/>
              </w:rPr>
              <w:t>:</w:t>
              <w:tab/>
            </w:r>
            <w:r>
              <w:rPr>
                <w:rStyle w:val="IndexLink"/>
              </w:rPr>
              <w:t>479</w:t>
            </w:r>
          </w:hyperlink>
        </w:p>
        <w:p>
          <w:pPr>
            <w:pStyle w:val="Contents3"/>
            <w:tabs>
              <w:tab w:val="clear" w:pos="8459"/>
              <w:tab w:val="right" w:pos="9026" w:leader="dot"/>
            </w:tabs>
            <w:rPr/>
          </w:pPr>
          <w:hyperlink w:anchor="__RefHeading___Toc921375_1878427129">
            <w:r>
              <w:rPr>
                <w:webHidden/>
                <w:rStyle w:val="IndexLink"/>
                <w:rtl w:val="true"/>
              </w:rPr>
              <w:t>ذكر مبارزة الحسين عليه‌السلام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921377_1878427129">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921379_1878427129">
            <w:r>
              <w:rPr>
                <w:webHidden/>
                <w:rStyle w:val="IndexLink"/>
                <w:rtl w:val="true"/>
              </w:rPr>
              <w:t xml:space="preserve">عزم الإمام زين العابدين عليه‌السلام على الذبّ عن الحسين عليه‌السلام </w:t>
            </w:r>
            <w:r>
              <w:rPr>
                <w:rStyle w:val="IndexLink"/>
                <w:rtl w:val="true"/>
              </w:rPr>
              <w:t>:</w:t>
              <w:tab/>
            </w:r>
            <w:r>
              <w:rPr>
                <w:rStyle w:val="IndexLink"/>
              </w:rPr>
              <w:t>481</w:t>
            </w:r>
          </w:hyperlink>
        </w:p>
        <w:p>
          <w:pPr>
            <w:pStyle w:val="Contents4"/>
            <w:tabs>
              <w:tab w:val="clear" w:pos="8176"/>
              <w:tab w:val="right" w:pos="9026" w:leader="dot"/>
            </w:tabs>
            <w:rPr/>
          </w:pPr>
          <w:hyperlink w:anchor="__RefHeading___Toc921381_1878427129">
            <w:r>
              <w:rPr>
                <w:webHidden/>
                <w:rStyle w:val="IndexLink"/>
                <w:rtl w:val="true"/>
              </w:rPr>
              <w:t xml:space="preserve">وداع الحسين عليه‌السلام </w:t>
            </w:r>
            <w:r>
              <w:rPr>
                <w:rStyle w:val="IndexLink"/>
                <w:rtl w:val="true"/>
              </w:rPr>
              <w:t>:</w:t>
              <w:tab/>
            </w:r>
            <w:r>
              <w:rPr>
                <w:rStyle w:val="IndexLink"/>
              </w:rPr>
              <w:t>481</w:t>
            </w:r>
          </w:hyperlink>
        </w:p>
        <w:p>
          <w:pPr>
            <w:pStyle w:val="Contents4"/>
            <w:tabs>
              <w:tab w:val="clear" w:pos="8176"/>
              <w:tab w:val="right" w:pos="9026" w:leader="dot"/>
            </w:tabs>
            <w:rPr/>
          </w:pPr>
          <w:hyperlink w:anchor="__RefHeading___Toc921383_1878427129">
            <w:r>
              <w:rPr>
                <w:webHidden/>
                <w:rStyle w:val="IndexLink"/>
                <w:rtl w:val="true"/>
              </w:rPr>
              <w:t xml:space="preserve">توديع اسرار الامامة </w:t>
            </w:r>
            <w:r>
              <w:rPr>
                <w:rStyle w:val="IndexLink"/>
                <w:rtl w:val="true"/>
              </w:rPr>
              <w:t>:</w:t>
              <w:tab/>
            </w:r>
            <w:r>
              <w:rPr>
                <w:rStyle w:val="IndexLink"/>
              </w:rPr>
              <w:t>482</w:t>
            </w:r>
          </w:hyperlink>
        </w:p>
        <w:p>
          <w:pPr>
            <w:pStyle w:val="Contents4"/>
            <w:tabs>
              <w:tab w:val="clear" w:pos="8176"/>
              <w:tab w:val="right" w:pos="9026" w:leader="dot"/>
            </w:tabs>
            <w:rPr/>
          </w:pPr>
          <w:hyperlink w:anchor="__RefHeading___Toc921385_1878427129">
            <w:r>
              <w:rPr>
                <w:webHidden/>
                <w:rStyle w:val="IndexLink"/>
                <w:rtl w:val="true"/>
              </w:rPr>
              <w:t xml:space="preserve">الثوب العتيق </w:t>
            </w:r>
            <w:r>
              <w:rPr>
                <w:rStyle w:val="IndexLink"/>
                <w:rtl w:val="true"/>
              </w:rPr>
              <w:t>:</w:t>
              <w:tab/>
            </w:r>
            <w:r>
              <w:rPr>
                <w:rStyle w:val="IndexLink"/>
              </w:rPr>
              <w:t>482</w:t>
            </w:r>
          </w:hyperlink>
        </w:p>
        <w:p>
          <w:pPr>
            <w:pStyle w:val="Contents4"/>
            <w:tabs>
              <w:tab w:val="clear" w:pos="8176"/>
              <w:tab w:val="right" w:pos="9026" w:leader="dot"/>
            </w:tabs>
            <w:rPr/>
          </w:pPr>
          <w:hyperlink w:anchor="__RefHeading___Toc921387_1878427129">
            <w:r>
              <w:rPr>
                <w:webHidden/>
                <w:rStyle w:val="IndexLink"/>
                <w:rtl w:val="true"/>
              </w:rPr>
              <w:t xml:space="preserve">الجوهرة الأخيرة في خزينة الحسين عليه‌السلام </w:t>
            </w:r>
            <w:r>
              <w:rPr>
                <w:rStyle w:val="IndexLink"/>
                <w:rtl w:val="true"/>
              </w:rPr>
              <w:t>:</w:t>
              <w:tab/>
            </w:r>
            <w:r>
              <w:rPr>
                <w:rStyle w:val="IndexLink"/>
              </w:rPr>
              <w:t>483</w:t>
            </w:r>
          </w:hyperlink>
        </w:p>
        <w:p>
          <w:pPr>
            <w:pStyle w:val="Contents4"/>
            <w:tabs>
              <w:tab w:val="clear" w:pos="8176"/>
              <w:tab w:val="right" w:pos="9026" w:leader="dot"/>
            </w:tabs>
            <w:rPr/>
          </w:pPr>
          <w:hyperlink w:anchor="__RefHeading___Toc921389_1878427129">
            <w:r>
              <w:rPr>
                <w:webHidden/>
                <w:rStyle w:val="IndexLink"/>
                <w:rtl w:val="true"/>
              </w:rPr>
              <w:t xml:space="preserve">الحسين عليه‌السلام يخير ابن سعد بين ثلاث خصال </w:t>
            </w:r>
            <w:r>
              <w:rPr>
                <w:rStyle w:val="IndexLink"/>
                <w:rtl w:val="true"/>
              </w:rPr>
              <w:t>:</w:t>
              <w:tab/>
            </w:r>
            <w:r>
              <w:rPr>
                <w:rStyle w:val="IndexLink"/>
              </w:rPr>
              <w:t>483</w:t>
            </w:r>
          </w:hyperlink>
        </w:p>
        <w:p>
          <w:pPr>
            <w:pStyle w:val="Contents4"/>
            <w:tabs>
              <w:tab w:val="clear" w:pos="8176"/>
              <w:tab w:val="right" w:pos="9026" w:leader="dot"/>
            </w:tabs>
            <w:rPr/>
          </w:pPr>
          <w:hyperlink w:anchor="__RefHeading___Toc921391_1878427129">
            <w:r>
              <w:rPr>
                <w:webHidden/>
                <w:rStyle w:val="IndexLink"/>
                <w:rtl w:val="true"/>
              </w:rPr>
              <w:t xml:space="preserve">عدد دواب الحسين عليه‌السلام </w:t>
            </w:r>
            <w:r>
              <w:rPr>
                <w:rStyle w:val="IndexLink"/>
                <w:rtl w:val="true"/>
              </w:rPr>
              <w:t>:</w:t>
              <w:tab/>
            </w:r>
            <w:r>
              <w:rPr>
                <w:rStyle w:val="IndexLink"/>
              </w:rPr>
              <w:t>484</w:t>
            </w:r>
          </w:hyperlink>
        </w:p>
        <w:p>
          <w:pPr>
            <w:pStyle w:val="Contents4"/>
            <w:tabs>
              <w:tab w:val="clear" w:pos="8176"/>
              <w:tab w:val="right" w:pos="9026" w:leader="dot"/>
            </w:tabs>
            <w:rPr/>
          </w:pPr>
          <w:hyperlink w:anchor="__RefHeading___Toc921393_1878427129">
            <w:r>
              <w:rPr>
                <w:webHidden/>
                <w:rStyle w:val="IndexLink"/>
                <w:rtl w:val="true"/>
              </w:rPr>
              <w:t xml:space="preserve">واحد أمام ثلاثين ألف </w:t>
            </w:r>
            <w:r>
              <w:rPr>
                <w:rStyle w:val="IndexLink"/>
                <w:rtl w:val="true"/>
              </w:rPr>
              <w:t>:</w:t>
              <w:tab/>
            </w:r>
            <w:r>
              <w:rPr>
                <w:rStyle w:val="IndexLink"/>
              </w:rPr>
              <w:t>486</w:t>
            </w:r>
          </w:hyperlink>
        </w:p>
        <w:p>
          <w:pPr>
            <w:pStyle w:val="Contents4"/>
            <w:tabs>
              <w:tab w:val="clear" w:pos="8176"/>
              <w:tab w:val="right" w:pos="9026" w:leader="dot"/>
            </w:tabs>
            <w:rPr/>
          </w:pPr>
          <w:hyperlink w:anchor="__RefHeading___Toc921395_1878427129">
            <w:r>
              <w:rPr>
                <w:webHidden/>
                <w:rStyle w:val="IndexLink"/>
                <w:rtl w:val="true"/>
              </w:rPr>
              <w:t xml:space="preserve">أراجيز الإمام الحسين عليه‌السلام </w:t>
            </w:r>
            <w:r>
              <w:rPr>
                <w:rStyle w:val="IndexLink"/>
                <w:rtl w:val="true"/>
              </w:rPr>
              <w:t>:</w:t>
              <w:tab/>
            </w:r>
            <w:r>
              <w:rPr>
                <w:rStyle w:val="IndexLink"/>
              </w:rPr>
              <w:t>486</w:t>
            </w:r>
          </w:hyperlink>
        </w:p>
        <w:p>
          <w:pPr>
            <w:pStyle w:val="Contents4"/>
            <w:tabs>
              <w:tab w:val="clear" w:pos="8176"/>
              <w:tab w:val="right" w:pos="9026" w:leader="dot"/>
            </w:tabs>
            <w:rPr/>
          </w:pPr>
          <w:hyperlink w:anchor="__RefHeading___Toc921397_1878427129">
            <w:r>
              <w:rPr>
                <w:webHidden/>
                <w:rStyle w:val="IndexLink"/>
                <w:rtl w:val="true"/>
              </w:rPr>
              <w:t xml:space="preserve">أشجع رجال العالم </w:t>
            </w:r>
            <w:r>
              <w:rPr>
                <w:rStyle w:val="IndexLink"/>
                <w:rtl w:val="true"/>
              </w:rPr>
              <w:t>:</w:t>
              <w:tab/>
            </w:r>
            <w:r>
              <w:rPr>
                <w:rStyle w:val="IndexLink"/>
              </w:rPr>
              <w:t>491</w:t>
            </w:r>
          </w:hyperlink>
        </w:p>
        <w:p>
          <w:pPr>
            <w:pStyle w:val="Contents4"/>
            <w:tabs>
              <w:tab w:val="clear" w:pos="8176"/>
              <w:tab w:val="right" w:pos="9026" w:leader="dot"/>
            </w:tabs>
            <w:rPr/>
          </w:pPr>
          <w:hyperlink w:anchor="__RefHeading___Toc921399_1878427129">
            <w:r>
              <w:rPr>
                <w:webHidden/>
                <w:rStyle w:val="IndexLink"/>
                <w:rtl w:val="true"/>
              </w:rPr>
              <w:t xml:space="preserve">نداء الغيور في جيش لا غيرة له </w:t>
            </w:r>
            <w:r>
              <w:rPr>
                <w:rStyle w:val="IndexLink"/>
                <w:rtl w:val="true"/>
              </w:rPr>
              <w:t>:</w:t>
              <w:tab/>
            </w:r>
            <w:r>
              <w:rPr>
                <w:rStyle w:val="IndexLink"/>
              </w:rPr>
              <w:t>492</w:t>
            </w:r>
          </w:hyperlink>
        </w:p>
        <w:p>
          <w:pPr>
            <w:pStyle w:val="Contents4"/>
            <w:tabs>
              <w:tab w:val="clear" w:pos="8176"/>
              <w:tab w:val="right" w:pos="9026" w:leader="dot"/>
            </w:tabs>
            <w:rPr/>
          </w:pPr>
          <w:hyperlink w:anchor="__RefHeading___Toc921401_1878427129">
            <w:r>
              <w:rPr>
                <w:webHidden/>
                <w:rStyle w:val="IndexLink"/>
                <w:rtl w:val="true"/>
              </w:rPr>
              <w:t xml:space="preserve">نداء الحسين عليه‌السلام لأصحابه </w:t>
            </w:r>
            <w:r>
              <w:rPr>
                <w:rStyle w:val="IndexLink"/>
                <w:rtl w:val="true"/>
              </w:rPr>
              <w:t>:</w:t>
              <w:tab/>
            </w:r>
            <w:r>
              <w:rPr>
                <w:rStyle w:val="IndexLink"/>
              </w:rPr>
              <w:t>493</w:t>
            </w:r>
          </w:hyperlink>
        </w:p>
        <w:p>
          <w:pPr>
            <w:pStyle w:val="Contents4"/>
            <w:tabs>
              <w:tab w:val="clear" w:pos="8176"/>
              <w:tab w:val="right" w:pos="9026" w:leader="dot"/>
            </w:tabs>
            <w:rPr/>
          </w:pPr>
          <w:hyperlink w:anchor="__RefHeading___Toc921403_1878427129">
            <w:r>
              <w:rPr>
                <w:webHidden/>
                <w:rStyle w:val="IndexLink"/>
                <w:rtl w:val="true"/>
              </w:rPr>
              <w:t xml:space="preserve">ورود الحسين عليه‌السلام الى شريعة الماء </w:t>
            </w:r>
            <w:r>
              <w:rPr>
                <w:rStyle w:val="IndexLink"/>
                <w:rtl w:val="true"/>
              </w:rPr>
              <w:t>:</w:t>
              <w:tab/>
            </w:r>
            <w:r>
              <w:rPr>
                <w:rStyle w:val="IndexLink"/>
              </w:rPr>
              <w:t>494</w:t>
            </w:r>
          </w:hyperlink>
        </w:p>
        <w:p>
          <w:pPr>
            <w:pStyle w:val="Contents4"/>
            <w:tabs>
              <w:tab w:val="clear" w:pos="8176"/>
              <w:tab w:val="right" w:pos="9026" w:leader="dot"/>
            </w:tabs>
            <w:rPr/>
          </w:pPr>
          <w:hyperlink w:anchor="__RefHeading___Toc921405_1878427129">
            <w:r>
              <w:rPr>
                <w:webHidden/>
                <w:rStyle w:val="IndexLink"/>
                <w:rtl w:val="true"/>
              </w:rPr>
              <w:t xml:space="preserve">الوداع الأخير </w:t>
            </w:r>
            <w:r>
              <w:rPr>
                <w:rStyle w:val="IndexLink"/>
                <w:rtl w:val="true"/>
              </w:rPr>
              <w:t>:</w:t>
              <w:tab/>
            </w:r>
            <w:r>
              <w:rPr>
                <w:rStyle w:val="IndexLink"/>
              </w:rPr>
              <w:t>495</w:t>
            </w:r>
          </w:hyperlink>
        </w:p>
        <w:p>
          <w:pPr>
            <w:pStyle w:val="Contents4"/>
            <w:tabs>
              <w:tab w:val="clear" w:pos="8176"/>
              <w:tab w:val="right" w:pos="9026" w:leader="dot"/>
            </w:tabs>
            <w:rPr/>
          </w:pPr>
          <w:hyperlink w:anchor="__RefHeading___Toc921407_1878427129">
            <w:r>
              <w:rPr>
                <w:webHidden/>
                <w:rStyle w:val="IndexLink"/>
                <w:rtl w:val="true"/>
              </w:rPr>
              <w:t xml:space="preserve">هجوم الصقر المجروح على الجراد المنتشر </w:t>
            </w:r>
            <w:r>
              <w:rPr>
                <w:rStyle w:val="IndexLink"/>
                <w:rtl w:val="true"/>
              </w:rPr>
              <w:t>:</w:t>
              <w:tab/>
            </w:r>
            <w:r>
              <w:rPr>
                <w:rStyle w:val="IndexLink"/>
              </w:rPr>
              <w:t>495</w:t>
            </w:r>
          </w:hyperlink>
        </w:p>
        <w:p>
          <w:pPr>
            <w:pStyle w:val="Contents4"/>
            <w:tabs>
              <w:tab w:val="clear" w:pos="8176"/>
              <w:tab w:val="right" w:pos="9026" w:leader="dot"/>
            </w:tabs>
            <w:rPr/>
          </w:pPr>
          <w:hyperlink w:anchor="__RefHeading___Toc921409_1878427129">
            <w:r>
              <w:rPr>
                <w:webHidden/>
                <w:rStyle w:val="IndexLink"/>
                <w:rtl w:val="true"/>
              </w:rPr>
              <w:t xml:space="preserve">عدد جراحات الحسين عليه‌السلام </w:t>
            </w:r>
            <w:r>
              <w:rPr>
                <w:rStyle w:val="IndexLink"/>
                <w:rtl w:val="true"/>
              </w:rPr>
              <w:t>:</w:t>
              <w:tab/>
            </w:r>
            <w:r>
              <w:rPr>
                <w:rStyle w:val="IndexLink"/>
              </w:rPr>
              <w:t>496</w:t>
            </w:r>
          </w:hyperlink>
        </w:p>
        <w:p>
          <w:pPr>
            <w:pStyle w:val="Contents4"/>
            <w:tabs>
              <w:tab w:val="clear" w:pos="8176"/>
              <w:tab w:val="right" w:pos="9026" w:leader="dot"/>
            </w:tabs>
            <w:rPr/>
          </w:pPr>
          <w:hyperlink w:anchor="__RefHeading___Toc921411_1878427129">
            <w:r>
              <w:rPr>
                <w:webHidden/>
                <w:rStyle w:val="IndexLink"/>
                <w:rtl w:val="true"/>
              </w:rPr>
              <w:t xml:space="preserve">سقوط الحسين عليه‌السلام من فرسه </w:t>
            </w:r>
            <w:r>
              <w:rPr>
                <w:rStyle w:val="IndexLink"/>
                <w:rtl w:val="true"/>
              </w:rPr>
              <w:t>:</w:t>
              <w:tab/>
            </w:r>
            <w:r>
              <w:rPr>
                <w:rStyle w:val="IndexLink"/>
              </w:rPr>
              <w:t>496</w:t>
            </w:r>
          </w:hyperlink>
        </w:p>
        <w:p>
          <w:pPr>
            <w:pStyle w:val="Contents4"/>
            <w:tabs>
              <w:tab w:val="clear" w:pos="8176"/>
              <w:tab w:val="right" w:pos="9026" w:leader="dot"/>
            </w:tabs>
            <w:rPr/>
          </w:pPr>
          <w:hyperlink w:anchor="__RefHeading___Toc921413_1878427129">
            <w:r>
              <w:rPr>
                <w:webHidden/>
                <w:rStyle w:val="IndexLink"/>
                <w:rtl w:val="true"/>
              </w:rPr>
              <w:t xml:space="preserve">خروج زينب عليهاالسلام </w:t>
            </w:r>
            <w:r>
              <w:rPr>
                <w:rStyle w:val="IndexLink"/>
                <w:rtl w:val="true"/>
              </w:rPr>
              <w:t>:</w:t>
              <w:tab/>
            </w:r>
            <w:r>
              <w:rPr>
                <w:rStyle w:val="IndexLink"/>
              </w:rPr>
              <w:t>497</w:t>
            </w:r>
          </w:hyperlink>
        </w:p>
        <w:p>
          <w:pPr>
            <w:pStyle w:val="Contents4"/>
            <w:tabs>
              <w:tab w:val="clear" w:pos="8176"/>
              <w:tab w:val="right" w:pos="9026" w:leader="dot"/>
            </w:tabs>
            <w:rPr/>
          </w:pPr>
          <w:hyperlink w:anchor="__RefHeading___Toc921415_1878427129">
            <w:r>
              <w:rPr>
                <w:webHidden/>
                <w:rStyle w:val="IndexLink"/>
                <w:rtl w:val="true"/>
              </w:rPr>
              <w:t xml:space="preserve">شهادة عبد اللّه بن الحسين عليهماالسلام </w:t>
            </w:r>
            <w:r>
              <w:rPr>
                <w:rStyle w:val="IndexLink"/>
                <w:rtl w:val="true"/>
              </w:rPr>
              <w:t>:</w:t>
              <w:tab/>
            </w:r>
            <w:r>
              <w:rPr>
                <w:rStyle w:val="IndexLink"/>
              </w:rPr>
              <w:t>497</w:t>
            </w:r>
          </w:hyperlink>
        </w:p>
        <w:p>
          <w:pPr>
            <w:pStyle w:val="Contents4"/>
            <w:tabs>
              <w:tab w:val="clear" w:pos="8176"/>
              <w:tab w:val="right" w:pos="9026" w:leader="dot"/>
            </w:tabs>
            <w:rPr/>
          </w:pPr>
          <w:hyperlink w:anchor="__RefHeading___Toc921417_1878427129">
            <w:r>
              <w:rPr>
                <w:webHidden/>
                <w:rStyle w:val="IndexLink"/>
                <w:rtl w:val="true"/>
              </w:rPr>
              <w:t xml:space="preserve">مصرع الحسين عليه‌السلام </w:t>
            </w:r>
            <w:r>
              <w:rPr>
                <w:rStyle w:val="IndexLink"/>
                <w:rtl w:val="true"/>
              </w:rPr>
              <w:t>:</w:t>
              <w:tab/>
            </w:r>
            <w:r>
              <w:rPr>
                <w:rStyle w:val="IndexLink"/>
              </w:rPr>
              <w:t>498</w:t>
            </w:r>
          </w:hyperlink>
        </w:p>
        <w:p>
          <w:pPr>
            <w:pStyle w:val="Contents2"/>
            <w:tabs>
              <w:tab w:val="clear" w:pos="8743"/>
              <w:tab w:val="right" w:pos="9026" w:leader="dot"/>
            </w:tabs>
            <w:rPr/>
          </w:pPr>
          <w:hyperlink w:anchor="__RefHeading___Toc921419_1878427129">
            <w:r>
              <w:rPr>
                <w:webHidden/>
                <w:rStyle w:val="IndexLink"/>
                <w:rtl w:val="true"/>
              </w:rPr>
              <w:t>فهرست الجزء الأول</w:t>
            </w:r>
            <w:r>
              <w:rPr>
                <w:rStyle w:val="IndexLink"/>
                <w:rtl w:val="true"/>
              </w:rPr>
              <w:tab/>
            </w:r>
            <w:r>
              <w:rPr>
                <w:rStyle w:val="IndexLink"/>
              </w:rPr>
              <w:t>504</w:t>
            </w:r>
          </w:hyperlink>
        </w:p>
        <w:p>
          <w:pPr>
            <w:pStyle w:val="Contents2"/>
            <w:tabs>
              <w:tab w:val="clear" w:pos="8743"/>
              <w:tab w:val="right" w:pos="9026" w:leader="dot"/>
            </w:tabs>
            <w:rPr/>
          </w:pPr>
          <w:hyperlink w:anchor="__RefHeading___Toc921421_1878427129">
            <w:r>
              <w:rPr>
                <w:webHidden/>
                <w:rStyle w:val="IndexLink"/>
                <w:rtl w:val="true"/>
              </w:rPr>
              <w:t>فهرست الجزء الثاني</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2_153742"/>
      <w:bookmarkStart w:id="1" w:name="pg14572_153742"/>
      <w:bookmarkEnd w:id="1"/>
    </w:p>
    <w:p>
      <w:pPr>
        <w:pStyle w:val="Heading2"/>
        <w:numPr>
          <w:ilvl w:val="1"/>
          <w:numId w:val="1"/>
        </w:numPr>
        <w:rPr/>
      </w:pPr>
      <w:bookmarkStart w:id="2" w:name="pg14572_153742"/>
      <w:bookmarkStart w:id="3" w:name="__RefHeading___Toc920541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م‍ح‍م‍دت‍ق‍ی‌ب‍ن‌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الامام سید الشهداالحسین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لسان‌المللک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سیدعلی جمال‌شرف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‫‬‭964-8901-52-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‫‬‭964-8901-48-1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964-8901-51-1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س۱۸ن۲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۱‎۰‎۴‎۲‎۱‎۴‎۳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وضعيت ركورد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pStyle w:val="Heading2"/>
        <w:numPr>
          <w:ilvl w:val="1"/>
          <w:numId w:val="1"/>
        </w:numPr>
        <w:rPr/>
      </w:pPr>
      <w:bookmarkStart w:id="5" w:name="__RefHeading___Toc920543_1878427129"/>
      <w:bookmarkStart w:id="6" w:name="_Toc2"/>
      <w:bookmarkEnd w:id="5"/>
      <w:r>
        <w:rPr>
          <w:rtl w:val="true"/>
        </w:rPr>
        <w:t>ناسخ التواريخ حياة الإمام سيد الشهداء الحسين عليه‌السلام</w:t>
      </w:r>
      <w:r>
        <w:rPr>
          <w:rtl w:val="true"/>
        </w:rPr>
        <w:t>-</w:t>
      </w:r>
      <w:r>
        <w:rPr>
          <w:rtl w:val="true"/>
        </w:rPr>
        <w:t>الجزء الاول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920545_1878427129"/>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Amiri" w:hAnsi="Amiri" w:eastAsia="Amiri" w:cs="Amiri"/>
          <w:color w:val="111111"/>
          <w:sz w:val="28"/>
          <w:sz w:val="28"/>
          <w:szCs w:val="28"/>
          <w:rtl w:val="true"/>
          <w:lang w:bidi="ar-SA"/>
        </w:rPr>
        <w:t>حياة الإمام الحسين عليه‌السلام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أجمعين محمد وآله الطيبين الطاهرين ، واللعن الدائم على أعدائهم أجمعين من الأولين والآخرين ، سيما سبطه سيد الشهداء ، وسلطان المظلومين ، وزين السموات والأرضين ، وزينة عرش ربّ العالمين في يوم الدين ، ومن جعله اللّه عبرة المؤمنين ، الإمام الحسين عليه‌السلام ، وأولاده وأصحابه واخوته وأخواته ، وجميع المستشهدين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ناسخ التواريخ ، مرجع معتمد عند الكتاب والمثقفين والخطباء ، وهو كأيّ كتاب له أنصار ومعارضون ، بل وخصوم أحيانا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وحديثي عنه بمقدار ما إطلعت عليه من حياة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موثق ، لا يكاد المؤلف ينقل فيه شيئا إلاّ ويذكر مصدره ، سوى بعض الموارد النادرة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الغريب أنّ بعض المعاصرين يهجم على هذا الكتاب ، ويدّعي أنّه كثير ما يتفرّد في نقل بعض الروايات ، وهذا الكلام قد لا يكون بمستوى من المتانة ، سيما إذا</w:t>
      </w:r>
    </w:p>
    <w:p>
      <w:pPr>
        <w:pStyle w:val="BookText"/>
        <w:rPr/>
      </w:pPr>
      <w:r>
        <w:rPr>
          <w:rFonts w:ascii="Amiri" w:hAnsi="Amiri" w:eastAsia="Amiri" w:cs="Amiri"/>
          <w:color w:val="111111"/>
          <w:sz w:val="28"/>
          <w:sz w:val="28"/>
          <w:szCs w:val="28"/>
          <w:rtl w:val="true"/>
          <w:lang w:bidi="ar-SA"/>
        </w:rPr>
        <w:t xml:space="preserve">عرفنا أنّ المؤلف يسند ما ينقله الى المصدر ، بيد أنّنا حينما نراجع المصدر المطبوع لا نجد ما ينقله المؤلف ، وهذا في الواقع من موارد قوة الكتاب لا ضعفه ، ولم يحصل هذا إلاّ في مورد أو موردين من حياة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المؤلف عند نقله لمثل هذه الأخبار تقديم مقدمات تؤكد أنّه تتبع الخبر ، وراجع المصادر ، ولم ينقله متعجّلا متساهلا ، فهو يقول في نقل قصة تدخل محمد بن كثير في خضم أحداث الكوفة أيام مسلم بن عقيل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وبحثت ، وأنا أسطر هذه الصفحات في كتاب بحار الأنوار ، والعوالم ، وكتاب زبدة الفكرة ، وكتاب اللهوف ، وكتب الشيخ المفيد ، وكتاب ابن شهرآشوب ، وكتاب اعلام الورى ، وبحر اللئالي ، والفي ، والطبري ، وكتاب مروج الذهب ، وكتاب الفصول المهمة ، وكتاب تذكرة خواص الأمة ، وكتاب شرح الشافية ، وكتاب كشف الغمة ، وكتاب اليافعي ، وكتاب الطريحي ، وكتاب أعثم الكوفي ، والمعيني ، وأبو مخنف ، وكتاب مطالب السؤول ، وكتاب عبد اللّه بن محمد رضا الحسيني المعروف بجلاء العيون ، وفي مئات الكتب والمجلدات العربية والفارسية التي ألفها العلماء العظام في مقتل الحسين عليه‌السلام ، ولم أجد في أيّ واحدة منها قصة تدخّل محمد بن كثير في نصرة مسلم بن عقيل بهذا التفصيل الذي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ابن أعثم الكوفي من علماء أهل السنة والجماعة ، وله إحاطة ودراية في جمع السير ، وهو يروي في الغالب عن ابن إسحاق وابن هشام ، رأيت من المؤسف أن لا آخذ ما كتبه بنظر الاعتبار ، فهو يقول </w:t>
      </w:r>
      <w:r>
        <w:rPr>
          <w:rFonts w:eastAsia="Amiri" w:cs="Amiri" w:ascii="Amiri" w:hAnsi="Amiri"/>
          <w:color w:val="111111"/>
          <w:sz w:val="28"/>
          <w:szCs w:val="28"/>
          <w:rtl w:val="true"/>
          <w:lang w:bidi="ar-SA"/>
        </w:rPr>
        <w:t>: .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الحقيقة أسند ما نقله الى مصدره بعد التفحّص ، وعدم وجوده في النسخ المطبوعة المتوفرة بين أيدينا لا ينقص من قدر الكتاب ، وإنّما يؤكد نقص المصدر المطبوع ، وربما وقعت نسخة بيد المؤلف أتم وأكمل من النسخ التي توفرت عند محققي المصدر الذي نقل عنه المؤلف من قبيل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الذريعة</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 فارسي ، مبسط ، مطوّل ، للأديب المطّلع الخبير ، مستوفي الديوان ، ميرزا محمد تقي الكاشاني ، مقيم طهران ، والملقّب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w:t>
      </w:r>
    </w:p>
    <w:p>
      <w:pPr>
        <w:pStyle w:val="BookText"/>
        <w:rPr/>
      </w:pP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المعمّر نيفا وثمانين سنة ، والمتوفي قبل الزوال من يوم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أرخه ابنه في مقدمة المجلد الخامس المطبوع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في تحريره في أواسط سلطنة محمد شاه بن عباس ميرزا ابن فتح علي شاه القاجار ،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 كتابه الأول في مجلدين كبيرين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ما قبل الهبوط الى ولادة المسيح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ولادة المسيح الى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كتابه الثاني في وقائع بعد الهجرة مجلدات عديدة ، ستة منها 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زمان النبي صلى‌الله‌عليه‌و‌آله من الهجرة الى الوفاة ، سنويا ، وذكر فيه جميع ملوك الأرض من معاصريه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خمسة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 عمر ، عثمان ، والأصحاب ، وهذا الكتاب ترجمة لكتاب الإستيعاب ، لابن عبد البر ، بإسقاط أحاديثه ، وخامس فصولها ، كتاب أمثال العرب وأيامها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أمير المؤمنين عليه‌السلام ، وما وقع في زمانه ، وأحوال الملوك من معاصريه ، وخطبه ، وهذا المجلد لولده ميرزا هداية اللّه ، الملقب بلسان الملك بعد</w:t>
      </w:r>
    </w:p>
    <w:p>
      <w:pPr>
        <w:pStyle w:val="BookText"/>
        <w:rPr/>
      </w:pPr>
      <w:r>
        <w:rPr>
          <w:rFonts w:ascii="Amiri" w:hAnsi="Amiri" w:eastAsia="Amiri" w:cs="Amiri"/>
          <w:color w:val="111111"/>
          <w:sz w:val="28"/>
          <w:sz w:val="28"/>
          <w:szCs w:val="28"/>
          <w:rtl w:val="true"/>
          <w:lang w:bidi="ar-SA"/>
        </w:rPr>
        <w:t xml:space="preserve">وفاة والده ، وهو مشتمل على خمسة فصول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 ، شرع فيه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نفس السنة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صفين ، فرغ منه في الأحد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والخوارج والنهروان ومقتل أمير المؤمنين عليه‌السلام ، وبعض خطبه والتابعين ، وذكر فيه من روى عن النبي صلى‌الله‌عليه‌و‌آله ، وعن أمير المؤمنين عليه‌السلام ، وعن الحسن والحسين عليهماالسلام ، وهذا كلّه ترجمة لكتاب رجال الشيخ الطوسي من أول من روي عن النبي الى آخر من روى عن الحسين عليه‌السلام ، ولما كان غرضه ذكر التابعين فقط لم يذكر فيه رواة سائر الأئمة المذكورين في رجال الطوسي ، وفي آخر الكتاب أورد الكلمات القصار للأمير عليه‌السلام وحكمه ومواعظه ، على ترتيب حروف الهجاء ، وأحصاها في </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وهو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فاطمة الزهراء عليهاالسلام ، ألفه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في أوله من تصانيفه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وأنّ تاريخ الصديقة عليهاالسلام هذا هو تاسع المطبوع منها ، طبع بأمر ناصر الدين 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ثاني الأئمة ، الحسن بن علي عليهماالسلام ، ط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لولد المؤلف ، الملقب بعد أبيه بلسان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الإمام الشهيد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الستة مع المجلدين الأولين تمام ثمانية مجلدات ، خرجت من كتاب ناسخ التواريخ مرتبا ، وبقي تواريخ سائر الأئمة حيث أدركه المنون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تقي خان الكاشاني مستوفي الديوان ،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المتخلص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فاضلا متبحرا أديبا ، أريبا ، بصيرا ، مطّلعا ، خبيرا ، له كتاب أسرار الأنوار في مناقب الأئمة الأطهار ، وكتاب براهين العجم في قوانين المعجم ، فارسي ، في العروض والقافية ، وقوانين الأشعار الفارسية ، كتبه بأمر إعتماد الدولة الميرزا آقا خان الصدر الأعظم النوري ، مطبوع ،</w:t>
      </w:r>
    </w:p>
    <w:p>
      <w:pPr>
        <w:pStyle w:val="BookText"/>
        <w:rPr/>
      </w:pPr>
      <w:r>
        <w:rPr>
          <w:rFonts w:ascii="Amiri" w:hAnsi="Amiri" w:eastAsia="Amiri" w:cs="Amiri"/>
          <w:color w:val="111111"/>
          <w:sz w:val="28"/>
          <w:sz w:val="28"/>
          <w:szCs w:val="28"/>
          <w:rtl w:val="true"/>
          <w:lang w:bidi="ar-SA"/>
        </w:rPr>
        <w:t xml:space="preserve">وله ناسخ التواريخ ، فارسي كبير في غاية البسط ، مطبوع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ما ذكره صاحب الذريعة ، ثم قال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عزمه إتمام تواريخ الأئمة ، فعاجله أجله المحتوم ، وتوفي يوم الأربعاء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هداية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وعباس قلي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دهخدا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نقل بعد وفاته الى النجف الأشرف حيث دفن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 أسأل اللّه تعالى بالحسين عليه‌السلام وجدّه وأبيه وأمه وأخيه ، والتسعة المعصومين الميامين من ذريته عليهم‌السلام ، أن يتقبّل منّا هذا القليل ، ويغفر لنا ولوالدينا ، ولا يحرمنا خدمة الحسين عليه‌السلام وذريّاتنا في الدنيا والآخرة ، ويجعلنا من الآخذين بثأره مع ولده الحجة القائم من آل محمد عليهم‌السلام ، ويعجل في فرجهم إنّه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جمال أشرف</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1/5/1427</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يقول عبد الرحمن وخادم السلطان ، محمد تقي لسان الملك ، المستوفي الأول في الديوان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إنتهيت من كتاب الحسن بن علي بن أبي طالب عليهم‌السلام شرعت في كتاب نور عين المصطفى ، ومهجة قلب المرتضى ، وشقيق الحسن المجتبى ، وفلذة كبد فاطمة الزهرا عليهاالسلام ، الحسين بن علي بن أبي طالب ، سلام اللّه تعالى عليه وعلى آبائه وأخلافه المعصومين الطاهرين الى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المجلد السادس من الكتاب الثاني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أرى من الصواب أن أسطر عدّة أحاديث عن بدو خلق الحسين بن علي عليهماالسلام ، ثم أتعرض الى إختلاف الروايات والرواة في تاريخ ولادته عليه‌السلام سنة وشهرا ويوما ، ثم أذكر المختار عندي ، وإنّما أذكر الروايات المختلفة في ذلك ليكون القارى‌ء في سعة لإختيار ما يراه من بين تلك الأخبار فيما لو كان المختار عندي غير مقنع 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وفقني للإتمام بالنبي وآله الكرام </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4572_153752"/>
      <w:bookmarkStart w:id="10" w:name="pg14572_153752"/>
      <w:bookmarkEnd w:id="10"/>
    </w:p>
    <w:p>
      <w:pPr>
        <w:pStyle w:val="Heading3"/>
        <w:numPr>
          <w:ilvl w:val="2"/>
          <w:numId w:val="1"/>
        </w:numPr>
        <w:rPr/>
      </w:pPr>
      <w:bookmarkStart w:id="11" w:name="pg14572_153752"/>
      <w:bookmarkStart w:id="12" w:name="__RefHeading___Toc920547_1878427129"/>
      <w:bookmarkStart w:id="13" w:name="_Toc4"/>
      <w:bookmarkEnd w:id="11"/>
      <w:bookmarkEnd w:id="12"/>
      <w:r>
        <w:rPr>
          <w:rtl w:val="true"/>
        </w:rPr>
        <w:t>ذكر بدو خلق الحسين بن علي عليهماالسلام وخلق نوره</w:t>
      </w:r>
      <w:bookmarkEnd w:id="13"/>
    </w:p>
    <w:p>
      <w:pPr>
        <w:pStyle w:val="BookText"/>
        <w:rPr/>
      </w:pPr>
      <w:r>
        <w:rPr>
          <w:rFonts w:ascii="Amiri" w:hAnsi="Amiri" w:eastAsia="Amiri" w:cs="Amiri"/>
          <w:color w:val="111111"/>
          <w:sz w:val="28"/>
          <w:sz w:val="28"/>
          <w:szCs w:val="28"/>
          <w:rtl w:val="true"/>
          <w:lang w:bidi="ar-SA"/>
        </w:rPr>
        <w:t xml:space="preserve">الحقيقة المحمدية هي السرّ الأول على الإطلاق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سبقت المبتدأ والمنتهى ، وسبقت الأرض والسما ، كانت حيث لم يكن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يدرك الكليات ، ولم يكن ثمة محدد لجهات الصور المكانية التي يتحدّد بها الشهور والسنين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جرم</w:t>
      </w:r>
    </w:p>
    <w:p>
      <w:pPr>
        <w:pStyle w:val="BookText"/>
        <w:rPr/>
      </w:pPr>
      <w:r>
        <w:rPr>
          <w:rFonts w:ascii="Amiri" w:hAnsi="Amiri" w:eastAsia="Amiri" w:cs="Amiri"/>
          <w:color w:val="111111"/>
          <w:sz w:val="28"/>
          <w:sz w:val="28"/>
          <w:szCs w:val="28"/>
          <w:rtl w:val="true"/>
          <w:lang w:bidi="ar-SA"/>
        </w:rPr>
        <w:t xml:space="preserve">أن لا نتمكن من تحديد السنة والشهر التي إنبثق فيها نور الحسين ، وهو المشتق من نور العدد الأول محمد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لقاى حق بخفا نداشت نام ونشان</w:t>
      </w:r>
    </w:p>
    <w:p>
      <w:pPr>
        <w:pStyle w:val="BookText"/>
        <w:rPr/>
      </w:pPr>
      <w:r>
        <w:rPr>
          <w:rFonts w:ascii="Amiri" w:hAnsi="Amiri" w:eastAsia="Amiri" w:cs="Amiri"/>
          <w:color w:val="111111"/>
          <w:sz w:val="28"/>
          <w:sz w:val="28"/>
          <w:szCs w:val="28"/>
          <w:rtl w:val="true"/>
          <w:lang w:bidi="ar-SA"/>
        </w:rPr>
        <w:t>كه ظهور محمد شد آن خجسته لقا</w:t>
      </w:r>
    </w:p>
    <w:p>
      <w:pPr>
        <w:pStyle w:val="BookText"/>
        <w:rPr/>
      </w:pPr>
      <w:r>
        <w:rPr>
          <w:rFonts w:ascii="Amiri" w:hAnsi="Amiri" w:eastAsia="Amiri" w:cs="Amiri"/>
          <w:color w:val="111111"/>
          <w:sz w:val="28"/>
          <w:sz w:val="28"/>
          <w:szCs w:val="28"/>
          <w:rtl w:val="true"/>
          <w:lang w:bidi="ar-SA"/>
        </w:rPr>
        <w:t xml:space="preserve">وما أخبرنا به المعصوم من ظهور النور المقدس لمحمد وآله قبل عدّة آلاف سنة من خلق آدم الصفي عليه‌السلام فهو كناية عن المتناهي في حيز السنين والشهور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فلنتابع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نور اللّه في الجزء السابع عشر من العوالم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المحتضر للحسن بن سليمان من كتاب السيد حسن بن كبش مما أخذه من المقتضب أيضا مسندا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صفاء نوره ، فدعاني فأطعته ، وخلق من نوري عليا فدعاه إلى طاعته فأطاعه ، وخلق من نوري ونور علي عليه‌السلام فاطمة فدعاها فأطاعته ، </w:t>
      </w:r>
    </w:p>
    <w:p>
      <w:pPr>
        <w:pStyle w:val="BookText"/>
        <w:rPr/>
      </w:pPr>
      <w:r>
        <w:rPr>
          <w:rFonts w:ascii="Amiri" w:hAnsi="Amiri" w:eastAsia="Amiri" w:cs="Amiri"/>
          <w:color w:val="111111"/>
          <w:sz w:val="28"/>
          <w:sz w:val="28"/>
          <w:szCs w:val="28"/>
          <w:rtl w:val="true"/>
          <w:lang w:bidi="ar-SA"/>
        </w:rPr>
        <w:t xml:space="preserve">وخلق منّي ومن علي ومن فاطمة الحسن والحسين ، فدعاهما فأطاعاه ، فسمانا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أسماء من أسمائه ، فاللّه المحمود وأنا محمد ، واللّه العلي وهذا علي ، واللّه فاطر وهذه فاطمة ، وللّه الإحسان وهذا الحسن ، واللّه المحسن وهذا</w:t>
      </w:r>
    </w:p>
    <w:p>
      <w:pPr>
        <w:pStyle w:val="BookText"/>
        <w:rPr/>
      </w:pPr>
      <w:r>
        <w:rPr>
          <w:rFonts w:ascii="Amiri" w:hAnsi="Amiri" w:eastAsia="Amiri" w:cs="Amiri"/>
          <w:color w:val="111111"/>
          <w:sz w:val="28"/>
          <w:sz w:val="28"/>
          <w:szCs w:val="28"/>
          <w:rtl w:val="true"/>
          <w:lang w:bidi="ar-SA"/>
        </w:rPr>
        <w:t>الحسين ، ثم خلق من نور الحسين تسعة أئمة فدعاهم فأطاعوه قبل أن يخلق اللّه سماء مبنية أو أرضا مدحية أو هواء أو ماء أو ملكا أو بشرا ، وكنّا بعلمه أنوارا نسبحه ونسمع له ونطيع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في كنز الفوائد</w:t>
      </w:r>
      <w:r>
        <w:rPr>
          <w:rStyle w:val="FootnoteAnchor"/>
          <w:rtl w:val="true"/>
        </w:rPr>
        <w:footnoteReference w:id="4"/>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خلقني وخلق عليا</w:t>
      </w:r>
    </w:p>
    <w:p>
      <w:pPr>
        <w:pStyle w:val="BookText"/>
        <w:rPr/>
      </w:pPr>
      <w:r>
        <w:rPr>
          <w:rFonts w:ascii="Amiri" w:hAnsi="Amiri" w:eastAsia="Amiri" w:cs="Amiri"/>
          <w:color w:val="111111"/>
          <w:sz w:val="28"/>
          <w:sz w:val="28"/>
          <w:szCs w:val="28"/>
          <w:rtl w:val="true"/>
          <w:lang w:bidi="ar-SA"/>
        </w:rPr>
        <w:t>والحسن والحسين من نور قدسه ، فلمّا أراد أن ينشئ خلقه فتق نوري وخلق منه السماوات والأرض ، وأنا واللّه أجلّ من السماوات والأرض ، وفتق نور علي وخلق منه العرش والكرسي ، وعلي واللّه أجلّ من العرش والكرسي ، وفتق نور الحسن وخلق منه الحور العين والملائكة ، والحسن واللّه أجلّ من الحور العين والملائكة ، وفتق نور الحسين وخلق منه اللوح والقلم ، والحسين واللّه أجلّ من اللوح والقلم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منهج التحقيق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أربعة عشر نورا من نور عظمته قبل خلق آدم بأربعة عشر ألف عام ، فهي أرواحنا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عدّهم بأسمائهم ، فمن هؤاء الأربعة عشر نورا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وتسعة من ولد الحسين وتاسعهم قائمهم ، ثم عدّهم بأسمائهم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الأوصياء الخلفاء من بعد رسول اللّه صلى‌الله‌عليه‌و‌آله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4" w:name="pg14572_153754"/>
    </w:p>
    <w:p>
      <w:pPr>
        <w:pStyle w:val="Heading3"/>
        <w:numPr>
          <w:ilvl w:val="2"/>
          <w:numId w:val="1"/>
        </w:numPr>
        <w:rPr/>
      </w:pPr>
      <w:bookmarkStart w:id="15" w:name="__RefHeading___Toc920549_1878427129"/>
      <w:bookmarkStart w:id="16" w:name="_Toc5"/>
      <w:bookmarkEnd w:id="14"/>
      <w:bookmarkEnd w:id="15"/>
      <w:r>
        <w:rPr>
          <w:rtl w:val="true"/>
        </w:rPr>
        <w:t>ذكر ولادة الحسين بن علي بن أبي طالب عليهماالسلام</w:t>
      </w:r>
      <w:bookmarkEnd w:id="16"/>
    </w:p>
    <w:p>
      <w:pPr>
        <w:pStyle w:val="Heading4"/>
        <w:numPr>
          <w:ilvl w:val="3"/>
          <w:numId w:val="1"/>
        </w:numPr>
        <w:rPr/>
      </w:pPr>
      <w:bookmarkStart w:id="17" w:name="__RefHeading___Toc920551_1878427129"/>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في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الى القاسم بن العلاء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 من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أنّ مولانا الحسين عليه‌السلام ولد يوم الخميس لثلاث خلون من شعبان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دعاء ليوم الثالث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سفيان البزوفري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عليه‌السلاميدعو به في هذا اليوم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 وهو مولد الحسين عليه‌السلام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العوالم عن مصباح المتهجد عن أبي عبد اللّه جعفر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p>
    <w:p>
      <w:pPr>
        <w:pStyle w:val="BookText"/>
        <w:rPr/>
      </w:pPr>
      <w:r>
        <w:rPr>
          <w:rFonts w:ascii="Amiri" w:hAnsi="Amiri" w:eastAsia="Amiri" w:cs="Amiri"/>
          <w:color w:val="111111"/>
          <w:sz w:val="28"/>
          <w:sz w:val="28"/>
          <w:szCs w:val="28"/>
          <w:rtl w:val="true"/>
          <w:lang w:bidi="ar-SA"/>
        </w:rPr>
        <w:t>الحسين بن علي عليهماالسلام لخمس ليالي خلون من شعبان سنة أربعة من الهجرة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عليه‌السلام عام الخندق بالمدينة يوم الخميس أو يوم الثلاثاء لخمس خلون من شعبان سنة أربع من الهجرة بعد أخيه بعشرة أشهر وعشرين يوما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عليه‌السلام لخمس خلون من شعبان سنة أربع من الهجرة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يوم الخميس الثالث من شعبان سنة أربع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مرآة الجنان في عبرة اليقظان لليافعي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خمس للهجرة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أربع للهجرة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جنات الخلود ذكر الاختلاف في ولادته فروى يوم الخميس ويوم الثلاثاء ، وروى الثالث ، والخامس ، من شعبان ، وروى السنة الثالثة ، والسنة الرابعة من الهجرة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عليه‌السلام في المدينة لخمس ليال خلون من شعبان سنة أربع من الهجرة</w:t>
      </w:r>
      <w:r>
        <w:rPr>
          <w:rStyle w:val="FootnoteAnchor"/>
          <w:rtl w:val="true"/>
        </w:rPr>
        <w:footnoteReference w:id="12"/>
      </w:r>
      <w:r>
        <w:rPr>
          <w:rFonts w:ascii="Amiri" w:hAnsi="Amiri" w:eastAsia="Amiri" w:cs="Amiri"/>
          <w:color w:val="111111"/>
          <w:sz w:val="28"/>
          <w:sz w:val="28"/>
          <w:szCs w:val="28"/>
          <w:rtl w:val="true"/>
          <w:lang w:bidi="ar-SA"/>
        </w:rPr>
        <w:t xml:space="preserve">، بعد أخيه الحسن بعشرة أشهر وعشرين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 يكن بينه وبين أخيه إلاّ الحمل ، والحمل ستة أشهر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عليه‌السلام لخمس خلون من شعبان سنة أربع من الهجرة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بالمدينة يوم الثلاثاء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لثلاث</w:t>
      </w:r>
    </w:p>
    <w:p>
      <w:pPr>
        <w:pStyle w:val="BookText"/>
        <w:rPr/>
      </w:pPr>
      <w:r>
        <w:rPr>
          <w:rFonts w:ascii="Amiri" w:hAnsi="Amiri" w:eastAsia="Amiri" w:cs="Amiri"/>
          <w:color w:val="111111"/>
          <w:sz w:val="28"/>
          <w:sz w:val="28"/>
          <w:szCs w:val="28"/>
          <w:rtl w:val="true"/>
          <w:lang w:bidi="ar-SA"/>
        </w:rPr>
        <w:t xml:space="preserve">خلون من شعبان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خلون منه سنة أربع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آخر شهر ربيع الأول سنة ثلاث من الهجرة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بالمدينة لخمس خلون من شعبان سنة أربع من الهجرة ، علقت البتول عليهاالسلام به بعد أن ولدت أخاه الحسن عليه‌السلام بخمسين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الحافظ الجنابذي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عبد العزيز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معالم العترة الطاهرة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ولد في ليال خلون من شعبان سنة أربع من الهجرة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الجوزي في تذكرة خواص الأمة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عليه‌السلام سنة أربع من الهجرة في شعبان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به فاطمة عليهاالسلام لخمس ليال خلون من ذي القعدة سنة ثلاث من الهجرة ، فكان بين ذلك وبين ولادة الحسن خمسون ليلة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ووضعته في شعبان لليال خلون منه سنة أربع</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9" w:name="pg14572_153756"/>
    </w:p>
    <w:p>
      <w:pPr>
        <w:pStyle w:val="BookText"/>
        <w:rPr/>
      </w:pPr>
      <w:bookmarkEnd w:id="19"/>
      <w:r>
        <w:rPr>
          <w:rFonts w:ascii="Amiri" w:hAnsi="Amiri" w:eastAsia="Amiri" w:cs="Amiri"/>
          <w:color w:val="111111"/>
          <w:sz w:val="28"/>
          <w:sz w:val="28"/>
          <w:szCs w:val="28"/>
          <w:rtl w:val="true"/>
          <w:lang w:bidi="ar-SA"/>
        </w:rPr>
        <w:t xml:space="preserve">وفي 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الخامس من شعبان في السنة الرابعة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الفصول المهمة في فضائل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علقت بالحسين بعد خمسين يوم من ولادة الحسن وولدته في شعبان سنة أربع</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عليه‌السلام ولد يوم الخميس أو الثلاثاء سنة أربع للهجرة في الثالث أو الخامس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آخر شهر ربيع الأول سنة ثلاث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ثالث عشر شهر رمضان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ابن نما في 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لخمس خلون من شعبان سنة أربع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شهر ربيع الأول سنة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مدة حمله ستة أشهر ، ولم يولد لستة سواه وعيسى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عليهم‌السلام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920553_1878427129"/>
      <w:bookmarkStart w:id="21" w:name="_Toc7"/>
      <w:bookmarkEnd w:id="20"/>
      <w:r>
        <w:rPr>
          <w:rtl w:val="true"/>
        </w:rPr>
        <w:t xml:space="preserve">[ </w:t>
      </w:r>
      <w:r>
        <w:rPr>
          <w:rtl w:val="true"/>
        </w:rPr>
        <w:t xml:space="preserve">قولنا المختار </w:t>
      </w:r>
      <w:r>
        <w:rPr>
          <w:rtl w:val="true"/>
        </w:rPr>
        <w:t>]</w:t>
      </w:r>
      <w:bookmarkEnd w:id="21"/>
    </w:p>
    <w:p>
      <w:pPr>
        <w:pStyle w:val="BookText"/>
        <w:rPr/>
      </w:pPr>
      <w:r>
        <w:rPr>
          <w:rFonts w:ascii="Amiri" w:hAnsi="Amiri" w:eastAsia="Amiri" w:cs="Amiri"/>
          <w:color w:val="111111"/>
          <w:sz w:val="28"/>
          <w:sz w:val="28"/>
          <w:szCs w:val="28"/>
          <w:rtl w:val="true"/>
          <w:lang w:bidi="ar-SA"/>
        </w:rPr>
        <w:t xml:space="preserve">بعد أن سردنا الإختلاف في الروايات نحاول الآن تحديد المختار عندنا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قررنا في كتاب الإمام الحسن عليه‌السلام في المجلد الخامس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ولادة الحسن عليه‌السلام كانت في النصف من شهر رمضان في السنة الثانية للهجرة وفاقا للكثير من الأحاديث والأخبار الدالة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حملت بالحسين بعد خمسين ليلة من ولادة الحسن عليه‌السلام ، وكذلك قال الحافظ الجنابذي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الجوزي في تذكرة خواص الأمة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علقت بالحسين في الخامس من ذي القعدة بعد خمسين يوم من ولادة الحسن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الفصول المهمة في فضائل الأئمة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علقت بالحسين بعد ولادة الحسن عليه‌السلام بخمسين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مدّة الحمل ستة أشهر كما قال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 يكن بينه وبين أخيه إلاّ الحمل والحمل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نصت أكثر الأخبار المذكورة أنّ يوم الولادة كان الخميس الخامس من الشهر ، كما ذكر ابن نما أنّه كان في الخامس من ربيع الأول ، واُختلف في السنة ، وذكر</w:t>
      </w:r>
    </w:p>
    <w:p>
      <w:pPr>
        <w:pStyle w:val="BookText"/>
        <w:rPr/>
      </w:pPr>
      <w:r>
        <w:rPr>
          <w:rFonts w:ascii="Amiri" w:hAnsi="Amiri" w:eastAsia="Amiri" w:cs="Amiri"/>
          <w:color w:val="111111"/>
          <w:sz w:val="28"/>
          <w:sz w:val="28"/>
          <w:szCs w:val="28"/>
          <w:rtl w:val="true"/>
          <w:lang w:bidi="ar-SA"/>
        </w:rPr>
        <w:t>ابن نما أيضا أنّها كانت في السنة الثالثة في آخر ربيع الأول ، وذكر الشيخ الطوسي في</w:t>
      </w:r>
    </w:p>
    <w:p>
      <w:pPr>
        <w:pStyle w:val="BookText"/>
        <w:rPr/>
      </w:pPr>
      <w:r>
        <w:rPr>
          <w:rFonts w:ascii="Amiri" w:hAnsi="Amiri" w:eastAsia="Amiri" w:cs="Amiri"/>
          <w:color w:val="111111"/>
          <w:sz w:val="28"/>
          <w:sz w:val="28"/>
          <w:szCs w:val="28"/>
          <w:rtl w:val="true"/>
          <w:lang w:bidi="ar-SA"/>
        </w:rPr>
        <w:t xml:space="preserve">التهذيب أنّها آخر ربيع الأول سنة ثلاث للهجرة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يتبين أنّ ولادته عليه‌السلام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الخميس الخامس من شهر جمادى الاُولى في السنة الثالثة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لو كانت مدة الحمل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الخميس الخامس من شعبان في السنة الثالثة من الهجرة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وهذا هو الأقرب للصواب لما ذهب اليه أكثر العلماء والمحدثين من أنّ ولادته عليه‌السلام كانت في شعبان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بناء على هذا القول ستكون ولادة الحسين عليه‌السلام بعد ولادة الحسن عليه‌السلام بعشرة أشهر وعشرين يوما ، وتكون مدة الحمل تسعة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روى ابن بابويه بإسناده عن الصادق عليه‌السلام وابن شهرآشوب وصاحب فضائل الصحابة وفي علل الشرائع مسندا عن عبد الرحمن بن المثنى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يتكلّم عن فترة قبل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أين جاء لولد الحسين عليه‌السلام الفضل على ولد الحسن عليه‌السلام ؟ وهما يجريان في شرع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أراكم تأخذون به ، إنّ جبرئيل عليه‌السلام نزل على محمد صلى‌الله‌عليه‌و‌آله وما ولد الحسين عليه‌السلام بعد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غلام تقتله أمتك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حاجة لي فيه ، فخاطبه ثلاثا ، ثم دعا عليا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يخبرني </w:t>
      </w:r>
      <w:bookmarkStart w:id="22" w:name="pg14572_153758"/>
    </w:p>
    <w:p>
      <w:pPr>
        <w:pStyle w:val="BookText"/>
        <w:rPr/>
      </w:pPr>
      <w:bookmarkEnd w:id="22"/>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يولد لك غلام تقتله أمتك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يا رسول اللّه ، فخاطب عليا عليه‌السلام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فيه وفي ولده الإمامة والوراثة والخزانة ، فأرسل إلى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بغلام تقتله أمتي من بعدي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فيه حاجة يا أبت ، فخاطبها ثلاثا ، ثم أرسل إليها لابد أن يكون فيه الإمامة والوراثة والخزانة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فعلقت وحملت بالحسين عليه‌السلام ، فحملت ستة أشهر ، ثم وضعته ، ولم يعش مولود قط لستة أشهر غير الحسين بن علي وعيسى ابن مريم</w:t>
      </w:r>
      <w:r>
        <w:rPr>
          <w:rStyle w:val="FootnoteAnchor"/>
          <w:rtl w:val="true"/>
        </w:rPr>
        <w:footnoteReference w:id="2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عليه‌السلام </w:t>
      </w:r>
      <w:r>
        <w:rPr>
          <w:rFonts w:eastAsia="Amiri" w:cs="Amiri" w:ascii="Amiri" w:hAnsi="Amiri"/>
          <w:color w:val="111111"/>
          <w:sz w:val="28"/>
          <w:szCs w:val="28"/>
          <w:rtl w:val="true"/>
          <w:lang w:bidi="ar-SA"/>
        </w:rPr>
        <w:t>. . .</w:t>
      </w:r>
    </w:p>
    <w:p>
      <w:pPr>
        <w:pStyle w:val="Heading3"/>
        <w:numPr>
          <w:ilvl w:val="2"/>
          <w:numId w:val="1"/>
        </w:numPr>
        <w:rPr/>
      </w:pPr>
      <w:bookmarkStart w:id="23" w:name="__RefHeading___Toc920555_1878427129"/>
      <w:bookmarkStart w:id="24" w:name="_Toc8"/>
      <w:bookmarkEnd w:id="23"/>
      <w:r>
        <w:rPr>
          <w:rtl w:val="true"/>
        </w:rPr>
        <w:t>ذكر فترة حمل فاطمة بالحسين عليهماالسلام</w:t>
      </w:r>
      <w:bookmarkEnd w:id="24"/>
    </w:p>
    <w:p>
      <w:pPr>
        <w:pStyle w:val="BookText"/>
        <w:rPr/>
      </w:pPr>
      <w:r>
        <w:rPr>
          <w:rFonts w:ascii="Amiri" w:hAnsi="Amiri" w:eastAsia="Amiri" w:cs="Amiri"/>
          <w:color w:val="111111"/>
          <w:sz w:val="28"/>
          <w:sz w:val="28"/>
          <w:szCs w:val="28"/>
          <w:rtl w:val="true"/>
          <w:lang w:bidi="ar-SA"/>
        </w:rPr>
        <w:t>في المجلد السابع عشر من العوالم</w:t>
      </w:r>
      <w:r>
        <w:rPr>
          <w:rStyle w:val="FootnoteAnchor"/>
          <w:rtl w:val="true"/>
        </w:rPr>
        <w:footnoteReference w:id="24"/>
      </w:r>
      <w:r>
        <w:rPr>
          <w:rFonts w:ascii="Amiri" w:hAnsi="Amiri" w:eastAsia="Amiri" w:cs="Amiri"/>
          <w:color w:val="111111"/>
          <w:sz w:val="28"/>
          <w:sz w:val="28"/>
          <w:szCs w:val="28"/>
          <w:rtl w:val="true"/>
          <w:lang w:bidi="ar-SA"/>
        </w:rPr>
        <w:t xml:space="preserve">عن كتاب الخرائج والجرائح عن محمد بن إسماعيل البرمكي عن الحسين بن الحسن عن يحيى بن عبد الحميد عن شريك بن حماد عن أبي ثوبان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الصلت بن المنذر عن المقداد بن الأسود الكندي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صلى‌الله‌عليه‌و‌آله خرج في طلب الحسن والحسين ، وقد خرجا من البيت ، وأنا معه فرأيت أفعى على الأرض ، فلمّا أحست بوطى‌ء النبي صلى‌الله‌عليه‌و‌آله قامت ونظرت وكانت أعلى من النخلة وأضخم من البكر ، يخرج من فيها النار ، فهالني ذلك ، فلمّا رأت رسول اللّه صلى‌الله‌عليه‌و‌آله صارت كأنّها خيط ، فالتفت إليّ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تدري ما تقول هذه يا أخا كندة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جعلني حارسا لابني رسول اللّه ، وجرت في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فنظرت إلى شجرة لا أعرفها بذلك الموضع لأني ما رأيت فيه شجرة قط قبل يومي ذلك ، ولقد أتيت بعد ذلك اليوم أطلب الشجرة فلم أجدها ، وكانت الشجرة أظلتهما بورق وجلس النبي بينهما ، فبدأ بالحسين فوضع رأسه على فخذه الأيمن ، ثم وضع رأس الحسن على فخذه الأيسر ، ثم جعل يرخي لسانه في فم الحسين ، فانتبه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ثم عاد في نومه ، فانتبه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وعاد في نومه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الحسين أكبر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للحسين في بواطن المومنين معرفة مكتومة سل أمه عنه ، فلمّا إنتبها حملهما على منكبه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فاطمة فوقفت بالباب ، فأتت حمامة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كندة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أعلمك أنّي بالباب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سيدتي أنّ بالباب رجلا من كندة من أطيبها أخبارا يسألني عن موضع قرّة عيني ، فكبر ذلك عندي ، فوليتها ظهري كما كنت أفعل حين أدخل على رسول اللّه صلى‌الله‌عليه‌و‌آله في منزل أم سلمة ، فقلت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الحسين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ولدت الحسن أمرني أبي أن لا ألبس ثوبا أجد فيه اللذة حتى أفطمه ، فأتاني أبي زائرا فنظر إلى الحسن وهو يمص الثدي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علي الاشتمال فلا تمنعيه ، فإنّي أرى في مقدم وجهك ضوءا ونورا ، وذلك أنّك ستلدين حجة لهذا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 شهر من حملي وجدت في سخنة ، فقلت لأبي ذلك ، فدعا بكوز من ماء فتكلّم عليه وتفل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إشربي ، فشربت فطرد اللّه عنّي ما كنت أجد ، وصرت في الأربعين من الأيام فوجدت دبيبا في ظهري كدبيب النمل في بين الجلدة والثوب ، فلم أزل على ذلك حتى تمّ الشهر الثاني ، فوجدت الاضطراب والحركة ، فواللّه لقد تحرك وأنا بعيد عن المطعم والمشرب ، فعصمني اللّه كأنّي شربت لبنا حتى تمت الثلاثة</w:t>
      </w:r>
    </w:p>
    <w:p>
      <w:pPr>
        <w:pStyle w:val="BookText"/>
        <w:rPr/>
      </w:pPr>
      <w:r>
        <w:rPr>
          <w:rFonts w:ascii="Amiri" w:hAnsi="Amiri" w:eastAsia="Amiri" w:cs="Amiri"/>
          <w:color w:val="111111"/>
          <w:sz w:val="28"/>
          <w:sz w:val="28"/>
          <w:szCs w:val="28"/>
          <w:rtl w:val="true"/>
          <w:lang w:bidi="ar-SA"/>
        </w:rPr>
        <w:t>أشهر وأنا أجد الزيادة والخير في منزلي ، فلمّا صرت في الأربعة آنس اللّه به وحشتي</w:t>
      </w:r>
    </w:p>
    <w:p>
      <w:pPr>
        <w:pStyle w:val="BookText"/>
        <w:rPr/>
      </w:pPr>
      <w:r>
        <w:rPr>
          <w:rFonts w:ascii="Amiri" w:hAnsi="Amiri" w:eastAsia="Amiri" w:cs="Amiri"/>
          <w:color w:val="111111"/>
          <w:sz w:val="28"/>
          <w:sz w:val="28"/>
          <w:szCs w:val="28"/>
          <w:rtl w:val="true"/>
          <w:lang w:bidi="ar-SA"/>
        </w:rPr>
        <w:t xml:space="preserve">ولزمت المسجد لا أبرح منه إلاّ لحاجة تظهر لي ، فكنت في الزيادة والخفة في الظاهر والباطن حتى تمت الخمسة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صارت الستة كنت لا أحتاج في الليلة الظلماء إلى مصباح ، وجعلت أسمع إذا خلوت بنفسي في مصلاي التسبيح والتقديس في باطني ، فلمّا مضى فوق ذلك تسع </w:t>
      </w:r>
      <w:bookmarkStart w:id="25" w:name="pg14572_153760"/>
    </w:p>
    <w:p>
      <w:pPr>
        <w:pStyle w:val="BookText"/>
        <w:rPr/>
      </w:pPr>
      <w:bookmarkEnd w:id="25"/>
      <w:r>
        <w:rPr>
          <w:rFonts w:ascii="Amiri" w:hAnsi="Amiri" w:eastAsia="Amiri" w:cs="Amiri"/>
          <w:color w:val="111111"/>
          <w:sz w:val="28"/>
          <w:sz w:val="28"/>
          <w:szCs w:val="28"/>
          <w:rtl w:val="true"/>
          <w:lang w:bidi="ar-SA"/>
        </w:rPr>
        <w:t xml:space="preserve">ازددت قوة ، فذكرت ذلك لأم سلمة ، فشدّ اللّه بها أزري ، فلمّا زادت العشر غلبتني عيني وأتاني آت فمسح جناحه على ظهري ، فقمت وأسبغت الوضوء وصلّيت ركعتين ثم غلبتني عيني فأتاني آت في منامي وعليه ثياب بيض ، فجلس عند رأسي ونفخ في وجهي وفي قفاي ، فقمت وأنا خائفة ، فأسبغت الوضوء وأديت أربعا ، ثم غلبتني عيني فأتاني آت في منامي فأقعدني ورقاني وعوذني ، فأصبحت وكان يوم أم سلمة فدخلت في ثوب حمامة ، ثم أتيت أم سلمة فنظر النبي صلى‌الله‌عليه‌و‌آله إلى وجهي ، فرأيت أثر السرور في وجهه ، فذهب عنّي ما كنت أجد وحكيت ذلك للنبي صلى‌الله‌عليه‌و‌آلهفقال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 أمّا الأول فخليلي عزرائيل الموكل بأرحام النساء ، وأمّا الثاني فخليلي ميكائيل الموكل بأرحام أهل بيتي فنفخ فيك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فبكى ، ثم ضمني إليه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فذاك حبيبي جبرئيل يخدمه اللّه ولدك فرجعت ، فنزل تمام الستة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920557_1878427129"/>
      <w:bookmarkStart w:id="27" w:name="_Toc9"/>
      <w:bookmarkEnd w:id="26"/>
      <w:r>
        <w:rPr>
          <w:rtl w:val="true"/>
        </w:rPr>
        <w:t>ذكر ولادته عليه‌السلام وتسميته</w:t>
      </w:r>
      <w:bookmarkEnd w:id="27"/>
    </w:p>
    <w:p>
      <w:pPr>
        <w:pStyle w:val="BookText"/>
        <w:rPr/>
      </w:pPr>
      <w:r>
        <w:rPr>
          <w:rFonts w:ascii="Amiri" w:hAnsi="Amiri" w:eastAsia="Amiri" w:cs="Amiri"/>
          <w:color w:val="111111"/>
          <w:sz w:val="28"/>
          <w:sz w:val="28"/>
          <w:szCs w:val="28"/>
          <w:rtl w:val="true"/>
          <w:lang w:bidi="ar-SA"/>
        </w:rPr>
        <w:t>روى ابن بابويه بإسناده أنّ صفية بنت عبد المطلب ولت فاطمة عند ولادة الحسين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العلائي في كتابه يرفع الحديث الى صفية بنت عبد المطلب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من بطن أمه وكنت وليتها عليهاالسلام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هلمي إليّ ابني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ننظفه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أنت تنظفينه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نظفه وطهره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رسول</w:t>
      </w:r>
    </w:p>
    <w:p>
      <w:pPr>
        <w:pStyle w:val="BookText"/>
        <w:rPr/>
      </w:pPr>
      <w:r>
        <w:rPr>
          <w:rFonts w:ascii="Amiri" w:hAnsi="Amiri" w:eastAsia="Amiri" w:cs="Amiri"/>
          <w:color w:val="111111"/>
          <w:sz w:val="28"/>
          <w:sz w:val="28"/>
          <w:szCs w:val="28"/>
          <w:rtl w:val="true"/>
          <w:lang w:bidi="ar-SA"/>
        </w:rPr>
        <w:t>اللّه صلى‌الله‌عليه‌و‌آله قام اليه وأخذه ، فكان يسبح ويهلل ويمجد صلوات 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8" w:name="pg14572_153761"/>
    </w:p>
    <w:p>
      <w:pPr>
        <w:pStyle w:val="BookText"/>
        <w:rPr/>
      </w:pPr>
      <w:bookmarkEnd w:id="28"/>
      <w:r>
        <w:rPr>
          <w:rFonts w:ascii="Amiri" w:hAnsi="Amiri" w:eastAsia="Amiri" w:cs="Amiri"/>
          <w:color w:val="111111"/>
          <w:sz w:val="28"/>
          <w:sz w:val="28"/>
          <w:szCs w:val="28"/>
          <w:rtl w:val="true"/>
          <w:lang w:bidi="ar-SA"/>
        </w:rPr>
        <w:t xml:space="preserve">وروي عن صفية أيضا 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فدفعته إلى النبي صلى‌الله‌عليه‌و‌آله فوضع النبي لسانه في فيه وأقبل الحسين على لسان رسول اللّه يمصه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أحسب رسول اللّه يغذوه</w:t>
      </w:r>
    </w:p>
    <w:p>
      <w:pPr>
        <w:pStyle w:val="BookText"/>
        <w:rPr/>
      </w:pPr>
      <w:r>
        <w:rPr>
          <w:rFonts w:ascii="Amiri" w:hAnsi="Amiri" w:eastAsia="Amiri" w:cs="Amiri"/>
          <w:color w:val="111111"/>
          <w:sz w:val="28"/>
          <w:sz w:val="28"/>
          <w:szCs w:val="28"/>
          <w:rtl w:val="true"/>
          <w:lang w:bidi="ar-SA"/>
        </w:rPr>
        <w:t xml:space="preserve">إلاّ لبنا أو عسلا ، فقبّل النبي بين عينيه ثم دفعه إليّ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قوما هم قاتلوك يا بني ، يقولها ثلاثا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ومن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 من بني أمية لعنهم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عن كتاب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هنأ النبي صلى‌الله‌عليه‌و‌آله</w:t>
      </w:r>
    </w:p>
    <w:p>
      <w:pPr>
        <w:pStyle w:val="BookText"/>
        <w:rPr/>
      </w:pPr>
      <w:r>
        <w:rPr>
          <w:rFonts w:ascii="Amiri" w:hAnsi="Amiri" w:eastAsia="Amiri" w:cs="Amiri"/>
          <w:color w:val="111111"/>
          <w:sz w:val="28"/>
          <w:sz w:val="28"/>
          <w:szCs w:val="28"/>
          <w:rtl w:val="true"/>
          <w:lang w:bidi="ar-SA"/>
        </w:rPr>
        <w:t xml:space="preserve">بحمل الحسين عليه‌السلام وولادته ، وعزّاه بقتله ، فعرفت فاطمة فكرهت ذلك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النساء تسعة أشهر ، ولم يولد مولود لستة أشهر عاش غير عيسى والحسين عليهماالسلام</w:t>
      </w:r>
      <w:r>
        <w:rPr>
          <w:rStyle w:val="FootnoteAnchor"/>
          <w:rtl w:val="true"/>
        </w:rPr>
        <w:footnoteReference w:id="30"/>
      </w:r>
      <w:r>
        <w:rPr>
          <w:rFonts w:ascii="Amiri" w:hAnsi="Amiri" w:eastAsia="Amiri" w:cs="Amiri"/>
          <w:color w:val="111111"/>
          <w:sz w:val="28"/>
          <w:sz w:val="28"/>
          <w:szCs w:val="28"/>
          <w:rtl w:val="true"/>
          <w:lang w:bidi="ar-SA"/>
        </w:rPr>
        <w:t>، وكانت مدّة الحمل بهما ستة أشهر والرضاع عامين ، فيكون الحمل والفصال ثلاثون شهرا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 المتن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20559_1878427129"/>
      <w:bookmarkStart w:id="30" w:name="_Toc10"/>
      <w:bookmarkEnd w:id="29"/>
      <w:r>
        <w:rPr>
          <w:rtl w:val="true"/>
        </w:rPr>
        <w:t>ذكر الملائكة الذين أنجاهم اللّه ببركة ولادة الحسين عليه‌السلام</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كمال الدين بإسناده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ستة عشر ألف جناح ، </w:t>
      </w:r>
    </w:p>
    <w:p>
      <w:pPr>
        <w:pStyle w:val="BookText"/>
        <w:rPr/>
      </w:pPr>
      <w:r>
        <w:rPr>
          <w:rFonts w:ascii="Amiri" w:hAnsi="Amiri" w:eastAsia="Amiri" w:cs="Amiri"/>
          <w:color w:val="111111"/>
          <w:sz w:val="28"/>
          <w:sz w:val="28"/>
          <w:szCs w:val="28"/>
          <w:rtl w:val="true"/>
          <w:lang w:bidi="ar-SA"/>
        </w:rPr>
        <w:t xml:space="preserve">ما بين الجناح إلى الجناح هواء ، والهواء كما بين السماء إلى الأرض ، فجعل يوما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أفوق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فعلم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فزاده أجنحة مثلها فصار له اثنان وثلاثون ألف جناح ، ثم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أن طر ، فطار مقدار خمسين عاما ، فلم ينل رأس قائمة من قوام العرش ، فلمّا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إتعابه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عد إلى مكانك ، فأنا عظيم فوق كلّ عظيم وليس فوقي شيء ولا أوصف بمكان ، فسلبه اللّه أجنحته ومقامه من صفوف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بن علي عليهماالسلام ، وكان مولده عشية الخميس ليلة الجمعة ، أوحى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أخمد النيران على أهلها لكرامة مولود ولد لمحمد ، وأوحى إلى رضوان خازن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زخرف الجنان وطيبها لكرامة مولود ولد لمحمد في دار الدنيا ، وأوحى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الحور العين تزين وتزاورن</w:t>
      </w:r>
    </w:p>
    <w:p>
      <w:pPr>
        <w:pStyle w:val="BookText"/>
        <w:rPr/>
      </w:pPr>
      <w:r>
        <w:rPr>
          <w:rFonts w:ascii="Amiri" w:hAnsi="Amiri" w:eastAsia="Amiri" w:cs="Amiri"/>
          <w:color w:val="111111"/>
          <w:sz w:val="28"/>
          <w:sz w:val="28"/>
          <w:szCs w:val="28"/>
          <w:rtl w:val="true"/>
          <w:lang w:bidi="ar-SA"/>
        </w:rPr>
        <w:t xml:space="preserve">لكرامة مولود ولد لمحمد في دار الدنيا ، وأوحى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الملائكة أن</w:t>
      </w:r>
    </w:p>
    <w:p>
      <w:pPr>
        <w:pStyle w:val="BookText"/>
        <w:rPr/>
      </w:pPr>
      <w:r>
        <w:rPr>
          <w:rFonts w:ascii="Amiri" w:hAnsi="Amiri" w:eastAsia="Amiri" w:cs="Amiri"/>
          <w:color w:val="111111"/>
          <w:sz w:val="28"/>
          <w:sz w:val="28"/>
          <w:szCs w:val="28"/>
          <w:rtl w:val="true"/>
          <w:lang w:bidi="ar-SA"/>
        </w:rPr>
        <w:t xml:space="preserve">قوموا صفوفا بالتسبيح والتحميد والتمجيد والتكبير لكرامة مولود ولد لمحمد في دار الدنيا ، وأوحى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 إلى نبيي محمد في ألف قبيل ، والقبيل ألف ألف من الملائكة ، على خيول بلق مسرجة ملجمة عليها قباب الدر والياقوت ، ومعهم ملائكة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بأيديهم أطباق من نور أن هنئوا محمدا بمولوده ، وأخبره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سمّيته الحسين ، وهنئه وعزّه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يقتله شرار أمتك على شرار الدواب فويل للقاتل وويل للسائق وويل للقائد ، قاتل الحسين أنا منه بريء وهو منّي بريء لأنّه لا يأتي يوم القيامة أحد إلاّ</w:t>
      </w:r>
    </w:p>
    <w:p>
      <w:pPr>
        <w:pStyle w:val="BookText"/>
        <w:rPr/>
      </w:pPr>
      <w:r>
        <w:rPr>
          <w:rFonts w:ascii="Amiri" w:hAnsi="Amiri" w:eastAsia="Amiri" w:cs="Amiri"/>
          <w:color w:val="111111"/>
          <w:sz w:val="28"/>
          <w:sz w:val="28"/>
          <w:szCs w:val="28"/>
          <w:rtl w:val="true"/>
          <w:lang w:bidi="ar-SA"/>
        </w:rPr>
        <w:t xml:space="preserve">وقاتل الحسين عليه‌السلام أعظم جرما منه ، قاتل الحسين يدخل النار يوم القيامة مع الذين يزعمون أنّ مع اللّه إلها آخر ، والنار أشوق إلى قاتل الحسين ممن أطاع اللّه إلى الجنة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جبرئيل عليه‌السلام يهبط من السماء إلى الأرض إذ مرّ بدردائيل ، فقال له دردائيل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هذه الليلة في السماء هل قامت القيامة على أهل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ولد لمحمد مولود في دار الدنيا وقد بعثني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لأهنئه </w:t>
      </w:r>
    </w:p>
    <w:p>
      <w:pPr>
        <w:pStyle w:val="BookText"/>
        <w:rPr/>
      </w:pPr>
      <w:r>
        <w:rPr>
          <w:rFonts w:ascii="Amiri" w:hAnsi="Amiri" w:eastAsia="Amiri" w:cs="Amiri"/>
          <w:color w:val="111111"/>
          <w:sz w:val="28"/>
          <w:sz w:val="28"/>
          <w:szCs w:val="28"/>
          <w:rtl w:val="true"/>
          <w:lang w:bidi="ar-SA"/>
        </w:rPr>
        <w:t xml:space="preserve">بمولوده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بالذي خلقك وخلقني إذا هبطت إلى محمد فأقرئه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المولود عليك إلاّ ما سألت ربّك أن يرضى عني فيرد عليّ أجنحتي ومقامي من صفوف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عليه‌السلام على النبي صلى‌الله‌عليه‌و‌آله ، فهنأه كما 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أمتي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هؤاء بأمتي ، أنا بريء منهم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منهم ،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بريء منهم ،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النبي صلى‌الله‌عليه‌و‌آله على فاطمة عليهاالسلام ، فهنأها وعزاها ، فبكت فاطمة عليهاالسلام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ألده ، قاتل الحسين في النار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بذلك يا فاطمة ، ولكنه لا يقتل حتى يكون منه إمام يكون منه الأئمة الهادية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بعدي الهادي علي ، والمهتدي الحسن ، والناصر الحسين ، والمنصور علي بن الحسين ، والشافع محمد بن علي ، والنفاع جعفر بن محمد ، والأمين موسى بن جعفر ، والرضا علي بن موسى ، والفعال محمد بن علي ، والمؤمن علي بن محمد ، والعلام الحسن بن علي ، ومن يصلي خلفه عيسى ابن مريم عليه‌السلام القائم عليه‌السلام ، فسكتت فاطمة عليهاالسلام من البكاء ، ثم أخبر جبرئيل عليه‌السلام النبي صلى‌الله‌عليه‌و‌آلهبقصة الملك وما أصيب به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صلى‌الله‌عليه‌و‌آله الحسين عليه‌السلام ، وهو ملفوف في خرق من صوف ، فأشار به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المولود عليك ، لا بل بحقك عليه وعلى جدّه محمد وإبراهيم وإسماعيل وإسحاق ويعقوب إن كان للحسين بن علي ابن فاطمة عندك قدر فارض عن دردائيل ورد عليه أجنحته ومقامه من صفوف الملائكة ، فاستجاب اللّه دعاءه وغفر للملك وردّ عليه أجنحته وردّه إلى صفوف الملائكة ، فالملك لا يعرف في الجنة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بن علي وابن فاطمة بنت رسول اللّه صلى‌الله‌عليه‌و‌آله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31" w:name="pg14572_153764"/>
    </w:p>
    <w:p>
      <w:pPr>
        <w:pStyle w:val="Heading3"/>
        <w:numPr>
          <w:ilvl w:val="2"/>
          <w:numId w:val="1"/>
        </w:numPr>
        <w:rPr/>
      </w:pPr>
      <w:bookmarkStart w:id="32" w:name="__RefHeading___Toc920561_1878427129"/>
      <w:bookmarkStart w:id="33" w:name="_Toc11"/>
      <w:bookmarkEnd w:id="31"/>
      <w:bookmarkEnd w:id="32"/>
      <w:r>
        <w:rPr>
          <w:rtl w:val="true"/>
        </w:rPr>
        <w:t>نجاة صلصائيل ببركة ولادة الحسين عليه‌السلام</w:t>
      </w:r>
      <w:bookmarkEnd w:id="33"/>
    </w:p>
    <w:p>
      <w:pPr>
        <w:pStyle w:val="BookText"/>
        <w:rPr/>
      </w:pPr>
      <w:r>
        <w:rPr>
          <w:rFonts w:ascii="Amiri" w:hAnsi="Amiri" w:eastAsia="Amiri" w:cs="Amiri"/>
          <w:color w:val="111111"/>
          <w:sz w:val="28"/>
          <w:sz w:val="28"/>
          <w:szCs w:val="28"/>
          <w:rtl w:val="true"/>
          <w:lang w:bidi="ar-SA"/>
        </w:rPr>
        <w:t xml:space="preserve">في كتاب الغيبة في حديث طويل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بين المومنين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صلصائيل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في بعث ، فأبطأ فسلبه ريشه ودقّ جناحيه وأسكنه في</w:t>
      </w:r>
    </w:p>
    <w:p>
      <w:pPr>
        <w:pStyle w:val="BookText"/>
        <w:rPr/>
      </w:pPr>
      <w:r>
        <w:rPr>
          <w:rFonts w:ascii="Amiri" w:hAnsi="Amiri" w:eastAsia="Amiri" w:cs="Amiri"/>
          <w:color w:val="111111"/>
          <w:sz w:val="28"/>
          <w:sz w:val="28"/>
          <w:szCs w:val="28"/>
          <w:rtl w:val="true"/>
          <w:lang w:bidi="ar-SA"/>
        </w:rPr>
        <w:t xml:space="preserve">جزيرة من جزائر البحر إلى ليلة ولد الحسين عليه‌السلام ، فنزلت الملائكة واستأذنت اللّه في تهنئة جدي رسول اللّه صلى‌الله‌عليه‌و‌آله وتهنئة أمير المومنين عليه‌السلام وفاطمة عليهاالسلام ، فأذن اللّه لهم ، فنزلوا أفواجا من العرش ومن سماء سماء ، فمروا بصلصائيل وهو ملقى بالجزيرة ، فلمّا نظروا إليه وقفوا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ربّي إلى أين تريدون وفيم هبطتم ؟ فقالت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صلصائيل قد ولد في هذه الليلة أكرم مولود ولد في الدنيا بعد جده رسول اللّه صلى‌الله‌عليه‌و‌آله وأبيه علي وأمه فاطمة وأخيه الحسن ، وهو الحسين ، وقد استأذنا اللّه في تهنئة حبيبة</w:t>
      </w:r>
    </w:p>
    <w:p>
      <w:pPr>
        <w:pStyle w:val="BookText"/>
        <w:rPr/>
      </w:pPr>
      <w:r>
        <w:rPr>
          <w:rFonts w:ascii="Amiri" w:hAnsi="Amiri" w:eastAsia="Amiri" w:cs="Amiri"/>
          <w:color w:val="111111"/>
          <w:sz w:val="28"/>
          <w:sz w:val="28"/>
          <w:szCs w:val="28"/>
          <w:rtl w:val="true"/>
          <w:lang w:bidi="ar-SA"/>
        </w:rPr>
        <w:t xml:space="preserve">محمد صلى‌الله‌عليه‌و‌آله لولده فأذن لنا ، فقال صلصائيل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إنّي أسألكم باللّه ربّنا وربّكم وبحبيبه محمد صلى‌الله‌عليه‌و‌آله وبهذا المولود أن تحملوني معكم إلى حبيب اللّه وتسألونه وأسأله أن يسأل اللّه بحق هذا المولود الذي وهبه اللّه له أن يغفر لي خطيئتي ويجبر كسر جناحي</w:t>
      </w:r>
    </w:p>
    <w:p>
      <w:pPr>
        <w:pStyle w:val="BookText"/>
        <w:rPr/>
      </w:pPr>
      <w:r>
        <w:rPr>
          <w:rFonts w:ascii="Amiri" w:hAnsi="Amiri" w:eastAsia="Amiri" w:cs="Amiri"/>
          <w:color w:val="111111"/>
          <w:sz w:val="28"/>
          <w:sz w:val="28"/>
          <w:szCs w:val="28"/>
          <w:rtl w:val="true"/>
          <w:lang w:bidi="ar-SA"/>
        </w:rPr>
        <w:t>ويردّني إلى مقامي مع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وجاءوا به إلى رسول اللّه صلى‌الله‌عليه‌و‌آله فهنئوه بابنه الحسين عليه‌السلام ، وقصوا عليه قصة الملك ، وسألوه مسألة اللّه والإقسام عليه بحقّ الحسين عليه‌السلام أن يغفر له خطيئته ويجبر كسر جناحه ويردّه إلى مقامه مع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صلى‌الله‌عليه‌و‌آله فدخل على فاطمة عليهاالسلام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ابني الحسين ، فأخرجته إليه مقموطا يناغي جدّه رسول اللّه صلى‌الله‌عليه‌و‌آله ، فخرج به إلى الملائكة فحمله على بطن كفه ، فهللوا وكبروا وحمدوا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وأثنوا عليه فتوجه به إلى القبلة</w:t>
      </w:r>
    </w:p>
    <w:p>
      <w:pPr>
        <w:pStyle w:val="BookText"/>
        <w:rPr/>
      </w:pPr>
      <w:r>
        <w:rPr>
          <w:rFonts w:ascii="Amiri" w:hAnsi="Amiri" w:eastAsia="Amiri" w:cs="Amiri"/>
          <w:color w:val="111111"/>
          <w:sz w:val="28"/>
          <w:sz w:val="28"/>
          <w:szCs w:val="28"/>
          <w:rtl w:val="true"/>
          <w:lang w:bidi="ar-SA"/>
        </w:rPr>
        <w:t xml:space="preserve">نحو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ابني الحسين أن تغفر لصلصائيل خطيئته وتجبر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 جناحه وتردّه إلى مقامه مع الملائكة المقربين ، فتقبل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صلى‌الله‌عليه‌و‌آله ما أقسم به عليه وغفر لصلصائيل خطيئته وجبر كسر جناحه وردّه إلى مقامه مع الملائكة المقربين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4" w:name="pg14572_153765"/>
    </w:p>
    <w:p>
      <w:pPr>
        <w:pStyle w:val="Heading3"/>
        <w:numPr>
          <w:ilvl w:val="2"/>
          <w:numId w:val="1"/>
        </w:numPr>
        <w:rPr/>
      </w:pPr>
      <w:bookmarkStart w:id="35" w:name="__RefHeading___Toc920563_1878427129"/>
      <w:bookmarkStart w:id="36" w:name="_Toc12"/>
      <w:bookmarkEnd w:id="34"/>
      <w:bookmarkEnd w:id="35"/>
      <w:r>
        <w:rPr>
          <w:rtl w:val="true"/>
        </w:rPr>
        <w:t>ذكر نجاة فطرس ببركة ولادة الحسين عليه‌السلام</w:t>
      </w:r>
      <w:bookmarkEnd w:id="36"/>
    </w:p>
    <w:p>
      <w:pPr>
        <w:pStyle w:val="BookText"/>
        <w:rPr/>
      </w:pPr>
      <w:r>
        <w:rPr>
          <w:rFonts w:ascii="Amiri" w:hAnsi="Amiri" w:eastAsia="Amiri" w:cs="Amiri"/>
          <w:color w:val="111111"/>
          <w:sz w:val="28"/>
          <w:sz w:val="28"/>
          <w:szCs w:val="28"/>
          <w:rtl w:val="true"/>
          <w:lang w:bidi="ar-SA"/>
        </w:rPr>
        <w:t xml:space="preserve">في كتاب السرائر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فطرس ملك كان يطوف بالعرش فتلكأ في شيء من أمر اللّه ، فقصّ اللّه جناحه ورمى به على جزيرة من جزائر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الطوسي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خيّره بين عذابه في الدنيا أو في الآخرة ، فاختار عذاب الدنيا ، فكان معلقا بأشفار عينيه في جزيرة في البحر ، لا يمرّ</w:t>
      </w:r>
    </w:p>
    <w:p>
      <w:pPr>
        <w:pStyle w:val="BookText"/>
        <w:rPr/>
      </w:pPr>
      <w:r>
        <w:rPr>
          <w:rFonts w:ascii="Amiri" w:hAnsi="Amiri" w:eastAsia="Amiri" w:cs="Amiri"/>
          <w:color w:val="111111"/>
          <w:sz w:val="28"/>
          <w:sz w:val="28"/>
          <w:szCs w:val="28"/>
          <w:rtl w:val="true"/>
          <w:lang w:bidi="ar-SA"/>
        </w:rPr>
        <w:t>به حيوان ، وتحته دخان منتن غير منقطع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عليهماالسلام لما ولد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عليه‌السلام أن يهبط في ألف من الملائكة فيهنى‌ء رسول</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فهبط جبرئيل فمرّ على جزيرة في البحر القي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سبعمائة</w:t>
      </w:r>
    </w:p>
    <w:p>
      <w:pPr>
        <w:pStyle w:val="BookText"/>
        <w:rPr/>
      </w:pPr>
      <w:r>
        <w:rPr>
          <w:rFonts w:ascii="Amiri" w:hAnsi="Amiri" w:eastAsia="Amiri" w:cs="Amiri"/>
          <w:color w:val="111111"/>
          <w:sz w:val="28"/>
          <w:sz w:val="28"/>
          <w:szCs w:val="28"/>
          <w:rtl w:val="true"/>
          <w:lang w:bidi="ar-SA"/>
        </w:rPr>
        <w:t xml:space="preserve">عام ، فلمّا أحسّ الملائكة نازلين سأل من مرّ به منهم عما أوجب لهم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p>
    <w:p>
      <w:pPr>
        <w:pStyle w:val="BookText"/>
        <w:rPr/>
      </w:pPr>
      <w:r>
        <w:rPr>
          <w:rFonts w:ascii="Amiri" w:hAnsi="Amiri" w:eastAsia="Amiri" w:cs="Amiri"/>
          <w:color w:val="111111"/>
          <w:sz w:val="28"/>
          <w:sz w:val="28"/>
          <w:szCs w:val="28"/>
          <w:rtl w:val="true"/>
          <w:lang w:bidi="ar-SA"/>
        </w:rPr>
        <w:t>للحاشر النبي الاُمي أحمد من ابنته ووصيه ولد يكون منه أئمة الهدى الى يوم القيامة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إحملني معك لعل محمدا صلى‌الله‌عليه‌و‌آله يدعو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 فلمّا دخل جبرئيل على النبي صلى‌الله‌عليه‌و‌آله هنأه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وأخبره بحال فطرس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بالمولود وعد الى مكانك ، فتمسح فطرس بالحسين بن علي عليهماالسلام وارتفع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أما إنّ أمتك ستقتله وله عليّ مكافأة ألاّ يزوره زائر إلاّ أبلغته عنه ، ولا يسلّم عليه مسلّم إلاّ أبلغته سلامه ، ولا يصلّي عليه مصلّ إلاّ أبلغته</w:t>
      </w:r>
    </w:p>
    <w:p>
      <w:pPr>
        <w:pStyle w:val="BookText"/>
        <w:rPr/>
      </w:pPr>
      <w:r>
        <w:rPr>
          <w:rFonts w:ascii="Amiri" w:hAnsi="Amiri" w:eastAsia="Amiri" w:cs="Amiri"/>
          <w:color w:val="111111"/>
          <w:sz w:val="28"/>
          <w:sz w:val="28"/>
          <w:szCs w:val="28"/>
          <w:rtl w:val="true"/>
          <w:lang w:bidi="ar-SA"/>
        </w:rPr>
        <w:t xml:space="preserve">صلاته ، ثم إرتفع وعرج الى موضعه وهو يقول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مثلي وأنا عتاقة الحسين بن علي وفاطمة وجده أحمد الحاشر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7" w:name="pg14572_153766"/>
    </w:p>
    <w:p>
      <w:pPr>
        <w:pStyle w:val="Heading3"/>
        <w:numPr>
          <w:ilvl w:val="2"/>
          <w:numId w:val="1"/>
        </w:numPr>
        <w:rPr/>
      </w:pPr>
      <w:bookmarkStart w:id="38" w:name="__RefHeading___Toc920565_1878427129"/>
      <w:bookmarkStart w:id="39" w:name="_Toc13"/>
      <w:bookmarkEnd w:id="37"/>
      <w:bookmarkEnd w:id="38"/>
      <w:r>
        <w:rPr>
          <w:rtl w:val="true"/>
        </w:rPr>
        <w:t>ذكر رضاع الحسين عليه‌السلام وجعل الأئمة من صلبه</w:t>
      </w:r>
      <w:bookmarkEnd w:id="39"/>
    </w:p>
    <w:p>
      <w:pPr>
        <w:pStyle w:val="BookText"/>
        <w:rPr/>
      </w:pPr>
      <w:r>
        <w:rPr>
          <w:rFonts w:ascii="Amiri" w:hAnsi="Amiri" w:eastAsia="Amiri" w:cs="Amiri"/>
          <w:color w:val="111111"/>
          <w:sz w:val="28"/>
          <w:sz w:val="28"/>
          <w:szCs w:val="28"/>
          <w:rtl w:val="true"/>
          <w:lang w:bidi="ar-SA"/>
        </w:rPr>
        <w:t xml:space="preserve">روى الصحابة والتابعين كما روى ابن شهرآشوب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إعتلت فاطمة عليهاالسلام لما ولدت الحسين عليه‌السلام وجفّ لبنها ، فطلب رسول</w:t>
      </w:r>
    </w:p>
    <w:p>
      <w:pPr>
        <w:pStyle w:val="BookText"/>
        <w:rPr/>
      </w:pPr>
      <w:r>
        <w:rPr>
          <w:rFonts w:ascii="Amiri" w:hAnsi="Amiri" w:eastAsia="Amiri" w:cs="Amiri"/>
          <w:color w:val="111111"/>
          <w:sz w:val="28"/>
          <w:sz w:val="28"/>
          <w:szCs w:val="28"/>
          <w:rtl w:val="true"/>
          <w:lang w:bidi="ar-SA"/>
        </w:rPr>
        <w:t xml:space="preserve">اللّه صلى‌الله‌عليه‌و‌آله مرضعا فلم يجد ، فكان يأتيه فيلقمه إبهامه فيمصها ، فيجعل اللّه له في إبهام رسول اللّه صلى‌الله‌عليه‌و‌آله رزقا يغذوه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رسول اللّه صلى‌الله‌عليه‌و‌آله يدخل لسانه في فيه فيغره كما يغر الطير فرخه ، فجعل اللّه له في ذلك رزقا ، ففعل ذلك أربعين يوما وليلة ، فنبت لحمه من لحم رسول اللّه صلى‌الله‌عليه‌و‌آله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بإسناده عن برة ابنة أمية الخزاعي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بالحسن خرج النبي صلى‌الله‌عليه‌و‌آله في بعض وجوهه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ستلدين غلاما قد هنأني به جبرئيل فلا ترضعيه حتى أصير إليك ، فدخلت على فاطمة حين ولدت الحسن وله ثلاث ما أرضعته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أعطنيه حتى أرضعه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ثم أدركتها رقة الأمهات فأرضعته ، فلمّا جاء النبي صلى‌الله‌عليه‌و‌آله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عليه رقّة الأمهات فأرضعته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أراد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حملت بالحسين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إنّك ستلدين غلاما قد هنأني به جبرئيل فلا ترضعيه حتى أجيء إليك ولو أقمت شهرا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 وخرج رسول اللّه صلى‌الله‌عليه‌و‌آله في بعض وجوهه ، فولدت فاطمة الحسين عليه‌السلام ، فما أرضعته حتى جاء رسول اللّه صلى‌الله‌عليه‌و‌آله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أرضعته ، فأخذه فجعل لسانه في فمه ، فجعل الحسين يمص حتى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حسين إيها حسين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ما يريد ، هي فيك وفي ولدك ، يعني الإمامة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علل الشرائع في ذيل المذكور في فضل أبناء الحسين عليه‌السلام على أبناء الحسن عليه‌السلام</w:t>
      </w:r>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فكفلته أم سلمة ، وكان رسول اللّه يأتيه في كلّ يوم فيضع لسانه في فم الحسين عليه‌السلام فيمصه حتى يروى ، فأنبت اللّه تعالى لحمه من لحم رسول اللّه صلى‌الله‌عليه‌و‌آله ، ولم يرضع من فاطمة عليهاالسلام ولا من غيرها لبنا قط ، فلمّا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ذريتي كانوا كلّهم أئمة ، لكن خصّ هكذا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بسنده عَنْ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كَانَ يُؤتَى بِهِ الْحُسَيْنُ فَيُلْقِمُهُ لِسَانَهُ فَيَمُصُّهُ فَيَجْتَزِئُ بِهِ ، وَ لَمْ يَرْتَضِعْ مِنْ أُنْثَى</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أيضا بسنده عن أبي عبد اللّه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يَرْضَعِ الْحُسَيْنُ مِنْ فَاطِمَةَ عليه‌السلام وَلاَ مِنْ أُنْثَى كَانَ يُؤتَى بِهِ النَّبِيَّ فَيَضَعُ إِبْهَامَهُ فِي فِيهِ فَيَمُصُّ مِنْهَا مَا يَكْفِيه الْيَوْمَيْنِ وَالثَّلاَثَ ، فَنَبَتَ لَحْمُ الْحُسَيْنِ عليه‌السلام مِنْ لَحْمِ رَسُولِ اللَّهِ وَدَمِهِ ، وَلَمْ يُولَدْ لِسِتَّةِ</w:t>
      </w:r>
    </w:p>
    <w:p>
      <w:pPr>
        <w:pStyle w:val="BookText"/>
        <w:rPr/>
      </w:pPr>
      <w:r>
        <w:rPr>
          <w:rFonts w:ascii="Amiri" w:hAnsi="Amiri" w:eastAsia="Amiri" w:cs="Amiri"/>
          <w:color w:val="111111"/>
          <w:sz w:val="28"/>
          <w:sz w:val="28"/>
          <w:szCs w:val="28"/>
          <w:rtl w:val="true"/>
          <w:lang w:bidi="ar-SA"/>
        </w:rPr>
        <w:t>أَشْهُرٍ إِلاَّ عِيسَى ابْنُ مَرْيَمَ عليهماالسلام وَالْحُسَيْنُ بْنُ عَلِيٍّ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جيران أم أيمن إلى رسول اللّه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أم أيمن لم تنم البارحة من البكاء ، لم تزل تبكي حتى أصبحت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رسول اللّه صلى‌الله‌عليه‌و‌آله إلى أم أيمن فجاءته،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لاأبكى اللّه عينيك إنّ جيرانك أتوني وأخبروني أنّك لم تزلي الليل تبكين أجمع، فلا أبكى اللّه عينك ، ما الذي</w:t>
      </w:r>
    </w:p>
    <w:p>
      <w:pPr>
        <w:pStyle w:val="BookText"/>
        <w:rPr/>
      </w:pPr>
      <w:r>
        <w:rPr>
          <w:rFonts w:ascii="Amiri" w:hAnsi="Amiri" w:eastAsia="Amiri" w:cs="Amiri"/>
          <w:color w:val="111111"/>
          <w:sz w:val="28"/>
          <w:sz w:val="28"/>
          <w:szCs w:val="28"/>
          <w:rtl w:val="true"/>
          <w:lang w:bidi="ar-SA"/>
        </w:rPr>
        <w:t xml:space="preserve">أبكاك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رأيت رؤا عظيمة شديدة ، فلم أزل أبكي الليل أجمع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فقصيها على رسول اللّه ، فإن اللّه ورسوله أعلم،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عليّ أن أتكلّم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 ليست على ما ترى، فقصيها على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ليلتي هذه كأنّ بعض أعضائك ملقى في بيتي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عينك يا أم أيمن ، تلد فاطمة الحسين فتربينه وتلينه ، فيكون بعض أعضائي في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 فاطمة الحسين عليهماالسلام فكان يوم السابع أمر رسول اللّه صلى‌الله‌عليه‌و‌آله فحلق رأسه وتصدّق بوزن شعره فضة وعقّ عنه ، ثم هيأته أم أيمن ولفته في برد رسول اللّه صلى‌الله‌عليه‌و‌آله ، ثم أقبلت به إلى رسول اللّه صلى‌الله‌عليه‌و‌آله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بالحامل والمحمول يا أم أيمن ، هذا تأويل رؤاك</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أخبر رسوله صلى‌الله‌عليه‌و‌آله وبشره بالحسين قبل حمله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وعبّر عن رسول اللّه بالإنسان كما يعبّر العرفاء المحققون عن الحقيقية المحمدية</w:t>
      </w:r>
    </w:p>
    <w:p>
      <w:pPr>
        <w:pStyle w:val="BookText"/>
        <w:rPr/>
      </w:pPr>
      <w:r>
        <w:rPr>
          <w:rFonts w:ascii="Amiri" w:hAnsi="Amiri" w:eastAsia="Amiri" w:cs="Amiri"/>
          <w:color w:val="111111"/>
          <w:sz w:val="28"/>
          <w:sz w:val="28"/>
          <w:szCs w:val="28"/>
          <w:rtl w:val="true"/>
          <w:lang w:bidi="ar-SA"/>
        </w:rPr>
        <w:t xml:space="preserve">بالإنسان الكامل والإنسان الكبير ، والعالم الكبير ، والصورة الجامعة ، والعنوان الظاهر ، ومادة الخلق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 وذلك أنّ الإمام كالأب ، بل هو أرأف من الأب بالنسبة الى الاُمة ، وقرأ جماعة بإسقاط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وصى محمدا بالإحسان لولديه الحسن والحسين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الآيات الكريمة وأحاديث أئمة الهدى الشريفة تستبطن عدة معاني ، فلا ينافي هذا أن يحسن كلّ إنسان لأبويه ، ويسعى في خيرهم وإكرامهم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حَمَلَتْهُ أُمُّهُ كُرْهاً وَوَضَعَتْهُ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اللّه أخبر رسول اللّه صلى‌الله‌عليه‌و‌آله وبشره بالحسين عليه‌السلام قبل حمله ، وأنّ الإمامة تكون في ولده إلى يوم القيامة ، ثم أخبره بما يصيبه من القتل والمصيبة في نفسه وولده ، ثم عوضه بأن جعل الإمامة في عقبه ، وأعلمه أنّه يقتل ، ثم يردّه إلى الدنيا وينصره حتى يقتل أعداءه ويملكه الأرض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الأْرْضِ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فبشّر اللّه نبيه صلى‌الله‌عليه‌و‌آله أن أهل بيتك يملكون الأرض ويرجعون إلى الدنيا ويقتلون أعداءهم ، وأخبر رسول اللّه صلى‌الله‌عليه‌و‌آله فاطمة عليهاالسلام بخبر الحسين وقتله ، فحملته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رأيتم أحدا يبشر بولد ذكر فتحمله كرها ، أي أنّها اغتمت وكرهت لما أخبرها بقتله ، ووضعته كرها لما علمت من ذلك ، وكان بين الحسن والحسين عليهماالسلام طهر واحد ، وكان الحسين عليه‌السلام في بطن أمه ستة أشهر ، وفصاله أربعة وعشرون شهرا ،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وأقلّ الطهر عشرة أيام فيوافق هذا الخبر ما روي من أنّ بين حمل الحسن والحسين ستة أشهر وعشرة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صلى‌الله‌عليه‌و‌آله نَزَلَ بِالصَّلاَةِ عَشْرَ رَكَعَاتٍ رَكْعَتَيْنِ رَكْعَتَيْنِ ، فَلَمَّا وُلِدَ الْحَسَنُ وَالْحُسَيْنُ زَادَ رَسُولُ اللَّهِ صلى‌الله‌عليه‌و‌آله سَبْعَ رَكَعَاتٍ</w:t>
      </w:r>
    </w:p>
    <w:p>
      <w:pPr>
        <w:pStyle w:val="BookText"/>
        <w:rPr/>
      </w:pPr>
      <w:r>
        <w:rPr>
          <w:rFonts w:ascii="Amiri" w:hAnsi="Amiri" w:eastAsia="Amiri" w:cs="Amiri"/>
          <w:color w:val="111111"/>
          <w:sz w:val="28"/>
          <w:sz w:val="28"/>
          <w:szCs w:val="28"/>
          <w:rtl w:val="true"/>
          <w:lang w:bidi="ar-SA"/>
        </w:rPr>
        <w:t>شُكْراً لِلَّهِ ، فَأَجَازَ اللَّهُ لَهُ ذَلِكَ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أن يداخل النفس شيء من هذا الحديث الصحيح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كانت سبعة عشر ركعة قبل ولادة الحسنين عليهماالسلام ، وذلك لأنّ الفرائض وولادة الحسنين عرضت على الرسول في المعراج ، بل منذ يوم أخذ الميثاق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فزاد النبي إذ ذاك ركعات الشكر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عيون الأخبار عن علي بن الحسين عليهماالسلام</w:t>
      </w:r>
      <w:r>
        <w:rPr>
          <w:rStyle w:val="FootnoteAnchor"/>
          <w:rtl w:val="true"/>
        </w:rPr>
        <w:footnoteReference w:id="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الحسين عليه‌السلام وجاء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 فدفعته إليه في خرقة بيضاء ، فأذّن في أذنه اليمنى ، وأقام في اليسرى ، ووضعه في حجره فبكى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مم بكاؤ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 لا أنالهم اللّه شفاعتي،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w:t>
      </w:r>
      <w:r>
        <w:rPr>
          <w:rStyle w:val="FootnoteAnchor"/>
          <w:rtl w:val="true"/>
        </w:rPr>
        <w:footnoteReference w:id="46"/>
      </w:r>
      <w:r>
        <w:rPr>
          <w:rFonts w:ascii="Amiri" w:hAnsi="Amiri" w:eastAsia="Amiri" w:cs="Amiri"/>
          <w:color w:val="111111"/>
          <w:sz w:val="28"/>
          <w:sz w:val="28"/>
          <w:szCs w:val="28"/>
          <w:rtl w:val="true"/>
          <w:lang w:bidi="ar-SA"/>
        </w:rPr>
        <w:t>لاتخبري فاطمة بهذا فإنّها قريبة عهد بولادته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سميت ابني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يا رسول اللّه ، وقد كنت أحبّ أن أسميه حربا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أسبق باسمه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هبط جبرئيل</w:t>
      </w:r>
    </w:p>
    <w:p>
      <w:pPr>
        <w:pStyle w:val="BookText"/>
        <w:rPr/>
      </w:pPr>
      <w:r>
        <w:rPr>
          <w:rFonts w:ascii="Amiri" w:hAnsi="Amiri" w:eastAsia="Amiri" w:cs="Amiri"/>
          <w:color w:val="111111"/>
          <w:sz w:val="28"/>
          <w:sz w:val="28"/>
          <w:szCs w:val="28"/>
          <w:rtl w:val="true"/>
          <w:lang w:bidi="ar-SA"/>
        </w:rPr>
        <w:t xml:space="preserve">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كهارون من موسى ، سمّ ابنك هذا باسم ابن هارون ،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سابعه عقّ عنه النبي صلى‌الله‌عليه‌و‌آله بكبشين أملحين وأعطى القابلة فخذا ودينارا ، ثم حلق رأسه وتصدّق بوزن الشعر ورقا ، وطلى رأسه بالخلوق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w:t>
      </w:r>
      <w:r>
        <w:rPr>
          <w:rStyle w:val="FootnoteAnchor"/>
          <w:rtl w:val="true"/>
        </w:rPr>
        <w:footnoteReference w:id="47"/>
      </w:r>
      <w:r>
        <w:rPr>
          <w:rFonts w:ascii="Amiri" w:hAnsi="Amiri" w:eastAsia="Amiri" w:cs="Amiri"/>
          <w:color w:val="111111"/>
          <w:sz w:val="28"/>
          <w:sz w:val="28"/>
          <w:szCs w:val="28"/>
          <w:rtl w:val="true"/>
          <w:lang w:bidi="ar-SA"/>
        </w:rPr>
        <w:t>الدم فعل الجاهلية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40" w:name="pg14572_153771"/>
    </w:p>
    <w:p>
      <w:pPr>
        <w:pStyle w:val="BookText"/>
        <w:rPr/>
      </w:pPr>
      <w:bookmarkEnd w:id="40"/>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عزيز عليّ ، 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فعلت في هذا اليوم وفي اليوم الأول 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w:t>
      </w:r>
    </w:p>
    <w:p>
      <w:pPr>
        <w:pStyle w:val="BookText"/>
        <w:rPr/>
      </w:pPr>
      <w:r>
        <w:rPr>
          <w:rFonts w:ascii="Amiri" w:hAnsi="Amiri" w:eastAsia="Amiri" w:cs="Amiri"/>
          <w:color w:val="111111"/>
          <w:sz w:val="28"/>
          <w:sz w:val="28"/>
          <w:szCs w:val="28"/>
          <w:rtl w:val="true"/>
          <w:lang w:bidi="ar-SA"/>
        </w:rPr>
        <w:t xml:space="preserve">فئة باغية كافرة من بني أمية لعنهم اللّه ، لا أنالهم اللّه شفاعتي يوم القيامة ، يقتله رجل يثلم الدين ويكفر باللّه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 اللّهم أحبّهما وأحبّ من يحبّهما ، والعن من يبغضهما مل‌ء السماء والأرض</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20567_1878427129"/>
      <w:bookmarkStart w:id="42" w:name="_Toc14"/>
      <w:bookmarkEnd w:id="41"/>
      <w:r>
        <w:rPr>
          <w:rtl w:val="true"/>
        </w:rPr>
        <w:t>ذكر اسمه وكناه وألقابه وشمائله ونقش خاتمه</w:t>
      </w:r>
      <w:bookmarkEnd w:id="42"/>
    </w:p>
    <w:p>
      <w:pPr>
        <w:pStyle w:val="Heading4"/>
        <w:numPr>
          <w:ilvl w:val="3"/>
          <w:numId w:val="1"/>
        </w:numPr>
        <w:rPr/>
      </w:pPr>
      <w:bookmarkStart w:id="43" w:name="__RefHeading___Toc920569_1878427129"/>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في علل الشرائع عن علي بن الحسين</w:t>
      </w:r>
      <w:r>
        <w:rPr>
          <w:rStyle w:val="FootnoteAnchor"/>
          <w:rtl w:val="true"/>
        </w:rPr>
        <w:footnoteReference w:id="50"/>
      </w:r>
      <w:r>
        <w:rPr>
          <w:rFonts w:ascii="Amiri" w:hAnsi="Amiri" w:eastAsia="Amiri" w:cs="Amiri"/>
          <w:color w:val="111111"/>
          <w:sz w:val="28"/>
          <w:sz w:val="28"/>
          <w:szCs w:val="28"/>
          <w:rtl w:val="true"/>
          <w:lang w:bidi="ar-SA"/>
        </w:rPr>
        <w:t xml:space="preserve">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جبرئيل إلى رسول اللّه صلى‌الله‌عليه‌و‌آله اسم الحسن بن علي عليهماالسلام وخرقة حرير من ثياب الجنة ، واشتق اسم الحسين من اسم الحسن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أيضا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ابنيّ هذين باسم ابني هارون شبرا وشبيرا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اسم الحسن والحسين في ابني هارون شبر</w:t>
      </w:r>
    </w:p>
    <w:p>
      <w:pPr>
        <w:pStyle w:val="BookText"/>
        <w:rPr/>
      </w:pPr>
      <w:r>
        <w:rPr>
          <w:rFonts w:ascii="Amiri" w:hAnsi="Amiri" w:eastAsia="Amiri" w:cs="Amiri"/>
          <w:color w:val="111111"/>
          <w:sz w:val="28"/>
          <w:sz w:val="28"/>
          <w:szCs w:val="28"/>
          <w:rtl w:val="true"/>
          <w:lang w:bidi="ar-SA"/>
        </w:rPr>
        <w:t xml:space="preserve">وشبير لكرامتهما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اسمان من أسامي أهل الجنة ، ولم يكونا في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الحسن حسنا لأنّ بإحسان اللّه قامت السماوات والأرضون ، واشتق الحسين من الإحسان وعلي والحسن اسمان من أسماء اللّه تعالى ، والحسين تصغير الحسن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w:t>
      </w:r>
    </w:p>
    <w:p>
      <w:pPr>
        <w:pStyle w:val="BookText"/>
        <w:rPr/>
      </w:pPr>
      <w:r>
        <w:rPr>
          <w:rFonts w:ascii="Amiri" w:hAnsi="Amiri" w:eastAsia="Amiri" w:cs="Amiri"/>
          <w:color w:val="111111"/>
          <w:sz w:val="28"/>
          <w:sz w:val="28"/>
          <w:szCs w:val="28"/>
          <w:rtl w:val="true"/>
          <w:lang w:bidi="ar-SA"/>
        </w:rPr>
        <w:t xml:space="preserve">عليهاالسلام الحسن جاءت به إلى النبي صلى‌الله‌عليه‌و‌آله فسماه حسنا ، فلمّا ولدت الحسين عليه‌السلام جاءت به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هذا أحسن من هذا ، فسماه حسينا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الرضا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بْنُ عَلِيٍّ هَبَطَ جَبْرَئِيلُ بِالتَّهْنِئَةِ عَلَى النَّبِيِّ صلى‌الله‌عليه‌و‌آله فِي الْيَوْمِ السَّابِعِ ، وَأَمَرَهُ أَنْ يُسَمِّيَهُ وَيُكَنِّيَهُ وَيَحْلِقَ رَأْسَهُ وَيَعُقَّ عَنْهُ وَيَثْقُبَ أُذُنَهُ ، وَكَذَلِكَ كَانَ حِينَ وُلِدَ الْحُسَيْنُ عليه‌السلام أَتَاهُ فِي الْيَوْمِ السَّابِعِ فَأَمَرَهُ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لَهُمَا ذُؤابَتَانِ فِي الْقَرْنِ الأْيْسَرِ ، وَكَانَ الثَّقْبُ فِي الأْذُنِ الُْيمْنَى فِي شَحْمَةِ الأْذُنِ ، وَفِي الْيُسْرَى فِي أَعْلَى الأْذُنِ ، فَالْقُرْطُ فِي الُْيمْنَى وَالشَّنْفُ فِي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تَرَكَ لَهُمَا ذُؤابَتَيْنِ فِي وَسَطِ الرَّأْسِ ، وَهُوَ أَصَحُّ مِنَ الْقَرْنِ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سمى الحسن حمزة ، والحسين جعفرا ، فدعا رسول اللّه صلى‌الله‌عليه‌و‌آله عليا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أن أغيّر اسم ابني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شاء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الحسن والحسين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كلامه أنه بقي الحسن عليه‌السلام مسمى حمزة إلى حين ولد الحسين ، واللّه أعلم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5" w:name="pg14572_153773"/>
    </w:p>
    <w:p>
      <w:pPr>
        <w:pStyle w:val="Heading4"/>
        <w:numPr>
          <w:ilvl w:val="3"/>
          <w:numId w:val="1"/>
        </w:numPr>
        <w:rPr/>
      </w:pPr>
      <w:bookmarkStart w:id="46" w:name="__RefHeading___Toc920571_1878427129"/>
      <w:bookmarkStart w:id="47" w:name="_Toc16"/>
      <w:bookmarkEnd w:id="45"/>
      <w:bookmarkEnd w:id="46"/>
      <w:r>
        <w:rPr>
          <w:rtl w:val="true"/>
        </w:rPr>
        <w:t xml:space="preserve">[ </w:t>
      </w:r>
      <w:r>
        <w:rPr>
          <w:rtl w:val="true"/>
        </w:rPr>
        <w:t xml:space="preserve">كنيته عليه‌السلام </w:t>
      </w:r>
      <w:r>
        <w:rPr>
          <w:rtl w:val="true"/>
        </w:rPr>
        <w:t>]</w:t>
      </w:r>
      <w:bookmarkEnd w:id="47"/>
    </w:p>
    <w:p>
      <w:pPr>
        <w:pStyle w:val="BookText"/>
        <w:rPr/>
      </w:pP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اللّه لا غير ، وأمّا ألقابه فكثيرة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الرشيد ، والطيب ، والوفي ، والسيد ، والزكي ، والمبارك ، والتابع لمرضاة اللّه ، والسبط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كانت تقال له وتطلق عليه ، وأشهرها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أعلاها رتبة ما لقّبه به رسول اللّه صلى‌الله‌عليه‌و‌آله في قوله عنه وعن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شباب أهل الجنة ، فيكون السيد أشرفها ، وكذلك السبط ، فإنّه صحّ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سبط من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الخشاب من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ذات اللّه‌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وفي التوراة شبير ، وفي الإنجيل 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والخاص أبو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السعيد ، والسبط الثاني ، والإمام الثالث ، والمبارك ، والتابع لمرضاة اللّه ، المتحقق بصفات اللّه ، والدليل على ذات اللّه ، أفضل ثقاة اللّه ، المشغول ليلا ونهارا بطاعة اللّه ، الشاري بنفسه 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الرضي ، ذو النسب العلي ، المنفق الملي ، أبو عبد اللّه الحسين بن علي ، منبع الأئمة ، شافع الأمة ، سيد شباب أهل الجنة ، وعبرة كلّ مؤن ومؤنة ، صاحب المحنة الكبرى ، والواقعة العظمى ، وعبرة المومنين في دار البلوى ، ومن كان بالإمامة أحقّ وأولى ، المقتول بكربلاء ، ثاني السيد الحصور يحيى ابن النبي الشهيد زكريا ، الحسين بن علي المرتضى ، زين المجتهدين ، وسراج المتوكلين ، مفخر أئمة المهتدين ، وبضعة كبد سيد المرسلين ، نور العترة الفاطمية ، وسراج الأنساب العلوية ، </w:t>
      </w:r>
      <w:bookmarkStart w:id="48" w:name="pg14572_153774"/>
    </w:p>
    <w:p>
      <w:pPr>
        <w:pStyle w:val="BookText"/>
        <w:rPr/>
      </w:pPr>
      <w:bookmarkEnd w:id="48"/>
      <w:r>
        <w:rPr>
          <w:rFonts w:ascii="Amiri" w:hAnsi="Amiri" w:eastAsia="Amiri" w:cs="Amiri"/>
          <w:color w:val="111111"/>
          <w:sz w:val="28"/>
          <w:sz w:val="28"/>
          <w:szCs w:val="28"/>
          <w:rtl w:val="true"/>
          <w:lang w:bidi="ar-SA"/>
        </w:rPr>
        <w:t>وشرف غرس الأحساب الرضوية ، المقتول بأيدي شرّ البرية ، سبط الأسباط ، وطالب الثأر يوم الصراط ، أكرم العتر ، وأجل الأسر ، وأثمر الشجر ، وأزهر البدر ، معظم مكرم موقر منظف مطهر ، أكبر الخلائق في زمانه في النفس ، وأعزّهم في الجنس ، أذكاهم في العرف ، وأوفاهم في العرف ، أطيب العرق ، وأجمل الخلق ، وأحسن الخلق ، قطعة النور ، ولقلب النبي سرور ، المنزه عن الإفك والزور ، وعلى تحمل المحن والأذى صبور ، مع القلب المشروح حسور ، مجتبى الملك الغالب ، الحسين بن علي بن أبي طالب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نمّق علماء الإمامية ألقاب الحسين عليه‌السلام وجمعوها ، ونحن اقتفينا آثارهم في ذلك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920573_1878427129"/>
      <w:bookmarkStart w:id="50" w:name="_Toc17"/>
      <w:bookmarkEnd w:id="49"/>
      <w:r>
        <w:rPr>
          <w:rtl w:val="true"/>
        </w:rPr>
        <w:t xml:space="preserve">[ </w:t>
      </w:r>
      <w:r>
        <w:rPr>
          <w:rtl w:val="true"/>
        </w:rPr>
        <w:t xml:space="preserve">حليته وشمائله </w:t>
      </w:r>
      <w:r>
        <w:rPr>
          <w:rtl w:val="true"/>
        </w:rPr>
        <w:t>]</w:t>
      </w:r>
      <w:bookmarkEnd w:id="50"/>
    </w:p>
    <w:p>
      <w:pPr>
        <w:pStyle w:val="BookText"/>
        <w:rPr/>
      </w:pPr>
      <w:r>
        <w:rPr>
          <w:rFonts w:ascii="Amiri" w:hAnsi="Amiri" w:eastAsia="Amiri" w:cs="Amiri"/>
          <w:color w:val="111111"/>
          <w:sz w:val="28"/>
          <w:sz w:val="28"/>
          <w:szCs w:val="28"/>
          <w:rtl w:val="true"/>
          <w:lang w:bidi="ar-SA"/>
        </w:rPr>
        <w:t xml:space="preserve">في المناقب لابن شهرآشوب أيضا وغيره عن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بإبنيها الحسن والحسين إلى رسول اللّه صلى‌الله‌عليه‌و‌آله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إنحل ابني هذين يا رسول اللّه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ابناك فورثهما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فله هيبتي وسؤدي ، وأمّا الحسين فله جرأتي وجودي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 ، فلذلك كان الحسن حليما مهيبا ، والحسين نجدا جوادا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الإرشاد والروضة والأعلام وشرف المصطفى وجامع الترمذي وإبانة العكبري من ثمانية طرق رواه أنس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عليه‌السلام كان يشبه النبي من صدره إلى رأسه ، والحسن يشبه به من صدره إلى رجليه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عليهاالسلام ترقّص ابنها حسنا عليه‌السلام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أباك يا حسن</w:t>
      </w:r>
    </w:p>
    <w:p>
      <w:pPr>
        <w:pStyle w:val="BookText"/>
        <w:rPr/>
      </w:pPr>
      <w:r>
        <w:rPr>
          <w:rFonts w:ascii="IRNazanin" w:hAnsi="IRNazanin" w:eastAsia="IRNazanin"/>
          <w:color w:val="111111"/>
          <w:sz w:val="28"/>
          <w:sz w:val="28"/>
          <w:szCs w:val="28"/>
          <w:rtl w:val="true"/>
          <w:lang w:bidi="fa-IR"/>
        </w:rPr>
        <w:t>واخلع عن الحق الرسن</w:t>
      </w:r>
    </w:p>
    <w:p>
      <w:pPr>
        <w:pStyle w:val="BookText"/>
        <w:rPr/>
      </w:pPr>
      <w:r>
        <w:rPr>
          <w:rFonts w:ascii="IRNazanin" w:hAnsi="IRNazanin" w:eastAsia="IRNazanin"/>
          <w:color w:val="111111"/>
          <w:sz w:val="28"/>
          <w:sz w:val="28"/>
          <w:szCs w:val="28"/>
          <w:rtl w:val="true"/>
          <w:lang w:bidi="fa-IR"/>
        </w:rPr>
        <w:t>واعبد إلها ذا منن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توال ذا الإحن </w:t>
      </w:r>
      <w:bookmarkStart w:id="51" w:name="pg14572_153775"/>
    </w:p>
    <w:p>
      <w:pPr>
        <w:pStyle w:val="BookText"/>
        <w:rPr/>
      </w:pPr>
      <w:bookmarkEnd w:id="51"/>
      <w:r>
        <w:rPr>
          <w:rFonts w:ascii="Amiri" w:hAnsi="Amiri" w:eastAsia="Amiri" w:cs="Amiri"/>
          <w:color w:val="111111"/>
          <w:sz w:val="28"/>
          <w:sz w:val="28"/>
          <w:szCs w:val="28"/>
          <w:rtl w:val="true"/>
          <w:lang w:bidi="ar-SA"/>
        </w:rPr>
        <w:t xml:space="preserve">وقالت للحسين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شبيه بأبي</w:t>
      </w:r>
    </w:p>
    <w:p>
      <w:pPr>
        <w:pStyle w:val="BookText"/>
        <w:rPr/>
      </w:pPr>
      <w:r>
        <w:rPr>
          <w:rFonts w:ascii="Amiri" w:hAnsi="Amiri" w:eastAsia="Amiri" w:cs="Amiri"/>
          <w:color w:val="111111"/>
          <w:sz w:val="28"/>
          <w:sz w:val="28"/>
          <w:szCs w:val="28"/>
          <w:rtl w:val="true"/>
          <w:lang w:bidi="ar-SA"/>
        </w:rPr>
        <w:t>لست شبيها بعلي</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الكتب المعتبرة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عليهماالسلام كان إذا جلس في المكان المظلم يهتدي إليه الناس ببياض جبينه ونحره ، فإنّ رسول اللّه صلى‌الله‌عليه‌و‌آله كان كثيرا ما يقبّل جبينه ونحره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عن الترمذي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زياد يدخل قضيبا في أنف الحسين عليه‌السلام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الرأس حسنا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920575_1878427129"/>
      <w:bookmarkStart w:id="53" w:name="_Toc18"/>
      <w:bookmarkEnd w:id="52"/>
      <w:r>
        <w:rPr>
          <w:rtl w:val="true"/>
        </w:rPr>
        <w:t xml:space="preserve">[ </w:t>
      </w:r>
      <w:r>
        <w:rPr>
          <w:rtl w:val="true"/>
        </w:rPr>
        <w:t xml:space="preserve">نقش خاتمه </w:t>
      </w:r>
      <w:r>
        <w:rPr>
          <w:rtl w:val="true"/>
        </w:rPr>
        <w:t>]</w:t>
      </w:r>
      <w:bookmarkEnd w:id="53"/>
    </w:p>
    <w:p>
      <w:pPr>
        <w:pStyle w:val="BookText"/>
        <w:rPr/>
      </w:pPr>
      <w:r>
        <w:rPr>
          <w:rFonts w:ascii="Amiri" w:hAnsi="Amiri" w:eastAsia="Amiri" w:cs="Amiri"/>
          <w:color w:val="111111"/>
          <w:sz w:val="28"/>
          <w:sz w:val="28"/>
          <w:szCs w:val="28"/>
          <w:rtl w:val="true"/>
          <w:lang w:bidi="ar-SA"/>
        </w:rPr>
        <w:t xml:space="preserve">ورد في أخبار الصحابة والتابعين ، وروي في أمالي الصدوق عن الصادق جعفر بن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للحسين بن علي عليهماالسلام خاتمان ، نقش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عدّة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نقش خاتم علي بن</w:t>
      </w:r>
    </w:p>
    <w:p>
      <w:pPr>
        <w:pStyle w:val="BookText"/>
        <w:rPr/>
      </w:pPr>
      <w:r>
        <w:rPr>
          <w:rFonts w:ascii="Amiri" w:hAnsi="Amiri" w:eastAsia="Amiri" w:cs="Amiri"/>
          <w:color w:val="111111"/>
          <w:sz w:val="28"/>
          <w:sz w:val="28"/>
          <w:szCs w:val="28"/>
          <w:rtl w:val="true"/>
          <w:lang w:bidi="ar-SA"/>
        </w:rPr>
        <w:t xml:space="preserve">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وشقي قاتل الحسين بن علي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خاتم الحسن والحسين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Style w:val="FootnoteAnchor"/>
          <w:rtl w:val="true"/>
        </w:rPr>
        <w:footnoteReference w:id="67"/>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باب نقش الخواتيم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خَاتَمِ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خاتم الحسين بن علي عليهماالسلام إلى من صار ؟ وذكرت له أنّي سمعت أنّه أخذ </w:t>
      </w:r>
      <w:bookmarkStart w:id="54" w:name="pg14572_153776"/>
    </w:p>
    <w:p>
      <w:pPr>
        <w:pStyle w:val="BookText"/>
        <w:rPr/>
      </w:pPr>
      <w:bookmarkEnd w:id="54"/>
      <w:r>
        <w:rPr>
          <w:rFonts w:ascii="Amiri" w:hAnsi="Amiri" w:eastAsia="Amiri" w:cs="Amiri"/>
          <w:color w:val="111111"/>
          <w:sz w:val="28"/>
          <w:sz w:val="28"/>
          <w:szCs w:val="28"/>
          <w:rtl w:val="true"/>
          <w:lang w:bidi="ar-SA"/>
        </w:rPr>
        <w:t xml:space="preserve">من إصبعه فيما أخذ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قالوا ، إنّ الحسين عليه‌السلام أوصى إلى ابنه علي بن الحسين عليه‌السلام ، وجعل خاتمه في إصبعه ، وفوّض إليه أمره كما فعله رسول</w:t>
      </w:r>
    </w:p>
    <w:p>
      <w:pPr>
        <w:pStyle w:val="BookText"/>
        <w:rPr/>
      </w:pPr>
      <w:r>
        <w:rPr>
          <w:rFonts w:ascii="Amiri" w:hAnsi="Amiri" w:eastAsia="Amiri" w:cs="Amiri"/>
          <w:color w:val="111111"/>
          <w:sz w:val="28"/>
          <w:sz w:val="28"/>
          <w:szCs w:val="28"/>
          <w:rtl w:val="true"/>
          <w:lang w:bidi="ar-SA"/>
        </w:rPr>
        <w:t>اللّه صلى‌الله‌عليه‌و‌آله</w:t>
      </w:r>
    </w:p>
    <w:p>
      <w:pPr>
        <w:pStyle w:val="BookText"/>
        <w:rPr/>
      </w:pPr>
      <w:r>
        <w:rPr>
          <w:rFonts w:ascii="Amiri" w:hAnsi="Amiri" w:eastAsia="Amiri" w:cs="Amiri"/>
          <w:color w:val="111111"/>
          <w:sz w:val="28"/>
          <w:sz w:val="28"/>
          <w:szCs w:val="28"/>
          <w:rtl w:val="true"/>
          <w:lang w:bidi="ar-SA"/>
        </w:rPr>
        <w:t>بأمير المومنين</w:t>
      </w:r>
    </w:p>
    <w:p>
      <w:pPr>
        <w:pStyle w:val="BookText"/>
        <w:rPr/>
      </w:pPr>
      <w:r>
        <w:rPr>
          <w:rFonts w:ascii="Amiri" w:hAnsi="Amiri" w:eastAsia="Amiri" w:cs="Amiri"/>
          <w:color w:val="111111"/>
          <w:sz w:val="28"/>
          <w:sz w:val="28"/>
          <w:szCs w:val="28"/>
          <w:rtl w:val="true"/>
          <w:lang w:bidi="ar-SA"/>
        </w:rPr>
        <w:t>عليه‌السلام ، وفعله أمير المومنين بالحسن عليه‌السلام ، وفعله الحسن بالحسين عليه‌السلام ، ثم صار ذلك الخاتم إلى أبي عليه‌السلام بعد أبيه ، ومنه صار إليّ ، فهو عندي ، وإنّي ألبسه كلّ</w:t>
      </w:r>
    </w:p>
    <w:p>
      <w:pPr>
        <w:pStyle w:val="BookText"/>
        <w:rPr/>
      </w:pPr>
      <w:r>
        <w:rPr>
          <w:rFonts w:ascii="Amiri" w:hAnsi="Amiri" w:eastAsia="Amiri" w:cs="Amiri"/>
          <w:color w:val="111111"/>
          <w:sz w:val="28"/>
          <w:sz w:val="28"/>
          <w:szCs w:val="28"/>
          <w:rtl w:val="true"/>
          <w:lang w:bidi="ar-SA"/>
        </w:rPr>
        <w:t xml:space="preserve">جمعة وأصلّي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يوم الجمعة وهو يصلّي ، فلمّا فرغ من الصلاة مدّ إليّ يده ، فرأيت في إصبعه خاتما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عدّة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جديّ أبي عبد اللّه الحسين بن علي</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يتّضح أنّ الخاتم الذي قطعوا إصبع الحسين عليه‌السلام وسلبوه يوم الطف غير هذا الخاتم الذي توارثه الإئمة إماما بعد إمام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20577_1878427129"/>
      <w:bookmarkStart w:id="56" w:name="_Toc19"/>
      <w:bookmarkEnd w:id="55"/>
      <w:r>
        <w:rPr>
          <w:rtl w:val="true"/>
        </w:rPr>
        <w:t>ذكر محبة النبي صلى‌الله‌عليه‌و‌آله للحسين عليه‌السلام</w:t>
      </w:r>
      <w:bookmarkEnd w:id="56"/>
    </w:p>
    <w:p>
      <w:pPr>
        <w:pStyle w:val="BookText"/>
        <w:rPr/>
      </w:pPr>
      <w:r>
        <w:rPr>
          <w:rFonts w:ascii="Amiri" w:hAnsi="Amiri" w:eastAsia="Amiri" w:cs="Amiri"/>
          <w:color w:val="111111"/>
          <w:sz w:val="28"/>
          <w:sz w:val="28"/>
          <w:szCs w:val="28"/>
          <w:rtl w:val="true"/>
          <w:lang w:bidi="ar-SA"/>
        </w:rPr>
        <w:t xml:space="preserve">نبدأ بذكر بعض الأخبار الخاصة في فضل الحسين عليه‌السلام ومحبة النبي صلى‌الله‌عليه‌و‌آله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الأمالي للصدوق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صلى‌الله‌عليه‌و‌آله آخذا بيد الحسين بن علي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هذا الحسين بن علي فاعرفوه ، فوالذي نفسي بيده ، إنّه لفي الجنة ، ومحبّيه في الجنة ، ومحبّي محبّيه في الجنة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الفاضل المجلسي عن أمالي الشيخ بإسناده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 حامل الحسين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كامل الزيارات عن يعلى العامري</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عند رسول اللّه صلى‌الله‌عليه‌و‌آله إلى طعام دعي إليه ، فإذا هو بحسين عليه‌السلام يلعب مع الصبيان ، فاستقبله النبي صلى‌الله‌عليه‌و‌آله أمام القوم ، ثم بسط يديه ، فطفر الصبي ها هنا مرة وها هنا مرة ، وجعل رسول اللّه صلى‌الله‌عليه‌و‌آله يضاحكه حتى أخذه ، فجعل إحدى يديه تحت ذقنه والأخرى تحت قفائه ، ووضع فاه على فيه وقبّله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منّي وأنا من حسين ، أحبّ اللّه من أحبّ حسينا ، حسين سبط من الأسباط</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الفاضل المجلسي بسند معتبر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w:t>
      </w:r>
    </w:p>
    <w:p>
      <w:pPr>
        <w:pStyle w:val="BookText"/>
        <w:rPr/>
      </w:pPr>
      <w:r>
        <w:rPr>
          <w:rFonts w:ascii="Amiri" w:hAnsi="Amiri" w:eastAsia="Amiri" w:cs="Amiri"/>
          <w:color w:val="111111"/>
          <w:sz w:val="28"/>
          <w:sz w:val="28"/>
          <w:szCs w:val="28"/>
          <w:rtl w:val="true"/>
          <w:lang w:bidi="ar-SA"/>
        </w:rPr>
        <w:t xml:space="preserve">يلبس ولده الحسين عليه‌السلام حلّة ليست من ثياب الدنيا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 xml:space="preserve">اللّه ما هذه الحلّة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أهداها إليّ ربّي للحسين عليه‌السلام ، وإنّ لحمتها من زغب جناح جبرئيل ، وها أنا ألبسه إياها ، وأزينه بها ، فإنّ اليوم يوم الزينة ، وإنّي أحبّه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بإسناد معتبر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عليه‌السلام على فخذ</w:t>
      </w:r>
    </w:p>
    <w:p>
      <w:pPr>
        <w:pStyle w:val="BookText"/>
        <w:rPr/>
      </w:pPr>
      <w:r>
        <w:rPr>
          <w:rFonts w:ascii="Amiri" w:hAnsi="Amiri" w:eastAsia="Amiri" w:cs="Amiri"/>
          <w:color w:val="111111"/>
          <w:sz w:val="28"/>
          <w:sz w:val="28"/>
          <w:szCs w:val="28"/>
          <w:rtl w:val="true"/>
          <w:lang w:bidi="ar-SA"/>
        </w:rPr>
        <w:t xml:space="preserve">رسول اللّه صلى‌الله‌عليه‌و‌آله وهو 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بن السيد أبو السادة ، أنت الإمام ابن الإمام أبو الأئمة ، أنت الحجة ابن الحجة أبو الحجج ، تسعة من صلبك ، وتاسعهم قائمهم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بينما هو يخطب على المنبر إذ خرج الحسين عليه‌السلامفوطئ في ثوبه فسقط فبكى ، فنزل النبي صلى‌الله‌عليه‌و‌آله عن المنبر فضمه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الشيطان ، إنّ الولد لفتنة ، والذي نفسي بيده ما دريت أنّي نزلت عن منبري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أنّه خرج النبي صلى‌الله‌عليه‌و‌آله من بيت عائشة ، فمرّ على بيت فاطمة ، فسمع الحسين</w:t>
      </w:r>
    </w:p>
    <w:p>
      <w:pPr>
        <w:pStyle w:val="BookText"/>
        <w:rPr/>
      </w:pPr>
      <w:r>
        <w:rPr>
          <w:rFonts w:ascii="Amiri" w:hAnsi="Amiri" w:eastAsia="Amiri" w:cs="Amiri"/>
          <w:color w:val="111111"/>
          <w:sz w:val="28"/>
          <w:sz w:val="28"/>
          <w:szCs w:val="28"/>
          <w:rtl w:val="true"/>
          <w:lang w:bidi="ar-SA"/>
        </w:rPr>
        <w:t xml:space="preserve">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بكاءه يؤيني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النبي صلى‌الله‌عليه‌و‌آله كان يصلّي يوما في فئة ، والحسين صغير بالقرب منه ، فكان النبي صلى‌الله‌عليه‌و‌آله إذا سجد جاء الحسين فركب ظهره ، ثم حرّك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فإذا أراد رسول اللّه صلى‌الله‌عليه‌و‌آله أن يرفع رأسه أخذه فوضعه إلى جانبه ، فإذا سجد عاد على ظهره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فلم يزل يفعل ذلك حتى فرغ النبي صلى‌الله‌عليه‌و‌آله من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إنّكم لتفعلون بالصبيان شيئا ما نفعله نحن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كنتم تؤنون باللّه ورسوله لرحمتم الصبيان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أومن باللّه وبرسوله ، فأسلم لما رأى كرمه مع عظم قدره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الحسين عليه‌السلام وهو صبي بالمداحي</w:t>
      </w:r>
      <w:r>
        <w:rPr>
          <w:rStyle w:val="FootnoteAnchor"/>
          <w:rtl w:val="true"/>
        </w:rPr>
        <w:footnoteReference w:id="79"/>
      </w:r>
      <w:r>
        <w:rPr>
          <w:rFonts w:ascii="Amiri" w:hAnsi="Amiri" w:eastAsia="Amiri" w:cs="Amiri"/>
          <w:color w:val="111111"/>
          <w:sz w:val="28"/>
          <w:sz w:val="28"/>
          <w:szCs w:val="28"/>
          <w:rtl w:val="true"/>
          <w:lang w:bidi="ar-SA"/>
        </w:rPr>
        <w:t xml:space="preserve">، فإذا أصابت مدحاتي مدحاته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أتركب ظهرا حمله رسول اللّه صلى‌الله‌عليه‌و‌آله فأتركه ، فإذا أصابت مدحاته مدحاتي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أحملك كما لم تحملني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تحمل بدنا حمله رسول اللّه ، فأحمله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أيضا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أهل السماء فلينظر إلى الحسين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الطبريان في الولاية والمناقب والسمعاني في الفضائل بأسانيد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الحسين على عبد اللّه بن عمرو بن العاص فقال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أحبّ أن ينظر إلى أحبّ أهل الأرض إلى أهل السماء فلينظر إلى هذا المجتاز ، وما كلمته منذ ليالي صفين ، فأتى به أبو سعيد الخدري إلى الحسين عليه‌السلام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أحبّ أهل الأرض إلى أهل السماء وتقاتلني وأبي يوم صفين ؟ واللّه إنّ أبي</w:t>
      </w:r>
    </w:p>
    <w:p>
      <w:pPr>
        <w:pStyle w:val="BookText"/>
        <w:rPr/>
      </w:pPr>
      <w:r>
        <w:rPr>
          <w:rFonts w:ascii="Amiri" w:hAnsi="Amiri" w:eastAsia="Amiri" w:cs="Amiri"/>
          <w:color w:val="111111"/>
          <w:sz w:val="28"/>
          <w:sz w:val="28"/>
          <w:szCs w:val="28"/>
          <w:rtl w:val="true"/>
          <w:lang w:bidi="ar-SA"/>
        </w:rPr>
        <w:t xml:space="preserve">لخير مني ، فاستعذر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الطاعة في المعروف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يوما فوجد الزهراء نائمة والحسين قلقا على عادة الأطفال مع أمهاتهم ، فقعد جبرئيل يلهيه عن البكاء حتى استيقظت ، فأعلمها رسول اللّه صلى‌الله‌عليه‌و‌آله بذلك</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فصل في معالي أموره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عباس قال رسول</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الجنة قصرا من درة بيضاء لا صدع فيها ولا وصل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ابنك ، ثم تقدّمت أمامه ، فإذا أنا بتفاح ، فأخذت تفاحة ففلقتها ، فخرجت منها حوراء كأنّ مقاديم النسور أشفار عينيها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 فبكت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الحسين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فصل في معالي أموره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النَّبِيُّ صلى‌الله‌عليه‌و‌آله 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التَّامَّاتِ وَأَسْمَائِهِ الْحُسْنَى كُلِّهَا عَامَّةً مِنْ شَرِّ السَّامَّةِ وَالْهَامَّةِ وَمِنْ شَرِّ كُلِّ عَيْنٍ لاَمَّةٍ وَمِنْ شَرِّ حَاسِدٍ إِذَا حَسَدَ ، ثُمَّ الْتَفَتَ النَّبِيُّ صلى‌الله‌عليه‌و‌آله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يُعَوِّذُ إِبْرَاهِيمُ إِسْمَاعِيلَ وَإِسْحَاقَ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كَانَ فِي الصَّلاَةِ وَإِلَى جَانِبِهِ الْحُسَيْنُ بْنُ عَلِيٍّ عليهماالسلام ، فَكَبَّرَ رَسُولُ اللَّهِ صلى‌الله‌عليه‌و‌آله فَلَمْ يُحِرِ الْحُسَيْنُ بِالتَّكْبِيرِ ، </w:t>
      </w:r>
      <w:bookmarkStart w:id="57" w:name="pg14572_153780"/>
    </w:p>
    <w:p>
      <w:pPr>
        <w:pStyle w:val="BookText"/>
        <w:rPr/>
      </w:pPr>
      <w:bookmarkEnd w:id="57"/>
      <w:r>
        <w:rPr>
          <w:rFonts w:ascii="Amiri" w:hAnsi="Amiri" w:eastAsia="Amiri" w:cs="Amiri"/>
          <w:color w:val="111111"/>
          <w:sz w:val="28"/>
          <w:sz w:val="28"/>
          <w:szCs w:val="28"/>
          <w:rtl w:val="true"/>
          <w:lang w:bidi="ar-SA"/>
        </w:rPr>
        <w:t>ثُمَّ كَبَّرَ رَسُولُ اللَّهِ صلى‌الله‌عليه‌و‌آله فَلَمْ يُحِرِ الْحُسَيْنُ عليه‌السلام التَّكْبِيرَ ، وَلَمْ يَزَلْ رَسُولُ اللَّهِ</w:t>
      </w:r>
    </w:p>
    <w:p>
      <w:pPr>
        <w:pStyle w:val="BookText"/>
        <w:rPr/>
      </w:pPr>
      <w:r>
        <w:rPr>
          <w:rFonts w:ascii="Amiri" w:hAnsi="Amiri" w:eastAsia="Amiri" w:cs="Amiri"/>
          <w:color w:val="111111"/>
          <w:sz w:val="28"/>
          <w:sz w:val="28"/>
          <w:szCs w:val="28"/>
          <w:rtl w:val="true"/>
          <w:lang w:bidi="ar-SA"/>
        </w:rPr>
        <w:t xml:space="preserve">صلى‌الله‌عليه‌و‌آله يُكَبِّرُ وَيُعَالِجُ الْحُسَيْنُ عليه‌السلام التَّكْبِيرَ فَلَمْ يُحِرْ ، حَتَّى أَكْمَلَ سَبْعَ تَكْبِيرَاتٍ ، فَأَحَارَ الْحُسَيْنُ عليه‌السلام التَّكْبِيرَ فِي السَّابِعَةِ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سُنَّةً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الديلمي في فردوس الأخبار عن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عمران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أخي هارون مات فاغفر له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يا موسى لو سألتني في الأولين والآخرين لأجبتك ما خلا قاتل الحسين بن علي بن أبي طالب ، فإنّي أنتقم له منه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زيارة قبر الحسين بن علي ، فزاره في سبعين ألف من الملائكة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وأحبّ 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بن علي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 إلاّ</w:t>
      </w:r>
      <w:r>
        <w:rPr>
          <w:rStyle w:val="FootnoteAnchor"/>
          <w:rtl w:val="true"/>
        </w:rPr>
        <w:footnoteReference w:id="89"/>
      </w:r>
      <w:r>
        <w:rPr>
          <w:rFonts w:ascii="Amiri" w:hAnsi="Amiri" w:eastAsia="Amiri" w:cs="Amiri"/>
          <w:color w:val="111111"/>
          <w:sz w:val="28"/>
          <w:sz w:val="28"/>
          <w:szCs w:val="28"/>
          <w:rtl w:val="true"/>
          <w:lang w:bidi="ar-SA"/>
        </w:rPr>
        <w:t>ابني الخالة عيسى ويحيى بن زكريا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920579_1878427129"/>
      <w:bookmarkStart w:id="59" w:name="_Toc20"/>
      <w:bookmarkEnd w:id="58"/>
      <w:r>
        <w:rPr>
          <w:rtl w:val="true"/>
        </w:rPr>
        <w:t>ذكر فضائل الحسين عليه‌السلام ومحبة النبي صلى‌الله‌عليه‌و‌آله إياه عليه‌السلام</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يوم القيامة عن جنبي عرش الرحمن بمنزلة الشنفين من الوجه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عائشة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الفردوس ربّها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زيّنّي</w:t>
      </w:r>
    </w:p>
    <w:p>
      <w:pPr>
        <w:pStyle w:val="BookText"/>
        <w:rPr/>
      </w:pPr>
      <w:r>
        <w:rPr>
          <w:rFonts w:ascii="Amiri" w:hAnsi="Amiri" w:eastAsia="Amiri" w:cs="Amiri"/>
          <w:color w:val="111111"/>
          <w:sz w:val="28"/>
          <w:sz w:val="28"/>
          <w:szCs w:val="28"/>
          <w:rtl w:val="true"/>
          <w:lang w:bidi="ar-SA"/>
        </w:rPr>
        <w:t xml:space="preserve">فإن أصحابي وأهلي أتقياء أبرار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أزيّنك بالحسن والحسين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أعطي من الفضل ما لم يعط أحد من ولد آدم ما خلا</w:t>
      </w:r>
      <w:r>
        <w:rPr>
          <w:rStyle w:val="FootnoteAnchor"/>
          <w:rtl w:val="true"/>
        </w:rPr>
        <w:footnoteReference w:id="93"/>
      </w:r>
      <w:r>
        <w:rPr>
          <w:rFonts w:ascii="Amiri" w:hAnsi="Amiri" w:eastAsia="Amiri" w:cs="Amiri"/>
          <w:color w:val="111111"/>
          <w:sz w:val="28"/>
          <w:sz w:val="28"/>
          <w:szCs w:val="28"/>
          <w:rtl w:val="true"/>
          <w:lang w:bidi="ar-SA"/>
        </w:rPr>
        <w:t>يوسف بن يعقوب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كشف عن أربية</w:t>
      </w:r>
      <w:r>
        <w:rPr>
          <w:rStyle w:val="FootnoteAnchor"/>
          <w:rtl w:val="true"/>
        </w:rPr>
        <w:footnoteReference w:id="95"/>
      </w:r>
      <w:r>
        <w:rPr>
          <w:rFonts w:ascii="Amiri" w:hAnsi="Amiri" w:eastAsia="Amiri" w:cs="Amiri"/>
          <w:color w:val="111111"/>
          <w:sz w:val="28"/>
          <w:sz w:val="28"/>
          <w:szCs w:val="28"/>
          <w:rtl w:val="true"/>
          <w:lang w:bidi="ar-SA"/>
        </w:rPr>
        <w:t>الحسين عليه‌السلام فقبّل زبّه ، وقام فصلّى من غير أن يتوضأ</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شهرآشوب في المناقب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صلى‌الله‌عليه‌و‌آلهوعلى</w:t>
      </w:r>
    </w:p>
    <w:p>
      <w:pPr>
        <w:pStyle w:val="BookText"/>
        <w:rPr/>
      </w:pPr>
      <w:r>
        <w:rPr>
          <w:rFonts w:ascii="Amiri" w:hAnsi="Amiri" w:eastAsia="Amiri" w:cs="Amiri"/>
          <w:color w:val="111111"/>
          <w:sz w:val="28"/>
          <w:sz w:val="28"/>
          <w:szCs w:val="28"/>
          <w:rtl w:val="true"/>
          <w:lang w:bidi="ar-SA"/>
        </w:rPr>
        <w:t xml:space="preserve">فخذه الأيسر ابنه إبراهيم ، وعلى فخذه الأيمن الحسين بن علي ، وهو تارة يقبل هذا وتارة يقبل هذا ، إذ هبط جبرئيل بوحي من ربّ العالمين ،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من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 فإفد أحدهما بصاحبه ، فنظر النبي إلى إبراهيم فبكى ، ونظر إلى الحسين فبكى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أمه أمة ومتى مات لم يحزن عليه غيري ، وأم الحسين فاطمة وأبوه علي ابن عمي لحمي ودمي ومتى مات حزنت ابنتي وحزن ابن عمي وحزنت أنا عليه ، وأنا أؤر حزني على حزنهما ، يا جبرئيل يقبض إبراهيم ، فديته بالحسين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 فكان النبي إذا رأى الحسين مقبلا قبّله وضمه إلى صدره ورشف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60" w:name="pg14572_153782"/>
    </w:p>
    <w:p>
      <w:pPr>
        <w:pStyle w:val="BookText"/>
        <w:rPr/>
      </w:pPr>
      <w:bookmarkEnd w:id="60"/>
      <w:r>
        <w:rPr>
          <w:rFonts w:ascii="Amiri" w:hAnsi="Amiri" w:eastAsia="Amiri" w:cs="Amiri"/>
          <w:color w:val="111111"/>
          <w:sz w:val="28"/>
          <w:sz w:val="28"/>
          <w:szCs w:val="28"/>
          <w:rtl w:val="true"/>
          <w:lang w:bidi="ar-SA"/>
        </w:rPr>
        <w:t>وروي إنّ جبرئيل عليه‌السلام نزل يوما فوجد الزهراء عليهاالسلام نائمة ، والحسين في مهده يبكي ، فجعل يناغيه ويسلّيه حتى استيقظت ، فسمعت صوت من يناغيه فالتفتت فلم تر أحدا ، فأخبرها النبي صلى‌الله‌عليه‌و‌آله أنّه كان جبرئيل</w:t>
      </w:r>
      <w:r>
        <w:rPr>
          <w:rStyle w:val="FootnoteAnchor"/>
          <w:rtl w:val="true"/>
        </w:rPr>
        <w:footnoteReference w:id="98"/>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الفصول المهمة في معرفة الإئمة من مصنفات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البغوي يرفعه إلى أم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 النبي صلى‌الله‌عليه‌و‌آله والحسين معي ، فتركته فذهب إلى النبي صلى‌الله‌عليه‌و‌آله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 وإن شئت أريتك تربة الأرض التي يقتل بها ، فبسط جناحه إلى الأرض فأراه أرضا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920581_1878427129"/>
      <w:bookmarkStart w:id="62" w:name="_Toc21"/>
      <w:bookmarkEnd w:id="61"/>
      <w:r>
        <w:rPr>
          <w:rtl w:val="true"/>
        </w:rPr>
        <w:t>في إثبات أنّ أبناء فاطمة عليهاالسلام أبناء رسول اللّه صلى‌الله‌عليه‌و‌آله</w:t>
      </w:r>
      <w:bookmarkEnd w:id="62"/>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أم ينتمون إلى عصبتهم إلاّ ولد فاطمة ، فإنّي أنا أبوهم وعصبتهم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الطبراني بإسناده عن ابن عباس ، وأربعين المؤن وتاريخ الخطيب بأسانيدهم إلى جابر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ذرية كلّ نبي من صلبه خاصة ، وجعل ذريتي من صلبي ومن صلب علي بن أبي طالب ، إنّ كلّ بني بنت ينسبون إلى أبيهم ، إلاّ أولاد فاطمة فإنّي أنا أبوهم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 في نفي التبني لزيد بن حارثة ، وأراد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البالغين في وقتكم ، والإجماع على أنّهما لم يكونا بالغين فيه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الحميد بن أبي الحديد في شرح قول أمير المومنين عليه‌السلام في بعض أيام صفين حين رأى ابنه الحسن عليه‌السلام يتسرع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أملكوا عنّي هذا الغلام لا يهدني ، فإنّي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 ، لئلا ينقطع بهما نسل رسول اللّه‌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للحسن والحسين وولدهما أبناء رسول اللّه وولد رسول اللّه وذرية رسول اللّه ونسل رسول اللّه صلى‌الله‌عليه‌و‌آله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سماهم أبناءه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عنى الحسن والحسين ، ولو أوصى لولد فلان بمال دخل فيه أولاد البنات ، وسمّى اللّه تعالى عيسى ذرية إبراهيم ، ولم يختلف</w:t>
      </w:r>
    </w:p>
    <w:p>
      <w:pPr>
        <w:pStyle w:val="BookText"/>
        <w:rPr/>
      </w:pPr>
      <w:r>
        <w:rPr>
          <w:rFonts w:ascii="Amiri" w:hAnsi="Amiri" w:eastAsia="Amiri" w:cs="Amiri"/>
          <w:color w:val="111111"/>
          <w:sz w:val="28"/>
          <w:sz w:val="28"/>
          <w:szCs w:val="28"/>
          <w:rtl w:val="true"/>
          <w:lang w:bidi="ar-SA"/>
        </w:rPr>
        <w:t xml:space="preserve">أهل اللغة في أنّ ولد البنات من نسل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أبوته لإبراهيم بن مارية ، فكلما تجيب به عن ذلك فهو جوابي عن الحسن والحسين عليهماالسلام ، والجواب الشامل للجميع أنّه عنى زيد بن الحارثة ، لأنّ العرب كانت تقول زيد بن محمد على عادتهم في تبني العبيد ، فأبطل اللّه تعالى ذلك ، ونهى عن سنة</w:t>
      </w:r>
    </w:p>
    <w:p>
      <w:pPr>
        <w:pStyle w:val="BookText"/>
        <w:rPr/>
      </w:pPr>
      <w:r>
        <w:rPr>
          <w:rFonts w:ascii="Amiri" w:hAnsi="Amiri" w:eastAsia="Amiri" w:cs="Amiri"/>
          <w:color w:val="111111"/>
          <w:sz w:val="28"/>
          <w:sz w:val="28"/>
          <w:szCs w:val="28"/>
          <w:rtl w:val="true"/>
          <w:lang w:bidi="ar-SA"/>
        </w:rPr>
        <w:t xml:space="preserve">الجاهلية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ليس أبا لواحد من الرجال البالغين المعروفين بينكم ، وذلك لا ينفي كونه أبا لأطفال لم يطلق عليهم لفظة الرجال كإبراهيم وحسن وحسين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المسعودي عن ابن عباس عن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صلى‌الله‌عليه‌و‌آله إذ أقبل علي بن أبي طالب ، فلمّا رآه أسفر في وجهه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لتسفر في وجه هذا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 واللّه للّه أشدّ حبّا له مني ، ولم يكن نبي إلاّ وذريته الباقية بعده من صلبه ، وإنّ ذريتي من صلب هذا ، إنّه إذا كان يوم القيامة دعي الناس بأسمائهم لا بأسماء آبائهم</w:t>
      </w:r>
      <w:r>
        <w:rPr>
          <w:rStyle w:val="FootnoteAnchor"/>
          <w:rtl w:val="true"/>
        </w:rPr>
        <w:footnoteReference w:id="104"/>
      </w:r>
      <w:r>
        <w:rPr>
          <w:rFonts w:ascii="Amiri" w:hAnsi="Amiri" w:eastAsia="Amiri" w:cs="Amiri"/>
          <w:color w:val="111111"/>
          <w:sz w:val="28"/>
          <w:sz w:val="28"/>
          <w:szCs w:val="28"/>
          <w:rtl w:val="true"/>
          <w:lang w:bidi="ar-SA"/>
        </w:rPr>
        <w:t>سترا من اللّه عليهم ، إلاّ هذا وشيعته ، فإنّهم يدعون بأسمائهم وأسماء آبائهم لصحة ولادتهم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إحتجاج موسى بن جعفر عليه‌السلام مع هارون الرشيد في حديث طويل سيأتي تفصيله في محلّه ، دليل على أنّ أبناء فاطمة عليهاالسلام أبناء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جوزتم للعامة والخاصة أن ينسبوكم إلى رسول اللّه صلى‌الله‌عليه‌و‌آلهويقولون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رسول اللّه صلى‌الله‌عليه‌و‌آله ؟ وأنتم بنو علي ، وإنّما ينسب المرء إلى أبيه ، وفاطمة إنّما هي وعاء ، والنبي صلى‌الله‌عليه‌و‌آله جدكم من قبل أمكم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لو أنّ النبي صلى‌الله‌عليه‌و‌آله نشر فخطب إليك كريمتك هل كنت تجيبه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ولم لا أجيبه ؟ بل أفتخر على العرب والعجم وقريش بذلك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صلى‌الله‌عليه‌و‌آله لا يخطب إليّ ولا أزوجه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صلى‌الله‌عليه‌و‌آلهولدني ولم يلدك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صلى‌الله‌عليه‌و‌آله ، والنبي صلى‌الله‌عليه‌و‌آله لم يعقب ، وإنّما العقب للذكر لا للأنثى ، وأنتم ولد البنت ، ولا يكون لها عقب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أمير المومنين بحقّ القرابة والقبر ومن فيه إلاّ ما أعفيتني عن هذه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بحجّتكم فيه يا ولد علي ، وأنت يا موسى يعسوبهم وإمام زمانهم ، كذا أنهي إليّ ، ولست أعفيك في كلّ ما أسألك عنه حتى تأتيني فيه بحجّة من كتاب اللّه تعالى ، وأنتم تدعون</w:t>
      </w:r>
    </w:p>
    <w:p>
      <w:pPr>
        <w:pStyle w:val="BookText"/>
        <w:rPr/>
      </w:pPr>
      <w:r>
        <w:rPr>
          <w:rFonts w:ascii="Amiri" w:hAnsi="Amiri" w:eastAsia="Amiri" w:cs="Amiri"/>
          <w:color w:val="111111"/>
          <w:sz w:val="28"/>
          <w:sz w:val="28"/>
          <w:szCs w:val="28"/>
          <w:rtl w:val="true"/>
          <w:lang w:bidi="ar-SA"/>
        </w:rPr>
        <w:t xml:space="preserve">معشر ولد علي أنّه لا يسقط عنكم منه بشيء ألف ولا واو إلاّ وتأويله عندكم ، واحتججتم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استغنيتم</w:t>
      </w:r>
    </w:p>
    <w:p>
      <w:pPr>
        <w:pStyle w:val="BookText"/>
        <w:rPr/>
      </w:pPr>
      <w:r>
        <w:rPr>
          <w:rFonts w:ascii="Amiri" w:hAnsi="Amiri" w:eastAsia="Amiri" w:cs="Amiri"/>
          <w:color w:val="111111"/>
          <w:sz w:val="28"/>
          <w:sz w:val="28"/>
          <w:szCs w:val="28"/>
          <w:rtl w:val="true"/>
          <w:lang w:bidi="ar-SA"/>
        </w:rPr>
        <w:t xml:space="preserve">عن رأي العلماء وقياسهم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الجواب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قلت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وَزَكَرِيّا وَيَحْيى وَعِيسى وَإِلْياسَ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عيسى يا أمير المومنين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لعيسى أب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عليهم‌السلام من طريق مريم عليهاالسلام ، وكذلك ألحقنا بذراري النبي صلى‌الله‌عليه‌و‌آله من قبل أمّنا فاطمة عليهاالسلام ، أزيدك يا أمير المومنين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أحد أنّه أدخل النبي صلى‌الله‌عليه‌و‌آله تحت الكساء عند المباهلة للنصارى إلاّ علي بن أبي طالب وفاطمة والحسن والحسين ، فكان 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العلماء قد أجمعوا على أنّ جبرئيل عليه‌السلام قال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لهي المواساة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منّي وأنا منه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رسول اللّه صلى‌الله‌عليه‌و‌آله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 فكان كما مدح اللّه تعالى به خليله عليه‌السلام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فَتًى يَذْكُرُهُمْ يُقالُ لَهُ إِبْراهِيمُ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إنّا معشر بني عمك نفتخر بقول جبرئيل أنّه منّا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موسى أرفع إلينا حوائجك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حاجة أن تأذن لابن عمك أن يرجع إلى حرم جده وإلى عياله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إن شاء اللّه‌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 ما يقولون في الحسن والحسين عليهماالسلام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عليهما أنّهما ابنا رسول</w:t>
      </w:r>
    </w:p>
    <w:p>
      <w:pPr>
        <w:pStyle w:val="BookText"/>
        <w:rPr/>
      </w:pPr>
      <w:r>
        <w:rPr>
          <w:rFonts w:ascii="Amiri" w:hAnsi="Amiri" w:eastAsia="Amiri" w:cs="Amiri"/>
          <w:color w:val="111111"/>
          <w:sz w:val="28"/>
          <w:sz w:val="28"/>
          <w:szCs w:val="28"/>
          <w:rtl w:val="true"/>
          <w:lang w:bidi="ar-SA"/>
        </w:rPr>
        <w:t xml:space="preserve">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احتججتم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في عيسى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عيسى من ذرية إبراهيم ، واحتججنا عليهم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البنت من الولد ولا يكون من الصلب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الجارود ، لأعطينكم 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آية يسمي لصلب رسول اللّه صلى‌الله‌عليه‌و‌آله ، لا يردّها إلاّ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أَبْنائِكُمُ الَّذِينَ مِنْ أَصْلابِكُمْ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يحلّ لرسول اللّه نكاح حليلتيهما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فكذبوا واللّه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فهما واللّه ابنا رسول اللّه لصلبه ، وما حرمن عليه إلاّ للصلب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يعمر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 أنت الذي تزعم أنّ ولد علي من فاطمة ولد رسول اللّه صلى‌الله‌عليه‌و‌آله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أمنتني تكلّمت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آمن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أقرأ عليك كتاب اللّه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كُلاًّ 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كلمة اللّه وروحه ألقاها إلى العذراء البتول ، وقد نسبه اللّه تعالى إلى إبراهيم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نشر هذا وذكره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العلم في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لَتُبَيِّنُنَّهُ لِلنّاسِ وَ لا تَكْتُمُونَهُ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ولا تعودنّ لذكر هذا ولا نشره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عامر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الحجاج ذات ليلة فخشيت ، فقمت فتوضأت وأوصيت ، ثم دخلت عليه ، فنظرت فإذا نطع منشور والسيف مسلول ، فسلّمت عليه ، فردّ عليّ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 فقد أمنتك الليلة وغدا إلى الظهر ، وأجلسني عنده ، ثم أشار فأتي برجل مقيد بالكبول والأغلال ، فوضعوه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كانا ابني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ليأتيني بحجة من القرآن وإلاّ لأضربن عنقه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تحلّ قيده فإنّه إذا احتج فإنّه 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محالة يذهب ، وإن لم يحتج فإنّ السيف لا يقطع هذا الحديد ، فحلّوا قيوده وكبوله ، فنظرت فإذا هو سعيد بن جبير ، فحزنت بذلك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يجد حجة على ذلك من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بحجّة من القرآن على ما ادعيت وإلاّ أضرب عنقك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 ، فسكت ساعة ، ثم 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 ، فسكت ساعة ، ثم 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 وقال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ما بعده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 xml:space="preserve">يليق ها هنا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ذريته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عيسى من ذرية إبراهيم ولم يكن له أب ، بل كان ابن ابنته فنسب إليه مع بعده ، فالحسن والحسين أولى أن ينسبا إلى رسول اللّه صلى‌الله‌عليه‌و‌آله مع قربهما منه ، فأمر له بعشرة آلاف دينار ، وأمر بأن يحملوها معه إلى داره ، وأذن له في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قلت في نفسي قد وجب عليّ أن آتي هذا الشيخ فأتعلم منه معاني القرآن ، لأنّي كنت أظن أنّي أعرفها ، فإذا أنا لا أعرفها ، فأتيته فإذا هو في المسجد وتلك الدنانير بين يديه يفرقها عشرا عشرا ويتصدق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ببركة الحسن والحسين عليهماالسلام ، لئن كنّا أغممنا واحدا لقد أفرحنا ألفا ، وأرضينا اللّه ورسوله صلى‌الله‌عليه‌و‌آله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سعيد بن جبير على إمامة الجماعة ثم القضاء في مكة من قبل الحجاج ، غير أنّ سعيدا كان يقول بكفر بالحجاج ، فكان يتحيّن الفرص للخروج عليه ، فلمّا خرج عبد الرحمن بن محمد بن الأشعث على عبد الملك بن مروان خرج معه سعيد بن جبير ، فلمّا هزم عبد الرحمن خرج سعيد هاربا من الحجاج الى مكة ، فأخذه والي مكة وبعث به الى الحجاج فقتله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المناسب أن نذكر هنا نسب عيسى على نبينا وآله وعليه السلام من قبل أمه فنقول </w:t>
      </w:r>
      <w:r>
        <w:rPr>
          <w:rFonts w:eastAsia="Amiri" w:cs="Amiri" w:ascii="Amiri" w:hAnsi="Amiri"/>
          <w:color w:val="111111"/>
          <w:sz w:val="28"/>
          <w:szCs w:val="28"/>
          <w:rtl w:val="true"/>
          <w:lang w:bidi="ar-SA"/>
        </w:rPr>
        <w:t xml:space="preserve">: </w:t>
      </w:r>
      <w:bookmarkStart w:id="63" w:name="pg14572_153788"/>
    </w:p>
    <w:p>
      <w:pPr>
        <w:pStyle w:val="BookText"/>
        <w:rPr/>
      </w:pPr>
      <w:bookmarkEnd w:id="63"/>
      <w:r>
        <w:rPr>
          <w:rFonts w:ascii="Amiri" w:hAnsi="Amiri" w:eastAsia="Amiri" w:cs="Amiri"/>
          <w:color w:val="111111"/>
          <w:sz w:val="28"/>
          <w:sz w:val="28"/>
          <w:szCs w:val="28"/>
          <w:rtl w:val="true"/>
          <w:lang w:bidi="ar-SA"/>
        </w:rPr>
        <w:t xml:space="preserve">هو عيسى ابن مريم ابنة يوقيم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أدركيم ، ويسمى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وعمران ابن متن بن ايليعازر بن ايليود بن آكين بن زادوق ، بن عازور ، بن ايلياقيم ، بن أبيود ، بن زورابابل ، بن شلتائيل ، بن يوكانيا ، بن يوشيا ، بن آمون ، بن منسي ، بن حزقيا ، بن آحاز ، بن يوثام ، بن عوزيا ، بن يورام ، بن يهوشافاط ، بن آسي ، بن أبيا ، بن رحبعام ، بن سليمان ، بن داود ، بن ايسا ، بن عوبيد ، بن باعاز ، بن سالا ، بن نحسون ، بن عمييناداب ، بن آرام ، بن حصرون بن فارص ، بن يهودا ، بن يعقوب ، بن إسحاق ، وإسحاق بن إبراهيم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أشّد العجب أن يسمي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إبراهيم وبينهما من الآباء واحدا وأربعين أبا ، ومن السنين الفا ومائتين واثنين وستين سنة ، ولا يسمي أعداء آل الرسول الحسن والحسين عليهماالسلام أبناء لرسول اللّه صلى‌الله‌عليه‌و‌آله </w:t>
      </w:r>
      <w:r>
        <w:rPr>
          <w:rFonts w:eastAsia="Amiri" w:cs="Amiri" w:ascii="Amiri" w:hAnsi="Amiri"/>
          <w:color w:val="111111"/>
          <w:sz w:val="28"/>
          <w:szCs w:val="28"/>
          <w:rtl w:val="true"/>
          <w:lang w:bidi="ar-SA"/>
        </w:rPr>
        <w:t>! !</w:t>
      </w:r>
    </w:p>
    <w:p>
      <w:pPr>
        <w:pStyle w:val="Heading3"/>
        <w:numPr>
          <w:ilvl w:val="2"/>
          <w:numId w:val="1"/>
        </w:numPr>
        <w:rPr/>
      </w:pPr>
      <w:bookmarkStart w:id="64" w:name="__RefHeading___Toc920583_1878427129"/>
      <w:bookmarkStart w:id="65" w:name="_Toc22"/>
      <w:bookmarkEnd w:id="64"/>
      <w:r>
        <w:rPr>
          <w:rtl w:val="true"/>
        </w:rPr>
        <w:t>ذكر شدّة محبة النبي صلى‌الله‌عليه‌و‌آله للحسنين عليهماالسلام</w:t>
      </w:r>
      <w:bookmarkEnd w:id="65"/>
    </w:p>
    <w:p>
      <w:pPr>
        <w:pStyle w:val="Heading4"/>
        <w:numPr>
          <w:ilvl w:val="3"/>
          <w:numId w:val="1"/>
        </w:numPr>
        <w:rPr/>
      </w:pPr>
      <w:bookmarkStart w:id="66" w:name="__RefHeading___Toc920585_1878427129"/>
      <w:bookmarkStart w:id="67" w:name="_Toc23"/>
      <w:bookmarkEnd w:id="66"/>
      <w:r>
        <w:rPr>
          <w:rtl w:val="true"/>
        </w:rPr>
        <w:t xml:space="preserve">وفيه خمسة وثلاثون حديثا من الخاصة والعامة </w:t>
      </w:r>
      <w:r>
        <w:rPr>
          <w:rtl w:val="true"/>
        </w:rPr>
        <w:t>:</w:t>
      </w:r>
      <w:bookmarkEnd w:id="67"/>
    </w:p>
    <w:p>
      <w:pPr>
        <w:pStyle w:val="BookText"/>
        <w:rPr/>
      </w:pPr>
      <w:r>
        <w:rPr>
          <w:rFonts w:ascii="Amiri" w:hAnsi="Amiri" w:eastAsia="Amiri" w:cs="Amiri"/>
          <w:color w:val="111111"/>
          <w:sz w:val="28"/>
          <w:sz w:val="28"/>
          <w:szCs w:val="28"/>
          <w:rtl w:val="true"/>
          <w:lang w:bidi="ar-SA"/>
        </w:rPr>
        <w:t xml:space="preserve">في أمالي المفيد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صلى‌الله‌عليه‌و‌آله آخذا بيد الحسن والحسين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هذين ربيتهما صغيرين ودعوت لهما كبيرين ، وسألت اللّه تعالى لهما ثلاثا ، فأعطاني اثنتين ومنعني واحدة ، سألت اللّه لهما أن يجعلهما طاهرين مطهرين زكيين ، فأجابني إلى ذلك ، وسألت اللّه أن يقيهما وذريتهما وشيعتهما النار ، فأعطاني ذلك ، وسألت اللّه أن يجمع الأمة على محبتهما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قضيت قضاء وقدّرت قدرا ، وإنّ طائفة من أمتك ستفي لك بذمتك في اليهود والنصارى والمجوس ، وسيخفرون ذمتك في ولدك ، وإنّي أوجبت على نفسي لمن فعل ذلك ألاّ أحلّه محل كرامتي ، ولا أسكنه جنتي ، ولا أنظر إليه بعين رحمتي إلى يوم القيامة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جامع الترمذي وفضائل أحمد وشرف المصطفى وفضائل السمعاني وأمالي ابن شريح وابانة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أخذ بيد 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وأمهما كان معي في درجتي في الجنة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نظمه أبو الحسين في نظم الأخبار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النبي يد الحسين وصنوه</w:t>
      </w:r>
    </w:p>
    <w:p>
      <w:pPr>
        <w:pStyle w:val="BookText"/>
        <w:rPr/>
      </w:pPr>
      <w:r>
        <w:rPr>
          <w:rFonts w:ascii="Amiri" w:hAnsi="Amiri" w:eastAsia="Amiri" w:cs="Amiri"/>
          <w:color w:val="111111"/>
          <w:sz w:val="28"/>
          <w:sz w:val="28"/>
          <w:szCs w:val="28"/>
          <w:rtl w:val="true"/>
          <w:lang w:bidi="ar-SA"/>
        </w:rPr>
        <w:t>يوما وقال وصحبه في مجمع</w:t>
      </w:r>
    </w:p>
    <w:p>
      <w:pPr>
        <w:pStyle w:val="BookText"/>
        <w:rPr/>
      </w:pPr>
      <w:r>
        <w:rPr>
          <w:rFonts w:ascii="Amiri" w:hAnsi="Amiri" w:eastAsia="Amiri" w:cs="Amiri"/>
          <w:color w:val="111111"/>
          <w:sz w:val="28"/>
          <w:sz w:val="28"/>
          <w:szCs w:val="28"/>
          <w:rtl w:val="true"/>
          <w:lang w:bidi="ar-SA"/>
        </w:rPr>
        <w:t>من ودّني يا قوم أو هذين أو</w:t>
      </w:r>
    </w:p>
    <w:p>
      <w:pPr>
        <w:pStyle w:val="BookText"/>
        <w:rPr/>
      </w:pPr>
      <w:r>
        <w:rPr>
          <w:rFonts w:ascii="Amiri" w:hAnsi="Amiri" w:eastAsia="Amiri" w:cs="Amiri"/>
          <w:color w:val="111111"/>
          <w:sz w:val="28"/>
          <w:sz w:val="28"/>
          <w:szCs w:val="28"/>
          <w:rtl w:val="true"/>
          <w:lang w:bidi="ar-SA"/>
        </w:rPr>
        <w:t>أبويهما فالخلد مسكنه معي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وفي جامع الترمذي بسند صحيح قال رسول اللّه صلى‌الله‌عليه‌و‌آله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من ريحان 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وضعهما في حجره وجعل يقبّل هذا مرة وهذا مرة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أتحبّهما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أحبّ ريحانتي من الدنيا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بغداد عن خولة بنت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خرج وهو محتضن أحد ابني ابنته حسنا أو حسينا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لتجنبون وتجهلون وتبخلون ، وإنّكم لمن</w:t>
      </w:r>
    </w:p>
    <w:p>
      <w:pPr>
        <w:pStyle w:val="BookText"/>
        <w:rPr/>
      </w:pPr>
      <w:r>
        <w:rPr>
          <w:rFonts w:ascii="Amiri" w:hAnsi="Amiri" w:eastAsia="Amiri" w:cs="Amiri"/>
          <w:color w:val="111111"/>
          <w:sz w:val="28"/>
          <w:sz w:val="28"/>
          <w:szCs w:val="28"/>
          <w:rtl w:val="true"/>
          <w:lang w:bidi="ar-SA"/>
        </w:rPr>
        <w:t>ريحان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الترمذي وإبانة العكبري وكتاب السمعاني بالإسناد عن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على النبي صلى‌الله‌عليه‌و‌آله ذات ليلة في بعض الحاجة ، فخرج وهو مشتمل على شيء ما أدري ما هو ، فلمّا فرغت من حاجتي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أنت مشتمل عليه ؟ فكشفه فإذا هو الحسن والحسين على وركيه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وابنا ابنتي ، اللّهم إنّي أحبّهما فأحبهما وأحبّ من يحبّهما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الترمذي إنّ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أحبّهما وأحبّ من أحبّهما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 حسنا وحسينا ، وأحبّ من يحبّهما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عمار عن الصادق عليه‌السلام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قذف في قلوب المومنين فلا يحبّه إلاّ مؤن ، ولا يبغضه إلاّ منافق ، وإنّ حبّ الحسن والحسين قذف في قلوب المومنين والمنافقين والكافرين ، فلا ترى لهم ذاما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النبي الحسن والحسين قرب موته فقبّلهما وشمّهما ، وجعل يرشفهما وعيناه تهملان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وغيره ومسند الرضا عليه‌السلام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 والحسن والحسين ريحانتاي من الدنيا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مسعود قال النبي صلى‌الله‌عليه‌و‌آله والحسن والحسين جالسان على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وأبي هريرة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صلى‌الله‌عليه‌و‌آله ومعه الحسن والحسين ، هذا على عاتقه وهذا على عاتقه ، وهو يلثم هذا مرة ، وهذا مرة ، حتى انتهى إلينا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لتحبّهما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 ومن أبغضهما فقد أبغضني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صلى‌الله‌عليه‌و‌آله إذ مرّ به الحسن والحسين ، وهما 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ابني أعوّذهما بما عوّذ به إبراهيم ابنيه إسماعيل وإسحاق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من كلّ عين لامة ومن كلّ شيطان وهامة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أكثر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كان يعوّذهما بالمعوذتين ، ولهذا سميت المعوذتين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كثرة عوّذ النبي قال ابن مسعود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عوذتان وليستا من القرآن الكريم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يصلّي ، فجاء الحسن والحسين عليهماالسلام فارتدفاه ، فلمّا رفع رأسه </w:t>
      </w:r>
    </w:p>
    <w:p>
      <w:pPr>
        <w:pStyle w:val="BookText"/>
        <w:rPr/>
      </w:pPr>
      <w:r>
        <w:rPr>
          <w:rFonts w:ascii="Amiri" w:hAnsi="Amiri" w:eastAsia="Amiri" w:cs="Amiri"/>
          <w:color w:val="111111"/>
          <w:sz w:val="28"/>
          <w:sz w:val="28"/>
          <w:szCs w:val="28"/>
          <w:rtl w:val="true"/>
          <w:lang w:bidi="ar-SA"/>
        </w:rPr>
        <w:t xml:space="preserve">أخذهما أخذا رفيقا ، فلمّا عاد عادا ، فلمّا إنصرف أجلس هذا على فخذه الأيمن ، وهذا على فخذه الأيسر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 ، وكانا عليهماالسلام حجة اللّه لنبيه صلى‌الله‌عليه‌و‌آله في المباهلة ، وحجة اللّه من بعد أبيهما أمير المومنين عليه‌السلام على الأمة في الدين ، والمنّة 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عن علماء العامة أحمد بن حنبل وأبو يعلى الموصلي في مسنديهما وابن ماجة في السنن وابن بطة في الإبانة وأبو سعيد في شرف النبي والسمعاني في فضائل الصحابة بأسانيدهم عن أبي حازم عن أبي هريرة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فقد أحبّني ، ومن أبغضهما فقد أبغضني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زاذان عن سلمان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في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وأحبّ من أحبّهما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الترمذي بإسناده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أحببته ، ومن أحببته أحبّه اللّه ، ومن أحبّه اللّه أدخله الجنة ، ومن أبغضهما أبغضته ، ومن أبغضته أبغضه اللّه ، ومن أبغضه اللّه أدخله</w:t>
      </w:r>
      <w:r>
        <w:rPr>
          <w:rStyle w:val="FootnoteAnchor"/>
          <w:rtl w:val="true"/>
        </w:rPr>
        <w:footnoteReference w:id="123"/>
      </w:r>
      <w:r>
        <w:rPr>
          <w:rFonts w:ascii="IRNazanin" w:hAnsi="IRNazanin" w:eastAsia="IRNazanin"/>
          <w:color w:val="111111"/>
          <w:sz w:val="28"/>
          <w:sz w:val="28"/>
          <w:szCs w:val="28"/>
          <w:rtl w:val="true"/>
          <w:lang w:bidi="fa-IR"/>
        </w:rPr>
        <w:t>النار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بن حنبل في المسند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يقبّل الحسن والحسين ، فقال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عشرة ما قبّلت واحدا منهم قط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نزع الرحمة من قلبك فما أصنع بك ، من لم يرحم صغيرنا ويعزز كبيرنا فليس منّا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يحيى بن أبي كثير وسفيان بن عيينة بإسنادهما أنّه سمع رسول اللّه صلى‌الله‌عليه‌و‌آله بكاء الحسن والحسين وهو على المنبر ، فقام فزعا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الولد إلاّ</w:t>
      </w:r>
    </w:p>
    <w:p>
      <w:pPr>
        <w:pStyle w:val="BookText"/>
        <w:rPr/>
      </w:pPr>
      <w:r>
        <w:rPr>
          <w:rFonts w:ascii="Amiri" w:hAnsi="Amiri" w:eastAsia="Amiri" w:cs="Amiri"/>
          <w:color w:val="111111"/>
          <w:sz w:val="28"/>
          <w:sz w:val="28"/>
          <w:szCs w:val="28"/>
          <w:rtl w:val="true"/>
          <w:lang w:bidi="ar-SA"/>
        </w:rPr>
        <w:t>فتنة ، لقد قمت إليهما وما معي عقلي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المسلمون عطشا شديدا ، فجاءت فاطمة بالحسن والحسين إلى النبي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إنّهما صغيران لا يحتملان العطش ، فدعا الحسن فأعطاه لسانه فمصه حتى ارتوى ، ثم دعا الحسين فأعطاه لسانه ، فمصه حتى ارتوى</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w:t>
      </w:r>
      <w:r>
        <w:rPr>
          <w:rStyle w:val="FootnoteAnchor"/>
          <w:rtl w:val="true"/>
        </w:rPr>
        <w:footnoteReference w:id="128"/>
      </w:r>
      <w:r>
        <w:rPr>
          <w:rFonts w:ascii="Amiri" w:hAnsi="Amiri" w:eastAsia="Amiri" w:cs="Amiri"/>
          <w:color w:val="111111"/>
          <w:sz w:val="28"/>
          <w:sz w:val="28"/>
          <w:szCs w:val="28"/>
          <w:rtl w:val="true"/>
          <w:lang w:bidi="ar-SA"/>
        </w:rPr>
        <w:t xml:space="preserve">حازم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يمصّ لعاب الحسن والحسين كما يمص الرجل التمرة</w:t>
      </w:r>
      <w:r>
        <w:rPr>
          <w:rStyle w:val="FootnoteAnchor"/>
          <w:rtl w:val="true"/>
        </w:rPr>
        <w:footnoteReference w:id="129"/>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أبي يوسف بإسناده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رسول اللّه الحسن والحسين على ظهره ، الحسن على أضلاعه اليمنى ، والحسين على أضلاعه اليسرى ، ثم مشى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 ونعم الراكبان أنتما ، وأبوكما خير منكما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النبي صلى‌الله‌عليه‌و‌آله ترك لهما ذؤبتين في وسط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أخذ بيديه جميعا بكتفي الحسن والحسين وقدماهما على قدم رسول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عين 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فرقي الغلام حتى وضع قدميه على صدر رسول اللّه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ثم 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فإنّي أحبّه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ورى جماعة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ترق عين بقة ، اللّهم إنّي أحبّه فأحبّه وأحبّ من يحبّه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الصغير الخطى ، وعين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الأعين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بالبقة فاطمة ، 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 بقة ترق ، وكانت فاطمة عليهاالسلام ترقّص ابنها حسنا عليه‌السلام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أباك يا حسن</w:t>
      </w:r>
    </w:p>
    <w:p>
      <w:pPr>
        <w:pStyle w:val="BookText"/>
        <w:rPr/>
      </w:pPr>
      <w:r>
        <w:rPr>
          <w:rFonts w:ascii="IRNazanin" w:hAnsi="IRNazanin" w:eastAsia="IRNazanin"/>
          <w:color w:val="111111"/>
          <w:sz w:val="28"/>
          <w:sz w:val="28"/>
          <w:szCs w:val="28"/>
          <w:rtl w:val="true"/>
          <w:lang w:bidi="fa-IR"/>
        </w:rPr>
        <w:t>واخلع عن الحق الرسن</w:t>
      </w:r>
    </w:p>
    <w:p>
      <w:pPr>
        <w:pStyle w:val="BookText"/>
        <w:rPr/>
      </w:pPr>
      <w:r>
        <w:rPr>
          <w:rFonts w:ascii="IRNazanin" w:hAnsi="IRNazanin" w:eastAsia="IRNazanin"/>
          <w:color w:val="111111"/>
          <w:sz w:val="28"/>
          <w:sz w:val="28"/>
          <w:szCs w:val="28"/>
          <w:rtl w:val="true"/>
          <w:lang w:bidi="fa-IR"/>
        </w:rPr>
        <w:t>واعبد إلها ذا منن</w:t>
      </w:r>
    </w:p>
    <w:p>
      <w:pPr>
        <w:pStyle w:val="BookText"/>
        <w:rPr/>
      </w:pPr>
      <w:r>
        <w:rPr>
          <w:rFonts w:ascii="IRNazanin" w:hAnsi="IRNazanin" w:eastAsia="IRNazanin"/>
          <w:color w:val="111111"/>
          <w:sz w:val="28"/>
          <w:sz w:val="28"/>
          <w:szCs w:val="28"/>
          <w:rtl w:val="true"/>
          <w:lang w:bidi="fa-IR"/>
        </w:rPr>
        <w:t>ولا توال ذا الإحن</w:t>
      </w:r>
    </w:p>
    <w:p>
      <w:pPr>
        <w:pStyle w:val="BookText"/>
        <w:rPr/>
      </w:pPr>
      <w:r>
        <w:rPr>
          <w:rFonts w:ascii="Amiri" w:hAnsi="Amiri" w:eastAsia="Amiri" w:cs="Amiri"/>
          <w:color w:val="111111"/>
          <w:sz w:val="28"/>
          <w:sz w:val="28"/>
          <w:szCs w:val="28"/>
          <w:rtl w:val="true"/>
          <w:lang w:bidi="ar-SA"/>
        </w:rPr>
        <w:t xml:space="preserve">وقالت للحسين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شبيه بأبي</w:t>
      </w:r>
    </w:p>
    <w:p>
      <w:pPr>
        <w:pStyle w:val="BookText"/>
        <w:rPr/>
      </w:pPr>
      <w:r>
        <w:rPr>
          <w:rFonts w:ascii="Amiri" w:hAnsi="Amiri" w:eastAsia="Amiri" w:cs="Amiri"/>
          <w:color w:val="111111"/>
          <w:sz w:val="28"/>
          <w:sz w:val="28"/>
          <w:szCs w:val="28"/>
          <w:rtl w:val="true"/>
          <w:lang w:bidi="ar-SA"/>
        </w:rPr>
        <w:t>لست شبيها بعلي</w:t>
      </w:r>
    </w:p>
    <w:p>
      <w:pPr>
        <w:pStyle w:val="BookText"/>
        <w:rPr/>
      </w:pPr>
      <w:r>
        <w:rPr>
          <w:rFonts w:ascii="Amiri" w:hAnsi="Amiri" w:eastAsia="Amiri" w:cs="Amiri"/>
          <w:color w:val="111111"/>
          <w:sz w:val="28"/>
          <w:sz w:val="28"/>
          <w:szCs w:val="28"/>
          <w:rtl w:val="true"/>
          <w:lang w:bidi="ar-SA"/>
        </w:rPr>
        <w:t xml:space="preserve">وفي مسند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أبو بكر للحسن عليه‌السلام وأباه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شبيه بالنبي</w:t>
      </w:r>
    </w:p>
    <w:p>
      <w:pPr>
        <w:pStyle w:val="BookText"/>
        <w:rPr/>
      </w:pPr>
      <w:r>
        <w:rPr>
          <w:rFonts w:ascii="Amiri" w:hAnsi="Amiri" w:eastAsia="Amiri" w:cs="Amiri"/>
          <w:color w:val="111111"/>
          <w:sz w:val="28"/>
          <w:sz w:val="28"/>
          <w:szCs w:val="28"/>
          <w:rtl w:val="true"/>
          <w:lang w:bidi="ar-SA"/>
        </w:rPr>
        <w:t>لست شبيها بعلي</w:t>
      </w:r>
    </w:p>
    <w:p>
      <w:pPr>
        <w:pStyle w:val="BookText"/>
        <w:rPr/>
      </w:pPr>
      <w:r>
        <w:rPr>
          <w:rFonts w:ascii="Amiri" w:hAnsi="Amiri" w:eastAsia="Amiri" w:cs="Amiri"/>
          <w:color w:val="111111"/>
          <w:sz w:val="28"/>
          <w:sz w:val="28"/>
          <w:szCs w:val="28"/>
          <w:rtl w:val="true"/>
          <w:lang w:bidi="ar-SA"/>
        </w:rPr>
        <w:t xml:space="preserve">وعلي يتبسم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سلمة تربي الحسن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يا ابن علي</w:t>
      </w:r>
    </w:p>
    <w:p>
      <w:pPr>
        <w:pStyle w:val="BookText"/>
        <w:rPr/>
      </w:pPr>
      <w:r>
        <w:rPr>
          <w:rFonts w:ascii="Amiri" w:hAnsi="Amiri" w:eastAsia="Amiri" w:cs="Amiri"/>
          <w:color w:val="111111"/>
          <w:sz w:val="28"/>
          <w:sz w:val="28"/>
          <w:szCs w:val="28"/>
          <w:rtl w:val="true"/>
          <w:lang w:bidi="ar-SA"/>
        </w:rPr>
        <w:t>أنت بالخير ملي</w:t>
      </w:r>
    </w:p>
    <w:p>
      <w:pPr>
        <w:pStyle w:val="BookText"/>
        <w:rPr/>
      </w:pPr>
      <w:r>
        <w:rPr>
          <w:rFonts w:ascii="Amiri" w:hAnsi="Amiri" w:eastAsia="Amiri" w:cs="Amiri"/>
          <w:color w:val="111111"/>
          <w:sz w:val="28"/>
          <w:sz w:val="28"/>
          <w:szCs w:val="28"/>
          <w:rtl w:val="true"/>
          <w:lang w:bidi="ar-SA"/>
        </w:rPr>
        <w:t>كن كأسنان خلي</w:t>
      </w:r>
    </w:p>
    <w:p>
      <w:pPr>
        <w:pStyle w:val="BookText"/>
        <w:rPr/>
      </w:pPr>
      <w:r>
        <w:rPr>
          <w:rFonts w:ascii="Amiri" w:hAnsi="Amiri" w:eastAsia="Amiri" w:cs="Amiri"/>
          <w:color w:val="111111"/>
          <w:sz w:val="28"/>
          <w:sz w:val="28"/>
          <w:szCs w:val="28"/>
          <w:rtl w:val="true"/>
          <w:lang w:bidi="ar-SA"/>
        </w:rPr>
        <w:t>كن ككبش الخولي</w:t>
      </w:r>
    </w:p>
    <w:p>
      <w:pPr>
        <w:pStyle w:val="BookText"/>
        <w:rPr/>
      </w:pPr>
      <w:r>
        <w:rPr>
          <w:rFonts w:ascii="Amiri" w:hAnsi="Amiri" w:eastAsia="Amiri" w:cs="Amiri"/>
          <w:color w:val="111111"/>
          <w:sz w:val="28"/>
          <w:sz w:val="28"/>
          <w:szCs w:val="28"/>
          <w:rtl w:val="true"/>
          <w:lang w:bidi="ar-SA"/>
        </w:rPr>
        <w:t xml:space="preserve">وكانت أم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 الحسين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w:t>
      </w:r>
    </w:p>
    <w:p>
      <w:pPr>
        <w:pStyle w:val="BookText"/>
        <w:rPr/>
      </w:pPr>
      <w:r>
        <w:rPr>
          <w:rFonts w:ascii="Amiri" w:hAnsi="Amiri" w:eastAsia="Amiri" w:cs="Amiri"/>
          <w:color w:val="111111"/>
          <w:sz w:val="28"/>
          <w:sz w:val="28"/>
          <w:szCs w:val="28"/>
          <w:rtl w:val="true"/>
          <w:lang w:bidi="ar-SA"/>
        </w:rPr>
        <w:t>يا ابن كثير الجاه</w:t>
      </w:r>
    </w:p>
    <w:p>
      <w:pPr>
        <w:pStyle w:val="BookText"/>
        <w:rPr/>
      </w:pPr>
      <w:r>
        <w:rPr>
          <w:rFonts w:ascii="IRNazanin" w:hAnsi="IRNazanin" w:eastAsia="IRNazanin"/>
          <w:color w:val="111111"/>
          <w:sz w:val="28"/>
          <w:sz w:val="28"/>
          <w:szCs w:val="28"/>
          <w:rtl w:val="true"/>
          <w:lang w:bidi="fa-IR"/>
        </w:rPr>
        <w:t>فرد بلا أشباه</w:t>
      </w:r>
    </w:p>
    <w:p>
      <w:pPr>
        <w:pStyle w:val="BookText"/>
        <w:rPr/>
      </w:pPr>
      <w:r>
        <w:rPr>
          <w:rFonts w:ascii="Amiri" w:hAnsi="Amiri" w:eastAsia="Amiri" w:cs="Amiri"/>
          <w:color w:val="111111"/>
          <w:sz w:val="28"/>
          <w:sz w:val="28"/>
          <w:szCs w:val="28"/>
          <w:rtl w:val="true"/>
          <w:lang w:bidi="ar-SA"/>
        </w:rPr>
        <w:t>أعاذه إلهي</w:t>
      </w:r>
    </w:p>
    <w:p>
      <w:pPr>
        <w:pStyle w:val="BookText"/>
        <w:rPr/>
      </w:pPr>
      <w:r>
        <w:rPr>
          <w:rFonts w:ascii="Amiri" w:hAnsi="Amiri" w:eastAsia="Amiri" w:cs="Amiri"/>
          <w:color w:val="111111"/>
          <w:sz w:val="28"/>
          <w:sz w:val="28"/>
          <w:szCs w:val="28"/>
          <w:rtl w:val="true"/>
          <w:lang w:bidi="ar-SA"/>
        </w:rPr>
        <w:t>من أمم الدواهي</w:t>
      </w:r>
      <w:r>
        <w:rPr>
          <w:rStyle w:val="FootnoteAnchor"/>
          <w:rtl w:val="true"/>
        </w:rPr>
        <w:footnoteReference w:id="1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الخركوشي في اللوامع وفي شرف النبي أيضا والسمعاني في الفضائل والترمذي في الجامع والثعلبي في الكشف والواحدي في الوسيط وأحمد بن حنبل في الفضائل وروى الخلق عن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يخطب على المنبر ، فجاء الحسن والحسين وعليهما قميصان أحمران ، يمشيان ويعثران ، فنزل رسول اللّه من المنبر ، فحملهما ووضعهما بين يديه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ذكره أبو طالب الحارثي في قوت القلوب إلاّ أنّه تفرّد بالحسين</w:t>
      </w:r>
      <w:r>
        <w:rPr>
          <w:rStyle w:val="FootnoteAnchor"/>
          <w:rtl w:val="true"/>
        </w:rPr>
        <w:footnoteReference w:id="133"/>
      </w:r>
      <w:r>
        <w:rPr>
          <w:rFonts w:ascii="Amiri" w:hAnsi="Amiri" w:eastAsia="Amiri" w:cs="Amiri"/>
          <w:color w:val="111111"/>
          <w:sz w:val="28"/>
          <w:sz w:val="28"/>
          <w:szCs w:val="28"/>
          <w:rtl w:val="true"/>
          <w:lang w:bidi="ar-SA"/>
        </w:rPr>
        <w:t>بن علي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 برك للحسن والحسين فحملهما وخالف بين أيديهما وأرجلهما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المقدام بن معديكرب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منّي وحسين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وديعتي في أمتي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شرف النبي صلى‌الله‌عليه‌و‌آله عن عبد العزيز بإسناده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جالسا فأقبل الحسن والحسين ، فلمّا رآهما النبي صلى‌الله‌عليه‌و‌آله قام لهما واستبطأ بلوغهما إليه ، فاستقبلهما وحملهما على كتفيه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 ونعم الراكبان أنتما ، وأبوكما خير منكما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بطة بإسناده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والحسن والحسين على ظهره ، وهو يجثو بهما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 ونعم العدلان أنتما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الحسن والحسين يركبان ظهر النبي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حل</w:t>
      </w:r>
      <w:r>
        <w:rPr>
          <w:rStyle w:val="FootnoteAnchor"/>
          <w:rtl w:val="true"/>
        </w:rPr>
        <w:footnoteReference w:id="13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السمعاني في الفضائل بإسناده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والحسين على عاتقي رسول اللّه صلى‌الله‌عليه‌و‌آله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لكما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هما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أذهلني هذان الغلامان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بعدهما أحدا أبدا ، إنّ ربّي أمرني أن أحبّهما وأحبّ من يحبّهما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يقبّل الحسن</w:t>
      </w:r>
    </w:p>
    <w:p>
      <w:pPr>
        <w:pStyle w:val="BookText"/>
        <w:rPr/>
      </w:pPr>
      <w:r>
        <w:rPr>
          <w:rFonts w:ascii="Amiri" w:hAnsi="Amiri" w:eastAsia="Amiri" w:cs="Amiri"/>
          <w:color w:val="111111"/>
          <w:sz w:val="28"/>
          <w:sz w:val="28"/>
          <w:szCs w:val="28"/>
          <w:rtl w:val="true"/>
          <w:lang w:bidi="ar-SA"/>
        </w:rPr>
        <w:t xml:space="preserve">والحسين عليهماالسلام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عليهماالسلام وذريتهما مخلصا لم تلفح</w:t>
      </w:r>
      <w:r>
        <w:rPr>
          <w:rStyle w:val="FootnoteAnchor"/>
          <w:rtl w:val="true"/>
        </w:rPr>
        <w:footnoteReference w:id="142"/>
      </w:r>
      <w:r>
        <w:rPr>
          <w:rFonts w:ascii="IRNazanin" w:hAnsi="IRNazanin" w:eastAsia="IRNazanin"/>
          <w:color w:val="111111"/>
          <w:sz w:val="28"/>
          <w:sz w:val="28"/>
          <w:szCs w:val="28"/>
          <w:rtl w:val="true"/>
          <w:lang w:bidi="fa-IR"/>
        </w:rPr>
        <w:t>النار وجهه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والحسين جاء يوم القيامة وليس على وجهه لحم ، ولم تنله شفاعتي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في الفضائل والمسند والترمذي في الجامع وابن ماجة في السنن وابن بطة في الإبانة والخطيب في التأريخ والموصلي في المسند والواعظ في شرف المصطفى والسمعاني في الفضائل وأبو نعيم في الحلية من ثلاثة طرق وابن حبيش التميمي عن الأعمش وروى الدار قطني بالإسناد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سيدا شباب أهل الجنة ، وأبوهما خير منهما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عمران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إنّ لكلّ شيء موقعا من القلب ، وما وقع موقع هذين الغلامين من قلبي شيء 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 وما خفي عليك أكثر ، إنّ اللّه أمرني بحبّهما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صلى‌الله‌عليه‌و‌آله بحبّ الحسن والحسين عليهماالسلامفأنا أحبّهما وأحبّ من يحبّهما لحبّ رسول اللّه صلى‌الله‌عليه‌و‌آله إياهما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سلمة وعن ميمونة وعن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رسول اللّه قد أدخل رجله في اللحاف ، أو في الشعار ، فاستسقى الحسن ، فوثب النبي صلى‌الله‌عليه‌و‌آله الى ماء كان هناك فجعله في قدح</w:t>
      </w:r>
      <w:r>
        <w:rPr>
          <w:rStyle w:val="FootnoteAnchor"/>
          <w:rtl w:val="true"/>
        </w:rPr>
        <w:footnoteReference w:id="148"/>
      </w:r>
      <w:r>
        <w:rPr>
          <w:rFonts w:ascii="Amiri" w:hAnsi="Amiri" w:eastAsia="Amiri" w:cs="Amiri"/>
          <w:color w:val="111111"/>
          <w:sz w:val="28"/>
          <w:sz w:val="28"/>
          <w:szCs w:val="28"/>
          <w:rtl w:val="true"/>
          <w:lang w:bidi="ar-SA"/>
        </w:rPr>
        <w:t xml:space="preserve">، ثم وضعه في يد الحسن ، فجعل الحسين يثب عليه ورسول اللّه يمنعه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أحبّهما إليك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ولكنه استسقى أول مرة ، وإنّي وإياك وهذين النجدين</w:t>
      </w:r>
      <w:r>
        <w:rPr>
          <w:rStyle w:val="FootnoteAnchor"/>
          <w:rtl w:val="true"/>
        </w:rPr>
        <w:footnoteReference w:id="149"/>
      </w:r>
      <w:r>
        <w:rPr>
          <w:rFonts w:ascii="Amiri" w:hAnsi="Amiri" w:eastAsia="Amiri" w:cs="Amiri"/>
          <w:color w:val="111111"/>
          <w:sz w:val="28"/>
          <w:sz w:val="28"/>
          <w:szCs w:val="28"/>
          <w:rtl w:val="true"/>
          <w:lang w:bidi="ar-SA"/>
        </w:rPr>
        <w:t>يوم القيامة في مكان واحد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وكان يقول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إليّ ابني ، فيشمّهما ويضمّهما إليه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أربعة من أهلي قد أحبّهم اللّه وأمرني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والحسن ، والحسين ، والمهدي عليهم‌السلام الذي يصلّي خلفه عيسى ابن مريم عليهماالسلام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الخامس فيما ورد في حقه من رسول اللّه صلى‌الله‌عليه‌و‌آله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الأربعين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صلى‌الله‌عليه‌و‌آله وهو يمشي على أربع والحسن والحسين على ظهره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 ونعم الحملان أنتما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68" w:name="pg14572_153797"/>
    </w:p>
    <w:p>
      <w:pPr>
        <w:pStyle w:val="BookText"/>
        <w:rPr/>
      </w:pPr>
      <w:bookmarkEnd w:id="68"/>
      <w:r>
        <w:rPr>
          <w:rFonts w:ascii="Amiri" w:hAnsi="Amiri" w:eastAsia="Amiri" w:cs="Amiri"/>
          <w:color w:val="111111"/>
          <w:sz w:val="28"/>
          <w:sz w:val="28"/>
          <w:szCs w:val="28"/>
          <w:rtl w:val="true"/>
          <w:lang w:bidi="ar-SA"/>
        </w:rPr>
        <w:t xml:space="preserve">وروي أنّ العباس جاء يعود النبي صلى‌الله‌عليه‌و‌آله في مرضه ، فرفعه وأجلسه في مجلسه على سريره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رفعك اللّه يا عم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يستأذن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 فدخل ومعه الحسن والحسين عليهم‌السلام ،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ولدك يا رسول اللّه صلّى اللّه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ولدك يا عم ، أتحبّهما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اللّه كما أحبّهما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الخامس فيما ورد في حقه من رسول اللّه صلى‌الله‌عليه‌و‌آله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20587_1878427129"/>
      <w:bookmarkStart w:id="70" w:name="_Toc24"/>
      <w:bookmarkEnd w:id="69"/>
      <w:r>
        <w:rPr>
          <w:rtl w:val="true"/>
        </w:rPr>
        <w:t>ذكر الأحاديث التي دلت على تحريم ولد فاطمة عليهاالسلام على النار</w:t>
      </w:r>
      <w:bookmarkEnd w:id="70"/>
    </w:p>
    <w:p>
      <w:pPr>
        <w:pStyle w:val="BookText"/>
        <w:rPr/>
      </w:pPr>
      <w:r>
        <w:rPr>
          <w:rFonts w:ascii="Amiri" w:hAnsi="Amiri" w:eastAsia="Amiri" w:cs="Amiri"/>
          <w:color w:val="111111"/>
          <w:sz w:val="28"/>
          <w:sz w:val="28"/>
          <w:szCs w:val="28"/>
          <w:rtl w:val="true"/>
          <w:lang w:bidi="ar-SA"/>
        </w:rPr>
        <w:t>في معاني الأخبار بإسناد متين عن الحسن بن موسى الوشا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موسى الرضا عليه‌السلام في مجلسه وزيد بن موسى حاضر قد أقبل على جماعة في المجلس يفتخر عليهم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ونحن ، وأبو الحسن عليه‌السلام مقبل على قوم يحدّثهم ، فسمع مقالة زيد ، فألتفت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أغرّك قول بقالي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فاطمة أحصنت فرجها فحرّم اللّه ذريّتها على النار ؟ واللّه ما ذلك إلاّ للحسن والحسين</w:t>
      </w:r>
    </w:p>
    <w:p>
      <w:pPr>
        <w:pStyle w:val="BookText"/>
        <w:rPr/>
      </w:pPr>
      <w:r>
        <w:rPr>
          <w:rFonts w:ascii="Amiri" w:hAnsi="Amiri" w:eastAsia="Amiri" w:cs="Amiri"/>
          <w:color w:val="111111"/>
          <w:sz w:val="28"/>
          <w:sz w:val="28"/>
          <w:szCs w:val="28"/>
          <w:rtl w:val="true"/>
          <w:lang w:bidi="ar-SA"/>
        </w:rPr>
        <w:t xml:space="preserve">وولد بطنها خاصة ، فإمّا أن يكون موسى بن جعفر عليه‌السلام يطيع اللّه ويصوم نهاره ويقوم ليله وتعصيه أنت ثم تجيئان يوم القيامة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أعزّ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لمحسننا كفلان من الأجر ولمسيئنا ضعفان من العذاب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كيف تقرؤون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عن أبيه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لقد كان ابنه ، ولكن لما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اللّه عن أبيه ، كذا من كان منّا لم يطع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منّا ، وأنت إذا أطعت اللّه فأنت منّا أهل البيت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71" w:name="pg14572_153798"/>
    </w:p>
    <w:p>
      <w:pPr>
        <w:pStyle w:val="BookText"/>
        <w:rPr/>
      </w:pPr>
      <w:bookmarkEnd w:id="71"/>
      <w:r>
        <w:rPr>
          <w:rFonts w:ascii="Amiri" w:hAnsi="Amiri" w:eastAsia="Amiri" w:cs="Amiri"/>
          <w:color w:val="111111"/>
          <w:sz w:val="28"/>
          <w:sz w:val="28"/>
          <w:szCs w:val="28"/>
          <w:rtl w:val="true"/>
          <w:lang w:bidi="ar-SA"/>
        </w:rPr>
        <w:t xml:space="preserve">وفي معاني الأخبار أيضا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رسول اللّه صلى‌الله‌عليه‌و‌آله إنّ فاطمة أحصنت فرجها فحرّم اللّه ذريّتها على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عنى بذلك الحسن والحسين وزينب وأم كلثوم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مثل ذلك في عيون أخبار الرضا عليه‌السلام ومصباح الأنوار عن 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عيون أخبار الرضا عليه‌السلام بإسناده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بن موسى أخو أبي الحسن عليه‌السلام بالمدينة وأحرق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تفصيله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زيد النار ، فبعث إليه المأمون فأسر وحمل إلى المأمون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به إلى أبي الحسن ، 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 إليه 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أغرّك قول سفلة أهل</w:t>
      </w:r>
    </w:p>
    <w:p>
      <w:pPr>
        <w:pStyle w:val="BookText"/>
        <w:rPr/>
      </w:pPr>
      <w:r>
        <w:rPr>
          <w:rFonts w:ascii="Amiri" w:hAnsi="Amiri" w:eastAsia="Amiri" w:cs="Amiri"/>
          <w:color w:val="111111"/>
          <w:sz w:val="28"/>
          <w:sz w:val="28"/>
          <w:szCs w:val="28"/>
          <w:rtl w:val="true"/>
          <w:lang w:bidi="ar-SA"/>
        </w:rPr>
        <w:t xml:space="preserve">الكوفة إنّ فاطمة أحصنت فرجها فحرّم اللّه ذريّتها على النار ؟ ذاك للحسن والحسين خاصة ، إن كنت ترى أنّك تعصي اللّه وتدخل الجنة وموسى بن جعفر أطاع اللّه ودخل الجنة ، فأنت إذا أكرم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بن جعفر ، واللّه ما ينال أحد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بطاعته ، وزعمت أنّك تناله بمعصيته ، فبئس ما زعمت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وابن أبيك ، فقال له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أطعت</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نوحا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نُوحُ إِنَّهُ لَيْسَ مِنْ أَهْلِكَ إِنَّهُ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من أهله بمعصيته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20589_1878427129"/>
      <w:bookmarkStart w:id="73" w:name="_Toc25"/>
      <w:bookmarkEnd w:id="72"/>
      <w:r>
        <w:rPr>
          <w:rtl w:val="true"/>
        </w:rPr>
        <w:t>ذكر فضائل الإمام الحسن والإمام الحسين عليهما الصلاة والسلام</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الصدوق بإسناده عن عبد اللّه بن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زيّن عرش ربّ العالمين بكلّ زينة ، ثم يؤى بمنبرين من نور ، طولهما مائة ميل ، فيوضع أحدهما عن يمين العرش </w:t>
      </w:r>
    </w:p>
    <w:p>
      <w:pPr>
        <w:pStyle w:val="BookText"/>
        <w:rPr/>
      </w:pPr>
      <w:r>
        <w:rPr>
          <w:rFonts w:ascii="Amiri" w:hAnsi="Amiri" w:eastAsia="Amiri" w:cs="Amiri"/>
          <w:color w:val="111111"/>
          <w:sz w:val="28"/>
          <w:sz w:val="28"/>
          <w:szCs w:val="28"/>
          <w:rtl w:val="true"/>
          <w:lang w:bidi="ar-SA"/>
        </w:rPr>
        <w:t xml:space="preserve">والآخر عن يسار العرش ، ثم يؤى بالحسن والحسين عليهماالسلام فيقوم الحسن على أحدهما والحسين على الآخر ، يزين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عرشه كما يزين المرأة قرطاها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أيضا بإسناده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عليه‌السلام قبل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يا أبا الريحانتين ، أوصيك بريحانتي من الدنيا ، فعن قليل ينهد ركناك ، واللّه خليفتي عليك ، فلمّا قبض</w:t>
      </w:r>
    </w:p>
    <w:p>
      <w:pPr>
        <w:pStyle w:val="BookText"/>
        <w:rPr/>
      </w:pPr>
      <w:r>
        <w:rPr>
          <w:rFonts w:ascii="Amiri" w:hAnsi="Amiri" w:eastAsia="Amiri" w:cs="Amiri"/>
          <w:color w:val="111111"/>
          <w:sz w:val="28"/>
          <w:sz w:val="28"/>
          <w:szCs w:val="28"/>
          <w:rtl w:val="true"/>
          <w:lang w:bidi="ar-SA"/>
        </w:rPr>
        <w:t xml:space="preserve">رسول اللّه صلى‌الله‌عليه‌و‌آله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ركني الذي قال لي رسول اللّه صلى‌الله‌عليه‌و‌آله ، فلمّا ماتت فاطمة عليهاالسلام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الثاني الذي 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الخصال عن أبي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الحسن والحسين عليهماالسلام تعويذان حشوهما من زغب جناح جبرائيل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 عثمان أم ولد علي بن أبي طالب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لآل رسول اللّه صلى‌الله‌عليه‌و‌آله قطيفة يجلس عليها جبرئيل لا يجلس عليها غيره وإذا خرج طويت ، وكان إذا عرج إنتفض فيسقط من زغب ريشه ، فيقوم فيتبعه ويجعله في تمائم الحسن والحسين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يتمسك بعروة اللّه الوثقى التي قال اللّه تعالى في كتابه ، يعني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وَيُؤمِنْ بِاللّهِ فَقَدِ اسْتَمْسَكَ بِالْعُرْوَةِ الْوُثْقى لاَ انْفِصامَ لَها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فليوال علي بن أبي طالب والحسن والحسين عليهم‌السلام ، فإنّ اللّه يحبّهما من فوق عرشه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رسول اللّه صلى‌الله‌عليه‌و‌آله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النساء وريحانتيّ الحسن والحسين عليهماالسلام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كتاب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شنفا العرش ، وإنّ الجنة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أسكنتني الضعفاء والمساكين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أنّي</w:t>
      </w:r>
    </w:p>
    <w:p>
      <w:pPr>
        <w:pStyle w:val="BookText"/>
        <w:rPr/>
      </w:pPr>
      <w:r>
        <w:rPr>
          <w:rFonts w:ascii="Amiri" w:hAnsi="Amiri" w:eastAsia="Amiri" w:cs="Amiri"/>
          <w:color w:val="111111"/>
          <w:sz w:val="28"/>
          <w:sz w:val="28"/>
          <w:szCs w:val="28"/>
          <w:rtl w:val="true"/>
          <w:lang w:bidi="ar-SA"/>
        </w:rPr>
        <w:t xml:space="preserve">زينت أركانك بالحسن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فماست كما تميس العروس فرحا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الشيخ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يوم القيامة عن جنبي عرش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الشقين من الوجه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الكفاية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إمامان بعقبي</w:t>
      </w:r>
      <w:r>
        <w:rPr>
          <w:rStyle w:val="FootnoteAnchor"/>
          <w:rtl w:val="true"/>
        </w:rPr>
        <w:footnoteReference w:id="163"/>
      </w:r>
      <w:r>
        <w:rPr>
          <w:rFonts w:ascii="Amiri" w:hAnsi="Amiri" w:eastAsia="Amiri" w:cs="Amiri"/>
          <w:color w:val="111111"/>
          <w:sz w:val="28"/>
          <w:sz w:val="28"/>
          <w:szCs w:val="28"/>
          <w:rtl w:val="true"/>
          <w:lang w:bidi="ar-SA"/>
        </w:rPr>
        <w:t>، وسيدا شباب أهل الجنة ، والمعصومان ، حفظكما اللّه ولعنة اللّه على من عاداكما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أخبار الرضا عليه‌السلام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خير أهل الأرض بعدي وبعد أبيهما ، وأمهما أفضل نساء أهل الأرض</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قرب الإسناد قال رسول</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 وأبوهما خير منهما ، أمّا الحسن فأنحله الهيبة والحلم ، وأمّا الحسين فأنحله</w:t>
      </w:r>
    </w:p>
    <w:p>
      <w:pPr>
        <w:pStyle w:val="BookText"/>
        <w:rPr/>
      </w:pPr>
      <w:r>
        <w:rPr>
          <w:rFonts w:ascii="Amiri" w:hAnsi="Amiri" w:eastAsia="Amiri" w:cs="Amiri"/>
          <w:color w:val="111111"/>
          <w:sz w:val="28"/>
          <w:sz w:val="28"/>
          <w:szCs w:val="28"/>
          <w:rtl w:val="true"/>
          <w:lang w:bidi="ar-SA"/>
        </w:rPr>
        <w:t>الجود والرحمة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صلى‌الله‌عليه‌و‌آله بإبنيها الحسن والحسين عليهماالسلام</w:t>
      </w:r>
    </w:p>
    <w:p>
      <w:pPr>
        <w:pStyle w:val="BookText"/>
        <w:rPr/>
      </w:pPr>
      <w:r>
        <w:rPr>
          <w:rFonts w:ascii="Amiri" w:hAnsi="Amiri" w:eastAsia="Amiri" w:cs="Amiri"/>
          <w:color w:val="111111"/>
          <w:sz w:val="28"/>
          <w:sz w:val="28"/>
          <w:szCs w:val="28"/>
          <w:rtl w:val="true"/>
          <w:lang w:bidi="ar-SA"/>
        </w:rPr>
        <w:t xml:space="preserve">إلى رسول اللّه صلى‌الله‌عليه‌و‌آله في شكواه الذي توفي فيه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 xml:space="preserve">اللّه هذان ابناك فورثهما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 له هيبتي وسؤدي ، وأمّا الحسين فإنّ له جرأتي وجودي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نحل النبي صلى‌الله‌عليه‌و‌آله الحسن والحسين عليهماالسلام خصلتين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الإرشاد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عيون أخبار الرضا عليه‌السلام بالإسناد عن علي بن أبي طالب عليه‌السلام</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كانا يلعبان عند النبي صلى‌الله‌عليه‌و‌آله حتى مضى عامة الليل ،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إنصرفا إلى أمكما ، فبرقت برقة فما زالت تضيء لهما حتى دخلا على فاطمة ، والنبي صلى‌الله‌عليه‌و‌آله ينظر إلى البرقة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ابن عمر وأتاه رجل فسأله عن دم البعوضة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البعوضة وقد قتلوا ابن رسول اللّه ، وسمعت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ريحانتي من الدنيا ، يعني الحسن‌الحسين عليهماالسلام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جعفر بن محمد عليه‌السلام عن أبيه محمد بن علي</w:t>
      </w:r>
    </w:p>
    <w:p>
      <w:pPr>
        <w:pStyle w:val="BookText"/>
        <w:rPr/>
      </w:pPr>
      <w:r>
        <w:rPr>
          <w:rFonts w:ascii="Amiri" w:hAnsi="Amiri" w:eastAsia="Amiri" w:cs="Amiri"/>
          <w:color w:val="111111"/>
          <w:sz w:val="28"/>
          <w:sz w:val="28"/>
          <w:szCs w:val="28"/>
          <w:rtl w:val="true"/>
          <w:lang w:bidi="ar-SA"/>
        </w:rPr>
        <w:t xml:space="preserve">الباقر عن أبيه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النبي صلى‌الله‌عليه‌و‌آله المرضة التي عوفي منها ، فعادته فاطمة عليهاالسلام سيدة النساء ومعها الحسن والحسين ، قد أخذت الحسن بيدها اليمنى وأخذت الحسين بيدها اليسرى ، وهما يمشيان وفاطمة بينهما حتى دخلوا منزل عائشة ، فقعد الحسن عليه‌السلام على جانب رسول اللّه الأيمن ، والحسين على جانب رسول اللّه الأيسر ، فأقبلا يغمزان ما يليهما من بدن رسول اللّه صلى‌الله‌عليه‌و‌آله ، فما أفاق النبي صلى‌الله‌عليه‌و‌آله من نومه ، فقالت فاطمة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إنّ جدّكما قد غفا فانصرفا ساعتكما هذه ودعاه حتى يفيق وترجعان إليه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ببارحين في وقتنا هذا ، فاضطجع الحسن على عضد النبي صلى‌الله‌عليه‌و‌آله الأيمن والحسين على عضده الأيسر ، فغفيا ، وانتبها قبل أن ينتبه النبي صلى‌الله‌عليه‌و‌آله ، وقد كانت فاطمة عليهاالسلام لما ناما انصرفت إلى منزلها ، فقالا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أمنا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نمتما رجعت إلى منزلها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في ليلة ظلماء مدلهمة ذات رعد وبرق ، وقد أرخت السماء عزاليها ، فسطع لهما نور فلم يزالا يمشيان في ذلك النور ، والحسن قابض بيده اليمنى على يد الحسين </w:t>
      </w:r>
    </w:p>
    <w:p>
      <w:pPr>
        <w:pStyle w:val="BookText"/>
        <w:rPr/>
      </w:pPr>
      <w:r>
        <w:rPr>
          <w:rFonts w:ascii="Amiri" w:hAnsi="Amiri" w:eastAsia="Amiri" w:cs="Amiri"/>
          <w:color w:val="111111"/>
          <w:sz w:val="28"/>
          <w:sz w:val="28"/>
          <w:szCs w:val="28"/>
          <w:rtl w:val="true"/>
          <w:lang w:bidi="ar-SA"/>
        </w:rPr>
        <w:t xml:space="preserve">اليسرى ، وهما يتماشيان ويتحدثان حتى أتيا حديقة بني النجار ، فلمّا بلغا الحديقة حارا ، فبقيا لا يعلمان أين يأخذان ، فقال الحسن للحسين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حرنا وبقينا على حالتنا هذه وما ندري أين نسلك ، فلا عليك أن ننام في وقتنا هذا حتى نصبح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يا أخي فافعل ما ترى ، فاضطجعا جميعا واعتنق كلّ واحد منهما صاحبه وناما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وانتبه النبي صلى‌الله‌عليه‌و‌آله من نومته التي نامها ، فطلبهما في منزل فاطمة فلم يكونا فيه وافتقدهما ، فقام عليه‌السلام قائما على رجليه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هذان</w:t>
      </w:r>
    </w:p>
    <w:p>
      <w:pPr>
        <w:pStyle w:val="BookText"/>
        <w:rPr/>
      </w:pPr>
      <w:r>
        <w:rPr>
          <w:rFonts w:ascii="Amiri" w:hAnsi="Amiri" w:eastAsia="Amiri" w:cs="Amiri"/>
          <w:color w:val="111111"/>
          <w:sz w:val="28"/>
          <w:sz w:val="28"/>
          <w:szCs w:val="28"/>
          <w:rtl w:val="true"/>
          <w:lang w:bidi="ar-SA"/>
        </w:rPr>
        <w:t xml:space="preserve">شبلاي خرجا من المخمصة والمجاعة ، اللّهم أنت وكيلي عليهما ، فسطع للنبي نور فلم يزل يمضي في ذلك النور حتى أتى حديقة بني النجار ، فإذا هما نائما قد اعتنق كلّ واحد منهما صاحبه ، وقد تقشعت السماء فوقهما كطبق ، فهي تمطر كأشدّ مطر ما رآه الناس قط ، وقد منع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منهما في البقعة التي هما فيها نائمان لا يمطر عليهما قطرة وقد اكتنفتهما حية لها شعرات كآجام القصب وجناحان ، جناح قد غطت به الحسن وجناح قد غطت به الحسين ، فلمّا أن بصر بهما النبي تنحنح فانسابت الحية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أن هذين شبلا نبيك قد حفظتهما عليه ودفعتهما إليه سالمين 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الحية ممن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الجن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نصيبين ، نفر من بني مليح نسينا 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فبعثوني إليك لتعلمنا ما نسينا من كتاب اللّه ، فلمّا بلغت هذا الموضع سمعت مناديا</w:t>
      </w:r>
    </w:p>
    <w:p>
      <w:pPr>
        <w:pStyle w:val="BookText"/>
        <w:rPr/>
      </w:pP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الحية ، هذان شبلا رسول اللّه فاحفظيهما من الآفات والعاهات ومن طوارق الليل والنهار ، فقد حفظتهما وسلّمتهما إليك سالمين صحيحين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الحية الآية وانصرفت ، وأخذ النبي صلى‌الله‌عليه‌و‌آله الحسن فوضعه على عاتقه الأيمن ، ووضع الحسين على عاتقه الأيسر ، وخرج علي عليه‌السلام فلحق برسول اللّه صلى‌الله‌عليه‌و‌آله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ادفع إليّ أحد شبليك أخفف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فقد سمع اللّه كلامك وعرف مقامك ، وتلقاه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ادفع </w:t>
      </w:r>
    </w:p>
    <w:p>
      <w:pPr>
        <w:pStyle w:val="BookText"/>
        <w:rPr/>
      </w:pPr>
      <w:r>
        <w:rPr>
          <w:rFonts w:ascii="Amiri" w:hAnsi="Amiri" w:eastAsia="Amiri" w:cs="Amiri"/>
          <w:color w:val="111111"/>
          <w:sz w:val="28"/>
          <w:sz w:val="28"/>
          <w:szCs w:val="28"/>
          <w:rtl w:val="true"/>
          <w:lang w:bidi="ar-SA"/>
        </w:rPr>
        <w:t xml:space="preserve">إليّ أحد شبليك أخفف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فقد سمع اللّه كلامك وعرف مقامك ، فتلقاه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ادفع لي أحد شبلي وشبليك حتى أخفف عنك ، فالتفت النبي صلى‌الله‌عليه‌و‌آله إلى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هل تمضي إلى كتف أبيك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جداه إنّ كتفك لأحبّ إليّ من كتف أبي ، ثم إلتفت إلى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هل تمضي إلى كتف أبيك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جداه إنّي لأقول لك كما قال أخي الحسن ، إنّ كتفك لأحبّ إليّ من كتف أبي ، فأقبل بهما إلى منزل فاطمة عليهاالسلام وقد ادخرت لهما تميرات فوضعتها بين أيديهما فأكلا وشبعا وفرحا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الآن فاصطرعا ، فقاما ليصطرعا وقد خرجت فاطمة</w:t>
      </w:r>
    </w:p>
    <w:p>
      <w:pPr>
        <w:pStyle w:val="BookText"/>
        <w:rPr/>
      </w:pPr>
      <w:r>
        <w:rPr>
          <w:rFonts w:ascii="Amiri" w:hAnsi="Amiri" w:eastAsia="Amiri" w:cs="Amiri"/>
          <w:color w:val="111111"/>
          <w:sz w:val="28"/>
          <w:sz w:val="28"/>
          <w:szCs w:val="28"/>
          <w:rtl w:val="true"/>
          <w:lang w:bidi="ar-SA"/>
        </w:rPr>
        <w:t xml:space="preserve">في بعض حاجتها ، فدخلت فسمعت النبي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حسن شدّ على الحسين فاصرعه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أتشجّع هذا على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الكبير على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أما ترضين أن 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شدّ على الحسين فاصرعه ، وهذا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فاصرعه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النبي صلى‌الله‌عليه‌و‌آله فأتاه جبرئيل بطبق فيه رمان وعنب ، فأكل النبي منه فسبح ، ثم دخل عليه الحسن والحسين فتناولا منه فسبح الرمان والعنب ، ثم دخل علي فتناول منه فسبح أيضا ، ثم دخل رجل من أصحابه فأكل فلم يسبح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 هذا نبي أو وصي أو ولد نبي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البصري وأم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دخلا على رسول اللّه صلى‌الله‌عليه‌و‌آله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يديه جبرئيل ، فجعلا يدوران حوله يشبهانه بدحية الكلبي ، فجعل جبرئيل يومي بيده كالمتناول شيئا ، فإذا في يده تفاحة وسفرجلة ورمانة ، فناولهما وتهلل وجهاهما ، وسعيا إلى جدهما ، فأخذ منهما ، فشمّهما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صيرا إلى أمكما بما معكما وابدءا بأبيكما ، فصارا كما أمرهما ، فلم يأكلوا حتى صار النبي إليهم فأكلوا جميعا ، فلم يزل كلّما أكل منه عاد إلى ما كان حتى قبض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يلحقه التغيير والنقصان أيام فاطمة بنت رسول اللّه حتى توفيت ، فلمّا توفيت فقدنا الرمان ، وبقي التفاح والسفرجل أيام أبي ، فلمّا استشهد أمير المومنين فقد السفرجل ، وبقي التفاح على هيئته عند الحسن حتى مات في سمه ، وبقيت التفاحة إلى الوقت الذي حوصرت عن الماء ، فكنت أشمها إذا عطشت فيسكن لهب عطشي ، فلمّا إشتد عليّ العطش عضضتها وأيقنت بالفناء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قبل مقتله بساعة ، فلمّا قضى نحبه وجد ريحها في مصرعه ، فالتمست ولم ير لها أثر ، فبقي ريحها بعد الحسين ، ولقد زرت قبره فوجدت ريحها تفوح من قبره ، فمن أراد ذلك من شيعتنا الزائرين للقبر فيلتمس ذلك في أوقات السحر ، فإنّه يجده إذا كان مخلصا</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فصل في معجزاتهما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بإسناده عن موسى بن جعفر عليهماالسلام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 أمير المومنين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فصل في معالي أمورهما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الحفار بن عباس وأبو رافع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صلى‌الله‌عليه‌و‌آله إذ هبط عليه الأمين جبرئيل عليه‌السلام ومعه جام من البلور الأحمر مملوءة مسكا وعنبرا ، وكان إلى جنب رسول اللّه صلى‌الله‌عليه‌و‌آله علي بن أبي طالب عليه‌السلام</w:t>
      </w:r>
    </w:p>
    <w:p>
      <w:pPr>
        <w:pStyle w:val="BookText"/>
        <w:rPr/>
      </w:pPr>
      <w:r>
        <w:rPr>
          <w:rFonts w:ascii="Amiri" w:hAnsi="Amiri" w:eastAsia="Amiri" w:cs="Amiri"/>
          <w:color w:val="111111"/>
          <w:sz w:val="28"/>
          <w:sz w:val="28"/>
          <w:szCs w:val="28"/>
          <w:rtl w:val="true"/>
          <w:lang w:bidi="ar-SA"/>
        </w:rPr>
        <w:t xml:space="preserve">وولداه الحسن‌الحسين عليهماالسلام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اللّه يقرأ عليك السلام ويحييك بهذه التحية ، ويأمرك أن تحيي بها عليا وولديه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في كفّ رسول اللّه صلى‌الله‌عليه‌و‌آله هلّل ثلاثا ، وكبّر ثلاثا ، ثم قالت بلسان ذرب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w:t>
      </w:r>
    </w:p>
    <w:p>
      <w:pPr>
        <w:pStyle w:val="BookText"/>
        <w:rPr/>
      </w:pPr>
      <w:r>
        <w:rPr>
          <w:rFonts w:ascii="Amiri" w:hAnsi="Amiri" w:eastAsia="Amiri" w:cs="Amiri"/>
          <w:color w:val="111111"/>
          <w:sz w:val="28"/>
          <w:sz w:val="28"/>
          <w:szCs w:val="28"/>
          <w:rtl w:val="true"/>
          <w:lang w:bidi="ar-SA"/>
        </w:rPr>
        <w:t xml:space="preserve">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فاشتمها النبي صلى‌الله‌عليه‌و‌آله وحيّا بها عليا عليه‌السلام ، فلمّا صارت في كفّ علي عليه‌السلام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وَيُؤتُونَ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فاشتمها علي عليه‌السلام وحيّا بها الحسن عليه‌السلام ، فلمّا صارت في كفّ الحسن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عَنِ النَّبَإِ الْعَظِيمِ 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فاشتمها الحسن عليه‌السلام وحيّا بها الحسين عليه‌السلام ، فلمّا صارت في كفّ الحسين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ردّت إلى النبي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إلى السماء صعدت أم في الأرض توارت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ملكا نزل من السماء على صفة الطير فقعد على يد النبي فسلّم عليه بالنبوة ، وعلى يد علي فسلّم عليه بالوصية ، وعلى يد الحسن والحسين فسلّم عليهما بالخلافة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تقعد على يد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أقعد في أرض عصي عليها اللّه فكيف أقعد على يد عصت اللّه‌</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فصل في معجزاتهما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ركن الأئمة عبد الحميد بن ميكائيل بإسناده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جائعا لا يقدر على ما يأكل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رداي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ابنتي ، فانظر إلى الحسن والحسين فيذهب بعض ما بي من الجوع ، فخرج حتى دخل على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أين ابناي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خرجا من الجوع وهما يبكيان ، فخرج النبي صلى‌الله‌عليه‌و‌آله في طلبهما فرأى أبا الدرداء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 هل رأيت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هما نائمان في ظلّ حائط</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جدعان ، فانطلق النبي فضمهما وهما يبكيان وهو يمسح الدموع عنهما ، فقال له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أحملهما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دعني أمسح الدموع عنهما ، </w:t>
      </w:r>
    </w:p>
    <w:p>
      <w:pPr>
        <w:pStyle w:val="BookText"/>
        <w:rPr/>
      </w:pPr>
      <w:r>
        <w:rPr>
          <w:rFonts w:ascii="Amiri" w:hAnsi="Amiri" w:eastAsia="Amiri" w:cs="Amiri"/>
          <w:color w:val="111111"/>
          <w:sz w:val="28"/>
          <w:sz w:val="28"/>
          <w:szCs w:val="28"/>
          <w:rtl w:val="true"/>
          <w:lang w:bidi="ar-SA"/>
        </w:rPr>
        <w:t xml:space="preserve">فو الذي بعثني بالحقّ نبيا لو قطر قطرة في الأرض لبقيت المجاعة في أمتي إلى يوم القيامة ، ثم حملهما وهما يبكيان وهو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أبكي جزعا بل أبكي من ذلّ الدنيا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أحوّل لك أحدا ذهبا ولا ينقص لك مما عندي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يحبّ</w:t>
      </w:r>
    </w:p>
    <w:p>
      <w:pPr>
        <w:pStyle w:val="BookText"/>
        <w:rPr/>
      </w:pPr>
      <w:r>
        <w:rPr>
          <w:rFonts w:ascii="Amiri" w:hAnsi="Amiri" w:eastAsia="Amiri" w:cs="Amiri"/>
          <w:color w:val="111111"/>
          <w:sz w:val="28"/>
          <w:sz w:val="28"/>
          <w:szCs w:val="28"/>
          <w:rtl w:val="true"/>
          <w:lang w:bidi="ar-SA"/>
        </w:rPr>
        <w:t xml:space="preserve">الدنيا ، ولو أحبّها لما جعل للكافر أكملها ، فقال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ادع بالجفنة المنكوسة التي في ناحية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بها ، فلمّا حملت فإذا فيها ثريد ولحم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محمد وأطعم ابنيك وأهل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فشبعوا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بها إليّ فأكلوا وشبعوا وهي على حالها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جفنة أعظم بركة منها ، فرفعت عنهم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لو سكت لتداولها فقراء أمتي إلى يوم القيامة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177"/>
      </w:r>
      <w:r>
        <w:rPr>
          <w:rFonts w:ascii="Amiri" w:hAnsi="Amiri" w:eastAsia="Amiri" w:cs="Amiri"/>
          <w:color w:val="111111"/>
          <w:sz w:val="28"/>
          <w:sz w:val="28"/>
          <w:szCs w:val="28"/>
          <w:rtl w:val="true"/>
          <w:lang w:bidi="ar-SA"/>
        </w:rPr>
        <w:t xml:space="preserve">بإسناده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النبي صلى‌الله‌عليه‌و‌آله فجاءت أم أيمن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ضلّ الحسن والحسين وذلك عند ارتفاع النهار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فاطلبوا ابني ، فأخذ كلّ رجل تجاه وجهه وأخذت نحو النبي صلى‌الله‌عليه‌و‌آله فلم يزل حتى أتى سفح الجبل ، وإذا الحسن والحسين عليهماالسلام ملتزق كلّ واحد منهما بصاحبه ، وإذا شجاع قائم على ذنبه يخرج من فيه شبه النار ، فأسرع إليه رسول اللّه صلى‌الله‌عليه‌و‌آله فالتفت مخاطبا لرسول اللّه صلى‌الله‌عليه‌و‌آله ، ثم أنساب فدخل بعض الأجحرة ، ثم أتاهما فأفرق بينهما ومسح وجوههما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أنتما ما أكرمكما على اللّه ، ثم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أحدهما على عاتقه الأيمن والآخر على عاتقه الأيسر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طوباكما نعم المطية مطيتكما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الراكبان هما ، وأبوهما خير منهما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في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كانا يكتبان فقال الحسن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أحسن من خطك ، وقال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خطي أحسن من خطك ، فقالا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احكمي بيننا ، فكرهت فاطمة أن تؤي أحدهما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أباكما ، فسألاه ، فكره أن يؤي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جدكما رسول اللّه صلى‌الله‌عليه‌و‌آله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بينكما حتى أسأل جبرئيل ، فلمّا جاء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ولكن إسرافيل يحكم بينهما ، فقال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ولكن أسأل اللّه أن يحكم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أحكم بينهما ولكن أمهما فاطمة تحكم بينهما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بينهما يا ربّ ، وكانت لها قلادة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أنثر بينكما جواهر هذه القلادة فمن أخذ منها أكثر فخطّه أحسن ، فنثرتها ، وكان جبرئيل وقتئذ عند قائمة العرش ، فأمره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يهبط إلى الأرض وينصف الجواهر بينهما كيلا يتأذى أحدهما ، ففعل ذلك جبرئيل إكراما لهما وتعظيما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أتى الرسول صلى‌الله‌عليه‌و‌آله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صدت خشفة غزالة وأتيت بها إليك هدية لولديك الحسن والحسين ، فقبلها النبي صلى‌الله‌عليه‌و‌آله ودعا له بالخير ، فإذا الحسن عليه‌السلام واقف عند جده فرغب إليها فأعطاه</w:t>
      </w:r>
    </w:p>
    <w:p>
      <w:pPr>
        <w:pStyle w:val="BookText"/>
        <w:rPr/>
      </w:pPr>
      <w:r>
        <w:rPr>
          <w:rFonts w:ascii="Amiri" w:hAnsi="Amiri" w:eastAsia="Amiri" w:cs="Amiri"/>
          <w:color w:val="111111"/>
          <w:sz w:val="28"/>
          <w:sz w:val="28"/>
          <w:szCs w:val="28"/>
          <w:rtl w:val="true"/>
          <w:lang w:bidi="ar-SA"/>
        </w:rPr>
        <w:t>إياها ، فما مضى ساعة إلاّ والحسين عليه‌السلام قد أقبل ، فرأى الخشفة عند أخيه يلعب بها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من أين لك هذه الخشفة ؟ 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جدي رسول اللّه صلى‌الله‌عليه‌و‌آله ، فسار الحسين عليه‌السلام مسرعا إلى 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أعطيت أخي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خشفة يلعب بها ولم تعطني مثلها ، وجعل يكرر القول على جده وهو ساكت لكنه يسلي خاطره ويلاطفه بشيء من الكلام حتى أفضى من أمر الحسين عليه‌السلام إلى أنّ همّ يبكي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فبينما هو كذلك إذ نحن بصياح قد ارتفع عند باب المسجد ، فنظرنا فإذا ظبية ومعها خشفها ومن خلفها ذئبة تسوقها إلى رسول اللّه صلى‌الله‌عليه‌و‌آله وتضربها بأحد أطرافها حتى أتت بها إلى النبي صلى‌الله‌عليه‌و‌آله ، ثم نطقت الغزالة بلسان فصيح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كانت لي خشفتان إحداهما صادها الصياد وأتى بها إليك وبقيت لي هذه الأخرى وأنا بها مسرورة ، وإنّي كنت الآن أرضعها فسمعت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أسرعي أسرعي يا غزالة بخشفك إلى النبي محمد وأوصليه سريعا ، لأنّ الحسين واقف بين يدي جده وقد همّ أن يبكي والملائكة بأجمعهم قد رفعوا رؤوسهم من صوامع العبادة ، ولو بكى الحسين عليه‌السلام لبكت الملائكة المقربون لبكائه ، وسمعت أيضا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أسرعي يا غزالة قبل جريان الدموع على خدّ الحسين عليه‌السلام ، فإن لم تفعلي سلطت عليك هذه الذئبة تأكلك مع خشفك ، فأتيت بخشفي إليك يا رسول اللّه وقطعت مسافة بعيدة ، ولكن طويت لي الأرض حتى أتيتك سريعة ، وأنا أحمد اللّه ربّي على أن جئتك قبل جريان دموع الحسين عليه‌السلام على خده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 التهليل والتكبير من الأصحاب ، ودعا النبي صلى‌الله‌عليه‌و‌آله للغزالة بالخير والبركة ،</w:t>
      </w:r>
    </w:p>
    <w:p>
      <w:pPr>
        <w:pStyle w:val="BookText"/>
        <w:rPr/>
      </w:pPr>
      <w:r>
        <w:rPr>
          <w:rFonts w:ascii="Amiri" w:hAnsi="Amiri" w:eastAsia="Amiri" w:cs="Amiri"/>
          <w:color w:val="111111"/>
          <w:sz w:val="28"/>
          <w:sz w:val="28"/>
          <w:szCs w:val="28"/>
          <w:rtl w:val="true"/>
          <w:lang w:bidi="ar-SA"/>
        </w:rPr>
        <w:t>وأخذ الحسين عليه‌السلام الخشفة وأتى بها إلى أمه الزهراء عليهاالسلام ، فسرت بذلك سرورا عظيما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مرفوعا إلى إسحاق بن سليمان الهاشمي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المومنين هارون الرشيد ، فتذاكروا علي بن أبي طالب فقال أمير المومنين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العوام أنّي أبغض عليا وولده حسنا وحسينا ، ولا واللّه ما ذلك كما يظنون ولكن ولده هؤاء طالبنا بدم الحسين معهم في السهل والجبل حتى قتلنا قتلته ثم أفضى إلينا هذا الأمر فخالطناهم فحسدونا وخرجوا علينا فحلوا قطيعتهم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حدثني أبي المهدي عن أبي جعفر المنصور عن محمد بن علي بن عبد اللّه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صلى‌الله‌عليه‌و‌آله إذ أقبلت فاطمة عليهاالسلام تبكي فقال لها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الحسن والحسين </w:t>
      </w:r>
    </w:p>
    <w:p>
      <w:pPr>
        <w:pStyle w:val="BookText"/>
        <w:rPr/>
      </w:pPr>
      <w:r>
        <w:rPr>
          <w:rFonts w:ascii="Amiri" w:hAnsi="Amiri" w:eastAsia="Amiri" w:cs="Amiri"/>
          <w:color w:val="111111"/>
          <w:sz w:val="28"/>
          <w:sz w:val="28"/>
          <w:szCs w:val="28"/>
          <w:rtl w:val="true"/>
          <w:lang w:bidi="ar-SA"/>
        </w:rPr>
        <w:t xml:space="preserve">خرجا فواللّه ما أدري أين سلكا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فداك أبوك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خلقهما وهو أرحم بهما ، اللّهم إن كانا أخذا في بر فاحفظهما وإن كانا أخذا في بحر فسلّمهما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لا تغتم ولا تحزن هما فاضلان في الدنيا فاضلان في الآخرة وأبوهما خير منهما ، وهما في حظيرة بني النجار نائمين وقد وكّل اللّه بهما ملكا يحفظهما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صلى‌الله‌عليه‌و‌آله وقمنا معه حتى أتينا حظيرة بني النجار ، فإذا الحسن معانق الحسين ، وإذا الملك قد غطاهما بأحد جناحيه ، فحمل النبي صلى‌الله‌عليه‌و‌آله الحسن وأخذ الحسين الملك والناس يرون أنّه حاملهما ، فقال له أبو بكر وأبو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نخفف عنك بحمل أحد الصبيين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فإنّهما</w:t>
      </w:r>
    </w:p>
    <w:p>
      <w:pPr>
        <w:pStyle w:val="BookText"/>
        <w:rPr/>
      </w:pPr>
      <w:r>
        <w:rPr>
          <w:rFonts w:ascii="Amiri" w:hAnsi="Amiri" w:eastAsia="Amiri" w:cs="Amiri"/>
          <w:color w:val="111111"/>
          <w:sz w:val="28"/>
          <w:sz w:val="28"/>
          <w:szCs w:val="28"/>
          <w:rtl w:val="true"/>
          <w:lang w:bidi="ar-SA"/>
        </w:rPr>
        <w:t xml:space="preserve">فاضلان في الدنيا فاضلان في الآخرة وأبوهما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لأشرفنّهما</w:t>
      </w:r>
    </w:p>
    <w:p>
      <w:pPr>
        <w:pStyle w:val="BookText"/>
        <w:rPr/>
      </w:pPr>
      <w:r>
        <w:rPr>
          <w:rFonts w:ascii="Amiri" w:hAnsi="Amiri" w:eastAsia="Amiri" w:cs="Amiri"/>
          <w:color w:val="111111"/>
          <w:sz w:val="28"/>
          <w:sz w:val="28"/>
          <w:szCs w:val="28"/>
          <w:rtl w:val="true"/>
          <w:lang w:bidi="ar-SA"/>
        </w:rPr>
        <w:t xml:space="preserve">اليوم بما شرفهما اللّه فخطب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ألا أخبركم بخير الناس جدا وجدة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جدهما رسول اللّه صلى‌الله‌عليه‌و‌آله وجدتهما خديجة بنت خويلد ، ألا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الناس أبا وأما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p>
    <w:p>
      <w:pPr>
        <w:pStyle w:val="BookText"/>
        <w:rPr/>
      </w:pPr>
      <w:r>
        <w:rPr>
          <w:rFonts w:ascii="Amiri" w:hAnsi="Amiri" w:eastAsia="Amiri" w:cs="Amiri"/>
          <w:color w:val="111111"/>
          <w:sz w:val="28"/>
          <w:sz w:val="28"/>
          <w:szCs w:val="28"/>
          <w:rtl w:val="true"/>
          <w:lang w:bidi="ar-SA"/>
        </w:rPr>
        <w:t xml:space="preserve">أبوهما علي بن أبي طالب وأمهما فاطمة بنت محمد صلى‌الله‌عليه‌و‌آله ، ألا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الناس عما وعمة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الحسن‌الحسين عمهما جعفر بن أبي طالب وعمتهما أم هانئ بنت أبي طالب ، أيّها الناس ، ألا أخبركم بخير الناس خالا وخالة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خالهما القاسم بن رسول اللّه صلى‌الله‌عليه‌و‌آله وخالتهما زينب بنت رسول اللّه صلى‌الله‌عليه‌و‌آله ، ألا إن أباهما في الجنة ، وأمهما في الجنة ، وجدهما في الجنة ، وجدتهما في الجنة ، وخالهما في الجنة ، وخالتهما في الجنة ، وعمهما في الجنة ، وعمتهما في الجنة ، وهما في الجنة ، ومن أحبّهما في الجنة ، ومن أحبّ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أحبّهما في الجنة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الإرشاد والروضة والأعلام وشرف النبي صلى‌الله‌عليه‌و‌آله وجامع الترمذي وإبانة العكبري من ثمانية طرق رواه أنس وأبو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كان يشبه النبي صلى‌الله‌عليه‌و‌آله من صدره إلى رأسه ، والحسن يشبه به من صدره إلى رجليه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أهل القبلة على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فصل في معالي أمورهما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كلامه صلى‌الله‌عليه‌و‌آله كناية عن أنّهما خليفتان وإمامان سواء كانا حاكمين</w:t>
      </w:r>
    </w:p>
    <w:p>
      <w:pPr>
        <w:pStyle w:val="BookText"/>
        <w:rPr/>
      </w:pPr>
      <w:r>
        <w:rPr>
          <w:rFonts w:ascii="Amiri" w:hAnsi="Amiri" w:eastAsia="Amiri" w:cs="Amiri"/>
          <w:color w:val="111111"/>
          <w:sz w:val="28"/>
          <w:sz w:val="28"/>
          <w:szCs w:val="28"/>
          <w:rtl w:val="true"/>
          <w:lang w:bidi="ar-SA"/>
        </w:rPr>
        <w:t xml:space="preserve">ظاهرا آخذين بحقّهما في الخلافة أو أنّهما مظلومان مقهوران ، فهما الإمامان بالحقّ ووجود الخلافة الظاهرية وعدمها لا تؤثر في سلطانهما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فرط محبة رسول اللّه للحسنين وعظم فضيلتهما أضاف رسول اللّه صلى‌الله‌عليه‌و‌آله ركعتين الى نافلة المغرب عند ولادة الحسن وركعتين عند ولادة الحسين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Style w:val="FootnoteAnchor"/>
          <w:rtl w:val="true"/>
        </w:rPr>
        <w:footnoteReference w:id="185"/>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يُؤتِكُمْ كِفْلَيْنِ</w:t>
      </w:r>
    </w:p>
    <w:p>
      <w:pPr>
        <w:pStyle w:val="BookText"/>
        <w:rPr/>
      </w:pPr>
      <w:r>
        <w:rPr>
          <w:rFonts w:ascii="Amiri" w:hAnsi="Amiri" w:eastAsia="Amiri" w:cs="Amiri"/>
          <w:color w:val="111111"/>
          <w:sz w:val="28"/>
          <w:sz w:val="28"/>
          <w:szCs w:val="28"/>
          <w:rtl w:val="true"/>
          <w:lang w:bidi="ar-SA"/>
        </w:rPr>
        <w:t xml:space="preserve">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وحسينا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أكرمه اللّه أن يكون من شيعتنا ما أصابه في الدنيا ولو لم يقدر على شيء يأكله إلاّ الحشيش</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مرفوعا إلى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يقعده على فخذه ، ويقعد الحسين على الفخذ الأخرى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إرحمهما فإنّي أرحمهما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مرفوعا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بي إلى السماء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صلى‌الله‌عليه‌و‌آله علي حبيب اللّه الحسن والحسين صفوة اللّه فاطمة أمة اللّه على باغضيهم لعنة اللّه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محمد بن أحمد بن علي بن شاذان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النبي صلى‌الله‌عليه‌و‌آله ذات يوم وبين يديه علي وفاطمة والحسن والحسين إذ هبط جبرئيل عليه‌السلام ومعه تفاحة ، فحيّا بها النبي صلى‌الله‌عليه‌و‌آله فتحيّا بها النبي صلى‌الله‌عليه‌و‌آلهوحيّا بها علي بن أبي طالب ، فتحيّا بها علي وقبّلها وردّها إلى رسول اللّه صلى‌الله‌عليه‌و‌آله ، فتحيّا بها رسول اللّه صلى‌الله‌عليه‌و‌آله وحيّا بها الحسن ، وتحيّا بها الحسن وقبّلها وردّها إلى رسول اللّه صلى‌الله‌عليه‌و‌آله ، فتحيّا بها رسول اللّه وحيّا بها الحسين ، فتحيّا بها الحسين وقبّلها وردّها إلى رسول اللّه صلى‌الله‌عليه‌و‌آله ، فتحيّا بها وحيّا بها فاطمة ، فتحيّت بها وقبّلتها وردّتها إلى النبي صلى‌الله‌عليه‌و‌آله ، فتحيّا بها الرابعة وحيّا بها علي بن أبي طالب ، فتحيّا بها علي بن أبي طالب ، فلمّا همّ أن يردّها إلى رسول اللّه صلى‌الله‌عليه‌و‌آله سقطت التفاحة من بين أنامله ، فانفلقت بنصفين ، فسطع منها نور حتى بلغ إلى السماء الدنيا ، فإذا عليها سطران مكتوبان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تحيّة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المصطفى وعلي المرتضى وفاطمة الزهراء والحسن والحسين سبطي رسول اللّه صلى‌الله‌عليه‌و‌آله وأمان لمحبّيهم يوم القيامة من النار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w:t>
      </w:r>
    </w:p>
    <w:p>
      <w:pPr>
        <w:pStyle w:val="BookText"/>
        <w:rPr/>
      </w:pPr>
      <w:r>
        <w:rPr>
          <w:rFonts w:ascii="Amiri" w:hAnsi="Amiri" w:eastAsia="Amiri" w:cs="Amiri"/>
          <w:color w:val="111111"/>
          <w:sz w:val="28"/>
          <w:sz w:val="28"/>
          <w:szCs w:val="28"/>
          <w:rtl w:val="true"/>
          <w:lang w:bidi="ar-SA"/>
        </w:rPr>
        <w:t xml:space="preserve">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وعليا والحسن والحسين في حظيرة القدس في قبة بيضاء سقفها عرش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زاذان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صلى‌الله‌عليه‌و‌آله فسلّمت عليه ثم دخلت على فاطمة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هذان الحسن والحسين جائعان يبكيان </w:t>
      </w:r>
    </w:p>
    <w:p>
      <w:pPr>
        <w:pStyle w:val="BookText"/>
        <w:rPr/>
      </w:pPr>
      <w:r>
        <w:rPr>
          <w:rFonts w:ascii="Amiri" w:hAnsi="Amiri" w:eastAsia="Amiri" w:cs="Amiri"/>
          <w:color w:val="111111"/>
          <w:sz w:val="28"/>
          <w:sz w:val="28"/>
          <w:szCs w:val="28"/>
          <w:rtl w:val="true"/>
          <w:lang w:bidi="ar-SA"/>
        </w:rPr>
        <w:t xml:space="preserve">فخذ بأيديهما فاخرج بهما إلى جدهما ، فأخذت بأيديهما وحملتهما حتى أتيت بهما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يا حسناي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نشتهي طعاما يا رسول اللّه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سفرجلة في يد رسول اللّه صلى‌الله‌عليه‌و‌آله شبيهة بقلة من قلال هجر ، أشدّ بياضا من الثلج وأحلى من العسل وألين من الزبد ، ففركها صلى‌الله‌عليه‌و‌آله بإبهامه فصيرها نصفين ، ثم دفع إلى الحسن نصفها وإلى الحسين نصفها ، فجعلت أنظر إلى النصفين في أيديهما وأنا أشتهيها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طعام من الجنة لا يأكله أحد حتى ينجو من الحساب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عبد اللّه المفيد النيسابوري في أماليه 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وأدركهما العيد فقالا لأمهما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زينوا صبيان المدينة</w:t>
      </w:r>
    </w:p>
    <w:p>
      <w:pPr>
        <w:pStyle w:val="BookText"/>
        <w:rPr/>
      </w:pPr>
      <w:r>
        <w:rPr>
          <w:rFonts w:ascii="Amiri" w:hAnsi="Amiri" w:eastAsia="Amiri" w:cs="Amiri"/>
          <w:color w:val="111111"/>
          <w:sz w:val="28"/>
          <w:sz w:val="28"/>
          <w:szCs w:val="28"/>
          <w:rtl w:val="true"/>
          <w:lang w:bidi="ar-SA"/>
        </w:rPr>
        <w:t xml:space="preserve">إلاّ نحن فما لك لا تزيننا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ثيابكما عند الخياط فإذا أتاني زينتكما ، فلمّا</w:t>
      </w:r>
    </w:p>
    <w:p>
      <w:pPr>
        <w:pStyle w:val="BookText"/>
        <w:rPr/>
      </w:pPr>
      <w:r>
        <w:rPr>
          <w:rFonts w:ascii="Amiri" w:hAnsi="Amiri" w:eastAsia="Amiri" w:cs="Amiri"/>
          <w:color w:val="111111"/>
          <w:sz w:val="28"/>
          <w:sz w:val="28"/>
          <w:szCs w:val="28"/>
          <w:rtl w:val="true"/>
          <w:lang w:bidi="ar-SA"/>
        </w:rPr>
        <w:t xml:space="preserve">كانت ليلة العيد أعادا القول على أمهما ، فبكت ورحمتهما فقالت لهما ما قالت في الأولى ، فردوا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 الظلام قرع الباب قارع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أنا الخياط جئت بالثياب ، ففتحت الباب فإذا رجل ومعه من لباس العيد ،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أر رجلا أهيب سيمة منه ، فناولها منديلا مشدودا ثم</w:t>
      </w:r>
    </w:p>
    <w:p>
      <w:pPr>
        <w:pStyle w:val="BookText"/>
        <w:rPr/>
      </w:pPr>
      <w:r>
        <w:rPr>
          <w:rFonts w:ascii="Amiri" w:hAnsi="Amiri" w:eastAsia="Amiri" w:cs="Amiri"/>
          <w:color w:val="111111"/>
          <w:sz w:val="28"/>
          <w:sz w:val="28"/>
          <w:szCs w:val="28"/>
          <w:rtl w:val="true"/>
          <w:lang w:bidi="ar-SA"/>
        </w:rPr>
        <w:t xml:space="preserve">انصرف ، فدخلت فاطمة ففتحت المنديل فإذا فيه قميصان ودراعتان وسروالان ورداءان وعمامتان وخفان أسودان معقبان بحمرة ، فأيقظتهما وألبستهما ، فدخل رسول اللّه صلى‌الله‌عليه‌و‌آله ، وهما مزينان فحملهما وقبّلهما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الخياط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والذي أنفذته من الثياب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هو خياط ، إنّما هو رضوان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خازن الجنة ،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أخبرك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عرج حتى جاءني وأخبرني بذلك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روي عن جماعة من الصحابة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صلى‌الله‌عليه‌و‌آله دار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أباك اليوم ضيفك ، فقالت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الحسن والحسين يطالباني بشيء من الزاد فلم أجد لهما شيئا يقتاتان به ، ثم إنّ النبي صلى‌الله‌عليه‌و‌آله دخل وجلس مع علي والحسن والحسين وفاطمة عليهم‌السلام ، وفاطمة متحيرة ما تدري كيف تصنع ؟</w:t>
      </w:r>
    </w:p>
    <w:p>
      <w:pPr>
        <w:pStyle w:val="BookText"/>
        <w:rPr/>
      </w:pPr>
      <w:r>
        <w:rPr>
          <w:rFonts w:ascii="Amiri" w:hAnsi="Amiri" w:eastAsia="Amiri" w:cs="Amiri"/>
          <w:color w:val="111111"/>
          <w:sz w:val="28"/>
          <w:sz w:val="28"/>
          <w:szCs w:val="28"/>
          <w:rtl w:val="true"/>
          <w:lang w:bidi="ar-SA"/>
        </w:rPr>
        <w:t xml:space="preserve">ثم إنّ النبي صلى‌الله‌عليه‌و‌آله نظر إلى السماء ساعة وإذا بجبرئيل عليه‌السلام قد 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يقرئك السلام ويخصك بالتحية والإكرام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وفاطمة والحسن‌الحسين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يشتهون من فواكه الجنة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ويا فاطمة ويا حسن ويا حسين إنّ ربّ العزّة علم أنّكم جياع فأي شيء تشتهون من فواكه الجنة ؟ فأمسكوا عن الكلام ولم يردوا جوابا حياء من النبي صلى‌الله‌عليه‌و‌آله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أباه يا أمير المومنين ، وعن إذنك يا أماه يا سيدة نساء العالمين ، وعن إذنك يا أخاه الحسن الزكي ، أختار لكم شيئا من فواكه الجنة ؟ فقالوا</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حسين ما شئت فقد رضينا بما تختاره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قل</w:t>
      </w:r>
    </w:p>
    <w:p>
      <w:pPr>
        <w:pStyle w:val="BookText"/>
        <w:rPr/>
      </w:pP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نشتهي رطبا جنيا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وادخلي البيت وأحضري إلينا ما فيه ، فدخلت فرأت فيه طبقا من البلور مغطى بمنديل من السندس الأخضر وفيه رطب جني في غير أوانه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مريم بنت عمران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النبي صلى‌الله‌عليه‌و‌آله وتناوله وقدمه بين أيديهم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ثم أخذ رطبة واحدة فوضعها في فم الحسين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حسين ، ثم أخذ رطبة فوضعها في فم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يا حسن ، ثم أخذ رطبة ثالثة فوضعها في فم فاطمة الزهراء عليهاالسلام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فاطمة الزهراء ، ثم أخذ رطبة رابعة فوضعها في فم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علي، ثم ناول عليا رطبة أخرى والنبي صلى‌الله‌عليه‌و‌آله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علي، ثم وثب النبي صلى‌الله‌عليه‌و‌آله قائما ثم جلس، ثم أكلوا جميعا من ذلك الرطب، فلمّا اكتفوا وشبعوا ارتفعت المائدة إلى السماء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لقد رأيت اليوم منك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أمّا الرطبة الأولى التي وضعتها في فم الحسين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حسين ، فإنّي سمعت ميكائيل وإسرافيل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حسين ، فقلت أيضا موافقا لهما في القول ، ثم أخذت الثانية فوضعتها في فم الحسن ، فسمعت جبرئيل وميكائيل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حسن ، فقلت أنا موافقا لهما في القول ، ثم أخذت الثالثة فوضعتها في فمك يا فاطمة ، فسمعت الحور العين مسرورين مشرفين علينا من الجنان وهن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فاطمة ، فقلت موافقا لهن بالقول ، ولما أخذت الرابعة فوضعتها فم علي سمعت النداء من قبل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ناولت عليا رطبة أخرى ثم أخرى وأنا أسمع صوت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علي ، ثم قمت إجلالا لربّ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وعزتي وجلالي لو ناولت عليا من هذه الساعة إلى يوم القيامة رطبة رطبة لقلت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بغير انقطاع</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النبي صلى‌الله‌عليه‌و‌آله قطف من العنب في غير أوانه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ائتني بولدي الحسن والحسين ليأكلا معي من هذا العنب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أطرق عليهما منزل أمهما ، فلم أرهما فأتيت منزل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أختهما أم كلثوم فلم أرهما ، فجئت فخبرت النبي صلى‌الله‌عليه‌و‌آله بذلك فاضطرب ووثب قائما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وا قرة عيناه من يرشدني عليهما فله على اللّه الجنة ، فنزل جبرئيل من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علام هذا الانزعاج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ولدي الحسن والحسين ، فإني خائف عليهما من كيد اليهود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بل خف عليهما من كيد المنافقين ، فإنّ كيدهم أشدّ من كيد اليهود ، واعلم يا محمد إن ابنيك الحسن والحسين نائمان في حديقة أبي الدحداح ، فصار النبي صلى‌الله‌عليه‌و‌آله من وقته وساعته إلى </w:t>
      </w:r>
    </w:p>
    <w:p>
      <w:pPr>
        <w:pStyle w:val="BookText"/>
        <w:rPr/>
      </w:pPr>
      <w:r>
        <w:rPr>
          <w:rFonts w:ascii="Amiri" w:hAnsi="Amiri" w:eastAsia="Amiri" w:cs="Amiri"/>
          <w:color w:val="111111"/>
          <w:sz w:val="28"/>
          <w:sz w:val="28"/>
          <w:szCs w:val="28"/>
          <w:rtl w:val="true"/>
          <w:lang w:bidi="ar-SA"/>
        </w:rPr>
        <w:t xml:space="preserve">الحديقة ، وأنا معه ، حتى دخلنا الحديقة وإذا هما نائمان وقد اعتنق أحدهما الآخر وثعبان في فيه طاقة ريحان يروح بها وجهيهما ، فلمّا رأى الثعبان النبي صلى‌الله‌عليه‌و‌آله ألقى ما كان في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 لست أنا ثعبانا ولكني ملك من ملائكة</w:t>
      </w:r>
    </w:p>
    <w:p>
      <w:pPr>
        <w:pStyle w:val="BookText"/>
        <w:rPr/>
      </w:pPr>
      <w:r>
        <w:rPr>
          <w:rFonts w:ascii="Amiri" w:hAnsi="Amiri" w:eastAsia="Amiri" w:cs="Amiri"/>
          <w:color w:val="111111"/>
          <w:sz w:val="28"/>
          <w:sz w:val="28"/>
          <w:szCs w:val="28"/>
          <w:rtl w:val="true"/>
          <w:lang w:bidi="ar-SA"/>
        </w:rPr>
        <w:t xml:space="preserve">اللّه الكروبيين غفلت عن ذكر ربّي طرفة عين فغضب عليّ ربّي ومسخني ثعبانا كما ترى وطردني من السماء إلى الأرض ، وإنّي منذ سنين كثيرة أقصد كريما على اللّه فأسأله أن يشفع لي عند ربّي عسى أن يرحمني ويعيدني ملكا كما كنت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النبي صلى‌الله‌عليه‌و‌آله يقبلهما حتى استيقظا فجلسا على ركبتي النبي صلى‌الله‌عليه‌و‌آله فقال لهما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يا ولدي هذا ملك من ملائكة اللّه الكروبيين قد غفل عن ذكر ربّه طرفة عين فجعله اللّه هكذا وأنا مستشفع بكما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فاشفعا له ، فوثب</w:t>
      </w:r>
    </w:p>
    <w:p>
      <w:pPr>
        <w:pStyle w:val="BookText"/>
        <w:rPr/>
      </w:pPr>
      <w:r>
        <w:rPr>
          <w:rFonts w:ascii="Amiri" w:hAnsi="Amiri" w:eastAsia="Amiri" w:cs="Amiri"/>
          <w:color w:val="111111"/>
          <w:sz w:val="28"/>
          <w:sz w:val="28"/>
          <w:szCs w:val="28"/>
          <w:rtl w:val="true"/>
          <w:lang w:bidi="ar-SA"/>
        </w:rPr>
        <w:t xml:space="preserve">الحسن والحسين عليهماالسلام فأسبغا الوضوء وصليا ركعتين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جدنا الجليل الحبيب محمد المصطفى وبأبينا علي المرتضى وبأمنا فاطمة الزهراء إلاّ ما رددته إلى حالته الأولى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دعاءهما فإذا بجبرئيل قد نزل من السماء في رهط من الملائكة وبشّر ذلك الملك برضى اللّه عنه وبردّه إلى سيرته الأولى ، ثم ارتفعوا به إلى السماء وهم يسبحون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رجع جبرئيل إلى النبي صلى‌الله‌عليه‌و‌آله وهو متبسم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ذلك الملك يفتخر على ملائكة السبع السماوات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وأنا في شفاعة السيدين السبطين الحسن والحسين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عروة البارقي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بعض السنين فدخلت مسجد رسول اللّه صلى‌الله‌عليه‌و‌آله فوجدت رسول اللّه جالسا وحوله غلامان يافعان وهو يقبل هذا مرة وهذا أخرى ، فإذا رآه الناس يفعل ذلك أمسكوا عن كلامه حتى يقضي وطره منهما ، وما يعرفون لأي سبب حبه إياهما ، فجئته وهو يفعل ذلك بهما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ابناك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إنّهما ابنا ابنتي وابنا أخي وابن عمي وأحبّ الرجال إليّ ومن هو سمعي وبصري ومن نفسه نفسي ونفسي نفسه ومن أحزن لحزنه ويحزن لحزني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عجبت يا رسول اللّه من فعلك بهما وحبك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أيّها الرجل إنّي لما عرج بي إلى السماء ودخلت الجنة إنتهيت إلى شجرة في رياض الجنة فعجبت من طيب رائحتها ،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تعجب من هذه الشجرة فثمرها أطيب من ريحها ، فجعل جبرئيل يتحفني من ثمرها ويطعمني من فاكهتها ، وأنا لا أمل منها ، ثم مررنا بشجرة أخرى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كل من هذه الشجرة فإنّها تشبه الشجرة التي أكلت منها الثمر فهي أطيب طعما وأذكى رائحة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جبرئيل يتحفني بثمرها ويشمني من رائحتها ، وأنا لا أمل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ما رأيت في الأشجار أطيب ولا أحسن من هاتين الشجرتين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أتدري ما اسم هاتين الشجرتين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الحسن والأخرى الحسين ، فإذا هبطت يا محمد إلى الأرض من فورك فأت زوجتك خديجة وواقعها من وقتك وساعتك فإنه يخرج منك طيب رائحة الثمر الذي أكلته من هاتين الشجرتين ، فتلد لك فاطمة الزهراء ثم زوجها أخاك عليا ، فتلد له ابنين فسم أحدهما الحسن والآخر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أخي جبرئيل فكان الأمر ما كان ، فنزل إليّ جبرئيل بعد ما ولد الحسن والحسين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أشوقني إلى تينك الشجرتين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إذا اشتقت إلى الأكل من ثمرة تينك الشجرتين فشم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صلى‌الله‌عليه‌و‌آله كلما اشتاق إلى الشجرتين يشم الحسن والحسين ويلثمهما</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جبرئيل عليه‌السلام ، ثم يقبل الحسن والحسين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أصحابي إنّي أود أني أقاسمهما حياتي لحبي لهما ، فهما ريحانتاي من الدنيا ، فتعجب الرجل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النبي صلى‌الله‌عليه‌و‌آله للحسن والحسين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ابن شهرآشوب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رجل ذنبا في حياة رسول اللّه فتغيب حتى وجد الحسن والحسين في طريق خال فأخذهما فاحتملهما على عاتقيه وأتى بهما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w:t>
      </w:r>
    </w:p>
    <w:p>
      <w:pPr>
        <w:pStyle w:val="BookText"/>
        <w:rPr/>
      </w:pPr>
      <w:r>
        <w:rPr>
          <w:rFonts w:ascii="Amiri" w:hAnsi="Amiri" w:eastAsia="Amiri" w:cs="Amiri"/>
          <w:color w:val="111111"/>
          <w:sz w:val="28"/>
          <w:sz w:val="28"/>
          <w:szCs w:val="28"/>
          <w:rtl w:val="true"/>
          <w:lang w:bidi="ar-SA"/>
        </w:rPr>
        <w:t xml:space="preserve">وبهما ، فضحك رسول اللّه حتى ردّ يده إلى فمه 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وأنت طليق ، وقال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شفعتكما فيه ، أي فتيان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جاؤكَ فَاسْتَغْفَرُوا اللّهَ وَاسْتَغْفَرَ لَهُمُ الرَّسُولُ لَوَجَدُوا اللّهَ تَوّاباً رَحِيماً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البحار والمناقب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استفتى أعرابي عبد اللّه بن الزبير وعمرو بن عثمان فتواكلا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فإني أتيتكما مسترشدا أمواكلة في الدين ؟ فأشارا عليه بالحسن والحسين فأفتياه ، فأنشأ أبياتا منها</w:t>
      </w:r>
    </w:p>
    <w:p>
      <w:pPr>
        <w:pStyle w:val="BookText"/>
        <w:rPr/>
      </w:pPr>
      <w:r>
        <w:rPr>
          <w:rFonts w:ascii="Amiri" w:hAnsi="Amiri" w:eastAsia="Amiri" w:cs="Amiri"/>
          <w:color w:val="111111"/>
          <w:sz w:val="28"/>
          <w:sz w:val="28"/>
          <w:szCs w:val="28"/>
          <w:rtl w:val="true"/>
          <w:lang w:bidi="ar-SA"/>
        </w:rPr>
        <w:t>جعل اللّه حر وجهيكما</w:t>
      </w:r>
    </w:p>
    <w:p>
      <w:pPr>
        <w:pStyle w:val="BookText"/>
        <w:rPr/>
      </w:pPr>
      <w:r>
        <w:rPr>
          <w:rFonts w:ascii="Amiri" w:hAnsi="Amiri" w:eastAsia="Amiri" w:cs="Amiri"/>
          <w:color w:val="111111"/>
          <w:sz w:val="28"/>
          <w:sz w:val="28"/>
          <w:szCs w:val="28"/>
          <w:rtl w:val="true"/>
          <w:lang w:bidi="ar-SA"/>
        </w:rPr>
        <w:t>نعلين سبتا يطؤما الحسنان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فصل في مكارم أخلاقهما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وروي أن رجلا نذر أن يدهن بقارورة رجلي أفضل قريش ، فسأل عن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مخرمة أعلم الناس اليوم بأنساب قريش فاسأله عن ذلك ، فأتاه وسأله وقد خرف وعنده ابنه المسور ، فمدّ الشيخ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ادهنهما ، فقال المسور ابنه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أيّها الرجل فإن الشيخ قد خرف ، وإنّما ذهب إلى ما كان في الجاهلية</w:t>
      </w:r>
    </w:p>
    <w:p>
      <w:pPr>
        <w:pStyle w:val="BookText"/>
        <w:rPr/>
      </w:pPr>
      <w:r>
        <w:rPr>
          <w:rFonts w:ascii="Amiri" w:hAnsi="Amiri" w:eastAsia="Amiri" w:cs="Amiri"/>
          <w:color w:val="111111"/>
          <w:sz w:val="28"/>
          <w:sz w:val="28"/>
          <w:szCs w:val="28"/>
          <w:rtl w:val="true"/>
          <w:lang w:bidi="ar-SA"/>
        </w:rPr>
        <w:t xml:space="preserve">وأرسله إلى الحسن والحسين عليهماالسلام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بها أرجلهما فهما أفضل الناس وأكرمهم اليوم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مدرك بن أبي زياد قلت لابن عباس وقد أمسك للحسن ثم الحسين بالركاب وسوى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أسن منهما تمسك لهما بالركاب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وما تدري من هذان ، هذان ابنا رسول اللّه صلى‌الله‌عليه‌و‌آله ، أوليس مما أنعم اللّه عليّ به أن أمسك لهما وأسوي عليهما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74" w:name="pg14572_153818"/>
    </w:p>
    <w:p>
      <w:pPr>
        <w:pStyle w:val="BookText"/>
        <w:rPr/>
      </w:pPr>
      <w:bookmarkEnd w:id="74"/>
      <w:r>
        <w:rPr>
          <w:rFonts w:ascii="Amiri" w:hAnsi="Amiri" w:eastAsia="Amiri" w:cs="Amiri"/>
          <w:color w:val="111111"/>
          <w:sz w:val="28"/>
          <w:sz w:val="28"/>
          <w:szCs w:val="28"/>
          <w:rtl w:val="true"/>
          <w:lang w:bidi="ar-SA"/>
        </w:rPr>
        <w:t xml:space="preserve">وفي عيون المحاسن عن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مرا على شيخ يتوضأ ولا يحسن فأخذا في التنازع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تحسن الوضوء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كن حكما بيننا ، يتوضأ كلّ واحد منّا ، فتوضئا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يحسن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 ولكن هذا الشيخ الجاهل هو الذي لم يكن يحسن وقد تعلم الآن منكما وتاب على يديكما ببركتكما وشفقتكما على أمة جدكما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الحسين بين يدي الحسن إعظاما له ، ولا تكلم محمد بن الحنفية بين يدي الحسين عليه‌السلام إعظاما 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النبي صلى‌الله‌عليه‌و‌آله إلى منزل فاطمة فرآها قائمة خلف بابها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حبيبتي هاهنا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ابناك خرجا غدوة وقد غبي على خبرهما ، فمضى رسول اللّه صلى‌الله‌عليه‌و‌آله يقفو آثارهما حتى صار إلى كهف جبل فوجدهما نائمين وحية مطوقة عند رأسهما ، فأخذ حجرا وأهوى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واللّه ما نمت عند رأسهما إلاّ حراسة لهما ، فدعا لها بخير ، ثم حمل الحسن على كتفه اليمنى ، والحسين على كتفه اليسرى ، فنزل جبرئيل فأخذ الحسين وحمله ، فكانا بعد ذلك يفتخران فيقول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خير أهل الأرض ، ويقول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خير أهل السماء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20591_1878427129"/>
      <w:bookmarkStart w:id="76" w:name="_Toc26"/>
      <w:bookmarkEnd w:id="75"/>
      <w:r>
        <w:rPr>
          <w:rtl w:val="true"/>
        </w:rPr>
        <w:t>ذكر الآيات والأحاديث الناصة على إمامة الحسين بن علي عليهماالسلام</w:t>
      </w:r>
      <w:bookmarkEnd w:id="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نشرع أولا في الآيات التي أوّلها الأئمة الطاهرين سلام اللّه عليهم بالنص على إمامة الحسين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 اللّه عليه‌السلام وقد ذكر عنده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هذا صِراطِي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النَّبِيُّ</w:t>
      </w:r>
    </w:p>
    <w:p>
      <w:pPr>
        <w:pStyle w:val="BookText"/>
        <w:rPr/>
      </w:pPr>
      <w:r>
        <w:rPr>
          <w:rFonts w:ascii="Amiri" w:hAnsi="Amiri" w:eastAsia="Amiri" w:cs="Amiri"/>
          <w:color w:val="111111"/>
          <w:sz w:val="28"/>
          <w:sz w:val="28"/>
          <w:szCs w:val="28"/>
          <w:rtl w:val="true"/>
          <w:lang w:bidi="ar-SA"/>
        </w:rPr>
        <w:t xml:space="preserve">وَالَّذِينَ آمَنُوا وَاللّهُ وَلِيُّ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فصل في المقدمات ، يعني 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النبي صلى‌الله‌عليه‌و‌آله والذين اتبعوه هم الأئمة عليهم‌السلام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w:t>
      </w:r>
    </w:p>
    <w:p>
      <w:pPr>
        <w:pStyle w:val="BookText"/>
        <w:rPr/>
      </w:pPr>
      <w:r>
        <w:rPr>
          <w:rFonts w:ascii="Amiri" w:hAnsi="Amiri" w:eastAsia="Amiri" w:cs="Amiri"/>
          <w:color w:val="111111"/>
          <w:sz w:val="28"/>
          <w:sz w:val="28"/>
          <w:szCs w:val="28"/>
          <w:rtl w:val="true"/>
          <w:lang w:bidi="ar-SA"/>
        </w:rPr>
        <w:t xml:space="preserve">اللّه صلى‌الله‌عليه‌و‌آله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الإمامة في عقب الحسين يخرج من صلبه تسعة من الأئمة منهم مهدي هذه الأمة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بهذه الآية الإمامة ، جعلها في عقب الحسين إلى 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في ولد الحسين دون ولد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كانا نبيين ومرسلين أخوين فجعل اللّه النبوة في صلب هارون دون صلب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الحكيم في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آل محمد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حماد بن عيسى الجهني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الإمامة في أخوين بعد الحسن والحسين ، إنّما هي في الأعقاب وأعقاب الأعقاب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في هذه الآية لا تصلح الخلافة إلاّ فينا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الحسين عليه‌السلام الوفاة لم يجز له أن يردّها إلى ولد أخيه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ولده أقرب إليه رحما من ولد أخيه ، وأولاده هكذا أولى بها ، فأخرجت هذه الآية ولد الحسن عن الإمامة وصيرتها إلى ولد الحسين ، فهي فيهم أبدا إلى يوم القيامة ، </w:t>
      </w:r>
      <w:bookmarkStart w:id="77" w:name="pg14572_153820"/>
    </w:p>
    <w:p>
      <w:pPr>
        <w:pStyle w:val="BookText"/>
        <w:rPr/>
      </w:pPr>
      <w:bookmarkEnd w:id="77"/>
      <w:r>
        <w:rPr>
          <w:rFonts w:ascii="Amiri" w:hAnsi="Amiri" w:eastAsia="Amiri" w:cs="Amiri"/>
          <w:color w:val="111111"/>
          <w:sz w:val="28"/>
          <w:sz w:val="28"/>
          <w:szCs w:val="28"/>
          <w:rtl w:val="true"/>
          <w:lang w:bidi="ar-SA"/>
        </w:rPr>
        <w:t xml:space="preserve">ولقول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بن الحسين بدم أبيه أولى وبالقيام به أحرى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في ولد الحسن والحسين لأنّهما سيدا شباب أهل الجنة ، وهما في الفضل سواء ، إلاّ إنّ للحسن على الحسين فضلا بالكبر والتقديم ،</w:t>
      </w:r>
    </w:p>
    <w:p>
      <w:pPr>
        <w:pStyle w:val="BookText"/>
        <w:rPr/>
      </w:pPr>
      <w:r>
        <w:rPr>
          <w:rFonts w:ascii="Amiri" w:hAnsi="Amiri" w:eastAsia="Amiri" w:cs="Amiri"/>
          <w:color w:val="111111"/>
          <w:sz w:val="28"/>
          <w:sz w:val="28"/>
          <w:szCs w:val="28"/>
          <w:rtl w:val="true"/>
          <w:lang w:bidi="ar-SA"/>
        </w:rPr>
        <w:t xml:space="preserve">فكان الواجب أن تكون الإمامة إذا في ولد الأفضل ، فقال الربيع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كانا نبيين مرسلين وكان موسى أكبر من هارون وأفضل ، فجعل اللّه النبوة في ولد هارون دون ولد موسى ، وكذلك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ولد</w:t>
      </w:r>
    </w:p>
    <w:p>
      <w:pPr>
        <w:pStyle w:val="BookText"/>
        <w:rPr/>
      </w:pPr>
      <w:r>
        <w:rPr>
          <w:rFonts w:ascii="Amiri" w:hAnsi="Amiri" w:eastAsia="Amiri" w:cs="Amiri"/>
          <w:color w:val="111111"/>
          <w:sz w:val="28"/>
          <w:sz w:val="28"/>
          <w:szCs w:val="28"/>
          <w:rtl w:val="true"/>
          <w:lang w:bidi="ar-SA"/>
        </w:rPr>
        <w:t xml:space="preserve">الحسين دون ولد الحسن لتجري في هذه سنن من قبلها من الأمم حذو النعل بالنعل ، فبلغ ذلك الصادق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موسى بن جعفر والحسين بن علي عليهماالسلام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 أهل البيت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عن الصادق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لعلي بعدي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الباقر عليه‌السلام في قراءة علي عليه‌السلام ، وهو التنزيل الذي نزل به جبرئيل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والإمام بعده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20593_1878427129"/>
      <w:bookmarkStart w:id="79" w:name="_Toc27"/>
      <w:bookmarkEnd w:id="78"/>
      <w:r>
        <w:rPr>
          <w:rtl w:val="true"/>
        </w:rPr>
        <w:t>ذكر الأحاديث التي نص فيها النبي صلى‌الله‌عليه‌و‌آله على إمامة الحسين عليه‌السلام</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شهرآشوب عن الصحابة والتابعين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على فخذ رسول اللّه وهو 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السيد ابن السيد </w:t>
      </w:r>
      <w:bookmarkStart w:id="80" w:name="pg14572_153821"/>
    </w:p>
    <w:p>
      <w:pPr>
        <w:pStyle w:val="BookText"/>
        <w:rPr/>
      </w:pPr>
      <w:bookmarkEnd w:id="80"/>
      <w:r>
        <w:rPr>
          <w:rFonts w:ascii="Amiri" w:hAnsi="Amiri" w:eastAsia="Amiri" w:cs="Amiri"/>
          <w:color w:val="111111"/>
          <w:sz w:val="28"/>
          <w:sz w:val="28"/>
          <w:szCs w:val="28"/>
          <w:rtl w:val="true"/>
          <w:lang w:bidi="ar-SA"/>
        </w:rPr>
        <w:t>أبو السادة ، أنت الإمام ابن الإمام أبو الأئمة ، أنت الحجة ابن الحجة أبو الحجج تسعة من صلبك ، وتاسعهم قائمهم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كفاية الأثر بإسناده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صلى‌الله‌عليه‌و‌آلهيقول</w:t>
      </w:r>
    </w:p>
    <w:p>
      <w:pPr>
        <w:pStyle w:val="BookText"/>
        <w:rPr/>
      </w:pPr>
      <w:r>
        <w:rPr>
          <w:rFonts w:ascii="Amiri" w:hAnsi="Amiri" w:eastAsia="Amiri" w:cs="Amiri"/>
          <w:color w:val="111111"/>
          <w:sz w:val="28"/>
          <w:sz w:val="28"/>
          <w:szCs w:val="28"/>
          <w:rtl w:val="true"/>
          <w:lang w:bidi="ar-SA"/>
        </w:rPr>
        <w:t xml:space="preserve">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وأخو الإمام ، تسعة من صلبك أئمة أبرار ، والتاسع قائمهم</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باب ما جاء عن أبي سعيد الخدري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كفاية الأثر بإسناده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w:t>
      </w:r>
    </w:p>
    <w:p>
      <w:pPr>
        <w:pStyle w:val="BookText"/>
        <w:rPr/>
      </w:pPr>
      <w:r>
        <w:rPr>
          <w:rFonts w:ascii="Amiri" w:hAnsi="Amiri" w:eastAsia="Amiri" w:cs="Amiri"/>
          <w:color w:val="111111"/>
          <w:sz w:val="28"/>
          <w:sz w:val="28"/>
          <w:szCs w:val="28"/>
          <w:rtl w:val="true"/>
          <w:lang w:bidi="ar-SA"/>
        </w:rPr>
        <w:t xml:space="preserve">يقول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أنت الإمام ابن الإمام ، تسعة من ولدك أئمة أبرار ، تاسعهم قائمهم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الأئمة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تسعة من صلب الحسين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20595_1878427129"/>
      <w:bookmarkStart w:id="82" w:name="_Toc28"/>
      <w:bookmarkEnd w:id="81"/>
      <w:r>
        <w:rPr>
          <w:rtl w:val="true"/>
        </w:rPr>
        <w:t>ذكر الأحاديث التي روتها فاطمه عن رسول اللّه في النص على إمامة الحسين عليه‌السلام</w:t>
      </w:r>
      <w:bookmarkEnd w:id="82"/>
    </w:p>
    <w:p>
      <w:pPr>
        <w:pStyle w:val="BookText"/>
        <w:rPr/>
      </w:pPr>
      <w:r>
        <w:rPr>
          <w:rFonts w:ascii="Amiri" w:hAnsi="Amiri" w:eastAsia="Amiri" w:cs="Amiri"/>
          <w:color w:val="111111"/>
          <w:sz w:val="28"/>
          <w:sz w:val="28"/>
          <w:szCs w:val="28"/>
          <w:rtl w:val="true"/>
          <w:lang w:bidi="ar-SA"/>
        </w:rPr>
        <w:t xml:space="preserve">في كفاية الأثر بإسناده عن زينب بنت علي عليهماالسلام عن فاطمة عليهاالسلام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دخل إليّ رسول اللّه صلى‌الله‌عليه‌و‌آله عند ولادتي الحسين عليه‌السلام فناولته إياه في خرقة صفراء ، فرمى بها وأخذ خرقة بيضاء ولفه فيها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فإنّه إمام ابن إمام أبو الأئمة</w:t>
      </w:r>
    </w:p>
    <w:p>
      <w:pPr>
        <w:pStyle w:val="BookText"/>
        <w:rPr/>
      </w:pPr>
      <w:r>
        <w:rPr>
          <w:rFonts w:ascii="Amiri" w:hAnsi="Amiri" w:eastAsia="Amiri" w:cs="Amiri"/>
          <w:color w:val="111111"/>
          <w:sz w:val="28"/>
          <w:sz w:val="28"/>
          <w:szCs w:val="28"/>
          <w:rtl w:val="true"/>
          <w:lang w:bidi="ar-SA"/>
        </w:rPr>
        <w:t>التسعة من صلبه ، أئمة أبرار ، والتاسع قائمهم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ذر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فاطمة عليهاالسلام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عليه‌السلام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وسبطاي وتسعة من صلب الحسين ، هم رجال الأعراف </w:t>
      </w:r>
      <w:bookmarkStart w:id="83" w:name="pg14572_153822"/>
    </w:p>
    <w:p>
      <w:pPr>
        <w:pStyle w:val="BookText"/>
        <w:rPr/>
      </w:pPr>
      <w:bookmarkEnd w:id="83"/>
      <w:r>
        <w:rPr>
          <w:rFonts w:ascii="Amiri" w:hAnsi="Amiri" w:eastAsia="Amiri" w:cs="Amiri"/>
          <w:color w:val="111111"/>
          <w:sz w:val="28"/>
          <w:sz w:val="28"/>
          <w:szCs w:val="28"/>
          <w:rtl w:val="true"/>
          <w:lang w:bidi="ar-SA"/>
        </w:rPr>
        <w:t>لا يدخل الجنة إلاّ من يعرفهم ويعرفونه ، ولا يدخل النار إلاّ من أنكرهم وينكرونه ، لا يعرف اللّه إلاّ بسبيل معرفتهم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سهل بن سعد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بنت رسول اللّه صلى‌الله‌عليه‌و‌آله عن الأئمة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والخليفة بعدي ، وأنت أولى بالمومنين من أنفسهم ، فإذا مضيت فابنك الحسن أولى بالمومنين من أنفسهم ، فإذا مضى الحسن فابنك الحسين أولى بالمومنين من أنفسهم ، فإذا مضى الحسين فابنك علي بن الحسين أولى بالمومنين من أنفسهم ، فإذا مضى علي فابنه محمد أولى بالمومنين من أنفسهم ، فإذا مضى محمد فابنه جعفر أولى بالمومنين من أنفسهم ، فإذا مضى جعفر فابنه موسى أولى بالمومنين من أنفسهم ، فإذا مضى موسى فابنه علي أولى بالمومنين من أنفسهم ، فإذا مضى علي فابنه محمد أولى بالمومنين من أنفسهم ، فإذا مضى محمد فابنه علي أولى بالمومنين من أنفسهم ، فإذا مضى علي فابنه الحسن أولى بالمومنين من أنفسهم ، فإذا مضى الحسن فالقائم المهدي أولى بالمومنين من أنفسهم ،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مشارق الأرض ومغاربها ، فهم أئمة الحق وألسنة الصدق ، منصور من نصرهم ، مخذول من خذلهم</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باب ما جاء عن فاطمة عليهاالسلام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20597_1878427129"/>
      <w:bookmarkStart w:id="85" w:name="_Toc29"/>
      <w:bookmarkEnd w:id="84"/>
      <w:r>
        <w:rPr>
          <w:rtl w:val="true"/>
        </w:rPr>
        <w:t>ذكر الأحاديث التي رواها أمير المومنين عن النبي في النص على إمامة الحسين</w:t>
      </w:r>
      <w:bookmarkEnd w:id="85"/>
    </w:p>
    <w:p>
      <w:pPr>
        <w:pStyle w:val="BookText"/>
        <w:rPr/>
      </w:pPr>
      <w:r>
        <w:rPr>
          <w:rFonts w:ascii="Amiri" w:hAnsi="Amiri" w:eastAsia="Amiri" w:cs="Amiri"/>
          <w:color w:val="111111"/>
          <w:sz w:val="28"/>
          <w:sz w:val="28"/>
          <w:szCs w:val="28"/>
          <w:rtl w:val="true"/>
          <w:lang w:bidi="ar-SA"/>
        </w:rPr>
        <w:t xml:space="preserve">في كفاية الأثر في النصوص على الأئمة الاثنا عشر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أفلا تسميهم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الإمام والخليفة بعدي تقضي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ديني وتنجز عداتي ، وبعدك ابناك الحسن والحسين ، وبعد الحسين ابنه علي زين العابدين ، وبعده ابنه محمد يدعى بالباقر ، وبعد محمد ابنه جعفر يدعى بالصادق ، </w:t>
      </w:r>
      <w:bookmarkStart w:id="86" w:name="pg14572_153823"/>
    </w:p>
    <w:p>
      <w:pPr>
        <w:pStyle w:val="BookText"/>
        <w:rPr/>
      </w:pPr>
      <w:bookmarkEnd w:id="86"/>
      <w:r>
        <w:rPr>
          <w:rFonts w:ascii="Amiri" w:hAnsi="Amiri" w:eastAsia="Amiri" w:cs="Amiri"/>
          <w:color w:val="111111"/>
          <w:sz w:val="28"/>
          <w:sz w:val="28"/>
          <w:szCs w:val="28"/>
          <w:rtl w:val="true"/>
          <w:lang w:bidi="ar-SA"/>
        </w:rPr>
        <w:t>وبعد جعفر ابنه موسى يدعى بالكاظم ، وبعد موسى ابنه علي يدعى بالرضا ، وبعد علي ابنه محمد يدعى بالزكي ، وبعد محمد ابنه علي يدعى بالنقي ، وبعد علي ابنه الحسن</w:t>
      </w:r>
    </w:p>
    <w:p>
      <w:pPr>
        <w:pStyle w:val="BookText"/>
        <w:rPr/>
      </w:pPr>
      <w:r>
        <w:rPr>
          <w:rFonts w:ascii="Amiri" w:hAnsi="Amiri" w:eastAsia="Amiri" w:cs="Amiri"/>
          <w:color w:val="111111"/>
          <w:sz w:val="28"/>
          <w:sz w:val="28"/>
          <w:szCs w:val="28"/>
          <w:rtl w:val="true"/>
          <w:lang w:bidi="ar-SA"/>
        </w:rPr>
        <w:t>يدعى بالأمين ، والقائم من ولد الحسين سميي وأشبه الناس بي ، يملأها قسطا وعدلا كما ملئت جورا وظلما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كمال الدين في حديث طويل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 ووضع يده على رأس الحسن عليه‌السلام ، ثم ابني هذا ، ووضع يده على رأس الحسين عليه‌السلام ، ثم ابن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أخبار الرضا عليه‌السلام بسند معتبر عن الحسين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المومنين عليه‌السلام عن معنى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من العترة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 تاسعهم مهديهم وقائمهم ، لا يفارقون كتاب اللّه ولا يفارقهم حتى يردوا على رسول اللّه صلى‌الله‌عليه‌و‌آله حوضه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20599_1878427129"/>
      <w:bookmarkStart w:id="88" w:name="_Toc30"/>
      <w:bookmarkEnd w:id="87"/>
      <w:r>
        <w:rPr>
          <w:rtl w:val="true"/>
        </w:rPr>
        <w:t>ذكر ما روي عن أمير المومنين علي خاصة في النص على إمامة الحسين عليه‌السلام</w:t>
      </w:r>
      <w:bookmarkEnd w:id="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العوالم عن كتاب كفاية الأثر بإسناده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إمامان بعقبي ، سيدا شباب أهل الجنة ، والمغصوبان</w:t>
      </w:r>
      <w:r>
        <w:rPr>
          <w:rStyle w:val="FootnoteAnchor"/>
          <w:rtl w:val="true"/>
        </w:rPr>
        <w:footnoteReference w:id="219"/>
      </w:r>
      <w:r>
        <w:rPr>
          <w:rFonts w:ascii="Amiri" w:hAnsi="Amiri" w:eastAsia="Amiri" w:cs="Amiri"/>
          <w:color w:val="111111"/>
          <w:sz w:val="28"/>
          <w:sz w:val="28"/>
          <w:szCs w:val="28"/>
          <w:rtl w:val="true"/>
          <w:lang w:bidi="ar-SA"/>
        </w:rPr>
        <w:t>، حفظكما اللّه ولعنة اللّه على من عاداكما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اكمال الدين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أمير المومنين علي بن أبي طالب عليه‌السلام ذات يوم ويده في يد ابنه الحسن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صلى‌الله‌عليه‌و‌آله ذات يوم ويدي في يده هكذا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أخي هذا ، وهو إمام كلّ مسلم ومولى كلّ مؤن بعد وفاتي ، ألا وإنّي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ابني هذا ، وهو إمام كلّ مؤن ومولى كلّ مؤن بعد وفاتي ، ألا وإنه سيظلم بعدي كما ظلمت بعد رسول اللّه صلى‌الله‌عليه‌و‌آله وخير الخلق وسيدهم بعد الحسن ابني أخوه الحسين المظلوم بعد أخيه المقتول في أرض كربلاء ، أما إنه وأصحابه من سادة الشهداء يوم القيامة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إبراهيم بن محمد الحموينى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أجلة علماء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فرائد السمطين في فضائل المرتضى والبتول والسبطين بإسناد معتبر مناشدة علي عليه‌السلام في مسجد الرسول أيام خلافة عثمان حيث اجتمع المهاجرين</w:t>
      </w:r>
    </w:p>
    <w:p>
      <w:pPr>
        <w:pStyle w:val="BookText"/>
        <w:rPr/>
      </w:pPr>
      <w:r>
        <w:rPr>
          <w:rFonts w:ascii="Amiri" w:hAnsi="Amiri" w:eastAsia="Amiri" w:cs="Amiri"/>
          <w:color w:val="111111"/>
          <w:sz w:val="28"/>
          <w:sz w:val="28"/>
          <w:szCs w:val="28"/>
          <w:rtl w:val="true"/>
          <w:lang w:bidi="ar-SA"/>
        </w:rPr>
        <w:t xml:space="preserve">والانصار وتحدثوا في فضائل قريش ،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تتحدث يا أبا الحسن ؟ فقام علي عليه‌السلام يناشدهم وقد ذكرت الحديث بطوله في كتاب خلافة عثمان وانقل منه هنا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أتعلمون أنّ رسول اللّه صلى‌الله‌عليه‌و‌آله قام خطيبا ولم يخطب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 كتاب اللّه وعترتي أهل بيتي فتمسكوا</w:t>
      </w:r>
    </w:p>
    <w:p>
      <w:pPr>
        <w:pStyle w:val="BookText"/>
        <w:rPr/>
      </w:pPr>
      <w:r>
        <w:rPr>
          <w:rFonts w:ascii="Amiri" w:hAnsi="Amiri" w:eastAsia="Amiri" w:cs="Amiri"/>
          <w:color w:val="111111"/>
          <w:sz w:val="28"/>
          <w:sz w:val="28"/>
          <w:szCs w:val="28"/>
          <w:rtl w:val="true"/>
          <w:lang w:bidi="ar-SA"/>
        </w:rPr>
        <w:t>بهما لا تضلوا ، فإن اللطيف الخبير أخبرني وعهد إليّ أنّهما لن يفترقا حتى يردا عليّ</w:t>
      </w:r>
    </w:p>
    <w:p>
      <w:pPr>
        <w:pStyle w:val="BookText"/>
        <w:rPr/>
      </w:pPr>
      <w:r>
        <w:rPr>
          <w:rFonts w:ascii="Amiri" w:hAnsi="Amiri" w:eastAsia="Amiri" w:cs="Amiri"/>
          <w:color w:val="111111"/>
          <w:sz w:val="28"/>
          <w:sz w:val="28"/>
          <w:szCs w:val="28"/>
          <w:rtl w:val="true"/>
          <w:lang w:bidi="ar-SA"/>
        </w:rPr>
        <w:t xml:space="preserve">الحوض ، فقام عمر بن الخطاب وهو شبه المغضب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أكلّ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أوصيائي منهم ، أولهم أخي ووزيري وخليفتي في أمتي وولي كلّ مؤن ومؤنة بعدي ، هو أولهم ، ثم ابني الحسن ، ثم ابني الحسين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تسعة من ولد الحسين ، واحد بعد واحد ، حتى يردوا عليّ الحوض شهداء للّه </w:t>
      </w:r>
    </w:p>
    <w:p>
      <w:pPr>
        <w:pStyle w:val="BookText"/>
        <w:rPr/>
      </w:pPr>
      <w:r>
        <w:rPr>
          <w:rFonts w:ascii="Amiri" w:hAnsi="Amiri" w:eastAsia="Amiri" w:cs="Amiri"/>
          <w:color w:val="111111"/>
          <w:sz w:val="28"/>
          <w:sz w:val="28"/>
          <w:szCs w:val="28"/>
          <w:rtl w:val="true"/>
          <w:lang w:bidi="ar-SA"/>
        </w:rPr>
        <w:t xml:space="preserve">في أرضه وحججه على خلقه وخزان علمه ومعادن حكمته ، من أطاعهم فقد أطاع اللّه ومن عصاهم فقد عصى اللّه ؟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صلى‌الله‌عليه‌و‌آله قال ذلك</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احتجاجه عليه‌السلام على جماعة كثيرة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أبو الحسن الفقيه بن شاذان عن طريق علماء أهل السنة والجماعة عن أمير المومنين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خلفني رسول اللّه صلى‌الله‌عليه‌و‌آله في أمته ، فأنا حجة اللّه عليهم بعد نبيه ، وإنّ ولايتي لتلزم أهل السماء كما تلزم أهل الأرض ، وإنّ الملائكة لتتذاكر فضلي وذلك تسبيحها عند اللّه ، أيّها الناس اتبعوني أهدكم سبيل الرشاد لا تأخذوا يمينا وشمالا فتضلوا ، أنا وصي نبيكم وخليفته ، وإمام المتقين والمومنين</w:t>
      </w:r>
    </w:p>
    <w:p>
      <w:pPr>
        <w:pStyle w:val="BookText"/>
        <w:rPr/>
      </w:pPr>
      <w:r>
        <w:rPr>
          <w:rFonts w:ascii="Amiri" w:hAnsi="Amiri" w:eastAsia="Amiri" w:cs="Amiri"/>
          <w:color w:val="111111"/>
          <w:sz w:val="28"/>
          <w:sz w:val="28"/>
          <w:szCs w:val="28"/>
          <w:rtl w:val="true"/>
          <w:lang w:bidi="ar-SA"/>
        </w:rPr>
        <w:t>وأميرهم ومولاهم ، وأنا قائد شيعتي إلى الجنة وسائق أعدائي إلى النار ، أنا سيف اللّه</w:t>
      </w:r>
    </w:p>
    <w:p>
      <w:pPr>
        <w:pStyle w:val="BookText"/>
        <w:rPr/>
      </w:pPr>
      <w:r>
        <w:rPr>
          <w:rFonts w:ascii="Amiri" w:hAnsi="Amiri" w:eastAsia="Amiri" w:cs="Amiri"/>
          <w:color w:val="111111"/>
          <w:sz w:val="28"/>
          <w:sz w:val="28"/>
          <w:szCs w:val="28"/>
          <w:rtl w:val="true"/>
          <w:lang w:bidi="ar-SA"/>
        </w:rPr>
        <w:t>على أعدائه ورحمته على أوليائه ، أنا صاحب حوض رسول اللّه صلى‌الله‌عليه‌و‌آله ولوائه وصاحب مقامه وشفاعته ، أنا والحسن والحسين وتسعة من ولد الحسين عليهم‌السلامخلفاء اللّه في أرضه ، وأمناؤ على وحيه ، وأئمة المسلمين بعد نبيه ، وحجج اللّه على بريته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الجوزي من أجلة علماء العامة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واثلة بن الأسقع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صلى‌الله‌عليه‌و‌آله ، فجلست أنتظر حتى جاء رسول اللّه صلى‌الله‌عليه‌و‌آلهفجلس ومعه علي والحسن والحسين عليهم‌السلام ، أخذ كلّ واحد منهما بيده حتى دخل ، فأدنى عليا وفاطمة فأجلسهما بين يديه ، فأجلس حسنا وحسينا كلّ واحد منهما على فخذه ، ثم لفّ عليهم ثوبه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هؤاء أهل بيتي وأهل بيتي حقا</w:t>
      </w:r>
      <w:r>
        <w:rPr>
          <w:rStyle w:val="FootnoteAnchor"/>
          <w:rtl w:val="true"/>
        </w:rPr>
        <w:footnoteReference w:id="224"/>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89" w:name="pg14572_153826"/>
    </w:p>
    <w:p>
      <w:pPr>
        <w:pStyle w:val="BookText"/>
        <w:rPr/>
      </w:pPr>
      <w:bookmarkEnd w:id="89"/>
      <w:r>
        <w:rPr>
          <w:rFonts w:ascii="Amiri" w:hAnsi="Amiri" w:eastAsia="Amiri" w:cs="Amiri"/>
          <w:color w:val="111111"/>
          <w:sz w:val="28"/>
          <w:sz w:val="28"/>
          <w:szCs w:val="28"/>
          <w:rtl w:val="true"/>
          <w:lang w:bidi="ar-SA"/>
        </w:rPr>
        <w:t xml:space="preserve">وروى ابن الجوزى أيضا عن ثعلبي عن سفيان الثوري وسعيد بن جبير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اللُّؤلُؤ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20601_1878427129"/>
      <w:bookmarkStart w:id="91" w:name="_Toc31"/>
      <w:bookmarkEnd w:id="90"/>
      <w:r>
        <w:rPr>
          <w:rtl w:val="true"/>
        </w:rPr>
        <w:t>ذكر تفويض الإمام الحسن أمر الخلافة والامامة عند الوفاة للحسين بن علي عليهماالسلام</w:t>
      </w:r>
      <w:bookmarkEnd w:id="91"/>
    </w:p>
    <w:p>
      <w:pPr>
        <w:pStyle w:val="BookText"/>
        <w:rPr/>
      </w:pPr>
      <w:r>
        <w:rPr>
          <w:rFonts w:ascii="Amiri" w:hAnsi="Amiri" w:eastAsia="Amiri" w:cs="Amiri"/>
          <w:color w:val="111111"/>
          <w:sz w:val="28"/>
          <w:sz w:val="28"/>
          <w:szCs w:val="28"/>
          <w:rtl w:val="true"/>
          <w:lang w:bidi="ar-SA"/>
        </w:rPr>
        <w:t xml:space="preserve">في كتاب بحار الأنوار وكتاب العوالم وكتاب أعلام الورى وغيرها من كتب الخاصة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الحسن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انظر هل ترى وراء بابك مؤنا من غير آل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فادع لي محمد بن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إلاّ خير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محمد فعجل عن شسع نعله فلم يسوه ، فخرج معي يعدو ، فلمّا قام بين يديه سلم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فليس يغيب مثلك عن سماع كلام يحيا به الأموات ويموت به الأحياء ، كونوا أوعية العلم ومصابيح الدجى ، فإن ضوء النهار بعضه أضوأ من بعض ، 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ولد إبراهيم أئمة وفضل بعضهم على بعض ، وآتى داود زبورا ،</w:t>
      </w:r>
    </w:p>
    <w:p>
      <w:pPr>
        <w:pStyle w:val="BookText"/>
        <w:rPr/>
      </w:pPr>
      <w:r>
        <w:rPr>
          <w:rFonts w:ascii="Amiri" w:hAnsi="Amiri" w:eastAsia="Amiri" w:cs="Amiri"/>
          <w:color w:val="111111"/>
          <w:sz w:val="28"/>
          <w:sz w:val="28"/>
          <w:szCs w:val="28"/>
          <w:rtl w:val="true"/>
          <w:lang w:bidi="ar-SA"/>
        </w:rPr>
        <w:t xml:space="preserve">وقد علمت بما استأثر اللّه محمدا صلى‌الله‌عليه‌و‌آله ، يا محمد بن علي إنّي لا أخاف عليك الحسد ، وإنما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الكافرين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اللّه للشيطان عليك سلطانا ، يا محمد بن علي ألا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بما سمعت من أبيك عليه‌السلام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أباك يقول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يبرّني في الدنيا والآخرة فليبرّ محمدا ، يا محمد بن علي لو شئت أن أخبرك وأنت نطفة في ظهر أبيك لأخبرتك ، يا محمد بن علي أما علمت أنّ الحسين بن </w:t>
      </w:r>
      <w:bookmarkStart w:id="92" w:name="pg14572_153827"/>
    </w:p>
    <w:p>
      <w:pPr>
        <w:pStyle w:val="BookText"/>
        <w:rPr/>
      </w:pPr>
      <w:bookmarkEnd w:id="92"/>
      <w:r>
        <w:rPr>
          <w:rFonts w:ascii="Amiri" w:hAnsi="Amiri" w:eastAsia="Amiri" w:cs="Amiri"/>
          <w:color w:val="111111"/>
          <w:sz w:val="28"/>
          <w:sz w:val="28"/>
          <w:szCs w:val="28"/>
          <w:rtl w:val="true"/>
          <w:lang w:bidi="ar-SA"/>
        </w:rPr>
        <w:t xml:space="preserve">علي بعد وفاة نفسي ومفارقة روحي جسمي إمام من بعدي ، وعند اللّه في الكتاب الماضي وراثة النبي أصابها في وراثة أبيه وأمه ، علم اللّه أنكم خير خلقه فاصطفى منكم محمدا ، واختار محمد عليا ، واختارني علي للإمامة ، واخترت أنا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إمامي وسيدي ، وأنت وسيلتي إلى محمد ، واللّه لوددت أنّ نفسي ذهبت قبل أن أسمع منك هذا الكلام ، ألا وإنّ في رأسي كلاما لا تنزفه الدلاء ، ولا تغيره بعد الرياح ، كالكتاب المعجم في الرق المنمنم ، أهم بإبدائه</w:t>
      </w:r>
    </w:p>
    <w:p>
      <w:pPr>
        <w:pStyle w:val="BookText"/>
        <w:rPr/>
      </w:pPr>
      <w:r>
        <w:rPr>
          <w:rFonts w:ascii="Amiri" w:hAnsi="Amiri" w:eastAsia="Amiri" w:cs="Amiri"/>
          <w:color w:val="111111"/>
          <w:sz w:val="28"/>
          <w:sz w:val="28"/>
          <w:szCs w:val="28"/>
          <w:rtl w:val="true"/>
          <w:lang w:bidi="ar-SA"/>
        </w:rPr>
        <w:t>فأجدني سبقت إليه سبق الكتاب المنزل وما جاءت به الرسل ، وإنه لكلام يكل به لسان الناطق ويد الكاتب ولا يبلغ فضلك ، وكذلك يجزي اللّه المحسنين ولا قُوَّةَ إِلاّ بِاللّهِ ، الحسين أعلمنا علما ، وأثقلنا حلما ، وأقربنا من رسول اللّه رحما كان إماما قبل أن يخلق ، وقرأ الوحي قبل أن ينطق ، ولو علم اللّه أن أحدا خير منّا ما اصطفى محمدا صلى‌الله‌عليه‌و‌آله ، فلمّا اختار محمدا واختار محمد عليا إماما ، واختارك علي بعده ، واخترت الحسين بعدك سلمنا ، ورضينا بمن هو الرضا وبمن نسلم به من المشكلات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920603_1878427129"/>
      <w:bookmarkStart w:id="94" w:name="_Toc32"/>
      <w:bookmarkEnd w:id="93"/>
      <w:r>
        <w:rPr>
          <w:rtl w:val="true"/>
        </w:rPr>
        <w:t>ذكر ظهور إمامة الحسين بن علي وخلافته في سنة خمسين للهجرة</w:t>
      </w:r>
      <w:bookmarkEnd w:id="94"/>
    </w:p>
    <w:p>
      <w:pPr>
        <w:pStyle w:val="BookText"/>
        <w:rPr/>
      </w:pPr>
      <w:r>
        <w:rPr>
          <w:rFonts w:ascii="Amiri" w:hAnsi="Amiri" w:eastAsia="Amiri" w:cs="Amiri"/>
          <w:color w:val="111111"/>
          <w:sz w:val="28"/>
          <w:sz w:val="28"/>
          <w:szCs w:val="28"/>
          <w:rtl w:val="true"/>
          <w:lang w:bidi="ar-SA"/>
        </w:rPr>
        <w:t xml:space="preserve">في كتاب أسرار الأنوار في مناقب الأئمة الأطهار عدّة أبيات في مدح الحسين بن علي عليهماالسلام أحببت أن أصدر بها الكلام عن ظهور إمامة الحسين بن علي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را چون حسين شير نبود</w:t>
      </w:r>
    </w:p>
    <w:p>
      <w:pPr>
        <w:pStyle w:val="BookText"/>
        <w:rPr/>
      </w:pPr>
      <w:r>
        <w:rPr>
          <w:rFonts w:ascii="IRNazanin" w:hAnsi="IRNazanin" w:eastAsia="IRNazanin"/>
          <w:color w:val="111111"/>
          <w:sz w:val="28"/>
          <w:sz w:val="28"/>
          <w:szCs w:val="28"/>
          <w:rtl w:val="true"/>
          <w:lang w:bidi="fa-IR"/>
        </w:rPr>
        <w:t>هيچ شيرى چون دلير نبود</w:t>
      </w:r>
    </w:p>
    <w:p>
      <w:pPr>
        <w:pStyle w:val="BookText"/>
        <w:rPr/>
      </w:pPr>
      <w:r>
        <w:rPr>
          <w:rFonts w:ascii="IRNazanin" w:hAnsi="IRNazanin" w:eastAsia="IRNazanin"/>
          <w:color w:val="111111"/>
          <w:sz w:val="28"/>
          <w:sz w:val="28"/>
          <w:szCs w:val="28"/>
          <w:rtl w:val="true"/>
          <w:lang w:bidi="fa-IR"/>
        </w:rPr>
        <w:t>شير كز پيشت شير حق راند</w:t>
      </w:r>
    </w:p>
    <w:p>
      <w:pPr>
        <w:pStyle w:val="BookText"/>
        <w:rPr/>
      </w:pPr>
      <w:r>
        <w:rPr>
          <w:rFonts w:ascii="Amiri" w:hAnsi="Amiri" w:eastAsia="Amiri" w:cs="Amiri"/>
          <w:color w:val="111111"/>
          <w:sz w:val="28"/>
          <w:sz w:val="28"/>
          <w:szCs w:val="28"/>
          <w:rtl w:val="true"/>
          <w:lang w:bidi="ar-SA"/>
        </w:rPr>
        <w:t>بر همه شيرها سبق راند</w:t>
      </w:r>
    </w:p>
    <w:p>
      <w:pPr>
        <w:pStyle w:val="BookText"/>
        <w:rPr/>
      </w:pPr>
      <w:r>
        <w:rPr>
          <w:rFonts w:ascii="Amiri" w:hAnsi="Amiri" w:eastAsia="Amiri" w:cs="Amiri"/>
          <w:color w:val="111111"/>
          <w:sz w:val="28"/>
          <w:sz w:val="28"/>
          <w:szCs w:val="28"/>
          <w:rtl w:val="true"/>
          <w:lang w:bidi="ar-SA"/>
        </w:rPr>
        <w:t>دل وجان جز بسوى شه نكرد</w:t>
      </w:r>
    </w:p>
    <w:p>
      <w:pPr>
        <w:pStyle w:val="BookText"/>
        <w:rPr/>
      </w:pPr>
      <w:r>
        <w:rPr>
          <w:rFonts w:ascii="IRNazanin" w:hAnsi="IRNazanin" w:eastAsia="IRNazanin"/>
          <w:color w:val="111111"/>
          <w:sz w:val="28"/>
          <w:sz w:val="28"/>
          <w:szCs w:val="28"/>
          <w:rtl w:val="true"/>
          <w:lang w:bidi="fa-IR"/>
        </w:rPr>
        <w:t>جن پى شاه داد وآه نكرد</w:t>
      </w:r>
    </w:p>
    <w:p>
      <w:pPr>
        <w:pStyle w:val="BookText"/>
        <w:rPr/>
      </w:pPr>
      <w:r>
        <w:rPr>
          <w:rFonts w:ascii="IRNazanin" w:hAnsi="IRNazanin" w:eastAsia="IRNazanin"/>
          <w:color w:val="111111"/>
          <w:sz w:val="28"/>
          <w:sz w:val="28"/>
          <w:szCs w:val="28"/>
          <w:rtl w:val="true"/>
          <w:lang w:bidi="fa-IR"/>
        </w:rPr>
        <w:t>نيك وبد رشته زو به پيوسته است</w:t>
      </w:r>
    </w:p>
    <w:p>
      <w:pPr>
        <w:pStyle w:val="BookText"/>
        <w:rPr/>
      </w:pPr>
      <w:r>
        <w:rPr>
          <w:rFonts w:ascii="IRNazanin" w:hAnsi="IRNazanin" w:eastAsia="IRNazanin"/>
          <w:color w:val="111111"/>
          <w:sz w:val="28"/>
          <w:sz w:val="28"/>
          <w:szCs w:val="28"/>
          <w:rtl w:val="true"/>
          <w:lang w:bidi="fa-IR"/>
        </w:rPr>
        <w:t>سر هر رشته هم بدو بسته است</w:t>
      </w:r>
    </w:p>
    <w:p>
      <w:pPr>
        <w:pStyle w:val="BookText"/>
        <w:rPr/>
      </w:pPr>
      <w:r>
        <w:rPr>
          <w:rFonts w:ascii="IRNazanin" w:hAnsi="IRNazanin" w:eastAsia="IRNazanin"/>
          <w:color w:val="111111"/>
          <w:sz w:val="28"/>
          <w:sz w:val="28"/>
          <w:szCs w:val="28"/>
          <w:rtl w:val="true"/>
          <w:lang w:bidi="fa-IR"/>
        </w:rPr>
        <w:t>دوسترا جمله در ترازو اوست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را نيز زور بازو اوست </w:t>
      </w:r>
    </w:p>
    <w:p>
      <w:pPr>
        <w:pStyle w:val="BookText"/>
        <w:rPr/>
      </w:pPr>
      <w:r>
        <w:rPr>
          <w:rFonts w:ascii="IRNazanin" w:hAnsi="IRNazanin" w:eastAsia="IRNazanin"/>
          <w:color w:val="111111"/>
          <w:sz w:val="28"/>
          <w:sz w:val="28"/>
          <w:szCs w:val="28"/>
          <w:rtl w:val="true"/>
          <w:lang w:bidi="fa-IR"/>
        </w:rPr>
        <w:t>تن أو در غزا چو خسته شدى</w:t>
      </w:r>
    </w:p>
    <w:p>
      <w:pPr>
        <w:pStyle w:val="BookText"/>
        <w:rPr/>
      </w:pPr>
      <w:r>
        <w:rPr>
          <w:rFonts w:ascii="Amiri" w:hAnsi="Amiri" w:eastAsia="Amiri" w:cs="Amiri"/>
          <w:color w:val="111111"/>
          <w:sz w:val="28"/>
          <w:sz w:val="28"/>
          <w:szCs w:val="28"/>
          <w:rtl w:val="true"/>
          <w:lang w:bidi="ar-SA"/>
        </w:rPr>
        <w:t>آفرينش همه شكسته شدى</w:t>
      </w:r>
    </w:p>
    <w:p>
      <w:pPr>
        <w:pStyle w:val="BookText"/>
        <w:rPr/>
      </w:pPr>
      <w:r>
        <w:rPr>
          <w:rFonts w:ascii="Amiri" w:hAnsi="Amiri" w:eastAsia="Amiri" w:cs="Amiri"/>
          <w:color w:val="111111"/>
          <w:sz w:val="28"/>
          <w:sz w:val="28"/>
          <w:szCs w:val="28"/>
          <w:rtl w:val="true"/>
          <w:lang w:bidi="ar-SA"/>
        </w:rPr>
        <w:t>آفرينش همه تن أو بود</w:t>
      </w:r>
    </w:p>
    <w:p>
      <w:pPr>
        <w:pStyle w:val="BookText"/>
        <w:rPr/>
      </w:pPr>
      <w:r>
        <w:rPr>
          <w:rFonts w:ascii="IRNazanin" w:hAnsi="IRNazanin" w:eastAsia="IRNazanin"/>
          <w:color w:val="111111"/>
          <w:sz w:val="28"/>
          <w:sz w:val="28"/>
          <w:szCs w:val="28"/>
          <w:rtl w:val="true"/>
          <w:lang w:bidi="fa-IR"/>
        </w:rPr>
        <w:t>زين زهر شى‌ء رگى ز خون بگشود</w:t>
      </w:r>
    </w:p>
    <w:p>
      <w:pPr>
        <w:pStyle w:val="BookText"/>
        <w:rPr/>
      </w:pPr>
      <w:r>
        <w:rPr>
          <w:rFonts w:ascii="IRNazanin" w:hAnsi="IRNazanin" w:eastAsia="IRNazanin"/>
          <w:color w:val="111111"/>
          <w:sz w:val="28"/>
          <w:sz w:val="28"/>
          <w:szCs w:val="28"/>
          <w:rtl w:val="true"/>
          <w:lang w:bidi="fa-IR"/>
        </w:rPr>
        <w:t>خون چو از خلق أو بخاك چكيد</w:t>
      </w:r>
    </w:p>
    <w:p>
      <w:pPr>
        <w:pStyle w:val="BookText"/>
        <w:rPr/>
      </w:pPr>
      <w:r>
        <w:rPr>
          <w:rFonts w:ascii="IRNazanin" w:hAnsi="IRNazanin" w:eastAsia="IRNazanin"/>
          <w:color w:val="111111"/>
          <w:sz w:val="28"/>
          <w:sz w:val="28"/>
          <w:szCs w:val="28"/>
          <w:rtl w:val="true"/>
          <w:lang w:bidi="fa-IR"/>
        </w:rPr>
        <w:t>خون گرست آن يزيد وشمر پليد</w:t>
      </w:r>
    </w:p>
    <w:p>
      <w:pPr>
        <w:pStyle w:val="BookText"/>
        <w:rPr/>
      </w:pPr>
      <w:r>
        <w:rPr>
          <w:rFonts w:ascii="IRNazanin" w:hAnsi="IRNazanin" w:eastAsia="IRNazanin"/>
          <w:color w:val="111111"/>
          <w:sz w:val="28"/>
          <w:sz w:val="28"/>
          <w:szCs w:val="28"/>
          <w:rtl w:val="true"/>
          <w:lang w:bidi="fa-IR"/>
        </w:rPr>
        <w:t>گر چه در خون ز دشمن آغشته است</w:t>
      </w:r>
    </w:p>
    <w:p>
      <w:pPr>
        <w:pStyle w:val="BookText"/>
        <w:rPr/>
      </w:pPr>
      <w:r>
        <w:rPr>
          <w:rFonts w:ascii="IRNazanin" w:hAnsi="IRNazanin" w:eastAsia="IRNazanin"/>
          <w:color w:val="111111"/>
          <w:sz w:val="28"/>
          <w:sz w:val="28"/>
          <w:szCs w:val="28"/>
          <w:rtl w:val="true"/>
          <w:lang w:bidi="fa-IR"/>
        </w:rPr>
        <w:t>هم نگهدار دشمن أو گشته است</w:t>
      </w:r>
    </w:p>
    <w:p>
      <w:pPr>
        <w:pStyle w:val="BookText"/>
        <w:rPr/>
      </w:pPr>
      <w:r>
        <w:rPr>
          <w:rFonts w:ascii="IRNazanin" w:hAnsi="IRNazanin" w:eastAsia="IRNazanin"/>
          <w:color w:val="111111"/>
          <w:sz w:val="28"/>
          <w:sz w:val="28"/>
          <w:szCs w:val="28"/>
          <w:rtl w:val="true"/>
          <w:lang w:bidi="fa-IR"/>
        </w:rPr>
        <w:t>هيچ از ينسن كريم نامد مرد</w:t>
      </w:r>
    </w:p>
    <w:p>
      <w:pPr>
        <w:pStyle w:val="BookText"/>
        <w:rPr/>
      </w:pPr>
      <w:r>
        <w:rPr>
          <w:rFonts w:ascii="Amiri" w:hAnsi="Amiri" w:eastAsia="Amiri" w:cs="Amiri"/>
          <w:color w:val="111111"/>
          <w:sz w:val="28"/>
          <w:sz w:val="28"/>
          <w:szCs w:val="28"/>
          <w:rtl w:val="true"/>
          <w:lang w:bidi="ar-SA"/>
        </w:rPr>
        <w:t>كه دوا مينهند بكيفر درد</w:t>
      </w:r>
    </w:p>
    <w:p>
      <w:pPr>
        <w:pStyle w:val="BookText"/>
        <w:rPr/>
      </w:pPr>
      <w:r>
        <w:rPr>
          <w:rFonts w:ascii="IRNazanin" w:hAnsi="IRNazanin" w:eastAsia="IRNazanin"/>
          <w:color w:val="111111"/>
          <w:sz w:val="28"/>
          <w:sz w:val="28"/>
          <w:szCs w:val="28"/>
          <w:rtl w:val="true"/>
          <w:lang w:bidi="fa-IR"/>
        </w:rPr>
        <w:t>اين گهر از صدف شرف جسته‌است</w:t>
      </w:r>
    </w:p>
    <w:p>
      <w:pPr>
        <w:pStyle w:val="BookText"/>
        <w:rPr/>
      </w:pPr>
      <w:r>
        <w:rPr>
          <w:rFonts w:ascii="Amiri" w:hAnsi="Amiri" w:eastAsia="Amiri" w:cs="Amiri"/>
          <w:color w:val="111111"/>
          <w:sz w:val="28"/>
          <w:sz w:val="28"/>
          <w:szCs w:val="28"/>
          <w:rtl w:val="true"/>
          <w:lang w:bidi="ar-SA"/>
        </w:rPr>
        <w:t>صدف از بحر لم يزل رسته است</w:t>
      </w:r>
    </w:p>
    <w:p>
      <w:pPr>
        <w:pStyle w:val="BookText"/>
        <w:rPr/>
      </w:pPr>
      <w:r>
        <w:rPr>
          <w:rFonts w:ascii="Amiri" w:hAnsi="Amiri" w:eastAsia="Amiri" w:cs="Amiri"/>
          <w:color w:val="111111"/>
          <w:sz w:val="28"/>
          <w:sz w:val="28"/>
          <w:szCs w:val="28"/>
          <w:rtl w:val="true"/>
          <w:lang w:bidi="ar-SA"/>
        </w:rPr>
        <w:t xml:space="preserve">وقد ذكرت في القسم الخاص بالحسن عليه‌السلام أنّ الإمام علي أوصى الى ولده الحسن وأشهد على ذلك الشهود يقول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علي بن أبي طالب عليه‌السلام حين أوصى إلى ابنه الحسن عليه‌السلام ، وأشهد على وصيته الحسين عليه‌السلامومحمدا وجميع ولده وجميع رؤاء أهل بيته وشيعته عليه‌السلام ، ثم دفع إليه الكتاب والسلاح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أمرني رسول اللّه صلى‌الله‌عليه‌و‌آله أن أوصي إليك وأن أدفع إليك كتبي وسلاحي كما أوصى إليّ رسول اللّه صلى‌الله‌عليه‌و‌آله ودفع إليّ كتبه وسلاحه وأمرني أن آمرك إذا حضرك الموت أن تدفعه إلى أخيك الحسين عليه‌السلام ، ثم أقبل على ابنه الحسين عليه‌السلامفقال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صلى‌الله‌عليه‌و‌آله أن تدفعه إلى ابنك علي بن الحسين ، ثم أقبل على علي بن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صلى‌الله‌عليه‌و‌آله أن تدفع وصيتك إلى ابنك محمد بن علي فأقرأه من رسول اللّه صلى‌الله‌عليه‌و‌آله ومني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 الحسن الوفاة اوصى الى الحسين ودفع اليه الكتب والسلاح ومواريث الامامة ومواريث الأنبياء والاسم الأعظم ، وكان ذلك في الثامن والعشرين من شهر صفر المظفر من سنة خمسين للهجرة ، وهو اليوم الأول الذي تصدى فيه الإمام الحسين للامامة الظاهرية ولهداية الأمة ، فانبرى الى إعلان الطاعة والولاء له عليه‌السلام محمد بن الحنفية وعبد اللّه بن عباس وعبد اللّه بن جعفر وغيرهم من علماء الأصحاب وزعماء الشيعة ، وصار الحسين لهم ملجأ في الملمّات ، وحلّ المشاكل والمعضلات ، وبيان السنن والفرائض والواجبات </w:t>
      </w:r>
      <w:r>
        <w:rPr>
          <w:rFonts w:eastAsia="Amiri" w:cs="Amiri" w:ascii="Amiri" w:hAnsi="Amiri"/>
          <w:color w:val="111111"/>
          <w:sz w:val="28"/>
          <w:szCs w:val="28"/>
          <w:rtl w:val="true"/>
          <w:lang w:bidi="ar-SA"/>
        </w:rPr>
        <w:t xml:space="preserve">. </w:t>
      </w:r>
      <w:bookmarkStart w:id="95" w:name="pg14572_153829"/>
    </w:p>
    <w:p>
      <w:pPr>
        <w:pStyle w:val="Heading3"/>
        <w:numPr>
          <w:ilvl w:val="2"/>
          <w:numId w:val="1"/>
        </w:numPr>
        <w:rPr/>
      </w:pPr>
      <w:bookmarkStart w:id="96" w:name="__RefHeading___Toc920605_1878427129"/>
      <w:bookmarkStart w:id="97" w:name="_Toc33"/>
      <w:bookmarkEnd w:id="95"/>
      <w:bookmarkEnd w:id="96"/>
      <w:r>
        <w:rPr>
          <w:rtl w:val="true"/>
        </w:rPr>
        <w:t>ذكر طغيان معاوية في قتل الشيعة ونهبهم بعد شهادة الحسن عليه‌السلام</w:t>
      </w:r>
      <w:bookmarkEnd w:id="97"/>
    </w:p>
    <w:p>
      <w:pPr>
        <w:pStyle w:val="BookText"/>
        <w:rPr/>
      </w:pPr>
      <w:r>
        <w:rPr>
          <w:rFonts w:ascii="Amiri" w:hAnsi="Amiri" w:eastAsia="Amiri" w:cs="Amiri"/>
          <w:color w:val="111111"/>
          <w:sz w:val="28"/>
          <w:sz w:val="28"/>
          <w:szCs w:val="28"/>
          <w:rtl w:val="true"/>
          <w:lang w:bidi="ar-SA"/>
        </w:rPr>
        <w:t xml:space="preserve">اضطر معاوية الى مداراة الشيعة وترك ملاحقتهم واذيتهم وقتلهم وسلب أموالهم لوجود الإمام الحسن عليه‌السلام وهو الإمام صاحب المهابة في قلوب الناس أعداءا وأصدقاءا وهو صاحب المكانة في قلوب المسلمين والمقرب من رسول ربّ العالمين ، وكان الناس يحرضون الحسن على أخذ حقه وترك المصالحة مع معاوية والقيام بالسيف وكان معاوية يخاف من ذلك ويضطر الى المداهنة والمداراة واستعمال السياسة والرفق مع شيعة أمير المؤمنين عليه‌السلام ، فكان الشيعة يدخلون الشام ويتعرضون لمعاوية وهو يدفع اليهم عطاءهم من بيت المال ، فيرجعون الى أمصارهم سالمين غانمين ، كما ذكرنا ذلك في كتاب الوفود ، ولم يكن عطاء معاوية وتحمله ومداراته نابعا من حلمه وسخائه ، كلا وإنّما كان ذلك بمقتضى السياسة والدهاء ورعاية مصالح السلطان ومقتضيات الحكم ، فكان إذا بذل بحكم الاضطرار والضرورة إنّما كان ذلك ضمن صفقات بيع وشراء مدروسة من قبل ، وإذا عفا عن تمرد واغمض عن عصيان إنّما يكون بداعي تفادي الضرر الأعظم وطلبا للسلامة ، ولك أن ترى معاوية بعد وفاة الحسن عليه‌السلام حيث أنّه سلّط سيفه على رقاب الشيعة رجالا ونساءا ، ولاحقهم تحت كلّ حجر ومدر ، وسلبهم ونهبهم وعرضهم الى الوان العذاب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خمسين للهجرة بعد شهادة الحسن عليه‌السلام عزم معاوية بن أبي سفيان على الحج واصطحب معه ابنه يزيد ، روى الفاضل المجلسي عن كتاب سليم بن قيس في كتاب الفتن وعن الإحتجاج في كتاب الروضة بإسناده عن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معاوية حاجا في خلافته المدينة واستقبله أهل المدينة ، فنظر فإذا الذي استقبله من قريش أكثر من الأنصار ، فسأل عن 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يحتاجون ليست لهم دواب ، فالتفت معاوية إلى قيس بن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ما لكم </w:t>
      </w:r>
    </w:p>
    <w:p>
      <w:pPr>
        <w:pStyle w:val="BookText"/>
        <w:rPr/>
      </w:pPr>
      <w:r>
        <w:rPr>
          <w:rFonts w:ascii="Amiri" w:hAnsi="Amiri" w:eastAsia="Amiri" w:cs="Amiri"/>
          <w:color w:val="111111"/>
          <w:sz w:val="28"/>
          <w:sz w:val="28"/>
          <w:szCs w:val="28"/>
          <w:rtl w:val="true"/>
          <w:lang w:bidi="ar-SA"/>
        </w:rPr>
        <w:t xml:space="preserve">لا تستقبلوني مع إخوانكم من قريش ؟ فقال قيس ، وكان سيد الأنصار وابن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أقعدنا يا أمير المومنين إن لم يكن لنا دواب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النواضح ؟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أفنيناها يوم بدر ويوم أحد وما بعدهما في مشاهد رسول اللّه حين ضربناك وأباك على الإسلام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كارهون ، فسكت معاوية</w:t>
      </w:r>
      <w:r>
        <w:rPr>
          <w:rStyle w:val="FootnoteAnchor"/>
          <w:rtl w:val="true"/>
        </w:rPr>
        <w:footnoteReference w:id="229"/>
      </w:r>
      <w:r>
        <w:rPr>
          <w:rFonts w:ascii="Amiri" w:hAnsi="Amiri" w:eastAsia="Amiri" w:cs="Amiri"/>
          <w:color w:val="111111"/>
          <w:sz w:val="28"/>
          <w:sz w:val="28"/>
          <w:szCs w:val="28"/>
          <w:rtl w:val="true"/>
          <w:lang w:bidi="ar-SA"/>
        </w:rPr>
        <w:t xml:space="preserve">،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سترون بعدي أثره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أمركم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نصبر حتى نلقاه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حتى تلقوه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 معاوية هنا عن شناعة عقيدته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حتى تلقوه ، فكأنه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من السذاجة بمكان بحيث أنّكم تظنون أنّكم ستلقونه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تعيّرنا بنواضحنا ، واللّه لقد لقيناكم عليها يوم بدر ، وأنتم جاهدون على إطفاء نور اللّه ، وأن يكون كلمة الشيطان هي العليا ، ثم دخلت أنت وأبوك كرها في الإسلام الذي ضربناكم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تمنّ علينا بنصرتكم إيانا ، فللّه ولقريش بذلك المنّ والطول ، ألستم تمنون علينا يا معشر الأنصار بنصرتكم رسول اللّه ، وهو من قريش ، وهو ابن عمّنا ومنّا ، فلنا المن والطول أن جعلكم اللّه أنصارنا وأتباعنا فهداكم بنا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صلى‌الله‌عليه‌و‌آله رحمة للعالمين ، فبعثه إلى الناس كافة ، وإلى الجن والإنس والأحمر والأسود والأبيض ، اختاره لنبوته واختصه برسالته ، فكان أول من صدقه وآمن به ابن عمه علي بن أبي طالب ، وأبو طالب يذبّ عنه ويمنعه ، ويحول بين كفار قريش وبين أن يردعوه ويؤوه ، وأمره أن يبلغ رسالة ربّه ، فلم يزل ممنوعا من الضيم والأذى حتى مات عمّه أبو طالب ، وأمر ابنه بموازرته فوازره ونصره ، وجعل نفسه دونه في كلّ شديدة وكلّ ضيق وكلّ خوف ، واختص اللّه بذلك عليا عليه‌السلام من بين قريش ، وأكرمه من بين جميع العرب والعجم ، فجمع رسول اللّه صلى‌الله‌عليه‌و‌آله جميع بني عبد المطلب ، فيهم أبو طالب وأبو لهب ، وهم يومئذ أربعون رجلا ، </w:t>
      </w:r>
    </w:p>
    <w:p>
      <w:pPr>
        <w:pStyle w:val="BookText"/>
        <w:rPr/>
      </w:pPr>
      <w:r>
        <w:rPr>
          <w:rFonts w:ascii="Amiri" w:hAnsi="Amiri" w:eastAsia="Amiri" w:cs="Amiri"/>
          <w:color w:val="111111"/>
          <w:sz w:val="28"/>
          <w:sz w:val="28"/>
          <w:szCs w:val="28"/>
          <w:rtl w:val="true"/>
          <w:lang w:bidi="ar-SA"/>
        </w:rPr>
        <w:t xml:space="preserve">فدعاهم رسول اللّه صلى‌الله‌عليه‌و‌آله وخادمه علي عليه‌السلام ورسول اللّه صلى‌الله‌عليه‌و‌آله في حجر عمه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ينتدب أن يكون أخي ووزيري ووصيي وخليفتي في أمتي وولي كلّ مؤن من بعدي ، فأمسك القوم حتى أعادها ثلاثا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فوضع رأسه في حجره وتفل في فيه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املأ جوفه علما وفهما وحكما ، ثم قال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اسمع الآن لابنك وأطع ، فقد جعله اللّه من نبيه بمنزلة هارون من موسى ، وآخى صلى‌الله‌عليه‌و‌آله بين علي وبين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قيس شيئا من مناقبه إلاّ ذكرها واحتج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جعفر بن أبي طالب الطيار في الجنة بجناحين اختصه اللّه بذلك من بين الناس ، ومنهم حمزة سيد الشهداء ، ومنهم فاطمة سيدة نساء أهل الجنة ، فإذا وضعت من قريش رسول اللّه صلى‌الله‌عليه‌و‌آله وأهل بيته وعترته الطيبين فنحن واللّه خير منكم يا معشر قريش وأحبّ الى اللّه ورسوله وإلى أهل بيته منكم ، لقد قبض رسول اللّه صلى‌الله‌عليه‌و‌آله فاجتمعت الأنصار إلى أبي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سعدا ، فجاءت قريش فخاصمونا بحقه وقرابته ، فما</w:t>
      </w:r>
    </w:p>
    <w:p>
      <w:pPr>
        <w:pStyle w:val="BookText"/>
        <w:rPr/>
      </w:pPr>
      <w:r>
        <w:rPr>
          <w:rFonts w:ascii="Amiri" w:hAnsi="Amiri" w:eastAsia="Amiri" w:cs="Amiri"/>
          <w:color w:val="111111"/>
          <w:sz w:val="28"/>
          <w:sz w:val="28"/>
          <w:szCs w:val="28"/>
          <w:rtl w:val="true"/>
          <w:lang w:bidi="ar-SA"/>
        </w:rPr>
        <w:t xml:space="preserve">يعدو قريش أن يكونوا ظلموا الأنصار أو ظلموا آل محمد ، ولعمري ما لأحد من الأنصار ولا لقريش ولا لأحد من العرب والعجم في الخلافة حق مع علي بن أبي طالب عليه‌السلام وولده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سعد عمن أخذت هذا وعمن رويته وعمن سمعته ؟ أبوك أخبرك بذلك وعنه أخذته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وأخذته ممن هو خير من أبي وأعظم عليّ حقا 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 عالم هذه الأمة وصدّيقها الذي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قيس آية نزلت في علي عليه‌السلام إلاّ ذكرها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صديقها أبو بكر ، وفاروقها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بهذه الأسماء وأولى بها الذي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نصبه رسول اللّه صلى‌الله‌عليه‌و‌آله بغدير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أولى به من نفسه فعلي أولى به من نفسه ، وقال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يومئذ بالمدينة فعند ذلك نادى مناديه وكتب بذلك نسخة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ممن روى حديثا في مناقب علي وأهل بيته ، وقامت الخطبة في كلّ مكان على المنابر بلعن علي بن أبي طالب عليه‌السلام والبراءة منه والوقيعة في أهل بيته واللعنة لهم بما ليس فيهم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معاوية مرّ بحلقة من قريش ، فلمّا رأوه قاموا إليه غير عبد 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منعك من القيام كما قام أصحابك إلاّ لموجدة عليّ بقتالي إياكم يوم صفين ؟ يا ابن عباس إن ابن عمي عثمان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قد قتل أيضا مظلوما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الأمر إلى ولده وهذا ابنه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قتله مشرك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المسلمون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وأحل لدمه إن كان المسلمون قتلوه وخذلوه فليس إلاّ بحق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كتبنا في الآفاق ننهى عن ذكر مناقب علي وأهل بيته فكف لسانك يا ابن عباس وأربع على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فتنهانا عن قراءة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w:t>
      </w:r>
    </w:p>
    <w:p>
      <w:pPr>
        <w:pStyle w:val="BookText"/>
        <w:rPr/>
      </w:pPr>
      <w:r>
        <w:rPr>
          <w:rFonts w:ascii="Amiri" w:hAnsi="Amiri" w:eastAsia="Amiri" w:cs="Amiri"/>
          <w:color w:val="111111"/>
          <w:sz w:val="28"/>
          <w:sz w:val="28"/>
          <w:szCs w:val="28"/>
          <w:rtl w:val="true"/>
          <w:lang w:bidi="ar-SA"/>
        </w:rPr>
        <w:t xml:space="preserve">عن تأويله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فنقرؤ ولا نسأل عن ما عنى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أوجب علينا قراءته أو 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نعمل به حتى نعلم ما عنى اللّه بما أنزل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ذلك من يتأوله على غير ما تتأوله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القرآن على أهل بيتي فاسأل عنه آل أبي سفيان وآل أبي معيط واليهود والنصارى والمجوس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عدلتني بهؤاء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ما أعدلك بهم إلاّ إذا نهيت الأمة أن يعبدوا اللّه بالقرآن وبما فيه من أمر أو نهي أو حلال أو حرام أو ناسخ أو منسوخ أو عام أو خاص أو محكم أو متشابه وإن لم تسأل الأمة عن ذلك هلكوا واختلفوا وتاهوا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فاقرءوا القرآن ولا ترووا شيئا مما أنزل اللّه فيكم ومما قال رسول اللّه وارووا ما سوى ذلك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bookmarkStart w:id="98" w:name="pg14572_153833"/>
    </w:p>
    <w:p>
      <w:pPr>
        <w:pStyle w:val="BookText"/>
        <w:rPr/>
      </w:pPr>
      <w:bookmarkEnd w:id="98"/>
      <w:r>
        <w:rPr>
          <w:rFonts w:ascii="Amiri" w:hAnsi="Amiri" w:eastAsia="Amiri" w:cs="Amiri"/>
          <w:color w:val="111111"/>
          <w:sz w:val="28"/>
          <w:sz w:val="28"/>
          <w:szCs w:val="28"/>
          <w:rtl w:val="true"/>
          <w:lang w:bidi="ar-SA"/>
        </w:rPr>
        <w:t xml:space="preserve">تعالى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اكفني نفسك وكف عني لسانك وإن كنت لا بد فاعلا فليكن سرا فلا تسمعه أحدا علانية ، ثم رجع إلى منزله فبعث إليه مائة ألف درهم ، ثم إشتد البلاء بالأمصار كلّها على شيعة علي وأهل بيته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معاوية الى الشام وانصرف الى تدبير أمر مملكته وتشييد اركان سلطنته وشدّد الوطأة على شيعة أمير المؤمنين علي بن أبي طالب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جويرية زوجة رسول اللّه صلى‌الله‌عليه‌و‌آله وقد أتينا على أخبارها في كتاب رسول اللّه صلى‌الله‌عليه‌و‌آله ، ماتت في المدينة ، وقال اليافي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سنة ست وخمسين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20607_1878427129"/>
      <w:bookmarkStart w:id="100" w:name="_Toc34"/>
      <w:bookmarkEnd w:id="99"/>
      <w:r>
        <w:rPr>
          <w:rtl w:val="true"/>
        </w:rPr>
        <w:t>ذكر وقائع سنة احدى وخمسين وطغيان معاوية في محاربة شيعة علي</w:t>
      </w:r>
      <w:bookmarkEnd w:id="1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سليم بن قيس الهلالي عن أبان بن أبي عياش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قراء أهل الشام وقضاتهم فأعطاهم الأموال وبثهم في نواحي الشام ومدائنها يروون الروايات الكاذبة ويضعون لهم الأصول الباطلة ويخبرونهم بأن عليا قتل عثمان ويتبرأ من أبي بكر وعمر ، وأن معاوية يطلب بدم عثمان ومعه أبان بن عثمان وولد عثمان حتى استمالوا أهل الشام واجتمعت كلمتهم ولم يزل معاوية على ذلك عشرين سنة ذلك عمله في جميع أعماله حتى قدم عليه طغاة أهل الشام وأعوان الباطل المنتزلون له بالطعام والشراب يعطيهم الأموال ويقطعهم القطائع حتى نشأ عليه الصغير وهرم عليه الكبير وهاجر عليه الأعرابي ، وترك أهل الشام لعن الشيطان وقالوا لعن علي وقاتل عثمان ، فاستقر على ذلك جهلة الأمة واتباع أئمة الضلالة والدعاة إلى النار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أبان بن سليم</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لزياد ابن سمية كاتب يتشيع ، وكان لي صديقا ، فأقرأني كتابا كتبه معاوية إلى زياد جواب كتابه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كتبت إليّ تسألني عن العرب من أكرم منهم ومن أهين ، ومن أقرب ، ومن أبعد ، ومن آمن منهم ، ومن أحذر ،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أؤمن منهم ومن أخيف ، وأنا يا أخي أعلم الناس بالعرب ، انظر إلى هذا الحي من اليمن فأكرمهم في العلانية وأهنهم في السرّ ، فإنّي كذلك أصنع بهم ، أكرمهم في مجالسهم وأهينهم في الخلاء ، إنّهم أسوأ الناس عندي حالا ، ويكون فضلك وعطاؤ لغيرهم سرا منهم ، وانظر إلى ربيعة بن نزار فأكرم أمراءهم وأهن عامتهم ، فإنّ عامتهم تبع لأشرافهم وساداتهم ، وانظر إلى مضر فاضرب بعضها ببعض ، فإنّ فيهم غلظة وكبرا ونخوة شديدة ، فإنّك إذا فعلت ذلك وضربت بعضهم ببعض كفاك بعضهم بعضا ، ولا ترض بالقول منهم دون الفعل ، ولا بالظن دون اليقين ، وانظر إلى الموالي ومن أسلم من الأعاجم فخذهم بسنة عمر بن الخطاب ، فإنّ في ذلك خزيهم وذلهم ، أن ينكح العرب فيهم ولا ينكحونهم ، وأن يرثوهم العرب ولا يرثوا العرب ، وأن تقصر بهم في عطائهم وأرزاقهم ، وأن يقدموا في المغازي يصلحون الطريق ويقطعون الشجر ، ولا يؤ أحد منهم العرب في صلاة ، ولا يتقدم أحد منهم في الصف الأول إذا أحضرت العرب إلاّ أن يتم الصف ، ولا تول أحدا منهم ثغرا من ثغور المسلمين ولا مصرا من أمصارهم ، ولا يلي أحد منهم قضاء المسلمين ولا أحكامهم ، فإن هذه سنة عمر فيهم وسيرته ، جزاه عن أمة محمد وعن بني أمية خاصة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لولا ما صنع هو وصاحبه وقوتهما وصلابتهما في دين اللّه لكنا وجميع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الأمة لبني هاشم الموالي ، ولتوارثوا الخلافة واحدا بعد واحد كما يتوارث أهل كسرى وقيصر ،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من بني هاشم وصيّرها إلى </w:t>
      </w:r>
    </w:p>
    <w:p>
      <w:pPr>
        <w:pStyle w:val="BookText"/>
        <w:rPr/>
      </w:pPr>
      <w:r>
        <w:rPr>
          <w:rFonts w:ascii="Amiri" w:hAnsi="Amiri" w:eastAsia="Amiri" w:cs="Amiri"/>
          <w:color w:val="111111"/>
          <w:sz w:val="28"/>
          <w:sz w:val="28"/>
          <w:szCs w:val="28"/>
          <w:rtl w:val="true"/>
          <w:lang w:bidi="ar-SA"/>
        </w:rPr>
        <w:t xml:space="preserve">بني تيم بن مرة ، ثم خرجت إلى عدي بن كعب ، وليس في قريش حيان أذل منهما ولا أنذل ، فأطمعنا فيها وكنا أحقّ بها منهما ومن عقبهما ، لأنّ فينا الثروة والعزّ ، ونحن أقرب إلى رسول اللّه صلى‌الله‌عليه‌و‌آله في الرحم منهما ، ثم نالها صاحبنا عثمان بشورى ورضا من العامة بعد شورى ثلاثة أيام من الستة ، ونالها من نالها قبله بغير شورى ، فلمّا قتل صاحبنا عثمان مظلوما نلناها به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مَظْلُوماً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لِوَلِيِّهِ سُلْطاناً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ولعمري يا أخي لو كان عمر سن دية العبد نصف دية المولى لكان أقرب إلى التقوى ، ولو وجدت السبيل إلى ذلك ورجوت أن تقبله العامة لفعلت ، ولكني قريب عهد بحرب فأتخوف فرقة الناس واختلافهم عليّ ، وبحسبك ما سنه عمر فيهم وهو خزي لهم وذل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لو أن عمر سن دية الموالي على النصف من دية العربي فذلك أقرب للتقوى لما كان للعرب فضل على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جاءك كتابي هذا فأذل العجم وأهنهم وأقصهم ولا تستعن بأحد منهم ولا تقض لهم حاجة ، فو اللّه إنك لابن أبي سفيان خرجت من صلبه ، وقد كنت حدثتني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قرأت كتاب عمر إلى الأشعري بالبصرة ، وكنت يومئذ كاتبه وهو عامل بالبصرة ، وأنت أنذل الناس عنده ، وأنت يومئذ ذليل النفس ، تحسب أنك مولى لثقيف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كنت تعلم يومئذ يقينا كيقينك اليوم أنّك ابن أبي سفيان لأعظمت نفسك وأنفت أن تكون كاتبا لدعي الأشعريين ، وأنت تعلم ونحن نعلم يقينا أنّ أبا سفيان كان يحذو حذو أمية بن عبد شمس ، وحدثني ابن أبي المعيط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أخبرته أنّك قرأت كتاب عمر إلى أبي موسى الأشعري ، وبعث إليه بحبل طوله خمسة أشبار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من قبلك من أهل البصرة ، فمن وجدت من الموالي ومن أسلم من الأعاجم قد بلغ خمسة أشبار فقدمه فاضرب عنقه ، فشاورك أبو موسى في ذلك فنهيته ، وأمرته أن يراجع فراجعه ، وذهبت أنت بالكتاب إلى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صنعت ما صنعت تعصبا للموالي ، وأنت يومئذ تحسب أنّك ابن عبد ثقيف ، فلم تزل تلتمس حتى رددته عن رأيه وخوفته فرقة الناس فرجع ، وقلت له يومئذ وقد عاديت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يثوروا إلى علي فينهض بهم فيزيل ملكك ، فكف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أعلم يا أخي ولد مولود من أبي سفيان أعظم شؤا عليهم منك حين رددت عمر عن رأيه ونهيته عنه ، وخبرني أن الذي صرفت به عن رأيه في قتلهم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سمعت علي بن أبي طالب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لتضربنكم الأعاجم على هذا الدين عودا كما ضربتموهم عليه بدءا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ليملأن اللّه أيديكم من الأعاجم وليصيرن أسدا لا يفرون ، فليضربن أعناقكم وليغلبنكم على فيئكم ، فقال لك وقد سمع ذلك من علي يرويه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دعاني إلى الكتاب إلى صاحبك في قتلهم ، وقد كنت عزمت على أن أكتب إلى عمالي في سائر الأمصار ، 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أمير المومنين فإني لست آمن أن يدعوهم علي عليه‌السلام إلى نصرته وهم كثير ، وقد علمت شجاعة علي وأهل بيته وعداوته لك ولصاحبك ، فرددته عن ذلك ، فأخبرتني أنّك لم ترده عن ذلك إلاّ عصبية ، وإنّك لم ترجع عن رأيه جبنا ، وحدثتني أنّك ذكرت ذلك لعلي في إمارة عثمان ، فأخبرك أنّ أصحاب الرايات السود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وخبرتني أنّك سمعت عليا في إمارة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الرايات السود التي تقبل من خراسان هم الأعاجم ، وأنهم الذين يغلبون بني أمية على ملكهم ويقتلونهم تحت كلّ كوكب ، فلو كنت يا أخي لم ترد عمر عن ذلك لجرت سنة ولاستأصلهم اللّه وقطع أصلهم ، وإذا لإستنت به الخلفاء بعده حتى لا يبقى منهم شعر ولا ظفر ولا نافخ نار ، فإنهم آفة الدين فما أكثر ما قد سن عمر في هذه الأمة بخلاف سنة رسول اللّه صلى‌الله‌عليه‌و‌آله فتابعه الناس عليها وأخذوا بها ، فتكون هذه مثل واحدة منهن ، فمنهن تحويله المقام عن الموضع الذي وضعه فيه رسول اللّه صلى‌الله‌عليه‌و‌آله ، وصاع رسول اللّه صلى‌الله‌عليه‌و‌آله ومده ، وحين غيره وزاد فيه ، ونهيه الجنب عن التيمم ، وأشياء كثيرة </w:t>
      </w:r>
      <w:bookmarkStart w:id="101" w:name="pg14572_153837"/>
    </w:p>
    <w:p>
      <w:pPr>
        <w:pStyle w:val="BookText"/>
        <w:rPr/>
      </w:pPr>
      <w:bookmarkEnd w:id="101"/>
      <w:r>
        <w:rPr>
          <w:rFonts w:ascii="Amiri" w:hAnsi="Amiri" w:eastAsia="Amiri" w:cs="Amiri"/>
          <w:color w:val="111111"/>
          <w:sz w:val="28"/>
          <w:sz w:val="28"/>
          <w:szCs w:val="28"/>
          <w:rtl w:val="true"/>
          <w:lang w:bidi="ar-SA"/>
        </w:rPr>
        <w:t>شتى أكثر من ألف باب أعظمها وأحبّها إلينا وأقرها لأعيننا تنزيله الخلافة عن بني هاشم وعن أهلها ومعدنها ، لأنها لا تصلح إلاّ لهم ، ولا تصلح الأرض إلاّ بهم ، فإذا</w:t>
      </w:r>
    </w:p>
    <w:p>
      <w:pPr>
        <w:pStyle w:val="BookText"/>
        <w:rPr/>
      </w:pPr>
      <w:r>
        <w:rPr>
          <w:rFonts w:ascii="Amiri" w:hAnsi="Amiri" w:eastAsia="Amiri" w:cs="Amiri"/>
          <w:color w:val="111111"/>
          <w:sz w:val="28"/>
          <w:sz w:val="28"/>
          <w:szCs w:val="28"/>
          <w:rtl w:val="true"/>
          <w:lang w:bidi="ar-SA"/>
        </w:rPr>
        <w:t xml:space="preserve">قرأت كتابي هذا فاكتم ما فيه ومزقه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زياد الكتاب ضرب به الأرض ثم أقبل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مما خرجت وفيما دخلت ، كنت من شيعة آل محمد فدخلت في شيعة آل الشيطان وحزبه وفي شيعته ، من يكتب مثل هذا الكتاب ؟ إنما واللّه مثلي كمثل إبليس أبى أن يسجد لآدم كبرا وكفرا وحسدا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20609_1878427129"/>
      <w:bookmarkStart w:id="103" w:name="_Toc35"/>
      <w:bookmarkEnd w:id="102"/>
      <w:r>
        <w:rPr>
          <w:rtl w:val="true"/>
        </w:rPr>
        <w:t>ذكر كتب معاوية الى عماله في جميع الأمصار يأمرهم بقتل شيعة علي وإستاصال شأفتهم</w:t>
      </w:r>
      <w:bookmarkEnd w:id="103"/>
    </w:p>
    <w:p>
      <w:pPr>
        <w:pStyle w:val="Heading4"/>
        <w:numPr>
          <w:ilvl w:val="3"/>
          <w:numId w:val="1"/>
        </w:numPr>
        <w:rPr/>
      </w:pPr>
      <w:bookmarkStart w:id="104" w:name="__RefHeading___Toc920611_1878427129"/>
      <w:bookmarkStart w:id="105" w:name="_Toc36"/>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كتب معاوية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فامحوه عن الديوان وكتب كتابا آخر انظروا من قبلكم من شيعة علياتهمتموه بحبّه فاقتلوه وإن لم تقم عليه البينة فقتلوهم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معاوية إلى عماله نسخة واحدة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فامحوه من الديوان وأسقطوا عطاءه ورزقه وشفع ذلك بنسخة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اتهمتموه بموالاة هؤاء القوم ، فنكّلوا به وأهدموا داره ، فلم يكن البلاء أشدّ ولا أكثر منه بالعراق ولا سيما بالكوفة حتى أن الرجل من شيعة علي عليه‌السلامليأتيه من يثق به فيدخل بيته فيلقي إليه سره ويخاف من خادمه ومملوكه ولا يحدثه حتى يأخذ عليه الأيمان الغليظة ليكتمن عليه ، فظهر حديث كثير موضوع وبهتان منتشر ، ومضى على ذلك الفقهاء والقضاة والولاة ، وكان أعظم الناس في ذلك بلية القراء المراءون والمستضعفون الذين يظهرون الخشوع والنسك فيفتعلون الأحاديث ليحظوا بذلك عند ولاتهم ويقربوا </w:t>
      </w:r>
    </w:p>
    <w:p>
      <w:pPr>
        <w:pStyle w:val="BookText"/>
        <w:rPr/>
      </w:pPr>
      <w:r>
        <w:rPr>
          <w:rFonts w:ascii="Amiri" w:hAnsi="Amiri" w:eastAsia="Amiri" w:cs="Amiri"/>
          <w:color w:val="111111"/>
          <w:sz w:val="28"/>
          <w:sz w:val="28"/>
          <w:szCs w:val="28"/>
          <w:rtl w:val="true"/>
          <w:lang w:bidi="ar-SA"/>
        </w:rPr>
        <w:t>مجالسهم ويصيبوا به الأموال والضياع</w:t>
      </w:r>
      <w:r>
        <w:rPr>
          <w:rStyle w:val="FootnoteAnchor"/>
          <w:rtl w:val="true"/>
        </w:rPr>
        <w:footnoteReference w:id="233"/>
      </w:r>
      <w:r>
        <w:rPr>
          <w:rFonts w:ascii="Amiri" w:hAnsi="Amiri" w:eastAsia="Amiri" w:cs="Amiri"/>
          <w:color w:val="111111"/>
          <w:sz w:val="28"/>
          <w:sz w:val="28"/>
          <w:szCs w:val="28"/>
          <w:rtl w:val="true"/>
          <w:lang w:bidi="ar-SA"/>
        </w:rPr>
        <w:t xml:space="preserve">والمنازل حتى إنتقلت تلك الأخبار والأحاديث إلى أيدي الديانين الذين لا يستحلون الكذب والبهتان ، فقبلوها ورووها وهم يظنون أنها حق ، ولو علموا أنها باطلة لما رووها ولا تدينوا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الأمر كذلك حتى مات الحسن بن علي عليهماالسلام فازداد البلاء والفتنة فلم يبق أحد من هذا القبيل إلاّ هو خائف على دمه أو طريد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تفاقم الأمر بعد قتل الحسين عليه‌السلام ولي عبد الملك بن مروان فاشتد على الشيعة وولى عليهم الحجاج بن يوسف فتقرب إليه أهل النسك والصلاح والدين ببغض علي وموالاة أعدائه وموالاة من يدعي من الناس أنهم أيضا أعداؤ ، فأكثروا في الرواية في فضلهم وسوابقهم ومناقبهم وأكثروا من الغض من علي عليه‌السلاموعيبه والطعن فيه والشنئان له حتى أن إنسانا وقف للحجاج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الأصمعي عبد الملك بن قريب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أهلي عقوني فسموني عليا ، وإنّي فقير بائس ، وأنا إلى صلة الأمير محتاج ، فتضاحك له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الحسن علي بن محمد بن أبي سيف المدائني في كتاب الأحداث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 فقامت الخطباء في كلّ كورة ، وعلى‌منبر يلعنون عليا ويبرءون منه ويقعون فيه وفي أهل بيته ، وكان أشدّ الناس بلاء حينئذ أهل الكوفة لكثرة من بها من شيعة علي عليه‌السلام ، فاستعمل عليهم زياد ابن سمية وضم إليه البصرة ، فكان يتتبع الشيعة ، وهو بهم عارف لأنه كان منهم أيام علي عليه‌السلام ، فقتلهم تحت كلّ حجر ومدر ، وأخافهم وقطع الأيدي والأرجل ، وسمل العيون وصلبهم على جذوع النخل ، وطرفهم وشردهم عن العراق ، فلم يبق بها معروف منهم ، وكتب معاوية إلى عماله في جميع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يجيزوا لأحد من شيعة علي وأهل بيته شهادة ، </w:t>
      </w:r>
      <w:bookmarkStart w:id="106" w:name="pg14572_153839"/>
    </w:p>
    <w:p>
      <w:pPr>
        <w:pStyle w:val="BookText"/>
        <w:rPr/>
      </w:pPr>
      <w:bookmarkEnd w:id="106"/>
      <w:r>
        <w:rPr>
          <w:rFonts w:ascii="Amiri" w:hAnsi="Amiri" w:eastAsia="Amiri" w:cs="Amiri"/>
          <w:color w:val="111111"/>
          <w:sz w:val="28"/>
          <w:sz w:val="28"/>
          <w:szCs w:val="28"/>
          <w:rtl w:val="true"/>
          <w:lang w:bidi="ar-SA"/>
        </w:rPr>
        <w:t xml:space="preserve">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انظروا من قبلكم من شيعة عثمان ومحبيه وأهل ولايته والذين يروون فضائله ومناقبه فادنوا مجالسهم وقربوهم وأكرموهم ، واكتبوا لي بكلّ ما يروي كلّ رجل منهم واسمه واسم أبيه وعشيرته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حتى أكثروا في فضائل عثمان ومناقبه لما كان يبعثه إليهم معاوية من الصلات والكساء والحباء والقطائع ، ويفيضه في العرب منهم والموالي ، فكثر ذلك في كلّ مصر وتنافسوا في المنازل والدنيا ، فليس يجيء أحد مردود من الناس عاملا من عمال معاوية فيروي في عثمان فضيلة أو منقبة إلاّ كتب اسمه وقربه وشفعه ، فلبثوا بذلك حينا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عثمان قد كثر وفشا في كلّ مصر وفيوجه وناحية فإذا جاءكم كتابي هذا فادعوا الناس إلى الرواية في فضائل الصحابة والخلفاء الأولين ، ولا تتركوا خبرا يرويه أحد من المسلمين في أبي تراب إلاّ وتأتوني بمناقض له في الصحابة ، فإن هذا أحبّ إليّ وأقرّ لعيني وأدحض لحجة أبي تراب وشيعته وأشدّ عليهم من مناقب عثمان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 فرويت أخبار كثيرة في مناقب الصحابة مفتعلة لا حقيقة لها ، وجدّ الناس في رواية ما يجري هذا المجرى حتى أشادوا بذكر ذلك على المنابر ، وألقي إلى معلمي الكتاتيب فعلموا صبيانهم وغلمانهم من ذلك الكثير الواسع حتى رووه وتعلموه كما يتعلمون القرآن ، وحتى علموه بناتهم ونساءهم وخدمهم وحشمهم ، فلبثوا بذلك ما شاء اللّه‌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920613_1878427129"/>
      <w:bookmarkStart w:id="108" w:name="_Toc37"/>
      <w:bookmarkEnd w:id="107"/>
      <w:r>
        <w:rPr>
          <w:rtl w:val="true"/>
        </w:rPr>
        <w:t xml:space="preserve">[ </w:t>
      </w:r>
      <w:r>
        <w:rPr>
          <w:rtl w:val="true"/>
        </w:rPr>
        <w:t xml:space="preserve">وفاة عتبان بن مالك </w:t>
      </w:r>
      <w:r>
        <w:rPr>
          <w:rtl w:val="true"/>
        </w:rPr>
        <w:t>]</w:t>
      </w:r>
      <w:bookmarkEnd w:id="1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في هذه السنة عتبان بن مالك بن عمر بن العجلان الانصاري السالمي ثم من بني عوف ابن الخزرج من الطبقة الأولى ، شهد بدر واحد ويوم الخندق ، كف بصره على عهد النبي صلى‌الله‌عليه‌و‌آله وليس في الصحابة من يسمى بعتبان إلاّ هذا ، صحب النبي صلى‌الله‌عليه‌و‌آله ولم تصل الينا رواية عنه </w:t>
      </w:r>
      <w:r>
        <w:rPr>
          <w:rFonts w:eastAsia="Amiri" w:cs="Amiri" w:ascii="Amiri" w:hAnsi="Amiri"/>
          <w:color w:val="111111"/>
          <w:sz w:val="28"/>
          <w:szCs w:val="28"/>
          <w:rtl w:val="true"/>
          <w:lang w:bidi="ar-SA"/>
        </w:rPr>
        <w:t xml:space="preserve">. </w:t>
      </w:r>
      <w:bookmarkStart w:id="109" w:name="pg14572_153840"/>
    </w:p>
    <w:p>
      <w:pPr>
        <w:pStyle w:val="Heading4"/>
        <w:numPr>
          <w:ilvl w:val="3"/>
          <w:numId w:val="1"/>
        </w:numPr>
        <w:rPr/>
      </w:pPr>
      <w:bookmarkStart w:id="110" w:name="__RefHeading___Toc920615_1878427129"/>
      <w:bookmarkStart w:id="111" w:name="_Toc38"/>
      <w:bookmarkEnd w:id="109"/>
      <w:bookmarkEnd w:id="110"/>
      <w:r>
        <w:rPr>
          <w:rtl w:val="true"/>
        </w:rPr>
        <w:t xml:space="preserve">[ </w:t>
      </w:r>
      <w:r>
        <w:rPr>
          <w:rtl w:val="true"/>
        </w:rPr>
        <w:t xml:space="preserve">شهادة عمرو بن الحمق الخزاعي </w:t>
      </w:r>
      <w:r>
        <w:rPr>
          <w:rtl w:val="true"/>
        </w:rPr>
        <w:t>]</w:t>
      </w:r>
      <w:bookmarkEnd w:id="111"/>
    </w:p>
    <w:p>
      <w:pPr>
        <w:pStyle w:val="BookText"/>
        <w:rPr/>
      </w:pPr>
      <w:r>
        <w:rPr>
          <w:rFonts w:ascii="Amiri" w:hAnsi="Amiri" w:eastAsia="Amiri" w:cs="Amiri"/>
          <w:color w:val="111111"/>
          <w:sz w:val="28"/>
          <w:sz w:val="28"/>
          <w:szCs w:val="28"/>
          <w:rtl w:val="true"/>
          <w:lang w:bidi="ar-SA"/>
        </w:rPr>
        <w:t>وفي هذه السنة نال عمرو بن الحمق الخزاعي شرف الشهادة ، وكان عمرو من صناديد أصحاب الإمام علي عليه‌السلام وحواريه كما ذكرنا ذلك في كتاب أمير المؤمنين ، ويعد في أصحاب الإمام الحسن عليه‌السلام وهو الذي ورد فيه أنّه أرسل رسول اللّه صلى‌الله‌عليه‌و‌آله</w:t>
      </w:r>
    </w:p>
    <w:p>
      <w:pPr>
        <w:pStyle w:val="BookText"/>
        <w:rPr/>
      </w:pPr>
      <w:r>
        <w:rPr>
          <w:rFonts w:ascii="Amiri" w:hAnsi="Amiri" w:eastAsia="Amiri" w:cs="Amiri"/>
          <w:color w:val="111111"/>
          <w:sz w:val="28"/>
          <w:sz w:val="28"/>
          <w:szCs w:val="28"/>
          <w:rtl w:val="true"/>
          <w:lang w:bidi="ar-SA"/>
        </w:rPr>
        <w:t xml:space="preserve">سرية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تضلون ساعة كذا من الليل ، فخذوا ذات اليسار فإنكم تمرون برجل في شاته فتسترشدونه ، فيأبى أن يرشدكم حتى تصيبوا من طعامه ، فيذبح لكم كبشا فيطعمكم ثم يقوم فيرشدكم ، فأقرءوه منّي السلام وأعلموه أني قد ظهرت بالمدينة ، فمضوا فضلوا الطريق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لكم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تياسروا فافعلوا ، فمروا بالرجل الذي قال لهم رسول اللّه صلى‌الله‌عليه‌و‌آلهفاسترشدوه ، فقال لهم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حتى تصيبوا من طعامي ، ففعلوا فأرشدهم الطريق ونسوا أن يقرءوه السلام من رسول اللّه صلى‌الله‌عليه‌و‌آله ، فقال لهم الرجل ، وهو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ظهر النبي صلى‌الله‌عليه‌و‌آله بالمدينة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فلحق به ولبث معه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إلى الموضع الذي منه هاجرت فإذا تولى أمير المومنين فأته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الرجل حتى إذا نزل أمير المومنين عليه‌السلام الكوفة أتاه فأقام معه بالكوفة ، ثم إن أمير المومنين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بعها واجعلها في الأزد ، فإني غدا لو غبت لطلبت فمنعك الأزد حتى تخرج من الكوفة متوجها إلى حصن الموصل فتمر برجل مقعد فتقعد عنده ، ثم تستسقيه فيسقيك ويسألك عن شأنك فأخبره وادعه إلى الإسلام فإنه يسلم ، وامسح بيدك على وركيه فإن اللّه يمسح ما به وينهض قائما فيتبعك ، وتمر برجل أعمى على ظهر الطريق فتستسقيه فيسقيك ويسألك عن شأنك فأخبره وادعه إلى الإسلام فإنه يسلم ، وامسح بيدك على عينيه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 بصيرا فيتبعك ، وهما يواريان بدنك في التراب ، ثم تتبعك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الخيل ، فإذا صرت قريبا من الحصن في موضع كذا وكذا رهقتك الخيل فانزل عن فرسك ومر إلى الغار فإنه يشترك في دمك فسقة من الجن والإنس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أنّه سمع عمرو بن الحمق يحدّث عن رسول اللّه صلى‌الله‌عليه‌و‌آله أنّه سمع رسول اللّه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هل لك في أن أريك آية الجنّة يَأْكُلُ الطَّعامَ ويشرب الشراب وَيَمْشِي فِي الأَسْواقِ ، وآية النار يأكل الطعام ويشرب الشراب ويمشي في الأسواق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وأميّ فأرنيها ، فأقبل عليّ عليه‌السلام يمشي حتّى سلم وجلس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هذا وقومه آية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معاوية</w:t>
      </w:r>
    </w:p>
    <w:p>
      <w:pPr>
        <w:pStyle w:val="BookText"/>
        <w:rPr/>
      </w:pPr>
      <w:r>
        <w:rPr>
          <w:rFonts w:ascii="Amiri" w:hAnsi="Amiri" w:eastAsia="Amiri" w:cs="Amiri"/>
          <w:color w:val="111111"/>
          <w:sz w:val="28"/>
          <w:sz w:val="28"/>
          <w:szCs w:val="28"/>
          <w:rtl w:val="true"/>
          <w:lang w:bidi="ar-SA"/>
        </w:rPr>
        <w:t xml:space="preserve">حتى سلّم فجلس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وقومه آية النار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عمرو بن الحمق الخزاعي شيعة لعليّ بن أبي طالب عليه‌السلام ، فلمّا استشهد علي عليه‌السلام وضع طوق الرقية للحسن بن علي عليهماالسلام في رقبته وأقرّ بامامته ، ولم يكن أمام معاوية وأصحابه من خيار مادام الحسن عليه‌السلام حيّا إلاّ أن يتحملوا عمرو ، فلمّا استشهد الحسن عليه‌السلام ولى معاوية زيادا الكوفة فاتاه عمارة بن عقبة بن أبي معيط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الحمق يجتمع اليه من شيعة أبي تراب ،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يدعوك الى رفع ما لا تيقنه ولا تدري ما عاقبته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لم يصب ، أنت حيث تكلمت في هذا علانية وعمرو حين يردك عن كلامك ، قوما الى عمرو بن الحمق فقولا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الزرافات التي تجتمع عندك من أرادك أو ادرت كلامه ففي المسجد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عمرو بن الحمق بذلك عرف أنّ وقت تنفيذ وصية الإمام علي عليه‌السلام قد حان فترك الكوفة وانحاز إلى شهر زور من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أطفأ النائرة وأخمد الفتنة وجعل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بأبعد أصحابك همّة ولا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أشدّهم في سوء الأثر صنعا ، كلّهم قد أسهل بطاعتي وسارع إلى الدخول في أمري ، وقد بطأ بك ما بطأ ، فادخل فيما 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 عنك سالف ذنوبك ونحي داثر حسناتك ، ولعلّي لا أكون لك دون من كان قبلي إن أبقيت واتّقيت ووفيت وأحسنت ، فاقدم عليّ آمنا في ذمة اللّه وذمّة رسوله ، محفوظا من حسد القلوب وإحن الصدور وَكَفى بِاللّهِ شَهِيداً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يقدم عليه عمرو بن الحمق ، ولم يرد على كتابه ، وكان عمرو يراقب الوضع ومعه الرجلان الذين شفيا ببركته وكانا يحرسانه ويتفقدانه ويصعدان على التل لرصد المنطقة ، وفي ذات يوم أخبرا عمرو أنّ خيلا قادمة نحوهم ، فعمل عمرو بوصية الإمام علي عليه‌السلام ، فترك جواده ودخل المغارة فخرج عليه في الغار تنين اسود فلدغه فبرد في مكانه ، فوصلت الخيل ونزل الجند يبحثون ، فوجدوا حصانه فعرفوا أنّه عمرو فتتبعوا أثره حتى دخلوا عليه في الغار فوجدوه ميتا ، وأرادوا أن يحملوه ،</w:t>
      </w:r>
    </w:p>
    <w:p>
      <w:pPr>
        <w:pStyle w:val="BookText"/>
        <w:rPr/>
      </w:pPr>
      <w:r>
        <w:rPr>
          <w:rFonts w:ascii="Amiri" w:hAnsi="Amiri" w:eastAsia="Amiri" w:cs="Amiri"/>
          <w:color w:val="111111"/>
          <w:sz w:val="28"/>
          <w:sz w:val="28"/>
          <w:szCs w:val="28"/>
          <w:rtl w:val="true"/>
          <w:lang w:bidi="ar-SA"/>
        </w:rPr>
        <w:t xml:space="preserve">فكانوا كلما حملوا منه عضوا تقطع في ايديهم لما أثر فيه سم التنين فقطعوا رأسه ورفعوه على السنان وحملوه الى معاوية ، فبعث به معاوية إلى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سجنه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في حجرها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سترتموه عنّي طويلا وأهديتموه إليّ قتيلا ، فأهلا وسهلا من هديّة غير قالية ولا بمقلية، بلّغ أيّها الرسول عنّي معاوية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w:t>
      </w:r>
    </w:p>
    <w:p>
      <w:pPr>
        <w:pStyle w:val="BookText"/>
        <w:rPr/>
      </w:pPr>
      <w:r>
        <w:rPr>
          <w:rFonts w:ascii="Amiri" w:hAnsi="Amiri" w:eastAsia="Amiri" w:cs="Amiri"/>
          <w:color w:val="111111"/>
          <w:sz w:val="28"/>
          <w:sz w:val="28"/>
          <w:szCs w:val="28"/>
          <w:rtl w:val="true"/>
          <w:lang w:bidi="ar-SA"/>
        </w:rPr>
        <w:t>اللّه بدمه ، وعجّل له الويل من نقمه ، فقد أتى أمرا فريّا وقتل برّا تقيا ، فأبلغ أيّها</w:t>
      </w:r>
    </w:p>
    <w:p>
      <w:pPr>
        <w:pStyle w:val="BookText"/>
        <w:rPr/>
      </w:pPr>
      <w:r>
        <w:rPr>
          <w:rFonts w:ascii="Amiri" w:hAnsi="Amiri" w:eastAsia="Amiri" w:cs="Amiri"/>
          <w:color w:val="111111"/>
          <w:sz w:val="28"/>
          <w:sz w:val="28"/>
          <w:szCs w:val="28"/>
          <w:rtl w:val="true"/>
          <w:lang w:bidi="ar-SA"/>
        </w:rPr>
        <w:t xml:space="preserve">الرسول معاوية 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الرسول معاوية ما قالت ، فبعث إليها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القائلة ما قلت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ناكلة عنه ولا معتذرة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فواللّه ما هو لي بوطن ولا أحنّ فيها إلى شحن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طال بها سهري ، واشتهر بها عبري وكثر فيها ديني من غير ما قرّت به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أبي سرح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إنّها منافقة فألحقها بزوجها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بين لحييه كجثمان الضفدع ، ألا قتلت من أنعمك خلعا وأصفاك بكساء ، إنّما المارق المنافق من قال بغير الصواب ، واتّخذ العباد كالأرباب ،</w:t>
      </w:r>
    </w:p>
    <w:p>
      <w:pPr>
        <w:pStyle w:val="BookText"/>
        <w:rPr/>
      </w:pPr>
      <w:r>
        <w:rPr>
          <w:rFonts w:ascii="Amiri" w:hAnsi="Amiri" w:eastAsia="Amiri" w:cs="Amiri"/>
          <w:color w:val="111111"/>
          <w:sz w:val="28"/>
          <w:sz w:val="28"/>
          <w:szCs w:val="28"/>
          <w:rtl w:val="true"/>
          <w:lang w:bidi="ar-SA"/>
        </w:rPr>
        <w:t xml:space="preserve">فأنزل كفره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معاوية إلى الحاجب بإخراجها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من ابن هند يشير إليّ ببنانه ويمنعني نوافذ لسانه ، أما واللّه لأبقرنّه</w:t>
      </w:r>
      <w:r>
        <w:rPr>
          <w:rStyle w:val="FootnoteAnchor"/>
          <w:rtl w:val="true"/>
        </w:rPr>
        <w:footnoteReference w:id="239"/>
      </w:r>
      <w:r>
        <w:rPr>
          <w:rFonts w:ascii="Amiri" w:hAnsi="Amiri" w:eastAsia="Amiri" w:cs="Amiri"/>
          <w:color w:val="111111"/>
          <w:sz w:val="28"/>
          <w:sz w:val="28"/>
          <w:szCs w:val="28"/>
          <w:rtl w:val="true"/>
          <w:lang w:bidi="ar-SA"/>
        </w:rPr>
        <w:t>بكلام عتيد كنوافذ الحديد ، أو ما أنا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بآمنة بنت الرشيد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الخلاصة والكشي أنّ الحسين بن علي عليهماالسلام كتب كتابا طويلا الى معاوية وقال فيه عن عمرو بن الحمق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قاتل عمرو بن الحمق صاحب رسول اللّه صلى‌الله‌عليه‌و‌آله العبد الصالح الذي أبلته العبادة فنحل جسمه وصفرت لونه ، بعد ما أمنته وأعطيته من عهود اللّه ومواثيقه ما لو أعطيته طائرا لنزل إليك من رأس الجبل ، ثم قتلته جرأة على ربك واستخفافا بذلك العهد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وعمرو هذا هو الذي جلس على صدر عثمان بن عفان يوم الدار وطعنه تسع طعنات كما ذكرنا ذلك مفصلا في حياة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أيضا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معاوية ابنه يزيد لغزو القسطنطينية وسيّر معه جيشا كثيفا، فنزل يزيد في دير مرّان، وغزا بالجيش سفيان بن عوف حتى بلغ أرض الروم، فاصاب الناس في غزاتهم قحط وجوع وغلاء ومرض شديد ويزيد يشرب الخمر ويلهو بالصيد، فبلغ ذلك معاوية فكتب اليه يامره بالالتحاق بهم عاجلا حتى يصيبه ما أصابهم ولو كلفه ذلك حياته ، فخرج يزيد بجيشه الى بعلبك والتحق بسفيان بن عوف وقاد الجيش حتى بلغ سور القسطنطينة ، فخرج اليه جيش ملك الروم وكان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ويلقب بپوكانا فدارت بينهم رحى الحرب الطاحنة ، فتوفي خالد بن زيد بن كلب بن ثعلبة بن عبداللّه بن عوف بن غنم بن مالك بن النجار ، وأمه هند بنت سعد بن عمرو بن إمرؤ القيس بن مالك بن ثعلبة بن كعب بن الخزرج بن الحارث بن الخزرج الأكبر ، المعروف بأبي أيوب الانصاري</w:t>
      </w:r>
      <w:r>
        <w:rPr>
          <w:rStyle w:val="FootnoteAnchor"/>
          <w:rtl w:val="true"/>
        </w:rPr>
        <w:footnoteReference w:id="242"/>
      </w: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تحت أقدامكم ، أما أني سأحدثكم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محدثكم به لولا ما حضرني من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يشرك باللّه شيئا دخل الجنة </w:t>
      </w:r>
      <w:r>
        <w:rPr>
          <w:rFonts w:eastAsia="Amiri" w:cs="Amiri" w:ascii="Amiri" w:hAnsi="Amiri"/>
          <w:color w:val="111111"/>
          <w:sz w:val="28"/>
          <w:szCs w:val="28"/>
          <w:rtl w:val="true"/>
          <w:lang w:bidi="ar-SA"/>
        </w:rPr>
        <w:t xml:space="preserve">. </w:t>
      </w:r>
      <w:bookmarkStart w:id="112" w:name="pg14572_153844"/>
    </w:p>
    <w:p>
      <w:pPr>
        <w:pStyle w:val="BookText"/>
        <w:rPr/>
      </w:pPr>
      <w:bookmarkEnd w:id="112"/>
      <w:r>
        <w:rPr>
          <w:rFonts w:ascii="Amiri" w:hAnsi="Amiri" w:eastAsia="Amiri" w:cs="Amiri"/>
          <w:color w:val="111111"/>
          <w:sz w:val="28"/>
          <w:sz w:val="28"/>
          <w:szCs w:val="28"/>
          <w:rtl w:val="true"/>
          <w:lang w:bidi="ar-SA"/>
        </w:rPr>
        <w:t xml:space="preserve">فلمّا مات ركب يزيد وجيشه وساروا بنعشه حتى دفنوه عند السور ، فاشرف الروم من أعالي الحصون وعلموا أن أحد عظماء المسلمين قد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دفنوه رفع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عقيرته وصاح باعلى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القسطنطينية، هذا رجل من أكابر أصحاب محمد نبينا صلى‌الله‌عليه‌و‌آله وقد دفناه حيث ترون، وواللّه لئن تعرضتم له لأهدمن كلّ كنيسة في أرض الاسلام ولا يضرب ناقوس بأرض العرب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قفل يزيد راجعا بجيشه، فكان الروم يتعاهدون قبره ويرمّمونه ، ويعلّقون عليه القناديل ، ويستسقون به ، ويستشفون به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20617_1878427129"/>
      <w:bookmarkStart w:id="114" w:name="_Toc39"/>
      <w:bookmarkEnd w:id="113"/>
      <w:r>
        <w:rPr>
          <w:rtl w:val="true"/>
        </w:rPr>
        <w:t>حوادث سنة اثنتين وخمسين للهجرة وقتل سمرة بن جندب أهل البصرة</w:t>
      </w:r>
      <w:bookmarkEnd w:id="114"/>
    </w:p>
    <w:p>
      <w:pPr>
        <w:pStyle w:val="Heading4"/>
        <w:numPr>
          <w:ilvl w:val="3"/>
          <w:numId w:val="1"/>
        </w:numPr>
        <w:rPr/>
      </w:pPr>
      <w:bookmarkStart w:id="115" w:name="__RefHeading___Toc920619_1878427129"/>
      <w:bookmarkStart w:id="116" w:name="_Toc4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ذكرنا فيما سبق أن زياد بن أبيه أتى الكوفة وخلف سمرة بن جندب على البصرة فقتل ثمانية آلاف من الناس بينهم سبعة وأربعين رجلاً قد جمع القران، ولم يكن لهؤلاء ذنب سوى حبّ علي بن أبي طالب بل قتل بعضهم على الظنة والتهمة على الولاء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زياد الى البصرة لدفع الخوارج قال 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تخاف أن تكون قد قتلت أحدا بريئا؟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اليهم مثلهم ما خشيت </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920621_1878427129"/>
      <w:bookmarkStart w:id="118" w:name="_Toc41"/>
      <w:bookmarkEnd w:id="117"/>
      <w:r>
        <w:rPr>
          <w:rtl w:val="true"/>
        </w:rPr>
        <w:t xml:space="preserve">[ </w:t>
      </w:r>
      <w:r>
        <w:rPr>
          <w:rtl w:val="true"/>
        </w:rPr>
        <w:t xml:space="preserve">محاربة الخوارج </w:t>
      </w:r>
      <w:r>
        <w:rPr>
          <w:rtl w:val="true"/>
        </w:rPr>
        <w:t>]</w:t>
      </w:r>
      <w:bookmarkEnd w:id="118"/>
    </w:p>
    <w:p>
      <w:pPr>
        <w:pStyle w:val="BookText"/>
        <w:rPr/>
      </w:pPr>
      <w:r>
        <w:rPr>
          <w:rFonts w:ascii="Amiri" w:hAnsi="Amiri" w:eastAsia="Amiri" w:cs="Amiri"/>
          <w:color w:val="111111"/>
          <w:sz w:val="28"/>
          <w:sz w:val="28"/>
          <w:szCs w:val="28"/>
          <w:rtl w:val="true"/>
          <w:lang w:bidi="ar-SA"/>
        </w:rPr>
        <w:t xml:space="preserve">أقبل زياد من الكوفة فصعد المنبر في المسجد الجامع في البصرة وقال يحرض الناس على قتال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البصرة واللّه لتكفنني هؤلاء أو لأبدأنّ بكم، واللّه لئن أفلت منهم رجل لأبدأن بكم، ثم لا تأخذون العام من عطائكم درهما واحدا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أهل البصرة هذه الكلمات قاموا يدا واحدة لحرب الخوارج وأعدوا للقتال عدته </w:t>
      </w:r>
      <w:r>
        <w:rPr>
          <w:rFonts w:eastAsia="Amiri" w:cs="Amiri" w:ascii="Amiri" w:hAnsi="Amiri"/>
          <w:color w:val="111111"/>
          <w:sz w:val="28"/>
          <w:szCs w:val="28"/>
          <w:rtl w:val="true"/>
          <w:lang w:bidi="ar-SA"/>
        </w:rPr>
        <w:t xml:space="preserve">. </w:t>
      </w:r>
      <w:bookmarkStart w:id="119" w:name="pg14572_153845"/>
    </w:p>
    <w:p>
      <w:pPr>
        <w:pStyle w:val="BookText"/>
        <w:rPr/>
      </w:pPr>
      <w:bookmarkEnd w:id="119"/>
      <w:r>
        <w:rPr>
          <w:rFonts w:ascii="Amiri" w:hAnsi="Amiri" w:eastAsia="Amiri" w:cs="Amiri"/>
          <w:color w:val="111111"/>
          <w:sz w:val="28"/>
          <w:sz w:val="28"/>
          <w:szCs w:val="28"/>
          <w:rtl w:val="true"/>
          <w:lang w:bidi="ar-SA"/>
        </w:rPr>
        <w:t xml:space="preserve">وخرج قريب بن مرة الأزدي وزحاف الطائي كانا عابدين مجتهدين من أهل البصرة فخرجا في أيام معاوية في إمارة زياد واختلف الناس أيهما كان الرئيس فاعترضا الناس فلقيا شيخا ناسكا من بني ضبيعة من ربيعة بن نزار فقتلاه وكان يقال له رؤة الضبعي وتنادى الناس فخرج رجل من بني قطيعة من الأزد وفي يده السيف فناداه الناس من ظهور البيوت الحرورية أنج بنفسك فنادوه لسنا حرورية نحن الشرط فوقف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أبا بلال مرداس بن أدية خبرهما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لا قربه اللّه وزحاف لا عفا اللّه عنه، ركباها عشواء مظلمة، فدعا عليهما واستقبح فعلهما رغم أنّه كان من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جعلا لا يمران بقبيلة إلاّ قتلا من وجدا حتى مرا على بني علي بن سود من الأزد وكانوا رماة كان فيهم مائة يجيدون الرمي فرموهم رميا شديدا فصاحوا يا بني علي البقيا لا رماء بيننا فقال رجل من بني علي بن سود</w:t>
      </w:r>
    </w:p>
    <w:p>
      <w:pPr>
        <w:pStyle w:val="BookText"/>
        <w:rPr/>
      </w:pPr>
      <w:r>
        <w:rPr>
          <w:rFonts w:ascii="Amiri" w:hAnsi="Amiri" w:eastAsia="Amiri" w:cs="Amiri"/>
          <w:color w:val="111111"/>
          <w:sz w:val="28"/>
          <w:sz w:val="28"/>
          <w:szCs w:val="28"/>
          <w:rtl w:val="true"/>
          <w:lang w:bidi="ar-SA"/>
        </w:rPr>
        <w:t>لا شيء للقوم سوى السهام</w:t>
      </w:r>
    </w:p>
    <w:p>
      <w:pPr>
        <w:pStyle w:val="BookText"/>
        <w:rPr/>
      </w:pPr>
      <w:r>
        <w:rPr>
          <w:rFonts w:ascii="Amiri" w:hAnsi="Amiri" w:eastAsia="Amiri" w:cs="Amiri"/>
          <w:color w:val="111111"/>
          <w:sz w:val="28"/>
          <w:sz w:val="28"/>
          <w:szCs w:val="28"/>
          <w:rtl w:val="true"/>
          <w:lang w:bidi="ar-SA"/>
        </w:rPr>
        <w:t>مشحوذة في غلس الظلام</w:t>
      </w:r>
    </w:p>
    <w:p>
      <w:pPr>
        <w:pStyle w:val="BookText"/>
        <w:rPr/>
      </w:pPr>
      <w:r>
        <w:rPr>
          <w:rFonts w:ascii="Amiri" w:hAnsi="Amiri" w:eastAsia="Amiri" w:cs="Amiri"/>
          <w:color w:val="111111"/>
          <w:sz w:val="28"/>
          <w:sz w:val="28"/>
          <w:szCs w:val="28"/>
          <w:rtl w:val="true"/>
          <w:lang w:bidi="ar-SA"/>
        </w:rPr>
        <w:t>فعرد عنهم الخوارج وخافوا الطلب واشتقوا مقبرة بني يشكر حتى نفذوا إلى مزينة ينتظرون من يلحق بهم من مضر وغيرها فجاءهم ثمانون وخرجت إليهم بنو طاحية من بنو سود وقبائل من مزينة وغيرها فاستقتلت الخوارج ووصل جيش زياد الذي خرج لحربهم فحاربت حتى قتلت عن آخرها، وقتل قريب وزحاف</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جدير أحد بني ربيعة بن حنظلة من بني تميم، ويعرف بعروة بن أدية، وأدية جدة له جاهلية، وكان له أصحاب وأتباع وشيعة فقتله زياد في خلافة معاوية صبرا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920623_1878427129"/>
      <w:bookmarkStart w:id="121" w:name="_Toc42"/>
      <w:bookmarkEnd w:id="120"/>
      <w:r>
        <w:rPr>
          <w:rtl w:val="true"/>
        </w:rPr>
        <w:t xml:space="preserve">[ </w:t>
      </w:r>
      <w:r>
        <w:rPr>
          <w:rtl w:val="true"/>
        </w:rPr>
        <w:t xml:space="preserve">ذكر هرب الفرزدق من زياد </w:t>
      </w:r>
      <w:r>
        <w:rPr>
          <w:rtl w:val="true"/>
        </w:rPr>
        <w:t>]</w:t>
      </w:r>
      <w:bookmarkEnd w:id="121"/>
    </w:p>
    <w:p>
      <w:pPr>
        <w:pStyle w:val="BookText"/>
        <w:rPr/>
      </w:pPr>
      <w:r>
        <w:rPr>
          <w:rFonts w:ascii="Amiri" w:hAnsi="Amiri" w:eastAsia="Amiri" w:cs="Amiri"/>
          <w:color w:val="111111"/>
          <w:sz w:val="28"/>
          <w:sz w:val="28"/>
          <w:szCs w:val="28"/>
          <w:rtl w:val="true"/>
          <w:lang w:bidi="ar-SA"/>
        </w:rPr>
        <w:t xml:space="preserve">الفرزدق شاعر يكنى أبو فراس واسمه همام بن غالب بن صعصعة، وهو الذي مدح الإمام السجاد عليه‌السلام في بيت اللّه الحرام اثناء الطواف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يعرفه والحل والحرم </w:t>
      </w:r>
    </w:p>
    <w:p>
      <w:pPr>
        <w:pStyle w:val="BookText"/>
        <w:rPr/>
      </w:pPr>
      <w:r>
        <w:rPr>
          <w:rFonts w:ascii="Amiri" w:hAnsi="Amiri" w:eastAsia="Amiri" w:cs="Amiri"/>
          <w:color w:val="111111"/>
          <w:sz w:val="28"/>
          <w:sz w:val="28"/>
          <w:szCs w:val="28"/>
          <w:rtl w:val="true"/>
          <w:lang w:bidi="ar-SA"/>
        </w:rPr>
        <w:t xml:space="preserve">وسيأتي الحديث عنه وذكر حسبه ونسبه وقصائده وأحواله وأقواله في الجزء الخاص بالامام زين العابدين عليه‌السلام ولكننا سنذكر هنا للمناسبة قصته مع زياد 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الفرزدق على قبيلة بني منقر ونزل عند شاعر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له اخته وكانت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اليها الفرزدق فرأى في جدائلها أفعى عظيمة فوثب اليها وأخرجها من شعرها ورمى بها ثم ضم ظميا اليه ليقبلها فدفعته ظميا وابعدته عنها فغضب الفرزدق وانشأ يهجوها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وأهون غير المنقرية أنّها</w:t>
      </w:r>
    </w:p>
    <w:p>
      <w:pPr>
        <w:pStyle w:val="BookText"/>
        <w:rPr/>
      </w:pPr>
      <w:r>
        <w:rPr>
          <w:rFonts w:ascii="Amiri" w:hAnsi="Amiri" w:eastAsia="Amiri" w:cs="Amiri"/>
          <w:color w:val="111111"/>
          <w:sz w:val="28"/>
          <w:sz w:val="28"/>
          <w:szCs w:val="28"/>
          <w:rtl w:val="true"/>
          <w:lang w:bidi="ar-SA"/>
        </w:rPr>
        <w:t>شديدٌ ببطن الحنظليّ لصوقها</w:t>
      </w:r>
    </w:p>
    <w:p>
      <w:pPr>
        <w:pStyle w:val="BookText"/>
        <w:rPr/>
      </w:pPr>
      <w:r>
        <w:rPr>
          <w:rFonts w:ascii="IRNazanin" w:hAnsi="IRNazanin" w:eastAsia="IRNazanin"/>
          <w:color w:val="111111"/>
          <w:sz w:val="28"/>
          <w:sz w:val="28"/>
          <w:szCs w:val="28"/>
          <w:rtl w:val="true"/>
          <w:lang w:bidi="fa-IR"/>
        </w:rPr>
        <w:t>رأت منقرا اسودا قصارا وأبصرت</w:t>
      </w:r>
    </w:p>
    <w:p>
      <w:pPr>
        <w:pStyle w:val="BookText"/>
        <w:rPr/>
      </w:pPr>
      <w:r>
        <w:rPr>
          <w:rFonts w:ascii="Amiri" w:hAnsi="Amiri" w:eastAsia="Amiri" w:cs="Amiri"/>
          <w:color w:val="111111"/>
          <w:sz w:val="28"/>
          <w:sz w:val="28"/>
          <w:szCs w:val="28"/>
          <w:rtl w:val="true"/>
          <w:lang w:bidi="ar-SA"/>
        </w:rPr>
        <w:t>فتىً دارميا كالهلال يروقها</w:t>
      </w:r>
    </w:p>
    <w:p>
      <w:pPr>
        <w:pStyle w:val="BookText"/>
        <w:rPr/>
      </w:pPr>
      <w:r>
        <w:rPr>
          <w:rFonts w:ascii="Amiri" w:hAnsi="Amiri" w:eastAsia="Amiri" w:cs="Amiri"/>
          <w:color w:val="111111"/>
          <w:sz w:val="28"/>
          <w:sz w:val="28"/>
          <w:szCs w:val="28"/>
          <w:rtl w:val="true"/>
          <w:lang w:bidi="ar-SA"/>
        </w:rPr>
        <w:t>فما أنا هجت المنقرية للصبا</w:t>
      </w:r>
    </w:p>
    <w:p>
      <w:pPr>
        <w:pStyle w:val="BookText"/>
        <w:rPr/>
      </w:pPr>
      <w:r>
        <w:rPr>
          <w:rFonts w:ascii="Amiri" w:hAnsi="Amiri" w:eastAsia="Amiri" w:cs="Amiri"/>
          <w:color w:val="111111"/>
          <w:sz w:val="28"/>
          <w:sz w:val="28"/>
          <w:szCs w:val="28"/>
          <w:rtl w:val="true"/>
          <w:lang w:bidi="ar-SA"/>
        </w:rPr>
        <w:t>ولكنها استعصت عليها عروقها</w:t>
      </w:r>
    </w:p>
    <w:p>
      <w:pPr>
        <w:pStyle w:val="BookText"/>
        <w:rPr/>
      </w:pPr>
      <w:r>
        <w:rPr>
          <w:rFonts w:ascii="Amiri" w:hAnsi="Amiri" w:eastAsia="Amiri" w:cs="Amiri"/>
          <w:color w:val="111111"/>
          <w:sz w:val="28"/>
          <w:sz w:val="28"/>
          <w:szCs w:val="28"/>
          <w:rtl w:val="true"/>
          <w:lang w:bidi="ar-SA"/>
        </w:rPr>
        <w:t>فلمّا إنتشر هذا الخبر بين القبائل استعدى صناديد بني منقر وبني نهشل وفقيم</w:t>
      </w:r>
    </w:p>
    <w:p>
      <w:pPr>
        <w:pStyle w:val="BookText"/>
        <w:rPr/>
      </w:pPr>
      <w:r>
        <w:rPr>
          <w:rFonts w:ascii="Amiri" w:hAnsi="Amiri" w:eastAsia="Amiri" w:cs="Amiri"/>
          <w:color w:val="111111"/>
          <w:sz w:val="28"/>
          <w:sz w:val="28"/>
          <w:szCs w:val="28"/>
          <w:rtl w:val="true"/>
          <w:lang w:bidi="ar-SA"/>
        </w:rPr>
        <w:t xml:space="preserve">لدى زياد فامر زياد باحضاره ، فلمّا سمع الفرزدق بذلك هرب وأتى الى عيسى بن خصيلة ليلاً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أخافني وجميع من كنت أرجوه لفظني وإنّي أشدّ غيبتي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فكان عنده ثلاث ليالٍ،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بدا لي أن ألحق بالشام،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إن أقمت معي ففي الرحب والسعة وإن شخصت فهذه ناقة أرحبية أمتعك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بعد ليل وانطلق في مسيره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كفاني بها البهزى حملان من أبى</w:t>
      </w:r>
    </w:p>
    <w:p>
      <w:pPr>
        <w:pStyle w:val="BookText"/>
        <w:rPr/>
      </w:pPr>
      <w:r>
        <w:rPr>
          <w:rFonts w:ascii="Amiri" w:hAnsi="Amiri" w:eastAsia="Amiri" w:cs="Amiri"/>
          <w:color w:val="111111"/>
          <w:sz w:val="28"/>
          <w:sz w:val="28"/>
          <w:szCs w:val="28"/>
          <w:rtl w:val="true"/>
          <w:lang w:bidi="ar-SA"/>
        </w:rPr>
        <w:t>من الناس والجاني تخاف جرائمه</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ومن كان يا عيسى يؤنب ضيفهفضيفك مجنور</w:t>
      </w:r>
      <w:r>
        <w:rPr>
          <w:rStyle w:val="FootnoteAnchor"/>
          <w:rtl w:val="true"/>
        </w:rPr>
        <w:footnoteReference w:id="245"/>
      </w:r>
      <w:r>
        <w:rPr>
          <w:rFonts w:ascii="IRNazanin" w:hAnsi="IRNazanin" w:eastAsia="IRNazanin"/>
          <w:color w:val="111111"/>
          <w:sz w:val="28"/>
          <w:sz w:val="28"/>
          <w:szCs w:val="28"/>
          <w:rtl w:val="true"/>
          <w:lang w:bidi="fa-IR"/>
        </w:rPr>
        <w:t>مهنى مطاعمه</w:t>
      </w:r>
    </w:p>
    <w:p>
      <w:pPr>
        <w:pStyle w:val="BookText"/>
        <w:rPr/>
      </w:pPr>
      <w:r>
        <w:rPr>
          <w:rFonts w:ascii="Amiri" w:hAnsi="Amiri" w:eastAsia="Amiri" w:cs="Amiri"/>
          <w:color w:val="111111"/>
          <w:sz w:val="28"/>
          <w:sz w:val="28"/>
          <w:szCs w:val="28"/>
          <w:rtl w:val="true"/>
          <w:lang w:bidi="ar-SA"/>
        </w:rPr>
        <w:t>فقال تعلّم أنّها أرحبيةوأنّ لك الليل الذي أنت جاشمه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والملقى ورائي وحنبلوما صدرت حتى تلا الليل عاتمه </w:t>
      </w:r>
    </w:p>
    <w:p>
      <w:pPr>
        <w:pStyle w:val="BookText"/>
        <w:rPr/>
      </w:pPr>
      <w:r>
        <w:rPr>
          <w:rFonts w:ascii="Amiri" w:hAnsi="Amiri" w:eastAsia="Amiri" w:cs="Amiri"/>
          <w:color w:val="111111"/>
          <w:sz w:val="28"/>
          <w:sz w:val="28"/>
          <w:szCs w:val="28"/>
          <w:rtl w:val="true"/>
          <w:lang w:bidi="ar-SA"/>
        </w:rPr>
        <w:t>تزاور عن أهل الحفين</w:t>
      </w:r>
      <w:r>
        <w:rPr>
          <w:rStyle w:val="FootnoteAnchor"/>
          <w:rtl w:val="true"/>
        </w:rPr>
        <w:footnoteReference w:id="246"/>
      </w:r>
      <w:r>
        <w:rPr>
          <w:rFonts w:ascii="Amiri" w:hAnsi="Amiri" w:eastAsia="Amiri" w:cs="Amiri"/>
          <w:color w:val="111111"/>
          <w:sz w:val="28"/>
          <w:sz w:val="28"/>
          <w:szCs w:val="28"/>
          <w:rtl w:val="true"/>
          <w:lang w:bidi="ar-SA"/>
        </w:rPr>
        <w:t>كأنّهاظليم تبارى جنح ليل نعائمه</w:t>
      </w:r>
    </w:p>
    <w:p>
      <w:pPr>
        <w:pStyle w:val="BookText"/>
        <w:rPr/>
      </w:pPr>
      <w:r>
        <w:rPr>
          <w:rFonts w:ascii="Amiri" w:hAnsi="Amiri" w:eastAsia="Amiri" w:cs="Amiri"/>
          <w:color w:val="111111"/>
          <w:sz w:val="28"/>
          <w:sz w:val="28"/>
          <w:szCs w:val="28"/>
          <w:rtl w:val="true"/>
          <w:lang w:bidi="ar-SA"/>
        </w:rPr>
        <w:t>رأت بين عينيها دويّة وانجلىلها الصبح عن صغل أسيل مخاطمه</w:t>
      </w:r>
    </w:p>
    <w:p>
      <w:pPr>
        <w:pStyle w:val="BookText"/>
        <w:rPr/>
      </w:pPr>
      <w:r>
        <w:rPr>
          <w:rFonts w:ascii="Amiri" w:hAnsi="Amiri" w:eastAsia="Amiri" w:cs="Amiri"/>
          <w:color w:val="111111"/>
          <w:sz w:val="28"/>
          <w:sz w:val="28"/>
          <w:szCs w:val="28"/>
          <w:rtl w:val="true"/>
          <w:lang w:bidi="ar-SA"/>
        </w:rPr>
        <w:t>كأنّ شراعا فيه مثنى</w:t>
      </w:r>
      <w:r>
        <w:rPr>
          <w:rStyle w:val="FootnoteAnchor"/>
          <w:rtl w:val="true"/>
        </w:rPr>
        <w:footnoteReference w:id="247"/>
      </w:r>
      <w:r>
        <w:rPr>
          <w:rFonts w:ascii="IRNazanin" w:hAnsi="IRNazanin" w:eastAsia="IRNazanin"/>
          <w:color w:val="111111"/>
          <w:sz w:val="28"/>
          <w:sz w:val="28"/>
          <w:szCs w:val="28"/>
          <w:rtl w:val="true"/>
          <w:lang w:bidi="fa-IR"/>
        </w:rPr>
        <w:t>زمامهامن الساج</w:t>
      </w:r>
      <w:r>
        <w:rPr>
          <w:rStyle w:val="FootnoteAnchor"/>
          <w:rtl w:val="true"/>
        </w:rPr>
        <w:footnoteReference w:id="248"/>
      </w:r>
      <w:r>
        <w:rPr>
          <w:rFonts w:ascii="IRNazanin" w:hAnsi="IRNazanin" w:eastAsia="IRNazanin"/>
          <w:color w:val="111111"/>
          <w:sz w:val="28"/>
          <w:sz w:val="28"/>
          <w:szCs w:val="28"/>
          <w:rtl w:val="true"/>
          <w:lang w:bidi="fa-IR"/>
        </w:rPr>
        <w:t>لولا خطمها وملاغمه</w:t>
      </w:r>
    </w:p>
    <w:p>
      <w:pPr>
        <w:pStyle w:val="BookText"/>
        <w:rPr/>
      </w:pPr>
      <w:r>
        <w:rPr>
          <w:rFonts w:ascii="Amiri" w:hAnsi="Amiri" w:eastAsia="Amiri" w:cs="Amiri"/>
          <w:color w:val="111111"/>
          <w:sz w:val="28"/>
          <w:sz w:val="28"/>
          <w:szCs w:val="28"/>
          <w:rtl w:val="true"/>
          <w:lang w:bidi="ar-SA"/>
        </w:rPr>
        <w:t>فارتحل لا يلوي على شى‌ء كلّما حلّ في موضع ارتحل عنه حتى وصل الى المدينة وكان عليها سعيد بن العاص واليا من قبل معاوية فوقف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من حلّ به</w:t>
      </w:r>
      <w:r>
        <w:rPr>
          <w:rStyle w:val="FootnoteAnchor"/>
          <w:rtl w:val="true"/>
        </w:rPr>
        <w:footnoteReference w:id="249"/>
      </w:r>
      <w:r>
        <w:rPr>
          <w:rFonts w:ascii="Amiri" w:hAnsi="Amiri" w:eastAsia="Amiri" w:cs="Amiri"/>
          <w:color w:val="111111"/>
          <w:sz w:val="28"/>
          <w:sz w:val="28"/>
          <w:szCs w:val="28"/>
          <w:rtl w:val="true"/>
          <w:lang w:bidi="ar-SA"/>
        </w:rPr>
        <w:t xml:space="preserve">لم يصب دما ولا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أجرت إن لم تصب مالاً ولا دما،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همام بن غالب بن صعصعة، وقد أثنيت على الأمير، فإن رأى أن يأذن لي فأسمعته فليفعل،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فأنشده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وكوم تنعم الأضياف عينا</w:t>
      </w:r>
    </w:p>
    <w:p>
      <w:pPr>
        <w:pStyle w:val="BookText"/>
        <w:rPr/>
      </w:pPr>
      <w:r>
        <w:rPr>
          <w:rFonts w:ascii="Amiri" w:hAnsi="Amiri" w:eastAsia="Amiri" w:cs="Amiri"/>
          <w:color w:val="111111"/>
          <w:sz w:val="28"/>
          <w:sz w:val="28"/>
          <w:szCs w:val="28"/>
          <w:rtl w:val="true"/>
          <w:lang w:bidi="ar-SA"/>
        </w:rPr>
        <w:t>وتصبح في مباركها ثقالا</w:t>
      </w:r>
    </w:p>
    <w:p>
      <w:pPr>
        <w:pStyle w:val="BookText"/>
        <w:rPr/>
      </w:pPr>
      <w:r>
        <w:rPr>
          <w:rFonts w:ascii="Amiri" w:hAnsi="Amiri" w:eastAsia="Amiri" w:cs="Amiri"/>
          <w:color w:val="111111"/>
          <w:sz w:val="28"/>
          <w:sz w:val="28"/>
          <w:szCs w:val="28"/>
          <w:rtl w:val="true"/>
          <w:lang w:bidi="ar-SA"/>
        </w:rPr>
        <w:t xml:space="preserve">فقام الحطيئة فشق ما بين رجلين حتى تجاوز الى الفرزدق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فقد</w:t>
      </w:r>
    </w:p>
    <w:p>
      <w:pPr>
        <w:pStyle w:val="BookText"/>
        <w:rPr/>
      </w:pPr>
      <w:r>
        <w:rPr>
          <w:rFonts w:ascii="Amiri" w:hAnsi="Amiri" w:eastAsia="Amiri" w:cs="Amiri"/>
          <w:color w:val="111111"/>
          <w:sz w:val="28"/>
          <w:sz w:val="28"/>
          <w:szCs w:val="28"/>
          <w:rtl w:val="true"/>
          <w:lang w:bidi="ar-SA"/>
        </w:rPr>
        <w:t xml:space="preserve">أدركت من مضى ولا يدركك من بقي، وقال لسعيد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الشعر، لا يعلل به منذ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الفرزدق بالمدينة مرة وبمكة مرة، وقال هذه الأبيات وبعث بها الى زياد ابن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عني زيادا</w:t>
      </w:r>
    </w:p>
    <w:p>
      <w:pPr>
        <w:pStyle w:val="BookText"/>
        <w:rPr/>
      </w:pPr>
      <w:r>
        <w:rPr>
          <w:rFonts w:ascii="Amiri" w:hAnsi="Amiri" w:eastAsia="Amiri" w:cs="Amiri"/>
          <w:color w:val="111111"/>
          <w:sz w:val="28"/>
          <w:sz w:val="28"/>
          <w:szCs w:val="28"/>
          <w:rtl w:val="true"/>
          <w:lang w:bidi="ar-SA"/>
        </w:rPr>
        <w:t>مغلغلة يجبّ</w:t>
      </w:r>
      <w:r>
        <w:rPr>
          <w:rStyle w:val="FootnoteAnchor"/>
          <w:rtl w:val="true"/>
        </w:rPr>
        <w:footnoteReference w:id="250"/>
      </w:r>
      <w:r>
        <w:rPr>
          <w:rFonts w:ascii="Amiri" w:hAnsi="Amiri" w:eastAsia="Amiri" w:cs="Amiri"/>
          <w:color w:val="111111"/>
          <w:sz w:val="28"/>
          <w:sz w:val="28"/>
          <w:szCs w:val="28"/>
          <w:rtl w:val="true"/>
          <w:lang w:bidi="ar-SA"/>
        </w:rPr>
        <w:t>بها البريد</w:t>
      </w:r>
    </w:p>
    <w:p>
      <w:pPr>
        <w:pStyle w:val="BookText"/>
        <w:rPr/>
      </w:pPr>
      <w:r>
        <w:rPr>
          <w:rFonts w:ascii="Amiri" w:hAnsi="Amiri" w:eastAsia="Amiri" w:cs="Amiri"/>
          <w:color w:val="111111"/>
          <w:sz w:val="28"/>
          <w:sz w:val="28"/>
          <w:szCs w:val="28"/>
          <w:rtl w:val="true"/>
          <w:lang w:bidi="ar-SA"/>
        </w:rPr>
        <w:t>بأني قد فررت الى سعيدولا يسطاع ما يحمي سعيد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فررت اليه من ليث هزبروعاد</w:t>
      </w:r>
      <w:r>
        <w:rPr>
          <w:rStyle w:val="FootnoteAnchor"/>
          <w:rtl w:val="true"/>
        </w:rPr>
        <w:footnoteReference w:id="251"/>
      </w:r>
      <w:r>
        <w:rPr>
          <w:rFonts w:ascii="Amiri" w:hAnsi="Amiri" w:eastAsia="Amiri" w:cs="Amiri"/>
          <w:color w:val="111111"/>
          <w:sz w:val="28"/>
          <w:sz w:val="28"/>
          <w:szCs w:val="28"/>
          <w:rtl w:val="true"/>
          <w:lang w:bidi="ar-SA"/>
        </w:rPr>
        <w:t xml:space="preserve">عن فريسته الأسود </w:t>
      </w:r>
    </w:p>
    <w:p>
      <w:pPr>
        <w:pStyle w:val="BookText"/>
        <w:rPr/>
      </w:pPr>
      <w:r>
        <w:rPr>
          <w:rFonts w:ascii="Amiri" w:hAnsi="Amiri" w:eastAsia="Amiri" w:cs="Amiri"/>
          <w:color w:val="111111"/>
          <w:sz w:val="28"/>
          <w:sz w:val="28"/>
          <w:szCs w:val="28"/>
          <w:rtl w:val="true"/>
          <w:lang w:bidi="ar-SA"/>
        </w:rPr>
        <w:t>فإن شئت إنتسبت الى النصارىوإن شئت فناسبني</w:t>
      </w:r>
      <w:r>
        <w:rPr>
          <w:rStyle w:val="FootnoteAnchor"/>
          <w:rtl w:val="true"/>
        </w:rPr>
        <w:footnoteReference w:id="252"/>
      </w:r>
      <w:r>
        <w:rPr>
          <w:rFonts w:ascii="Amiri" w:hAnsi="Amiri" w:eastAsia="Amiri" w:cs="Amiri"/>
          <w:color w:val="111111"/>
          <w:sz w:val="28"/>
          <w:sz w:val="28"/>
          <w:szCs w:val="28"/>
          <w:rtl w:val="true"/>
          <w:lang w:bidi="ar-SA"/>
        </w:rPr>
        <w:t>اليهود</w:t>
      </w:r>
    </w:p>
    <w:p>
      <w:pPr>
        <w:pStyle w:val="BookText"/>
        <w:rPr/>
      </w:pPr>
      <w:r>
        <w:rPr>
          <w:rFonts w:ascii="Amiri" w:hAnsi="Amiri" w:eastAsia="Amiri" w:cs="Amiri"/>
          <w:color w:val="111111"/>
          <w:sz w:val="28"/>
          <w:sz w:val="28"/>
          <w:szCs w:val="28"/>
          <w:rtl w:val="true"/>
          <w:lang w:bidi="ar-SA"/>
        </w:rPr>
        <w:t>وان ئت إنتسبت الى فقيمفناسبني وناسبت القرود</w:t>
      </w:r>
    </w:p>
    <w:p>
      <w:pPr>
        <w:pStyle w:val="BookText"/>
        <w:rPr/>
      </w:pPr>
      <w:r>
        <w:rPr>
          <w:rFonts w:ascii="Amiri" w:hAnsi="Amiri" w:eastAsia="Amiri" w:cs="Amiri"/>
          <w:color w:val="111111"/>
          <w:sz w:val="28"/>
          <w:sz w:val="28"/>
          <w:szCs w:val="28"/>
          <w:rtl w:val="true"/>
          <w:lang w:bidi="ar-SA"/>
        </w:rPr>
        <w:t>وأبغضهم اليّ بنو فقيمولكن سوف آتي ما أريد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فلمّا سمع زياد ابن أبيه هذه الأبيات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لأنوي له شرا ولو قد أتاني لامنته وأعطيته وقربته وسررته، فبلغ ذلك الفرزدق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هذا القلب من شوقه ذكرا</w:t>
      </w:r>
    </w:p>
    <w:p>
      <w:pPr>
        <w:pStyle w:val="BookText"/>
        <w:rPr/>
      </w:pPr>
      <w:r>
        <w:rPr>
          <w:rFonts w:ascii="Amiri" w:hAnsi="Amiri" w:eastAsia="Amiri" w:cs="Amiri"/>
          <w:color w:val="111111"/>
          <w:sz w:val="28"/>
          <w:sz w:val="28"/>
          <w:szCs w:val="28"/>
          <w:rtl w:val="true"/>
          <w:lang w:bidi="ar-SA"/>
        </w:rPr>
        <w:t>تذكر شوقا ليس ناسيه عصرا</w:t>
      </w:r>
    </w:p>
    <w:p>
      <w:pPr>
        <w:pStyle w:val="BookText"/>
        <w:rPr/>
      </w:pPr>
      <w:r>
        <w:rPr>
          <w:rFonts w:ascii="Amiri" w:hAnsi="Amiri" w:eastAsia="Amiri" w:cs="Amiri"/>
          <w:color w:val="111111"/>
          <w:sz w:val="28"/>
          <w:sz w:val="28"/>
          <w:szCs w:val="28"/>
          <w:rtl w:val="true"/>
          <w:lang w:bidi="ar-SA"/>
        </w:rPr>
        <w:t>نذكر ظمياء التي ليس ناسيا</w:t>
      </w:r>
    </w:p>
    <w:p>
      <w:pPr>
        <w:pStyle w:val="BookText"/>
        <w:rPr/>
      </w:pPr>
      <w:r>
        <w:rPr>
          <w:rFonts w:ascii="Amiri" w:hAnsi="Amiri" w:eastAsia="Amiri" w:cs="Amiri"/>
          <w:color w:val="111111"/>
          <w:sz w:val="28"/>
          <w:sz w:val="28"/>
          <w:szCs w:val="28"/>
          <w:rtl w:val="true"/>
          <w:lang w:bidi="ar-SA"/>
        </w:rPr>
        <w:t>وان كان أدنى عينها حججا عشرا</w:t>
      </w:r>
    </w:p>
    <w:p>
      <w:pPr>
        <w:pStyle w:val="BookText"/>
        <w:rPr/>
      </w:pPr>
      <w:r>
        <w:rPr>
          <w:rFonts w:ascii="Amiri" w:hAnsi="Amiri" w:eastAsia="Amiri" w:cs="Amiri"/>
          <w:color w:val="111111"/>
          <w:sz w:val="28"/>
          <w:sz w:val="28"/>
          <w:szCs w:val="28"/>
          <w:rtl w:val="true"/>
          <w:lang w:bidi="ar-SA"/>
        </w:rPr>
        <w:t>وما مغزل بالغور غور تهامة</w:t>
      </w:r>
    </w:p>
    <w:p>
      <w:pPr>
        <w:pStyle w:val="BookText"/>
        <w:rPr/>
      </w:pPr>
      <w:r>
        <w:rPr>
          <w:rFonts w:ascii="Amiri" w:hAnsi="Amiri" w:eastAsia="Amiri" w:cs="Amiri"/>
          <w:color w:val="111111"/>
          <w:sz w:val="28"/>
          <w:sz w:val="28"/>
          <w:szCs w:val="28"/>
          <w:rtl w:val="true"/>
          <w:lang w:bidi="ar-SA"/>
        </w:rPr>
        <w:t>ترعى أراكا من مخارمها نضرا</w:t>
      </w:r>
    </w:p>
    <w:p>
      <w:pPr>
        <w:pStyle w:val="BookText"/>
        <w:rPr/>
      </w:pPr>
      <w:r>
        <w:rPr>
          <w:rFonts w:ascii="Amiri" w:hAnsi="Amiri" w:eastAsia="Amiri" w:cs="Amiri"/>
          <w:color w:val="111111"/>
          <w:sz w:val="28"/>
          <w:sz w:val="28"/>
          <w:szCs w:val="28"/>
          <w:rtl w:val="true"/>
          <w:lang w:bidi="ar-SA"/>
        </w:rPr>
        <w:t>من العوج حواء المدامع ترعوي</w:t>
      </w:r>
    </w:p>
    <w:p>
      <w:pPr>
        <w:pStyle w:val="BookText"/>
        <w:rPr/>
      </w:pPr>
      <w:r>
        <w:rPr>
          <w:rFonts w:ascii="IRNazanin" w:hAnsi="IRNazanin" w:eastAsia="IRNazanin"/>
          <w:color w:val="111111"/>
          <w:sz w:val="28"/>
          <w:sz w:val="28"/>
          <w:szCs w:val="28"/>
          <w:rtl w:val="true"/>
          <w:lang w:bidi="fa-IR"/>
        </w:rPr>
        <w:t>الى رشاء طفل تخال به فترا</w:t>
      </w:r>
    </w:p>
    <w:p>
      <w:pPr>
        <w:pStyle w:val="BookText"/>
        <w:rPr/>
      </w:pPr>
      <w:r>
        <w:rPr>
          <w:rFonts w:ascii="IRNazanin" w:hAnsi="IRNazanin" w:eastAsia="IRNazanin"/>
          <w:color w:val="111111"/>
          <w:sz w:val="28"/>
          <w:sz w:val="28"/>
          <w:szCs w:val="28"/>
          <w:rtl w:val="true"/>
          <w:lang w:bidi="fa-IR"/>
        </w:rPr>
        <w:t>أصابت بأعلى ولولا أنّ حباله</w:t>
      </w:r>
    </w:p>
    <w:p>
      <w:pPr>
        <w:pStyle w:val="BookText"/>
        <w:rPr/>
      </w:pPr>
      <w:r>
        <w:rPr>
          <w:rFonts w:ascii="Amiri" w:hAnsi="Amiri" w:eastAsia="Amiri" w:cs="Amiri"/>
          <w:color w:val="111111"/>
          <w:sz w:val="28"/>
          <w:sz w:val="28"/>
          <w:szCs w:val="28"/>
          <w:rtl w:val="true"/>
          <w:lang w:bidi="ar-SA"/>
        </w:rPr>
        <w:t>فما استمسكت حتى حسبت بها نفرا</w:t>
      </w:r>
    </w:p>
    <w:p>
      <w:pPr>
        <w:pStyle w:val="BookText"/>
        <w:rPr/>
      </w:pPr>
      <w:r>
        <w:rPr>
          <w:rFonts w:ascii="Amiri" w:hAnsi="Amiri" w:eastAsia="Amiri" w:cs="Amiri"/>
          <w:color w:val="111111"/>
          <w:sz w:val="28"/>
          <w:sz w:val="28"/>
          <w:szCs w:val="28"/>
          <w:rtl w:val="true"/>
          <w:lang w:bidi="ar-SA"/>
        </w:rPr>
        <w:t>بأحسن من ظمياء يوم لقيتها</w:t>
      </w:r>
    </w:p>
    <w:p>
      <w:pPr>
        <w:pStyle w:val="BookText"/>
        <w:rPr/>
      </w:pPr>
      <w:r>
        <w:rPr>
          <w:rFonts w:ascii="Amiri" w:hAnsi="Amiri" w:eastAsia="Amiri" w:cs="Amiri"/>
          <w:color w:val="111111"/>
          <w:sz w:val="28"/>
          <w:sz w:val="28"/>
          <w:szCs w:val="28"/>
          <w:rtl w:val="true"/>
          <w:lang w:bidi="ar-SA"/>
        </w:rPr>
        <w:t>ولا مزنة راحت غمامتها قصرا</w:t>
      </w:r>
    </w:p>
    <w:p>
      <w:pPr>
        <w:pStyle w:val="BookText"/>
        <w:rPr/>
      </w:pPr>
      <w:r>
        <w:rPr>
          <w:rFonts w:ascii="Amiri" w:hAnsi="Amiri" w:eastAsia="Amiri" w:cs="Amiri"/>
          <w:color w:val="111111"/>
          <w:sz w:val="28"/>
          <w:sz w:val="28"/>
          <w:szCs w:val="28"/>
          <w:rtl w:val="true"/>
          <w:lang w:bidi="ar-SA"/>
        </w:rPr>
        <w:t>إذا أوعدوني عند ظمياء ساءها</w:t>
      </w:r>
    </w:p>
    <w:p>
      <w:pPr>
        <w:pStyle w:val="BookText"/>
        <w:rPr/>
      </w:pPr>
      <w:r>
        <w:rPr>
          <w:rFonts w:ascii="Amiri" w:hAnsi="Amiri" w:eastAsia="Amiri" w:cs="Amiri"/>
          <w:color w:val="111111"/>
          <w:sz w:val="28"/>
          <w:sz w:val="28"/>
          <w:szCs w:val="28"/>
          <w:rtl w:val="true"/>
          <w:lang w:bidi="ar-SA"/>
        </w:rPr>
        <w:t>وعيدي وقالت لا تقولوا له هجرا</w:t>
      </w:r>
    </w:p>
    <w:p>
      <w:pPr>
        <w:pStyle w:val="BookText"/>
        <w:rPr/>
      </w:pPr>
      <w:r>
        <w:rPr>
          <w:rFonts w:ascii="Amiri" w:hAnsi="Amiri" w:eastAsia="Amiri" w:cs="Amiri"/>
          <w:color w:val="111111"/>
          <w:sz w:val="28"/>
          <w:sz w:val="28"/>
          <w:szCs w:val="28"/>
          <w:rtl w:val="true"/>
          <w:lang w:bidi="ar-SA"/>
        </w:rPr>
        <w:t>دعاني زياد لو يريد عطائهم</w:t>
      </w:r>
    </w:p>
    <w:p>
      <w:pPr>
        <w:pStyle w:val="BookText"/>
        <w:rPr/>
      </w:pPr>
      <w:r>
        <w:rPr>
          <w:rFonts w:ascii="Amiri" w:hAnsi="Amiri" w:eastAsia="Amiri" w:cs="Amiri"/>
          <w:color w:val="111111"/>
          <w:sz w:val="28"/>
          <w:sz w:val="28"/>
          <w:szCs w:val="28"/>
          <w:rtl w:val="true"/>
          <w:lang w:bidi="ar-SA"/>
        </w:rPr>
        <w:t>رجال كثير قدترى بهم فقرا</w:t>
      </w:r>
    </w:p>
    <w:p>
      <w:pPr>
        <w:pStyle w:val="BookText"/>
        <w:rPr/>
      </w:pPr>
      <w:r>
        <w:rPr>
          <w:rFonts w:ascii="Amiri" w:hAnsi="Amiri" w:eastAsia="Amiri" w:cs="Amiri"/>
          <w:color w:val="111111"/>
          <w:sz w:val="28"/>
          <w:sz w:val="28"/>
          <w:szCs w:val="28"/>
          <w:rtl w:val="true"/>
          <w:lang w:bidi="ar-SA"/>
        </w:rPr>
        <w:t>قعود لدى الأبواب طلاب حاجة</w:t>
      </w:r>
    </w:p>
    <w:p>
      <w:pPr>
        <w:pStyle w:val="BookText"/>
        <w:rPr/>
      </w:pPr>
      <w:r>
        <w:rPr>
          <w:rFonts w:ascii="Amiri" w:hAnsi="Amiri" w:eastAsia="Amiri" w:cs="Amiri"/>
          <w:color w:val="111111"/>
          <w:sz w:val="28"/>
          <w:sz w:val="28"/>
          <w:szCs w:val="28"/>
          <w:rtl w:val="true"/>
          <w:lang w:bidi="ar-SA"/>
        </w:rPr>
        <w:t>عوان من الحاجات أو حاجة بكرا</w:t>
      </w:r>
    </w:p>
    <w:p>
      <w:pPr>
        <w:pStyle w:val="BookText"/>
        <w:rPr/>
      </w:pPr>
      <w:r>
        <w:rPr>
          <w:rFonts w:ascii="Amiri" w:hAnsi="Amiri" w:eastAsia="Amiri" w:cs="Amiri"/>
          <w:color w:val="111111"/>
          <w:sz w:val="28"/>
          <w:sz w:val="28"/>
          <w:szCs w:val="28"/>
          <w:rtl w:val="true"/>
          <w:lang w:bidi="ar-SA"/>
        </w:rPr>
        <w:t>فلمّا خشيت أن يكون عطاؤه</w:t>
      </w:r>
    </w:p>
    <w:p>
      <w:pPr>
        <w:pStyle w:val="BookText"/>
        <w:rPr/>
      </w:pPr>
      <w:r>
        <w:rPr>
          <w:rFonts w:ascii="Amiri" w:hAnsi="Amiri" w:eastAsia="Amiri" w:cs="Amiri"/>
          <w:color w:val="111111"/>
          <w:sz w:val="28"/>
          <w:sz w:val="28"/>
          <w:szCs w:val="28"/>
          <w:rtl w:val="true"/>
          <w:lang w:bidi="ar-SA"/>
        </w:rPr>
        <w:t>أداهم سودا أو محدرجة سمرا</w:t>
      </w:r>
    </w:p>
    <w:p>
      <w:pPr>
        <w:pStyle w:val="BookText"/>
        <w:rPr/>
      </w:pPr>
      <w:r>
        <w:rPr>
          <w:rFonts w:ascii="Amiri" w:hAnsi="Amiri" w:eastAsia="Amiri" w:cs="Amiri"/>
          <w:color w:val="111111"/>
          <w:sz w:val="28"/>
          <w:sz w:val="28"/>
          <w:szCs w:val="28"/>
          <w:rtl w:val="true"/>
          <w:lang w:bidi="ar-SA"/>
        </w:rPr>
        <w:t>فزعت الى حرف اضر بنينها</w:t>
      </w:r>
    </w:p>
    <w:p>
      <w:pPr>
        <w:pStyle w:val="BookText"/>
        <w:rPr/>
      </w:pPr>
      <w:r>
        <w:rPr>
          <w:rFonts w:ascii="Amiri" w:hAnsi="Amiri" w:eastAsia="Amiri" w:cs="Amiri"/>
          <w:color w:val="111111"/>
          <w:sz w:val="28"/>
          <w:sz w:val="28"/>
          <w:szCs w:val="28"/>
          <w:rtl w:val="true"/>
          <w:lang w:bidi="ar-SA"/>
        </w:rPr>
        <w:t>سرى الليل واستعراضها البلد القفرا</w:t>
      </w:r>
    </w:p>
    <w:p>
      <w:pPr>
        <w:pStyle w:val="BookText"/>
        <w:rPr/>
      </w:pPr>
      <w:r>
        <w:rPr>
          <w:rFonts w:ascii="IRNazanin" w:hAnsi="IRNazanin" w:eastAsia="IRNazanin"/>
          <w:color w:val="111111"/>
          <w:sz w:val="28"/>
          <w:sz w:val="28"/>
          <w:szCs w:val="28"/>
          <w:rtl w:val="true"/>
          <w:lang w:bidi="fa-IR"/>
        </w:rPr>
        <w:t>تنفس من بهو من الجوع واسع</w:t>
      </w:r>
    </w:p>
    <w:p>
      <w:pPr>
        <w:pStyle w:val="BookText"/>
        <w:rPr/>
      </w:pPr>
      <w:r>
        <w:rPr>
          <w:rFonts w:ascii="Amiri" w:hAnsi="Amiri" w:eastAsia="Amiri" w:cs="Amiri"/>
          <w:color w:val="111111"/>
          <w:sz w:val="28"/>
          <w:sz w:val="28"/>
          <w:szCs w:val="28"/>
          <w:rtl w:val="true"/>
          <w:lang w:bidi="ar-SA"/>
        </w:rPr>
        <w:t>إذا مد حيز وما شراسيفها الضفرا</w:t>
      </w:r>
    </w:p>
    <w:p>
      <w:pPr>
        <w:pStyle w:val="BookText"/>
        <w:rPr/>
      </w:pPr>
      <w:r>
        <w:rPr>
          <w:rFonts w:ascii="Amiri" w:hAnsi="Amiri" w:eastAsia="Amiri" w:cs="Amiri"/>
          <w:color w:val="111111"/>
          <w:sz w:val="28"/>
          <w:sz w:val="28"/>
          <w:szCs w:val="28"/>
          <w:rtl w:val="true"/>
          <w:lang w:bidi="ar-SA"/>
        </w:rPr>
        <w:t>تراها إذا صام النهار كانّما</w:t>
      </w:r>
    </w:p>
    <w:p>
      <w:pPr>
        <w:pStyle w:val="BookText"/>
        <w:rPr/>
      </w:pPr>
      <w:r>
        <w:rPr>
          <w:rFonts w:ascii="Amiri" w:hAnsi="Amiri" w:eastAsia="Amiri" w:cs="Amiri"/>
          <w:color w:val="111111"/>
          <w:sz w:val="28"/>
          <w:sz w:val="28"/>
          <w:szCs w:val="28"/>
          <w:rtl w:val="true"/>
          <w:lang w:bidi="ar-SA"/>
        </w:rPr>
        <w:t>تسامى فتيقا أو تخالسه خطرا</w:t>
      </w:r>
    </w:p>
    <w:p>
      <w:pPr>
        <w:pStyle w:val="BookText"/>
        <w:rPr/>
      </w:pPr>
      <w:r>
        <w:rPr>
          <w:rFonts w:ascii="IRNazanin" w:hAnsi="IRNazanin" w:eastAsia="IRNazanin"/>
          <w:color w:val="111111"/>
          <w:sz w:val="28"/>
          <w:sz w:val="28"/>
          <w:szCs w:val="28"/>
          <w:rtl w:val="true"/>
          <w:lang w:bidi="fa-IR"/>
        </w:rPr>
        <w:t>وان أعرضت زوراء أو شمّرت بها</w:t>
      </w:r>
    </w:p>
    <w:p>
      <w:pPr>
        <w:pStyle w:val="BookText"/>
        <w:rPr/>
      </w:pPr>
      <w:r>
        <w:rPr>
          <w:rFonts w:ascii="Amiri" w:hAnsi="Amiri" w:eastAsia="Amiri" w:cs="Amiri"/>
          <w:color w:val="111111"/>
          <w:sz w:val="28"/>
          <w:sz w:val="28"/>
          <w:szCs w:val="28"/>
          <w:rtl w:val="true"/>
          <w:lang w:bidi="ar-SA"/>
        </w:rPr>
        <w:t>فلاة ترى منها مخارمها غبرا</w:t>
      </w:r>
    </w:p>
    <w:p>
      <w:pPr>
        <w:pStyle w:val="BookText"/>
        <w:rPr/>
      </w:pPr>
      <w:r>
        <w:rPr>
          <w:rFonts w:ascii="Amiri" w:hAnsi="Amiri" w:eastAsia="Amiri" w:cs="Amiri"/>
          <w:color w:val="111111"/>
          <w:sz w:val="28"/>
          <w:sz w:val="28"/>
          <w:szCs w:val="28"/>
          <w:rtl w:val="true"/>
          <w:lang w:bidi="ar-SA"/>
        </w:rPr>
        <w:t>تعدين عن صهب الحصى وكانما</w:t>
      </w:r>
    </w:p>
    <w:p>
      <w:pPr>
        <w:pStyle w:val="BookText"/>
        <w:rPr/>
      </w:pPr>
      <w:r>
        <w:rPr>
          <w:rFonts w:ascii="Amiri" w:hAnsi="Amiri" w:eastAsia="Amiri" w:cs="Amiri"/>
          <w:color w:val="111111"/>
          <w:sz w:val="28"/>
          <w:sz w:val="28"/>
          <w:szCs w:val="28"/>
          <w:rtl w:val="true"/>
          <w:lang w:bidi="ar-SA"/>
        </w:rPr>
        <w:t>طحن به من كلّ رضراضة جمرا</w:t>
      </w:r>
    </w:p>
    <w:p>
      <w:pPr>
        <w:pStyle w:val="BookText"/>
        <w:rPr/>
      </w:pPr>
      <w:r>
        <w:rPr>
          <w:rFonts w:ascii="Amiri" w:hAnsi="Amiri" w:eastAsia="Amiri" w:cs="Amiri"/>
          <w:color w:val="111111"/>
          <w:sz w:val="28"/>
          <w:sz w:val="28"/>
          <w:szCs w:val="28"/>
          <w:rtl w:val="true"/>
          <w:lang w:bidi="ar-SA"/>
        </w:rPr>
        <w:t>على ظهر عاد كان متونه</w:t>
      </w:r>
    </w:p>
    <w:p>
      <w:pPr>
        <w:pStyle w:val="BookText"/>
        <w:rPr/>
      </w:pPr>
      <w:r>
        <w:rPr>
          <w:rFonts w:ascii="Amiri" w:hAnsi="Amiri" w:eastAsia="Amiri" w:cs="Amiri"/>
          <w:color w:val="111111"/>
          <w:sz w:val="28"/>
          <w:sz w:val="28"/>
          <w:szCs w:val="28"/>
          <w:rtl w:val="true"/>
          <w:lang w:bidi="ar-SA"/>
        </w:rPr>
        <w:t>ظهور ألا يضحي فيافيه حمرا</w:t>
      </w:r>
    </w:p>
    <w:p>
      <w:pPr>
        <w:pStyle w:val="BookText"/>
        <w:rPr/>
      </w:pPr>
      <w:r>
        <w:rPr>
          <w:rFonts w:ascii="Amiri" w:hAnsi="Amiri" w:eastAsia="Amiri" w:cs="Amiri"/>
          <w:color w:val="111111"/>
          <w:sz w:val="28"/>
          <w:sz w:val="28"/>
          <w:szCs w:val="28"/>
          <w:rtl w:val="true"/>
          <w:lang w:bidi="ar-SA"/>
        </w:rPr>
        <w:t>يؤم بها المومات من لن‌ترى 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ابن أبي سفيان جاخا ولا عذرا </w:t>
      </w:r>
      <w:bookmarkStart w:id="122" w:name="pg14572_153849"/>
    </w:p>
    <w:p>
      <w:pPr>
        <w:pStyle w:val="BookText"/>
        <w:rPr/>
      </w:pPr>
      <w:bookmarkEnd w:id="122"/>
      <w:r>
        <w:rPr>
          <w:rFonts w:ascii="Amiri" w:hAnsi="Amiri" w:eastAsia="Amiri" w:cs="Amiri"/>
          <w:color w:val="111111"/>
          <w:sz w:val="28"/>
          <w:sz w:val="28"/>
          <w:szCs w:val="28"/>
          <w:rtl w:val="true"/>
          <w:lang w:bidi="ar-SA"/>
        </w:rPr>
        <w:t>وحضنين من ظلماء ليل سريته</w:t>
      </w:r>
    </w:p>
    <w:p>
      <w:pPr>
        <w:pStyle w:val="BookText"/>
        <w:rPr/>
      </w:pPr>
      <w:r>
        <w:rPr>
          <w:rFonts w:ascii="Amiri" w:hAnsi="Amiri" w:eastAsia="Amiri" w:cs="Amiri"/>
          <w:color w:val="111111"/>
          <w:sz w:val="28"/>
          <w:sz w:val="28"/>
          <w:szCs w:val="28"/>
          <w:rtl w:val="true"/>
          <w:lang w:bidi="ar-SA"/>
        </w:rPr>
        <w:t>بأغيد قد كان النعاس له سكرا</w:t>
      </w:r>
    </w:p>
    <w:p>
      <w:pPr>
        <w:pStyle w:val="BookText"/>
        <w:rPr/>
      </w:pPr>
      <w:r>
        <w:rPr>
          <w:rFonts w:ascii="Amiri" w:hAnsi="Amiri" w:eastAsia="Amiri" w:cs="Amiri"/>
          <w:color w:val="111111"/>
          <w:sz w:val="28"/>
          <w:sz w:val="28"/>
          <w:szCs w:val="28"/>
          <w:rtl w:val="true"/>
          <w:lang w:bidi="ar-SA"/>
        </w:rPr>
        <w:t>رماه الكرى في الرأس حتى كأنه</w:t>
      </w:r>
    </w:p>
    <w:p>
      <w:pPr>
        <w:pStyle w:val="BookText"/>
        <w:rPr/>
      </w:pPr>
      <w:r>
        <w:rPr>
          <w:rFonts w:ascii="Amiri" w:hAnsi="Amiri" w:eastAsia="Amiri" w:cs="Amiri"/>
          <w:color w:val="111111"/>
          <w:sz w:val="28"/>
          <w:sz w:val="28"/>
          <w:szCs w:val="28"/>
          <w:rtl w:val="true"/>
          <w:lang w:bidi="ar-SA"/>
        </w:rPr>
        <w:t>أمير جلاميد تركن به وقرا</w:t>
      </w:r>
    </w:p>
    <w:p>
      <w:pPr>
        <w:pStyle w:val="BookText"/>
        <w:rPr/>
      </w:pPr>
      <w:r>
        <w:rPr>
          <w:rFonts w:ascii="Amiri" w:hAnsi="Amiri" w:eastAsia="Amiri" w:cs="Amiri"/>
          <w:color w:val="111111"/>
          <w:sz w:val="28"/>
          <w:sz w:val="28"/>
          <w:szCs w:val="28"/>
          <w:rtl w:val="true"/>
          <w:lang w:bidi="ar-SA"/>
        </w:rPr>
        <w:t>جررنا وفديناه حتى كأنما</w:t>
      </w:r>
    </w:p>
    <w:p>
      <w:pPr>
        <w:pStyle w:val="BookText"/>
        <w:rPr/>
      </w:pPr>
      <w:r>
        <w:rPr>
          <w:rFonts w:ascii="Amiri" w:hAnsi="Amiri" w:eastAsia="Amiri" w:cs="Amiri"/>
          <w:color w:val="111111"/>
          <w:sz w:val="28"/>
          <w:sz w:val="28"/>
          <w:szCs w:val="28"/>
          <w:rtl w:val="true"/>
          <w:lang w:bidi="ar-SA"/>
        </w:rPr>
        <w:t>سقاه الكرى في كلّ منزلة خمرا</w:t>
      </w:r>
    </w:p>
    <w:p>
      <w:pPr>
        <w:pStyle w:val="BookText"/>
        <w:rPr/>
      </w:pPr>
      <w:r>
        <w:rPr>
          <w:rFonts w:ascii="Amiri" w:hAnsi="Amiri" w:eastAsia="Amiri" w:cs="Amiri"/>
          <w:color w:val="111111"/>
          <w:sz w:val="28"/>
          <w:sz w:val="28"/>
          <w:szCs w:val="28"/>
          <w:rtl w:val="true"/>
          <w:lang w:bidi="ar-SA"/>
        </w:rPr>
        <w:t>فلا تعجلاني صاحبيّ فربّما</w:t>
      </w:r>
    </w:p>
    <w:p>
      <w:pPr>
        <w:pStyle w:val="BookText"/>
        <w:rPr/>
      </w:pPr>
      <w:r>
        <w:rPr>
          <w:rFonts w:ascii="Amiri" w:hAnsi="Amiri" w:eastAsia="Amiri" w:cs="Amiri"/>
          <w:color w:val="111111"/>
          <w:sz w:val="28"/>
          <w:sz w:val="28"/>
          <w:szCs w:val="28"/>
          <w:rtl w:val="true"/>
          <w:lang w:bidi="ar-SA"/>
        </w:rPr>
        <w:t>سبقت بورد الماء غادية كدرا</w:t>
      </w:r>
    </w:p>
    <w:p>
      <w:pPr>
        <w:pStyle w:val="Heading4"/>
        <w:numPr>
          <w:ilvl w:val="3"/>
          <w:numId w:val="1"/>
        </w:numPr>
        <w:rPr/>
      </w:pPr>
      <w:bookmarkStart w:id="123" w:name="__RefHeading___Toc920625_1878427129"/>
      <w:bookmarkStart w:id="124" w:name="_Toc43"/>
      <w:bookmarkEnd w:id="123"/>
      <w:r>
        <w:rPr>
          <w:rtl w:val="true"/>
        </w:rPr>
        <w:t xml:space="preserve">[ </w:t>
      </w:r>
      <w:r>
        <w:rPr>
          <w:rtl w:val="true"/>
        </w:rPr>
        <w:t xml:space="preserve">وفاة عقيل بن أبي طالب </w:t>
      </w:r>
      <w:r>
        <w:rPr>
          <w:rtl w:val="true"/>
        </w:rPr>
        <w:t>]</w:t>
      </w:r>
      <w:bookmarkEnd w:id="124"/>
    </w:p>
    <w:p>
      <w:pPr>
        <w:pStyle w:val="BookText"/>
        <w:rPr/>
      </w:pPr>
      <w:r>
        <w:rPr>
          <w:rFonts w:ascii="Amiri" w:hAnsi="Amiri" w:eastAsia="Amiri" w:cs="Amiri"/>
          <w:color w:val="111111"/>
          <w:sz w:val="28"/>
          <w:sz w:val="28"/>
          <w:szCs w:val="28"/>
          <w:rtl w:val="true"/>
          <w:lang w:bidi="ar-SA"/>
        </w:rPr>
        <w:t xml:space="preserve">وفي هذه السنة توفي عقيل بن أبي طالب بن عبد المطلب بن هاشم القرشي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احدى وخمسين، يكنى أبا يزيد، وأولاد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وهو الأكبر والثاني عقيل والثالث جعفر والرابع علي عليه‌السلام وأمهم فاطمة بنت أسد، وطالب أسن من عقيل بعشر سنين وعقيل أسن من جعفر بعشر سنين وجعفر أسن من علي عليه‌السلامبعشر سنين، وكان عقيل أنسب العرب ، ولكنّه كان مبغضا اليهم ، لأنّه كان يعدّ مساويهم ، وكان في قريش أربعة يتحاكم اليهم ويوقف عند قولهم في علم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 ، ومخرمة بن نوفل الزهري ، وأبو جهم بن حذيفة العدوي ،</w:t>
      </w:r>
    </w:p>
    <w:p>
      <w:pPr>
        <w:pStyle w:val="BookText"/>
        <w:rPr/>
      </w:pPr>
      <w:r>
        <w:rPr>
          <w:rFonts w:ascii="Amiri" w:hAnsi="Amiri" w:eastAsia="Amiri" w:cs="Amiri"/>
          <w:color w:val="111111"/>
          <w:sz w:val="28"/>
          <w:sz w:val="28"/>
          <w:szCs w:val="28"/>
          <w:rtl w:val="true"/>
          <w:lang w:bidi="ar-SA"/>
        </w:rPr>
        <w:t xml:space="preserve">وحويطب بن عبد العزى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عقيل أفضلهم ، وهو من الطبقة الثانية من المهاجرين، أسلم في السنة الثامنة للهجرة، وكان أسرع الناس جوابا ، ودخل على معاوية وقد كفّ بصره ، فأجلسه على سريره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أنتم تصابون في أبصاركم، 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بني أمية تصابون في بصائركم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الكلام عن عقيل مفصلاً في ما سبق من أجزاء ناسخ التواريخ فلا نطيل الكلام هنا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920627_1878427129"/>
      <w:bookmarkStart w:id="126" w:name="_Toc44"/>
      <w:bookmarkEnd w:id="125"/>
      <w:r>
        <w:rPr>
          <w:rtl w:val="true"/>
        </w:rPr>
        <w:t>[</w:t>
      </w:r>
      <w:r>
        <w:rPr>
          <w:rtl w:val="true"/>
        </w:rPr>
        <w:t>وفاة نعيمان بن عمرو</w:t>
      </w:r>
      <w:r>
        <w:rPr>
          <w:rtl w:val="true"/>
        </w:rPr>
        <w:t>]</w:t>
      </w:r>
      <w:bookmarkEnd w:id="1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في هذه السنة نعيمان بن عمرو من الطبقة الأولى من المهاجرين، شهد العقبة الآخرة ولازم النبي صلى‌الله‌عليه‌و‌آله وشهد معه المشاهد كلّها </w:t>
      </w:r>
      <w:r>
        <w:rPr>
          <w:rFonts w:eastAsia="Amiri" w:cs="Amiri" w:ascii="Amiri" w:hAnsi="Amiri"/>
          <w:color w:val="111111"/>
          <w:sz w:val="28"/>
          <w:szCs w:val="28"/>
          <w:rtl w:val="true"/>
          <w:lang w:bidi="ar-SA"/>
        </w:rPr>
        <w:t xml:space="preserve">. </w:t>
      </w:r>
      <w:bookmarkStart w:id="127" w:name="pg14572_153850"/>
    </w:p>
    <w:p>
      <w:pPr>
        <w:pStyle w:val="BookText"/>
        <w:rPr/>
      </w:pPr>
      <w:bookmarkEnd w:id="127"/>
      <w:r>
        <w:rPr>
          <w:rFonts w:ascii="Amiri" w:hAnsi="Amiri" w:eastAsia="Amiri" w:cs="Amiri"/>
          <w:color w:val="111111"/>
          <w:sz w:val="28"/>
          <w:sz w:val="28"/>
          <w:szCs w:val="28"/>
          <w:rtl w:val="true"/>
          <w:lang w:bidi="ar-SA"/>
        </w:rPr>
        <w:t>وكان يشرب الخمر كثيرا فأتي به الى النبي صلى‌الله‌عليه‌و‌آله فجلده ثم أتي به فجلده مرارا</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 فما أكثر ما يشرب،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 فأنه يحب</w:t>
      </w:r>
    </w:p>
    <w:p>
      <w:pPr>
        <w:pStyle w:val="BookText"/>
        <w:rPr/>
      </w:pPr>
      <w:r>
        <w:rPr>
          <w:rFonts w:ascii="IRNazanin" w:hAnsi="IRNazanin" w:eastAsia="IRNazanin"/>
          <w:color w:val="111111"/>
          <w:sz w:val="28"/>
          <w:sz w:val="28"/>
          <w:szCs w:val="28"/>
          <w:rtl w:val="true"/>
          <w:lang w:bidi="fa-IR"/>
        </w:rPr>
        <w:t>اللّه ورسوله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ذكره وذكر مزاحه في حياة النبي صلى‌الله‌عليه‌و‌آله </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20629_1878427129"/>
      <w:bookmarkStart w:id="129" w:name="_Toc45"/>
      <w:bookmarkEnd w:id="128"/>
      <w:r>
        <w:rPr>
          <w:rtl w:val="true"/>
        </w:rPr>
        <w:t>[</w:t>
      </w:r>
      <w:r>
        <w:rPr>
          <w:rtl w:val="true"/>
        </w:rPr>
        <w:t>وفاة سفيان بن عون</w:t>
      </w:r>
      <w:r>
        <w:rPr>
          <w:rtl w:val="true"/>
        </w:rPr>
        <w:t>]</w:t>
      </w:r>
      <w:bookmarkEnd w:id="129"/>
    </w:p>
    <w:p>
      <w:pPr>
        <w:pStyle w:val="BookText"/>
        <w:rPr/>
      </w:pPr>
      <w:r>
        <w:rPr>
          <w:rFonts w:ascii="Amiri" w:hAnsi="Amiri" w:eastAsia="Amiri" w:cs="Amiri"/>
          <w:color w:val="111111"/>
          <w:sz w:val="28"/>
          <w:sz w:val="28"/>
          <w:szCs w:val="28"/>
          <w:rtl w:val="true"/>
          <w:lang w:bidi="ar-SA"/>
        </w:rPr>
        <w:t>وتوفي في هذه السنة سفيان بن عون</w:t>
      </w:r>
      <w:r>
        <w:rPr>
          <w:rStyle w:val="FootnoteAnchor"/>
          <w:rtl w:val="true"/>
        </w:rPr>
        <w:footnoteReference w:id="256"/>
      </w:r>
      <w:r>
        <w:rPr>
          <w:rFonts w:ascii="Amiri" w:hAnsi="Amiri" w:eastAsia="Amiri" w:cs="Amiri"/>
          <w:color w:val="111111"/>
          <w:sz w:val="28"/>
          <w:sz w:val="28"/>
          <w:szCs w:val="28"/>
          <w:rtl w:val="true"/>
          <w:lang w:bidi="ar-SA"/>
        </w:rPr>
        <w:t xml:space="preserve">بن معقل الأزدي من التابعين كان مع أبي عبيدة في واقعة اليرموك فسرحه الى عمر يطلب منه العون فذهب وعاد الى الشام كما ذكرنا في حياة عمر بن الخطاب، ولاه معاوية على الصواف، ثم سيّره بجيش الى بلاد الروم فتوفي فيها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20631_1878427129"/>
      <w:bookmarkStart w:id="131" w:name="_Toc46"/>
      <w:bookmarkEnd w:id="130"/>
      <w:r>
        <w:rPr>
          <w:rtl w:val="true"/>
        </w:rPr>
        <w:t>[</w:t>
      </w:r>
      <w:r>
        <w:rPr>
          <w:rtl w:val="true"/>
        </w:rPr>
        <w:t>وفاة عبد اللّه بن أبي معقل</w:t>
      </w:r>
      <w:r>
        <w:rPr>
          <w:rtl w:val="true"/>
        </w:rPr>
        <w:t>]</w:t>
      </w:r>
      <w:bookmarkEnd w:id="131"/>
    </w:p>
    <w:p>
      <w:pPr>
        <w:pStyle w:val="BookText"/>
        <w:rPr/>
      </w:pPr>
      <w:r>
        <w:rPr>
          <w:rFonts w:ascii="Amiri" w:hAnsi="Amiri" w:eastAsia="Amiri" w:cs="Amiri"/>
          <w:color w:val="111111"/>
          <w:sz w:val="28"/>
          <w:sz w:val="28"/>
          <w:szCs w:val="28"/>
          <w:rtl w:val="true"/>
          <w:lang w:bidi="ar-SA"/>
        </w:rPr>
        <w:t>وفي هذه توفي عبد اللّه بن أبي معقل بن عبديهم</w:t>
      </w:r>
      <w:r>
        <w:rPr>
          <w:rStyle w:val="FootnoteAnchor"/>
          <w:rtl w:val="true"/>
        </w:rPr>
        <w:footnoteReference w:id="257"/>
      </w:r>
      <w:r>
        <w:rPr>
          <w:rFonts w:ascii="Amiri" w:hAnsi="Amiri" w:eastAsia="Amiri" w:cs="Amiri"/>
          <w:color w:val="111111"/>
          <w:sz w:val="28"/>
          <w:sz w:val="28"/>
          <w:szCs w:val="28"/>
          <w:rtl w:val="true"/>
          <w:lang w:bidi="ar-SA"/>
        </w:rPr>
        <w:t xml:space="preserve">المزني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البكائين ويعد في الطبقة الثالثة من المهاجرين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20633_1878427129"/>
      <w:bookmarkStart w:id="133" w:name="_Toc47"/>
      <w:bookmarkEnd w:id="132"/>
      <w:r>
        <w:rPr>
          <w:rtl w:val="true"/>
        </w:rPr>
        <w:t>[</w:t>
      </w:r>
      <w:r>
        <w:rPr>
          <w:rtl w:val="true"/>
        </w:rPr>
        <w:t>وفاة ميمونة بنت الحارث</w:t>
      </w:r>
      <w:r>
        <w:rPr>
          <w:rtl w:val="true"/>
        </w:rPr>
        <w:t>]</w:t>
      </w:r>
      <w:bookmarkEnd w:id="133"/>
    </w:p>
    <w:p>
      <w:pPr>
        <w:pStyle w:val="BookText"/>
        <w:rPr/>
      </w:pPr>
      <w:r>
        <w:rPr>
          <w:rFonts w:ascii="Amiri" w:hAnsi="Amiri" w:eastAsia="Amiri" w:cs="Amiri"/>
          <w:color w:val="111111"/>
          <w:sz w:val="28"/>
          <w:sz w:val="28"/>
          <w:szCs w:val="28"/>
          <w:rtl w:val="true"/>
          <w:lang w:bidi="ar-SA"/>
        </w:rPr>
        <w:t xml:space="preserve">وفي هذه السنة توفيت ميمونة بنت الحارث زوج النبي صلى‌الله‌عليه‌و‌آله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920635_1878427129"/>
      <w:bookmarkStart w:id="135" w:name="_Toc48"/>
      <w:bookmarkEnd w:id="134"/>
      <w:r>
        <w:rPr>
          <w:rtl w:val="true"/>
        </w:rPr>
        <w:t>[</w:t>
      </w:r>
      <w:r>
        <w:rPr>
          <w:rtl w:val="true"/>
        </w:rPr>
        <w:t>وفاة أبي موسى الأشعري</w:t>
      </w:r>
      <w:r>
        <w:rPr>
          <w:rtl w:val="true"/>
        </w:rPr>
        <w:t>]</w:t>
      </w:r>
      <w:bookmarkEnd w:id="1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توفي أبو موسى الأشعري واسمه عبداللّه بن قيس وهو من الطبقة الثانية من المهاجرين وأمه طيبة</w:t>
      </w:r>
      <w:r>
        <w:rPr>
          <w:rStyle w:val="FootnoteAnchor"/>
          <w:rtl w:val="true"/>
        </w:rPr>
        <w:footnoteReference w:id="258"/>
      </w:r>
      <w:r>
        <w:rPr>
          <w:rFonts w:ascii="Amiri" w:hAnsi="Amiri" w:eastAsia="Amiri" w:cs="Amiri"/>
          <w:color w:val="111111"/>
          <w:sz w:val="28"/>
          <w:sz w:val="28"/>
          <w:szCs w:val="28"/>
          <w:rtl w:val="true"/>
          <w:lang w:bidi="ar-SA"/>
        </w:rPr>
        <w:t xml:space="preserve">بنت وهب من عك،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صوت حسن ، فسمعه النبي صلى‌الله‌عليه‌و‌آله يقرأ القران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قيس أعطي مزمارا من مزامير آل داود </w:t>
      </w:r>
      <w:r>
        <w:rPr>
          <w:rFonts w:eastAsia="Amiri" w:cs="Amiri" w:ascii="Amiri" w:hAnsi="Amiri"/>
          <w:color w:val="111111"/>
          <w:sz w:val="28"/>
          <w:szCs w:val="28"/>
          <w:rtl w:val="true"/>
          <w:lang w:bidi="ar-SA"/>
        </w:rPr>
        <w:t xml:space="preserve">. </w:t>
      </w:r>
      <w:bookmarkStart w:id="136" w:name="pg14572_153851"/>
    </w:p>
    <w:p>
      <w:pPr>
        <w:pStyle w:val="BookText"/>
        <w:rPr/>
      </w:pPr>
      <w:bookmarkEnd w:id="136"/>
      <w:r>
        <w:rPr>
          <w:rFonts w:ascii="Amiri" w:hAnsi="Amiri" w:eastAsia="Amiri" w:cs="Amiri"/>
          <w:color w:val="111111"/>
          <w:sz w:val="28"/>
          <w:sz w:val="28"/>
          <w:szCs w:val="28"/>
          <w:rtl w:val="true"/>
          <w:lang w:bidi="ar-SA"/>
        </w:rPr>
        <w:t>استعمله النبي صلى‌الله‌عليه‌و‌آله على قبيلة زبيد وعدن وساحل اليمن وأقره على ذلك أبو بكر، واستعمله عمر بن الخطاب على البصرة وكانت له ولاية الكوفة أيام عثمان</w:t>
      </w:r>
      <w:r>
        <w:rPr>
          <w:rStyle w:val="FootnoteAnchor"/>
          <w:rtl w:val="true"/>
        </w:rPr>
        <w:footnoteReference w:id="259"/>
      </w:r>
      <w:r>
        <w:rPr>
          <w:rFonts w:ascii="Amiri" w:hAnsi="Amiri" w:eastAsia="Amiri" w:cs="Amiri"/>
          <w:color w:val="111111"/>
          <w:sz w:val="28"/>
          <w:sz w:val="28"/>
          <w:szCs w:val="28"/>
          <w:rtl w:val="true"/>
          <w:lang w:bidi="ar-SA"/>
        </w:rPr>
        <w:t xml:space="preserve">، ولما حضرته الوفاة احضر أولاده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فلا تؤذنوا بموتي أحدا ولا يتبعني صوت ولا ناد، ولكن ممشى أحدكم</w:t>
      </w:r>
    </w:p>
    <w:p>
      <w:pPr>
        <w:pStyle w:val="BookText"/>
        <w:rPr/>
      </w:pPr>
      <w:r>
        <w:rPr>
          <w:rFonts w:ascii="Amiri" w:hAnsi="Amiri" w:eastAsia="Amiri" w:cs="Amiri"/>
          <w:color w:val="111111"/>
          <w:sz w:val="28"/>
          <w:sz w:val="28"/>
          <w:szCs w:val="28"/>
          <w:rtl w:val="true"/>
          <w:lang w:bidi="ar-SA"/>
        </w:rPr>
        <w:t xml:space="preserve">بحذاء ركبتي من السرير، وأنا بريء ممن حلق وسلق وخرق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920637_1878427129"/>
      <w:bookmarkStart w:id="138" w:name="_Toc49"/>
      <w:bookmarkEnd w:id="137"/>
      <w:r>
        <w:rPr>
          <w:rtl w:val="true"/>
        </w:rPr>
        <w:t>[</w:t>
      </w:r>
      <w:r>
        <w:rPr>
          <w:rtl w:val="true"/>
        </w:rPr>
        <w:t>وفاة كعب بن عجرة</w:t>
      </w:r>
      <w:r>
        <w:rPr>
          <w:rtl w:val="true"/>
        </w:rPr>
        <w:t>]</w:t>
      </w:r>
      <w:bookmarkEnd w:id="138"/>
    </w:p>
    <w:p>
      <w:pPr>
        <w:pStyle w:val="BookText"/>
        <w:rPr/>
      </w:pPr>
      <w:r>
        <w:rPr>
          <w:rFonts w:ascii="Amiri" w:hAnsi="Amiri" w:eastAsia="Amiri" w:cs="Amiri"/>
          <w:color w:val="111111"/>
          <w:sz w:val="28"/>
          <w:sz w:val="28"/>
          <w:szCs w:val="28"/>
          <w:rtl w:val="true"/>
          <w:lang w:bidi="ar-SA"/>
        </w:rPr>
        <w:t xml:space="preserve">وفي هذه السنة توفي في المدينة كعب بن عجرة بن كعب بن أمية بن عدي بن عبيد بن الحارث البلوى وكنيته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حليفا للانصار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حليفا للحارث بن خزرج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20639_1878427129"/>
      <w:bookmarkStart w:id="140" w:name="_Toc50"/>
      <w:bookmarkEnd w:id="139"/>
      <w:r>
        <w:rPr>
          <w:rtl w:val="true"/>
        </w:rPr>
        <w:t>[</w:t>
      </w:r>
      <w:r>
        <w:rPr>
          <w:rtl w:val="true"/>
        </w:rPr>
        <w:t>وفاة جماعة</w:t>
      </w:r>
      <w:r>
        <w:rPr>
          <w:rtl w:val="true"/>
        </w:rPr>
        <w:t>]</w:t>
      </w:r>
      <w:bookmarkEnd w:id="140"/>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هذه السنة اليافعي عمران بن حصين الخزاعي وأبو بكر الثقفي وجرير بن عبيداللّه البجلي ونفيع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في هذه السنة الشاعر المجيد حسان بن ثابت الانصاري وكان أحسن المخضرمين</w:t>
      </w:r>
      <w:r>
        <w:rPr>
          <w:rStyle w:val="FootnoteAnchor"/>
          <w:rtl w:val="true"/>
        </w:rPr>
        <w:footnoteReference w:id="26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أخرج لسانه قرع بطرفه طرف أرنبته،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به مقول من العرب واللّه لو وضعته على شعر لحلقه أو على صخر لفلقه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920641_1878427129"/>
      <w:bookmarkStart w:id="142" w:name="_Toc51"/>
      <w:bookmarkEnd w:id="141"/>
      <w:r>
        <w:rPr>
          <w:rtl w:val="true"/>
        </w:rPr>
        <w:t>[</w:t>
      </w:r>
      <w:r>
        <w:rPr>
          <w:rtl w:val="true"/>
        </w:rPr>
        <w:t>شهادة حجر بن عدي</w:t>
      </w:r>
      <w:r>
        <w:rPr>
          <w:rtl w:val="true"/>
        </w:rPr>
        <w:t>]</w:t>
      </w:r>
      <w:bookmarkEnd w:id="1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نال سعادة الشهادة حجر بن عدي كما في الاستيعاب لابن عبد البر وهو حجر بن عدي بن معاوية بن جبلة بن الادبر الكندي، وإنّما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ضرب بالسيف على إليته فسمي الادبر، يكنى أبا عبد الرحمن، كوفي، كان من فضلاء الصحابة، وكان من زعماء أصحاب علي المرتضى، وكان يوم صفين على الميمنة وفي النهروان على الميسرة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ولي معاوية زيادا العراق وماوراءها وأظهر من الغلظة وسوء السيرة ما اظهر</w:t>
      </w:r>
      <w:r>
        <w:rPr>
          <w:rStyle w:val="FootnoteAnchor"/>
          <w:rtl w:val="true"/>
        </w:rPr>
        <w:footnoteReference w:id="261"/>
      </w:r>
      <w:r>
        <w:rPr>
          <w:rFonts w:ascii="Amiri" w:hAnsi="Amiri" w:eastAsia="Amiri" w:cs="Amiri"/>
          <w:color w:val="111111"/>
          <w:sz w:val="28"/>
          <w:sz w:val="28"/>
          <w:szCs w:val="28"/>
          <w:rtl w:val="true"/>
          <w:lang w:bidi="ar-SA"/>
        </w:rPr>
        <w:t xml:space="preserve">خلعه حجر، وحصبه يوما في تأخير الصلاة، فاشتد ذلك على زياد وكتب فيه الى معاوية، وكان معاوية يتحين الفرصة بحجر لما عرف به من تشيعه لعلي عليه‌السلام فكتب الى زياد يأمره أن يبعث بحجر وأصحابه اليه في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الكتاب زيادا استقوى به وطلب حجرا، فسارع عبداللّه بن خليفة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عدي بن حاتم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حجرا واخفاه في قبيلته فطلبه زياد فتوارى ، فبعث اليه الشرط وهم من أهل باخمرا</w:t>
      </w:r>
      <w:r>
        <w:rPr>
          <w:rStyle w:val="FootnoteAnchor"/>
          <w:rtl w:val="true"/>
        </w:rPr>
        <w:footnoteReference w:id="262"/>
      </w:r>
      <w:r>
        <w:rPr>
          <w:rFonts w:ascii="IRNazanin" w:hAnsi="IRNazanin" w:eastAsia="IRNazanin"/>
          <w:color w:val="111111"/>
          <w:sz w:val="28"/>
          <w:sz w:val="28"/>
          <w:szCs w:val="28"/>
          <w:rtl w:val="true"/>
          <w:lang w:bidi="fa-IR"/>
        </w:rPr>
        <w:t>فأخذوه ، فخرجت أخته النوار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طيء أتسلمون عبداللّه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الطائيون على الشرط فضربوهم وانتزعوا منهم عبداللّه بن خليفة ، فرجعوا الى زياد فأخبروه وهو في المسجد الجامع، فوثب على عدي بن حاتم وهو في المسجد فقال له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بعبداللّه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فأخبره،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كان في الحي لا علم لي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واللّه لتأتينّي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آتيك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بابن عمّي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تحت قدمي ما رفعتها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زياد ابن أبيه غضبا شديدا وأمر به الى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بالكوفة يمانيّ ولا ربعي ولا غيرهما إلاّ أتاه وكلمه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بعدي بن حاتم صاحب رسول اللّه صلى‌الله‌عليه‌و‌آله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أخرجه على شرط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عمه من قبيلته ولا يدخل الكوفة ما دام لي بها سلطان، فأتى عدي فأخبر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فبعث عدي الى عبد اللّه بن خليفة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لجّ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بالجبلين، فخرج، فجعل عبد اللّه يكتب الى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تذكّرت ليلى والشبيبة أعصرا</w:t>
      </w:r>
    </w:p>
    <w:p>
      <w:pPr>
        <w:pStyle w:val="BookText"/>
        <w:rPr/>
      </w:pPr>
      <w:r>
        <w:rPr>
          <w:rFonts w:ascii="Amiri" w:hAnsi="Amiri" w:eastAsia="Amiri" w:cs="Amiri"/>
          <w:color w:val="111111"/>
          <w:sz w:val="28"/>
          <w:sz w:val="28"/>
          <w:szCs w:val="28"/>
          <w:rtl w:val="true"/>
          <w:lang w:bidi="ar-SA"/>
        </w:rPr>
        <w:t>وذكر الصبا برح على من تذكّرا</w:t>
      </w:r>
    </w:p>
    <w:p>
      <w:pPr>
        <w:pStyle w:val="BookText"/>
        <w:rPr/>
      </w:pPr>
      <w:r>
        <w:rPr>
          <w:rFonts w:ascii="IRNazanin" w:hAnsi="IRNazanin" w:eastAsia="IRNazanin"/>
          <w:color w:val="111111"/>
          <w:sz w:val="28"/>
          <w:sz w:val="28"/>
          <w:szCs w:val="28"/>
          <w:rtl w:val="true"/>
          <w:lang w:bidi="fa-IR"/>
        </w:rPr>
        <w:t>وولى الشباب فافتقدت غصونه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فيالك من وجد به حين أدبرا</w:t>
      </w:r>
    </w:p>
    <w:p>
      <w:pPr>
        <w:pStyle w:val="BookText"/>
        <w:rPr/>
      </w:pPr>
      <w:r>
        <w:rPr>
          <w:rFonts w:ascii="Amiri" w:hAnsi="Amiri" w:eastAsia="Amiri" w:cs="Amiri"/>
          <w:color w:val="111111"/>
          <w:sz w:val="28"/>
          <w:sz w:val="28"/>
          <w:szCs w:val="28"/>
          <w:rtl w:val="true"/>
          <w:lang w:bidi="ar-SA"/>
        </w:rPr>
        <w:t>فدع عنك تذكار الشباب وفقده</w:t>
      </w:r>
    </w:p>
    <w:p>
      <w:pPr>
        <w:pStyle w:val="BookText"/>
        <w:rPr/>
      </w:pPr>
      <w:r>
        <w:rPr>
          <w:rFonts w:ascii="Amiri" w:hAnsi="Amiri" w:eastAsia="Amiri" w:cs="Amiri"/>
          <w:color w:val="111111"/>
          <w:sz w:val="28"/>
          <w:sz w:val="28"/>
          <w:szCs w:val="28"/>
          <w:rtl w:val="true"/>
          <w:lang w:bidi="ar-SA"/>
        </w:rPr>
        <w:t>واشبابه إذ بان عنك فأجمرا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وبكّ على الخلان لما تحرموا</w:t>
      </w:r>
      <w:r>
        <w:rPr>
          <w:rStyle w:val="FootnoteAnchor"/>
          <w:rtl w:val="true"/>
        </w:rPr>
        <w:footnoteReference w:id="265"/>
      </w:r>
      <w:r>
        <w:rPr>
          <w:rFonts w:ascii="Amiri" w:hAnsi="Amiri" w:eastAsia="Amiri" w:cs="Amiri"/>
          <w:color w:val="111111"/>
          <w:sz w:val="28"/>
          <w:sz w:val="28"/>
          <w:szCs w:val="28"/>
          <w:rtl w:val="true"/>
          <w:lang w:bidi="ar-SA"/>
        </w:rPr>
        <w:t>ولم يجدوا عن منهل الموت مصدرا</w:t>
      </w:r>
    </w:p>
    <w:p>
      <w:pPr>
        <w:pStyle w:val="BookText"/>
        <w:rPr/>
      </w:pPr>
      <w:r>
        <w:rPr>
          <w:rFonts w:ascii="Amiri" w:hAnsi="Amiri" w:eastAsia="Amiri" w:cs="Amiri"/>
          <w:color w:val="111111"/>
          <w:sz w:val="28"/>
          <w:sz w:val="28"/>
          <w:szCs w:val="28"/>
          <w:rtl w:val="true"/>
          <w:lang w:bidi="ar-SA"/>
        </w:rPr>
        <w:t>دعتهم مناياهم ومن حان يومه</w:t>
      </w:r>
    </w:p>
    <w:p>
      <w:pPr>
        <w:pStyle w:val="BookText"/>
        <w:rPr/>
      </w:pPr>
      <w:r>
        <w:rPr>
          <w:rFonts w:ascii="Amiri" w:hAnsi="Amiri" w:eastAsia="Amiri" w:cs="Amiri"/>
          <w:color w:val="111111"/>
          <w:sz w:val="28"/>
          <w:sz w:val="28"/>
          <w:szCs w:val="28"/>
          <w:rtl w:val="true"/>
          <w:lang w:bidi="ar-SA"/>
        </w:rPr>
        <w:t>من الناس فاعلم أنه لن يؤرا</w:t>
      </w:r>
    </w:p>
    <w:p>
      <w:pPr>
        <w:pStyle w:val="BookText"/>
        <w:rPr/>
      </w:pPr>
      <w:r>
        <w:rPr>
          <w:rFonts w:ascii="Amiri" w:hAnsi="Amiri" w:eastAsia="Amiri" w:cs="Amiri"/>
          <w:color w:val="111111"/>
          <w:sz w:val="28"/>
          <w:sz w:val="28"/>
          <w:szCs w:val="28"/>
          <w:rtl w:val="true"/>
          <w:lang w:bidi="ar-SA"/>
        </w:rPr>
        <w:t>أولئك كانوا شيعة لي وموئلا</w:t>
      </w:r>
    </w:p>
    <w:p>
      <w:pPr>
        <w:pStyle w:val="BookText"/>
        <w:rPr/>
      </w:pPr>
      <w:r>
        <w:rPr>
          <w:rFonts w:ascii="Amiri" w:hAnsi="Amiri" w:eastAsia="Amiri" w:cs="Amiri"/>
          <w:color w:val="111111"/>
          <w:sz w:val="28"/>
          <w:sz w:val="28"/>
          <w:szCs w:val="28"/>
          <w:rtl w:val="true"/>
          <w:lang w:bidi="ar-SA"/>
        </w:rPr>
        <w:t>إذا اليوم ألفي ذا احتدام مذكرا</w:t>
      </w:r>
    </w:p>
    <w:p>
      <w:pPr>
        <w:pStyle w:val="BookText"/>
        <w:rPr/>
      </w:pPr>
      <w:r>
        <w:rPr>
          <w:rFonts w:ascii="Amiri" w:hAnsi="Amiri" w:eastAsia="Amiri" w:cs="Amiri"/>
          <w:color w:val="111111"/>
          <w:sz w:val="28"/>
          <w:sz w:val="28"/>
          <w:szCs w:val="28"/>
          <w:rtl w:val="true"/>
          <w:lang w:bidi="ar-SA"/>
        </w:rPr>
        <w:t>وما كنت أهوى بعدهم متعللا</w:t>
      </w:r>
    </w:p>
    <w:p>
      <w:pPr>
        <w:pStyle w:val="BookText"/>
        <w:rPr/>
      </w:pPr>
      <w:r>
        <w:rPr>
          <w:rFonts w:ascii="Amiri" w:hAnsi="Amiri" w:eastAsia="Amiri" w:cs="Amiri"/>
          <w:color w:val="111111"/>
          <w:sz w:val="28"/>
          <w:sz w:val="28"/>
          <w:szCs w:val="28"/>
          <w:rtl w:val="true"/>
          <w:lang w:bidi="ar-SA"/>
        </w:rPr>
        <w:t>بشئ من الدنيا ولا أن أعمرا</w:t>
      </w:r>
    </w:p>
    <w:p>
      <w:pPr>
        <w:pStyle w:val="BookText"/>
        <w:rPr/>
      </w:pPr>
      <w:r>
        <w:rPr>
          <w:rFonts w:ascii="Amiri" w:hAnsi="Amiri" w:eastAsia="Amiri" w:cs="Amiri"/>
          <w:color w:val="111111"/>
          <w:sz w:val="28"/>
          <w:sz w:val="28"/>
          <w:szCs w:val="28"/>
          <w:rtl w:val="true"/>
          <w:lang w:bidi="ar-SA"/>
        </w:rPr>
        <w:t>أقول ولا واللّه أنسى ادكارهم</w:t>
      </w:r>
    </w:p>
    <w:p>
      <w:pPr>
        <w:pStyle w:val="BookText"/>
        <w:rPr/>
      </w:pPr>
      <w:r>
        <w:rPr>
          <w:rFonts w:ascii="Amiri" w:hAnsi="Amiri" w:eastAsia="Amiri" w:cs="Amiri"/>
          <w:color w:val="111111"/>
          <w:sz w:val="28"/>
          <w:sz w:val="28"/>
          <w:szCs w:val="28"/>
          <w:rtl w:val="true"/>
          <w:lang w:bidi="ar-SA"/>
        </w:rPr>
        <w:t>سجيس الليالى أو أموت فأقبرا</w:t>
      </w:r>
    </w:p>
    <w:p>
      <w:pPr>
        <w:pStyle w:val="BookText"/>
        <w:rPr/>
      </w:pPr>
      <w:r>
        <w:rPr>
          <w:rFonts w:ascii="IRNazanin" w:hAnsi="IRNazanin" w:eastAsia="IRNazanin"/>
          <w:color w:val="111111"/>
          <w:sz w:val="28"/>
          <w:sz w:val="28"/>
          <w:szCs w:val="28"/>
          <w:rtl w:val="true"/>
          <w:lang w:bidi="fa-IR"/>
        </w:rPr>
        <w:t>على أهل عذراء السلام مضاعفا</w:t>
      </w:r>
    </w:p>
    <w:p>
      <w:pPr>
        <w:pStyle w:val="BookText"/>
        <w:rPr/>
      </w:pPr>
      <w:r>
        <w:rPr>
          <w:rFonts w:ascii="Amiri" w:hAnsi="Amiri" w:eastAsia="Amiri" w:cs="Amiri"/>
          <w:color w:val="111111"/>
          <w:sz w:val="28"/>
          <w:sz w:val="28"/>
          <w:szCs w:val="28"/>
          <w:rtl w:val="true"/>
          <w:lang w:bidi="ar-SA"/>
        </w:rPr>
        <w:t>من اللّه وليسق الغمام الكنهدرا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ولاقى بها حجر من اللّه رحمة</w:t>
      </w:r>
    </w:p>
    <w:p>
      <w:pPr>
        <w:pStyle w:val="BookText"/>
        <w:rPr/>
      </w:pPr>
      <w:r>
        <w:rPr>
          <w:rFonts w:ascii="Amiri" w:hAnsi="Amiri" w:eastAsia="Amiri" w:cs="Amiri"/>
          <w:color w:val="111111"/>
          <w:sz w:val="28"/>
          <w:sz w:val="28"/>
          <w:szCs w:val="28"/>
          <w:rtl w:val="true"/>
          <w:lang w:bidi="ar-SA"/>
        </w:rPr>
        <w:t>فقد كان أرضى اللّه حجر وأعذرا</w:t>
      </w:r>
    </w:p>
    <w:p>
      <w:pPr>
        <w:pStyle w:val="BookText"/>
        <w:rPr/>
      </w:pPr>
      <w:r>
        <w:rPr>
          <w:rFonts w:ascii="IRNazanin" w:hAnsi="IRNazanin" w:eastAsia="IRNazanin"/>
          <w:color w:val="111111"/>
          <w:sz w:val="28"/>
          <w:sz w:val="28"/>
          <w:szCs w:val="28"/>
          <w:rtl w:val="true"/>
          <w:lang w:bidi="fa-IR"/>
        </w:rPr>
        <w:t>ولا زال هطال</w:t>
      </w:r>
      <w:r>
        <w:rPr>
          <w:rStyle w:val="FootnoteAnchor"/>
          <w:rtl w:val="true"/>
        </w:rPr>
        <w:footnoteReference w:id="267"/>
      </w:r>
      <w:r>
        <w:rPr>
          <w:rFonts w:ascii="Amiri" w:hAnsi="Amiri" w:eastAsia="Amiri" w:cs="Amiri"/>
          <w:color w:val="111111"/>
          <w:sz w:val="28"/>
          <w:sz w:val="28"/>
          <w:szCs w:val="28"/>
          <w:rtl w:val="true"/>
          <w:lang w:bidi="ar-SA"/>
        </w:rPr>
        <w:t>ملث وديمة</w:t>
      </w:r>
    </w:p>
    <w:p>
      <w:pPr>
        <w:pStyle w:val="BookText"/>
        <w:rPr/>
      </w:pPr>
      <w:r>
        <w:rPr>
          <w:rFonts w:ascii="IRNazanin" w:hAnsi="IRNazanin" w:eastAsia="IRNazanin"/>
          <w:color w:val="111111"/>
          <w:sz w:val="28"/>
          <w:sz w:val="28"/>
          <w:szCs w:val="28"/>
          <w:rtl w:val="true"/>
          <w:lang w:bidi="fa-IR"/>
        </w:rPr>
        <w:t>على قبر حجر أذ</w:t>
      </w:r>
      <w:r>
        <w:rPr>
          <w:rStyle w:val="FootnoteAnchor"/>
          <w:rtl w:val="true"/>
        </w:rPr>
        <w:footnoteReference w:id="268"/>
      </w:r>
      <w:r>
        <w:rPr>
          <w:rFonts w:ascii="Amiri" w:hAnsi="Amiri" w:eastAsia="Amiri" w:cs="Amiri"/>
          <w:color w:val="111111"/>
          <w:sz w:val="28"/>
          <w:sz w:val="28"/>
          <w:szCs w:val="28"/>
          <w:rtl w:val="true"/>
          <w:lang w:bidi="ar-SA"/>
        </w:rPr>
        <w:t>ينادى فيحشرا</w:t>
      </w:r>
    </w:p>
    <w:p>
      <w:pPr>
        <w:pStyle w:val="BookText"/>
        <w:rPr/>
      </w:pPr>
      <w:r>
        <w:rPr>
          <w:rFonts w:ascii="Amiri" w:hAnsi="Amiri" w:eastAsia="Amiri" w:cs="Amiri"/>
          <w:color w:val="111111"/>
          <w:sz w:val="28"/>
          <w:sz w:val="28"/>
          <w:szCs w:val="28"/>
          <w:rtl w:val="true"/>
          <w:lang w:bidi="ar-SA"/>
        </w:rPr>
        <w:t>فيا حجر من للخيل تدمى نحورها</w:t>
      </w:r>
    </w:p>
    <w:p>
      <w:pPr>
        <w:pStyle w:val="BookText"/>
        <w:rPr/>
      </w:pPr>
      <w:r>
        <w:rPr>
          <w:rFonts w:ascii="Amiri" w:hAnsi="Amiri" w:eastAsia="Amiri" w:cs="Amiri"/>
          <w:color w:val="111111"/>
          <w:sz w:val="28"/>
          <w:sz w:val="28"/>
          <w:szCs w:val="28"/>
          <w:rtl w:val="true"/>
          <w:lang w:bidi="ar-SA"/>
        </w:rPr>
        <w:t>وللملك المغزى إذا ما تغشمرا</w:t>
      </w:r>
    </w:p>
    <w:p>
      <w:pPr>
        <w:pStyle w:val="BookText"/>
        <w:rPr/>
      </w:pPr>
      <w:r>
        <w:rPr>
          <w:rFonts w:ascii="IRNazanin" w:hAnsi="IRNazanin" w:eastAsia="IRNazanin"/>
          <w:color w:val="111111"/>
          <w:sz w:val="28"/>
          <w:sz w:val="28"/>
          <w:szCs w:val="28"/>
          <w:rtl w:val="true"/>
          <w:lang w:bidi="fa-IR"/>
        </w:rPr>
        <w:t>ومن صادق</w:t>
      </w:r>
      <w:r>
        <w:rPr>
          <w:rStyle w:val="FootnoteAnchor"/>
          <w:rtl w:val="true"/>
        </w:rPr>
        <w:footnoteReference w:id="269"/>
      </w:r>
      <w:r>
        <w:rPr>
          <w:rFonts w:ascii="Amiri" w:hAnsi="Amiri" w:eastAsia="Amiri" w:cs="Amiri"/>
          <w:color w:val="111111"/>
          <w:sz w:val="28"/>
          <w:sz w:val="28"/>
          <w:szCs w:val="28"/>
          <w:rtl w:val="true"/>
          <w:lang w:bidi="ar-SA"/>
        </w:rPr>
        <w:t>بالحق بعدك ناطق</w:t>
      </w:r>
    </w:p>
    <w:p>
      <w:pPr>
        <w:pStyle w:val="BookText"/>
        <w:rPr/>
      </w:pPr>
      <w:r>
        <w:rPr>
          <w:rFonts w:ascii="Amiri" w:hAnsi="Amiri" w:eastAsia="Amiri" w:cs="Amiri"/>
          <w:color w:val="111111"/>
          <w:sz w:val="28"/>
          <w:sz w:val="28"/>
          <w:szCs w:val="28"/>
          <w:rtl w:val="true"/>
          <w:lang w:bidi="ar-SA"/>
        </w:rPr>
        <w:t>بتقوى ومن إن قيل بالجور غيرا</w:t>
      </w:r>
    </w:p>
    <w:p>
      <w:pPr>
        <w:pStyle w:val="BookText"/>
        <w:rPr/>
      </w:pPr>
      <w:r>
        <w:rPr>
          <w:rFonts w:ascii="Amiri" w:hAnsi="Amiri" w:eastAsia="Amiri" w:cs="Amiri"/>
          <w:color w:val="111111"/>
          <w:sz w:val="28"/>
          <w:sz w:val="28"/>
          <w:szCs w:val="28"/>
          <w:rtl w:val="true"/>
          <w:lang w:bidi="ar-SA"/>
        </w:rPr>
        <w:t>فنعم أخو الاسلام كنت وإنني</w:t>
      </w:r>
    </w:p>
    <w:p>
      <w:pPr>
        <w:pStyle w:val="BookText"/>
        <w:rPr/>
      </w:pPr>
      <w:r>
        <w:rPr>
          <w:rFonts w:ascii="IRNazanin" w:hAnsi="IRNazanin" w:eastAsia="IRNazanin"/>
          <w:color w:val="111111"/>
          <w:sz w:val="28"/>
          <w:sz w:val="28"/>
          <w:szCs w:val="28"/>
          <w:rtl w:val="true"/>
          <w:lang w:bidi="fa-IR"/>
        </w:rPr>
        <w:t>لاطمع أن تؤى الخلود وتحبرا</w:t>
      </w:r>
    </w:p>
    <w:p>
      <w:pPr>
        <w:pStyle w:val="BookText"/>
        <w:rPr/>
      </w:pPr>
      <w:r>
        <w:rPr>
          <w:rFonts w:ascii="Amiri" w:hAnsi="Amiri" w:eastAsia="Amiri" w:cs="Amiri"/>
          <w:color w:val="111111"/>
          <w:sz w:val="28"/>
          <w:sz w:val="28"/>
          <w:szCs w:val="28"/>
          <w:rtl w:val="true"/>
          <w:lang w:bidi="ar-SA"/>
        </w:rPr>
        <w:t>وقد كنت تعطى‌السيف فيالحرب‌حقه</w:t>
      </w:r>
    </w:p>
    <w:p>
      <w:pPr>
        <w:pStyle w:val="BookText"/>
        <w:rPr/>
      </w:pPr>
      <w:r>
        <w:rPr>
          <w:rFonts w:ascii="Amiri" w:hAnsi="Amiri" w:eastAsia="Amiri" w:cs="Amiri"/>
          <w:color w:val="111111"/>
          <w:sz w:val="28"/>
          <w:sz w:val="28"/>
          <w:szCs w:val="28"/>
          <w:rtl w:val="true"/>
          <w:lang w:bidi="ar-SA"/>
        </w:rPr>
        <w:t>وتعرف معروفا وتنكر منكرا</w:t>
      </w:r>
    </w:p>
    <w:p>
      <w:pPr>
        <w:pStyle w:val="BookText"/>
        <w:rPr/>
      </w:pPr>
      <w:r>
        <w:rPr>
          <w:rFonts w:ascii="Amiri" w:hAnsi="Amiri" w:eastAsia="Amiri" w:cs="Amiri"/>
          <w:color w:val="111111"/>
          <w:sz w:val="28"/>
          <w:sz w:val="28"/>
          <w:szCs w:val="28"/>
          <w:rtl w:val="true"/>
          <w:lang w:bidi="ar-SA"/>
        </w:rPr>
        <w:t>فيا أخوَينا من تميم</w:t>
      </w:r>
      <w:r>
        <w:rPr>
          <w:rStyle w:val="FootnoteAnchor"/>
          <w:rtl w:val="true"/>
        </w:rPr>
        <w:footnoteReference w:id="270"/>
      </w:r>
      <w:r>
        <w:rPr>
          <w:rFonts w:ascii="IRNazanin" w:hAnsi="IRNazanin" w:eastAsia="IRNazanin"/>
          <w:color w:val="111111"/>
          <w:sz w:val="28"/>
          <w:sz w:val="28"/>
          <w:szCs w:val="28"/>
          <w:rtl w:val="true"/>
          <w:lang w:bidi="fa-IR"/>
        </w:rPr>
        <w:t>عصمتما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وبشرتما بالصالحات</w:t>
      </w:r>
      <w:r>
        <w:rPr>
          <w:rStyle w:val="FootnoteAnchor"/>
          <w:rtl w:val="true"/>
        </w:rPr>
        <w:footnoteReference w:id="271"/>
      </w:r>
      <w:r>
        <w:rPr>
          <w:rFonts w:ascii="IRNazanin" w:hAnsi="IRNazanin" w:eastAsia="IRNazanin"/>
          <w:color w:val="111111"/>
          <w:sz w:val="28"/>
          <w:sz w:val="28"/>
          <w:szCs w:val="28"/>
          <w:rtl w:val="true"/>
          <w:lang w:bidi="fa-IR"/>
        </w:rPr>
        <w:t xml:space="preserve">فأبشرا </w:t>
      </w:r>
    </w:p>
    <w:p>
      <w:pPr>
        <w:pStyle w:val="BookText"/>
        <w:rPr/>
      </w:pPr>
      <w:r>
        <w:rPr>
          <w:rFonts w:ascii="Amiri" w:hAnsi="Amiri" w:eastAsia="Amiri" w:cs="Amiri"/>
          <w:color w:val="111111"/>
          <w:sz w:val="28"/>
          <w:sz w:val="28"/>
          <w:szCs w:val="28"/>
          <w:rtl w:val="true"/>
          <w:lang w:bidi="ar-SA"/>
        </w:rPr>
        <w:t>ويا إخوتا من حضرموت وغالب</w:t>
      </w:r>
    </w:p>
    <w:p>
      <w:pPr>
        <w:pStyle w:val="BookText"/>
        <w:rPr/>
      </w:pPr>
      <w:r>
        <w:rPr>
          <w:rFonts w:ascii="Amiri" w:hAnsi="Amiri" w:eastAsia="Amiri" w:cs="Amiri"/>
          <w:color w:val="111111"/>
          <w:sz w:val="28"/>
          <w:sz w:val="28"/>
          <w:szCs w:val="28"/>
          <w:rtl w:val="true"/>
          <w:lang w:bidi="ar-SA"/>
        </w:rPr>
        <w:t>وشيبان لقيتم جنانا مبشرا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سعدتم فلم اسمع بأصوب منكم</w:t>
      </w:r>
    </w:p>
    <w:p>
      <w:pPr>
        <w:pStyle w:val="BookText"/>
        <w:rPr/>
      </w:pPr>
      <w:r>
        <w:rPr>
          <w:rFonts w:ascii="Amiri" w:hAnsi="Amiri" w:eastAsia="Amiri" w:cs="Amiri"/>
          <w:color w:val="111111"/>
          <w:sz w:val="28"/>
          <w:sz w:val="28"/>
          <w:szCs w:val="28"/>
          <w:rtl w:val="true"/>
          <w:lang w:bidi="ar-SA"/>
        </w:rPr>
        <w:t>حجاجا لدى الموت الجليل وأصبرا</w:t>
      </w:r>
    </w:p>
    <w:p>
      <w:pPr>
        <w:pStyle w:val="BookText"/>
        <w:rPr/>
      </w:pPr>
      <w:r>
        <w:rPr>
          <w:rFonts w:ascii="Amiri" w:hAnsi="Amiri" w:eastAsia="Amiri" w:cs="Amiri"/>
          <w:color w:val="111111"/>
          <w:sz w:val="28"/>
          <w:sz w:val="28"/>
          <w:szCs w:val="28"/>
          <w:rtl w:val="true"/>
          <w:lang w:bidi="ar-SA"/>
        </w:rPr>
        <w:t>سأبكيكم ما لاح نجم وغرد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حمام ببطن الواديين وقرقرا</w:t>
      </w:r>
    </w:p>
    <w:p>
      <w:pPr>
        <w:pStyle w:val="BookText"/>
        <w:rPr/>
      </w:pPr>
      <w:r>
        <w:rPr>
          <w:rFonts w:ascii="IRNazanin" w:hAnsi="IRNazanin" w:eastAsia="IRNazanin"/>
          <w:color w:val="111111"/>
          <w:sz w:val="28"/>
          <w:sz w:val="28"/>
          <w:szCs w:val="28"/>
          <w:rtl w:val="true"/>
          <w:lang w:bidi="fa-IR"/>
        </w:rPr>
        <w:t>فقلت ولم أظلم لغوث</w:t>
      </w:r>
      <w:r>
        <w:rPr>
          <w:rStyle w:val="FootnoteAnchor"/>
          <w:rtl w:val="true"/>
        </w:rPr>
        <w:footnoteReference w:id="273"/>
      </w:r>
      <w:r>
        <w:rPr>
          <w:rFonts w:ascii="Amiri" w:hAnsi="Amiri" w:eastAsia="Amiri" w:cs="Amiri"/>
          <w:color w:val="111111"/>
          <w:sz w:val="28"/>
          <w:sz w:val="28"/>
          <w:szCs w:val="28"/>
          <w:rtl w:val="true"/>
          <w:lang w:bidi="ar-SA"/>
        </w:rPr>
        <w:t>بن طيئ</w:t>
      </w:r>
    </w:p>
    <w:p>
      <w:pPr>
        <w:pStyle w:val="BookText"/>
        <w:rPr/>
      </w:pPr>
      <w:r>
        <w:rPr>
          <w:rFonts w:ascii="Amiri" w:hAnsi="Amiri" w:eastAsia="Amiri" w:cs="Amiri"/>
          <w:color w:val="111111"/>
          <w:sz w:val="28"/>
          <w:sz w:val="28"/>
          <w:szCs w:val="28"/>
          <w:rtl w:val="true"/>
          <w:lang w:bidi="ar-SA"/>
        </w:rPr>
        <w:t>متى كنت أخشى بينكم أن أسيرا</w:t>
      </w:r>
    </w:p>
    <w:p>
      <w:pPr>
        <w:pStyle w:val="BookText"/>
        <w:rPr/>
      </w:pPr>
      <w:r>
        <w:rPr>
          <w:rFonts w:ascii="Amiri" w:hAnsi="Amiri" w:eastAsia="Amiri" w:cs="Amiri"/>
          <w:color w:val="111111"/>
          <w:sz w:val="28"/>
          <w:sz w:val="28"/>
          <w:szCs w:val="28"/>
          <w:rtl w:val="true"/>
          <w:lang w:bidi="ar-SA"/>
        </w:rPr>
        <w:t>هبلتم ألا قاتلتم عن أخيكم</w:t>
      </w:r>
    </w:p>
    <w:p>
      <w:pPr>
        <w:pStyle w:val="BookText"/>
        <w:rPr/>
      </w:pPr>
      <w:r>
        <w:rPr>
          <w:rFonts w:ascii="IRNazanin" w:hAnsi="IRNazanin" w:eastAsia="IRNazanin"/>
          <w:color w:val="111111"/>
          <w:sz w:val="28"/>
          <w:sz w:val="28"/>
          <w:szCs w:val="28"/>
          <w:rtl w:val="true"/>
          <w:lang w:bidi="fa-IR"/>
        </w:rPr>
        <w:t>وقد ذب</w:t>
      </w:r>
      <w:r>
        <w:rPr>
          <w:rStyle w:val="FootnoteAnchor"/>
          <w:rtl w:val="true"/>
        </w:rPr>
        <w:footnoteReference w:id="274"/>
      </w:r>
      <w:r>
        <w:rPr>
          <w:rFonts w:ascii="IRNazanin" w:hAnsi="IRNazanin" w:eastAsia="IRNazanin"/>
          <w:color w:val="111111"/>
          <w:sz w:val="28"/>
          <w:sz w:val="28"/>
          <w:szCs w:val="28"/>
          <w:rtl w:val="true"/>
          <w:lang w:bidi="fa-IR"/>
        </w:rPr>
        <w:t>حتى مال ثم تجورا</w:t>
      </w:r>
    </w:p>
    <w:p>
      <w:pPr>
        <w:pStyle w:val="BookText"/>
        <w:rPr/>
      </w:pPr>
      <w:r>
        <w:rPr>
          <w:rFonts w:ascii="IRNazanin" w:hAnsi="IRNazanin" w:eastAsia="IRNazanin"/>
          <w:color w:val="111111"/>
          <w:sz w:val="28"/>
          <w:sz w:val="28"/>
          <w:szCs w:val="28"/>
          <w:rtl w:val="true"/>
          <w:lang w:bidi="fa-IR"/>
        </w:rPr>
        <w:t>تفرجتم</w:t>
      </w:r>
      <w:r>
        <w:rPr>
          <w:rStyle w:val="FootnoteAnchor"/>
          <w:rtl w:val="true"/>
        </w:rPr>
        <w:footnoteReference w:id="275"/>
      </w:r>
      <w:r>
        <w:rPr>
          <w:rFonts w:ascii="Amiri" w:hAnsi="Amiri" w:eastAsia="Amiri" w:cs="Amiri"/>
          <w:color w:val="111111"/>
          <w:sz w:val="28"/>
          <w:sz w:val="28"/>
          <w:szCs w:val="28"/>
          <w:rtl w:val="true"/>
          <w:lang w:bidi="ar-SA"/>
        </w:rPr>
        <w:t>عني فغودرت مسلما</w:t>
      </w:r>
    </w:p>
    <w:p>
      <w:pPr>
        <w:pStyle w:val="BookText"/>
        <w:rPr/>
      </w:pPr>
      <w:r>
        <w:rPr>
          <w:rFonts w:ascii="Amiri" w:hAnsi="Amiri" w:eastAsia="Amiri" w:cs="Amiri"/>
          <w:color w:val="111111"/>
          <w:sz w:val="28"/>
          <w:sz w:val="28"/>
          <w:szCs w:val="28"/>
          <w:rtl w:val="true"/>
          <w:lang w:bidi="ar-SA"/>
        </w:rPr>
        <w:t>كأنّي غريب من</w:t>
      </w:r>
      <w:r>
        <w:rPr>
          <w:rStyle w:val="FootnoteAnchor"/>
          <w:rtl w:val="true"/>
        </w:rPr>
        <w:footnoteReference w:id="276"/>
      </w:r>
      <w:r>
        <w:rPr>
          <w:rFonts w:ascii="Amiri" w:hAnsi="Amiri" w:eastAsia="Amiri" w:cs="Amiri"/>
          <w:color w:val="111111"/>
          <w:sz w:val="28"/>
          <w:sz w:val="28"/>
          <w:szCs w:val="28"/>
          <w:rtl w:val="true"/>
          <w:lang w:bidi="ar-SA"/>
        </w:rPr>
        <w:t>إياد وأعصرا</w:t>
      </w:r>
    </w:p>
    <w:p>
      <w:pPr>
        <w:pStyle w:val="BookText"/>
        <w:rPr/>
      </w:pPr>
      <w:r>
        <w:rPr>
          <w:rFonts w:ascii="Amiri" w:hAnsi="Amiri" w:eastAsia="Amiri" w:cs="Amiri"/>
          <w:color w:val="111111"/>
          <w:sz w:val="28"/>
          <w:sz w:val="28"/>
          <w:szCs w:val="28"/>
          <w:rtl w:val="true"/>
          <w:lang w:bidi="ar-SA"/>
        </w:rPr>
        <w:t>فمن لكم مثلى لدى كلّ غارة</w:t>
      </w:r>
    </w:p>
    <w:p>
      <w:pPr>
        <w:pStyle w:val="BookText"/>
        <w:rPr/>
      </w:pPr>
      <w:r>
        <w:rPr>
          <w:rFonts w:ascii="Amiri" w:hAnsi="Amiri" w:eastAsia="Amiri" w:cs="Amiri"/>
          <w:color w:val="111111"/>
          <w:sz w:val="28"/>
          <w:sz w:val="28"/>
          <w:szCs w:val="28"/>
          <w:rtl w:val="true"/>
          <w:lang w:bidi="ar-SA"/>
        </w:rPr>
        <w:t>ومن لكم مثلي إذا البأس أصحرا</w:t>
      </w:r>
    </w:p>
    <w:p>
      <w:pPr>
        <w:pStyle w:val="BookText"/>
        <w:rPr/>
      </w:pPr>
      <w:r>
        <w:rPr>
          <w:rFonts w:ascii="Amiri" w:hAnsi="Amiri" w:eastAsia="Amiri" w:cs="Amiri"/>
          <w:color w:val="111111"/>
          <w:sz w:val="28"/>
          <w:sz w:val="28"/>
          <w:szCs w:val="28"/>
          <w:rtl w:val="true"/>
          <w:lang w:bidi="ar-SA"/>
        </w:rPr>
        <w:t>ومن لكم مثلى إذا الحرب قلصت</w:t>
      </w:r>
    </w:p>
    <w:p>
      <w:pPr>
        <w:pStyle w:val="BookText"/>
        <w:rPr/>
      </w:pPr>
      <w:r>
        <w:rPr>
          <w:rFonts w:ascii="Amiri" w:hAnsi="Amiri" w:eastAsia="Amiri" w:cs="Amiri"/>
          <w:color w:val="111111"/>
          <w:sz w:val="28"/>
          <w:sz w:val="28"/>
          <w:szCs w:val="28"/>
          <w:rtl w:val="true"/>
          <w:lang w:bidi="ar-SA"/>
        </w:rPr>
        <w:t>وأوضع فيها المستميت وشمرا</w:t>
      </w:r>
    </w:p>
    <w:p>
      <w:pPr>
        <w:pStyle w:val="BookText"/>
        <w:rPr/>
      </w:pPr>
      <w:r>
        <w:rPr>
          <w:rFonts w:ascii="Amiri" w:hAnsi="Amiri" w:eastAsia="Amiri" w:cs="Amiri"/>
          <w:color w:val="111111"/>
          <w:sz w:val="28"/>
          <w:sz w:val="28"/>
          <w:szCs w:val="28"/>
          <w:rtl w:val="true"/>
          <w:lang w:bidi="ar-SA"/>
        </w:rPr>
        <w:t>فها أناذا آوي</w:t>
      </w:r>
      <w:r>
        <w:rPr>
          <w:rStyle w:val="FootnoteAnchor"/>
          <w:rtl w:val="true"/>
        </w:rPr>
        <w:footnoteReference w:id="277"/>
      </w:r>
      <w:r>
        <w:rPr>
          <w:rFonts w:ascii="IRNazanin" w:hAnsi="IRNazanin" w:eastAsia="IRNazanin"/>
          <w:color w:val="111111"/>
          <w:sz w:val="28"/>
          <w:sz w:val="28"/>
          <w:szCs w:val="28"/>
          <w:rtl w:val="true"/>
          <w:lang w:bidi="fa-IR"/>
        </w:rPr>
        <w:t>بأجبال طئ</w:t>
      </w:r>
    </w:p>
    <w:p>
      <w:pPr>
        <w:pStyle w:val="BookText"/>
        <w:rPr/>
      </w:pPr>
      <w:r>
        <w:rPr>
          <w:rFonts w:ascii="Amiri" w:hAnsi="Amiri" w:eastAsia="Amiri" w:cs="Amiri"/>
          <w:color w:val="111111"/>
          <w:sz w:val="28"/>
          <w:sz w:val="28"/>
          <w:szCs w:val="28"/>
          <w:rtl w:val="true"/>
          <w:lang w:bidi="ar-SA"/>
        </w:rPr>
        <w:t>طريدا ولو شاء الاله لغيرا</w:t>
      </w:r>
    </w:p>
    <w:p>
      <w:pPr>
        <w:pStyle w:val="BookText"/>
        <w:rPr/>
      </w:pPr>
      <w:r>
        <w:rPr>
          <w:rFonts w:ascii="Amiri" w:hAnsi="Amiri" w:eastAsia="Amiri" w:cs="Amiri"/>
          <w:color w:val="111111"/>
          <w:sz w:val="28"/>
          <w:sz w:val="28"/>
          <w:szCs w:val="28"/>
          <w:rtl w:val="true"/>
          <w:lang w:bidi="ar-SA"/>
        </w:rPr>
        <w:t>نفاني عدوى ظالما عن مهاجري</w:t>
      </w:r>
    </w:p>
    <w:p>
      <w:pPr>
        <w:pStyle w:val="BookText"/>
        <w:rPr/>
      </w:pPr>
      <w:r>
        <w:rPr>
          <w:rFonts w:ascii="Amiri" w:hAnsi="Amiri" w:eastAsia="Amiri" w:cs="Amiri"/>
          <w:color w:val="111111"/>
          <w:sz w:val="28"/>
          <w:sz w:val="28"/>
          <w:szCs w:val="28"/>
          <w:rtl w:val="true"/>
          <w:lang w:bidi="ar-SA"/>
        </w:rPr>
        <w:t>رضيت بما شاء الاله وقدرا</w:t>
      </w:r>
    </w:p>
    <w:p>
      <w:pPr>
        <w:pStyle w:val="BookText"/>
        <w:rPr/>
      </w:pPr>
      <w:r>
        <w:rPr>
          <w:rFonts w:ascii="Amiri" w:hAnsi="Amiri" w:eastAsia="Amiri" w:cs="Amiri"/>
          <w:color w:val="111111"/>
          <w:sz w:val="28"/>
          <w:sz w:val="28"/>
          <w:szCs w:val="28"/>
          <w:rtl w:val="true"/>
          <w:lang w:bidi="ar-SA"/>
        </w:rPr>
        <w:t>وأسلمنى قومي بغير</w:t>
      </w:r>
      <w:r>
        <w:rPr>
          <w:rStyle w:val="FootnoteAnchor"/>
          <w:rtl w:val="true"/>
        </w:rPr>
        <w:footnoteReference w:id="278"/>
      </w:r>
      <w:r>
        <w:rPr>
          <w:rFonts w:ascii="Amiri" w:hAnsi="Amiri" w:eastAsia="Amiri" w:cs="Amiri"/>
          <w:color w:val="111111"/>
          <w:sz w:val="28"/>
          <w:sz w:val="28"/>
          <w:szCs w:val="28"/>
          <w:rtl w:val="true"/>
          <w:lang w:bidi="ar-SA"/>
        </w:rPr>
        <w:t>جناية</w:t>
      </w:r>
    </w:p>
    <w:p>
      <w:pPr>
        <w:pStyle w:val="BookText"/>
        <w:rPr/>
      </w:pPr>
      <w:r>
        <w:rPr>
          <w:rFonts w:ascii="Amiri" w:hAnsi="Amiri" w:eastAsia="Amiri" w:cs="Amiri"/>
          <w:color w:val="111111"/>
          <w:sz w:val="28"/>
          <w:sz w:val="28"/>
          <w:szCs w:val="28"/>
          <w:rtl w:val="true"/>
          <w:lang w:bidi="ar-SA"/>
        </w:rPr>
        <w:t>كأن لم يكونوا لي قبيلا ومعشرا</w:t>
      </w:r>
    </w:p>
    <w:p>
      <w:pPr>
        <w:pStyle w:val="BookText"/>
        <w:rPr/>
      </w:pPr>
      <w:r>
        <w:rPr>
          <w:rFonts w:ascii="Amiri" w:hAnsi="Amiri" w:eastAsia="Amiri" w:cs="Amiri"/>
          <w:color w:val="111111"/>
          <w:sz w:val="28"/>
          <w:sz w:val="28"/>
          <w:szCs w:val="28"/>
          <w:rtl w:val="true"/>
          <w:lang w:bidi="ar-SA"/>
        </w:rPr>
        <w:t>فما كنت أخشى أن أرى متغربا</w:t>
      </w:r>
    </w:p>
    <w:p>
      <w:pPr>
        <w:pStyle w:val="BookText"/>
        <w:rPr/>
      </w:pPr>
      <w:r>
        <w:rPr>
          <w:rFonts w:ascii="Amiri" w:hAnsi="Amiri" w:eastAsia="Amiri" w:cs="Amiri"/>
          <w:color w:val="111111"/>
          <w:sz w:val="28"/>
          <w:sz w:val="28"/>
          <w:szCs w:val="28"/>
          <w:rtl w:val="true"/>
          <w:lang w:bidi="ar-SA"/>
        </w:rPr>
        <w:t>لحى اللّه من لاحى عليه وكثرا</w:t>
      </w:r>
    </w:p>
    <w:p>
      <w:pPr>
        <w:pStyle w:val="BookText"/>
        <w:rPr/>
      </w:pPr>
      <w:r>
        <w:rPr>
          <w:rFonts w:ascii="Amiri" w:hAnsi="Amiri" w:eastAsia="Amiri" w:cs="Amiri"/>
          <w:color w:val="111111"/>
          <w:sz w:val="28"/>
          <w:sz w:val="28"/>
          <w:szCs w:val="28"/>
          <w:rtl w:val="true"/>
          <w:lang w:bidi="ar-SA"/>
        </w:rPr>
        <w:t>ولاقى الردى القوم الذين تحزبوا</w:t>
      </w:r>
    </w:p>
    <w:p>
      <w:pPr>
        <w:pStyle w:val="BookText"/>
        <w:rPr/>
      </w:pPr>
      <w:r>
        <w:rPr>
          <w:rFonts w:ascii="Amiri" w:hAnsi="Amiri" w:eastAsia="Amiri" w:cs="Amiri"/>
          <w:color w:val="111111"/>
          <w:sz w:val="28"/>
          <w:sz w:val="28"/>
          <w:szCs w:val="28"/>
          <w:rtl w:val="true"/>
          <w:lang w:bidi="ar-SA"/>
        </w:rPr>
        <w:t>علينا وقالوا قول زور ومنكرا</w:t>
      </w:r>
    </w:p>
    <w:p>
      <w:pPr>
        <w:pStyle w:val="BookText"/>
        <w:rPr/>
      </w:pPr>
      <w:r>
        <w:rPr>
          <w:rFonts w:ascii="Amiri" w:hAnsi="Amiri" w:eastAsia="Amiri" w:cs="Amiri"/>
          <w:color w:val="111111"/>
          <w:sz w:val="28"/>
          <w:sz w:val="28"/>
          <w:szCs w:val="28"/>
          <w:rtl w:val="true"/>
          <w:lang w:bidi="ar-SA"/>
        </w:rPr>
        <w:t>فلا يدّعى</w:t>
      </w:r>
      <w:r>
        <w:rPr>
          <w:rStyle w:val="FootnoteAnchor"/>
          <w:rtl w:val="true"/>
        </w:rPr>
        <w:footnoteReference w:id="279"/>
      </w:r>
      <w:r>
        <w:rPr>
          <w:rFonts w:ascii="IRNazanin" w:hAnsi="IRNazanin" w:eastAsia="IRNazanin"/>
          <w:color w:val="111111"/>
          <w:sz w:val="28"/>
          <w:sz w:val="28"/>
          <w:szCs w:val="28"/>
          <w:rtl w:val="true"/>
          <w:lang w:bidi="fa-IR"/>
        </w:rPr>
        <w:t>قوم لغوث بن طئ</w:t>
      </w:r>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280"/>
      </w:r>
      <w:r>
        <w:rPr>
          <w:rFonts w:ascii="Amiri" w:hAnsi="Amiri" w:eastAsia="Amiri" w:cs="Amiri"/>
          <w:color w:val="111111"/>
          <w:sz w:val="28"/>
          <w:sz w:val="28"/>
          <w:szCs w:val="28"/>
          <w:rtl w:val="true"/>
          <w:lang w:bidi="ar-SA"/>
        </w:rPr>
        <w:t>دهرهم أشقى بهم وتغيرا</w:t>
      </w:r>
    </w:p>
    <w:p>
      <w:pPr>
        <w:pStyle w:val="BookText"/>
        <w:rPr/>
      </w:pPr>
      <w:r>
        <w:rPr>
          <w:rFonts w:ascii="Amiri" w:hAnsi="Amiri" w:eastAsia="Amiri" w:cs="Amiri"/>
          <w:color w:val="111111"/>
          <w:sz w:val="28"/>
          <w:sz w:val="28"/>
          <w:szCs w:val="28"/>
          <w:rtl w:val="true"/>
          <w:lang w:bidi="ar-SA"/>
        </w:rPr>
        <w:t>فلم أغزهم في المعلمين ولم أثر</w:t>
      </w:r>
    </w:p>
    <w:p>
      <w:pPr>
        <w:pStyle w:val="BookText"/>
        <w:rPr/>
      </w:pPr>
      <w:r>
        <w:rPr>
          <w:rFonts w:ascii="Amiri" w:hAnsi="Amiri" w:eastAsia="Amiri" w:cs="Amiri"/>
          <w:color w:val="111111"/>
          <w:sz w:val="28"/>
          <w:sz w:val="28"/>
          <w:szCs w:val="28"/>
          <w:rtl w:val="true"/>
          <w:lang w:bidi="ar-SA"/>
        </w:rPr>
        <w:t>عليهم عجاجا بالكويفة أكدرا</w:t>
      </w:r>
    </w:p>
    <w:p>
      <w:pPr>
        <w:pStyle w:val="BookText"/>
        <w:rPr/>
      </w:pPr>
      <w:r>
        <w:rPr>
          <w:rFonts w:ascii="Amiri" w:hAnsi="Amiri" w:eastAsia="Amiri" w:cs="Amiri"/>
          <w:color w:val="111111"/>
          <w:sz w:val="28"/>
          <w:sz w:val="28"/>
          <w:szCs w:val="28"/>
          <w:rtl w:val="true"/>
          <w:lang w:bidi="ar-SA"/>
        </w:rPr>
        <w:t>فبلغ خليلي إن رحلت مشرقا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جديلة والحيين معنا وبحترا </w:t>
      </w:r>
    </w:p>
    <w:p>
      <w:pPr>
        <w:pStyle w:val="BookText"/>
        <w:rPr/>
      </w:pPr>
      <w:r>
        <w:rPr>
          <w:rFonts w:ascii="Amiri" w:hAnsi="Amiri" w:eastAsia="Amiri" w:cs="Amiri"/>
          <w:color w:val="111111"/>
          <w:sz w:val="28"/>
          <w:sz w:val="28"/>
          <w:szCs w:val="28"/>
          <w:rtl w:val="true"/>
          <w:lang w:bidi="ar-SA"/>
        </w:rPr>
        <w:t>ألم تذكروا يوم العذيب أليتى</w:t>
      </w:r>
    </w:p>
    <w:p>
      <w:pPr>
        <w:pStyle w:val="BookText"/>
        <w:rPr/>
      </w:pPr>
      <w:r>
        <w:rPr>
          <w:rFonts w:ascii="Amiri" w:hAnsi="Amiri" w:eastAsia="Amiri" w:cs="Amiri"/>
          <w:color w:val="111111"/>
          <w:sz w:val="28"/>
          <w:sz w:val="28"/>
          <w:szCs w:val="28"/>
          <w:rtl w:val="true"/>
          <w:lang w:bidi="ar-SA"/>
        </w:rPr>
        <w:t>أمامكم ألا أرى الدهر مدبرا</w:t>
      </w:r>
    </w:p>
    <w:p>
      <w:pPr>
        <w:pStyle w:val="BookText"/>
        <w:rPr/>
      </w:pPr>
      <w:r>
        <w:rPr>
          <w:rFonts w:ascii="Amiri" w:hAnsi="Amiri" w:eastAsia="Amiri" w:cs="Amiri"/>
          <w:color w:val="111111"/>
          <w:sz w:val="28"/>
          <w:sz w:val="28"/>
          <w:szCs w:val="28"/>
          <w:rtl w:val="true"/>
          <w:lang w:bidi="ar-SA"/>
        </w:rPr>
        <w:t>وكري على مهران والجمع حابس</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وقتلي الهمام المستميت المسورا</w:t>
      </w:r>
    </w:p>
    <w:p>
      <w:pPr>
        <w:pStyle w:val="BookText"/>
        <w:rPr/>
      </w:pPr>
      <w:r>
        <w:rPr>
          <w:rFonts w:ascii="Amiri" w:hAnsi="Amiri" w:eastAsia="Amiri" w:cs="Amiri"/>
          <w:color w:val="111111"/>
          <w:sz w:val="28"/>
          <w:sz w:val="28"/>
          <w:szCs w:val="28"/>
          <w:rtl w:val="true"/>
          <w:lang w:bidi="ar-SA"/>
        </w:rPr>
        <w:t>ويوم جلولاء الوقيعة لم ألم</w:t>
      </w:r>
    </w:p>
    <w:p>
      <w:pPr>
        <w:pStyle w:val="BookText"/>
        <w:rPr/>
      </w:pPr>
      <w:r>
        <w:rPr>
          <w:rFonts w:ascii="Amiri" w:hAnsi="Amiri" w:eastAsia="Amiri" w:cs="Amiri"/>
          <w:color w:val="111111"/>
          <w:sz w:val="28"/>
          <w:sz w:val="28"/>
          <w:szCs w:val="28"/>
          <w:rtl w:val="true"/>
          <w:lang w:bidi="ar-SA"/>
        </w:rPr>
        <w:t>ويوم نهاوند الفتوح وتسترا</w:t>
      </w:r>
    </w:p>
    <w:p>
      <w:pPr>
        <w:pStyle w:val="BookText"/>
        <w:rPr/>
      </w:pPr>
      <w:r>
        <w:rPr>
          <w:rFonts w:ascii="Amiri" w:hAnsi="Amiri" w:eastAsia="Amiri" w:cs="Amiri"/>
          <w:color w:val="111111"/>
          <w:sz w:val="28"/>
          <w:sz w:val="28"/>
          <w:szCs w:val="28"/>
          <w:rtl w:val="true"/>
          <w:lang w:bidi="ar-SA"/>
        </w:rPr>
        <w:t>وتنسونني يوم الشريعة والقنا</w:t>
      </w:r>
    </w:p>
    <w:p>
      <w:pPr>
        <w:pStyle w:val="BookText"/>
        <w:rPr/>
      </w:pPr>
      <w:r>
        <w:rPr>
          <w:rFonts w:ascii="Amiri" w:hAnsi="Amiri" w:eastAsia="Amiri" w:cs="Amiri"/>
          <w:color w:val="111111"/>
          <w:sz w:val="28"/>
          <w:sz w:val="28"/>
          <w:szCs w:val="28"/>
          <w:rtl w:val="true"/>
          <w:lang w:bidi="ar-SA"/>
        </w:rPr>
        <w:t>بصفين في أكتافكم</w:t>
      </w:r>
      <w:r>
        <w:rPr>
          <w:rStyle w:val="FootnoteAnchor"/>
          <w:rtl w:val="true"/>
        </w:rPr>
        <w:footnoteReference w:id="282"/>
      </w:r>
      <w:r>
        <w:rPr>
          <w:rFonts w:ascii="Amiri" w:hAnsi="Amiri" w:eastAsia="Amiri" w:cs="Amiri"/>
          <w:color w:val="111111"/>
          <w:sz w:val="28"/>
          <w:sz w:val="28"/>
          <w:szCs w:val="28"/>
          <w:rtl w:val="true"/>
          <w:lang w:bidi="ar-SA"/>
        </w:rPr>
        <w:t>قد تكسرا</w:t>
      </w:r>
    </w:p>
    <w:p>
      <w:pPr>
        <w:pStyle w:val="BookText"/>
        <w:rPr/>
      </w:pPr>
      <w:r>
        <w:rPr>
          <w:rFonts w:ascii="Amiri" w:hAnsi="Amiri" w:eastAsia="Amiri" w:cs="Amiri"/>
          <w:color w:val="111111"/>
          <w:sz w:val="28"/>
          <w:sz w:val="28"/>
          <w:szCs w:val="28"/>
          <w:rtl w:val="true"/>
          <w:lang w:bidi="ar-SA"/>
        </w:rPr>
        <w:t>جزى ربّه عني عدي بن حاتم</w:t>
      </w:r>
    </w:p>
    <w:p>
      <w:pPr>
        <w:pStyle w:val="BookText"/>
        <w:rPr/>
      </w:pPr>
      <w:r>
        <w:rPr>
          <w:rFonts w:ascii="Amiri" w:hAnsi="Amiri" w:eastAsia="Amiri" w:cs="Amiri"/>
          <w:color w:val="111111"/>
          <w:sz w:val="28"/>
          <w:sz w:val="28"/>
          <w:szCs w:val="28"/>
          <w:rtl w:val="true"/>
          <w:lang w:bidi="ar-SA"/>
        </w:rPr>
        <w:t>برفضي وخذلاني جزاء موفرا</w:t>
      </w:r>
    </w:p>
    <w:p>
      <w:pPr>
        <w:pStyle w:val="BookText"/>
        <w:rPr/>
      </w:pPr>
      <w:r>
        <w:rPr>
          <w:rFonts w:ascii="Amiri" w:hAnsi="Amiri" w:eastAsia="Amiri" w:cs="Amiri"/>
          <w:color w:val="111111"/>
          <w:sz w:val="28"/>
          <w:sz w:val="28"/>
          <w:szCs w:val="28"/>
          <w:rtl w:val="true"/>
          <w:lang w:bidi="ar-SA"/>
        </w:rPr>
        <w:t>أتنسى بلائي سادرا يا ابن حاتم</w:t>
      </w:r>
    </w:p>
    <w:p>
      <w:pPr>
        <w:pStyle w:val="BookText"/>
        <w:rPr/>
      </w:pPr>
      <w:r>
        <w:rPr>
          <w:rFonts w:ascii="Amiri" w:hAnsi="Amiri" w:eastAsia="Amiri" w:cs="Amiri"/>
          <w:color w:val="111111"/>
          <w:sz w:val="28"/>
          <w:sz w:val="28"/>
          <w:szCs w:val="28"/>
          <w:rtl w:val="true"/>
          <w:lang w:bidi="ar-SA"/>
        </w:rPr>
        <w:t>عشية ما أغنت عديك حذمرا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فدافعت عنك القوم حتى تخاذلوا</w:t>
      </w:r>
    </w:p>
    <w:p>
      <w:pPr>
        <w:pStyle w:val="BookText"/>
        <w:rPr/>
      </w:pPr>
      <w:r>
        <w:rPr>
          <w:rFonts w:ascii="Amiri" w:hAnsi="Amiri" w:eastAsia="Amiri" w:cs="Amiri"/>
          <w:color w:val="111111"/>
          <w:sz w:val="28"/>
          <w:sz w:val="28"/>
          <w:szCs w:val="28"/>
          <w:rtl w:val="true"/>
          <w:lang w:bidi="ar-SA"/>
        </w:rPr>
        <w:t>وكنت أنا الخصم الالد العذورا</w:t>
      </w:r>
    </w:p>
    <w:p>
      <w:pPr>
        <w:pStyle w:val="BookText"/>
        <w:rPr/>
      </w:pPr>
      <w:r>
        <w:rPr>
          <w:rFonts w:ascii="Amiri" w:hAnsi="Amiri" w:eastAsia="Amiri" w:cs="Amiri"/>
          <w:color w:val="111111"/>
          <w:sz w:val="28"/>
          <w:sz w:val="28"/>
          <w:szCs w:val="28"/>
          <w:rtl w:val="true"/>
          <w:lang w:bidi="ar-SA"/>
        </w:rPr>
        <w:t>فولوا وما قاموا مقامي كأنما</w:t>
      </w:r>
    </w:p>
    <w:p>
      <w:pPr>
        <w:pStyle w:val="BookText"/>
        <w:rPr/>
      </w:pPr>
      <w:r>
        <w:rPr>
          <w:rFonts w:ascii="Amiri" w:hAnsi="Amiri" w:eastAsia="Amiri" w:cs="Amiri"/>
          <w:color w:val="111111"/>
          <w:sz w:val="28"/>
          <w:sz w:val="28"/>
          <w:szCs w:val="28"/>
          <w:rtl w:val="true"/>
          <w:lang w:bidi="ar-SA"/>
        </w:rPr>
        <w:t>رأوني ليثا بالاباءة مخدرا</w:t>
      </w:r>
    </w:p>
    <w:p>
      <w:pPr>
        <w:pStyle w:val="BookText"/>
        <w:rPr/>
      </w:pPr>
      <w:r>
        <w:rPr>
          <w:rFonts w:ascii="Amiri" w:hAnsi="Amiri" w:eastAsia="Amiri" w:cs="Amiri"/>
          <w:color w:val="111111"/>
          <w:sz w:val="28"/>
          <w:sz w:val="28"/>
          <w:szCs w:val="28"/>
          <w:rtl w:val="true"/>
          <w:lang w:bidi="ar-SA"/>
        </w:rPr>
        <w:t>نصرتكم إذ خان القريب وأنقض</w:t>
      </w:r>
      <w:r>
        <w:rPr>
          <w:rStyle w:val="FootnoteAnchor"/>
          <w:rtl w:val="true"/>
        </w:rPr>
        <w:footnoteReference w:id="284"/>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وقد أفردت نصرا مؤرا</w:t>
      </w:r>
    </w:p>
    <w:p>
      <w:pPr>
        <w:pStyle w:val="BookText"/>
        <w:rPr/>
      </w:pPr>
      <w:r>
        <w:rPr>
          <w:rFonts w:ascii="Amiri" w:hAnsi="Amiri" w:eastAsia="Amiri" w:cs="Amiri"/>
          <w:color w:val="111111"/>
          <w:sz w:val="28"/>
          <w:sz w:val="28"/>
          <w:szCs w:val="28"/>
          <w:rtl w:val="true"/>
          <w:lang w:bidi="ar-SA"/>
        </w:rPr>
        <w:t>فكان جزائي أن أجرر</w:t>
      </w:r>
      <w:r>
        <w:rPr>
          <w:rStyle w:val="FootnoteAnchor"/>
          <w:rtl w:val="true"/>
        </w:rPr>
        <w:footnoteReference w:id="285"/>
      </w:r>
      <w:r>
        <w:rPr>
          <w:rFonts w:ascii="Amiri" w:hAnsi="Amiri" w:eastAsia="Amiri" w:cs="Amiri"/>
          <w:color w:val="111111"/>
          <w:sz w:val="28"/>
          <w:sz w:val="28"/>
          <w:szCs w:val="28"/>
          <w:rtl w:val="true"/>
          <w:lang w:bidi="ar-SA"/>
        </w:rPr>
        <w:t>بينكم</w:t>
      </w:r>
    </w:p>
    <w:p>
      <w:pPr>
        <w:pStyle w:val="BookText"/>
        <w:rPr/>
      </w:pPr>
      <w:r>
        <w:rPr>
          <w:rFonts w:ascii="Amiri" w:hAnsi="Amiri" w:eastAsia="Amiri" w:cs="Amiri"/>
          <w:color w:val="111111"/>
          <w:sz w:val="28"/>
          <w:sz w:val="28"/>
          <w:szCs w:val="28"/>
          <w:rtl w:val="true"/>
          <w:lang w:bidi="ar-SA"/>
        </w:rPr>
        <w:t>سحيبا</w:t>
      </w:r>
      <w:r>
        <w:rPr>
          <w:rStyle w:val="FootnoteAnchor"/>
          <w:rtl w:val="true"/>
        </w:rPr>
        <w:footnoteReference w:id="286"/>
      </w:r>
      <w:r>
        <w:rPr>
          <w:rFonts w:ascii="IRNazanin" w:hAnsi="IRNazanin" w:eastAsia="IRNazanin"/>
          <w:color w:val="111111"/>
          <w:sz w:val="28"/>
          <w:sz w:val="28"/>
          <w:szCs w:val="28"/>
          <w:rtl w:val="true"/>
          <w:lang w:bidi="fa-IR"/>
        </w:rPr>
        <w:t>وأن أولى الهوان وأوسرا</w:t>
      </w:r>
    </w:p>
    <w:p>
      <w:pPr>
        <w:pStyle w:val="BookText"/>
        <w:rPr/>
      </w:pPr>
      <w:r>
        <w:rPr>
          <w:rFonts w:ascii="Amiri" w:hAnsi="Amiri" w:eastAsia="Amiri" w:cs="Amiri"/>
          <w:color w:val="111111"/>
          <w:sz w:val="28"/>
          <w:sz w:val="28"/>
          <w:szCs w:val="28"/>
          <w:rtl w:val="true"/>
          <w:lang w:bidi="ar-SA"/>
        </w:rPr>
        <w:t>كأنى لم أركب جوادا لغارة</w:t>
      </w:r>
    </w:p>
    <w:p>
      <w:pPr>
        <w:pStyle w:val="BookText"/>
        <w:rPr/>
      </w:pPr>
      <w:r>
        <w:rPr>
          <w:rFonts w:ascii="Amiri" w:hAnsi="Amiri" w:eastAsia="Amiri" w:cs="Amiri"/>
          <w:color w:val="111111"/>
          <w:sz w:val="28"/>
          <w:sz w:val="28"/>
          <w:szCs w:val="28"/>
          <w:rtl w:val="true"/>
          <w:lang w:bidi="ar-SA"/>
        </w:rPr>
        <w:t>ولم أترك القرن الكمي مقطرا</w:t>
      </w:r>
    </w:p>
    <w:p>
      <w:pPr>
        <w:pStyle w:val="BookText"/>
        <w:rPr/>
      </w:pPr>
      <w:r>
        <w:rPr>
          <w:rFonts w:ascii="Amiri" w:hAnsi="Amiri" w:eastAsia="Amiri" w:cs="Amiri"/>
          <w:color w:val="111111"/>
          <w:sz w:val="28"/>
          <w:sz w:val="28"/>
          <w:szCs w:val="28"/>
          <w:rtl w:val="true"/>
          <w:lang w:bidi="ar-SA"/>
        </w:rPr>
        <w:t>ولم أعترض بالسيف منكم</w:t>
      </w:r>
      <w:r>
        <w:rPr>
          <w:rStyle w:val="FootnoteAnchor"/>
          <w:rtl w:val="true"/>
        </w:rPr>
        <w:footnoteReference w:id="287"/>
      </w:r>
      <w:r>
        <w:rPr>
          <w:rFonts w:ascii="Amiri" w:hAnsi="Amiri" w:eastAsia="Amiri" w:cs="Amiri"/>
          <w:color w:val="111111"/>
          <w:sz w:val="28"/>
          <w:sz w:val="28"/>
          <w:szCs w:val="28"/>
          <w:rtl w:val="true"/>
          <w:lang w:bidi="ar-SA"/>
        </w:rPr>
        <w:t>مغيرة</w:t>
      </w:r>
    </w:p>
    <w:p>
      <w:pPr>
        <w:pStyle w:val="BookText"/>
        <w:rPr/>
      </w:pPr>
      <w:r>
        <w:rPr>
          <w:rFonts w:ascii="Amiri" w:hAnsi="Amiri" w:eastAsia="Amiri" w:cs="Amiri"/>
          <w:color w:val="111111"/>
          <w:sz w:val="28"/>
          <w:sz w:val="28"/>
          <w:szCs w:val="28"/>
          <w:rtl w:val="true"/>
          <w:lang w:bidi="ar-SA"/>
        </w:rPr>
        <w:t>إذا النكس مشى القهقرى ثم جرجرا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وأخيرا أخذ زياد ابن أبيه حجر بن عدي وأحد عشر رجلا من أصحابه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وأرسلهم مع الجلاوزة والحراس الى دمشق فلمّا صاروا على أميال من الكوفة أنشأت هند بنت زيد بن محزمة الأنصاري</w:t>
      </w:r>
      <w:r>
        <w:rPr>
          <w:rStyle w:val="FootnoteAnchor"/>
          <w:rtl w:val="true"/>
        </w:rPr>
        <w:footnoteReference w:id="289"/>
      </w:r>
      <w:r>
        <w:rPr>
          <w:rFonts w:ascii="Amiri" w:hAnsi="Amiri" w:eastAsia="Amiri" w:cs="Amiri"/>
          <w:color w:val="111111"/>
          <w:sz w:val="28"/>
          <w:sz w:val="28"/>
          <w:szCs w:val="28"/>
          <w:rtl w:val="true"/>
          <w:lang w:bidi="ar-SA"/>
        </w:rPr>
        <w:t xml:space="preserve">على رواية عبوس المنصوري في كتاب زبدة الفكرة وعلى رواية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أنشأت ابنة حجر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ترفّع أيها القمر المنير</w:t>
      </w:r>
    </w:p>
    <w:p>
      <w:pPr>
        <w:pStyle w:val="BookText"/>
        <w:rPr/>
      </w:pPr>
      <w:r>
        <w:rPr>
          <w:rFonts w:ascii="Amiri" w:hAnsi="Amiri" w:eastAsia="Amiri" w:cs="Amiri"/>
          <w:color w:val="111111"/>
          <w:sz w:val="28"/>
          <w:sz w:val="28"/>
          <w:szCs w:val="28"/>
          <w:rtl w:val="true"/>
          <w:lang w:bidi="ar-SA"/>
        </w:rPr>
        <w:t>تبصر هل‌ترى حجرا يسير</w:t>
      </w:r>
    </w:p>
    <w:p>
      <w:pPr>
        <w:pStyle w:val="BookText"/>
        <w:rPr/>
      </w:pPr>
      <w:r>
        <w:rPr>
          <w:rFonts w:ascii="Amiri" w:hAnsi="Amiri" w:eastAsia="Amiri" w:cs="Amiri"/>
          <w:color w:val="111111"/>
          <w:sz w:val="28"/>
          <w:sz w:val="28"/>
          <w:szCs w:val="28"/>
          <w:rtl w:val="true"/>
          <w:lang w:bidi="ar-SA"/>
        </w:rPr>
        <w:t>يسير الى معاوية بن حرب</w:t>
      </w:r>
    </w:p>
    <w:p>
      <w:pPr>
        <w:pStyle w:val="BookText"/>
        <w:rPr/>
      </w:pP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ويصلبه على بابي دمشق</w:t>
      </w:r>
    </w:p>
    <w:p>
      <w:pPr>
        <w:pStyle w:val="BookText"/>
        <w:rPr/>
      </w:pPr>
      <w:r>
        <w:rPr>
          <w:rFonts w:ascii="Amiri" w:hAnsi="Amiri" w:eastAsia="Amiri" w:cs="Amiri"/>
          <w:color w:val="111111"/>
          <w:sz w:val="28"/>
          <w:sz w:val="28"/>
          <w:szCs w:val="28"/>
          <w:rtl w:val="true"/>
          <w:lang w:bidi="ar-SA"/>
        </w:rPr>
        <w:t>وتأكل من محاسنه النسور</w:t>
      </w:r>
    </w:p>
    <w:p>
      <w:pPr>
        <w:pStyle w:val="BookText"/>
        <w:rPr/>
      </w:pPr>
      <w:r>
        <w:rPr>
          <w:rFonts w:ascii="IRNazanin" w:hAnsi="IRNazanin" w:eastAsia="IRNazanin"/>
          <w:color w:val="111111"/>
          <w:sz w:val="28"/>
          <w:sz w:val="28"/>
          <w:szCs w:val="28"/>
          <w:rtl w:val="true"/>
          <w:lang w:bidi="fa-IR"/>
        </w:rPr>
        <w:t>تجبرت الجبابر بعد حجر</w:t>
      </w:r>
    </w:p>
    <w:p>
      <w:pPr>
        <w:pStyle w:val="BookText"/>
        <w:rPr/>
      </w:pPr>
      <w:r>
        <w:rPr>
          <w:rFonts w:ascii="Amiri" w:hAnsi="Amiri" w:eastAsia="Amiri" w:cs="Amiri"/>
          <w:color w:val="111111"/>
          <w:sz w:val="28"/>
          <w:sz w:val="28"/>
          <w:szCs w:val="28"/>
          <w:rtl w:val="true"/>
          <w:lang w:bidi="ar-SA"/>
        </w:rPr>
        <w:t>وطاب لها الخورنق والسدير</w:t>
      </w:r>
    </w:p>
    <w:p>
      <w:pPr>
        <w:pStyle w:val="BookText"/>
        <w:rPr/>
      </w:pPr>
      <w:r>
        <w:rPr>
          <w:rFonts w:ascii="IRNazanin" w:hAnsi="IRNazanin" w:eastAsia="IRNazanin"/>
          <w:color w:val="111111"/>
          <w:sz w:val="28"/>
          <w:sz w:val="28"/>
          <w:szCs w:val="28"/>
          <w:rtl w:val="true"/>
          <w:lang w:bidi="fa-IR"/>
        </w:rPr>
        <w:t>وأصبحت البلاد له محولاً</w:t>
      </w:r>
    </w:p>
    <w:p>
      <w:pPr>
        <w:pStyle w:val="BookText"/>
        <w:rPr/>
      </w:pPr>
      <w:r>
        <w:rPr>
          <w:rFonts w:ascii="Amiri" w:hAnsi="Amiri" w:eastAsia="Amiri" w:cs="Amiri"/>
          <w:color w:val="111111"/>
          <w:sz w:val="28"/>
          <w:sz w:val="28"/>
          <w:szCs w:val="28"/>
          <w:rtl w:val="true"/>
          <w:lang w:bidi="ar-SA"/>
        </w:rPr>
        <w:t>كأن لم يحيها مزن مطير</w:t>
      </w:r>
    </w:p>
    <w:p>
      <w:pPr>
        <w:pStyle w:val="BookText"/>
        <w:rPr/>
      </w:pPr>
      <w:r>
        <w:rPr>
          <w:rFonts w:ascii="Amiri" w:hAnsi="Amiri" w:eastAsia="Amiri" w:cs="Amiri"/>
          <w:color w:val="111111"/>
          <w:sz w:val="28"/>
          <w:sz w:val="28"/>
          <w:szCs w:val="28"/>
          <w:rtl w:val="true"/>
          <w:lang w:bidi="ar-SA"/>
        </w:rPr>
        <w:t>ألا يا حجر حجر بني عدي</w:t>
      </w:r>
    </w:p>
    <w:p>
      <w:pPr>
        <w:pStyle w:val="BookText"/>
        <w:rPr/>
      </w:pP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أخاف عليك ما أدري عديا</w:t>
      </w:r>
    </w:p>
    <w:p>
      <w:pPr>
        <w:pStyle w:val="BookText"/>
        <w:rPr/>
      </w:pP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ألا يا ليت</w:t>
      </w:r>
      <w:r>
        <w:rPr>
          <w:rStyle w:val="FootnoteAnchor"/>
          <w:rtl w:val="true"/>
        </w:rPr>
        <w:footnoteReference w:id="290"/>
      </w:r>
      <w:r>
        <w:rPr>
          <w:rFonts w:ascii="IRNazanin" w:hAnsi="IRNazanin" w:eastAsia="IRNazanin"/>
          <w:color w:val="111111"/>
          <w:sz w:val="28"/>
          <w:sz w:val="28"/>
          <w:szCs w:val="28"/>
          <w:rtl w:val="true"/>
          <w:lang w:bidi="fa-IR"/>
        </w:rPr>
        <w:t>حجرا مات موتا</w:t>
      </w:r>
    </w:p>
    <w:p>
      <w:pPr>
        <w:pStyle w:val="BookText"/>
        <w:rPr/>
      </w:pPr>
      <w:r>
        <w:rPr>
          <w:rFonts w:ascii="Amiri" w:hAnsi="Amiri" w:eastAsia="Amiri" w:cs="Amiri"/>
          <w:color w:val="111111"/>
          <w:sz w:val="28"/>
          <w:sz w:val="28"/>
          <w:szCs w:val="28"/>
          <w:rtl w:val="true"/>
          <w:lang w:bidi="ar-SA"/>
        </w:rPr>
        <w:t>ولم ينحر كما نحر الجزور</w:t>
      </w:r>
    </w:p>
    <w:p>
      <w:pPr>
        <w:pStyle w:val="BookText"/>
        <w:rPr/>
      </w:pPr>
      <w:r>
        <w:rPr>
          <w:rFonts w:ascii="Amiri" w:hAnsi="Amiri" w:eastAsia="Amiri" w:cs="Amiri"/>
          <w:color w:val="111111"/>
          <w:sz w:val="28"/>
          <w:sz w:val="28"/>
          <w:szCs w:val="28"/>
          <w:rtl w:val="true"/>
          <w:lang w:bidi="ar-SA"/>
        </w:rPr>
        <w:t>فان يهلك فكل زعيم قومالى هلك من الدنيا يصير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ساروا بحجر وأصحابه يطوون المنازل حتى صاروا على عشرة أميال من دمشق تقدم البريد بأخبارهم الى معاوية ، وأنّهم جاؤوا بحجر وأصحابه مقيدين بالحديد ، فبعث برجل أعور مع آخرين من الجلاوزة لاستقبالهم في مرج عذراء، فلمّا أشرف على حجر وأصحابه 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الزجر فإنّه سيقتل منّا النصف وينجو الباقون،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الرجل المقبل مصابا بإحدى عينيه، فلمّا وصل اليهم قال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أمرني بقتلك يا رأس الضلال ومعدن الكفر والطغيان والمتولي لأبي تراب وقتل أصحابك، إلاّ أن ترجعوا عن كفركم وتلعنوا صاحبكم وتتبرأوا منه، فقال حجر وجماعة ممن كان معه 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على حر</w:t>
      </w:r>
      <w:r>
        <w:rPr>
          <w:rStyle w:val="FootnoteAnchor"/>
          <w:rtl w:val="true"/>
        </w:rPr>
        <w:footnoteReference w:id="291"/>
      </w:r>
      <w:r>
        <w:rPr>
          <w:rFonts w:ascii="Amiri" w:hAnsi="Amiri" w:eastAsia="Amiri" w:cs="Amiri"/>
          <w:color w:val="111111"/>
          <w:sz w:val="28"/>
          <w:sz w:val="28"/>
          <w:szCs w:val="28"/>
          <w:rtl w:val="true"/>
          <w:lang w:bidi="ar-SA"/>
        </w:rPr>
        <w:t>السيف لأيسر علينا مما تدعونا اليه، ثم القدوم على اللّه وعلى نبيه وعلى صفيّه</w:t>
      </w:r>
      <w:r>
        <w:rPr>
          <w:rStyle w:val="FootnoteAnchor"/>
          <w:rtl w:val="true"/>
        </w:rPr>
        <w:footnoteReference w:id="292"/>
      </w:r>
      <w:r>
        <w:rPr>
          <w:rFonts w:ascii="Amiri" w:hAnsi="Amiri" w:eastAsia="Amiri" w:cs="Amiri"/>
          <w:color w:val="111111"/>
          <w:sz w:val="28"/>
          <w:sz w:val="28"/>
          <w:szCs w:val="28"/>
          <w:rtl w:val="true"/>
          <w:lang w:bidi="ar-SA"/>
        </w:rPr>
        <w:t>أحبّ الينا من دخول النار، وأجاب ستة ممن كان معه الى البراءة من علي لينجوا بانفسهم وينالوا السلامة، فلمّا قدم حجر ليقتل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 ركعتين ،فجعل يطول في صلاته،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أجزعا من الموت؟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ما تطهرت للصلاة قط إلاّ صليت وما صليت قط أخف من هذه وكيف لا أجزع وإنّي لارى قبرا مفتوحا وسيفا مشهورا وكفنا منشورا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قدموا الخمسة الاخرين من أصحاب حجر فقطعوا رؤوسهم وعادوا الى معاوية، وانتشر الخبر في الأمصار وسارت به الركبان الى جميع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الحسين بن علي عليهماالسلام كتب الى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القاتل حجرا أخا كندة والمصلحين</w:t>
      </w:r>
      <w:r>
        <w:rPr>
          <w:rStyle w:val="FootnoteAnchor"/>
          <w:rtl w:val="true"/>
        </w:rPr>
        <w:footnoteReference w:id="293"/>
      </w:r>
      <w:r>
        <w:rPr>
          <w:rFonts w:ascii="Amiri" w:hAnsi="Amiri" w:eastAsia="Amiri" w:cs="Amiri"/>
          <w:color w:val="111111"/>
          <w:sz w:val="28"/>
          <w:sz w:val="28"/>
          <w:szCs w:val="28"/>
          <w:rtl w:val="true"/>
          <w:lang w:bidi="ar-SA"/>
        </w:rPr>
        <w:t>العابدين الذين كانوا ينكرون الظلم ويستعظمون البدع وَلا يَخافُونَ في اللّه لَوْمَةَ لائِمٍ ثم قتلتهم ظلما</w:t>
      </w:r>
    </w:p>
    <w:p>
      <w:pPr>
        <w:pStyle w:val="BookText"/>
        <w:rPr/>
      </w:pPr>
      <w:r>
        <w:rPr>
          <w:rFonts w:ascii="Amiri" w:hAnsi="Amiri" w:eastAsia="Amiri" w:cs="Amiri"/>
          <w:color w:val="111111"/>
          <w:sz w:val="28"/>
          <w:sz w:val="28"/>
          <w:szCs w:val="28"/>
          <w:rtl w:val="true"/>
          <w:lang w:bidi="ar-SA"/>
        </w:rPr>
        <w:t>وعدوانا من بعد ما كنت أعطيتهم الأيمان المغلظة والمواثيق المؤدة ولا تأخذهم بحدث كان بينك وبينهم ولا</w:t>
      </w:r>
      <w:r>
        <w:rPr>
          <w:rStyle w:val="FootnoteAnchor"/>
          <w:rtl w:val="true"/>
        </w:rPr>
        <w:footnoteReference w:id="294"/>
      </w:r>
      <w:r>
        <w:rPr>
          <w:rFonts w:ascii="Amiri" w:hAnsi="Amiri" w:eastAsia="Amiri" w:cs="Amiri"/>
          <w:color w:val="111111"/>
          <w:sz w:val="28"/>
          <w:sz w:val="28"/>
          <w:szCs w:val="28"/>
          <w:rtl w:val="true"/>
          <w:lang w:bidi="ar-SA"/>
        </w:rPr>
        <w:t>بإحنة تجدها في نفسك</w:t>
      </w:r>
      <w:r>
        <w:rPr>
          <w:rStyle w:val="FootnoteAnchor"/>
          <w:rtl w:val="true"/>
        </w:rPr>
        <w:footnoteReference w:id="2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معاوية حجر بن عدي وأصحابه حج ذلك العام فلقي الحسين بن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بلغك ما صنعنا بحجر وأصحابه وأشياعه وشيعة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صنعت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قتلناهم وكفناهم وصلينا عليهم، فضحك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القوم يا معاوية، لكننا لو قتلنا شيعتك ما كفناهم ولا صلينا عليهم ولا أقبرناهم، ولقد بلغني وقيعتك في علي عليه‌السلام وقيامك بنقصنا واعتراضك بني هاشم بالعيوب، فإذا فعلت ذلك فارجع في نفسك ثم سلها الحق عليها ولها، فإن لم تجدها أعظم عيبا في</w:t>
      </w:r>
      <w:r>
        <w:rPr>
          <w:rStyle w:val="FootnoteAnchor"/>
          <w:rtl w:val="true"/>
        </w:rPr>
        <w:footnoteReference w:id="296"/>
      </w:r>
      <w:r>
        <w:rPr>
          <w:rFonts w:ascii="Amiri" w:hAnsi="Amiri" w:eastAsia="Amiri" w:cs="Amiri"/>
          <w:color w:val="111111"/>
          <w:sz w:val="28"/>
          <w:sz w:val="28"/>
          <w:szCs w:val="28"/>
          <w:rtl w:val="true"/>
          <w:lang w:bidi="ar-SA"/>
        </w:rPr>
        <w:t>أصغر عيبك فيك فقد ظلمناك يا معاوية ولا توترن غير قوسك ولا ترمين غير غرضك ولا ترمنا بالعداوة من مكان قريب، فإنك واللّه قد أطعت فينا رجلا ما قدم إسلامه ولا حدث نفاقه ولا نظر لك فانظر لنفسك ودع</w:t>
      </w:r>
      <w:r>
        <w:rPr>
          <w:rStyle w:val="FootnoteAnchor"/>
          <w:rtl w:val="true"/>
        </w:rPr>
        <w:footnoteReference w:id="297"/>
      </w:r>
      <w:r>
        <w:rPr>
          <w:rFonts w:ascii="Amiri" w:hAnsi="Amiri" w:eastAsia="Amiri" w:cs="Amiri"/>
          <w:color w:val="111111"/>
          <w:sz w:val="28"/>
          <w:sz w:val="28"/>
          <w:szCs w:val="28"/>
          <w:rtl w:val="true"/>
          <w:lang w:bidi="ar-SA"/>
        </w:rPr>
        <w:t>يعني عمرو بن العاص</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ابن عبد البر والفاضل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الربيع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لمعاوية على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قتل حجر صعد المنبر بعد أن صلّى صلاة الظهر 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حدث في الإسلام حدث عظيم لم يكن منذ قبض اللّه نبيه مثله، بلغني أنّ معاوية قتل حجرا وأصحابه ، فإن يك عند المسلمين غِيَرٌ فسبيل ذلك ، وإن لم يكن عندهم غير ، فأسأل اللّه أن يقبضني اليه ، وأن يعجل بذلك،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 كان للربيع عندك خير فاقبضه اليك وعجل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عائشة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لجمجمة العرب عزّ ومنعة وفقه، ثم أنشأت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فيأكنافهم</w:t>
      </w:r>
    </w:p>
    <w:p>
      <w:pPr>
        <w:pStyle w:val="BookText"/>
        <w:rPr/>
      </w:pPr>
      <w:r>
        <w:rPr>
          <w:rFonts w:ascii="Amiri" w:hAnsi="Amiri" w:eastAsia="Amiri" w:cs="Amiri"/>
          <w:color w:val="111111"/>
          <w:sz w:val="28"/>
          <w:sz w:val="28"/>
          <w:szCs w:val="28"/>
          <w:rtl w:val="true"/>
          <w:lang w:bidi="ar-SA"/>
        </w:rPr>
        <w:t>وبقيت في خلف كجلد الاجرب</w:t>
      </w:r>
    </w:p>
    <w:p>
      <w:pPr>
        <w:pStyle w:val="BookText"/>
        <w:rPr/>
      </w:pPr>
      <w:r>
        <w:rPr>
          <w:rFonts w:ascii="Amiri" w:hAnsi="Amiri" w:eastAsia="Amiri" w:cs="Amiri"/>
          <w:color w:val="111111"/>
          <w:sz w:val="28"/>
          <w:sz w:val="28"/>
          <w:szCs w:val="28"/>
          <w:rtl w:val="true"/>
          <w:lang w:bidi="ar-SA"/>
        </w:rPr>
        <w:t>لا ينفعون ولا يرّجى خيرهم</w:t>
      </w:r>
    </w:p>
    <w:p>
      <w:pPr>
        <w:pStyle w:val="BookText"/>
        <w:rPr/>
      </w:pPr>
      <w:r>
        <w:rPr>
          <w:rFonts w:ascii="Amiri" w:hAnsi="Amiri" w:eastAsia="Amiri" w:cs="Amiri"/>
          <w:color w:val="111111"/>
          <w:sz w:val="28"/>
          <w:sz w:val="28"/>
          <w:szCs w:val="28"/>
          <w:rtl w:val="true"/>
          <w:lang w:bidi="ar-SA"/>
        </w:rPr>
        <w:t>ويعاب فاتلهم وإن لم يسغب</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حجر وجلالة قدره عظيمة جدا وقد عده الفضل بن شاذان من كبار التابعين وزعمائهم وزهادهم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عن يعقوب بن شيبه بإسناده عن حجر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أنت إذا ضربت وأمرت بلعنتي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 ولا تبرأ منّي فإني على دين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ضربه محمد بن يوسف وأمره أن يلعن عليا وأقامه على باب مسجد صنعاء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أن ألعن عليا فالعنوه لعنه اللّه‌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البرقي وابن داود وكتاب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حجر بن عدي من أصحاب الصادق عليه‌السلام،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من أصحاب الصادق عليه‌السلام وهو غير حجر بن عدي الذي كان من أصحاب الإمام علي والحسن عليهماالسلام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شهادته سنة خمسين هجرية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ثلاثة وخمسين </w:t>
      </w:r>
      <w:r>
        <w:rPr>
          <w:rFonts w:eastAsia="Amiri" w:cs="Amiri" w:ascii="Amiri" w:hAnsi="Amiri"/>
          <w:color w:val="111111"/>
          <w:sz w:val="28"/>
          <w:szCs w:val="28"/>
          <w:rtl w:val="true"/>
          <w:lang w:bidi="ar-SA"/>
        </w:rPr>
        <w:t xml:space="preserve">. </w:t>
      </w:r>
      <w:bookmarkStart w:id="143" w:name="pg14572_153859"/>
    </w:p>
    <w:p>
      <w:pPr>
        <w:pStyle w:val="Heading3"/>
        <w:numPr>
          <w:ilvl w:val="2"/>
          <w:numId w:val="1"/>
        </w:numPr>
        <w:rPr/>
      </w:pPr>
      <w:bookmarkStart w:id="144" w:name="__RefHeading___Toc920643_1878427129"/>
      <w:bookmarkStart w:id="145" w:name="_Toc52"/>
      <w:bookmarkEnd w:id="143"/>
      <w:bookmarkEnd w:id="144"/>
      <w:r>
        <w:rPr>
          <w:rtl w:val="true"/>
        </w:rPr>
        <w:t>ذكر حوادث سنة ثلاث وخمسين من كتاب سيد الشهداء عليه‌السلام</w:t>
      </w:r>
      <w:bookmarkEnd w:id="145"/>
    </w:p>
    <w:p>
      <w:pPr>
        <w:pStyle w:val="Heading4"/>
        <w:numPr>
          <w:ilvl w:val="3"/>
          <w:numId w:val="1"/>
        </w:numPr>
        <w:rPr/>
      </w:pPr>
      <w:bookmarkStart w:id="146" w:name="__RefHeading___Toc920645_1878427129"/>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وفيها بعث معاوية جيشا الى الروم بقيادة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الحكم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فتحت رودس جزيرة في البحر ففتحها جنادة بن أبي أمية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أمراء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فنزلها العرب وزرعوا واتخذوا بها أموالاً وقصورا ومواشي يرعونها حولها، فاذا أمسوا أدخلوها الحصن ولهم ناطور يحذرهم ما في البحر ممن يريدهم بكيد واتخذوا بها حصونا حصينة تحميهم من مداهمة الأعداء وصنعوا المراكب والسفن التي تطوي البحار، فكانوا أشدّ شى‌ء على الروم فيتعرضونهم في البحر فيقطعون سفنهم، وكان معاوية يدرّ لهم الأرزاق والعطاء وكان العدو قد خافهم، فلمّا مات معاوية سنة ستين أقفلهم يزيد</w:t>
      </w:r>
      <w:r>
        <w:rPr>
          <w:rStyle w:val="FootnoteAnchor"/>
          <w:rtl w:val="true"/>
        </w:rPr>
        <w:footnoteReference w:id="301"/>
      </w:r>
      <w:r>
        <w:rPr>
          <w:rFonts w:ascii="Amiri" w:hAnsi="Amiri" w:eastAsia="Amiri" w:cs="Amiri"/>
          <w:color w:val="111111"/>
          <w:sz w:val="28"/>
          <w:sz w:val="28"/>
          <w:szCs w:val="28"/>
          <w:rtl w:val="true"/>
          <w:lang w:bidi="ar-SA"/>
        </w:rPr>
        <w:t xml:space="preserve">واستعاد الروم الجزيرة لأنّ يزيد لم يكن كأبيه في السياسة والتحرك والنظرة </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920647_1878427129"/>
      <w:bookmarkStart w:id="149" w:name="_Toc54"/>
      <w:bookmarkEnd w:id="148"/>
      <w:r>
        <w:rPr>
          <w:rtl w:val="true"/>
        </w:rPr>
        <w:t>[</w:t>
      </w:r>
      <w:r>
        <w:rPr>
          <w:rtl w:val="true"/>
        </w:rPr>
        <w:t>هلاك زياد بن أبيه</w:t>
      </w:r>
      <w:r>
        <w:rPr>
          <w:rtl w:val="true"/>
        </w:rPr>
        <w:t>]</w:t>
      </w:r>
      <w:bookmarkEnd w:id="149"/>
    </w:p>
    <w:p>
      <w:pPr>
        <w:pStyle w:val="BookText"/>
        <w:rPr/>
      </w:pPr>
      <w:r>
        <w:rPr>
          <w:rFonts w:ascii="Amiri" w:hAnsi="Amiri" w:eastAsia="Amiri" w:cs="Amiri"/>
          <w:color w:val="111111"/>
          <w:sz w:val="28"/>
          <w:sz w:val="28"/>
          <w:szCs w:val="28"/>
          <w:rtl w:val="true"/>
          <w:lang w:bidi="ar-SA"/>
        </w:rPr>
        <w:t>وهلك في هذه السنة زياد بن أبيه ويكنى أبا المغيرة وأمه سمية أمة الحرث بن كلدة بن عمرو بن علاج الثقفي والحارث بن كلدة كان متطببا</w:t>
      </w:r>
      <w:r>
        <w:rPr>
          <w:rStyle w:val="FootnoteAnchor"/>
          <w:rtl w:val="true"/>
        </w:rPr>
        <w:footnoteReference w:id="302"/>
      </w:r>
      <w:r>
        <w:rPr>
          <w:rFonts w:ascii="Amiri" w:hAnsi="Amiri" w:eastAsia="Amiri" w:cs="Amiri"/>
          <w:color w:val="111111"/>
          <w:sz w:val="28"/>
          <w:sz w:val="28"/>
          <w:szCs w:val="28"/>
          <w:rtl w:val="true"/>
          <w:lang w:bidi="ar-SA"/>
        </w:rPr>
        <w:t>، وأمه سمية كانت زانية مشهورة من ذوات الرايات، ثم أنها تزوجت من عبد رومي يدعى عبيد بن أسيد كان يرعى الغنم في الطائف، فلمّا سافر أبو سفيان الى الطائف دخل على سمية وزنى بها ولهذا السبب استلحق</w:t>
      </w:r>
      <w:r>
        <w:rPr>
          <w:rStyle w:val="FootnoteAnchor"/>
          <w:rtl w:val="true"/>
        </w:rPr>
        <w:footnoteReference w:id="303"/>
      </w:r>
      <w:r>
        <w:rPr>
          <w:rFonts w:ascii="Amiri" w:hAnsi="Amiri" w:eastAsia="Amiri" w:cs="Amiri"/>
          <w:color w:val="111111"/>
          <w:sz w:val="28"/>
          <w:sz w:val="28"/>
          <w:szCs w:val="28"/>
          <w:rtl w:val="true"/>
          <w:lang w:bidi="ar-SA"/>
        </w:rPr>
        <w:t xml:space="preserve">معاوية زيادا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زياد مجهول الاب كان يدعى زياد ابن أبيه، أو ينسب الى أمه ويقال زياد ابن سمية، أو زياد بن عبيد ، لأنّه ولد على فراش عبيد، ثم دعي زياد بن أبي سفيان بعد أن استلحقه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 في عهد أبي بكر، فلمّا تولى عمر بن الخطاب أمر الخلافة بعثه في إصلاح فساد وقع في اليمن فرجع من وجهه وخطب خطبة لم يسمع الناس مثلها وكان أبو سفيان وعلي وعمرو بن العاص حاضر فقال عمرو</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هذا الغلام قرشيا لساق العرب بعصاه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أباه قرشي وإنّي لأعرفه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يا أبا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وضعته في رحم أمه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واللّه لولا خوف شخص</w:t>
      </w:r>
    </w:p>
    <w:p>
      <w:pPr>
        <w:pStyle w:val="BookText"/>
        <w:rPr/>
      </w:pPr>
      <w:r>
        <w:rPr>
          <w:rFonts w:ascii="Amiri" w:hAnsi="Amiri" w:eastAsia="Amiri" w:cs="Amiri"/>
          <w:color w:val="111111"/>
          <w:sz w:val="28"/>
          <w:sz w:val="28"/>
          <w:szCs w:val="28"/>
          <w:rtl w:val="true"/>
          <w:lang w:bidi="ar-SA"/>
        </w:rPr>
        <w:t>يراني يا علي من الأعادي</w:t>
      </w:r>
    </w:p>
    <w:p>
      <w:pPr>
        <w:pStyle w:val="BookText"/>
        <w:rPr/>
      </w:pPr>
      <w:r>
        <w:rPr>
          <w:rFonts w:ascii="IRNazanin" w:hAnsi="IRNazanin" w:eastAsia="IRNazanin"/>
          <w:color w:val="111111"/>
          <w:sz w:val="28"/>
          <w:sz w:val="28"/>
          <w:szCs w:val="28"/>
          <w:rtl w:val="true"/>
          <w:lang w:bidi="fa-IR"/>
        </w:rPr>
        <w:t>لأظهر أمره صخر بن حرب</w:t>
      </w:r>
    </w:p>
    <w:p>
      <w:pPr>
        <w:pStyle w:val="BookText"/>
        <w:rPr/>
      </w:pPr>
      <w:r>
        <w:rPr>
          <w:rFonts w:ascii="Amiri" w:hAnsi="Amiri" w:eastAsia="Amiri" w:cs="Amiri"/>
          <w:color w:val="111111"/>
          <w:sz w:val="28"/>
          <w:sz w:val="28"/>
          <w:szCs w:val="28"/>
          <w:rtl w:val="true"/>
          <w:lang w:bidi="ar-SA"/>
        </w:rPr>
        <w:t>ولم يخف المقالة في زياد</w:t>
      </w:r>
    </w:p>
    <w:p>
      <w:pPr>
        <w:pStyle w:val="BookText"/>
        <w:rPr/>
      </w:pPr>
      <w:r>
        <w:rPr>
          <w:rFonts w:ascii="Amiri" w:hAnsi="Amiri" w:eastAsia="Amiri" w:cs="Amiri"/>
          <w:color w:val="111111"/>
          <w:sz w:val="28"/>
          <w:sz w:val="28"/>
          <w:szCs w:val="28"/>
          <w:rtl w:val="true"/>
          <w:lang w:bidi="ar-SA"/>
        </w:rPr>
        <w:t>وقد طالت مجاملتي ثقيفا</w:t>
      </w:r>
    </w:p>
    <w:p>
      <w:pPr>
        <w:pStyle w:val="BookText"/>
        <w:rPr/>
      </w:pPr>
      <w:r>
        <w:rPr>
          <w:rFonts w:ascii="Amiri" w:hAnsi="Amiri" w:eastAsia="Amiri" w:cs="Amiri"/>
          <w:color w:val="111111"/>
          <w:sz w:val="28"/>
          <w:sz w:val="28"/>
          <w:szCs w:val="28"/>
          <w:rtl w:val="true"/>
          <w:lang w:bidi="ar-SA"/>
        </w:rPr>
        <w:t>وتركي فيهم ثمر الفؤاد</w:t>
      </w:r>
    </w:p>
    <w:p>
      <w:pPr>
        <w:pStyle w:val="BookText"/>
        <w:rPr/>
      </w:pPr>
      <w:r>
        <w:rPr>
          <w:rFonts w:ascii="IRNazanin" w:hAnsi="IRNazanin" w:eastAsia="IRNazanin"/>
          <w:color w:val="111111"/>
          <w:sz w:val="28"/>
          <w:sz w:val="28"/>
          <w:szCs w:val="28"/>
          <w:rtl w:val="true"/>
          <w:lang w:bidi="fa-IR"/>
        </w:rPr>
        <w:t xml:space="preserve">وعنى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خوف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لسمية ثلاثة أولاد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ويكنى أبا بكرة وهو عربي ونافع وهو من</w:t>
      </w:r>
    </w:p>
    <w:p>
      <w:pPr>
        <w:pStyle w:val="BookText"/>
        <w:rPr/>
      </w:pPr>
      <w:r>
        <w:rPr>
          <w:rFonts w:ascii="Amiri" w:hAnsi="Amiri" w:eastAsia="Amiri" w:cs="Amiri"/>
          <w:color w:val="111111"/>
          <w:sz w:val="28"/>
          <w:sz w:val="28"/>
          <w:szCs w:val="28"/>
          <w:rtl w:val="true"/>
          <w:lang w:bidi="ar-SA"/>
        </w:rPr>
        <w:t xml:space="preserve">الموالي وزياد نسبوه الى أبي سفيان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يزيد بن المفرغ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زيادا ونافعا وأبا</w:t>
      </w:r>
    </w:p>
    <w:p>
      <w:pPr>
        <w:pStyle w:val="BookText"/>
        <w:rPr/>
      </w:pPr>
      <w:r>
        <w:rPr>
          <w:rFonts w:ascii="Amiri" w:hAnsi="Amiri" w:eastAsia="Amiri" w:cs="Amiri"/>
          <w:color w:val="111111"/>
          <w:sz w:val="28"/>
          <w:sz w:val="28"/>
          <w:szCs w:val="28"/>
          <w:rtl w:val="true"/>
          <w:lang w:bidi="ar-SA"/>
        </w:rPr>
        <w:t>بكرة عندي من أعجب العجب</w:t>
      </w:r>
    </w:p>
    <w:p>
      <w:pPr>
        <w:pStyle w:val="BookText"/>
        <w:rPr/>
      </w:pPr>
      <w:r>
        <w:rPr>
          <w:rFonts w:ascii="Amiri" w:hAnsi="Amiri" w:eastAsia="Amiri" w:cs="Amiri"/>
          <w:color w:val="111111"/>
          <w:sz w:val="28"/>
          <w:sz w:val="28"/>
          <w:szCs w:val="28"/>
          <w:rtl w:val="true"/>
          <w:lang w:bidi="ar-SA"/>
        </w:rPr>
        <w:t>انّ رجالاً ثلاثة خلقوا</w:t>
      </w:r>
    </w:p>
    <w:p>
      <w:pPr>
        <w:pStyle w:val="BookText"/>
        <w:rPr/>
      </w:pPr>
      <w:r>
        <w:rPr>
          <w:rFonts w:ascii="Amiri" w:hAnsi="Amiri" w:eastAsia="Amiri" w:cs="Amiri"/>
          <w:color w:val="111111"/>
          <w:sz w:val="28"/>
          <w:sz w:val="28"/>
          <w:szCs w:val="28"/>
          <w:rtl w:val="true"/>
          <w:lang w:bidi="ar-SA"/>
        </w:rPr>
        <w:t>في رحم انثى مخالفي النسب</w:t>
      </w:r>
    </w:p>
    <w:p>
      <w:pPr>
        <w:pStyle w:val="BookText"/>
        <w:rPr/>
      </w:pPr>
      <w:r>
        <w:rPr>
          <w:rFonts w:ascii="Amiri" w:hAnsi="Amiri" w:eastAsia="Amiri" w:cs="Amiri"/>
          <w:color w:val="111111"/>
          <w:sz w:val="28"/>
          <w:sz w:val="28"/>
          <w:szCs w:val="28"/>
          <w:rtl w:val="true"/>
          <w:lang w:bidi="ar-SA"/>
        </w:rPr>
        <w:t>ذا قرشي فما يقول وذا</w:t>
      </w:r>
    </w:p>
    <w:p>
      <w:pPr>
        <w:pStyle w:val="BookText"/>
        <w:rPr/>
      </w:pPr>
      <w:r>
        <w:rPr>
          <w:rFonts w:ascii="Amiri" w:hAnsi="Amiri" w:eastAsia="Amiri" w:cs="Amiri"/>
          <w:color w:val="111111"/>
          <w:sz w:val="28"/>
          <w:sz w:val="28"/>
          <w:szCs w:val="28"/>
          <w:rtl w:val="true"/>
          <w:lang w:bidi="ar-SA"/>
        </w:rPr>
        <w:t>مولى وهذا بزعمه عربي</w:t>
      </w:r>
    </w:p>
    <w:p>
      <w:pPr>
        <w:pStyle w:val="BookText"/>
        <w:rPr/>
      </w:pPr>
      <w:r>
        <w:rPr>
          <w:rFonts w:ascii="Amiri" w:hAnsi="Amiri" w:eastAsia="Amiri" w:cs="Amiri"/>
          <w:color w:val="111111"/>
          <w:sz w:val="28"/>
          <w:sz w:val="28"/>
          <w:szCs w:val="28"/>
          <w:rtl w:val="true"/>
          <w:lang w:bidi="ar-SA"/>
        </w:rPr>
        <w:t xml:space="preserve">وبالجملة فقد مرّ ذكر سيرته وأخلاقه وعداوته لأمير المؤمنين عليه‌السلام وأولاده وشيعته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حان حينه وقرب أجله في هذه السنة كتب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ضبطت العراق بشمالي ويميني فارغة، يعني فولني الحجاز أشغل يميني به، وبعث الكتاب بيد الهيثم بن الأسود النخعي، فاستجاب له معاوية وحقق له أمله فكتب له عهده على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الهيثم،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ستة أشهر في مكة والمدينة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عبوس المنصوري في تاريخ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عبداللّه بن عمر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بالدعاء ، ورفع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اكفنا يمين زياد، فقال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فعرض له الطاعون في يمينه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مصادر أخرى أنّه نوى أن يستعرض أهل الكوفة جميعا ويامرهم بسب أمير المؤمنين علي عليه‌السلام ولعنه والبراءة منه ومن أبى قتله</w:t>
      </w:r>
      <w:r>
        <w:rPr>
          <w:rStyle w:val="FootnoteAnchor"/>
          <w:rtl w:val="true"/>
        </w:rPr>
        <w:footnoteReference w:id="305"/>
      </w:r>
      <w:r>
        <w:rPr>
          <w:rFonts w:ascii="Amiri" w:hAnsi="Amiri" w:eastAsia="Amiri" w:cs="Amiri"/>
          <w:color w:val="111111"/>
          <w:sz w:val="28"/>
          <w:sz w:val="28"/>
          <w:szCs w:val="28"/>
          <w:rtl w:val="true"/>
          <w:lang w:bidi="ar-SA"/>
        </w:rPr>
        <w:t xml:space="preserve">، فخرجت طاعونة في يده فاحضر الاطباء فامروه بقطعها، فأرسل الى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بي ما ترى وقد أمرت بقطعها فأشر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رزق معلوم وأجل مقسوم، وأنّي أكره إن كانت لك مدة أن تعيش في الدنيا بلا يمين، وإن كان قد دنى أجلك أن تلقى ربّك مقطوع اليد، فإذا سألك لم قطعتها قلت بغضا في لقائك، فتركها فمات، فخرج شريح فسألوه فأخبرهم بما أشار عليه، فلاموه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أشرت عليه بقطعها،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استشارني، والمستشار مؤتمن، ولولا الامانة في المشورة لوددت أنّه قطع يده يوما، ورجله يوما، وسائر جسده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بالجملة ؛ توفي زياد في شهر رمضان سنة ثلاث وخمسين، وصلى عليه خالد بن أسد ودفن بالثوية الى جانب الكوفة،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خلف ألف دينار من الذهب الخالص وقميصين وازارين ولم يخلف عقارا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ملكنا قائما فالدنيا لنا، وإن زال عنّا فالذي يجزينا من الدنيا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عمره خمس وخمسين سنة، وولى العراق خمس سنين ، وخلف اربعين ولدا ذكرا وانثى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معاوية موت زياد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وأفردت سهما في الكنانة واحدا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سيرمى به أو يكسر السهم كاسره </w:t>
      </w:r>
    </w:p>
    <w:p>
      <w:pPr>
        <w:pStyle w:val="BookText"/>
        <w:rPr/>
      </w:pPr>
      <w:r>
        <w:rPr>
          <w:rFonts w:ascii="Amiri" w:hAnsi="Amiri" w:eastAsia="Amiri" w:cs="Amiri"/>
          <w:color w:val="111111"/>
          <w:sz w:val="28"/>
          <w:sz w:val="28"/>
          <w:szCs w:val="28"/>
          <w:rtl w:val="true"/>
          <w:lang w:bidi="ar-SA"/>
        </w:rPr>
        <w:t xml:space="preserve">ورثاه حارثه بن بدر الغداني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المغيرة والدنيا مغيّرة</w:t>
      </w:r>
    </w:p>
    <w:p>
      <w:pPr>
        <w:pStyle w:val="BookText"/>
        <w:rPr/>
      </w:pPr>
      <w:r>
        <w:rPr>
          <w:rFonts w:ascii="Amiri" w:hAnsi="Amiri" w:eastAsia="Amiri" w:cs="Amiri"/>
          <w:color w:val="111111"/>
          <w:sz w:val="28"/>
          <w:sz w:val="28"/>
          <w:szCs w:val="28"/>
          <w:rtl w:val="true"/>
          <w:lang w:bidi="ar-SA"/>
        </w:rPr>
        <w:t>وان من غرّت الدنيا لمغرور</w:t>
      </w:r>
    </w:p>
    <w:p>
      <w:pPr>
        <w:pStyle w:val="BookText"/>
        <w:rPr/>
      </w:pPr>
      <w:r>
        <w:rPr>
          <w:rFonts w:ascii="Amiri" w:hAnsi="Amiri" w:eastAsia="Amiri" w:cs="Amiri"/>
          <w:color w:val="111111"/>
          <w:sz w:val="28"/>
          <w:sz w:val="28"/>
          <w:szCs w:val="28"/>
          <w:rtl w:val="true"/>
          <w:lang w:bidi="ar-SA"/>
        </w:rPr>
        <w:t>قد كان عندك للمعروف معرفة</w:t>
      </w:r>
    </w:p>
    <w:p>
      <w:pPr>
        <w:pStyle w:val="BookText"/>
        <w:rPr/>
      </w:pPr>
      <w:r>
        <w:rPr>
          <w:rFonts w:ascii="Amiri" w:hAnsi="Amiri" w:eastAsia="Amiri" w:cs="Amiri"/>
          <w:color w:val="111111"/>
          <w:sz w:val="28"/>
          <w:sz w:val="28"/>
          <w:szCs w:val="28"/>
          <w:rtl w:val="true"/>
          <w:lang w:bidi="ar-SA"/>
        </w:rPr>
        <w:t>وكان عندك للتنكير تنكير</w:t>
      </w:r>
    </w:p>
    <w:p>
      <w:pPr>
        <w:pStyle w:val="BookText"/>
        <w:rPr/>
      </w:pPr>
      <w:r>
        <w:rPr>
          <w:rFonts w:ascii="Amiri" w:hAnsi="Amiri" w:eastAsia="Amiri" w:cs="Amiri"/>
          <w:color w:val="111111"/>
          <w:sz w:val="28"/>
          <w:sz w:val="28"/>
          <w:szCs w:val="28"/>
          <w:rtl w:val="true"/>
          <w:lang w:bidi="ar-SA"/>
        </w:rPr>
        <w:t>لو خلّد الخير والاسلام ذا شرف</w:t>
      </w:r>
    </w:p>
    <w:p>
      <w:pPr>
        <w:pStyle w:val="BookText"/>
        <w:rPr/>
      </w:pPr>
      <w:r>
        <w:rPr>
          <w:rFonts w:ascii="Amiri" w:hAnsi="Amiri" w:eastAsia="Amiri" w:cs="Amiri"/>
          <w:color w:val="111111"/>
          <w:sz w:val="28"/>
          <w:sz w:val="28"/>
          <w:szCs w:val="28"/>
          <w:rtl w:val="true"/>
          <w:lang w:bidi="ar-SA"/>
        </w:rPr>
        <w:t>اذا يخلّدك الاسلام والخير</w:t>
      </w:r>
    </w:p>
    <w:p>
      <w:pPr>
        <w:pStyle w:val="BookText"/>
        <w:rPr/>
      </w:pPr>
      <w:r>
        <w:rPr>
          <w:rFonts w:ascii="Amiri" w:hAnsi="Amiri" w:eastAsia="Amiri" w:cs="Amiri"/>
          <w:color w:val="111111"/>
          <w:sz w:val="28"/>
          <w:sz w:val="28"/>
          <w:szCs w:val="28"/>
          <w:rtl w:val="true"/>
          <w:lang w:bidi="ar-SA"/>
        </w:rPr>
        <w:t xml:space="preserve">ورثاه شاعر من بني ضبة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من نادى‌السماحة والندى</w:t>
      </w:r>
    </w:p>
    <w:p>
      <w:pPr>
        <w:pStyle w:val="BookText"/>
        <w:rPr/>
      </w:pPr>
      <w:r>
        <w:rPr>
          <w:rFonts w:ascii="Amiri" w:hAnsi="Amiri" w:eastAsia="Amiri" w:cs="Amiri"/>
          <w:color w:val="111111"/>
          <w:sz w:val="28"/>
          <w:sz w:val="28"/>
          <w:szCs w:val="28"/>
          <w:rtl w:val="true"/>
          <w:lang w:bidi="ar-SA"/>
        </w:rPr>
        <w:t>فناد زيادا أو أخا لزياد</w:t>
      </w:r>
    </w:p>
    <w:p>
      <w:pPr>
        <w:pStyle w:val="BookText"/>
        <w:rPr/>
      </w:pPr>
      <w:r>
        <w:rPr>
          <w:rFonts w:ascii="Amiri" w:hAnsi="Amiri" w:eastAsia="Amiri" w:cs="Amiri"/>
          <w:color w:val="111111"/>
          <w:sz w:val="28"/>
          <w:sz w:val="28"/>
          <w:szCs w:val="28"/>
          <w:rtl w:val="true"/>
          <w:lang w:bidi="ar-SA"/>
        </w:rPr>
        <w:t>يجبك امرء يعطي على‌الحمد ما له</w:t>
      </w:r>
    </w:p>
    <w:p>
      <w:pPr>
        <w:pStyle w:val="BookText"/>
        <w:rPr/>
      </w:pPr>
      <w:r>
        <w:rPr>
          <w:rFonts w:ascii="Amiri" w:hAnsi="Amiri" w:eastAsia="Amiri" w:cs="Amiri"/>
          <w:color w:val="111111"/>
          <w:sz w:val="28"/>
          <w:sz w:val="28"/>
          <w:szCs w:val="28"/>
          <w:rtl w:val="true"/>
          <w:lang w:bidi="ar-SA"/>
        </w:rPr>
        <w:t>إذا ضن بالمعروف كلّ جواد</w:t>
      </w:r>
    </w:p>
    <w:p>
      <w:pPr>
        <w:pStyle w:val="BookText"/>
        <w:rPr/>
      </w:pPr>
      <w:r>
        <w:rPr>
          <w:rFonts w:ascii="Amiri" w:hAnsi="Amiri" w:eastAsia="Amiri" w:cs="Amiri"/>
          <w:color w:val="111111"/>
          <w:sz w:val="28"/>
          <w:sz w:val="28"/>
          <w:szCs w:val="28"/>
          <w:rtl w:val="true"/>
          <w:lang w:bidi="ar-SA"/>
        </w:rPr>
        <w:t>ومالي لا أثني عليه وإنّما</w:t>
      </w:r>
    </w:p>
    <w:p>
      <w:pPr>
        <w:pStyle w:val="BookText"/>
        <w:rPr/>
      </w:pPr>
      <w:r>
        <w:rPr>
          <w:rFonts w:ascii="Amiri" w:hAnsi="Amiri" w:eastAsia="Amiri" w:cs="Amiri"/>
          <w:color w:val="111111"/>
          <w:sz w:val="28"/>
          <w:sz w:val="28"/>
          <w:szCs w:val="28"/>
          <w:rtl w:val="true"/>
          <w:lang w:bidi="ar-SA"/>
        </w:rPr>
        <w:t>طريفي من معروفه وتلادي</w:t>
      </w:r>
    </w:p>
    <w:p>
      <w:pPr>
        <w:pStyle w:val="BookText"/>
        <w:rPr/>
      </w:pPr>
      <w:r>
        <w:rPr>
          <w:rFonts w:ascii="Amiri" w:hAnsi="Amiri" w:eastAsia="Amiri" w:cs="Amiri"/>
          <w:color w:val="111111"/>
          <w:sz w:val="28"/>
          <w:sz w:val="28"/>
          <w:szCs w:val="28"/>
          <w:rtl w:val="true"/>
          <w:lang w:bidi="ar-SA"/>
        </w:rPr>
        <w:t xml:space="preserve">قال عجلان حاجب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في غداة واحدة عشرين ألف دينارا من الذهب الخالص وألف سيف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زياد الفا من جنده في يوم واحد فأعطى كلّ واحد منهم مائتى دينار وسيفا، فلمّا خرجوا من عنده أعطاني كلّ واحد منهم عشرة دنانير والقى الي سيفه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زياد معروفا بحصافة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وفصاحة الكلام ومن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العاقل من يحتال للأمر الذي وقع فيه، وإنّما العاقل من يحتال للأمر قبل أن يقع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اليه رجل يشكو اليه ابنه، فكتب اليه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عقوق الولد من سوء تأديب 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جزاء المحسن لوم وتعجيل عقوبة المسيء طيش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فاعزل حريث بن جابر عن العمل فاني لا أذكر مقاماته بصفين إلاّ كانت حزازة في صدري </w:t>
      </w:r>
      <w:r>
        <w:rPr>
          <w:rFonts w:eastAsia="Amiri" w:cs="Amiri" w:ascii="Amiri" w:hAnsi="Amiri"/>
          <w:color w:val="111111"/>
          <w:sz w:val="28"/>
          <w:szCs w:val="28"/>
          <w:rtl w:val="true"/>
          <w:lang w:bidi="ar-SA"/>
        </w:rPr>
        <w:t xml:space="preserve">. </w:t>
      </w:r>
      <w:bookmarkStart w:id="150" w:name="pg14572_153863"/>
    </w:p>
    <w:p>
      <w:pPr>
        <w:pStyle w:val="BookText"/>
        <w:rPr/>
      </w:pPr>
      <w:bookmarkEnd w:id="150"/>
      <w:r>
        <w:rPr>
          <w:rFonts w:ascii="Amiri" w:hAnsi="Amiri" w:eastAsia="Amiri" w:cs="Amiri"/>
          <w:color w:val="111111"/>
          <w:sz w:val="28"/>
          <w:sz w:val="28"/>
          <w:szCs w:val="28"/>
          <w:rtl w:val="true"/>
          <w:lang w:bidi="ar-SA"/>
        </w:rPr>
        <w:t xml:space="preserve">فكتب اليه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فخفض عليك يا أمير المؤمنين فإنّ حريثا قد سبق شرفا لا يرفعه معه عمل ولا يضيعه معه عزل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طريقان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والسيف ، وكان المغيرة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يحملوا على سبعين طريقا غير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ما هو الحظ السعيد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يطول عمرك، وترى في عدوك ما يسرك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الى أهل الخراج فانكم لا تزالون سمانا ما سمنوا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كتاب رجل قط إلاّ عرفت عقله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بثلاثة منكم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والعالم والشيخ،</w:t>
      </w:r>
    </w:p>
    <w:p>
      <w:pPr>
        <w:pStyle w:val="BookText"/>
        <w:rPr/>
      </w:pPr>
      <w:r>
        <w:rPr>
          <w:rFonts w:ascii="Amiri" w:hAnsi="Amiri" w:eastAsia="Amiri" w:cs="Amiri"/>
          <w:color w:val="111111"/>
          <w:sz w:val="28"/>
          <w:sz w:val="28"/>
          <w:szCs w:val="28"/>
          <w:rtl w:val="true"/>
          <w:lang w:bidi="ar-SA"/>
        </w:rPr>
        <w:t xml:space="preserve">فواللّه لا ياتيني وضيع بشريف يستخف به إلاّ إنتقمت منه ولا شاب بشيخ يستخف به إلاّ أوجعته ضربا ، ولا جاهل بعالم يستخف به إلاّ نكلت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بالحجّاب وإنّما اجترأت الرعاة على السباع بكثرة نظرها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المرؤة عند من يحوّج أهله الى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أميطوا الحدود عن ذوي المروات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بعض دينك ببعض والا ذهب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وشكي اليه عماله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أماله الباطل قوّمه الحق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920649_1878427129"/>
      <w:bookmarkStart w:id="152" w:name="_Toc55"/>
      <w:bookmarkEnd w:id="151"/>
      <w:r>
        <w:rPr>
          <w:rtl w:val="true"/>
        </w:rPr>
        <w:t>وفاة جبلة بن الايهم الغساني</w:t>
      </w:r>
      <w:bookmarkEnd w:id="1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جبلة بن الايهم من ملوك الغسانيين، وقد مرّ معنا في الكتاب الأول من ناسخ التواريخ قصة خراب سد مأرب وذكرنا أنّ عمرو بن عامر بن مزيقيا هاجر بأهله وعشيرته من سبا ونزل عند عين تسمى غسان فقيل لهم غسانيون وقد ذكرنا ملك كل واحد من ملوكهم في المجلد الأول والمجلد الثاني كلّ في محله، حتى وصل الملك الى جبلة الذي اسلم في عهد عمر بن الخطاب وقد ذكرنا قصة اسلامه وارتداده ومعاركه مع المسلمين في كتاب عمر بن الخطاب، وكان جبلة يعيش عند سلاطين الروم ونزل في القسطنطينية، قال عبد اللّه بن مسعدة الفزاري لما غلب المسلمون في الشام </w:t>
      </w:r>
      <w:bookmarkStart w:id="153" w:name="pg14572_153864"/>
    </w:p>
    <w:p>
      <w:pPr>
        <w:pStyle w:val="BookText"/>
        <w:rPr/>
      </w:pPr>
      <w:bookmarkEnd w:id="153"/>
      <w:r>
        <w:rPr>
          <w:rFonts w:ascii="Amiri" w:hAnsi="Amiri" w:eastAsia="Amiri" w:cs="Amiri"/>
          <w:color w:val="111111"/>
          <w:sz w:val="28"/>
          <w:sz w:val="28"/>
          <w:szCs w:val="28"/>
          <w:rtl w:val="true"/>
          <w:lang w:bidi="ar-SA"/>
        </w:rPr>
        <w:t>وبعض بلاد الروم، بعثني معاوية ألى قسطنط ملك الروم فلمّا دخلت عليه وجدت عنده رجلا على سرير من ذهب، فإبتدأني بالكلام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ومن اين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غلبني الشقاء أنا جبلة بن الأيهم الغساني،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إنصرفت الى منزلك فالقني لاحدثك، فلمّا إنصرفت سارعت اليه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صاحبك معاوية ؟ هل تراه يفي لى بالعهد ولا يخون، إذا أنا خرجت من الروم والتحقت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لنفسك ما تشاء فإنّ معاوية سيجيبك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يقطعني أرض البثينة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منازلنا ، وعشرين قرية من غوطة الشام، وأن يفرض لجماعتنا ، وأن يحسن جوارنا ويحسن جوائزنا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الى معاوية أخبرته بما قال جبلة،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أعطيه ذلك ، وكتب اليه كتابا بيد ابن بشر بن براء بن معرور الانصاري وقيل كان اسمه تميم، فما أدركه البريد إلاّ وقد مات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أتينا على أخبار جبله في المجلدات السابقة فلا نطيل هنا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20651_1878427129"/>
      <w:bookmarkStart w:id="155" w:name="_Toc56"/>
      <w:bookmarkEnd w:id="154"/>
      <w:r>
        <w:rPr>
          <w:rtl w:val="true"/>
        </w:rPr>
        <w:t>[</w:t>
      </w:r>
      <w:r>
        <w:rPr>
          <w:rtl w:val="true"/>
        </w:rPr>
        <w:t>وفاة فضالة بن عبيد بن نافذ بن قيس الانصاري</w:t>
      </w:r>
      <w:r>
        <w:rPr>
          <w:rtl w:val="true"/>
        </w:rPr>
        <w:t>]</w:t>
      </w:r>
      <w:bookmarkEnd w:id="155"/>
    </w:p>
    <w:p>
      <w:pPr>
        <w:pStyle w:val="BookText"/>
        <w:rPr/>
      </w:pPr>
      <w:r>
        <w:rPr>
          <w:rFonts w:ascii="Amiri" w:hAnsi="Amiri" w:eastAsia="Amiri" w:cs="Amiri"/>
          <w:color w:val="111111"/>
          <w:sz w:val="28"/>
          <w:sz w:val="28"/>
          <w:szCs w:val="28"/>
          <w:rtl w:val="true"/>
          <w:lang w:bidi="ar-SA"/>
        </w:rPr>
        <w:t xml:space="preserve">وفي هذه السنة توفي فضالة بن عبيد بن نافذ بن قيس الأنصاري الأوسي، يكنى أبا محمد، من الطبقة الثانية من الانصار، كان أول من بشر بوصول النبي صلى‌الله‌عليه‌و‌آلهالى المدينة وكان شاعرا فاضلاً، وشهد أحد والخندق والمشاهد كلّها وحضر بيعة الشجرة، ولاه معاوية على قضاء دمشق، وكان يستخلفه عليها أحيانا إذا غاب عنها ، إنتقل في هذه السنة الى العام الاخر، ودفن في الباب الصغير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20653_1878427129"/>
      <w:bookmarkStart w:id="157" w:name="_Toc57"/>
      <w:bookmarkEnd w:id="156"/>
      <w:r>
        <w:rPr>
          <w:rtl w:val="true"/>
        </w:rPr>
        <w:t>[</w:t>
      </w:r>
      <w:r>
        <w:rPr>
          <w:rtl w:val="true"/>
        </w:rPr>
        <w:t>وفاة وردان</w:t>
      </w:r>
      <w:r>
        <w:rPr>
          <w:rtl w:val="true"/>
        </w:rPr>
        <w:t>]</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توفي وردان غلام عمرو بن العاص، يكنى أبا عبد اللّه، كان من سبي اصفهان، وكان معروفا بحصافة العقل ورزانة الرأي، وكان عمرو بن العاص لا يقطع بامر إلاّ باستشارته، وكان ملازما لعمرو، بنى سوقا في فسطاط مصر وسمي باسمه، ولاه معاوية خراج مصر بعد هلاك عمرو </w:t>
      </w:r>
      <w:r>
        <w:rPr>
          <w:rFonts w:eastAsia="Amiri" w:cs="Amiri" w:ascii="Amiri" w:hAnsi="Amiri"/>
          <w:color w:val="111111"/>
          <w:sz w:val="28"/>
          <w:szCs w:val="28"/>
          <w:rtl w:val="true"/>
          <w:lang w:bidi="ar-SA"/>
        </w:rPr>
        <w:t xml:space="preserve">. </w:t>
      </w:r>
      <w:bookmarkStart w:id="158" w:name="pg14572_153865"/>
    </w:p>
    <w:p>
      <w:pPr>
        <w:pStyle w:val="Heading4"/>
        <w:numPr>
          <w:ilvl w:val="3"/>
          <w:numId w:val="1"/>
        </w:numPr>
        <w:rPr/>
      </w:pPr>
      <w:bookmarkStart w:id="159" w:name="__RefHeading___Toc920655_1878427129"/>
      <w:bookmarkStart w:id="160" w:name="_Toc58"/>
      <w:bookmarkEnd w:id="158"/>
      <w:bookmarkEnd w:id="159"/>
      <w:r>
        <w:rPr>
          <w:rtl w:val="true"/>
        </w:rPr>
        <w:t>[</w:t>
      </w:r>
      <w:r>
        <w:rPr>
          <w:rtl w:val="true"/>
        </w:rPr>
        <w:t>وفاة سعيد بن العاص</w:t>
      </w:r>
      <w:r>
        <w:rPr>
          <w:rtl w:val="true"/>
        </w:rPr>
        <w:t>]</w:t>
      </w:r>
      <w:bookmarkEnd w:id="160"/>
    </w:p>
    <w:p>
      <w:pPr>
        <w:pStyle w:val="BookText"/>
        <w:rPr/>
      </w:pPr>
      <w:r>
        <w:rPr>
          <w:rFonts w:ascii="Amiri" w:hAnsi="Amiri" w:eastAsia="Amiri" w:cs="Amiri"/>
          <w:color w:val="111111"/>
          <w:sz w:val="28"/>
          <w:sz w:val="28"/>
          <w:szCs w:val="28"/>
          <w:rtl w:val="true"/>
          <w:lang w:bidi="ar-SA"/>
        </w:rPr>
        <w:t xml:space="preserve">وتوفي في هذه السنة وكان واليا على المدينة من قبل معاوية وقد حج بالناس </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920657_1878427129"/>
      <w:bookmarkStart w:id="162" w:name="_Toc59"/>
      <w:bookmarkEnd w:id="161"/>
      <w:r>
        <w:rPr>
          <w:rtl w:val="true"/>
        </w:rPr>
        <w:t>[</w:t>
      </w:r>
      <w:r>
        <w:rPr>
          <w:rtl w:val="true"/>
        </w:rPr>
        <w:t>وفاة الربيع بن زياد الحارثي</w:t>
      </w:r>
      <w:r>
        <w:rPr>
          <w:rtl w:val="true"/>
        </w:rPr>
        <w:t>]</w:t>
      </w:r>
      <w:bookmarkEnd w:id="162"/>
    </w:p>
    <w:p>
      <w:pPr>
        <w:pStyle w:val="BookText"/>
        <w:rPr/>
      </w:pPr>
      <w:r>
        <w:rPr>
          <w:rFonts w:ascii="Amiri" w:hAnsi="Amiri" w:eastAsia="Amiri" w:cs="Amiri"/>
          <w:color w:val="111111"/>
          <w:sz w:val="28"/>
          <w:sz w:val="28"/>
          <w:szCs w:val="28"/>
          <w:rtl w:val="true"/>
          <w:lang w:bidi="ar-SA"/>
        </w:rPr>
        <w:t xml:space="preserve">وفي هذه السنة توفي الربيع بن زياد الحارثي وكان واليا على خراسان من قبل زياد بن أبيه وقد أشرنا اليه ضمن الحديث عن شهادة حجر بن عدي، فأمّا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حجر كانت سنة ثلاث وخمسين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شهادته وصلت الى الربيع سنة ثلاث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الربيع شهادة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العرب تقتل صبرا بعده، ولو نفرت عند قتله لم يقتل رجل منهم صبرا ولكنها أقرت وذلت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بعد هذا الكلام جمعة ثم خرج في ثياب بياض في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مللت الحياة ، وأنا داع بهذه الدعوة فامّنوا ، ثم رفع يديه بعد 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w:t>
      </w:r>
    </w:p>
    <w:p>
      <w:pPr>
        <w:pStyle w:val="BookText"/>
        <w:rPr/>
      </w:pPr>
      <w:r>
        <w:rPr>
          <w:rFonts w:ascii="Amiri" w:hAnsi="Amiri" w:eastAsia="Amiri" w:cs="Amiri"/>
          <w:color w:val="111111"/>
          <w:sz w:val="28"/>
          <w:sz w:val="28"/>
          <w:szCs w:val="28"/>
          <w:rtl w:val="true"/>
          <w:lang w:bidi="ar-SA"/>
        </w:rPr>
        <w:t xml:space="preserve">خير فاقبضني اليك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الناس ، فخرج ما تورات ثيابه حتى سقط فحمل الى بيته فمات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920659_1878427129"/>
      <w:bookmarkStart w:id="164" w:name="_Toc60"/>
      <w:bookmarkEnd w:id="163"/>
      <w:r>
        <w:rPr>
          <w:rtl w:val="true"/>
        </w:rPr>
        <w:t>[</w:t>
      </w:r>
      <w:r>
        <w:rPr>
          <w:rtl w:val="true"/>
        </w:rPr>
        <w:t>استخلاف عبد الرحمن وسمرة</w:t>
      </w:r>
      <w:r>
        <w:rPr>
          <w:rtl w:val="true"/>
        </w:rPr>
        <w:t>]</w:t>
      </w:r>
      <w:bookmarkEnd w:id="164"/>
    </w:p>
    <w:p>
      <w:pPr>
        <w:pStyle w:val="BookText"/>
        <w:rPr/>
      </w:pPr>
      <w:r>
        <w:rPr>
          <w:rFonts w:ascii="Amiri" w:hAnsi="Amiri" w:eastAsia="Amiri" w:cs="Amiri"/>
          <w:color w:val="111111"/>
          <w:sz w:val="28"/>
          <w:sz w:val="28"/>
          <w:szCs w:val="28"/>
          <w:rtl w:val="true"/>
          <w:lang w:bidi="ar-SA"/>
        </w:rPr>
        <w:t xml:space="preserve">وفي هذه السنة استخلف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هلك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خالد بن اسيد وعلى البصرة سمرة بن جندب ثم عزله بعد ستة أشهر 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w:t>
      </w:r>
    </w:p>
    <w:p>
      <w:pPr>
        <w:pStyle w:val="BookText"/>
        <w:rPr/>
      </w:pPr>
      <w:r>
        <w:rPr>
          <w:rFonts w:ascii="Amiri" w:hAnsi="Amiri" w:eastAsia="Amiri" w:cs="Amiri"/>
          <w:color w:val="111111"/>
          <w:sz w:val="28"/>
          <w:sz w:val="28"/>
          <w:szCs w:val="28"/>
          <w:rtl w:val="true"/>
          <w:lang w:bidi="ar-SA"/>
        </w:rPr>
        <w:t>واللّه لو أطعت اللّه كما أطعت معاوية ما عذبني أبدا</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ابتليت بهذه البلية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20661_1878427129"/>
      <w:bookmarkStart w:id="166" w:name="_Toc61"/>
      <w:bookmarkEnd w:id="165"/>
      <w:r>
        <w:rPr>
          <w:rtl w:val="true"/>
        </w:rPr>
        <w:t>ذكر حوادث سنة أربع وخمسين</w:t>
      </w:r>
      <w:bookmarkEnd w:id="166"/>
    </w:p>
    <w:p>
      <w:pPr>
        <w:pStyle w:val="Heading4"/>
        <w:numPr>
          <w:ilvl w:val="3"/>
          <w:numId w:val="1"/>
        </w:numPr>
        <w:rPr/>
      </w:pPr>
      <w:bookmarkStart w:id="167" w:name="__RefHeading___Toc920663_1878427129"/>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وفي هذه السنة كان مشتى محمد بن مالك وصائفة معن بن يزيد أرض الروم وكانوا يقاتلون جيش قسطنط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فتح فتح جنادة بن أبي أمية جزيرةً في البحر يقال لها أرواد </w:t>
      </w:r>
      <w:r>
        <w:rPr>
          <w:rFonts w:eastAsia="Amiri" w:cs="Amiri" w:ascii="Amiri" w:hAnsi="Amiri"/>
          <w:color w:val="111111"/>
          <w:sz w:val="28"/>
          <w:szCs w:val="28"/>
          <w:rtl w:val="true"/>
          <w:lang w:bidi="ar-SA"/>
        </w:rPr>
        <w:t xml:space="preserve">. </w:t>
      </w:r>
      <w:bookmarkStart w:id="169" w:name="pg14572_153866"/>
    </w:p>
    <w:p>
      <w:pPr>
        <w:pStyle w:val="Heading4"/>
        <w:numPr>
          <w:ilvl w:val="3"/>
          <w:numId w:val="1"/>
        </w:numPr>
        <w:rPr/>
      </w:pPr>
      <w:bookmarkStart w:id="170" w:name="__RefHeading___Toc920665_1878427129"/>
      <w:bookmarkStart w:id="171" w:name="_Toc63"/>
      <w:bookmarkEnd w:id="169"/>
      <w:bookmarkEnd w:id="170"/>
      <w:r>
        <w:rPr>
          <w:rtl w:val="true"/>
        </w:rPr>
        <w:t>[</w:t>
      </w:r>
      <w:r>
        <w:rPr>
          <w:rtl w:val="true"/>
        </w:rPr>
        <w:t>عزل سعيد بن العاص عن المدينة واستعمال مروان</w:t>
      </w:r>
      <w:r>
        <w:rPr>
          <w:rtl w:val="true"/>
        </w:rPr>
        <w:t>]</w:t>
      </w:r>
      <w:bookmarkEnd w:id="171"/>
    </w:p>
    <w:p>
      <w:pPr>
        <w:pStyle w:val="BookText"/>
        <w:rPr/>
      </w:pPr>
      <w:r>
        <w:rPr>
          <w:rFonts w:ascii="Amiri" w:hAnsi="Amiri" w:eastAsia="Amiri" w:cs="Amiri"/>
          <w:color w:val="111111"/>
          <w:sz w:val="28"/>
          <w:sz w:val="28"/>
          <w:szCs w:val="28"/>
          <w:rtl w:val="true"/>
          <w:lang w:bidi="ar-SA"/>
        </w:rPr>
        <w:t>وفيها عزل معاوية سعيد بن العاص عن المدينة واستعمل عليها مروان بن الحكم وكان سبب ذلك أنّ معاوية كان يغري بين مروان وسعيد بن العاص فكتب الى سعيد بن العاص وهو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اهدم دار مروان ولا تبقي لها عين ولا أثر، فلم يهدمها فأعاد عليه الكتاب بهدمها، فلم يفعل، فعزله وولى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مروان بن الحكم كتب اليه معاوية يأمره بقبض أموال سعيد بن العاص بالحجاز، وأرسل اليه الكتاب مع ابنه عبد الملك ، فخبّره أنّه لو كان شيئا غير كتاب أمير المؤمنين معاوية لتجافيت، فدعا سعيد بن العاص بالكتابين اللذين كتب بهما معاوية أليه في هدم دار مروان فذهب بهما الى مروان، فاستحى مروان من ذلك وأبى أن يقبض أمواله، فكتب سعيد بن العاص الى معاوية يعاتبه فكتب اليه معاوية يتنصل من ذلك وأنّه عائد الى أحسن ما يعهده، وأخذ باستمالته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20667_1878427129"/>
      <w:bookmarkStart w:id="173" w:name="_Toc64"/>
      <w:bookmarkEnd w:id="172"/>
      <w:r>
        <w:rPr>
          <w:rtl w:val="true"/>
        </w:rPr>
        <w:t>[</w:t>
      </w:r>
      <w:r>
        <w:rPr>
          <w:rtl w:val="true"/>
        </w:rPr>
        <w:t>عزل سمرة عن البصرة</w:t>
      </w:r>
      <w:r>
        <w:rPr>
          <w:rtl w:val="true"/>
        </w:rPr>
        <w:t>]</w:t>
      </w:r>
      <w:bookmarkEnd w:id="173"/>
    </w:p>
    <w:p>
      <w:pPr>
        <w:pStyle w:val="BookText"/>
        <w:rPr/>
      </w:pPr>
      <w:r>
        <w:rPr>
          <w:rFonts w:ascii="Amiri" w:hAnsi="Amiri" w:eastAsia="Amiri" w:cs="Amiri"/>
          <w:color w:val="111111"/>
          <w:sz w:val="28"/>
          <w:sz w:val="28"/>
          <w:szCs w:val="28"/>
          <w:rtl w:val="true"/>
          <w:lang w:bidi="ar-SA"/>
        </w:rPr>
        <w:t xml:space="preserve">وفيها عزل معاوية سمرة بن جندب عن البصرة واستعمل عليها عبد اللّه بن عمر بن غيلان، وكان على الكوفة عبداللّه بن خالد بن اسيد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20669_1878427129"/>
      <w:bookmarkStart w:id="175" w:name="_Toc65"/>
      <w:bookmarkEnd w:id="174"/>
      <w:r>
        <w:rPr>
          <w:rtl w:val="true"/>
        </w:rPr>
        <w:t>[</w:t>
      </w:r>
      <w:r>
        <w:rPr>
          <w:rtl w:val="true"/>
        </w:rPr>
        <w:t>استعمال عبيد اللّه بن زياد على خراسان</w:t>
      </w:r>
      <w:r>
        <w:rPr>
          <w:rtl w:val="true"/>
        </w:rPr>
        <w:t>]</w:t>
      </w:r>
      <w:bookmarkEnd w:id="175"/>
    </w:p>
    <w:p>
      <w:pPr>
        <w:pStyle w:val="BookText"/>
        <w:rPr/>
      </w:pPr>
      <w:r>
        <w:rPr>
          <w:rFonts w:ascii="Amiri" w:hAnsi="Amiri" w:eastAsia="Amiri" w:cs="Amiri"/>
          <w:color w:val="111111"/>
          <w:sz w:val="28"/>
          <w:sz w:val="28"/>
          <w:szCs w:val="28"/>
          <w:rtl w:val="true"/>
          <w:lang w:bidi="ar-SA"/>
        </w:rPr>
        <w:t xml:space="preserve">وفيها وفد عبيد اللّه بن زياد الى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استعملتني،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استعملك أبوك استعملتك، فقال له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يقولها اليّ أحد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ولاّك أبوك وعمك لوليتك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عبيد اللّه ما قال ولاّه خراسان، ثم قال له حين 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عهدت اليك مثل عهدي الى عمالي، ثم أوصيك وصية القرابة لخاصتك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تبيعن كثيرا بقليل، وخذ لنفسك من نفسك، واكتف فيما بينك وبين عدوك بالوفاء تخف عليك المؤونة وعلينا منك، وافتح بابك للناس تكن في العلم منهم أنت وهم سواء، وإذا عزمت على أمر فأخرجه الى الناس ولا يكن لأحد فيه مطمع </w:t>
      </w:r>
    </w:p>
    <w:p>
      <w:pPr>
        <w:pStyle w:val="BookText"/>
        <w:rPr/>
      </w:pPr>
      <w:r>
        <w:rPr>
          <w:rFonts w:ascii="Amiri" w:hAnsi="Amiri" w:eastAsia="Amiri" w:cs="Amiri"/>
          <w:color w:val="111111"/>
          <w:sz w:val="28"/>
          <w:sz w:val="28"/>
          <w:szCs w:val="28"/>
          <w:rtl w:val="true"/>
          <w:lang w:bidi="ar-SA"/>
        </w:rPr>
        <w:t xml:space="preserve">ولا يرجعن عليك وأنت تستطيع وإذا لقيت عدوك فغلبوك على ظهر الأرض فلا يغلبوك على بطنها ، وإن احتاج أصحابك الى أن تؤاسيهم بنفسك فآسهم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 اللّه ولا تؤثرن على تقوى اللّه شيئا، فإنّ في تقواه عوضا، وق عرضك من أن تدنسه، وإذا أعطيت عهدا فف به، ولا تبيعن كثيرا، بقليل، ولا تخرجن منك أمرا حتى تبرمه، فاذا خرج فلا يردن عليك وإذا لقيت عدوك فكن أكثر من معك، وقاسمهم على كتاب اللّه ولا تطمعن أحدا في حقه ولا تؤيسن أحدا من حق له، ثم 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عبيد اللّه بن زياد الى خراسان وخرج معه الجعد بن قيس يرجز بين يديه بمرثية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الطريق حتى وصل الى ولايته فعمل على تنظيم تلك البلدان والأمصار، ثم قطع نهر جيحون الى جبال بخارى مع جيشه، ففتح راميثن ونصف الاسكندرية</w:t>
      </w:r>
      <w:r>
        <w:rPr>
          <w:rStyle w:val="FootnoteAnchor"/>
          <w:rtl w:val="true"/>
        </w:rPr>
        <w:footnoteReference w:id="310"/>
      </w:r>
      <w:r>
        <w:rPr>
          <w:rFonts w:ascii="Amiri" w:hAnsi="Amiri" w:eastAsia="Amiri" w:cs="Amiri"/>
          <w:color w:val="111111"/>
          <w:sz w:val="28"/>
          <w:sz w:val="28"/>
          <w:szCs w:val="28"/>
          <w:rtl w:val="true"/>
          <w:lang w:bidi="ar-SA"/>
        </w:rPr>
        <w:t xml:space="preserve">ولقي عبيد اللّه بن زياد الترك ببخارى ومع ملكهم إمرأته فلمّا هزمهم أعجلوها عن لبس خفيها فلبست احدهما وبقي الآخر، فأصابه المسلمون فقوّم الجورب بمائتي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من الاتراك ألفان كلّهم جيد الرمي بالنشاب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عبيداللّه بخراسان 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معروفا بشدة البأس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مروان بن الحكم وكان واليا على المدينة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فيها ثوبان مولى رسول اللّه صلى‌الله‌عليه‌و‌آله، يكنى أبا عبد اللّه وكان غلاما فاشتراه النبي واعتقه، وهو من الطبقة الثالثة من المهاجرين، وكان ملازما للنبي صلى‌الله‌عليه‌و‌آله، وسافر بعد وفاة النبي صلى‌الله‌عليه‌و‌آله الى الشام وسكن في حمص وتوفي فيها ودفن هناك وكانت له فيها 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فيها زوجة النبي صلى‌الله‌عليه‌و‌آله سودة بنت زمعة بن قيس بن عبد ود بن النضر بن مالك بن جندب بن عامر بن لؤى بن غالب القرشية العامرية، ويكنى أبو الأسود، وامها شموس بنت قيس بن عمر بن زيد بن لبيد بن خداش، وقد أتينا على أخبارها في كتاب رسول اللّه صلى‌الله‌عليه‌و‌آله فلا نكرر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فيها حكيم بن حزام وأبو قتادة واسامة بن زيد ومخرمة بن نوفل، وقد مر الحديث عنهم في المجلدات السالفة من ناسخ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بعث الى معاوية بعض خراج اليمن فلمّا وصلوا الى المدينة أخذها الحسين بن علي عليه‌السلام وفرقها في أهل بيته ومواليه وكتب الى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الحسين بن علي عليه‌السلام الى معاوية بن أبي سفيان ، أمّا بعد ، فإنّ عيرا مرّت بنا من اليمن تحمل مالا وحللاً وعنبرا وطيبا اليك لتودعها خزائن دمشق وتعل بها بعد النهل ببني أبيك وإنّي احتجت اليها فأخذتها،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أمير المؤمنين الى الحسين بن علي سلام عليك ، أمّا بعد ، فإنّ كتابك ورد عليّ تذكر أن عيرا مرت بك‌من اليمن تحمل مالا وحللاً وعنبرا وطيبا اليّ لاودعها خزائن دمشق، وأعل بها بعد النهل بني أبي، وإنّك احتجت اليها فأخذتها، ولم تكن جديرا بأخذها إذ نسبتها اليّ لأنّ الوالي أحقّ بالمال ، ثم عليه المخرج منه ، وأيم اللّه لو تركت ذلك حتى صار اليّ لم أبخسك حظّك</w:t>
      </w:r>
    </w:p>
    <w:p>
      <w:pPr>
        <w:pStyle w:val="BookText"/>
        <w:rPr/>
      </w:pPr>
      <w:r>
        <w:rPr>
          <w:rFonts w:ascii="Amiri" w:hAnsi="Amiri" w:eastAsia="Amiri" w:cs="Amiri"/>
          <w:color w:val="111111"/>
          <w:sz w:val="28"/>
          <w:sz w:val="28"/>
          <w:szCs w:val="28"/>
          <w:rtl w:val="true"/>
          <w:lang w:bidi="ar-SA"/>
        </w:rPr>
        <w:t xml:space="preserve">منه ، ولكن قد ظننت يا ابن أخي أنّ في رأسك نزوة، وبودّي أن يكن ذلك في زماني فأعرف لك قدرك وأتجاوز عن ذلك ، ولكنّي واللّه أتخوف أن تبتلي بمن لا ينظرك فواق ناقة ، وكتب في أسفل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بن علي ليس ما</w:t>
      </w:r>
    </w:p>
    <w:p>
      <w:pPr>
        <w:pStyle w:val="BookText"/>
        <w:rPr/>
      </w:pPr>
      <w:r>
        <w:rPr>
          <w:rFonts w:ascii="Amiri" w:hAnsi="Amiri" w:eastAsia="Amiri" w:cs="Amiri"/>
          <w:color w:val="111111"/>
          <w:sz w:val="28"/>
          <w:sz w:val="28"/>
          <w:szCs w:val="28"/>
          <w:rtl w:val="true"/>
          <w:lang w:bidi="ar-SA"/>
        </w:rPr>
        <w:t>جئت بالسائغ يوما في العلل</w:t>
      </w:r>
    </w:p>
    <w:p>
      <w:pPr>
        <w:pStyle w:val="BookText"/>
        <w:rPr/>
      </w:pPr>
      <w:r>
        <w:rPr>
          <w:rFonts w:ascii="Amiri" w:hAnsi="Amiri" w:eastAsia="Amiri" w:cs="Amiri"/>
          <w:color w:val="111111"/>
          <w:sz w:val="28"/>
          <w:sz w:val="28"/>
          <w:szCs w:val="28"/>
          <w:rtl w:val="true"/>
          <w:lang w:bidi="ar-SA"/>
        </w:rPr>
        <w:t>أخذك المال ولم تؤمر به</w:t>
      </w:r>
    </w:p>
    <w:p>
      <w:pPr>
        <w:pStyle w:val="BookText"/>
        <w:rPr/>
      </w:pPr>
      <w:r>
        <w:rPr>
          <w:rFonts w:ascii="Amiri" w:hAnsi="Amiri" w:eastAsia="Amiri" w:cs="Amiri"/>
          <w:color w:val="111111"/>
          <w:sz w:val="28"/>
          <w:sz w:val="28"/>
          <w:szCs w:val="28"/>
          <w:rtl w:val="true"/>
          <w:lang w:bidi="ar-SA"/>
        </w:rPr>
        <w:t>إنّ هذا من حسين لعجل</w:t>
      </w:r>
    </w:p>
    <w:p>
      <w:pPr>
        <w:pStyle w:val="BookText"/>
        <w:rPr/>
      </w:pPr>
      <w:r>
        <w:rPr>
          <w:rFonts w:ascii="IRNazanin" w:hAnsi="IRNazanin" w:eastAsia="IRNazanin"/>
          <w:color w:val="111111"/>
          <w:sz w:val="28"/>
          <w:sz w:val="28"/>
          <w:szCs w:val="28"/>
          <w:rtl w:val="true"/>
          <w:lang w:bidi="fa-IR"/>
        </w:rPr>
        <w:t>قد أجزناها ولم نغضب لها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واحتملنا من حسين ما فعل </w:t>
      </w:r>
      <w:bookmarkStart w:id="176" w:name="pg14572_153869"/>
    </w:p>
    <w:p>
      <w:pPr>
        <w:pStyle w:val="BookText"/>
        <w:rPr/>
      </w:pPr>
      <w:bookmarkEnd w:id="176"/>
      <w:r>
        <w:rPr>
          <w:rFonts w:ascii="Amiri" w:hAnsi="Amiri" w:eastAsia="Amiri" w:cs="Amiri"/>
          <w:color w:val="111111"/>
          <w:sz w:val="28"/>
          <w:sz w:val="28"/>
          <w:szCs w:val="28"/>
          <w:rtl w:val="true"/>
          <w:lang w:bidi="ar-SA"/>
        </w:rPr>
        <w:t>يا حسين بن علي ذا الأمل</w:t>
      </w:r>
    </w:p>
    <w:p>
      <w:pPr>
        <w:pStyle w:val="BookText"/>
        <w:rPr/>
      </w:pPr>
      <w:r>
        <w:rPr>
          <w:rFonts w:ascii="Amiri" w:hAnsi="Amiri" w:eastAsia="Amiri" w:cs="Amiri"/>
          <w:color w:val="111111"/>
          <w:sz w:val="28"/>
          <w:sz w:val="28"/>
          <w:szCs w:val="28"/>
          <w:rtl w:val="true"/>
          <w:lang w:bidi="ar-SA"/>
        </w:rPr>
        <w:t>لك بعدي وثبة لا تحتمل</w:t>
      </w:r>
    </w:p>
    <w:p>
      <w:pPr>
        <w:pStyle w:val="BookText"/>
        <w:rPr/>
      </w:pPr>
      <w:r>
        <w:rPr>
          <w:rFonts w:ascii="Amiri" w:hAnsi="Amiri" w:eastAsia="Amiri" w:cs="Amiri"/>
          <w:color w:val="111111"/>
          <w:sz w:val="28"/>
          <w:sz w:val="28"/>
          <w:szCs w:val="28"/>
          <w:rtl w:val="true"/>
          <w:lang w:bidi="ar-SA"/>
        </w:rPr>
        <w:t>وبودّي أنّني شاهدها</w:t>
      </w:r>
    </w:p>
    <w:p>
      <w:pPr>
        <w:pStyle w:val="BookText"/>
        <w:rPr/>
      </w:pPr>
      <w:r>
        <w:rPr>
          <w:rFonts w:ascii="Amiri" w:hAnsi="Amiri" w:eastAsia="Amiri" w:cs="Amiri"/>
          <w:color w:val="111111"/>
          <w:sz w:val="28"/>
          <w:sz w:val="28"/>
          <w:szCs w:val="28"/>
          <w:rtl w:val="true"/>
          <w:lang w:bidi="ar-SA"/>
        </w:rPr>
        <w:t>فاليها منك بالخلق الأجل</w:t>
      </w:r>
    </w:p>
    <w:p>
      <w:pPr>
        <w:pStyle w:val="BookText"/>
        <w:rPr/>
      </w:pPr>
      <w:r>
        <w:rPr>
          <w:rFonts w:ascii="Amiri" w:hAnsi="Amiri" w:eastAsia="Amiri" w:cs="Amiri"/>
          <w:color w:val="111111"/>
          <w:sz w:val="28"/>
          <w:sz w:val="28"/>
          <w:szCs w:val="28"/>
          <w:rtl w:val="true"/>
          <w:lang w:bidi="ar-SA"/>
        </w:rPr>
        <w:t>إنّني أرهب أن تصلى بمن</w:t>
      </w:r>
    </w:p>
    <w:p>
      <w:pPr>
        <w:pStyle w:val="BookText"/>
        <w:rPr/>
      </w:pPr>
      <w:r>
        <w:rPr>
          <w:rFonts w:ascii="Amiri" w:hAnsi="Amiri" w:eastAsia="Amiri" w:cs="Amiri"/>
          <w:color w:val="111111"/>
          <w:sz w:val="28"/>
          <w:sz w:val="28"/>
          <w:szCs w:val="28"/>
          <w:rtl w:val="true"/>
          <w:lang w:bidi="ar-SA"/>
        </w:rPr>
        <w:t>عنده قد سبق السيف العذل</w:t>
      </w:r>
    </w:p>
    <w:p>
      <w:pPr>
        <w:pStyle w:val="Heading3"/>
        <w:numPr>
          <w:ilvl w:val="2"/>
          <w:numId w:val="1"/>
        </w:numPr>
        <w:rPr/>
      </w:pPr>
      <w:bookmarkStart w:id="177" w:name="__RefHeading___Toc920671_1878427129"/>
      <w:bookmarkStart w:id="178" w:name="_Toc66"/>
      <w:bookmarkEnd w:id="177"/>
      <w:r>
        <w:rPr>
          <w:rtl w:val="true"/>
        </w:rPr>
        <w:t>حوادث سنة خمس وخمسين</w:t>
      </w:r>
      <w:bookmarkEnd w:id="178"/>
    </w:p>
    <w:p>
      <w:pPr>
        <w:pStyle w:val="BookText"/>
        <w:rPr/>
      </w:pPr>
      <w:r>
        <w:rPr>
          <w:rFonts w:ascii="Amiri" w:hAnsi="Amiri" w:eastAsia="Amiri" w:cs="Amiri"/>
          <w:color w:val="111111"/>
          <w:sz w:val="28"/>
          <w:sz w:val="28"/>
          <w:szCs w:val="28"/>
          <w:rtl w:val="true"/>
          <w:lang w:bidi="ar-SA"/>
        </w:rPr>
        <w:t xml:space="preserve">وفي هذه السنة عزل معاوية عبد اللّه بن خالد بن أسيد عن الكوفة، وولاها الضحاك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عزل معاوية عبد اللّه بن عمرو بن غيلان عن البصرة وولاها عبيد اللّه بن زياد، وكان سبب ذلك أنّه خطب عبد اللّه بن عمرو بن غيلان على منبر البصرة فحصبه جبير بن الضحاك من بني ضبة فعرفه عبد اللّه وأمر بقطع يده فقطعت،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 والطاعة والتسليم</w:t>
      </w:r>
    </w:p>
    <w:p>
      <w:pPr>
        <w:pStyle w:val="BookText"/>
        <w:rPr/>
      </w:pPr>
      <w:r>
        <w:rPr>
          <w:rFonts w:ascii="Amiri" w:hAnsi="Amiri" w:eastAsia="Amiri" w:cs="Amiri"/>
          <w:color w:val="111111"/>
          <w:sz w:val="28"/>
          <w:sz w:val="28"/>
          <w:szCs w:val="28"/>
          <w:rtl w:val="true"/>
          <w:lang w:bidi="ar-SA"/>
        </w:rPr>
        <w:t>خير واعفى لبني تميم</w:t>
      </w:r>
    </w:p>
    <w:p>
      <w:pPr>
        <w:pStyle w:val="BookText"/>
        <w:rPr/>
      </w:pPr>
      <w:r>
        <w:rPr>
          <w:rFonts w:ascii="Amiri" w:hAnsi="Amiri" w:eastAsia="Amiri" w:cs="Amiri"/>
          <w:color w:val="111111"/>
          <w:sz w:val="28"/>
          <w:sz w:val="28"/>
          <w:szCs w:val="28"/>
          <w:rtl w:val="true"/>
          <w:lang w:bidi="ar-SA"/>
        </w:rPr>
        <w:t xml:space="preserve">فأتته بنو ضبة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جنى ما جنى على نفسه وقد بالغ الأمير في عقوبته ونحن لا نأمن أن يبلغ خبره أمير المؤمنين معاوية فيأتي من قبله عقوبة تخص أو تعم، فإن رأى الأمير أن يكتب لنا كتابا يخرج به أحدنا الى أمير المؤمنين يخبره أنّه</w:t>
      </w:r>
    </w:p>
    <w:p>
      <w:pPr>
        <w:pStyle w:val="BookText"/>
        <w:rPr/>
      </w:pPr>
      <w:r>
        <w:rPr>
          <w:rFonts w:ascii="Amiri" w:hAnsi="Amiri" w:eastAsia="Amiri" w:cs="Amiri"/>
          <w:color w:val="111111"/>
          <w:sz w:val="28"/>
          <w:sz w:val="28"/>
          <w:szCs w:val="28"/>
          <w:rtl w:val="true"/>
          <w:lang w:bidi="ar-SA"/>
        </w:rPr>
        <w:t>قطعه على شبهة وأمر لم يتضح، فكتب لهم بعد ذلك الى معاوية،فامسكوا الكتاب حتى بلغ رأس السنة ، فوجه الى معاوية ووافاه الضبيون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قطع</w:t>
      </w:r>
    </w:p>
    <w:p>
      <w:pPr>
        <w:pStyle w:val="BookText"/>
        <w:rPr/>
      </w:pPr>
      <w:r>
        <w:rPr>
          <w:rFonts w:ascii="Amiri" w:hAnsi="Amiri" w:eastAsia="Amiri" w:cs="Amiri"/>
          <w:color w:val="111111"/>
          <w:sz w:val="28"/>
          <w:sz w:val="28"/>
          <w:szCs w:val="28"/>
          <w:rtl w:val="true"/>
          <w:lang w:bidi="ar-SA"/>
        </w:rPr>
        <w:t>صاحبنا ظلما وها كتابه اليك وقرأ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القود من عمالي فلا يصح ولا سبيل اليه ، ولكن إن شئتم وديت صاحبكم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 فوداه من بيت المال وعزل عبد اللّه،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من تحبّون أن اُولّي بلدكم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لنا أمير المؤمنين، وقد علم رأي أهل البصرة في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ابن عامر فهو من قد عرفتم في شرفه وعفافه وطهارته،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 فجعل يردد ذلك عليهم ليسبرهم،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 عليكم ابن أخي عبيد اللّه بن زياد، فعزل عبد اللّه بن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وولّى عبيد اللّه بن زياد البصرة ، وولى عبيد اللّه أسلم بن زرعة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توفي سعد بن أبي وقاص وهو سعد بن مالك بن وهب بن عبد مناف بن زهرة بن كلاب بن مرة ويكنى مالك بأبي وقاص ويكنى سعد بأبي اسحاق، شهد مع النبي صلى‌الله‌عليه‌و‌آله المشاهد كلّها وقال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وأجب دعوته، وقد أتينا على أخبار رميه وأخباره في حرب العجم وتخلفه عن بيعة أمير المؤمنين عليه‌السلام في مجلدات ناسخ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عمر بن الخطاب في الشورى وعده علماء السنة والجماعة من العشرة المبشرة بالجنة ، وخلف أربعين ولدا بين ذكر وانثى ، ومنهم عمر بن سعد عليه اللعنة الذي كان يوم الطف سببا في شهادة 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هذه السنة سحبان وائل وهو سحبان بن زفر بن أياس بن عبد شمس الوائلي وكان يضرب به المثل في الفصاحة دخل يوما على معاوية وعنده خطباء القبائل فلمّا رأوه خرجوا لعلمهم بقصورهم عنه فقال سبحان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 الحي اليمانون أنّني</w:t>
      </w:r>
    </w:p>
    <w:p>
      <w:pPr>
        <w:pStyle w:val="BookText"/>
        <w:rPr/>
      </w:pPr>
      <w:r>
        <w:rPr>
          <w:rFonts w:ascii="Amiri" w:hAnsi="Amiri" w:eastAsia="Amiri" w:cs="Amiri"/>
          <w:color w:val="111111"/>
          <w:sz w:val="28"/>
          <w:sz w:val="28"/>
          <w:szCs w:val="28"/>
          <w:rtl w:val="true"/>
          <w:lang w:bidi="ar-SA"/>
        </w:rPr>
        <w:t>إذا قلت أما بعد إنّي خطيبها</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لي عصا تقيم من أودي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وماتصنع</w:t>
      </w:r>
    </w:p>
    <w:p>
      <w:pPr>
        <w:pStyle w:val="BookText"/>
        <w:rPr/>
      </w:pPr>
      <w:r>
        <w:rPr>
          <w:rFonts w:ascii="Amiri" w:hAnsi="Amiri" w:eastAsia="Amiri" w:cs="Amiri"/>
          <w:color w:val="111111"/>
          <w:sz w:val="28"/>
          <w:sz w:val="28"/>
          <w:szCs w:val="28"/>
          <w:rtl w:val="true"/>
          <w:lang w:bidi="ar-SA"/>
        </w:rPr>
        <w:t xml:space="preserve">بها وأنت بحضرة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بها موسى وهو يخاطب ربّه ، فأخذها وتكلم من الظهر الى أن قاربت العصر ، ما تنحنح ولا سعل ولا توق ولا ابدأ في معنى فخرج عنه وقد بقيت عليه بقية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أمامك ، ألسنا في تحميد وتمجيد وعظة وتنبيه ، وتذكير ووعد ووعيد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أخطب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وحدها ؟ بل أخطب الجن والانس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توفي كعب بن عمرو الانصاري ، وارقم بن أبي الأرقم </w:t>
      </w:r>
      <w:r>
        <w:rPr>
          <w:rFonts w:eastAsia="Amiri" w:cs="Amiri" w:ascii="Amiri" w:hAnsi="Amiri"/>
          <w:color w:val="111111"/>
          <w:sz w:val="28"/>
          <w:szCs w:val="28"/>
          <w:rtl w:val="true"/>
          <w:lang w:bidi="ar-SA"/>
        </w:rPr>
        <w:t xml:space="preserve">. </w:t>
      </w:r>
      <w:bookmarkStart w:id="179" w:name="pg14572_153871"/>
    </w:p>
    <w:p>
      <w:pPr>
        <w:pStyle w:val="Heading3"/>
        <w:numPr>
          <w:ilvl w:val="2"/>
          <w:numId w:val="1"/>
        </w:numPr>
        <w:rPr/>
      </w:pPr>
      <w:bookmarkStart w:id="180" w:name="__RefHeading___Toc920673_1878427129"/>
      <w:bookmarkStart w:id="181" w:name="_Toc67"/>
      <w:bookmarkEnd w:id="179"/>
      <w:bookmarkEnd w:id="180"/>
      <w:r>
        <w:rPr>
          <w:rtl w:val="true"/>
        </w:rPr>
        <w:t>حوادث سنة ست وخمسين</w:t>
      </w:r>
      <w:bookmarkEnd w:id="181"/>
    </w:p>
    <w:p>
      <w:pPr>
        <w:pStyle w:val="Heading4"/>
        <w:numPr>
          <w:ilvl w:val="3"/>
          <w:numId w:val="1"/>
        </w:numPr>
        <w:rPr/>
      </w:pPr>
      <w:bookmarkStart w:id="182" w:name="__RefHeading___Toc920675_1878427129"/>
      <w:bookmarkStart w:id="183" w:name="_Toc68"/>
      <w:bookmarkEnd w:id="182"/>
      <w:r>
        <w:rPr>
          <w:rtl w:val="true"/>
        </w:rPr>
        <w:t xml:space="preserve">[ </w:t>
      </w:r>
      <w:r>
        <w:rPr>
          <w:rtl w:val="true"/>
        </w:rPr>
        <w:t xml:space="preserve">أخذ البيعة ليزيد </w:t>
      </w:r>
      <w:r>
        <w:rPr>
          <w:rtl w:val="true"/>
        </w:rPr>
        <w:t>]</w:t>
      </w:r>
      <w:bookmarkEnd w:id="183"/>
    </w:p>
    <w:p>
      <w:pPr>
        <w:pStyle w:val="BookText"/>
        <w:rPr/>
      </w:pPr>
      <w:r>
        <w:rPr>
          <w:rFonts w:ascii="Amiri" w:hAnsi="Amiri" w:eastAsia="Amiri" w:cs="Amiri"/>
          <w:color w:val="111111"/>
          <w:sz w:val="28"/>
          <w:sz w:val="28"/>
          <w:szCs w:val="28"/>
          <w:rtl w:val="true"/>
          <w:lang w:bidi="ar-SA"/>
        </w:rPr>
        <w:t xml:space="preserve">كان معوية يريد أخذ البيعه‌ليزيد في السنة الثالثة والخمسين من الهجرة قبل أن يموت زياد بن أبيه ، فكتب بذلك الى زياد يستشيره ، فاخبر زياد عبيد بن كعب النميري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كتب اليّ يزعم أنّه قد عزم على بيعه‌يزيد ، وهو يتخوف نفرة الناس ويرجو مطابقتهم ، ويستشيرني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صاحب رسلة وتهاون ، مع ما قدأولع به من الصيد واللهو ، فالق أمير المؤمنين مؤديا عني فاخبره عن فعلات يزيد وقل رويدك بالامر فأحرى لك أن يتم لك ما تريد ولا تعجل فإنّ دركا في تأخير خير من تعجيل عاقبته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تفسد على معاوية رأيه ولا تمقت اليه ابنه ، وألقى أنا يزيد سرّا من معاوية فاخبره عنك أن أمير المؤمنين كتب اليك يستشيرك في بيعته وأنك تخوف خلاف الناس لهنات ينقمونها عليه ، وأنك ترى له ترك ما ينقم عليه ، فيستحكم لأمير المؤمنين الحجة على الناس ، ويسهل لك ما تريد ، فتكون قد نصحت يزيد وارضيت أمير المؤمنين ، فسلمت مما تخاف من علاقة أمر الأمة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 الأمر بحجره ، اشخص على بركة اللّه ، فقدم على يزيد فذاكره ذلك ، وكتب زياد الى معاوية يأمره بالتؤدة ، والا يعجل فقبل ذلك معاوية ، وكف يزيد عن كثير مما كان يصنع ، ثم قدم عبيد على زياد فاقطعه قطيعة في سيورغال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بقي الأمر الى أن مات زياد ودخلت سنة ست وخمسين فعزم معاوية على أخذ البيعة ليزيد ، فدعا الضحاك بن قيس الفهري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على المنبر فرغت من بعض موعظتي وكلامي فاستأذني للقيام فاذا أذنت لك فاحمد اللّه تعالى واذكر يزيد وقل فيه الذي يحق له عليك من حسن الثناء ثم ادعني الى توليته من بعدي ، فاني قد رأيت وأجمعت على توليته ، ثم دعا عبد الرحمن بن عثمان الثقفي </w:t>
      </w:r>
    </w:p>
    <w:p>
      <w:pPr>
        <w:pStyle w:val="BookText"/>
        <w:rPr/>
      </w:pPr>
      <w:r>
        <w:rPr>
          <w:rFonts w:ascii="Amiri" w:hAnsi="Amiri" w:eastAsia="Amiri" w:cs="Amiri"/>
          <w:color w:val="111111"/>
          <w:sz w:val="28"/>
          <w:sz w:val="28"/>
          <w:szCs w:val="28"/>
          <w:rtl w:val="true"/>
          <w:lang w:bidi="ar-SA"/>
        </w:rPr>
        <w:t xml:space="preserve">وعبد اللّه بن مسعدة الفزاري وثور بن معن السلمي وعبد اللّه بن عضاة الأشعري ، فامرهم أن يقوموا إذا فرغ الضحاك وأن يصدقوا قوله ويدعوه الى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الصباح خرج معاوية على الناس ودعا بكتاب فقرأه على الناس باستخلاف يزيد إن حدث به حدث الموت فيزيد ولي العهد ، فتكلّم القوم بعده على ما يروقه من الدعوة الى يزيد فالتفت معاوية الى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الوافدين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ألا تتكلّم يا أبا بحر ؟ فقام الأحنف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قد أمسوا في منكر زمان قد سلف ومعروف زمان يؤتنف ، ويزيد حبيب قريب ، فإن توّله عهدك عن غير كبر مفن ومرض مضن فقد حلبت الدهور وجربت الاُمور وعرفت من تسند اليه عهدك ومن توله الأمر من بعدك ، فاقتصر على من يأمرك ولا يقدر لك ويشير عليك ولا ينظر لك</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واتضح من كلام الأحنف بن قيس أنّه كان يدعو معاوية للتخلي عن الحكم ليزيد وهذا ما لا يرضاه أحد ، فكلام الأحنف كان في الحقيقة تحريضا على معاوية ، فغضب الضحاك فقام الثانية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أهل النفاق فلا تسمع اليهم يا معاوية وادفع رأيهم في نحورهم وكلامهم في صدورهم ولا تسمع ترهاتهم ، ثم قام عبد الرحمن بن عثمان وقال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رجل من الأزد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أنت أمير المؤمنين فاذا متّ فامير المؤمنين يزيد ، فمن أبى فهذا ، وأخذ بقائم سيفه فسلّه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فأنت من أخطب الناس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معاوية أول من بايع لابنه بولاية العهد وجعل الخلافة ملكا موروثا وجعلها كسروية وسلك فيها مسلك الجبابرة ، في ذلك يقول عبد اللّه‌</w:t>
      </w:r>
      <w:r>
        <w:rPr>
          <w:rStyle w:val="FootnoteAnchor"/>
          <w:rtl w:val="true"/>
        </w:rPr>
        <w:footnoteReference w:id="313"/>
      </w:r>
      <w:r>
        <w:rPr>
          <w:rFonts w:ascii="Amiri" w:hAnsi="Amiri" w:eastAsia="Amiri" w:cs="Amiri"/>
          <w:color w:val="111111"/>
          <w:sz w:val="28"/>
          <w:sz w:val="28"/>
          <w:szCs w:val="28"/>
          <w:rtl w:val="true"/>
          <w:lang w:bidi="ar-SA"/>
        </w:rPr>
        <w:t xml:space="preserve">بن همام السلولي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تأتوا برملة أو بهند</w:t>
      </w:r>
    </w:p>
    <w:p>
      <w:pPr>
        <w:pStyle w:val="BookText"/>
        <w:rPr/>
      </w:pPr>
      <w:r>
        <w:rPr>
          <w:rFonts w:ascii="Amiri" w:hAnsi="Amiri" w:eastAsia="Amiri" w:cs="Amiri"/>
          <w:color w:val="111111"/>
          <w:sz w:val="28"/>
          <w:sz w:val="28"/>
          <w:szCs w:val="28"/>
          <w:rtl w:val="true"/>
          <w:lang w:bidi="ar-SA"/>
        </w:rPr>
        <w:t>نبايعها بامرة مؤمنينا</w:t>
      </w:r>
    </w:p>
    <w:p>
      <w:pPr>
        <w:pStyle w:val="BookText"/>
        <w:rPr/>
      </w:pPr>
      <w:r>
        <w:rPr>
          <w:rFonts w:ascii="Amiri" w:hAnsi="Amiri" w:eastAsia="Amiri" w:cs="Amiri"/>
          <w:color w:val="111111"/>
          <w:sz w:val="28"/>
          <w:sz w:val="28"/>
          <w:szCs w:val="28"/>
          <w:rtl w:val="true"/>
          <w:lang w:bidi="ar-SA"/>
        </w:rPr>
        <w:t>إذا ما مات كسرى قام كسرى</w:t>
      </w:r>
    </w:p>
    <w:p>
      <w:pPr>
        <w:pStyle w:val="BookText"/>
        <w:rPr/>
      </w:pPr>
      <w:r>
        <w:rPr>
          <w:rFonts w:ascii="Amiri" w:hAnsi="Amiri" w:eastAsia="Amiri" w:cs="Amiri"/>
          <w:color w:val="111111"/>
          <w:sz w:val="28"/>
          <w:sz w:val="28"/>
          <w:szCs w:val="28"/>
          <w:rtl w:val="true"/>
          <w:lang w:bidi="ar-SA"/>
        </w:rPr>
        <w:t>فبعد ثلاثة متنا سقينا</w:t>
      </w:r>
    </w:p>
    <w:p>
      <w:pPr>
        <w:pStyle w:val="BookText"/>
        <w:rPr/>
      </w:pPr>
      <w:r>
        <w:rPr>
          <w:rFonts w:ascii="Amiri" w:hAnsi="Amiri" w:eastAsia="Amiri" w:cs="Amiri"/>
          <w:color w:val="111111"/>
          <w:sz w:val="28"/>
          <w:sz w:val="28"/>
          <w:szCs w:val="28"/>
          <w:rtl w:val="true"/>
          <w:lang w:bidi="ar-SA"/>
        </w:rPr>
        <w:t>فيالهفا لو أنّ لنا انوفا</w:t>
      </w:r>
    </w:p>
    <w:p>
      <w:pPr>
        <w:pStyle w:val="BookText"/>
        <w:rPr/>
      </w:pPr>
      <w:r>
        <w:rPr>
          <w:rFonts w:ascii="Amiri" w:hAnsi="Amiri" w:eastAsia="Amiri" w:cs="Amiri"/>
          <w:color w:val="111111"/>
          <w:sz w:val="28"/>
          <w:sz w:val="28"/>
          <w:szCs w:val="28"/>
          <w:rtl w:val="true"/>
          <w:lang w:bidi="ar-SA"/>
        </w:rPr>
        <w:t>ولكن لا نعود كما عنينا</w:t>
      </w:r>
    </w:p>
    <w:p>
      <w:pPr>
        <w:pStyle w:val="BookText"/>
        <w:rPr/>
      </w:pPr>
      <w:r>
        <w:rPr>
          <w:rFonts w:ascii="IRNazanin" w:hAnsi="IRNazanin" w:eastAsia="IRNazanin"/>
          <w:color w:val="111111"/>
          <w:sz w:val="28"/>
          <w:sz w:val="28"/>
          <w:szCs w:val="28"/>
          <w:rtl w:val="true"/>
          <w:lang w:bidi="fa-IR"/>
        </w:rPr>
        <w:t>اذا لضربتم حتى تعودوا</w:t>
      </w:r>
    </w:p>
    <w:p>
      <w:pPr>
        <w:pStyle w:val="BookText"/>
        <w:rPr/>
      </w:pPr>
      <w:r>
        <w:rPr>
          <w:rFonts w:ascii="Amiri" w:hAnsi="Amiri" w:eastAsia="Amiri" w:cs="Amiri"/>
          <w:color w:val="111111"/>
          <w:sz w:val="28"/>
          <w:sz w:val="28"/>
          <w:szCs w:val="28"/>
          <w:rtl w:val="true"/>
          <w:lang w:bidi="ar-SA"/>
        </w:rPr>
        <w:t>بمكة تلعقون بها السخينا</w:t>
      </w:r>
    </w:p>
    <w:p>
      <w:pPr>
        <w:pStyle w:val="BookText"/>
        <w:rPr/>
      </w:pPr>
      <w:r>
        <w:rPr>
          <w:rFonts w:ascii="Amiri" w:hAnsi="Amiri" w:eastAsia="Amiri" w:cs="Amiri"/>
          <w:color w:val="111111"/>
          <w:sz w:val="28"/>
          <w:sz w:val="28"/>
          <w:szCs w:val="28"/>
          <w:rtl w:val="true"/>
          <w:lang w:bidi="ar-SA"/>
        </w:rPr>
        <w:t>حسينا الغيظ حتى لو شربنا</w:t>
      </w:r>
    </w:p>
    <w:p>
      <w:pPr>
        <w:pStyle w:val="BookText"/>
        <w:rPr/>
      </w:pPr>
      <w:r>
        <w:rPr>
          <w:rFonts w:ascii="Amiri" w:hAnsi="Amiri" w:eastAsia="Amiri" w:cs="Amiri"/>
          <w:color w:val="111111"/>
          <w:sz w:val="28"/>
          <w:sz w:val="28"/>
          <w:szCs w:val="28"/>
          <w:rtl w:val="true"/>
          <w:lang w:bidi="ar-SA"/>
        </w:rPr>
        <w:t>دماء بني أمية ما روينا</w:t>
      </w:r>
    </w:p>
    <w:p>
      <w:pPr>
        <w:pStyle w:val="BookText"/>
        <w:rPr/>
      </w:pPr>
      <w:r>
        <w:rPr>
          <w:rFonts w:ascii="Amiri" w:hAnsi="Amiri" w:eastAsia="Amiri" w:cs="Amiri"/>
          <w:color w:val="111111"/>
          <w:sz w:val="28"/>
          <w:sz w:val="28"/>
          <w:szCs w:val="28"/>
          <w:rtl w:val="true"/>
          <w:lang w:bidi="ar-SA"/>
        </w:rPr>
        <w:t>لقد ضاعت رعيتكم وأنتم</w:t>
      </w:r>
    </w:p>
    <w:p>
      <w:pPr>
        <w:pStyle w:val="BookText"/>
        <w:rPr/>
      </w:pPr>
      <w:r>
        <w:rPr>
          <w:rFonts w:ascii="Amiri" w:hAnsi="Amiri" w:eastAsia="Amiri" w:cs="Amiri"/>
          <w:color w:val="111111"/>
          <w:sz w:val="28"/>
          <w:sz w:val="28"/>
          <w:szCs w:val="28"/>
          <w:rtl w:val="true"/>
          <w:lang w:bidi="ar-SA"/>
        </w:rPr>
        <w:t>تصيدون الأرانب غافلينا</w:t>
      </w:r>
    </w:p>
    <w:p>
      <w:pPr>
        <w:pStyle w:val="BookText"/>
        <w:rPr/>
      </w:pPr>
      <w:r>
        <w:rPr>
          <w:rFonts w:ascii="Amiri" w:hAnsi="Amiri" w:eastAsia="Amiri" w:cs="Amiri"/>
          <w:color w:val="111111"/>
          <w:sz w:val="28"/>
          <w:sz w:val="28"/>
          <w:szCs w:val="28"/>
          <w:rtl w:val="true"/>
          <w:lang w:bidi="ar-SA"/>
        </w:rPr>
        <w:t>ثم إنّه وفد أهل الكوفة على معاوية حين خطب لابنه يزيد بالعهد بعده وفي أهل</w:t>
      </w:r>
    </w:p>
    <w:p>
      <w:pPr>
        <w:pStyle w:val="BookText"/>
        <w:rPr/>
      </w:pPr>
      <w:r>
        <w:rPr>
          <w:rFonts w:ascii="Amiri" w:hAnsi="Amiri" w:eastAsia="Amiri" w:cs="Amiri"/>
          <w:color w:val="111111"/>
          <w:sz w:val="28"/>
          <w:sz w:val="28"/>
          <w:szCs w:val="28"/>
          <w:rtl w:val="true"/>
          <w:lang w:bidi="ar-SA"/>
        </w:rPr>
        <w:t xml:space="preserve">الكوفة هانئ بن عروة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في مسجد دمشق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لمعاوية يريد أن يقسرنا على بيعة يزيد وحاله حاله وما ذاك واللّه بكائن ، وكان في القوم غلام من قريش جالسا ، فتحمل الكلمة إلى معاوية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هانئا يقولها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فأت حلقته فإذا خفّ الناس عنه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قد وصلت كلمتك إلى معاوية ولست في زمن أبي بكر وعمر ولا أحبّ أن تتكلّم بهذا الكلام فإنّهم بنو أمية وقد عرفت جرأتهم وإقدامهم ولم يدعني إلى هذا القول لك إلاّ النصيحة والإشفاق عليك ، فانظر ما يقول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الفتى إلى مجلس هانئ ، فلمّا خف من عنده دنا منه فقص عليه الكلام وأخرجه مخرج النصيحة له ، فقال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أخي ما بلغت نصيحتك كلّ ما أسمع ، وإن هذا الكلام لكلام معاوية أعرفه ،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ومعاوية واللّه ما</w:t>
      </w:r>
    </w:p>
    <w:p>
      <w:pPr>
        <w:pStyle w:val="BookText"/>
        <w:rPr/>
      </w:pPr>
      <w:r>
        <w:rPr>
          <w:rFonts w:ascii="Amiri" w:hAnsi="Amiri" w:eastAsia="Amiri" w:cs="Amiri"/>
          <w:color w:val="111111"/>
          <w:sz w:val="28"/>
          <w:sz w:val="28"/>
          <w:szCs w:val="28"/>
          <w:rtl w:val="true"/>
          <w:lang w:bidi="ar-SA"/>
        </w:rPr>
        <w:t xml:space="preserve">يعرفني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 إذا لقيته فقل له يقول لك هانئ واللّه ما إلى ذلك من سبيل ، إنهض يا ابن أخي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الفتى فدخل على معاوية فأعلمه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باللّه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معاوية بعد أيام للوفد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حوائجكم وهانئ فيهم فعرض عليه كتابه فيه ذكر حوائجه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ما أراك صنعت شيئا زد ، فقام هانئ فلم يدع حاجة عرضت له إلاّ وذكرها ، ثم عرض عليه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قصرت </w:t>
      </w:r>
      <w:bookmarkStart w:id="184" w:name="pg14572_153874"/>
    </w:p>
    <w:p>
      <w:pPr>
        <w:pStyle w:val="BookText"/>
        <w:rPr/>
      </w:pPr>
      <w:bookmarkEnd w:id="184"/>
      <w:r>
        <w:rPr>
          <w:rFonts w:ascii="Amiri" w:hAnsi="Amiri" w:eastAsia="Amiri" w:cs="Amiri"/>
          <w:color w:val="111111"/>
          <w:sz w:val="28"/>
          <w:sz w:val="28"/>
          <w:szCs w:val="28"/>
          <w:rtl w:val="true"/>
          <w:lang w:bidi="ar-SA"/>
        </w:rPr>
        <w:t xml:space="preserve">فيما طلبت زد ، فقام هانئ فلم يدع حاجة لقومه ولا لأهل مصره إلاّ ذكرها ، ثم عرض عليه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زد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حاجة بقيت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أتولّى أخذ البيعة ليزيد ابن أمير المؤمنين بالعراق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فما زلت لمثل ذلك أهلا ، فلمّا قدم هانئ العراق قام بأمر البيعة ليزيد</w:t>
      </w:r>
      <w:r>
        <w:rPr>
          <w:rStyle w:val="FootnoteAnchor"/>
          <w:rtl w:val="true"/>
        </w:rPr>
        <w:footnoteReference w:id="314"/>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وأنفذ معاوية الكتب ببيعة يزيد الى الأمصار ، وكتب معاوية الى مروان بن الحكم ، وكان عامله على المدينة يعلمه باختياره يزيد ، ومبايعته إياه بولاية العهد ،</w:t>
      </w:r>
    </w:p>
    <w:p>
      <w:pPr>
        <w:pStyle w:val="BookText"/>
        <w:rPr/>
      </w:pPr>
      <w:r>
        <w:rPr>
          <w:rFonts w:ascii="Amiri" w:hAnsi="Amiri" w:eastAsia="Amiri" w:cs="Amiri"/>
          <w:color w:val="111111"/>
          <w:sz w:val="28"/>
          <w:sz w:val="28"/>
          <w:szCs w:val="28"/>
          <w:rtl w:val="true"/>
          <w:lang w:bidi="ar-SA"/>
        </w:rPr>
        <w:t xml:space="preserve">ويامره بمبايعته وأخذ البيعة له على من قبله ، فلمّا قرأ مروان ذلك خرج مغضبا في أهل بيته واخواله من بني كنانة حتى أتى دمشق فنزلها ودخل على معاوية يمشي بين السماطين حتى إذا كان منه بقدر ما يسمعه صوته سلم وتكلم بكلام كثير يوبخ به معاوية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الاُمور يابن أبي سفيان ، واعدل عن تأميرك الصبيان واعلم أنّ لك من قومك نظراء ، وأنّ لك على منواتهم وزراء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نظير أمير المؤمنين وعدته في كلّ شديدة وعضده والثاني من بعد ولي عهده ، وجعله ولي عهد يزيد فاستخفه بهذه الأكاذيب ورده الى المدينة ، ثم إنّه عزله عنها وولاّها الوليد</w:t>
      </w:r>
    </w:p>
    <w:p>
      <w:pPr>
        <w:pStyle w:val="BookText"/>
        <w:rPr/>
      </w:pPr>
      <w:r>
        <w:rPr>
          <w:rFonts w:ascii="Amiri" w:hAnsi="Amiri" w:eastAsia="Amiri" w:cs="Amiri"/>
          <w:color w:val="111111"/>
          <w:sz w:val="28"/>
          <w:sz w:val="28"/>
          <w:szCs w:val="28"/>
          <w:rtl w:val="true"/>
          <w:lang w:bidi="ar-SA"/>
        </w:rPr>
        <w:t xml:space="preserve">بن عتبة بن أبي سفيان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20677_1878427129"/>
      <w:bookmarkStart w:id="186" w:name="_Toc69"/>
      <w:bookmarkEnd w:id="185"/>
      <w:r>
        <w:rPr>
          <w:rtl w:val="true"/>
        </w:rPr>
        <w:t>[</w:t>
      </w:r>
      <w:r>
        <w:rPr>
          <w:rtl w:val="true"/>
        </w:rPr>
        <w:t>ذكر من رفض بيعة يزيد</w:t>
      </w:r>
      <w:r>
        <w:rPr>
          <w:rtl w:val="true"/>
        </w:rPr>
        <w:t>]</w:t>
      </w:r>
      <w:bookmarkEnd w:id="1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عبوس المنصوري في كتاب زبدة الفكرة في تاريخ الهجرة في القسم الخاص ببني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بكتاب فقرأه على الناس باستخلاف يزيد إن حدث به حدث الموت فيزيد وليّ العهد ، فاستوسق له الناس على البيعة ليزيد غير خمسة نفر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عليه‌السلام وعبد اللّه بن عمر وعبد اللّه بن الزبير وعبد الرحمن بن أبي بكر بن أبي قحافة ، فارسل معاوية الى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اخي قد استوسق </w:t>
      </w:r>
    </w:p>
    <w:p>
      <w:pPr>
        <w:pStyle w:val="BookText"/>
        <w:rPr/>
      </w:pPr>
      <w:r>
        <w:rPr>
          <w:rFonts w:ascii="Amiri" w:hAnsi="Amiri" w:eastAsia="Amiri" w:cs="Amiri"/>
          <w:color w:val="111111"/>
          <w:sz w:val="28"/>
          <w:sz w:val="28"/>
          <w:szCs w:val="28"/>
          <w:rtl w:val="true"/>
          <w:lang w:bidi="ar-SA"/>
        </w:rPr>
        <w:t>الناس لهذا الأمر خلا خمسة نفر أنت تقودهم فما رأيك الى هذا الخلاف</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اليهم فإن بايعوا كنت رجلا منهم والا لم تكن عجلت عليّ بأمر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عليه ألاّ يخبر بحديثهم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بعده الى ابن الزبير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استوسق الناس لهذا الأمر غير خمسة نفر من قريش ، فما اربك الى هذا الخلاف ؟ فاجابه ابن الزبير مثل جواب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فإرسل اليهم فإن بايعوا كنت رجلاً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عليه ألاّ يخبر بحديثهم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في حرم اللّه وعهد اللّه</w:t>
      </w:r>
    </w:p>
    <w:p>
      <w:pPr>
        <w:pStyle w:val="BookText"/>
        <w:rPr/>
      </w:pPr>
      <w:r>
        <w:rPr>
          <w:rFonts w:ascii="Amiri" w:hAnsi="Amiri" w:eastAsia="Amiri" w:cs="Amiri"/>
          <w:color w:val="111111"/>
          <w:sz w:val="28"/>
          <w:sz w:val="28"/>
          <w:szCs w:val="28"/>
          <w:rtl w:val="true"/>
          <w:lang w:bidi="ar-SA"/>
        </w:rPr>
        <w:t xml:space="preserve">سبحانه ثقيل ، فابى عليه وخرج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ارسل بعده الى ابن عمر فكلمه بكلام هو ألين من كلام صاحبه ، 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كرهت أن ادع أمة محمد بعدي كالضأن لا راعي لها ، وقد استوسق الناس لهذا الأمر إلاّ خمسة نفر من قريش ، فما إربك من هذا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أمر يذهب الذم ويحقن الدم وتدرك به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سريرك ثم أجى‌ء فابايعك على أني ادخل بعدك فيما تجتمع عليه الأمة ، فواللّه لو أنّ الأمة اجتمعت بعدك على عبد حبشي لدخلت فيما تدخل فيه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خرج فاتى منزله فاطبق بابه وجعل الناس يجيئون فلا يأذن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فارسل الى عبد الرحمن بن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بكر بأية يد اورجل تقدم</w:t>
      </w:r>
    </w:p>
    <w:p>
      <w:pPr>
        <w:pStyle w:val="BookText"/>
        <w:rPr/>
      </w:pPr>
      <w:r>
        <w:rPr>
          <w:rFonts w:ascii="Amiri" w:hAnsi="Amiri" w:eastAsia="Amiri" w:cs="Amiri"/>
          <w:color w:val="111111"/>
          <w:sz w:val="28"/>
          <w:sz w:val="28"/>
          <w:szCs w:val="28"/>
          <w:rtl w:val="true"/>
          <w:lang w:bidi="ar-SA"/>
        </w:rPr>
        <w:t xml:space="preserve">على معصيتي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ذلك خيرا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هممت أن أقتلك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اتبعك اللّه به لعنة في الدنيا وأدخلك به في الآخرة النار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معاوية عبد اللّه بن عباس ، وكان يسكن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فيها ضيعة وكان قد كف بصره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أعمى فلا حرج عليّ ، فليس لمعاوية أن يأخذ البيعة منّي ليزيد ، وما تنفعه بيعتي ، ولا ينفعه رضاي ولا يضره رفضي </w:t>
      </w:r>
      <w:r>
        <w:rPr>
          <w:rFonts w:eastAsia="Amiri" w:cs="Amiri" w:ascii="Amiri" w:hAnsi="Amiri"/>
          <w:color w:val="111111"/>
          <w:sz w:val="28"/>
          <w:szCs w:val="28"/>
          <w:rtl w:val="true"/>
          <w:lang w:bidi="ar-SA"/>
        </w:rPr>
        <w:t xml:space="preserve">. </w:t>
      </w:r>
      <w:bookmarkStart w:id="187" w:name="pg14572_153876"/>
    </w:p>
    <w:p>
      <w:pPr>
        <w:pStyle w:val="BookText"/>
        <w:rPr/>
      </w:pPr>
      <w:bookmarkEnd w:id="187"/>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معاوية رأى الصلاح في أن لا يشدّد على هؤلاء النفر في أخذ البيعة وسلك معهم سبيل المسامحة ، ومكث بالمدينة ما شاء اللّه ثم خرج الى مكة ، ثم</w:t>
      </w:r>
    </w:p>
    <w:p>
      <w:pPr>
        <w:pStyle w:val="BookText"/>
        <w:rPr/>
      </w:pPr>
      <w:r>
        <w:rPr>
          <w:rFonts w:ascii="Amiri" w:hAnsi="Amiri" w:eastAsia="Amiri" w:cs="Amiri"/>
          <w:color w:val="111111"/>
          <w:sz w:val="28"/>
          <w:sz w:val="28"/>
          <w:szCs w:val="28"/>
          <w:rtl w:val="true"/>
          <w:lang w:bidi="ar-SA"/>
        </w:rPr>
        <w:t xml:space="preserve">رجع الى المدينة فالتقى الحسين بن علي عليهماالسلام وعبد اللّه بن الزبير وعبد اللّه بن عمر وعبد الرحمن بن أبي بكر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عصيتم أمري فلم أواخذكم والآن سأقوم في الناس خطيبا فإياكم والمخالفة والعصيان والرد عليّ ، فاقسم باللّه لئن ردّ عليّ</w:t>
      </w:r>
    </w:p>
    <w:p>
      <w:pPr>
        <w:pStyle w:val="BookText"/>
        <w:rPr/>
      </w:pPr>
      <w:r>
        <w:rPr>
          <w:rFonts w:ascii="Amiri" w:hAnsi="Amiri" w:eastAsia="Amiri" w:cs="Amiri"/>
          <w:color w:val="111111"/>
          <w:sz w:val="28"/>
          <w:sz w:val="28"/>
          <w:szCs w:val="28"/>
          <w:rtl w:val="true"/>
          <w:lang w:bidi="ar-SA"/>
        </w:rPr>
        <w:t xml:space="preserve">أحدكم كلمة في مقامي هذا لا ترجع اليه كلمة غيرها حتى يسبقها السيف الى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وخرجوا معه حتى رقى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عليهماالسلام وعبد اللّه بن الزبير وعبد اللّه بن عمر وعبد الرحمن بن أبي بكر بايعوا يزيدا</w:t>
      </w:r>
    </w:p>
    <w:p>
      <w:pPr>
        <w:pStyle w:val="BookText"/>
        <w:rPr/>
      </w:pPr>
      <w:r>
        <w:rPr>
          <w:rFonts w:ascii="Amiri" w:hAnsi="Amiri" w:eastAsia="Amiri" w:cs="Amiri"/>
          <w:color w:val="111111"/>
          <w:sz w:val="28"/>
          <w:sz w:val="28"/>
          <w:szCs w:val="28"/>
          <w:rtl w:val="true"/>
          <w:lang w:bidi="ar-SA"/>
        </w:rPr>
        <w:t xml:space="preserve">بولاية العهد ، فسكت القوم خوفا من السيف ، ثم ركب رواحله وانصرف وكاد القوم ومكر بهم ، وكم الافواه واطفأ ما في نفوس الناس المتربصين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20679_1878427129"/>
      <w:bookmarkStart w:id="189" w:name="_Toc70"/>
      <w:bookmarkEnd w:id="188"/>
      <w:r>
        <w:rPr>
          <w:rtl w:val="true"/>
        </w:rPr>
        <w:t>[</w:t>
      </w:r>
      <w:r>
        <w:rPr>
          <w:rtl w:val="true"/>
        </w:rPr>
        <w:t>وفاة جويرية زوج النبي صلى‌الله‌عليه‌و‌آله</w:t>
      </w:r>
      <w:r>
        <w:rPr>
          <w:rtl w:val="true"/>
        </w:rPr>
        <w:t>]</w:t>
      </w:r>
      <w:bookmarkEnd w:id="189"/>
    </w:p>
    <w:p>
      <w:pPr>
        <w:pStyle w:val="BookText"/>
        <w:rPr/>
      </w:pPr>
      <w:r>
        <w:rPr>
          <w:rFonts w:ascii="Amiri" w:hAnsi="Amiri" w:eastAsia="Amiri" w:cs="Amiri"/>
          <w:color w:val="111111"/>
          <w:sz w:val="28"/>
          <w:sz w:val="28"/>
          <w:szCs w:val="28"/>
          <w:rtl w:val="true"/>
          <w:lang w:bidi="ar-SA"/>
        </w:rPr>
        <w:t xml:space="preserve">وفي هذه السنة توفيت جويرية بنت الحرث بن أبي ضرار بن أبي حبيب بن عائذ بن مالك بن خزيمة الخزاعية ، زوج النبي صلى‌الله‌عليه‌و‌آله وصلى عليها مروان بن الحكم ودفنت في المدينة ، وقد أتينا على أخبارها في كتاب رسول اللّه صلى‌الله‌عليه‌و‌آله في غزوة المريسع ذيل الحديث عن أزواج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قثم بن عباس بن عبد المطلب برواية اليافعي والذي أعلمه أنّه قتل في معركة سمرقند كما ذكرت ذلك في قصة سعيد بن عثمان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920681_1878427129"/>
      <w:bookmarkStart w:id="191" w:name="_Toc71"/>
      <w:bookmarkEnd w:id="190"/>
      <w:r>
        <w:rPr>
          <w:rtl w:val="true"/>
        </w:rPr>
        <w:t>حوادث سنة سبع وخمسين</w:t>
      </w:r>
      <w:bookmarkEnd w:id="191"/>
    </w:p>
    <w:p>
      <w:pPr>
        <w:pStyle w:val="Heading4"/>
        <w:numPr>
          <w:ilvl w:val="3"/>
          <w:numId w:val="1"/>
        </w:numPr>
        <w:rPr/>
      </w:pPr>
      <w:bookmarkStart w:id="192" w:name="__RefHeading___Toc920683_1878427129"/>
      <w:bookmarkStart w:id="193" w:name="_Toc72"/>
      <w:bookmarkEnd w:id="192"/>
      <w:r>
        <w:rPr>
          <w:rtl w:val="true"/>
        </w:rPr>
        <w:t>اشارة</w:t>
      </w:r>
      <w:bookmarkEnd w:id="1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أخذ معاوية البيعة ليزيد كما اسلفنا وبعد ذلك بايام جاء موسم الحج فحج الحسين بن علي عليه‌السلام</w:t>
      </w:r>
      <w:r>
        <w:rPr>
          <w:rStyle w:val="FootnoteAnchor"/>
          <w:rtl w:val="true"/>
        </w:rPr>
        <w:footnoteReference w:id="317"/>
      </w:r>
      <w:r>
        <w:rPr>
          <w:rFonts w:ascii="Amiri" w:hAnsi="Amiri" w:eastAsia="Amiri" w:cs="Amiri"/>
          <w:color w:val="111111"/>
          <w:sz w:val="28"/>
          <w:sz w:val="28"/>
          <w:szCs w:val="28"/>
          <w:rtl w:val="true"/>
          <w:lang w:bidi="ar-SA"/>
        </w:rPr>
        <w:t xml:space="preserve">وعبد اللّه بن جعفر وعبد اللّه بن عباس معه وقد جمع الحسين بن علي عليه‌السلام بني هاشم رجالهم ونساءهم ومواليهم وشيعتهم من حج منهم </w:t>
      </w:r>
    </w:p>
    <w:p>
      <w:pPr>
        <w:pStyle w:val="BookText"/>
        <w:rPr/>
      </w:pPr>
      <w:r>
        <w:rPr>
          <w:rFonts w:ascii="Amiri" w:hAnsi="Amiri" w:eastAsia="Amiri" w:cs="Amiri"/>
          <w:color w:val="111111"/>
          <w:sz w:val="28"/>
          <w:sz w:val="28"/>
          <w:szCs w:val="28"/>
          <w:rtl w:val="true"/>
          <w:lang w:bidi="ar-SA"/>
        </w:rPr>
        <w:t xml:space="preserve">ومن لم يحج ومن الأنصار ممن يعرفونه وأهل بيته ثم لم يدع أحدا من أصحاب رسول اللّه صلى‌الله‌عليه‌و‌آله ومن أبنائهم والتابعين ومن الأنصار المعروفين بالصلاح والنسك إلاّ جمعهم فاجتمع عليه بمنى أكثر من ألف رجل والحسين عليه‌السلام في سرادقه عامتهم التابعون وأبناء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عليه‌السلام فيهم خطيبا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الطاغية قد صنع بنا وبشيعتنا ما قد علمتم ورأيتم وشهدتم وبلغكم وإنّي أريد أن أسألكم عن أشياء فإن صدقت فصدقوني وإن كذبت فكذبوني اسمعوا مقالتي واكتموا قولي ثم ارجعوا إلى أمصاركم وقبائلكم من أمنتموه ووثقتم به فادعوهم إلى ما تعلمون فإني أخاف أن يندرس هذا الحق ويذهب واللّه متم نوره ولو كره الكافرون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وذكرهم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علي بن أبي طالب عليه‌السلام كان أخا</w:t>
      </w:r>
    </w:p>
    <w:p>
      <w:pPr>
        <w:pStyle w:val="BookText"/>
        <w:rPr/>
      </w:pPr>
      <w:r>
        <w:rPr>
          <w:rFonts w:ascii="Amiri" w:hAnsi="Amiri" w:eastAsia="Amiri" w:cs="Amiri"/>
          <w:color w:val="111111"/>
          <w:sz w:val="28"/>
          <w:sz w:val="28"/>
          <w:szCs w:val="28"/>
          <w:rtl w:val="true"/>
          <w:lang w:bidi="ar-SA"/>
        </w:rPr>
        <w:t xml:space="preserve">رسول اللّه حين آخى بين أصحابه فآخى بينه وبين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في الدنيا والآخرة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رسول اللّه صلى‌الله‌عليه‌و‌آله اشترى موضع مسجده ومنازله فابتناه ثم ابتنى فيه عشرة منازل تسعة له وجعل عاشرها في وسطها لأبي ثم سدّ كلّ باب شارع إلى المسجد غير بابه فتكلم في ذلك من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بابه ولكن اللّه أمرني بسد أبوابكم وفتح بابه ، ثم نهى الناس أن يناموا في المسجد غيره وكان يجنب في المسجد ومنزله في منزل رسول اللّه صلى‌الله‌عليه‌و‌آله فولد لرسول اللّه صلى‌الله‌عليه‌و‌آله فيه أولاد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عمر بن الخطاب حرص على كوة قدر عينه يدعها من منزله إلى المسجد فأبى عليه ثم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أبني مسجدا طاهرا لا يسكنه غيري وغير أخي وابنيه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صلى‌الله‌عليه‌و‌آله نصبه يوم غدير خم فنادى له بالولاية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صلى‌الله‌عليه‌و‌آله قال له في غزوة تبوك أنت منّي بمنزلة هارون من موسى وأنت ولي كلّ مؤن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صلى‌الله‌عليه‌و‌آله حين دعا النصارى من أهل نجران إلى المباهلة لم يأت إلاّ به وبصاحبته وابنيه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أنّه دفع إليه اللواء يوم خيبر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لأدفعها إلى رجل يحبه اللّه ورسوله ويحب اللّه ورسوله كرار غير فرار يفتحها اللّه على يديه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أتعلمون أنّ رسول اللّه صلى‌الله‌عليه‌و‌آله بعثه ببراءة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إلاّ أنا أو رجل</w:t>
      </w:r>
    </w:p>
    <w:p>
      <w:pPr>
        <w:pStyle w:val="BookText"/>
        <w:rPr/>
      </w:pPr>
      <w:r>
        <w:rPr>
          <w:rFonts w:ascii="Amiri" w:hAnsi="Amiri" w:eastAsia="Amiri" w:cs="Amiri"/>
          <w:color w:val="111111"/>
          <w:sz w:val="28"/>
          <w:sz w:val="28"/>
          <w:szCs w:val="28"/>
          <w:rtl w:val="true"/>
          <w:lang w:bidi="ar-SA"/>
        </w:rPr>
        <w:t xml:space="preserve">مني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صلى‌الله‌عليه‌و‌آله لم ينزل به شديدة قط إلاّ قدمه لها ثقة به وأنه لم يدعه باسمه قط إلاّ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وادعوا إليّ أخي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رسول اللّه صلى‌الله‌عليه‌و‌آله قضى بينه وبين جعفر وزيد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أنت‌وأنا منك وأنت وليّ كلّ مؤن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أنّه كانت له من رسول اللّه صلى‌الله‌عليه‌و‌آله كلّ يوم خلوة وكل ليلة دخلة إذا سأله أعطاه وإذا سكت ابتدأه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صلى‌الله‌عليه‌و‌آله فضله على جعفر وحمزة حين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أهل بيتي أقدمهم سلما وأعظمهم حلما وأكبرهم علما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وأخي علي سيد العرب وفاطمة سيدة نساء أهل الجنة والحسن والحسين ابناي سيدا شباب أهل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صلى‌الله‌عليه‌و‌آله أمره بغسله وأخبره أن جبرئيل عليه‌السلام يعينه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bookmarkStart w:id="194" w:name="pg14572_153879"/>
    </w:p>
    <w:p>
      <w:pPr>
        <w:pStyle w:val="BookText"/>
        <w:rPr/>
      </w:pPr>
      <w:bookmarkEnd w:id="1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صلى‌الله‌عليه‌و‌آله قال في آخر خطبة خطبها إنّي قد تركت فيكم الثقلين كتاب اللّه وأهل بيتي فتمسكوا بهما لن تضلوا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ترك الحسين شيئا أنزل اللّه فيهم من القرآن إلاّ قاله وفسره ولا شيئا قاله الرسول في أبيه وأمه وأهل بيته إلاّ رواه ، وكل ذلك 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سمعناه وشهدناه ، ويقول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حدثنا من نصدقه ونأتمنه ، حتى لم يترك شيئا إلاّ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ناشدهم أنّهم قد سمعوه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يحبني ويبغض عليا فقد كذب ليس يحبني ويبغض عليا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w:t>
      </w:r>
    </w:p>
    <w:p>
      <w:pPr>
        <w:pStyle w:val="BookText"/>
        <w:rPr/>
      </w:pPr>
      <w:r>
        <w:rPr>
          <w:rFonts w:ascii="Amiri" w:hAnsi="Amiri" w:eastAsia="Amiri" w:cs="Amiri"/>
          <w:color w:val="111111"/>
          <w:sz w:val="28"/>
          <w:sz w:val="28"/>
          <w:szCs w:val="28"/>
          <w:rtl w:val="true"/>
          <w:lang w:bidi="ar-SA"/>
        </w:rPr>
        <w:t xml:space="preserve">وأنا منه من أحبه فقد أحبني ومن أبغضه فقد أبغضني ومن أبغضني فقد أبغض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920685_1878427129"/>
      <w:bookmarkStart w:id="196" w:name="_Toc73"/>
      <w:bookmarkEnd w:id="195"/>
      <w:r>
        <w:rPr>
          <w:rtl w:val="true"/>
        </w:rPr>
        <w:t>وتفرقوا على ذلك</w:t>
      </w:r>
      <w:bookmarkEnd w:id="196"/>
    </w:p>
    <w:p>
      <w:pPr>
        <w:pStyle w:val="BookText"/>
        <w:rPr/>
      </w:pPr>
      <w:r>
        <w:rPr>
          <w:rFonts w:ascii="Amiri" w:hAnsi="Amiri" w:eastAsia="Amiri" w:cs="Amiri"/>
          <w:color w:val="111111"/>
          <w:sz w:val="28"/>
          <w:sz w:val="28"/>
          <w:szCs w:val="28"/>
          <w:rtl w:val="true"/>
          <w:lang w:bidi="ar-SA"/>
        </w:rPr>
        <w:t>وتفرقوا على ذلك</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وقد ذكرنا ذلك مفصلاً في كتاب رسول اللّه صلى‌الله‌عليه‌و‌آله وأشبعناها بحثا وبيانا فلا نطيل هنا ، ذلك أنّنا إذا أردنا ذلك مفصلا هنا أيضا للزم علينا أن نعيد كتاب رسول</w:t>
      </w:r>
    </w:p>
    <w:p>
      <w:pPr>
        <w:pStyle w:val="BookText"/>
        <w:rPr/>
      </w:pPr>
      <w:r>
        <w:rPr>
          <w:rFonts w:ascii="Amiri" w:hAnsi="Amiri" w:eastAsia="Amiri" w:cs="Amiri"/>
          <w:color w:val="111111"/>
          <w:sz w:val="28"/>
          <w:sz w:val="28"/>
          <w:szCs w:val="28"/>
          <w:rtl w:val="true"/>
          <w:lang w:bidi="ar-SA"/>
        </w:rPr>
        <w:t xml:space="preserve">اللّه صلى‌الله‌عليه‌و‌آله كلّه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كان مشتى عبد اللّه بن قيس بأرض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عزل معاوية مروان بن الحكم عن المدينة وولى عليها الوليد بن عتبة بن أبي سفيان ، وهو الذي حج بالناس في هذه السنة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الكوفة الضحاك بن قيس وعلى البصرة وإيران وخراسان عبيد اللّه بن زياد ابن أبيه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توفي شداد بن اوس بن المنذر بن النجار وهو من الطبقة الثالثة من الأنصار وشهد اليرموك والجابية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في كتاب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سافر الى بيت المقدس وسكن بها وكان ناسكا زاهدا متعبدا حتى أتى عليه خمسة وسبعون عاما فوافاه الاجل ودفن في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شيبة بن عثمان بن أبي طلحة وكان سادن الكعبة وبقيت السدانة في ولده ، وكان يقيم الحج ويأم الجماعة في الصلاة فلمّا إنقضى من عمره ثمان وخمسين سنة عرج راحلاً الى العالم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هذه السنة عبدالرحمن بن أبي بكر على ستة أميال من مكة ، في نومة قد 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محمد ، وكنية ابنه محمد أبو عتيق ، وهو من الطبقة الثالثة من المهاجرين ، أمه أم رومان وأم عائشة فهو شقيقها ، وذكر بعضهم أنّ وفاته كانت سنة ثلاث وخمسين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وخمسين ، بعث اليه معاوية بمائة ألف درهم بعد أن أبى البيعة ليزيد بن معاوية ، فأبى وردّها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وفاة عائشة وعبد الرحمن في أواخر سنة ثمان وخمسين أو أوائل سنة تسع وخمسين ، وذلك أنّهما خاصما معاوية في المدينة أواخر سنة ثمان وخمسين ، ثم خرج معاوية الى مكة وزار البيت الحرام مطلع سنة تسع وخمسين ، ثم رجع الى الشام كما ذكرنا قبل قليل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197" w:name="pg14572_153881"/>
    </w:p>
    <w:p>
      <w:pPr>
        <w:pStyle w:val="BookText"/>
        <w:rPr/>
      </w:pPr>
      <w:bookmarkEnd w:id="197"/>
      <w:r>
        <w:rPr>
          <w:rFonts w:ascii="Amiri" w:hAnsi="Amiri" w:eastAsia="Amiri" w:cs="Amiri"/>
          <w:color w:val="111111"/>
          <w:sz w:val="28"/>
          <w:sz w:val="28"/>
          <w:szCs w:val="28"/>
          <w:rtl w:val="true"/>
          <w:lang w:bidi="ar-SA"/>
        </w:rPr>
        <w:t xml:space="preserve">وفي هذه السنة توفيت عائشة بنت أبي بكر زوج النبي صلى‌الله‌عليه‌و‌آله وكنيتها أم عبد اللّه ، توفيت في المدينة ، ليلة الثلاثاء السابع عشر من شهر رمضان سنة سبع وخمسين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وخمسين ، أو تسع وخمسين ، ولها ست وستين سنة وصلى عليها نفس الليلة أبو هريرة ودفنت 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عبد اللّه السعدي العميري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20687_1878427129"/>
      <w:bookmarkStart w:id="199" w:name="_Toc74"/>
      <w:bookmarkEnd w:id="198"/>
      <w:r>
        <w:rPr>
          <w:rtl w:val="true"/>
        </w:rPr>
        <w:t>حوادث سنة ثمان وخمسين</w:t>
      </w:r>
      <w:bookmarkEnd w:id="199"/>
    </w:p>
    <w:p>
      <w:pPr>
        <w:pStyle w:val="Heading4"/>
        <w:numPr>
          <w:ilvl w:val="3"/>
          <w:numId w:val="1"/>
        </w:numPr>
        <w:rPr/>
      </w:pPr>
      <w:bookmarkStart w:id="200" w:name="__RefHeading___Toc920689_1878427129"/>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وفي هذه السنة غزا مالك بن عبد اللّه الخثعمي أرض الروم وقاتل جيوش قسطنط بامر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قتل يزيد بن شجرة في البحر في السفن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وفيهاولى معاوية الكوفة لعبد الرحمن بن عبد اللّه بن عثمان بن ربيعة الثقفي ابن أم الحكم وام الحكم هي أخت معاوية ، وعزل عنها الضحاك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على أخبار المستورد بن علقمة الخارجي فيكتاب الحسن بن علي عليه‌السلام</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طائفة من الخوارج الذين بايعوه ، فحبسهم المغيرة بن شعبة فلمّا</w:t>
      </w:r>
    </w:p>
    <w:p>
      <w:pPr>
        <w:pStyle w:val="BookText"/>
        <w:rPr/>
      </w:pPr>
      <w:r>
        <w:rPr>
          <w:rFonts w:ascii="Amiri" w:hAnsi="Amiri" w:eastAsia="Amiri" w:cs="Amiri"/>
          <w:color w:val="111111"/>
          <w:sz w:val="28"/>
          <w:sz w:val="28"/>
          <w:szCs w:val="28"/>
          <w:rtl w:val="true"/>
          <w:lang w:bidi="ar-SA"/>
        </w:rPr>
        <w:t xml:space="preserve">مات المغيرة خرجوا من السجن فجمع حيان بن ظبيان السلمي وكان من صناديد الخوارج فجمع أصحابه اليه وقام فيهم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واثنى عليه ثم قال لهم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كتب علينا الجهاد فمنّا من قضى نحبه فاولئك الأبرار الفائزون بفضلهم ، ومنّا من يكون ينتظر فهو من سلفنا القاضين نحبهم السابقين باحسان فمن كان منكم يريد اللّه وثوابه فليسلك سبيل أصحابه واخوانه يؤته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الدنيا وحسن ثواب الآخرة واللّه يحب المحسنين </w:t>
      </w:r>
      <w:r>
        <w:rPr>
          <w:rFonts w:eastAsia="Amiri" w:cs="Amiri" w:ascii="Amiri" w:hAnsi="Amiri"/>
          <w:color w:val="111111"/>
          <w:sz w:val="28"/>
          <w:szCs w:val="28"/>
          <w:rtl w:val="true"/>
          <w:lang w:bidi="ar-SA"/>
        </w:rPr>
        <w:t xml:space="preserve">. </w:t>
      </w:r>
      <w:bookmarkStart w:id="202" w:name="pg14572_153882"/>
    </w:p>
    <w:p>
      <w:pPr>
        <w:pStyle w:val="BookText"/>
        <w:rPr/>
      </w:pPr>
      <w:bookmarkEnd w:id="202"/>
      <w:r>
        <w:rPr>
          <w:rFonts w:ascii="Amiri" w:hAnsi="Amiri" w:eastAsia="Amiri" w:cs="Amiri"/>
          <w:color w:val="111111"/>
          <w:sz w:val="28"/>
          <w:sz w:val="28"/>
          <w:szCs w:val="28"/>
          <w:rtl w:val="true"/>
          <w:lang w:bidi="ar-SA"/>
        </w:rPr>
        <w:t>فقام معاذ بن جوين الطائي</w:t>
      </w:r>
      <w:r>
        <w:rPr>
          <w:rStyle w:val="FootnoteAnchor"/>
          <w:rtl w:val="true"/>
        </w:rPr>
        <w:footnoteReference w:id="32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الاسلام إنّا لو علمنا أنّا لو تركنا جهاد الظلمة وانكار الجور كان لنا به عند اللّه عذرا لكان تركه ايسر علينا واخف من ركوبه ولكنا قد علمنا واستيقنا أنّه لا عذر لنا وقد جعل اللّه لنا القلوب والأسماع حتى ننكر الظلم ونغيّر الجور ونجاهد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ابسط يدك نبايعك ، فبايعه وبايعه القوم فضربوا على يد حيّان بن ظبيان فبايعوه ، وذلك في إمارة عبد الرحمن بن عبد اللّه بن عثمان الثقفي ابن أخت معاوية ،</w:t>
      </w:r>
    </w:p>
    <w:p>
      <w:pPr>
        <w:pStyle w:val="BookText"/>
        <w:rPr/>
      </w:pPr>
      <w:r>
        <w:rPr>
          <w:rFonts w:ascii="Amiri" w:hAnsi="Amiri" w:eastAsia="Amiri" w:cs="Amiri"/>
          <w:color w:val="111111"/>
          <w:sz w:val="28"/>
          <w:sz w:val="28"/>
          <w:szCs w:val="28"/>
          <w:rtl w:val="true"/>
          <w:lang w:bidi="ar-SA"/>
        </w:rPr>
        <w:t xml:space="preserve">ثم إنّهم عزموا على قتال المسلمين وخرجوا في الكوفة ، وسنأتي على تفصيل ذلك في المواضع المناسبة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920691_1878427129"/>
      <w:bookmarkStart w:id="204" w:name="_Toc76"/>
      <w:bookmarkEnd w:id="203"/>
      <w:r>
        <w:rPr>
          <w:rtl w:val="true"/>
        </w:rPr>
        <w:t>[</w:t>
      </w:r>
      <w:r>
        <w:rPr>
          <w:rtl w:val="true"/>
        </w:rPr>
        <w:t>وفاة عقبة بن عامر</w:t>
      </w:r>
      <w:r>
        <w:rPr>
          <w:rtl w:val="true"/>
        </w:rPr>
        <w:t>]</w:t>
      </w:r>
      <w:bookmarkEnd w:id="204"/>
    </w:p>
    <w:p>
      <w:pPr>
        <w:pStyle w:val="BookText"/>
        <w:rPr/>
      </w:pPr>
      <w:r>
        <w:rPr>
          <w:rFonts w:ascii="Amiri" w:hAnsi="Amiri" w:eastAsia="Amiri" w:cs="Amiri"/>
          <w:color w:val="111111"/>
          <w:sz w:val="28"/>
          <w:sz w:val="28"/>
          <w:szCs w:val="28"/>
          <w:rtl w:val="true"/>
          <w:lang w:bidi="ar-SA"/>
        </w:rPr>
        <w:t xml:space="preserve">وفيها توفي عقبة بن عامر بن عبس الجهني من جهينة بن زيد بن سود بن اسلم بن عمرو بن الحاف بن قضاعة ،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حماد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أسد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 شهد صفين</w:t>
      </w:r>
      <w:r>
        <w:rPr>
          <w:rStyle w:val="FootnoteAnchor"/>
          <w:rtl w:val="true"/>
        </w:rPr>
        <w:footnoteReference w:id="325"/>
      </w:r>
      <w:r>
        <w:rPr>
          <w:rFonts w:ascii="Amiri" w:hAnsi="Amiri" w:eastAsia="Amiri" w:cs="Amiri"/>
          <w:color w:val="111111"/>
          <w:sz w:val="28"/>
          <w:sz w:val="28"/>
          <w:szCs w:val="28"/>
          <w:rtl w:val="true"/>
          <w:lang w:bidi="ar-SA"/>
        </w:rPr>
        <w:t xml:space="preserve">وسافر الى مصر ، واختط بدمشق دارا جنب قنطرة بني سنان ناحية باب توما ، وكان يخضب بالسواد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نسوّد أعلاها وتأبى أصولها</w:t>
      </w:r>
    </w:p>
    <w:p>
      <w:pPr>
        <w:pStyle w:val="BookText"/>
        <w:rPr/>
      </w:pPr>
      <w:r>
        <w:rPr>
          <w:rFonts w:ascii="Amiri" w:hAnsi="Amiri" w:eastAsia="Amiri" w:cs="Amiri"/>
          <w:color w:val="111111"/>
          <w:sz w:val="28"/>
          <w:sz w:val="28"/>
          <w:szCs w:val="28"/>
          <w:rtl w:val="true"/>
          <w:lang w:bidi="ar-SA"/>
        </w:rPr>
        <w:t xml:space="preserve">مات في مصر ودفن في فسطاط ، ولم يكن في الصحابة أحد يسمى عقبة بن عامر غيره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20693_1878427129"/>
      <w:bookmarkStart w:id="206" w:name="_Toc77"/>
      <w:bookmarkEnd w:id="205"/>
      <w:r>
        <w:rPr>
          <w:rtl w:val="true"/>
        </w:rPr>
        <w:t>[</w:t>
      </w:r>
      <w:r>
        <w:rPr>
          <w:rtl w:val="true"/>
        </w:rPr>
        <w:t>وفاة جبير بن مطعم</w:t>
      </w:r>
      <w:r>
        <w:rPr>
          <w:rtl w:val="true"/>
        </w:rPr>
        <w:t>]</w:t>
      </w:r>
      <w:bookmarkEnd w:id="2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توفي جبير بن مطعم وهو جبير بن مطعم بن نوفل بن عبد مناف بن قصي النوفلي القرشي كنيته أبو محمد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عدي أمه أم جميل بنت سعيد بن بنيعامر بن لؤى ، اسلم يوم خيبر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 أبوه من أشراف قريش </w:t>
      </w:r>
      <w:r>
        <w:rPr>
          <w:rFonts w:eastAsia="Amiri" w:cs="Amiri" w:ascii="Amiri" w:hAnsi="Amiri"/>
          <w:color w:val="111111"/>
          <w:sz w:val="28"/>
          <w:szCs w:val="28"/>
          <w:rtl w:val="true"/>
          <w:lang w:bidi="ar-SA"/>
        </w:rPr>
        <w:t xml:space="preserve">. </w:t>
      </w:r>
      <w:bookmarkStart w:id="207" w:name="pg14572_153883"/>
    </w:p>
    <w:p>
      <w:pPr>
        <w:pStyle w:val="BookText"/>
        <w:rPr/>
      </w:pPr>
      <w:bookmarkEnd w:id="207"/>
      <w:r>
        <w:rPr>
          <w:rFonts w:ascii="Amiri" w:hAnsi="Amiri" w:eastAsia="Amiri" w:cs="Amiri"/>
          <w:color w:val="111111"/>
          <w:sz w:val="28"/>
          <w:sz w:val="28"/>
          <w:szCs w:val="28"/>
          <w:rtl w:val="true"/>
          <w:lang w:bidi="ar-SA"/>
        </w:rPr>
        <w:t xml:space="preserve">قال عبوس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يحرس النبي صلى‌الله‌عليه‌و‌آله أيام الجاهلية فقال النبي صلى‌الله‌عليه‌و‌آله</w:t>
      </w:r>
    </w:p>
    <w:p>
      <w:p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مطعم حيا لوهبت له هؤلاء النتنى يعني أهل القليب ، ليد له كانت عند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جبير أول من لبس الطيلسان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مدة حياته ثمان وخمسون سنة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920695_1878427129"/>
      <w:bookmarkStart w:id="209" w:name="_Toc78"/>
      <w:bookmarkEnd w:id="208"/>
      <w:r>
        <w:rPr>
          <w:rtl w:val="true"/>
        </w:rPr>
        <w:t>[</w:t>
      </w:r>
      <w:r>
        <w:rPr>
          <w:rtl w:val="true"/>
        </w:rPr>
        <w:t>وفاة عبيد اللّه بن عباس</w:t>
      </w:r>
      <w:r>
        <w:rPr>
          <w:rtl w:val="true"/>
        </w:rPr>
        <w:t>]</w:t>
      </w:r>
      <w:bookmarkEnd w:id="209"/>
    </w:p>
    <w:p>
      <w:pPr>
        <w:pStyle w:val="BookText"/>
        <w:rPr/>
      </w:pPr>
      <w:r>
        <w:rPr>
          <w:rFonts w:ascii="Amiri" w:hAnsi="Amiri" w:eastAsia="Amiri" w:cs="Amiri"/>
          <w:color w:val="111111"/>
          <w:sz w:val="28"/>
          <w:sz w:val="28"/>
          <w:szCs w:val="28"/>
          <w:rtl w:val="true"/>
          <w:lang w:bidi="ar-SA"/>
        </w:rPr>
        <w:t>وفيها توفي عبيد اللّه بن العباس بن عبد المطلب وكان أصغر من عبد اللّه بن عباس بسنة ، كنيته أبو محمد ، أمه لبابة بنت الحارث بن مزن الهلالية ، له ترجمة كاملة</w:t>
      </w:r>
    </w:p>
    <w:p>
      <w:pPr>
        <w:pStyle w:val="BookText"/>
        <w:rPr/>
      </w:pPr>
      <w:r>
        <w:rPr>
          <w:rFonts w:ascii="Amiri" w:hAnsi="Amiri" w:eastAsia="Amiri" w:cs="Amiri"/>
          <w:color w:val="111111"/>
          <w:sz w:val="28"/>
          <w:sz w:val="28"/>
          <w:szCs w:val="28"/>
          <w:rtl w:val="true"/>
          <w:lang w:bidi="ar-SA"/>
        </w:rPr>
        <w:t xml:space="preserve">في مجلدات ناسخ التواريخ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920697_1878427129"/>
      <w:bookmarkStart w:id="211" w:name="_Toc79"/>
      <w:bookmarkEnd w:id="210"/>
      <w:r>
        <w:rPr>
          <w:rtl w:val="true"/>
        </w:rPr>
        <w:t>حوادث سنة تسع وخمسين</w:t>
      </w:r>
      <w:bookmarkEnd w:id="211"/>
    </w:p>
    <w:p>
      <w:pPr>
        <w:pStyle w:val="Heading4"/>
        <w:numPr>
          <w:ilvl w:val="3"/>
          <w:numId w:val="1"/>
        </w:numPr>
        <w:rPr/>
      </w:pPr>
      <w:bookmarkStart w:id="212" w:name="__RefHeading___Toc920699_1878427129"/>
      <w:bookmarkStart w:id="213" w:name="_Toc8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وفيها عزل عبد الرحمن بنأم الحكم عن الكوفة ، واستعمل عليها النعمان بن بشير الانصاري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20701_1878427129"/>
      <w:bookmarkStart w:id="215" w:name="_Toc81"/>
      <w:bookmarkEnd w:id="214"/>
      <w:r>
        <w:rPr>
          <w:rtl w:val="true"/>
        </w:rPr>
        <w:t>[</w:t>
      </w:r>
      <w:r>
        <w:rPr>
          <w:rtl w:val="true"/>
        </w:rPr>
        <w:t>ولاية عبد الرحمن بن زياد خراسان</w:t>
      </w:r>
      <w:r>
        <w:rPr>
          <w:rtl w:val="true"/>
        </w:rPr>
        <w:t>]</w:t>
      </w:r>
      <w:bookmarkEnd w:id="215"/>
    </w:p>
    <w:p>
      <w:pPr>
        <w:pStyle w:val="BookText"/>
        <w:rPr/>
      </w:pPr>
      <w:r>
        <w:rPr>
          <w:rFonts w:ascii="Amiri" w:hAnsi="Amiri" w:eastAsia="Amiri" w:cs="Amiri"/>
          <w:color w:val="111111"/>
          <w:sz w:val="28"/>
          <w:sz w:val="28"/>
          <w:szCs w:val="28"/>
          <w:rtl w:val="true"/>
          <w:lang w:bidi="ar-SA"/>
        </w:rPr>
        <w:t xml:space="preserve">وفي هذه السنة ولى معاوية عبد الرحمن بن زياد بن سمية خراسان وكان سبب ذلك أنّه قدم عبد الرحمن وافدا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لنا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توليني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النعمان رشيد ، وهو رجل من أصحاب النبي صلى‌الله‌عليه‌و‌آله وعبيد اللّه بن زياد على البصرة وخراسان وعباد بن زياد على سجستان ، ولست أرى عملاً يشبهك إلاّ أن أشركك في عمل أخيك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أشركني ، فإنّ عمله واسع يحتمل الشركة ، فولاه خراسان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920703_1878427129"/>
      <w:bookmarkStart w:id="217" w:name="_Toc82"/>
      <w:bookmarkEnd w:id="216"/>
      <w:r>
        <w:rPr>
          <w:rtl w:val="true"/>
        </w:rPr>
        <w:t>[</w:t>
      </w:r>
      <w:r>
        <w:rPr>
          <w:rtl w:val="true"/>
        </w:rPr>
        <w:t>وفود عبيد اللّه بن زياد على معاوية</w:t>
      </w:r>
      <w:r>
        <w:rPr>
          <w:rtl w:val="true"/>
        </w:rPr>
        <w:t>]</w:t>
      </w:r>
      <w:bookmarkEnd w:id="2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وفد عبيد اللّه بن زياد في أهل العراق الى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لوفدك على منازلهم وشرفهم فاذن لهم ، ودخل الأحنف في آخرهم وكان سيى‌ء المنزلة من عبيد اللّه ، فلمّا نظر اليه معاوية رحب به وأجلسه معه على سريره ثم تكلّم </w:t>
      </w:r>
      <w:bookmarkStart w:id="218" w:name="pg14572_153884"/>
    </w:p>
    <w:p>
      <w:pPr>
        <w:pStyle w:val="BookText"/>
        <w:rPr/>
      </w:pPr>
      <w:bookmarkEnd w:id="218"/>
      <w:r>
        <w:rPr>
          <w:rFonts w:ascii="Amiri" w:hAnsi="Amiri" w:eastAsia="Amiri" w:cs="Amiri"/>
          <w:color w:val="111111"/>
          <w:sz w:val="28"/>
          <w:sz w:val="28"/>
          <w:szCs w:val="28"/>
          <w:rtl w:val="true"/>
          <w:lang w:bidi="ar-SA"/>
        </w:rPr>
        <w:t xml:space="preserve">القوم فاحسنوا الثناء على عبيد اللّه والأحنف ساكت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بحر لا تتكلّم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خالفت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إنهضوا فقد عزلته عنكم واطلبوا واليا ترضونه ، فلم يبق في القوم أحد إلاّ أتى رجلاً من بني أمية ، أو من أشراف أهل الشام</w:t>
      </w:r>
    </w:p>
    <w:p>
      <w:pPr>
        <w:pStyle w:val="BookText"/>
        <w:rPr/>
      </w:pPr>
      <w:r>
        <w:rPr>
          <w:rFonts w:ascii="Amiri" w:hAnsi="Amiri" w:eastAsia="Amiri" w:cs="Amiri"/>
          <w:color w:val="111111"/>
          <w:sz w:val="28"/>
          <w:sz w:val="28"/>
          <w:szCs w:val="28"/>
          <w:rtl w:val="true"/>
          <w:lang w:bidi="ar-SA"/>
        </w:rPr>
        <w:t xml:space="preserve">كلّهم يطلب ، وقعد الأحنف في منزله فلم يأت أحدا ، فلبثوا أياما ، ثم بعث اليهم معاوية فجمعهم ، فلمّا دخلوا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اخترتم ؟ فاختلفت كلمتهم وسمّى كلّ فريق منهم رجلاً والأحنف ساكت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بحر لا تتكلم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ولّيت علينا أحدا من أهل بيتك لم نعدل بعبيد اللّه أحدا ، وإن ولّيت من غيرهم فانظر في ذلك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أعدته عليكم ، ثم أوصاه بالأحنف وقبّح رأيه في مباعدته ، فلمّا هاجت الفتنة لم يف لعبيد اللّه غير الأحنف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920705_1878427129"/>
      <w:bookmarkStart w:id="220" w:name="_Toc83"/>
      <w:bookmarkEnd w:id="219"/>
      <w:r>
        <w:rPr>
          <w:rtl w:val="true"/>
        </w:rPr>
        <w:t xml:space="preserve">[ </w:t>
      </w:r>
      <w:r>
        <w:rPr>
          <w:rtl w:val="true"/>
        </w:rPr>
        <w:t xml:space="preserve">قصة يزيد بن ربيعة بن مفرغ الحميري مع ابني زياد </w:t>
      </w:r>
      <w:r>
        <w:rPr>
          <w:rtl w:val="true"/>
        </w:rPr>
        <w:t>]</w:t>
      </w:r>
      <w:bookmarkEnd w:id="220"/>
    </w:p>
    <w:p>
      <w:pPr>
        <w:pStyle w:val="BookText"/>
        <w:rPr/>
      </w:pPr>
      <w:r>
        <w:rPr>
          <w:rFonts w:ascii="Amiri" w:hAnsi="Amiri" w:eastAsia="Amiri" w:cs="Amiri"/>
          <w:color w:val="111111"/>
          <w:sz w:val="28"/>
          <w:sz w:val="28"/>
          <w:szCs w:val="28"/>
          <w:rtl w:val="true"/>
          <w:lang w:bidi="ar-SA"/>
        </w:rPr>
        <w:t xml:space="preserve">وفي هذه السنة كان يزيد بن ربيعة بن مفرغ الحميري وعباد بن زياد بن أبيه على سجستان من قبل عبيد اللّه بن زياد ، فعزم والي خوارزم على حرب المسلمين فخرج اليه عباد بن زياد فأصاب الجند مع عباد ضيق في أعلاف دوابهم فقال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اللحى كانت حشيشا</w:t>
      </w:r>
    </w:p>
    <w:p>
      <w:pPr>
        <w:pStyle w:val="BookText"/>
        <w:rPr/>
      </w:pPr>
      <w:r>
        <w:rPr>
          <w:rFonts w:ascii="Amiri" w:hAnsi="Amiri" w:eastAsia="Amiri" w:cs="Amiri"/>
          <w:color w:val="111111"/>
          <w:sz w:val="28"/>
          <w:sz w:val="28"/>
          <w:szCs w:val="28"/>
          <w:rtl w:val="true"/>
          <w:lang w:bidi="ar-SA"/>
        </w:rPr>
        <w:t>فنعلفها دواب المسلمينا</w:t>
      </w:r>
    </w:p>
    <w:p>
      <w:pPr>
        <w:pStyle w:val="BookText"/>
        <w:rPr/>
      </w:pPr>
      <w:r>
        <w:rPr>
          <w:rFonts w:ascii="Amiri" w:hAnsi="Amiri" w:eastAsia="Amiri" w:cs="Amiri"/>
          <w:color w:val="111111"/>
          <w:sz w:val="28"/>
          <w:sz w:val="28"/>
          <w:szCs w:val="28"/>
          <w:rtl w:val="true"/>
          <w:lang w:bidi="ar-SA"/>
        </w:rPr>
        <w:t xml:space="preserve">وكان عباد بن زياد عظيم اللحية فأنهى شعره الى عباد فطلبه فهرب منه وهجاه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اودى معاوية بن حرب</w:t>
      </w:r>
    </w:p>
    <w:p>
      <w:pPr>
        <w:pStyle w:val="BookText"/>
        <w:rPr/>
      </w:pPr>
      <w:r>
        <w:rPr>
          <w:rFonts w:ascii="Amiri" w:hAnsi="Amiri" w:eastAsia="Amiri" w:cs="Amiri"/>
          <w:color w:val="111111"/>
          <w:sz w:val="28"/>
          <w:sz w:val="28"/>
          <w:szCs w:val="28"/>
          <w:rtl w:val="true"/>
          <w:lang w:bidi="ar-SA"/>
        </w:rPr>
        <w:t>فبشر شعب رحلك بانصداع</w:t>
      </w:r>
    </w:p>
    <w:p>
      <w:pPr>
        <w:pStyle w:val="BookText"/>
        <w:rPr/>
      </w:pPr>
      <w:r>
        <w:rPr>
          <w:rFonts w:ascii="Amiri" w:hAnsi="Amiri" w:eastAsia="Amiri" w:cs="Amiri"/>
          <w:color w:val="111111"/>
          <w:sz w:val="28"/>
          <w:sz w:val="28"/>
          <w:szCs w:val="28"/>
          <w:rtl w:val="true"/>
          <w:lang w:bidi="ar-SA"/>
        </w:rPr>
        <w:t>فأشهد أن أمك لم تباشر</w:t>
      </w:r>
    </w:p>
    <w:p>
      <w:pPr>
        <w:pStyle w:val="BookText"/>
        <w:rPr/>
      </w:pP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ولكن كان أمرا فيه لبس</w:t>
      </w:r>
    </w:p>
    <w:p>
      <w:pPr>
        <w:pStyle w:val="BookText"/>
        <w:rPr/>
      </w:pPr>
      <w:r>
        <w:rPr>
          <w:rFonts w:ascii="Amiri" w:hAnsi="Amiri" w:eastAsia="Amiri" w:cs="Amiri"/>
          <w:color w:val="111111"/>
          <w:sz w:val="28"/>
          <w:sz w:val="28"/>
          <w:szCs w:val="28"/>
          <w:rtl w:val="true"/>
          <w:lang w:bidi="ar-SA"/>
        </w:rPr>
        <w:t>على وجل شديد وارتياع</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p>
    <w:p>
      <w:pPr>
        <w:pStyle w:val="BookText"/>
        <w:rPr/>
      </w:pPr>
      <w:r>
        <w:rPr>
          <w:rFonts w:ascii="Amiri" w:hAnsi="Amiri" w:eastAsia="Amiri" w:cs="Amiri"/>
          <w:color w:val="111111"/>
          <w:sz w:val="28"/>
          <w:sz w:val="28"/>
          <w:szCs w:val="28"/>
          <w:rtl w:val="true"/>
          <w:lang w:bidi="ar-SA"/>
        </w:rPr>
        <w:t>مغلغلة عن الرجل اليماني</w:t>
      </w:r>
    </w:p>
    <w:p>
      <w:pPr>
        <w:pStyle w:val="BookText"/>
        <w:rPr/>
      </w:pPr>
      <w:r>
        <w:rPr>
          <w:rFonts w:ascii="Amiri" w:hAnsi="Amiri" w:eastAsia="Amiri" w:cs="Amiri"/>
          <w:color w:val="111111"/>
          <w:sz w:val="28"/>
          <w:sz w:val="28"/>
          <w:szCs w:val="28"/>
          <w:rtl w:val="true"/>
          <w:lang w:bidi="ar-SA"/>
        </w:rPr>
        <w:t>أتغضب أن يقال أبوك عفّ</w:t>
      </w:r>
    </w:p>
    <w:p>
      <w:pPr>
        <w:pStyle w:val="BookText"/>
        <w:rPr/>
      </w:pPr>
      <w:r>
        <w:rPr>
          <w:rFonts w:ascii="Amiri" w:hAnsi="Amiri" w:eastAsia="Amiri" w:cs="Amiri"/>
          <w:color w:val="111111"/>
          <w:sz w:val="28"/>
          <w:sz w:val="28"/>
          <w:szCs w:val="28"/>
          <w:rtl w:val="true"/>
          <w:lang w:bidi="ar-SA"/>
        </w:rPr>
        <w:t>وترضى أن يقال أبوك زان</w:t>
      </w:r>
    </w:p>
    <w:p>
      <w:pPr>
        <w:pStyle w:val="BookText"/>
        <w:rPr/>
      </w:pPr>
      <w:r>
        <w:rPr>
          <w:rFonts w:ascii="Amiri" w:hAnsi="Amiri" w:eastAsia="Amiri" w:cs="Amiri"/>
          <w:color w:val="111111"/>
          <w:sz w:val="28"/>
          <w:sz w:val="28"/>
          <w:szCs w:val="28"/>
          <w:rtl w:val="true"/>
          <w:lang w:bidi="ar-SA"/>
        </w:rPr>
        <w:t>فأشهد أن رحمك من زياد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كرحم الفيل من ولد الاتان </w:t>
      </w:r>
      <w:bookmarkStart w:id="221" w:name="pg14572_153885"/>
    </w:p>
    <w:p>
      <w:pPr>
        <w:pStyle w:val="BookText"/>
        <w:rPr/>
      </w:pPr>
      <w:bookmarkEnd w:id="221"/>
      <w:r>
        <w:rPr>
          <w:rFonts w:ascii="Amiri" w:hAnsi="Amiri" w:eastAsia="Amiri" w:cs="Amiri"/>
          <w:color w:val="111111"/>
          <w:sz w:val="28"/>
          <w:sz w:val="28"/>
          <w:szCs w:val="28"/>
          <w:rtl w:val="true"/>
          <w:lang w:bidi="ar-SA"/>
        </w:rPr>
        <w:t xml:space="preserve">ولما هجا ابن المفرغ عبادا فارقه فطوى السهل والحزن لا يلوي على شى‌ء مقبلاً الى البصرة وعبيد اللّه يومئذ وافد على معاوية ، فكتب عباد الى عبيد اللّه ببعض ما هجاه به فلمّا قرأ عبيد اللّه الشعر دخل على معاوية فأنشده إياه واستأذنه في قتل ابن المفرغ ، فامر معاوية باحضاره الى الشام ، فلمّا دخل على معاوية خاف أن يبعث به الى عباد أو عبيد اللّه فيقتلاه ، فبكى عند معاوية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عفونا عنك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920707_1878427129"/>
      <w:bookmarkStart w:id="223" w:name="_Toc84"/>
      <w:bookmarkEnd w:id="222"/>
      <w:r>
        <w:rPr>
          <w:rtl w:val="true"/>
        </w:rPr>
        <w:t>[</w:t>
      </w:r>
      <w:r>
        <w:rPr>
          <w:rtl w:val="true"/>
        </w:rPr>
        <w:t>وفاة أسامة بن زيد</w:t>
      </w:r>
      <w:r>
        <w:rPr>
          <w:rtl w:val="true"/>
        </w:rPr>
        <w:t>]</w:t>
      </w:r>
      <w:bookmarkEnd w:id="223"/>
    </w:p>
    <w:p>
      <w:pPr>
        <w:pStyle w:val="BookText"/>
        <w:rPr/>
      </w:pPr>
      <w:r>
        <w:rPr>
          <w:rFonts w:ascii="Amiri" w:hAnsi="Amiri" w:eastAsia="Amiri" w:cs="Amiri"/>
          <w:color w:val="111111"/>
          <w:sz w:val="28"/>
          <w:sz w:val="28"/>
          <w:szCs w:val="28"/>
          <w:rtl w:val="true"/>
          <w:lang w:bidi="ar-SA"/>
        </w:rPr>
        <w:t>وتوفي في هذه السنة أسامة بن زيد وهو أسامة بن زيد بن حارثة بن شراحيل بن كعب بن عبد العزى الكلبي ، وأمه بركة وكنيتها أم ايمن مولاة رسول اللّه ، وكان يلقب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أخباره في كتاب رسول اللّه صلى‌الله‌عليه‌و‌آله وكتاب الأصحاب والخلفاء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سنة أربع وخمسين ، وذهب عبوس المنصوري</w:t>
      </w:r>
    </w:p>
    <w:p>
      <w:pPr>
        <w:pStyle w:val="BookText"/>
        <w:rPr/>
      </w:pPr>
      <w:r>
        <w:rPr>
          <w:rFonts w:ascii="Amiri" w:hAnsi="Amiri" w:eastAsia="Amiri" w:cs="Amiri"/>
          <w:color w:val="111111"/>
          <w:sz w:val="28"/>
          <w:sz w:val="28"/>
          <w:szCs w:val="28"/>
          <w:rtl w:val="true"/>
          <w:lang w:bidi="ar-SA"/>
        </w:rPr>
        <w:t xml:space="preserve">واليافعي وجماعة آخرون الى أنها كانت سنة تسع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إذا لقيه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الأمير ، فيقول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كيف تخاطبني بالامرة ؟ فيقول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وأنت أمير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بالجرف وحمل الى المدينة فدفن في بقيع الغرقد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920709_1878427129"/>
      <w:bookmarkStart w:id="225" w:name="_Toc85"/>
      <w:bookmarkEnd w:id="224"/>
      <w:r>
        <w:rPr>
          <w:rtl w:val="true"/>
        </w:rPr>
        <w:t xml:space="preserve">[ </w:t>
      </w:r>
      <w:r>
        <w:rPr>
          <w:rtl w:val="true"/>
        </w:rPr>
        <w:t xml:space="preserve">وفاة قيس بن سعد بن عبادة </w:t>
      </w:r>
      <w:r>
        <w:rPr>
          <w:rtl w:val="true"/>
        </w:rPr>
        <w:t>]</w:t>
      </w:r>
      <w:bookmarkEnd w:id="2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توفي قيس بن سعد بن عبادة وقد أتينا على أخباره وشجاعته ونخوته وكرمه في مجلدات ناسخ التواريخ سيما في كتاب أمير المؤمنين عليه‌السلام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مرض في المدينة كان أشراف المدينة يعودونه كلّ يوم ، ثم قل عواده لاجل ماله على الناس من القرض ، فامر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لقيس بن سعد عليه دين فهو منه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حتى كسرت عتبة بابه من كثرة العواد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bookmarkStart w:id="226" w:name="pg14572_153886"/>
    </w:p>
    <w:p>
      <w:pPr>
        <w:pStyle w:val="Heading4"/>
        <w:numPr>
          <w:ilvl w:val="3"/>
          <w:numId w:val="1"/>
        </w:numPr>
        <w:rPr/>
      </w:pPr>
      <w:bookmarkStart w:id="227" w:name="__RefHeading___Toc920711_1878427129"/>
      <w:bookmarkStart w:id="228" w:name="_Toc86"/>
      <w:bookmarkEnd w:id="226"/>
      <w:bookmarkEnd w:id="227"/>
      <w:r>
        <w:rPr>
          <w:rtl w:val="true"/>
        </w:rPr>
        <w:t xml:space="preserve">[ </w:t>
      </w:r>
      <w:r>
        <w:rPr>
          <w:rtl w:val="true"/>
        </w:rPr>
        <w:t xml:space="preserve">وفاة أبي محذورة </w:t>
      </w:r>
      <w:r>
        <w:rPr>
          <w:rtl w:val="true"/>
        </w:rPr>
        <w:t>]</w:t>
      </w:r>
      <w:bookmarkEnd w:id="228"/>
    </w:p>
    <w:p>
      <w:pPr>
        <w:pStyle w:val="BookText"/>
        <w:rPr/>
      </w:pPr>
      <w:r>
        <w:rPr>
          <w:rFonts w:ascii="Amiri" w:hAnsi="Amiri" w:eastAsia="Amiri" w:cs="Amiri"/>
          <w:color w:val="111111"/>
          <w:sz w:val="28"/>
          <w:sz w:val="28"/>
          <w:szCs w:val="28"/>
          <w:rtl w:val="true"/>
          <w:lang w:bidi="ar-SA"/>
        </w:rPr>
        <w:t xml:space="preserve">وفيها توفي أبو محذورة القرشي الجمحي ، وقد اختلفوا فياسمه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سمرة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 جعله رسول اللّه صلى‌الله‌عليه‌و‌آله مؤذن لعتاب بن اسيد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أخباره في كتاب رسول اللّه صلى‌الله‌عليه‌و‌آله ، كتاب الأصحاب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20713_1878427129"/>
      <w:bookmarkStart w:id="230" w:name="_Toc87"/>
      <w:bookmarkEnd w:id="229"/>
      <w:r>
        <w:rPr>
          <w:rtl w:val="true"/>
        </w:rPr>
        <w:t xml:space="preserve">[ </w:t>
      </w:r>
      <w:r>
        <w:rPr>
          <w:rtl w:val="true"/>
        </w:rPr>
        <w:t xml:space="preserve">وفاة سعيد بن العاص </w:t>
      </w:r>
      <w:r>
        <w:rPr>
          <w:rtl w:val="true"/>
        </w:rPr>
        <w:t>]</w:t>
      </w:r>
      <w:bookmarkEnd w:id="230"/>
    </w:p>
    <w:p>
      <w:pPr>
        <w:pStyle w:val="BookText"/>
        <w:rPr/>
      </w:pPr>
      <w:r>
        <w:rPr>
          <w:rFonts w:ascii="Amiri" w:hAnsi="Amiri" w:eastAsia="Amiri" w:cs="Amiri"/>
          <w:color w:val="111111"/>
          <w:sz w:val="28"/>
          <w:sz w:val="28"/>
          <w:szCs w:val="28"/>
          <w:rtl w:val="true"/>
          <w:lang w:bidi="ar-SA"/>
        </w:rPr>
        <w:t xml:space="preserve">وفيها توفي سعيد بن العاص بن أمية ، وقد أتينا على أخباره في كتاب عثمان وغيره من مجلدات ناسخ التواريخ ، وكان سعيد رجلاً فصيحا سمحا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اعتزل في خلافة أمير المؤمنين عليه‌السلام ولم يشهد الجمل وصفين ، وقدم على معاوية فولاه على المدينة ثم عزله وولى مكانه مروان بن الحكم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920715_1878427129"/>
      <w:bookmarkStart w:id="232" w:name="_Toc88"/>
      <w:bookmarkEnd w:id="231"/>
      <w:r>
        <w:rPr>
          <w:rtl w:val="true"/>
        </w:rPr>
        <w:t xml:space="preserve">[ </w:t>
      </w:r>
      <w:r>
        <w:rPr>
          <w:rtl w:val="true"/>
        </w:rPr>
        <w:t xml:space="preserve">وفاة عبد اللّه بن عامر بن كريز </w:t>
      </w:r>
      <w:r>
        <w:rPr>
          <w:rtl w:val="true"/>
        </w:rPr>
        <w:t>]</w:t>
      </w:r>
      <w:bookmarkEnd w:id="232"/>
    </w:p>
    <w:p>
      <w:pPr>
        <w:pStyle w:val="BookText"/>
        <w:rPr/>
      </w:pPr>
      <w:r>
        <w:rPr>
          <w:rFonts w:ascii="Amiri" w:hAnsi="Amiri" w:eastAsia="Amiri" w:cs="Amiri"/>
          <w:color w:val="111111"/>
          <w:sz w:val="28"/>
          <w:sz w:val="28"/>
          <w:szCs w:val="28"/>
          <w:rtl w:val="true"/>
          <w:lang w:bidi="ar-SA"/>
        </w:rPr>
        <w:t xml:space="preserve">وفيها توفي عبد اللّه بن عامر بن كريز بن حبيب بن عبد شمس بن عبد مناف بن قصي القرشي العبثمي ، وهو ابن خالة عثمان بن عفان ، وقد أتينا على أخباره في كتاب عثمان وكتاب أصحاب رسول اللّه صلى‌الله‌عليه‌و‌آله فلا نكرر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920717_1878427129"/>
      <w:bookmarkStart w:id="234" w:name="_Toc89"/>
      <w:bookmarkEnd w:id="233"/>
      <w:r>
        <w:rPr>
          <w:rtl w:val="true"/>
        </w:rPr>
        <w:t xml:space="preserve">[ </w:t>
      </w:r>
      <w:r>
        <w:rPr>
          <w:rtl w:val="true"/>
        </w:rPr>
        <w:t xml:space="preserve">وفاة عبد الرحمن بن خالد بن الوليد </w:t>
      </w:r>
      <w:r>
        <w:rPr>
          <w:rtl w:val="true"/>
        </w:rPr>
        <w:t>]</w:t>
      </w:r>
      <w:bookmarkEnd w:id="234"/>
    </w:p>
    <w:p>
      <w:pPr>
        <w:pStyle w:val="BookText"/>
        <w:rPr/>
      </w:pPr>
      <w:r>
        <w:rPr>
          <w:rFonts w:ascii="Amiri" w:hAnsi="Amiri" w:eastAsia="Amiri" w:cs="Amiri"/>
          <w:color w:val="111111"/>
          <w:sz w:val="28"/>
          <w:sz w:val="28"/>
          <w:szCs w:val="28"/>
          <w:rtl w:val="true"/>
          <w:lang w:bidi="ar-SA"/>
        </w:rPr>
        <w:t xml:space="preserve">وفيها توفي عبد الرحمن بن خالد بن الوليد ، وكان لخالد بن الوليد ولدان ، احدهما عبد الرحمن والاخر مهاجر ، وكان عبد الرحمن مع معاوية عدوا لعلي عليه‌السلام ، وكان مهاجر مع علي عليه‌السلام شهد معه الجمل وصفين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معاوية أخذ البيعة ليزيد استشار جماعة من أهل الشام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لولاية العهد إلاّ عبد الرحمن بن خالد لشجاعته ونجدته وسماحته فثقل ذلك على معاوية ، فتربص به حتى مرض فدعى له طبيبا يهوديا وأمره أن يحتال في قتله ويسقيه سما ، فقتله ، فلمّا سمع مهاجر بخبره خرج الى الشام ولبث فيها أياما متنكرا يطلب الطبيب ، حتى خرج الطبيب اليهودي من عند معاوية ذات يوم فهجم عليه فقتله بأخيه ، ثم رجع </w:t>
      </w:r>
      <w:r>
        <w:rPr>
          <w:rFonts w:eastAsia="Amiri" w:cs="Amiri" w:ascii="Amiri" w:hAnsi="Amiri"/>
          <w:color w:val="111111"/>
          <w:sz w:val="28"/>
          <w:szCs w:val="28"/>
          <w:rtl w:val="true"/>
          <w:lang w:bidi="ar-SA"/>
        </w:rPr>
        <w:t xml:space="preserve">. </w:t>
      </w:r>
      <w:bookmarkStart w:id="235" w:name="pg14572_153887"/>
    </w:p>
    <w:p>
      <w:pPr>
        <w:pStyle w:val="Heading3"/>
        <w:numPr>
          <w:ilvl w:val="2"/>
          <w:numId w:val="1"/>
        </w:numPr>
        <w:rPr/>
      </w:pPr>
      <w:bookmarkStart w:id="236" w:name="__RefHeading___Toc920719_1878427129"/>
      <w:bookmarkStart w:id="237" w:name="_Toc90"/>
      <w:bookmarkEnd w:id="235"/>
      <w:bookmarkEnd w:id="236"/>
      <w:r>
        <w:rPr>
          <w:rtl w:val="true"/>
        </w:rPr>
        <w:t>ذكر أخبار الحطيئة الشاعر</w:t>
      </w:r>
      <w:bookmarkEnd w:id="237"/>
    </w:p>
    <w:p>
      <w:pPr>
        <w:pStyle w:val="BookText"/>
        <w:rPr/>
      </w:pPr>
      <w:r>
        <w:rPr>
          <w:rFonts w:ascii="Amiri" w:hAnsi="Amiri" w:eastAsia="Amiri" w:cs="Amiri"/>
          <w:color w:val="111111"/>
          <w:sz w:val="28"/>
          <w:sz w:val="28"/>
          <w:szCs w:val="28"/>
          <w:rtl w:val="true"/>
          <w:lang w:bidi="ar-SA"/>
        </w:rPr>
        <w:t xml:space="preserve">الحطيئة الشاعر ، واسمه جرول بن أوس بن مالك بن جوية بن مخزوم بن مالك بن غالب بن قطيعة بن عبس بن بغيض بن ريث بن غطفان بن سعد بن قيس بن عيلان بن مضر بن نزار ، يكنى أبا مليكة ، كان من فحول الشعراء ومقدميهم وفصحائهم ، وكان يتصرف في جميع فنون الشعر من مدح وهجاء وفخر ، ويجيد في جميع ذلك ، وكان ذا شرّ وسفه ، وكان إذا غضب على قبيلة إنتمى الى أخرى وهجا الأولى ، زعم مرة أنّه من عمرو بن علقمة من بني الحارث بن سدوس وانتمى مرة الى ذهل بن ثعلبة واخرى الى بني عوف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كثير الهجا فلم يسلم من سنان لسانه أحد ، وكان من أولاد الزنا ، 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الحطيئة مغموز النسب ، وكان من أولاد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أوس بن مالك تزوج بنت رياح بن عوف الشيباني وكان له أمة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w:t>
      </w:r>
      <w:r>
        <w:rPr>
          <w:rStyle w:val="FootnoteAnchor"/>
          <w:rtl w:val="true"/>
        </w:rPr>
        <w:footnoteReference w:id="327"/>
      </w:r>
      <w:r>
        <w:rPr>
          <w:rFonts w:ascii="Amiri" w:hAnsi="Amiri" w:eastAsia="Amiri" w:cs="Amiri"/>
          <w:color w:val="111111"/>
          <w:sz w:val="28"/>
          <w:sz w:val="28"/>
          <w:szCs w:val="28"/>
          <w:rtl w:val="true"/>
          <w:lang w:bidi="ar-SA"/>
        </w:rPr>
        <w:t xml:space="preserve">فأعلقها بالحطيئة ورحل عنها وكان لبنت رياح أخ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الافقم ، فولدت الحطيئة فجاءت به شبيها بالافقم ، فقالت لها مولاتها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الصبي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أخيك ، وهابت أن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زوجك ، فشبهته بأخيها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وسمّته جردل ، فلمّا كبر 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ولقب بالحطيئة لقصره وقربه من الأرض ، والحطأة بمعنى القصر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الحطيئة لأنّه ضرط ضرطة بين قوم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حطيئة ، فسمي</w:t>
      </w:r>
    </w:p>
    <w:p>
      <w:pPr>
        <w:pStyle w:val="BookText"/>
        <w:rPr/>
      </w:pPr>
      <w:r>
        <w:rPr>
          <w:rFonts w:ascii="Amiri" w:hAnsi="Amiri" w:eastAsia="Amiri" w:cs="Amiri"/>
          <w:color w:val="111111"/>
          <w:sz w:val="28"/>
          <w:sz w:val="28"/>
          <w:szCs w:val="28"/>
          <w:rtl w:val="true"/>
          <w:lang w:bidi="ar-SA"/>
        </w:rPr>
        <w:t xml:space="preserve">حطيئة ، والحطأة بمعنى الضرطة ، ولعله لقب بهذا اللقب لأنّه كان قبيحا دميما جشعا دنى‌ء النفس كثير الشر رذلاً لئيما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المخضرمين ادرك الجاهلية والاسلام وارتد واسره المسلمون فاسلم ،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اسلامه في عصر النبي صلى‌الله‌عليه‌و‌آله إلاّ ما روي عنه في خلافة أبي بكر في ردة العرب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أطعنا رسول اللّه إذ كان بيننا</w:t>
      </w:r>
    </w:p>
    <w:p>
      <w:pPr>
        <w:pStyle w:val="BookText"/>
        <w:rPr/>
      </w:pPr>
      <w:r>
        <w:rPr>
          <w:rFonts w:ascii="Amiri" w:hAnsi="Amiri" w:eastAsia="Amiri" w:cs="Amiri"/>
          <w:color w:val="111111"/>
          <w:sz w:val="28"/>
          <w:sz w:val="28"/>
          <w:szCs w:val="28"/>
          <w:rtl w:val="true"/>
          <w:lang w:bidi="ar-SA"/>
        </w:rPr>
        <w:t>فيا لعباد اللّه ما لأبي بكر</w:t>
      </w:r>
    </w:p>
    <w:p>
      <w:pPr>
        <w:pStyle w:val="BookText"/>
        <w:rPr/>
      </w:pPr>
      <w:r>
        <w:rPr>
          <w:rFonts w:ascii="Amiri" w:hAnsi="Amiri" w:eastAsia="Amiri" w:cs="Amiri"/>
          <w:color w:val="111111"/>
          <w:sz w:val="28"/>
          <w:sz w:val="28"/>
          <w:szCs w:val="28"/>
          <w:rtl w:val="true"/>
          <w:lang w:bidi="ar-SA"/>
        </w:rPr>
        <w:t>أيورثها بكر إذا مات بعده</w:t>
      </w:r>
    </w:p>
    <w:p>
      <w:pPr>
        <w:pStyle w:val="BookText"/>
        <w:rPr/>
      </w:pPr>
      <w:r>
        <w:rPr>
          <w:rFonts w:ascii="Amiri" w:hAnsi="Amiri" w:eastAsia="Amiri" w:cs="Amiri"/>
          <w:color w:val="111111"/>
          <w:sz w:val="28"/>
          <w:sz w:val="28"/>
          <w:szCs w:val="28"/>
          <w:rtl w:val="true"/>
          <w:lang w:bidi="ar-SA"/>
        </w:rPr>
        <w:t>وتلك وحق اللّه قاصمة الظهر</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أوس وترك ابنين من الحرة ، وتزوج الضراء رجل من بني عبس ، فولدت له رجلين ، فكانا أخوي الحطيئة من أمه ، فقبلت بنت رياح الحطيئة وربّته ، فكان كأنّه أحدهما ، فأتى الحطيئة أخويه من أوس بن مالك وقد كانت أمه لما اعتقتها بنت رياح اعترفت أنّها اعتلقت من أوس بن مالك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أفردوا اليّ</w:t>
      </w:r>
    </w:p>
    <w:p>
      <w:pPr>
        <w:pStyle w:val="BookText"/>
        <w:rPr/>
      </w:pPr>
      <w:r>
        <w:rPr>
          <w:rFonts w:ascii="Amiri" w:hAnsi="Amiri" w:eastAsia="Amiri" w:cs="Amiri"/>
          <w:color w:val="111111"/>
          <w:sz w:val="28"/>
          <w:sz w:val="28"/>
          <w:szCs w:val="28"/>
          <w:rtl w:val="true"/>
          <w:lang w:bidi="ar-SA"/>
        </w:rPr>
        <w:t xml:space="preserve">من مالكم قطعة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أقم معنا فنحن نواسيك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أأمرتماني أن أقيم عليكما</w:t>
      </w:r>
    </w:p>
    <w:p>
      <w:pPr>
        <w:pStyle w:val="BookText"/>
        <w:rPr/>
      </w:pPr>
      <w:r>
        <w:rPr>
          <w:rFonts w:ascii="Amiri" w:hAnsi="Amiri" w:eastAsia="Amiri" w:cs="Amiri"/>
          <w:color w:val="111111"/>
          <w:sz w:val="28"/>
          <w:sz w:val="28"/>
          <w:szCs w:val="28"/>
          <w:rtl w:val="true"/>
          <w:lang w:bidi="ar-SA"/>
        </w:rPr>
        <w:t>كلا لعمر أبيكما الحنّاق</w:t>
      </w:r>
    </w:p>
    <w:p>
      <w:pPr>
        <w:pStyle w:val="BookText"/>
        <w:rPr/>
      </w:pPr>
      <w:r>
        <w:rPr>
          <w:rFonts w:ascii="Amiri" w:hAnsi="Amiri" w:eastAsia="Amiri" w:cs="Amiri"/>
          <w:color w:val="111111"/>
          <w:sz w:val="28"/>
          <w:sz w:val="28"/>
          <w:szCs w:val="28"/>
          <w:rtl w:val="true"/>
          <w:lang w:bidi="ar-SA"/>
        </w:rPr>
        <w:t>عبدان سيرهما يسل بضبعه</w:t>
      </w:r>
    </w:p>
    <w:p>
      <w:pPr>
        <w:pStyle w:val="BookText"/>
        <w:rPr/>
      </w:pPr>
      <w:r>
        <w:rPr>
          <w:rFonts w:ascii="Amiri" w:hAnsi="Amiri" w:eastAsia="Amiri" w:cs="Amiri"/>
          <w:color w:val="111111"/>
          <w:sz w:val="28"/>
          <w:sz w:val="28"/>
          <w:szCs w:val="28"/>
          <w:rtl w:val="true"/>
          <w:lang w:bidi="ar-SA"/>
        </w:rPr>
        <w:t>سل الأجير قلائص الوراق</w:t>
      </w:r>
    </w:p>
    <w:p>
      <w:pPr>
        <w:pStyle w:val="BookText"/>
        <w:rPr/>
      </w:pPr>
      <w:r>
        <w:rPr>
          <w:rFonts w:ascii="Amiri" w:hAnsi="Amiri" w:eastAsia="Amiri" w:cs="Amiri"/>
          <w:color w:val="111111"/>
          <w:sz w:val="28"/>
          <w:sz w:val="28"/>
          <w:szCs w:val="28"/>
          <w:rtl w:val="true"/>
          <w:lang w:bidi="ar-SA"/>
        </w:rPr>
        <w:t xml:space="preserve">فجاء الى أمه فسألها من أبوه فخلطت عليه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مرة والافقم مرة</w:t>
      </w:r>
    </w:p>
    <w:p>
      <w:pPr>
        <w:pStyle w:val="BookText"/>
        <w:rPr/>
      </w:pPr>
      <w:r>
        <w:rPr>
          <w:rFonts w:ascii="Amiri" w:hAnsi="Amiri" w:eastAsia="Amiri" w:cs="Amiri"/>
          <w:color w:val="111111"/>
          <w:sz w:val="28"/>
          <w:sz w:val="28"/>
          <w:szCs w:val="28"/>
          <w:rtl w:val="true"/>
          <w:lang w:bidi="ar-SA"/>
        </w:rPr>
        <w:t xml:space="preserve">وغيرهما ثالثة ، فقال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لي الضراء لست لواحد</w:t>
      </w:r>
    </w:p>
    <w:p>
      <w:pPr>
        <w:pStyle w:val="BookText"/>
        <w:rPr/>
      </w:pPr>
      <w:r>
        <w:rPr>
          <w:rFonts w:ascii="Amiri" w:hAnsi="Amiri" w:eastAsia="Amiri" w:cs="Amiri"/>
          <w:color w:val="111111"/>
          <w:sz w:val="28"/>
          <w:sz w:val="28"/>
          <w:szCs w:val="28"/>
          <w:rtl w:val="true"/>
          <w:lang w:bidi="ar-SA"/>
        </w:rPr>
        <w:t>ولا اثنين فانظر كيف شرك أولائكا</w:t>
      </w:r>
    </w:p>
    <w:p>
      <w:pPr>
        <w:pStyle w:val="BookText"/>
        <w:rPr/>
      </w:pPr>
      <w:r>
        <w:rPr>
          <w:rFonts w:ascii="Amiri" w:hAnsi="Amiri" w:eastAsia="Amiri" w:cs="Amiri"/>
          <w:color w:val="111111"/>
          <w:sz w:val="28"/>
          <w:sz w:val="28"/>
          <w:szCs w:val="28"/>
          <w:rtl w:val="true"/>
          <w:lang w:bidi="ar-SA"/>
        </w:rPr>
        <w:t>وأنت إمرء تبغي أبا قد ضللته</w:t>
      </w:r>
    </w:p>
    <w:p>
      <w:pPr>
        <w:pStyle w:val="BookText"/>
        <w:rPr/>
      </w:pPr>
      <w:r>
        <w:rPr>
          <w:rFonts w:ascii="Amiri" w:hAnsi="Amiri" w:eastAsia="Amiri" w:cs="Amiri"/>
          <w:color w:val="111111"/>
          <w:sz w:val="28"/>
          <w:sz w:val="28"/>
          <w:szCs w:val="28"/>
          <w:rtl w:val="true"/>
          <w:lang w:bidi="ar-SA"/>
        </w:rPr>
        <w:t>هبلت ألما تستفيق من ضلالكا</w:t>
      </w:r>
    </w:p>
    <w:p>
      <w:pPr>
        <w:pStyle w:val="BookText"/>
        <w:rPr/>
      </w:pPr>
      <w:r>
        <w:rPr>
          <w:rFonts w:ascii="Amiri" w:hAnsi="Amiri" w:eastAsia="Amiri" w:cs="Amiri"/>
          <w:color w:val="111111"/>
          <w:sz w:val="28"/>
          <w:sz w:val="28"/>
          <w:szCs w:val="28"/>
          <w:rtl w:val="true"/>
          <w:lang w:bidi="ar-SA"/>
        </w:rPr>
        <w:t xml:space="preserve">فغضب عليها فلحق باخوته بني الافقم فقال يمدحهم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اليمامة خير ساكنها</w:t>
      </w:r>
    </w:p>
    <w:p>
      <w:pPr>
        <w:pStyle w:val="BookText"/>
        <w:rPr/>
      </w:pPr>
      <w:r>
        <w:rPr>
          <w:rFonts w:ascii="Amiri" w:hAnsi="Amiri" w:eastAsia="Amiri" w:cs="Amiri"/>
          <w:color w:val="111111"/>
          <w:sz w:val="28"/>
          <w:sz w:val="28"/>
          <w:szCs w:val="28"/>
          <w:rtl w:val="true"/>
          <w:lang w:bidi="ar-SA"/>
        </w:rPr>
        <w:t>أهل القرية من بني ذهل</w:t>
      </w:r>
    </w:p>
    <w:p>
      <w:pPr>
        <w:pStyle w:val="BookText"/>
        <w:rPr/>
      </w:pPr>
      <w:r>
        <w:rPr>
          <w:rFonts w:ascii="IRNazanin" w:hAnsi="IRNazanin" w:eastAsia="IRNazanin"/>
          <w:color w:val="111111"/>
          <w:sz w:val="28"/>
          <w:sz w:val="28"/>
          <w:szCs w:val="28"/>
          <w:rtl w:val="true"/>
          <w:lang w:bidi="fa-IR"/>
        </w:rPr>
        <w:t>الضامنون لمال جارهم</w:t>
      </w:r>
    </w:p>
    <w:p>
      <w:pPr>
        <w:pStyle w:val="BookText"/>
        <w:rPr/>
      </w:pPr>
      <w:r>
        <w:rPr>
          <w:rFonts w:ascii="Amiri" w:hAnsi="Amiri" w:eastAsia="Amiri" w:cs="Amiri"/>
          <w:color w:val="111111"/>
          <w:sz w:val="28"/>
          <w:sz w:val="28"/>
          <w:szCs w:val="28"/>
          <w:rtl w:val="true"/>
          <w:lang w:bidi="ar-SA"/>
        </w:rPr>
        <w:t>حتى يتم نواهض البقل</w:t>
      </w:r>
    </w:p>
    <w:p>
      <w:pPr>
        <w:pStyle w:val="BookText"/>
        <w:rPr/>
      </w:pPr>
      <w:r>
        <w:rPr>
          <w:rFonts w:ascii="IRNazanin" w:hAnsi="IRNazanin" w:eastAsia="IRNazanin"/>
          <w:color w:val="111111"/>
          <w:sz w:val="28"/>
          <w:sz w:val="28"/>
          <w:szCs w:val="28"/>
          <w:rtl w:val="true"/>
          <w:lang w:bidi="fa-IR"/>
        </w:rPr>
        <w:t>قوم إذا إنتسبوا ففرعهم</w:t>
      </w:r>
    </w:p>
    <w:p>
      <w:pPr>
        <w:pStyle w:val="BookText"/>
        <w:rPr/>
      </w:pPr>
      <w:r>
        <w:rPr>
          <w:rFonts w:ascii="Amiri" w:hAnsi="Amiri" w:eastAsia="Amiri" w:cs="Amiri"/>
          <w:color w:val="111111"/>
          <w:sz w:val="28"/>
          <w:sz w:val="28"/>
          <w:szCs w:val="28"/>
          <w:rtl w:val="true"/>
          <w:lang w:bidi="ar-SA"/>
        </w:rPr>
        <w:t>فرعي واثبت أصلهم أصلي</w:t>
      </w:r>
    </w:p>
    <w:p>
      <w:pPr>
        <w:pStyle w:val="BookText"/>
        <w:rPr/>
      </w:pPr>
      <w:r>
        <w:rPr>
          <w:rFonts w:ascii="Amiri" w:hAnsi="Amiri" w:eastAsia="Amiri" w:cs="Amiri"/>
          <w:color w:val="111111"/>
          <w:sz w:val="28"/>
          <w:sz w:val="28"/>
          <w:szCs w:val="28"/>
          <w:rtl w:val="true"/>
          <w:lang w:bidi="ar-SA"/>
        </w:rPr>
        <w:t xml:space="preserve">وسألهم ميراثه من الافقم فاعطوه نخلات من نخل أبيهم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 تراثي لامرء غير ذلة</w:t>
      </w:r>
    </w:p>
    <w:p>
      <w:pPr>
        <w:pStyle w:val="BookText"/>
        <w:rPr/>
      </w:pPr>
      <w:r>
        <w:rPr>
          <w:rFonts w:ascii="Amiri" w:hAnsi="Amiri" w:eastAsia="Amiri" w:cs="Amiri"/>
          <w:color w:val="111111"/>
          <w:sz w:val="28"/>
          <w:sz w:val="28"/>
          <w:szCs w:val="28"/>
          <w:rtl w:val="true"/>
          <w:lang w:bidi="ar-SA"/>
        </w:rPr>
        <w:t>صنانير أخدان لهن حفيف</w:t>
      </w:r>
    </w:p>
    <w:p>
      <w:pPr>
        <w:pStyle w:val="BookText"/>
        <w:rPr/>
      </w:pPr>
      <w:r>
        <w:rPr>
          <w:rFonts w:ascii="Amiri" w:hAnsi="Amiri" w:eastAsia="Amiri" w:cs="Amiri"/>
          <w:color w:val="111111"/>
          <w:sz w:val="28"/>
          <w:sz w:val="28"/>
          <w:szCs w:val="28"/>
          <w:rtl w:val="true"/>
          <w:lang w:bidi="ar-SA"/>
        </w:rPr>
        <w:t xml:space="preserve">ثم لم تقنعه النخيلات وقد أقام فيهم زمانا فسألهم ميراثه كاملاً من الافقم فلم يعطوه شيئا وضربوه فغضب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تمنيت بكرا أن يكونوا عمارتي</w:t>
      </w:r>
    </w:p>
    <w:p>
      <w:pPr>
        <w:pStyle w:val="BookText"/>
        <w:rPr/>
      </w:pPr>
      <w:r>
        <w:rPr>
          <w:rFonts w:ascii="Amiri" w:hAnsi="Amiri" w:eastAsia="Amiri" w:cs="Amiri"/>
          <w:color w:val="111111"/>
          <w:sz w:val="28"/>
          <w:sz w:val="28"/>
          <w:szCs w:val="28"/>
          <w:rtl w:val="true"/>
          <w:lang w:bidi="ar-SA"/>
        </w:rPr>
        <w:t>وقومي وبكر شر تلك القبائل</w:t>
      </w:r>
    </w:p>
    <w:p>
      <w:pPr>
        <w:pStyle w:val="BookText"/>
        <w:rPr/>
      </w:pPr>
      <w:r>
        <w:rPr>
          <w:rFonts w:ascii="Amiri" w:hAnsi="Amiri" w:eastAsia="Amiri" w:cs="Amiri"/>
          <w:color w:val="111111"/>
          <w:sz w:val="28"/>
          <w:sz w:val="28"/>
          <w:szCs w:val="28"/>
          <w:rtl w:val="true"/>
          <w:lang w:bidi="ar-SA"/>
        </w:rPr>
        <w:t>إذا قلت بكريّ نبوتم بحاجتي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فياليتني من غير بكر بن وائل </w:t>
      </w:r>
    </w:p>
    <w:p>
      <w:pPr>
        <w:pStyle w:val="BookText"/>
        <w:rPr/>
      </w:pPr>
      <w:r>
        <w:rPr>
          <w:rFonts w:ascii="Amiri" w:hAnsi="Amiri" w:eastAsia="Amiri" w:cs="Amiri"/>
          <w:color w:val="111111"/>
          <w:sz w:val="28"/>
          <w:sz w:val="28"/>
          <w:szCs w:val="28"/>
          <w:rtl w:val="true"/>
          <w:lang w:bidi="ar-SA"/>
        </w:rPr>
        <w:t xml:space="preserve">ثم قلب الشعر الذي مدحهم فيه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اليمامة شر ساكنيها</w:t>
      </w:r>
    </w:p>
    <w:p>
      <w:pPr>
        <w:pStyle w:val="BookText"/>
        <w:rPr/>
      </w:pPr>
      <w:r>
        <w:rPr>
          <w:rFonts w:ascii="Amiri" w:hAnsi="Amiri" w:eastAsia="Amiri" w:cs="Amiri"/>
          <w:color w:val="111111"/>
          <w:sz w:val="28"/>
          <w:sz w:val="28"/>
          <w:szCs w:val="28"/>
          <w:rtl w:val="true"/>
          <w:lang w:bidi="ar-SA"/>
        </w:rPr>
        <w:t>أهل القرية من بني ذهل</w:t>
      </w:r>
    </w:p>
    <w:p>
      <w:pPr>
        <w:pStyle w:val="BookText"/>
        <w:rPr/>
      </w:pPr>
      <w:r>
        <w:rPr>
          <w:rFonts w:ascii="Amiri" w:hAnsi="Amiri" w:eastAsia="Amiri" w:cs="Amiri"/>
          <w:color w:val="111111"/>
          <w:sz w:val="28"/>
          <w:sz w:val="28"/>
          <w:szCs w:val="28"/>
          <w:rtl w:val="true"/>
          <w:lang w:bidi="ar-SA"/>
        </w:rPr>
        <w:t xml:space="preserve">روي أنّه لما حضرته الوفاة اجتمع اليه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أخر يومك من الدنيا ، وانك لم تنل منها شيئا والموت لا مفر منه فأوص بما ينفعك في آخرتك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ميراث لولدي كاملاً وليس لبناتي شى‌ء</w:t>
      </w:r>
      <w:r>
        <w:rPr>
          <w:rStyle w:val="FootnoteAnchor"/>
          <w:rtl w:val="true"/>
        </w:rPr>
        <w:footnoteReference w:id="328"/>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قضى اللّه لهن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هكذا قضيت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للشعر من راوية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فاوص للفقراء بشى‌ء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أوصيهم بالالحاح في المسألة فانها تجارة لا تبور واست المسؤل أضيق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واوصي الناس أن لا يبذلوا لهم مثقال ذرة بل يمنعونهم ولا يعطونهم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عبدك وقد خدمك عمرا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أنّه عبد قن ما دام في عبس رجلاً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توصي لليتامى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أموالهم ونيكوا أمهاتهم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أبلغوا آل ضب أنّه شاعر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جديد لذة غير أنني</w:t>
      </w:r>
    </w:p>
    <w:p>
      <w:pPr>
        <w:pStyle w:val="BookText"/>
        <w:rPr/>
      </w:pPr>
      <w:r>
        <w:rPr>
          <w:rFonts w:ascii="Amiri" w:hAnsi="Amiri" w:eastAsia="Amiri" w:cs="Amiri"/>
          <w:color w:val="111111"/>
          <w:sz w:val="28"/>
          <w:sz w:val="28"/>
          <w:szCs w:val="28"/>
          <w:rtl w:val="true"/>
          <w:lang w:bidi="ar-SA"/>
        </w:rPr>
        <w:t>وجدت جديد الموت غير لذيذ</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اوص بما ينفعك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ابلغوا آل الشماخ أنّ أخاهم أشعر العرب</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باعراق صياما كأنها</w:t>
      </w:r>
    </w:p>
    <w:p>
      <w:pPr>
        <w:pStyle w:val="BookText"/>
        <w:rPr/>
      </w:pPr>
      <w:r>
        <w:rPr>
          <w:rFonts w:ascii="Amiri" w:hAnsi="Amiri" w:eastAsia="Amiri" w:cs="Amiri"/>
          <w:color w:val="111111"/>
          <w:sz w:val="28"/>
          <w:sz w:val="28"/>
          <w:szCs w:val="28"/>
          <w:rtl w:val="true"/>
          <w:lang w:bidi="ar-SA"/>
        </w:rPr>
        <w:t>رماح نجاها وجهة الريخ راكز</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 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ابلغوا كندة أن إمرى‌ء القيس أشعر العرب</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لك من ليل كأن نجومه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بأمراس كتان الى صم جندل</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ودع عنك هذا واوص بما ينفعك في آخرتك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أبلغوا الانصار أن صاحبهم أشعر العرب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يغشون حتى ما تهر كلابهم</w:t>
      </w:r>
    </w:p>
    <w:p>
      <w:pPr>
        <w:pStyle w:val="BookText"/>
        <w:rPr/>
      </w:pP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 xml:space="preserve">فغضب أولاده وثاروا في وجهه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يغني عنك شيئا فقل غير ما أنت فيه ، فاوصاهم بالشعر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صعب وطويل سلّمه</w:t>
      </w:r>
    </w:p>
    <w:p>
      <w:pPr>
        <w:pStyle w:val="BookText"/>
        <w:rPr/>
      </w:pPr>
      <w:r>
        <w:rPr>
          <w:rFonts w:ascii="Amiri" w:hAnsi="Amiri" w:eastAsia="Amiri" w:cs="Amiri"/>
          <w:color w:val="111111"/>
          <w:sz w:val="28"/>
          <w:sz w:val="28"/>
          <w:szCs w:val="28"/>
          <w:rtl w:val="true"/>
          <w:lang w:bidi="ar-SA"/>
        </w:rPr>
        <w:t>إذا ارتقى فيه الذي لا يعلمه</w:t>
      </w:r>
    </w:p>
    <w:p>
      <w:pPr>
        <w:pStyle w:val="BookText"/>
        <w:rPr/>
      </w:pPr>
      <w:r>
        <w:rPr>
          <w:rFonts w:ascii="Amiri" w:hAnsi="Amiri" w:eastAsia="Amiri" w:cs="Amiri"/>
          <w:color w:val="111111"/>
          <w:sz w:val="28"/>
          <w:sz w:val="28"/>
          <w:szCs w:val="28"/>
          <w:rtl w:val="true"/>
          <w:lang w:bidi="ar-SA"/>
        </w:rPr>
        <w:t>زلّت به الى الحضيض قدمه</w:t>
      </w:r>
    </w:p>
    <w:p>
      <w:pPr>
        <w:pStyle w:val="BookText"/>
        <w:rPr/>
      </w:pPr>
      <w:r>
        <w:rPr>
          <w:rFonts w:ascii="Amiri" w:hAnsi="Amiri" w:eastAsia="Amiri" w:cs="Amiri"/>
          <w:color w:val="111111"/>
          <w:sz w:val="28"/>
          <w:sz w:val="28"/>
          <w:szCs w:val="28"/>
          <w:rtl w:val="true"/>
          <w:lang w:bidi="ar-SA"/>
        </w:rPr>
        <w:t>والشعر لا يسطيعه من يظلمه</w:t>
      </w:r>
    </w:p>
    <w:p>
      <w:pPr>
        <w:pStyle w:val="BookText"/>
        <w:rPr/>
      </w:pPr>
      <w:r>
        <w:rPr>
          <w:rFonts w:ascii="Amiri" w:hAnsi="Amiri" w:eastAsia="Amiri" w:cs="Amiri"/>
          <w:color w:val="111111"/>
          <w:sz w:val="28"/>
          <w:sz w:val="28"/>
          <w:szCs w:val="28"/>
          <w:rtl w:val="true"/>
          <w:lang w:bidi="ar-SA"/>
        </w:rPr>
        <w:t>يريد أن يعربه فيعجمه</w:t>
      </w:r>
    </w:p>
    <w:p>
      <w:pPr>
        <w:pStyle w:val="BookText"/>
        <w:rPr/>
      </w:pPr>
      <w:r>
        <w:rPr>
          <w:rFonts w:ascii="Amiri" w:hAnsi="Amiri" w:eastAsia="Amiri" w:cs="Amiri"/>
          <w:color w:val="111111"/>
          <w:sz w:val="28"/>
          <w:sz w:val="28"/>
          <w:szCs w:val="28"/>
          <w:rtl w:val="true"/>
          <w:lang w:bidi="ar-SA"/>
        </w:rPr>
        <w:t>ولم يزل من حيث يأتي يخدمه</w:t>
      </w:r>
    </w:p>
    <w:p>
      <w:pPr>
        <w:pStyle w:val="BookText"/>
        <w:rPr/>
      </w:pPr>
      <w:r>
        <w:rPr>
          <w:rFonts w:ascii="Amiri" w:hAnsi="Amiri" w:eastAsia="Amiri" w:cs="Amiri"/>
          <w:color w:val="111111"/>
          <w:sz w:val="28"/>
          <w:sz w:val="28"/>
          <w:szCs w:val="28"/>
          <w:rtl w:val="true"/>
          <w:lang w:bidi="ar-SA"/>
        </w:rPr>
        <w:t>من يسم الأعداء يبق ميسمه</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الهراء وأوص ، فبكى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 يقرأه راوية السوء ولا يجيد قراءته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على أتان واتركوني راكبها وطوفوا بي على هذا التل حتى أموت لأنّ الكريم لا يموت على الحمار ، فحملوه على أتان وجعلوا يذهبون به ويجيئون عليها حتى مات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عجّل الدهر والأحداث يتمكما</w:t>
      </w:r>
    </w:p>
    <w:p>
      <w:pPr>
        <w:pStyle w:val="BookText"/>
        <w:rPr/>
      </w:pPr>
      <w:r>
        <w:rPr>
          <w:rFonts w:ascii="Amiri" w:hAnsi="Amiri" w:eastAsia="Amiri" w:cs="Amiri"/>
          <w:color w:val="111111"/>
          <w:sz w:val="28"/>
          <w:sz w:val="28"/>
          <w:szCs w:val="28"/>
          <w:rtl w:val="true"/>
          <w:lang w:bidi="ar-SA"/>
        </w:rPr>
        <w:t>فاستغنيا بوشيك إنّني غان</w:t>
      </w:r>
    </w:p>
    <w:p>
      <w:pPr>
        <w:pStyle w:val="BookText"/>
        <w:rPr/>
      </w:pPr>
      <w:r>
        <w:rPr>
          <w:rFonts w:ascii="Amiri" w:hAnsi="Amiri" w:eastAsia="Amiri" w:cs="Amiri"/>
          <w:color w:val="111111"/>
          <w:sz w:val="28"/>
          <w:sz w:val="28"/>
          <w:szCs w:val="28"/>
          <w:rtl w:val="true"/>
          <w:lang w:bidi="ar-SA"/>
        </w:rPr>
        <w:t>ودلّيان في غبرا مظلمة</w:t>
      </w:r>
    </w:p>
    <w:p>
      <w:pPr>
        <w:pStyle w:val="BookText"/>
        <w:rPr/>
      </w:pPr>
      <w:r>
        <w:rPr>
          <w:rFonts w:ascii="Amiri" w:hAnsi="Amiri" w:eastAsia="Amiri" w:cs="Amiri"/>
          <w:color w:val="111111"/>
          <w:sz w:val="28"/>
          <w:sz w:val="28"/>
          <w:szCs w:val="28"/>
          <w:rtl w:val="true"/>
          <w:lang w:bidi="ar-SA"/>
        </w:rPr>
        <w:t>كما تدلى دلاة بين أشطان</w:t>
      </w:r>
    </w:p>
    <w:p>
      <w:pPr>
        <w:pStyle w:val="BookText"/>
        <w:rPr/>
      </w:pPr>
      <w:r>
        <w:rPr>
          <w:rFonts w:ascii="Amiri" w:hAnsi="Amiri" w:eastAsia="Amiri" w:cs="Amiri"/>
          <w:color w:val="111111"/>
          <w:sz w:val="28"/>
          <w:sz w:val="28"/>
          <w:szCs w:val="28"/>
          <w:rtl w:val="true"/>
          <w:lang w:bidi="ar-SA"/>
        </w:rPr>
        <w:t xml:space="preserve">وفي الاغاني بإسناده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الحطيئة جشعا سؤولا ملحّا دني النفس كثير الشرّ قليل الخير بخيلاً قبيح المنظر رث الهيئة مغمور</w:t>
      </w:r>
      <w:r>
        <w:rPr>
          <w:rStyle w:val="FootnoteAnchor"/>
          <w:rtl w:val="true"/>
        </w:rPr>
        <w:footnoteReference w:id="330"/>
      </w:r>
      <w:r>
        <w:rPr>
          <w:rFonts w:ascii="Amiri" w:hAnsi="Amiri" w:eastAsia="Amiri" w:cs="Amiri"/>
          <w:color w:val="111111"/>
          <w:sz w:val="28"/>
          <w:sz w:val="28"/>
          <w:szCs w:val="28"/>
          <w:rtl w:val="true"/>
          <w:lang w:bidi="ar-SA"/>
        </w:rPr>
        <w:t>النسب فاسد الدين وما تشاء أن تقول في شعر شاعر من عيب إلاّ وجدته وقلّما تجد ذلك في شعره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بخلاء العرب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الحطيئة وحميد الأرقط وأبو الأسود الدوئلي وخالد بن صفوان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حمامة بالحطيئة وهو جالس بفناء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 xml:space="preserve">عليكم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لا ينكر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من عند أهلي بغير زاد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ضمنت لأهلك قراك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أفتأذن لي أن آتي ظلّ بيتك فاتفيأ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الجبل يفى‌ء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وكن ابن أيّ طائر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ضيف قط بالحطيئة إلاّ هجاه ، فنزل به رجل من بني أسد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أنّه صخر بن أعيى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شربة من لبن ، فلمّا شربها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أن من يبتغي القرى</w:t>
      </w:r>
    </w:p>
    <w:p>
      <w:pPr>
        <w:pStyle w:val="BookText"/>
        <w:rPr/>
      </w:pPr>
      <w:r>
        <w:rPr>
          <w:rFonts w:ascii="Amiri" w:hAnsi="Amiri" w:eastAsia="Amiri" w:cs="Amiri"/>
          <w:color w:val="111111"/>
          <w:sz w:val="28"/>
          <w:sz w:val="28"/>
          <w:szCs w:val="28"/>
          <w:rtl w:val="true"/>
          <w:lang w:bidi="ar-SA"/>
        </w:rPr>
        <w:t>وان ابن أعيى لا محالة فاضحى</w:t>
      </w:r>
    </w:p>
    <w:p>
      <w:pPr>
        <w:pStyle w:val="BookText"/>
        <w:rPr/>
      </w:pPr>
      <w:r>
        <w:rPr>
          <w:rFonts w:ascii="Amiri" w:hAnsi="Amiri" w:eastAsia="Amiri" w:cs="Amiri"/>
          <w:color w:val="111111"/>
          <w:sz w:val="28"/>
          <w:sz w:val="28"/>
          <w:szCs w:val="28"/>
          <w:rtl w:val="true"/>
          <w:lang w:bidi="ar-SA"/>
        </w:rPr>
        <w:t>شددت حيازيم ابن أعيى بشربة</w:t>
      </w:r>
    </w:p>
    <w:p>
      <w:pPr>
        <w:pStyle w:val="BookText"/>
        <w:rPr/>
      </w:pPr>
      <w:r>
        <w:rPr>
          <w:rFonts w:ascii="IRNazanin" w:hAnsi="IRNazanin" w:eastAsia="IRNazanin"/>
          <w:color w:val="111111"/>
          <w:sz w:val="28"/>
          <w:sz w:val="28"/>
          <w:szCs w:val="28"/>
          <w:rtl w:val="true"/>
          <w:lang w:bidi="fa-IR"/>
        </w:rPr>
        <w:t>على ظماء شدّت أصول الجوانح</w:t>
      </w:r>
    </w:p>
    <w:p>
      <w:pPr>
        <w:pStyle w:val="BookText"/>
        <w:rPr/>
      </w:pPr>
      <w:r>
        <w:rPr>
          <w:rFonts w:ascii="Amiri" w:hAnsi="Amiri" w:eastAsia="Amiri" w:cs="Amiri"/>
          <w:color w:val="111111"/>
          <w:sz w:val="28"/>
          <w:sz w:val="28"/>
          <w:szCs w:val="28"/>
          <w:rtl w:val="true"/>
          <w:lang w:bidi="ar-SA"/>
        </w:rPr>
        <w:t>ولم أك مثل الكاهلي وعرسه</w:t>
      </w:r>
    </w:p>
    <w:p>
      <w:pPr>
        <w:pStyle w:val="BookText"/>
        <w:rPr/>
      </w:pPr>
      <w:r>
        <w:rPr>
          <w:rFonts w:ascii="Amiri" w:hAnsi="Amiri" w:eastAsia="Amiri" w:cs="Amiri"/>
          <w:color w:val="111111"/>
          <w:sz w:val="28"/>
          <w:sz w:val="28"/>
          <w:szCs w:val="28"/>
          <w:rtl w:val="true"/>
          <w:lang w:bidi="ar-SA"/>
        </w:rPr>
        <w:t>بغى الودّ من ومطروفة العين طامح</w:t>
      </w:r>
    </w:p>
    <w:p>
      <w:pPr>
        <w:pStyle w:val="BookText"/>
        <w:rPr/>
      </w:pPr>
      <w:r>
        <w:rPr>
          <w:rFonts w:ascii="Amiri" w:hAnsi="Amiri" w:eastAsia="Amiri" w:cs="Amiri"/>
          <w:color w:val="111111"/>
          <w:sz w:val="28"/>
          <w:sz w:val="28"/>
          <w:szCs w:val="28"/>
          <w:rtl w:val="true"/>
          <w:lang w:bidi="ar-SA"/>
        </w:rPr>
        <w:t>غدا باغيا يبغي رضاها وودها</w:t>
      </w:r>
    </w:p>
    <w:p>
      <w:pPr>
        <w:pStyle w:val="BookText"/>
        <w:rPr/>
      </w:pPr>
      <w:r>
        <w:rPr>
          <w:rFonts w:ascii="Amiri" w:hAnsi="Amiri" w:eastAsia="Amiri" w:cs="Amiri"/>
          <w:color w:val="111111"/>
          <w:sz w:val="28"/>
          <w:sz w:val="28"/>
          <w:szCs w:val="28"/>
          <w:rtl w:val="true"/>
          <w:lang w:bidi="ar-SA"/>
        </w:rPr>
        <w:t>وغابت له غيب إمرء غير ناصح</w:t>
      </w:r>
    </w:p>
    <w:p>
      <w:pPr>
        <w:pStyle w:val="BookText"/>
        <w:rPr/>
      </w:pPr>
      <w:r>
        <w:rPr>
          <w:rFonts w:ascii="Amiri" w:hAnsi="Amiri" w:eastAsia="Amiri" w:cs="Amiri"/>
          <w:color w:val="111111"/>
          <w:sz w:val="28"/>
          <w:sz w:val="28"/>
          <w:szCs w:val="28"/>
          <w:rtl w:val="true"/>
          <w:lang w:bidi="ar-SA"/>
        </w:rPr>
        <w:t>دعت ربها ألاّ يزال بفاقة</w:t>
      </w:r>
    </w:p>
    <w:p>
      <w:pPr>
        <w:pStyle w:val="BookText"/>
        <w:rPr/>
      </w:pPr>
      <w:r>
        <w:rPr>
          <w:rFonts w:ascii="Amiri" w:hAnsi="Amiri" w:eastAsia="Amiri" w:cs="Amiri"/>
          <w:color w:val="111111"/>
          <w:sz w:val="28"/>
          <w:sz w:val="28"/>
          <w:szCs w:val="28"/>
          <w:rtl w:val="true"/>
          <w:lang w:bidi="ar-SA"/>
        </w:rPr>
        <w:t>ولا يغتدي إلاّ رأى حد بارح</w:t>
      </w:r>
    </w:p>
    <w:p>
      <w:pPr>
        <w:pStyle w:val="BookText"/>
        <w:rPr/>
      </w:pPr>
      <w:r>
        <w:rPr>
          <w:rFonts w:ascii="IRNazanin" w:hAnsi="IRNazanin" w:eastAsia="IRNazanin"/>
          <w:color w:val="111111"/>
          <w:sz w:val="28"/>
          <w:sz w:val="28"/>
          <w:szCs w:val="28"/>
          <w:rtl w:val="true"/>
          <w:lang w:bidi="fa-IR"/>
        </w:rPr>
        <w:t xml:space="preserve">فأجابه صخر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قبّح اللّه الحطيئة إنّه</w:t>
      </w:r>
    </w:p>
    <w:p>
      <w:pPr>
        <w:pStyle w:val="BookText"/>
        <w:rPr/>
      </w:pPr>
      <w:r>
        <w:rPr>
          <w:rFonts w:ascii="Amiri" w:hAnsi="Amiri" w:eastAsia="Amiri" w:cs="Amiri"/>
          <w:color w:val="111111"/>
          <w:sz w:val="28"/>
          <w:sz w:val="28"/>
          <w:szCs w:val="28"/>
          <w:rtl w:val="true"/>
          <w:lang w:bidi="ar-SA"/>
        </w:rPr>
        <w:t>على كلّ ضيف ضافه هو سائح</w:t>
      </w:r>
    </w:p>
    <w:p>
      <w:pPr>
        <w:pStyle w:val="BookText"/>
        <w:rPr/>
      </w:pPr>
      <w:r>
        <w:rPr>
          <w:rFonts w:ascii="Amiri" w:hAnsi="Amiri" w:eastAsia="Amiri" w:cs="Amiri"/>
          <w:color w:val="111111"/>
          <w:sz w:val="28"/>
          <w:sz w:val="28"/>
          <w:szCs w:val="28"/>
          <w:rtl w:val="true"/>
          <w:lang w:bidi="ar-SA"/>
        </w:rPr>
        <w:t>دفعت اليه وهو يخنق كلبه</w:t>
      </w:r>
    </w:p>
    <w:p>
      <w:pPr>
        <w:pStyle w:val="BookText"/>
        <w:rPr/>
      </w:pPr>
      <w:r>
        <w:rPr>
          <w:rFonts w:ascii="Amiri" w:hAnsi="Amiri" w:eastAsia="Amiri" w:cs="Amiri"/>
          <w:color w:val="111111"/>
          <w:sz w:val="28"/>
          <w:sz w:val="28"/>
          <w:szCs w:val="28"/>
          <w:rtl w:val="true"/>
          <w:lang w:bidi="ar-SA"/>
        </w:rPr>
        <w:t>ألا كلّ كلب لا أبا لك نابح</w:t>
      </w:r>
    </w:p>
    <w:p>
      <w:pPr>
        <w:pStyle w:val="BookText"/>
        <w:rPr/>
      </w:pPr>
      <w:r>
        <w:rPr>
          <w:rFonts w:ascii="Amiri" w:hAnsi="Amiri" w:eastAsia="Amiri" w:cs="Amiri"/>
          <w:color w:val="111111"/>
          <w:sz w:val="28"/>
          <w:sz w:val="28"/>
          <w:szCs w:val="28"/>
          <w:rtl w:val="true"/>
          <w:lang w:bidi="ar-SA"/>
        </w:rPr>
        <w:t>بكيت على مذق خبيث قريبه</w:t>
      </w:r>
    </w:p>
    <w:p>
      <w:pPr>
        <w:pStyle w:val="BookText"/>
        <w:rPr/>
      </w:pPr>
      <w:r>
        <w:rPr>
          <w:rFonts w:ascii="Amiri" w:hAnsi="Amiri" w:eastAsia="Amiri" w:cs="Amiri"/>
          <w:color w:val="111111"/>
          <w:sz w:val="28"/>
          <w:sz w:val="28"/>
          <w:szCs w:val="28"/>
          <w:rtl w:val="true"/>
          <w:lang w:bidi="ar-SA"/>
        </w:rPr>
        <w:t>ألا كلّ عبسي على الزاد شائح</w:t>
      </w:r>
    </w:p>
    <w:p>
      <w:pPr>
        <w:pStyle w:val="BookText"/>
        <w:rPr/>
      </w:pPr>
      <w:r>
        <w:rPr>
          <w:rFonts w:ascii="Amiri" w:hAnsi="Amiri" w:eastAsia="Amiri" w:cs="Amiri"/>
          <w:color w:val="111111"/>
          <w:sz w:val="28"/>
          <w:sz w:val="28"/>
          <w:szCs w:val="28"/>
          <w:rtl w:val="true"/>
          <w:lang w:bidi="ar-SA"/>
        </w:rPr>
        <w:t xml:space="preserve">وقال الحطيئة حين حضرته الوفاة وكان على ظهر 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ألأم من حطيئه</w:t>
      </w:r>
    </w:p>
    <w:p>
      <w:pPr>
        <w:pStyle w:val="BookText"/>
        <w:rPr/>
      </w:pPr>
      <w:r>
        <w:rPr>
          <w:rFonts w:ascii="Amiri" w:hAnsi="Amiri" w:eastAsia="Amiri" w:cs="Amiri"/>
          <w:color w:val="111111"/>
          <w:sz w:val="28"/>
          <w:sz w:val="28"/>
          <w:szCs w:val="28"/>
          <w:rtl w:val="true"/>
          <w:lang w:bidi="ar-SA"/>
        </w:rPr>
        <w:t>هجا بنيه وهجا المريئه</w:t>
      </w:r>
    </w:p>
    <w:p>
      <w:pPr>
        <w:pStyle w:val="BookText"/>
        <w:rPr/>
      </w:pPr>
      <w:r>
        <w:rPr>
          <w:rFonts w:ascii="Amiri" w:hAnsi="Amiri" w:eastAsia="Amiri" w:cs="Amiri"/>
          <w:color w:val="111111"/>
          <w:sz w:val="28"/>
          <w:sz w:val="28"/>
          <w:szCs w:val="28"/>
          <w:rtl w:val="true"/>
          <w:lang w:bidi="ar-SA"/>
        </w:rPr>
        <w:t>من لؤمه مات على فريئه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وهذه الأبيات تدل على طول عمر الحطيئة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وآثرت ادلاجي على ليل حرّة</w:t>
      </w:r>
    </w:p>
    <w:p>
      <w:pPr>
        <w:pStyle w:val="BookText"/>
        <w:rPr/>
      </w:pPr>
      <w:r>
        <w:rPr>
          <w:rFonts w:ascii="Amiri" w:hAnsi="Amiri" w:eastAsia="Amiri" w:cs="Amiri"/>
          <w:color w:val="111111"/>
          <w:sz w:val="28"/>
          <w:sz w:val="28"/>
          <w:szCs w:val="28"/>
          <w:rtl w:val="true"/>
          <w:lang w:bidi="ar-SA"/>
        </w:rPr>
        <w:t>هضيم الحشا حسانة المتجرّد</w:t>
      </w:r>
    </w:p>
    <w:p>
      <w:pPr>
        <w:pStyle w:val="BookText"/>
        <w:rPr/>
      </w:pPr>
      <w:r>
        <w:rPr>
          <w:rFonts w:ascii="IRNazanin" w:hAnsi="IRNazanin" w:eastAsia="IRNazanin"/>
          <w:color w:val="111111"/>
          <w:sz w:val="28"/>
          <w:sz w:val="28"/>
          <w:szCs w:val="28"/>
          <w:rtl w:val="true"/>
          <w:lang w:bidi="fa-IR"/>
        </w:rPr>
        <w:t>إذا ارتفعت فوق الفراش حسبتها</w:t>
      </w:r>
    </w:p>
    <w:p>
      <w:pPr>
        <w:pStyle w:val="BookText"/>
        <w:rPr/>
      </w:pPr>
      <w:r>
        <w:rPr>
          <w:rFonts w:ascii="IRNazanin" w:hAnsi="IRNazanin" w:eastAsia="IRNazanin"/>
          <w:color w:val="111111"/>
          <w:sz w:val="28"/>
          <w:sz w:val="28"/>
          <w:szCs w:val="28"/>
          <w:rtl w:val="true"/>
          <w:lang w:bidi="fa-IR"/>
        </w:rPr>
        <w:t>تخاف البنات الحضر ما لم تشدد</w:t>
      </w:r>
    </w:p>
    <w:p>
      <w:pPr>
        <w:pStyle w:val="BookText"/>
        <w:rPr/>
      </w:pPr>
      <w:r>
        <w:rPr>
          <w:rFonts w:ascii="IRNazanin" w:hAnsi="IRNazanin" w:eastAsia="IRNazanin"/>
          <w:color w:val="111111"/>
          <w:sz w:val="28"/>
          <w:sz w:val="28"/>
          <w:szCs w:val="28"/>
          <w:rtl w:val="true"/>
          <w:lang w:bidi="fa-IR"/>
        </w:rPr>
        <w:t>وادماء حرجوج تاللت موهنا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بسوطى فارمدت نجاء الخفيدد </w:t>
      </w:r>
    </w:p>
    <w:p>
      <w:pPr>
        <w:pStyle w:val="BookText"/>
        <w:rPr/>
      </w:pPr>
      <w:r>
        <w:rPr>
          <w:rFonts w:ascii="Amiri" w:hAnsi="Amiri" w:eastAsia="Amiri" w:cs="Amiri"/>
          <w:color w:val="111111"/>
          <w:sz w:val="28"/>
          <w:sz w:val="28"/>
          <w:szCs w:val="28"/>
          <w:rtl w:val="true"/>
          <w:lang w:bidi="ar-SA"/>
        </w:rPr>
        <w:t>ترى بين لحييها إذا ما ترغمت</w:t>
      </w:r>
    </w:p>
    <w:p>
      <w:pPr>
        <w:pStyle w:val="BookText"/>
        <w:rPr/>
      </w:pPr>
      <w:r>
        <w:rPr>
          <w:rFonts w:ascii="Amiri" w:hAnsi="Amiri" w:eastAsia="Amiri" w:cs="Amiri"/>
          <w:color w:val="111111"/>
          <w:sz w:val="28"/>
          <w:sz w:val="28"/>
          <w:szCs w:val="28"/>
          <w:rtl w:val="true"/>
          <w:lang w:bidi="ar-SA"/>
        </w:rPr>
        <w:t>لغاما كبيت العنكبوت الممدد</w:t>
      </w:r>
    </w:p>
    <w:p>
      <w:pPr>
        <w:pStyle w:val="BookText"/>
        <w:rPr/>
      </w:pPr>
      <w:r>
        <w:rPr>
          <w:rFonts w:ascii="Amiri" w:hAnsi="Amiri" w:eastAsia="Amiri" w:cs="Amiri"/>
          <w:color w:val="111111"/>
          <w:sz w:val="28"/>
          <w:sz w:val="28"/>
          <w:szCs w:val="28"/>
          <w:rtl w:val="true"/>
          <w:lang w:bidi="ar-SA"/>
        </w:rPr>
        <w:t>وتشرب بالقعب الصغير وإن تقد</w:t>
      </w:r>
    </w:p>
    <w:p>
      <w:pPr>
        <w:pStyle w:val="BookText"/>
        <w:rPr/>
      </w:pPr>
      <w:r>
        <w:rPr>
          <w:rFonts w:ascii="Amiri" w:hAnsi="Amiri" w:eastAsia="Amiri" w:cs="Amiri"/>
          <w:color w:val="111111"/>
          <w:sz w:val="28"/>
          <w:sz w:val="28"/>
          <w:szCs w:val="28"/>
          <w:rtl w:val="true"/>
          <w:lang w:bidi="ar-SA"/>
        </w:rPr>
        <w:t>بمشفرها يوما الى الحي تنقد</w:t>
      </w:r>
    </w:p>
    <w:p>
      <w:pPr>
        <w:pStyle w:val="BookText"/>
        <w:rPr/>
      </w:pPr>
      <w:r>
        <w:rPr>
          <w:rFonts w:ascii="Amiri" w:hAnsi="Amiri" w:eastAsia="Amiri" w:cs="Amiri"/>
          <w:color w:val="111111"/>
          <w:sz w:val="28"/>
          <w:sz w:val="28"/>
          <w:szCs w:val="28"/>
          <w:rtl w:val="true"/>
          <w:lang w:bidi="ar-SA"/>
        </w:rPr>
        <w:t>تزور إمرى‌ء يؤتي على الحمد ماله</w:t>
      </w:r>
    </w:p>
    <w:p>
      <w:pPr>
        <w:pStyle w:val="BookText"/>
        <w:rPr/>
      </w:pPr>
      <w:r>
        <w:rPr>
          <w:rFonts w:ascii="Amiri" w:hAnsi="Amiri" w:eastAsia="Amiri" w:cs="Amiri"/>
          <w:color w:val="111111"/>
          <w:sz w:val="28"/>
          <w:sz w:val="28"/>
          <w:szCs w:val="28"/>
          <w:rtl w:val="true"/>
          <w:lang w:bidi="ar-SA"/>
        </w:rPr>
        <w:t>ومن يعط أثمان المكارم يحمد</w:t>
      </w:r>
    </w:p>
    <w:p>
      <w:pPr>
        <w:pStyle w:val="BookText"/>
        <w:rPr/>
      </w:pPr>
      <w:r>
        <w:rPr>
          <w:rFonts w:ascii="Amiri" w:hAnsi="Amiri" w:eastAsia="Amiri" w:cs="Amiri"/>
          <w:color w:val="111111"/>
          <w:sz w:val="28"/>
          <w:sz w:val="28"/>
          <w:szCs w:val="28"/>
          <w:rtl w:val="true"/>
          <w:lang w:bidi="ar-SA"/>
        </w:rPr>
        <w:t>ترى البخل لا يبقي على المرء ماله</w:t>
      </w:r>
    </w:p>
    <w:p>
      <w:pPr>
        <w:pStyle w:val="BookText"/>
        <w:rPr/>
      </w:pPr>
      <w:r>
        <w:rPr>
          <w:rFonts w:ascii="Amiri" w:hAnsi="Amiri" w:eastAsia="Amiri" w:cs="Amiri"/>
          <w:color w:val="111111"/>
          <w:sz w:val="28"/>
          <w:sz w:val="28"/>
          <w:szCs w:val="28"/>
          <w:rtl w:val="true"/>
          <w:lang w:bidi="ar-SA"/>
        </w:rPr>
        <w:t>وتعلم أنّ الشح غير مخلّد</w:t>
      </w:r>
    </w:p>
    <w:p>
      <w:pPr>
        <w:pStyle w:val="BookText"/>
        <w:rPr/>
      </w:pPr>
      <w:r>
        <w:rPr>
          <w:rFonts w:ascii="Amiri" w:hAnsi="Amiri" w:eastAsia="Amiri" w:cs="Amiri"/>
          <w:color w:val="111111"/>
          <w:sz w:val="28"/>
          <w:sz w:val="28"/>
          <w:szCs w:val="28"/>
          <w:rtl w:val="true"/>
          <w:lang w:bidi="ar-SA"/>
        </w:rPr>
        <w:t>كسوب ومتلاف إذا ما سألته</w:t>
      </w:r>
    </w:p>
    <w:p>
      <w:pPr>
        <w:pStyle w:val="BookText"/>
        <w:rPr/>
      </w:pPr>
      <w:r>
        <w:rPr>
          <w:rFonts w:ascii="IRNazanin" w:hAnsi="IRNazanin" w:eastAsia="IRNazanin"/>
          <w:color w:val="111111"/>
          <w:sz w:val="28"/>
          <w:sz w:val="28"/>
          <w:szCs w:val="28"/>
          <w:rtl w:val="true"/>
          <w:lang w:bidi="fa-IR"/>
        </w:rPr>
        <w:t>تهلل واهتز اهتزاز المهند</w:t>
      </w:r>
    </w:p>
    <w:p>
      <w:pPr>
        <w:pStyle w:val="BookText"/>
        <w:rPr/>
      </w:pPr>
      <w:r>
        <w:rPr>
          <w:rFonts w:ascii="IRNazanin" w:hAnsi="IRNazanin" w:eastAsia="IRNazanin"/>
          <w:color w:val="111111"/>
          <w:sz w:val="28"/>
          <w:sz w:val="28"/>
          <w:szCs w:val="28"/>
          <w:rtl w:val="true"/>
          <w:lang w:bidi="fa-IR"/>
        </w:rPr>
        <w:t>متى تأته تعشوا الى ضوء ناره</w:t>
      </w:r>
    </w:p>
    <w:p>
      <w:pPr>
        <w:pStyle w:val="BookText"/>
        <w:rPr/>
      </w:pPr>
      <w:r>
        <w:rPr>
          <w:rFonts w:ascii="Amiri" w:hAnsi="Amiri" w:eastAsia="Amiri" w:cs="Amiri"/>
          <w:color w:val="111111"/>
          <w:sz w:val="28"/>
          <w:sz w:val="28"/>
          <w:szCs w:val="28"/>
          <w:rtl w:val="true"/>
          <w:lang w:bidi="ar-SA"/>
        </w:rPr>
        <w:t>تجد خير نار عندها خير موقد</w:t>
      </w:r>
    </w:p>
    <w:p>
      <w:pPr>
        <w:pStyle w:val="BookText"/>
        <w:rPr/>
      </w:pPr>
      <w:r>
        <w:rPr>
          <w:rFonts w:ascii="Amiri" w:hAnsi="Amiri" w:eastAsia="Amiri" w:cs="Amiri"/>
          <w:color w:val="111111"/>
          <w:sz w:val="28"/>
          <w:sz w:val="28"/>
          <w:szCs w:val="28"/>
          <w:rtl w:val="true"/>
          <w:lang w:bidi="ar-SA"/>
        </w:rPr>
        <w:t>تزور إمرى‌ء أن يؤتك اليوم نائلا</w:t>
      </w:r>
    </w:p>
    <w:p>
      <w:pPr>
        <w:pStyle w:val="BookText"/>
        <w:rPr/>
      </w:pPr>
      <w:r>
        <w:rPr>
          <w:rFonts w:ascii="Amiri" w:hAnsi="Amiri" w:eastAsia="Amiri" w:cs="Amiri"/>
          <w:color w:val="111111"/>
          <w:sz w:val="28"/>
          <w:sz w:val="28"/>
          <w:szCs w:val="28"/>
          <w:rtl w:val="true"/>
          <w:lang w:bidi="ar-SA"/>
        </w:rPr>
        <w:t>بكفيك لا يمنعك من نائل الغد</w:t>
      </w:r>
    </w:p>
    <w:p>
      <w:pPr>
        <w:pStyle w:val="BookText"/>
        <w:rPr/>
      </w:pPr>
      <w:r>
        <w:rPr>
          <w:rFonts w:ascii="Amiri" w:hAnsi="Amiri" w:eastAsia="Amiri" w:cs="Amiri"/>
          <w:color w:val="111111"/>
          <w:sz w:val="28"/>
          <w:sz w:val="28"/>
          <w:szCs w:val="28"/>
          <w:rtl w:val="true"/>
          <w:lang w:bidi="ar-SA"/>
        </w:rPr>
        <w:t xml:space="preserve">وروى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الحطيئة خرج في سفر له ومعه إمرأته أمامة وابنته مليكة ، فنزل منزلاً وسرح ذودا له ثلاثا ، فلمّا قام للرواح فقد احداها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أذئب القفر أم ذئب أنيس</w:t>
      </w:r>
    </w:p>
    <w:p>
      <w:pPr>
        <w:pStyle w:val="BookText"/>
        <w:rPr/>
      </w:pPr>
      <w:r>
        <w:rPr>
          <w:rFonts w:ascii="Amiri" w:hAnsi="Amiri" w:eastAsia="Amiri" w:cs="Amiri"/>
          <w:color w:val="111111"/>
          <w:sz w:val="28"/>
          <w:sz w:val="28"/>
          <w:szCs w:val="28"/>
          <w:rtl w:val="true"/>
          <w:lang w:bidi="ar-SA"/>
        </w:rPr>
        <w:t>أصاب البكر أم حدث الليالي</w:t>
      </w:r>
    </w:p>
    <w:p>
      <w:pPr>
        <w:pStyle w:val="BookText"/>
        <w:rPr/>
      </w:pPr>
      <w:r>
        <w:rPr>
          <w:rFonts w:ascii="Amiri" w:hAnsi="Amiri" w:eastAsia="Amiri" w:cs="Amiri"/>
          <w:color w:val="111111"/>
          <w:sz w:val="28"/>
          <w:sz w:val="28"/>
          <w:szCs w:val="28"/>
          <w:rtl w:val="true"/>
          <w:lang w:bidi="ar-SA"/>
        </w:rPr>
        <w:t>ونحن ثلاثة وثلاث زود</w:t>
      </w:r>
    </w:p>
    <w:p>
      <w:pPr>
        <w:pStyle w:val="BookText"/>
        <w:rPr/>
      </w:pPr>
      <w:r>
        <w:rPr>
          <w:rFonts w:ascii="Amiri" w:hAnsi="Amiri" w:eastAsia="Amiri" w:cs="Amiri"/>
          <w:color w:val="111111"/>
          <w:sz w:val="28"/>
          <w:sz w:val="28"/>
          <w:szCs w:val="28"/>
          <w:rtl w:val="true"/>
          <w:lang w:bidi="ar-SA"/>
        </w:rPr>
        <w:t>لقد جار الزمان على عيالي</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الحطيئة بذيا هجاءً ، فالتمس ذات يوم إنسانا يهجوه فلم يجده ، وضاق عليه ذلك ، إذ اطلع من ركي حوض فراى وجهه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شفتاي اليوم إلاّ تكلما</w:t>
      </w:r>
    </w:p>
    <w:p>
      <w:pPr>
        <w:pStyle w:val="BookText"/>
        <w:rPr/>
      </w:pPr>
      <w:r>
        <w:rPr>
          <w:rFonts w:ascii="Amiri" w:hAnsi="Amiri" w:eastAsia="Amiri" w:cs="Amiri"/>
          <w:color w:val="111111"/>
          <w:sz w:val="28"/>
          <w:sz w:val="28"/>
          <w:szCs w:val="28"/>
          <w:rtl w:val="true"/>
          <w:lang w:bidi="ar-SA"/>
        </w:rPr>
        <w:t>بشر فما أدري لمن أنا قائله</w:t>
      </w:r>
    </w:p>
    <w:p>
      <w:pPr>
        <w:pStyle w:val="BookText"/>
        <w:rPr/>
      </w:pPr>
      <w:r>
        <w:rPr>
          <w:rFonts w:ascii="Amiri" w:hAnsi="Amiri" w:eastAsia="Amiri" w:cs="Amiri"/>
          <w:color w:val="111111"/>
          <w:sz w:val="28"/>
          <w:sz w:val="28"/>
          <w:szCs w:val="28"/>
          <w:rtl w:val="true"/>
          <w:lang w:bidi="ar-SA"/>
        </w:rPr>
        <w:t>أرى لي وجها شوه اللّه خلقه</w:t>
      </w:r>
    </w:p>
    <w:p>
      <w:pPr>
        <w:pStyle w:val="BookText"/>
        <w:rPr/>
      </w:pPr>
      <w:r>
        <w:rPr>
          <w:rFonts w:ascii="IRNazanin" w:hAnsi="IRNazanin" w:eastAsia="IRNazanin"/>
          <w:color w:val="111111"/>
          <w:sz w:val="28"/>
          <w:sz w:val="28"/>
          <w:szCs w:val="28"/>
          <w:rtl w:val="true"/>
          <w:lang w:bidi="fa-IR"/>
        </w:rPr>
        <w:t>فقبح من وجه وقبح حامله</w:t>
      </w:r>
    </w:p>
    <w:p>
      <w:pPr>
        <w:pStyle w:val="BookText"/>
        <w:rPr/>
      </w:pPr>
      <w:r>
        <w:rPr>
          <w:rFonts w:ascii="Amiri" w:hAnsi="Amiri" w:eastAsia="Amiri" w:cs="Amiri"/>
          <w:color w:val="111111"/>
          <w:sz w:val="28"/>
          <w:sz w:val="28"/>
          <w:szCs w:val="28"/>
          <w:rtl w:val="true"/>
          <w:lang w:bidi="ar-SA"/>
        </w:rPr>
        <w:t xml:space="preserve">وتزوج كلب بن كبش الضراء أم الحطيئة فهجاه الحطيئة هجا أمه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رأيتك في النساء فسؤتني</w:t>
      </w:r>
    </w:p>
    <w:p>
      <w:pPr>
        <w:pStyle w:val="BookText"/>
        <w:rPr/>
      </w:pPr>
      <w:r>
        <w:rPr>
          <w:rFonts w:ascii="Amiri" w:hAnsi="Amiri" w:eastAsia="Amiri" w:cs="Amiri"/>
          <w:color w:val="111111"/>
          <w:sz w:val="28"/>
          <w:sz w:val="28"/>
          <w:szCs w:val="28"/>
          <w:rtl w:val="true"/>
          <w:lang w:bidi="ar-SA"/>
        </w:rPr>
        <w:t>وأبي بنيك فساءني في المجلس</w:t>
      </w:r>
    </w:p>
    <w:p>
      <w:pPr>
        <w:pStyle w:val="BookText"/>
        <w:rPr/>
      </w:pPr>
      <w:r>
        <w:rPr>
          <w:rFonts w:ascii="Amiri" w:hAnsi="Amiri" w:eastAsia="Amiri" w:cs="Amiri"/>
          <w:color w:val="111111"/>
          <w:sz w:val="28"/>
          <w:sz w:val="28"/>
          <w:szCs w:val="28"/>
          <w:rtl w:val="true"/>
          <w:lang w:bidi="ar-SA"/>
        </w:rPr>
        <w:t>إنّ الذليل لمن يزور ركابه</w:t>
      </w:r>
    </w:p>
    <w:p>
      <w:pPr>
        <w:pStyle w:val="BookText"/>
        <w:rPr/>
      </w:pPr>
      <w:r>
        <w:rPr>
          <w:rFonts w:ascii="Amiri" w:hAnsi="Amiri" w:eastAsia="Amiri" w:cs="Amiri"/>
          <w:color w:val="111111"/>
          <w:sz w:val="28"/>
          <w:sz w:val="28"/>
          <w:szCs w:val="28"/>
          <w:rtl w:val="true"/>
          <w:lang w:bidi="ar-SA"/>
        </w:rPr>
        <w:t>رهط ابن جحش في الخطوب الحوّس</w:t>
      </w:r>
    </w:p>
    <w:p>
      <w:pPr>
        <w:pStyle w:val="BookText"/>
        <w:rPr/>
      </w:pPr>
      <w:r>
        <w:rPr>
          <w:rFonts w:ascii="Amiri" w:hAnsi="Amiri" w:eastAsia="Amiri" w:cs="Amiri"/>
          <w:color w:val="111111"/>
          <w:sz w:val="28"/>
          <w:sz w:val="28"/>
          <w:szCs w:val="28"/>
          <w:rtl w:val="true"/>
          <w:lang w:bidi="ar-SA"/>
        </w:rPr>
        <w:t>أبلغ بني جحش بإنّ نجارهم</w:t>
      </w:r>
    </w:p>
    <w:p>
      <w:pPr>
        <w:pStyle w:val="BookText"/>
        <w:rPr/>
      </w:pPr>
      <w:r>
        <w:rPr>
          <w:rFonts w:ascii="Amiri" w:hAnsi="Amiri" w:eastAsia="Amiri" w:cs="Amiri"/>
          <w:color w:val="111111"/>
          <w:sz w:val="28"/>
          <w:sz w:val="28"/>
          <w:szCs w:val="28"/>
          <w:rtl w:val="true"/>
          <w:lang w:bidi="ar-SA"/>
        </w:rPr>
        <w:t>لؤم وأنّ أباهم كالهجرس</w:t>
      </w:r>
    </w:p>
    <w:p>
      <w:pPr>
        <w:pStyle w:val="BookText"/>
        <w:rPr/>
      </w:pPr>
      <w:r>
        <w:rPr>
          <w:rFonts w:ascii="Amiri" w:hAnsi="Amiri" w:eastAsia="Amiri" w:cs="Amiri"/>
          <w:color w:val="111111"/>
          <w:sz w:val="28"/>
          <w:sz w:val="28"/>
          <w:szCs w:val="28"/>
          <w:rtl w:val="true"/>
          <w:lang w:bidi="ar-SA"/>
        </w:rPr>
        <w:t xml:space="preserve">وقال يهجو أمه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شرا من عجوز</w:t>
      </w:r>
    </w:p>
    <w:p>
      <w:pPr>
        <w:pStyle w:val="BookText"/>
        <w:rPr/>
      </w:pPr>
      <w:r>
        <w:rPr>
          <w:rFonts w:ascii="Amiri" w:hAnsi="Amiri" w:eastAsia="Amiri" w:cs="Amiri"/>
          <w:color w:val="111111"/>
          <w:sz w:val="28"/>
          <w:sz w:val="28"/>
          <w:szCs w:val="28"/>
          <w:rtl w:val="true"/>
          <w:lang w:bidi="ar-SA"/>
        </w:rPr>
        <w:t>ولقاك العقوق من البنين</w:t>
      </w:r>
    </w:p>
    <w:p>
      <w:pPr>
        <w:pStyle w:val="BookText"/>
        <w:rPr/>
      </w:pPr>
      <w:r>
        <w:rPr>
          <w:rFonts w:ascii="Amiri" w:hAnsi="Amiri" w:eastAsia="Amiri" w:cs="Amiri"/>
          <w:color w:val="111111"/>
          <w:sz w:val="28"/>
          <w:sz w:val="28"/>
          <w:szCs w:val="28"/>
          <w:rtl w:val="true"/>
          <w:lang w:bidi="ar-SA"/>
        </w:rPr>
        <w:t>فقد ملّكت أمر بنيك حتى</w:t>
      </w:r>
    </w:p>
    <w:p>
      <w:pPr>
        <w:pStyle w:val="BookText"/>
        <w:rPr/>
      </w:pPr>
      <w:r>
        <w:rPr>
          <w:rFonts w:ascii="Amiri" w:hAnsi="Amiri" w:eastAsia="Amiri" w:cs="Amiri"/>
          <w:color w:val="111111"/>
          <w:sz w:val="28"/>
          <w:sz w:val="28"/>
          <w:szCs w:val="28"/>
          <w:rtl w:val="true"/>
          <w:lang w:bidi="ar-SA"/>
        </w:rPr>
        <w:t>تركتهم أدق من الطحين</w:t>
      </w:r>
    </w:p>
    <w:p>
      <w:pPr>
        <w:pStyle w:val="BookText"/>
        <w:rPr/>
      </w:pPr>
      <w:r>
        <w:rPr>
          <w:rFonts w:ascii="Amiri" w:hAnsi="Amiri" w:eastAsia="Amiri" w:cs="Amiri"/>
          <w:color w:val="111111"/>
          <w:sz w:val="28"/>
          <w:sz w:val="28"/>
          <w:szCs w:val="28"/>
          <w:rtl w:val="true"/>
          <w:lang w:bidi="ar-SA"/>
        </w:rPr>
        <w:t>فان تخلي وأمرك لا تصولي</w:t>
      </w:r>
    </w:p>
    <w:p>
      <w:pPr>
        <w:pStyle w:val="BookText"/>
        <w:rPr/>
      </w:pPr>
      <w:r>
        <w:rPr>
          <w:rFonts w:ascii="Amiri" w:hAnsi="Amiri" w:eastAsia="Amiri" w:cs="Amiri"/>
          <w:color w:val="111111"/>
          <w:sz w:val="28"/>
          <w:sz w:val="28"/>
          <w:szCs w:val="28"/>
          <w:rtl w:val="true"/>
          <w:lang w:bidi="ar-SA"/>
        </w:rPr>
        <w:t>بمشتد قواه ولا متين</w:t>
      </w:r>
    </w:p>
    <w:p>
      <w:pPr>
        <w:pStyle w:val="BookText"/>
        <w:rPr/>
      </w:pPr>
      <w:r>
        <w:rPr>
          <w:rFonts w:ascii="Amiri" w:hAnsi="Amiri" w:eastAsia="Amiri" w:cs="Amiri"/>
          <w:color w:val="111111"/>
          <w:sz w:val="28"/>
          <w:sz w:val="28"/>
          <w:szCs w:val="28"/>
          <w:rtl w:val="true"/>
          <w:lang w:bidi="ar-SA"/>
        </w:rPr>
        <w:t>لسانك مبرد لا خير فيه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ودرّك درّ جارية دهين </w:t>
      </w:r>
    </w:p>
    <w:p>
      <w:pPr>
        <w:pStyle w:val="BookText"/>
        <w:rPr/>
      </w:pPr>
      <w:r>
        <w:rPr>
          <w:rFonts w:ascii="Amiri" w:hAnsi="Amiri" w:eastAsia="Amiri" w:cs="Amiri"/>
          <w:color w:val="111111"/>
          <w:sz w:val="28"/>
          <w:sz w:val="28"/>
          <w:szCs w:val="28"/>
          <w:rtl w:val="true"/>
          <w:lang w:bidi="ar-SA"/>
        </w:rPr>
        <w:t xml:space="preserve">وقال يهجو أمه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تنحي فاجلسي منّي بعيدا</w:t>
      </w:r>
    </w:p>
    <w:p>
      <w:pPr>
        <w:pStyle w:val="BookText"/>
        <w:rPr/>
      </w:pPr>
      <w:r>
        <w:rPr>
          <w:rFonts w:ascii="Amiri" w:hAnsi="Amiri" w:eastAsia="Amiri" w:cs="Amiri"/>
          <w:color w:val="111111"/>
          <w:sz w:val="28"/>
          <w:sz w:val="28"/>
          <w:szCs w:val="28"/>
          <w:rtl w:val="true"/>
          <w:lang w:bidi="ar-SA"/>
        </w:rPr>
        <w:t>أراح اللّه منك العالمينا</w:t>
      </w:r>
    </w:p>
    <w:p>
      <w:pPr>
        <w:pStyle w:val="BookText"/>
        <w:rPr/>
      </w:pPr>
      <w:r>
        <w:rPr>
          <w:rFonts w:ascii="IRNazanin" w:hAnsi="IRNazanin" w:eastAsia="IRNazanin"/>
          <w:color w:val="111111"/>
          <w:sz w:val="28"/>
          <w:sz w:val="28"/>
          <w:szCs w:val="28"/>
          <w:rtl w:val="true"/>
          <w:lang w:bidi="fa-IR"/>
        </w:rPr>
        <w:t>أغربالاً إذا استودعت سرا</w:t>
      </w:r>
    </w:p>
    <w:p>
      <w:pPr>
        <w:pStyle w:val="BookText"/>
        <w:rPr/>
      </w:pPr>
      <w:r>
        <w:rPr>
          <w:rFonts w:ascii="Amiri" w:hAnsi="Amiri" w:eastAsia="Amiri" w:cs="Amiri"/>
          <w:color w:val="111111"/>
          <w:sz w:val="28"/>
          <w:sz w:val="28"/>
          <w:szCs w:val="28"/>
          <w:rtl w:val="true"/>
          <w:lang w:bidi="ar-SA"/>
        </w:rPr>
        <w:t>وكانونا على المتحدثينا</w:t>
      </w:r>
    </w:p>
    <w:p>
      <w:pPr>
        <w:pStyle w:val="BookText"/>
        <w:rPr/>
      </w:pPr>
      <w:r>
        <w:rPr>
          <w:rFonts w:ascii="Amiri" w:hAnsi="Amiri" w:eastAsia="Amiri" w:cs="Amiri"/>
          <w:color w:val="111111"/>
          <w:sz w:val="28"/>
          <w:sz w:val="28"/>
          <w:szCs w:val="28"/>
          <w:rtl w:val="true"/>
          <w:lang w:bidi="ar-SA"/>
        </w:rPr>
        <w:t>حياتك ما علمت حياة سوء</w:t>
      </w:r>
    </w:p>
    <w:p>
      <w:pPr>
        <w:pStyle w:val="BookText"/>
        <w:rPr/>
      </w:pPr>
      <w:r>
        <w:rPr>
          <w:rFonts w:ascii="Amiri" w:hAnsi="Amiri" w:eastAsia="Amiri" w:cs="Amiri"/>
          <w:color w:val="111111"/>
          <w:sz w:val="28"/>
          <w:sz w:val="28"/>
          <w:szCs w:val="28"/>
          <w:rtl w:val="true"/>
          <w:lang w:bidi="ar-SA"/>
        </w:rPr>
        <w:t>وموتك قد يسر الصالحينا</w:t>
      </w:r>
    </w:p>
    <w:p>
      <w:pPr>
        <w:pStyle w:val="BookText"/>
        <w:rPr/>
      </w:pPr>
      <w:r>
        <w:rPr>
          <w:rFonts w:ascii="Amiri" w:hAnsi="Amiri" w:eastAsia="Amiri" w:cs="Amiri"/>
          <w:color w:val="111111"/>
          <w:sz w:val="28"/>
          <w:sz w:val="28"/>
          <w:szCs w:val="28"/>
          <w:rtl w:val="true"/>
          <w:lang w:bidi="ar-SA"/>
        </w:rPr>
        <w:t xml:space="preserve">وقال يهجو 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لحاك اللّه ثم لحاك حقا</w:t>
      </w:r>
    </w:p>
    <w:p>
      <w:pPr>
        <w:pStyle w:val="BookText"/>
        <w:rPr/>
      </w:pPr>
      <w:r>
        <w:rPr>
          <w:rFonts w:ascii="Amiri" w:hAnsi="Amiri" w:eastAsia="Amiri" w:cs="Amiri"/>
          <w:color w:val="111111"/>
          <w:sz w:val="28"/>
          <w:sz w:val="28"/>
          <w:szCs w:val="28"/>
          <w:rtl w:val="true"/>
          <w:lang w:bidi="ar-SA"/>
        </w:rPr>
        <w:t>أبا ولحاك من عم وخال</w:t>
      </w:r>
    </w:p>
    <w:p>
      <w:pPr>
        <w:pStyle w:val="BookText"/>
        <w:rPr/>
      </w:pPr>
      <w:r>
        <w:rPr>
          <w:rFonts w:ascii="Amiri" w:hAnsi="Amiri" w:eastAsia="Amiri" w:cs="Amiri"/>
          <w:color w:val="111111"/>
          <w:sz w:val="28"/>
          <w:sz w:val="28"/>
          <w:szCs w:val="28"/>
          <w:rtl w:val="true"/>
          <w:lang w:bidi="ar-SA"/>
        </w:rPr>
        <w:t>فنعم الشيخ أنت على المخازي</w:t>
      </w:r>
    </w:p>
    <w:p>
      <w:pPr>
        <w:pStyle w:val="BookText"/>
        <w:rPr/>
      </w:pPr>
      <w:r>
        <w:rPr>
          <w:rFonts w:ascii="Amiri" w:hAnsi="Amiri" w:eastAsia="Amiri" w:cs="Amiri"/>
          <w:color w:val="111111"/>
          <w:sz w:val="28"/>
          <w:sz w:val="28"/>
          <w:szCs w:val="28"/>
          <w:rtl w:val="true"/>
          <w:lang w:bidi="ar-SA"/>
        </w:rPr>
        <w:t>وبئس الشيخ أنت لدى المقال</w:t>
      </w:r>
    </w:p>
    <w:p>
      <w:pPr>
        <w:pStyle w:val="BookText"/>
        <w:rPr/>
      </w:pPr>
      <w:r>
        <w:rPr>
          <w:rFonts w:ascii="Amiri" w:hAnsi="Amiri" w:eastAsia="Amiri" w:cs="Amiri"/>
          <w:color w:val="111111"/>
          <w:sz w:val="28"/>
          <w:sz w:val="28"/>
          <w:szCs w:val="28"/>
          <w:rtl w:val="true"/>
          <w:lang w:bidi="ar-SA"/>
        </w:rPr>
        <w:t xml:space="preserve">روي أن الحطيئة كان سؤولا جشعا ، فقدم المدينة وقد أرصدت له قريش العطايا ، والناس في سنة مجدبة ، وسخطة من خليفة ، فمشى أشراف أهل المدينة بعضهم الى بعض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علينا هذا الرجل وهو يأتي الرجل من أشرافكم يسأله ، فإن أعطاه جهد نفسه بهرها ، وإن حرمه هجاه ، فأجمع رأيهم على أن يجعلوا له شيئا معدا يجمعونه بينهم له ، فجمعوا له أربعمائة دينار ، وظنّوا أنّهم قد أغنوه ، 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صلة آل فلان وهذه صلة آل فلان وهذه صلة آل فلان ، فأخذها ، فظنوا أنهم قد كفوه عن المسألة ، فاذا هو يوم الجمعة قد استقبل الإمام ماثلاً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يحملني على بغلين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الحطيئة أفحمته السنة ، فنزل ببني مقلد بن يربوع ، فمشى بعضهم الى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لا يسلم أحد من لسانه فتعالوا حتى نسأله عما يحب فنفعله وعما يكره فنجتنبه ، فأتوه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مليكة إنّك اخترتنا على سائر العرب ووجب حقك علينا ، فمرنا بما تحب أن نفعله وبما تحب أن ننتهي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زيارتي فتملوني ولا تقطعوها فتوحشوني ولا تجعلوا فناء بيتي مجلسا لكم ولا تسمعوا بنتي غناء شبانكم فإنّ الغناء رقية الزنا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عندهم ، وجمع كلّ رجل منهم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تغنى أحد منكم والحطيئة مقيم بين أظهرنا لأضربنه ضربة بسيفي أخذت منه ما أخذت ، فلم يزل مقيما فيما يرضى حتى إنجلت عنه السنة فارتحل وهو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جاورت آل مقلد فحمدته</w:t>
      </w:r>
    </w:p>
    <w:p>
      <w:pPr>
        <w:pStyle w:val="BookText"/>
        <w:rPr/>
      </w:pPr>
      <w:r>
        <w:rPr>
          <w:rFonts w:ascii="Amiri" w:hAnsi="Amiri" w:eastAsia="Amiri" w:cs="Amiri"/>
          <w:color w:val="111111"/>
          <w:sz w:val="28"/>
          <w:sz w:val="28"/>
          <w:szCs w:val="28"/>
          <w:rtl w:val="true"/>
          <w:lang w:bidi="ar-SA"/>
        </w:rPr>
        <w:t>اذ ليس كلّ أخي جوار يحمد</w:t>
      </w:r>
    </w:p>
    <w:p>
      <w:pPr>
        <w:pStyle w:val="BookText"/>
        <w:rPr/>
      </w:pPr>
      <w:r>
        <w:rPr>
          <w:rFonts w:ascii="Amiri" w:hAnsi="Amiri" w:eastAsia="Amiri" w:cs="Amiri"/>
          <w:color w:val="111111"/>
          <w:sz w:val="28"/>
          <w:sz w:val="28"/>
          <w:szCs w:val="28"/>
          <w:rtl w:val="true"/>
          <w:lang w:bidi="ar-SA"/>
        </w:rPr>
        <w:t>أيام من يرد الصنيعة يصطنع</w:t>
      </w:r>
    </w:p>
    <w:p>
      <w:pPr>
        <w:pStyle w:val="BookText"/>
        <w:rPr/>
      </w:pPr>
      <w:r>
        <w:rPr>
          <w:rFonts w:ascii="Amiri" w:hAnsi="Amiri" w:eastAsia="Amiri" w:cs="Amiri"/>
          <w:color w:val="111111"/>
          <w:sz w:val="28"/>
          <w:sz w:val="28"/>
          <w:szCs w:val="28"/>
          <w:rtl w:val="true"/>
          <w:lang w:bidi="ar-SA"/>
        </w:rPr>
        <w:t>فينا ومن يرد الزهادة يزهد</w:t>
      </w:r>
    </w:p>
    <w:p>
      <w:pPr>
        <w:pStyle w:val="BookText"/>
        <w:rPr/>
      </w:pPr>
      <w:r>
        <w:rPr>
          <w:rFonts w:ascii="Amiri" w:hAnsi="Amiri" w:eastAsia="Amiri" w:cs="Amiri"/>
          <w:color w:val="111111"/>
          <w:sz w:val="28"/>
          <w:sz w:val="28"/>
          <w:szCs w:val="28"/>
          <w:rtl w:val="true"/>
          <w:lang w:bidi="ar-SA"/>
        </w:rPr>
        <w:t xml:space="preserve">فأما خبره مع الزبرقان بن بدر الذي ذكرناه في كتاب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كان ولّى الزبرقان عملاً وأقرّه أبو بكر بعد النبي على عمله ، ثم قدم على عمر في سنة</w:t>
      </w:r>
    </w:p>
    <w:p>
      <w:pPr>
        <w:pStyle w:val="BookText"/>
        <w:rPr/>
      </w:pPr>
      <w:r>
        <w:rPr>
          <w:rFonts w:ascii="Amiri" w:hAnsi="Amiri" w:eastAsia="Amiri" w:cs="Amiri"/>
          <w:color w:val="111111"/>
          <w:sz w:val="28"/>
          <w:sz w:val="28"/>
          <w:szCs w:val="28"/>
          <w:rtl w:val="true"/>
          <w:lang w:bidi="ar-SA"/>
        </w:rPr>
        <w:t xml:space="preserve">مجدبة ليؤدي صدقات قومه ، فلقيه الحطيئة ومعه ابناه أوس وسوادة وبناته وإمرأته ، فقال له الزبرقان وقد عرفه ولم يعرفه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 فقد حطمتنا</w:t>
      </w:r>
    </w:p>
    <w:p>
      <w:pPr>
        <w:pStyle w:val="BookText"/>
        <w:rPr/>
      </w:pPr>
      <w:r>
        <w:rPr>
          <w:rFonts w:ascii="Amiri" w:hAnsi="Amiri" w:eastAsia="Amiri" w:cs="Amiri"/>
          <w:color w:val="111111"/>
          <w:sz w:val="28"/>
          <w:sz w:val="28"/>
          <w:szCs w:val="28"/>
          <w:rtl w:val="true"/>
          <w:lang w:bidi="ar-SA"/>
        </w:rPr>
        <w:t xml:space="preserve">هذه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وتصنع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أصادف بها رجلاً يكفيني مؤنة عيالي ، وأصفيه مدحي أبدا ، فقال له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 ، فهل لك فيه يوسعك لبنا وتمرا ، ويجاورك أحسن جوار وأكرمه ، فقال له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وأبيك العيش وما كنت أرجو هذا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الزبرقان بن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محلك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هذه الإبل واستقبل مطلع الشمس ، وسل عن القمر حتى تأتي منزلي ، سر الى أم شذرة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الزبرقان وهي أيضا عمة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أحسني اليه وأكثري له التمر واللبن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وكله الى زوجته بنت صعصعة المجاشعية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الحطيئة بزوجته ونزل عندهم ، وذلك في عام صعب مجدب ، فأكرمته المرأة وأحسنت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بغيض بن عامر من بني أنف الناقة ، وبلغ اخوته وبني عمه فاغتنموها ،</w:t>
      </w:r>
    </w:p>
    <w:p>
      <w:pPr>
        <w:pStyle w:val="BookText"/>
        <w:rPr/>
      </w:pPr>
      <w:r>
        <w:rPr>
          <w:rFonts w:ascii="Amiri" w:hAnsi="Amiri" w:eastAsia="Amiri" w:cs="Amiri"/>
          <w:color w:val="111111"/>
          <w:sz w:val="28"/>
          <w:sz w:val="28"/>
          <w:szCs w:val="28"/>
          <w:rtl w:val="true"/>
          <w:lang w:bidi="ar-SA"/>
        </w:rPr>
        <w:t xml:space="preserve">وكانوا ينازعون الزبرقان الشرف ، وكانوا أشرف من الزبرقان ، إلاّ أنّه قد كان استعلاهم بنفسه ، وكان الحطيئة دميما سيء الخلق لا تأخذه العين ومعه عيال كذلك ، فلمّا رأت أم شذرة حاله هان عليها وقصرت به ، ونظر بغيض وبنو أنف الناقة الى ما تصنع به أم شذرة ، فأرسلوا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ائتنا فأبى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شأني التقصير والغفلة ، ولست بالذي أحمل على صاحبها ذنبها ، فلمّا ألحّ عليه بنو أنف الناقة ، وكان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رسولهم اليه شماس بن لأي وعلقمة بن هوذة وبغيض بن شماس والخبل الشاعر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بحامل على الرجل ذنب غيره ، فإن تركت وجفيت تحوّلت اليكم ، </w:t>
      </w:r>
    </w:p>
    <w:p>
      <w:pPr>
        <w:pStyle w:val="BookText"/>
        <w:rPr/>
      </w:pPr>
      <w:r>
        <w:rPr>
          <w:rFonts w:ascii="Amiri" w:hAnsi="Amiri" w:eastAsia="Amiri" w:cs="Amiri"/>
          <w:color w:val="111111"/>
          <w:sz w:val="28"/>
          <w:sz w:val="28"/>
          <w:szCs w:val="28"/>
          <w:rtl w:val="true"/>
          <w:lang w:bidi="ar-SA"/>
        </w:rPr>
        <w:t xml:space="preserve">فأطمعوه ووعدوه وعدا عظيما ، فلمّا لم يجبهم دسوا الى هنيدة زوجة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الزبرقان إنّما يريد أن يتزوج ابنته مليكة ، وكانت جميلة كاملة ، فظهرت من المرأة للحطيئة جفوة ، وهي في ذاك تداريه ، فلمّا ألحوا على الحطيئة أجابهم ، فتحمّل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الزبرقان سأل عنه فاخبر بقصته ، فنادى في قومه ، فركب الزبرقان فرسه وأخذ رمحه وسار حتى وقف على نادي بني شماس القريعيين</w:t>
      </w:r>
      <w:r>
        <w:rPr>
          <w:rStyle w:val="FootnoteAnchor"/>
          <w:rtl w:val="true"/>
        </w:rPr>
        <w:footnoteReference w:id="33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 جاري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لك بجار وقد اطرحته وضيعته ، فألمّ أن يكون بين الحيين حرب فحضرهم أهل الحجا</w:t>
      </w:r>
      <w:r>
        <w:rPr>
          <w:rStyle w:val="FootnoteAnchor"/>
          <w:rtl w:val="true"/>
        </w:rPr>
        <w:footnoteReference w:id="334"/>
      </w:r>
      <w:r>
        <w:rPr>
          <w:rFonts w:ascii="Amiri" w:hAnsi="Amiri" w:eastAsia="Amiri" w:cs="Amiri"/>
          <w:color w:val="111111"/>
          <w:sz w:val="28"/>
          <w:sz w:val="28"/>
          <w:szCs w:val="28"/>
          <w:rtl w:val="true"/>
          <w:lang w:bidi="ar-SA"/>
        </w:rPr>
        <w:t>من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فخيروا الحطيئة فاختار بغيضا ورهطه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وهجا الزبرقان بغيضا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ابلي بجوف الماء حلت</w:t>
      </w:r>
    </w:p>
    <w:p>
      <w:pPr>
        <w:pStyle w:val="BookText"/>
        <w:rPr/>
      </w:pPr>
      <w:r>
        <w:rPr>
          <w:rFonts w:ascii="IRNazanin" w:hAnsi="IRNazanin" w:eastAsia="IRNazanin"/>
          <w:color w:val="111111"/>
          <w:sz w:val="28"/>
          <w:sz w:val="28"/>
          <w:szCs w:val="28"/>
          <w:rtl w:val="true"/>
          <w:lang w:bidi="fa-IR"/>
        </w:rPr>
        <w:t>واعوزها الماء الرواء</w:t>
      </w:r>
    </w:p>
    <w:p>
      <w:pPr>
        <w:pStyle w:val="BookText"/>
        <w:rPr/>
      </w:pPr>
      <w:r>
        <w:rPr>
          <w:rFonts w:ascii="Amiri" w:hAnsi="Amiri" w:eastAsia="Amiri" w:cs="Amiri"/>
          <w:color w:val="111111"/>
          <w:sz w:val="28"/>
          <w:sz w:val="28"/>
          <w:szCs w:val="28"/>
          <w:rtl w:val="true"/>
          <w:lang w:bidi="ar-SA"/>
        </w:rPr>
        <w:t>تحلّي يوم ورد الناس ابلي</w:t>
      </w:r>
    </w:p>
    <w:p>
      <w:pPr>
        <w:pStyle w:val="BookText"/>
        <w:rPr/>
      </w:pPr>
      <w:r>
        <w:rPr>
          <w:rFonts w:ascii="Amiri" w:hAnsi="Amiri" w:eastAsia="Amiri" w:cs="Amiri"/>
          <w:color w:val="111111"/>
          <w:sz w:val="28"/>
          <w:sz w:val="28"/>
          <w:szCs w:val="28"/>
          <w:rtl w:val="true"/>
          <w:lang w:bidi="ar-SA"/>
        </w:rPr>
        <w:t>وتصدر وهي محنقة ظماء</w:t>
      </w:r>
    </w:p>
    <w:p>
      <w:pPr>
        <w:pStyle w:val="BookText"/>
        <w:rPr/>
      </w:pPr>
      <w:r>
        <w:rPr>
          <w:rFonts w:ascii="Amiri" w:hAnsi="Amiri" w:eastAsia="Amiri" w:cs="Amiri"/>
          <w:color w:val="111111"/>
          <w:sz w:val="28"/>
          <w:sz w:val="28"/>
          <w:szCs w:val="28"/>
          <w:rtl w:val="true"/>
          <w:lang w:bidi="ar-SA"/>
        </w:rPr>
        <w:t>ألم أك جار شماس بن لأي</w:t>
      </w:r>
    </w:p>
    <w:p>
      <w:pPr>
        <w:pStyle w:val="BookText"/>
        <w:rPr/>
      </w:pPr>
      <w:r>
        <w:rPr>
          <w:rFonts w:ascii="Amiri" w:hAnsi="Amiri" w:eastAsia="Amiri" w:cs="Amiri"/>
          <w:color w:val="111111"/>
          <w:sz w:val="28"/>
          <w:sz w:val="28"/>
          <w:szCs w:val="28"/>
          <w:rtl w:val="true"/>
          <w:lang w:bidi="ar-SA"/>
        </w:rPr>
        <w:t>فأسلمني وقد نزل البلاء</w:t>
      </w:r>
    </w:p>
    <w:p>
      <w:pPr>
        <w:pStyle w:val="BookText"/>
        <w:rPr/>
      </w:pPr>
      <w:r>
        <w:rPr>
          <w:rFonts w:ascii="Amiri" w:hAnsi="Amiri" w:eastAsia="Amiri" w:cs="Amiri"/>
          <w:color w:val="111111"/>
          <w:sz w:val="28"/>
          <w:sz w:val="28"/>
          <w:szCs w:val="28"/>
          <w:rtl w:val="true"/>
          <w:lang w:bidi="ar-SA"/>
        </w:rPr>
        <w:t>فقلت تحولي يا أم بكر</w:t>
      </w:r>
    </w:p>
    <w:p>
      <w:pPr>
        <w:pStyle w:val="BookText"/>
        <w:rPr/>
      </w:pPr>
      <w:r>
        <w:rPr>
          <w:rFonts w:ascii="Amiri" w:hAnsi="Amiri" w:eastAsia="Amiri" w:cs="Amiri"/>
          <w:color w:val="111111"/>
          <w:sz w:val="28"/>
          <w:sz w:val="28"/>
          <w:szCs w:val="28"/>
          <w:rtl w:val="true"/>
          <w:lang w:bidi="ar-SA"/>
        </w:rPr>
        <w:t>الى حيث المكارم والعلاء</w:t>
      </w:r>
    </w:p>
    <w:p>
      <w:pPr>
        <w:pStyle w:val="BookText"/>
        <w:rPr/>
      </w:pPr>
      <w:r>
        <w:rPr>
          <w:rFonts w:ascii="Amiri" w:hAnsi="Amiri" w:eastAsia="Amiri" w:cs="Amiri"/>
          <w:color w:val="111111"/>
          <w:sz w:val="28"/>
          <w:sz w:val="28"/>
          <w:szCs w:val="28"/>
          <w:rtl w:val="true"/>
          <w:lang w:bidi="ar-SA"/>
        </w:rPr>
        <w:t>وجدنا بيت بهدلة بن عوف</w:t>
      </w:r>
    </w:p>
    <w:p>
      <w:pPr>
        <w:pStyle w:val="BookText"/>
        <w:rPr/>
      </w:pPr>
      <w:r>
        <w:rPr>
          <w:rFonts w:ascii="Amiri" w:hAnsi="Amiri" w:eastAsia="Amiri" w:cs="Amiri"/>
          <w:color w:val="111111"/>
          <w:sz w:val="28"/>
          <w:sz w:val="28"/>
          <w:szCs w:val="28"/>
          <w:rtl w:val="true"/>
          <w:lang w:bidi="ar-SA"/>
        </w:rPr>
        <w:t>تعالى سمكه ودحى الفناء</w:t>
      </w:r>
    </w:p>
    <w:p>
      <w:pPr>
        <w:pStyle w:val="BookText"/>
        <w:rPr/>
      </w:pPr>
      <w:r>
        <w:rPr>
          <w:rFonts w:ascii="Amiri" w:hAnsi="Amiri" w:eastAsia="Amiri" w:cs="Amiri"/>
          <w:color w:val="111111"/>
          <w:sz w:val="28"/>
          <w:sz w:val="28"/>
          <w:szCs w:val="28"/>
          <w:rtl w:val="true"/>
          <w:lang w:bidi="ar-SA"/>
        </w:rPr>
        <w:t>وما اضحى لشماس بن لأي</w:t>
      </w:r>
    </w:p>
    <w:p>
      <w:pPr>
        <w:pStyle w:val="BookText"/>
        <w:rPr/>
      </w:pPr>
      <w:r>
        <w:rPr>
          <w:rFonts w:ascii="Amiri" w:hAnsi="Amiri" w:eastAsia="Amiri" w:cs="Amiri"/>
          <w:color w:val="111111"/>
          <w:sz w:val="28"/>
          <w:sz w:val="28"/>
          <w:szCs w:val="28"/>
          <w:rtl w:val="true"/>
          <w:lang w:bidi="ar-SA"/>
        </w:rPr>
        <w:t>قديم في الفعال ولا رياء</w:t>
      </w:r>
    </w:p>
    <w:p>
      <w:pPr>
        <w:pStyle w:val="BookText"/>
        <w:rPr/>
      </w:pPr>
      <w:r>
        <w:rPr>
          <w:rFonts w:ascii="Amiri" w:hAnsi="Amiri" w:eastAsia="Amiri" w:cs="Amiri"/>
          <w:color w:val="111111"/>
          <w:sz w:val="28"/>
          <w:sz w:val="28"/>
          <w:szCs w:val="28"/>
          <w:rtl w:val="true"/>
          <w:lang w:bidi="ar-SA"/>
        </w:rPr>
        <w:t>سوى أن الحطيئة قال قولا</w:t>
      </w:r>
    </w:p>
    <w:p>
      <w:pPr>
        <w:pStyle w:val="BookText"/>
        <w:rPr/>
      </w:pPr>
      <w:r>
        <w:rPr>
          <w:rFonts w:ascii="IRNazanin" w:hAnsi="IRNazanin" w:eastAsia="IRNazanin"/>
          <w:color w:val="111111"/>
          <w:sz w:val="28"/>
          <w:sz w:val="28"/>
          <w:szCs w:val="28"/>
          <w:rtl w:val="true"/>
          <w:lang w:bidi="fa-IR"/>
        </w:rPr>
        <w:t>فهذا من مقالته جزاء</w:t>
      </w:r>
    </w:p>
    <w:p>
      <w:pPr>
        <w:pStyle w:val="BookText"/>
        <w:rPr/>
      </w:pPr>
      <w:r>
        <w:rPr>
          <w:rFonts w:ascii="Amiri" w:hAnsi="Amiri" w:eastAsia="Amiri" w:cs="Amiri"/>
          <w:color w:val="111111"/>
          <w:sz w:val="28"/>
          <w:sz w:val="28"/>
          <w:szCs w:val="28"/>
          <w:rtl w:val="true"/>
          <w:lang w:bidi="ar-SA"/>
        </w:rPr>
        <w:t xml:space="preserve">فحينئذ قال الحطيئة يهجو الزبرقان ويناضل عن بغيض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قالت أمامة هل تعزى</w:t>
      </w:r>
    </w:p>
    <w:p>
      <w:pPr>
        <w:pStyle w:val="BookText"/>
        <w:rPr/>
      </w:pPr>
      <w:r>
        <w:rPr>
          <w:rFonts w:ascii="IRNazanin" w:hAnsi="IRNazanin" w:eastAsia="IRNazanin"/>
          <w:color w:val="111111"/>
          <w:sz w:val="28"/>
          <w:sz w:val="28"/>
          <w:szCs w:val="28"/>
          <w:rtl w:val="true"/>
          <w:lang w:bidi="fa-IR"/>
        </w:rPr>
        <w:t>فقلت امام قد غلب العزاء</w:t>
      </w:r>
    </w:p>
    <w:p>
      <w:pPr>
        <w:pStyle w:val="BookText"/>
        <w:rPr/>
      </w:pPr>
      <w:r>
        <w:rPr>
          <w:rFonts w:ascii="Amiri" w:hAnsi="Amiri" w:eastAsia="Amiri" w:cs="Amiri"/>
          <w:color w:val="111111"/>
          <w:sz w:val="28"/>
          <w:sz w:val="28"/>
          <w:szCs w:val="28"/>
          <w:rtl w:val="true"/>
          <w:lang w:bidi="ar-SA"/>
        </w:rPr>
        <w:t>إذا ما لعين قد فاض الدمع منها</w:t>
      </w:r>
    </w:p>
    <w:p>
      <w:pPr>
        <w:pStyle w:val="BookText"/>
        <w:rPr/>
      </w:pPr>
      <w:r>
        <w:rPr>
          <w:rFonts w:ascii="Amiri" w:hAnsi="Amiri" w:eastAsia="Amiri" w:cs="Amiri"/>
          <w:color w:val="111111"/>
          <w:sz w:val="28"/>
          <w:sz w:val="28"/>
          <w:szCs w:val="28"/>
          <w:rtl w:val="true"/>
          <w:lang w:bidi="ar-SA"/>
        </w:rPr>
        <w:t>أقول بها قذى وهو البكاء</w:t>
      </w:r>
    </w:p>
    <w:p>
      <w:pPr>
        <w:pStyle w:val="BookText"/>
        <w:rPr/>
      </w:pPr>
      <w:r>
        <w:rPr>
          <w:rFonts w:ascii="Amiri" w:hAnsi="Amiri" w:eastAsia="Amiri" w:cs="Amiri"/>
          <w:color w:val="111111"/>
          <w:sz w:val="28"/>
          <w:sz w:val="28"/>
          <w:szCs w:val="28"/>
          <w:rtl w:val="true"/>
          <w:lang w:bidi="ar-SA"/>
        </w:rPr>
        <w:t>لعمرك ما رأيت المرء تبقى</w:t>
      </w:r>
    </w:p>
    <w:p>
      <w:pPr>
        <w:pStyle w:val="BookText"/>
        <w:rPr/>
      </w:pPr>
      <w:r>
        <w:rPr>
          <w:rFonts w:ascii="Amiri" w:hAnsi="Amiri" w:eastAsia="Amiri" w:cs="Amiri"/>
          <w:color w:val="111111"/>
          <w:sz w:val="28"/>
          <w:sz w:val="28"/>
          <w:szCs w:val="28"/>
          <w:rtl w:val="true"/>
          <w:lang w:bidi="ar-SA"/>
        </w:rPr>
        <w:t>طريقته وإن طال البقاء</w:t>
      </w:r>
    </w:p>
    <w:p>
      <w:pPr>
        <w:pStyle w:val="BookText"/>
        <w:rPr/>
      </w:pPr>
      <w:r>
        <w:rPr>
          <w:rFonts w:ascii="Amiri" w:hAnsi="Amiri" w:eastAsia="Amiri" w:cs="Amiri"/>
          <w:color w:val="111111"/>
          <w:sz w:val="28"/>
          <w:sz w:val="28"/>
          <w:szCs w:val="28"/>
          <w:rtl w:val="true"/>
          <w:lang w:bidi="ar-SA"/>
        </w:rPr>
        <w:t>على ريب المنون تداولته</w:t>
      </w:r>
    </w:p>
    <w:p>
      <w:pPr>
        <w:pStyle w:val="BookText"/>
        <w:rPr/>
      </w:pPr>
      <w:r>
        <w:rPr>
          <w:rFonts w:ascii="Amiri" w:hAnsi="Amiri" w:eastAsia="Amiri" w:cs="Amiri"/>
          <w:color w:val="111111"/>
          <w:sz w:val="28"/>
          <w:sz w:val="28"/>
          <w:szCs w:val="28"/>
          <w:rtl w:val="true"/>
          <w:lang w:bidi="ar-SA"/>
        </w:rPr>
        <w:t>فافنته وليس له فناء</w:t>
      </w:r>
    </w:p>
    <w:p>
      <w:pPr>
        <w:pStyle w:val="BookText"/>
        <w:rPr/>
      </w:pPr>
      <w:r>
        <w:rPr>
          <w:rFonts w:ascii="IRNazanin" w:hAnsi="IRNazanin" w:eastAsia="IRNazanin"/>
          <w:color w:val="111111"/>
          <w:sz w:val="28"/>
          <w:sz w:val="28"/>
          <w:szCs w:val="28"/>
          <w:rtl w:val="true"/>
          <w:lang w:bidi="fa-IR"/>
        </w:rPr>
        <w:t>إذا ذهب الشباب فبان منه</w:t>
      </w:r>
    </w:p>
    <w:p>
      <w:pPr>
        <w:pStyle w:val="BookText"/>
        <w:rPr/>
      </w:pPr>
      <w:r>
        <w:rPr>
          <w:rFonts w:ascii="Amiri" w:hAnsi="Amiri" w:eastAsia="Amiri" w:cs="Amiri"/>
          <w:color w:val="111111"/>
          <w:sz w:val="28"/>
          <w:sz w:val="28"/>
          <w:szCs w:val="28"/>
          <w:rtl w:val="true"/>
          <w:lang w:bidi="ar-SA"/>
        </w:rPr>
        <w:t>فليس لما مضى منه لقاء</w:t>
      </w:r>
    </w:p>
    <w:p>
      <w:pPr>
        <w:pStyle w:val="BookText"/>
        <w:rPr/>
      </w:pPr>
      <w:r>
        <w:rPr>
          <w:rFonts w:ascii="Amiri" w:hAnsi="Amiri" w:eastAsia="Amiri" w:cs="Amiri"/>
          <w:color w:val="111111"/>
          <w:sz w:val="28"/>
          <w:sz w:val="28"/>
          <w:szCs w:val="28"/>
          <w:rtl w:val="true"/>
          <w:lang w:bidi="ar-SA"/>
        </w:rPr>
        <w:t>الا ابلغ ابن كعب بن عوف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قوم على خلق سواء </w:t>
      </w:r>
    </w:p>
    <w:p>
      <w:pPr>
        <w:pStyle w:val="BookText"/>
        <w:rPr/>
      </w:pPr>
      <w:r>
        <w:rPr>
          <w:rFonts w:ascii="Amiri" w:hAnsi="Amiri" w:eastAsia="Amiri" w:cs="Amiri"/>
          <w:color w:val="111111"/>
          <w:sz w:val="28"/>
          <w:sz w:val="28"/>
          <w:szCs w:val="28"/>
          <w:rtl w:val="true"/>
          <w:lang w:bidi="ar-SA"/>
        </w:rPr>
        <w:t>عطاردها وبهدلة بن عوف</w:t>
      </w:r>
    </w:p>
    <w:p>
      <w:pPr>
        <w:pStyle w:val="BookText"/>
        <w:rPr/>
      </w:pPr>
      <w:r>
        <w:rPr>
          <w:rFonts w:ascii="Amiri" w:hAnsi="Amiri" w:eastAsia="Amiri" w:cs="Amiri"/>
          <w:color w:val="111111"/>
          <w:sz w:val="28"/>
          <w:sz w:val="28"/>
          <w:szCs w:val="28"/>
          <w:rtl w:val="true"/>
          <w:lang w:bidi="ar-SA"/>
        </w:rPr>
        <w:t>فهل يشفي صدوركم الشفاء</w:t>
      </w:r>
    </w:p>
    <w:p>
      <w:pPr>
        <w:pStyle w:val="BookText"/>
        <w:rPr/>
      </w:pPr>
      <w:r>
        <w:rPr>
          <w:rFonts w:ascii="Amiri" w:hAnsi="Amiri" w:eastAsia="Amiri" w:cs="Amiri"/>
          <w:color w:val="111111"/>
          <w:sz w:val="28"/>
          <w:sz w:val="28"/>
          <w:szCs w:val="28"/>
          <w:rtl w:val="true"/>
          <w:lang w:bidi="ar-SA"/>
        </w:rPr>
        <w:t>الم اك نائيا فدعوتموني</w:t>
      </w:r>
    </w:p>
    <w:p>
      <w:pPr>
        <w:pStyle w:val="BookText"/>
        <w:rPr/>
      </w:pPr>
      <w:r>
        <w:rPr>
          <w:rFonts w:ascii="Amiri" w:hAnsi="Amiri" w:eastAsia="Amiri" w:cs="Amiri"/>
          <w:color w:val="111111"/>
          <w:sz w:val="28"/>
          <w:sz w:val="28"/>
          <w:szCs w:val="28"/>
          <w:rtl w:val="true"/>
          <w:lang w:bidi="ar-SA"/>
        </w:rPr>
        <w:t>فجاءتني المواعد والدعاء</w:t>
      </w:r>
    </w:p>
    <w:p>
      <w:pPr>
        <w:pStyle w:val="BookText"/>
        <w:rPr/>
      </w:pPr>
      <w:r>
        <w:rPr>
          <w:rFonts w:ascii="Amiri" w:hAnsi="Amiri" w:eastAsia="Amiri" w:cs="Amiri"/>
          <w:color w:val="111111"/>
          <w:sz w:val="28"/>
          <w:sz w:val="28"/>
          <w:szCs w:val="28"/>
          <w:rtl w:val="true"/>
          <w:lang w:bidi="ar-SA"/>
        </w:rPr>
        <w:t>الم أك جاركم ويكون بيني</w:t>
      </w:r>
    </w:p>
    <w:p>
      <w:pPr>
        <w:pStyle w:val="BookText"/>
        <w:rPr/>
      </w:pPr>
      <w:r>
        <w:rPr>
          <w:rFonts w:ascii="Amiri" w:hAnsi="Amiri" w:eastAsia="Amiri" w:cs="Amiri"/>
          <w:color w:val="111111"/>
          <w:sz w:val="28"/>
          <w:sz w:val="28"/>
          <w:szCs w:val="28"/>
          <w:rtl w:val="true"/>
          <w:lang w:bidi="ar-SA"/>
        </w:rPr>
        <w:t>وبينكم المودّة والاخاء</w:t>
      </w:r>
    </w:p>
    <w:p>
      <w:pPr>
        <w:pStyle w:val="BookText"/>
        <w:rPr/>
      </w:pPr>
      <w:r>
        <w:rPr>
          <w:rFonts w:ascii="Amiri" w:hAnsi="Amiri" w:eastAsia="Amiri" w:cs="Amiri"/>
          <w:color w:val="111111"/>
          <w:sz w:val="28"/>
          <w:sz w:val="28"/>
          <w:szCs w:val="28"/>
          <w:rtl w:val="true"/>
          <w:lang w:bidi="ar-SA"/>
        </w:rPr>
        <w:t>ولما كنت جاركم أبيتم</w:t>
      </w:r>
    </w:p>
    <w:p>
      <w:pPr>
        <w:pStyle w:val="BookText"/>
        <w:rPr/>
      </w:pPr>
      <w:r>
        <w:rPr>
          <w:rFonts w:ascii="IRNazanin" w:hAnsi="IRNazanin" w:eastAsia="IRNazanin"/>
          <w:color w:val="111111"/>
          <w:sz w:val="28"/>
          <w:sz w:val="28"/>
          <w:szCs w:val="28"/>
          <w:rtl w:val="true"/>
          <w:lang w:bidi="fa-IR"/>
        </w:rPr>
        <w:t>وشر مواطن الحسب الاباء</w:t>
      </w:r>
    </w:p>
    <w:p>
      <w:pPr>
        <w:pStyle w:val="BookText"/>
        <w:rPr/>
      </w:pPr>
      <w:r>
        <w:rPr>
          <w:rFonts w:ascii="Amiri" w:hAnsi="Amiri" w:eastAsia="Amiri" w:cs="Amiri"/>
          <w:color w:val="111111"/>
          <w:sz w:val="28"/>
          <w:sz w:val="28"/>
          <w:szCs w:val="28"/>
          <w:rtl w:val="true"/>
          <w:lang w:bidi="ar-SA"/>
        </w:rPr>
        <w:t>ولما كنت جارهم حبوني</w:t>
      </w:r>
    </w:p>
    <w:p>
      <w:pPr>
        <w:pStyle w:val="BookText"/>
        <w:rPr/>
      </w:pPr>
      <w:r>
        <w:rPr>
          <w:rFonts w:ascii="Amiri" w:hAnsi="Amiri" w:eastAsia="Amiri" w:cs="Amiri"/>
          <w:color w:val="111111"/>
          <w:sz w:val="28"/>
          <w:sz w:val="28"/>
          <w:szCs w:val="28"/>
          <w:rtl w:val="true"/>
          <w:lang w:bidi="ar-SA"/>
        </w:rPr>
        <w:t>وفيكم كان لو شئتم حباء</w:t>
      </w:r>
    </w:p>
    <w:p>
      <w:pPr>
        <w:pStyle w:val="BookText"/>
        <w:rPr/>
      </w:pPr>
      <w:r>
        <w:rPr>
          <w:rFonts w:ascii="IRNazanin" w:hAnsi="IRNazanin" w:eastAsia="IRNazanin"/>
          <w:color w:val="111111"/>
          <w:sz w:val="28"/>
          <w:sz w:val="28"/>
          <w:szCs w:val="28"/>
          <w:rtl w:val="true"/>
          <w:lang w:bidi="fa-IR"/>
        </w:rPr>
        <w:t>ولما أن مدحت القوم قلتم</w:t>
      </w:r>
    </w:p>
    <w:p>
      <w:pPr>
        <w:pStyle w:val="BookText"/>
        <w:rPr/>
      </w:pPr>
      <w:r>
        <w:rPr>
          <w:rFonts w:ascii="Amiri" w:hAnsi="Amiri" w:eastAsia="Amiri" w:cs="Amiri"/>
          <w:color w:val="111111"/>
          <w:sz w:val="28"/>
          <w:sz w:val="28"/>
          <w:szCs w:val="28"/>
          <w:rtl w:val="true"/>
          <w:lang w:bidi="ar-SA"/>
        </w:rPr>
        <w:t>هجوت وما يحل لي الهجاء</w:t>
      </w:r>
    </w:p>
    <w:p>
      <w:pPr>
        <w:pStyle w:val="BookText"/>
        <w:rPr/>
      </w:pPr>
      <w:r>
        <w:rPr>
          <w:rFonts w:ascii="Amiri" w:hAnsi="Amiri" w:eastAsia="Amiri" w:cs="Amiri"/>
          <w:color w:val="111111"/>
          <w:sz w:val="28"/>
          <w:sz w:val="28"/>
          <w:szCs w:val="28"/>
          <w:rtl w:val="true"/>
          <w:lang w:bidi="ar-SA"/>
        </w:rPr>
        <w:t>فلم أقصب لكم حسبا ولكن</w:t>
      </w:r>
    </w:p>
    <w:p>
      <w:pPr>
        <w:pStyle w:val="BookText"/>
        <w:rPr/>
      </w:pPr>
      <w:r>
        <w:rPr>
          <w:rFonts w:ascii="Amiri" w:hAnsi="Amiri" w:eastAsia="Amiri" w:cs="Amiri"/>
          <w:color w:val="111111"/>
          <w:sz w:val="28"/>
          <w:sz w:val="28"/>
          <w:szCs w:val="28"/>
          <w:rtl w:val="true"/>
          <w:lang w:bidi="ar-SA"/>
        </w:rPr>
        <w:t>حدوت بحيث يستمع الجداء</w:t>
      </w:r>
    </w:p>
    <w:p>
      <w:pPr>
        <w:pStyle w:val="BookText"/>
        <w:rPr/>
      </w:pPr>
      <w:r>
        <w:rPr>
          <w:rFonts w:ascii="Amiri" w:hAnsi="Amiri" w:eastAsia="Amiri" w:cs="Amiri"/>
          <w:color w:val="111111"/>
          <w:sz w:val="28"/>
          <w:sz w:val="28"/>
          <w:szCs w:val="28"/>
          <w:rtl w:val="true"/>
          <w:lang w:bidi="ar-SA"/>
        </w:rPr>
        <w:t>فلا وأبيك ما ظلمت قريع</w:t>
      </w:r>
    </w:p>
    <w:p>
      <w:pPr>
        <w:pStyle w:val="BookText"/>
        <w:rPr/>
      </w:pPr>
      <w:r>
        <w:rPr>
          <w:rFonts w:ascii="Amiri" w:hAnsi="Amiri" w:eastAsia="Amiri" w:cs="Amiri"/>
          <w:color w:val="111111"/>
          <w:sz w:val="28"/>
          <w:sz w:val="28"/>
          <w:szCs w:val="28"/>
          <w:rtl w:val="true"/>
          <w:lang w:bidi="ar-SA"/>
        </w:rPr>
        <w:t>ولا عنفوا بذاك ولا أساؤا</w:t>
      </w:r>
    </w:p>
    <w:p>
      <w:pPr>
        <w:pStyle w:val="BookText"/>
        <w:rPr/>
      </w:pPr>
      <w:r>
        <w:rPr>
          <w:rFonts w:ascii="Amiri" w:hAnsi="Amiri" w:eastAsia="Amiri" w:cs="Amiri"/>
          <w:color w:val="111111"/>
          <w:sz w:val="28"/>
          <w:sz w:val="28"/>
          <w:szCs w:val="28"/>
          <w:rtl w:val="true"/>
          <w:lang w:bidi="ar-SA"/>
        </w:rPr>
        <w:t>لعثرت جارهم أن ينعشوها</w:t>
      </w:r>
    </w:p>
    <w:p>
      <w:pPr>
        <w:pStyle w:val="BookText"/>
        <w:rPr/>
      </w:pPr>
      <w:r>
        <w:rPr>
          <w:rFonts w:ascii="Amiri" w:hAnsi="Amiri" w:eastAsia="Amiri" w:cs="Amiri"/>
          <w:color w:val="111111"/>
          <w:sz w:val="28"/>
          <w:sz w:val="28"/>
          <w:szCs w:val="28"/>
          <w:rtl w:val="true"/>
          <w:lang w:bidi="ar-SA"/>
        </w:rPr>
        <w:t>فيعثر بعدهم نعم وشاؤا</w:t>
      </w:r>
    </w:p>
    <w:p>
      <w:pPr>
        <w:pStyle w:val="BookText"/>
        <w:rPr/>
      </w:pPr>
      <w:r>
        <w:rPr>
          <w:rFonts w:ascii="Amiri" w:hAnsi="Amiri" w:eastAsia="Amiri" w:cs="Amiri"/>
          <w:color w:val="111111"/>
          <w:sz w:val="28"/>
          <w:sz w:val="28"/>
          <w:szCs w:val="28"/>
          <w:rtl w:val="true"/>
          <w:lang w:bidi="ar-SA"/>
        </w:rPr>
        <w:t>وإنّي قد علقت بحبل قوم</w:t>
      </w:r>
    </w:p>
    <w:p>
      <w:pPr>
        <w:pStyle w:val="BookText"/>
        <w:rPr/>
      </w:pPr>
      <w:r>
        <w:rPr>
          <w:rFonts w:ascii="IRNazanin" w:hAnsi="IRNazanin" w:eastAsia="IRNazanin"/>
          <w:color w:val="111111"/>
          <w:sz w:val="28"/>
          <w:sz w:val="28"/>
          <w:szCs w:val="28"/>
          <w:rtl w:val="true"/>
          <w:lang w:bidi="fa-IR"/>
        </w:rPr>
        <w:t>اعانهم على الحسب الثراء</w:t>
      </w:r>
    </w:p>
    <w:p>
      <w:pPr>
        <w:pStyle w:val="BookText"/>
        <w:rPr/>
      </w:pPr>
      <w:r>
        <w:rPr>
          <w:rFonts w:ascii="Amiri" w:hAnsi="Amiri" w:eastAsia="Amiri" w:cs="Amiri"/>
          <w:color w:val="111111"/>
          <w:sz w:val="28"/>
          <w:sz w:val="28"/>
          <w:szCs w:val="28"/>
          <w:rtl w:val="true"/>
          <w:lang w:bidi="ar-SA"/>
        </w:rPr>
        <w:t>الم أك نائيا فتركتموني</w:t>
      </w:r>
    </w:p>
    <w:p>
      <w:pPr>
        <w:pStyle w:val="BookText"/>
        <w:rPr/>
      </w:pPr>
      <w:r>
        <w:rPr>
          <w:rFonts w:ascii="Amiri" w:hAnsi="Amiri" w:eastAsia="Amiri" w:cs="Amiri"/>
          <w:color w:val="111111"/>
          <w:sz w:val="28"/>
          <w:sz w:val="28"/>
          <w:szCs w:val="28"/>
          <w:rtl w:val="true"/>
          <w:lang w:bidi="ar-SA"/>
        </w:rPr>
        <w:t>لكلب من دثاركم عواء</w:t>
      </w:r>
    </w:p>
    <w:p>
      <w:pPr>
        <w:pStyle w:val="BookText"/>
        <w:rPr/>
      </w:pPr>
      <w:r>
        <w:rPr>
          <w:rFonts w:ascii="Amiri" w:hAnsi="Amiri" w:eastAsia="Amiri" w:cs="Amiri"/>
          <w:color w:val="111111"/>
          <w:sz w:val="28"/>
          <w:sz w:val="28"/>
          <w:szCs w:val="28"/>
          <w:rtl w:val="true"/>
          <w:lang w:bidi="ar-SA"/>
        </w:rPr>
        <w:t>هم المتحفزون على المنايا</w:t>
      </w:r>
    </w:p>
    <w:p>
      <w:pPr>
        <w:pStyle w:val="BookText"/>
        <w:rPr/>
      </w:pPr>
      <w:r>
        <w:rPr>
          <w:rFonts w:ascii="IRNazanin" w:hAnsi="IRNazanin" w:eastAsia="IRNazanin"/>
          <w:color w:val="111111"/>
          <w:sz w:val="28"/>
          <w:sz w:val="28"/>
          <w:szCs w:val="28"/>
          <w:rtl w:val="true"/>
          <w:lang w:bidi="fa-IR"/>
        </w:rPr>
        <w:t>بمال الجار دلهم الوفاء</w:t>
      </w:r>
    </w:p>
    <w:p>
      <w:pPr>
        <w:pStyle w:val="BookText"/>
        <w:rPr/>
      </w:pPr>
      <w:r>
        <w:rPr>
          <w:rFonts w:ascii="Amiri" w:hAnsi="Amiri" w:eastAsia="Amiri" w:cs="Amiri"/>
          <w:color w:val="111111"/>
          <w:sz w:val="28"/>
          <w:sz w:val="28"/>
          <w:szCs w:val="28"/>
          <w:rtl w:val="true"/>
          <w:lang w:bidi="ar-SA"/>
        </w:rPr>
        <w:t>هم القوم الذين إذا المت</w:t>
      </w:r>
    </w:p>
    <w:p>
      <w:pPr>
        <w:pStyle w:val="BookText"/>
        <w:rPr/>
      </w:pPr>
      <w:r>
        <w:rPr>
          <w:rFonts w:ascii="Amiri" w:hAnsi="Amiri" w:eastAsia="Amiri" w:cs="Amiri"/>
          <w:color w:val="111111"/>
          <w:sz w:val="28"/>
          <w:sz w:val="28"/>
          <w:szCs w:val="28"/>
          <w:rtl w:val="true"/>
          <w:lang w:bidi="ar-SA"/>
        </w:rPr>
        <w:t>من الايام مظلمة أضاؤا</w:t>
      </w:r>
    </w:p>
    <w:p>
      <w:pPr>
        <w:pStyle w:val="BookText"/>
        <w:rPr/>
      </w:pPr>
      <w:r>
        <w:rPr>
          <w:rFonts w:ascii="IRNazanin" w:hAnsi="IRNazanin" w:eastAsia="IRNazanin"/>
          <w:color w:val="111111"/>
          <w:sz w:val="28"/>
          <w:sz w:val="28"/>
          <w:szCs w:val="28"/>
          <w:rtl w:val="true"/>
          <w:lang w:bidi="fa-IR"/>
        </w:rPr>
        <w:t>إذا نزل الشتاء بدار قوم</w:t>
      </w:r>
    </w:p>
    <w:p>
      <w:pPr>
        <w:pStyle w:val="BookText"/>
        <w:rPr/>
      </w:pPr>
      <w:r>
        <w:rPr>
          <w:rFonts w:ascii="Amiri" w:hAnsi="Amiri" w:eastAsia="Amiri" w:cs="Amiri"/>
          <w:color w:val="111111"/>
          <w:sz w:val="28"/>
          <w:sz w:val="28"/>
          <w:szCs w:val="28"/>
          <w:rtl w:val="true"/>
          <w:lang w:bidi="ar-SA"/>
        </w:rPr>
        <w:t>تجنب دار بيتهم الشتاء</w:t>
      </w:r>
    </w:p>
    <w:p>
      <w:pPr>
        <w:pStyle w:val="BookText"/>
        <w:rPr/>
      </w:pPr>
      <w:r>
        <w:rPr>
          <w:rFonts w:ascii="Amiri" w:hAnsi="Amiri" w:eastAsia="Amiri" w:cs="Amiri"/>
          <w:color w:val="111111"/>
          <w:sz w:val="28"/>
          <w:sz w:val="28"/>
          <w:szCs w:val="28"/>
          <w:rtl w:val="true"/>
          <w:lang w:bidi="ar-SA"/>
        </w:rPr>
        <w:t>فأبقوا لا أبا لكم عليهم</w:t>
      </w:r>
    </w:p>
    <w:p>
      <w:pPr>
        <w:pStyle w:val="BookText"/>
        <w:rPr/>
      </w:pPr>
      <w:r>
        <w:rPr>
          <w:rFonts w:ascii="Amiri" w:hAnsi="Amiri" w:eastAsia="Amiri" w:cs="Amiri"/>
          <w:color w:val="111111"/>
          <w:sz w:val="28"/>
          <w:sz w:val="28"/>
          <w:szCs w:val="28"/>
          <w:rtl w:val="true"/>
          <w:lang w:bidi="ar-SA"/>
        </w:rPr>
        <w:t>فان ملامة المولى شقاء</w:t>
      </w:r>
    </w:p>
    <w:p>
      <w:pPr>
        <w:pStyle w:val="BookText"/>
        <w:rPr/>
      </w:pPr>
      <w:r>
        <w:rPr>
          <w:rFonts w:ascii="Amiri" w:hAnsi="Amiri" w:eastAsia="Amiri" w:cs="Amiri"/>
          <w:color w:val="111111"/>
          <w:sz w:val="28"/>
          <w:sz w:val="28"/>
          <w:szCs w:val="28"/>
          <w:rtl w:val="true"/>
          <w:lang w:bidi="ar-SA"/>
        </w:rPr>
        <w:t>فإنّ شعاركم لهم شعار</w:t>
      </w:r>
    </w:p>
    <w:p>
      <w:pPr>
        <w:pStyle w:val="BookText"/>
        <w:rPr/>
      </w:pPr>
      <w:r>
        <w:rPr>
          <w:rFonts w:ascii="Amiri" w:hAnsi="Amiri" w:eastAsia="Amiri" w:cs="Amiri"/>
          <w:color w:val="111111"/>
          <w:sz w:val="28"/>
          <w:sz w:val="28"/>
          <w:szCs w:val="28"/>
          <w:rtl w:val="true"/>
          <w:lang w:bidi="ar-SA"/>
        </w:rPr>
        <w:t>وان نماءكم لهم نماء</w:t>
      </w:r>
    </w:p>
    <w:p>
      <w:pPr>
        <w:pStyle w:val="BookText"/>
        <w:rPr/>
      </w:pPr>
      <w:r>
        <w:rPr>
          <w:rFonts w:ascii="Amiri" w:hAnsi="Amiri" w:eastAsia="Amiri" w:cs="Amiri"/>
          <w:color w:val="111111"/>
          <w:sz w:val="28"/>
          <w:sz w:val="28"/>
          <w:szCs w:val="28"/>
          <w:rtl w:val="true"/>
          <w:lang w:bidi="ar-SA"/>
        </w:rPr>
        <w:t>وإنّ أباهم الأولى أبوكم</w:t>
      </w:r>
    </w:p>
    <w:p>
      <w:pPr>
        <w:pStyle w:val="BookText"/>
        <w:rPr/>
      </w:pPr>
      <w:r>
        <w:rPr>
          <w:rFonts w:ascii="Amiri" w:hAnsi="Amiri" w:eastAsia="Amiri" w:cs="Amiri"/>
          <w:color w:val="111111"/>
          <w:sz w:val="28"/>
          <w:sz w:val="28"/>
          <w:szCs w:val="28"/>
          <w:rtl w:val="true"/>
          <w:lang w:bidi="ar-SA"/>
        </w:rPr>
        <w:t>وذان صدورهم لكم براء</w:t>
      </w:r>
    </w:p>
    <w:p>
      <w:pPr>
        <w:pStyle w:val="BookText"/>
        <w:rPr/>
      </w:pPr>
      <w:r>
        <w:rPr>
          <w:rFonts w:ascii="IRNazanin" w:hAnsi="IRNazanin" w:eastAsia="IRNazanin"/>
          <w:color w:val="111111"/>
          <w:sz w:val="28"/>
          <w:sz w:val="28"/>
          <w:szCs w:val="28"/>
          <w:rtl w:val="true"/>
          <w:lang w:bidi="fa-IR"/>
        </w:rPr>
        <w:t>وإنّ بلاءهم ما قد علمتم</w:t>
      </w:r>
    </w:p>
    <w:p>
      <w:pPr>
        <w:pStyle w:val="BookText"/>
        <w:rPr/>
      </w:pPr>
      <w:r>
        <w:rPr>
          <w:rFonts w:ascii="Amiri" w:hAnsi="Amiri" w:eastAsia="Amiri" w:cs="Amiri"/>
          <w:color w:val="111111"/>
          <w:sz w:val="28"/>
          <w:sz w:val="28"/>
          <w:szCs w:val="28"/>
          <w:rtl w:val="true"/>
          <w:lang w:bidi="ar-SA"/>
        </w:rPr>
        <w:t>على الأيام إن نفع البلاء</w:t>
      </w:r>
    </w:p>
    <w:p>
      <w:pPr>
        <w:pStyle w:val="BookText"/>
        <w:rPr/>
      </w:pPr>
      <w:r>
        <w:rPr>
          <w:rFonts w:ascii="Amiri" w:hAnsi="Amiri" w:eastAsia="Amiri" w:cs="Amiri"/>
          <w:color w:val="111111"/>
          <w:sz w:val="28"/>
          <w:sz w:val="28"/>
          <w:szCs w:val="28"/>
          <w:rtl w:val="true"/>
          <w:lang w:bidi="ar-SA"/>
        </w:rPr>
        <w:t>وثغر لا يقام به كفوكم</w:t>
      </w:r>
    </w:p>
    <w:p>
      <w:pPr>
        <w:pStyle w:val="BookText"/>
        <w:rPr/>
      </w:pPr>
      <w:r>
        <w:rPr>
          <w:rFonts w:ascii="Amiri" w:hAnsi="Amiri" w:eastAsia="Amiri" w:cs="Amiri"/>
          <w:color w:val="111111"/>
          <w:sz w:val="28"/>
          <w:sz w:val="28"/>
          <w:szCs w:val="28"/>
          <w:rtl w:val="true"/>
          <w:lang w:bidi="ar-SA"/>
        </w:rPr>
        <w:t>ولم يك دونهم لكم كفاء</w:t>
      </w:r>
    </w:p>
    <w:p>
      <w:pPr>
        <w:pStyle w:val="BookText"/>
        <w:rPr/>
      </w:pPr>
      <w:r>
        <w:rPr>
          <w:rFonts w:ascii="Amiri" w:hAnsi="Amiri" w:eastAsia="Amiri" w:cs="Amiri"/>
          <w:color w:val="111111"/>
          <w:sz w:val="28"/>
          <w:sz w:val="28"/>
          <w:szCs w:val="28"/>
          <w:rtl w:val="true"/>
          <w:lang w:bidi="ar-SA"/>
        </w:rPr>
        <w:t>بجمهور يحار الطرف فيه</w:t>
      </w:r>
    </w:p>
    <w:p>
      <w:pPr>
        <w:pStyle w:val="BookText"/>
        <w:rPr/>
      </w:pPr>
      <w:r>
        <w:rPr>
          <w:rFonts w:ascii="Amiri" w:hAnsi="Amiri" w:eastAsia="Amiri" w:cs="Amiri"/>
          <w:color w:val="111111"/>
          <w:sz w:val="28"/>
          <w:sz w:val="28"/>
          <w:szCs w:val="28"/>
          <w:rtl w:val="true"/>
          <w:lang w:bidi="ar-SA"/>
        </w:rPr>
        <w:t>يظل معضلاً منه الفضاء</w:t>
      </w:r>
    </w:p>
    <w:p>
      <w:pPr>
        <w:pStyle w:val="BookText"/>
        <w:rPr/>
      </w:pPr>
      <w:r>
        <w:rPr>
          <w:rFonts w:ascii="Amiri" w:hAnsi="Amiri" w:eastAsia="Amiri" w:cs="Amiri"/>
          <w:color w:val="111111"/>
          <w:sz w:val="28"/>
          <w:sz w:val="28"/>
          <w:szCs w:val="28"/>
          <w:rtl w:val="true"/>
          <w:lang w:bidi="ar-SA"/>
        </w:rPr>
        <w:t xml:space="preserve">وقال أيضا يهجو الزبرقان ويداري بغيضا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ما معشر لاموا إمرء جنبا</w:t>
      </w:r>
    </w:p>
    <w:p>
      <w:pPr>
        <w:pStyle w:val="BookText"/>
        <w:rPr/>
      </w:pPr>
      <w:r>
        <w:rPr>
          <w:rFonts w:ascii="Amiri" w:hAnsi="Amiri" w:eastAsia="Amiri" w:cs="Amiri"/>
          <w:color w:val="111111"/>
          <w:sz w:val="28"/>
          <w:sz w:val="28"/>
          <w:szCs w:val="28"/>
          <w:rtl w:val="true"/>
          <w:lang w:bidi="ar-SA"/>
        </w:rPr>
        <w:t>في آل شماس بن لأي بأكياس</w:t>
      </w:r>
    </w:p>
    <w:p>
      <w:pPr>
        <w:pStyle w:val="BookText"/>
        <w:rPr/>
      </w:pPr>
      <w:r>
        <w:rPr>
          <w:rFonts w:ascii="Amiri" w:hAnsi="Amiri" w:eastAsia="Amiri" w:cs="Amiri"/>
          <w:color w:val="111111"/>
          <w:sz w:val="28"/>
          <w:sz w:val="28"/>
          <w:szCs w:val="28"/>
          <w:rtl w:val="true"/>
          <w:lang w:bidi="ar-SA"/>
        </w:rPr>
        <w:t>ما كان ذنب بغيض لا أبا لكم</w:t>
      </w:r>
    </w:p>
    <w:p>
      <w:pPr>
        <w:pStyle w:val="BookText"/>
        <w:rPr/>
      </w:pPr>
      <w:r>
        <w:rPr>
          <w:rFonts w:ascii="Amiri" w:hAnsi="Amiri" w:eastAsia="Amiri" w:cs="Amiri"/>
          <w:color w:val="111111"/>
          <w:sz w:val="28"/>
          <w:sz w:val="28"/>
          <w:szCs w:val="28"/>
          <w:rtl w:val="true"/>
          <w:lang w:bidi="ar-SA"/>
        </w:rPr>
        <w:t>في بائس جاء يحدوا آخر الناس</w:t>
      </w:r>
    </w:p>
    <w:p>
      <w:pPr>
        <w:pStyle w:val="BookText"/>
        <w:rPr/>
      </w:pPr>
      <w:r>
        <w:rPr>
          <w:rFonts w:ascii="Amiri" w:hAnsi="Amiri" w:eastAsia="Amiri" w:cs="Amiri"/>
          <w:color w:val="111111"/>
          <w:sz w:val="28"/>
          <w:sz w:val="28"/>
          <w:szCs w:val="28"/>
          <w:rtl w:val="true"/>
          <w:lang w:bidi="ar-SA"/>
        </w:rPr>
        <w:t>لقد مريتكم لو أن درتكم</w:t>
      </w:r>
    </w:p>
    <w:p>
      <w:pPr>
        <w:pStyle w:val="BookText"/>
        <w:rPr/>
      </w:pPr>
      <w:r>
        <w:rPr>
          <w:rFonts w:ascii="Amiri" w:hAnsi="Amiri" w:eastAsia="Amiri" w:cs="Amiri"/>
          <w:color w:val="111111"/>
          <w:sz w:val="28"/>
          <w:sz w:val="28"/>
          <w:szCs w:val="28"/>
          <w:rtl w:val="true"/>
          <w:lang w:bidi="ar-SA"/>
        </w:rPr>
        <w:t>يوما يجيء بها مسحيوابساسي</w:t>
      </w:r>
    </w:p>
    <w:p>
      <w:pPr>
        <w:pStyle w:val="BookText"/>
        <w:rPr/>
      </w:pPr>
      <w:r>
        <w:rPr>
          <w:rFonts w:ascii="Amiri" w:hAnsi="Amiri" w:eastAsia="Amiri" w:cs="Amiri"/>
          <w:color w:val="111111"/>
          <w:sz w:val="28"/>
          <w:sz w:val="28"/>
          <w:szCs w:val="28"/>
          <w:rtl w:val="true"/>
          <w:lang w:bidi="ar-SA"/>
        </w:rPr>
        <w:t>وقد مدحتكم عمدا لارشدكم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كيما يكون لكم متحي وامراسي </w:t>
      </w:r>
    </w:p>
    <w:p>
      <w:pPr>
        <w:pStyle w:val="BookText"/>
        <w:rPr/>
      </w:pPr>
      <w:r>
        <w:rPr>
          <w:rFonts w:ascii="Amiri" w:hAnsi="Amiri" w:eastAsia="Amiri" w:cs="Amiri"/>
          <w:color w:val="111111"/>
          <w:sz w:val="28"/>
          <w:sz w:val="28"/>
          <w:szCs w:val="28"/>
          <w:rtl w:val="true"/>
          <w:lang w:bidi="ar-SA"/>
        </w:rPr>
        <w:t>لمابدا لي منكم عيب انفسكم</w:t>
      </w:r>
    </w:p>
    <w:p>
      <w:pPr>
        <w:pStyle w:val="BookText"/>
        <w:rPr/>
      </w:pPr>
      <w:r>
        <w:rPr>
          <w:rFonts w:ascii="Amiri" w:hAnsi="Amiri" w:eastAsia="Amiri" w:cs="Amiri"/>
          <w:color w:val="111111"/>
          <w:sz w:val="28"/>
          <w:sz w:val="28"/>
          <w:szCs w:val="28"/>
          <w:rtl w:val="true"/>
          <w:lang w:bidi="ar-SA"/>
        </w:rPr>
        <w:t>ولم يكن بجراحي فيكم آسي</w:t>
      </w:r>
    </w:p>
    <w:p>
      <w:pPr>
        <w:pStyle w:val="BookText"/>
        <w:rPr/>
      </w:pPr>
      <w:r>
        <w:rPr>
          <w:rFonts w:ascii="Amiri" w:hAnsi="Amiri" w:eastAsia="Amiri" w:cs="Amiri"/>
          <w:color w:val="111111"/>
          <w:sz w:val="28"/>
          <w:sz w:val="28"/>
          <w:szCs w:val="28"/>
          <w:rtl w:val="true"/>
          <w:lang w:bidi="ar-SA"/>
        </w:rPr>
        <w:t>ازمعت يأسا متينا من نوالكم</w:t>
      </w:r>
    </w:p>
    <w:p>
      <w:pPr>
        <w:pStyle w:val="BookText"/>
        <w:rPr/>
      </w:pPr>
      <w:r>
        <w:rPr>
          <w:rFonts w:ascii="Amiri" w:hAnsi="Amiri" w:eastAsia="Amiri" w:cs="Amiri"/>
          <w:color w:val="111111"/>
          <w:sz w:val="28"/>
          <w:sz w:val="28"/>
          <w:szCs w:val="28"/>
          <w:rtl w:val="true"/>
          <w:lang w:bidi="ar-SA"/>
        </w:rPr>
        <w:t>ولن‌ترى طاردا للحر كالياس</w:t>
      </w:r>
    </w:p>
    <w:p>
      <w:pPr>
        <w:pStyle w:val="BookText"/>
        <w:rPr/>
      </w:pPr>
      <w:r>
        <w:rPr>
          <w:rFonts w:ascii="IRNazanin" w:hAnsi="IRNazanin" w:eastAsia="IRNazanin"/>
          <w:color w:val="111111"/>
          <w:sz w:val="28"/>
          <w:sz w:val="28"/>
          <w:szCs w:val="28"/>
          <w:rtl w:val="true"/>
          <w:lang w:bidi="fa-IR"/>
        </w:rPr>
        <w:t>جار لقوم لطالوا هون منزله</w:t>
      </w:r>
    </w:p>
    <w:p>
      <w:pPr>
        <w:pStyle w:val="BookText"/>
        <w:rPr/>
      </w:pPr>
      <w:r>
        <w:rPr>
          <w:rFonts w:ascii="Amiri" w:hAnsi="Amiri" w:eastAsia="Amiri" w:cs="Amiri"/>
          <w:color w:val="111111"/>
          <w:sz w:val="28"/>
          <w:sz w:val="28"/>
          <w:szCs w:val="28"/>
          <w:rtl w:val="true"/>
          <w:lang w:bidi="ar-SA"/>
        </w:rPr>
        <w:t>وغادروه مقيما بين ارماس</w:t>
      </w:r>
    </w:p>
    <w:p>
      <w:pPr>
        <w:pStyle w:val="BookText"/>
        <w:rPr/>
      </w:pPr>
      <w:r>
        <w:rPr>
          <w:rFonts w:ascii="Amiri" w:hAnsi="Amiri" w:eastAsia="Amiri" w:cs="Amiri"/>
          <w:color w:val="111111"/>
          <w:sz w:val="28"/>
          <w:sz w:val="28"/>
          <w:szCs w:val="28"/>
          <w:rtl w:val="true"/>
          <w:lang w:bidi="ar-SA"/>
        </w:rPr>
        <w:t>ملّوا قراه وهرته كلابهم</w:t>
      </w:r>
    </w:p>
    <w:p>
      <w:pPr>
        <w:pStyle w:val="BookText"/>
        <w:rPr/>
      </w:pPr>
      <w:r>
        <w:rPr>
          <w:rFonts w:ascii="Amiri" w:hAnsi="Amiri" w:eastAsia="Amiri" w:cs="Amiri"/>
          <w:color w:val="111111"/>
          <w:sz w:val="28"/>
          <w:sz w:val="28"/>
          <w:szCs w:val="28"/>
          <w:rtl w:val="true"/>
          <w:lang w:bidi="ar-SA"/>
        </w:rPr>
        <w:t>وجرحوه بانياب واضراس</w:t>
      </w:r>
    </w:p>
    <w:p>
      <w:pPr>
        <w:pStyle w:val="BookText"/>
        <w:rPr/>
      </w:pPr>
      <w:r>
        <w:rPr>
          <w:rFonts w:ascii="Amiri" w:hAnsi="Amiri" w:eastAsia="Amiri" w:cs="Amiri"/>
          <w:color w:val="111111"/>
          <w:sz w:val="28"/>
          <w:sz w:val="28"/>
          <w:szCs w:val="28"/>
          <w:rtl w:val="true"/>
          <w:lang w:bidi="ar-SA"/>
        </w:rPr>
        <w:t>دع المكارم لا ترحل لبغيتها</w:t>
      </w:r>
    </w:p>
    <w:p>
      <w:pPr>
        <w:pStyle w:val="BookText"/>
        <w:rPr/>
      </w:pPr>
      <w:r>
        <w:rPr>
          <w:rFonts w:ascii="Amiri" w:hAnsi="Amiri" w:eastAsia="Amiri" w:cs="Amiri"/>
          <w:color w:val="111111"/>
          <w:sz w:val="28"/>
          <w:sz w:val="28"/>
          <w:szCs w:val="28"/>
          <w:rtl w:val="true"/>
          <w:lang w:bidi="ar-SA"/>
        </w:rPr>
        <w:t>واقعد فإنّك أنت الطاعم الكاسي</w:t>
      </w:r>
    </w:p>
    <w:p>
      <w:pPr>
        <w:pStyle w:val="BookText"/>
        <w:rPr/>
      </w:pPr>
      <w:r>
        <w:rPr>
          <w:rFonts w:ascii="Amiri" w:hAnsi="Amiri" w:eastAsia="Amiri" w:cs="Amiri"/>
          <w:color w:val="111111"/>
          <w:sz w:val="28"/>
          <w:sz w:val="28"/>
          <w:szCs w:val="28"/>
          <w:rtl w:val="true"/>
          <w:lang w:bidi="ar-SA"/>
        </w:rPr>
        <w:t>من يفعل الخير لا يعدم جوائزه</w:t>
      </w:r>
    </w:p>
    <w:p>
      <w:pPr>
        <w:pStyle w:val="BookText"/>
        <w:rPr/>
      </w:pPr>
      <w:r>
        <w:rPr>
          <w:rFonts w:ascii="Amiri" w:hAnsi="Amiri" w:eastAsia="Amiri" w:cs="Amiri"/>
          <w:color w:val="111111"/>
          <w:sz w:val="28"/>
          <w:sz w:val="28"/>
          <w:szCs w:val="28"/>
          <w:rtl w:val="true"/>
          <w:lang w:bidi="ar-SA"/>
        </w:rPr>
        <w:t>لا يذهب العرف بين اللّه والناس</w:t>
      </w:r>
    </w:p>
    <w:p>
      <w:pPr>
        <w:pStyle w:val="BookText"/>
        <w:rPr/>
      </w:pPr>
      <w:r>
        <w:rPr>
          <w:rFonts w:ascii="Amiri" w:hAnsi="Amiri" w:eastAsia="Amiri" w:cs="Amiri"/>
          <w:color w:val="111111"/>
          <w:sz w:val="28"/>
          <w:sz w:val="28"/>
          <w:szCs w:val="28"/>
          <w:rtl w:val="true"/>
          <w:lang w:bidi="ar-SA"/>
        </w:rPr>
        <w:t>ما كان ذنبي إن فلّت معولكم</w:t>
      </w:r>
    </w:p>
    <w:p>
      <w:pPr>
        <w:pStyle w:val="BookText"/>
        <w:rPr/>
      </w:pPr>
      <w:r>
        <w:rPr>
          <w:rFonts w:ascii="Amiri" w:hAnsi="Amiri" w:eastAsia="Amiri" w:cs="Amiri"/>
          <w:color w:val="111111"/>
          <w:sz w:val="28"/>
          <w:sz w:val="28"/>
          <w:szCs w:val="28"/>
          <w:rtl w:val="true"/>
          <w:lang w:bidi="ar-SA"/>
        </w:rPr>
        <w:t>من آل لأي صفاة أصلها رأس</w:t>
      </w:r>
    </w:p>
    <w:p>
      <w:pPr>
        <w:pStyle w:val="BookText"/>
        <w:rPr/>
      </w:pPr>
      <w:r>
        <w:rPr>
          <w:rFonts w:ascii="Amiri" w:hAnsi="Amiri" w:eastAsia="Amiri" w:cs="Amiri"/>
          <w:color w:val="111111"/>
          <w:sz w:val="28"/>
          <w:sz w:val="28"/>
          <w:szCs w:val="28"/>
          <w:rtl w:val="true"/>
          <w:lang w:bidi="ar-SA"/>
        </w:rPr>
        <w:t>قد ناضلوكم فسلوا من كنائنهم</w:t>
      </w:r>
    </w:p>
    <w:p>
      <w:pPr>
        <w:pStyle w:val="BookText"/>
        <w:rPr/>
      </w:pPr>
      <w:r>
        <w:rPr>
          <w:rFonts w:ascii="Amiri" w:hAnsi="Amiri" w:eastAsia="Amiri" w:cs="Amiri"/>
          <w:color w:val="111111"/>
          <w:sz w:val="28"/>
          <w:sz w:val="28"/>
          <w:szCs w:val="28"/>
          <w:rtl w:val="true"/>
          <w:lang w:bidi="ar-SA"/>
        </w:rPr>
        <w:t>مجدا تليداونبلاً غير أنكاس</w:t>
      </w:r>
    </w:p>
    <w:p>
      <w:pPr>
        <w:pStyle w:val="BookText"/>
        <w:rPr/>
      </w:pPr>
      <w:r>
        <w:rPr>
          <w:rFonts w:ascii="Amiri" w:hAnsi="Amiri" w:eastAsia="Amiri" w:cs="Amiri"/>
          <w:color w:val="111111"/>
          <w:sz w:val="28"/>
          <w:sz w:val="28"/>
          <w:szCs w:val="28"/>
          <w:rtl w:val="true"/>
          <w:lang w:bidi="ar-SA"/>
        </w:rPr>
        <w:t>فلمّا سمع الزبرقان هذه الأبيات غضب واستعدى عليه عمر بن الخطاب ، فأرسل</w:t>
      </w:r>
    </w:p>
    <w:p>
      <w:pPr>
        <w:pStyle w:val="BookText"/>
        <w:rPr/>
      </w:pPr>
      <w:r>
        <w:rPr>
          <w:rFonts w:ascii="Amiri" w:hAnsi="Amiri" w:eastAsia="Amiri" w:cs="Amiri"/>
          <w:color w:val="111111"/>
          <w:sz w:val="28"/>
          <w:sz w:val="28"/>
          <w:szCs w:val="28"/>
          <w:rtl w:val="true"/>
          <w:lang w:bidi="ar-SA"/>
        </w:rPr>
        <w:t xml:space="preserve">اليه عمر واستحضره فاستنشده فانشده ، فلم يعرف عمر ما إذا كانت الأبيات مدحا أم ذما ، فقال عمر 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هجاه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وسلح عليه ، فحبسه عمر ، فقال وهو في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بجدّك أني إمرء</w:t>
      </w:r>
    </w:p>
    <w:p>
      <w:pPr>
        <w:pStyle w:val="BookText"/>
        <w:rPr/>
      </w:pPr>
      <w:r>
        <w:rPr>
          <w:rFonts w:ascii="Amiri" w:hAnsi="Amiri" w:eastAsia="Amiri" w:cs="Amiri"/>
          <w:color w:val="111111"/>
          <w:sz w:val="28"/>
          <w:sz w:val="28"/>
          <w:szCs w:val="28"/>
          <w:rtl w:val="true"/>
          <w:lang w:bidi="ar-SA"/>
        </w:rPr>
        <w:t>سقتني الأعادي اليك سجالا</w:t>
      </w:r>
    </w:p>
    <w:p>
      <w:pPr>
        <w:pStyle w:val="BookText"/>
        <w:rPr/>
      </w:pPr>
      <w:r>
        <w:rPr>
          <w:rFonts w:ascii="Amiri" w:hAnsi="Amiri" w:eastAsia="Amiri" w:cs="Amiri"/>
          <w:color w:val="111111"/>
          <w:sz w:val="28"/>
          <w:sz w:val="28"/>
          <w:szCs w:val="28"/>
          <w:rtl w:val="true"/>
          <w:lang w:bidi="ar-SA"/>
        </w:rPr>
        <w:t>فأنّك خير من الزبرقان</w:t>
      </w:r>
    </w:p>
    <w:p>
      <w:pPr>
        <w:pStyle w:val="BookText"/>
        <w:rPr/>
      </w:pPr>
      <w:r>
        <w:rPr>
          <w:rFonts w:ascii="Amiri" w:hAnsi="Amiri" w:eastAsia="Amiri" w:cs="Amiri"/>
          <w:color w:val="111111"/>
          <w:sz w:val="28"/>
          <w:sz w:val="28"/>
          <w:szCs w:val="28"/>
          <w:rtl w:val="true"/>
          <w:lang w:bidi="ar-SA"/>
        </w:rPr>
        <w:t>أشدّ نكالاً واجى نوالا</w:t>
      </w:r>
    </w:p>
    <w:p>
      <w:pPr>
        <w:pStyle w:val="BookText"/>
        <w:rPr/>
      </w:pPr>
      <w:r>
        <w:rPr>
          <w:rFonts w:ascii="Amiri" w:hAnsi="Amiri" w:eastAsia="Amiri" w:cs="Amiri"/>
          <w:color w:val="111111"/>
          <w:sz w:val="28"/>
          <w:sz w:val="28"/>
          <w:szCs w:val="28"/>
          <w:rtl w:val="true"/>
          <w:lang w:bidi="ar-SA"/>
        </w:rPr>
        <w:t>تحنن علي هداك المليك</w:t>
      </w:r>
    </w:p>
    <w:p>
      <w:pPr>
        <w:pStyle w:val="BookText"/>
        <w:rPr/>
      </w:pPr>
      <w:r>
        <w:rPr>
          <w:rFonts w:ascii="Amiri" w:hAnsi="Amiri" w:eastAsia="Amiri" w:cs="Amiri"/>
          <w:color w:val="111111"/>
          <w:sz w:val="28"/>
          <w:sz w:val="28"/>
          <w:szCs w:val="28"/>
          <w:rtl w:val="true"/>
          <w:lang w:bidi="ar-SA"/>
        </w:rPr>
        <w:t>فان لكل مقام مقالا</w:t>
      </w:r>
    </w:p>
    <w:p>
      <w:pPr>
        <w:pStyle w:val="BookText"/>
        <w:rPr/>
      </w:pPr>
      <w:r>
        <w:rPr>
          <w:rFonts w:ascii="Amiri" w:hAnsi="Amiri" w:eastAsia="Amiri" w:cs="Amiri"/>
          <w:color w:val="111111"/>
          <w:sz w:val="28"/>
          <w:sz w:val="28"/>
          <w:szCs w:val="28"/>
          <w:rtl w:val="true"/>
          <w:lang w:bidi="ar-SA"/>
        </w:rPr>
        <w:t>ولا تأخذّني بقول الوشاة</w:t>
      </w:r>
    </w:p>
    <w:p>
      <w:pPr>
        <w:pStyle w:val="BookText"/>
        <w:rPr/>
      </w:pPr>
      <w:r>
        <w:rPr>
          <w:rFonts w:ascii="Amiri" w:hAnsi="Amiri" w:eastAsia="Amiri" w:cs="Amiri"/>
          <w:color w:val="111111"/>
          <w:sz w:val="28"/>
          <w:sz w:val="28"/>
          <w:szCs w:val="28"/>
          <w:rtl w:val="true"/>
          <w:lang w:bidi="ar-SA"/>
        </w:rPr>
        <w:t>فان لكل زمان رجالا</w:t>
      </w:r>
    </w:p>
    <w:p>
      <w:pPr>
        <w:pStyle w:val="BookText"/>
        <w:rPr/>
      </w:pPr>
      <w:r>
        <w:rPr>
          <w:rFonts w:ascii="Amiri" w:hAnsi="Amiri" w:eastAsia="Amiri" w:cs="Amiri"/>
          <w:color w:val="111111"/>
          <w:sz w:val="28"/>
          <w:sz w:val="28"/>
          <w:szCs w:val="28"/>
          <w:rtl w:val="true"/>
          <w:lang w:bidi="ar-SA"/>
        </w:rPr>
        <w:t>فان كان ما زعموا صادقا</w:t>
      </w:r>
    </w:p>
    <w:p>
      <w:pPr>
        <w:pStyle w:val="BookText"/>
        <w:rPr/>
      </w:pPr>
      <w:r>
        <w:rPr>
          <w:rFonts w:ascii="Amiri" w:hAnsi="Amiri" w:eastAsia="Amiri" w:cs="Amiri"/>
          <w:color w:val="111111"/>
          <w:sz w:val="28"/>
          <w:sz w:val="28"/>
          <w:szCs w:val="28"/>
          <w:rtl w:val="true"/>
          <w:lang w:bidi="ar-SA"/>
        </w:rPr>
        <w:t>فسيقت اليك نسائي وجالا</w:t>
      </w:r>
    </w:p>
    <w:p>
      <w:pPr>
        <w:pStyle w:val="BookText"/>
        <w:rPr/>
      </w:pPr>
      <w:r>
        <w:rPr>
          <w:rFonts w:ascii="Amiri" w:hAnsi="Amiri" w:eastAsia="Amiri" w:cs="Amiri"/>
          <w:color w:val="111111"/>
          <w:sz w:val="28"/>
          <w:sz w:val="28"/>
          <w:szCs w:val="28"/>
          <w:rtl w:val="true"/>
          <w:lang w:bidi="ar-SA"/>
        </w:rPr>
        <w:t>حواسر لا يشتكين الوجا</w:t>
      </w:r>
    </w:p>
    <w:p>
      <w:pPr>
        <w:pStyle w:val="BookText"/>
        <w:rPr/>
      </w:pPr>
      <w:r>
        <w:rPr>
          <w:rFonts w:ascii="Amiri" w:hAnsi="Amiri" w:eastAsia="Amiri" w:cs="Amiri"/>
          <w:color w:val="111111"/>
          <w:sz w:val="28"/>
          <w:sz w:val="28"/>
          <w:szCs w:val="28"/>
          <w:rtl w:val="true"/>
          <w:lang w:bidi="ar-SA"/>
        </w:rPr>
        <w:t>أيخفضن آلاً ويرفعن آلا</w:t>
      </w:r>
    </w:p>
    <w:p>
      <w:pPr>
        <w:pStyle w:val="BookText"/>
        <w:rPr/>
      </w:pPr>
      <w:r>
        <w:rPr>
          <w:rFonts w:ascii="Amiri" w:hAnsi="Amiri" w:eastAsia="Amiri" w:cs="Amiri"/>
          <w:color w:val="111111"/>
          <w:sz w:val="28"/>
          <w:sz w:val="28"/>
          <w:szCs w:val="28"/>
          <w:rtl w:val="true"/>
          <w:lang w:bidi="ar-SA"/>
        </w:rPr>
        <w:t xml:space="preserve">فأرسل اليه عمر وقد كلّمه فيه عمرو بن العاص ، فأخرجه من السجن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وهجاء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يموت عيالي جوعا هذا مكسبي ومنه معاشي ، 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بالكرسي فأتي به فجلس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الشاعر ، فإنّه يقول الهجر وينسب بالحرم ويمدح الناس ويذمهم بغير ما فيهم ، ما أراني إلاّ قاطعا لسانه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بالطست فأتي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بالسكين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يا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 فقال الحطيئة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تقول لافراخ بذي مرخ</w:t>
      </w:r>
    </w:p>
    <w:p>
      <w:pPr>
        <w:pStyle w:val="BookText"/>
        <w:rPr/>
      </w:pPr>
      <w:r>
        <w:rPr>
          <w:rFonts w:ascii="IRNazanin" w:hAnsi="IRNazanin" w:eastAsia="IRNazanin"/>
          <w:color w:val="111111"/>
          <w:sz w:val="28"/>
          <w:sz w:val="28"/>
          <w:szCs w:val="28"/>
          <w:rtl w:val="true"/>
          <w:lang w:bidi="fa-IR"/>
        </w:rPr>
        <w:t>زغب الحواصل لا ماء ولا شجر</w:t>
      </w:r>
    </w:p>
    <w:p>
      <w:pPr>
        <w:pStyle w:val="BookText"/>
        <w:rPr/>
      </w:pPr>
      <w:r>
        <w:rPr>
          <w:rFonts w:ascii="Amiri" w:hAnsi="Amiri" w:eastAsia="Amiri" w:cs="Amiri"/>
          <w:color w:val="111111"/>
          <w:sz w:val="28"/>
          <w:sz w:val="28"/>
          <w:szCs w:val="28"/>
          <w:rtl w:val="true"/>
          <w:lang w:bidi="ar-SA"/>
        </w:rPr>
        <w:t>القيت كاسبهم في قعر مظلمة</w:t>
      </w:r>
    </w:p>
    <w:p>
      <w:pPr>
        <w:pStyle w:val="BookText"/>
        <w:rPr/>
      </w:pPr>
      <w:r>
        <w:rPr>
          <w:rFonts w:ascii="Amiri" w:hAnsi="Amiri" w:eastAsia="Amiri" w:cs="Amiri"/>
          <w:color w:val="111111"/>
          <w:sz w:val="28"/>
          <w:sz w:val="28"/>
          <w:szCs w:val="28"/>
          <w:rtl w:val="true"/>
          <w:lang w:bidi="ar-SA"/>
        </w:rPr>
        <w:t>فاغفر عليك سلام اللّه يا عمر</w:t>
      </w:r>
    </w:p>
    <w:p>
      <w:pPr>
        <w:pStyle w:val="BookText"/>
        <w:rPr/>
      </w:pPr>
      <w:r>
        <w:rPr>
          <w:rFonts w:ascii="Amiri" w:hAnsi="Amiri" w:eastAsia="Amiri" w:cs="Amiri"/>
          <w:color w:val="111111"/>
          <w:sz w:val="28"/>
          <w:sz w:val="28"/>
          <w:szCs w:val="28"/>
          <w:rtl w:val="true"/>
          <w:lang w:bidi="ar-SA"/>
        </w:rPr>
        <w:t>أنت الإمام الذي من بعد صاحبه</w:t>
      </w:r>
    </w:p>
    <w:p>
      <w:pPr>
        <w:pStyle w:val="BookText"/>
        <w:rPr/>
      </w:pPr>
      <w:r>
        <w:rPr>
          <w:rFonts w:ascii="Amiri" w:hAnsi="Amiri" w:eastAsia="Amiri" w:cs="Amiri"/>
          <w:color w:val="111111"/>
          <w:sz w:val="28"/>
          <w:sz w:val="28"/>
          <w:szCs w:val="28"/>
          <w:rtl w:val="true"/>
          <w:lang w:bidi="ar-SA"/>
        </w:rPr>
        <w:t>القى اليك مقاليد النهى البشر</w:t>
      </w:r>
    </w:p>
    <w:p>
      <w:pPr>
        <w:pStyle w:val="BookText"/>
        <w:rPr/>
      </w:pPr>
      <w:r>
        <w:rPr>
          <w:rFonts w:ascii="Amiri" w:hAnsi="Amiri" w:eastAsia="Amiri" w:cs="Amiri"/>
          <w:color w:val="111111"/>
          <w:sz w:val="28"/>
          <w:sz w:val="28"/>
          <w:szCs w:val="28"/>
          <w:rtl w:val="true"/>
          <w:lang w:bidi="ar-SA"/>
        </w:rPr>
        <w:t>ما آثروك بها إذ قدموك لها</w:t>
      </w:r>
    </w:p>
    <w:p>
      <w:pPr>
        <w:pStyle w:val="BookText"/>
        <w:rPr/>
      </w:pPr>
      <w:r>
        <w:rPr>
          <w:rFonts w:ascii="Amiri" w:hAnsi="Amiri" w:eastAsia="Amiri" w:cs="Amiri"/>
          <w:color w:val="111111"/>
          <w:sz w:val="28"/>
          <w:sz w:val="28"/>
          <w:szCs w:val="28"/>
          <w:rtl w:val="true"/>
          <w:lang w:bidi="ar-SA"/>
        </w:rPr>
        <w:t>لكن لأنفسهم قد كانت الأثر</w:t>
      </w:r>
    </w:p>
    <w:p>
      <w:pPr>
        <w:pStyle w:val="BookText"/>
        <w:rPr/>
      </w:pPr>
      <w:r>
        <w:rPr>
          <w:rFonts w:ascii="Amiri" w:hAnsi="Amiri" w:eastAsia="Amiri" w:cs="Amiri"/>
          <w:color w:val="111111"/>
          <w:sz w:val="28"/>
          <w:sz w:val="28"/>
          <w:szCs w:val="28"/>
          <w:rtl w:val="true"/>
          <w:lang w:bidi="ar-SA"/>
        </w:rPr>
        <w:t>فامنن على صبية بالرمل مسكنهم</w:t>
      </w:r>
    </w:p>
    <w:p>
      <w:pPr>
        <w:pStyle w:val="BookText"/>
        <w:rPr/>
      </w:pPr>
      <w:r>
        <w:rPr>
          <w:rFonts w:ascii="Amiri" w:hAnsi="Amiri" w:eastAsia="Amiri" w:cs="Amiri"/>
          <w:color w:val="111111"/>
          <w:sz w:val="28"/>
          <w:sz w:val="28"/>
          <w:szCs w:val="28"/>
          <w:rtl w:val="true"/>
          <w:lang w:bidi="ar-SA"/>
        </w:rPr>
        <w:t>بين الأباطح تغشاهم بها القرر</w:t>
      </w:r>
    </w:p>
    <w:p>
      <w:pPr>
        <w:pStyle w:val="BookText"/>
        <w:rPr/>
      </w:pPr>
      <w:r>
        <w:rPr>
          <w:rFonts w:ascii="Amiri" w:hAnsi="Amiri" w:eastAsia="Amiri" w:cs="Amiri"/>
          <w:color w:val="111111"/>
          <w:sz w:val="28"/>
          <w:sz w:val="28"/>
          <w:szCs w:val="28"/>
          <w:rtl w:val="true"/>
          <w:lang w:bidi="ar-SA"/>
        </w:rPr>
        <w:t>أهلي فداؤك كم بيني وبينهم</w:t>
      </w:r>
    </w:p>
    <w:p>
      <w:pPr>
        <w:pStyle w:val="BookText"/>
        <w:rPr/>
      </w:pPr>
      <w:r>
        <w:rPr>
          <w:rFonts w:ascii="Amiri" w:hAnsi="Amiri" w:eastAsia="Amiri" w:cs="Amiri"/>
          <w:color w:val="111111"/>
          <w:sz w:val="28"/>
          <w:sz w:val="28"/>
          <w:szCs w:val="28"/>
          <w:rtl w:val="true"/>
          <w:lang w:bidi="ar-SA"/>
        </w:rPr>
        <w:t>من عرض داوية يخفى بها الخبر</w:t>
      </w:r>
    </w:p>
    <w:p>
      <w:pPr>
        <w:pStyle w:val="BookText"/>
        <w:rPr/>
      </w:pPr>
      <w:r>
        <w:rPr>
          <w:rFonts w:ascii="Amiri" w:hAnsi="Amiri" w:eastAsia="Amiri" w:cs="Amiri"/>
          <w:color w:val="111111"/>
          <w:sz w:val="28"/>
          <w:sz w:val="28"/>
          <w:szCs w:val="28"/>
          <w:rtl w:val="true"/>
          <w:lang w:bidi="ar-SA"/>
        </w:rPr>
        <w:t xml:space="preserve">فبكى عمر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أعدل</w:t>
      </w:r>
    </w:p>
    <w:p>
      <w:pPr>
        <w:pStyle w:val="BookText"/>
        <w:rPr/>
      </w:pPr>
      <w:r>
        <w:rPr>
          <w:rFonts w:ascii="Amiri" w:hAnsi="Amiri" w:eastAsia="Amiri" w:cs="Amiri"/>
          <w:color w:val="111111"/>
          <w:sz w:val="28"/>
          <w:sz w:val="28"/>
          <w:szCs w:val="28"/>
          <w:rtl w:val="true"/>
          <w:lang w:bidi="ar-SA"/>
        </w:rPr>
        <w:t xml:space="preserve">من رجل يبكي على تركة الحطيئة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إنّ عمر أطلق الحطيئة ، وأخذ عليه أن لا يتعرّض بلسانه للمسلمين واشترى</w:t>
      </w:r>
    </w:p>
    <w:p>
      <w:pPr>
        <w:pStyle w:val="BookText"/>
        <w:rPr/>
      </w:pPr>
      <w:r>
        <w:rPr>
          <w:rFonts w:ascii="Amiri" w:hAnsi="Amiri" w:eastAsia="Amiri" w:cs="Amiri"/>
          <w:color w:val="111111"/>
          <w:sz w:val="28"/>
          <w:sz w:val="28"/>
          <w:szCs w:val="28"/>
          <w:rtl w:val="true"/>
          <w:lang w:bidi="ar-SA"/>
        </w:rPr>
        <w:t xml:space="preserve">منه أعراض المسلمين بثلاثة الاف درهم دفعها اليه من بيت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أطراف الكلام فلم تدع</w:t>
      </w:r>
    </w:p>
    <w:p>
      <w:pPr>
        <w:pStyle w:val="BookText"/>
        <w:rPr/>
      </w:pPr>
      <w:r>
        <w:rPr>
          <w:rFonts w:ascii="Amiri" w:hAnsi="Amiri" w:eastAsia="Amiri" w:cs="Amiri"/>
          <w:color w:val="111111"/>
          <w:sz w:val="28"/>
          <w:sz w:val="28"/>
          <w:szCs w:val="28"/>
          <w:rtl w:val="true"/>
          <w:lang w:bidi="ar-SA"/>
        </w:rPr>
        <w:t>شتما يضرّ ولا مديحا ينفع</w:t>
      </w:r>
    </w:p>
    <w:p>
      <w:pPr>
        <w:pStyle w:val="BookText"/>
        <w:rPr/>
      </w:pPr>
      <w:r>
        <w:rPr>
          <w:rFonts w:ascii="Amiri" w:hAnsi="Amiri" w:eastAsia="Amiri" w:cs="Amiri"/>
          <w:color w:val="111111"/>
          <w:sz w:val="28"/>
          <w:sz w:val="28"/>
          <w:szCs w:val="28"/>
          <w:rtl w:val="true"/>
          <w:lang w:bidi="ar-SA"/>
        </w:rPr>
        <w:t>وحميتني عرض اللئيم فلم يخف</w:t>
      </w:r>
    </w:p>
    <w:p>
      <w:pPr>
        <w:pStyle w:val="BookText"/>
        <w:rPr/>
      </w:pPr>
      <w:r>
        <w:rPr>
          <w:rFonts w:ascii="Amiri" w:hAnsi="Amiri" w:eastAsia="Amiri" w:cs="Amiri"/>
          <w:color w:val="111111"/>
          <w:sz w:val="28"/>
          <w:sz w:val="28"/>
          <w:szCs w:val="28"/>
          <w:rtl w:val="true"/>
          <w:lang w:bidi="ar-SA"/>
        </w:rPr>
        <w:t>ذمي وأصبح آمنا لا يفزع</w:t>
      </w:r>
    </w:p>
    <w:p>
      <w:pPr>
        <w:pStyle w:val="BookText"/>
        <w:rPr/>
      </w:pPr>
      <w:r>
        <w:rPr>
          <w:rFonts w:ascii="Amiri" w:hAnsi="Amiri" w:eastAsia="Amiri" w:cs="Amiri"/>
          <w:color w:val="111111"/>
          <w:sz w:val="28"/>
          <w:sz w:val="28"/>
          <w:szCs w:val="28"/>
          <w:rtl w:val="true"/>
          <w:lang w:bidi="ar-SA"/>
        </w:rPr>
        <w:t>ولم يزل الحطيئة في بني قريع</w:t>
      </w:r>
      <w:r>
        <w:rPr>
          <w:rStyle w:val="FootnoteAnchor"/>
          <w:rtl w:val="true"/>
        </w:rPr>
        <w:footnoteReference w:id="335"/>
      </w:r>
      <w:r>
        <w:rPr>
          <w:rFonts w:ascii="Amiri" w:hAnsi="Amiri" w:eastAsia="Amiri" w:cs="Amiri"/>
          <w:color w:val="111111"/>
          <w:sz w:val="28"/>
          <w:sz w:val="28"/>
          <w:szCs w:val="28"/>
          <w:rtl w:val="true"/>
          <w:lang w:bidi="ar-SA"/>
        </w:rPr>
        <w:t xml:space="preserve">يمدحهم حتى رحل عنهم ، فاعطاه بغيض مائة بعير فقال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اللّه إذ ودّعت أرضهم</w:t>
      </w:r>
    </w:p>
    <w:p>
      <w:pPr>
        <w:pStyle w:val="BookText"/>
        <w:rPr/>
      </w:pPr>
      <w:r>
        <w:rPr>
          <w:rFonts w:ascii="Amiri" w:hAnsi="Amiri" w:eastAsia="Amiri" w:cs="Amiri"/>
          <w:color w:val="111111"/>
          <w:sz w:val="28"/>
          <w:sz w:val="28"/>
          <w:szCs w:val="28"/>
          <w:rtl w:val="true"/>
          <w:lang w:bidi="ar-SA"/>
        </w:rPr>
        <w:t>أخي بغيضا ولكن غيره بعدا</w:t>
      </w:r>
    </w:p>
    <w:p>
      <w:pPr>
        <w:pStyle w:val="BookText"/>
        <w:rPr/>
      </w:pPr>
      <w:r>
        <w:rPr>
          <w:rFonts w:ascii="Amiri" w:hAnsi="Amiri" w:eastAsia="Amiri" w:cs="Amiri"/>
          <w:color w:val="111111"/>
          <w:sz w:val="28"/>
          <w:sz w:val="28"/>
          <w:szCs w:val="28"/>
          <w:rtl w:val="true"/>
          <w:lang w:bidi="ar-SA"/>
        </w:rPr>
        <w:t>لا يبعد اللّه من يعطي الجزيل ومن</w:t>
      </w:r>
    </w:p>
    <w:p>
      <w:pPr>
        <w:pStyle w:val="BookText"/>
        <w:rPr/>
      </w:pPr>
      <w:r>
        <w:rPr>
          <w:rFonts w:ascii="Amiri" w:hAnsi="Amiri" w:eastAsia="Amiri" w:cs="Amiri"/>
          <w:color w:val="111111"/>
          <w:sz w:val="28"/>
          <w:sz w:val="28"/>
          <w:szCs w:val="28"/>
          <w:rtl w:val="true"/>
          <w:lang w:bidi="ar-SA"/>
        </w:rPr>
        <w:t>يحبوا الجليل وما أكدى ولا نكدا</w:t>
      </w:r>
    </w:p>
    <w:p>
      <w:pPr>
        <w:pStyle w:val="BookText"/>
        <w:rPr/>
      </w:pPr>
      <w:r>
        <w:rPr>
          <w:rFonts w:ascii="Amiri" w:hAnsi="Amiri" w:eastAsia="Amiri" w:cs="Amiri"/>
          <w:color w:val="111111"/>
          <w:sz w:val="28"/>
          <w:sz w:val="28"/>
          <w:szCs w:val="28"/>
          <w:rtl w:val="true"/>
          <w:lang w:bidi="ar-SA"/>
        </w:rPr>
        <w:t>ومن يلاقيه بالمعروف مبتهجا</w:t>
      </w:r>
    </w:p>
    <w:p>
      <w:pPr>
        <w:pStyle w:val="BookText"/>
        <w:rPr/>
      </w:pPr>
      <w:r>
        <w:rPr>
          <w:rFonts w:ascii="IRNazanin" w:hAnsi="IRNazanin" w:eastAsia="IRNazanin"/>
          <w:color w:val="111111"/>
          <w:sz w:val="28"/>
          <w:sz w:val="28"/>
          <w:szCs w:val="28"/>
          <w:rtl w:val="true"/>
          <w:lang w:bidi="fa-IR"/>
        </w:rPr>
        <w:t>إذا اجرهد صفا المذموم أو صلدا</w:t>
      </w:r>
    </w:p>
    <w:p>
      <w:pPr>
        <w:pStyle w:val="BookText"/>
        <w:rPr/>
      </w:pPr>
      <w:r>
        <w:rPr>
          <w:rFonts w:ascii="Amiri" w:hAnsi="Amiri" w:eastAsia="Amiri" w:cs="Amiri"/>
          <w:color w:val="111111"/>
          <w:sz w:val="28"/>
          <w:sz w:val="28"/>
          <w:szCs w:val="28"/>
          <w:rtl w:val="true"/>
          <w:lang w:bidi="ar-SA"/>
        </w:rPr>
        <w:t>لاقيته ثلجا تندى أنامله</w:t>
      </w:r>
    </w:p>
    <w:p>
      <w:pPr>
        <w:pStyle w:val="BookText"/>
        <w:rPr/>
      </w:pPr>
      <w:r>
        <w:rPr>
          <w:rFonts w:ascii="Amiri" w:hAnsi="Amiri" w:eastAsia="Amiri" w:cs="Amiri"/>
          <w:color w:val="111111"/>
          <w:sz w:val="28"/>
          <w:sz w:val="28"/>
          <w:szCs w:val="28"/>
          <w:rtl w:val="true"/>
          <w:lang w:bidi="ar-SA"/>
        </w:rPr>
        <w:t>ان يعطك اليوم لم يمنعك ذاك غدا</w:t>
      </w:r>
    </w:p>
    <w:p>
      <w:pPr>
        <w:pStyle w:val="BookText"/>
        <w:rPr/>
      </w:pPr>
      <w:r>
        <w:rPr>
          <w:rFonts w:ascii="Amiri" w:hAnsi="Amiri" w:eastAsia="Amiri" w:cs="Amiri"/>
          <w:color w:val="111111"/>
          <w:sz w:val="28"/>
          <w:sz w:val="28"/>
          <w:szCs w:val="28"/>
          <w:rtl w:val="true"/>
          <w:lang w:bidi="ar-SA"/>
        </w:rPr>
        <w:t>إنّي لرافده ودّي ومنصرتي</w:t>
      </w:r>
    </w:p>
    <w:p>
      <w:pPr>
        <w:pStyle w:val="BookText"/>
        <w:rPr/>
      </w:pPr>
      <w:r>
        <w:rPr>
          <w:rFonts w:ascii="Amiri" w:hAnsi="Amiri" w:eastAsia="Amiri" w:cs="Amiri"/>
          <w:color w:val="111111"/>
          <w:sz w:val="28"/>
          <w:sz w:val="28"/>
          <w:szCs w:val="28"/>
          <w:rtl w:val="true"/>
          <w:lang w:bidi="ar-SA"/>
        </w:rPr>
        <w:t>وحافظ غيبه إن غاب أو شهدا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أتى كعب بن زهير وكان الحطيئة راوية زهير وآل زهير في الشعر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روايتي لكم وانقطاعي اليكم وقد ذهب الفحول غيري وغيرك فلو قلت شعرا تذكر فيه نفسك وتضعني موضعا بعدك ، فقال كعب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للقوافي شأنها من يحوكها</w:t>
      </w:r>
    </w:p>
    <w:p>
      <w:pPr>
        <w:pStyle w:val="BookText"/>
        <w:rPr/>
      </w:pPr>
      <w:r>
        <w:rPr>
          <w:rFonts w:ascii="Amiri" w:hAnsi="Amiri" w:eastAsia="Amiri" w:cs="Amiri"/>
          <w:color w:val="111111"/>
          <w:sz w:val="28"/>
          <w:sz w:val="28"/>
          <w:szCs w:val="28"/>
          <w:rtl w:val="true"/>
          <w:lang w:bidi="ar-SA"/>
        </w:rPr>
        <w:t>إذا ما نوى كعب وفوّز جرول</w:t>
      </w:r>
    </w:p>
    <w:p>
      <w:pPr>
        <w:pStyle w:val="BookText"/>
        <w:rPr/>
      </w:pPr>
      <w:r>
        <w:rPr>
          <w:rFonts w:ascii="Amiri" w:hAnsi="Amiri" w:eastAsia="Amiri" w:cs="Amiri"/>
          <w:color w:val="111111"/>
          <w:sz w:val="28"/>
          <w:sz w:val="28"/>
          <w:szCs w:val="28"/>
          <w:rtl w:val="true"/>
          <w:lang w:bidi="ar-SA"/>
        </w:rPr>
        <w:t>كفيتك لا تلقى من الناس واحدا</w:t>
      </w:r>
    </w:p>
    <w:p>
      <w:pPr>
        <w:pStyle w:val="BookText"/>
        <w:rPr/>
      </w:pPr>
      <w:r>
        <w:rPr>
          <w:rFonts w:ascii="Amiri" w:hAnsi="Amiri" w:eastAsia="Amiri" w:cs="Amiri"/>
          <w:color w:val="111111"/>
          <w:sz w:val="28"/>
          <w:sz w:val="28"/>
          <w:szCs w:val="28"/>
          <w:rtl w:val="true"/>
          <w:lang w:bidi="ar-SA"/>
        </w:rPr>
        <w:t>تنحّل منها مثل ما تتنحّل</w:t>
      </w:r>
    </w:p>
    <w:p>
      <w:pPr>
        <w:pStyle w:val="BookText"/>
        <w:rPr/>
      </w:pPr>
      <w:r>
        <w:rPr>
          <w:rFonts w:ascii="Amiri" w:hAnsi="Amiri" w:eastAsia="Amiri" w:cs="Amiri"/>
          <w:color w:val="111111"/>
          <w:sz w:val="28"/>
          <w:sz w:val="28"/>
          <w:szCs w:val="28"/>
          <w:rtl w:val="true"/>
          <w:lang w:bidi="ar-SA"/>
        </w:rPr>
        <w:t>تقول فلا نعيا بشيء نقوله</w:t>
      </w:r>
    </w:p>
    <w:p>
      <w:pPr>
        <w:pStyle w:val="BookText"/>
        <w:rPr/>
      </w:pPr>
      <w:r>
        <w:rPr>
          <w:rFonts w:ascii="Amiri" w:hAnsi="Amiri" w:eastAsia="Amiri" w:cs="Amiri"/>
          <w:color w:val="111111"/>
          <w:sz w:val="28"/>
          <w:sz w:val="28"/>
          <w:szCs w:val="28"/>
          <w:rtl w:val="true"/>
          <w:lang w:bidi="ar-SA"/>
        </w:rPr>
        <w:t>ومن قائليها من يسيء ويجمل</w:t>
      </w:r>
    </w:p>
    <w:p>
      <w:pPr>
        <w:pStyle w:val="BookText"/>
        <w:rPr/>
      </w:pPr>
      <w:r>
        <w:rPr>
          <w:rFonts w:ascii="Amiri" w:hAnsi="Amiri" w:eastAsia="Amiri" w:cs="Amiri"/>
          <w:color w:val="111111"/>
          <w:sz w:val="28"/>
          <w:sz w:val="28"/>
          <w:szCs w:val="28"/>
          <w:rtl w:val="true"/>
          <w:lang w:bidi="ar-SA"/>
        </w:rPr>
        <w:t>يثقفها حتى تلين متونها</w:t>
      </w:r>
    </w:p>
    <w:p>
      <w:pPr>
        <w:pStyle w:val="BookText"/>
        <w:rPr/>
      </w:pPr>
      <w:r>
        <w:rPr>
          <w:rFonts w:ascii="Amiri" w:hAnsi="Amiri" w:eastAsia="Amiri" w:cs="Amiri"/>
          <w:color w:val="111111"/>
          <w:sz w:val="28"/>
          <w:sz w:val="28"/>
          <w:szCs w:val="28"/>
          <w:rtl w:val="true"/>
          <w:lang w:bidi="ar-SA"/>
        </w:rPr>
        <w:t>فيقصر عنها كلّ ما يتمثل</w:t>
      </w:r>
    </w:p>
    <w:p>
      <w:pPr>
        <w:pStyle w:val="BookText"/>
        <w:rPr/>
      </w:pPr>
      <w:r>
        <w:rPr>
          <w:rFonts w:ascii="Amiri" w:hAnsi="Amiri" w:eastAsia="Amiri" w:cs="Amiri"/>
          <w:color w:val="111111"/>
          <w:sz w:val="28"/>
          <w:sz w:val="28"/>
          <w:szCs w:val="28"/>
          <w:rtl w:val="true"/>
          <w:lang w:bidi="ar-SA"/>
        </w:rPr>
        <w:t xml:space="preserve">فاعترضه مزرّد بن ضرار واسمه يزيد وهو أخو الشماخ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باستك إذ خلّفتني خلف شاعر</w:t>
      </w:r>
    </w:p>
    <w:p>
      <w:pPr>
        <w:pStyle w:val="BookText"/>
        <w:rPr/>
      </w:pPr>
      <w:r>
        <w:rPr>
          <w:rFonts w:ascii="Amiri" w:hAnsi="Amiri" w:eastAsia="Amiri" w:cs="Amiri"/>
          <w:color w:val="111111"/>
          <w:sz w:val="28"/>
          <w:sz w:val="28"/>
          <w:szCs w:val="28"/>
          <w:rtl w:val="true"/>
          <w:lang w:bidi="ar-SA"/>
        </w:rPr>
        <w:t>من الناس لم آكف ولم أتنحّل</w:t>
      </w:r>
    </w:p>
    <w:p>
      <w:pPr>
        <w:pStyle w:val="BookText"/>
        <w:rPr/>
      </w:pPr>
      <w:r>
        <w:rPr>
          <w:rFonts w:ascii="IRNazanin" w:hAnsi="IRNazanin" w:eastAsia="IRNazanin"/>
          <w:color w:val="111111"/>
          <w:sz w:val="28"/>
          <w:sz w:val="28"/>
          <w:szCs w:val="28"/>
          <w:rtl w:val="true"/>
          <w:lang w:bidi="fa-IR"/>
        </w:rPr>
        <w:t>فإن تخشنا أخشن</w:t>
      </w:r>
      <w:r>
        <w:rPr>
          <w:rStyle w:val="FootnoteAnchor"/>
          <w:rtl w:val="true"/>
        </w:rPr>
        <w:footnoteReference w:id="336"/>
      </w:r>
      <w:r>
        <w:rPr>
          <w:rFonts w:ascii="Amiri" w:hAnsi="Amiri" w:eastAsia="Amiri" w:cs="Amiri"/>
          <w:color w:val="111111"/>
          <w:sz w:val="28"/>
          <w:sz w:val="28"/>
          <w:szCs w:val="28"/>
          <w:rtl w:val="true"/>
          <w:lang w:bidi="ar-SA"/>
        </w:rPr>
        <w:t>وإن تتنحّلا</w:t>
      </w:r>
    </w:p>
    <w:p>
      <w:pPr>
        <w:pStyle w:val="BookText"/>
        <w:rPr/>
      </w:pPr>
      <w:r>
        <w:rPr>
          <w:rFonts w:ascii="Amiri" w:hAnsi="Amiri" w:eastAsia="Amiri" w:cs="Amiri"/>
          <w:color w:val="111111"/>
          <w:sz w:val="28"/>
          <w:sz w:val="28"/>
          <w:szCs w:val="28"/>
          <w:rtl w:val="true"/>
          <w:lang w:bidi="ar-SA"/>
        </w:rPr>
        <w:t>وإن كنت أفتى منكما أتنحّل</w:t>
      </w:r>
    </w:p>
    <w:p>
      <w:pPr>
        <w:pStyle w:val="BookText"/>
        <w:rPr/>
      </w:pPr>
      <w:r>
        <w:rPr>
          <w:rFonts w:ascii="Amiri" w:hAnsi="Amiri" w:eastAsia="Amiri" w:cs="Amiri"/>
          <w:color w:val="111111"/>
          <w:sz w:val="28"/>
          <w:sz w:val="28"/>
          <w:szCs w:val="28"/>
          <w:rtl w:val="true"/>
          <w:lang w:bidi="ar-SA"/>
        </w:rPr>
        <w:t>فلست كحسان الحسام بن ثابتولست كشماخ ولا كالمخبّل</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سعيد بن العاص يعشي الناس بالمدينة ، والناس يخرجون</w:t>
      </w:r>
    </w:p>
    <w:p>
      <w:pPr>
        <w:pStyle w:val="BookText"/>
        <w:rPr/>
      </w:pPr>
      <w:r>
        <w:rPr>
          <w:rFonts w:ascii="Amiri" w:hAnsi="Amiri" w:eastAsia="Amiri" w:cs="Amiri"/>
          <w:color w:val="111111"/>
          <w:sz w:val="28"/>
          <w:sz w:val="28"/>
          <w:szCs w:val="28"/>
          <w:rtl w:val="true"/>
          <w:lang w:bidi="ar-SA"/>
        </w:rPr>
        <w:t xml:space="preserve">أولاً أولاً ، إذ نظر على بساطه الى رجل قبيح المنظر رثّ الهيئة جالس مع أصحاب سمرة فذهب الشرط يقيمونه فأبى أن يقوم ، وحانت من سعيد التفاتة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الرجل ، فتركوه وخاضوا في أحاديث العرب وأشعاره مليا ، فقال لهم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أصبتم جيد الشعر ولا شاعر العرب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من ذلك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أشعر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أعد الاقتار عدما ولكن</w:t>
      </w:r>
    </w:p>
    <w:p>
      <w:pPr>
        <w:pStyle w:val="BookText"/>
        <w:rPr/>
      </w:pPr>
      <w:r>
        <w:rPr>
          <w:rFonts w:ascii="Amiri" w:hAnsi="Amiri" w:eastAsia="Amiri" w:cs="Amiri"/>
          <w:color w:val="111111"/>
          <w:sz w:val="28"/>
          <w:sz w:val="28"/>
          <w:szCs w:val="28"/>
          <w:rtl w:val="true"/>
          <w:lang w:bidi="ar-SA"/>
        </w:rPr>
        <w:t>فقد من رزيته الإعدام</w:t>
      </w:r>
    </w:p>
    <w:p>
      <w:pPr>
        <w:pStyle w:val="BookText"/>
        <w:rPr/>
      </w:pPr>
      <w:r>
        <w:rPr>
          <w:rFonts w:ascii="Amiri" w:hAnsi="Amiri" w:eastAsia="Amiri" w:cs="Amiri"/>
          <w:color w:val="111111"/>
          <w:sz w:val="28"/>
          <w:sz w:val="28"/>
          <w:szCs w:val="28"/>
          <w:rtl w:val="true"/>
          <w:lang w:bidi="ar-SA"/>
        </w:rPr>
        <w:t xml:space="preserve">وأنشدها حتى أتى عليها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دواد الايادي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 بما شئت فقد يدرك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وقد يخادع الأريب</w:t>
      </w:r>
    </w:p>
    <w:p>
      <w:pPr>
        <w:pStyle w:val="BookText"/>
        <w:rPr/>
      </w:pPr>
      <w:r>
        <w:rPr>
          <w:rFonts w:ascii="Amiri" w:hAnsi="Amiri" w:eastAsia="Amiri" w:cs="Amiri"/>
          <w:color w:val="111111"/>
          <w:sz w:val="28"/>
          <w:sz w:val="28"/>
          <w:szCs w:val="28"/>
          <w:rtl w:val="true"/>
          <w:lang w:bidi="ar-SA"/>
        </w:rPr>
        <w:t xml:space="preserve">ثم أنشدها حتى فرغ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 ، ثم أنشد</w:t>
      </w:r>
    </w:p>
    <w:p>
      <w:pPr>
        <w:pStyle w:val="BookText"/>
        <w:rPr/>
      </w:pP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 فاعلمن أربعة</w:t>
      </w:r>
    </w:p>
    <w:p>
      <w:pPr>
        <w:pStyle w:val="BookText"/>
        <w:rPr/>
      </w:pPr>
      <w:r>
        <w:rPr>
          <w:rFonts w:ascii="Amiri" w:hAnsi="Amiri" w:eastAsia="Amiri" w:cs="Amiri"/>
          <w:color w:val="111111"/>
          <w:sz w:val="28"/>
          <w:sz w:val="28"/>
          <w:szCs w:val="28"/>
          <w:rtl w:val="true"/>
          <w:lang w:bidi="ar-SA"/>
        </w:rPr>
        <w:t>فشاعر لا يرتجى لمنفعة</w:t>
      </w:r>
    </w:p>
    <w:p>
      <w:pPr>
        <w:pStyle w:val="BookText"/>
        <w:rPr/>
      </w:pPr>
      <w:r>
        <w:rPr>
          <w:rFonts w:ascii="Amiri" w:hAnsi="Amiri" w:eastAsia="Amiri" w:cs="Amiri"/>
          <w:color w:val="111111"/>
          <w:sz w:val="28"/>
          <w:sz w:val="28"/>
          <w:szCs w:val="28"/>
          <w:rtl w:val="true"/>
          <w:lang w:bidi="ar-SA"/>
        </w:rPr>
        <w:t>وشاعر ينشد وسط المعمعة</w:t>
      </w:r>
    </w:p>
    <w:p>
      <w:pPr>
        <w:pStyle w:val="BookText"/>
        <w:rPr/>
      </w:pPr>
      <w:r>
        <w:rPr>
          <w:rFonts w:ascii="Amiri" w:hAnsi="Amiri" w:eastAsia="Amiri" w:cs="Amiri"/>
          <w:color w:val="111111"/>
          <w:sz w:val="28"/>
          <w:sz w:val="28"/>
          <w:szCs w:val="28"/>
          <w:rtl w:val="true"/>
          <w:lang w:bidi="ar-SA"/>
        </w:rPr>
        <w:t>وشاعر آخر لا يجري معه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وشاعر يقال خمر في دعة </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سعيد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بكتماننا نفسك منذ الليلة ، ووصله وكساه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لوجهه الى عتيبة بن النهاس العجلي فسأله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على عمل اعطيك من عدده ولا في مالي فضل عن قومي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عليك وانصرف ، فقال له بعض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عرضتنا ونفسك للشر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الحطيئة وهو هاجينا أخبث هجاء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 فردّه اليه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كتمتنا نفسك كأنك كنت تطلب العلل علينا ، اجلس فلك عندنا ما يسرك ، فجلس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يجعل المعروف من دون عرضه</w:t>
      </w:r>
    </w:p>
    <w:p>
      <w:pPr>
        <w:pStyle w:val="BookText"/>
        <w:rPr/>
      </w:pPr>
      <w:r>
        <w:rPr>
          <w:rFonts w:ascii="Amiri" w:hAnsi="Amiri" w:eastAsia="Amiri" w:cs="Amiri"/>
          <w:color w:val="111111"/>
          <w:sz w:val="28"/>
          <w:sz w:val="28"/>
          <w:szCs w:val="28"/>
          <w:rtl w:val="true"/>
          <w:lang w:bidi="ar-SA"/>
        </w:rPr>
        <w:t>يفرّه ومن لا يتق الشتم يشتم</w:t>
      </w:r>
    </w:p>
    <w:p>
      <w:pPr>
        <w:pStyle w:val="BookText"/>
        <w:rPr/>
      </w:pPr>
      <w:r>
        <w:rPr>
          <w:rFonts w:ascii="Amiri" w:hAnsi="Amiri" w:eastAsia="Amiri" w:cs="Amiri"/>
          <w:color w:val="111111"/>
          <w:sz w:val="28"/>
          <w:sz w:val="28"/>
          <w:szCs w:val="28"/>
          <w:rtl w:val="true"/>
          <w:lang w:bidi="ar-SA"/>
        </w:rPr>
        <w:t xml:space="preserve">فقال له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مقدمات أفاعيك ، ثم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الى</w:t>
      </w:r>
    </w:p>
    <w:p>
      <w:pPr>
        <w:pStyle w:val="BookText"/>
        <w:rPr/>
      </w:pPr>
      <w:r>
        <w:rPr>
          <w:rFonts w:ascii="Amiri" w:hAnsi="Amiri" w:eastAsia="Amiri" w:cs="Amiri"/>
          <w:color w:val="111111"/>
          <w:sz w:val="28"/>
          <w:sz w:val="28"/>
          <w:szCs w:val="28"/>
          <w:rtl w:val="true"/>
          <w:lang w:bidi="ar-SA"/>
        </w:rPr>
        <w:t xml:space="preserve">السوق فلا يطلب شيئا إلاّ أشتريه له فجعل يعرض عليه الخز ورقيق الثياب فلا يريدها ويومى‌ء الى الكرابيس والأكيسة الغلاظ فيشتريها له حتى قضى اربه ثم مضى ، فلمّا جلس عتيبة في نادي قومه أقبل الحطيئة ، فلمّا رآه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يا أبا مليكة من خيرك وشرك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قلت بيتين فاستمعهما ، ثم 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 فلم تبخل ولم تعط طائلاً</w:t>
      </w:r>
    </w:p>
    <w:p>
      <w:pPr>
        <w:pStyle w:val="BookText"/>
        <w:rPr/>
      </w:pPr>
      <w:r>
        <w:rPr>
          <w:rFonts w:ascii="Amiri" w:hAnsi="Amiri" w:eastAsia="Amiri" w:cs="Amiri"/>
          <w:color w:val="111111"/>
          <w:sz w:val="28"/>
          <w:sz w:val="28"/>
          <w:szCs w:val="28"/>
          <w:rtl w:val="true"/>
          <w:lang w:bidi="ar-SA"/>
        </w:rPr>
        <w:t>فسيان لا ذم عليك ولا مدح</w:t>
      </w:r>
    </w:p>
    <w:p>
      <w:pPr>
        <w:pStyle w:val="BookText"/>
        <w:rPr/>
      </w:pPr>
      <w:r>
        <w:rPr>
          <w:rFonts w:ascii="Amiri" w:hAnsi="Amiri" w:eastAsia="Amiri" w:cs="Amiri"/>
          <w:color w:val="111111"/>
          <w:sz w:val="28"/>
          <w:sz w:val="28"/>
          <w:szCs w:val="28"/>
          <w:rtl w:val="true"/>
          <w:lang w:bidi="ar-SA"/>
        </w:rPr>
        <w:t>وأنت إمرؤ لا الجود منك سجية</w:t>
      </w:r>
    </w:p>
    <w:p>
      <w:pPr>
        <w:pStyle w:val="BookText"/>
        <w:rPr/>
      </w:pPr>
      <w:r>
        <w:rPr>
          <w:rFonts w:ascii="Amiri" w:hAnsi="Amiri" w:eastAsia="Amiri" w:cs="Amiri"/>
          <w:color w:val="111111"/>
          <w:sz w:val="28"/>
          <w:sz w:val="28"/>
          <w:szCs w:val="28"/>
          <w:rtl w:val="true"/>
          <w:lang w:bidi="ar-SA"/>
        </w:rPr>
        <w:t>فتعطي ولا يعدي على النائل الوجد</w:t>
      </w:r>
    </w:p>
    <w:p>
      <w:pPr>
        <w:pStyle w:val="BookText"/>
        <w:rPr/>
      </w:pP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الحطيئة أراد ترك زوجته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السنين إذا هممت برحلة</w:t>
      </w:r>
    </w:p>
    <w:p>
      <w:pPr>
        <w:pStyle w:val="BookText"/>
        <w:rPr/>
      </w:pPr>
      <w:r>
        <w:rPr>
          <w:rFonts w:ascii="IRNazanin" w:hAnsi="IRNazanin" w:eastAsia="IRNazanin"/>
          <w:color w:val="111111"/>
          <w:sz w:val="28"/>
          <w:sz w:val="28"/>
          <w:szCs w:val="28"/>
          <w:rtl w:val="true"/>
          <w:lang w:bidi="fa-IR"/>
        </w:rPr>
        <w:t>ودعى الشهور فانهن قصار</w:t>
      </w:r>
    </w:p>
    <w:p>
      <w:pPr>
        <w:pStyle w:val="BookText"/>
        <w:rPr/>
      </w:pPr>
      <w:r>
        <w:rPr>
          <w:rFonts w:ascii="IRNazanin" w:hAnsi="IRNazanin" w:eastAsia="IRNazanin"/>
          <w:color w:val="111111"/>
          <w:sz w:val="28"/>
          <w:sz w:val="28"/>
          <w:szCs w:val="28"/>
          <w:rtl w:val="true"/>
          <w:lang w:bidi="fa-IR"/>
        </w:rPr>
        <w:t xml:space="preserve">فاتته زوجته فقالت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 تحنننا اليك وشوقنا</w:t>
      </w:r>
    </w:p>
    <w:p>
      <w:pPr>
        <w:pStyle w:val="BookText"/>
        <w:rPr/>
      </w:pPr>
      <w:r>
        <w:rPr>
          <w:rFonts w:ascii="Amiri" w:hAnsi="Amiri" w:eastAsia="Amiri" w:cs="Amiri"/>
          <w:color w:val="111111"/>
          <w:sz w:val="28"/>
          <w:sz w:val="28"/>
          <w:szCs w:val="28"/>
          <w:rtl w:val="true"/>
          <w:lang w:bidi="ar-SA"/>
        </w:rPr>
        <w:t>واذكر بناتك انهن صغار</w:t>
      </w:r>
    </w:p>
    <w:p>
      <w:pPr>
        <w:pStyle w:val="BookText"/>
        <w:rPr/>
      </w:pPr>
      <w:r>
        <w:rPr>
          <w:rFonts w:ascii="Amiri" w:hAnsi="Amiri" w:eastAsia="Amiri" w:cs="Amiri"/>
          <w:color w:val="111111"/>
          <w:sz w:val="28"/>
          <w:sz w:val="28"/>
          <w:szCs w:val="28"/>
          <w:rtl w:val="true"/>
          <w:lang w:bidi="ar-SA"/>
        </w:rPr>
        <w:t xml:space="preserve">فقال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حطّوا لا رحلت لسفر أبدا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 العرب بيتا أصدق من بيت الحطيئة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يفعل الخير لا يعدم جوازيه</w:t>
      </w:r>
    </w:p>
    <w:p>
      <w:pPr>
        <w:pStyle w:val="BookText"/>
        <w:rPr/>
      </w:pPr>
      <w:r>
        <w:rPr>
          <w:rFonts w:ascii="Amiri" w:hAnsi="Amiri" w:eastAsia="Amiri" w:cs="Amiri"/>
          <w:color w:val="111111"/>
          <w:sz w:val="28"/>
          <w:sz w:val="28"/>
          <w:szCs w:val="28"/>
          <w:rtl w:val="true"/>
          <w:lang w:bidi="ar-SA"/>
        </w:rPr>
        <w:t>لا يذهب العرف بين اللّه والناس</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ستبدي لك الايام ما كنت جاهلا</w:t>
      </w:r>
    </w:p>
    <w:p>
      <w:pPr>
        <w:pStyle w:val="BookText"/>
        <w:rPr/>
      </w:pPr>
      <w:r>
        <w:rPr>
          <w:rFonts w:ascii="Amiri" w:hAnsi="Amiri" w:eastAsia="Amiri" w:cs="Amiri"/>
          <w:color w:val="111111"/>
          <w:sz w:val="28"/>
          <w:sz w:val="28"/>
          <w:szCs w:val="28"/>
          <w:rtl w:val="true"/>
          <w:lang w:bidi="ar-SA"/>
        </w:rPr>
        <w:t>وياتيك بالاخبار من لم تزود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يأتيك بها ممن زودت أكثر وليس بيت مما قالته الشعراء إلاّ وفيه مطعن إلاّ قول الحطيئة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العرف بين اللّه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عبوس المنصوري في كتاب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قاله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أقلوا عليهم لا أبا لابيكم</w:t>
      </w:r>
    </w:p>
    <w:p>
      <w:pPr>
        <w:pStyle w:val="BookText"/>
        <w:rPr/>
      </w:pPr>
      <w:r>
        <w:rPr>
          <w:rFonts w:ascii="Amiri" w:hAnsi="Amiri" w:eastAsia="Amiri" w:cs="Amiri"/>
          <w:color w:val="111111"/>
          <w:sz w:val="28"/>
          <w:sz w:val="28"/>
          <w:szCs w:val="28"/>
          <w:rtl w:val="true"/>
          <w:lang w:bidi="ar-SA"/>
        </w:rPr>
        <w:t>من اللؤم أو سدوا المكان الذي سدوا</w:t>
      </w:r>
    </w:p>
    <w:p>
      <w:pPr>
        <w:pStyle w:val="BookText"/>
        <w:rPr/>
      </w:pPr>
      <w:r>
        <w:rPr>
          <w:rFonts w:ascii="Amiri" w:hAnsi="Amiri" w:eastAsia="Amiri" w:cs="Amiri"/>
          <w:color w:val="111111"/>
          <w:sz w:val="28"/>
          <w:sz w:val="28"/>
          <w:szCs w:val="28"/>
          <w:rtl w:val="true"/>
          <w:lang w:bidi="ar-SA"/>
        </w:rPr>
        <w:t>أولئك قوم إن بنوا أحسنوا البنى</w:t>
      </w:r>
    </w:p>
    <w:p>
      <w:pPr>
        <w:pStyle w:val="BookText"/>
        <w:rPr/>
      </w:pPr>
      <w:r>
        <w:rPr>
          <w:rFonts w:ascii="IRNazanin" w:hAnsi="IRNazanin" w:eastAsia="IRNazanin"/>
          <w:color w:val="111111"/>
          <w:sz w:val="28"/>
          <w:sz w:val="28"/>
          <w:szCs w:val="28"/>
          <w:rtl w:val="true"/>
          <w:lang w:bidi="fa-IR"/>
        </w:rPr>
        <w:t>وإن عاهدوا أوفوا وإن عقدوا شدّوا</w:t>
      </w:r>
    </w:p>
    <w:p>
      <w:pPr>
        <w:pStyle w:val="BookText"/>
        <w:rPr/>
      </w:pPr>
      <w:r>
        <w:rPr>
          <w:rFonts w:ascii="Amiri" w:hAnsi="Amiri" w:eastAsia="Amiri" w:cs="Amiri"/>
          <w:color w:val="111111"/>
          <w:sz w:val="28"/>
          <w:sz w:val="28"/>
          <w:szCs w:val="28"/>
          <w:rtl w:val="true"/>
          <w:lang w:bidi="ar-SA"/>
        </w:rPr>
        <w:t>وإن كانت النعماء فيهم جزوا بها</w:t>
      </w:r>
    </w:p>
    <w:p>
      <w:pPr>
        <w:pStyle w:val="BookText"/>
        <w:rPr/>
      </w:pPr>
      <w:r>
        <w:rPr>
          <w:rFonts w:ascii="Amiri" w:hAnsi="Amiri" w:eastAsia="Amiri" w:cs="Amiri"/>
          <w:color w:val="111111"/>
          <w:sz w:val="28"/>
          <w:sz w:val="28"/>
          <w:szCs w:val="28"/>
          <w:rtl w:val="true"/>
          <w:lang w:bidi="ar-SA"/>
        </w:rPr>
        <w:t>وإن أنعموا لا كدّروها ولا كدّوا</w:t>
      </w:r>
    </w:p>
    <w:p>
      <w:pPr>
        <w:pStyle w:val="BookText"/>
        <w:rPr/>
      </w:pPr>
      <w:r>
        <w:rPr>
          <w:rFonts w:ascii="Amiri" w:hAnsi="Amiri" w:eastAsia="Amiri" w:cs="Amiri"/>
          <w:color w:val="111111"/>
          <w:sz w:val="28"/>
          <w:sz w:val="28"/>
          <w:szCs w:val="28"/>
          <w:rtl w:val="true"/>
          <w:lang w:bidi="ar-SA"/>
        </w:rPr>
        <w:t xml:space="preserve">وأقول إنّي لم أر هذه الأبيات للحطيئة في أيّ مصدر أو إنّني نسيت مصدرها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علي مستشكل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تقتضي الاطالة في سرد أخبار الحطيئة اللئيم وتصحيح أشعاره ونقل كلامه سيما في كتاب الحسين بن علي عليهماالسلام الذي لا يتحمل الفضول ولا تستسيغه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ناسخ التواريخ قائم على الإحاطة والموسوعية ،</w:t>
      </w:r>
    </w:p>
    <w:p>
      <w:pPr>
        <w:pStyle w:val="BookText"/>
        <w:rPr/>
      </w:pPr>
      <w:r>
        <w:rPr>
          <w:rFonts w:ascii="Amiri" w:hAnsi="Amiri" w:eastAsia="Amiri" w:cs="Amiri"/>
          <w:color w:val="111111"/>
          <w:sz w:val="28"/>
          <w:sz w:val="28"/>
          <w:szCs w:val="28"/>
          <w:rtl w:val="true"/>
          <w:lang w:bidi="ar-SA"/>
        </w:rPr>
        <w:t xml:space="preserve">وشرطنا أن نذكر أيّ قصة أو حكاية بحيث نغني القارى‌ء من مراجعة الكتب والمصادر إلاّ ما ندر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تختلف أذواقهم فمنهم من يميل الى طلب النكات الأدبية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والكلمات العربية ، ومنهم من يبحث عن أخبار المصيبة وأحاديث الرزية ، ولما كان هذا الكتاب جامعا لكلا المذاقين ، فالعلماء إذا تعبوا من قراءة الأحاديث توجهوا الى قراءة الأدب فترقى مداركهم لفهم معاني الأحاديث ، والادباء إذا ملوا من الأدب وقراءة الشعر العربي شرعوا بقراءة الحديث فينفعهم في كسب الآخرة وأجرها </w:t>
      </w:r>
      <w:r>
        <w:rPr>
          <w:rFonts w:eastAsia="Amiri" w:cs="Amiri" w:ascii="Amiri" w:hAnsi="Amiri"/>
          <w:color w:val="111111"/>
          <w:sz w:val="28"/>
          <w:szCs w:val="28"/>
          <w:rtl w:val="true"/>
          <w:lang w:bidi="ar-SA"/>
        </w:rPr>
        <w:t xml:space="preserve">. </w:t>
      </w:r>
      <w:bookmarkStart w:id="238" w:name="pg14572_153902"/>
    </w:p>
    <w:p>
      <w:pPr>
        <w:pStyle w:val="Heading3"/>
        <w:numPr>
          <w:ilvl w:val="2"/>
          <w:numId w:val="1"/>
        </w:numPr>
        <w:rPr/>
      </w:pPr>
      <w:bookmarkStart w:id="239" w:name="__RefHeading___Toc920721_1878427129"/>
      <w:bookmarkStart w:id="240" w:name="_Toc91"/>
      <w:bookmarkEnd w:id="238"/>
      <w:bookmarkEnd w:id="239"/>
      <w:r>
        <w:rPr>
          <w:rtl w:val="true"/>
        </w:rPr>
        <w:t>ذكر إحتجاج الحسين بن علي عليهماالسلام مع معاوية وذكر أصحابه أيام معاوية</w:t>
      </w:r>
      <w:bookmarkEnd w:id="240"/>
    </w:p>
    <w:p>
      <w:pPr>
        <w:pStyle w:val="Heading4"/>
        <w:numPr>
          <w:ilvl w:val="3"/>
          <w:numId w:val="1"/>
        </w:numPr>
        <w:rPr/>
      </w:pPr>
      <w:bookmarkStart w:id="241" w:name="__RefHeading___Toc920723_1878427129"/>
      <w:bookmarkStart w:id="242" w:name="_Toc92"/>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في كتاب العوالم عن بعض الصحابة والتابعين وفي المناقب والإحتجاج عن موسى بن عقبة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رموا أبصارهم إلى الحسين عليه‌السلام فلو قد أمرته يصعد المنبر ويخطب فإنّ فيه حصرا أو في لسانه كلالة ، 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ظننا ذلك بالحسن فلم يزل حتى عظم في أعين الناس وفضحنا ، فلم يزالوا به حتى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صعدت المنبر فخطبت ، فصعد الحسين عليه‌السلام المنبر فحمد اللّه وأثنى عليه وصلى على النبي</w:t>
      </w:r>
    </w:p>
    <w:p>
      <w:pPr>
        <w:pStyle w:val="BookText"/>
        <w:rPr/>
      </w:pPr>
      <w:r>
        <w:rPr>
          <w:rFonts w:ascii="Amiri" w:hAnsi="Amiri" w:eastAsia="Amiri" w:cs="Amiri"/>
          <w:color w:val="111111"/>
          <w:sz w:val="28"/>
          <w:sz w:val="28"/>
          <w:szCs w:val="28"/>
          <w:rtl w:val="true"/>
          <w:lang w:bidi="ar-SA"/>
        </w:rPr>
        <w:t xml:space="preserve">صلى‌الله‌عليه‌و‌آله ، فسمع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يخطب ؟ فقال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حزب اللّه الغالبون وعترة رسول اللّه صلى‌الله‌عليه‌و‌آله الأقربون وأهل بيته الطيبون وأحد الثقلين الذين جعلنا رسول اللّه صلى‌الله‌عليه‌و‌آله ثاني كتاب اللّه تبارك وتعالى الذي فيه تفصيل كلّ شيء لا يأتيه الباطل من بين يديه ولا من خلفه والمعول علينا في تفسيره لا يبطئنا تأويله بل نتبع حقائقه فأطيعونا فإن طاعتنا مفروضة أن كانت بطاعة اللّه ورسوله مقرونة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الإصغاء إلى هتوف الشيطان بكم فإنه لكم عدو مبين فتكونوا كأوليائه الذين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 غالِبَ لَكُمُ الْيَوْمَ مِنَ النّاسِ وَإِنِّي جارٌ لَكُمْ فَلَمّا تَراءَتِ الْفِئَتانِ نَكَصَ عَلى عَقِبَيْهِ وَقالَ إِنِّي بَرِيءٌ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فتلقون للسيوف ضربا ، وللرماح وردا ، وللعمد حطما ، وللسهام غرضا ، ثم لا يقبل من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إِيمانُها لَمْ تَكُنْ آمَنَتْ مِنْ قَبْلُ أَوْ كَسَبَتْ فِي إِيمانِها خَيْراً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عبد اللّه قد بلغت</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الحسين عليه‌السلام على معاوية وعنده أعرابي يسأله حاجة فأمسك وتشاغل بالحسين ، فقال الأعرابي لبعض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دخل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فقال الأعرابي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ابن بنت رسول اللّه لما كلمته في حاجتي ، فكلمه الحسين عليه‌السلام في ذلك فقضى حاجته ، فقال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العبشمي فلم يجد لي</w:t>
      </w:r>
    </w:p>
    <w:p>
      <w:pPr>
        <w:pStyle w:val="BookText"/>
        <w:rPr/>
      </w:pPr>
      <w:r>
        <w:rPr>
          <w:rFonts w:ascii="IRNazanin" w:hAnsi="IRNazanin" w:eastAsia="IRNazanin"/>
          <w:color w:val="111111"/>
          <w:sz w:val="28"/>
          <w:sz w:val="28"/>
          <w:szCs w:val="28"/>
          <w:rtl w:val="true"/>
          <w:lang w:bidi="fa-IR"/>
        </w:rPr>
        <w:t>إلى أن هزه ابن الرسول</w:t>
      </w:r>
    </w:p>
    <w:p>
      <w:pPr>
        <w:pStyle w:val="BookText"/>
        <w:rPr/>
      </w:pPr>
      <w:r>
        <w:rPr>
          <w:rFonts w:ascii="Amiri" w:hAnsi="Amiri" w:eastAsia="Amiri" w:cs="Amiri"/>
          <w:color w:val="111111"/>
          <w:sz w:val="28"/>
          <w:sz w:val="28"/>
          <w:szCs w:val="28"/>
          <w:rtl w:val="true"/>
          <w:lang w:bidi="ar-SA"/>
        </w:rPr>
        <w:t>هو ابن المصطفى كرما وجودا</w:t>
      </w:r>
    </w:p>
    <w:p>
      <w:pPr>
        <w:pStyle w:val="BookText"/>
        <w:rPr/>
      </w:pPr>
      <w:r>
        <w:rPr>
          <w:rFonts w:ascii="Amiri" w:hAnsi="Amiri" w:eastAsia="Amiri" w:cs="Amiri"/>
          <w:color w:val="111111"/>
          <w:sz w:val="28"/>
          <w:sz w:val="28"/>
          <w:szCs w:val="28"/>
          <w:rtl w:val="true"/>
          <w:lang w:bidi="ar-SA"/>
        </w:rPr>
        <w:t>ومن بطن المطهرة البتول</w:t>
      </w:r>
    </w:p>
    <w:p>
      <w:pPr>
        <w:pStyle w:val="BookText"/>
        <w:rPr/>
      </w:pPr>
      <w:r>
        <w:rPr>
          <w:rFonts w:ascii="Amiri" w:hAnsi="Amiri" w:eastAsia="Amiri" w:cs="Amiri"/>
          <w:color w:val="111111"/>
          <w:sz w:val="28"/>
          <w:sz w:val="28"/>
          <w:szCs w:val="28"/>
          <w:rtl w:val="true"/>
          <w:lang w:bidi="ar-SA"/>
        </w:rPr>
        <w:t>وإن لهاشم فضلا عليكم</w:t>
      </w:r>
    </w:p>
    <w:p>
      <w:pPr>
        <w:pStyle w:val="BookText"/>
        <w:rPr/>
      </w:pPr>
      <w:r>
        <w:rPr>
          <w:rFonts w:ascii="Amiri" w:hAnsi="Amiri" w:eastAsia="Amiri" w:cs="Amiri"/>
          <w:color w:val="111111"/>
          <w:sz w:val="28"/>
          <w:sz w:val="28"/>
          <w:szCs w:val="28"/>
          <w:rtl w:val="true"/>
          <w:lang w:bidi="ar-SA"/>
        </w:rPr>
        <w:t>كما فضل الربيع على المحول</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أعطيك وتمدحه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أعطيتني من حقه وقضيت حاجتي بقوله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عمرو بن العاص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علي ما بال أولادنا أكثر من أولادكم ؟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بغاث الطير أكثرها فراخا</w:t>
      </w:r>
    </w:p>
    <w:p>
      <w:pPr>
        <w:pStyle w:val="BookText"/>
        <w:rPr/>
      </w:pPr>
      <w:r>
        <w:rPr>
          <w:rFonts w:ascii="Amiri" w:hAnsi="Amiri" w:eastAsia="Amiri" w:cs="Amiri"/>
          <w:color w:val="111111"/>
          <w:sz w:val="28"/>
          <w:sz w:val="28"/>
          <w:szCs w:val="28"/>
          <w:rtl w:val="true"/>
          <w:lang w:bidi="ar-SA"/>
        </w:rPr>
        <w:t>وأم الصقر مقلاة نزور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الشيب إلى شواربنا أسرع منه في شواربكم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نساءكم نساء بخرة فإذا دنا أحدكم من إمرأته نكهت في وجهه فيشيب منه شاربه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لحاكم أوفر من لحانا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إلاّ سكت فإنه ابن علي بن أبي طالب ، فقال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عادت العقرب عدنا لها</w:t>
      </w:r>
    </w:p>
    <w:p>
      <w:pPr>
        <w:pStyle w:val="BookText"/>
        <w:rPr/>
      </w:pPr>
      <w:r>
        <w:rPr>
          <w:rFonts w:ascii="Amiri" w:hAnsi="Amiri" w:eastAsia="Amiri" w:cs="Amiri"/>
          <w:color w:val="111111"/>
          <w:sz w:val="28"/>
          <w:sz w:val="28"/>
          <w:szCs w:val="28"/>
          <w:rtl w:val="true"/>
          <w:lang w:bidi="ar-SA"/>
        </w:rPr>
        <w:t>وكانت النعل لها حاضرة</w:t>
      </w:r>
    </w:p>
    <w:p>
      <w:pPr>
        <w:pStyle w:val="BookText"/>
        <w:rPr/>
      </w:pPr>
      <w:r>
        <w:rPr>
          <w:rFonts w:ascii="Amiri" w:hAnsi="Amiri" w:eastAsia="Amiri" w:cs="Amiri"/>
          <w:color w:val="111111"/>
          <w:sz w:val="28"/>
          <w:sz w:val="28"/>
          <w:szCs w:val="28"/>
          <w:rtl w:val="true"/>
          <w:lang w:bidi="ar-SA"/>
        </w:rPr>
        <w:t>قد علم العقرب واستيقنت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لها دنيا ولا آخرة</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وروى ابن شهرآشوب عن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مروان بن الحكم يوما للحسين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فخركم بفاطمة بما كنتم تفتخرون علينا ؟ فوثب</w:t>
      </w:r>
    </w:p>
    <w:p>
      <w:pPr>
        <w:pStyle w:val="BookText"/>
        <w:rPr/>
      </w:pPr>
      <w:r>
        <w:rPr>
          <w:rFonts w:ascii="Amiri" w:hAnsi="Amiri" w:eastAsia="Amiri" w:cs="Amiri"/>
          <w:color w:val="111111"/>
          <w:sz w:val="28"/>
          <w:sz w:val="28"/>
          <w:szCs w:val="28"/>
          <w:rtl w:val="true"/>
          <w:lang w:bidi="ar-SA"/>
        </w:rPr>
        <w:t xml:space="preserve">الحسين عليه‌السلام ، وكان عليه‌السلام شديد القبضة ، فقبض على حلقه فعصره ، ولوى عمامته على عنقه حتى غشي عليه ثم تركه ، وأقبل الحسين عليه‌السلام على جماعة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إلاّ صدقتموني إن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أتعلمون أنّ في الأرض حبيبين كانا أحبّ إلى رسول اللّه منّي ومن أخي ، أو على ظهر الأرض ابن بنت نبي غيري وغير أخي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أن في الأرض ملعون بن ملعون غير هذا وأبيه طريد رسول اللّه صلى‌الله‌عليه‌و‌آله ، واللّه ما بين جابرس وجابلق أحدهما بباب المشرق والآخر بباب المغرب رجلان ممن ينتحل الإسلام أعدى للّه ولرسوله ولأهل بيته منك ومن أبيك إذ كان ، وعلامة قولي فيك أنك إذا غضبت سقط رداؤ عن منكبك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الشائب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قام مروان من مجلسه حتى غضب فانتفض وسقط رداؤ عن عاتقه</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كتب إلى معاوية وهو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عمرو بن عثمان ذكر أن رجالا من أهل العراق ووجوه أهل الحجاز يختلفون إلى الحسين بن علي ، وذكر أنه لا يأمن وثوبه ، وقد بحثت عن ذلك فبلغني أنّه لا يريد الخلاف يومه هذا ، ولست آمن أن يكون هذا أيضا لما بعده ، فاكتب إليّ برأيك في هذا والسلام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وفهمت ما ذكرت فيه من أمر الحسين ، فإياك أن تعرض للحسين في شيء واترك حسينا ما تركك ، فإنا لا نريد أن تعرض له في شيء ما وفى ببيعتنا ولم ينز على سلطاننا ، فاكمن عنه ما لم يبد لك صفحته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معاوية إلى الحسين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إنتهت إلي أمور عنك إن كانت حقا فقد أظنك تركتها رغبة فدعها ولعمر اللّه إن من أعطى اللّه عهده وميثاقه لجدير بالوفاء ، وإن كان الذي بلغني باطلا فإنك أنت أعزل الناس لذلك وعظ نفسك فاذكر ولعهد اللّه أوف فإنك متى تنكرني أنكرك ومتى تكدني أكدك ، فاتق شقك عصا هذه الأمة وأن يردهم اللّه على يديك في فتنة ، فقد عرفت الناس وبلوتهم ، فانظر لنفسك ودينك ولأمة محمد صلى‌الله‌عليه‌و‌آله ولا يستخفنك السفهاء والذين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الحسين عليه‌السلام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بلغني كتابك ، تذكر أنّه قد بلغك عنّي أمور أنت لي عنها راغب وأنا بغيرها عندك جدير ، فإنّ الحسنات لا يهدي لها ولا يسدد إليها إلاّ اللّه ، وأما ما ذكرت أنّه انتهى إليك عنّي فإنّه إنّما رقاه إليك الملاقون المشاءون بالنميم ، وما أريد لك حربا ولا عليك خلافا ، وأيم اللّه إنّي</w:t>
      </w:r>
    </w:p>
    <w:p>
      <w:pPr>
        <w:pStyle w:val="BookText"/>
        <w:rPr/>
      </w:pPr>
      <w:r>
        <w:rPr>
          <w:rFonts w:ascii="Amiri" w:hAnsi="Amiri" w:eastAsia="Amiri" w:cs="Amiri"/>
          <w:color w:val="111111"/>
          <w:sz w:val="28"/>
          <w:sz w:val="28"/>
          <w:szCs w:val="28"/>
          <w:rtl w:val="true"/>
          <w:lang w:bidi="ar-SA"/>
        </w:rPr>
        <w:t>لخائف للّه في ترك ذلك ، وما أظن اللّه راضيا بترك ذلك ولا عاذرا بدون الإعذار فيه</w:t>
      </w:r>
    </w:p>
    <w:p>
      <w:pPr>
        <w:pStyle w:val="BookText"/>
        <w:rPr/>
      </w:pPr>
      <w:r>
        <w:rPr>
          <w:rFonts w:ascii="Amiri" w:hAnsi="Amiri" w:eastAsia="Amiri" w:cs="Amiri"/>
          <w:color w:val="111111"/>
          <w:sz w:val="28"/>
          <w:sz w:val="28"/>
          <w:szCs w:val="28"/>
          <w:rtl w:val="true"/>
          <w:lang w:bidi="ar-SA"/>
        </w:rPr>
        <w:t xml:space="preserve">إليك وفي أوليائك القاسطين الملحدين حزب الظلمة وأولياء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 بن عدي أخا كندة ، والمصلّين العابدين الذين كانوا ينكرون الظلم ويستعظمون البدع ، ولا يخافون في اللّه لومة لائم ، ثم قتلتهم ظلما وعدوانا من</w:t>
      </w:r>
    </w:p>
    <w:p>
      <w:pPr>
        <w:pStyle w:val="BookText"/>
        <w:rPr/>
      </w:pPr>
      <w:r>
        <w:rPr>
          <w:rFonts w:ascii="Amiri" w:hAnsi="Amiri" w:eastAsia="Amiri" w:cs="Amiri"/>
          <w:color w:val="111111"/>
          <w:sz w:val="28"/>
          <w:sz w:val="28"/>
          <w:szCs w:val="28"/>
          <w:rtl w:val="true"/>
          <w:lang w:bidi="ar-SA"/>
        </w:rPr>
        <w:t>بعد ما كنت أعطيتهم الأيمان المغلظة والمواثيق المؤدة ، لا تأخذهم بحدث كان بينك وبينهم ، ولا بإحنة تجدها في نفسك ؟</w:t>
      </w:r>
    </w:p>
    <w:p>
      <w:pPr>
        <w:pStyle w:val="BookText"/>
        <w:rPr/>
      </w:pPr>
      <w:r>
        <w:rPr>
          <w:rFonts w:ascii="Amiri" w:hAnsi="Amiri" w:eastAsia="Amiri" w:cs="Amiri"/>
          <w:color w:val="111111"/>
          <w:sz w:val="28"/>
          <w:sz w:val="28"/>
          <w:szCs w:val="28"/>
          <w:rtl w:val="true"/>
          <w:lang w:bidi="ar-SA"/>
        </w:rPr>
        <w:t>أو لست قاتل عمرو بن الحمق صاحب رسول اللّه صلى‌الله‌عليه‌و‌آله العبد الصالح ، الذي أبلته العبادة فنحل جسمه وصفرت لونه ، بعد ما آمنته وأعطيته من عهود اللّه ومواثيقه ما لو أعطيته طائرا لنزل إليك من رأس الجبل ، ثم قتلته جرأة على ربّك ، واستخفافا بذلك العهد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لست المدعي زياد ابن سمية المولود على فراش عبيد ثقيف ، فزعمت أنّه ابن أبيك ، وقد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 فتركت سنة رسول اللّه صلى‌الله‌عليه‌و‌آله تعمدا ، وتبعت هواك بغير هدى من اللّه ، ثم سلّطته على العراقين يقطع أيدي المسلمين وأرجلهم ويسمل أعينهم ويصلبهم على جذوع النخل ، كأنّك لست من هذه الأمة وليسوا منك ؟ </w:t>
      </w:r>
    </w:p>
    <w:p>
      <w:pPr>
        <w:pStyle w:val="BookText"/>
        <w:rPr/>
      </w:pPr>
      <w:r>
        <w:rPr>
          <w:rFonts w:ascii="Amiri" w:hAnsi="Amiri" w:eastAsia="Amiri" w:cs="Amiri"/>
          <w:color w:val="111111"/>
          <w:sz w:val="28"/>
          <w:sz w:val="28"/>
          <w:szCs w:val="28"/>
          <w:rtl w:val="true"/>
          <w:lang w:bidi="ar-SA"/>
        </w:rPr>
        <w:t xml:space="preserve">أو لست صاحب الحضرميين الذين كتب فيهم ابن سمية أنّهم كانوا على دين علي عليه‌السلام ، فكتبت إليه أن أقتل كلّ من كان على دين علي ، فقتلهم ومثّل بهم بأمرك ، ودين علي عليه‌السلام واللّه الذي كان يضرب عليه أباك ويضربك ، وبه جلست مجلسك الذي جلست ، ولولا ذلك لكان شرفك وشرف أبيك الرحلتين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ولأمة محمد واتق شقّ عصا هذه الأمة ، وأن تردهم إلى فتنة ، وإنّي لا أعلم فتنة أعظم على هذه الأمة من ولايتك عليها ، ولا أعظم نظرا لنفسي ولديني ولأمة محمد صلى‌الله‌عليه‌و‌آله وعلينا أفضل من أن أجاهدك ، فإن فعلت فإنّه قربة إلى اللّه ، وإن تركته فإنّي أستغفر اللّه لديني ، وأسأله توفيقه</w:t>
      </w:r>
    </w:p>
    <w:p>
      <w:pPr>
        <w:pStyle w:val="BookText"/>
        <w:rPr/>
      </w:pPr>
      <w:r>
        <w:rPr>
          <w:rFonts w:ascii="Amiri" w:hAnsi="Amiri" w:eastAsia="Amiri" w:cs="Amiri"/>
          <w:color w:val="111111"/>
          <w:sz w:val="28"/>
          <w:sz w:val="28"/>
          <w:szCs w:val="28"/>
          <w:rtl w:val="true"/>
          <w:lang w:bidi="ar-SA"/>
        </w:rPr>
        <w:t xml:space="preserve">لإرشاد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أنكرتك تنكرني ، وإن أكدك تكدني ، فكدني ما بدا لك ، فإنّي أرجو أن لا يضرّني كيدك في ، وأن لا يكون على أحد أضرّ منه على نفسك ، على أنّك قد ركبت بجهلك وتحرضت على نقض عهدك ، ولعمري ما وفيت بشرط ، ولقد نقضت عهدك بقتلك هؤاء النفر الذين قتلتهم بعد الصلح والأيمان والعهود</w:t>
      </w:r>
    </w:p>
    <w:p>
      <w:pPr>
        <w:pStyle w:val="BookText"/>
        <w:rPr/>
      </w:pPr>
      <w:r>
        <w:rPr>
          <w:rFonts w:ascii="Amiri" w:hAnsi="Amiri" w:eastAsia="Amiri" w:cs="Amiri"/>
          <w:color w:val="111111"/>
          <w:sz w:val="28"/>
          <w:sz w:val="28"/>
          <w:szCs w:val="28"/>
          <w:rtl w:val="true"/>
          <w:lang w:bidi="ar-SA"/>
        </w:rPr>
        <w:t>والمواثيق ، فقتلتهم من غير أن يكونوا قاتلوا وقتلوا ، ولم تفعل ذلك بهم إلاّ لذكرهم</w:t>
      </w:r>
    </w:p>
    <w:p>
      <w:pPr>
        <w:pStyle w:val="BookText"/>
        <w:rPr/>
      </w:pPr>
      <w:r>
        <w:rPr>
          <w:rFonts w:ascii="Amiri" w:hAnsi="Amiri" w:eastAsia="Amiri" w:cs="Amiri"/>
          <w:color w:val="111111"/>
          <w:sz w:val="28"/>
          <w:sz w:val="28"/>
          <w:szCs w:val="28"/>
          <w:rtl w:val="true"/>
          <w:lang w:bidi="ar-SA"/>
        </w:rPr>
        <w:t xml:space="preserve">فضلنا وتعظيمهم حقنا ، فقتلتهم مخافة أمر لعلك لو لم تقتلهم مت قبل أن يفعلوا أو ماتوا قبل أن يدركوا ، فأبشر يا معاوية بالقصاص واستيقن بالحساب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للّه تعالى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كَبِيرَةً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اللّه بناس لأخذك بالظنة وقتلك أوليائه على التهم ونفيك أوليائه من دورهم إلى دار الغربة ، وأخذك للناس ببيعة ابنك غلام حدث يشرب الخمر ويلعب بالكلاب ، لا أعلمك إلاّ وقد خسرت نفسك وتبرت دينك وغششت رعيتك وأخربت أمانتك وسمعت مقالة السفيه الجاهل وأخفت الورع التقى لأجلهم والسلام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معاوية الكتاب ، اظلمت الدنيا في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نفسه ضب ما أشعر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أجبه جوابا تصغر إليه نفسه وتذكر فيه أباه بشر</w:t>
      </w:r>
    </w:p>
    <w:p>
      <w:pPr>
        <w:pStyle w:val="BookText"/>
        <w:rPr/>
      </w:pPr>
      <w:r>
        <w:rPr>
          <w:rFonts w:ascii="Amiri" w:hAnsi="Amiri" w:eastAsia="Amiri" w:cs="Amiri"/>
          <w:color w:val="111111"/>
          <w:sz w:val="28"/>
          <w:sz w:val="28"/>
          <w:szCs w:val="28"/>
          <w:rtl w:val="true"/>
          <w:lang w:bidi="ar-SA"/>
        </w:rPr>
        <w:t xml:space="preserve">فعله ، ودخل عبد اللّه بن عمرو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أما رأيت ما كتب به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أن تجيبه بما يصغر إليه نفسه وإنّما قال ذلك في هوى معاوية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أمير المومنين رأيي ، فضحك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يزيد فقد أشار عليّ بمثل رأيك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أصاب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 أرأيتما لو أني ذهبت لعيب علي محقا ما عسيت أن أقول فيه ، ومثلي لا يحسن أن يعيب بالباطل وما لا يعرف ، ومتى ما عبت رجلا بما لا يعرفه الناس لم يحفل بصاحبه ولا يراه الناس شيئا كذبوه ، وما عسيت أن أعيب حسينا ، وو اللّه ما أرى للعيب فيه موضعا وقد رأيت أن أكتب إليه أتوعده وأتهدده ، ثم رأيت ألا أفعل ولا أمحله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يتعرض له بما يسوءه وفرض له ألف ألف درهم من بيت المال وكان يصله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مروان على المدينة خطب الناس فوقع في أمير المومنين علي بن أبي طالب عليه‌السلام ، فلمّا نزل عن المنبر أتى الحسين بن علي أبي طالب عليه‌السلامفقيل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قد وقع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المسجد الحسن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له شيئا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مغضبا حتى دخل على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 ويا ابن آكلة القمل ، أنت الواقع في علي ؟ 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صبي لا عقل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فيك وفي أصحابك وفي علي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لِتُبَشِّرَ بِهِ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بذلك النبي العربي لعلي بن أبي طالب عليه الصلاة والسلام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43" w:name="pg14572_153908"/>
    </w:p>
    <w:p>
      <w:pPr>
        <w:pStyle w:val="BookText"/>
        <w:rPr/>
      </w:pPr>
      <w:bookmarkEnd w:id="243"/>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عَلَى الْمَدِينَةِ وَأَمَرَهُ أَنْ يَفْرِضَ لِشَبَابِ قُرَيْشٍ ، فَفَرَضَ لَهُمْ ، فَقَالَ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أَخِيكَ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وَعَلِيٌّ مَا يُرِيدُ أَبُوكَ أَنْ يَدَعَ أَحَداً مِنْ وُلْدِهِ إِلاّ سَمَّاهُ عَلِيّاً ، ثُمَّ فَرَضَ لِي فَرَجَعْتُ إِلَى أَبِي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الزَّرْقَاءِ دَبَّاغَةِ الْأَدَمِ لَوْ وُلِدَ لِي مِائَةٌ لَأَحْبَبْتُ أَنْ لَا أُسَمِّيَ أَحَداً مِنْهُمْ إِلاّ عَلِيّاً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سافر الى المدينة ، فسمع من عماله ومن الناس أنّ العيون متجهة الى الحسين ، فخشي أن يجتمع اليه شيعته ويكونوا جيشا عظيما لا قبل له بهم ، فدعا معاوية مروان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عليّ في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w:t>
      </w:r>
    </w:p>
    <w:p>
      <w:pPr>
        <w:pStyle w:val="BookText"/>
        <w:rPr/>
      </w:pPr>
      <w:r>
        <w:rPr>
          <w:rFonts w:ascii="Amiri" w:hAnsi="Amiri" w:eastAsia="Amiri" w:cs="Amiri"/>
          <w:color w:val="111111"/>
          <w:sz w:val="28"/>
          <w:sz w:val="28"/>
          <w:szCs w:val="28"/>
          <w:rtl w:val="true"/>
          <w:lang w:bidi="ar-SA"/>
        </w:rPr>
        <w:t xml:space="preserve">تخرجه معك إلى الشام وتقطعه عن أهل العراق وتقطعهم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واللّه أن تستريح منه وتبتليني به ، فإن صبرت عليه صبرت على ما أكره ، وإن أسأت إليه قطعت رحمه ، فأقامه وبعث إلى سعيد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أشر عليّ في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تخاف الحسين إلاّ على من بعدك وإنك لتخلف له قرنا إن</w:t>
      </w:r>
    </w:p>
    <w:p>
      <w:pPr>
        <w:pStyle w:val="BookText"/>
        <w:rPr/>
      </w:pPr>
      <w:r>
        <w:rPr>
          <w:rFonts w:ascii="Amiri" w:hAnsi="Amiri" w:eastAsia="Amiri" w:cs="Amiri"/>
          <w:color w:val="111111"/>
          <w:sz w:val="28"/>
          <w:sz w:val="28"/>
          <w:szCs w:val="28"/>
          <w:rtl w:val="true"/>
          <w:lang w:bidi="ar-SA"/>
        </w:rPr>
        <w:t>صارعه ليصرعنه وإن سابقه ليسبقنه ، فذر الحسين بمنبت النخلة يشرب الماء ويصعد في الهواء ولا يبلغ إلى السماء</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920725_1878427129"/>
      <w:bookmarkStart w:id="245" w:name="_Toc93"/>
      <w:bookmarkEnd w:id="244"/>
      <w:r>
        <w:rPr>
          <w:rtl w:val="true"/>
        </w:rPr>
        <w:t xml:space="preserve">[ </w:t>
      </w:r>
      <w:r>
        <w:rPr>
          <w:rtl w:val="true"/>
        </w:rPr>
        <w:t xml:space="preserve">وفاة أبي هريرة </w:t>
      </w:r>
      <w:r>
        <w:rPr>
          <w:rtl w:val="true"/>
        </w:rPr>
        <w:t>]</w:t>
      </w:r>
      <w:bookmarkEnd w:id="2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هذه السنة أبي هريرة وهو ابن دوس بن عبد اللّه بن عدنان بن زهير بن كعب بن الحارث بن كعب بن مالك بن النضر بن الأزد بن الغواص ، كنيته أبو هريرة ، وله في الجاهلية والاسلام أكثر من مائة اسم والأصح أنّه سمي في الجاهليةبعبد شمس وعبد عمرو وفي الاسلام عبد اللّه وعبد الرحمن ، اسلم عام الفتح ، </w:t>
      </w:r>
      <w:bookmarkStart w:id="246" w:name="pg14572_153909"/>
    </w:p>
    <w:p>
      <w:pPr>
        <w:pStyle w:val="BookText"/>
        <w:rPr/>
      </w:pPr>
      <w:bookmarkEnd w:id="246"/>
      <w:r>
        <w:rPr>
          <w:rFonts w:ascii="Amiri" w:hAnsi="Amiri" w:eastAsia="Amiri" w:cs="Amiri"/>
          <w:color w:val="111111"/>
          <w:sz w:val="28"/>
          <w:sz w:val="28"/>
          <w:szCs w:val="28"/>
          <w:rtl w:val="true"/>
          <w:lang w:bidi="ar-SA"/>
        </w:rPr>
        <w:t xml:space="preserve">وكان دائبا على حفظ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ولكنه ضعيف عند العلماء الشيعة خاصة ، وقال ابن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ثمان وخمسين ، وقال عبوس المنصوري في كتاب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تسع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في هذه السنة عثمان محمد بن أبي سفيان ، وكان الوالي على المدينة الوليد بن عتبة بن أبي سفيان ، وعلى الكوفة النعمان بن بشير ، وعلى البصرة عبيد اللّه</w:t>
      </w:r>
    </w:p>
    <w:p>
      <w:pPr>
        <w:pStyle w:val="BookText"/>
        <w:rPr/>
      </w:pPr>
      <w:r>
        <w:rPr>
          <w:rFonts w:ascii="Amiri" w:hAnsi="Amiri" w:eastAsia="Amiri" w:cs="Amiri"/>
          <w:color w:val="111111"/>
          <w:sz w:val="28"/>
          <w:sz w:val="28"/>
          <w:szCs w:val="28"/>
          <w:rtl w:val="true"/>
          <w:lang w:bidi="ar-SA"/>
        </w:rPr>
        <w:t xml:space="preserve">بن زياد ، وعلى سجستان عباد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كرمان شريك بن الأعور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كانت غزوة مالك بن عبد اللّه سورانية</w:t>
      </w:r>
      <w:r>
        <w:rPr>
          <w:rStyle w:val="FootnoteAnchor"/>
          <w:rtl w:val="true"/>
        </w:rPr>
        <w:footnoteReference w:id="345"/>
      </w:r>
      <w:r>
        <w:rPr>
          <w:rFonts w:ascii="Amiri" w:hAnsi="Amiri" w:eastAsia="Amiri" w:cs="Amiri"/>
          <w:color w:val="111111"/>
          <w:sz w:val="28"/>
          <w:sz w:val="28"/>
          <w:szCs w:val="28"/>
          <w:rtl w:val="true"/>
          <w:lang w:bidi="ar-SA"/>
        </w:rPr>
        <w:t xml:space="preserve">ودخول جنادة بن أبي امية ردوس وهدمه مدينتها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920727_1878427129"/>
      <w:bookmarkStart w:id="248" w:name="_Toc94"/>
      <w:bookmarkEnd w:id="247"/>
      <w:r>
        <w:rPr>
          <w:rtl w:val="true"/>
        </w:rPr>
        <w:t>ذكر الآيات والأخبار المأولة بشهادة الإمام الحسين بن علي عليه‌السلام</w:t>
      </w:r>
      <w:bookmarkEnd w:id="248"/>
    </w:p>
    <w:p>
      <w:pPr>
        <w:pStyle w:val="BookText"/>
        <w:rPr/>
      </w:pPr>
      <w:r>
        <w:rPr>
          <w:rFonts w:ascii="Amiri" w:hAnsi="Amiri" w:eastAsia="Amiri" w:cs="Amiri"/>
          <w:color w:val="111111"/>
          <w:sz w:val="28"/>
          <w:sz w:val="28"/>
          <w:szCs w:val="28"/>
          <w:rtl w:val="true"/>
          <w:lang w:bidi="ar-SA"/>
        </w:rPr>
        <w:t xml:space="preserve">قبل أن نذكر حوادث ملك يزيد بن معاوية ، نذكر الآيات المأولّة بشهادة الإمام الحسين عليه‌السلام ونذكر الأحاديث والأخبار التي تتحدّث عن شهادته عليه‌السلام ليعلم الجميع أنّ تكليف الأنبياء والأئمة غير تكليف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الانسان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قلب الخلق وروح عالم الإمكان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وعقله هو العقل الكلّ ، ونفسه هو النفس الأول ، وجسمه هو العرش الأعظم الذي يحدد العالم ، وهو متصرّف في كلّ الخلق وناظر له ، ولا واللّه فإنّ الناس يجهلون أنفسهم ويذهلون ، وهو ممازج لحقيقة الأشياء ومتحد بها ، كما أنّ أعضاء الناس تحيا بقوة القلب وقوة النفس ، وكلّ شيء في عالم الإمكان فهو حي بالامام ، </w:t>
      </w:r>
    </w:p>
    <w:p>
      <w:pPr>
        <w:pStyle w:val="BookText"/>
        <w:rPr/>
      </w:pPr>
      <w:r>
        <w:rPr>
          <w:rFonts w:ascii="Amiri" w:hAnsi="Amiri" w:eastAsia="Amiri" w:cs="Amiri"/>
          <w:color w:val="111111"/>
          <w:sz w:val="28"/>
          <w:sz w:val="28"/>
          <w:szCs w:val="28"/>
          <w:rtl w:val="true"/>
          <w:lang w:bidi="ar-SA"/>
        </w:rPr>
        <w:t xml:space="preserve">وكلّ أثر يظهر من الأشياء فهو بقوة الإمام ، وإن كان بحسب الظاهر بضرر الإمام ، وكلّ المخلوقات تنتفع بضرره بشكل ما من دون أن تلتفت الى ذلك ، ولذلك بكت السماء دما على شهادة الحسين عليه‌السلام ، وما رفع حجر ولا مدر إلاّ كان تحته دم عبيط ، وهذا هو المعنى الذي تضمنته الأبيات التي ذكرناها في بدو إمامته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را جمله در ترازو اوست</w:t>
      </w:r>
    </w:p>
    <w:p>
      <w:pPr>
        <w:pStyle w:val="BookText"/>
        <w:rPr/>
      </w:pPr>
      <w:r>
        <w:rPr>
          <w:rFonts w:ascii="Amiri" w:hAnsi="Amiri" w:eastAsia="Amiri" w:cs="Amiri"/>
          <w:color w:val="111111"/>
          <w:sz w:val="28"/>
          <w:sz w:val="28"/>
          <w:szCs w:val="28"/>
          <w:rtl w:val="true"/>
          <w:lang w:bidi="ar-SA"/>
        </w:rPr>
        <w:t>شمر را نيز زور بازو اوست</w:t>
      </w:r>
    </w:p>
    <w:p>
      <w:pPr>
        <w:pStyle w:val="BookText"/>
        <w:rPr/>
      </w:pPr>
      <w:r>
        <w:rPr>
          <w:rFonts w:ascii="IRNazanin" w:hAnsi="IRNazanin" w:eastAsia="IRNazanin"/>
          <w:color w:val="111111"/>
          <w:sz w:val="28"/>
          <w:sz w:val="28"/>
          <w:szCs w:val="28"/>
          <w:rtl w:val="true"/>
          <w:lang w:bidi="fa-IR"/>
        </w:rPr>
        <w:t>تن أو در غزا چو خسته شدى</w:t>
      </w:r>
    </w:p>
    <w:p>
      <w:pPr>
        <w:pStyle w:val="BookText"/>
        <w:rPr/>
      </w:pPr>
      <w:r>
        <w:rPr>
          <w:rFonts w:ascii="Amiri" w:hAnsi="Amiri" w:eastAsia="Amiri" w:cs="Amiri"/>
          <w:color w:val="111111"/>
          <w:sz w:val="28"/>
          <w:sz w:val="28"/>
          <w:szCs w:val="28"/>
          <w:rtl w:val="true"/>
          <w:lang w:bidi="ar-SA"/>
        </w:rPr>
        <w:t>آفرينش همه شكسته شدى</w:t>
      </w:r>
    </w:p>
    <w:p>
      <w:pPr>
        <w:pStyle w:val="BookText"/>
        <w:rPr/>
      </w:pPr>
      <w:r>
        <w:rPr>
          <w:rFonts w:ascii="Amiri" w:hAnsi="Amiri" w:eastAsia="Amiri" w:cs="Amiri"/>
          <w:color w:val="111111"/>
          <w:sz w:val="28"/>
          <w:sz w:val="28"/>
          <w:szCs w:val="28"/>
          <w:rtl w:val="true"/>
          <w:lang w:bidi="ar-SA"/>
        </w:rPr>
        <w:t>آفرينش همه تن أو بود</w:t>
      </w:r>
    </w:p>
    <w:p>
      <w:pPr>
        <w:pStyle w:val="BookText"/>
        <w:rPr/>
      </w:pPr>
      <w:r>
        <w:rPr>
          <w:rFonts w:ascii="IRNazanin" w:hAnsi="IRNazanin" w:eastAsia="IRNazanin"/>
          <w:color w:val="111111"/>
          <w:sz w:val="28"/>
          <w:sz w:val="28"/>
          <w:szCs w:val="28"/>
          <w:rtl w:val="true"/>
          <w:lang w:bidi="fa-IR"/>
        </w:rPr>
        <w:t>زين زهر شى‌ء رگى ز خون بگشود</w:t>
      </w:r>
    </w:p>
    <w:p>
      <w:pPr>
        <w:pStyle w:val="BookText"/>
        <w:rPr/>
      </w:pPr>
      <w:r>
        <w:rPr>
          <w:rFonts w:ascii="Amiri" w:hAnsi="Amiri" w:eastAsia="Amiri" w:cs="Amiri"/>
          <w:color w:val="111111"/>
          <w:sz w:val="28"/>
          <w:sz w:val="28"/>
          <w:szCs w:val="28"/>
          <w:rtl w:val="true"/>
          <w:lang w:bidi="ar-SA"/>
        </w:rPr>
        <w:t>تبين مما مضى أنّ الحسين عليه‌السلام أقدم عالما على الشهادة ، بحكم المصلحة التي لا يعلمها إلاّ اللّه ، بل إنّه كان يرى يومه المشهود ، ويرى الواقعة بكل تفاصيلها دون</w:t>
      </w:r>
    </w:p>
    <w:p>
      <w:pPr>
        <w:pStyle w:val="BookText"/>
        <w:rPr/>
      </w:pPr>
      <w:r>
        <w:rPr>
          <w:rFonts w:ascii="Amiri" w:hAnsi="Amiri" w:eastAsia="Amiri" w:cs="Amiri"/>
          <w:color w:val="111111"/>
          <w:sz w:val="28"/>
          <w:sz w:val="28"/>
          <w:szCs w:val="28"/>
          <w:rtl w:val="true"/>
          <w:lang w:bidi="ar-SA"/>
        </w:rPr>
        <w:t xml:space="preserve">زيادة أو نقصان ، وكان يعرف عدد معسكر المخالفين ويعرف القاتلين باسمائهم وخصوصياتهم ، ويرى مصارع الشهداء واحدا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ألقى بنفسه الى التهلكة ؟ لأنّ تكليف الإمام غير تكاليف</w:t>
      </w:r>
    </w:p>
    <w:p>
      <w:pPr>
        <w:pStyle w:val="BookText"/>
        <w:rPr/>
      </w:pPr>
      <w:r>
        <w:rPr>
          <w:rFonts w:ascii="Amiri" w:hAnsi="Amiri" w:eastAsia="Amiri" w:cs="Amiri"/>
          <w:color w:val="111111"/>
          <w:sz w:val="28"/>
          <w:sz w:val="28"/>
          <w:szCs w:val="28"/>
          <w:rtl w:val="true"/>
          <w:lang w:bidi="ar-SA"/>
        </w:rPr>
        <w:t xml:space="preserve">الخاص والعام ، كما كان لرسول اللّه صلى‌الله‌عليه‌و‌آله واجبات ومحضورات خاصة به لا تشاركه الأمة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نعود الى صلب البحث ونبتدأ بالآيات المأولّة في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أَيْدِيَكُمْ وَأَقِيمُوا الصَّلاةَ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الحسن بن علي عليه‌السلام أمره اللّه بالكف</w:t>
      </w:r>
      <w:r>
        <w:rPr>
          <w:rStyle w:val="FootnoteAnchor"/>
          <w:rtl w:val="true"/>
        </w:rPr>
        <w:footnoteReference w:id="346"/>
      </w:r>
      <w:r>
        <w:rPr>
          <w:rFonts w:ascii="Amiri" w:hAnsi="Amiri" w:eastAsia="Amiri" w:cs="Amiri"/>
          <w:color w:val="111111"/>
          <w:sz w:val="28"/>
          <w:sz w:val="28"/>
          <w:szCs w:val="28"/>
          <w:rtl w:val="true"/>
          <w:lang w:bidi="ar-SA"/>
        </w:rPr>
        <w:t xml:space="preserve">عن قتال معاوية واتباعه وهم كافرون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صنعه الحسن بن علي عليه‌السلام كان خيرا لهذه الأمة مما طلعت عليه الشمس</w:t>
      </w:r>
      <w:r>
        <w:rPr>
          <w:rStyle w:val="FootnoteAnchor"/>
          <w:rtl w:val="true"/>
        </w:rPr>
        <w:footnoteReference w:id="347"/>
      </w:r>
      <w:r>
        <w:rPr>
          <w:rFonts w:ascii="Amiri" w:hAnsi="Amiri" w:eastAsia="Amiri" w:cs="Amiri"/>
          <w:color w:val="111111"/>
          <w:sz w:val="28"/>
          <w:sz w:val="28"/>
          <w:szCs w:val="28"/>
          <w:rtl w:val="true"/>
          <w:lang w:bidi="ar-SA"/>
        </w:rPr>
        <w:t xml:space="preserve">واللّه لفيه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قِيلَ لَهُمْ كُفُّوا أَيْدِيَكُمْ وَأَقِيمُوا الصَّلاةَ وَآتُوا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البرقي بإسناد معتبر عن الحسن بن زياد العطار قال سألت أبا عبد اللّه عليه‌السلام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قِيلَ لَهُمْ كُفُّوا أَيْدِيَكُمْ وَأَقِيمُوا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الحسن بن علي عليهماالسلام أمره اللّه بالكف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كُتِبَ عَلَيْهِمُ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بن علي عليه‌السلام كتب اللّه عليه وعلى أهل الأرض أن يقاتلوا معه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قاتل معه أهل الأرض لقتلوا كلّهم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كَتَبْتَ عَلَيْنَا الْقِتالَ لَوْلا أَخَّرْتَنا إِلى أَجَلٍ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القائم عليه‌السلامفإن معه النصر والظفر</w:t>
      </w:r>
      <w:r>
        <w:rPr>
          <w:rStyle w:val="FootnoteAnchor"/>
          <w:rtl w:val="true"/>
        </w:rPr>
        <w:footnoteReference w:id="349"/>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مَتاعُ الدُّنْيا قَلِيلٌ وَالآخِرَةُ خَيْرٌ لِمَنِ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العياشي عن جابر عن أبي جعفر</w:t>
      </w:r>
      <w:r>
        <w:rPr>
          <w:rStyle w:val="FootnoteAnchor"/>
          <w:rtl w:val="true"/>
        </w:rPr>
        <w:footnoteReference w:id="351"/>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علي عليهماالسلام قتل مظلوما ، ونحن أولياؤ ، والقائم منّا إذا قام طلب بثأر الحسين عليه‌السلامفيقتل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أسرف في القتل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الحسين ، ووليه القائم والإسراف في القتل أن يقتل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مَنْصُوراً </w:t>
      </w:r>
      <w:r>
        <w:rPr>
          <w:rFonts w:eastAsia="Amiri" w:cs="Amiri" w:ascii="Amiri" w:hAnsi="Amiri"/>
          <w:color w:val="111111"/>
          <w:sz w:val="28"/>
          <w:szCs w:val="28"/>
          <w:rtl w:val="true"/>
          <w:lang w:bidi="ar-SA"/>
        </w:rPr>
        <w:t xml:space="preserve">» </w:t>
      </w:r>
      <w:bookmarkStart w:id="249" w:name="pg14572_153912"/>
    </w:p>
    <w:p>
      <w:pPr>
        <w:pStyle w:val="BookText"/>
        <w:rPr/>
      </w:pPr>
      <w:bookmarkEnd w:id="249"/>
      <w:r>
        <w:rPr>
          <w:rFonts w:ascii="Amiri" w:hAnsi="Amiri" w:eastAsia="Amiri" w:cs="Amiri"/>
          <w:color w:val="111111"/>
          <w:sz w:val="28"/>
          <w:sz w:val="28"/>
          <w:szCs w:val="28"/>
          <w:rtl w:val="true"/>
          <w:lang w:bidi="ar-SA"/>
        </w:rPr>
        <w:t xml:space="preserve">فإنّه لا يذهب من الدنيا حتى ينتصر برجل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جورا وظلما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عليه‌السلاملو قتل أهل الأرض به ما كان سرفا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w:t>
      </w:r>
    </w:p>
    <w:p>
      <w:pPr>
        <w:pStyle w:val="BookText"/>
        <w:rPr/>
      </w:pP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كنز جامع الفوائد عن دارم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اقرؤ سورة الفجر في فرائضكم ونوافلكم فإنّها سورة الحسين بن علي عليهماالسلام وارغبوا فيها رحمكم اللّه تعالى ، فقال له أبو أسامة وكان حاضر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صارت هذه السورة للحسين عليه‌السلام خاصة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إنّما يعني الحسين بن علي عليهماالسلام فهو ذو النفس المطمئنة الراضية المرضية ، وأصحابه من آل محمد صلى‌الله‌عليه‌و‌آله هم الراضون عن اللّه يوم القيامة ، وهو راض عنهم ، وهذه السورة في الحسين بن علي عليهماالسلام وشيعته وشيعة آل محمد خاصة 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الحسين بن علي عليهماالسلام في درجته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20729_1878427129"/>
      <w:bookmarkStart w:id="251" w:name="_Toc95"/>
      <w:bookmarkEnd w:id="250"/>
      <w:r>
        <w:rPr>
          <w:rtl w:val="true"/>
        </w:rPr>
        <w:t>ذكر إخبار اللّه أنبياءه بشهادة الحسين عليه‌السلام</w:t>
      </w:r>
      <w:bookmarkEnd w:id="251"/>
    </w:p>
    <w:p>
      <w:pPr>
        <w:pStyle w:val="BookText"/>
        <w:rPr/>
      </w:pPr>
      <w:r>
        <w:rPr>
          <w:rFonts w:ascii="Amiri" w:hAnsi="Amiri" w:eastAsia="Amiri" w:cs="Amiri"/>
          <w:color w:val="111111"/>
          <w:sz w:val="28"/>
          <w:sz w:val="28"/>
          <w:szCs w:val="28"/>
          <w:rtl w:val="true"/>
          <w:lang w:bidi="ar-SA"/>
        </w:rPr>
        <w:t xml:space="preserve">وروي بعض مؤلفات الأصحاب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هبط إلى الأرض لم ير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حواء ، فصار يطوف الأرض في طلبها ، فمر بكربلاء فاغتم وضاق صدره من غير سبب ، وعثر في الموضع الذي قتل فيه الحسين حتى سال الدم من رجله ، </w:t>
      </w:r>
    </w:p>
    <w:p>
      <w:pPr>
        <w:pStyle w:val="BookText"/>
        <w:rPr/>
      </w:pPr>
      <w:r>
        <w:rPr>
          <w:rFonts w:ascii="Amiri" w:hAnsi="Amiri" w:eastAsia="Amiri" w:cs="Amiri"/>
          <w:color w:val="111111"/>
          <w:sz w:val="28"/>
          <w:sz w:val="28"/>
          <w:szCs w:val="28"/>
          <w:rtl w:val="true"/>
          <w:lang w:bidi="ar-SA"/>
        </w:rPr>
        <w:t xml:space="preserve">فرفع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هل حدث منّي ذنب آخر فعاقبتني به ، فإني طفت جميع الأرض وما أصابني سوء مثل ما أصابني في هذه الأرض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ما حدث منك ذنب ولكن يقتل في هذه الأرض ولدك الحسين ظلما ، فسال دمك موافقة لدمه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أيكون الحسين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سبط النبي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القاتل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يزيد لعين أهل السماوات والأرض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أصنع يا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 يا آدم ، فلعنه أربع مرات ، ومشى خطوات إلى جبل عرفات فوجد حواء هناك</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لما ركب في السفينة طافت به جميع الدنيا ، فلمّا مرت بكربلاء أخذته الأرض ، وخاف نوح الغرق ، فدعا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طفت جميع الدنيا وما أصابني فزع مثل ما أصابني في هذه الأرض ، فنزل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في هذا الموضع يقتل الحسين سبط محمد خاتم الأنبياء وابن خاتم الأوصياء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القاتل له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لعين أهل سبع سماوات وسبع أرضين ، فلعنه نوح أربع مرات ، فسارت السفينة حتى بلغت الجودي واستقرت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مرّ في أرض كربلاء وهو راكب فرسا فعثرت به وسقط إبراهيم وشج رأسه وسال دمه ، فأخذ في الاستغفار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حدث مني ، فنزل إليه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ما حدث منك ذنب ولكن هنا يقتل سبط خاتم الأنبياء وابن خاتم الأوصياء فسال دمك موافقة لدمه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ومن يكون 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السماوات والأرضين ، والقلم جرى على اللوح بلعنه بغير إذن ربّه ، فأوحى اللّه تعالى إلى القلم أنك استحققت الثناء بهذا اللعن ، فرفع إبراهيم عليه‌السلام يديه ولعن يزيد لعنا كثيرا ، وأمن فرسه بلسان فصيح فقال إبراهيم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عرفت حتى تؤن على دعائي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أنا أفتخر بركوبك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 فلمّا عثرت وسقطت عن ظهري عظمت خجلتي ، وكان سبب ذلك من يزيد لعنه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صناديد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كانت أغنامه ترعى بشط الفرات فأخبره الراعي أنّها لا تشرب الماء من هذه المشرعة منذ كذا يوما ، فسأل ربّه عن سبب ذلك ، فنزل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سل غنمك فإنّها تجيبك عن سبب ذلك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تشربين من هذا الماء ؟ فقالت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أنّ ولدك الحسين عليه‌السلام سبط محمد يقتل هنا عطشانا ، فنحن لا نشرب من هذه المشرعة حزنا عليه ، فسألها عن قاتله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لعين أهل السماوات والأرضين والخلائق أجمعين ،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قاتل الحسين عليه‌السلام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كان ذات يوم سائرا ومعه يوشع بن نون ، فلمّا جاء إلى أرض كربلاء انخرق نعله وانقطع شراكه ودخل الحسك في رجليه وسال 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حدث منّي ؟ فأوحى إليه أن هنا يقتل الحسين وهنا يسفك دمه ، فسال دمك موافقة لدمه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ومن يكون الحسين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المصطفى وابن علي المرتضى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قاتله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لعين السمك في البحار ، والوحوش في القفار ، والطير في الهواء ، فرفع موسى يديه ولعن يزيد ودعا عليه ، وأمن يوشع بن نون على دعائه ، ومضى لشأنه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كان يجلس على بساطه ويسير في الهواء ، فمر ذات يوم وهو سائر في أرض كربلاء فأدارت الريح بساطه ثلاث دورات حتى خاف السقوط ، فسكنت الريح ونزل البساط في أرض كربلاء ، فقال سليمان للريح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سكنتي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يقتل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الحسين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المختار وابن علي الكرار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قاتله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السماوات والأرض يزيد ، فرفع سليمان يديه ولعنه ودعا عليه ، وأمن على دعائه الإنس والجن ، فهبت الريح وسار البساط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كان سائحا في البراري ومعه الحواريون ، فمروا بكربلاء فرأوا أسدا كاسرا قد أخذ الطريق ، فتقدم عيسى إلى الأسد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جلست في هذا الطريق ولا تدعنا نمر فيه ؟ فقال الأسد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أدع لكم الطريق حتى تلعنوا يزيد قاتل الحسين عليه‌السلام ، فقال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النبي الأمي وابن علي الولي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الوحوش والذباب والسباع أجمع ، خصوصا أيام عاشوراء ، فرفع عيسى يديه ولعن يزيد ودعا عليه ، وأمن الحواريون على دعائه ، فتنحى الأسد عن طريقهم ومضوا لشأنهم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صاحب الدر الثمين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ساق العرش وأسماء النبي والأئمة عليهم‌السلام فلقنه جبرئيل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بحق محمد يا عالي بحق علي يا فاطر بحق فاطمة يا محسن بحق الحسن والحسين ومنك الإحسان ، فلمّا ذكر الحسين سالت دموعه وانخشع قلبه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في ذكر الخامس ينكسر قلبي وتسيل عبرتي ،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هذا يصاب بمصيبة تصغر عندها المصائب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عطشانا غريبا وحيدا فريدا ليس له ناصر ولا معين ولو تراه يا آدم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عطشاه وا قلة ناصراه حتى يحول العطش بينه وبين السماء كالدخان فلم يجبه أحد إلاّ بالسيوف وشرب الحتوف فيذبح ذبح الشاة من قفاه ، وينهب رحله أعداؤ وتشهر رؤوسهم هو وأنصاره في البلدان ومعهم النسوان كذلك سبق في علم الواحد المنان ، فبكى آدم وجبرئيل بكاء الثكلى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تاريخ محمد النجار شيخ المحدثين بإسناد مرفوع إلى أنس بن مالك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يهلك قوم نوح أوحى إليه أن شق ألواح الساج ، فلمّا شقها لم يدر ما يصنع بها ، فهبط جبرئيل فأراه هيئة السفينة ، ومعه تابوت بها مائة </w:t>
      </w:r>
    </w:p>
    <w:p>
      <w:pPr>
        <w:pStyle w:val="BookText"/>
        <w:rPr/>
      </w:pPr>
      <w:r>
        <w:rPr>
          <w:rFonts w:ascii="Amiri" w:hAnsi="Amiri" w:eastAsia="Amiri" w:cs="Amiri"/>
          <w:color w:val="111111"/>
          <w:sz w:val="28"/>
          <w:sz w:val="28"/>
          <w:szCs w:val="28"/>
          <w:rtl w:val="true"/>
          <w:lang w:bidi="ar-SA"/>
        </w:rPr>
        <w:t xml:space="preserve">ألف مسمار وتسعة وعشرون ألف مسمار ، فسمر بالمسامير كلّها السفينة إلى أن بقيت خمسة مسامير ، فضرب بيده إلى مسمار فأشرق بيده وأضاء كما يضيء الكوكب الدري في أفق السماء ، فتحير نوح فأنطق اللّه المسمار بلسان طلق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اسم</w:t>
      </w:r>
    </w:p>
    <w:p>
      <w:pPr>
        <w:pStyle w:val="BookText"/>
        <w:rPr/>
      </w:pPr>
      <w:r>
        <w:rPr>
          <w:rFonts w:ascii="Amiri" w:hAnsi="Amiri" w:eastAsia="Amiri" w:cs="Amiri"/>
          <w:color w:val="111111"/>
          <w:sz w:val="28"/>
          <w:sz w:val="28"/>
          <w:szCs w:val="28"/>
          <w:rtl w:val="true"/>
          <w:lang w:bidi="ar-SA"/>
        </w:rPr>
        <w:t xml:space="preserve">خير الأنبياء محمد بن عبد اللّه صلى‌الله‌عليه‌و‌آله ، فهبط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هذا المسمار الذي ما رأيت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باسم سيد الأنبياء محمد بن عبد اللّه أسمره على أولها</w:t>
      </w:r>
    </w:p>
    <w:p>
      <w:pPr>
        <w:pStyle w:val="BookText"/>
        <w:rPr/>
      </w:pPr>
      <w:r>
        <w:rPr>
          <w:rFonts w:ascii="Amiri" w:hAnsi="Amiri" w:eastAsia="Amiri" w:cs="Amiri"/>
          <w:color w:val="111111"/>
          <w:sz w:val="28"/>
          <w:sz w:val="28"/>
          <w:szCs w:val="28"/>
          <w:rtl w:val="true"/>
          <w:lang w:bidi="ar-SA"/>
        </w:rPr>
        <w:t xml:space="preserve">على جانب السفينة الأيمن ، ثم ضرب بيده إلى مسمار ثان فأشرق وأنار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المسمار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أخيه وابن عمه سيد الأوصياء علي بن أبي طالب فأسمره على جانب السفينة الأيسر في أولها ، ثم ضرب بيده إلى مسمار ثالث فزهر وأشرق وأنار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فاطمة فأسمره إلى جانب مسمار أبيها ، ثم ضرب بيده إلى مسمار رابع فزهر وأنار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الحسن فأسمره إلى جانب مسمار أبيه ، ثم ضرب بيده إلى مسمار خامس فزهر وأنار وأظهر النداوة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الحسين فأسمره إلى جانب مسمار أبيه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هذه النداوة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الدم ، فذكر قصة الحسين عليه‌السلام وما تعمل الأمة به ، فلعن اللّه قاتله وظالمه وخاذله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عليه‌السلام أن يذبح مكان ابنه إسماعيل الكبش الذي أنزله عليه تمنى إبراهيم عليه‌السلام أن يكون قد ذبح ابنه إسماعيل بيده وأنه لم يؤر بذبح الكبش مكانه ليرجع إلى قلبه ما يرجع إلى قلب الوالد الذي يذبح أعزّ ولده عليه بيده فيستحق بذلك أرفع درجات أهل الثواب على المصائب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من أحبّ خلقي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خلقت خلقا هو أحبّ إلي من حبيبك محمد صلى‌الله‌عليه‌و‌آله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إليك أم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أحبّ إليّ من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فولده أحب إليك أم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ولده ظلما على أيدي أعدائه أوجع لقلبك أو ذبح </w:t>
      </w:r>
    </w:p>
    <w:p>
      <w:pPr>
        <w:pStyle w:val="BookText"/>
        <w:rPr/>
      </w:pPr>
      <w:r>
        <w:rPr>
          <w:rFonts w:ascii="Amiri" w:hAnsi="Amiri" w:eastAsia="Amiri" w:cs="Amiri"/>
          <w:color w:val="111111"/>
          <w:sz w:val="28"/>
          <w:sz w:val="28"/>
          <w:szCs w:val="28"/>
          <w:rtl w:val="true"/>
          <w:lang w:bidi="ar-SA"/>
        </w:rPr>
        <w:t xml:space="preserve">ولدك بيدك في طاعتي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بل ذبح ولده ظلما على أيدي أعدائه أوجع لقلبي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فإنّ طائفة تزعم أنّها من أمة محمد ستقتل الحسين ابنه من بعده ظلما وعدوانا كما يذبح الكبش ويستوجبون بذلك سخطي ، فجزع إبراهيم عليه‌السلام لذلك وتوجع قلبه وأقبل يبكي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فديت جزعك على ابنك إسماعيل لو ذبحته بيدك بجزعك على الحسين وقتله وأوجبت لك أرفع درجات أهل الثواب على المصائب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تبيّن من هذا الحديث أنّ الفداء إنّما هو جزع إبراهيم على ولده فهذا الجزع هو الذي صار فداء للجزع على الحسين ، والمفدى عنه لابد أن يكون أفضل من المفدى به ، ولما كان الحسين أفضل من إسماعيل ، فمن الطبيعي أن يفدي إبراهيم جزعه على الحسين الذبح العظيم بجزعه على إسماعيل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الإمامية ذهبوا الى أنّ الأئمة الاثني عشر أفضل من الأنبياء اُولي العزم فلا يقاس بهم اذن باقي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الحسين فداءا لإسماعيل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لو صار فداءا للحسين وهو جدّ النبي والأئمة فكيف يولد هؤلاء ، ولذلك عفي إسماعيل من التتوج بتاج الشهادة وتوّج به الحسين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ذكرت في المجلد الأول من ناسخ التواريخ ضمن الكلام عن حياة إسماعيل أن لا أحد في الوجود يستحق تاج هذه الشهادة التي تكون مفتاح للشفاعة العامة سوى الحسين عليه‌السلام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الإحتجاج عن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القائم عليه‌السلام عن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اطلع اللّه عليها عبده زكريا ثم قصها على محمد عليه وآله السلام ، وذلك أن زكريا سأل اللّه ربّه أن يعلمه أسماء الخمسة فأهبط عليه جبرئيل عليه‌السلام فعلمه إياها ، فكان زكريا إذا ذكر محمدا وعليا وفاطمة والحسن عليهم‌السلام سري عنه همه وانجلى كربه وإذا ذكر اسم الحسين خنقته العبرة ووقعت عليه البهرة ، فقال عليه‌السلام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بالي إذا ذكرت أربعة منهم تسليت بأسمائهم من همومي وإذا ذكرت الحسين تدمع عيني وتثور زفرتي ، فأنبأه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اسم كربلاء والهاء هلاك العترة الطاهرة والياء يزيد وهو ظالم الحسين والعين عطشه والصاد صبره ، فلمّا سمع ذلك زكريا لم يفارق مسجده ثلاثة أيام ومنع فيهن الناس من الدخول عليه وأقبل على البكاء والنحيب وكان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جميع خلقك بولده ، إلهي أتنزل بلوى هذه الرزية بفنائه ، إلهي أتلبس عليا وفاطمة ثياب هذه المصيبة ، إلهي أتحل كربة هذه المصيبة بساحتهما ، ثم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ولدا تقرّ به عيني على الكبر </w:t>
      </w:r>
    </w:p>
    <w:p>
      <w:pPr>
        <w:pStyle w:val="BookText"/>
        <w:rPr/>
      </w:pPr>
      <w:r>
        <w:rPr>
          <w:rFonts w:ascii="Amiri" w:hAnsi="Amiri" w:eastAsia="Amiri" w:cs="Amiri"/>
          <w:color w:val="111111"/>
          <w:sz w:val="28"/>
          <w:sz w:val="28"/>
          <w:szCs w:val="28"/>
          <w:rtl w:val="true"/>
          <w:lang w:bidi="ar-SA"/>
        </w:rPr>
        <w:t>فإذا رزقتنيه فافتني بحبه ثم أفجعني به كما تفجع محمدا حبيبك بولده ، فرزقه اللّه يحيى وفجعه به وكان حمل يحيى ستة أشهر وحمل الحسين عليه‌السلام كذلك</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الزيارة 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إسماعيل الذي ذكره اللّه في كتابه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إسماعيل بن إبراهيم عليه‌السلام فإن الناس يزعمون أنه إسماعيل بن إبراهيم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مات قبل إبراهيم ، وإن إبراهيم كان حجة للّه قائما صاحب شريعة ، فإلى من أرسل إسماعيل إذن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إسماعيل بن حزقيل النبي بعثه اللّه إلى قومه فكذبوه</w:t>
      </w:r>
    </w:p>
    <w:p>
      <w:pPr>
        <w:pStyle w:val="BookText"/>
        <w:rPr/>
      </w:pPr>
      <w:r>
        <w:rPr>
          <w:rFonts w:ascii="Amiri" w:hAnsi="Amiri" w:eastAsia="Amiri" w:cs="Amiri"/>
          <w:color w:val="111111"/>
          <w:sz w:val="28"/>
          <w:sz w:val="28"/>
          <w:szCs w:val="28"/>
          <w:rtl w:val="true"/>
          <w:lang w:bidi="ar-SA"/>
        </w:rPr>
        <w:t xml:space="preserve">وقتلوه وسلخوا وجهه ، فغضب اللّه عليهم له ، فوجه إليه سطاطائيل ملك العذاب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أنا سطاطائيل ملك العذاب وجهني ربّ العزة إليك لأعذب قومك بأنواع العذاب إن شئت ،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يا سطاطائيل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يا إسماعيل ؟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أخذت الميثاق لنفسك بالربوبية ولمحمد بالنبوة ولأوصيائه بالولاية وأخبرت خلقك بما تفعل أمته بالحسين بن علي عليهماالسلام من بعد نبيها وإنك وعدت الحسين أن تكره إلى الدنيا حتى ينتقم بنفسه ممن فعل ذلك به ، فحاجتي إليك يا ربّ أن تكرني إلى الدنيا حتى أنتقم ممن فعل ذلك بي ما فعل كما تكر الحسين ، فوعد اللّه إسماعيل بن حزقيل ذلك فهو يكر مع الحسين بن علي عليه‌السلام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أتيت على أخبار اسماعيل بن يحزقئيل في المجلد الأول من ناسخ التواريخ ، وحزقيل معرب يحزقئيل ، وإذا وقع الاختلاف بين الأحاديث والتاريخ فالمعول على أحاديث الامامية الصحيحة ، وفي غير هذه الصورة فباب الاجتهاد مفتوح أمام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مسطور في علل الشرائع وكامل الزيارة بعدة طرق واختلاف الالفاظ </w:t>
      </w:r>
      <w:r>
        <w:rPr>
          <w:rFonts w:eastAsia="Amiri" w:cs="Amiri" w:ascii="Amiri" w:hAnsi="Amiri"/>
          <w:color w:val="111111"/>
          <w:sz w:val="28"/>
          <w:szCs w:val="28"/>
          <w:rtl w:val="true"/>
          <w:lang w:bidi="ar-SA"/>
        </w:rPr>
        <w:t xml:space="preserve">. </w:t>
      </w:r>
      <w:bookmarkStart w:id="252" w:name="pg14572_153920"/>
    </w:p>
    <w:p>
      <w:pPr>
        <w:pStyle w:val="Heading3"/>
        <w:numPr>
          <w:ilvl w:val="2"/>
          <w:numId w:val="1"/>
        </w:numPr>
        <w:rPr/>
      </w:pPr>
      <w:bookmarkStart w:id="253" w:name="__RefHeading___Toc920731_1878427129"/>
      <w:bookmarkStart w:id="254" w:name="_Toc96"/>
      <w:bookmarkEnd w:id="252"/>
      <w:bookmarkEnd w:id="253"/>
      <w:r>
        <w:rPr>
          <w:rtl w:val="true"/>
        </w:rPr>
        <w:t>ذكر أخبار الكتب السالفة بشهادة الحسين عليه‌السلام</w:t>
      </w:r>
      <w:bookmarkEnd w:id="254"/>
    </w:p>
    <w:p>
      <w:pPr>
        <w:pStyle w:val="BookText"/>
        <w:rPr/>
      </w:pPr>
      <w:r>
        <w:rPr>
          <w:rFonts w:ascii="Amiri" w:hAnsi="Amiri" w:eastAsia="Amiri" w:cs="Amiri"/>
          <w:color w:val="111111"/>
          <w:sz w:val="28"/>
          <w:sz w:val="28"/>
          <w:szCs w:val="28"/>
          <w:rtl w:val="true"/>
          <w:lang w:bidi="ar-SA"/>
        </w:rPr>
        <w:t xml:space="preserve">في أمالي الصدوق عن سالم بن أبي جعدة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كعب الأحبار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كتابنا أن رجلا من ولد محمد رسول اللّه يقتل ولا يجف عرق دواب أصحابه حتى يدخلوا الجنة فيعانقوا الحور العين ، فمر بنا الحسن عليه‌السلام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فمر بنا الحسين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بإسناد معتبر عن جماعة من أشياخ العرب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بلاد الروم فدخلنا كنيسة من كنائسهم فوجدنا فيها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أيرجو معشر قتلوا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منذ كم هذا في كنيستكم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مثير الأحزان عن 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الطواف أيام الموسم إذا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وأنا أعلم أنك لا تغفر ، فسألته عن السبب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أحد الأربعين الذين حملوا رأس الحسين إلى يزيد على طريق الشام فنزلنا أول مرحلة رحلنا من كربلاء على دير للنصارى والرأس مركوز على رمح ، فوضعنا الطعام ونحن نأكل إذا بكف على حائط الدير يكتب عليه بقلم حديد سطرا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فجزعنا جزعا شديدا وأهوى بعضنا إلى الكف ليأخذه فغابت فعاد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عبد الرحمن بن مسلم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فأتينا كنيسة</w:t>
      </w:r>
    </w:p>
    <w:p>
      <w:pPr>
        <w:pStyle w:val="BookText"/>
        <w:rPr/>
      </w:pPr>
      <w:r>
        <w:rPr>
          <w:rFonts w:ascii="Amiri" w:hAnsi="Amiri" w:eastAsia="Amiri" w:cs="Amiri"/>
          <w:color w:val="111111"/>
          <w:sz w:val="28"/>
          <w:sz w:val="28"/>
          <w:szCs w:val="28"/>
          <w:rtl w:val="true"/>
          <w:lang w:bidi="ar-SA"/>
        </w:rPr>
        <w:t xml:space="preserve">من كنائسهم قريبة من القسطنطينية وعليها شيء مكتوب ، فسألنا أناسا من أهل الشام يقرؤون بالرومية فإذا هو مكتوب هذا البيت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عمرو الزاهد في كتاب الياقوت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الصفار صاحب أبي حمزة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غزاة وسبينا سبيا وكان فيهم شيخ من عقلاء النصارى </w:t>
      </w:r>
      <w:bookmarkStart w:id="255" w:name="pg14572_153921"/>
    </w:p>
    <w:p>
      <w:pPr>
        <w:pStyle w:val="BookText"/>
        <w:rPr/>
      </w:pPr>
      <w:bookmarkEnd w:id="255"/>
      <w:r>
        <w:rPr>
          <w:rFonts w:ascii="Amiri" w:hAnsi="Amiri" w:eastAsia="Amiri" w:cs="Amiri"/>
          <w:color w:val="111111"/>
          <w:sz w:val="28"/>
          <w:sz w:val="28"/>
          <w:szCs w:val="28"/>
          <w:rtl w:val="true"/>
          <w:lang w:bidi="ar-SA"/>
        </w:rPr>
        <w:t xml:space="preserve">فأكرمناه وأحسنا إليه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آبائه أنّهم حفروا في بلاد الروم</w:t>
      </w:r>
    </w:p>
    <w:p>
      <w:pPr>
        <w:pStyle w:val="BookText"/>
        <w:rPr/>
      </w:pPr>
      <w:r>
        <w:rPr>
          <w:rFonts w:ascii="Amiri" w:hAnsi="Amiri" w:eastAsia="Amiri" w:cs="Amiri"/>
          <w:color w:val="111111"/>
          <w:sz w:val="28"/>
          <w:sz w:val="28"/>
          <w:szCs w:val="28"/>
          <w:rtl w:val="true"/>
          <w:lang w:bidi="ar-SA"/>
        </w:rPr>
        <w:t xml:space="preserve">حفرا قبل أن يبعث محمد العربي بثلاثمائة سنة فأصابوا حجرا عليه مكتوب بالمسند هذا البيت ، والمسند كلام أولاد شيث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 بن ساعدة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حكماء العرب وكهانهم ، وقد أتينا على أخباره في المجلد الثاني من 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w:t>
      </w:r>
    </w:p>
    <w:p>
      <w:pPr>
        <w:pStyle w:val="BookText"/>
        <w:rPr/>
      </w:pPr>
      <w:r>
        <w:rPr>
          <w:rFonts w:ascii="Amiri" w:hAnsi="Amiri" w:eastAsia="Amiri" w:cs="Amiri"/>
          <w:color w:val="111111"/>
          <w:sz w:val="28"/>
          <w:sz w:val="28"/>
          <w:szCs w:val="28"/>
          <w:rtl w:val="true"/>
          <w:lang w:bidi="ar-SA"/>
        </w:rPr>
        <w:t xml:space="preserve">مبعث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المقدار منهم عصبة ثاروا</w:t>
      </w:r>
    </w:p>
    <w:p>
      <w:pPr>
        <w:pStyle w:val="BookText"/>
        <w:rPr/>
      </w:pPr>
      <w:r>
        <w:rPr>
          <w:rFonts w:ascii="Amiri" w:hAnsi="Amiri" w:eastAsia="Amiri" w:cs="Amiri"/>
          <w:color w:val="111111"/>
          <w:sz w:val="28"/>
          <w:sz w:val="28"/>
          <w:szCs w:val="28"/>
          <w:rtl w:val="true"/>
          <w:lang w:bidi="ar-SA"/>
        </w:rPr>
        <w:t>بصفين وفي يوم الجمل</w:t>
      </w:r>
    </w:p>
    <w:p>
      <w:pPr>
        <w:pStyle w:val="BookText"/>
        <w:rPr/>
      </w:pPr>
      <w:r>
        <w:rPr>
          <w:rFonts w:ascii="Amiri" w:hAnsi="Amiri" w:eastAsia="Amiri" w:cs="Amiri"/>
          <w:color w:val="111111"/>
          <w:sz w:val="28"/>
          <w:sz w:val="28"/>
          <w:szCs w:val="28"/>
          <w:rtl w:val="true"/>
          <w:lang w:bidi="ar-SA"/>
        </w:rPr>
        <w:t>والتزم الثار الحسين بعده</w:t>
      </w:r>
    </w:p>
    <w:p>
      <w:pPr>
        <w:pStyle w:val="BookText"/>
        <w:rPr/>
      </w:pPr>
      <w:r>
        <w:rPr>
          <w:rFonts w:ascii="IRNazanin" w:hAnsi="IRNazanin" w:eastAsia="IRNazanin"/>
          <w:color w:val="111111"/>
          <w:sz w:val="28"/>
          <w:sz w:val="28"/>
          <w:szCs w:val="28"/>
          <w:rtl w:val="true"/>
          <w:lang w:bidi="fa-IR"/>
        </w:rPr>
        <w:t>واحتشدوا على ابنه حتى قتل</w:t>
      </w:r>
    </w:p>
    <w:p>
      <w:pPr>
        <w:pStyle w:val="Heading3"/>
        <w:numPr>
          <w:ilvl w:val="2"/>
          <w:numId w:val="1"/>
        </w:numPr>
        <w:rPr/>
      </w:pPr>
      <w:bookmarkStart w:id="256" w:name="__RefHeading___Toc920733_1878427129"/>
      <w:bookmarkStart w:id="257" w:name="_Toc97"/>
      <w:bookmarkEnd w:id="256"/>
      <w:r>
        <w:rPr>
          <w:rtl w:val="true"/>
        </w:rPr>
        <w:t>ذكر إخبار اللّه تعالى نبيه صلى‌الله‌عليه‌و‌آله بشهادة الحسين عليه‌السلام</w:t>
      </w:r>
      <w:bookmarkEnd w:id="257"/>
    </w:p>
    <w:p>
      <w:pPr>
        <w:pStyle w:val="BookText"/>
        <w:rPr/>
      </w:pPr>
      <w:r>
        <w:rPr>
          <w:rFonts w:ascii="Amiri" w:hAnsi="Amiri" w:eastAsia="Amiri" w:cs="Amiri"/>
          <w:color w:val="111111"/>
          <w:sz w:val="28"/>
          <w:sz w:val="28"/>
          <w:szCs w:val="28"/>
          <w:rtl w:val="true"/>
          <w:lang w:bidi="ar-SA"/>
        </w:rPr>
        <w:t xml:space="preserve">ذكرنا بعض هذه الأخبار في قصة رضاع الحسين عليه‌السلام ومحبة النبي صلى‌الله‌عليه‌و‌آله له ، ونذكر بعضها الاخر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على الحسين سنة كاملة هبط على النبي اثنا عشر ملكا على صور مختلفة أحدهم على صورة بني آدم يعزونه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سينزل بولدك الحسين بن فاطمة ما نزل بهابيل من قابيل وسيعطى مثل أجر هابيل ويحمل على قاتله مثل وزر قابيل ولم يبق ملك إلاّ نزل إلى النبي يعزونه والنبي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خاذله واقتل قاتله ولا تمتعه بما طلبه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أشعث بن عثمان عن أبيه عن أنس بن أبي سحيم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يقتل بأرض العراق فمن أدركه منكم فلينصره ، فحضر أنس مع الحسين كربلاء وقتل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عبد الصمد بن أحمد بإسناده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النبي وهو غلام يدرج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ألا أعجبك لقد دخل عليّ آنفا ملك ما دخل عليّ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مقتول وإن شئت أريتك من تربته التي يقتل بها ، فتناول ترابا أحمر فأخذته أم سلمة فخزنته في قارورة فأخرجته يوم قتل وهو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مثل هذا عن زينب بنت جحش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العوالم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علي إلى صفين ، فلمّا حاذى نينوى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وعيناه تفيضان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ما لعينيك تفيضان أغضبك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 عندي جبرئيل فأخبرني أنّ الحسين يقتل بشاطئ الفرات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تربته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فمدّ يده فأخذ قبضة من تراب فأعطانيها ، فلم أملك عيني أن فاضتا ، واسم الأرض كربلاء ، فلمّا أتت عليه سنتان خرج النبي إلى سفر فوقف في بعض الطريق واسترجع ودمعت عيناه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أرض بشط الفرات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فيها ولدي الحسين وكأنّي أنظر إليه وإلى مصرعه ومدفنه بها وكأنّي أنظر الى السبايا على أقتاب المطايا</w:t>
      </w:r>
    </w:p>
    <w:p>
      <w:pPr>
        <w:pStyle w:val="BookText"/>
        <w:rPr/>
      </w:pPr>
      <w:r>
        <w:rPr>
          <w:rFonts w:ascii="Amiri" w:hAnsi="Amiri" w:eastAsia="Amiri" w:cs="Amiri"/>
          <w:color w:val="111111"/>
          <w:sz w:val="28"/>
          <w:sz w:val="28"/>
          <w:szCs w:val="28"/>
          <w:rtl w:val="true"/>
          <w:lang w:bidi="ar-SA"/>
        </w:rPr>
        <w:t xml:space="preserve">وقد أهدي رأس ولدي الحسين إلى يزيد لعنه اللّه ، فو اللّه ما ينظر أحد إلى رأس الحسين ويفرح إلاّ خالف اللّه بين قلبه ولسانه وعذبه اللّه عذابا أليما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النبي من سفره مغموما مهموما كئيبا حزينا فصعد المنبر وأصعد معه الحسن والحسين وخطب ووعظ الناس ، فلمّا فرغ من خطبته وضع يده اليمنى على رأس الحسن ويده اليسرى على رأس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محمدا عبدك ورسولك وهذان أطايب عترتي وخيار أرومتي وأفضل ذريتي ومن أخلفهما في أمتي وقد أخبرني جبرئيل أن ولدي هذا مقتول بالسم والآخر شهيد مضرج بالدم ، اللّهم فبارك له في قتله واجعله من سادات الشهداء ، اللّهم ولا تبارك في قاتله وخاذله وأصله حر نارك واحشره في أسفل درك الجحيم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والعويل ،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أتبكونه ولا تنصرونه ، اللّهم فكن أنت له وليا وناصرا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مخلف فيكم الثقلين كتاب اللّه وعترتي وأرومتي ومزاج مائي وثمرة فؤدي ومهجتي لن يفترقا حتى يردا عليّ الحوض ألا وإنّي لا أسألكم في ذلك إلاّ ما أمرني ربّي أن أسألكم عنه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أسألكم عن المودة في القربى واحذروا أن تلقوني غدا على الحوض وقد آذيتم عترتي وقتلتم أهل بيتي وظلمتموهم ألا أنه سيرد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راية سوداء مظلمة قد فزعت منها الملائكة ، فتقف علي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فينسون ذكري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أهل بيتي وعترتي وكتاب ربّي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فضيعناه ، وأما العترة فحرصنا أن نبيدهم عن جديد الأرض ، فلمّا أسمع ذلك منهم أعرض عنهم وجهي فيصدرون عطاشا مسودة وجوههم ، ثم ترد علي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الثقلين كتاب اللّه وعترتي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فخالفناه ، وأما الأصغر فمزقناهم كلّ ممزق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علي راية تلمع وجوههم نورا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من أمة محمد المصطفى ، ونحن بقية أهل الحق ، حملنا كتاب ربّنا وحللنا حلاله وحرمنا حرامه وأحببنا ذرية نبينا محمد ونصرناهم من كلّ ما نصرنا به أنفسنا وقاتلنا معهم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فأنا نبيكم محمد ، ولقد كنتم في الدنيا كما قلتم ، ثم أسقيهم من حوضي فيصدرون مرويين مستبشرين ، ثم يدخلون الجنة خالدين فيها أبد الآبدين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58" w:name="pg14572_153924"/>
    </w:p>
    <w:p>
      <w:pPr>
        <w:pStyle w:val="Heading3"/>
        <w:numPr>
          <w:ilvl w:val="2"/>
          <w:numId w:val="1"/>
        </w:numPr>
        <w:rPr/>
      </w:pPr>
      <w:bookmarkStart w:id="259" w:name="__RefHeading___Toc920735_1878427129"/>
      <w:bookmarkStart w:id="260" w:name="_Toc98"/>
      <w:bookmarkEnd w:id="258"/>
      <w:bookmarkEnd w:id="259"/>
      <w:r>
        <w:rPr>
          <w:rtl w:val="true"/>
        </w:rPr>
        <w:t>ذكر إخبار اللّه نبيه صلى‌الله‌عليه‌و‌آله بشهادة الحسن والحسين عليهماالسلام</w:t>
      </w:r>
      <w:bookmarkEnd w:id="260"/>
    </w:p>
    <w:p>
      <w:pPr>
        <w:pStyle w:val="BookText"/>
        <w:rPr/>
      </w:pPr>
      <w:r>
        <w:rPr>
          <w:rFonts w:ascii="Amiri" w:hAnsi="Amiri" w:eastAsia="Amiri" w:cs="Amiri"/>
          <w:color w:val="111111"/>
          <w:sz w:val="28"/>
          <w:sz w:val="28"/>
          <w:szCs w:val="28"/>
          <w:rtl w:val="true"/>
          <w:lang w:bidi="ar-SA"/>
        </w:rPr>
        <w:t xml:space="preserve">روي عن الأصحاب والتابعين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ذات يوم ودخل في أثره الحسن والحسين عليهماالسلام وجلسا إلى جانبيه فأخذ الحسن على ركبته اليمنى والحسين على ركبته اليسرى ، وجعل يقبل هذا تارة وهذا أخرى ، وإذا بجبرئيل قد 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لتحب 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أحبّهما وهما ريحانتاي من الدنيا وقرتا عيني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اللّه قد حكم عليهما بأمر فاصبر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أخي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على هذا الحسن أن يموت مسموما ، وعلى هذا الحسين أن يموت مذبوحا ، وإن لكل نبي دعوة مستجابة ، فإن شئت كانت دعوتك لولديك الحسن والحسين ، فادع اللّه أن يسلمهما من السم والقتل ، وإن شئت كانت مصيبتهما ذخيرة في شفاعتك للعصاة من أمتك يوم القيامة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أنا راض بحكم ربّي لا أريد إلاّ ما يريده ، وقد أحببت أن تكون دعوتي ذخيرة لشفاعتي في العصاة من أمتي ويقضي اللّه في ولدي ما يشاء</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بعض الثقات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عليهماالسلام دخلا يوم عيد إلى حجرة جدهما رسول اللّه صلى‌الله‌عليه‌و‌آله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اليوم يوم العيد وقد تزين أولاد العرب بألوان اللباس ولبسوا جديد الثياب وليس لنا ثوب جديد وقد توجهنا لذلك إليك ، فتأمل النبي حالهما وبكى ولم يكن عنده في البيت ثياب يليق بهما ولا رأى أن يمنعهما فيكسر خاطرهما ، فدعا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اجبر قلبهما وقلب أمهما ، فنزل جبرئيل ومعه حلتان بيضاوان من حلل الجنة ، فسر النبي صلى‌الله‌عليه‌و‌آله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شباب أهل الجنة خذا أثوابا خاطها خياط القدرة على قدر طولكما ، فلمّا رأيا الخلع بيضا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كيف هذا وجميع صبيان العرب لابسون ألوان الثياب ، فأطرق النبي ساعة متفكرا في أمرهما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طب نفسا وقرّ عينا ، إنّ صابغ صبغة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لهما هذا الأمر ويفرح قلوبهما بأي لون شاءا ، فامر يا محمد</w:t>
      </w:r>
    </w:p>
    <w:p>
      <w:pPr>
        <w:pStyle w:val="BookText"/>
        <w:rPr/>
      </w:pPr>
      <w:r>
        <w:rPr>
          <w:rFonts w:ascii="Amiri" w:hAnsi="Amiri" w:eastAsia="Amiri" w:cs="Amiri"/>
          <w:color w:val="111111"/>
          <w:sz w:val="28"/>
          <w:sz w:val="28"/>
          <w:szCs w:val="28"/>
          <w:rtl w:val="true"/>
          <w:lang w:bidi="ar-SA"/>
        </w:rPr>
        <w:t xml:space="preserve">بإحضار الطست والإبريق فأحضرا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أصب الماء على هذه الخلع وأنت تفركهما بيدك فتصبغ لهما بأي لون شاءا ، فوضع النبي حلة الحسن في الطست ، فأخذ جبرئيل يصب الماء ثم أقبل النبي على الحسن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بأي لون تريد حلتك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أريدها خضراء ، ففركها النبي بيده في ذلك الماء فأخذت بقدرة اللّه لونا أخضر فائقا كالزبرجد الأخضر ، فأخرجها النبي وأعطاها الحسن فلبسها ، ثم وضع حلة الحسين في الطست وأخذ جبرئيل يصب الماء ، فالتفت النبي إلى نحو الحسين ، وكان له من العمر خمس سنين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w:t>
      </w:r>
    </w:p>
    <w:p>
      <w:pPr>
        <w:pStyle w:val="BookText"/>
        <w:rPr/>
      </w:pPr>
      <w:r>
        <w:rPr>
          <w:rFonts w:ascii="Amiri" w:hAnsi="Amiri" w:eastAsia="Amiri" w:cs="Amiri"/>
          <w:color w:val="111111"/>
          <w:sz w:val="28"/>
          <w:sz w:val="28"/>
          <w:szCs w:val="28"/>
          <w:rtl w:val="true"/>
          <w:lang w:bidi="ar-SA"/>
        </w:rPr>
        <w:t xml:space="preserve">عيني أي لون تريد حلتك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أريدها حمراء ففركها النبي بيده في ذلك الماء فصارت حمراء كالياقوت الأحمر ، فلبسها الحسين ، فسر النبي بذلك ، وتوجه الحسن والحسين إلى أمهما فرحين مسرورين ، فبكى جبرئيل عليه‌السلام لما شاهد تلك الحال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في مثل هذا اليوم الذي فرح فيه ولداي تبكي وتحزن ؟ فباللّه عليك إلاّ ما أخبرتني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رسول اللّه أن</w:t>
      </w:r>
    </w:p>
    <w:p>
      <w:pPr>
        <w:pStyle w:val="BookText"/>
        <w:rPr/>
      </w:pPr>
      <w:r>
        <w:rPr>
          <w:rFonts w:ascii="Amiri" w:hAnsi="Amiri" w:eastAsia="Amiri" w:cs="Amiri"/>
          <w:color w:val="111111"/>
          <w:sz w:val="28"/>
          <w:sz w:val="28"/>
          <w:szCs w:val="28"/>
          <w:rtl w:val="true"/>
          <w:lang w:bidi="ar-SA"/>
        </w:rPr>
        <w:t>اختيار ابنيك على اختلاف اللون فلابد للحسن أن يسقوه السم ويخضر لون جسده من عظم السم ، ولا بد للحسين أن يقتلوه ويذبحوه ويخضب بدنه من دمه ، فبكى النبي وزاد حزنه لذلك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 لعوالم بإسناده عن حذيفة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أخذ جبرئيل بيدي فأدخلني الجنة وأنا مسرور ، فإذا أنا بشجرة من نور مكللة بالنور في أصلها ملكان يطويان الحلي والحلل إلى يوم القيامة ، ثم تقدمت أمامي فإذا أنا بتفاح لم أر تفاحا هو أعظم منه ، فأخذت واحدة ففلقتها فخرجت عليّ منها حوراء كأن </w:t>
      </w:r>
    </w:p>
    <w:p>
      <w:pPr>
        <w:pStyle w:val="BookText"/>
        <w:rPr/>
      </w:pPr>
      <w:r>
        <w:rPr>
          <w:rFonts w:ascii="Amiri" w:hAnsi="Amiri" w:eastAsia="Amiri" w:cs="Amiri"/>
          <w:color w:val="111111"/>
          <w:sz w:val="28"/>
          <w:sz w:val="28"/>
          <w:szCs w:val="28"/>
          <w:rtl w:val="true"/>
          <w:lang w:bidi="ar-SA"/>
        </w:rPr>
        <w:t xml:space="preserve">أجفانها مقاديم أجنحة النسور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المقتول ظلما الحسين بن علي بن أبي طالب ، ثم تقدمت أمامي فإذا أنا برطب ألين من الزبد وأحلى من العسل ، فأخذت رطبة فأكلتها وأنا أشتهيها فتحولت الرطبة نطفة في صلبي ، فلمّا هبطت إلى الأرض واقعت خديجة فحملت بفاطمة ففاطمة حوراء إنسية ، فإذا اشتقت إلى رائحة الجنة شممت رائحة ابنتي فاطمة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بعض تأليفات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عليه‌السلام لما دنت وفاته ونفدت أيامه وجرى السم في بدنه تغير لونه واخضر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لونك مائلا إلى الخضرة فبكى الحسن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لقد صح حديث جدي في وفيك ، ثم اعتنقه طويلا وبكيا كثيرا ، فسئل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ليلة المعراج روضات الجنان ومررت على منازل أهل الإيمان رأيت قصرين عاليين متجاورين على صفة واحدة إلاّ إن أحدهما من الزبرجد الأخضر والآخر من الياقوت الأحمر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لمن هذان القصران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للحسن والآخر للحسين عليهماالسلام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فلم لم يكونا على لون واحد ؟ فسكت ولم يرد جوابا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منك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w:t>
      </w:r>
    </w:p>
    <w:p>
      <w:pPr>
        <w:pStyle w:val="BookText"/>
        <w:rPr/>
      </w:pPr>
      <w:r>
        <w:rPr>
          <w:rFonts w:ascii="Amiri" w:hAnsi="Amiri" w:eastAsia="Amiri" w:cs="Amiri"/>
          <w:color w:val="111111"/>
          <w:sz w:val="28"/>
          <w:sz w:val="28"/>
          <w:szCs w:val="28"/>
          <w:rtl w:val="true"/>
          <w:lang w:bidi="ar-SA"/>
        </w:rPr>
        <w:t xml:space="preserve">أخبرتني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خضرة قصر الحسن فإنه يموت بالسم ويخضر لونه عند موته ، وأما حمرة قصر الحسين فإنه يقتل ويحمر وجهه بالدم ، فعند ذلك بكيا وضج الحاضرون بالبكاء والنحيب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 بإسناده عن أمير</w:t>
      </w:r>
    </w:p>
    <w:p>
      <w:pPr>
        <w:pStyle w:val="BookText"/>
        <w:rPr/>
      </w:pPr>
      <w:r>
        <w:rPr>
          <w:rFonts w:ascii="Amiri" w:hAnsi="Amiri" w:eastAsia="Amiri" w:cs="Amiri"/>
          <w:color w:val="111111"/>
          <w:sz w:val="28"/>
          <w:sz w:val="28"/>
          <w:szCs w:val="28"/>
          <w:rtl w:val="true"/>
          <w:lang w:bidi="ar-SA"/>
        </w:rPr>
        <w:t xml:space="preserve">المؤمنين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ذات يوم فقدمنا إليه طعاما ، وأهدت إلينا أم أيمن صحفة من تمر وقعبا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 وزبد ، فقدمنا إليه فأكل منه ، فلمّا فرغ قمت فسكبت على يديه ماء ، فلمّا غسل يده مسح وجهه ولحيته ببلة يديه ، ثم قام إلى مسجد في جانب البيت فخر ساجدا ، </w:t>
      </w:r>
    </w:p>
    <w:p>
      <w:pPr>
        <w:pStyle w:val="BookText"/>
        <w:rPr/>
      </w:pPr>
      <w:r>
        <w:rPr>
          <w:rFonts w:ascii="Amiri" w:hAnsi="Amiri" w:eastAsia="Amiri" w:cs="Amiri"/>
          <w:color w:val="111111"/>
          <w:sz w:val="28"/>
          <w:sz w:val="28"/>
          <w:szCs w:val="28"/>
          <w:rtl w:val="true"/>
          <w:lang w:bidi="ar-SA"/>
        </w:rPr>
        <w:t xml:space="preserve">فبكى فأطال البكاء ، ثم رفع رأسه ، فما اجترأ منا أهل البيت أحد يسأله عن شيء ، فقام الحسين يدرج حتى يصعد على فخذي رسول اللّه ، فأخذ برأسه إلى صدره ووضع ذقنه على رأس رسول اللّه صلى‌الله‌عليه‌و‌آله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نظرت إليكم اليوم فسررت بكم سرورا لم أسر بكم مثله قط ، فهبط إلي جبرئيل فأخبرني أنكم قتلى وأن مصارعكم شتى ، فحمدت اللّه على ذلك وسألته لكم الخيرة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فمن يزور قبورنا ويتعاهدها على تشتتها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أمتي يريدون بذلك بري وصلتي أتعاهدهم في الموقف وآخذ بأعضادهم فأنجيهم من أهواله وشدائده</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كامل الزيارات وأمالي الطوسي مثله بإسناد آخر وأدنى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جاء إلى محمد صلى‌الله‌عليه‌و‌آله</w:t>
      </w:r>
    </w:p>
    <w:p>
      <w:pPr>
        <w:pStyle w:val="BookText"/>
        <w:rPr/>
      </w:pPr>
      <w:r>
        <w:rPr>
          <w:rFonts w:ascii="Amiri" w:hAnsi="Amiri" w:eastAsia="Amiri" w:cs="Amiri"/>
          <w:color w:val="111111"/>
          <w:sz w:val="28"/>
          <w:sz w:val="28"/>
          <w:szCs w:val="28"/>
          <w:rtl w:val="true"/>
          <w:lang w:bidi="ar-SA"/>
        </w:rPr>
        <w:t xml:space="preserve">يخبره بقتل الحسين كان جبرئيل الروح الأمين منشور الأجنحة باكيا صارخا قد حمل من تربته وهو يفوح كالمسك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وتفلح أمة تقتل فرخي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ابنتي ؟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اللّه بالاختلاف فيختلف قلوبهم</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كامل الزيارات بإسناد آخر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العوالم عن سلمان الفارسي</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في السماوات ملك لم ينزل إلى رسول اللّه يعزيه في ولده الحسين ويخبره بثواب اللّه إياه ويحمل إليه تربته مصروعا</w:t>
      </w:r>
    </w:p>
    <w:p>
      <w:pPr>
        <w:pStyle w:val="BookText"/>
        <w:rPr/>
      </w:pPr>
      <w:r>
        <w:rPr>
          <w:rFonts w:ascii="Amiri" w:hAnsi="Amiri" w:eastAsia="Amiri" w:cs="Amiri"/>
          <w:color w:val="111111"/>
          <w:sz w:val="28"/>
          <w:sz w:val="28"/>
          <w:szCs w:val="28"/>
          <w:rtl w:val="true"/>
          <w:lang w:bidi="ar-SA"/>
        </w:rPr>
        <w:t xml:space="preserve">عليها مذبوحا مقتولا طريحا مخذولا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واقتل</w:t>
      </w:r>
    </w:p>
    <w:p>
      <w:pPr>
        <w:pStyle w:val="BookText"/>
        <w:rPr/>
      </w:pPr>
      <w:r>
        <w:rPr>
          <w:rFonts w:ascii="IRNazanin" w:hAnsi="IRNazanin" w:eastAsia="IRNazanin"/>
          <w:color w:val="111111"/>
          <w:sz w:val="28"/>
          <w:sz w:val="28"/>
          <w:szCs w:val="28"/>
          <w:rtl w:val="true"/>
          <w:lang w:bidi="fa-IR"/>
        </w:rPr>
        <w:t xml:space="preserve">من قتله واذبح من ذبحه ولا تمتعه بما طلب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عوجل الملعون يزيد ولم يتمتع بعد قتله ولقد أخذ مغافصة بات سكران وأصبح ميتا متغيرا كأنه مطلي بقار أخذ على أسف وما بقي أحد ممن تابعه على قتله أو كان في محاربته إلاّ أصابه جنون أو جذام أو برص وصار ذلك وراثة في نسلهم لعنهم اللّه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الأمالي للطوسي بإسناده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عظيما من عظماء الملائكة استأذن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فأذن له ، فبينما هو عنده إذ دخل عليه الحسين فقبله النبي وأجلسه في حجره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أشدّ الحب إنه ابني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تقتل ولدي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شئت أريتك من التربة التي يقتل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فأراه تربة حمراء طيبة الريح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هذه التربة دما عبيطا فهو علامة قتل ابنك هذا ، قال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الملك كان ميكائيل عليه‌السلام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العوالم بإسناده عن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ذات يوم عندي نائما فجاء الحسين فجعلت أعلله مخافة أن يوقظ النبي ، فغفلت عنه فدخل ، واتبعته فوجدته وقد قعد على بطن النبي صلى‌الله‌عليه‌و‌آله فوضع زبيته في سرة النبي فجعل يبول عليه ، فأردت أن آخذه عنه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يا زينب حتى يفرغ من بوله ، فلمّا فرغ توضأ النبي صلى‌الله‌عليه‌و‌آله وقام يصلي ، فلمّا سجد ارتحله الحسين ، فلبث النبي صلى‌الله‌عليه‌و‌آله حتى نزل ، فلمّا قام عاد الحسين فحمله حتى فرغ من صلاته ، فبسط النبي يده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أرني يا جبرئيل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اليوم صنعت شيئا ما رأيتك صنعته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جاءني جبرئيل فعزاني في ابني الحسين ، وأخبرني أنّ أمتي تقتله وأتاني بتربة حمراء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العوالم عن أبي سلمة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أجلس حسينا على فخذه وجعل يقبله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ابنك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بعدك ، فدمعت عينا رسول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أريتك من تربته التي يقتل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فأراه جبرئيل ترابا من تراب الأرض التي يقتل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الطف</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العوالم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المطر استأذن أن يأتي رسول اللّه ، فقال النبي صلى‌الله‌عليه‌و‌آله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املكي علينا الباب لا يدخل علينا أحد ، فجاء الحسين ليدخل فمنعته ، فوثب حتى دخل ، فجعل يثب على منكبي رسول اللّه صلى‌الله‌عليه‌و‌آله ويقعد عليهما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وإن شئت أريتك المكان الذي يقتل</w:t>
      </w:r>
    </w:p>
    <w:p>
      <w:pPr>
        <w:pStyle w:val="BookText"/>
        <w:rPr/>
      </w:pPr>
      <w:r>
        <w:rPr>
          <w:rFonts w:ascii="Amiri" w:hAnsi="Amiri" w:eastAsia="Amiri" w:cs="Amiri"/>
          <w:color w:val="111111"/>
          <w:sz w:val="28"/>
          <w:sz w:val="28"/>
          <w:szCs w:val="28"/>
          <w:rtl w:val="true"/>
          <w:lang w:bidi="ar-SA"/>
        </w:rPr>
        <w:t xml:space="preserve">فيه ، فمد يده فإذا طينة حمراء ، فأخذتها أم سلمة فصيرتها إلى طرف خمارها ، 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أنه المكان الذي قتل به بكربلاء</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الإرشاد للمفيد بإسناده عن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الليلة حلما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قد قطعت ووضعت في حجري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 تلد فاطمة غلاما فيكون في حجرك ، فولدت فاطمة عليهاالسلام الحسين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حجري كما قال رسول اللّه ، فدخلت به يوما على النبي فوضعته في حجر رسول اللّه صلى‌الله‌عليه‌و‌آله ، ثم حانت منّي التفاتة فإذا عينا رسول اللّه تهرقان بالدموع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ما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يقتل ابني هذا ، وأتاني بتربة حمراء من تربته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بإسناد معتبر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من عندنا ذات ليلة ، فغاب عنا طويلا ثم جاءنا وهو أشعث أغبر ويده مضمومة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أراك شعثا مغبرا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بي في هذا الوقت إلى موضع من العراق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فأريت فيه مصرع الحسين ابني وجماعة من ولدي وأهل بيتي ، فلم أزل ألقط دماءهم فها هو في يدي ، وبسطها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فاحفظي بها فأخذتها ، فإذا هي شبه تراب أحمر ، فوضعته في قارورة وشددت رأسها واحتفظت </w:t>
      </w:r>
    </w:p>
    <w:p>
      <w:pPr>
        <w:pStyle w:val="BookText"/>
        <w:rPr/>
      </w:pPr>
      <w:r>
        <w:rPr>
          <w:rFonts w:ascii="Amiri" w:hAnsi="Amiri" w:eastAsia="Amiri" w:cs="Amiri"/>
          <w:color w:val="111111"/>
          <w:sz w:val="28"/>
          <w:sz w:val="28"/>
          <w:szCs w:val="28"/>
          <w:rtl w:val="true"/>
          <w:lang w:bidi="ar-SA"/>
        </w:rPr>
        <w:t>بها ، فلمّا خرج الحسين عليه‌السلام من مكة متوجها نحو العراق كنت أخرج تلك القارورة في كلّ يوم وليلة وأشمها وأنظر إليها ، ثم أبكي لمصابه ، فلمّا كان في اليوم العاشر من المحرم ، وهو اليوم الذي قتل فيه عليه‌السلام أخرجتها في أول النهار ، وهي بحالها ثم عدت إليها آخر النهار ، فإذا هي دم عبيط فصحت في بيتي وبكيت وكظمت غيظي مخافة أن يسمع أعداوهم بالمدينة ، فيتسرعوا بالشماتة ، فلم أزل حافظة للوقت واليوم حتى جاء الناعي ينعاه فحقق ما رأيت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العوالم بإسناده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من تربته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بحصيات فجعلهن رسول اللّه في قارورة ، فلمّا كان ليلة قتل الحسين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أبشروا بالعذاب والتنكيل</w:t>
      </w:r>
    </w:p>
    <w:p>
      <w:pPr>
        <w:pStyle w:val="BookText"/>
        <w:rPr/>
      </w:pPr>
      <w:r>
        <w:rPr>
          <w:rFonts w:ascii="IRNazanin" w:hAnsi="IRNazanin" w:eastAsia="IRNazanin"/>
          <w:color w:val="111111"/>
          <w:sz w:val="28"/>
          <w:sz w:val="28"/>
          <w:szCs w:val="28"/>
          <w:rtl w:val="true"/>
          <w:lang w:bidi="fa-IR"/>
        </w:rPr>
        <w:t>قد لعنتم على لسان داود</w:t>
      </w:r>
    </w:p>
    <w:p>
      <w:pPr>
        <w:pStyle w:val="BookText"/>
        <w:rPr/>
      </w:pPr>
      <w:r>
        <w:rPr>
          <w:rFonts w:ascii="Amiri" w:hAnsi="Amiri" w:eastAsia="Amiri" w:cs="Amiri"/>
          <w:color w:val="111111"/>
          <w:sz w:val="28"/>
          <w:sz w:val="28"/>
          <w:szCs w:val="28"/>
          <w:rtl w:val="true"/>
          <w:lang w:bidi="ar-SA"/>
        </w:rPr>
        <w:t>وموسى وصاحب الإنجيل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 ففتحت القارورة فإذا قد حدث فيها دم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في بيت أم سلمة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 فجاء الحسين عليه‌السلام وهو طفل ، فما ملكت معه شيئا حتى دخل على النبي ، فدخلت أم سلمة على أثره ، فإذا الحسين على صدره وإذا النبي يبكي ، وإذا في يده شيء يقلبه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هذا جبرئيل يخبرني</w:t>
      </w:r>
    </w:p>
    <w:p>
      <w:pPr>
        <w:pStyle w:val="BookText"/>
        <w:rPr/>
      </w:pPr>
      <w:r>
        <w:rPr>
          <w:rFonts w:ascii="Amiri" w:hAnsi="Amiri" w:eastAsia="Amiri" w:cs="Amiri"/>
          <w:color w:val="111111"/>
          <w:sz w:val="28"/>
          <w:sz w:val="28"/>
          <w:szCs w:val="28"/>
          <w:rtl w:val="true"/>
          <w:lang w:bidi="ar-SA"/>
        </w:rPr>
        <w:t xml:space="preserve">أن هذا مقتول ، وهذه التربة التي يقتل عليها ، فضعيه عندك فإذا صارت دما فقد قتل حبيبي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سل اللّه أن يدفع ذلك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له درجة لا ينالها أحد من المخلوقين ، وأن له شيعة يشفعون فيشفعون ، وأن المهدي من ولده ، فطوبى لمن كان من أولياء الحسين وشيعته ، هم واللّه الفائزون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الأمالي للطوسي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الحسين عند رسول اللّه صلى‌الله‌عليه‌و‌آله إذ أتاه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 فحزن رسول اللّه لذلك حزنا شديدا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أريك التربة التي يقتل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 جبرئيل ما بين مجلس رسول اللّه إلى كربلاء حتى التقت القطعتان هكذا ، وجمع بين السبابتين ، فتناول بجناحيه من التربة فناولها رسول اللّه صلى‌الله‌عليه‌و‌آله ، ثم دحيت الأرض أسرع من طرف العين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من تربة وطوبى لمن يقتل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أبي عن سعد عن محمد بن عبد الحميد عن أبي جميلة عن زيد الشحام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جبرئيل عليه‌السلام الحسين عليه‌السلام إلى رسول اللّه صلى‌الله‌عليه‌و‌آلهفي بيت أم سلمة ، فدخل عليه الحسين وجبرئيل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تقتله أمتك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 التربة التي يسفك فيها دمه ، فتناول جبرئيل قبضة من تلك التربة ، فإذا هي تربة 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الحسين جاء جبرئيل إلى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تقتل الحسين من بعدك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من تربتها ؟ فضرب بجناحه فأخرج من تربة كربلاء ، فأراها إياه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التربة التي يقتل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ذات يوم جالسا والحسين جالس في حجره إذ هملت عيناه بالدموع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أراك تبكي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جبرئيل فعزاني بابني الحسين ، وأخبرني أن طائفة من أمتي تقتله لا أنالها اللّه شفاعتي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أيضا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صلى‌الله‌عليه‌و‌آله في منزل فاطمة والحسين في حجره إذ بكى وخر ساجدا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يا بنت محمد ، إنّ العلي الأعلى تراءى لي في بيتك هذا ساعتي هذه في أحسن صورة وأهيأ هيئة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أتحبّ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قرة عيني وريحانتي وثمرة فؤدي </w:t>
      </w:r>
    </w:p>
    <w:p>
      <w:pPr>
        <w:pStyle w:val="BookText"/>
        <w:rPr/>
      </w:pPr>
      <w:r>
        <w:rPr>
          <w:rFonts w:ascii="Amiri" w:hAnsi="Amiri" w:eastAsia="Amiri" w:cs="Amiri"/>
          <w:color w:val="111111"/>
          <w:sz w:val="28"/>
          <w:sz w:val="28"/>
          <w:szCs w:val="28"/>
          <w:rtl w:val="true"/>
          <w:lang w:bidi="ar-SA"/>
        </w:rPr>
        <w:t xml:space="preserve">وجلدة ما بين عيني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من مولود عليه بركاتي وصلواتي ورحمتي ورضواني ولعنتي وسخطي وعذابي وخزيي ونكالي على من قتله وناصبه وناواه ونازعه ، أما إنه سيد الشهداء من الأولين والآخرين في الدنيا والآخرة ، وسيد شباب أهل الجنة من الخلق أجمعين ، وأبوه أفضل منه وخير ، فأقرئه السلام وبشره بأنه راية الهدى ومنار أوليائي وحفيظي وشهيدي على خلقي وخازن علمي وحجتي على أهل السماوات وأهل الأرضين والثقلين الجن‌الإنس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أيضا بإسناده عن أبي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هبط جبرئيل على رسول اللّه صلى‌الله‌عليه‌و‌آله بقتل الحسين أخذ بيد علي فخلا به مليا من النهار فغلبتهما عبرة فلم يتفرقا حتى هبط عليهما جبرئيل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ربكما يقرئكما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عليكما لما صبرتما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بعض مؤلفات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كان يوما مع جماعة من أصحابه مارا في بعض الطريق وإذا هم بصبيان يلعبون في ذلك الطريق ، فجلس النبي صلى‌الله‌عليه‌و‌آله عند صبي منهم وجعل يقبل ما بين عينيه ويلاطفه ، ثم أقعده على حجره وكان يكثر تقبيله ، فسئل عن علة ذلك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الصبي يوما يلعب مع الحسين ورأيته يرفع التراب من تحت قدميه ويمسح به وجهه وعينيه ، فأنا أحبه لحبه لولدي الحسين ، ولقد أخبرني جبرئيل أنه يكون من أنصاره في وقعة كربلاء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سليم بن قيس الهلالي بإسناده عن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الحسن بالسم ويقتل ابني الحسين بالسيف يقتله طاغ بن طاغ دعي ابن دعي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يحيى حياتي ويموت ميتتي ويدخل جنة عدن منزلي ويمسك قضيبا غرسه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 فليتول علي بن أبي طالب ، وليأتم بالأوصياء من ولده ، فإنهم عترتي خلقوا من طينتي ، إلى اللّه أشكو أعداءهم من أمتي ، المنكرين لفضلهم ، القاطعين فيهم صلتي ، وايم اللّه لتقتلن ابني بعدي الحسين لا أنالهم اللّه شفاعتي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ذريته إنهم الأئمة من بعدي هم عترتي من لحمي ودمي رزقهم اللّه فضلي وعلمي وويل للمنكرين فضلهم من أمتي القاطعين صلتي واللّه ليقتلن ابني لا أنالهم اللّه شفاعتي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لابن شهرآشوب وجلاء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سألت هند عائشة أن تسأل النبي تعبير 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لها فلتقصص رؤاها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الشمس قد طلعت من فوقي والقمر قد خرج من مخرجي ، وكان كوكبا خرج من القمر أسود فشد على شمس خرجت من الشمس أصغر من الشمس فابتلعها فاسود الأفق لابتلاعها ، ثم رأيت كواكب بدت من السماء وكواكب مسودة في الأرض إلاّ إن المسودة أحاطت بأفق الأرض من كلّ مكان فاكتحلت عين رسول اللّه صلى‌الله‌عليه‌و‌آله بدموعه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هند اخرجي يا عدوة اللّه ، مرتين ، فقد جددت علي أحزاني ونعيت إليّ أحبابي ، فلمّا خرجت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العنها والعن نسلها ، فسئل عن تفسيرها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الشمس التي طلعت عليها فعلي بن أبي طالب عليه‌السلام والكوكب الذي خرج كالقمر أسود فهو معاوية مفتون فاسق جاحد للّه ، وتلك الظلمة التي زعمت ورأت كوكبا يخرج من القمر أسود فشد على شمس خرجت من الشمس </w:t>
      </w:r>
    </w:p>
    <w:p>
      <w:pPr>
        <w:pStyle w:val="BookText"/>
        <w:rPr/>
      </w:pPr>
      <w:r>
        <w:rPr>
          <w:rFonts w:ascii="Amiri" w:hAnsi="Amiri" w:eastAsia="Amiri" w:cs="Amiri"/>
          <w:color w:val="111111"/>
          <w:sz w:val="28"/>
          <w:sz w:val="28"/>
          <w:szCs w:val="28"/>
          <w:rtl w:val="true"/>
          <w:lang w:bidi="ar-SA"/>
        </w:rPr>
        <w:t>أصغر من الشمس فابتلعها فاسودت فذلك ابني الحسين عليه‌السلاميقتله ابن معاوية فتسود الشمس ويظلم الأفق ، وأما الكواكب السود في الأرض أحاطت بالأرض من كلّ مكان فتلك بنو أمية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كفاية الأثر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صلى‌الله‌عليه‌و‌آله والحسن على عاتقه والحسين على فخذه يلثمهما ويقبلهما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والاهما وعاد من عاداهما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كأنّي به وقد خضبت شيبته من دمه ، يدعو فلا يجاب ، ويستنصر فلا ينصر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يفعل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 ما لهم ؟ لا أنالهم اللّه شفاعتي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نما في مثير الأحزان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إشتد برسول اللّه صلى‌الله‌عليه‌و‌آله</w:t>
      </w:r>
    </w:p>
    <w:p>
      <w:pPr>
        <w:pStyle w:val="BookText"/>
        <w:rPr/>
      </w:pPr>
      <w:r>
        <w:rPr>
          <w:rFonts w:ascii="Amiri" w:hAnsi="Amiri" w:eastAsia="Amiri" w:cs="Amiri"/>
          <w:color w:val="111111"/>
          <w:sz w:val="28"/>
          <w:sz w:val="28"/>
          <w:szCs w:val="28"/>
          <w:rtl w:val="true"/>
          <w:lang w:bidi="ar-SA"/>
        </w:rPr>
        <w:t xml:space="preserve">مرضه الذي مات فيه ضم الحسين عليه‌السلام إلى صدره يسيل من عرقه عليه ، وهو يجود بنفسه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وليزيد ، لا بارك اللّه فيه ، اللّهم العن يزيد ، ثم غشي عليه طويلا وأفاق وجعل يقبل الحسين وعيناه تذرفان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لي ولقاتلك مقاما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عن محمد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ويدخل جنتي جنة عدن غرسها ربّي بيده فليتول عليا ويعرف فضله والأوصياء من بعده ويتبرى من عدوي أعطاهم اللّه فهمي وعلمي ، هم عترتي من لحمي ودمي أشكو إلى ربّي عدوهم من أمتي المنكرين لفضلهم القاطعين فيهم صلتي ، واللّه ليقتلن ابني ثم لا تنالهم شفاعتي</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بصائر الدرجات مثله عن الصادق عليه‌السلام بادنى 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صلى‌الله‌عليه‌و‌آله إذا دخل الحسين عليه‌السلام اجتذبه إليه ثم يقول لأمير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 ثم يقع عليه فيقبله ويبكي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لم تبكي؟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أقبل موضع السيوف منك وأبكي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p>
    <w:p>
      <w:pPr>
        <w:pStyle w:val="BookText"/>
        <w:rPr/>
      </w:pPr>
      <w:r>
        <w:rPr>
          <w:rFonts w:ascii="Amiri" w:hAnsi="Amiri" w:eastAsia="Amiri" w:cs="Amiri"/>
          <w:color w:val="111111"/>
          <w:sz w:val="28"/>
          <w:sz w:val="28"/>
          <w:szCs w:val="28"/>
          <w:rtl w:val="true"/>
          <w:lang w:bidi="ar-SA"/>
        </w:rPr>
        <w:t xml:space="preserve">وأبوك وأخوك وأنت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فمصارعنا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يزورنا</w:t>
      </w:r>
    </w:p>
    <w:p>
      <w:pPr>
        <w:pStyle w:val="BookText"/>
        <w:rPr/>
      </w:pPr>
      <w:r>
        <w:rPr>
          <w:rFonts w:ascii="Amiri" w:hAnsi="Amiri" w:eastAsia="Amiri" w:cs="Amiri"/>
          <w:color w:val="111111"/>
          <w:sz w:val="28"/>
          <w:sz w:val="28"/>
          <w:szCs w:val="28"/>
          <w:rtl w:val="true"/>
          <w:lang w:bidi="ar-SA"/>
        </w:rPr>
        <w:t>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لايزورني ويزور أباك وأخاك وأنت إلاّ الصديقون من أمتي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ذات يوم في حجر النبي صلى‌الله‌عليه‌و‌آله يلاعبه ويضاحكه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 xml:space="preserve">اللّه ما أشدّ إعجابك بهذا الصبي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وكيف لا أحبه ولا أعجب به وهو ثمرة فؤدي وقرة عيني ، أما إن أمتي ستقتله ، فمن زاره بعد وفاته كتب اللّه له حجة من حججي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حجة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وحجتين من حججي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حجتين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تزاده ويزيد ويضعف حتى بلغ تسعين حجة من حجج رسول اللّه صلى‌الله‌عليه‌و‌آله بأعمارها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أمالي الطوسي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فرات بن إبراهيم معنعنا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مع أمه تحمله فأخذه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قاتلك ولعن اللّه سالبك وأهلك اللّه المتوازرين عليك وحكم اللّه بيني وبين من أعان عليك ، قالت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أي شيء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ذكرت ما يصيبه بعدي وبعدك من الأذى والظلم والغدر والبغي وهو يومئذ في عصبة كأنهم نجوم السماء يتهادون إلى القتل وكأنّي أنظر إلى معسكرهم وإلى موضع رحالهم وتربتهم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وأين هذا الموضع الذي تصف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يقال له كربلاء ، وهي دار كرب وبلاء علينا وعلى الأمة ، يخرج عليهم شرار أمتي لو أن أحدهم شفع له من في السماوات والأرضين ما شفعوا فيه ، وهم المخلدون في النار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بنتاه وما قتل قتلته أحد كان قبله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ويبكيه السماوات والأرضون والملائكة والوحش والنباتات والبحار والجبال ، </w:t>
      </w:r>
    </w:p>
    <w:p>
      <w:pPr>
        <w:pStyle w:val="BookText"/>
        <w:rPr/>
      </w:pPr>
      <w:r>
        <w:rPr>
          <w:rFonts w:ascii="Amiri" w:hAnsi="Amiri" w:eastAsia="Amiri" w:cs="Amiri"/>
          <w:color w:val="111111"/>
          <w:sz w:val="28"/>
          <w:sz w:val="28"/>
          <w:szCs w:val="28"/>
          <w:rtl w:val="true"/>
          <w:lang w:bidi="ar-SA"/>
        </w:rPr>
        <w:t xml:space="preserve">ولو يؤن لها ما بقي على الأرض متنفس ، ويأتيه قوم من محبينا ليس في الأرض أعلم باللّه ولا أقوم بحقنا منهم ، وليس على ظهر الأرض أحد يلتفت إليه غيرهم ، أولئك مصابيح في ظلمات الجور ، وهم الشفعاء ، وهم واردون حوضي غدا ، أعرفهم إذا وردوا عليّ بسيماهم ، وكل أهل دين يطلبون أئمتهم وهم يطلبوننا لا يطلبون غيرنا ، وهم قوام الأرض ، وبهم ينزل الغيث ، فقالت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إنا للّه وبكت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إن أفضل أهل الجنان هم الشهداء في الدنيا بذلوا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أَنْفُسَهُمْ وَأَمْوالَهُمْ بِأَنَّ لَهُمُ الْجَنَّةَ يُقاتِلُونَ فِي سَبِيلِ اللّهِ فَيَقْتُلُونَ وَيُقْتَلُونَ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 اللّه خير من الدنيا وما فيها قتلة أهون من ميتة ومن كتب عليه القتل خرج إلى مضجعه ومن لم يقتل فسوف يموت ، يا فاطمة بنت محمد أما تحبين أن تأمرين غدا بأمر فتطاعين في هذا الخلق عند الحساب ؟ أما ترضين أن يكون ابنك من حملة العرش ؟ أما ترضين أن يكون أبوك يأتونه يسألونه الشفاعة ؟ أما ترضين أن يكون بعلك يذود الخلق يوم العطش عن الحوض فيسقي منه أولياءه ويذود عنه أعداءه ؟ أما ترضين أن يكون بعلك قسيم النار يأمر النار فتطيعه يخرج منها من يشاء ويترك من يشاء ؟ أما ترضين أن تنظرين إلى الملائكة على أرجاء السماء ينظرون إليك وإلى ما تأمرين به وينظرون إلى بعلك قد حضر الخلائق وهو يخاصمهم عند اللّه ؟ فما ترين اللّه صانع بقاتل ولدك وقاتليك وقاتل بعلك إذا أفلجت</w:t>
      </w:r>
    </w:p>
    <w:p>
      <w:pPr>
        <w:pStyle w:val="BookText"/>
        <w:rPr/>
      </w:pPr>
      <w:r>
        <w:rPr>
          <w:rFonts w:ascii="Amiri" w:hAnsi="Amiri" w:eastAsia="Amiri" w:cs="Amiri"/>
          <w:color w:val="111111"/>
          <w:sz w:val="28"/>
          <w:sz w:val="28"/>
          <w:szCs w:val="28"/>
          <w:rtl w:val="true"/>
          <w:lang w:bidi="ar-SA"/>
        </w:rPr>
        <w:t>حجته على الخلائق وأمرت النار أن تطيعه ؟ أما ترضين أن يكون الملائكة تبكي لابنك وتأسف عليه كلّ شيء ؟ أما ترضين أن يكون من أتاه زائرا في ضمان اللّه ويكون من أتاه بمنزلة من حج إلى بيت اللّه واعتمر ، ولم يخل من الرحمة طرفة عين ، وإذا مات مات شهيدا ، وإن بقي لم تزل الحفظة تدعو له ما بقي ، ولم يزل في حفظ اللّه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وأمنه حتى يفارق الدنيا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سلمت ورضيت وتوكلت على اللّه ، فمسح على قلبها ومسح عينيها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وبعلك وأنت وابنيك في مكان تقر عيناك ويفرح قلبك</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كامل الزيارات عن الصادق عليه‌السلام مثله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 أسماء</w:t>
      </w:r>
      <w:r>
        <w:rPr>
          <w:rStyle w:val="FootnoteAnchor"/>
          <w:rtl w:val="true"/>
        </w:rPr>
        <w:footnoteReference w:id="392"/>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ولدت فاطمة الحسين عليه‌السلام نفستها به فجاءني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ابني يا أسماء ، فدفعته إليه في خرقة بيضاء ، ففعل به كما فعل بالحسن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لك حديث ، اللّهم العن قاتله ، لا تعلمي فاطمة</w:t>
      </w:r>
    </w:p>
    <w:p>
      <w:pPr>
        <w:pStyle w:val="BookText"/>
        <w:rPr/>
      </w:pPr>
      <w:r>
        <w:rPr>
          <w:rFonts w:ascii="Amiri" w:hAnsi="Amiri" w:eastAsia="Amiri" w:cs="Amiri"/>
          <w:color w:val="111111"/>
          <w:sz w:val="28"/>
          <w:sz w:val="28"/>
          <w:szCs w:val="28"/>
          <w:rtl w:val="true"/>
          <w:lang w:bidi="ar-SA"/>
        </w:rPr>
        <w:t xml:space="preserve">بذلك ، قالت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يوم سابعه جاءني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 فأتيته به ، ففعل به كما فعل بالحسن وعق عنه كما عق عن الحسن كبشا أملح ، وأعطى القابلة الورك ورجلا ، وحلق رأسه وتصدق بوزن الشعر ورقا ، وخلق رأسه بالخلوق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من فعل الجاهلية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p>
    <w:p>
      <w:pPr>
        <w:pStyle w:val="BookText"/>
        <w:rPr/>
      </w:pPr>
      <w:r>
        <w:rPr>
          <w:rFonts w:ascii="Amiri" w:hAnsi="Amiri" w:eastAsia="Amiri" w:cs="Amiri"/>
          <w:color w:val="111111"/>
          <w:sz w:val="28"/>
          <w:sz w:val="28"/>
          <w:szCs w:val="28"/>
          <w:rtl w:val="true"/>
          <w:lang w:bidi="ar-SA"/>
        </w:rPr>
        <w:t xml:space="preserve">عزيز عليّ 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فعلت في هذا اليوم وفي اليوم الأول 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ابني هذا تقتله فئة باغية كافرة من بني أمية ، لعنهم اللّه لا أنالهم اللّه شفاعتي يوم القيامة ، يقتله رجل يثلم الدين ويكفر باللّه العظيم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 اللّهم أحبّهما وأحبّ من يحبهما والعن من يبغضهما مل‌ء السماء والأرض</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بإسناده عن الأصبغ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المومنين عليه‌السلام</w:t>
      </w:r>
    </w:p>
    <w:p>
      <w:pPr>
        <w:pStyle w:val="BookText"/>
        <w:rPr/>
      </w:pPr>
      <w:r>
        <w:rPr>
          <w:rFonts w:ascii="Amiri" w:hAnsi="Amiri" w:eastAsia="Amiri" w:cs="Amiri"/>
          <w:color w:val="111111"/>
          <w:sz w:val="28"/>
          <w:sz w:val="28"/>
          <w:szCs w:val="28"/>
          <w:rtl w:val="true"/>
          <w:lang w:bidi="ar-SA"/>
        </w:rPr>
        <w:t xml:space="preserve">يخطب الناس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فواللّه لا تسألوني عن شيء مضى ولا عن شيء يكون إلاّ نبأتكم به ، فقام إليه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أخبرني كم في رأسي ولحيتي من شعرة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سألتني عن مسألة حدثني خليلي رسول اللّه صلى‌الله‌عليه‌و‌آله أنك ستسألني عنها ، وما في رأسك ولحيتك من شعرة إلاّ وفي أصلها شيطان جالس ، وإن في بيتك لسخلا يقتل الحسين ابني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بن سعد يومئذ يدرج بين يديه</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كامل الزيارات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الأمالي للصدوق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المومنين عليه‌السلام في خرجته إلى صفين ، فلمّا نزل بنينوى وهو بشط الفرات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أتعرف هذا الموضع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المومنين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 كمعرفتي لم تكن تجوزه حتى تبكي كبكائي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أخضلت لحيته وسالت الدموع على صدره ، وبكينا معا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 لي ولآل أبي سفيان ، ما لي ولآل حرب حزب الشيطان وأولياء الكفر ، صبرا يا أبا عبد اللّه ، فقد لقي أبوك</w:t>
      </w:r>
    </w:p>
    <w:p>
      <w:pPr>
        <w:pStyle w:val="BookText"/>
        <w:rPr/>
      </w:pPr>
      <w:r>
        <w:rPr>
          <w:rFonts w:ascii="Amiri" w:hAnsi="Amiri" w:eastAsia="Amiri" w:cs="Amiri"/>
          <w:color w:val="111111"/>
          <w:sz w:val="28"/>
          <w:sz w:val="28"/>
          <w:szCs w:val="28"/>
          <w:rtl w:val="true"/>
          <w:lang w:bidi="ar-SA"/>
        </w:rPr>
        <w:t xml:space="preserve">مثل الذي تلقى منهم ، ثم دعا بماء فتوضأ وضوء الصلاة فصلى ما شاء اللّه أن يصلي ، ثم ذكر نحو كلامه الأول إلاّ أنه نعس عند انقضاء صلاته وكلامه ساعة ، ثم انتبه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بما رأيت في منامي آنفا عند</w:t>
      </w:r>
    </w:p>
    <w:p>
      <w:pPr>
        <w:pStyle w:val="BookText"/>
        <w:rPr/>
      </w:pPr>
      <w:r>
        <w:rPr>
          <w:rFonts w:ascii="Amiri" w:hAnsi="Amiri" w:eastAsia="Amiri" w:cs="Amiri"/>
          <w:color w:val="111111"/>
          <w:sz w:val="28"/>
          <w:sz w:val="28"/>
          <w:szCs w:val="28"/>
          <w:rtl w:val="true"/>
          <w:lang w:bidi="ar-SA"/>
        </w:rPr>
        <w:t xml:space="preserve">رقدتي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عيناك ورأيت خيرا يا أمير المومنين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برجال قد نزلوا من السماء معهم أعلام بيض قد تقلدوا سيوفهم وهي بيض تلمع وقد خطوا حول هذه الأرض خطة ، ثم رأيت كأن هذه النخيل قد ضربت بأغصانها الأرض تضطرب بدم عبيط ، وكأنّي بالحسين سخلي وفرخي ومضغتي ومخي قد غرق فيه يستغيث فيه فلا يغاث ، وكان الرجال البيض قد نزلوا من السماء ينادونه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وهذه الجنة يا أبا عبد اللّه إليك مشتاقة ، ثم يعزونني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أبشر فقد أقر اللّه به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انتبهت هكذا والذي نفس علي بيده لقد حدثني الصادق المصدق أبو القاسم صلى‌الله‌عليه‌و‌آله أني سأراها في خروجي إلى أهل البغي علينا وهذه أرض كرب وبلاء يدفن فيها الحسين عليه‌السلاموسبعة عشر رجلا من ولدي وولد فاطمة ، وإنها لفي السماوات معروفة تذكر أرض كرب وبلاء كما تذكر بقعة الحرمين وبقعة بيت المقدس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اطلب في حولها بعر الظباء فو اللّه ما كذبت ولا كذبت ، وهي مصفرة ، لونها لون الزعفران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فطلبتها فوجدتها مجتمعة ، </w:t>
      </w:r>
    </w:p>
    <w:p>
      <w:pPr>
        <w:pStyle w:val="BookText"/>
        <w:rPr/>
      </w:pPr>
      <w:r>
        <w:rPr>
          <w:rFonts w:ascii="Amiri" w:hAnsi="Amiri" w:eastAsia="Amiri" w:cs="Amiri"/>
          <w:color w:val="111111"/>
          <w:sz w:val="28"/>
          <w:sz w:val="28"/>
          <w:szCs w:val="28"/>
          <w:rtl w:val="true"/>
          <w:lang w:bidi="ar-SA"/>
        </w:rPr>
        <w:t xml:space="preserve">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قد أصبتها على الصفة التي وصفتها لي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ثم قام عليه‌السلام يهرول إليها فحملها وشمها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بعينها ، أتعلم يا ابن عباس ما هذه الأبعار ؟ هذه قد شمها عيسى ابن مريم ، وذلك أنّه مرّ بها</w:t>
      </w:r>
    </w:p>
    <w:p>
      <w:pPr>
        <w:pStyle w:val="BookText"/>
        <w:rPr/>
      </w:pPr>
      <w:r>
        <w:rPr>
          <w:rFonts w:ascii="Amiri" w:hAnsi="Amiri" w:eastAsia="Amiri" w:cs="Amiri"/>
          <w:color w:val="111111"/>
          <w:sz w:val="28"/>
          <w:sz w:val="28"/>
          <w:szCs w:val="28"/>
          <w:rtl w:val="true"/>
          <w:lang w:bidi="ar-SA"/>
        </w:rPr>
        <w:t xml:space="preserve">ومعه الحواريون فرأى هاهنا الظباء مجتمعة وهي تبكي فجلس عيسى وجلس الحواريون معه فبكى وبكى الحواريون وهم لا يدرون لم جلس ولم بكى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 أرض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صلى‌الله‌عليه‌و‌آله وفرخ الحرة الطاهرة البتول شبيهة أمي ويلحد فيها ، طينة أطيب من المسك لأنها طينة الفرخ المستشهد ، وهكذا يكون طينة الأنبياء وأولاد الأنبياء ، فهذه الظباء تكلمني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الفرخ المبارك ، وزعمت أنها آمنة في هذه الأرض ، ثم ضرب بيده إلى هذه الصيران فشمها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هذه الطيب لمكان حشيشها ، اللّهم فأبقها أبدا حتى يشمها أبوه فيكون له عزاء وسلوة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إلى يوم الناس هذا وقد اصفرت لطول زمنها ، وهذه أرض كرب وبلاء ، ثم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عيسى ابن مريم لا تبارك في قتلته والمعين عليه والخاذل له ، ثم بكى بكاء طويلا وبكينا معه حتى سقط لوجهه وغشي عليه طويلا ، ثم أفاق فأخذ البعر فصره في ردائه وأمرني أن أصرها كذلك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إذا رأيتها تنفجر دما عبيطا ويسيل منها دم عبيط فاعلم أن أبا عبد اللّه قد قتل بها ودفن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أحفظها أشدّ من حفظي لبعض ما افترض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وأنا لا أحلها من طرف كمي ، فبينما أنا نائم في البيت إذا انتبهت فإذا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تسيل دما عبيطا ، وكان كمي قد امتلأ دما عبيطا ، فجلست وأنا باك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واللّه الحسين ، واللّه ما كذبني علي قط في حديث حدثني ولا أخبرني بشيء قط </w:t>
      </w:r>
    </w:p>
    <w:p>
      <w:pPr>
        <w:pStyle w:val="BookText"/>
        <w:rPr/>
      </w:pPr>
      <w:r>
        <w:rPr>
          <w:rFonts w:ascii="Amiri" w:hAnsi="Amiri" w:eastAsia="Amiri" w:cs="Amiri"/>
          <w:color w:val="111111"/>
          <w:sz w:val="28"/>
          <w:sz w:val="28"/>
          <w:szCs w:val="28"/>
          <w:rtl w:val="true"/>
          <w:lang w:bidi="ar-SA"/>
        </w:rPr>
        <w:t xml:space="preserve">أنه يكون إلاّ كان كذلك لأن رسول اللّه كان يخبره بأشياء لا يخبر بها غيره ففزعت وخرجت وذلك عند الفجر ، فرأيت واللّه المدينة كأنها ضباب لا يستبين منها أثر عين ثم طلعت الشمس ورأيت كأنها منكسفة ورأيت كأن حيطان المدينة عليها دم عبيط ، فجلست وأنا باك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واللّه الحسين وسمعت صوتا من ناحية البيت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اصبروا آل الرسول</w:t>
      </w:r>
    </w:p>
    <w:p>
      <w:pPr>
        <w:pStyle w:val="BookText"/>
        <w:rPr/>
      </w:pP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نزل الروح الأمين</w:t>
      </w:r>
    </w:p>
    <w:p>
      <w:pPr>
        <w:pStyle w:val="BookText"/>
        <w:rPr/>
      </w:pPr>
      <w:r>
        <w:rPr>
          <w:rFonts w:ascii="Amiri" w:hAnsi="Amiri" w:eastAsia="Amiri" w:cs="Amiri"/>
          <w:color w:val="111111"/>
          <w:sz w:val="28"/>
          <w:sz w:val="28"/>
          <w:szCs w:val="28"/>
          <w:rtl w:val="true"/>
          <w:lang w:bidi="ar-SA"/>
        </w:rPr>
        <w:t>ببكاء وعويل</w:t>
      </w:r>
    </w:p>
    <w:p>
      <w:pPr>
        <w:pStyle w:val="BookText"/>
        <w:rPr/>
      </w:pPr>
      <w:r>
        <w:rPr>
          <w:rFonts w:ascii="Amiri" w:hAnsi="Amiri" w:eastAsia="Amiri" w:cs="Amiri"/>
          <w:color w:val="111111"/>
          <w:sz w:val="28"/>
          <w:sz w:val="28"/>
          <w:szCs w:val="28"/>
          <w:rtl w:val="true"/>
          <w:lang w:bidi="ar-SA"/>
        </w:rPr>
        <w:t xml:space="preserve">ثم بكى بأعلى صوته وبكيت فأثبت عندي تلك الساعة ، وكان شهر المحرم يوم عاشوراء لعشر مضين منه فوجدته قتل يوم ورد علينا خبره وتاريخه كذلك ، فحدثت هذا الحديث أولئك الذين كانوا معه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سمعنا ما سمعت ونحن في</w:t>
      </w:r>
    </w:p>
    <w:p>
      <w:pPr>
        <w:pStyle w:val="BookText"/>
        <w:rPr/>
      </w:pPr>
      <w:r>
        <w:rPr>
          <w:rFonts w:ascii="Amiri" w:hAnsi="Amiri" w:eastAsia="Amiri" w:cs="Amiri"/>
          <w:color w:val="111111"/>
          <w:sz w:val="28"/>
          <w:sz w:val="28"/>
          <w:szCs w:val="28"/>
          <w:rtl w:val="true"/>
          <w:lang w:bidi="ar-SA"/>
        </w:rPr>
        <w:t>المعركة ولا ندري ما هو فكنا نرى أنه الخضر عليه‌السلام</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اكمال الدين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الصدوق بإسناده عن هرثمة بن أبي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علي بن أبي طالب عليه‌السلام صفين ، فلمّا انصرفنا نزل بكربلاء فصلى بها الغداة ثم رفع إليه من تربتها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هرثمة إلى زوجته وكانت شيعة لعلي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 وليك أبي الحسن ؟ نزل بكربلاء فصلى ثم رفع إليه من تربتها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فإن أمير المومنين عليه‌السلام لم يقل إلاّ حقا ، فلمّا قدم الحسين عليه‌السلام 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البعث الذين بعثهم عبيد اللّه بن زياد لعنهم اللّه ، فلمّا رأيت المنزل والشجر ذكرت الحديث ، فجلست على بعيري ثم صرت إلى الحسين عليه‌السلام فسلمت عليه وأخبرته بما سمعت من أبيه في ذلك المنزل الذي نزل به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أنت أم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معك ولا عليك ، خلفت صبية أخاف عليهم عبيد اللّه بن زياد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فامض حيث لا ترى لنا مقتلا ولا تسمع لنا صوتا ، فوالذي نفس حسين بيده لا يسمع اليوم واعيتنا أحد فلا يعيننا إلاّ كبه اللّه لوجهه في نار جهنم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بصائر الدرجات بسنده عن سويد</w:t>
      </w:r>
      <w:r>
        <w:rPr>
          <w:rStyle w:val="FootnoteAnchor"/>
          <w:rtl w:val="true"/>
        </w:rPr>
        <w:footnoteReference w:id="398"/>
      </w:r>
      <w:r>
        <w:rPr>
          <w:rFonts w:ascii="Amiri" w:hAnsi="Amiri" w:eastAsia="Amiri" w:cs="Amiri"/>
          <w:color w:val="111111"/>
          <w:sz w:val="28"/>
          <w:sz w:val="28"/>
          <w:szCs w:val="28"/>
          <w:rtl w:val="true"/>
          <w:lang w:bidi="ar-SA"/>
        </w:rPr>
        <w:t xml:space="preserve">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أمير المومنين عليه‌السلام إذ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جئتك من وادي القرى وقد مات خالد بن عرفطة ، فقال له 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 فأعادها عليه ، فقال له علي</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والذي نفسي بيده لا يموت ، فأعادها عليه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أخبرك أنه مات</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والذي نفسي بيده لا يموت حتى يقود جيش ضلالة يحمل رايته حبيب بن جماز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بذلك حبيب فأتى أمير المومنين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 في وإنّي لك شيعة وقد ذكرتني بأمر لا واللّه ما أعرفه من نفسي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حبيب بن جماز فتحملنها فولى حبيب بن جماز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حبيب ابن جماز لتحملنها ،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مات حتى بعث عمر بن سعد إلى الحسين بن علي عليه‌السلام وجعل خالد بن عرفطة على مقدمته وحبيب صاحب رايته</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كتاب أمير المؤمنين أخبار مروره</w:t>
      </w:r>
    </w:p>
    <w:p>
      <w:pPr>
        <w:pStyle w:val="BookText"/>
        <w:rPr/>
      </w:pPr>
      <w:r>
        <w:rPr>
          <w:rFonts w:ascii="Amiri" w:hAnsi="Amiri" w:eastAsia="Amiri" w:cs="Amiri"/>
          <w:color w:val="111111"/>
          <w:sz w:val="28"/>
          <w:sz w:val="28"/>
          <w:szCs w:val="28"/>
          <w:rtl w:val="true"/>
          <w:lang w:bidi="ar-SA"/>
        </w:rPr>
        <w:t xml:space="preserve">عليه‌السلام بكربلاء وماشاكلها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ارشاد المفيد عن سويد بن غفلة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بن جماز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تحملها ، ولتحملنها فتدخل بها من هذا الباب ، وأومأ بيده إلى باب الفيل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اكمال الدين بإسناده عن الأصبغ بن نباتة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وسيدهم بعد الحسن ابني أخوه الحسين المظلوم بعد أخيه المقتول في أرض كربلاء ، أما إنه وأصحابه من سادة الشهداء يوم القيامة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بإسناده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المومنين عليه‌السلام والحسين إلى جنبه فضرب بيده على كتف الحسين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يقتل ولا ينصره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واللّه إن تلك لحياة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ابن أبي الخطاب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بإسناده عن هانئ بن هانئ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الحسين قتلا وإنّي لأعرف تربة الأرض التي يقتل عليها قريبا من النهرين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عن إسماعيل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للبراء بن عازب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يقتل ابني الحسين وأنت حي لا تنصره ، فلمّا قتل الحسين عليه‌السلام كان البراء بن عازب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بن أبي طالب قتل الحسين ولم أنصره ، ثم يظهر على ذلك الحسره‌الندم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العوالم روي في بعض الكتب المعتبرة عن لوط بن يحيى عن عبد اللّه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غزا مع أمير المومنين عليه‌السلام في صفين وقد أخذ أبو أيوب الأعور السلمي الماء وحرزه عن الناس ، فشكا المسلمون العطش فأرسل فوارس على كشفه فانحرفوا خائبين فضاق صدره فقال له ولده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إليه يا أبتاه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ولدي ، فمضى مع فوارس فهزم أبا أيوب عن الماء وبنى خيمته وحط فوارسه وأتى إلى أبيه وأخبره ، فبكى علي عليه‌السلام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 المومنين وهذا أول فتح ببركة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سيقتل عطشانا بطف كربلاء حتى ينفر فرسه ويحمحم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لأمة قتلت ابن بنت نبيها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الديوان المنسوب إلى أمير المومنين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إذا كنت في بلدة</w:t>
      </w:r>
    </w:p>
    <w:p>
      <w:pPr>
        <w:pStyle w:val="BookText"/>
        <w:rPr/>
      </w:pPr>
      <w:r>
        <w:rPr>
          <w:rFonts w:ascii="Amiri" w:hAnsi="Amiri" w:eastAsia="Amiri" w:cs="Amiri"/>
          <w:color w:val="111111"/>
          <w:sz w:val="28"/>
          <w:sz w:val="28"/>
          <w:szCs w:val="28"/>
          <w:rtl w:val="true"/>
          <w:lang w:bidi="ar-SA"/>
        </w:rPr>
        <w:t>غريبا فعاشر بآدابها</w:t>
      </w:r>
    </w:p>
    <w:p>
      <w:pPr>
        <w:pStyle w:val="BookText"/>
        <w:rPr/>
      </w:pPr>
      <w:r>
        <w:rPr>
          <w:rFonts w:ascii="Amiri" w:hAnsi="Amiri" w:eastAsia="Amiri" w:cs="Amiri"/>
          <w:color w:val="111111"/>
          <w:sz w:val="28"/>
          <w:sz w:val="28"/>
          <w:szCs w:val="28"/>
          <w:rtl w:val="true"/>
          <w:lang w:bidi="ar-SA"/>
        </w:rPr>
        <w:t>فلا تفخرن فيهم بالنهى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قبيل بألبابها </w:t>
      </w:r>
    </w:p>
    <w:p>
      <w:pPr>
        <w:pStyle w:val="BookText"/>
        <w:rPr/>
      </w:pPr>
      <w:r>
        <w:rPr>
          <w:rFonts w:ascii="Amiri" w:hAnsi="Amiri" w:eastAsia="Amiri" w:cs="Amiri"/>
          <w:color w:val="111111"/>
          <w:sz w:val="28"/>
          <w:sz w:val="28"/>
          <w:szCs w:val="28"/>
          <w:rtl w:val="true"/>
          <w:lang w:bidi="ar-SA"/>
        </w:rPr>
        <w:t>ولو عمل ابن أبي طالب</w:t>
      </w:r>
    </w:p>
    <w:p>
      <w:pPr>
        <w:pStyle w:val="BookText"/>
        <w:rPr/>
      </w:pPr>
      <w:r>
        <w:rPr>
          <w:rFonts w:ascii="Amiri" w:hAnsi="Amiri" w:eastAsia="Amiri" w:cs="Amiri"/>
          <w:color w:val="111111"/>
          <w:sz w:val="28"/>
          <w:sz w:val="28"/>
          <w:szCs w:val="28"/>
          <w:rtl w:val="true"/>
          <w:lang w:bidi="ar-SA"/>
        </w:rPr>
        <w:t>بهذا الأمور كأسبابها</w:t>
      </w:r>
    </w:p>
    <w:p>
      <w:pPr>
        <w:pStyle w:val="BookText"/>
        <w:rPr/>
      </w:pPr>
      <w:r>
        <w:rPr>
          <w:rFonts w:ascii="Amiri" w:hAnsi="Amiri" w:eastAsia="Amiri" w:cs="Amiri"/>
          <w:color w:val="111111"/>
          <w:sz w:val="28"/>
          <w:sz w:val="28"/>
          <w:szCs w:val="28"/>
          <w:rtl w:val="true"/>
          <w:lang w:bidi="ar-SA"/>
        </w:rPr>
        <w:t>ولكنه اعتام أمر الإله</w:t>
      </w:r>
    </w:p>
    <w:p>
      <w:pPr>
        <w:pStyle w:val="BookText"/>
        <w:rPr/>
      </w:pPr>
      <w:r>
        <w:rPr>
          <w:rFonts w:ascii="Amiri" w:hAnsi="Amiri" w:eastAsia="Amiri" w:cs="Amiri"/>
          <w:color w:val="111111"/>
          <w:sz w:val="28"/>
          <w:sz w:val="28"/>
          <w:szCs w:val="28"/>
          <w:rtl w:val="true"/>
          <w:lang w:bidi="ar-SA"/>
        </w:rPr>
        <w:t>فأحرق فيهم بأنيابها</w:t>
      </w:r>
    </w:p>
    <w:p>
      <w:pPr>
        <w:pStyle w:val="BookText"/>
        <w:rPr/>
      </w:pPr>
      <w:r>
        <w:rPr>
          <w:rFonts w:ascii="Amiri" w:hAnsi="Amiri" w:eastAsia="Amiri" w:cs="Amiri"/>
          <w:color w:val="111111"/>
          <w:sz w:val="28"/>
          <w:sz w:val="28"/>
          <w:szCs w:val="28"/>
          <w:rtl w:val="true"/>
          <w:lang w:bidi="ar-SA"/>
        </w:rPr>
        <w:t>عذيرك من ثقة بالذي</w:t>
      </w:r>
    </w:p>
    <w:p>
      <w:pPr>
        <w:pStyle w:val="BookText"/>
        <w:rPr/>
      </w:pPr>
      <w:r>
        <w:rPr>
          <w:rFonts w:ascii="Amiri" w:hAnsi="Amiri" w:eastAsia="Amiri" w:cs="Amiri"/>
          <w:color w:val="111111"/>
          <w:sz w:val="28"/>
          <w:sz w:val="28"/>
          <w:szCs w:val="28"/>
          <w:rtl w:val="true"/>
          <w:lang w:bidi="ar-SA"/>
        </w:rPr>
        <w:t>ينيلك دنياك من طابها</w:t>
      </w:r>
    </w:p>
    <w:p>
      <w:pPr>
        <w:pStyle w:val="BookText"/>
        <w:rPr/>
      </w:pPr>
      <w:r>
        <w:rPr>
          <w:rFonts w:ascii="IRNazanin" w:hAnsi="IRNazanin" w:eastAsia="IRNazanin"/>
          <w:color w:val="111111"/>
          <w:sz w:val="28"/>
          <w:sz w:val="28"/>
          <w:szCs w:val="28"/>
          <w:rtl w:val="true"/>
          <w:lang w:bidi="fa-IR"/>
        </w:rPr>
        <w:t>فلا تمرحن لأوزارها</w:t>
      </w:r>
    </w:p>
    <w:p>
      <w:pPr>
        <w:pStyle w:val="BookText"/>
        <w:rPr/>
      </w:pPr>
      <w:r>
        <w:rPr>
          <w:rFonts w:ascii="IRNazanin" w:hAnsi="IRNazanin" w:eastAsia="IRNazanin"/>
          <w:color w:val="111111"/>
          <w:sz w:val="28"/>
          <w:sz w:val="28"/>
          <w:szCs w:val="28"/>
          <w:rtl w:val="true"/>
          <w:lang w:bidi="fa-IR"/>
        </w:rPr>
        <w:t>ولا تضجرن لأوصابها</w:t>
      </w:r>
    </w:p>
    <w:p>
      <w:pPr>
        <w:pStyle w:val="BookText"/>
        <w:rPr/>
      </w:pPr>
      <w:r>
        <w:rPr>
          <w:rFonts w:ascii="Amiri" w:hAnsi="Amiri" w:eastAsia="Amiri" w:cs="Amiri"/>
          <w:color w:val="111111"/>
          <w:sz w:val="28"/>
          <w:sz w:val="28"/>
          <w:szCs w:val="28"/>
          <w:rtl w:val="true"/>
          <w:lang w:bidi="ar-SA"/>
        </w:rPr>
        <w:t>قس الغد بالأمس كي تستريح</w:t>
      </w:r>
    </w:p>
    <w:p>
      <w:pPr>
        <w:pStyle w:val="BookText"/>
        <w:rPr/>
      </w:pPr>
      <w:r>
        <w:rPr>
          <w:rFonts w:ascii="Amiri" w:hAnsi="Amiri" w:eastAsia="Amiri" w:cs="Amiri"/>
          <w:color w:val="111111"/>
          <w:sz w:val="28"/>
          <w:sz w:val="28"/>
          <w:szCs w:val="28"/>
          <w:rtl w:val="true"/>
          <w:lang w:bidi="ar-SA"/>
        </w:rPr>
        <w:t>فلا تبتغي سعي رغابها</w:t>
      </w:r>
    </w:p>
    <w:p>
      <w:pPr>
        <w:pStyle w:val="BookText"/>
        <w:rPr/>
      </w:pPr>
      <w:r>
        <w:rPr>
          <w:rFonts w:ascii="Amiri" w:hAnsi="Amiri" w:eastAsia="Amiri" w:cs="Amiri"/>
          <w:color w:val="111111"/>
          <w:sz w:val="28"/>
          <w:sz w:val="28"/>
          <w:szCs w:val="28"/>
          <w:rtl w:val="true"/>
          <w:lang w:bidi="ar-SA"/>
        </w:rPr>
        <w:t>كأنّي بنفسي وأعقابها</w:t>
      </w:r>
    </w:p>
    <w:p>
      <w:pPr>
        <w:pStyle w:val="BookText"/>
        <w:rPr/>
      </w:pPr>
      <w:r>
        <w:rPr>
          <w:rFonts w:ascii="Amiri" w:hAnsi="Amiri" w:eastAsia="Amiri" w:cs="Amiri"/>
          <w:color w:val="111111"/>
          <w:sz w:val="28"/>
          <w:sz w:val="28"/>
          <w:szCs w:val="28"/>
          <w:rtl w:val="true"/>
          <w:lang w:bidi="ar-SA"/>
        </w:rPr>
        <w:t>وبالكربلاء ومحرابها</w:t>
      </w:r>
    </w:p>
    <w:p>
      <w:pPr>
        <w:pStyle w:val="BookText"/>
        <w:rPr/>
      </w:pPr>
      <w:r>
        <w:rPr>
          <w:rFonts w:ascii="IRNazanin" w:hAnsi="IRNazanin" w:eastAsia="IRNazanin"/>
          <w:color w:val="111111"/>
          <w:sz w:val="28"/>
          <w:sz w:val="28"/>
          <w:szCs w:val="28"/>
          <w:rtl w:val="true"/>
          <w:lang w:bidi="fa-IR"/>
        </w:rPr>
        <w:t>فتخضب منا اللحى بالدماء</w:t>
      </w:r>
    </w:p>
    <w:p>
      <w:pPr>
        <w:pStyle w:val="BookText"/>
        <w:rPr/>
      </w:pPr>
      <w:r>
        <w:rPr>
          <w:rFonts w:ascii="IRNazanin" w:hAnsi="IRNazanin" w:eastAsia="IRNazanin"/>
          <w:color w:val="111111"/>
          <w:sz w:val="28"/>
          <w:sz w:val="28"/>
          <w:szCs w:val="28"/>
          <w:rtl w:val="true"/>
          <w:lang w:bidi="fa-IR"/>
        </w:rPr>
        <w:t>خضاب العروس بأثوابها</w:t>
      </w:r>
    </w:p>
    <w:p>
      <w:pPr>
        <w:pStyle w:val="BookText"/>
        <w:rPr/>
      </w:pPr>
      <w:r>
        <w:rPr>
          <w:rFonts w:ascii="Amiri" w:hAnsi="Amiri" w:eastAsia="Amiri" w:cs="Amiri"/>
          <w:color w:val="111111"/>
          <w:sz w:val="28"/>
          <w:sz w:val="28"/>
          <w:szCs w:val="28"/>
          <w:rtl w:val="true"/>
          <w:lang w:bidi="ar-SA"/>
        </w:rPr>
        <w:t>أراها ولم يك رأي العيان</w:t>
      </w:r>
    </w:p>
    <w:p>
      <w:pPr>
        <w:pStyle w:val="BookText"/>
        <w:rPr/>
      </w:pPr>
      <w:r>
        <w:rPr>
          <w:rFonts w:ascii="Amiri" w:hAnsi="Amiri" w:eastAsia="Amiri" w:cs="Amiri"/>
          <w:color w:val="111111"/>
          <w:sz w:val="28"/>
          <w:sz w:val="28"/>
          <w:szCs w:val="28"/>
          <w:rtl w:val="true"/>
          <w:lang w:bidi="ar-SA"/>
        </w:rPr>
        <w:t>وأوتيت مفتاح أبوابها</w:t>
      </w:r>
    </w:p>
    <w:p>
      <w:pPr>
        <w:pStyle w:val="BookText"/>
        <w:rPr/>
      </w:pPr>
      <w:r>
        <w:rPr>
          <w:rFonts w:ascii="Amiri" w:hAnsi="Amiri" w:eastAsia="Amiri" w:cs="Amiri"/>
          <w:color w:val="111111"/>
          <w:sz w:val="28"/>
          <w:sz w:val="28"/>
          <w:szCs w:val="28"/>
          <w:rtl w:val="true"/>
          <w:lang w:bidi="ar-SA"/>
        </w:rPr>
        <w:t>مصائب تأباك من أن ترد</w:t>
      </w:r>
    </w:p>
    <w:p>
      <w:pPr>
        <w:pStyle w:val="BookText"/>
        <w:rPr/>
      </w:pPr>
      <w:r>
        <w:rPr>
          <w:rFonts w:ascii="IRNazanin" w:hAnsi="IRNazanin" w:eastAsia="IRNazanin"/>
          <w:color w:val="111111"/>
          <w:sz w:val="28"/>
          <w:sz w:val="28"/>
          <w:szCs w:val="28"/>
          <w:rtl w:val="true"/>
          <w:lang w:bidi="fa-IR"/>
        </w:rPr>
        <w:t>فأعدد لها قبل منتابها</w:t>
      </w:r>
    </w:p>
    <w:p>
      <w:pPr>
        <w:pStyle w:val="BookText"/>
        <w:rPr/>
      </w:pPr>
      <w:r>
        <w:rPr>
          <w:rFonts w:ascii="IRNazanin" w:hAnsi="IRNazanin" w:eastAsia="IRNazanin"/>
          <w:color w:val="111111"/>
          <w:sz w:val="28"/>
          <w:sz w:val="28"/>
          <w:szCs w:val="28"/>
          <w:rtl w:val="true"/>
          <w:lang w:bidi="fa-IR"/>
        </w:rPr>
        <w:t>سقى اللّه قائمنا صاحب</w:t>
      </w:r>
    </w:p>
    <w:p>
      <w:pPr>
        <w:pStyle w:val="BookText"/>
        <w:rPr/>
      </w:pPr>
      <w:r>
        <w:rPr>
          <w:rFonts w:ascii="Amiri" w:hAnsi="Amiri" w:eastAsia="Amiri" w:cs="Amiri"/>
          <w:color w:val="111111"/>
          <w:sz w:val="28"/>
          <w:sz w:val="28"/>
          <w:szCs w:val="28"/>
          <w:rtl w:val="true"/>
          <w:lang w:bidi="ar-SA"/>
        </w:rPr>
        <w:t>القيامة والناس في دأبها</w:t>
      </w:r>
    </w:p>
    <w:p>
      <w:pPr>
        <w:pStyle w:val="BookText"/>
        <w:rPr/>
      </w:pPr>
      <w:r>
        <w:rPr>
          <w:rFonts w:ascii="Amiri" w:hAnsi="Amiri" w:eastAsia="Amiri" w:cs="Amiri"/>
          <w:color w:val="111111"/>
          <w:sz w:val="28"/>
          <w:sz w:val="28"/>
          <w:szCs w:val="28"/>
          <w:rtl w:val="true"/>
          <w:lang w:bidi="ar-SA"/>
        </w:rPr>
        <w:t>هو المدرك الثأر لي يا حسين</w:t>
      </w:r>
    </w:p>
    <w:p>
      <w:pPr>
        <w:pStyle w:val="BookText"/>
        <w:rPr/>
      </w:pP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لكل دم ألف ألف وما يقصر</w:t>
      </w:r>
    </w:p>
    <w:p>
      <w:pPr>
        <w:pStyle w:val="BookText"/>
        <w:rPr/>
      </w:pPr>
      <w:r>
        <w:rPr>
          <w:rFonts w:ascii="Amiri" w:hAnsi="Amiri" w:eastAsia="Amiri" w:cs="Amiri"/>
          <w:color w:val="111111"/>
          <w:sz w:val="28"/>
          <w:sz w:val="28"/>
          <w:szCs w:val="28"/>
          <w:rtl w:val="true"/>
          <w:lang w:bidi="ar-SA"/>
        </w:rPr>
        <w:t>في قتل أحزابها</w:t>
      </w:r>
    </w:p>
    <w:p>
      <w:pPr>
        <w:pStyle w:val="BookText"/>
        <w:rPr/>
      </w:pPr>
      <w:r>
        <w:rPr>
          <w:rFonts w:ascii="Amiri" w:hAnsi="Amiri" w:eastAsia="Amiri" w:cs="Amiri"/>
          <w:color w:val="111111"/>
          <w:sz w:val="28"/>
          <w:sz w:val="28"/>
          <w:szCs w:val="28"/>
          <w:rtl w:val="true"/>
          <w:lang w:bidi="ar-SA"/>
        </w:rPr>
        <w:t>هنالك لا ينفع الظالمين</w:t>
      </w:r>
    </w:p>
    <w:p>
      <w:pPr>
        <w:pStyle w:val="BookText"/>
        <w:rPr/>
      </w:pPr>
      <w:r>
        <w:rPr>
          <w:rFonts w:ascii="IRNazanin" w:hAnsi="IRNazanin" w:eastAsia="IRNazanin"/>
          <w:color w:val="111111"/>
          <w:sz w:val="28"/>
          <w:sz w:val="28"/>
          <w:szCs w:val="28"/>
          <w:rtl w:val="true"/>
          <w:lang w:bidi="fa-IR"/>
        </w:rPr>
        <w:t>قول بعذرإعتابها</w:t>
      </w:r>
    </w:p>
    <w:p>
      <w:pPr>
        <w:pStyle w:val="BookText"/>
        <w:rPr/>
      </w:pPr>
      <w:r>
        <w:rPr>
          <w:rFonts w:ascii="Amiri" w:hAnsi="Amiri" w:eastAsia="Amiri" w:cs="Amiri"/>
          <w:color w:val="111111"/>
          <w:sz w:val="28"/>
          <w:sz w:val="28"/>
          <w:szCs w:val="28"/>
          <w:rtl w:val="true"/>
          <w:lang w:bidi="ar-SA"/>
        </w:rPr>
        <w:t>حسين فلا تضجرن للفراق</w:t>
      </w:r>
    </w:p>
    <w:p>
      <w:pPr>
        <w:pStyle w:val="BookText"/>
        <w:rPr/>
      </w:pPr>
      <w:r>
        <w:rPr>
          <w:rFonts w:ascii="Amiri" w:hAnsi="Amiri" w:eastAsia="Amiri" w:cs="Amiri"/>
          <w:color w:val="111111"/>
          <w:sz w:val="28"/>
          <w:sz w:val="28"/>
          <w:szCs w:val="28"/>
          <w:rtl w:val="true"/>
          <w:lang w:bidi="ar-SA"/>
        </w:rPr>
        <w:t>فديناك أضحت لتخرابها</w:t>
      </w:r>
    </w:p>
    <w:p>
      <w:pPr>
        <w:pStyle w:val="BookText"/>
        <w:rPr/>
      </w:pPr>
      <w:r>
        <w:rPr>
          <w:rFonts w:ascii="IRNazanin" w:hAnsi="IRNazanin" w:eastAsia="IRNazanin"/>
          <w:color w:val="111111"/>
          <w:sz w:val="28"/>
          <w:sz w:val="28"/>
          <w:szCs w:val="28"/>
          <w:rtl w:val="true"/>
          <w:lang w:bidi="fa-IR"/>
        </w:rPr>
        <w:t>سل الدور تخبرأفصح بها</w:t>
      </w:r>
    </w:p>
    <w:p>
      <w:pPr>
        <w:pStyle w:val="BookText"/>
        <w:rPr/>
      </w:pPr>
      <w:r>
        <w:rPr>
          <w:rFonts w:ascii="IRNazanin" w:hAnsi="IRNazanin" w:eastAsia="IRNazanin"/>
          <w:color w:val="111111"/>
          <w:sz w:val="28"/>
          <w:sz w:val="28"/>
          <w:szCs w:val="28"/>
          <w:rtl w:val="true"/>
          <w:lang w:bidi="fa-IR"/>
        </w:rPr>
        <w:t>بأن لا بقاء لأربابها</w:t>
      </w:r>
    </w:p>
    <w:p>
      <w:pPr>
        <w:pStyle w:val="BookText"/>
        <w:rPr/>
      </w:pPr>
      <w:r>
        <w:rPr>
          <w:rFonts w:ascii="Amiri" w:hAnsi="Amiri" w:eastAsia="Amiri" w:cs="Amiri"/>
          <w:color w:val="111111"/>
          <w:sz w:val="28"/>
          <w:sz w:val="28"/>
          <w:szCs w:val="28"/>
          <w:rtl w:val="true"/>
          <w:lang w:bidi="ar-SA"/>
        </w:rPr>
        <w:t>أنا الدين لا شك للمومنين</w:t>
      </w:r>
    </w:p>
    <w:p>
      <w:pPr>
        <w:pStyle w:val="BookText"/>
        <w:rPr/>
      </w:pPr>
      <w:r>
        <w:rPr>
          <w:rFonts w:ascii="Amiri" w:hAnsi="Amiri" w:eastAsia="Amiri" w:cs="Amiri"/>
          <w:color w:val="111111"/>
          <w:sz w:val="28"/>
          <w:sz w:val="28"/>
          <w:szCs w:val="28"/>
          <w:rtl w:val="true"/>
          <w:lang w:bidi="ar-SA"/>
        </w:rPr>
        <w:t>بآيات وحيإيجابها</w:t>
      </w:r>
    </w:p>
    <w:p>
      <w:pPr>
        <w:pStyle w:val="BookText"/>
        <w:rPr/>
      </w:pPr>
      <w:r>
        <w:rPr>
          <w:rFonts w:ascii="Amiri" w:hAnsi="Amiri" w:eastAsia="Amiri" w:cs="Amiri"/>
          <w:color w:val="111111"/>
          <w:sz w:val="28"/>
          <w:sz w:val="28"/>
          <w:szCs w:val="28"/>
          <w:rtl w:val="true"/>
          <w:lang w:bidi="ar-SA"/>
        </w:rPr>
        <w:t>لنا سمة الفخر في حكمها</w:t>
      </w:r>
    </w:p>
    <w:p>
      <w:pPr>
        <w:pStyle w:val="BookText"/>
        <w:rPr/>
      </w:pPr>
      <w:r>
        <w:rPr>
          <w:rFonts w:ascii="Amiri" w:hAnsi="Amiri" w:eastAsia="Amiri" w:cs="Amiri"/>
          <w:color w:val="111111"/>
          <w:sz w:val="28"/>
          <w:sz w:val="28"/>
          <w:szCs w:val="28"/>
          <w:rtl w:val="true"/>
          <w:lang w:bidi="ar-SA"/>
        </w:rPr>
        <w:t>فصلت علينا بإعرابها</w:t>
      </w:r>
    </w:p>
    <w:p>
      <w:pPr>
        <w:pStyle w:val="BookText"/>
        <w:rPr/>
      </w:pPr>
      <w:r>
        <w:rPr>
          <w:rFonts w:ascii="Amiri" w:hAnsi="Amiri" w:eastAsia="Amiri" w:cs="Amiri"/>
          <w:color w:val="111111"/>
          <w:sz w:val="28"/>
          <w:sz w:val="28"/>
          <w:szCs w:val="28"/>
          <w:rtl w:val="true"/>
          <w:lang w:bidi="ar-SA"/>
        </w:rPr>
        <w:t>فصل على جدك المصطفى</w:t>
      </w:r>
    </w:p>
    <w:p>
      <w:pPr>
        <w:pStyle w:val="BookText"/>
        <w:rPr/>
      </w:pPr>
      <w:r>
        <w:rPr>
          <w:rFonts w:ascii="Amiri" w:hAnsi="Amiri" w:eastAsia="Amiri" w:cs="Amiri"/>
          <w:color w:val="111111"/>
          <w:sz w:val="28"/>
          <w:sz w:val="28"/>
          <w:szCs w:val="28"/>
          <w:rtl w:val="true"/>
          <w:lang w:bidi="ar-SA"/>
        </w:rPr>
        <w:t>وسلم عليه لطلابها</w:t>
      </w:r>
      <w:r>
        <w:rPr>
          <w:rStyle w:val="FootnoteAnchor"/>
          <w:rtl w:val="true"/>
        </w:rPr>
        <w:footnoteReference w:id="40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الغمة والإرشاد روى عبد اللّه بن شريك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أصحاب علي إذا دخل عمر بن سعد من باب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الحسين وذلك قبل أن يقتل بزمان طويل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قرب الإسناد بإسناده عن محمد بن الحنفية</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بكربلاء في اثنين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وهذا ملقى رحالهم وهاهنا تهراق دماؤم،طوبى لك من تربة عليك تهراق دماء الأحبة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أسوة أنت قدما ، فقال جعلت فداك ما 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جهلوا وسينتفع عالم بما علم ، يا بني اسمع وأبصر من قبل يأتيك ، فو الذي نفسي بيده ، ليسفكن بنو أمية دمك ثم لا يريدونك عن دينك ولا ينسونك ذكر ربك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حسبي وأقررت بما أنزل اللّه وأصدق نبي اللّه ولا أكذب قول أبي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كتب المقاتل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ويا أبا عبد اللّه كأنّي بكما وقد خرجت عليكما من بعدي الفتن من هاهنا فاصبرا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اللّهُ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شهيد هذه الأمة فعليك بتقوى اللّه والصبر على بلائه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نظر الى الحسن وهو يبكي عند وفاته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أتجزع على أبيك وغدا تقتل بعدي مسموما مظلوما ويقتل أخوك بالسيف هكذا وتلحقان بجدكما وأبيكما وأمكما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أمالي الصدوق بإسناد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عليهماالسلام دخل يوما إلى الحسن عليه‌السلام ، فلمّا نظر إليه بكى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 فقال له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يؤى إليّ سم يدس إليّ فأقتل به ولكن </w:t>
      </w:r>
    </w:p>
    <w:p>
      <w:pPr>
        <w:pStyle w:val="BookText"/>
        <w:rPr/>
      </w:pPr>
      <w:r>
        <w:rPr>
          <w:rFonts w:ascii="Amiri" w:hAnsi="Amiri" w:eastAsia="Amiri" w:cs="Amiri"/>
          <w:color w:val="111111"/>
          <w:sz w:val="28"/>
          <w:sz w:val="28"/>
          <w:szCs w:val="28"/>
          <w:rtl w:val="true"/>
          <w:lang w:bidi="ar-SA"/>
        </w:rPr>
        <w:t>لا يوم كيومك يا أبا عبد اللّه ، يزدلف إليك ثلاثون ألف رجل يدعون أنهم من أمة جدنا محمد صلى‌الله‌عليه‌و‌آله وينتحلون دين الإسلام فيجتمعون على قتلك وسفك دمك وانتهاك حرمتك وسبي ذراريك ونسائك وانتهاب ثقلك ، فعندها تحلّ ببني أمية اللعنة ، وتمطر السماء رمادا ودما ، ويبكي عليك كلّ شيء حتى الوحوش في الفلوات والحيتان في البحار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الغمة والإرشاد روى سالم بن أبي حفصة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قبلنا ناسا سفهاء يزعمون أني أقتلك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سفهاء ولكنهم حلماء ، أما إنه يقرّ عيني أن لا تأكل بر العراق بعدي إلاّ قليلا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بإسناده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عليه‌السلام خرج من مكة قبل التروية بيوم فشيعه عبد 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حضر الحج</w:t>
      </w:r>
    </w:p>
    <w:p>
      <w:pPr>
        <w:pStyle w:val="BookText"/>
        <w:rPr/>
      </w:pPr>
      <w:r>
        <w:rPr>
          <w:rFonts w:ascii="Amiri" w:hAnsi="Amiri" w:eastAsia="Amiri" w:cs="Amiri"/>
          <w:color w:val="111111"/>
          <w:sz w:val="28"/>
          <w:sz w:val="28"/>
          <w:szCs w:val="28"/>
          <w:rtl w:val="true"/>
          <w:lang w:bidi="ar-SA"/>
        </w:rPr>
        <w:t xml:space="preserve">وتدعه وتأتي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لأن أدفن بشاطئ الفرات أحبّ إلي من أن أدفن بفناء الكعبة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بإسناده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علي عليهماالسلام من مكة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محمد بن علي ومن قبله من بني هاشم أما بعد فإن من لحق بي استشهد ومن لم يلحق بي لم يدرك الفتح والسلام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علي إلى محمد بن علي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محمد بن علي ومن قبله من بني هاشم أما بعد ، فكأن الدنيا لم تكن وكان الآخرة لم تزل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كامل الزيارات عن صادق آل محمد صلى‌الله‌عليه‌و‌آله 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حسين بيده لا يهنئ بني أمية ملكهم حتى يقتلوني وهم قاتلي ، فلو قد قتلوني لم يصلوا جميعا أبدا ولم يأخذوا عطاء في سبيل اللّه جميعا أبدا ، إن أول قتيل هذه الأمة أنا وأهل بيتي ، والذي نفس حسين بيده لا تقوم الساعة وعلى الأرض هاشمي يطرف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بإسناده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الحسين بن علي عليهماالسلام عقبة البطن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 رأيتها في المنام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كلابا تنهشني أشدّها علي كلب أبقع</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عليه‌السلام صلّى بأصحابه الغداة ثم إلتفت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قد أذنت في قتلكم ، يا قوم فاتقوا اللّه واصبروا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الخرائج والجرائح من معجزاته صلوات اللّه عليه أنه لما أراد العراق 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إلى العراق فقد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w:t>
      </w:r>
    </w:p>
    <w:p>
      <w:pPr>
        <w:pStyle w:val="BookText"/>
        <w:rPr/>
      </w:pPr>
      <w:r>
        <w:rPr>
          <w:rFonts w:ascii="Amiri" w:hAnsi="Amiri" w:eastAsia="Amiri" w:cs="Amiri"/>
          <w:color w:val="111111"/>
          <w:sz w:val="28"/>
          <w:sz w:val="28"/>
          <w:szCs w:val="28"/>
          <w:rtl w:val="true"/>
          <w:lang w:bidi="ar-SA"/>
        </w:rPr>
        <w:t xml:space="preserve">بأرض العراق وعندي تربة دفعها إليّ في قارورة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مقتول كذلك ، وإن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أخرج إلى العراق يقتلوني أيضا ، وإن أحببت أن أريك مضجعي ومصرع أصحابي ، ثم مسح بيده على وجهها ففسح اللّه عن بصرها حتى رأيا ذلك كله ، وأخذ تربة فأعطاها من تلك التربة أيضا في قارورة أخرى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فاضت دما فاعلمي أني قتلت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عاشوراء نظرت إلى القارورتين بعد الظهر فإذا هما قد فاضتا دما فصاحت ، ولم يقلب في ذلك اليوم حجر ولا مدر إلاّ وجد تحته دم عبيط</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261" w:name="pg14572_153947"/>
    </w:p>
    <w:p>
      <w:pPr>
        <w:pStyle w:val="Heading3"/>
        <w:numPr>
          <w:ilvl w:val="2"/>
          <w:numId w:val="1"/>
        </w:numPr>
        <w:rPr/>
      </w:pPr>
      <w:bookmarkStart w:id="262" w:name="__RefHeading___Toc920737_1878427129"/>
      <w:bookmarkStart w:id="263" w:name="_Toc99"/>
      <w:bookmarkEnd w:id="261"/>
      <w:bookmarkEnd w:id="262"/>
      <w:r>
        <w:rPr>
          <w:rtl w:val="true"/>
        </w:rPr>
        <w:t>ذكر عزم معاوية على اتمام أخذ البيعة ليزيد عليه اللعنة بولاية العهد</w:t>
      </w:r>
      <w:bookmarkEnd w:id="263"/>
    </w:p>
    <w:p>
      <w:pPr>
        <w:pStyle w:val="BookText"/>
        <w:rPr/>
      </w:pPr>
      <w:r>
        <w:rPr>
          <w:rFonts w:ascii="Amiri" w:hAnsi="Amiri" w:eastAsia="Amiri" w:cs="Amiri"/>
          <w:color w:val="111111"/>
          <w:sz w:val="28"/>
          <w:sz w:val="28"/>
          <w:szCs w:val="28"/>
          <w:rtl w:val="true"/>
          <w:lang w:bidi="ar-SA"/>
        </w:rPr>
        <w:t xml:space="preserve">كان معاوية يفكر باخذ البيعة ليزيد مدة سبع سنين وكان يخاف من الناس فكان يضطرب احيانا فيكتم مكنونه ويطفح بما فيه احيانا أخرى ، فهو يعلم أنّ يزيد سفاح يسفك الدم الحرام ويشرب الخمر ويزني ويلعب بالكلاب والقرود والفهود ويحب الصيد ، فلا يجد في الناس من يحبه ويرضخ لبيعته ، حتى أقربائه وقومه يخالفونه في ذلك ، كما ذكرنا عن مروان بن الحكم أنّه لما سمع بذلك خرج من المدينة الى الشام واسمع معاوية كلاما خشنا ونهاه عن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ما أقدم عليه معاوية أن كتب الى عماله سنة ثلاث وخمسين بلغهم عن عزمه في أخذ البيعة ليزيد فكتب اليه مروان بن الحكم وسعيد بن العاص وعبد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نرى ما يقول أهل المدينة ، فخمدت فورت معاوية مدة من الزمان ، فدعى يزيد وأمره بالذهاب الى الحج وأوصاه ببذل المال للشريف والوضيع واستمالت القلوب بالدينار والدرهم ، وكان معاوية يعطي المقارب والمباعد ويلطف به حتى استوثق له البعض ، ولكن الأكثر كان ساخطا عليه ويأبى البيعة له ، ومعاوية يحضّ الناس على بيعته ويستميلهم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الى عبد اللّه بن الزبير فيمن بعث اليهم فاحضره عنده واستشاره في أمر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اتخذ من الناس أخا من نصحك وقال لك الحق وجها لوجه ، حقق النظر فيما عزمت عليه وقلبه ظاهرا وباطنا ، فإنّك إن ندمت فقد فاتك الأوان ولا تستطيع إصلاح ما أفسدت ، فإنّ الكلمة إذا خرجت منك صرت في وثاقها ولا تستطيع ردّها ، فاعلم يا معاوية أنّ نفسي صافية والوساوس بعيدة عني ، ولا أكتم ما في داخلي ، 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 لم تكن حملت على أخيك يزيد وقلت فيه ما أحببت فإنّك كنت معروفا بالشجاعة من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بعث الى الأحنف بن قيس فدعاه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بيعة يزيد ؟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نخافك إن صدقنا ونخاف اللّه إن كذبنا فاعذرني واستشر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معاوية يمهد لبيعة يزيد ويحسب لذلك الساعات والأيام حتى دخلت سنة خمس وخمسين ، فدعا الناس الى الشام وتحدّث الى زعماء القوم ، فقام اليه محمد بن عمرو بن خزام ، وليس في الناس مدني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عرف بالمال والثروة والمروءة ، ولكنّك لو خضت في الأمر بما هو أحسن ، ونظرت فيه من جوانبه لكان أمتن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معاوية عبد اللّه بن عمر بن الخطاب وحاوره في أمر يزيد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تدعو اليه لا يقيسه العقل ، فانظر من تولي أمر أمة محمد ، فإنّك مسؤول غدا يوم القيامة إذا وضعت الموازين ، فلمّا سمع معاوية مقالة عبد اللّه 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عمر نعم ما رأيت وقد قلت قولا موزونا يقبله العقل ولا نحملك أكثر من هذا ، ولكن إعلم أن ليس في أولاد الصحابة أحد باق غير يزيد وقليل آخرين ، ويزيد أحبّ أولادي إليّ وخيرهم عندي ، فلمّا بلغ الكلام الى هذا المبلغ سكت الناس ولم يردّوا جوابا وقاموا الى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غداة غد دعا معاوية الضحاك بن قيس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ساقوم اليوم بين صناديد القوم وزعماء الأمصار واتكلم في ولاية يزيد ، فاذا التأم الجمع وقام المجلس على ساق فقم أنت وحثني على الكلام وزين لي المقام وادعوني الى بيعة يزيد ،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القوم وغص المجلس باهله قام معاوية خطيبا فحمد اللّه واثنى عليه وصلى على النبي وذكر نعم اللّه ومننه وعظم الاسلام والدعوة اليه وتكلم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بدهاء دون انقطاع حتى بلغ بالمدح والثناء على يزيد ووصفه بطهارة الذيل وشجاعة الذات وسماحة الطبع وحصافة العقل ، فقام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يتحين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مهلا يا أميرالمؤمنين ، إعلم أن لا دوام في هذه الدنيا لأحد ولا مفرّ من الموت الذي لابد منه ، فلابد أن تعهد بالأمر الى رجل من بعدك لئلا تترك هذه الأمة بلا راع يقوم</w:t>
      </w:r>
    </w:p>
    <w:p>
      <w:pPr>
        <w:pStyle w:val="BookText"/>
        <w:rPr/>
      </w:pPr>
      <w:r>
        <w:rPr>
          <w:rFonts w:ascii="Amiri" w:hAnsi="Amiri" w:eastAsia="Amiri" w:cs="Amiri"/>
          <w:color w:val="111111"/>
          <w:sz w:val="28"/>
          <w:sz w:val="28"/>
          <w:szCs w:val="28"/>
          <w:rtl w:val="true"/>
          <w:lang w:bidi="ar-SA"/>
        </w:rPr>
        <w:t xml:space="preserve">بأمرها ويرعاها ويزيد رجل قوي ربيته في كنفك وترعرع بين يديك وقد قوى عوده على عينك وغذيته العلم والفضل ، فاجعله وليا من بعدك وادعوا الناس الى بيعته وطاعته ، لينعم الجميع في ظله وينالوا عطفه وودّه ، فتأمن البلدان والأمصار ويكون لها سورا وحصنا ، وتامن به الطرق للسالكين والتجار ، قال الضحاك قوله ثم وقف ساكتا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سعيد بن العاص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هو الرجاء وملجأ الضعفاء وكهف المساكين والفقراء به يعم الأمن والأمان للخاص والعام ، فهو يقضي حاجة المحتاجين ، ويدفع الظلم عن المظلومين ، ويجيب دعوة السائلين ، ويكون خير خلف لخير سلف ، وليس اليوم غيره يليق بالخلافة ، ولا يوجد من يزيد في ذلك على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يا أبا أمية فقد أنصفت في الكلام ولم تبق شيئا مما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يزيد المقنع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متّ فامير المؤمنين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أبى فهذا ، وأخذ بقائم سيفه فسلّه ، فقال</w:t>
      </w:r>
    </w:p>
    <w:p>
      <w:pPr>
        <w:pStyle w:val="BookText"/>
        <w:rPr/>
      </w:pPr>
      <w:r>
        <w:rPr>
          <w:rFonts w:ascii="Amiri" w:hAnsi="Amiri" w:eastAsia="Amiri" w:cs="Amiri"/>
          <w:color w:val="111111"/>
          <w:sz w:val="28"/>
          <w:sz w:val="28"/>
          <w:szCs w:val="28"/>
          <w:rtl w:val="true"/>
          <w:lang w:bidi="ar-SA"/>
        </w:rPr>
        <w:t xml:space="preserve">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فأنت من أخطب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الحصين بن نمير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إن لم تولي يزيد وخرجت من هذه الدنيا فإنّك ظالم لأمة محمد ، لأنّك تركتها وليس عليها راع ، فالتفت معاوية</w:t>
      </w:r>
    </w:p>
    <w:p>
      <w:pPr>
        <w:pStyle w:val="BookText"/>
        <w:rPr/>
      </w:pPr>
      <w:r>
        <w:rPr>
          <w:rFonts w:ascii="Amiri" w:hAnsi="Amiri" w:eastAsia="Amiri" w:cs="Amiri"/>
          <w:color w:val="111111"/>
          <w:sz w:val="28"/>
          <w:sz w:val="28"/>
          <w:szCs w:val="28"/>
          <w:rtl w:val="true"/>
          <w:lang w:bidi="ar-SA"/>
        </w:rPr>
        <w:t xml:space="preserve">الى الأحنف بن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بحر ؟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w:t>
      </w:r>
    </w:p>
    <w:p>
      <w:pPr>
        <w:pStyle w:val="BookText"/>
        <w:rPr/>
      </w:pPr>
      <w:r>
        <w:rPr>
          <w:rFonts w:ascii="Amiri" w:hAnsi="Amiri" w:eastAsia="Amiri" w:cs="Amiri"/>
          <w:color w:val="111111"/>
          <w:sz w:val="28"/>
          <w:sz w:val="28"/>
          <w:szCs w:val="28"/>
          <w:rtl w:val="true"/>
          <w:lang w:bidi="ar-SA"/>
        </w:rPr>
        <w:t>أعلم بيزيد في ليله ونهاره ، وسرّه وعلانيته ، ومدخله ومخرجه ، فإن كنت تعلمه للّه</w:t>
      </w:r>
    </w:p>
    <w:p>
      <w:pPr>
        <w:pStyle w:val="BookText"/>
        <w:rPr/>
      </w:pPr>
      <w:r>
        <w:rPr>
          <w:rFonts w:ascii="Amiri" w:hAnsi="Amiri" w:eastAsia="Amiri" w:cs="Amiri"/>
          <w:color w:val="111111"/>
          <w:sz w:val="28"/>
          <w:sz w:val="28"/>
          <w:szCs w:val="28"/>
          <w:rtl w:val="true"/>
          <w:lang w:bidi="ar-SA"/>
        </w:rPr>
        <w:t xml:space="preserve">تعالى وللامة رضا فلا تشاور فيه ، وإن كنت تعلم فيه غير ذلك فلا تزوده الدنيا وأنت صائر الى الآخرة ، وإنّما علينا أن نقول 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معاوية وأكرمه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الناس فبايعوا يزيدا وانصرفوا الى منازلهم </w:t>
      </w:r>
      <w:r>
        <w:rPr>
          <w:rFonts w:eastAsia="Amiri" w:cs="Amiri" w:ascii="Amiri" w:hAnsi="Amiri"/>
          <w:color w:val="111111"/>
          <w:sz w:val="28"/>
          <w:szCs w:val="28"/>
          <w:rtl w:val="true"/>
          <w:lang w:bidi="ar-SA"/>
        </w:rPr>
        <w:t xml:space="preserve">. </w:t>
      </w:r>
      <w:bookmarkStart w:id="264" w:name="pg14572_153950"/>
    </w:p>
    <w:p>
      <w:pPr>
        <w:pStyle w:val="Heading3"/>
        <w:numPr>
          <w:ilvl w:val="2"/>
          <w:numId w:val="1"/>
        </w:numPr>
        <w:rPr/>
      </w:pPr>
      <w:bookmarkStart w:id="265" w:name="__RefHeading___Toc920739_1878427129"/>
      <w:bookmarkStart w:id="266" w:name="_Toc100"/>
      <w:bookmarkEnd w:id="264"/>
      <w:bookmarkEnd w:id="265"/>
      <w:r>
        <w:rPr>
          <w:rtl w:val="true"/>
        </w:rPr>
        <w:t>كتاب معاوية الى مروان بن الحكم يامره يأخذ البيعة ليزيد من أهل المدينة</w:t>
      </w:r>
      <w:bookmarkEnd w:id="266"/>
    </w:p>
    <w:p>
      <w:pPr>
        <w:pStyle w:val="BookText"/>
        <w:rPr/>
      </w:pPr>
      <w:r>
        <w:rPr>
          <w:rFonts w:ascii="Amiri" w:hAnsi="Amiri" w:eastAsia="Amiri" w:cs="Amiri"/>
          <w:color w:val="111111"/>
          <w:sz w:val="28"/>
          <w:sz w:val="28"/>
          <w:szCs w:val="28"/>
          <w:rtl w:val="true"/>
          <w:lang w:bidi="ar-SA"/>
        </w:rPr>
        <w:t xml:space="preserve">لما انتهى معاوية من مجلس أخذ البيعة ليزيد كتب كتابا الى مروان بن الحكم عامله على المدينة وذكر فيه أنّ صناديد أهل الشام وشخصيات مصر ومشاهير العراق وعظماء الجزيرة وسائر الأمصار حضروا عندي وبايعوا ليزيد بولاية العهد وقد اخترته لذلك فاذا قرأت كتابي فخذ البيعة ليزيد من أهل المدينة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الى مروان جمع أهل المدينة في مسجد النبي فصعد المنبر وخطب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إعلموا أنّ معاوية قد كبر سنّه ودقّ عظمه وضعفت قواه وولّت عنه أيام الشباب فهو يستعد للآخرة ، وقد رأى لكم ما يجمع أمركم ويؤمن سبلكم ويمحو الكفر والفساد ويرضى اللّه ويصلح أمة محمد المصطفى ، وأحبّ أن يرى رأيكم فيه فماذا تقولون ؟ فقام جماعة من جوانب المسجد فقالوا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وما عسى نقول فيما يرضي اللّه إلاّ السمع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لكم معاوية ولم يأل وقد استخلف عليكم رجلا مجبول على المروءة وطبيعته الفتوة يقطع دابر الفساد ويسير بالعدل والاقتصاد ويسير بسيرة الخلفاء الراشدين بالسداد والرشاد ، وهو ابنه المفضل عنده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الناس اسم يزيد اطرقوا وسكتوا ولم يجب احد ، فغضب عبد الرحمن بن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بن أبي قحافة وغلت مراجله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يا مروان وكذب معاوية ، فإنّ يزيد بعيد عن الأوصاف التي وصفته بها ونحن لا نبايع يزيد ولا نخضع رقابنا له ولا نرضى بخلافته ، فغضب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تكلم ؟ هذا الذي انزل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لِوالِدَيْهِ أُفٍّ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فاشتد غضب عبد الرحمن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بلغ بك الأمر أن تتأوّل القران في حقّي أو لست ابن طريد رسول اللّه ، ثم قام الى مروان فأخذ برجله وأنزله من المنبر ، فقام بعض من حضر من بني أمية وخاف </w:t>
      </w:r>
      <w:bookmarkStart w:id="267" w:name="pg14572_153951"/>
    </w:p>
    <w:p>
      <w:pPr>
        <w:pStyle w:val="BookText"/>
        <w:rPr/>
      </w:pPr>
      <w:bookmarkEnd w:id="267"/>
      <w:r>
        <w:rPr>
          <w:rFonts w:ascii="Amiri" w:hAnsi="Amiri" w:eastAsia="Amiri" w:cs="Amiri"/>
          <w:color w:val="111111"/>
          <w:sz w:val="28"/>
          <w:sz w:val="28"/>
          <w:szCs w:val="28"/>
          <w:rtl w:val="true"/>
          <w:lang w:bidi="ar-SA"/>
        </w:rPr>
        <w:t xml:space="preserve">الجميع أن تقع الفتنة ، فسمعت عائشة مقالته فقامت ووضعت عليها الحجاب وخرجت في لمة من نسائها فلمّا وصلت الى باب المسجد خاف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نقسم عليك باللّه يا أم المؤمنين إلاّ ما قلت الحق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إلاّ الحق ثم التفتت الى مروان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أنت القائل لاخي ما قلت ؟ فسكت مروان ولم يرد جوابا ، فرجعت عائشة وانصرف مروان الى منزله وكتب الى معاوية بما جرى ، فلمّا وصل الكتاب الى معاوية قرأه وقال لمن كان حاضرا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مروان يشتكي من عبد الرحمن وإنّي إعلم أنّ ما قاله عبد الرحمن ليس من عنده وإنّما حرضوه على ذلك وعلموه ما يقول ونحن نعفو ونحلم عنه ونتغافل ، وطوى الكتاب ولم يرد على مروان وعزم على السفر الى المدينة لاصلاح هذا الأمر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20741_1878427129"/>
      <w:bookmarkStart w:id="269" w:name="_Toc101"/>
      <w:bookmarkEnd w:id="268"/>
      <w:r>
        <w:rPr>
          <w:rtl w:val="true"/>
        </w:rPr>
        <w:t>سفر معاوية الى الحج عن طريق المدينة لتاكيد بيعة يزيد عليه اللعنة</w:t>
      </w:r>
      <w:bookmarkEnd w:id="269"/>
    </w:p>
    <w:p>
      <w:pPr>
        <w:pStyle w:val="BookText"/>
        <w:rPr/>
      </w:pPr>
      <w:r>
        <w:rPr>
          <w:rFonts w:ascii="Amiri" w:hAnsi="Amiri" w:eastAsia="Amiri" w:cs="Amiri"/>
          <w:color w:val="111111"/>
          <w:sz w:val="28"/>
          <w:sz w:val="28"/>
          <w:szCs w:val="28"/>
          <w:rtl w:val="true"/>
          <w:lang w:bidi="ar-SA"/>
        </w:rPr>
        <w:t xml:space="preserve">لما سمع معاوية بما فعله عبد الرحمن مع مروان وانزاله من المنبر أمام الناس واعتراضه على بيعة يزيد عزم على السفر الى المدينة ليطفى‌ء الفتنة ويخمد النار ويحقق ما يريد بالرفق والمداراة ، فلمّا قارب موسم الحج شدّ الرحال وخرج الى المدينة فلمّا وصلها خرج الناس لاستقباله وكان فيهم الحسين عليه‌السلام فلمّا نظر اليه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عرفتكم بالحقد والحسد وعرفت خصومتكم وعداوتكم ومنازعتكم من قبل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معاوية فاني لست اهلا لهذه المقالة فاعرف ماذا تقول واعدل في قولك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أهل لهذه المقالة ، لقد أردتم أمرا وأراد اللّه</w:t>
      </w:r>
    </w:p>
    <w:p>
      <w:pPr>
        <w:pStyle w:val="BookText"/>
        <w:rPr/>
      </w:pPr>
      <w:r>
        <w:rPr>
          <w:rFonts w:ascii="Amiri" w:hAnsi="Amiri" w:eastAsia="Amiri" w:cs="Amiri"/>
          <w:color w:val="111111"/>
          <w:sz w:val="28"/>
          <w:sz w:val="28"/>
          <w:szCs w:val="28"/>
          <w:rtl w:val="true"/>
          <w:lang w:bidi="ar-SA"/>
        </w:rPr>
        <w:t xml:space="preserve">غيره ، وفعل اللّه ما أراد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الى قصر الامارة وجلس للناس فدخلوا عليه يحيونه ويسلمون عليه ، فجاء الحسين عليه‌السلام وعبد الرحمن بن أبي بكر وعبد اللّه بن عمر وعبد اللّه بن الزبير فاستاذنوا فلم يأذن لهم ، فسخطوا عليه وعزموا على السفر الى 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معاوية فقد خرج الى المسجد فصعد المنبر وخطب بالناس وأخذ في حديثه يمينا وشمالا حتى انتهى به الى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بالخلافة من يزيد في فضله</w:t>
      </w:r>
    </w:p>
    <w:p>
      <w:pPr>
        <w:pStyle w:val="BookText"/>
        <w:rPr/>
      </w:pPr>
      <w:r>
        <w:rPr>
          <w:rFonts w:ascii="Amiri" w:hAnsi="Amiri" w:eastAsia="Amiri" w:cs="Amiri"/>
          <w:color w:val="111111"/>
          <w:sz w:val="28"/>
          <w:sz w:val="28"/>
          <w:szCs w:val="28"/>
          <w:rtl w:val="true"/>
          <w:lang w:bidi="ar-SA"/>
        </w:rPr>
        <w:t xml:space="preserve">وعقله وموضعه وما اظن قوما بمنتهين حتى تصيبهم بوائق تجتث أصولهم ، وقد أنذرت إن أغنت النذر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الحسين بن علي ، وعبد اللّه ، وعبد الرحمن</w:t>
      </w:r>
    </w:p>
    <w:p>
      <w:pPr>
        <w:pStyle w:val="BookText"/>
        <w:rPr/>
      </w:pPr>
      <w:r>
        <w:rPr>
          <w:rFonts w:ascii="Amiri" w:hAnsi="Amiri" w:eastAsia="Amiri" w:cs="Amiri"/>
          <w:color w:val="111111"/>
          <w:sz w:val="28"/>
          <w:sz w:val="28"/>
          <w:szCs w:val="28"/>
          <w:rtl w:val="true"/>
          <w:lang w:bidi="ar-SA"/>
        </w:rPr>
        <w:t xml:space="preserve">بن أبي بكر ، وعبد اللّه بن الزبير ، فقد أحسنوا ، وإلاّ فإنّهم يلقون منّي ما يكرهون ، وهدّدهم بالسوء والقتل ، ونزل عن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عائشة بمقالته وتهديده فاستشاطت غضبا ، ودخلت على معاوية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يا معاوية ما فعلت وما أنت فاعل ، قتلت أخي محمد في مصر ، وأحرقته بالنار التي أججتها له ، ثم أقبلت الى المدينة تهدّد أخي الآخر عبد الرحمن وتخيفه وتزعجه ، وتهدّد أولاد الصحابة بالعذاب والتنكيل ، ما يؤمنك أن اُقعد لك رجلا يقتلك بدم أخي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 المؤمنين لا تغضبي لغير سبب ، فلست أنا القاتل محمدا ، ولا أمرت بذلك ، أخرجه علي بن أبي طالب الى مصر ، وأرسلت عمرو بن العاص فتقاتلا فقتل أخوك ، فلا أمرت ولا أردت ، وإنّي في بيت أمن في المدينة ، فقالت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ذكرت الحسين بن علي وأخي عبد الرحمن وابن أختي عبد اللّه بن الزبير وعبد اللّه بن عمر بسوء ، وأنّك تهددتهم بالقتل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إنّهم أعزّ عندي من عيني ، وإنّي لا أحبّ لهؤلاء أن يصيبهم مكروه من أحد ، ولكنّي أخذت البيعة لابني يزيد ، وقد أقرّ بذلك القريب والبعيد والكبير والصغير ، فماذا تقولين ؟ هل يصحّ لي أن أنقض البيعة وأنكث العهد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العهد ، ولكن ارفق بهم فإنّهم يصيرون الى ما تحبّ إن شاء اللّه ، وإعلم أنّك إن آذيتهم خرجت عليك وآذيتك ، واذكر اللّه واحذر تقلب الدنيا ، فإنّها لا تفي لأحد ، واعمل ما لا تندم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ما تحبّين ولا اُخالف ما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وانصرفت الى منزلها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 معاوية هؤلاء الأربعة فقيل له انهم خرجوا الى مكة ، فتامل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عبد اللّه بن عباس فلمّا حضر ابن عباس اكرمه معاوية وقربه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إنّي ما رأيت بني هاشم غرباء لاننا أبناء عبد مناف </w:t>
      </w:r>
      <w:bookmarkStart w:id="270" w:name="pg14572_153953"/>
    </w:p>
    <w:p>
      <w:pPr>
        <w:pStyle w:val="BookText"/>
        <w:rPr/>
      </w:pPr>
      <w:bookmarkEnd w:id="270"/>
      <w:r>
        <w:rPr>
          <w:rFonts w:ascii="Amiri" w:hAnsi="Amiri" w:eastAsia="Amiri" w:cs="Amiri"/>
          <w:color w:val="111111"/>
          <w:sz w:val="28"/>
          <w:sz w:val="28"/>
          <w:szCs w:val="28"/>
          <w:rtl w:val="true"/>
          <w:lang w:bidi="ar-SA"/>
        </w:rPr>
        <w:t xml:space="preserve">وكلنا رجال متكافؤون وسيوف لغمد واحد ورماة قوس واحد ، واليوم فرق بيننا طلب الملك وقد سكتم يوم كان الخلاف بين تيم وعدي وداريتم أبا بكر وعمر ولم تخاصموهم ، فلمّا وصل الأمر الينا انقلبتم علينا ، فقتل عثمان بين اظهركم ولم ينكر ذلك منكم منكر ، فقاتلتكم ونازعتكم حتى جاءني الأمر بفضل اللّه ، ومع ذلك لم انظر اليكم إلاّ نظر الحفاوة والتكريم والعطف ، ورفعت مقامكم عندي وضاعفت لكم العطاء ، وأنتم لا تزدادون إلاّ إصرارا في الخلاف واعراضا عن الاعتراف وما رضيتموني للخلافة يوما ، سيما الحسين بن علي فقد بلغني عنه كلام لو تركه كان له خيرا ، وقد رايتم علي بن أبي طالب ومعه المهاجرين والأنصار أقاموا الحرب على ساقها وإشتدت اوارها بيننا ولكن اللّه نصرني بفضله وأعطاني ما أملته وليس فيكم اليوم مثل علي 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قلت من اننا أبناء عبد مناف فقد صدقت ولك أن تطمع في مودتنا وموادعتنا ولكنّك اليوم طلبت شيئا يوجب عليك أن ترفق وتلين القلوب ، وأما ما ذكرت من عطائك لنا فإنّك أهل لذلك ، وهو من سخائك ومروأتك ، وليس منك بعجيب ، وأمّا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فيكم اليوم مثل علي والحسن ، فاحذر أن تعود اليه فإنّ الحسين ابن أبيه وليس على وجه الأرض ابن لرسول اللّه غيره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ما تقول وإنّي قد سمعت نصيحتك وقبلتها ، ثم</w:t>
      </w:r>
    </w:p>
    <w:p>
      <w:pPr>
        <w:pStyle w:val="BookText"/>
        <w:rPr/>
      </w:pPr>
      <w:r>
        <w:rPr>
          <w:rFonts w:ascii="Amiri" w:hAnsi="Amiri" w:eastAsia="Amiri" w:cs="Amiri"/>
          <w:color w:val="111111"/>
          <w:sz w:val="28"/>
          <w:sz w:val="28"/>
          <w:szCs w:val="28"/>
          <w:rtl w:val="true"/>
          <w:lang w:bidi="ar-SA"/>
        </w:rPr>
        <w:t xml:space="preserve">عزم على المسير الى مكة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920743_1878427129"/>
      <w:bookmarkStart w:id="272" w:name="_Toc102"/>
      <w:bookmarkEnd w:id="271"/>
      <w:r>
        <w:rPr>
          <w:rtl w:val="true"/>
        </w:rPr>
        <w:t>معاوية ياخذ ابن عباس معه الى مكة ليكلم الحسين عليه‌السلام</w:t>
      </w:r>
      <w:bookmarkEnd w:id="2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معاوية الى مكة وأخذ معه ابن عباس ليكلم الحسين في بيعة يزيد ، فلمّا وصل الى مكة خرج الناس كبارا وصغارا لاستقباله وكان فيهم الحسين بن علي وعبد الرحمن بن أبي بكر وعبد اللّه بن الزبير وعبد اللّه بن عمر ، فقال معاوية </w:t>
      </w:r>
    </w:p>
    <w:p>
      <w:pPr>
        <w:pStyle w:val="BookText"/>
        <w:rPr/>
      </w:pP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رسول اللّه صلى‌الله‌عليه‌و‌آله وقال لعبد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الصديق ، وقال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الفاروق ، وقال لعبد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حواري رسول اللّه ، ثم أمر بأربعة أفراس فاركبهم عليها وأخذ يتلطف اليهم بالكلام حتى دخلوا مكة ، وكان معاوية مدة مقامه فيها يبعث اليهم بالعطايا والهدايا والخلع وبعث للحسين خلعا ثلاثا وكسوة فقبل الثلاثة وردها الحسين فلم يقل معاوية شيئا ، ولم يذكر بيعة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دعا الحسين يوما فرحب به واكرمه وقربه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مقالتي ولا ترد علي ، فقد أخذت البيعة ليزيد من جميع البلدان ، وبايع كبار القوم وزعماء الأمصار ، وأخرت المدينة لأنّهم قوم يزيد ورهطه ، فلمّا كتبت اليهم ادعوهم للبيعة تخلف بعضهم فعسر علي ذلك ، وأنت إن كنت تعلم رجلا خير من يزيد وأفضل منه يليق بالخلافة ويقوم بواجب الأمة فعرفنيه حتى استخلفه وابرء ذمتي من هذا الدين الثقيل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معاوية كأنّك لا تعلم أنّ في الاُمة من هو أفضل من يزيد وأبي يزيد يصلح للخلافة واقامة أمر الأمة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 تعني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وليس ذلك ببعيد عني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أخبرك ، فإنّ أمك أفضل من أم يزيد وفضلها عليها معروف ، وأما أبوك فله السابقة في الاسلام والهجرة والقرابة وله من رسول اللّه منزلة ليست لاحد من الخلق ، ولكن يزيد واللّه خير لامة محمد منك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يزيد حتى تفضله علي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 للامة مني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عن شتم يزيد فإنّك لو ذكرت عنده لم يذكرك بخير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w:t>
      </w:r>
    </w:p>
    <w:p>
      <w:pPr>
        <w:pStyle w:val="BookText"/>
        <w:rPr/>
      </w:pPr>
      <w:r>
        <w:rPr>
          <w:rFonts w:ascii="Amiri" w:hAnsi="Amiri" w:eastAsia="Amiri" w:cs="Amiri"/>
          <w:color w:val="111111"/>
          <w:sz w:val="28"/>
          <w:sz w:val="28"/>
          <w:szCs w:val="28"/>
          <w:rtl w:val="true"/>
          <w:lang w:bidi="ar-SA"/>
        </w:rPr>
        <w:t xml:space="preserve">أقول ما أعلم منه ويقول ما يعلم مني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عبد اللّه وانظر لنفسك</w:t>
      </w:r>
    </w:p>
    <w:p>
      <w:pPr>
        <w:pStyle w:val="BookText"/>
        <w:rPr/>
      </w:pPr>
      <w:r>
        <w:rPr>
          <w:rFonts w:ascii="Amiri" w:hAnsi="Amiri" w:eastAsia="Amiri" w:cs="Amiri"/>
          <w:color w:val="111111"/>
          <w:sz w:val="28"/>
          <w:sz w:val="28"/>
          <w:szCs w:val="28"/>
          <w:rtl w:val="true"/>
          <w:lang w:bidi="ar-SA"/>
        </w:rPr>
        <w:t xml:space="preserve">واحذر أهل الشام فإنّهم أعداؤك وأعداء أبيك ولو سمعوا ما تقول في يزيد لانقلبوا عليك واثاروا الفتنة ، فقام الحسين وانصرف الى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عبد الرحمن بن أبي بكر ، فلمّا أراد معاوية أن يتكلّم قاطعه عبد الرحمن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إنّا نكلك الى اللّه فلا تقل ما يضرنا واعلم اننا لا نبايع يزيد إلاّ أن </w:t>
      </w:r>
    </w:p>
    <w:p>
      <w:pPr>
        <w:pStyle w:val="BookText"/>
        <w:rPr/>
      </w:pPr>
      <w:r>
        <w:rPr>
          <w:rFonts w:ascii="Amiri" w:hAnsi="Amiri" w:eastAsia="Amiri" w:cs="Amiri"/>
          <w:color w:val="111111"/>
          <w:sz w:val="28"/>
          <w:sz w:val="28"/>
          <w:szCs w:val="28"/>
          <w:rtl w:val="true"/>
          <w:lang w:bidi="ar-SA"/>
        </w:rPr>
        <w:t xml:space="preserve">تجعلها شورى فيختار الناس خليفة لأنفسهم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عرفتك جيدا وعرفت خصالك وستبتلي عاجلا بعاقبة عملك وتقع فيما أعددته لك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وسيعاقبك اللّه في الدنيا والآخرة إن فعلت ذلك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w:t>
      </w:r>
    </w:p>
    <w:p>
      <w:pPr>
        <w:pStyle w:val="BookText"/>
        <w:rPr/>
      </w:pPr>
      <w:r>
        <w:rPr>
          <w:rFonts w:ascii="Amiri" w:hAnsi="Amiri" w:eastAsia="Amiri" w:cs="Amiri"/>
          <w:color w:val="111111"/>
          <w:sz w:val="28"/>
          <w:sz w:val="28"/>
          <w:szCs w:val="28"/>
          <w:rtl w:val="true"/>
          <w:lang w:bidi="ar-SA"/>
        </w:rPr>
        <w:t xml:space="preserve">هذا الشيخ ، ولا تظهرن لأهل الشام فإنّي أخشى عليك منهم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إلاّ اللّه وأنت يا معاوية ، دعنا عنك ولا تدعنا الى بيعة يزيد ، ثم قام مغضبا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عبد اللّه بن عمر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انك تحب العافية وتختار طريق المؤالفة وتميل الى الدعة ولا تحب المخالفة ، وقد دخل الناس جميعا في هذه البيعة فلا تخالفهم</w:t>
      </w:r>
    </w:p>
    <w:p>
      <w:pPr>
        <w:pStyle w:val="BookText"/>
        <w:rPr/>
      </w:pPr>
      <w:r>
        <w:rPr>
          <w:rFonts w:ascii="Amiri" w:hAnsi="Amiri" w:eastAsia="Amiri" w:cs="Amiri"/>
          <w:color w:val="111111"/>
          <w:sz w:val="28"/>
          <w:sz w:val="28"/>
          <w:szCs w:val="28"/>
          <w:rtl w:val="true"/>
          <w:lang w:bidi="ar-SA"/>
        </w:rPr>
        <w:t xml:space="preserve">ولا تستثقل خلافته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كان قبلك خلفاء وكان لهم بنون عرفوا بالصلاح والزهد والعبادة والعلم والحلم وليس ابنك بخير من ابنائهم فلم يروا في ابنائهم ما رأيت في ابنك ، واعلم إنّي لا اُخالفك ولكن ان استقام أمر الناس</w:t>
      </w:r>
    </w:p>
    <w:p>
      <w:pPr>
        <w:pStyle w:val="BookText"/>
        <w:rPr/>
      </w:pPr>
      <w:r>
        <w:rPr>
          <w:rFonts w:ascii="Amiri" w:hAnsi="Amiri" w:eastAsia="Amiri" w:cs="Amiri"/>
          <w:color w:val="111111"/>
          <w:sz w:val="28"/>
          <w:sz w:val="28"/>
          <w:szCs w:val="28"/>
          <w:rtl w:val="true"/>
          <w:lang w:bidi="ar-SA"/>
        </w:rPr>
        <w:t xml:space="preserve">فسادخل فيما دخلوا والا فساعتزل وافرغ نفسي للعبادة ، واكون في المسلمين كاحدهم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قلت قم وانصرف واعلم الشاميين أن ليس عندك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عبد اللّه بن الزبير ، فلمّا نظر اليه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رواغ كلما خرجت من جحر انجحرت في آخر ، يا ابن الزبير كن صادقا ولا تراوغ ولا تخالف في بيعة يزيد واعلم أنها لا تليق بك وليس لها غير يزيد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ما أردت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خلافك ولكنك تبغي الفتنة وتخالف السنة وتغير سيرة السلف ، فاجعلها شورى ولا تخص بها يزيد فإنّ خلافة رسول اللّه أمر خطير وصعب غير يسير ، وستسأل غدا يوم القيامة انك لمن قلدتها ومن خلفت عليها بعدك ، فانظر يا معاوية في عاقبة هذا الأمر ، وتفكر فيه وقلّب وجوهه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الكلام يا شيخ وانصرف واحذر أهل الشام ولا تعد الى مثل هذا الكلام فاني احتمل منك ما لا يحتمله أهل الشام ، فقام ابن الزبير وانصرف الى أهله </w:t>
      </w:r>
      <w:r>
        <w:rPr>
          <w:rFonts w:eastAsia="Amiri" w:cs="Amiri" w:ascii="Amiri" w:hAnsi="Amiri"/>
          <w:color w:val="111111"/>
          <w:sz w:val="28"/>
          <w:szCs w:val="28"/>
          <w:rtl w:val="true"/>
          <w:lang w:bidi="ar-SA"/>
        </w:rPr>
        <w:t xml:space="preserve">. </w:t>
      </w:r>
      <w:bookmarkStart w:id="273" w:name="pg14572_153956"/>
    </w:p>
    <w:p>
      <w:pPr>
        <w:pStyle w:val="Heading3"/>
        <w:numPr>
          <w:ilvl w:val="2"/>
          <w:numId w:val="1"/>
        </w:numPr>
        <w:rPr/>
      </w:pPr>
      <w:bookmarkStart w:id="274" w:name="__RefHeading___Toc920745_1878427129"/>
      <w:bookmarkStart w:id="275" w:name="_Toc103"/>
      <w:bookmarkEnd w:id="273"/>
      <w:bookmarkEnd w:id="274"/>
      <w:r>
        <w:rPr>
          <w:rtl w:val="true"/>
        </w:rPr>
        <w:t>اقامة معاوية في مكة وانفاذه العطايا الى شيوخ القبائل وزعماء القوم</w:t>
      </w:r>
      <w:bookmarkEnd w:id="275"/>
    </w:p>
    <w:p>
      <w:pPr>
        <w:pStyle w:val="BookText"/>
        <w:rPr/>
      </w:pPr>
      <w:r>
        <w:rPr>
          <w:rFonts w:ascii="Amiri" w:hAnsi="Amiri" w:eastAsia="Amiri" w:cs="Amiri"/>
          <w:color w:val="111111"/>
          <w:sz w:val="28"/>
          <w:sz w:val="28"/>
          <w:szCs w:val="28"/>
          <w:rtl w:val="true"/>
          <w:lang w:bidi="ar-SA"/>
        </w:rPr>
        <w:t xml:space="preserve">لما رأى معاوية إباء الحسين بن علي عليهماالسلام وعبد الرحمن بن أبي بكر وعبد اللّه بن عمر وعبد اللّه بن الزبير القى رحله في مكة وبذل للقرشيين واخرج لكل قوم عطائهم وجوائزهم ولم يخرج لبني هاشم جائزة ولا عطاء فخرج اليه عبد 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أخرجت للناس جوائزهم وعطاياهم ومنعت بني هاشم فاين هذا من جودك وكرمك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لكم عندي جائزة ولا عطاء حتى يبايع صاحبكم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أبى غير الحسين واجزتهم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الحسين بغيره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تفعل وتعطي بني هاشم لاقولن للناس ما تعلم ولاتركنهم عليك خوارج ، 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أعطيكم جوائزكم وأفعل ما تحبّ ، وأضاعف لكم العطاء ، فبعث بها اليهم ، وبعث الى الحسين أكثر من غيره من بني هاشم ، فأخذ بني هاشم وردها الحسين عليه‌السلام ، ثم مضى معاوية راجعا الى الشام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920747_1878427129"/>
      <w:bookmarkStart w:id="277" w:name="_Toc104"/>
      <w:bookmarkEnd w:id="276"/>
      <w:r>
        <w:rPr>
          <w:rtl w:val="true"/>
        </w:rPr>
        <w:t>حيلة معاوية في اتهام الحسين بانه بايع يزيد</w:t>
      </w:r>
      <w:bookmarkEnd w:id="2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عجز معاوية عن أخذ البيعة من الحسين بن علي عليهماالسلام وعبد الرحمن بن أبي بكر وعبد اللّه بن عمر وعبد بن الزبير بكل حيلة ووسيلة ، ترك مكة ورجع الى الشام ، وفي تلك السنة ماتت عائشة ومات عبد الرحمن كما ذكرنا ، فعاد معاوية مرة ثانية الى مكة سنة تسع وخمسين ، وكان الحسين وعبد اللّه بن عمر وعبد اللّه بن الزبير في مكة ومعاوية مهتم ببيعة يزيد لا يشغله عنها شاغل ، فامر فنصب له منبر في فناء الكعبة ، ودعا الحسين وعبد اللّه بن عمر وعبد اللّه بن الزبير ، فلمّا حضروا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سيرتي فيكم وصلتي لأرحامكم وحملي ما كان منكم ويزيد أخوكم وابن عمكم أردت أن تقدموه باسم الخلافة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نخيّرك بين ثلاث خصال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كما صنع رسول اللّه صلى‌الله‌عليه‌و‌آله ، أو كما صنع أبو بكر ، أو كما صنع عمر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صلى‌الله‌عليه‌و‌آله ولم يستخلف أحدا ، فارتضى الناس أبا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فيكم مثل أبي بكر ، وأخاف الاختلاف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فاصنع كما صنع أبو بكر ، فإنّه عهد الى رجل من قاصية قريش ليس من بني أبيه فاستخلفه ، وإن شئت فاصنع كما صنع عمر ، جعل الأمر شورى في ستة نفر ، ليس فيهم أحد من ولده ، ولا من بني أبيه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عازم على الرجوع وإنّي قد قائم بمقالة وخاطب في المسجد فلا تلقوا بأنفسكم في التهلكة ولا تشتروا لها التلف ، وإنّي أخشى عليكم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معهم الى المسجد وصعد المنبر ، فحمد اللّه واثنى عليه ووعظ ونصح ثم ساق الحديث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الهوى ولا تسمعوا إلاّ الى الصدق ، وقد بلغني أنّ</w:t>
      </w:r>
    </w:p>
    <w:p>
      <w:pPr>
        <w:pStyle w:val="BookText"/>
        <w:rPr/>
      </w:pPr>
      <w:r>
        <w:rPr>
          <w:rFonts w:ascii="Amiri" w:hAnsi="Amiri" w:eastAsia="Amiri" w:cs="Amiri"/>
          <w:color w:val="111111"/>
          <w:sz w:val="28"/>
          <w:sz w:val="28"/>
          <w:szCs w:val="28"/>
          <w:rtl w:val="true"/>
          <w:lang w:bidi="ar-SA"/>
        </w:rPr>
        <w:t xml:space="preserve">قوما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وعبد اللّه بن عمر وعبد بن الزبير أبوا بيعة يزيد ، فقد كذبوا وافتروا على هؤلاء النفر بهتانا عظيما ، فإنّي دعوتهم فأجابوا وعرضت عليهم فسارعوا ، وإنّما ذكرت ذلك لكم ليخرج الناس من الشك الى اليقين ولا يعيبوا هؤلاء النفر ولا ينسبوا اليهم الكذب والبهتان ، وهم في المجلس حاضرون يسمعون ما أقول ، ومن لا يصدّق فيقم ويسألهم ليتيقن ، إنّ هؤلاء النفر دعاهم أميرالمؤمنين فوجدهم واصلين مطيعين وقد بايعوا وسلموا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والقوم سكوت لم يتكلموا شيئا حذر القتل ، فوثب أناس من أهل الشام وقادة العسكر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كان رابك منهم ريب فحل بيننا وبينهم كي نضرب أعناقهم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أحلّ دماء قريش عندكم يا أهل الشام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فهدأهم بهذه الكلمات وغيرها ، ولم يتكلّم من هؤلاء النفر من أبناء العظماء بكلمة ، لأنّهم تيقنوا الموت إن تكلّم أحدهم ، ثم ارتحل معاوية راجعا الى الشام </w:t>
      </w:r>
      <w:r>
        <w:rPr>
          <w:rFonts w:eastAsia="Amiri" w:cs="Amiri" w:ascii="Amiri" w:hAnsi="Amiri"/>
          <w:color w:val="111111"/>
          <w:sz w:val="28"/>
          <w:szCs w:val="28"/>
          <w:rtl w:val="true"/>
          <w:lang w:bidi="ar-SA"/>
        </w:rPr>
        <w:t xml:space="preserve">. </w:t>
      </w:r>
      <w:bookmarkStart w:id="278" w:name="pg14572_153958"/>
    </w:p>
    <w:p>
      <w:pPr>
        <w:pStyle w:val="BookText"/>
        <w:rPr/>
      </w:pPr>
      <w:bookmarkEnd w:id="278"/>
      <w:r>
        <w:rPr>
          <w:rFonts w:ascii="Amiri" w:hAnsi="Amiri" w:eastAsia="Amiri" w:cs="Amiri"/>
          <w:color w:val="111111"/>
          <w:sz w:val="28"/>
          <w:sz w:val="28"/>
          <w:szCs w:val="28"/>
          <w:rtl w:val="true"/>
          <w:lang w:bidi="ar-SA"/>
        </w:rPr>
        <w:t xml:space="preserve">فلقي الناس اولئك النفر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أنّكم لا تبايعون فلم رضيتم واعطيتم وبايعتم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أن تردّوا على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كادنا وخفنا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أهل مكة من دهاء معاوية ومكره وخديعته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920749_1878427129"/>
      <w:bookmarkStart w:id="280" w:name="_Toc105"/>
      <w:bookmarkEnd w:id="279"/>
      <w:r>
        <w:rPr>
          <w:rtl w:val="true"/>
        </w:rPr>
        <w:t>مرض معاوية الذي هلك فيه</w:t>
      </w:r>
      <w:bookmarkEnd w:id="280"/>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احتال على الناس ووقر أسماعهم بالكذب على الحسين عليه‌السلام وعبد اللّه بن الزبير وعبد اللّه بن عمر ، وأنّهم بايعوا يزيدا ، ثم مضى راجعا الى</w:t>
      </w:r>
    </w:p>
    <w:p>
      <w:pPr>
        <w:pStyle w:val="BookText"/>
        <w:rPr/>
      </w:pPr>
      <w:r>
        <w:rPr>
          <w:rFonts w:ascii="Amiri" w:hAnsi="Amiri" w:eastAsia="Amiri" w:cs="Amiri"/>
          <w:color w:val="111111"/>
          <w:sz w:val="28"/>
          <w:sz w:val="28"/>
          <w:szCs w:val="28"/>
          <w:rtl w:val="true"/>
          <w:lang w:bidi="ar-SA"/>
        </w:rPr>
        <w:t xml:space="preserve">الشام ، فنزل في الطريق في منزل وخرج نصف الليل لقضاء الحاجة ، فمرّ ببئر يستقي منها الناس ، فأدلى رأسه فيها ، فهبّت ريح من داخل البئر وضربت وجه معاوية ، فتغيرت حاله ومرض بالفالج ، وضربته اللقوة واعوجّ فمه ، فرجع الى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تسامع الناس خبر مرضه فسارع أمراء العسكر الى عيادته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بلاء يصيب الناس أمّا أن يكون عقوبة على معصية أو بلاء يمن به اللّه على عباده الصالحين بلطفه ورحمته ، وأرجو أن أكون من عباده الصالحين وأشكر اللّه ، وإن مرض منّي عضو فما اُحصي صحيحي ، وإن عجزت يوما فإنّي كنت قادرا عمرا ، والحمد للّه الذي لم يقطع عنّي فضله وبرّه وكرمه أبدا ، وقد تجاوزت السبعين</w:t>
      </w:r>
    </w:p>
    <w:p>
      <w:pPr>
        <w:pStyle w:val="BookText"/>
        <w:rPr/>
      </w:pPr>
      <w:r>
        <w:rPr>
          <w:rFonts w:ascii="Amiri" w:hAnsi="Amiri" w:eastAsia="Amiri" w:cs="Amiri"/>
          <w:color w:val="111111"/>
          <w:sz w:val="28"/>
          <w:sz w:val="28"/>
          <w:szCs w:val="28"/>
          <w:rtl w:val="true"/>
          <w:lang w:bidi="ar-SA"/>
        </w:rPr>
        <w:t>وأنا اتمتع بالنعم ولا تبارحني الراحة ، فرحم اللّه من دعا لي بالعافية وذكرني عند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 ، فدعا له الحاضرون ثم انصرفوا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خلى بنفسه نظر في أفعاله وأعماله وبكى بكاءا عاليا فدخل عليه مروان بن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ضيعت من عمري فقد كنت قادرا على فعل الخير كثير ولم أفعل ، وأخاف أن يكون ما ابتليت به عقوبة لي لما كان منّي من دفع علي بن أبي طالب وما فعلت بحجر بن عدي وأصحابه ولولا هواي في يزيد لابصرت رشدي</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ضحك اليوم عدوي ولا بكى محبي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بكلام كثير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معاوية عن ذلك المكان حتى صار الى الشام فدخل الى منزله ، إشتد عليه مرضه وكان في مرضه يرى أشياء لا تسره ، وكان يصرخ ويصيح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اسقوني فكان يشرب الماء الكثير فلا يروى وكان ربما غشي عليه فاذا أفاق من غشوته ينادي باعلى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لم نازعتك في الخلافة ؟ يا حجر بن عدي ويلي منك ، يا عمرو بن الحمق ، مالي ولك</w:t>
      </w:r>
      <w:r>
        <w:rPr>
          <w:rStyle w:val="FootnoteAnchor"/>
          <w:rtl w:val="true"/>
        </w:rPr>
        <w:footnoteReference w:id="41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تعاقب فبذنوبي وإن تغفر فإنّك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اغمي عليه فقالت إمرأة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أمير المؤمنين ، ففتح معاوية عينيه وجعل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متّ مات الجود وانقطع الندى</w:t>
      </w:r>
    </w:p>
    <w:p>
      <w:pPr>
        <w:pStyle w:val="BookText"/>
        <w:rPr/>
      </w:pPr>
      <w:r>
        <w:rPr>
          <w:rFonts w:ascii="Amiri" w:hAnsi="Amiri" w:eastAsia="Amiri" w:cs="Amiri"/>
          <w:color w:val="111111"/>
          <w:sz w:val="28"/>
          <w:sz w:val="28"/>
          <w:szCs w:val="28"/>
          <w:rtl w:val="true"/>
          <w:lang w:bidi="ar-SA"/>
        </w:rPr>
        <w:t>من الناس إلاّ من قليل مصرد</w:t>
      </w:r>
    </w:p>
    <w:p>
      <w:pPr>
        <w:pStyle w:val="BookText"/>
        <w:rPr/>
      </w:pPr>
      <w:r>
        <w:rPr>
          <w:rFonts w:ascii="Amiri" w:hAnsi="Amiri" w:eastAsia="Amiri" w:cs="Amiri"/>
          <w:color w:val="111111"/>
          <w:sz w:val="28"/>
          <w:sz w:val="28"/>
          <w:szCs w:val="28"/>
          <w:rtl w:val="true"/>
          <w:lang w:bidi="ar-SA"/>
        </w:rPr>
        <w:t>وردت اكف السائلين وامسكوا</w:t>
      </w:r>
    </w:p>
    <w:p>
      <w:pPr>
        <w:pStyle w:val="BookText"/>
        <w:rPr/>
      </w:pPr>
      <w:r>
        <w:rPr>
          <w:rFonts w:ascii="Amiri" w:hAnsi="Amiri" w:eastAsia="Amiri" w:cs="Amiri"/>
          <w:color w:val="111111"/>
          <w:sz w:val="28"/>
          <w:sz w:val="28"/>
          <w:szCs w:val="28"/>
          <w:rtl w:val="true"/>
          <w:lang w:bidi="ar-SA"/>
        </w:rPr>
        <w:t>من الدين والدنيا بخلف مجدد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معاوية يضرب بيده الى تعويذ كان في عنقه فقطعه ورمى به وجعل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المنية انشبت اظفارها</w:t>
      </w:r>
    </w:p>
    <w:p>
      <w:pPr>
        <w:pStyle w:val="BookText"/>
        <w:rPr/>
      </w:pPr>
      <w:r>
        <w:rPr>
          <w:rFonts w:ascii="Amiri" w:hAnsi="Amiri" w:eastAsia="Amiri" w:cs="Amiri"/>
          <w:color w:val="111111"/>
          <w:sz w:val="28"/>
          <w:sz w:val="28"/>
          <w:szCs w:val="28"/>
          <w:rtl w:val="true"/>
          <w:lang w:bidi="ar-SA"/>
        </w:rPr>
        <w:t>الفيت كلّ تميمة لا تنفع</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حاضرا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ابتاه عجل علي بالبيعة قبل موتك</w:t>
      </w:r>
    </w:p>
    <w:p>
      <w:pPr>
        <w:pStyle w:val="BookText"/>
        <w:rPr/>
      </w:pPr>
      <w:r>
        <w:rPr>
          <w:rFonts w:ascii="Amiri" w:hAnsi="Amiri" w:eastAsia="Amiri" w:cs="Amiri"/>
          <w:color w:val="111111"/>
          <w:sz w:val="28"/>
          <w:sz w:val="28"/>
          <w:szCs w:val="28"/>
          <w:rtl w:val="true"/>
          <w:lang w:bidi="ar-SA"/>
        </w:rPr>
        <w:t xml:space="preserve">فقد ازف الأمر فإنّك إن لم تذكر البيعة لي خشيت أن ألقى من آل أبي تراب مثلما لقيت ، ومعاوية ساكت لا يتكلم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يوم غد الأربعاء دعا معاوية بوزرائه وقواده وخاصته وأهل بيته فأحضرهم مجلسه ثم أمر الحاجب أن لا يحجب عنه الناس ، فجعل الناس يدخلون ويسلمون فينظرون اليه ثقيلا مدنفا فيخرجون الى الضحاك بن قيس وهو صاحب شرطته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واللّه أمير المؤمنين وكأن البيعة من بعده تخرج من آل أبي سفيان الى آل أبي تراب لا واللّه لا نرضى بذلك أبدا ، ثم اجتمع الناس الى الضحاك بن قيس ومسلم بن عقبة المري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أنتما صاحبا أمير المؤمنين وقد حضره من الأمر ما قد علمتما ادخلا اليه والقياه إسألاه أن يوصي الى ابنه يزيد فإنّه لنا رضى ، فعندها بادر الضحاك ومسلم بن عقبة فسألاه عن نفسه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ثقيل الوزر عظيم الذنب ، أرجو ربّا رحيما ، وأخشى عذابا أليما ، ، فقال له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 الخليفة</w:t>
      </w:r>
    </w:p>
    <w:p>
      <w:pPr>
        <w:pStyle w:val="BookText"/>
        <w:rPr/>
      </w:pPr>
      <w:r>
        <w:rPr>
          <w:rFonts w:ascii="Amiri" w:hAnsi="Amiri" w:eastAsia="Amiri" w:cs="Amiri"/>
          <w:color w:val="111111"/>
          <w:sz w:val="28"/>
          <w:sz w:val="28"/>
          <w:szCs w:val="28"/>
          <w:rtl w:val="true"/>
          <w:lang w:bidi="ar-SA"/>
        </w:rPr>
        <w:t xml:space="preserve">وزاد في عمره ألف عام ، ولكن لابد من كلمة تسمعها ، فإنّ الناس قد اضطربوا وضجوا واختلفوا بسرعة ، هذا وأنت حي فكيف إن حدث بك أمر فماذا ترى أن يكون حال الناس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مسلم بن عقبة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الناس ونسمع كلامهم ، ونرى أنّ الأمر في يزيد وهواهم له وهو لهم رهنا فبادر الى بيعته من قبل أن يعتقل لسانك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مسلم إنّه لم يزيل رأيي من يزيد وهل يستقيم الناس لغير يزيد ؟ ليتها في ولدي وذريتي الى يوم الدين ، وأن لا تعلو ذرية أبي تراب على ذرية آل أبي سفيان ، ولكن أخروا لي هذا الأمر الى غد فهذا يوم الأربعاء وهو يوم نحس لا يبرم فيه أمر إلاّ كانت عاقبته شرا </w:t>
      </w:r>
      <w:r>
        <w:rPr>
          <w:rFonts w:eastAsia="Amiri" w:cs="Amiri" w:ascii="Amiri" w:hAnsi="Amiri"/>
          <w:color w:val="111111"/>
          <w:sz w:val="28"/>
          <w:szCs w:val="28"/>
          <w:rtl w:val="true"/>
          <w:lang w:bidi="ar-SA"/>
        </w:rPr>
        <w:t xml:space="preserve">. </w:t>
      </w:r>
      <w:bookmarkStart w:id="281" w:name="pg14572_153961"/>
    </w:p>
    <w:p>
      <w:pPr>
        <w:pStyle w:val="Heading3"/>
        <w:numPr>
          <w:ilvl w:val="2"/>
          <w:numId w:val="1"/>
        </w:numPr>
        <w:rPr/>
      </w:pPr>
      <w:bookmarkStart w:id="282" w:name="__RefHeading___Toc920751_1878427129"/>
      <w:bookmarkStart w:id="283" w:name="_Toc106"/>
      <w:bookmarkEnd w:id="281"/>
      <w:bookmarkEnd w:id="282"/>
      <w:r>
        <w:rPr>
          <w:rtl w:val="true"/>
        </w:rPr>
        <w:t>ذكر بيعة معاوية مع يزيد وما وعظه به ونصحه به من نصائح سنة تسع وخمسين</w:t>
      </w:r>
      <w:bookmarkEnd w:id="283"/>
    </w:p>
    <w:p>
      <w:pPr>
        <w:pStyle w:val="BookText"/>
        <w:rPr/>
      </w:pPr>
      <w:r>
        <w:rPr>
          <w:rFonts w:ascii="Amiri" w:hAnsi="Amiri" w:eastAsia="Amiri" w:cs="Amiri"/>
          <w:color w:val="111111"/>
          <w:sz w:val="28"/>
          <w:sz w:val="28"/>
          <w:szCs w:val="28"/>
          <w:rtl w:val="true"/>
          <w:lang w:bidi="ar-SA"/>
        </w:rPr>
        <w:t xml:space="preserve">أراد معاوية أن يؤخر البيعة ليزيد عن يوم الأربعاء فأبى الضحاك بن قيس ومسلم بن عقبة المزني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مجتمعون بالباب وليس يجوز أن ينصرفوا دون أن تعقد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فادخلا اليّ اذا الناس ، فخرجا واختارا سبعين رجلا من صناديد قريش وأهل الشام ، فلمّا دخلوا على معاوية سلّموا فرد عليهم السلام ردا ضعيفا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كيف رضاكم عني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الرضا ، لقد كنت لنا أبا رؤوفا وكهفا منيعا ، تصلنا بالجوائز وتفرق فينا العطايا وتنيلنا احسانك ونعمك ، وأخذ كلّ منهم يقرظه ويثني عليه خيرا ثم انهم سبوا علي بن أبي طالب وقالوا فيه القبيح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سار الينا من العراق فقتل سراتنا وأباد</w:t>
      </w:r>
    </w:p>
    <w:p>
      <w:pPr>
        <w:pStyle w:val="BookText"/>
        <w:rPr/>
      </w:pPr>
      <w:r>
        <w:rPr>
          <w:rFonts w:ascii="Amiri" w:hAnsi="Amiri" w:eastAsia="Amiri" w:cs="Amiri"/>
          <w:color w:val="111111"/>
          <w:sz w:val="28"/>
          <w:sz w:val="28"/>
          <w:szCs w:val="28"/>
          <w:rtl w:val="true"/>
          <w:lang w:bidi="ar-SA"/>
        </w:rPr>
        <w:t xml:space="preserve">خضراءنا ولسنا نحبّ أن تصير الخلافة الى ولده فاجعلها في ولدك يزيد فإنّه لنا رضى ولجميع المسلمين ومن مال عنه برأسه في بيعته ملنا عليه بسيوفنا هكذا وجدنا بانفسنا دون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معاوية بما سمع من كلام أهل الشام ونشط لذلك ثم استوى جالسا وأمر بجميع من على الباب من الناس بالدخول عليه فدخلوا حتى غصت الدار بهم ، فاقبل معاوية بوجهه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قد علمتم أنّ كلّ شيء في</w:t>
      </w:r>
    </w:p>
    <w:p>
      <w:pPr>
        <w:pStyle w:val="BookText"/>
        <w:rPr/>
      </w:pPr>
      <w:r>
        <w:rPr>
          <w:rFonts w:ascii="Amiri" w:hAnsi="Amiri" w:eastAsia="Amiri" w:cs="Amiri"/>
          <w:color w:val="111111"/>
          <w:sz w:val="28"/>
          <w:sz w:val="28"/>
          <w:szCs w:val="28"/>
          <w:rtl w:val="true"/>
          <w:lang w:bidi="ar-SA"/>
        </w:rPr>
        <w:t xml:space="preserve">هذه الدنيا الى زوال وقد حضرني من القضاء المحتوم ما ترون فسلوني من تحبّون أن اولي عليكم فقالوا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رضينا بابنك يزيد ، فوله عهدك فهو الرضا لنا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سمعت اذا كلامكم غير أنّي قادم على ربّ رحيم لا يتعاظمه ذنب أن يغفره ، وإنّه يسألني عن الصغير والكبير ، فسلوني من تحبّون أن اولي عليكم ؟ فضج الناس باجمعهم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تولي علينا يزيد فنعم الخلف والمستخلف ، فعندها قال معاوية للضحاك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ليزيد فبايع الضحاك وبايع مسلم بن عقبة وبايع الناس بالبيعة حتى بايع الناس أجمعين ثم خرجوا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معاوية لابنه يزيد أن يلبس ثياب الخلافة ويخرج الى الناس فيصعد المنبر ويخطب ، فخرج يزيد على رأسه عمامة معاوية ، ومعه سيفه وخاتمه ، وقد لبس قميص عثمان الذي قتل عثمان فيه ملطخا بالدم حتى صعد المنبر ، فلم يزل يخطب ويتكلّم الى أن انتصف النهار ، ثم نزل عن المنبر وقد بايعه الصغير والكبير ، فدخل على أبيه معاوية ، فنظر اليه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بايعني الناس ودخلوا في طاعتي فرحين مسرورين ، فدعا معاوية بالضحاك بن قيس ومسلم بن عقبة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في وسادتي ، فأخرجا كتابا كتب فيه بخطّه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هذا ما عهده معاوية بن أبي سفيان الى ابنه يزيد إنّه قد بايعه وعهد اليه وجعل له الخلافة من بعده وأمره بالرعية والقيام بهم والإحسان اليهم وقد سماه أمير المؤمنين وأمره أن يسير بسيرة أهل العدل والأنصاف ، وأن يعاقب على الجرم ويجازي على الإحسان ، وأن يحفظ هذا الحي من قريش خاصة ، وأن يبعد قاتل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 بن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يقدّم بني أمية وآل عبد شمس على بني هاشم ، وأن يقدّم آل المظلوم المقتول أمير المؤمينن عثمان بن عفان على آل أبي تراب وذريته ، فمن قرى‌ء عليه هذا الكتاب وقبله حقّ قبوله يبادر الى طاعة أميره يزيد بن معاوية ، فمن أجابه فأهلا ، ومن تأبّى عليه وامتنع فضرب الرقاب أبدا حتى يرجع الحقّ الى أهله والسلام على من قرى‌ء عليه وقبل كتابي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طوى الكتاب وختمه بخاتمه ودفعه الى الضحاك بن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إذا أصبحت أن تصعد المنبر وتقرأ هذا الكتاب على الصغير والكبير وتسمع مقالهم ،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فاعل ذلك غدا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معاوية على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خبرني الآن ماذا أنت صانع بهذه الأمة اتسير فيهم بسيرة أبي بكر الذي قاتل أهل الردة وقاتل في سبيل اللّه حتى مضى والناس عنه راضون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اُطيق أن أسير بسيرة أبي بكر ، لكني آخذ الرعية بكتاب اللّه وسنة رسوله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أتسير بهم بسيرة عمر بن الخطاب الذي مصر الأمصار وفتح الديار وجند الأجناد وفرض الفروض ودوّن الدواوين ؟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لي أن أصنع كما صنع عمر ، ولكني آخذ الناس بكتاب اللّه والسنة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أتسير بهم بسيرة ابن عمنا عثمان ، الذي أكلها في حياته</w:t>
      </w:r>
    </w:p>
    <w:p>
      <w:pPr>
        <w:pStyle w:val="BookText"/>
        <w:rPr/>
      </w:pPr>
      <w:r>
        <w:rPr>
          <w:rFonts w:ascii="Amiri" w:hAnsi="Amiri" w:eastAsia="Amiri" w:cs="Amiri"/>
          <w:color w:val="111111"/>
          <w:sz w:val="28"/>
          <w:sz w:val="28"/>
          <w:szCs w:val="28"/>
          <w:rtl w:val="true"/>
          <w:lang w:bidi="ar-SA"/>
        </w:rPr>
        <w:t xml:space="preserve">وورثها بعد مماته واستعمل أقاربه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خبرتك أنّ الكتاب بيني وبينهم ،</w:t>
      </w:r>
    </w:p>
    <w:p>
      <w:pPr>
        <w:pStyle w:val="BookText"/>
        <w:rPr/>
      </w:pPr>
      <w:r>
        <w:rPr>
          <w:rFonts w:ascii="Amiri" w:hAnsi="Amiri" w:eastAsia="Amiri" w:cs="Amiri"/>
          <w:color w:val="111111"/>
          <w:sz w:val="28"/>
          <w:sz w:val="28"/>
          <w:szCs w:val="28"/>
          <w:rtl w:val="true"/>
          <w:lang w:bidi="ar-SA"/>
        </w:rPr>
        <w:t xml:space="preserve">به أطالبهم وعليه أقاتلهم ، فتنفس معاوية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من أجلك آثرت الدنيا على الآخرة ودفعت حق علي بن أبي طالب وحملت الوزر على ظهري وإنّي لخائف انك لا تقبل وصيتي فتقتل خيار قومك ثم تعدو على حرمة ربك فتقتلهم بغير الحق ، ثم ياتيك اليوم بغتة فلا دنيا تصيب ولا آخرة تجيب ، يا بني إنّي جعلت هذا مطمعا لك ولولدك من بعدك وإنّي موصيك بوصية فاقبلها فإنّك تحمد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حازما صارما ، وانظر إن تلم بك نائبة أن تثب وثوب الشهم البطل ، ولا تجبن جبن الضعيف الوكل ، فإنّي كفيتك الحل والترحال وجوامع الكلام والنطق ونهاية البلاغة ودفع المؤنة وسهولة الحفظ ، ولقد وطأت لك يا بني البلاد ، وذللت لك رقاب العرب الصعاب ، وأقمت لك الملك من بعدي تمهيدا ، فعليك يا بني من الاُمور ما قرب مأخذه وسهل مطلبه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بني ، إنّ سياسة الخلافة لا تتمّ لك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بجأش ربيط ، وكفّ ندي ، وخلق رحيب ، وثلاث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ظاهر ، وخلق طاهر ، ووجه طلق ، ثم تردف ذلك بعشر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والأناة ، والتودّد ، والوقار ، والسكينة ، والمروءة الظاهرة ، والشجاعة ، والسخاء ، والإحتمال للرعية بما تحبّ وتكره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يا بني إنّي كنت في أمر الخلافة خائفا شبقا فيها شهوانيا أصبح عليها جزعا وامسي هلعا حتى اعطاني الناس ثمرة قلوبهم ، وبادروا الى طاعتي فادخل يا بني في هذه الدنيا في حلالها واخرج من حرامها وانصف الرعية وأقسم فيئهم بالسوية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إنّي أخاف عليك من هذه الأمة أن ينازعك في هذا الأمر الذي قد رفعت لك قواعده خصوصا عدة نفر من قريش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وعبد اللّه بن الزبير وشبيه أبيه الحسين بن علي فاما عبد اللّه بن عمر فإنّه رجل صدق </w:t>
      </w:r>
    </w:p>
    <w:p>
      <w:pPr>
        <w:pStyle w:val="BookText"/>
        <w:rPr/>
      </w:pPr>
      <w:r>
        <w:rPr>
          <w:rFonts w:ascii="Amiri" w:hAnsi="Amiri" w:eastAsia="Amiri" w:cs="Amiri"/>
          <w:color w:val="111111"/>
          <w:sz w:val="28"/>
          <w:sz w:val="28"/>
          <w:szCs w:val="28"/>
          <w:rtl w:val="true"/>
          <w:lang w:bidi="ar-SA"/>
        </w:rPr>
        <w:t xml:space="preserve">قد توحش من الناس وانس الى العبادة ورضي بالوحدة فترك الدنيا وتخلى منها ، فهو لا يأخذ منها شيئا ، فاقرأه منّي السلام وتعاهده بالعطاء الموفر أفضل التعاهد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اللّه بن الزبير ، فما أخوفني انك تلقى منه عنتا ، فإنّه صاحب خلل في القول وزلل في الراي وضعف في النظر مفرط في الاُمور ، مقصر في الحقوق ، وإنّه سيجثو لك كما يجثو الأسد في عرينه ويراوغك رواغ الثعلب فاذا أمكنته منك فرصة لعب بك كيف يشاء فكن له يا بني كذلك اجزه صاعا بصاع واحذه حذو النعل ، إلاّ أن يدخل لك في الصلح والبيعة والتوبة فاقمه على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علي فاواه اواه يا يزيد ماذا أقول لك فيه ، فاحذر أن لا يتعرض لك ومد له حبلا طويلا وذره يضرب في الأرض حيث شاء ولا تؤذه ولكن أرعد له وأبرق ، وإياك والمكاشفة له في محاربة بسلّ سيف أو محاربة طعن رمح ، ثم أعطه ووقّره وبجّله ، فإن جاءك أحد من أهل بيته فوسع عليهم وأرضهم ، فإنّهم أهل بيت لا يرضيهم إلاّ الرضا ، ولا يسعهم إلاّ المنزلة الرفيعة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يا بني أن تلقى اللّه بدمه فتكون من الهالكين ، فإنّ ابن عباس حدثني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حضرت رسول اللّه صلى‌الله‌عليه‌و‌آله وهو في السبات وقد ضم الحسين بن علي الى صدره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اطايب ارومتي وانوار عترتي وخيار ذريتي لا بارك اللّه فيمن لا يحفظه بعدي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على النبي ساعة ثم 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 لي ولقاتلك يوم القيامة مقاما بين يدي ربّي وخصومة وقد طابت نفسي اذ جعلني اللّه خصيما من قتلك يوم القيامة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هذا حديث ابن عباس وأنا احدثك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يوما فخبرني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ستقتل ابنك حسينا وقاتله لعين هذه الأمة ، ولقد لعن النبي صلى‌الله‌عليه‌و‌آله ، يا بني ، قاتل الحسين مرارا ، ولقد رايتني كيف كنت احتمله في حياتي واضع له رقبتي وهو يواجهني بالكلام الذي يمضني ويؤلم قلبي فلا اجيبه ولا أقدر على حيلة فإنّه بقية أهل الأرض في يومه هذا وقد اعذر من انذر </w:t>
      </w:r>
      <w:r>
        <w:rPr>
          <w:rFonts w:eastAsia="Amiri" w:cs="Amiri" w:ascii="Amiri" w:hAnsi="Amiri"/>
          <w:color w:val="111111"/>
          <w:sz w:val="28"/>
          <w:szCs w:val="28"/>
          <w:rtl w:val="true"/>
          <w:lang w:bidi="ar-SA"/>
        </w:rPr>
        <w:t xml:space="preserve">. </w:t>
      </w:r>
      <w:bookmarkStart w:id="284" w:name="pg14572_153965"/>
    </w:p>
    <w:p>
      <w:pPr>
        <w:pStyle w:val="BookText"/>
        <w:rPr/>
      </w:pPr>
      <w:bookmarkEnd w:id="284"/>
      <w:r>
        <w:rPr>
          <w:rFonts w:ascii="Amiri" w:hAnsi="Amiri" w:eastAsia="Amiri" w:cs="Amiri"/>
          <w:color w:val="111111"/>
          <w:sz w:val="28"/>
          <w:sz w:val="28"/>
          <w:szCs w:val="28"/>
          <w:rtl w:val="true"/>
          <w:lang w:bidi="ar-SA"/>
        </w:rPr>
        <w:t xml:space="preserve">ثم أقبل الضحاك ومسلم بن عقبة فقال لهما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على مقالتي هذه فواللّه إن فعل بي الحسين كلّ ما يسوأني لاحتملته أبدا ، ولم يكن اللّه يسألني عن دمه ، أفهمت عني ما اوصيتك به يا يزيد ؟</w:t>
      </w:r>
      <w:r>
        <w:rPr>
          <w:rStyle w:val="FootnoteAnchor"/>
          <w:rtl w:val="true"/>
        </w:rPr>
        <w:footnoteReference w:id="421"/>
      </w:r>
    </w:p>
    <w:p>
      <w:pPr>
        <w:pStyle w:val="Heading3"/>
        <w:numPr>
          <w:ilvl w:val="2"/>
          <w:numId w:val="1"/>
        </w:numPr>
        <w:rPr/>
      </w:pPr>
      <w:bookmarkStart w:id="285" w:name="__RefHeading___Toc920753_1878427129"/>
      <w:bookmarkStart w:id="286" w:name="_Toc107"/>
      <w:bookmarkEnd w:id="285"/>
      <w:r>
        <w:rPr>
          <w:rtl w:val="true"/>
        </w:rPr>
        <w:t>ذكر ما آل اليه معاوية وسنة وفاته وسنة شهادة سيد الشهداء</w:t>
      </w:r>
      <w:bookmarkEnd w:id="286"/>
    </w:p>
    <w:p>
      <w:pPr>
        <w:pStyle w:val="BookText"/>
        <w:rPr/>
      </w:pPr>
      <w:r>
        <w:rPr>
          <w:rFonts w:ascii="Amiri" w:hAnsi="Amiri" w:eastAsia="Amiri" w:cs="Amiri"/>
          <w:color w:val="111111"/>
          <w:sz w:val="28"/>
          <w:sz w:val="28"/>
          <w:szCs w:val="28"/>
          <w:rtl w:val="true"/>
          <w:lang w:bidi="ar-SA"/>
        </w:rPr>
        <w:t xml:space="preserve">ذهب أكثر المؤرخين الى إنّ وفاة معاوية كانت في سنة ستين للهجرة وشهادة الإمام الحسين بن علي عليهماالسلام كانت يوم عاشوراء سنة احدى وستين ، واختلفوا في يوم عاشوراء ، فذهب بعض المحدثين الى أنّه يوم الجمعة وذهب آخرون الى أنّه يوم السبت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الاثنين وقال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تقوله العامة من أنّه قتل يوم الإثنين فباطل هو شيء قالوه بلا رواية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صم الدهر جميعا إلاّ في العيدين لأنّ الحسين قتل في يوم الجمعة أو الاثنين ، والترديد فيه ليس للجهل بالتاريخ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اشارة الى</w:t>
      </w:r>
    </w:p>
    <w:p>
      <w:pPr>
        <w:pStyle w:val="BookText"/>
        <w:rPr/>
      </w:pPr>
      <w:r>
        <w:rPr>
          <w:rFonts w:ascii="Amiri" w:hAnsi="Amiri" w:eastAsia="Amiri" w:cs="Amiri"/>
          <w:color w:val="111111"/>
          <w:sz w:val="28"/>
          <w:sz w:val="28"/>
          <w:szCs w:val="28"/>
          <w:rtl w:val="true"/>
          <w:lang w:bidi="ar-SA"/>
        </w:rPr>
        <w:t xml:space="preserve">أن قتل الحسين كان منذ يوم السقيفة وكانت يوم الاثنين حيث ابعد أهل البيت عن حقهم واغتصبت الخلافة منهم ودفعت للغربا ، وأقصيت عن علي المرتضى ، وإن كان قتله ظاهرا كان يوم الجمعة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رجعنا القهقرى وحسبنا بحساب الزيجات فلا يكون عاشوراء سنة احدى وستين يوم الجمعة ولا السبت ولا الاثنين ، وإنّما يكون عاشوراء يوم الجمعة سنة ستين ، فالصواب إذن أنّ وفاة معاوية سنة تسع وخمسين وشهادة الحسين عليه‌السلام سنة ستين بعد الظهر من يوم عاشوراء </w:t>
      </w:r>
      <w:r>
        <w:rPr>
          <w:rFonts w:eastAsia="Amiri" w:cs="Amiri" w:ascii="Amiri" w:hAnsi="Amiri"/>
          <w:color w:val="111111"/>
          <w:sz w:val="28"/>
          <w:szCs w:val="28"/>
          <w:rtl w:val="true"/>
          <w:lang w:bidi="ar-SA"/>
        </w:rPr>
        <w:t xml:space="preserve">. </w:t>
      </w:r>
      <w:bookmarkStart w:id="287" w:name="pg14572_153966"/>
    </w:p>
    <w:p>
      <w:pPr>
        <w:pStyle w:val="BookText"/>
        <w:rPr/>
      </w:pPr>
      <w:bookmarkEnd w:id="287"/>
      <w:r>
        <w:rPr>
          <w:rFonts w:ascii="Amiri" w:hAnsi="Amiri" w:eastAsia="Amiri" w:cs="Amiri"/>
          <w:color w:val="111111"/>
          <w:sz w:val="28"/>
          <w:sz w:val="28"/>
          <w:szCs w:val="28"/>
          <w:rtl w:val="true"/>
          <w:lang w:bidi="ar-SA"/>
        </w:rPr>
        <w:t xml:space="preserve">قال عبد اللّه بن نور اللّه في المجلد السابع عشر من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المحرم الذي قتل فيه يوم الأربعاء أخرجنا ذلك بالحساب الهندي من سائر الزيجات وإذا كان ذلك كذلك فليس يجوز أن يكون اليوم العاشر من المحرم يوم الإثنين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يصح ذلك إلاّ سنة ستين وقد ورد في ذلك عدة أحاديث مذكورة في العوالم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بإسناده عن أبي عبد اللّه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عبد اللّه الحسين بن علي أمه فاطمة بنت رسول اللّه صلوات اللّه عليهم أجمعين</w:t>
      </w:r>
    </w:p>
    <w:p>
      <w:pPr>
        <w:pStyle w:val="BookText"/>
        <w:rPr/>
      </w:pPr>
      <w:r>
        <w:rPr>
          <w:rFonts w:ascii="Amiri" w:hAnsi="Amiri" w:eastAsia="Amiri" w:cs="Amiri"/>
          <w:color w:val="111111"/>
          <w:sz w:val="28"/>
          <w:sz w:val="28"/>
          <w:szCs w:val="28"/>
          <w:rtl w:val="true"/>
          <w:lang w:bidi="ar-SA"/>
        </w:rPr>
        <w:t xml:space="preserve">وهو ابن سبع وخمسين سنة في عام الستين من الهجرة في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قتيلا يوم عاشوراء وهو يوم السبت العاشر من المحرم قبل الزوال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بعد صلاة الظهر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بطف</w:t>
      </w:r>
    </w:p>
    <w:p>
      <w:pPr>
        <w:pStyle w:val="BookText"/>
        <w:rPr/>
      </w:pPr>
      <w:r>
        <w:rPr>
          <w:rFonts w:ascii="Amiri" w:hAnsi="Amiri" w:eastAsia="Amiri" w:cs="Amiri"/>
          <w:color w:val="111111"/>
          <w:sz w:val="28"/>
          <w:sz w:val="28"/>
          <w:szCs w:val="28"/>
          <w:rtl w:val="true"/>
          <w:lang w:bidi="ar-SA"/>
        </w:rPr>
        <w:t xml:space="preserve">كربلاء بين نينوى والغاضرية من قرى النهرين بالعراق سنة ستين من الهجرة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 ، ودفن بكربلاء من غربي الفرات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في ذيل الحديث الدال على أنّ شهادته عليه‌السلام كانت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المحدثين والمؤرخين ذهبوا الى أنّ شهادته كانت سنة إحدى وستين ، ولكني اخترت سنة ستين لأنّ ذلك ينسجم مع حساب الزيجات واللّه أعلم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20755_1878427129"/>
      <w:bookmarkStart w:id="289" w:name="_Toc108"/>
      <w:bookmarkEnd w:id="288"/>
      <w:r>
        <w:rPr>
          <w:rtl w:val="true"/>
        </w:rPr>
        <w:t>ذكر إشتداد العلة على معاوية ووصيته لابنه يزيد</w:t>
      </w:r>
      <w:bookmarkEnd w:id="2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عبيد اللّه بن زياد عليهما اللعنة مع جماعة من العراق على معاوية فاستقبلهم معاوية وكان في مرضه ، فجددوا البيعة ليزيد ثم إلتفت معاوية الى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كفيتك الرجال والترحال ووطأت لك الأشياء وذللت لك الأعداء وأخضعت لك أعناق العرب ، وإنّي لا أتخوف أن ينازعك في هذا الأمر الذي أثبت إلاّ أربعة نفر </w:t>
      </w:r>
      <w:bookmarkStart w:id="290" w:name="pg14572_153967"/>
    </w:p>
    <w:p>
      <w:pPr>
        <w:pStyle w:val="BookText"/>
        <w:rPr/>
      </w:pPr>
      <w:bookmarkEnd w:id="290"/>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وعبد اللّه بن الزبير وعبد الرحمن بن أبي بكر وعبد اللّه بن عمر ، فأما ابن عمر فرجل قد أوقذته العبادة وإذا لم يبق أحد غيره بايعك ، وأما الحسين فإن أهل العراق لن يدعوه حتى يخرجوه فإن خرج عليك وظفرت به فاصفح عنه ، فإنّ له رحما ماسة وحقّا عظيما ، وأمّا ابن أبي بكر فرجل إن رأى أصحابه صنعوا شيئا صنع مثلهم ليس له همة إلاّ النساء واللهو ، وأمّا الذي يجثم لك جثوم الأسد ، ويراوغك مرواغة الثعلب ، فاذا أمكنته الفرصة وثب فذاك ابن الزبير ، فإن هو فعلها بك فقدرت عليه ، فقطعه إربا إربا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920757_1878427129"/>
      <w:bookmarkStart w:id="292" w:name="_Toc109"/>
      <w:bookmarkEnd w:id="291"/>
      <w:r>
        <w:rPr>
          <w:rtl w:val="true"/>
        </w:rPr>
        <w:t>ذكر وفاة معاوية بن أبي سفيان سنة تسع وخمسين</w:t>
      </w:r>
      <w:bookmarkEnd w:id="2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مرض معاوية وإشتدت علته كان يغشى عليه ساعة بعد ساعة وكان يزيد عند أمه في حوارين فدعا معاوية صاحب شرطته الضحاك بن قيس الفهري ومسلم بن عقبة المري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ابلغا يزيد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أهل الحجاز فإنّهم أصلك فأكرم من قدم عليك منهم ، وتعاهد من غاب ، وانظر أهل العراق ، فإن سألوك أن تعزل عنهم كلّ يوم عاملا فافعل ، فإنّ عزل عامل أحبّ اليك من أن يشهر عليك مائة ألف سيف ، وانظر أهل الشام فليكونوا بطانتك وعيبتك ، فإن ترى بك شيئا من عدوك فانتصر بهم ، فاذا أصبتهم فاردد أهل الشام الى بلادهم فإنّهم إن أقاموا بغير بلادهم غيرت أخلاقهم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ذلك حينما اشتدت عليه اللقوة ، وضعفت أعضاؤه ، فكان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في جنيتي</w:t>
      </w:r>
      <w:r>
        <w:rPr>
          <w:rStyle w:val="FootnoteAnchor"/>
          <w:rtl w:val="true"/>
        </w:rPr>
        <w:footnoteReference w:id="426"/>
      </w:r>
      <w:r>
        <w:rPr>
          <w:rFonts w:ascii="Amiri" w:hAnsi="Amiri" w:eastAsia="Amiri" w:cs="Amiri"/>
          <w:color w:val="111111"/>
          <w:sz w:val="28"/>
          <w:sz w:val="28"/>
          <w:szCs w:val="28"/>
          <w:rtl w:val="true"/>
          <w:lang w:bidi="ar-SA"/>
        </w:rPr>
        <w:t xml:space="preserve">فرحم اللّه عبدا دعا لي بالعافية ، ولئن ابتليت فقد ابتلي الصالحون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أتجزع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أخاف أن يكون هذا عقوبة من ربّي ، ولولا هواي في يزيد لابصرت رشدي ، وكان المرض يشتد عليه ساعة بعد ساعة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عمرت في الملك برهة</w:t>
      </w:r>
    </w:p>
    <w:p>
      <w:pPr>
        <w:pStyle w:val="BookText"/>
        <w:rPr/>
      </w:pPr>
      <w:r>
        <w:rPr>
          <w:rFonts w:ascii="Amiri" w:hAnsi="Amiri" w:eastAsia="Amiri" w:cs="Amiri"/>
          <w:color w:val="111111"/>
          <w:sz w:val="28"/>
          <w:sz w:val="28"/>
          <w:szCs w:val="28"/>
          <w:rtl w:val="true"/>
          <w:lang w:bidi="ar-SA"/>
        </w:rPr>
        <w:t>وذلت لي الدنيا بوقع المآثر</w:t>
      </w:r>
    </w:p>
    <w:p>
      <w:pPr>
        <w:pStyle w:val="BookText"/>
        <w:rPr/>
      </w:pPr>
      <w:r>
        <w:rPr>
          <w:rFonts w:ascii="Amiri" w:hAnsi="Amiri" w:eastAsia="Amiri" w:cs="Amiri"/>
          <w:color w:val="111111"/>
          <w:sz w:val="28"/>
          <w:sz w:val="28"/>
          <w:szCs w:val="28"/>
          <w:rtl w:val="true"/>
          <w:lang w:bidi="ar-SA"/>
        </w:rPr>
        <w:t>واوتيت جم المال والعلم والنهى</w:t>
      </w:r>
    </w:p>
    <w:p>
      <w:pPr>
        <w:pStyle w:val="BookText"/>
        <w:rPr/>
      </w:pPr>
      <w:r>
        <w:rPr>
          <w:rFonts w:ascii="Amiri" w:hAnsi="Amiri" w:eastAsia="Amiri" w:cs="Amiri"/>
          <w:color w:val="111111"/>
          <w:sz w:val="28"/>
          <w:sz w:val="28"/>
          <w:szCs w:val="28"/>
          <w:rtl w:val="true"/>
          <w:lang w:bidi="ar-SA"/>
        </w:rPr>
        <w:t>وأمسيت افناء الملوك الجبابر</w:t>
      </w:r>
    </w:p>
    <w:p>
      <w:pPr>
        <w:pStyle w:val="BookText"/>
        <w:rPr/>
      </w:pPr>
      <w:r>
        <w:rPr>
          <w:rFonts w:ascii="Amiri" w:hAnsi="Amiri" w:eastAsia="Amiri" w:cs="Amiri"/>
          <w:color w:val="111111"/>
          <w:sz w:val="28"/>
          <w:sz w:val="28"/>
          <w:szCs w:val="28"/>
          <w:rtl w:val="true"/>
          <w:lang w:bidi="ar-SA"/>
        </w:rPr>
        <w:t>فاضحى الذي قد كان منّي يسرني</w:t>
      </w:r>
    </w:p>
    <w:p>
      <w:pPr>
        <w:pStyle w:val="BookText"/>
        <w:rPr/>
      </w:pPr>
      <w:r>
        <w:rPr>
          <w:rFonts w:ascii="Amiri" w:hAnsi="Amiri" w:eastAsia="Amiri" w:cs="Amiri"/>
          <w:color w:val="111111"/>
          <w:sz w:val="28"/>
          <w:sz w:val="28"/>
          <w:szCs w:val="28"/>
          <w:rtl w:val="true"/>
          <w:lang w:bidi="ar-SA"/>
        </w:rPr>
        <w:t>كبرق مضى في الذاهبات الغوابر</w:t>
      </w:r>
    </w:p>
    <w:p>
      <w:pPr>
        <w:pStyle w:val="BookText"/>
        <w:rPr/>
      </w:pPr>
      <w:r>
        <w:rPr>
          <w:rFonts w:ascii="Amiri" w:hAnsi="Amiri" w:eastAsia="Amiri" w:cs="Amiri"/>
          <w:color w:val="111111"/>
          <w:sz w:val="28"/>
          <w:sz w:val="28"/>
          <w:szCs w:val="28"/>
          <w:rtl w:val="true"/>
          <w:lang w:bidi="ar-SA"/>
        </w:rPr>
        <w:t>فياليتني لم أمس في الملك ليلة</w:t>
      </w:r>
    </w:p>
    <w:p>
      <w:pPr>
        <w:pStyle w:val="BookText"/>
        <w:rPr/>
      </w:pPr>
      <w:r>
        <w:rPr>
          <w:rFonts w:ascii="Amiri" w:hAnsi="Amiri" w:eastAsia="Amiri" w:cs="Amiri"/>
          <w:color w:val="111111"/>
          <w:sz w:val="28"/>
          <w:sz w:val="28"/>
          <w:szCs w:val="28"/>
          <w:rtl w:val="true"/>
          <w:lang w:bidi="ar-SA"/>
        </w:rPr>
        <w:t>ولا عشت في اللذات عيش النواضر</w:t>
      </w:r>
    </w:p>
    <w:p>
      <w:pPr>
        <w:pStyle w:val="BookText"/>
        <w:rPr/>
      </w:pPr>
      <w:r>
        <w:rPr>
          <w:rFonts w:ascii="Amiri" w:hAnsi="Amiri" w:eastAsia="Amiri" w:cs="Amiri"/>
          <w:color w:val="111111"/>
          <w:sz w:val="28"/>
          <w:sz w:val="28"/>
          <w:szCs w:val="28"/>
          <w:rtl w:val="true"/>
          <w:lang w:bidi="ar-SA"/>
        </w:rPr>
        <w:t>وكنت كذي طمرين عاش ببلغة</w:t>
      </w:r>
    </w:p>
    <w:p>
      <w:pPr>
        <w:pStyle w:val="BookText"/>
        <w:rPr/>
      </w:pPr>
      <w:r>
        <w:rPr>
          <w:rFonts w:ascii="Amiri" w:hAnsi="Amiri" w:eastAsia="Amiri" w:cs="Amiri"/>
          <w:color w:val="111111"/>
          <w:sz w:val="28"/>
          <w:sz w:val="28"/>
          <w:szCs w:val="28"/>
          <w:rtl w:val="true"/>
          <w:lang w:bidi="ar-SA"/>
        </w:rPr>
        <w:t>من العيش حتى زار ضنك المقابر</w:t>
      </w:r>
    </w:p>
    <w:p>
      <w:pPr>
        <w:pStyle w:val="BookText"/>
        <w:rPr/>
      </w:pPr>
      <w:r>
        <w:rPr>
          <w:rFonts w:ascii="Amiri" w:hAnsi="Amiri" w:eastAsia="Amiri" w:cs="Amiri"/>
          <w:color w:val="111111"/>
          <w:sz w:val="28"/>
          <w:sz w:val="28"/>
          <w:szCs w:val="28"/>
          <w:rtl w:val="true"/>
          <w:lang w:bidi="ar-SA"/>
        </w:rPr>
        <w:t xml:space="preserve">فلمّا ثقل معاوية وحدّث الناس أنّه الموت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احشوا عيني اثمدا واوسعوا رأسي دهنا ففعلوا وبرّقوا وجهه بالدهن ثم مهد له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اسندوني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للناس ليسلّموا قياما ولا يجلس أحد ، فجعل الرجل يدخل فيسلم قائما فيراه مكتحلا مدهنا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الناس هو لما به وهو أصحّ الناس ، فلمّا خرجوا من عنده 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وتجلدي للشامتين اريهم</w:t>
      </w:r>
    </w:p>
    <w:p>
      <w:pPr>
        <w:pStyle w:val="BookText"/>
        <w:rPr/>
      </w:pPr>
      <w:r>
        <w:rPr>
          <w:rFonts w:ascii="Amiri" w:hAnsi="Amiri" w:eastAsia="Amiri" w:cs="Amiri"/>
          <w:color w:val="111111"/>
          <w:sz w:val="28"/>
          <w:sz w:val="28"/>
          <w:szCs w:val="28"/>
          <w:rtl w:val="true"/>
          <w:lang w:bidi="ar-SA"/>
        </w:rPr>
        <w:t>إنّي لريب الدهر لا أتضعضع</w:t>
      </w:r>
    </w:p>
    <w:p>
      <w:pPr>
        <w:pStyle w:val="BookText"/>
        <w:rPr/>
      </w:pPr>
      <w:r>
        <w:rPr>
          <w:rFonts w:ascii="Amiri" w:hAnsi="Amiri" w:eastAsia="Amiri" w:cs="Amiri"/>
          <w:color w:val="111111"/>
          <w:sz w:val="28"/>
          <w:sz w:val="28"/>
          <w:szCs w:val="28"/>
          <w:rtl w:val="true"/>
          <w:lang w:bidi="ar-SA"/>
        </w:rPr>
        <w:t>وإذا المنية انشبت اظفارها</w:t>
      </w:r>
    </w:p>
    <w:p>
      <w:pPr>
        <w:pStyle w:val="BookText"/>
        <w:rPr/>
      </w:pPr>
      <w:r>
        <w:rPr>
          <w:rFonts w:ascii="Amiri" w:hAnsi="Amiri" w:eastAsia="Amiri" w:cs="Amiri"/>
          <w:color w:val="111111"/>
          <w:sz w:val="28"/>
          <w:sz w:val="28"/>
          <w:szCs w:val="28"/>
          <w:rtl w:val="true"/>
          <w:lang w:bidi="ar-SA"/>
        </w:rPr>
        <w:t>الفيت كلّ تميمة لا تنفع</w:t>
      </w:r>
    </w:p>
    <w:p>
      <w:pPr>
        <w:pStyle w:val="BookText"/>
        <w:rPr/>
      </w:pPr>
      <w:r>
        <w:rPr>
          <w:rFonts w:ascii="Amiri" w:hAnsi="Amiri" w:eastAsia="Amiri" w:cs="Amiri"/>
          <w:color w:val="111111"/>
          <w:sz w:val="28"/>
          <w:sz w:val="28"/>
          <w:szCs w:val="28"/>
          <w:rtl w:val="true"/>
          <w:lang w:bidi="ar-SA"/>
        </w:rPr>
        <w:t xml:space="preserve">قال في تاريخ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البيتين قرأهما معاوية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قرأ البيت الأول واجابه أحد الحاضرين بالبيت الثاني ولا يصح عندي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معاوية يتململ تململ السليم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ولحجر وأصحابه يا ليتني رجل من قريش بذي طوى ولم أل من هذا الأمر شيئا ، ثم شمر عن ساعديه فكشفهما فكانا كعرجون يابس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الدنيا إلاّ ما جربنا وذقنا واللّه لوددت إنّي لن اعمر فوق ثلاث حتى القى ربّي ، ثم قال لابنته قلّبيني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يبعدن ربيعة بن مكدم</w:t>
      </w:r>
    </w:p>
    <w:p>
      <w:pPr>
        <w:pStyle w:val="BookText"/>
        <w:rPr/>
      </w:pPr>
      <w:r>
        <w:rPr>
          <w:rFonts w:ascii="Amiri" w:hAnsi="Amiri" w:eastAsia="Amiri" w:cs="Amiri"/>
          <w:color w:val="111111"/>
          <w:sz w:val="28"/>
          <w:sz w:val="28"/>
          <w:szCs w:val="28"/>
          <w:rtl w:val="true"/>
          <w:lang w:bidi="ar-SA"/>
        </w:rPr>
        <w:t>وسقى الغوادي قبره بذنوب</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ما قاله معاوية ، فلمّا مات معاوية خرج الضحاك بن قيس الى المسجد ولم يكلم احدا حتى صعد المنبر واكفان معاوية على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معاوية قد مات وهذه أكفانه ونحن مدرجوه فيها ومجهزوه في ساعة ، فمن أراد أن يشهده فليحضر بين الصلاتين ، ثم نزل وكتب الى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وَيَبْقى وَجْهُ رَبِّكَ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اُعزيك بوفاة أمير</w:t>
      </w:r>
    </w:p>
    <w:p>
      <w:pPr>
        <w:pStyle w:val="BookText"/>
        <w:rPr/>
      </w:pPr>
      <w:r>
        <w:rPr>
          <w:rFonts w:ascii="Amiri" w:hAnsi="Amiri" w:eastAsia="Amiri" w:cs="Amiri"/>
          <w:color w:val="111111"/>
          <w:sz w:val="28"/>
          <w:sz w:val="28"/>
          <w:szCs w:val="28"/>
          <w:rtl w:val="true"/>
          <w:lang w:bidi="ar-SA"/>
        </w:rPr>
        <w:t xml:space="preserve">المؤمنين واهنؤك بالخلافة إنّا للّه وإنّا اليه راجعون ، فاذا قرأت كتابي هذا فعجل لتأخذ البيعة مرة ثانية من الناس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وقرأه يزيد بكى بكاءا عاليا وامتطى الزمان ورجع مسرعا حتى دخل دمشق بعد ثلاثة أيام من وفاة معاوية ، فاستقبله الناس بالبكاء والعويل وبكى يزيد بكاء عاليا وتوجه الى قبر أبيه فوقف عليه يبكي ثم رجع ودخل القصر الاخضر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عمامة خز وتقلد بسيف حمائله من خيوط الذهب ، وكانت الغرف معدة والأستار مسدلة والفرش مبسوطة والوسائد مرصوفة والكراسي منصوبة فوطى‌ء بقدمه على كرسي الخلافة واذن للناس اذنا عاما فدخلوا يعزونه ويهنونه ،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 معاوية قميص رسول اللّه وبعض شعره وقراضة أظفاره صلى‌الله‌عليه‌و‌آله ، فلمّا حضرته الوفاة أوصى أن يكفن بقميص النبي ويحشى شعره في فمه وأنفه ويوضع معه أظفاره ، وخلوا بين معاوية وأرحم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مخلصا في وصيته ولا متيقنا بما يقول ، إنّما كان ينافق حتى النفس الأخير ، ويخدع الناس ليبايعوا ليزيد ، وليس هذا أول منافق أوصى أن يكفن بقميص النبي صلى‌الله‌عليه‌و‌آله فقد كفن عبد اللّه أبي بن سلول بقميص النبي صلى‌الله‌عليه‌و‌آله</w:t>
      </w:r>
    </w:p>
    <w:p>
      <w:pPr>
        <w:pStyle w:val="BookText"/>
        <w:rPr/>
      </w:pPr>
      <w:r>
        <w:rPr>
          <w:rFonts w:ascii="Amiri" w:hAnsi="Amiri" w:eastAsia="Amiri" w:cs="Amiri"/>
          <w:color w:val="111111"/>
          <w:sz w:val="28"/>
          <w:sz w:val="28"/>
          <w:szCs w:val="28"/>
          <w:rtl w:val="true"/>
          <w:lang w:bidi="ar-SA"/>
        </w:rPr>
        <w:t xml:space="preserve">وهو ممن اتفق علماء السنة والامامية على أنّه 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في كتاب</w:t>
      </w:r>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معاوية ليلة الخميس النصف من رجب الأصم سنة تسع وخمسين للهجرة ودفن في مقبرة باب الصغير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بين باب الصغير وباب جابيه ، </w:t>
      </w:r>
      <w:bookmarkStart w:id="293" w:name="pg14572_153970"/>
    </w:p>
    <w:p>
      <w:pPr>
        <w:pStyle w:val="BookText"/>
        <w:rPr/>
      </w:pPr>
      <w:bookmarkEnd w:id="293"/>
      <w:r>
        <w:rPr>
          <w:rFonts w:ascii="Amiri" w:hAnsi="Amiri" w:eastAsia="Amiri" w:cs="Amiri"/>
          <w:color w:val="111111"/>
          <w:sz w:val="28"/>
          <w:sz w:val="28"/>
          <w:szCs w:val="28"/>
          <w:rtl w:val="true"/>
          <w:lang w:bidi="ar-SA"/>
        </w:rPr>
        <w:t xml:space="preserve">وكان عمره نيفا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عاملا لعمر بن الخطاب على الشام خلفا لأخيه يزيد من سنة ثمان عشر للهجرة وبقي على ولاية الشام اثنين وعشرين ثم تربع على كرسي الخلافة في غرة ربيع الثاني سنة احدى واربعين وبقي في الخلافة تسع عشرة سنة وثلاثة أشهر وخمسة عشر يوما ، واتفق المؤرخون والمحدثون عموما على أنّ مدة خلافته كانت تسع عشرة سنة وأشهر ، واتفق الجميع أيضا على أنّ أول خلافته كانت سنة احدى واربعين وسميت تلك السنة بعام الجماعة ، وبهذا لا يبقى مجال للشك من أنّ وفاته كانت سنة تسع وخمسين وكانت شهادة الحسين سنة 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معاوية ثلاثة أولاد عبد الرحمن ويزيد عليه اللعنة وعبد اللّه ، وخمس بنات هند وعاتكة ورملة وصفية وعائشة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20759_1878427129"/>
      <w:bookmarkStart w:id="295" w:name="_Toc110"/>
      <w:bookmarkEnd w:id="294"/>
      <w:r>
        <w:rPr>
          <w:rtl w:val="true"/>
        </w:rPr>
        <w:t>ذكر خلافة يزيد بن معاوية بن أبي سفيان سنة تسع وخمسين</w:t>
      </w:r>
      <w:bookmarkEnd w:id="295"/>
    </w:p>
    <w:p>
      <w:pPr>
        <w:pStyle w:val="BookText"/>
        <w:rPr/>
      </w:pPr>
      <w:r>
        <w:rPr>
          <w:rFonts w:ascii="Amiri" w:hAnsi="Amiri" w:eastAsia="Amiri" w:cs="Amiri"/>
          <w:color w:val="111111"/>
          <w:sz w:val="28"/>
          <w:sz w:val="28"/>
          <w:szCs w:val="28"/>
          <w:rtl w:val="true"/>
          <w:lang w:bidi="ar-SA"/>
        </w:rPr>
        <w:t xml:space="preserve">قال عبوس المنصوري في كتاب زبدة الفكرة في تاريخ الهجرة في قسم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يزيد عليه اللعنة في سنة ست وعشرين كنيته أبو خالد ، أمه ميسون بنت بحدل بن انيف الكلابية ، تزوجها معاوية من البادية فحملت بيزيد ، فسأمت بعد مدة من فراق الأحبة والغربة وضجرت وحنت الى الوطن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للبس عباءة وتقر عيني</w:t>
      </w:r>
    </w:p>
    <w:p>
      <w:pPr>
        <w:pStyle w:val="BookText"/>
        <w:rPr/>
      </w:pPr>
      <w:r>
        <w:rPr>
          <w:rFonts w:ascii="Amiri" w:hAnsi="Amiri" w:eastAsia="Amiri" w:cs="Amiri"/>
          <w:color w:val="111111"/>
          <w:sz w:val="28"/>
          <w:sz w:val="28"/>
          <w:szCs w:val="28"/>
          <w:rtl w:val="true"/>
          <w:lang w:bidi="ar-SA"/>
        </w:rPr>
        <w:t>أحبّ اليّ من لبس الشفوف</w:t>
      </w:r>
    </w:p>
    <w:p>
      <w:pPr>
        <w:pStyle w:val="BookText"/>
        <w:rPr/>
      </w:pPr>
      <w:r>
        <w:rPr>
          <w:rFonts w:ascii="Amiri" w:hAnsi="Amiri" w:eastAsia="Amiri" w:cs="Amiri"/>
          <w:color w:val="111111"/>
          <w:sz w:val="28"/>
          <w:sz w:val="28"/>
          <w:szCs w:val="28"/>
          <w:rtl w:val="true"/>
          <w:lang w:bidi="ar-SA"/>
        </w:rPr>
        <w:t>وبيت تخفق الأرياح فيه</w:t>
      </w:r>
    </w:p>
    <w:p>
      <w:pPr>
        <w:pStyle w:val="BookText"/>
        <w:rPr/>
      </w:pPr>
      <w:r>
        <w:rPr>
          <w:rFonts w:ascii="Amiri" w:hAnsi="Amiri" w:eastAsia="Amiri" w:cs="Amiri"/>
          <w:color w:val="111111"/>
          <w:sz w:val="28"/>
          <w:sz w:val="28"/>
          <w:szCs w:val="28"/>
          <w:rtl w:val="true"/>
          <w:lang w:bidi="ar-SA"/>
        </w:rPr>
        <w:t>أحبّ اليّ من قصر منيف</w:t>
      </w:r>
    </w:p>
    <w:p>
      <w:pPr>
        <w:pStyle w:val="BookText"/>
        <w:rPr/>
      </w:pPr>
      <w:r>
        <w:rPr>
          <w:rFonts w:ascii="Amiri" w:hAnsi="Amiri" w:eastAsia="Amiri" w:cs="Amiri"/>
          <w:color w:val="111111"/>
          <w:sz w:val="28"/>
          <w:sz w:val="28"/>
          <w:szCs w:val="28"/>
          <w:rtl w:val="true"/>
          <w:lang w:bidi="ar-SA"/>
        </w:rPr>
        <w:t>وأصوات الرياح بكل فج</w:t>
      </w:r>
    </w:p>
    <w:p>
      <w:pPr>
        <w:pStyle w:val="BookText"/>
        <w:rPr/>
      </w:pPr>
      <w:r>
        <w:rPr>
          <w:rFonts w:ascii="Amiri" w:hAnsi="Amiri" w:eastAsia="Amiri" w:cs="Amiri"/>
          <w:color w:val="111111"/>
          <w:sz w:val="28"/>
          <w:sz w:val="28"/>
          <w:szCs w:val="28"/>
          <w:rtl w:val="true"/>
          <w:lang w:bidi="ar-SA"/>
        </w:rPr>
        <w:t>أحبّ اليّ من نقر الدفوف</w:t>
      </w:r>
    </w:p>
    <w:p>
      <w:pPr>
        <w:pStyle w:val="BookText"/>
        <w:rPr/>
      </w:pPr>
      <w:r>
        <w:rPr>
          <w:rFonts w:ascii="Amiri" w:hAnsi="Amiri" w:eastAsia="Amiri" w:cs="Amiri"/>
          <w:color w:val="111111"/>
          <w:sz w:val="28"/>
          <w:sz w:val="28"/>
          <w:szCs w:val="28"/>
          <w:rtl w:val="true"/>
          <w:lang w:bidi="ar-SA"/>
        </w:rPr>
        <w:t>وكلب ينبح الاضياف منه</w:t>
      </w:r>
    </w:p>
    <w:p>
      <w:pPr>
        <w:pStyle w:val="BookText"/>
        <w:rPr/>
      </w:pPr>
      <w:r>
        <w:rPr>
          <w:rFonts w:ascii="Amiri" w:hAnsi="Amiri" w:eastAsia="Amiri" w:cs="Amiri"/>
          <w:color w:val="111111"/>
          <w:sz w:val="28"/>
          <w:sz w:val="28"/>
          <w:szCs w:val="28"/>
          <w:rtl w:val="true"/>
          <w:lang w:bidi="ar-SA"/>
        </w:rPr>
        <w:t>أحبّ اليّ من هر الوف</w:t>
      </w:r>
    </w:p>
    <w:p>
      <w:pPr>
        <w:pStyle w:val="BookText"/>
        <w:rPr/>
      </w:pPr>
      <w:r>
        <w:rPr>
          <w:rFonts w:ascii="Amiri" w:hAnsi="Amiri" w:eastAsia="Amiri" w:cs="Amiri"/>
          <w:color w:val="111111"/>
          <w:sz w:val="28"/>
          <w:sz w:val="28"/>
          <w:szCs w:val="28"/>
          <w:rtl w:val="true"/>
          <w:lang w:bidi="ar-SA"/>
        </w:rPr>
        <w:t>وبكر يتبع الاضعان صعب</w:t>
      </w:r>
    </w:p>
    <w:p>
      <w:pPr>
        <w:pStyle w:val="BookText"/>
        <w:rPr/>
      </w:pPr>
      <w:r>
        <w:rPr>
          <w:rFonts w:ascii="Amiri" w:hAnsi="Amiri" w:eastAsia="Amiri" w:cs="Amiri"/>
          <w:color w:val="111111"/>
          <w:sz w:val="28"/>
          <w:sz w:val="28"/>
          <w:szCs w:val="28"/>
          <w:rtl w:val="true"/>
          <w:lang w:bidi="ar-SA"/>
        </w:rPr>
        <w:t>أحبّ اليّ من بغل زفوف</w:t>
      </w:r>
    </w:p>
    <w:p>
      <w:pPr>
        <w:pStyle w:val="BookText"/>
        <w:rPr/>
      </w:pPr>
      <w:r>
        <w:rPr>
          <w:rFonts w:ascii="Amiri" w:hAnsi="Amiri" w:eastAsia="Amiri" w:cs="Amiri"/>
          <w:color w:val="111111"/>
          <w:sz w:val="28"/>
          <w:sz w:val="28"/>
          <w:szCs w:val="28"/>
          <w:rtl w:val="true"/>
          <w:lang w:bidi="ar-SA"/>
        </w:rPr>
        <w:t>واكل الضب واليربوع دأبي</w:t>
      </w:r>
    </w:p>
    <w:p>
      <w:pPr>
        <w:pStyle w:val="BookText"/>
        <w:rPr/>
      </w:pPr>
      <w:r>
        <w:rPr>
          <w:rFonts w:ascii="Amiri" w:hAnsi="Amiri" w:eastAsia="Amiri" w:cs="Amiri"/>
          <w:color w:val="111111"/>
          <w:sz w:val="28"/>
          <w:sz w:val="28"/>
          <w:szCs w:val="28"/>
          <w:rtl w:val="true"/>
          <w:lang w:bidi="ar-SA"/>
        </w:rPr>
        <w:t>أحبّ اليّ من اكل الرغيف</w:t>
      </w:r>
    </w:p>
    <w:p>
      <w:pPr>
        <w:pStyle w:val="BookText"/>
        <w:rPr/>
      </w:pPr>
      <w:r>
        <w:rPr>
          <w:rFonts w:ascii="Amiri" w:hAnsi="Amiri" w:eastAsia="Amiri" w:cs="Amiri"/>
          <w:color w:val="111111"/>
          <w:sz w:val="28"/>
          <w:sz w:val="28"/>
          <w:szCs w:val="28"/>
          <w:rtl w:val="true"/>
          <w:lang w:bidi="ar-SA"/>
        </w:rPr>
        <w:t>وخرق من بني عمي نجيب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اليّ من علج عنيف </w:t>
      </w:r>
    </w:p>
    <w:p>
      <w:pPr>
        <w:pStyle w:val="BookText"/>
        <w:rPr/>
      </w:pPr>
      <w:r>
        <w:rPr>
          <w:rFonts w:ascii="Amiri" w:hAnsi="Amiri" w:eastAsia="Amiri" w:cs="Amiri"/>
          <w:color w:val="111111"/>
          <w:sz w:val="28"/>
          <w:sz w:val="28"/>
          <w:szCs w:val="28"/>
          <w:rtl w:val="true"/>
          <w:lang w:bidi="ar-SA"/>
        </w:rPr>
        <w:t xml:space="preserve">فلمّا سمع معاوية هذه الأبيات طلقها وارجعها الى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تجارب السلف لهندو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ميسون بجدل كان له غلام يدعى سفاح وكان يحب ميسون ويبادلها العشق والغرام فوقع عليها فحملت ثم انتقلت الى بيت معاوية ثيبا فلم ينكشف أمرها لانها كانت في بداية الحمل ، فلمّا ظهر الحمل تبناه معاوية وسمى ولدها يزيدا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عنده حتى ضجرت فطلقها معاوية وارجعها الى أهلها فاقامت في حوارين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يحب الشراب والصيد وغيرها من المنكرات المحضورات فكان يسافر الى حوارين يلهو بما يهوى ويلقى أمه وكان يكثر السفر الى هناك حتى أنّه كان فيها لما توفي معاوية فكتب اليه الضحاك بن قيس ومسلم ابن عقبة كتابا كما ذكرنا يخبراه بموت معاوية فلمّا بلغه البريد 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البريد بقرطاس يخب به</w:t>
      </w:r>
    </w:p>
    <w:p>
      <w:pPr>
        <w:pStyle w:val="BookText"/>
        <w:rPr/>
      </w:pPr>
      <w:r>
        <w:rPr>
          <w:rFonts w:ascii="IRNazanin" w:hAnsi="IRNazanin" w:eastAsia="IRNazanin"/>
          <w:color w:val="111111"/>
          <w:sz w:val="28"/>
          <w:sz w:val="28"/>
          <w:szCs w:val="28"/>
          <w:rtl w:val="true"/>
          <w:lang w:bidi="fa-IR"/>
        </w:rPr>
        <w:t>فاوجس القلب من قرطاسه فزعا</w:t>
      </w:r>
    </w:p>
    <w:p>
      <w:pPr>
        <w:pStyle w:val="BookText"/>
        <w:rPr/>
      </w:pPr>
      <w:r>
        <w:rPr>
          <w:rFonts w:ascii="Amiri" w:hAnsi="Amiri" w:eastAsia="Amiri" w:cs="Amiri"/>
          <w:color w:val="111111"/>
          <w:sz w:val="28"/>
          <w:sz w:val="28"/>
          <w:szCs w:val="28"/>
          <w:rtl w:val="true"/>
          <w:lang w:bidi="ar-SA"/>
        </w:rPr>
        <w:t>قلنا لك الويل ماذا في صحيفتكم</w:t>
      </w:r>
    </w:p>
    <w:p>
      <w:pPr>
        <w:pStyle w:val="BookText"/>
        <w:rPr/>
      </w:pPr>
      <w:r>
        <w:rPr>
          <w:rFonts w:ascii="Amiri" w:hAnsi="Amiri" w:eastAsia="Amiri" w:cs="Amiri"/>
          <w:color w:val="111111"/>
          <w:sz w:val="28"/>
          <w:sz w:val="28"/>
          <w:szCs w:val="28"/>
          <w:rtl w:val="true"/>
          <w:lang w:bidi="ar-SA"/>
        </w:rPr>
        <w:t>قال الخليفة أمسى مثبتا وجعا</w:t>
      </w:r>
    </w:p>
    <w:p>
      <w:pPr>
        <w:pStyle w:val="BookText"/>
        <w:rPr/>
      </w:pPr>
      <w:r>
        <w:rPr>
          <w:rFonts w:ascii="Amiri" w:hAnsi="Amiri" w:eastAsia="Amiri" w:cs="Amiri"/>
          <w:color w:val="111111"/>
          <w:sz w:val="28"/>
          <w:sz w:val="28"/>
          <w:szCs w:val="28"/>
          <w:rtl w:val="true"/>
          <w:lang w:bidi="ar-SA"/>
        </w:rPr>
        <w:t>فمادت الأرض كادت أن تميد بنا</w:t>
      </w:r>
    </w:p>
    <w:p>
      <w:pPr>
        <w:pStyle w:val="BookText"/>
        <w:rPr/>
      </w:pPr>
      <w:r>
        <w:rPr>
          <w:rFonts w:ascii="Amiri" w:hAnsi="Amiri" w:eastAsia="Amiri" w:cs="Amiri"/>
          <w:color w:val="111111"/>
          <w:sz w:val="28"/>
          <w:sz w:val="28"/>
          <w:szCs w:val="28"/>
          <w:rtl w:val="true"/>
          <w:lang w:bidi="ar-SA"/>
        </w:rPr>
        <w:t>كأن أغبر من اركانها انقطعا</w:t>
      </w:r>
    </w:p>
    <w:p>
      <w:pPr>
        <w:pStyle w:val="BookText"/>
        <w:rPr/>
      </w:pPr>
      <w:r>
        <w:rPr>
          <w:rFonts w:ascii="Amiri" w:hAnsi="Amiri" w:eastAsia="Amiri" w:cs="Amiri"/>
          <w:color w:val="111111"/>
          <w:sz w:val="28"/>
          <w:sz w:val="28"/>
          <w:szCs w:val="28"/>
          <w:rtl w:val="true"/>
          <w:lang w:bidi="ar-SA"/>
        </w:rPr>
        <w:t>ثم انبعثنا الى خوص مزممة</w:t>
      </w:r>
    </w:p>
    <w:p>
      <w:pPr>
        <w:pStyle w:val="BookText"/>
        <w:rPr/>
      </w:pPr>
      <w:r>
        <w:rPr>
          <w:rFonts w:ascii="Amiri" w:hAnsi="Amiri" w:eastAsia="Amiri" w:cs="Amiri"/>
          <w:color w:val="111111"/>
          <w:sz w:val="28"/>
          <w:sz w:val="28"/>
          <w:szCs w:val="28"/>
          <w:rtl w:val="true"/>
          <w:lang w:bidi="ar-SA"/>
        </w:rPr>
        <w:t>نرمي الفجاج بها لا تأتلي سرعا</w:t>
      </w:r>
    </w:p>
    <w:p>
      <w:pPr>
        <w:pStyle w:val="BookText"/>
        <w:rPr/>
      </w:pPr>
      <w:r>
        <w:rPr>
          <w:rFonts w:ascii="Amiri" w:hAnsi="Amiri" w:eastAsia="Amiri" w:cs="Amiri"/>
          <w:color w:val="111111"/>
          <w:sz w:val="28"/>
          <w:sz w:val="28"/>
          <w:szCs w:val="28"/>
          <w:rtl w:val="true"/>
          <w:lang w:bidi="ar-SA"/>
        </w:rPr>
        <w:t>فما نبالي إذا بلغن ارجلنا</w:t>
      </w:r>
    </w:p>
    <w:p>
      <w:pPr>
        <w:pStyle w:val="BookText"/>
        <w:rPr/>
      </w:pPr>
      <w:r>
        <w:rPr>
          <w:rFonts w:ascii="IRNazanin" w:hAnsi="IRNazanin" w:eastAsia="IRNazanin"/>
          <w:color w:val="111111"/>
          <w:sz w:val="28"/>
          <w:sz w:val="28"/>
          <w:szCs w:val="28"/>
          <w:rtl w:val="true"/>
          <w:lang w:bidi="fa-IR"/>
        </w:rPr>
        <w:t>ما مات منهن بالمزمار أو ضلعا</w:t>
      </w:r>
    </w:p>
    <w:p>
      <w:pPr>
        <w:pStyle w:val="BookText"/>
        <w:rPr/>
      </w:pPr>
      <w:r>
        <w:rPr>
          <w:rFonts w:ascii="Amiri" w:hAnsi="Amiri" w:eastAsia="Amiri" w:cs="Amiri"/>
          <w:color w:val="111111"/>
          <w:sz w:val="28"/>
          <w:sz w:val="28"/>
          <w:szCs w:val="28"/>
          <w:rtl w:val="true"/>
          <w:lang w:bidi="ar-SA"/>
        </w:rPr>
        <w:t>لما انتهينا وباب الدار منصفق</w:t>
      </w:r>
    </w:p>
    <w:p>
      <w:pPr>
        <w:pStyle w:val="BookText"/>
        <w:rPr/>
      </w:pPr>
      <w:r>
        <w:rPr>
          <w:rFonts w:ascii="Amiri" w:hAnsi="Amiri" w:eastAsia="Amiri" w:cs="Amiri"/>
          <w:color w:val="111111"/>
          <w:sz w:val="28"/>
          <w:sz w:val="28"/>
          <w:szCs w:val="28"/>
          <w:rtl w:val="true"/>
          <w:lang w:bidi="ar-SA"/>
        </w:rPr>
        <w:t>وصوت رملة راع القلب فانصدعا</w:t>
      </w:r>
    </w:p>
    <w:p>
      <w:pPr>
        <w:pStyle w:val="BookText"/>
        <w:rPr/>
      </w:pPr>
      <w:r>
        <w:rPr>
          <w:rFonts w:ascii="Amiri" w:hAnsi="Amiri" w:eastAsia="Amiri" w:cs="Amiri"/>
          <w:color w:val="111111"/>
          <w:sz w:val="28"/>
          <w:sz w:val="28"/>
          <w:szCs w:val="28"/>
          <w:rtl w:val="true"/>
          <w:lang w:bidi="ar-SA"/>
        </w:rPr>
        <w:t>اودى ابن هند فاودى المجد يتبعه</w:t>
      </w:r>
    </w:p>
    <w:p>
      <w:pPr>
        <w:pStyle w:val="BookText"/>
        <w:rPr/>
      </w:pPr>
      <w:r>
        <w:rPr>
          <w:rFonts w:ascii="Amiri" w:hAnsi="Amiri" w:eastAsia="Amiri" w:cs="Amiri"/>
          <w:color w:val="111111"/>
          <w:sz w:val="28"/>
          <w:sz w:val="28"/>
          <w:szCs w:val="28"/>
          <w:rtl w:val="true"/>
          <w:lang w:bidi="ar-SA"/>
        </w:rPr>
        <w:t>كانا جميعا فماتا قاطنين معا</w:t>
      </w:r>
    </w:p>
    <w:p>
      <w:pPr>
        <w:pStyle w:val="BookText"/>
        <w:rPr/>
      </w:pPr>
      <w:r>
        <w:rPr>
          <w:rFonts w:ascii="Amiri" w:hAnsi="Amiri" w:eastAsia="Amiri" w:cs="Amiri"/>
          <w:color w:val="111111"/>
          <w:sz w:val="28"/>
          <w:sz w:val="28"/>
          <w:szCs w:val="28"/>
          <w:rtl w:val="true"/>
          <w:lang w:bidi="ar-SA"/>
        </w:rPr>
        <w:t>اغر ابلج يستسقي الغمام به</w:t>
      </w:r>
    </w:p>
    <w:p>
      <w:pPr>
        <w:pStyle w:val="BookText"/>
        <w:rPr/>
      </w:pPr>
      <w:r>
        <w:rPr>
          <w:rFonts w:ascii="IRNazanin" w:hAnsi="IRNazanin" w:eastAsia="IRNazanin"/>
          <w:color w:val="111111"/>
          <w:sz w:val="28"/>
          <w:sz w:val="28"/>
          <w:szCs w:val="28"/>
          <w:rtl w:val="true"/>
          <w:lang w:bidi="fa-IR"/>
        </w:rPr>
        <w:t>لو قارع الناس عن احسابهم قرعا</w:t>
      </w:r>
    </w:p>
    <w:p>
      <w:pPr>
        <w:pStyle w:val="BookText"/>
        <w:rPr/>
      </w:pPr>
      <w:r>
        <w:rPr>
          <w:rFonts w:ascii="Amiri" w:hAnsi="Amiri" w:eastAsia="Amiri" w:cs="Amiri"/>
          <w:color w:val="111111"/>
          <w:sz w:val="28"/>
          <w:sz w:val="28"/>
          <w:szCs w:val="28"/>
          <w:rtl w:val="true"/>
          <w:lang w:bidi="ar-SA"/>
        </w:rPr>
        <w:t>لايرقع الناس ما اوهى ولو جهدوا</w:t>
      </w:r>
    </w:p>
    <w:p>
      <w:pPr>
        <w:pStyle w:val="BookText"/>
        <w:rPr/>
      </w:pPr>
      <w:r>
        <w:rPr>
          <w:rFonts w:ascii="Amiri" w:hAnsi="Amiri" w:eastAsia="Amiri" w:cs="Amiri"/>
          <w:color w:val="111111"/>
          <w:sz w:val="28"/>
          <w:sz w:val="28"/>
          <w:szCs w:val="28"/>
          <w:rtl w:val="true"/>
          <w:lang w:bidi="ar-SA"/>
        </w:rPr>
        <w:t>ان يرقعوه ولا يوهون ما رقعا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 هذه الأبيات ورجع الى دمشق فوصلها بعد ثلاثة أيام فتوجه الى قبر معاوية في باب الصغير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باب الصغير وباب جابية ، فوقف عليه ودعا له ثم توجه الى بيته فلم يأذن لأحد ثلاثة أيام </w:t>
      </w:r>
      <w:r>
        <w:rPr>
          <w:rFonts w:eastAsia="Amiri" w:cs="Amiri" w:ascii="Amiri" w:hAnsi="Amiri"/>
          <w:color w:val="111111"/>
          <w:sz w:val="28"/>
          <w:szCs w:val="28"/>
          <w:rtl w:val="true"/>
          <w:lang w:bidi="ar-SA"/>
        </w:rPr>
        <w:t xml:space="preserve">. </w:t>
      </w:r>
      <w:bookmarkStart w:id="296" w:name="pg14572_153972"/>
    </w:p>
    <w:p>
      <w:pPr>
        <w:pStyle w:val="Heading3"/>
        <w:numPr>
          <w:ilvl w:val="2"/>
          <w:numId w:val="1"/>
        </w:numPr>
        <w:rPr/>
      </w:pPr>
      <w:bookmarkStart w:id="297" w:name="__RefHeading___Toc920761_1878427129"/>
      <w:bookmarkStart w:id="298" w:name="_Toc111"/>
      <w:bookmarkEnd w:id="296"/>
      <w:bookmarkEnd w:id="297"/>
      <w:r>
        <w:rPr>
          <w:rtl w:val="true"/>
        </w:rPr>
        <w:t>ذكر خلافة يزيد بن معاوية</w:t>
      </w:r>
      <w:bookmarkEnd w:id="298"/>
    </w:p>
    <w:p>
      <w:pPr>
        <w:pStyle w:val="BookText"/>
        <w:rPr/>
      </w:pPr>
      <w:r>
        <w:rPr>
          <w:rFonts w:ascii="Amiri" w:hAnsi="Amiri" w:eastAsia="Amiri" w:cs="Amiri"/>
          <w:color w:val="111111"/>
          <w:sz w:val="28"/>
          <w:sz w:val="28"/>
          <w:szCs w:val="28"/>
          <w:rtl w:val="true"/>
          <w:lang w:bidi="ar-SA"/>
        </w:rPr>
        <w:t xml:space="preserve">ذكرنا فيما مضى أنّ معاوية مات ليلة الخميس النصف من رجب سنة تسع وخمسين وجاء يزيد بعد ثلاثة أيام الى دمشق وتوجه الى قبر أبيه ثم دخل البيت ثلاثة أيام ثم خرج يوم الأربعاء الحادي والعشرين من رجب الى المسجد حزينا مغموما ، فصعد المنبر ليخطب في الناس ، فخشي الضحاك بن قيس أن يحصر ويصيبه العي ، فقام الى المنبر ووقف الى جانبه ، فعرف يزيد ما أراد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ضحاك ، أجئت تعلّم بني عبد شمس الكلام ، ثم بدأ بالخطبة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معاوية كان</w:t>
      </w:r>
    </w:p>
    <w:p>
      <w:pPr>
        <w:pStyle w:val="BookText"/>
        <w:rPr/>
      </w:pPr>
      <w:r>
        <w:rPr>
          <w:rFonts w:ascii="Amiri" w:hAnsi="Amiri" w:eastAsia="Amiri" w:cs="Amiri"/>
          <w:color w:val="111111"/>
          <w:sz w:val="28"/>
          <w:sz w:val="28"/>
          <w:szCs w:val="28"/>
          <w:rtl w:val="true"/>
          <w:lang w:bidi="ar-SA"/>
        </w:rPr>
        <w:t xml:space="preserve">عبدا للّه أنعم عليه ثم قبضه اليه ، ولا اُزكيه على اللّه ، هو أعلم به إن شاء عفى عنه ، وإن شاء عاقبه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ما شاء صنع ، ومن شاء أعطى ، ومن شاء منع ، ومن شاء خفض ، ومن شاء رفع ، إنّ معاوية حبل من حبال اللّه ، مدّه اللّه ما شاء أن</w:t>
      </w:r>
    </w:p>
    <w:p>
      <w:pPr>
        <w:pStyle w:val="BookText"/>
        <w:rPr/>
      </w:pPr>
      <w:r>
        <w:rPr>
          <w:rFonts w:ascii="Amiri" w:hAnsi="Amiri" w:eastAsia="Amiri" w:cs="Amiri"/>
          <w:color w:val="111111"/>
          <w:sz w:val="28"/>
          <w:sz w:val="28"/>
          <w:szCs w:val="28"/>
          <w:rtl w:val="true"/>
          <w:lang w:bidi="ar-SA"/>
        </w:rPr>
        <w:t xml:space="preserve">يمدّه ، ثم قطعه حين أراد قطعه ، وكان دون من كان قبله وخيرا ممن يأتي بعده ، وقد صار الى اللّه ، فإن شاء عاقبه ، وإن شاء رحمه ، ولست أعتذر من جهل ، ولا أثنى على طلب علم ، فإن أحبّ اللّه شيئا يسّره ، وإن كرهه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ودخل وأذن للناس إذنا عاما ، فدخل عليه الناس لا يدرون يعزونه بوفاة معاوية أم يهنوه بالخلافة ، فقام عصام بن صيفي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 أصبحت قد رزيت خليفة للّه ، وأعطيت خليفة اللّه ، ومنحت هبة اللّه ، قضى معاوية نحبه ، فغفر اللّه ذنبه ، وأعطيت بعده الرياسة</w:t>
      </w:r>
    </w:p>
    <w:p>
      <w:pPr>
        <w:pStyle w:val="BookText"/>
        <w:rPr/>
      </w:pPr>
      <w:r>
        <w:rPr>
          <w:rFonts w:ascii="Amiri" w:hAnsi="Amiri" w:eastAsia="Amiri" w:cs="Amiri"/>
          <w:color w:val="111111"/>
          <w:sz w:val="28"/>
          <w:sz w:val="28"/>
          <w:szCs w:val="28"/>
          <w:rtl w:val="true"/>
          <w:lang w:bidi="ar-SA"/>
        </w:rPr>
        <w:t xml:space="preserve">فاحتسب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يزيد وأجلسه بالقرب منه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عبد اللّه بن مازن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رزيت خير الاباء وسميت خير الأسماء ومنحت أفضل العطاء ، فهناك اللّه العطية ، وأعانك على الرعية ، فقد أصبحت قريش مفجوعة بعد سائسها ، مسرورة لما أحسن اللّه اليها بالخلافة </w:t>
      </w:r>
      <w:bookmarkStart w:id="299" w:name="pg14572_153973"/>
    </w:p>
    <w:p>
      <w:pPr>
        <w:pStyle w:val="BookText"/>
        <w:rPr/>
      </w:pPr>
      <w:bookmarkEnd w:id="299"/>
      <w:r>
        <w:rPr>
          <w:rFonts w:ascii="Amiri" w:hAnsi="Amiri" w:eastAsia="Amiri" w:cs="Amiri"/>
          <w:color w:val="111111"/>
          <w:sz w:val="28"/>
          <w:sz w:val="28"/>
          <w:szCs w:val="28"/>
          <w:rtl w:val="true"/>
          <w:lang w:bidi="ar-SA"/>
        </w:rPr>
        <w:t xml:space="preserve">والعقب من بعده ، ثم إن شاء اللّه أعطاك الذي لا فوقها ، وقد أراد الملحدون عوقها عنك ، فيأبى اللّه إلاّ سوقها اليك حتى قلدوك طوقها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منّي يا ابن مازن ثم أجلسه الى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عبد اللّه بن همام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يا أمير المؤمنين على الرزية ، وصبّرك على المصيبة ، وبارك لك في العطية ، ومنحك حمية الرعية ، مضى معاوية لسبيله ، غفر اللّه له وأورده موارد السرور ، ووفقك لصالح الاُمور ، وقد رزيت جليلاً ، وأعطيت جزيلا ، فحييت بالرسالة ، وولّيت السياسة ، أصبت بأعظم المصائب ، ومنحت أفضل الرغائب ، فاحتسب عند اللّه أعظم الرزية ، وأشكره أفضل العطية ، وأحدث لخالقك حمدا ، واللّه يمتعنا بك ، ويحفظ لك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يزيد فقد فارقت ذا ثقة</w:t>
      </w:r>
    </w:p>
    <w:p>
      <w:pPr>
        <w:pStyle w:val="BookText"/>
        <w:rPr/>
      </w:pPr>
      <w:r>
        <w:rPr>
          <w:rFonts w:ascii="Amiri" w:hAnsi="Amiri" w:eastAsia="Amiri" w:cs="Amiri"/>
          <w:color w:val="111111"/>
          <w:sz w:val="28"/>
          <w:sz w:val="28"/>
          <w:szCs w:val="28"/>
          <w:rtl w:val="true"/>
          <w:lang w:bidi="ar-SA"/>
        </w:rPr>
        <w:t>واشكر أباك الذي بالملك أصفاكا</w:t>
      </w:r>
    </w:p>
    <w:p>
      <w:pPr>
        <w:pStyle w:val="BookText"/>
        <w:rPr/>
      </w:pPr>
      <w:r>
        <w:rPr>
          <w:rFonts w:ascii="Amiri" w:hAnsi="Amiri" w:eastAsia="Amiri" w:cs="Amiri"/>
          <w:color w:val="111111"/>
          <w:sz w:val="28"/>
          <w:sz w:val="28"/>
          <w:szCs w:val="28"/>
          <w:rtl w:val="true"/>
          <w:lang w:bidi="ar-SA"/>
        </w:rPr>
        <w:t>لا رزء اعظم في الاقوام قد علموا</w:t>
      </w:r>
    </w:p>
    <w:p>
      <w:pPr>
        <w:pStyle w:val="BookText"/>
        <w:rPr/>
      </w:pPr>
      <w:r>
        <w:rPr>
          <w:rFonts w:ascii="Amiri" w:hAnsi="Amiri" w:eastAsia="Amiri" w:cs="Amiri"/>
          <w:color w:val="111111"/>
          <w:sz w:val="28"/>
          <w:sz w:val="28"/>
          <w:szCs w:val="28"/>
          <w:rtl w:val="true"/>
          <w:lang w:bidi="ar-SA"/>
        </w:rPr>
        <w:t>مما رزيت ولا عقبى كعقباكا</w:t>
      </w:r>
    </w:p>
    <w:p>
      <w:pPr>
        <w:pStyle w:val="BookText"/>
        <w:rPr/>
      </w:pPr>
      <w:r>
        <w:rPr>
          <w:rFonts w:ascii="Amiri" w:hAnsi="Amiri" w:eastAsia="Amiri" w:cs="Amiri"/>
          <w:color w:val="111111"/>
          <w:sz w:val="28"/>
          <w:sz w:val="28"/>
          <w:szCs w:val="28"/>
          <w:rtl w:val="true"/>
          <w:lang w:bidi="ar-SA"/>
        </w:rPr>
        <w:t>أصبحت راعي أهل الأرض كلّهم</w:t>
      </w:r>
    </w:p>
    <w:p>
      <w:pPr>
        <w:pStyle w:val="BookText"/>
        <w:rPr/>
      </w:pPr>
      <w:r>
        <w:rPr>
          <w:rFonts w:ascii="Amiri" w:hAnsi="Amiri" w:eastAsia="Amiri" w:cs="Amiri"/>
          <w:color w:val="111111"/>
          <w:sz w:val="28"/>
          <w:sz w:val="28"/>
          <w:szCs w:val="28"/>
          <w:rtl w:val="true"/>
          <w:lang w:bidi="ar-SA"/>
        </w:rPr>
        <w:t>فأنت ترعاهم واللّه يرعاكا</w:t>
      </w:r>
    </w:p>
    <w:p>
      <w:pPr>
        <w:pStyle w:val="BookText"/>
        <w:rPr/>
      </w:pPr>
      <w:r>
        <w:rPr>
          <w:rFonts w:ascii="Amiri" w:hAnsi="Amiri" w:eastAsia="Amiri" w:cs="Amiri"/>
          <w:color w:val="111111"/>
          <w:sz w:val="28"/>
          <w:sz w:val="28"/>
          <w:szCs w:val="28"/>
          <w:rtl w:val="true"/>
          <w:lang w:bidi="ar-SA"/>
        </w:rPr>
        <w:t>وفي معاوية الباقي لنا خلف</w:t>
      </w:r>
    </w:p>
    <w:p>
      <w:pPr>
        <w:pStyle w:val="BookText"/>
        <w:rPr/>
      </w:pPr>
      <w:r>
        <w:rPr>
          <w:rFonts w:ascii="Amiri" w:hAnsi="Amiri" w:eastAsia="Amiri" w:cs="Amiri"/>
          <w:color w:val="111111"/>
          <w:sz w:val="28"/>
          <w:sz w:val="28"/>
          <w:szCs w:val="28"/>
          <w:rtl w:val="true"/>
          <w:lang w:bidi="ar-SA"/>
        </w:rPr>
        <w:t>إذا نعيت ولا تسمع بمنعاكا</w:t>
      </w:r>
    </w:p>
    <w:p>
      <w:pPr>
        <w:pStyle w:val="BookText"/>
        <w:rPr/>
      </w:pPr>
      <w:r>
        <w:rPr>
          <w:rFonts w:ascii="Amiri" w:hAnsi="Amiri" w:eastAsia="Amiri" w:cs="Amiri"/>
          <w:color w:val="111111"/>
          <w:sz w:val="28"/>
          <w:sz w:val="28"/>
          <w:szCs w:val="28"/>
          <w:rtl w:val="true"/>
          <w:lang w:bidi="ar-SA"/>
        </w:rPr>
        <w:t xml:space="preserve">فدعاه يزيد وأكرمه وقرّب مجلسه ، ثم تقدّم الناس الى يزيد بالتعزية والتهنئة ، وأجازهم يزيد على قدر منازلهم ، وأعطاهم عطاياهم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920763_1878427129"/>
      <w:bookmarkStart w:id="301" w:name="_Toc112"/>
      <w:bookmarkEnd w:id="300"/>
      <w:r>
        <w:rPr>
          <w:rtl w:val="true"/>
        </w:rPr>
        <w:t>ذكر خطاب يزيد لأهل الشام وإخبارهم بعداوته لأهل العراق</w:t>
      </w:r>
      <w:bookmarkEnd w:id="30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يزيد صناديد الشام وصعد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الحقّ ، وأنصار الدين ، فأبشروا يا أهل الشام ، فإنّ الخير لم يزل فيكم وسيكون بيني وبين أهل العراق حربا شديدا وقد رأيت في منامي كأنّ نهرا يجري بيني وبينهم دما عبيطا ، وجعلت أجهد في منامي أن أجوز ذلك النهر فلم أقدر على ذلك حتى جاءني عبيد اللّه بن زياد فجازه بين يدي وأنا أنظر اليه </w:t>
      </w:r>
      <w:r>
        <w:rPr>
          <w:rFonts w:eastAsia="Amiri" w:cs="Amiri" w:ascii="Amiri" w:hAnsi="Amiri"/>
          <w:color w:val="111111"/>
          <w:sz w:val="28"/>
          <w:szCs w:val="28"/>
          <w:rtl w:val="true"/>
          <w:lang w:bidi="ar-SA"/>
        </w:rPr>
        <w:t xml:space="preserve">. </w:t>
      </w:r>
      <w:bookmarkStart w:id="302" w:name="pg14572_153974"/>
    </w:p>
    <w:p>
      <w:pPr>
        <w:pStyle w:val="BookText"/>
        <w:rPr/>
      </w:pPr>
      <w:bookmarkEnd w:id="302"/>
      <w:r>
        <w:rPr>
          <w:rFonts w:ascii="Amiri" w:hAnsi="Amiri" w:eastAsia="Amiri" w:cs="Amiri"/>
          <w:color w:val="111111"/>
          <w:sz w:val="28"/>
          <w:sz w:val="28"/>
          <w:szCs w:val="28"/>
          <w:rtl w:val="true"/>
          <w:lang w:bidi="ar-SA"/>
        </w:rPr>
        <w:t xml:space="preserve">فأجابه أهل الشام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امض بنا حيث شئت وأقدم بنا على من أحببت فنحن بين يديك وسيوفنا يعرفها أهل العراق في يوم صفين فقال لهم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لعمري كذلك وقد كان أمير المؤمنين معاوية لكم كالاب البار بالولد ، وكان من العرب أمجدها وأحمدها وأحمزها ، واعظمها خطرا وارفعها ذكرا وانداها أنامل واوسعها فواضل واسماها الى الفرع الباسق لا تعتريه الفهاهة في بلاغته ولا تدخله اللكنة في منطقه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صائح من أقاصي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يا عدو اللّه ما كان معاوية واللّه بهذه الصفة ، وإنّما هذه صفة رسول اللّه صلى‌الله‌عليه‌و‌آله وهذه أخلاقه واخلاق أهل بيته لا معاوية ولا أنت ، فاضطرب الناس وطلب الرجل فلم يقدر عليه وسكت الناس ، وقام الى يزيد رجل من شيعته يقال له عطاء بن أبي صيفي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تلتفت الى مقالة الأعداء ، وقد اعطيت خلافة اللّه من بعد</w:t>
      </w:r>
    </w:p>
    <w:p>
      <w:pPr>
        <w:pStyle w:val="BookText"/>
        <w:rPr/>
      </w:pPr>
      <w:r>
        <w:rPr>
          <w:rFonts w:ascii="Amiri" w:hAnsi="Amiri" w:eastAsia="Amiri" w:cs="Amiri"/>
          <w:color w:val="111111"/>
          <w:sz w:val="28"/>
          <w:sz w:val="28"/>
          <w:szCs w:val="28"/>
          <w:rtl w:val="true"/>
          <w:lang w:bidi="ar-SA"/>
        </w:rPr>
        <w:t xml:space="preserve">أبيك فأنت خليفتنا وابنك معاوية ولي العهد بعدك لا نريد به بدلا ولا نبغي عنه حولا والسلام ، ففرح يزيد بهذه الكلمات وقام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وليت هذا الأمر ولست أقصر عن طلب حق ولا اعذر من تفريط في باطل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جلس فصاح الناس من كلّ جانب سمعا وطاعة وبايع الناس باجمعهم يزيد بن معاوية وابنه معاوية بن يزيد من بعده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920765_1878427129"/>
      <w:bookmarkStart w:id="304" w:name="_Toc113"/>
      <w:bookmarkEnd w:id="303"/>
      <w:r>
        <w:rPr>
          <w:rtl w:val="true"/>
        </w:rPr>
        <w:t>ذكر إرسال يزيد كتبا الى الأمصار لإبلاغهم بموت معاوية وخلافته عليه اللعنة</w:t>
      </w:r>
      <w:bookmarkEnd w:id="304"/>
    </w:p>
    <w:p>
      <w:pPr>
        <w:pStyle w:val="Heading4"/>
        <w:numPr>
          <w:ilvl w:val="3"/>
          <w:numId w:val="1"/>
        </w:numPr>
        <w:rPr/>
      </w:pPr>
      <w:bookmarkStart w:id="305" w:name="__RefHeading___Toc920767_1878427129"/>
      <w:bookmarkStart w:id="306" w:name="_Toc114"/>
      <w:bookmarkEnd w:id="305"/>
      <w:r>
        <w:rPr>
          <w:rtl w:val="true"/>
        </w:rPr>
        <w:t>اشارة</w:t>
      </w:r>
      <w:bookmarkEnd w:id="3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إنّي قد أخذت على ذمّتي أن يسيل قلمي بكلّ حديث أو خبر بحيث يستغني قارى‌ء كتابي عن مراجعة أيّ كتاب آخر ، فأيّ قصّة وجدتها في كتب المؤرخين والمحدثين أدرجتها في كتابي ما دامت في حيز الإمكان ولم تدخل دائرة المحالات ، </w:t>
      </w:r>
    </w:p>
    <w:p>
      <w:pPr>
        <w:pStyle w:val="BookText"/>
        <w:rPr/>
      </w:pPr>
      <w:r>
        <w:rPr>
          <w:rFonts w:ascii="Amiri" w:hAnsi="Amiri" w:eastAsia="Amiri" w:cs="Amiri"/>
          <w:color w:val="111111"/>
          <w:sz w:val="28"/>
          <w:sz w:val="28"/>
          <w:szCs w:val="28"/>
          <w:rtl w:val="true"/>
          <w:lang w:bidi="ar-SA"/>
        </w:rPr>
        <w:t>فلتتنصل الجماعة التي تنكر المعجزات والآيات من إنكارها ، ولتتراجع الجماعة التي تعدّ نفسها من المسلمين وهي تستبعد بعض الأخبار الغريبة لمجرد أنّها بعيدة عن العقل ، فالإنسان المحدود الغير بعيد النظر ينكر بعض الاُمور المحسوسة لمجرد أنّه لم</w:t>
      </w:r>
    </w:p>
    <w:p>
      <w:pPr>
        <w:pStyle w:val="BookText"/>
        <w:rPr/>
      </w:pPr>
      <w:r>
        <w:rPr>
          <w:rFonts w:ascii="Amiri" w:hAnsi="Amiri" w:eastAsia="Amiri" w:cs="Amiri"/>
          <w:color w:val="111111"/>
          <w:sz w:val="28"/>
          <w:sz w:val="28"/>
          <w:szCs w:val="28"/>
          <w:rtl w:val="true"/>
          <w:lang w:bidi="ar-SA"/>
        </w:rPr>
        <w:t xml:space="preserve">يرها مع أنّ مكوناتها مادية محسوسة ، وهي مصنوعة توجدها الأيدي البشرية ، فكيف يقر ويعترف بتصرف النفوس القوية في الأشياء الكونية الخارجة عن الدائرة المادية والحسية ، فلو نقل مخبر أنّ ثمة آلات وأدوات تستطيع من خلالها أن تربطك خلال ثوان معدودة وأنت في شرق الأرض بغربها تتكلّم وتسمع الجواب ، لاستسخفه السامع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جزافي لا يعقل ، فلمّا اخترعوا التلغراف صدقوا واعترفوا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أقصد من هذه الكلمات إثبات المعجزات والآيات ، إنّ ذلك يستدعي مقدّمات وإثباتات وحجج أخرى ، وإنّما أردت أن أعذر نفسي في تحرير الأخبار ، وأردع العقول الناقصة عن فضول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وسأشير الى أسماء بعض الكتب المؤلفة في شهادة الإمام الحسين عليه‌السلام ليعلم القارى‌ء أنّ ما يرد في كتابي من معجزات وآيات إنّما هي مأخوذة من مصنفات صناديد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الإرشاد للشيخ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اللهوف للسيد ابن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مثير الأحزان للشيخ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لأبي الفرج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الكبير للسيد محمد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المناقب لعلماء الامامية المتقدمين وجماعة من فحول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 xml:space="preserve">. </w:t>
      </w:r>
      <w:bookmarkStart w:id="307" w:name="pg14572_153976"/>
    </w:p>
    <w:p>
      <w:pPr>
        <w:pStyle w:val="BookText"/>
        <w:rPr/>
      </w:pPr>
      <w:bookmarkEnd w:id="307"/>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أعثم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خواص الأمة في معرفة الأئمة لابن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 السؤول لمحمد بن طلحة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في فضائل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الفكرة للمنصوري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بني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والكتب المؤلفة في هذا المجال كثيرة جدّا عربية وفارسية ، لم نذكرها وأسماء مؤلفيها تجنبا للاطالة ، إضافة الى أنّنا سنذكرها في ذيل الأخبار التي ننقلها عنها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920769_1878427129"/>
      <w:bookmarkStart w:id="309" w:name="_Toc115"/>
      <w:bookmarkEnd w:id="308"/>
      <w:r>
        <w:rPr>
          <w:rtl w:val="true"/>
        </w:rPr>
        <w:t xml:space="preserve">[ </w:t>
      </w:r>
      <w:r>
        <w:rPr>
          <w:rtl w:val="true"/>
        </w:rPr>
        <w:t xml:space="preserve">عودة الى الموضوع </w:t>
      </w:r>
      <w:r>
        <w:rPr>
          <w:rtl w:val="true"/>
        </w:rPr>
        <w:t>]</w:t>
      </w:r>
      <w:bookmarkEnd w:id="309"/>
    </w:p>
    <w:p>
      <w:pPr>
        <w:pStyle w:val="BookText"/>
        <w:rPr/>
      </w:pPr>
      <w:r>
        <w:rPr>
          <w:rFonts w:ascii="Amiri" w:hAnsi="Amiri" w:eastAsia="Amiri" w:cs="Amiri"/>
          <w:color w:val="111111"/>
          <w:sz w:val="28"/>
          <w:sz w:val="28"/>
          <w:szCs w:val="28"/>
          <w:rtl w:val="true"/>
          <w:lang w:bidi="ar-SA"/>
        </w:rPr>
        <w:t xml:space="preserve">لما جلس يزيد على كرسي السلطنة نوى أن يكتب الى عماله في جميع البلدان والأمصار ليأخذوا البيعة مجددة من الناس ، فكتب الى عماله نسخة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من عبد اللّه يزيد أمير المؤمنين الى فلان ، أمّا بعد ، فإنّ معاوية كان عبدا من عباد اللّه أكرمه اللّه بالولاية واستخلفه ومكن له ، فعاش بقدر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بأجل ، فرحمه اللّه ، فقد عاش حميدا رضيا ومات برا تقيا ، ويجب أن تأخذ أهل عملك الأصاغر منهم والأكابر ، البرّ منهم والفاجر ، تجديدا لبيعتنا والإنقياد لأمرنا والتسارع الى طاعتنا أخذا شديدا بلا رخصة ولا تأخير ،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 يزيد هذا الكتاب الى عماله ، ولكن همّته كانت في الأربعة الذين أبوا مبايعته وهم الحسين بن علي عليهماالسلام وعبد الرحمن بن أبي بكر ، وعبد اللّه بن عمر ، وعبد اللّه بن الزبير ، فلمّا تربع على عرش السلطنة كان عبد الرحمن بن أبي بكر ميتا</w:t>
      </w:r>
    </w:p>
    <w:p>
      <w:pPr>
        <w:pStyle w:val="BookText"/>
        <w:rPr/>
      </w:pPr>
      <w:r>
        <w:rPr>
          <w:rFonts w:ascii="Amiri" w:hAnsi="Amiri" w:eastAsia="Amiri" w:cs="Amiri"/>
          <w:color w:val="111111"/>
          <w:sz w:val="28"/>
          <w:sz w:val="28"/>
          <w:szCs w:val="28"/>
          <w:rtl w:val="true"/>
          <w:lang w:bidi="ar-SA"/>
        </w:rPr>
        <w:t xml:space="preserve">كما ذكرنا ، وكان عامله على المدينة الوليد بن عتبة بن أبي سفيان ، فكتب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فخذ حسينا وعبد اللّه بن عمر وعبد اللّه بن الزبير بالبيعة أخذا شديدا ، ليست فيه رخصة حتى يبايعوا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أنفذ كتابي اليهم فمن لم يبايعك فانفذ اليّ برأسه مع جواب كتابي هذا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أنّ معاوية حذّره من آل أبي تراب وأوصاه أن يحارب آل أبي تراب بآل أبي سفيان إنتقاما لدم المظلوم عثمان لأنّهم أنصار الحقّ وطلاب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كتاب يزيد على الوليد بن عتبة وقرأه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 يا ويح الوليد بن عتبة من أدخله في هذه الامارة ، ما لي وللحسين ابن فاطمة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الى مروان بن الحكم لأنّ يزيد أمره أن يستشيره فأراه الكتاب فقرأه فاسترجع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أمير المؤمنين معاوية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برايك في</w:t>
      </w:r>
    </w:p>
    <w:p>
      <w:pPr>
        <w:pStyle w:val="BookText"/>
        <w:rPr/>
      </w:pPr>
      <w:r>
        <w:rPr>
          <w:rFonts w:ascii="Amiri" w:hAnsi="Amiri" w:eastAsia="Amiri" w:cs="Amiri"/>
          <w:color w:val="111111"/>
          <w:sz w:val="28"/>
          <w:sz w:val="28"/>
          <w:szCs w:val="28"/>
          <w:rtl w:val="true"/>
          <w:lang w:bidi="ar-SA"/>
        </w:rPr>
        <w:t xml:space="preserve">هؤلاء القوم كيف أصنع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بن عمر فإنّي لا أراه ينازع في</w:t>
      </w:r>
    </w:p>
    <w:p>
      <w:pPr>
        <w:pStyle w:val="BookText"/>
        <w:rPr/>
      </w:pPr>
      <w:r>
        <w:rPr>
          <w:rFonts w:ascii="Amiri" w:hAnsi="Amiri" w:eastAsia="Amiri" w:cs="Amiri"/>
          <w:color w:val="111111"/>
          <w:sz w:val="28"/>
          <w:sz w:val="28"/>
          <w:szCs w:val="28"/>
          <w:rtl w:val="true"/>
          <w:lang w:bidi="ar-SA"/>
        </w:rPr>
        <w:t>هذا الأمر أحدا إلاّ تأتيه الخلافة عفوا ، فذر ابن عمر ، وأمّا اولئك تبعث اليهم فيهذه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فتدعوهم الى البيعة والدخول في طاعة يزيد ، فإن فعلوا قبلت ذلك منهم ، وإن أبوا ذلك قدّمهم واضرب أعناقهم قبل أن يدروا بموت معاوية ، فإنّهم إن علموا ذلك وثب كلّ رجل فاظهر الخلاف ودعا الى نفسه ، فعند ذلك أخاف أن يأتيك من قبلهم ما لا قبل لك به ، وما لا تقوم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أن لو كنت في موضعك لم أراجع الحسين بكلمة واحدة حتى أضرب رقبته كائنا في ذلك ما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فأطرق الوليد بن عتبة الى الأرض ساعة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 القوم فإن طلبناهم الآن ماذا يقولون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اواه أيّها الأمير لا تجزع مما قلت لك</w:t>
      </w:r>
    </w:p>
    <w:p>
      <w:pPr>
        <w:pStyle w:val="BookText"/>
        <w:rPr/>
      </w:pPr>
      <w:r>
        <w:rPr>
          <w:rFonts w:ascii="Amiri" w:hAnsi="Amiri" w:eastAsia="Amiri" w:cs="Amiri"/>
          <w:color w:val="111111"/>
          <w:sz w:val="28"/>
          <w:sz w:val="28"/>
          <w:szCs w:val="28"/>
          <w:rtl w:val="true"/>
          <w:lang w:bidi="ar-SA"/>
        </w:rPr>
        <w:t xml:space="preserve">فإنّ آل أبي تراب هم الأعداء في قديم الدهر لم يزالوا ، وهم الذين قتلوا الخليفة عثمان بن عفان ، ثم ساروا الى أمير المؤمنين فحاربوه ، وبعد فإنّي لست آمن أيّها الأمير أنّك إن لم تعاجل الحسين بن على خاصة أن تسقط منزلتك عند أمير المؤمنين يزيد ، فأطرق الوليد ودمعت عيناه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ويحك يا مروان عن كلامك هذا ، وأحسن القول في ابن فاطمة فإنّه بقية ولد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الوليد بن عتبة عمرو بن عثمان الى الحسين بن علي وعبد اللّه بن الزبير فدعاهم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اليوم الثالث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اليهم الرسول، فلم يصب القوم في منازلهم فمضى نحو المسجد فاذا القوم عند قبر النبي صلى‌الله‌عليه‌و‌آله فسلم عليهم ثم قام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الأمير،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ذلك إذا نحن فرغنا عن مجلسنا هذا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الرسول الى الوليد فأخبره بذلك وأقبل عبد اللّه بن الزبير على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 هذه ساعة لم يكن الوليد بن عتبة يجلس فيها للناس</w:t>
      </w:r>
    </w:p>
    <w:p>
      <w:pPr>
        <w:pStyle w:val="BookText"/>
        <w:rPr/>
      </w:pPr>
      <w:r>
        <w:rPr>
          <w:rFonts w:ascii="Amiri" w:hAnsi="Amiri" w:eastAsia="Amiri" w:cs="Amiri"/>
          <w:color w:val="111111"/>
          <w:sz w:val="28"/>
          <w:sz w:val="28"/>
          <w:szCs w:val="28"/>
          <w:rtl w:val="true"/>
          <w:lang w:bidi="ar-SA"/>
        </w:rPr>
        <w:t xml:space="preserve">وإنّي قد أنكرت ذلك وبعثه في هذه الساعة الينا ، ودعاءه إيانا بمثل هذا الوقت ، أترى في أيّ أمر طلبنا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أنّ طاغيتهم قد هلك وبعث الينا ليأخذ البيعة علينا ليزيد قبل أن يفشو في الناس الخبر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وأنا ما أظن غيره وإنّ ذلك كذلك ، فما ترى أن تصنع إن دعيت الى بيعة يزيد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أن لا اُبايع أبدا ، لأنّ الأمر إنّما كان لي من بعد أخي الحسن فصنع معاوية ما صنع وحلف لأخي الحسن أنّه لا يجعل الخلافة لأحد من بعده من ولده ، وأن يردّها اليّ إن كنت حيّا ، فإن كان معاوية قد خرج من دنياه ولم يف لي ولا لأخي الحسن بما كان ضمن ، فقد واللّه أتانا ما لا قوام لنا به ، كيف أبايع يزيد ؟ ويزيد رجل فاسق معلن الفسق ، يشرب الخمر ويلعب بالكلاب والفهود ويبغض بقية آل الرسول ؟ لا واللّه لا يكون ذلك أبدا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فبينما هما كذلك في هذه المحاورة ، إذ رجع اليهم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إنّ الأمير قاعد لكما خاصة فقوما اليه ، فزبره الحسين بن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الى أميرك</w:t>
      </w:r>
    </w:p>
    <w:p>
      <w:pPr>
        <w:pStyle w:val="BookText"/>
        <w:rPr/>
      </w:pPr>
      <w:r>
        <w:rPr>
          <w:rFonts w:ascii="Amiri" w:hAnsi="Amiri" w:eastAsia="Amiri" w:cs="Amiri"/>
          <w:color w:val="111111"/>
          <w:sz w:val="28"/>
          <w:sz w:val="28"/>
          <w:szCs w:val="28"/>
          <w:rtl w:val="true"/>
          <w:lang w:bidi="ar-SA"/>
        </w:rPr>
        <w:t>لا أم لك فمن أحبّ أن يصير اليه منا فإنّه صائر اليه ، وأمّا أنا فإنّي أصير اليه الساعة</w:t>
      </w:r>
    </w:p>
    <w:p>
      <w:pPr>
        <w:pStyle w:val="BookText"/>
        <w:rPr/>
      </w:pP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الرسول أيضا الى الوليد بن عتبة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بن علي خاصة فقد اجاب وها هو صائر اليك في أثري ، 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واللّه الحسين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فليس مثل الحسين يغدر فلا يقول شيئا ثم لا يفعل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على من بحضرته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الى منازلكم فاني صائر الى هذا الرجل فانظر ما عنده وما يريد ؟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إنّي خائف عليك أن يحبسونك عندهم فلا يفارقونك أبدا دون أن تبايع أو تقتل</w:t>
      </w:r>
      <w:r>
        <w:rPr>
          <w:rStyle w:val="FootnoteAnchor"/>
          <w:rtl w:val="true"/>
        </w:rPr>
        <w:footnoteReference w:id="430"/>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أدخل عليه حتى أكون على إمتناع ولا أعطي المقادة والمذلّة من نفسي ، فقد علمت أن واللّه إنّه جاء من الأمر ما لا قوام به ، ولكن قضاء اللّه</w:t>
      </w:r>
    </w:p>
    <w:p>
      <w:pPr>
        <w:pStyle w:val="BookText"/>
        <w:rPr/>
      </w:pPr>
      <w:r>
        <w:rPr>
          <w:rFonts w:ascii="Amiri" w:hAnsi="Amiri" w:eastAsia="Amiri" w:cs="Amiri"/>
          <w:color w:val="111111"/>
          <w:sz w:val="28"/>
          <w:sz w:val="28"/>
          <w:szCs w:val="28"/>
          <w:rtl w:val="true"/>
          <w:lang w:bidi="ar-SA"/>
        </w:rPr>
        <w:t xml:space="preserve">ماض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ثار الحسين بن علي الى منزله ثم دعا ثلاثين رجلا من أهل بيته ومواليه وشيعته فاعلمهم بشأنه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بباب هذا الرجل فإنّي ماض اليه ومكلمه ، فإن سمعتم أنّ صوتي قد علا وسمعتم كلامي وصحت بكم يا آل الرسول فادخلوا واقتحموا من غير إذن ، ثم إشهروا السيوف ، ثم اقتلوا من يريد قتلي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الحسين من منزله ، واوقف من كان معه على باب الوليد ثم دخل الحسين على الوليد بن عتبة فسلم عليه فرد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بن الحكم هناك جالس في مجلس الوليد ، وقد كان بين مروان وبين الوليد منافرة ومفاوضة ، فاقبل الحسين 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والصلاح خير من الفساد والصلة خير من الخشناء والشحناء ، وقد آن لكما أن تجتمعا ، فلم يجيباه في هذا بشيء ،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أتاكم من معاوية خبر فإنّه كان عليلا وقد طالت علته ، فكيف حاله الآن ، فتأوه الوليد وتنفس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آجرك اللّه في معاوية</w:t>
      </w:r>
    </w:p>
    <w:p>
      <w:pPr>
        <w:pStyle w:val="BookText"/>
        <w:rPr/>
      </w:pPr>
      <w:r>
        <w:rPr>
          <w:rFonts w:ascii="Amiri" w:hAnsi="Amiri" w:eastAsia="Amiri" w:cs="Amiri"/>
          <w:color w:val="111111"/>
          <w:sz w:val="28"/>
          <w:sz w:val="28"/>
          <w:szCs w:val="28"/>
          <w:rtl w:val="true"/>
          <w:lang w:bidi="ar-SA"/>
        </w:rPr>
        <w:t xml:space="preserve">فقد كان لك عم صدق ، وقد ذاق الموت وهذا كتاب يزيد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w:t>
      </w:r>
    </w:p>
    <w:p>
      <w:pPr>
        <w:pStyle w:val="BookText"/>
        <w:rPr/>
      </w:pPr>
      <w:r>
        <w:rPr>
          <w:rFonts w:ascii="Amiri" w:hAnsi="Amiri" w:eastAsia="Amiri" w:cs="Amiri"/>
          <w:color w:val="111111"/>
          <w:sz w:val="28"/>
          <w:sz w:val="28"/>
          <w:szCs w:val="28"/>
          <w:rtl w:val="true"/>
          <w:lang w:bidi="ar-SA"/>
        </w:rPr>
        <w:t xml:space="preserve">اليه راجعون ، جزى اللّه معاوية بعمله ، ولكن لماذا دعوتني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للبيعة فقد اجتمع عليه الناس</w:t>
      </w:r>
      <w:r>
        <w:rPr>
          <w:rStyle w:val="FootnoteAnchor"/>
          <w:rtl w:val="true"/>
        </w:rPr>
        <w:footnoteReference w:id="431"/>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البيعة لا تكون سرا ، ولكن إذا دعوت الناس غدا فادعنا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على اسم اللّه حتى تاتينا مع جماعة الناس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 فاتك الثعلب لم تر إلاّ غباره ، احبس</w:t>
      </w:r>
    </w:p>
    <w:p>
      <w:pPr>
        <w:pStyle w:val="BookText"/>
        <w:rPr/>
      </w:pPr>
      <w:r>
        <w:rPr>
          <w:rFonts w:ascii="Amiri" w:hAnsi="Amiri" w:eastAsia="Amiri" w:cs="Amiri"/>
          <w:color w:val="111111"/>
          <w:sz w:val="28"/>
          <w:sz w:val="28"/>
          <w:szCs w:val="28"/>
          <w:rtl w:val="true"/>
          <w:lang w:bidi="ar-SA"/>
        </w:rPr>
        <w:t xml:space="preserve">الرجل ولا يخرج من عندك حتى يبايع أو تضرب عنقه ، فالتفت اليه الحسين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الزرقاء أأنت تقتلني أم هو كذبت يا ابن اللخناء وبيت اللّه لقد هيجت عليك وعلى صاحبك منّي حربا طويلا ، ثم أقبل الحسين على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إنّا أهل بيت النبوة ومعدن الرسالة ومختلف الملائكة وبنا فتح اللّه وبنا يختم</w:t>
      </w:r>
    </w:p>
    <w:p>
      <w:pPr>
        <w:pStyle w:val="BookText"/>
        <w:rPr/>
      </w:pPr>
      <w:r>
        <w:rPr>
          <w:rFonts w:ascii="Amiri" w:hAnsi="Amiri" w:eastAsia="Amiri" w:cs="Amiri"/>
          <w:color w:val="111111"/>
          <w:sz w:val="28"/>
          <w:sz w:val="28"/>
          <w:szCs w:val="28"/>
          <w:rtl w:val="true"/>
          <w:lang w:bidi="ar-SA"/>
        </w:rPr>
        <w:t>اللّه ، ويزيد رجل فاسق شارب الخمر قاتل النفس المحرمة معلن بالفسق ومثلي لا يبايع مثله ولكن نصبح وتصبحون وننظر وتنظرون اينا احق بالبيعة والخلافة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من بالباب الحسين فهموا بفتح الباب واشهار السيوف ، فخرج اليهم الحسين سريعا وأمرهم بالانصراف الى منازلهم ، وأقبل الحسين الى منزله ، فقال مروان بن الحكم للوليد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لا واللّه لا يمكنك مثلها من نفسه أبدا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إنّك اخترت لي التي فيها هلاك ديني ودنياي واللّه ما أحبّ أنّ لي ما طلعت عليه الشمس وغربت منه من مال الدنيا وملكها وإنّي قتلت حسينا ، سبحان اللّه أأقتل حسينا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 واللّه إنّي لأظنّ أنّ إمرء</w:t>
      </w:r>
    </w:p>
    <w:p>
      <w:pPr>
        <w:pStyle w:val="BookText"/>
        <w:rPr/>
      </w:pPr>
      <w:r>
        <w:rPr>
          <w:rFonts w:ascii="Amiri" w:hAnsi="Amiri" w:eastAsia="Amiri" w:cs="Amiri"/>
          <w:color w:val="111111"/>
          <w:sz w:val="28"/>
          <w:sz w:val="28"/>
          <w:szCs w:val="28"/>
          <w:rtl w:val="true"/>
          <w:lang w:bidi="ar-SA"/>
        </w:rPr>
        <w:t>يحاسب بدم الحسين خفيف الميزان عند اللّه يوم القيامة لا ينظر اللّه اليه ولا يزكيه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عذاب اليم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رأيك فقد أصبت ونعم الأمير ، ولكن مثلك أن يكون سائحا في البراري والجبال ، ولا يلي أمور الخلائق والخلفاء والسلاطين ، ثم خرج مروان مغضبا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الحسين من الغد فخرج من منزله ليستمع الأخبار فاذا هو بمروان بن الحكم قد عارضه في طريقه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إنّي لك ناصح فاطعني ترشد وتسدد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 قل حتى اسمع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ببيعة يزيد فإنّه خير لك في دينك ودنياك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اليه راجعون ، وعلى الاسلام السلام إذ قد بليت الأمة براع مثل يزيد ، ولقد سمعت جدي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محرمة على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الحديث بينهما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أتمدح يزيد وتقول باطلا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المدينة دفعوا معاوية عن الخلافة وبقروا بطنه وعملوا بما أمرهم رسول اللّه لما ابتلاهم اللّه بيزيد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مروان من كلام الحسين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أو تبايع ليزيد بن معاوية صاغرا ، فانكم آل أبي تراب قد ملئتم كلاما واشربتم بغض آل أبي سفيان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إليك عني ، فإنّك رجس وإنّا أهل بيت الطهارة الذين أذهب اللّه عنهم الرجس ، فنكس مروان رأسه لا ينطق بشيء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يابن الزرقاء بكل ما تكره من الرسول صلى‌الله‌عليه‌و‌آله يوم تقدم على ربك فيسألك جدي عن حقي وحق يزيد ، فمضى مروان مغضبا حتى دخل على الوليد بن عتبة يخبره بما سمع من الحسين</w:t>
      </w:r>
      <w:r>
        <w:rPr>
          <w:rStyle w:val="FootnoteAnchor"/>
          <w:rtl w:val="true"/>
        </w:rPr>
        <w:footnoteReference w:id="434"/>
      </w:r>
      <w:r>
        <w:rPr>
          <w:rFonts w:ascii="Amiri" w:hAnsi="Amiri" w:eastAsia="Amiri" w:cs="Amiri"/>
          <w:color w:val="111111"/>
          <w:sz w:val="28"/>
          <w:sz w:val="28"/>
          <w:szCs w:val="28"/>
          <w:rtl w:val="true"/>
          <w:lang w:bidi="ar-SA"/>
        </w:rPr>
        <w:t xml:space="preserve">ويشكوه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الوليد من مروان وعلم أنّه لا يقدر على شيء مع الحسين بعث الى عبد اللّه بن الزبير ، فدعاه فأرسل اليه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لا تعجل فاني لك على ما تحب ، وأنا صائر اليك إن شاء اللّه ، فابى الوليد بن عتبة ذلك ، وجعل يرسل اليه رسولا بعد رسول حتى أكثر عليه من الرسل ، وجعل أصحاب الوليد بن عتبة ينادون عبد اللّه بن الزبير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الكاهلية واللّه لتاتين الأمير أو لنقتلنك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تعجلوني حتى ابعث الى الأمير من ياتيني برايه وأمره ، فبعث اليه أخاه جعفر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عبد اللّه فإنّك قد أفزعته وذعرته بكثرة رسلك وهو آتيك غدا إن شاء اللّه فمر رسلك فلينصرفوا عنا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طلبت وما مثلي ومثل أخوك إلاّ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بالإنصراف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الزبير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الى مكة ، وإنّي أعلم أنّ الوليد يطلبني فليخرج جماعة منكم على الجادة وأنا آخذ طريق الفرع ، فتفرّق عنه اخوته ، ومضى عبد اللّه ومعه أخوه جعفر ليس معهما ثالث ، فأخذ على مجهول الطريق الى مكة ، وأصبح الوليد فتفقد أولاد الزبير ، وعلم أنّ عبد اللّه قد هرب الى مكة ، فغضب لذلك وضاق به ذرعا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إذا استشار أمراء المعرفة والنصيحة وأشاروا عليه فلم يقبل فيكون قد أخطأ وضيع الحزم ، والآن فأنا أعلم أنّه ما أخطأ طريق مكة ، فسرح في طلبه الرجال من قبل أن يمعن في المسير ، فبعث راكبا من بني أمية في ثمانين راكبا ، فطلبوه فلم يقدروا عليه فرجعوا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الى كلّ من شيعة عبد اللّه بن الزبير فأخذه وحبسه ، وفيمن حبس يومئذ ابن عم لعبد اللّه بن عمر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مطيع</w:t>
      </w:r>
      <w:r>
        <w:rPr>
          <w:rStyle w:val="FootnoteAnchor"/>
          <w:rtl w:val="true"/>
        </w:rPr>
        <w:footnoteReference w:id="435"/>
      </w:r>
      <w:r>
        <w:rPr>
          <w:rFonts w:ascii="Amiri" w:hAnsi="Amiri" w:eastAsia="Amiri" w:cs="Amiri"/>
          <w:color w:val="111111"/>
          <w:sz w:val="28"/>
          <w:sz w:val="28"/>
          <w:szCs w:val="28"/>
          <w:rtl w:val="true"/>
          <w:lang w:bidi="ar-SA"/>
        </w:rPr>
        <w:t xml:space="preserve">، وأمه يقال لها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العجماء بنت عامر بن الفضل بن عفيف بن كلب</w:t>
      </w:r>
      <w:r>
        <w:rPr>
          <w:rStyle w:val="FootnoteAnchor"/>
          <w:rtl w:val="true"/>
        </w:rPr>
        <w:footnoteReference w:id="436"/>
      </w:r>
      <w:r>
        <w:rPr>
          <w:rFonts w:ascii="Amiri" w:hAnsi="Amiri" w:eastAsia="Amiri" w:cs="Amiri"/>
          <w:color w:val="111111"/>
          <w:sz w:val="28"/>
          <w:sz w:val="28"/>
          <w:szCs w:val="28"/>
          <w:rtl w:val="true"/>
          <w:lang w:bidi="ar-SA"/>
        </w:rPr>
        <w:t xml:space="preserve">الخزاعي ، فمشى رجال من </w:t>
      </w:r>
    </w:p>
    <w:p>
      <w:pPr>
        <w:pStyle w:val="BookText"/>
        <w:rPr/>
      </w:pPr>
      <w:r>
        <w:rPr>
          <w:rFonts w:ascii="Amiri" w:hAnsi="Amiri" w:eastAsia="Amiri" w:cs="Amiri"/>
          <w:color w:val="111111"/>
          <w:sz w:val="28"/>
          <w:sz w:val="28"/>
          <w:szCs w:val="28"/>
          <w:rtl w:val="true"/>
          <w:lang w:bidi="ar-SA"/>
        </w:rPr>
        <w:t xml:space="preserve">بني عدي الى عبد اللّه بن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إنّ صاحبنا عبد اللّه بن أبي مطيع قد حبس مظلوما لا ذنب له ، واللّه لنخرجنه أو لنموتن من دونه ، فقال لهم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بالفتنة ولا تسارعوا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ابن عمر الى مروان بن الحكم فدعاه اليه فنصحه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الظلم مرتعه وخيم ولا تأخذوا بالظنة والتهمة ، فإنّكم إن إستقمتم أعانكم اللّه ، وإن ظلمتم</w:t>
      </w:r>
    </w:p>
    <w:p>
      <w:pPr>
        <w:pStyle w:val="BookText"/>
        <w:rPr/>
      </w:pPr>
      <w:r>
        <w:rPr>
          <w:rFonts w:ascii="Amiri" w:hAnsi="Amiri" w:eastAsia="Amiri" w:cs="Amiri"/>
          <w:color w:val="111111"/>
          <w:sz w:val="28"/>
          <w:sz w:val="28"/>
          <w:szCs w:val="28"/>
          <w:rtl w:val="true"/>
          <w:lang w:bidi="ar-SA"/>
        </w:rPr>
        <w:t>وكلكم اللّه الى أنفسكم ، فكفّوا عن صاحبنا هذا عبد اللّه بن مطيع وخلّوا سبيله ، فإنّا لا نعلم أنّ لكم عليه سبيل ولا حقّ تحبسونه به ، فإن زعمتم أنّ عليه دين قضيته عنه ، وإن زعمتم أنّكم خفتموه فأنا زعيم به ، وإن كنتم إنّما حبستموه على الظن فإنّا</w:t>
      </w:r>
    </w:p>
    <w:p>
      <w:pPr>
        <w:pStyle w:val="BookText"/>
        <w:rPr/>
      </w:pPr>
      <w:r>
        <w:rPr>
          <w:rFonts w:ascii="Amiri" w:hAnsi="Amiri" w:eastAsia="Amiri" w:cs="Amiri"/>
          <w:color w:val="111111"/>
          <w:sz w:val="28"/>
          <w:sz w:val="28"/>
          <w:szCs w:val="28"/>
          <w:rtl w:val="true"/>
          <w:lang w:bidi="ar-SA"/>
        </w:rPr>
        <w:t xml:space="preserve">لا ندع صاحبنا يحبس مظلوما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حبسناه بأمر يزيد ، ولا عليكم أن تكتبوا في ذلك الى يزيد ونكتب أيضا ، فإنّه لا يكون إلاّ 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أبو الجمهري وحذيفة العدوي</w:t>
      </w:r>
      <w:r>
        <w:rPr>
          <w:rStyle w:val="FootnoteAnchor"/>
          <w:rtl w:val="true"/>
        </w:rPr>
        <w:footnoteReference w:id="437"/>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وتكتبون وابن أبي مطيع</w:t>
      </w:r>
      <w:r>
        <w:rPr>
          <w:rStyle w:val="FootnoteAnchor"/>
          <w:rtl w:val="true"/>
        </w:rPr>
        <w:footnoteReference w:id="438"/>
      </w:r>
      <w:r>
        <w:rPr>
          <w:rFonts w:ascii="Amiri" w:hAnsi="Amiri" w:eastAsia="Amiri" w:cs="Amiri"/>
          <w:color w:val="111111"/>
          <w:sz w:val="28"/>
          <w:sz w:val="28"/>
          <w:szCs w:val="28"/>
          <w:rtl w:val="true"/>
          <w:lang w:bidi="ar-SA"/>
        </w:rPr>
        <w:t xml:space="preserve">محبوس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 ثم وثب بنو عدي فجعلوا يحضرون حتى صاروا الى باب السجن ، فاقتحموا على عبد اللّه ، فأخرجوه وأخرجوا كلّ من كان في السجن ، ولم يتعرض اليهم أحد ، فاغتم لذلك الوليد ، فعندها كتب الوليد بن عتبة الى يزيد بن معاوية يخبره بما كان من أهل المدينة وما كان من ابن الزبير وأمر السجن ، ثم ذكر له بعد ذلك أمر الحسين بن علي عليهماالسلام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الى عبد اللّه يزيد أمير المؤمنين من وليد بن عتبة بن أبي سفيان ، أمّا بعد فإنّ الحسين بن علي ليس يرى لك خلافة ولا بيعة فرأيك في أمره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فاذا أتاك كتابي هذا فعجل علي بجوابه وبيّن لي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كتابك كلّ من في طاعتي أو خرج عنها وليكن مع الجواب رأس الحسين بن علي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أنّه لما ورد الكتاب على يزيد غضب لذلك غضبا شديدا وكان إذا غضب انقلبت عيناه فعاد أحول ، فكتب الى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فاذا ورد عليك كتابي هذا فخذ البيعة ثانيا على أهل المدينة بتوكيد منك عليهم ، وذر عبد اللّه بن الزبير فإنّه لن يفوتنا ، ولن ينجو منا أبدا ، ما دام حيا ، فإن فعلت ذلك فقد جعلت لك أعنة الخيل ولك عندي الجائزة والحظ الأوفر والنعمة واحدة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الوليد بن عتبة وقرأه تعاظم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لا واللّه لا يراني اللّه قاتل الحسين بن علي وأنا لا أقتل ابن بنت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صلى‌الله‌عليه‌و‌آله ولو أعطاني يزيد الدنيا بحذافيرها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4572_153986"/>
      <w:bookmarkStart w:id="311" w:name="pg14572_153986"/>
      <w:bookmarkEnd w:id="311"/>
    </w:p>
    <w:p>
      <w:pPr>
        <w:pStyle w:val="Heading2"/>
        <w:numPr>
          <w:ilvl w:val="1"/>
          <w:numId w:val="1"/>
        </w:numPr>
        <w:rPr/>
      </w:pPr>
      <w:bookmarkStart w:id="312" w:name="pg14572_153986"/>
      <w:bookmarkStart w:id="313" w:name="__RefHeading___Toc920771_1878427129"/>
      <w:bookmarkStart w:id="314" w:name="_Toc116"/>
      <w:bookmarkEnd w:id="312"/>
      <w:bookmarkEnd w:id="313"/>
      <w:r>
        <w:rPr>
          <w:rtl w:val="true"/>
        </w:rPr>
        <w:t>ناسخ التواريخ حياة الإمام سيد الشهداء الحسين عليه‌السلام</w:t>
      </w:r>
      <w:r>
        <w:rPr>
          <w:rtl w:val="true"/>
        </w:rPr>
        <w:t>-</w:t>
      </w:r>
      <w:r>
        <w:rPr>
          <w:rtl w:val="true"/>
        </w:rPr>
        <w:t>الجزء الثاني</w:t>
      </w:r>
      <w:bookmarkEnd w:id="3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920773_1878427129"/>
      <w:bookmarkStart w:id="316" w:name="_Toc117"/>
      <w:bookmarkEnd w:id="315"/>
      <w:r>
        <w:rPr>
          <w:rtl w:val="true"/>
        </w:rPr>
        <w:t>اشارة</w:t>
      </w:r>
      <w:bookmarkEnd w:id="31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4572_153988"/>
      <w:bookmarkStart w:id="318" w:name="pg14572_153988"/>
      <w:bookmarkEnd w:id="318"/>
    </w:p>
    <w:p>
      <w:pPr>
        <w:pStyle w:val="Heading3"/>
        <w:numPr>
          <w:ilvl w:val="2"/>
          <w:numId w:val="1"/>
        </w:numPr>
        <w:rPr/>
      </w:pPr>
      <w:bookmarkStart w:id="319" w:name="pg14572_153988"/>
      <w:bookmarkStart w:id="320" w:name="__RefHeading___Toc920775_1878427129"/>
      <w:bookmarkStart w:id="321" w:name="_Toc118"/>
      <w:bookmarkEnd w:id="319"/>
      <w:bookmarkEnd w:id="320"/>
      <w:r>
        <w:rPr>
          <w:rtl w:val="true"/>
        </w:rPr>
        <w:t>الإمام الحسين عليه‌السلام يزور قبر جده رسول اللّه صلى‌الله‌عليه‌و‌آله ويشكو اليه من الظلم</w:t>
      </w:r>
      <w:bookmarkEnd w:id="321"/>
    </w:p>
    <w:p>
      <w:pPr>
        <w:pStyle w:val="Heading4"/>
        <w:numPr>
          <w:ilvl w:val="3"/>
          <w:numId w:val="1"/>
        </w:numPr>
        <w:rPr/>
      </w:pPr>
      <w:bookmarkStart w:id="322" w:name="__RefHeading___Toc920777_1878427129"/>
      <w:bookmarkStart w:id="323" w:name="_Toc119"/>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قال محمد بن أبي طالب الحسيني الحائري في كتابه المقتل</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الحسين عليه‌السلام</w:t>
      </w:r>
    </w:p>
    <w:p>
      <w:pPr>
        <w:pStyle w:val="BookText"/>
        <w:rPr/>
      </w:pPr>
      <w:r>
        <w:rPr>
          <w:rFonts w:ascii="Amiri" w:hAnsi="Amiri" w:eastAsia="Amiri" w:cs="Amiri"/>
          <w:color w:val="111111"/>
          <w:sz w:val="28"/>
          <w:sz w:val="28"/>
          <w:szCs w:val="28"/>
          <w:rtl w:val="true"/>
          <w:lang w:bidi="ar-SA"/>
        </w:rPr>
        <w:t xml:space="preserve">من منزله ذات ليلة بعد منتصف الليل ، وأقبل إلى قبر جده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أنا الحسين بن فاطمة فرخك وابن فرختك ، وسبطك الذي خلفتني في أمتك ، فاشهد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خذلوني وضيعوني ولم يحفظوني ، وهذه شكواي إليك حتى ألقاك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فصف قدميه ، فلم يزل راكعا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الوليد إلى منزل الحسين عليه‌السلام لينظر أخرج من المدينة أم لا ، فلم يصبه في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خرج ولم يبتلني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الحسين إلى</w:t>
      </w:r>
    </w:p>
    <w:p>
      <w:pPr>
        <w:pStyle w:val="BookText"/>
        <w:rPr/>
      </w:pPr>
      <w:r>
        <w:rPr>
          <w:rFonts w:ascii="IRNazanin" w:hAnsi="IRNazanin" w:eastAsia="IRNazanin"/>
          <w:color w:val="111111"/>
          <w:sz w:val="28"/>
          <w:sz w:val="28"/>
          <w:szCs w:val="28"/>
          <w:rtl w:val="true"/>
          <w:lang w:bidi="fa-IR"/>
        </w:rPr>
        <w:t xml:space="preserve">منزله عند الصبح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كانت الليلة الثانية خرج إلى القبر أيضا وصلى ركعات ، فلمّا فرغ من صلاته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قبر نبيك محمد وأنا ابن بنت نبيك وقد حضرني من الأمر ما قد علمت ، اللّهم إنّي أحبّ المعروف وأنكر المنكر ، وأنا أسألك يا ذا الجلال والإكرام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القبر ومن فيه إلاّ اخترت لي ما هو لك رضى ولرسولك رضى</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24" w:name="pg14572_153989"/>
    </w:p>
    <w:p>
      <w:pPr>
        <w:pStyle w:val="Heading4"/>
        <w:numPr>
          <w:ilvl w:val="3"/>
          <w:numId w:val="1"/>
        </w:numPr>
        <w:rPr/>
      </w:pPr>
      <w:bookmarkStart w:id="325" w:name="__RefHeading___Toc920779_1878427129"/>
      <w:bookmarkStart w:id="326" w:name="_Toc120"/>
      <w:bookmarkEnd w:id="324"/>
      <w:bookmarkEnd w:id="325"/>
      <w:r>
        <w:rPr>
          <w:rtl w:val="true"/>
        </w:rPr>
        <w:t xml:space="preserve">الحسين عليه‌السلام يرى جده صلى‌الله‌عليه‌و‌آله في المنام </w:t>
      </w:r>
      <w:r>
        <w:rPr>
          <w:rtl w:val="true"/>
        </w:rPr>
        <w:t>:</w:t>
      </w:r>
      <w:bookmarkEnd w:id="3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يبكي عند القبر حتى إذا كان قريبا من الصبح وضع رأسه على القبر فأغفي ، فإذا هو برسول اللّه قد أقبل في كتيبة من الملائكة عن يمينه وعن شماله</w:t>
      </w:r>
    </w:p>
    <w:p>
      <w:pPr>
        <w:pStyle w:val="BookText"/>
        <w:rPr/>
      </w:pPr>
      <w:r>
        <w:rPr>
          <w:rFonts w:ascii="Amiri" w:hAnsi="Amiri" w:eastAsia="Amiri" w:cs="Amiri"/>
          <w:color w:val="111111"/>
          <w:sz w:val="28"/>
          <w:sz w:val="28"/>
          <w:szCs w:val="28"/>
          <w:rtl w:val="true"/>
          <w:lang w:bidi="ar-SA"/>
        </w:rPr>
        <w:t xml:space="preserve">وبين يديه حتى ضم الحسين إلى صدره وقبّل بين عينيه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يا حسين كأنّي أراك عن قريب مرملا بدمائك مذبوحا بأرض كرب وبلاء من عصابة من أمتي وأنت مع ذلك عطشان لا تسقى وظمآن لا تروى وهم مع ذلك يرجون شفاعتي لا أنالهم اللّه شفاعتي يوم القيامة ، حبيبي يا حسين إنّ أباك وأمك وأخاك قدموا عليّ وهم مشتاقون إليك ، وإنّ لك في الجنان لدرجات لن تنالها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عليه‌السلام في منامه ينظر إلى جده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لا حاجة لي في الرجوع إلى الدنيا فخذني إليك وأدخلني معك في قبرك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w:t>
      </w:r>
    </w:p>
    <w:p>
      <w:pPr>
        <w:pStyle w:val="BookText"/>
        <w:rPr/>
      </w:pPr>
      <w:r>
        <w:rPr>
          <w:rFonts w:ascii="Amiri" w:hAnsi="Amiri" w:eastAsia="Amiri" w:cs="Amiri"/>
          <w:color w:val="111111"/>
          <w:sz w:val="28"/>
          <w:sz w:val="28"/>
          <w:szCs w:val="28"/>
          <w:rtl w:val="true"/>
          <w:lang w:bidi="ar-SA"/>
        </w:rPr>
        <w:t xml:space="preserve">من الرجوع إلى الدنيا حتى ترزق الشهادة وما قد كتب اللّه لك فيها من الثواب العظيم ، فإنك وأباك وأخاك وعمك وعم أبيك تحشرون يوم القيامة في زمرة واحدة حتى تدخلوا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عليه‌السلام من نومه فزعا مرعوبا فقص رؤاه على أهل بيته وبني عبد المطلب ، فلم يكن في ذلك اليوم في مشرق ولا مغرب قوم أشدّ غما من أهل بيت رسول اللّه ، ولا أكثر باك ولا باكية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وتهيأ الحسين عليه‌السلام للخروج من المدينة ، ومضى في جوف الليل إلى قبر أمه فودعها ، ثم مضى إلى قبر أخيه الحسن ففعل كذلك ، ثم رجع إلى منزله وقت الصبح</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920781_1878427129"/>
      <w:bookmarkStart w:id="328" w:name="_Toc121"/>
      <w:bookmarkEnd w:id="327"/>
      <w:r>
        <w:rPr>
          <w:rtl w:val="true"/>
        </w:rPr>
        <w:t xml:space="preserve">محمد بن الحنفية يحاور الحسين عليه‌السلام </w:t>
      </w:r>
      <w:r>
        <w:rPr>
          <w:rtl w:val="true"/>
        </w:rPr>
        <w:t>:</w:t>
      </w:r>
      <w:bookmarkEnd w:id="32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إليه أخوه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الخلق إليّ وأعزهم عليّ ، ولست واللّه أدخر النصيحة لأحد من الخلق ، وليس أحد أحقّ بها </w:t>
      </w:r>
    </w:p>
    <w:p>
      <w:pPr>
        <w:pStyle w:val="BookText"/>
        <w:rPr/>
      </w:pPr>
      <w:r>
        <w:rPr>
          <w:rFonts w:ascii="Amiri" w:hAnsi="Amiri" w:eastAsia="Amiri" w:cs="Amiri"/>
          <w:color w:val="111111"/>
          <w:sz w:val="28"/>
          <w:sz w:val="28"/>
          <w:szCs w:val="28"/>
          <w:rtl w:val="true"/>
          <w:lang w:bidi="ar-SA"/>
        </w:rPr>
        <w:t xml:space="preserve">منك لأنك مزاج مائي ونفسي وروحي وبصري وكبير أهل بيتي ومن وجب طاعته في عنقي لأن اللّه قد شرفك علي وجعلك من سادات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ببيعتك عن يزيد بن معاوية وعن الأمصار ما استطعت ، ثم ابعث رسلك إلى الناس ثم ادعهم إلى نفسك فإن بايعك الناس وبايعوا لك حمدت اللّه على ذلك ، وإن اجتمع الناس على غيرك لم ينقص اللّه بذلك دينك ولا عقلك ولا تذهب به مروءتك ولا فضلك ، إنّي أخاف عليك أن تدخل مصرا من هذه الأمصار فيختلف الناس بينهم فمنهم طائفة معك وأخرى عليك ، فيقتتلون فتكون إذا لأول الأسنة غرضا ، فإذا خير هذه الأمة كلّها نفسا وأبا وأما أضيعها دما وأذلّها أهلا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أذهب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مكة فإن اطمأنت بك الدار بها فسبيل ذلك ، وإن تكن الأخرى خرجت إلى بلاد اليمن فإنهم أنصار جدك وأبيك وهم أرأف الناس وأرقهم قلوبا وأوسع الناس بلادا ، فإن اطمأنت بك الدار وإلاّ لحقت بالرمال وشعوب الجبال وجزت من بلد إلى بلد حتى تنظر ما يؤول إليه أمر الناس ، ويحكم اللّه بينا وبين القوم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واللّه لو لم يكن ملجأ ولا مأوى لما بايعت</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محمد بن الحنفية الكلام وبكى فبكى الحسين عليه‌السلام معه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جزاك اللّه خيرا ، فقد نصحت وأشرت بالصواب وأنا عازم على الخروج إلى مكة وقد تهيأت لذلك أنا وإخوتي وبنو أخي وشيعتي ، وأمرهم أمري ورأيهم رأيي ، وأما أنت يا أخي فلا عليك أن تقيم بالمدينة فتكون لي عينا ، لا تخفي عني شيئا من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الحسين بدواة وبياض وكتب هذه الوصية لأخيه محمد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هذا ما أوصى به الحسين بن علي بن أبي طالب إلى أخيه محمد المعروف بابن الحنفية ، أنّ الحسين يشهد أن لا إله إلاّ اللّه وحده لا شريك له وأن محمدا عبده ورسوله جاء بالحق من عند الحق ، وأن الجنة والنار حق وَأَنَّ السّاعَةَ </w:t>
      </w:r>
    </w:p>
    <w:p>
      <w:pPr>
        <w:pStyle w:val="BookText"/>
        <w:rPr/>
      </w:pPr>
      <w:r>
        <w:rPr>
          <w:rFonts w:ascii="Amiri" w:hAnsi="Amiri" w:eastAsia="Amiri" w:cs="Amiri"/>
          <w:color w:val="111111"/>
          <w:sz w:val="28"/>
          <w:sz w:val="28"/>
          <w:szCs w:val="28"/>
          <w:rtl w:val="true"/>
          <w:lang w:bidi="ar-SA"/>
        </w:rPr>
        <w:t>آتِيَةٌ لا رَيْبَ فِيها وَأَنَّ اللّهَ يَبْعَثُ مَنْ فِي الْقُبُورِ ، وأني لم أخرج أشرا ولا بطرا ولا</w:t>
      </w:r>
    </w:p>
    <w:p>
      <w:pPr>
        <w:pStyle w:val="BookText"/>
        <w:rPr/>
      </w:pPr>
      <w:r>
        <w:rPr>
          <w:rFonts w:ascii="Amiri" w:hAnsi="Amiri" w:eastAsia="Amiri" w:cs="Amiri"/>
          <w:color w:val="111111"/>
          <w:sz w:val="28"/>
          <w:sz w:val="28"/>
          <w:szCs w:val="28"/>
          <w:rtl w:val="true"/>
          <w:lang w:bidi="ar-SA"/>
        </w:rPr>
        <w:t xml:space="preserve">مفسدا ولا ظالما ، وإنما خرجت لطلب الإصلاح في أمة جدي صلى‌الله‌عليه‌و‌آله أريد أن آمر بالمعروف وأنهى عن المنكر وأسير بسيرة جدي وأبي علي بن أبي طالب عليه‌السلام ، فمن قبلني بقبول الحقّ فاللّه أولى بالحق ، ومن ردّ عليّ هذا أصبر حتى يقضي اللّه بيني وبين القوم بالحق وَهُوَ خَيْرُ الْحاكِمِينَ ، وهذه وصيتي يا أخي إليك وَما تَوْفِيقِي إِلاّ بِاللّهِ عَلَيْهِ تَوَكَّلْتُ وَإِلَيْهِ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الكتاب وختمه بخاتمه ودفعه إلى أخيه محمد ثم 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همّ الحسين بالشخوص إلى المدينة أقبلت نساء بني عبد المطلب فاجتمعن للنياحة حتى مشى فيهن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للّه ولرسوله ، 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نستبقي النياحة والبكاء ، فهو عندنا كيوم مات رسول اللّه صلى‌الله‌عليه‌و‌آله وعلي وفاطمة والحسن عليهم‌السلام ، فننشدك اللّه جعلنا اللّه فداك من الموت ، فيا حبيب الأبرار من أهل القبور ، وأقبلت بعض عماته تبكي وتقول أشهد يا حسين لقد سمعت الجن ناحت بنوحك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قتيل الطف من آل هاشم</w:t>
      </w:r>
    </w:p>
    <w:p>
      <w:pPr>
        <w:pStyle w:val="BookText"/>
        <w:rPr/>
      </w:pP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w:t>
      </w:r>
    </w:p>
    <w:p>
      <w:pPr>
        <w:pStyle w:val="BookText"/>
        <w:rPr/>
      </w:pPr>
      <w:r>
        <w:rPr>
          <w:rFonts w:ascii="Amiri" w:hAnsi="Amiri" w:eastAsia="Amiri" w:cs="Amiri"/>
          <w:color w:val="111111"/>
          <w:sz w:val="28"/>
          <w:sz w:val="28"/>
          <w:szCs w:val="28"/>
          <w:rtl w:val="true"/>
          <w:lang w:bidi="ar-SA"/>
        </w:rPr>
        <w:t>أبانت مصيبتك الأنوف وجلت</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وقلن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ابكوا حسينا سيدا</w:t>
      </w:r>
    </w:p>
    <w:p>
      <w:pPr>
        <w:pStyle w:val="BookText"/>
        <w:rPr/>
      </w:pPr>
      <w:r>
        <w:rPr>
          <w:rFonts w:ascii="IRNazanin" w:hAnsi="IRNazanin" w:eastAsia="IRNazanin"/>
          <w:color w:val="111111"/>
          <w:sz w:val="28"/>
          <w:sz w:val="28"/>
          <w:szCs w:val="28"/>
          <w:rtl w:val="true"/>
          <w:lang w:bidi="fa-IR"/>
        </w:rPr>
        <w:t>ولقتله شاب الشعر</w:t>
      </w:r>
    </w:p>
    <w:p>
      <w:pPr>
        <w:pStyle w:val="BookText"/>
        <w:rPr/>
      </w:pPr>
      <w:r>
        <w:rPr>
          <w:rFonts w:ascii="IRNazanin" w:hAnsi="IRNazanin" w:eastAsia="IRNazanin"/>
          <w:color w:val="111111"/>
          <w:sz w:val="28"/>
          <w:sz w:val="28"/>
          <w:szCs w:val="28"/>
          <w:rtl w:val="true"/>
          <w:lang w:bidi="fa-IR"/>
        </w:rPr>
        <w:t>ولقتله زلزلتم و</w:t>
      </w:r>
    </w:p>
    <w:p>
      <w:pPr>
        <w:pStyle w:val="BookText"/>
        <w:rPr/>
      </w:pPr>
      <w:r>
        <w:rPr>
          <w:rFonts w:ascii="Amiri" w:hAnsi="Amiri" w:eastAsia="Amiri" w:cs="Amiri"/>
          <w:color w:val="111111"/>
          <w:sz w:val="28"/>
          <w:sz w:val="28"/>
          <w:szCs w:val="28"/>
          <w:rtl w:val="true"/>
          <w:lang w:bidi="ar-SA"/>
        </w:rPr>
        <w:t>لقتله انكسف القمر</w:t>
      </w:r>
    </w:p>
    <w:p>
      <w:pPr>
        <w:pStyle w:val="BookText"/>
        <w:rPr/>
      </w:pPr>
      <w:r>
        <w:rPr>
          <w:rFonts w:ascii="IRNazanin" w:hAnsi="IRNazanin" w:eastAsia="IRNazanin"/>
          <w:color w:val="111111"/>
          <w:sz w:val="28"/>
          <w:sz w:val="28"/>
          <w:szCs w:val="28"/>
          <w:rtl w:val="true"/>
          <w:lang w:bidi="fa-IR"/>
        </w:rPr>
        <w:t>واحمرت آفاق السماء</w:t>
      </w:r>
    </w:p>
    <w:p>
      <w:pPr>
        <w:pStyle w:val="BookText"/>
        <w:rPr/>
      </w:pPr>
      <w:r>
        <w:rPr>
          <w:rFonts w:ascii="Amiri" w:hAnsi="Amiri" w:eastAsia="Amiri" w:cs="Amiri"/>
          <w:color w:val="111111"/>
          <w:sz w:val="28"/>
          <w:sz w:val="28"/>
          <w:szCs w:val="28"/>
          <w:rtl w:val="true"/>
          <w:lang w:bidi="ar-SA"/>
        </w:rPr>
        <w:t>من العشية والسحر</w:t>
      </w:r>
    </w:p>
    <w:p>
      <w:pPr>
        <w:pStyle w:val="BookText"/>
        <w:rPr/>
      </w:pPr>
      <w:r>
        <w:rPr>
          <w:rFonts w:ascii="Amiri" w:hAnsi="Amiri" w:eastAsia="Amiri" w:cs="Amiri"/>
          <w:color w:val="111111"/>
          <w:sz w:val="28"/>
          <w:sz w:val="28"/>
          <w:szCs w:val="28"/>
          <w:rtl w:val="true"/>
          <w:lang w:bidi="ar-SA"/>
        </w:rPr>
        <w:t>وتغيرت شمس البلاد</w:t>
      </w:r>
    </w:p>
    <w:p>
      <w:pPr>
        <w:pStyle w:val="BookText"/>
        <w:rPr/>
      </w:pPr>
      <w:r>
        <w:rPr>
          <w:rFonts w:ascii="Amiri" w:hAnsi="Amiri" w:eastAsia="Amiri" w:cs="Amiri"/>
          <w:color w:val="111111"/>
          <w:sz w:val="28"/>
          <w:sz w:val="28"/>
          <w:szCs w:val="28"/>
          <w:rtl w:val="true"/>
          <w:lang w:bidi="ar-SA"/>
        </w:rPr>
        <w:t>بهم وأظلمت الكور</w:t>
      </w:r>
    </w:p>
    <w:p>
      <w:pPr>
        <w:pStyle w:val="BookText"/>
        <w:rPr/>
      </w:pPr>
      <w:r>
        <w:rPr>
          <w:rFonts w:ascii="Amiri" w:hAnsi="Amiri" w:eastAsia="Amiri" w:cs="Amiri"/>
          <w:color w:val="111111"/>
          <w:sz w:val="28"/>
          <w:sz w:val="28"/>
          <w:szCs w:val="28"/>
          <w:rtl w:val="true"/>
          <w:lang w:bidi="ar-SA"/>
        </w:rPr>
        <w:t>ذاك ابن فاطمة المصاب</w:t>
      </w:r>
    </w:p>
    <w:p>
      <w:pPr>
        <w:pStyle w:val="BookText"/>
        <w:rPr/>
      </w:pPr>
      <w:r>
        <w:rPr>
          <w:rFonts w:ascii="IRNazanin" w:hAnsi="IRNazanin" w:eastAsia="IRNazanin"/>
          <w:color w:val="111111"/>
          <w:sz w:val="28"/>
          <w:sz w:val="28"/>
          <w:szCs w:val="28"/>
          <w:rtl w:val="true"/>
          <w:lang w:bidi="fa-IR"/>
        </w:rPr>
        <w:t>به الخلائق والبشر</w:t>
      </w:r>
    </w:p>
    <w:p>
      <w:pPr>
        <w:pStyle w:val="BookText"/>
        <w:rPr/>
      </w:pPr>
      <w:r>
        <w:rPr>
          <w:rFonts w:ascii="IRNazanin" w:hAnsi="IRNazanin" w:eastAsia="IRNazanin"/>
          <w:color w:val="111111"/>
          <w:sz w:val="28"/>
          <w:sz w:val="28"/>
          <w:szCs w:val="28"/>
          <w:rtl w:val="true"/>
          <w:lang w:bidi="fa-IR"/>
        </w:rPr>
        <w:t>أورثتنا ذلا 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جدع الأنوف مع الغرر</w:t>
      </w:r>
      <w:r>
        <w:rPr>
          <w:rStyle w:val="FootnoteAnchor"/>
          <w:rtl w:val="true"/>
        </w:rPr>
        <w:footnoteReference w:id="445"/>
      </w:r>
      <w:bookmarkStart w:id="329" w:name="pg14572_153992"/>
    </w:p>
    <w:p>
      <w:pPr>
        <w:pStyle w:val="BookText"/>
        <w:rPr/>
      </w:pPr>
      <w:bookmarkEnd w:id="329"/>
      <w:r>
        <w:rPr>
          <w:rFonts w:ascii="Amiri" w:hAnsi="Amiri" w:eastAsia="Amiri" w:cs="Amiri"/>
          <w:color w:val="111111"/>
          <w:sz w:val="28"/>
          <w:sz w:val="28"/>
          <w:szCs w:val="28"/>
          <w:rtl w:val="true"/>
          <w:lang w:bidi="ar-SA"/>
        </w:rPr>
        <w:t xml:space="preserve">فقالت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تحزني بخروجك إلى العراق ، فإني سمعت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بأرض العراق في 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واللّه أعلم ذلك ، وإنّي مقتول لا محالة ، وليس لي من هذا بد ، وإنّي واللّه</w:t>
      </w:r>
    </w:p>
    <w:p>
      <w:pPr>
        <w:pStyle w:val="BookText"/>
        <w:rPr/>
      </w:pPr>
      <w:r>
        <w:rPr>
          <w:rFonts w:ascii="Amiri" w:hAnsi="Amiri" w:eastAsia="Amiri" w:cs="Amiri"/>
          <w:color w:val="111111"/>
          <w:sz w:val="28"/>
          <w:sz w:val="28"/>
          <w:szCs w:val="28"/>
          <w:rtl w:val="true"/>
          <w:lang w:bidi="ar-SA"/>
        </w:rPr>
        <w:t xml:space="preserve">لأعرف اليوم الذي أقتل فيه ، وأعرف من يقتلني ، وأعرف البقعة التي أدفن فيها ، وإنّي أعرف من يقتل من أهل بيتي وقرابتي وشيعتي ، وإن أردت يا أماه أريك حفرتي ومضجعي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عليه‌السلام إلى جهة كربلاء فانخفضت الأرض حتى أراها مضجعه ومدفنه</w:t>
      </w:r>
    </w:p>
    <w:p>
      <w:pPr>
        <w:pStyle w:val="BookText"/>
        <w:rPr/>
      </w:pPr>
      <w:r>
        <w:rPr>
          <w:rFonts w:ascii="Amiri" w:hAnsi="Amiri" w:eastAsia="Amiri" w:cs="Amiri"/>
          <w:color w:val="111111"/>
          <w:sz w:val="28"/>
          <w:sz w:val="28"/>
          <w:szCs w:val="28"/>
          <w:rtl w:val="true"/>
          <w:lang w:bidi="ar-SA"/>
        </w:rPr>
        <w:t xml:space="preserve">وموضع عسكره وموقفه ومشهده ، فعند ذلك بكت أم سلمة بكاء شديدا وسلمت أمره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قد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يراني مقتولا مذبوحا ظلما وعدوانا ، وقد شاء أن يرى حرمي ورهطي ونسائي مشردين وأطفالي مذبوحين مظلومين مأسورين مقيدين ، وهم يستغيثون فلا يجدون ناصرا ولا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تربة دفعها إليّ جدك في قارورة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w:t>
      </w:r>
    </w:p>
    <w:p>
      <w:pPr>
        <w:pStyle w:val="BookText"/>
        <w:rPr/>
      </w:pPr>
      <w:r>
        <w:rPr>
          <w:rFonts w:ascii="Amiri" w:hAnsi="Amiri" w:eastAsia="Amiri" w:cs="Amiri"/>
          <w:color w:val="111111"/>
          <w:sz w:val="28"/>
          <w:sz w:val="28"/>
          <w:szCs w:val="28"/>
          <w:rtl w:val="true"/>
          <w:lang w:bidi="ar-SA"/>
        </w:rPr>
        <w:t xml:space="preserve">مقتول كذلك ، وإن لم أخرج إلى العراق يقتلوني أيضا ، ثم أخذ تربة فجعلها في قارورة وأعطاها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اجعليها مع قارورة جدّي ، فإذا فاضتا دما فاعلمي أني قد قتلت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920783_1878427129"/>
      <w:bookmarkStart w:id="331" w:name="_Toc122"/>
      <w:bookmarkEnd w:id="330"/>
      <w:r>
        <w:rPr>
          <w:rtl w:val="true"/>
        </w:rPr>
        <w:t xml:space="preserve">عمر بن علي يحاور الحسين عليه‌السلام </w:t>
      </w:r>
      <w:r>
        <w:rPr>
          <w:rtl w:val="true"/>
        </w:rPr>
        <w:t>:</w:t>
      </w:r>
      <w:bookmarkEnd w:id="3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النسابة فيما ذكره في آخر كتاب الشافي في النسب بإسناده إلى جده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عمر بن علي بن أبي طالب عليه‌السلام يحدث أخوالي آل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أخي الحسين عليه‌السلام عن البيعة ليزيد بالمدينة دخلت عليه فوجدته خاليا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حدثني أخوك أبو محمد الحسن عن أبيه عليهماالسلام ، ثم سبقتني الدمعة وعلا شهيقي ، فضمني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أني مقتول ؟ </w:t>
      </w:r>
      <w:bookmarkStart w:id="332" w:name="pg14572_153993"/>
    </w:p>
    <w:p>
      <w:pPr>
        <w:pStyle w:val="BookText"/>
        <w:rPr/>
      </w:pPr>
      <w:bookmarkEnd w:id="332"/>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أبيك بقتلي خبرك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فلولا ناولت وبايعت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رسول اللّه صلى‌الله‌عليه‌و‌آله أخبره بقتله وقتلي ، وأن تربتي تكون بقرب تربته ، فتظن أنّك علمت ما لم أعلمه ؟ وأنه لا أعطي الدنية من نفسي أبدا ، ولتلقين فاطمة أباها شاكية ما لقيت ذريتها من أمته ، ولا يدخل الجنة أحد آذاها في ذريتها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الحسين عليه‌السلام عزم على السفر الى مكة وأعدّ المحامل لاخواته وبناته وأمر القاسم بن الحسن عليهماالسلام بملازمة المحامل ، وأمر واحدا وعشرين من أصحابه وأهل بيته بالاستعداد للسفر منهم أبو بكر بن علي ومحمد بن علي وعثمان بن علي والعباس بن علي وعبد اللّه بن مسلم بن عقيل وعلي بن الحسين الأكبر وعلي بن الحسين الأصغر عليهم‌السلام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20785_1878427129"/>
      <w:bookmarkStart w:id="334" w:name="_Toc123"/>
      <w:bookmarkEnd w:id="333"/>
      <w:r>
        <w:rPr>
          <w:rtl w:val="true"/>
        </w:rPr>
        <w:t xml:space="preserve">الحسين عليه‌السلام يودع قبر جده </w:t>
      </w:r>
      <w:r>
        <w:rPr>
          <w:rtl w:val="true"/>
        </w:rPr>
        <w:t>:</w:t>
      </w:r>
      <w:bookmarkEnd w:id="334"/>
    </w:p>
    <w:p>
      <w:pPr>
        <w:pStyle w:val="BookText"/>
        <w:rPr/>
      </w:pPr>
      <w:r>
        <w:rPr>
          <w:rFonts w:ascii="Amiri" w:hAnsi="Amiri" w:eastAsia="Amiri" w:cs="Amiri"/>
          <w:color w:val="111111"/>
          <w:sz w:val="28"/>
          <w:sz w:val="28"/>
          <w:szCs w:val="28"/>
          <w:rtl w:val="true"/>
          <w:lang w:bidi="ar-SA"/>
        </w:rPr>
        <w:t xml:space="preserve">ثم أتى قبر جده رسول اللّه صلى‌الله‌عليه‌و‌آله والتزمه وبكى بكاءا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لقد خرجت من جوارك كرها وفرّق بيني وبينك وأخذت بالأنف قهرا أن أبايع يزيد بن معاوية شارب الخمور وراكب الفجور ، فإن فعلت كفرت وإن أبيت قتلت ، فها أنا خارج من جوارك على الكره ، فعليك منّي السلام يا رسول اللّه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أخذته نعسة فرأى في منامه رسول اللّه وإذا هو قد ضمه الى صدره وقبّل ما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لحق بي أبوك وامك واخوك وهم مجتمعون في دار الحيوان ولكنا مشتاقون اليك ، فعجل بالقدوم الينا واعلم يا بني إنّ لك في الجنة درجة مغشاة بنور اللّه فلست تنالها الاّ بالشهادة ، وما أقرب قدومك علينا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35" w:name="pg14572_153994"/>
    </w:p>
    <w:p>
      <w:pPr>
        <w:pStyle w:val="Heading4"/>
        <w:numPr>
          <w:ilvl w:val="3"/>
          <w:numId w:val="1"/>
        </w:numPr>
        <w:rPr/>
      </w:pPr>
      <w:bookmarkStart w:id="336" w:name="__RefHeading___Toc920787_1878427129"/>
      <w:bookmarkStart w:id="337" w:name="_Toc124"/>
      <w:bookmarkEnd w:id="335"/>
      <w:bookmarkEnd w:id="336"/>
      <w:r>
        <w:rPr>
          <w:rtl w:val="true"/>
        </w:rPr>
        <w:t xml:space="preserve">خروج الحسين عليه‌السلام الى مكة </w:t>
      </w:r>
      <w:r>
        <w:rPr>
          <w:rtl w:val="true"/>
        </w:rPr>
        <w:t>:</w:t>
      </w:r>
      <w:bookmarkEnd w:id="337"/>
    </w:p>
    <w:p>
      <w:pPr>
        <w:pStyle w:val="BookText"/>
        <w:rPr/>
      </w:pPr>
      <w:r>
        <w:rPr>
          <w:rFonts w:ascii="Amiri" w:hAnsi="Amiri" w:eastAsia="Amiri" w:cs="Amiri"/>
          <w:color w:val="111111"/>
          <w:sz w:val="28"/>
          <w:sz w:val="28"/>
          <w:szCs w:val="28"/>
          <w:rtl w:val="true"/>
          <w:lang w:bidi="ar-SA"/>
        </w:rPr>
        <w:t xml:space="preserve">فسار الحسين إلى مكة خائفا مترقبا كخروج موسى بن عمران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 عن سكينة بنت الحسين عليهماالسلام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من المدينة ما كان أشدّ خوفا منا أهل البيت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الحسين عليه‌السلام لزم الطريق الأعظم ، فقال له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عن الطريق كما فعل ابن الزبير كيلا يلحقك الطلب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أفارقه حتى يقضي اللّه ما هو قاض</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اَتَخافُونَ الطَلَبَ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اَنْ اَحْيدَ الطَّريقِ حَذَرَ الْمَوْتِ ،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الْمَرءَ لا يَحْمي بَنيهِ وَعِرْسَهُ</w:t>
      </w:r>
    </w:p>
    <w:p>
      <w:pPr>
        <w:pStyle w:val="BookText"/>
        <w:rPr/>
      </w:pPr>
      <w:r>
        <w:rPr>
          <w:rFonts w:ascii="Amiri" w:hAnsi="Amiri" w:eastAsia="Amiri" w:cs="Amiri"/>
          <w:color w:val="111111"/>
          <w:sz w:val="28"/>
          <w:sz w:val="28"/>
          <w:szCs w:val="28"/>
          <w:rtl w:val="true"/>
          <w:lang w:bidi="ar-SA"/>
        </w:rPr>
        <w:t>وَعِتْرَتَهُ كانَ اللَّئيمَ المُسَبّبا</w:t>
      </w:r>
    </w:p>
    <w:p>
      <w:pPr>
        <w:pStyle w:val="BookText"/>
        <w:rPr/>
      </w:pPr>
      <w:r>
        <w:rPr>
          <w:rFonts w:ascii="Amiri" w:hAnsi="Amiri" w:eastAsia="Amiri" w:cs="Amiri"/>
          <w:color w:val="111111"/>
          <w:sz w:val="28"/>
          <w:sz w:val="28"/>
          <w:szCs w:val="28"/>
          <w:rtl w:val="true"/>
          <w:lang w:bidi="ar-SA"/>
        </w:rPr>
        <w:t>وَمِنْ دونِ ما يبغي يَزيد بِنا غَدا</w:t>
      </w:r>
    </w:p>
    <w:p>
      <w:pPr>
        <w:pStyle w:val="BookText"/>
        <w:rPr/>
      </w:pPr>
      <w:r>
        <w:rPr>
          <w:rFonts w:ascii="Amiri" w:hAnsi="Amiri" w:eastAsia="Amiri" w:cs="Amiri"/>
          <w:color w:val="111111"/>
          <w:sz w:val="28"/>
          <w:sz w:val="28"/>
          <w:szCs w:val="28"/>
          <w:rtl w:val="true"/>
          <w:lang w:bidi="ar-SA"/>
        </w:rPr>
        <w:t>نَخُوضُ بِحارَ الْمَوت شَرقَا وَمَغرِبَا</w:t>
      </w:r>
    </w:p>
    <w:p>
      <w:pPr>
        <w:pStyle w:val="BookText"/>
        <w:rPr/>
      </w:pPr>
      <w:r>
        <w:rPr>
          <w:rFonts w:ascii="Amiri" w:hAnsi="Amiri" w:eastAsia="Amiri" w:cs="Amiri"/>
          <w:color w:val="111111"/>
          <w:sz w:val="28"/>
          <w:sz w:val="28"/>
          <w:szCs w:val="28"/>
          <w:rtl w:val="true"/>
          <w:lang w:bidi="ar-SA"/>
        </w:rPr>
        <w:t>وَنَضْرِبُ ضَرْبا كالحَريقِ مُقَدَّما</w:t>
      </w:r>
    </w:p>
    <w:p>
      <w:pPr>
        <w:pStyle w:val="BookText"/>
        <w:rPr/>
      </w:pPr>
      <w:r>
        <w:rPr>
          <w:rFonts w:ascii="Amiri" w:hAnsi="Amiri" w:eastAsia="Amiri" w:cs="Amiri"/>
          <w:color w:val="111111"/>
          <w:sz w:val="28"/>
          <w:sz w:val="28"/>
          <w:szCs w:val="28"/>
          <w:rtl w:val="true"/>
          <w:lang w:bidi="ar-SA"/>
        </w:rPr>
        <w:t>اِذا ما رَآهُ ضَيْغَمٌ فَرَّ مَهْرَبا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قال أبو سعيد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عليه‌السلام من المسجد الحرام متوجها إلى العراق تمثل بقول يزيد بن المفرغ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غسق الليل</w:t>
      </w:r>
    </w:p>
    <w:p>
      <w:pPr>
        <w:pStyle w:val="BookText"/>
        <w:rPr/>
      </w:pPr>
      <w:r>
        <w:rPr>
          <w:rFonts w:ascii="Amiri" w:hAnsi="Amiri" w:eastAsia="Amiri" w:cs="Amiri"/>
          <w:color w:val="111111"/>
          <w:sz w:val="28"/>
          <w:sz w:val="28"/>
          <w:szCs w:val="28"/>
          <w:rtl w:val="true"/>
          <w:lang w:bidi="ar-SA"/>
        </w:rPr>
        <w:t>مغيرا ولا دعوت يزيدا</w:t>
      </w:r>
    </w:p>
    <w:p>
      <w:pPr>
        <w:pStyle w:val="BookText"/>
        <w:rPr/>
      </w:pPr>
      <w:r>
        <w:rPr>
          <w:rFonts w:ascii="Amiri" w:hAnsi="Amiri" w:eastAsia="Amiri" w:cs="Amiri"/>
          <w:color w:val="111111"/>
          <w:sz w:val="28"/>
          <w:sz w:val="28"/>
          <w:szCs w:val="28"/>
          <w:rtl w:val="true"/>
          <w:lang w:bidi="ar-SA"/>
        </w:rPr>
        <w:t>يوم أعطى من المهانة ضيما</w:t>
      </w:r>
    </w:p>
    <w:p>
      <w:pPr>
        <w:pStyle w:val="BookText"/>
        <w:rPr/>
      </w:pPr>
      <w:r>
        <w:rPr>
          <w:rFonts w:ascii="Amiri" w:hAnsi="Amiri" w:eastAsia="Amiri" w:cs="Amiri"/>
          <w:color w:val="111111"/>
          <w:sz w:val="28"/>
          <w:sz w:val="28"/>
          <w:szCs w:val="28"/>
          <w:rtl w:val="true"/>
          <w:lang w:bidi="ar-SA"/>
        </w:rPr>
        <w:t>والمنايا ترصدنني أن أحيدا</w:t>
      </w:r>
      <w:r>
        <w:rPr>
          <w:rStyle w:val="FootnoteAnchor"/>
          <w:rtl w:val="true"/>
        </w:rPr>
        <w:footnoteReference w:id="452"/>
      </w:r>
    </w:p>
    <w:p>
      <w:pPr>
        <w:pStyle w:val="Heading4"/>
        <w:numPr>
          <w:ilvl w:val="3"/>
          <w:numId w:val="1"/>
        </w:numPr>
        <w:rPr/>
      </w:pPr>
      <w:bookmarkStart w:id="338" w:name="__RefHeading___Toc920789_1878427129"/>
      <w:bookmarkStart w:id="339" w:name="_Toc125"/>
      <w:bookmarkEnd w:id="338"/>
      <w:r>
        <w:rPr>
          <w:rtl w:val="true"/>
        </w:rPr>
        <w:t xml:space="preserve">الملائكة تأتي لاغاثة الحسين عليه‌السلام </w:t>
      </w:r>
      <w:r>
        <w:rPr>
          <w:rtl w:val="true"/>
        </w:rPr>
        <w:t>:</w:t>
      </w:r>
      <w:bookmarkEnd w:id="33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سار أبو عبد اللّه من المدينة لقيه أفواج من الملائكة المسومة في أيديهم الحراب على نجب من نجب الجنة ، فسلموا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w:t>
      </w:r>
      <w:bookmarkStart w:id="340" w:name="pg14572_153995"/>
    </w:p>
    <w:p>
      <w:pPr>
        <w:pStyle w:val="BookText"/>
        <w:rPr/>
      </w:pPr>
      <w:bookmarkEnd w:id="340"/>
      <w:r>
        <w:rPr>
          <w:rFonts w:ascii="Amiri" w:hAnsi="Amiri" w:eastAsia="Amiri" w:cs="Amiri"/>
          <w:color w:val="111111"/>
          <w:sz w:val="28"/>
          <w:sz w:val="28"/>
          <w:szCs w:val="28"/>
          <w:rtl w:val="true"/>
          <w:lang w:bidi="ar-SA"/>
        </w:rPr>
        <w:t xml:space="preserve">وأخيه ، إنّ اللّه سبحانه أمد جدك بنا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اللّه أمدك بنا ، فقال</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حفرتي وبقعتي التي أستشهد فيها ، وهي كربلاء ، فإذا وردتها فأتوني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مرنا نسمع ونطع ، فهل تخشى من عدو يلقاك فنكون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ولا يلقوني بكريهة أو أصل إلى بقعتي</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920791_1878427129"/>
      <w:bookmarkStart w:id="342" w:name="_Toc126"/>
      <w:bookmarkEnd w:id="341"/>
      <w:r>
        <w:rPr>
          <w:rtl w:val="true"/>
        </w:rPr>
        <w:t xml:space="preserve">الجن يأتون لنصرة الإمام الحسين عليه‌السلام </w:t>
      </w:r>
      <w:r>
        <w:rPr>
          <w:rtl w:val="true"/>
        </w:rPr>
        <w:t>:</w:t>
      </w:r>
      <w:bookmarkEnd w:id="342"/>
    </w:p>
    <w:p>
      <w:pPr>
        <w:pStyle w:val="BookText"/>
        <w:rPr/>
      </w:pPr>
      <w:r>
        <w:rPr>
          <w:rFonts w:ascii="Amiri" w:hAnsi="Amiri" w:eastAsia="Amiri" w:cs="Amiri"/>
          <w:color w:val="111111"/>
          <w:sz w:val="28"/>
          <w:sz w:val="28"/>
          <w:szCs w:val="28"/>
          <w:rtl w:val="true"/>
          <w:lang w:bidi="ar-SA"/>
        </w:rPr>
        <w:t xml:space="preserve">وأتته أفواج مسلمي الجن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وأنصارك فمرنا بأمرك</w:t>
      </w:r>
    </w:p>
    <w:p>
      <w:pPr>
        <w:pStyle w:val="BookText"/>
        <w:rPr/>
      </w:pPr>
      <w:r>
        <w:rPr>
          <w:rFonts w:ascii="Amiri" w:hAnsi="Amiri" w:eastAsia="Amiri" w:cs="Amiri"/>
          <w:color w:val="111111"/>
          <w:sz w:val="28"/>
          <w:sz w:val="28"/>
          <w:szCs w:val="28"/>
          <w:rtl w:val="true"/>
          <w:lang w:bidi="ar-SA"/>
        </w:rPr>
        <w:t xml:space="preserve">وما تشاء ، فلو أمرتنا بقتل كلّ عدو لك وأنت بمكانك لكفيناك ذلك ، فجزاهم الحسين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قرأتم كتاب اللّه المنزل على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لَبَرَزَ الَّذِينَ كُتِبَ عَلَيْهِمُ الْقَتْلُ إِلى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أقمت بمكاني فبما ذا يبتلي هذا الخلق المتعوس وبما ذا يختبرون ومن ذا يكون ساكن حفرتي بكربلاء ، وقد اختارها اللّه يوم دحا الأرض وجعلها معقلا لشيعتنا ، ويكون لهم أمانا في الدنيا والآخرة ، ولكن تحضرون يوم السبت ، وهو يوم عاشوراء الذي في آخره أقتل ، ولا يبقى بعدي مطلوب من أهلي ونسبي وإخوتي وأهل بيتي ، ويسار برأسي إلى 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يا حبيب اللّه وابن حبيبه لولا أن أمرك طاعة وأنه لا يجوز لنا مخالفتك قتلنا جميع أعدائك قبل أن يصلوا إليك ، فقال صلوات اللّه عليه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أقدر عليهم منكم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920793_1878427129"/>
      <w:bookmarkStart w:id="344" w:name="_Toc127"/>
      <w:bookmarkEnd w:id="343"/>
      <w:r>
        <w:rPr>
          <w:rtl w:val="true"/>
        </w:rPr>
        <w:t xml:space="preserve">مع عبد اللّه بن أبي مطيع </w:t>
      </w:r>
      <w:r>
        <w:rPr>
          <w:rtl w:val="true"/>
        </w:rPr>
        <w:t>:</w:t>
      </w:r>
      <w:bookmarkEnd w:id="3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الحسين كذلك بين مكة والمدينة إذ لحق به عبد اللّه بن أبي القريشي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أنصحك إذا دخلت مكة فلا تبرحن منها فهي حرم اللّه والامان للناس ، فقم فيها وتألف أهلها وخذ البيعة على كلّ من دخلها من الناس </w:t>
      </w:r>
      <w:bookmarkStart w:id="345" w:name="pg14572_153996"/>
    </w:p>
    <w:p>
      <w:pPr>
        <w:pStyle w:val="BookText"/>
        <w:rPr/>
      </w:pPr>
      <w:bookmarkEnd w:id="345"/>
      <w:r>
        <w:rPr>
          <w:rFonts w:ascii="Amiri" w:hAnsi="Amiri" w:eastAsia="Amiri" w:cs="Amiri"/>
          <w:color w:val="111111"/>
          <w:sz w:val="28"/>
          <w:sz w:val="28"/>
          <w:szCs w:val="28"/>
          <w:rtl w:val="true"/>
          <w:lang w:bidi="ar-SA"/>
        </w:rPr>
        <w:t xml:space="preserve">وعدهم العدل ورفع الجور عنهم واقم فيها خطباء يخطبوا ويذكروا على المنابر شرفك ويشرحوا فضلك ويخبروا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جدك رسول اللّه صلى‌الله‌عليه‌و‌آله وإنّ أباك علي بن أبي طالب وانك أولى بهذا الأمر من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تذكر مدينة الكوفة ، فانها بلد مشؤوم قتل فيها أبوك وأخوك ، ولا تبرح من حرم اللّه تعالى فإنّ معك أهل الحجاز واليمن كلّها ، وسيقدم اليك الناس من الافاق وينصرفون الى أمصارهم ويدعون الى بيعتك ، فاقبل نصيحتي وسر مسددا ، فواللّه إن قبلت لترشدنّ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20795_1878427129"/>
      <w:bookmarkStart w:id="347" w:name="_Toc128"/>
      <w:bookmarkEnd w:id="346"/>
      <w:r>
        <w:rPr>
          <w:rtl w:val="true"/>
        </w:rPr>
        <w:t xml:space="preserve">ورود الحسين بن علي عليهماالسلام الى مكة المعظمة </w:t>
      </w:r>
      <w:r>
        <w:rPr>
          <w:rtl w:val="true"/>
        </w:rPr>
        <w:t>:</w:t>
      </w:r>
      <w:bookmarkEnd w:id="347"/>
    </w:p>
    <w:p>
      <w:pPr>
        <w:pStyle w:val="BookText"/>
        <w:rPr/>
      </w:pPr>
      <w:r>
        <w:rPr>
          <w:rFonts w:ascii="Amiri" w:hAnsi="Amiri" w:eastAsia="Amiri" w:cs="Amiri"/>
          <w:color w:val="111111"/>
          <w:sz w:val="28"/>
          <w:sz w:val="28"/>
          <w:szCs w:val="28"/>
          <w:rtl w:val="true"/>
          <w:lang w:bidi="ar-SA"/>
        </w:rPr>
        <w:t xml:space="preserve">خرج الحسين بن علي عليهماالسلام من المدينة ليلة الأحد الثامن والعشرين من شهر رجب الأصم بعد أن مضى من الليل شطره ودخل مكة يوم الجمعة الثالث من شهر شعبان المعظم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الوليد بن عتبة فإنّه لما علم بأنّ الحسين عليه‌السلام توجه الى مكة أرسل الى عبد اللّه بن عمر بن الخطاب فاحضره ودعاه الى بيعة يزيد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الناس بايعت</w:t>
      </w:r>
      <w:r>
        <w:rPr>
          <w:rStyle w:val="FootnoteAnchor"/>
          <w:rtl w:val="true"/>
        </w:rPr>
        <w:footnoteReference w:id="454"/>
      </w:r>
      <w:r>
        <w:rPr>
          <w:rFonts w:ascii="Amiri" w:hAnsi="Amiri" w:eastAsia="Amiri" w:cs="Amiri"/>
          <w:color w:val="111111"/>
          <w:sz w:val="28"/>
          <w:sz w:val="28"/>
          <w:szCs w:val="28"/>
          <w:rtl w:val="true"/>
          <w:lang w:bidi="ar-SA"/>
        </w:rPr>
        <w:t xml:space="preserve">، فتركه لحاله لأنّه علم أنّه لا يتوجه اليهم ضرر من عبد اللّه ، فخرج عبد اللّه متوجها الى مكة أيضا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الحسين عليه‌السلام الى مكة ، ففرح بها أهلها فرحا شديدا ، وجعلوا يختلفون اليه بكرة وعشية وإشتد ذلك على عبد اللّه بن الزبير ، لأنّه قد كان طمع أن يبايعه أهل مكة ، فلمّا قدم الحسين عليه‌السلام شقّ ذلك عليه غير أنّه لا يبدي ما في قلبه الى الحسين ، يختلف اليه يصلي بصلاته ويقعد عنده ، وهو مع ذلك يعلم أنّه لايبايعه أحد من أهل مكة والحسين بن علي فيها ، لأنّ الحسين عندهم أعظم في أنفسهم من ابن الزبير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48" w:name="pg14572_153997"/>
    </w:p>
    <w:p>
      <w:pPr>
        <w:pStyle w:val="Heading4"/>
        <w:numPr>
          <w:ilvl w:val="3"/>
          <w:numId w:val="1"/>
        </w:numPr>
        <w:rPr/>
      </w:pPr>
      <w:bookmarkStart w:id="349" w:name="__RefHeading___Toc920797_1878427129"/>
      <w:bookmarkStart w:id="350" w:name="_Toc129"/>
      <w:bookmarkEnd w:id="348"/>
      <w:bookmarkEnd w:id="349"/>
      <w:r>
        <w:rPr>
          <w:rtl w:val="true"/>
        </w:rPr>
        <w:t xml:space="preserve">عبد اللّه بن عباس وعبد اللّه بن عمر يكلمان الحسين عليه‌السلام </w:t>
      </w:r>
      <w:r>
        <w:rPr>
          <w:rtl w:val="true"/>
        </w:rPr>
        <w:t>:</w:t>
      </w:r>
      <w:bookmarkEnd w:id="350"/>
    </w:p>
    <w:p>
      <w:pPr>
        <w:pStyle w:val="BookText"/>
        <w:rPr/>
      </w:pPr>
      <w:r>
        <w:rPr>
          <w:rFonts w:ascii="Amiri" w:hAnsi="Amiri" w:eastAsia="Amiri" w:cs="Amiri"/>
          <w:color w:val="111111"/>
          <w:sz w:val="28"/>
          <w:sz w:val="28"/>
          <w:szCs w:val="28"/>
          <w:rtl w:val="true"/>
          <w:lang w:bidi="ar-SA"/>
        </w:rPr>
        <w:t>وأقبل عبد اللّه بن عباس وعبد اللّه بن عمر بن الخطاب جميعا حتى دخلا على</w:t>
      </w:r>
    </w:p>
    <w:p>
      <w:pPr>
        <w:pStyle w:val="BookText"/>
        <w:rPr/>
      </w:pPr>
      <w:r>
        <w:rPr>
          <w:rFonts w:ascii="Amiri" w:hAnsi="Amiri" w:eastAsia="Amiri" w:cs="Amiri"/>
          <w:color w:val="111111"/>
          <w:sz w:val="28"/>
          <w:sz w:val="28"/>
          <w:szCs w:val="28"/>
          <w:rtl w:val="true"/>
          <w:lang w:bidi="ar-SA"/>
        </w:rPr>
        <w:t xml:space="preserve">الحسين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اتق اللّه الذي اليه معادك ، فقد عرفت من عداوة</w:t>
      </w:r>
    </w:p>
    <w:p>
      <w:pPr>
        <w:pStyle w:val="BookText"/>
        <w:rPr/>
      </w:pPr>
      <w:r>
        <w:rPr>
          <w:rFonts w:ascii="Amiri" w:hAnsi="Amiri" w:eastAsia="Amiri" w:cs="Amiri"/>
          <w:color w:val="111111"/>
          <w:sz w:val="28"/>
          <w:sz w:val="28"/>
          <w:szCs w:val="28"/>
          <w:rtl w:val="true"/>
          <w:lang w:bidi="ar-SA"/>
        </w:rPr>
        <w:t xml:space="preserve">أهل هذا البيت لكم وظلمهم إياكم ، وقد ولى الناس هذا الرجل يزيد بن معاوية ولست آمن أن يميل الناس اليه لمكان هذه الصفراء والبيضاء ، فيقتلوك ويهلك فيك أهل بيتك وبشر كثير ، فاني سمعت رسول اللّه صلى‌الله‌عليه‌و‌آله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مقتول ولئن</w:t>
      </w:r>
    </w:p>
    <w:p>
      <w:pPr>
        <w:pStyle w:val="BookText"/>
        <w:rPr/>
      </w:pPr>
      <w:r>
        <w:rPr>
          <w:rFonts w:ascii="Amiri" w:hAnsi="Amiri" w:eastAsia="Amiri" w:cs="Amiri"/>
          <w:color w:val="111111"/>
          <w:sz w:val="28"/>
          <w:sz w:val="28"/>
          <w:szCs w:val="28"/>
          <w:rtl w:val="true"/>
          <w:lang w:bidi="ar-SA"/>
        </w:rPr>
        <w:t>قتلوه وخذلوه ، ولم ينصروه ليخذلهم اللّه يوم القيامة ، وأنا أشير عليك أن تدخل في</w:t>
      </w:r>
    </w:p>
    <w:p>
      <w:pPr>
        <w:pStyle w:val="BookText"/>
        <w:rPr/>
      </w:pPr>
      <w:r>
        <w:rPr>
          <w:rFonts w:ascii="Amiri" w:hAnsi="Amiri" w:eastAsia="Amiri" w:cs="Amiri"/>
          <w:color w:val="111111"/>
          <w:sz w:val="28"/>
          <w:sz w:val="28"/>
          <w:szCs w:val="28"/>
          <w:rtl w:val="true"/>
          <w:lang w:bidi="ar-SA"/>
        </w:rPr>
        <w:t xml:space="preserve">صلح ما دخل فيه الناس وتبايع يزيد ، واصبر كما صبرت لمعاوية من قبل فلعل اللّه أن يحكم بينك وبين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 أنا أبايع يزيد وأدخل في صلحه ؟ فقال</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قال النبي صلى‌الله‌عليه‌و‌آله في حياته مالي وليزيد ، لا بارك اللّه في يزيد ، وإنّه يقتل ولدي وولد ابنتي ، والذي نفسي بيده لا يقتل ولدي بين ظهراني قوم فلا يمنعونه إلاّ خالف اللّه بين قلوبهم وألسنتهم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ابن عباس وبكى معه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تعلم أني ابن بنت رسول اللّه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نعلم ونعرف ما في الدنيا أحد هو ابن بنت</w:t>
      </w:r>
    </w:p>
    <w:p>
      <w:pPr>
        <w:pStyle w:val="BookText"/>
        <w:rPr/>
      </w:pPr>
      <w:r>
        <w:rPr>
          <w:rFonts w:ascii="Amiri" w:hAnsi="Amiri" w:eastAsia="Amiri" w:cs="Amiri"/>
          <w:color w:val="111111"/>
          <w:sz w:val="28"/>
          <w:sz w:val="28"/>
          <w:szCs w:val="28"/>
          <w:rtl w:val="true"/>
          <w:lang w:bidi="ar-SA"/>
        </w:rPr>
        <w:t xml:space="preserve">رسول اللّه صلى اللّه عليه وعلى آله غيرك ، وإنّ نصرك لفرض على هذه الأمة كفريضة الصلاة والزكاة التي لا يقدر أن يقبل أحدهما دون الاخرى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فما تقول في قوم أخرجوا ابن بنت رسول اللّه صلى‌الله‌عليه‌و‌آله من داره وقراره ومولده وحرم رسوله ومجاورة قبره ومسجده وموضع مهاجره ، فتركوه خائفا مرعوبا لا يستقر في قرار ولا يأوي في موطن يريدون في ذلك قتله وسفك دمه وهو لم يرتكب ذنبا وهم يرون ذلك فرض عليهم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فيهم انهم كفروا باللّه ورسوله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w:t>
      </w:r>
    </w:p>
    <w:p>
      <w:pPr>
        <w:pStyle w:val="BookText"/>
        <w:rPr/>
      </w:pPr>
      <w:r>
        <w:rPr>
          <w:rFonts w:ascii="Amiri" w:hAnsi="Amiri" w:eastAsia="Amiri" w:cs="Amiri"/>
          <w:color w:val="111111"/>
          <w:sz w:val="28"/>
          <w:sz w:val="28"/>
          <w:szCs w:val="28"/>
          <w:rtl w:val="true"/>
          <w:lang w:bidi="ar-SA"/>
        </w:rPr>
        <w:t xml:space="preserve">الصَّلاةَ إِلاّ وَهُمْ كُسالى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أمّا أنت يابن بنت رسول اللّه صلى‌الله‌عليه‌و‌آله فإنّك رأس الفخار برسول اللّه صلى‌الله‌عليه‌و‌آله ، وابن نظيرة البتول ، فلا تظن يابن بنت رسول اللّه صلى‌الله‌عليه‌و‌آله أنّ اللّه غافلا عما يعمل الظالمون بك ، وأنا أشهد أنّ من رغب عن مجاورتك ، وطمع في محاربتك ، فقد طمع في محاربة نبيك محمد وما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بأبي أنت وامي يابن بنت رسول اللّه كأنك تريدني الى نفسك وتريد منّي أن انصرك واللّه الذي لا اله إلاّ هو ، أني لو ضربت بين</w:t>
      </w:r>
    </w:p>
    <w:p>
      <w:pPr>
        <w:pStyle w:val="BookText"/>
        <w:rPr/>
      </w:pPr>
      <w:r>
        <w:rPr>
          <w:rFonts w:ascii="Amiri" w:hAnsi="Amiri" w:eastAsia="Amiri" w:cs="Amiri"/>
          <w:color w:val="111111"/>
          <w:sz w:val="28"/>
          <w:sz w:val="28"/>
          <w:szCs w:val="28"/>
          <w:rtl w:val="true"/>
          <w:lang w:bidi="ar-SA"/>
        </w:rPr>
        <w:t xml:space="preserve">يديك بسيفي هذا حتى انخلع جميعا من كفي ، لما كنت ممن أفي من حقك عشر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ذرنا من هذا يابن عباس ، ثم أقبل ابن عمر على الحسين عليه‌السلام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مهلا عما قد عزمت عليه وارجع معنا من هنا الى المدينة وبايع يزيد وادخل في صلح القوم ، ولا تغب عن وطنك وحرم جدك رسول اللّه صلى‌الله‌عليه‌و‌آله وإن أحببت أن لا تبايع فأنت متروك حتى ترى برأيك ، فإنّ يزيد بن معاوية عسى أن لا يعيش إلاّ قليلا فيكفيك اللّه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أسألك باللّه أنا عندك على خطأ من أمري هذا ، فإن كنت عندك على خطأ فردّني، فإنّي أخضع وأسمع وأطيع؟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ولم يكن اللّه تعالى يجعل ابن بنت رسول اللّه صلى‌الله‌عليه‌و‌آله على خطأ أو نسيان أو سهو ، وليس مثلك من طهارته وصفوته من الرسول صلى‌الله‌عليه‌و‌آله ولكن أخشى أن يضرب وجهك هذا الحسن الجميل بالسيوف ويقاتلوك ولا طاقة لك بهم فيعود الأمر الى اسوء ما نتوقع عاقبة ، فارجع معنا الى المدينة ، وإن لم تحب أن تبايع فلا تبايع أبدا واقعد في منزلك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عمر ، إنّ القوم لا يتركوني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تعلم أبا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أنّ من هوان الدنيا على اللّه تعالى أنّه أتى برأس يحيى بن زكريا عليهماالسلام الى حاكم من حكام بني اسرائيل ، أما تعلم أبا عبد الرحمن أنّ بني إسرائيل كانوا يقتلون ما بين طلوع الشمس الى الغروب سبعين نبيا ثم يجلسون في أسواقهم يبيعون </w:t>
      </w:r>
      <w:bookmarkStart w:id="351" w:name="pg14572_153999"/>
    </w:p>
    <w:p>
      <w:pPr>
        <w:pStyle w:val="BookText"/>
        <w:rPr/>
      </w:pPr>
      <w:bookmarkEnd w:id="351"/>
      <w:r>
        <w:rPr>
          <w:rFonts w:ascii="Amiri" w:hAnsi="Amiri" w:eastAsia="Amiri" w:cs="Amiri"/>
          <w:color w:val="111111"/>
          <w:sz w:val="28"/>
          <w:sz w:val="28"/>
          <w:szCs w:val="28"/>
          <w:rtl w:val="true"/>
          <w:lang w:bidi="ar-SA"/>
        </w:rPr>
        <w:t>ويشترون كلّهم كأنهم لم يصنعوا شيئا ، فلم يعجل اللّه عليهم فأخذهم بعد ذلك أخذ</w:t>
      </w:r>
    </w:p>
    <w:p>
      <w:pPr>
        <w:pStyle w:val="BookText"/>
        <w:rPr/>
      </w:pPr>
      <w:r>
        <w:rPr>
          <w:rFonts w:ascii="Amiri" w:hAnsi="Amiri" w:eastAsia="Amiri" w:cs="Amiri"/>
          <w:color w:val="111111"/>
          <w:sz w:val="28"/>
          <w:sz w:val="28"/>
          <w:szCs w:val="28"/>
          <w:rtl w:val="true"/>
          <w:lang w:bidi="ar-SA"/>
        </w:rPr>
        <w:t xml:space="preserve">عزيز مقتدر ، اتق اللّه أبا عبد الرحمن ولا تدعن نصرتي واذكرني في صلاتك فوالذي بعث جدي محمد بشيرا ونذيرا لو أن أباك عمر بن الخطاب أدرك زماني لنصرني كنصرته جدي ، وقام من دوني قيامه بين يدي جدي ، يابن عمر فان كان الخروج معي مما يصعب عليك ويثقل فأنت في أوسع العذر ، ولكن لا تتركن لي الدعاء في دبر كلّ صلاة ، واجلس عن القوم ولا تعجل بالبيعة لهم حتى تعلم الى ما تؤول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خيّر جدّك بين الدنيا والآخرة فاختار جدك الآخرة على الدنيا ، وأنت ابن المصطفى وفلذة كبد المرتضى ليس لك من الدنيا حظ وليس لأهل بيتك من متعها شيئا ، وقد جعل اللّه لكم النعيم الخالد وذخر لكم حظكم الى الآخرة ،</w:t>
      </w:r>
    </w:p>
    <w:p>
      <w:pPr>
        <w:pStyle w:val="BookText"/>
        <w:rPr/>
      </w:pPr>
      <w:r>
        <w:rPr>
          <w:rFonts w:ascii="Amiri" w:hAnsi="Amiri" w:eastAsia="Amiri" w:cs="Amiri"/>
          <w:color w:val="111111"/>
          <w:sz w:val="28"/>
          <w:sz w:val="28"/>
          <w:szCs w:val="28"/>
          <w:rtl w:val="true"/>
          <w:lang w:bidi="ar-SA"/>
        </w:rPr>
        <w:t xml:space="preserve">قال ذلك ثم بكى وودع الحسين عليه‌السلام ومضى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الحسين على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انك ابن عم والدي</w:t>
      </w:r>
    </w:p>
    <w:p>
      <w:pPr>
        <w:pStyle w:val="BookText"/>
        <w:rPr/>
      </w:pPr>
      <w:r>
        <w:rPr>
          <w:rFonts w:ascii="Amiri" w:hAnsi="Amiri" w:eastAsia="Amiri" w:cs="Amiri"/>
          <w:color w:val="111111"/>
          <w:sz w:val="28"/>
          <w:sz w:val="28"/>
          <w:szCs w:val="28"/>
          <w:rtl w:val="true"/>
          <w:lang w:bidi="ar-SA"/>
        </w:rPr>
        <w:t xml:space="preserve">ولم تزل تأمر بالخير مذ عرفتك وكنت مع والدي تشير عليه بما فيه الرشاد ، وقد كان يستنصحك ويستشيرك فتشير عليه بالصواب ، فامض الى المدينة في حفظ اللّه وكلائه ولا تخفي عليّ شيئا من أخبارك فاني مستوطن هذا الحرم ومقيم فيه أبدا ما رأيت أهله يحبونني وينصرونني فاذا هم خذلوني استبدلت بهم غيرهم ، واستعصمت بالكلمة التي قالها إبراهيم الخليل عليه‌السلام يوم القي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 فكانت النار عليه بردا وسلاما ، فبكى ابن عباس وابن عمر في ذلك الوقت بكاء شديدا ، والحسين يبكي معهما ساعة ثم ودعهما وانصرفوا جميعا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920799_1878427129"/>
      <w:bookmarkStart w:id="353" w:name="_Toc130"/>
      <w:bookmarkEnd w:id="352"/>
      <w:r>
        <w:rPr>
          <w:rtl w:val="true"/>
        </w:rPr>
        <w:t xml:space="preserve">كتاب يزيد عليه اللعنة الى ابن عباس في أمر الحسين عليه‌السلام </w:t>
      </w:r>
      <w:r>
        <w:rPr>
          <w:rtl w:val="true"/>
        </w:rPr>
        <w:t>:</w:t>
      </w:r>
      <w:bookmarkEnd w:id="35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علم يزيد بخروج الحسين بن علي عليهماالسلام وعبد اللّه بن الزبير الى مكة والامتناع عن بيعته غضب على الوليد بن عتبة وعزله في شهر رمضان المبارك وولى مكانه عمرو بن سعيد الأشدق ، وكتب الى عبد اللّه بن عباس مكتوبا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 ابن عمك حسينا وعدو اللّه ابن الزبير التويا ببيعتي ولحقا بمكة مرصدين للفتنة معرضين انفسهما للهلكة فاما ابن الزبير فإنّه صريع الفناء وقتيل السيف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فقد أحببت الاعذار اليكم أهل البيت مما كان منه وقد بلغني أن</w:t>
      </w:r>
    </w:p>
    <w:p>
      <w:pPr>
        <w:pStyle w:val="BookText"/>
        <w:rPr/>
      </w:pPr>
      <w:r>
        <w:rPr>
          <w:rFonts w:ascii="Amiri" w:hAnsi="Amiri" w:eastAsia="Amiri" w:cs="Amiri"/>
          <w:color w:val="111111"/>
          <w:sz w:val="28"/>
          <w:sz w:val="28"/>
          <w:szCs w:val="28"/>
          <w:rtl w:val="true"/>
          <w:lang w:bidi="ar-SA"/>
        </w:rPr>
        <w:t>رجالا من شيعته من أهل العراق يكاتبونه ويكاتبهم ويمنّونه الخلافة ويمنيهم الامرة وقد تعلمون ما بيني وبينكم من الوصلة وعظيم الحرمة ونتائج الأرحام وقد قطع ذلك الحسين وبته ، وأنت زعيم أهل بيتك وسيد أهل بلادك ، فالقه فاردده عن السعي في الفرقة ، وردّ هذه الأمة عن الفتنة ، فإن قبل منك وأناب اليك فله عندي الأمان والكرامة الواسعة ، واجري عليه ما كان أبي يجريه على أخيه ، فإن طلب الزيادة فاضمن له ما اريك اللّه أنفذ ضمانك وأقوم له بذلك ، وله عليّ الأيمان المغلظة</w:t>
      </w:r>
    </w:p>
    <w:p>
      <w:pPr>
        <w:pStyle w:val="BookText"/>
        <w:rPr/>
      </w:pPr>
      <w:r>
        <w:rPr>
          <w:rFonts w:ascii="Amiri" w:hAnsi="Amiri" w:eastAsia="Amiri" w:cs="Amiri"/>
          <w:color w:val="111111"/>
          <w:sz w:val="28"/>
          <w:sz w:val="28"/>
          <w:szCs w:val="28"/>
          <w:rtl w:val="true"/>
          <w:lang w:bidi="ar-SA"/>
        </w:rPr>
        <w:t xml:space="preserve">والمواثيق المؤكدة بما تطمئن به نفسه ، ويعتمد في كلّ الاُمور عليه ، عجل بجواب كتابي وبكلّ حاجة لك اليّ وقبلي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الركب الغادي مطيته</w:t>
      </w:r>
    </w:p>
    <w:p>
      <w:pPr>
        <w:pStyle w:val="BookText"/>
        <w:rPr/>
      </w:pPr>
      <w:r>
        <w:rPr>
          <w:rFonts w:ascii="Amiri" w:hAnsi="Amiri" w:eastAsia="Amiri" w:cs="Amiri"/>
          <w:color w:val="111111"/>
          <w:sz w:val="28"/>
          <w:sz w:val="28"/>
          <w:szCs w:val="28"/>
          <w:rtl w:val="true"/>
          <w:lang w:bidi="ar-SA"/>
        </w:rPr>
        <w:t>على عذافرة في سيرها قحم</w:t>
      </w:r>
    </w:p>
    <w:p>
      <w:pPr>
        <w:pStyle w:val="BookText"/>
        <w:rPr/>
      </w:pPr>
      <w:r>
        <w:rPr>
          <w:rFonts w:ascii="Amiri" w:hAnsi="Amiri" w:eastAsia="Amiri" w:cs="Amiri"/>
          <w:color w:val="111111"/>
          <w:sz w:val="28"/>
          <w:sz w:val="28"/>
          <w:szCs w:val="28"/>
          <w:rtl w:val="true"/>
          <w:lang w:bidi="ar-SA"/>
        </w:rPr>
        <w:t>أبلغ قريشا على نأي المزار بها</w:t>
      </w:r>
    </w:p>
    <w:p>
      <w:pPr>
        <w:pStyle w:val="BookText"/>
        <w:rPr/>
      </w:pPr>
      <w:r>
        <w:rPr>
          <w:rFonts w:ascii="Amiri" w:hAnsi="Amiri" w:eastAsia="Amiri" w:cs="Amiri"/>
          <w:color w:val="111111"/>
          <w:sz w:val="28"/>
          <w:sz w:val="28"/>
          <w:szCs w:val="28"/>
          <w:rtl w:val="true"/>
          <w:lang w:bidi="ar-SA"/>
        </w:rPr>
        <w:t>بيني وبين الحسين اللّه والرحم</w:t>
      </w:r>
    </w:p>
    <w:p>
      <w:pPr>
        <w:pStyle w:val="BookText"/>
        <w:rPr/>
      </w:pPr>
      <w:r>
        <w:rPr>
          <w:rFonts w:ascii="Amiri" w:hAnsi="Amiri" w:eastAsia="Amiri" w:cs="Amiri"/>
          <w:color w:val="111111"/>
          <w:sz w:val="28"/>
          <w:sz w:val="28"/>
          <w:szCs w:val="28"/>
          <w:rtl w:val="true"/>
          <w:lang w:bidi="ar-SA"/>
        </w:rPr>
        <w:t>وموقف بفناء البيت أنشده</w:t>
      </w:r>
    </w:p>
    <w:p>
      <w:pPr>
        <w:pStyle w:val="BookText"/>
        <w:rPr/>
      </w:pPr>
      <w:r>
        <w:rPr>
          <w:rFonts w:ascii="Amiri" w:hAnsi="Amiri" w:eastAsia="Amiri" w:cs="Amiri"/>
          <w:color w:val="111111"/>
          <w:sz w:val="28"/>
          <w:sz w:val="28"/>
          <w:szCs w:val="28"/>
          <w:rtl w:val="true"/>
          <w:lang w:bidi="ar-SA"/>
        </w:rPr>
        <w:t>عهد الاله غدا يوفى به الذمم</w:t>
      </w:r>
    </w:p>
    <w:p>
      <w:pPr>
        <w:pStyle w:val="BookText"/>
        <w:rPr/>
      </w:pPr>
      <w:r>
        <w:rPr>
          <w:rFonts w:ascii="Amiri" w:hAnsi="Amiri" w:eastAsia="Amiri" w:cs="Amiri"/>
          <w:color w:val="111111"/>
          <w:sz w:val="28"/>
          <w:sz w:val="28"/>
          <w:szCs w:val="28"/>
          <w:rtl w:val="true"/>
          <w:lang w:bidi="ar-SA"/>
        </w:rPr>
        <w:t>هنئتم قومكم فخرا بامكم</w:t>
      </w:r>
    </w:p>
    <w:p>
      <w:pPr>
        <w:pStyle w:val="BookText"/>
        <w:rPr/>
      </w:pPr>
      <w:r>
        <w:rPr>
          <w:rFonts w:ascii="Amiri" w:hAnsi="Amiri" w:eastAsia="Amiri" w:cs="Amiri"/>
          <w:color w:val="111111"/>
          <w:sz w:val="28"/>
          <w:sz w:val="28"/>
          <w:szCs w:val="28"/>
          <w:rtl w:val="true"/>
          <w:lang w:bidi="ar-SA"/>
        </w:rPr>
        <w:t>أم لعمري حسان عفة كرم</w:t>
      </w:r>
    </w:p>
    <w:p>
      <w:pPr>
        <w:pStyle w:val="BookText"/>
        <w:rPr/>
      </w:pPr>
      <w:r>
        <w:rPr>
          <w:rFonts w:ascii="Amiri" w:hAnsi="Amiri" w:eastAsia="Amiri" w:cs="Amiri"/>
          <w:color w:val="111111"/>
          <w:sz w:val="28"/>
          <w:sz w:val="28"/>
          <w:szCs w:val="28"/>
          <w:rtl w:val="true"/>
          <w:lang w:bidi="ar-SA"/>
        </w:rPr>
        <w:t>هي التي لا يداني فضلها أحد</w:t>
      </w:r>
    </w:p>
    <w:p>
      <w:pPr>
        <w:pStyle w:val="BookText"/>
        <w:rPr/>
      </w:pPr>
      <w:r>
        <w:rPr>
          <w:rFonts w:ascii="Amiri" w:hAnsi="Amiri" w:eastAsia="Amiri" w:cs="Amiri"/>
          <w:color w:val="111111"/>
          <w:sz w:val="28"/>
          <w:sz w:val="28"/>
          <w:szCs w:val="28"/>
          <w:rtl w:val="true"/>
          <w:lang w:bidi="ar-SA"/>
        </w:rPr>
        <w:t>بنت الرسول وخير الناس قد علموا</w:t>
      </w:r>
    </w:p>
    <w:p>
      <w:pPr>
        <w:pStyle w:val="BookText"/>
        <w:rPr/>
      </w:pPr>
      <w:r>
        <w:rPr>
          <w:rFonts w:ascii="Amiri" w:hAnsi="Amiri" w:eastAsia="Amiri" w:cs="Amiri"/>
          <w:color w:val="111111"/>
          <w:sz w:val="28"/>
          <w:sz w:val="28"/>
          <w:szCs w:val="28"/>
          <w:rtl w:val="true"/>
          <w:lang w:bidi="ar-SA"/>
        </w:rPr>
        <w:t>إنّي لاعلم أو ظنا لعالمه</w:t>
      </w:r>
    </w:p>
    <w:p>
      <w:pPr>
        <w:pStyle w:val="BookText"/>
        <w:rPr/>
      </w:pP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أن سوف يترككم ما تدعون به</w:t>
      </w:r>
    </w:p>
    <w:p>
      <w:pPr>
        <w:pStyle w:val="BookText"/>
        <w:rPr/>
      </w:pPr>
      <w:r>
        <w:rPr>
          <w:rFonts w:ascii="Amiri" w:hAnsi="Amiri" w:eastAsia="Amiri" w:cs="Amiri"/>
          <w:color w:val="111111"/>
          <w:sz w:val="28"/>
          <w:sz w:val="28"/>
          <w:szCs w:val="28"/>
          <w:rtl w:val="true"/>
          <w:lang w:bidi="ar-SA"/>
        </w:rPr>
        <w:t>قتلى تهاديكم العقبان والرخم</w:t>
      </w:r>
    </w:p>
    <w:p>
      <w:pPr>
        <w:pStyle w:val="BookText"/>
        <w:rPr/>
      </w:pPr>
      <w:r>
        <w:rPr>
          <w:rFonts w:ascii="Amiri" w:hAnsi="Amiri" w:eastAsia="Amiri" w:cs="Amiri"/>
          <w:color w:val="111111"/>
          <w:sz w:val="28"/>
          <w:sz w:val="28"/>
          <w:szCs w:val="28"/>
          <w:rtl w:val="true"/>
          <w:lang w:bidi="ar-SA"/>
        </w:rPr>
        <w:t>يا قومنا لا تشبوا الحرب إذ سكنت</w:t>
      </w:r>
    </w:p>
    <w:p>
      <w:pPr>
        <w:pStyle w:val="BookText"/>
        <w:rPr/>
      </w:pPr>
      <w:r>
        <w:rPr>
          <w:rFonts w:ascii="Amiri" w:hAnsi="Amiri" w:eastAsia="Amiri" w:cs="Amiri"/>
          <w:color w:val="111111"/>
          <w:sz w:val="28"/>
          <w:sz w:val="28"/>
          <w:szCs w:val="28"/>
          <w:rtl w:val="true"/>
          <w:lang w:bidi="ar-SA"/>
        </w:rPr>
        <w:t>وامسكوا بحبال السلم واعتصموا</w:t>
      </w:r>
    </w:p>
    <w:p>
      <w:pPr>
        <w:pStyle w:val="BookText"/>
        <w:rPr/>
      </w:pPr>
      <w:r>
        <w:rPr>
          <w:rFonts w:ascii="Amiri" w:hAnsi="Amiri" w:eastAsia="Amiri" w:cs="Amiri"/>
          <w:color w:val="111111"/>
          <w:sz w:val="28"/>
          <w:sz w:val="28"/>
          <w:szCs w:val="28"/>
          <w:rtl w:val="true"/>
          <w:lang w:bidi="ar-SA"/>
        </w:rPr>
        <w:t>قد غرت الحرب من قد كان قبلكم</w:t>
      </w:r>
    </w:p>
    <w:p>
      <w:pPr>
        <w:pStyle w:val="BookText"/>
        <w:rPr/>
      </w:pPr>
      <w:r>
        <w:rPr>
          <w:rFonts w:ascii="IRNazanin" w:hAnsi="IRNazanin" w:eastAsia="IRNazanin"/>
          <w:color w:val="111111"/>
          <w:sz w:val="28"/>
          <w:sz w:val="28"/>
          <w:szCs w:val="28"/>
          <w:rtl w:val="true"/>
          <w:lang w:bidi="fa-IR"/>
        </w:rPr>
        <w:t>من القرون وقد بادت بها الامم</w:t>
      </w:r>
    </w:p>
    <w:p>
      <w:pPr>
        <w:pStyle w:val="BookText"/>
        <w:rPr/>
      </w:pPr>
      <w:r>
        <w:rPr>
          <w:rFonts w:ascii="Amiri" w:hAnsi="Amiri" w:eastAsia="Amiri" w:cs="Amiri"/>
          <w:color w:val="111111"/>
          <w:sz w:val="28"/>
          <w:sz w:val="28"/>
          <w:szCs w:val="28"/>
          <w:rtl w:val="true"/>
          <w:lang w:bidi="ar-SA"/>
        </w:rPr>
        <w:t>فانصفوا قومكم لا تهلكوا بذخا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 ذي بذخ زلت به القدم </w:t>
      </w:r>
      <w:bookmarkStart w:id="354" w:name="pg14572_154001"/>
    </w:p>
    <w:p>
      <w:pPr>
        <w:pStyle w:val="BookText"/>
        <w:rPr/>
      </w:pPr>
      <w:bookmarkEnd w:id="354"/>
      <w:r>
        <w:rPr>
          <w:rFonts w:ascii="Amiri" w:hAnsi="Amiri" w:eastAsia="Amiri" w:cs="Amiri"/>
          <w:color w:val="111111"/>
          <w:sz w:val="28"/>
          <w:sz w:val="28"/>
          <w:szCs w:val="28"/>
          <w:rtl w:val="true"/>
          <w:lang w:bidi="ar-SA"/>
        </w:rPr>
        <w:t xml:space="preserve">فكتب اليه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ورد كتابك تذكر فيه لحاق الحسين وابن الزبير بمكة ، فاما ابن الزبير فرجل منقطع عنا برأيه وهواه يكاتمنا مع ذلك أضغانا يسرها في صدره يوري علينا وري الزناد ، لا فكّ اللّه أسيرها فأرى في أمره ما أنت تراه ، وأمّا الحسين فإنّه لما نزل مكة وترك حرم جده ومنازل آبائه سألته عن مقدمه فاخبرني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عمالك بالمدينة أساؤا اليه وعجلوا عليه بالكلام الفاحش ، فاقبل الى حرم اللّه مستجيرا به وسألقاه فيما أشرت اليه ولن ادع النصيحة فيما يجمع اللّه به الكلمة ويطفي النائرة ويخمد به الفتنة ويحقن به دماء الأمة ، فاتق اللّه في السر والعلانية ولا تبيتن ليلة وأنت تريد لمسلم</w:t>
      </w:r>
    </w:p>
    <w:p>
      <w:pPr>
        <w:pStyle w:val="BookText"/>
        <w:rPr/>
      </w:pPr>
      <w:r>
        <w:rPr>
          <w:rFonts w:ascii="Amiri" w:hAnsi="Amiri" w:eastAsia="Amiri" w:cs="Amiri"/>
          <w:color w:val="111111"/>
          <w:sz w:val="28"/>
          <w:sz w:val="28"/>
          <w:szCs w:val="28"/>
          <w:rtl w:val="true"/>
          <w:lang w:bidi="ar-SA"/>
        </w:rPr>
        <w:t>غائلة ولا ترصده بمظلمة ولا تحفر له مهواة فكم من حافر لغيره حفرا وقع فيه وكم من مؤمل أملا لم يؤت أمله وخذ بحظلك من تلاوة القرآن ونشر السنة وعليك بالصيام والقيام لا تشغلك عنهما ملاهي الدنيا وأباطيلها ، فإنّ كلّ ما اشتغلت به عن</w:t>
      </w:r>
    </w:p>
    <w:p>
      <w:pPr>
        <w:pStyle w:val="BookText"/>
        <w:rPr/>
      </w:pPr>
      <w:r>
        <w:rPr>
          <w:rFonts w:ascii="Amiri" w:hAnsi="Amiri" w:eastAsia="Amiri" w:cs="Amiri"/>
          <w:color w:val="111111"/>
          <w:sz w:val="28"/>
          <w:sz w:val="28"/>
          <w:szCs w:val="28"/>
          <w:rtl w:val="true"/>
          <w:lang w:bidi="ar-SA"/>
        </w:rPr>
        <w:t>اللّه يضرّ ويفنى ، وكلّ ما اشتغلت به من أسباب الآخرة ينفع ويبقى والسلام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920801_1878427129"/>
      <w:bookmarkStart w:id="356" w:name="_Toc131"/>
      <w:bookmarkEnd w:id="355"/>
      <w:r>
        <w:rPr>
          <w:rtl w:val="true"/>
        </w:rPr>
        <w:t xml:space="preserve">كتب أهل الكوفة الى الحسين عليه‌السلام </w:t>
      </w:r>
      <w:r>
        <w:rPr>
          <w:rtl w:val="true"/>
        </w:rPr>
        <w:t>:</w:t>
      </w:r>
      <w:bookmarkEnd w:id="356"/>
    </w:p>
    <w:p>
      <w:pPr>
        <w:pStyle w:val="BookText"/>
        <w:rPr/>
      </w:pPr>
      <w:r>
        <w:rPr>
          <w:rFonts w:ascii="Amiri" w:hAnsi="Amiri" w:eastAsia="Amiri" w:cs="Amiri"/>
          <w:color w:val="111111"/>
          <w:sz w:val="28"/>
          <w:sz w:val="28"/>
          <w:szCs w:val="28"/>
          <w:rtl w:val="true"/>
          <w:lang w:bidi="ar-SA"/>
        </w:rPr>
        <w:t>لما انتشر خبر اقامة الحسين عليه‌السلام في مكة سارع الناس من القاصي والداني الى لقائه وكانوا يتزايدون يوما بعد يوم ، وتوافد عليه كبار القوم وزعماؤهم ، فلمّا بلغ</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أهل الكوفة فرحوا واجتمعوا في بيت سليمان بن صرد الخزاعي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 معاوية الظالم الجائر قد مات وقعد موضعه ابنه يزيد شارب الخمر ، وهذا الحسين بن علي قد خالفه ولم يبايع وصار الى مكة ، فماذا أنتم فاعلون ؟ فقام سليمان خطيبا فيهم ، فحمد اللّه وأثنى عليه وصلى على النبي صلى‌الله‌عليه‌و‌آله وعلى أهل بيته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إنّكم قد علمتم بأنّ معاوية قد صار الى ربّه وقدم على عمله وسيجزيه اللّه تبارك وتعالى بما قدم ، وقد قعد موضعه ابنه يزيد وقد بايعه جماعة من سخفاء العقول وسفهاء الحلوم ، أيّها الناس اسمعوا وعوا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معاوية قد هلك وإن حسينا قد نقض</w:t>
      </w:r>
      <w:r>
        <w:rPr>
          <w:rStyle w:val="FootnoteAnchor"/>
          <w:rtl w:val="true"/>
        </w:rPr>
        <w:footnoteReference w:id="459"/>
      </w:r>
      <w:r>
        <w:rPr>
          <w:rFonts w:ascii="Amiri" w:hAnsi="Amiri" w:eastAsia="Amiri" w:cs="Amiri"/>
          <w:color w:val="111111"/>
          <w:sz w:val="28"/>
          <w:sz w:val="28"/>
          <w:szCs w:val="28"/>
          <w:rtl w:val="true"/>
          <w:lang w:bidi="ar-SA"/>
        </w:rPr>
        <w:t xml:space="preserve">على القوم ببيعته وقد خرج إلى مكة وأنتم شيعته وشيعة أبيه ، فإن كنتم تعلمون أنكم ناصروه ومجاهدو عدوه فاكتبوا إليه ، فإن خفتم الفشل والوهن فلا تغروا الرجل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 عدوه ونقتل أنفسنا ونبذل مالنا دونه ، فاكتبوا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عليهم سليمان بن صرد بذلك ميثاقا وعهدا ، انهم لا يغدرون ولا ينكبون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اليه</w:t>
      </w:r>
    </w:p>
    <w:p>
      <w:pPr>
        <w:pStyle w:val="BookText"/>
        <w:rPr/>
      </w:pPr>
      <w:r>
        <w:rPr>
          <w:rFonts w:ascii="Amiri" w:hAnsi="Amiri" w:eastAsia="Amiri" w:cs="Amiri"/>
          <w:color w:val="111111"/>
          <w:sz w:val="28"/>
          <w:sz w:val="28"/>
          <w:szCs w:val="28"/>
          <w:rtl w:val="true"/>
          <w:lang w:bidi="ar-SA"/>
        </w:rPr>
        <w:t xml:space="preserve">كتابا من جماعتكم أنكم له كما ذكرتم ، وسلوه القدوم عليكم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تكفينا أنت</w:t>
      </w:r>
    </w:p>
    <w:p>
      <w:pPr>
        <w:pStyle w:val="BookText"/>
        <w:rPr/>
      </w:pPr>
      <w:r>
        <w:rPr>
          <w:rFonts w:ascii="Amiri" w:hAnsi="Amiri" w:eastAsia="Amiri" w:cs="Amiri"/>
          <w:color w:val="111111"/>
          <w:sz w:val="28"/>
          <w:sz w:val="28"/>
          <w:szCs w:val="28"/>
          <w:rtl w:val="true"/>
          <w:lang w:bidi="ar-SA"/>
        </w:rPr>
        <w:t xml:space="preserve">الكتاب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تكتب جماعتكم ، فكتب القوم الى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للحسين بن علي من سليمان بن صرد والمسيب بن نجبة ورفاعة بن شداد البجلي وحبيب بن مظاهر وشيعته المومنين والمسلمين من أهل الكوفة سلام عليك ، فإنا نحمد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قصم عدوك الجبار العنيد الذي انتزى على هذه الأمة فابتزها أمرها وغصبها فيئها وتأمر عليها بغير رضى منها ، ثم قتل خيارها واستبقى شرارها وجعل مال اللّه دولة بين جبابرتها وأغنيائها ، فبعدا له كَما بَعِدَتْ ثَمُودُ ، إنه ليس علينا إمام فأقبل لعل اللّه أن يجمعنا بك على الحق ، والنعمان بن بشير في قصر الإمارة لسنا نجتمع معه في جمعة ، ولا نخرج معه إلى عيد ، ولو قد بلغنا أنك قد أقبلت</w:t>
      </w:r>
    </w:p>
    <w:p>
      <w:pPr>
        <w:pStyle w:val="BookText"/>
        <w:rPr/>
      </w:pPr>
      <w:r>
        <w:rPr>
          <w:rFonts w:ascii="Amiri" w:hAnsi="Amiri" w:eastAsia="Amiri" w:cs="Amiri"/>
          <w:color w:val="111111"/>
          <w:sz w:val="28"/>
          <w:sz w:val="28"/>
          <w:szCs w:val="28"/>
          <w:rtl w:val="true"/>
          <w:lang w:bidi="ar-SA"/>
        </w:rPr>
        <w:t xml:space="preserve">إلينا أخرجناه حتى نلحقه بالشام إن شاء اللّه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سرحوا بالكتاب مع عبد اللّه بن مسمع الهمداني وعبد اللّه بن وائل وأمروهما بالنجا ، فخرجا مسرعين حتى قدما على الحسين بمكة لعشر مضين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الحسين كتاب أهل الكوفة فسكت ولم يجبهم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الرسل في 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لبث أهل الكوفة يومين بعد تسريحهم بالكتاب وأنفذوا قيس بن مسهر الصيداوي وعبد اللّه وعبد الرحمن ابني عبد اللّه بن زياد الأرحبي وعمارة بن عبد اللّه</w:t>
      </w:r>
    </w:p>
    <w:p>
      <w:pPr>
        <w:pStyle w:val="BookText"/>
        <w:rPr/>
      </w:pPr>
      <w:r>
        <w:rPr>
          <w:rFonts w:ascii="Amiri" w:hAnsi="Amiri" w:eastAsia="Amiri" w:cs="Amiri"/>
          <w:color w:val="111111"/>
          <w:sz w:val="28"/>
          <w:sz w:val="28"/>
          <w:szCs w:val="28"/>
          <w:rtl w:val="true"/>
          <w:lang w:bidi="ar-SA"/>
        </w:rPr>
        <w:t xml:space="preserve">السلولي إلى الحسين عليه‌السلام ومعهم نحو مائة وخمسين صحيفة من الرجل والاثنين والأربعة ، وهو مع ذلك يتأبى ولا يجيبهم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شبث بن ربعي وحجار بن أبجر ويزيد بن الحارث بن رويم وعروة بن قيس وعمر بن حجاج الزبيدي ومحمد بن عمرو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الى الحسين بن علي من شيعته من المؤمنين والمسلمين ، أما بعد ، فقد أخضر الجنات وأينعت الثمار وأعشبت الأرض وأورقت الأشجار ، فإذا شئت فأقبل على جند لك مجندة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وتواترت الكتب حتى اجتمع عنده في نوب متفرقة اثنا عشر ألف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الكوفة لما رأوا الجواب لا يصل اليهم ولم يقدم عليهم سرحوا إليه هانئ بن هانئ السبيعي وسعيد بن عبد اللّه الحنفي وكتبوا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إلى الحسين بن علي من شيعته من المومنين والمسلمين ، أما بعد ، فحي هلا فإن الناس ينتظرونك لا رأي لهم غيرك ، فالعجل العجل ، ثم العجل العجل والسلام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مائة وخمسون من أشراف الكوفة يعجلون السير نحو الحسين عليه‌السلام ومعهم كتب أهل الكوفة من الرجل والرجلين والثلاثة ، واعلنوا طاعتهم له عليه‌السلام واستعدادهم لنصرته وهم يسألونه القدوم عليهم</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ومعهم جماعة نحو خمسين ومائة كتاب كل كتاب بين رجلين وثلاث وأربع ، يسألونه القدوم عليهم </w:t>
      </w:r>
      <w:r>
        <w:rPr>
          <w:rFonts w:eastAsia="Amiri" w:cs="Amiri" w:ascii="Amiri" w:hAnsi="Amiri"/>
          <w:color w:val="111111"/>
          <w:sz w:val="28"/>
          <w:szCs w:val="28"/>
          <w:rtl w:val="true"/>
          <w:lang w:bidi="ar-SA"/>
        </w:rPr>
        <w:t>.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4572_154004"/>
    </w:p>
    <w:p>
      <w:pPr>
        <w:pStyle w:val="Heading4"/>
        <w:numPr>
          <w:ilvl w:val="3"/>
          <w:numId w:val="1"/>
        </w:numPr>
        <w:rPr/>
      </w:pPr>
      <w:bookmarkStart w:id="358" w:name="__RefHeading___Toc920803_1878427129"/>
      <w:bookmarkStart w:id="359" w:name="_Toc132"/>
      <w:bookmarkEnd w:id="357"/>
      <w:bookmarkEnd w:id="358"/>
      <w:r>
        <w:rPr>
          <w:rtl w:val="true"/>
        </w:rPr>
        <w:t xml:space="preserve">كتاب الحسين عليه‌السلام الى أهل الكوفة وارسال مسلم بن عقيل الى الكوفة </w:t>
      </w:r>
      <w:r>
        <w:rPr>
          <w:rtl w:val="true"/>
        </w:rPr>
        <w:t>:</w:t>
      </w:r>
      <w:bookmarkEnd w:id="359"/>
    </w:p>
    <w:p>
      <w:pPr>
        <w:pStyle w:val="BookText"/>
        <w:rPr/>
      </w:pPr>
      <w:r>
        <w:rPr>
          <w:rFonts w:ascii="Amiri" w:hAnsi="Amiri" w:eastAsia="Amiri" w:cs="Amiri"/>
          <w:color w:val="111111"/>
          <w:sz w:val="28"/>
          <w:sz w:val="28"/>
          <w:szCs w:val="28"/>
          <w:rtl w:val="true"/>
          <w:lang w:bidi="ar-SA"/>
        </w:rPr>
        <w:t xml:space="preserve">مما لا يخفى أنّ النبي صلى‌الله‌عليه‌و‌آله وأئمة الهدى عليهم‌السلام يعلمون مكنون خواطر المنافق ومستور ضمير الموافق ، كما شرحنا ذلك في كتاب سيد المرسلين ، ولكنهم كانوا يعملون بالظاهر حيث صلى النبي صلى‌الله‌عليه‌و‌آله على جنازة عبد اللّه بن أبي سلول ، وكان إذا حكم بين اثنين حكم بينهم بالبينات والايمان وهو يعلم حقيقة الأمر ، وكذلك الأمر بالنسبة الى سيد الشهداء فإنّه كان يعلم أنّه سيدخل كربلاء ويكون فيها غرضا لسيوف وسهام البلاء ، إلاّ أنّه أراد أن يتم الحجة على الناس 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ألقى بنفسه الى التهلكة ، فاقام في مكة حتى وصله اثنا عشر ألف كتاب وضاق الأمر على أشراف الكوفة وساداتها وزعمائها ، فمهد لدعوته وهندس لهم كتابا وصفه بما 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الملأ من المومنين والمسلمين ، أما بعد ، فإن هانئا وسعيدا قدما عليّ بكتبكم وكانا آخر من قدم عليّ من رسلكم ، وقد فهمت كلّ الذي اقتصصتم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علينا إمام فأقبل لعل اللّه أن يجمعنا بك على الحق والهدى ، وأنا باعث إليكم أخي وابن عمي وثقتي من أهل بيتي مسلم بن عقيل ، فإن كتب إليّ بأنّه قد اجتمع رأي ملئكم وذوي الحجى والفضل منكم على مثل ما قدمت به رسلكم وقرأت في كتبكم فإني أقدم إليكم وشيكا إن شاء اللّه ، فلعمري ما الإمام إلاّ الحاكم بالكتاب القائم بالقسط الدائن بدين الحق الحابس نفسه على ذلك للّه والسلام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الحسين عليه‌السلام مسلم بن عقيل فسرحه مع قيس بن مسهر الصيداوي وعمارة</w:t>
      </w:r>
    </w:p>
    <w:p>
      <w:pPr>
        <w:pStyle w:val="BookText"/>
        <w:rPr/>
      </w:pPr>
      <w:r>
        <w:rPr>
          <w:rFonts w:ascii="Amiri" w:hAnsi="Amiri" w:eastAsia="Amiri" w:cs="Amiri"/>
          <w:color w:val="111111"/>
          <w:sz w:val="28"/>
          <w:sz w:val="28"/>
          <w:szCs w:val="28"/>
          <w:rtl w:val="true"/>
          <w:lang w:bidi="ar-SA"/>
        </w:rPr>
        <w:t>بن عبد اللّه السلولي وعبد الرحمن بن عبد اللّه الأزدي وغيرهم من صناديد الكوفة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 بالتقوى وكتمان أمره واللطف ، فإن رأى الناس مجتمعين مستوسقين عجل إليه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مسلم وخرج في النصف من شهر رمضان المبارك من مكة وطوى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الكوفة يوم الخامس من شوال </w:t>
      </w:r>
      <w:r>
        <w:rPr>
          <w:rFonts w:eastAsia="Amiri" w:cs="Amiri" w:ascii="Amiri" w:hAnsi="Amiri"/>
          <w:color w:val="111111"/>
          <w:sz w:val="28"/>
          <w:szCs w:val="28"/>
          <w:rtl w:val="true"/>
          <w:lang w:bidi="ar-SA"/>
        </w:rPr>
        <w:t xml:space="preserve">. </w:t>
      </w:r>
      <w:bookmarkStart w:id="360" w:name="pg14572_154005"/>
    </w:p>
    <w:p>
      <w:pPr>
        <w:pStyle w:val="Heading4"/>
        <w:numPr>
          <w:ilvl w:val="3"/>
          <w:numId w:val="1"/>
        </w:numPr>
        <w:rPr/>
      </w:pPr>
      <w:bookmarkStart w:id="361" w:name="__RefHeading___Toc920805_1878427129"/>
      <w:bookmarkStart w:id="362" w:name="_Toc133"/>
      <w:bookmarkEnd w:id="360"/>
      <w:bookmarkEnd w:id="361"/>
      <w:r>
        <w:rPr>
          <w:rtl w:val="true"/>
        </w:rPr>
        <w:t xml:space="preserve">رجوع مسلم الى الحسين عليه‌السلام </w:t>
      </w:r>
      <w:r>
        <w:rPr>
          <w:rtl w:val="true"/>
        </w:rPr>
        <w:t>:</w:t>
      </w:r>
      <w:bookmarkEnd w:id="362"/>
    </w:p>
    <w:p>
      <w:pPr>
        <w:pStyle w:val="BookText"/>
        <w:rPr/>
      </w:pPr>
      <w:r>
        <w:rPr>
          <w:rFonts w:ascii="Amiri" w:hAnsi="Amiri" w:eastAsia="Amiri" w:cs="Amiri"/>
          <w:color w:val="111111"/>
          <w:sz w:val="28"/>
          <w:sz w:val="28"/>
          <w:szCs w:val="28"/>
          <w:rtl w:val="true"/>
          <w:lang w:bidi="ar-SA"/>
        </w:rPr>
        <w:t xml:space="preserve">فلمّا قطع مسلم منزلا أو أقل أو أكثر من الطريق رأى من جهة اليمين صيادا اصطاد ظبية فصرعها وذبحها ، فتطير مسلم فرجع الى الحسين 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تطيرت من سفري هذا ، وخشيت أن لا أفعل ما أمرتني ، وأن لا أوفق في أمري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خائفا فرجعت فلا حرج عليك تقيم معي وابعث رجلا آخر مكانك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إنّي إنّما رجعت اليك لأنّي أرى أنّ إخبارك بما أرى فرض عليّ وإلاّ فلا مشت بي قدم في طريق معصيتك ، ولو عبرت بحار الماء والنيران ، يا ابن رسول اللّه إنّما خشيت أن أحرم من النظر الى وجهك المبارك ، فجئت لأجدّد عهدا بك ، ثم إنّه استعد للخروج وقبّل أقدام الإمام عليه‌السلام ، وودعه وبكى بكاءا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أعلم أنّي لا أراك بعد يومي هذا ، فبكى الحسين عليه‌السلام وضمّه الى صدره وعانقه عناقا حارا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مسلم وهو يبكي ولم ترقأ له دمعة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مسلم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لفراق الحسين عليه‌السلام ، ففراقه لم يبق لي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مسلم حتى أتى المدينة وبدأ بقبر النبي صلى‌الله‌عليه‌و‌آله فصلى في مسجد رسول اللّه صلى‌الله‌عليه‌و‌آله</w:t>
      </w:r>
    </w:p>
    <w:p>
      <w:pPr>
        <w:pStyle w:val="BookText"/>
        <w:rPr/>
      </w:pPr>
      <w:r>
        <w:rPr>
          <w:rFonts w:ascii="Amiri" w:hAnsi="Amiri" w:eastAsia="Amiri" w:cs="Amiri"/>
          <w:color w:val="111111"/>
          <w:sz w:val="28"/>
          <w:sz w:val="28"/>
          <w:szCs w:val="28"/>
          <w:rtl w:val="true"/>
          <w:lang w:bidi="ar-SA"/>
        </w:rPr>
        <w:t xml:space="preserve">وودع من أحبّ من أهله واحبائه ، وأخذ أولاده معه واستأجر دليلين من قيس ، فأقبلا به يتنكبان الطريق فضلا عن الطريق ، وأصابهما عطش شديد فعجزا عن السير ، فأومأ له إلى سنن الطريق بعد أن لاح لهم ذلك ، فسلك مسلم ذلك السنن ، ومات الدليلان عطشا ، فوصل مسلم ومن معه بحشاشة انفسهم الى المضيق فاصابوا الماء فشربوا واستراحوا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20807_1878427129"/>
      <w:bookmarkStart w:id="364" w:name="_Toc134"/>
      <w:bookmarkEnd w:id="363"/>
      <w:r>
        <w:rPr>
          <w:rtl w:val="true"/>
        </w:rPr>
        <w:t xml:space="preserve">كتاب مسلم من الطريق الى الحسين عليه‌السلام </w:t>
      </w:r>
      <w:r>
        <w:rPr>
          <w:rtl w:val="true"/>
        </w:rPr>
        <w:t>:</w:t>
      </w:r>
      <w:bookmarkEnd w:id="364"/>
    </w:p>
    <w:p>
      <w:pPr>
        <w:pStyle w:val="BookText"/>
        <w:rPr/>
      </w:pPr>
      <w:r>
        <w:rPr>
          <w:rFonts w:ascii="Amiri" w:hAnsi="Amiri" w:eastAsia="Amiri" w:cs="Amiri"/>
          <w:color w:val="111111"/>
          <w:sz w:val="28"/>
          <w:sz w:val="28"/>
          <w:szCs w:val="28"/>
          <w:rtl w:val="true"/>
          <w:lang w:bidi="ar-SA"/>
        </w:rPr>
        <w:t xml:space="preserve">تطير مسلم من موت الدليلين فكتب من الموضع المعروف بالمضيق للحسين عليه‌السلام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أقبلت من المدينة مع دليلين لي فحادا عن الطريق فضلا ، وإشتد علينا العطش فلم يلبثا أن ماتا ، وأقبلنا حتى انتهينا إلى الماء فلم ننج </w:t>
      </w:r>
      <w:bookmarkStart w:id="365" w:name="pg14572_154006"/>
    </w:p>
    <w:p>
      <w:pPr>
        <w:pStyle w:val="BookText"/>
        <w:rPr/>
      </w:pPr>
      <w:bookmarkEnd w:id="365"/>
      <w:r>
        <w:rPr>
          <w:rFonts w:ascii="Amiri" w:hAnsi="Amiri" w:eastAsia="Amiri" w:cs="Amiri"/>
          <w:color w:val="111111"/>
          <w:sz w:val="28"/>
          <w:sz w:val="28"/>
          <w:szCs w:val="28"/>
          <w:rtl w:val="true"/>
          <w:lang w:bidi="ar-SA"/>
        </w:rPr>
        <w:t>إلاّ بحشاشة أنفسنا ، وذلك الماء بمكان يدعى المضيق من بطن الخبت ، وقد تطيرت من توجهي هذا ، فإن رأيت أعفيتني</w:t>
      </w:r>
      <w:r>
        <w:rPr>
          <w:rStyle w:val="FootnoteAnchor"/>
          <w:rtl w:val="true"/>
        </w:rPr>
        <w:footnoteReference w:id="463"/>
      </w:r>
      <w:r>
        <w:rPr>
          <w:rFonts w:ascii="Amiri" w:hAnsi="Amiri" w:eastAsia="Amiri" w:cs="Amiri"/>
          <w:color w:val="111111"/>
          <w:sz w:val="28"/>
          <w:sz w:val="28"/>
          <w:szCs w:val="28"/>
          <w:rtl w:val="true"/>
          <w:lang w:bidi="ar-SA"/>
        </w:rPr>
        <w:t xml:space="preserve">عنه وبعثت غيري والسلام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920809_1878427129"/>
      <w:bookmarkStart w:id="367" w:name="_Toc135"/>
      <w:bookmarkEnd w:id="366"/>
      <w:r>
        <w:rPr>
          <w:rtl w:val="true"/>
        </w:rPr>
        <w:t xml:space="preserve">جواب الإمام الحسين على كتاب مسلم </w:t>
      </w:r>
      <w:r>
        <w:rPr>
          <w:rtl w:val="true"/>
        </w:rPr>
        <w:t>:</w:t>
      </w:r>
      <w:bookmarkEnd w:id="367"/>
    </w:p>
    <w:p>
      <w:pPr>
        <w:pStyle w:val="BookText"/>
        <w:rPr/>
      </w:pPr>
      <w:r>
        <w:rPr>
          <w:rFonts w:ascii="Amiri" w:hAnsi="Amiri" w:eastAsia="Amiri" w:cs="Amiri"/>
          <w:color w:val="111111"/>
          <w:sz w:val="28"/>
          <w:sz w:val="28"/>
          <w:szCs w:val="28"/>
          <w:rtl w:val="true"/>
          <w:lang w:bidi="ar-SA"/>
        </w:rPr>
        <w:t xml:space="preserve">فكتب إليه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الى ابن عمه مسلم بن عقيل ، أما بعد ، فقد خشيت أن لا يكون حملك على الكتاب إليّ في الاستعفاء من الوجه الذي وجهتك له إلاّ الجبن ، فامض لوجهك الذي وجهتك فيه ، يا ابن العم ، إنّي سمعت جدي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أهل البيت من تطير ولا يتطير به ، فاذا قرأت كتابي فامض على ما أمرتك والسلام عليك ورحمة اللّه وبركاته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920811_1878427129"/>
      <w:bookmarkStart w:id="369" w:name="_Toc136"/>
      <w:bookmarkEnd w:id="368"/>
      <w:r>
        <w:rPr>
          <w:rtl w:val="true"/>
        </w:rPr>
        <w:t xml:space="preserve">في دخول مسلم بن عقيل عليه‌السلام الكوفة </w:t>
      </w:r>
      <w:r>
        <w:rPr>
          <w:rtl w:val="true"/>
        </w:rPr>
        <w:t>:</w:t>
      </w:r>
      <w:bookmarkEnd w:id="369"/>
    </w:p>
    <w:p>
      <w:pPr>
        <w:pStyle w:val="BookText"/>
        <w:rPr/>
      </w:pPr>
      <w:r>
        <w:rPr>
          <w:rFonts w:ascii="Amiri" w:hAnsi="Amiri" w:eastAsia="Amiri" w:cs="Amiri"/>
          <w:color w:val="111111"/>
          <w:sz w:val="28"/>
          <w:sz w:val="28"/>
          <w:szCs w:val="28"/>
          <w:rtl w:val="true"/>
          <w:lang w:bidi="ar-SA"/>
        </w:rPr>
        <w:t xml:space="preserve">فلمّا قرأ مسلم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فلست أتخوفه على نفسي ، فأقبل ومن معه يجد السير حتى دخل الكوفة ، وَسارَ حَتّى وَصَلَ الْكُوفَةَ فَنَزَلَ لَيْلاً في دار سُلَيْمانِ بْنِ صُرَدٍ وَقيلَ في دارِ الُْمخْتارِ بْنِ اَبي عُبَيْدَةَ الثَّقَفي رحمه‌الله فَجَعَلَ النّاسُ يَخْتَلِفونَ اِلَيْهِ فَاَقْرَاهُمْ كِتابَ الْحُسَيْنِ عليه‌السلام فَجَعَلوا يَبْكُونَ وَيَنْتَحِبونَ ، فَقامَ عابِسِ الْبَكْري</w:t>
      </w:r>
      <w:r>
        <w:rPr>
          <w:rStyle w:val="FootnoteAnchor"/>
          <w:rtl w:val="true"/>
        </w:rPr>
        <w:footnoteReference w:id="464"/>
      </w:r>
      <w:r>
        <w:rPr>
          <w:rFonts w:ascii="Amiri" w:hAnsi="Amiri" w:eastAsia="Amiri" w:cs="Amiri"/>
          <w:color w:val="111111"/>
          <w:sz w:val="28"/>
          <w:sz w:val="28"/>
          <w:szCs w:val="28"/>
          <w:rtl w:val="true"/>
          <w:lang w:bidi="ar-SA"/>
        </w:rPr>
        <w:t xml:space="preserve">فَحَمَدَ اللّهَ وَاَثْنى عَلَيْهِ وَذَكَرَ النَبِيُّ صلى‌الله‌عليه‌و‌آله فَصَلَّى عَلَيْهِ وَاَقْبَلَ عَلَى مُسْلِمٍ عليه‌السلام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لَسْتُ اَعْلَمُ ما في قُلوبِ النّاسِ وَلكِنْ اَخْبِرُكَ بِما في نَفْسي اِذا دَعَوْتُمُوني</w:t>
      </w:r>
    </w:p>
    <w:p>
      <w:pPr>
        <w:pStyle w:val="BookText"/>
        <w:rPr/>
      </w:pPr>
      <w:r>
        <w:rPr>
          <w:rFonts w:ascii="Amiri" w:hAnsi="Amiri" w:eastAsia="Amiri" w:cs="Amiri"/>
          <w:color w:val="111111"/>
          <w:sz w:val="28"/>
          <w:sz w:val="28"/>
          <w:szCs w:val="28"/>
          <w:rtl w:val="true"/>
          <w:lang w:bidi="ar-SA"/>
        </w:rPr>
        <w:t xml:space="preserve">اَجَبْتُكُم وَاَضْربُ بِسَيْفي عَدُوَّكُم حَتّى اَلْقَى اللّهَ عَزَّ وَجَلَّ ثُمَّ جَلَسَ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حَبيبُ بْنُ مُظاهِرٍ وَقالَ لَهُ يَرْحَمُكَ اللّهُ قَدْ قَضَيْتَ ما عَلَيْكَ وَاَنا وَاللّهِ عَلَى مِثْلِ ذلِكَ </w:t>
      </w:r>
      <w:r>
        <w:rPr>
          <w:rFonts w:eastAsia="Amiri" w:cs="Amiri" w:ascii="Amiri" w:hAnsi="Amiri"/>
          <w:color w:val="111111"/>
          <w:sz w:val="28"/>
          <w:szCs w:val="28"/>
          <w:rtl w:val="true"/>
          <w:lang w:bidi="ar-SA"/>
        </w:rPr>
        <w:t xml:space="preserve">. </w:t>
      </w:r>
      <w:bookmarkStart w:id="370" w:name="pg14572_154007"/>
    </w:p>
    <w:p>
      <w:pPr>
        <w:pStyle w:val="BookText"/>
        <w:rPr/>
      </w:pPr>
      <w:bookmarkEnd w:id="370"/>
      <w:r>
        <w:rPr>
          <w:rFonts w:ascii="Amiri" w:hAnsi="Amiri" w:eastAsia="Amiri" w:cs="Amiri"/>
          <w:color w:val="111111"/>
          <w:sz w:val="28"/>
          <w:sz w:val="28"/>
          <w:szCs w:val="28"/>
          <w:rtl w:val="true"/>
          <w:lang w:bidi="ar-SA"/>
        </w:rPr>
        <w:t>قالَ اَبُو مَخْنَفْ</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اَهْلُ الْكُوفَةِ يَدْخُلُونَ عَلَيْهِ عَشْرَةً بَعْدَ عَشْرَةٍ وَعِشْرينَبَعْدَ عِشْرينَ وَاَقَلَّ وَاَكْثَرَ حَتى بايَعَهُ في ذلِكَ اليَومْ ثَمانونَ اَلْف رَجُلٍ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مسلم كثرة من بايعه من الناس كتب الى الحسين عليه‌السلام أن قد بايع لك عشرون ألف وعلى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ألف فعجل بالقدوم </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920813_1878427129"/>
      <w:bookmarkStart w:id="372" w:name="_Toc137"/>
      <w:bookmarkEnd w:id="371"/>
      <w:r>
        <w:rPr>
          <w:rtl w:val="true"/>
        </w:rPr>
        <w:t xml:space="preserve">كتاب الحسين عليه‌السلام الى مشايخ أهل البصرة </w:t>
      </w:r>
      <w:r>
        <w:rPr>
          <w:rtl w:val="true"/>
        </w:rPr>
        <w:t>:</w:t>
      </w:r>
      <w:bookmarkEnd w:id="372"/>
    </w:p>
    <w:p>
      <w:pPr>
        <w:pStyle w:val="BookText"/>
        <w:rPr/>
      </w:pPr>
      <w:r>
        <w:rPr>
          <w:rFonts w:ascii="Amiri" w:hAnsi="Amiri" w:eastAsia="Amiri" w:cs="Amiri"/>
          <w:color w:val="111111"/>
          <w:sz w:val="28"/>
          <w:sz w:val="28"/>
          <w:szCs w:val="28"/>
          <w:rtl w:val="true"/>
          <w:lang w:bidi="ar-SA"/>
        </w:rPr>
        <w:t xml:space="preserve">وكتب الحسين عليه‌السلام الى أشراف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عليه‌السلام اَمّا بَعْدُ فَاِنَّ اللّهَ اصطَفى مُحَمَّدا صلى‌الله‌عليه‌و‌آله عَلَى جَميعِ خَلْقِهِ وَاَكْرَمَهُ بِنُبُوَّتِهِ وَحَباهُ بِرِسالَتِهِ ثُمَّ قَبَضَهُ اِلَيْهِ مُكَرَّما وَقَدْ نَصَحَ الْعِبادَ وَبَلَّغَ رِسالاتِ رَبِّهِ وَكانَ اَهْلُهُ وَاَصْفِياؤُهُ اَحَقُّ بِمَقامِهِ مِنْ بَعْدِهِ وَقَدْ تَاَمَّرَ عَلَيْنا قَوْمٌ فَسَلَّمْنا وَرَضينا كَراهَةَ الْفِتْنَةِ وَطَلَبَ الْعافِيَةِ وَقَدْ بَعَثْتُ اِلَيْكُمْ بِكتابي هذا وَاَنا اَدْعُوكُمْ اِلَى كِتابِ اللّهِ وَسُنَّةِ نَبِيِّهِ فَاِنْ السنة قد أميتت ، فإن تجيبوا دعوتي وتطيعوا اَمْري اَهْدِكُمْ اِلَى سَبيلِ الرَّشادِ وَالسَّلامُ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ودفع الكتاب الى رجل يدعى سليمان ويكنى أبا رزين وبرواية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بالتعجيل ، فخرج سليمان يجد السير الى البصرة واوصل الكتاب الى أشرافها مثل الأحنف بن قيس والمنذر بن الجارود ويزيد بن مسعود النهشلي وقيس بن الهيثم وغيرهم من أشراف البصرة فأخذوا الكتاب وقرأوه واظهروا الفرح والسرور به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920815_1878427129"/>
      <w:bookmarkStart w:id="374" w:name="_Toc138"/>
      <w:bookmarkEnd w:id="373"/>
      <w:r>
        <w:rPr>
          <w:rtl w:val="true"/>
        </w:rPr>
        <w:t xml:space="preserve">كلام يزيد بن مسعود مع أشراف البصرة </w:t>
      </w:r>
      <w:r>
        <w:rPr>
          <w:rtl w:val="true"/>
        </w:rPr>
        <w:t>:</w:t>
      </w:r>
      <w:bookmarkEnd w:id="37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يزيد بن مسعود بني تميم وبني حنظلة وبني سعد ، فلمّا حضروا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تميم كيف ترون موضعي فيكم وحسبي منكم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أنت واللّه فقرة الظهر ورأس الفخر ، حللت في الشرف وسطا ، وتقدمت فيه فرطا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جمعتكم لأمر أريد أن أشاوركم فيه وأستعين بكم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واللّه نمنحك النصيحة ونحمد لك الرأي فقل نسمع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فأهون به واللّه هالكا ومفقودا ألا وإنه قد انكسر باب الجور والإثم وتضعضعت أركان الظلم ، وقد كان أحدث بيعة عقد بها</w:t>
      </w:r>
      <w:r>
        <w:rPr>
          <w:rStyle w:val="FootnoteAnchor"/>
          <w:rtl w:val="true"/>
        </w:rPr>
        <w:footnoteReference w:id="468"/>
      </w:r>
      <w:r>
        <w:rPr>
          <w:rFonts w:ascii="Amiri" w:hAnsi="Amiri" w:eastAsia="Amiri" w:cs="Amiri"/>
          <w:color w:val="111111"/>
          <w:sz w:val="28"/>
          <w:sz w:val="28"/>
          <w:szCs w:val="28"/>
          <w:rtl w:val="true"/>
          <w:lang w:bidi="ar-SA"/>
        </w:rPr>
        <w:t xml:space="preserve">أمرا ظن أن قد أحكمه وهيهات والذي أراد اجتهد واللّه ففشل وشاور فخذل ، وقد قام يزيد شارب الخمور ورأس الفجور يدعي الخلافة على المسلمين ويتأمر عليهم مع قصر حلم وقلة علم لا يعرف من الحق موطأ قدمه ، فأقسم باللّه قسما مبرورا لجهاده على الدين أفضل من جهاد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الحسين بن علي ابن رسول اللّه صلى‌الله‌عليه‌و‌آله ذو الشرف الأصيل والرأي الأثيل له فضل لا يوصف وعلم لا ينزف وهو أولى بهذا الأمر لسابقته وسنه وقدمته وقرابته ، يعطف على الصغير ويحنو على الكبير ، فأكرم به راعي رعية وإمام قوم وجبت للّه به الحجة وبلغت به الموعظة ولا تعشوا عن نور الحق ولا تسكعوا في وهدة الباطل ، فقد كان صخر بن قيس انخذل بكم يوم الجمل فاغسلوها بخروجكم إلى ابن رسول اللّه ونصرته ، فواللّه لا يقصر أحد عن نصرته إلاّ أورثه اللّه الذل في ولده والقلة في عشيرته ، وها أنا قد لبست للحرب لامتها ، وادرعت لها بدرعها ، من لم يقتل يمت ، ومن يهرب لم يفت ، فأحسنوا رحمكم اللّه ردّ الجواب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فتكلمت بنو حنظلة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نحن نبل كنانتك وفرسان عشيرتك إن رميت بنا أصبت وإن غزوت بنا فتحت ، لا تخوض واللّه غمرة إلاّ خضناها ولا تلقى واللّه شدّة إلاّ لقيناها ، ننصرك بأسيافنا ونقيك بأبداننا إذا شئت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وتكلمت بنو سعد بن زيد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إن أبغض الأشياء إلينا خلافك والخروج من رأيك وقد كان صخر بن قيس</w:t>
      </w:r>
      <w:r>
        <w:rPr>
          <w:rStyle w:val="FootnoteAnchor"/>
          <w:rtl w:val="true"/>
        </w:rPr>
        <w:footnoteReference w:id="469"/>
      </w:r>
      <w:r>
        <w:rPr>
          <w:rFonts w:ascii="Amiri" w:hAnsi="Amiri" w:eastAsia="Amiri" w:cs="Amiri"/>
          <w:color w:val="111111"/>
          <w:sz w:val="28"/>
          <w:sz w:val="28"/>
          <w:szCs w:val="28"/>
          <w:rtl w:val="true"/>
          <w:lang w:bidi="ar-SA"/>
        </w:rPr>
        <w:t xml:space="preserve">أمرنا بترك القتال فحمدنا أمرنا وبقي عزنا فينا فأمهلنا نراجع المشورة ويأتيك رأينا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وتكلمت بنو عامر بن تميم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بنو أبيك وحلفاؤ لا نرضى إن غضبت ولا نقطن إن ظعنت والأمر إليك فادعنا نجبك ومرنا نطعك والأمر لك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سعد لئن فعلتموها لا رفع اللّه السيف عنكم أبدا ولا زال سيفكم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فقد وصل إلي كتابك وفهمت ما ندبتني إليه ودعوتني له من الأخذ بحظي من طاعتك والفوز بنصيبي من نصرتك وإن اللّه لم يخل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وقد ذللت لك رقاب بني سعد وغسلت درن صدورها بماء سحابة مزن حين استحل برقها فلمع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آمنك اللّه يوم الخوف وأعزك وأرواك يوم العطش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الأحنف بن قيس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فاشار اليه من خلال هذه الاية الى غدر أهل الكوفة وعدم وفائهم </w:t>
      </w:r>
      <w:r>
        <w:rPr>
          <w:rFonts w:eastAsia="Amiri" w:cs="Amiri" w:ascii="Amiri" w:hAnsi="Amiri"/>
          <w:color w:val="111111"/>
          <w:sz w:val="28"/>
          <w:szCs w:val="28"/>
          <w:rtl w:val="true"/>
          <w:lang w:bidi="ar-SA"/>
        </w:rPr>
        <w:t xml:space="preserve">. </w:t>
      </w:r>
      <w:bookmarkStart w:id="375" w:name="pg14572_154010"/>
    </w:p>
    <w:p>
      <w:pPr>
        <w:pStyle w:val="BookText"/>
        <w:rPr/>
      </w:pPr>
      <w:bookmarkEnd w:id="375"/>
      <w:r>
        <w:rPr>
          <w:rFonts w:ascii="Amiri" w:hAnsi="Amiri" w:eastAsia="Amiri" w:cs="Amiri"/>
          <w:color w:val="111111"/>
          <w:sz w:val="28"/>
          <w:sz w:val="28"/>
          <w:szCs w:val="28"/>
          <w:rtl w:val="true"/>
          <w:lang w:bidi="ar-SA"/>
        </w:rPr>
        <w:t xml:space="preserve">وأما المنذر بن جارود فإنه جاء بالكتاب والرسول إلى عبيد اللّه بن زياد لأن المنذر خاف أن يكون الكتاب دسيسا من عبيد اللّه ، وكانت بحرية بنت المنذر بن جارود تحت عبيد اللّه بن زياد ، فأخذ عبيد اللّه الرسول فحبسه وهدده وتوعده وسأله عن اسماء من ارسل اليهم من أهل البصرة ، ثم إنّه دعاهم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تعرفون أبي زياد وفتكه وقد عرفتم سفكه للدماء وأنا ابنه وثمرة من شجرته فاياكم والمخالفة والعصيان والا ففي ذلك هلاككم ثم أمر برسول الحسين عليه‌السلامفصلبه ، ثم صعد المنبر فخطب وتوعد أهل البصرة على الخلاف وإثارة الإرجاف</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أهل البصرة تجهزوا للخروج الى الحسين عليه‌السلام ، فبلغهم قتله قبل أن يسيروا اليه ، فجزعوا من انقطاعهم عنه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920817_1878427129"/>
      <w:bookmarkStart w:id="377" w:name="_Toc139"/>
      <w:bookmarkEnd w:id="376"/>
      <w:r>
        <w:rPr>
          <w:rtl w:val="true"/>
        </w:rPr>
        <w:t xml:space="preserve">نزول مسلم عليه‌السلام الكوفة وعلم النعمان بن بشير به وعزل النعمان وولايةابن زياد </w:t>
      </w:r>
      <w:r>
        <w:rPr>
          <w:rtl w:val="true"/>
        </w:rPr>
        <w:t>:</w:t>
      </w:r>
      <w:bookmarkEnd w:id="377"/>
    </w:p>
    <w:p>
      <w:pPr>
        <w:pStyle w:val="BookText"/>
        <w:rPr/>
      </w:pPr>
      <w:r>
        <w:rPr>
          <w:rFonts w:ascii="Amiri" w:hAnsi="Amiri" w:eastAsia="Amiri" w:cs="Amiri"/>
          <w:color w:val="111111"/>
          <w:sz w:val="28"/>
          <w:sz w:val="28"/>
          <w:szCs w:val="28"/>
          <w:rtl w:val="true"/>
          <w:lang w:bidi="ar-SA"/>
        </w:rPr>
        <w:t xml:space="preserve">لم يكن أهل الكوفة يحسبون للنعمان بن بشير حسابا ، فأقبلوا يبايعون مسلم أفواجا أفواجا ، ويعلنون نصرتهم للحسين عليه‌السلام واستعدادهم للقتال بين يديه ، فبلغ النعمان بن بشير ذلك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أتجلس في قصرك ناعم البال وهذه الكوفة تموج بأهلها ، وتنقلب عليك ، وتحوّل نهارك ليلا ، وتظلم الأفق في عينيك ؟ إنّك إن نجوت من هذه الداهية ، وأفلتّ من هذه الطخية العمياء ، فاشكر ربّك على سلامتك وسلامة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قصر الإمارة مغضبا حتى دخل المسجد الأعظم فنادى فيالناس فاجتمعوا اليه فصعد المنبر فحمد اللّه وأثنى عليه ثم قال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فاتقوا اللّه عباد اللّه ولا تسارعوا إلى الفتنة والفرقة فإن فيها تهلك الرجال وتسفك الدماء وتغصب الأموال ، إنّي لا أقاتل من لا يقاتلني ولا آتي على من لم يأت علي ، ولا أنبه نائمكم ولا أتحرش بكم ولا آخذ بالقرف ولا الظنة </w:t>
      </w:r>
      <w:bookmarkStart w:id="378" w:name="pg14572_154011"/>
    </w:p>
    <w:p>
      <w:pPr>
        <w:pStyle w:val="BookText"/>
        <w:rPr/>
      </w:pPr>
      <w:bookmarkEnd w:id="378"/>
      <w:r>
        <w:rPr>
          <w:rFonts w:ascii="Amiri" w:hAnsi="Amiri" w:eastAsia="Amiri" w:cs="Amiri"/>
          <w:color w:val="111111"/>
          <w:sz w:val="28"/>
          <w:sz w:val="28"/>
          <w:szCs w:val="28"/>
          <w:rtl w:val="true"/>
          <w:lang w:bidi="ar-SA"/>
        </w:rPr>
        <w:t xml:space="preserve">ولا التهمة ولكنكم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أبديتم صفحتكم لي ونكثتم بيعتكم وخالفتم إمامكم فو اللّه</w:t>
      </w:r>
    </w:p>
    <w:p>
      <w:pPr>
        <w:pStyle w:val="BookText"/>
        <w:rPr/>
      </w:pPr>
      <w:r>
        <w:rPr>
          <w:rFonts w:ascii="Amiri" w:hAnsi="Amiri" w:eastAsia="Amiri" w:cs="Amiri"/>
          <w:color w:val="111111"/>
          <w:sz w:val="28"/>
          <w:sz w:val="28"/>
          <w:szCs w:val="28"/>
          <w:rtl w:val="true"/>
          <w:lang w:bidi="ar-SA"/>
        </w:rPr>
        <w:t xml:space="preserve">الذي لا إله غيره لأضربنكم بسيفي ما ثبت قائمه في يدي ولو لم يكن لي منكم ناصر ، أما إنّي أرجو أن يكون من يعرف الحق منكم أكثر ممن يرديه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عبد اللّه بن مسلم بن ربيعة الحضرمي حليف بني أمية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ما ترى إلاّ الغشم وهذا الذي أنت عليه فيما بينك وبين عدوك رأي المستضعفين ، فقال له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من المستضعفين في طاعة اللّه أحبّ إلي من أن</w:t>
      </w:r>
    </w:p>
    <w:p>
      <w:pPr>
        <w:pStyle w:val="BookText"/>
        <w:rPr/>
      </w:pPr>
      <w:r>
        <w:rPr>
          <w:rFonts w:ascii="Amiri" w:hAnsi="Amiri" w:eastAsia="Amiri" w:cs="Amiri"/>
          <w:color w:val="111111"/>
          <w:sz w:val="28"/>
          <w:sz w:val="28"/>
          <w:szCs w:val="28"/>
          <w:rtl w:val="true"/>
          <w:lang w:bidi="ar-SA"/>
        </w:rPr>
        <w:t>أكون من الأعزين</w:t>
      </w:r>
      <w:r>
        <w:rPr>
          <w:rStyle w:val="FootnoteAnchor"/>
          <w:rtl w:val="true"/>
        </w:rPr>
        <w:footnoteReference w:id="472"/>
      </w:r>
      <w:r>
        <w:rPr>
          <w:rFonts w:ascii="Amiri" w:hAnsi="Amiri" w:eastAsia="Amiri" w:cs="Amiri"/>
          <w:color w:val="111111"/>
          <w:sz w:val="28"/>
          <w:sz w:val="28"/>
          <w:szCs w:val="28"/>
          <w:rtl w:val="true"/>
          <w:lang w:bidi="ar-SA"/>
        </w:rPr>
        <w:t>في معصية اللّه ، ثم نزل</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920819_1878427129"/>
      <w:bookmarkStart w:id="380" w:name="_Toc140"/>
      <w:bookmarkEnd w:id="379"/>
      <w:r>
        <w:rPr>
          <w:rtl w:val="true"/>
        </w:rPr>
        <w:t xml:space="preserve">كتاب عبد اللّه الحضرمي الى يزيد </w:t>
      </w:r>
      <w:r>
        <w:rPr>
          <w:rtl w:val="true"/>
        </w:rPr>
        <w:t>:</w:t>
      </w:r>
      <w:bookmarkEnd w:id="380"/>
    </w:p>
    <w:p>
      <w:pPr>
        <w:pStyle w:val="BookText"/>
        <w:rPr/>
      </w:pPr>
      <w:r>
        <w:rPr>
          <w:rFonts w:ascii="Amiri" w:hAnsi="Amiri" w:eastAsia="Amiri" w:cs="Amiri"/>
          <w:color w:val="111111"/>
          <w:sz w:val="28"/>
          <w:sz w:val="28"/>
          <w:szCs w:val="28"/>
          <w:rtl w:val="true"/>
          <w:lang w:bidi="ar-SA"/>
        </w:rPr>
        <w:t xml:space="preserve">وخرج عبد اللّه بن مسلم وكتب إلى يزيد بن معاوية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مسلم بن عقيل قد قدم الكوفة وبايعه الشيعة للحسين بن علي بن أبي طالب ، فإن يكن لك في الكوفة حاجة فابعث إليها رجلا قويا ينفذ أمرك ويعمل مثل عملك في عدوك ، فإن النعمان بن بشير رجل ضعيف أو هو يتضعف</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أول كتاب يحرض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سيد الشهداء ، ثم كتب إليه عمر بن سعد بن أبي وقاص مثل ذلك ، ثم كتب إليه عمارة بن عقبة بنحو من كتابه ، فلمّا وصلت الكتب إلى يزيد دعا سرحون مولى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يقربه ويلاطفه حتى جعله وزيرا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أن الحسين قد نفذ إلى الكوفة مسلم بن عقيل يبايع له وقد بلغني عن النعمان ضعف وقول سيئ فمن ترى أن أستعمل على الكوفة ، وكان يزيد عاتبا على عبيد اللّه بن زياد ، وسرحون يعلم أنّ مفتاح هذه المشكلة في طبع ابن الزياد الفاتك السفاح ، فقال له 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نشر لك معاوية حيا ما كنت آخذا برأيه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سرحون عهد عبيد اللّه على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معاوية مات وقد أمر بهذا الكتاب ، فضم المصرين إلى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ابعث بعهد عبيد اللّه بن زياد إليه </w:t>
      </w:r>
      <w:r>
        <w:rPr>
          <w:rFonts w:eastAsia="Amiri" w:cs="Amiri" w:ascii="Amiri" w:hAnsi="Amiri"/>
          <w:color w:val="111111"/>
          <w:sz w:val="28"/>
          <w:szCs w:val="28"/>
          <w:rtl w:val="true"/>
          <w:lang w:bidi="ar-SA"/>
        </w:rPr>
        <w:t xml:space="preserve">. </w:t>
      </w:r>
      <w:bookmarkStart w:id="381" w:name="pg14572_154012"/>
    </w:p>
    <w:p>
      <w:pPr>
        <w:pStyle w:val="Heading4"/>
        <w:numPr>
          <w:ilvl w:val="3"/>
          <w:numId w:val="1"/>
        </w:numPr>
        <w:rPr/>
      </w:pPr>
      <w:bookmarkStart w:id="382" w:name="__RefHeading___Toc920821_1878427129"/>
      <w:bookmarkStart w:id="383" w:name="_Toc141"/>
      <w:bookmarkEnd w:id="381"/>
      <w:bookmarkEnd w:id="382"/>
      <w:r>
        <w:rPr>
          <w:rtl w:val="true"/>
        </w:rPr>
        <w:t xml:space="preserve">عهد يزيد بولاية الكوفة الى ابن زياد </w:t>
      </w:r>
      <w:r>
        <w:rPr>
          <w:rtl w:val="true"/>
        </w:rPr>
        <w:t>:</w:t>
      </w:r>
      <w:bookmarkEnd w:id="383"/>
    </w:p>
    <w:p>
      <w:pPr>
        <w:pStyle w:val="BookText"/>
        <w:rPr/>
      </w:pPr>
      <w:r>
        <w:rPr>
          <w:rFonts w:ascii="Amiri" w:hAnsi="Amiri" w:eastAsia="Amiri" w:cs="Amiri"/>
          <w:color w:val="111111"/>
          <w:sz w:val="28"/>
          <w:sz w:val="28"/>
          <w:szCs w:val="28"/>
          <w:rtl w:val="true"/>
          <w:lang w:bidi="ar-SA"/>
        </w:rPr>
        <w:t xml:space="preserve">فكتب إلى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كتب إليّ شيعتي من أهل الكوفة ويخبرونني أن ابن عقيل فيها يجمع الجموع ليشق عصا المسلمين ، فسر حين تقرأ كتابي هذا حتى تأتي الكوفة فتطلب ابن عقيل طلب الخرزة حتى تثقفه فتوثقه أو تقتله أو تنفيه والسلام</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الكتاب الى مسلم بن عمرو الباهلي ثم أمره أن يجدّ السير الى عبيد اللّه بن زياد </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920823_1878427129"/>
      <w:bookmarkStart w:id="385" w:name="_Toc142"/>
      <w:bookmarkEnd w:id="384"/>
      <w:r>
        <w:rPr>
          <w:rtl w:val="true"/>
        </w:rPr>
        <w:t xml:space="preserve">كتاب آخر الى ابن زياد </w:t>
      </w:r>
      <w:r>
        <w:rPr>
          <w:rtl w:val="true"/>
        </w:rPr>
        <w:t>:</w:t>
      </w:r>
      <w:bookmarkEnd w:id="385"/>
    </w:p>
    <w:p>
      <w:pPr>
        <w:pStyle w:val="BookText"/>
        <w:rPr/>
      </w:pPr>
      <w:r>
        <w:rPr>
          <w:rFonts w:ascii="Amiri" w:hAnsi="Amiri" w:eastAsia="Amiri" w:cs="Amiri"/>
          <w:color w:val="111111"/>
          <w:sz w:val="28"/>
          <w:sz w:val="28"/>
          <w:szCs w:val="28"/>
          <w:rtl w:val="true"/>
          <w:lang w:bidi="ar-SA"/>
        </w:rPr>
        <w:t xml:space="preserve">كان يزيد قلقا من أهل الكوفة والبصرة وكان يريد القضاء على مسلم في اسرع ما يمكن ، وإلاّ لم يقر له قرار ، فكتب الى عبيد اللّه بن زياد كتابا آخر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يزيد بن معاوية الى عبيد اللّه بن زياد أمّا بعد ، فقد بلغني أنّ أهل الكوفة قد اجتمعوا على البيعة للحسين بن علي ، وقد كتبت اليك كتابا فاعمل عليه ، فإنّي لا أجد سهما أرمي به عدوي أجرى‌ء منك ، فاذا قرأت كتابي هذا فارتحل من وقتك وساعتك ، وإياك والإبطاء والتواني ، واجتهد ولا تبق من نسل علي بن أبي طالب أحدا ، واطلب مسلم بن عقيل طلب الخرزة واقتله وابعث اليّ برأسه ، والسلام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920825_1878427129"/>
      <w:bookmarkStart w:id="387" w:name="_Toc143"/>
      <w:bookmarkEnd w:id="386"/>
      <w:r>
        <w:rPr>
          <w:rtl w:val="true"/>
        </w:rPr>
        <w:t xml:space="preserve">خطبة ابن زياد في البصرة </w:t>
      </w:r>
      <w:r>
        <w:rPr>
          <w:rtl w:val="true"/>
        </w:rPr>
        <w:t>:</w:t>
      </w:r>
      <w:bookmarkEnd w:id="387"/>
    </w:p>
    <w:p>
      <w:pPr>
        <w:pStyle w:val="BookText"/>
        <w:rPr/>
      </w:pPr>
      <w:r>
        <w:rPr>
          <w:rFonts w:ascii="Amiri" w:hAnsi="Amiri" w:eastAsia="Amiri" w:cs="Amiri"/>
          <w:color w:val="111111"/>
          <w:sz w:val="28"/>
          <w:sz w:val="28"/>
          <w:szCs w:val="28"/>
          <w:rtl w:val="true"/>
          <w:lang w:bidi="ar-SA"/>
        </w:rPr>
        <w:t xml:space="preserve">فلمّا وصل عهد يزيد الى عبيد اللّه فرح بولايته على المصرين وأمر أن يجتمع الناس كبيرهم وصغيرهم وشريفهم ووضيعهم في المسجد ، ثم صعد المنبر وقال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البصرة ، إنّ الخليفة يزيد قد ولاني الكوفة وقد عزمت على المسير اليها وقد استخلفت عليكم أخي عثمان بن زياد ، فاسمعوا له وأطيعوا ، وإياكم والأراجيف فواللّه إن بلغني أنّ رجلا منكم خالف أمره لأقتلن عزيزه</w:t>
      </w:r>
      <w:r>
        <w:rPr>
          <w:rStyle w:val="FootnoteAnchor"/>
          <w:rtl w:val="true"/>
        </w:rPr>
        <w:footnoteReference w:id="475"/>
      </w:r>
      <w:r>
        <w:rPr>
          <w:rFonts w:ascii="Amiri" w:hAnsi="Amiri" w:eastAsia="Amiri" w:cs="Amiri"/>
          <w:color w:val="111111"/>
          <w:sz w:val="28"/>
          <w:sz w:val="28"/>
          <w:szCs w:val="28"/>
          <w:rtl w:val="true"/>
          <w:lang w:bidi="ar-SA"/>
        </w:rPr>
        <w:t xml:space="preserve">ولآخذن الأدنى بالأقصى حتى تستقيموا </w:t>
      </w:r>
      <w:r>
        <w:rPr>
          <w:rFonts w:eastAsia="Amiri" w:cs="Amiri" w:ascii="Amiri" w:hAnsi="Amiri"/>
          <w:color w:val="111111"/>
          <w:sz w:val="28"/>
          <w:szCs w:val="28"/>
          <w:rtl w:val="true"/>
          <w:lang w:bidi="ar-SA"/>
        </w:rPr>
        <w:t xml:space="preserve">. </w:t>
      </w:r>
      <w:bookmarkStart w:id="388" w:name="pg14572_154013"/>
    </w:p>
    <w:p>
      <w:pPr>
        <w:pStyle w:val="BookText"/>
        <w:rPr/>
      </w:pPr>
      <w:bookmarkEnd w:id="388"/>
      <w:r>
        <w:rPr>
          <w:rFonts w:ascii="Amiri" w:hAnsi="Amiri" w:eastAsia="Amiri" w:cs="Amiri"/>
          <w:color w:val="111111"/>
          <w:sz w:val="28"/>
          <w:sz w:val="28"/>
          <w:szCs w:val="28"/>
          <w:rtl w:val="true"/>
          <w:lang w:bidi="ar-SA"/>
        </w:rPr>
        <w:t xml:space="preserve">ثم نزل عن المنبر فلمّا كان من الغد نادى في الناس واخرج معه أهله ومواليه وحشمه ووجوه أهل البصرة الذين دعاهم الإمام الحسين عليه‌السلام لنصرته من قبيل المنذر بن الجارود العبدي وشريك بن الأعور الحارثي ، وخرج معه مسلم بن عمرو الباهلي اِلاّ مالِكُ بْنُ مُشَيِّعْ فَاِنَّهُ تَعَذَّرَ عِنْدَهُ وَشَكى وَجَعَا في خاصِرَتِهِ وَقالَ اِنِّي لاحِقٌ بِالأَميرِ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920827_1878427129"/>
      <w:bookmarkStart w:id="390" w:name="_Toc144"/>
      <w:bookmarkEnd w:id="389"/>
      <w:r>
        <w:rPr>
          <w:rtl w:val="true"/>
        </w:rPr>
        <w:t xml:space="preserve">حيلة ابن زياد </w:t>
      </w:r>
      <w:r>
        <w:rPr>
          <w:rtl w:val="true"/>
        </w:rPr>
        <w:t>:</w:t>
      </w:r>
      <w:bookmarkEnd w:id="390"/>
    </w:p>
    <w:p>
      <w:pPr>
        <w:pStyle w:val="BookText"/>
        <w:rPr/>
      </w:pPr>
      <w:r>
        <w:rPr>
          <w:rFonts w:ascii="Amiri" w:hAnsi="Amiri" w:eastAsia="Amiri" w:cs="Amiri"/>
          <w:color w:val="111111"/>
          <w:sz w:val="28"/>
          <w:sz w:val="28"/>
          <w:szCs w:val="28"/>
          <w:rtl w:val="true"/>
          <w:lang w:bidi="ar-SA"/>
        </w:rPr>
        <w:t>فَسارَ اِبْنُ زِيادٍ لَعَنَهُ اللّه حَتّى بلغ قريبا من الْكُوفَةَ وَعَلَيْهِ ثِيابٌ بِيضٌ وَعِمامَةٌ</w:t>
      </w:r>
    </w:p>
    <w:p>
      <w:pPr>
        <w:pStyle w:val="BookText"/>
        <w:rPr/>
      </w:pPr>
      <w:r>
        <w:rPr>
          <w:rFonts w:ascii="Amiri" w:hAnsi="Amiri" w:eastAsia="Amiri" w:cs="Amiri"/>
          <w:color w:val="111111"/>
          <w:sz w:val="28"/>
          <w:sz w:val="28"/>
          <w:szCs w:val="28"/>
          <w:rtl w:val="true"/>
          <w:lang w:bidi="ar-SA"/>
        </w:rPr>
        <w:t>سَوْداءٌ مُلَثَّمَا كَلِثامِ الْحُسَيْنِ عليه‌السلام ، ثم تقلد سيفه وتوشح قوسه وتكنن بكنانته وأخذ في يده قضيبا ، واستوى على بغلته الشهباء ، وَكانَ قُدُومُهُ يَوْمَ الْجُمْعَةِ وَقَدْ اِنْصَرَفَ النّاسُ مِنَ الْصَّلوةِ فنزل ومعه أصحابه بظاهر الكوفة ، والناس يَتَوَقَّعونَ قُدومَ</w:t>
      </w:r>
    </w:p>
    <w:p>
      <w:pPr>
        <w:pStyle w:val="BookText"/>
        <w:rPr/>
      </w:pPr>
      <w:r>
        <w:rPr>
          <w:rFonts w:ascii="Amiri" w:hAnsi="Amiri" w:eastAsia="Amiri" w:cs="Amiri"/>
          <w:color w:val="111111"/>
          <w:sz w:val="28"/>
          <w:sz w:val="28"/>
          <w:szCs w:val="28"/>
          <w:rtl w:val="true"/>
          <w:lang w:bidi="ar-SA"/>
        </w:rPr>
        <w:t xml:space="preserve">الْحُسَيْنِ عليه‌السلام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الحسين وأصحابه نزل بظهر الكوفة ، أمّا عبيد اللّه بن زياد فانتظر حتى مضى من الليل شطرا فركب وركب معه أصحابه يحوطونه عن يمينه وشماله وأمامه وخلفه وذلك في ليلة مقمرة فخرج اليه الناس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خَيْرَ مَقْدَمٍ يَابْنَ بِنْتَ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ابن رسول اللّه وربّ الكعبة فتصايح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 أكثر من أربعين الفا ، فَلَمّا رَأى عبيد اللّه اِبْنُ زِيادٍ لَعَنَهُ اللّه تَباشُرَهُمْ بِالْحُسَيْنِ عليه‌السلام سائَهُ ذلِكَ وقفّ شعره ، وكانت تنزل الكلمات على بدنه كالسياط ، إلاّ إنّه لم يكلّمهم</w:t>
      </w:r>
    </w:p>
    <w:p>
      <w:pPr>
        <w:pStyle w:val="BookText"/>
        <w:rPr/>
      </w:pPr>
      <w:r>
        <w:rPr>
          <w:rFonts w:ascii="Amiri" w:hAnsi="Amiri" w:eastAsia="Amiri" w:cs="Amiri"/>
          <w:color w:val="111111"/>
          <w:sz w:val="28"/>
          <w:sz w:val="28"/>
          <w:szCs w:val="28"/>
          <w:rtl w:val="true"/>
          <w:lang w:bidi="ar-SA"/>
        </w:rPr>
        <w:t xml:space="preserve">ولا ردّ عليهم شيئا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أبلغوا النعمان بن بشير أنّ الحسين عليه‌السلام قد دخل الكوفة ، فأمر النعمان حراسه أن يغلقوا باب القصر ، وصعد هو الى أعلى القصر ، وسار عبيد اللّه حتى وافى القصر ، فناداه بعض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لابن رسول اللّه صلى‌الله‌عليه‌و‌آله ، وشتموه وسبّوه ، فاطلع عليه النعمان وهو يظنّه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اُنشدك اللّه إلاّ تنحيت ، واللّه ما أنا بمسلّم اليك أمانتي ، وما لي في قتالك من أرب </w:t>
      </w:r>
      <w:r>
        <w:rPr>
          <w:rFonts w:eastAsia="Amiri" w:cs="Amiri" w:ascii="Amiri" w:hAnsi="Amiri"/>
          <w:color w:val="111111"/>
          <w:sz w:val="28"/>
          <w:szCs w:val="28"/>
          <w:rtl w:val="true"/>
          <w:lang w:bidi="ar-SA"/>
        </w:rPr>
        <w:t xml:space="preserve">. </w:t>
      </w:r>
      <w:bookmarkStart w:id="391" w:name="pg14572_154014"/>
    </w:p>
    <w:p>
      <w:pPr>
        <w:pStyle w:val="Heading4"/>
        <w:numPr>
          <w:ilvl w:val="3"/>
          <w:numId w:val="1"/>
        </w:numPr>
        <w:rPr/>
      </w:pPr>
      <w:bookmarkStart w:id="392" w:name="__RefHeading___Toc920829_1878427129"/>
      <w:bookmarkStart w:id="393" w:name="_Toc145"/>
      <w:bookmarkEnd w:id="391"/>
      <w:bookmarkEnd w:id="392"/>
      <w:r>
        <w:rPr>
          <w:rtl w:val="true"/>
        </w:rPr>
        <w:t xml:space="preserve">دخول ابن زياد قصر الامارة </w:t>
      </w:r>
      <w:r>
        <w:rPr>
          <w:rtl w:val="true"/>
        </w:rPr>
        <w:t>:</w:t>
      </w:r>
      <w:bookmarkEnd w:id="393"/>
    </w:p>
    <w:p>
      <w:pPr>
        <w:pStyle w:val="BookText"/>
        <w:rPr/>
      </w:pPr>
      <w:r>
        <w:rPr>
          <w:rFonts w:ascii="Amiri" w:hAnsi="Amiri" w:eastAsia="Amiri" w:cs="Amiri"/>
          <w:color w:val="111111"/>
          <w:sz w:val="28"/>
          <w:sz w:val="28"/>
          <w:szCs w:val="28"/>
          <w:rtl w:val="true"/>
          <w:lang w:bidi="ar-SA"/>
        </w:rPr>
        <w:t xml:space="preserve">ثم فتح عبيد اللّه بن زياد لثامه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لا فتحت ، فقد طال ليلك ، وسمعها انسان خلفه فنكص الى القوم الذين اتبعوه من أهل الكوفة على أنّه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ابن مرجانة والذي لا اله غيره</w:t>
      </w:r>
      <w:r>
        <w:rPr>
          <w:rStyle w:val="FootnoteAnchor"/>
          <w:rtl w:val="true"/>
        </w:rPr>
        <w:footnoteReference w:id="476"/>
      </w:r>
      <w:r>
        <w:rPr>
          <w:rFonts w:ascii="Amiri" w:hAnsi="Amiri" w:eastAsia="Amiri" w:cs="Amiri"/>
          <w:color w:val="111111"/>
          <w:sz w:val="28"/>
          <w:sz w:val="28"/>
          <w:szCs w:val="28"/>
          <w:rtl w:val="true"/>
          <w:lang w:bidi="ar-SA"/>
        </w:rPr>
        <w:t xml:space="preserve">، وصاح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تأخروا هذا الأمير عبيد اللّه بن زياد ، فتساقط القوم ووطى‌ء بعضهم بعضا وتفرقوا وهم يلعنونه وفتح له النعمان فدخل القصر </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920831_1878427129"/>
      <w:bookmarkStart w:id="395" w:name="_Toc146"/>
      <w:bookmarkEnd w:id="394"/>
      <w:r>
        <w:rPr>
          <w:rtl w:val="true"/>
        </w:rPr>
        <w:t xml:space="preserve">خطبة ابن زياد في الكوفة </w:t>
      </w:r>
      <w:r>
        <w:rPr>
          <w:rtl w:val="true"/>
        </w:rPr>
        <w:t>:</w:t>
      </w:r>
      <w:bookmarkEnd w:id="395"/>
    </w:p>
    <w:p>
      <w:pPr>
        <w:pStyle w:val="BookText"/>
        <w:rPr/>
      </w:pPr>
      <w:r>
        <w:rPr>
          <w:rFonts w:ascii="Amiri" w:hAnsi="Amiri" w:eastAsia="Amiri" w:cs="Amiri"/>
          <w:color w:val="111111"/>
          <w:sz w:val="28"/>
          <w:sz w:val="28"/>
          <w:szCs w:val="28"/>
          <w:rtl w:val="true"/>
          <w:lang w:bidi="ar-SA"/>
        </w:rPr>
        <w:t xml:space="preserve">وأصبح فنادى في الناس الصلاة جامعة فاجتمع الناس فخرج اليهم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أمير المؤمنين يزيد ولاني مصركم وثغركم وفيئكم وأمرني بانصاف مظلومكم واعطاء محرومكم والإحسان الى سامعكم ومطيعكم كالوالد البر وسوطي وسيفي على من ترك أمري وخالف عهدي فليتق إمرء على نفسه ، الصدق ينبى‌ء عنك لا الوعيد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فابلغوا هذاالرجل الهاشمي مقالتي ليتقي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ودخل القصر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العرفاء بالناس أخذا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الى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من طلبة أمير المؤمنين ؟ ومن فيكم من أهل الحرورية وأهل الريب الذين شأنهم الخلاف والنفاق والشقاق ؟ فمن يجيء لنا بهم فبرى‌ء ، ومن لم يكتب لنا أحدا فليضمن لنا من في عرافته أن لا يخالفنا منهم مخالف ولا يبغي علينا باغ ، فمن لم يفعل برئت منه الذمة وحلال لنا دمه وماله ، وأيّما عريف وجد في عرافته من بغية أمير المؤمنين أحد لم يرفعه الينا صلب على باب داره ، واُلغيت العرافة من العطاء</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396" w:name="pg14572_154015"/>
    </w:p>
    <w:p>
      <w:pPr>
        <w:pStyle w:val="BookText"/>
        <w:rPr/>
      </w:pPr>
      <w:bookmarkEnd w:id="396"/>
      <w:r>
        <w:rPr>
          <w:rFonts w:ascii="Amiri" w:hAnsi="Amiri" w:eastAsia="Amiri" w:cs="Amiri"/>
          <w:color w:val="111111"/>
          <w:sz w:val="28"/>
          <w:sz w:val="28"/>
          <w:szCs w:val="28"/>
          <w:rtl w:val="true"/>
          <w:lang w:bidi="ar-SA"/>
        </w:rPr>
        <w:t xml:space="preserve">وأمر مناديه ينادي في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اثبتوا على بيعة يزيد بن معاوية قبل أن يبعث اليكم من الشام رجالا يقتلون رجالكم ويسبون حرمكم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اَهْلُ الْكُوفَةِ جَعَلَ يَنْظُرُ بَعْضُهُم بَعْضا وَيَقُولونَ ما لَنا وَالدُّخولُ بَيْنَ السَّلاطينَ وَنَقَضوا بَيْعَةَ الْحُسَيْنِ عليه‌السلام وَبايَعوا يَزيدَ لَعَنَهُ اللّه </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920833_1878427129"/>
      <w:bookmarkStart w:id="398" w:name="_Toc147"/>
      <w:bookmarkEnd w:id="397"/>
      <w:r>
        <w:rPr>
          <w:rtl w:val="true"/>
        </w:rPr>
        <w:t>اين أهل هذا المصر ؟</w:t>
      </w:r>
      <w:bookmarkEnd w:id="398"/>
    </w:p>
    <w:p>
      <w:pPr>
        <w:pStyle w:val="BookText"/>
        <w:rPr/>
      </w:pPr>
      <w:r>
        <w:rPr>
          <w:rFonts w:ascii="Amiri" w:hAnsi="Amiri" w:eastAsia="Amiri" w:cs="Amiri"/>
          <w:color w:val="111111"/>
          <w:sz w:val="28"/>
          <w:sz w:val="28"/>
          <w:szCs w:val="28"/>
          <w:rtl w:val="true"/>
          <w:lang w:bidi="ar-SA"/>
        </w:rPr>
        <w:t xml:space="preserve">وَكانَ مُسْلِمٌ عليه‌السلام قَدْ اَصْبَحَ في ذلِكَ الْيَوْمِ مَوْعُوكا وقد سمع الخبر فبقي متفكرا كيف يصنع مع هذه البلية فَلَمْ يَخْرُج لِلْصَّلاةِ ، فَلَمّا كانَ وَقْتُ الظُّهْرِ خَرَجَ اِلَى الْمَسْجِدِ فَاَذَّنَ وَاَقامَ وَصَلَّى وَحْدَهُ وَلَمْ يُصَلِّ مَعَهُ اَحَدٌ ، فَلَمّا فَرَغَ مِنْ صَلاتِهِ اِذا هُوَ بِغُلامٍ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فَعَلَ اَهْلُ هذا المِصْرِ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اِنَّهُمْ نَقَضُوا بَيْعَةَ الْحُسَيْنِ عليه‌السلام وَبايَعُوا يَزيدَ لَعَنَهُ اللّه ، فَلَمّا سَمِعَ كَلامَ الْغُلامِ صَفَقَ يَدا عَلَى يَدٍ وَجَعَلَ يَخْتَرِقُ الشَوارِعَ حَتّى بَلَغَ مَحَلَّةَ بَني خُزَيْمَةَ فَوَقَفَ هُناكَ بِاِزاء بَيْتٍ شاهِقٍ ، فَخَرَجَتْ مِنْ ذلِكَ الْبَيْتِ جارِيَةٌ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الدّارُ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لِهاني بْنِ عُرْوَةَ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عَلَيْهِ وَقُولي لَهُ رَجُلٌ بِالبابِ ، فَاِنْ سَألَكِ عَنْ اِسْمي قُولي لَهُ اِنَّهُ مُسْلِمُ بْنُ عَقيلٍ عليه‌السلام ، فَدَخَلَتِ الْجارِيَةُ ثُمَّ خَرَجَتْ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سَيِّدي وَكانَ هاني يَوْمَئذٍ عَليلاً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920835_1878427129"/>
      <w:bookmarkStart w:id="400" w:name="_Toc148"/>
      <w:bookmarkEnd w:id="399"/>
      <w:r>
        <w:rPr>
          <w:rtl w:val="true"/>
        </w:rPr>
        <w:t xml:space="preserve">مسلم في بيت هاني </w:t>
      </w:r>
      <w:r>
        <w:rPr>
          <w:rtl w:val="true"/>
        </w:rPr>
        <w:t>:</w:t>
      </w:r>
      <w:bookmarkEnd w:id="400"/>
    </w:p>
    <w:p>
      <w:pPr>
        <w:pStyle w:val="BookText"/>
        <w:rPr/>
      </w:pPr>
      <w:r>
        <w:rPr>
          <w:rFonts w:ascii="Amiri" w:hAnsi="Amiri" w:eastAsia="Amiri" w:cs="Amiri"/>
          <w:color w:val="111111"/>
          <w:sz w:val="28"/>
          <w:sz w:val="28"/>
          <w:szCs w:val="28"/>
          <w:rtl w:val="true"/>
          <w:lang w:bidi="ar-SA"/>
        </w:rPr>
        <w:t>فنزل مسلم في دار هاني فرحب به هاني واكرمه وافرغ له بيتا مع حرمه وجعلت الشيعة تختلف الى مسلم في دار هاني ويبايعون للحسين عليه‌السلام سرا ومسلم بن عقيل يكتب أسماءهم ويأخذ عليهم العهود والمواثيق لا يركنون ولا يغدرون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920837_1878427129"/>
      <w:bookmarkStart w:id="402" w:name="_Toc149"/>
      <w:bookmarkEnd w:id="401"/>
      <w:r>
        <w:rPr>
          <w:rtl w:val="true"/>
        </w:rPr>
        <w:t xml:space="preserve">تخطيط هاني ومسلم لقتل ابن زياد </w:t>
      </w:r>
      <w:r>
        <w:rPr>
          <w:rtl w:val="true"/>
        </w:rPr>
        <w:t>:</w:t>
      </w:r>
      <w:bookmarkEnd w:id="4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وَجَلَسا يَتَحَدَّثانِ حَتّى اَتى حَديثَهُما اِلَى عُبَيْدَ اللّهِ بْنِ زِيادٍ لَعَنَهُ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اِنَّهُ مِنْ اَصْدِقائي وَسَيَبْلُغُهُ مَرَضي وَرُبَما يَأتي يُعَوِّدُني فَاِذا جاءَ فَخُذْ هذا السَّيْفَ وَادْخُلِ الَْمخْدَعَ ، فَاِذا جَلَسَ فَدُونَكَهُ فَاقْتُلْهُ ، وَاحْذَرْ اَنْ يَفُوتَكَ فَاِنْ فاتَكَ قَتَلَكَ وَقَتَلَني ، وَالعَلامَةُ بَيْني وَبَيْنَكَ اِذا قَلَعْتُ عِمامَتي عَنْ رَأسي وَاَضَعُها عَلَى الأَرْضِ، فَاِذا رَأَيْتَ ذلِكَ فَاخْرُجْ عَلَيْهِ وَاقْتُلْهُ، فَقالَ مُسْلِمٌ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فَاَرْسَلَ هاني اِلَى اِبْنِ زِيادٍ لَعَنَهُ اللّه يَسْتَجْفيهِ فَاَرْسَلَ اِلَيْهِ مُعْتَذرِا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w:t>
      </w:r>
    </w:p>
    <w:p>
      <w:pPr>
        <w:pStyle w:val="BookText"/>
        <w:rPr/>
      </w:pPr>
      <w:r>
        <w:rPr>
          <w:rFonts w:ascii="Amiri" w:hAnsi="Amiri" w:eastAsia="Amiri" w:cs="Amiri"/>
          <w:color w:val="111111"/>
          <w:sz w:val="28"/>
          <w:sz w:val="28"/>
          <w:szCs w:val="28"/>
          <w:rtl w:val="true"/>
          <w:lang w:bidi="ar-SA"/>
        </w:rPr>
        <w:t xml:space="preserve">بِعِلَّتِكَ وَاِنِّي رائحٌ اِلَيْكَ الْعَشِيَّةَ ، فَلَمّا صَلَّى اِبْنُ زِيادٍ لَعَنَهُ اللّه صَلاةَ الْعِشاءِ اَقْبَلَ يَعُودُ هاني وَمَعهُ حاجِبُه ،ُ فَقيلَ لِهاني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لَعَنَهُ اللّه بِالبابِ يُريد الدُّخولَ عَلَيْكَ ، فَقالَ هاني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اِدْفَعي السَّيْفَ لِمُسْلِمٍ عليه‌السلام فَدَفَعَتْهُ اِلَيْهِ فَاَخَذَهُ وَدَخَلَ الَْمخْدَعَ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اِبْنُ زِيادٍ لَعَنَهُ اللّه وَجَلَسَ اِلَى جانِبِهِ وَحاجِبُهُ قائمٌ عَلَى رَأْسِهِ فَجَعَلَ يُحادِثُهُ وَيَسْألُهُ عَنْ حالِهِ وَهاني يَشْكُو الَّذي يَجِدُهُ وَهُوَ مَعَ ذلِكَ يَسْتَبْطي خُروجَ مُسْلِمٍ عليه‌السلام ، فَخَلَعَ عِمامَتَهُ وَوَضَعها عَلَى الأَرْضِ ثُمَّ وَضَعَها عَلَى رَأسِهِ وَلَمْ يَزَلْ يَفْعَلُ ذلِكَ ثَلاثَ مَرّاتٍ وَمُسْلِمٌ لَمْ يَخْرُجْ فَجَعَلَ يَرْفَعُ صَوْتَهُ لِيُسْمِعَ مُسْلِما ما يَقُولْ وَهُوَ يَتَمَثَّلُ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الإِنْتِظارْ بِسَلْمي لا تُحَييها</w:t>
      </w:r>
    </w:p>
    <w:p>
      <w:pPr>
        <w:pStyle w:val="BookText"/>
        <w:rPr/>
      </w:pPr>
      <w:r>
        <w:rPr>
          <w:rFonts w:ascii="Amiri" w:hAnsi="Amiri" w:eastAsia="Amiri" w:cs="Amiri"/>
          <w:color w:val="111111"/>
          <w:sz w:val="28"/>
          <w:sz w:val="28"/>
          <w:szCs w:val="28"/>
          <w:rtl w:val="true"/>
          <w:lang w:bidi="ar-SA"/>
        </w:rPr>
        <w:t>حَيُّوا سُلَيْمى وَحَيُّوا مَنْ يُحَيِّيها</w:t>
      </w:r>
    </w:p>
    <w:p>
      <w:pPr>
        <w:pStyle w:val="BookText"/>
        <w:rPr/>
      </w:pPr>
      <w:r>
        <w:rPr>
          <w:rFonts w:ascii="Amiri" w:hAnsi="Amiri" w:eastAsia="Amiri" w:cs="Amiri"/>
          <w:color w:val="111111"/>
          <w:sz w:val="28"/>
          <w:sz w:val="28"/>
          <w:szCs w:val="28"/>
          <w:rtl w:val="true"/>
          <w:lang w:bidi="ar-SA"/>
        </w:rPr>
        <w:t>هَلْ شَرْبَةٌ عَذْبَةٌ اُسْقى عَلَى ظَمَاء</w:t>
      </w:r>
    </w:p>
    <w:p>
      <w:pPr>
        <w:pStyle w:val="BookText"/>
        <w:rPr/>
      </w:pPr>
      <w:r>
        <w:rPr>
          <w:rFonts w:ascii="Amiri" w:hAnsi="Amiri" w:eastAsia="Amiri" w:cs="Amiri"/>
          <w:color w:val="111111"/>
          <w:sz w:val="28"/>
          <w:sz w:val="28"/>
          <w:szCs w:val="28"/>
          <w:rtl w:val="true"/>
          <w:lang w:bidi="ar-SA"/>
        </w:rPr>
        <w:t>وَلَوْ تَلْفِتُ وَكانَتْ مُنْيَتي فيها</w:t>
      </w:r>
    </w:p>
    <w:p>
      <w:pPr>
        <w:pStyle w:val="BookText"/>
        <w:rPr/>
      </w:pPr>
      <w:r>
        <w:rPr>
          <w:rFonts w:ascii="Amiri" w:hAnsi="Amiri" w:eastAsia="Amiri" w:cs="Amiri"/>
          <w:color w:val="111111"/>
          <w:sz w:val="28"/>
          <w:sz w:val="28"/>
          <w:szCs w:val="28"/>
          <w:rtl w:val="true"/>
          <w:lang w:bidi="ar-SA"/>
        </w:rPr>
        <w:t>فَاِنْ اَحَسَّتْ سُلَيْمى مِنْكَ داهِيَةً</w:t>
      </w:r>
    </w:p>
    <w:p>
      <w:pPr>
        <w:pStyle w:val="BookText"/>
        <w:rPr/>
      </w:pPr>
      <w:r>
        <w:rPr>
          <w:rFonts w:ascii="Amiri" w:hAnsi="Amiri" w:eastAsia="Amiri" w:cs="Amiri"/>
          <w:color w:val="111111"/>
          <w:sz w:val="28"/>
          <w:sz w:val="28"/>
          <w:szCs w:val="28"/>
          <w:rtl w:val="true"/>
          <w:lang w:bidi="ar-SA"/>
        </w:rPr>
        <w:t>فَلَسْتَ تَاَمَنْ يَوْما مِنْ دَواهيها</w:t>
      </w:r>
    </w:p>
    <w:p>
      <w:pPr>
        <w:pStyle w:val="BookText"/>
        <w:rPr/>
      </w:pPr>
      <w:r>
        <w:rPr>
          <w:rFonts w:ascii="Amiri" w:hAnsi="Amiri" w:eastAsia="Amiri" w:cs="Amiri"/>
          <w:color w:val="111111"/>
          <w:sz w:val="28"/>
          <w:sz w:val="28"/>
          <w:szCs w:val="28"/>
          <w:rtl w:val="true"/>
          <w:lang w:bidi="ar-SA"/>
        </w:rPr>
        <w:t xml:space="preserve">وَجَعَلَ يُرَدِّدُ هذِهِ الأَبياتَ وَاِبْنُ زِيادٍ لَعَنَهُ اللّه لا يَفْطِنْ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يَهذي فَقيلَ مِنْ شِدَّةِ الْمَرَضِ ثُمَّ قامَ اِبْنُ زِيادٍ لَعَنَهُ اللّه وَرَكِبَ فَرَسَهُ وَانْصَرَفَ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مُسْلِمٌ عليه‌السلام فَقالَ لَهُ هاني مَا الَّذي مَنَعَكَ 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فإنّي هممت بالخروج فتعلقت بي إمرأة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إن قتلت ابن زياد في دارنا فبكت في وجهي ، وأمّا الاخرى فقد تذكرت حديثا عن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الايمان قيد الفتك ولا يفتك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قتلته لقتلت فاسقا فاجرا كافرا ، لقد عرضتني ونفسك للخطر والهلاك </w:t>
      </w:r>
      <w:r>
        <w:rPr>
          <w:rFonts w:eastAsia="Amiri" w:cs="Amiri" w:ascii="Amiri" w:hAnsi="Amiri"/>
          <w:color w:val="111111"/>
          <w:sz w:val="28"/>
          <w:szCs w:val="28"/>
          <w:rtl w:val="true"/>
          <w:lang w:bidi="ar-SA"/>
        </w:rPr>
        <w:t xml:space="preserve">. </w:t>
      </w:r>
      <w:bookmarkStart w:id="403" w:name="pg14572_154017"/>
    </w:p>
    <w:p>
      <w:pPr>
        <w:pStyle w:val="BookText"/>
        <w:rPr/>
      </w:pPr>
      <w:bookmarkEnd w:id="403"/>
      <w:r>
        <w:rPr>
          <w:rFonts w:ascii="Amiri" w:hAnsi="Amiri" w:eastAsia="Amiri" w:cs="Amiri"/>
          <w:color w:val="111111"/>
          <w:sz w:val="28"/>
          <w:sz w:val="28"/>
          <w:szCs w:val="28"/>
          <w:rtl w:val="true"/>
          <w:lang w:bidi="ar-SA"/>
        </w:rPr>
        <w:t xml:space="preserve">وخاف هانى‌ء بن عروة عبيد اللّه على نفسه فانقطع عن حضور مجلسه وتمارض ، وكان يجلس احيانا على باب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اِبْنُ زِيادٍ لَعَنَهُ اللّه قَصْرَ الإِمارَةَ دَعى مَوْلَىً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داهِيَةً دَهماءَ ، فَاَعْطاهُ ثَلاثَةَ آلافْ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الدَّراهِمْ وَاسْأَلْ عَنْ مُسْلِمِ بْنِ عَقيلٍ واَعْطِهِا لَهُ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بِها عَلَى عَدُوِّكَ وَاَظْهِرْ لَهُ الإِخْلاصِ وَأْتِني بِخَبَرِهِ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920839_1878427129"/>
      <w:bookmarkStart w:id="405" w:name="_Toc150"/>
      <w:bookmarkEnd w:id="404"/>
      <w:r>
        <w:rPr>
          <w:rtl w:val="true"/>
        </w:rPr>
        <w:t xml:space="preserve">احتيال معقل للوصول الى مسلم عليه‌السلام </w:t>
      </w:r>
      <w:r>
        <w:rPr>
          <w:rtl w:val="true"/>
        </w:rPr>
        <w:t>:</w:t>
      </w:r>
      <w:bookmarkEnd w:id="405"/>
    </w:p>
    <w:p>
      <w:pPr>
        <w:pStyle w:val="BookText"/>
        <w:rPr/>
      </w:pPr>
      <w:r>
        <w:rPr>
          <w:rFonts w:ascii="Amiri" w:hAnsi="Amiri" w:eastAsia="Amiri" w:cs="Amiri"/>
          <w:color w:val="111111"/>
          <w:sz w:val="28"/>
          <w:sz w:val="28"/>
          <w:szCs w:val="28"/>
          <w:rtl w:val="true"/>
          <w:lang w:bidi="ar-SA"/>
        </w:rPr>
        <w:t>فَاَخَذَ مَعْقِلُ الدَّراهِمِ وَدخل المسجد فراى رجلا عليه ملابس بيض وَهُوَ يُصَلِّي في الْمَسْجِدِ فقال معقل في نفسه لابد أن يكون هذا من شيعة علي بن أبي طالب ، فجاء</w:t>
      </w:r>
    </w:p>
    <w:p>
      <w:pPr>
        <w:pStyle w:val="BookText"/>
        <w:rPr/>
      </w:pPr>
      <w:r>
        <w:rPr>
          <w:rFonts w:ascii="Amiri" w:hAnsi="Amiri" w:eastAsia="Amiri" w:cs="Amiri"/>
          <w:color w:val="111111"/>
          <w:sz w:val="28"/>
          <w:sz w:val="28"/>
          <w:szCs w:val="28"/>
          <w:rtl w:val="true"/>
          <w:lang w:bidi="ar-SA"/>
        </w:rPr>
        <w:t>حتى جلس عنده ، وكان الرجل مسلم بن عوسجة ، فَلَمّا فَرَغَ مِنْ صَلاتِهِ قامَ اِلَيْهِ</w:t>
      </w:r>
    </w:p>
    <w:p>
      <w:pPr>
        <w:pStyle w:val="BookText"/>
        <w:rPr/>
      </w:pPr>
      <w:r>
        <w:rPr>
          <w:rFonts w:ascii="Amiri" w:hAnsi="Amiri" w:eastAsia="Amiri" w:cs="Amiri"/>
          <w:color w:val="111111"/>
          <w:sz w:val="28"/>
          <w:sz w:val="28"/>
          <w:szCs w:val="28"/>
          <w:rtl w:val="true"/>
          <w:lang w:bidi="ar-SA"/>
        </w:rPr>
        <w:t xml:space="preserve">مَعْقِل لَعَنَهُ اللّه وَاعْتَنَقَهُ وَاَظْهَرَ لَهُ الإِخْلاصْ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اِعْلَم اَنِّي رَجُلٌ شامِي وَقَدْ اَنْعَمَ اللّهُ تَعالى عَلَيَّ بِحُبِّ اَهْلِ الْبَيْتِ عليهم‌السلام وَمَعي ثَلاثَةُ آلافْ دِرْهَمٍ وَقَدْ اَحْبَبْتُ</w:t>
      </w:r>
    </w:p>
    <w:p>
      <w:pPr>
        <w:pStyle w:val="BookText"/>
        <w:rPr/>
      </w:pPr>
      <w:r>
        <w:rPr>
          <w:rFonts w:ascii="Amiri" w:hAnsi="Amiri" w:eastAsia="Amiri" w:cs="Amiri"/>
          <w:color w:val="111111"/>
          <w:sz w:val="28"/>
          <w:sz w:val="28"/>
          <w:szCs w:val="28"/>
          <w:rtl w:val="true"/>
          <w:lang w:bidi="ar-SA"/>
        </w:rPr>
        <w:t xml:space="preserve">اَنْ اَلْقَى الرَّجُلَ الَّذي يُبايِعُ النّاسَ لإِبْنِ بِنْتِ رَسُولِ اللّهِ صلى‌الله‌عليه‌و‌آله وَقَدْ اَتَيْتُكَ لِتَقْبَلَ مِنّي هذِهِ الدَّراهِمَ وَتَدْخِلَني عَلَى صاحِبِكَ فَاِنّي ثِقَةٌ مِن ثِقاتِهِ وَعِنْدي كِتمانُ 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بْنُ عَوْسَجَةَ عليه‌السلام يا اَخَ الْعَرَبَ اُعْزُبْ عَنْ هذا الكَلامَ ما لَنا وَلأَهْلَ الْبَيْتِ وَما اَصابَ الَّذي اَرْشَدَكَ 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لَمْ تَطْمَئنَّ بِي فَخُذِ الْمَواثيقَ وَالعُهُودَ عَلَيَّ ثُمَّ حَلَفَ لَهُ بِالإِيمان المؤُكَّدَةِ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أخذت بيعتي قبل لقائه </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920841_1878427129"/>
      <w:bookmarkStart w:id="407" w:name="_Toc151"/>
      <w:bookmarkEnd w:id="406"/>
      <w:r>
        <w:rPr>
          <w:rtl w:val="true"/>
        </w:rPr>
        <w:t xml:space="preserve">فظن مسلم بن عوسجة أنّ القول ما يقول </w:t>
      </w:r>
      <w:r>
        <w:rPr>
          <w:rtl w:val="true"/>
        </w:rPr>
        <w:t>! :</w:t>
      </w:r>
      <w:bookmarkEnd w:id="407"/>
    </w:p>
    <w:p>
      <w:pPr>
        <w:pStyle w:val="BookText"/>
        <w:rPr/>
      </w:pPr>
      <w:r>
        <w:rPr>
          <w:rFonts w:ascii="Amiri" w:hAnsi="Amiri" w:eastAsia="Amiri" w:cs="Amiri"/>
          <w:color w:val="111111"/>
          <w:sz w:val="28"/>
          <w:sz w:val="28"/>
          <w:szCs w:val="28"/>
          <w:rtl w:val="true"/>
          <w:lang w:bidi="ar-SA"/>
        </w:rPr>
        <w:t xml:space="preserve">فظن مسلم بن عوسجة أنّ القول ما يقول ، وأنّ معقل صادقا في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لقائك إياي فقد سرني ذلك لتنال الذي تحبّه ، ولينصرنّ اللّه بك أهل بيت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نبيه ، ولقد ساءني معرفة الناس إياي بهذا الأمر قبل أن يتمّ مخافة هذا الطاغية وسطوته </w:t>
      </w:r>
      <w:r>
        <w:rPr>
          <w:rFonts w:eastAsia="Amiri" w:cs="Amiri" w:ascii="Amiri" w:hAnsi="Amiri"/>
          <w:color w:val="111111"/>
          <w:sz w:val="28"/>
          <w:szCs w:val="28"/>
          <w:rtl w:val="true"/>
          <w:lang w:bidi="ar-SA"/>
        </w:rPr>
        <w:t xml:space="preserve">. </w:t>
      </w:r>
      <w:bookmarkStart w:id="408" w:name="pg14572_154018"/>
    </w:p>
    <w:p>
      <w:pPr>
        <w:pStyle w:val="BookText"/>
        <w:rPr/>
      </w:pPr>
      <w:bookmarkEnd w:id="408"/>
      <w:r>
        <w:rPr>
          <w:rFonts w:ascii="Amiri" w:hAnsi="Amiri" w:eastAsia="Amiri" w:cs="Amiri"/>
          <w:color w:val="111111"/>
          <w:sz w:val="28"/>
          <w:sz w:val="28"/>
          <w:szCs w:val="28"/>
          <w:rtl w:val="true"/>
          <w:lang w:bidi="ar-SA"/>
        </w:rPr>
        <w:t xml:space="preserve">فقال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خيرا خذ البيعة علي فأخذ بيعته وأخذ عليه المواثيق المغلظة ليناصحن وليكتمن فاعطاه من ذلك مارضي به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الي أياما في منزلي فاني طالب لك الاذن على صاحبك وأخذ يختلف مع الناس فطلب له الاذن فاذن له وأخذ مسلم بن عقيل بيعته وأمر أبا ثمامة الصائدي بقبض المال منه ، وهو الذي كان يقبض أموالهم وما يعين به بعضهم بعضا ويشتري لهم به السلاح ، وكان بصيرا وفارسا من فرسان العرب ووجوه الشيعة ، وأقبل ذلك الرجل يختلف اليهم فهو أول داخل وآخر خارج حتى فهم ما احتاج اليه ابن زياد من أمرهم فكان يخبره به وقتا فوقتا </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920843_1878427129"/>
      <w:bookmarkStart w:id="410" w:name="_Toc152"/>
      <w:bookmarkEnd w:id="409"/>
      <w:r>
        <w:rPr>
          <w:rtl w:val="true"/>
        </w:rPr>
        <w:t xml:space="preserve">ابن زياد يدعو هانى‌ء </w:t>
      </w:r>
      <w:r>
        <w:rPr>
          <w:rtl w:val="true"/>
        </w:rPr>
        <w:t>:</w:t>
      </w:r>
      <w:bookmarkEnd w:id="410"/>
    </w:p>
    <w:p>
      <w:pPr>
        <w:pStyle w:val="BookText"/>
        <w:rPr/>
      </w:pPr>
      <w:r>
        <w:rPr>
          <w:rFonts w:ascii="Amiri" w:hAnsi="Amiri" w:eastAsia="Amiri" w:cs="Amiri"/>
          <w:color w:val="111111"/>
          <w:sz w:val="28"/>
          <w:sz w:val="28"/>
          <w:szCs w:val="28"/>
          <w:rtl w:val="true"/>
          <w:lang w:bidi="ar-SA"/>
        </w:rPr>
        <w:t xml:space="preserve">لما اطلع ابن زياد على الحال دعا محمد بن الأشعث وأسماء بن خارجة وعمرو بن الحجاج الزبيدي ، وكانت رويحة بنت عمرو تحت هانئ بن عروة وهي أم يحيى بن هانئ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هانئ بن عروة من إتياننا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يشتكي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أنه قد برئ وهو يجلس على باب داره ، فألقوه ومروه أن لا يدع ما عليه من حقنا فإني لا أحبّ أن يفسد عندي مثله من أشراف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حتى وقفوا عليه عشية وهو جالس على بابه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 فإنه قد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أنه شاك لعدته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تمنعني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بلغه أنك تجلس كل عشية على باب دارك وقد استبطأك والإبطاء والجفاء لا يحتمل السلطان ، أقسمنا عليك لما ركبت معنا ، فدعا بثيابه فلبسها ثم دعا ببغلته فركبها </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920845_1878427129"/>
      <w:bookmarkStart w:id="412" w:name="_Toc153"/>
      <w:bookmarkEnd w:id="411"/>
      <w:r>
        <w:rPr>
          <w:rtl w:val="true"/>
        </w:rPr>
        <w:t xml:space="preserve">خوف هاني من الدخول على ابن زياد </w:t>
      </w:r>
      <w:r>
        <w:rPr>
          <w:rtl w:val="true"/>
        </w:rPr>
        <w:t>:</w:t>
      </w:r>
      <w:bookmarkEnd w:id="412"/>
    </w:p>
    <w:p>
      <w:pPr>
        <w:pStyle w:val="BookText"/>
        <w:rPr/>
      </w:pPr>
      <w:r>
        <w:rPr>
          <w:rFonts w:ascii="Amiri" w:hAnsi="Amiri" w:eastAsia="Amiri" w:cs="Amiri"/>
          <w:color w:val="111111"/>
          <w:sz w:val="28"/>
          <w:sz w:val="28"/>
          <w:szCs w:val="28"/>
          <w:rtl w:val="true"/>
          <w:lang w:bidi="ar-SA"/>
        </w:rPr>
        <w:t xml:space="preserve">فلمّا دنا هانى‌ء من القصر كأنّ نفسه أحست ببعض الذي كان فقال لحسان بن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الأخ إنّي واللّه لهذا الرجل لخائف ، فماترى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أتخوف عليك شيئا ، ولم تجعل على نفسك سبيلا ، ولم يكن حسان يعلم في أي شيء بعث إليه عبيد اللّه ، ولم يعلم شيئا من قصة معقل </w:t>
      </w:r>
      <w:r>
        <w:rPr>
          <w:rFonts w:eastAsia="Amiri" w:cs="Amiri" w:ascii="Amiri" w:hAnsi="Amiri"/>
          <w:color w:val="111111"/>
          <w:sz w:val="28"/>
          <w:szCs w:val="28"/>
          <w:rtl w:val="true"/>
          <w:lang w:bidi="ar-SA"/>
        </w:rPr>
        <w:t xml:space="preserve">. </w:t>
      </w:r>
      <w:bookmarkStart w:id="413" w:name="pg14572_154019"/>
    </w:p>
    <w:p>
      <w:pPr>
        <w:pStyle w:val="Heading4"/>
        <w:numPr>
          <w:ilvl w:val="3"/>
          <w:numId w:val="1"/>
        </w:numPr>
        <w:rPr/>
      </w:pPr>
      <w:bookmarkStart w:id="414" w:name="__RefHeading___Toc920847_1878427129"/>
      <w:bookmarkStart w:id="415" w:name="_Toc154"/>
      <w:bookmarkEnd w:id="413"/>
      <w:bookmarkEnd w:id="414"/>
      <w:r>
        <w:rPr>
          <w:rtl w:val="true"/>
        </w:rPr>
        <w:t xml:space="preserve">اعتداء ابن زياد على هاني </w:t>
      </w:r>
      <w:r>
        <w:rPr>
          <w:rtl w:val="true"/>
        </w:rPr>
        <w:t>:</w:t>
      </w:r>
      <w:bookmarkEnd w:id="415"/>
    </w:p>
    <w:p>
      <w:pPr>
        <w:pStyle w:val="BookText"/>
        <w:rPr/>
      </w:pPr>
      <w:r>
        <w:rPr>
          <w:rFonts w:ascii="Amiri" w:hAnsi="Amiri" w:eastAsia="Amiri" w:cs="Amiri"/>
          <w:color w:val="111111"/>
          <w:sz w:val="28"/>
          <w:sz w:val="28"/>
          <w:szCs w:val="28"/>
          <w:rtl w:val="true"/>
          <w:lang w:bidi="ar-SA"/>
        </w:rPr>
        <w:t xml:space="preserve">فجاء هانئ حتى دخل على عبيد اللّه بن زياد وعنده القوم ، فلمّا طلع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بخائن 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ابن زياد وعنده شريح القاضي إلتفت نحوه فقال</w:t>
      </w:r>
    </w:p>
    <w:p>
      <w:pPr>
        <w:pStyle w:val="BookText"/>
        <w:rPr/>
      </w:pPr>
      <w:r>
        <w:rPr>
          <w:rFonts w:ascii="Amiri" w:hAnsi="Amiri" w:eastAsia="Amiri" w:cs="Amiri"/>
          <w:color w:val="111111"/>
          <w:sz w:val="28"/>
          <w:sz w:val="28"/>
          <w:szCs w:val="28"/>
          <w:rtl w:val="true"/>
          <w:lang w:bidi="ar-SA"/>
        </w:rPr>
        <w:t xml:space="preserve">متمثلا بشعر عمرو بن معديكرب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حباءه ويريد قتلي</w:t>
      </w:r>
    </w:p>
    <w:p>
      <w:pPr>
        <w:pStyle w:val="BookText"/>
        <w:rPr/>
      </w:pPr>
      <w:r>
        <w:rPr>
          <w:rFonts w:ascii="Amiri" w:hAnsi="Amiri" w:eastAsia="Amiri" w:cs="Amiri"/>
          <w:color w:val="111111"/>
          <w:sz w:val="28"/>
          <w:sz w:val="28"/>
          <w:szCs w:val="28"/>
          <w:rtl w:val="true"/>
          <w:lang w:bidi="ar-SA"/>
        </w:rPr>
        <w:t>عذيرك من خليلك من مراد</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وقد كان أول ما قدم مكرما له ملطفا ، فقال له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أيّها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هانئ بن عروة ما هذه الأمور التي تربص في دارك لأمير المومنين وعامة المسلمين ؟ جئت بمسلم بن عقيل فأدخلته دارك وجمعت له الجموع والسلاح والرجال في الدور حولك وظننت أن ذلك يخفى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ذلك وما مسلم عندي </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920849_1878427129"/>
      <w:bookmarkStart w:id="417" w:name="_Toc155"/>
      <w:bookmarkEnd w:id="416"/>
      <w:r>
        <w:rPr>
          <w:rtl w:val="true"/>
        </w:rPr>
        <w:t xml:space="preserve">الجاسوس </w:t>
      </w:r>
      <w:r>
        <w:rPr>
          <w:rtl w:val="true"/>
        </w:rPr>
        <w:t xml:space="preserve">! </w:t>
      </w:r>
      <w:r>
        <w:rPr>
          <w:rtl w:val="true"/>
        </w:rPr>
        <w:t xml:space="preserve">الجاسوس </w:t>
      </w:r>
      <w:r>
        <w:rPr>
          <w:rtl w:val="true"/>
        </w:rPr>
        <w:t>! :</w:t>
      </w:r>
      <w:bookmarkEnd w:id="417"/>
    </w:p>
    <w:p>
      <w:pPr>
        <w:pStyle w:val="BookText"/>
        <w:rPr/>
      </w:pP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فعلت ، فلمّا كثر بينهما وأبى هانئ إلاّ مجاحدته ومناكرته دعا ابن زياد معقلا ذلك العين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معقل اخرج اليه وكذبه ، فجاء حتى وقف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هانى‌ء أتعرفني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وعلم هانئ عند ذلك أنه كان عينا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اعرفك منافقا كافرا ، ثم إلتفت الى ابن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منيصدق مقاتلي ، فو اللّه ما كذبت واللّه ما دعوته إلى منزلي ولا علمت بشيء من أمره حتى جاءني يسألني النزول ، فاستحييت من ردّه وداخلني من ذلك ذمام فضيفته وآويته ، فأما إذ قد علمت فخل سبيلي حتى ارجع اليه وآمره أن يخرج من داري فيذهب حيث شاء ، فأخرج من ذمامه وجواره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920851_1878427129"/>
      <w:bookmarkStart w:id="419" w:name="_Toc156"/>
      <w:bookmarkEnd w:id="418"/>
      <w:r>
        <w:rPr>
          <w:rtl w:val="true"/>
        </w:rPr>
        <w:t xml:space="preserve">ابن زياد يطلب مسلم من هانى‌ء </w:t>
      </w:r>
      <w:r>
        <w:rPr>
          <w:rtl w:val="true"/>
        </w:rPr>
        <w:t>:</w:t>
      </w:r>
      <w:bookmarkEnd w:id="4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أبدا حتى تأتيني به ، ولا مفر لك ولا خلاص ولات حين مناص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أجيئك به أبدا ، أجيئك بضيفي تقتله ؟ وسيفي </w:t>
      </w:r>
      <w:bookmarkStart w:id="420" w:name="pg14572_154020"/>
    </w:p>
    <w:p>
      <w:pPr>
        <w:pStyle w:val="BookText"/>
        <w:rPr/>
      </w:pPr>
      <w:bookmarkEnd w:id="420"/>
      <w:r>
        <w:rPr>
          <w:rFonts w:ascii="Amiri" w:hAnsi="Amiri" w:eastAsia="Amiri" w:cs="Amiri"/>
          <w:color w:val="111111"/>
          <w:sz w:val="28"/>
          <w:sz w:val="28"/>
          <w:szCs w:val="28"/>
          <w:rtl w:val="true"/>
          <w:lang w:bidi="ar-SA"/>
        </w:rPr>
        <w:t xml:space="preserve">بيدي فيكون ذلك علي عارا الى الأبد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موثقا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آتيك به ، فلمّا كثر الكلام بينهما قام مسلم بن عمرو الباهلي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p>
    <w:p>
      <w:pPr>
        <w:pStyle w:val="BookText"/>
        <w:rPr/>
      </w:pPr>
      <w:r>
        <w:rPr>
          <w:rFonts w:ascii="Amiri" w:hAnsi="Amiri" w:eastAsia="Amiri" w:cs="Amiri"/>
          <w:color w:val="111111"/>
          <w:sz w:val="28"/>
          <w:sz w:val="28"/>
          <w:szCs w:val="28"/>
          <w:rtl w:val="true"/>
          <w:lang w:bidi="ar-SA"/>
        </w:rPr>
        <w:t xml:space="preserve">خلني وإياه حتى أكلمه ، فقام فخلا به ناحية من ابن زياد ، وهما منه بحيث يراهما فإذا رفعا أصواتهما سمع ما يقولان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920853_1878427129"/>
      <w:bookmarkStart w:id="422" w:name="_Toc157"/>
      <w:bookmarkEnd w:id="421"/>
      <w:r>
        <w:rPr>
          <w:rtl w:val="true"/>
        </w:rPr>
        <w:t xml:space="preserve">كلام مسلم بن عمرو وهانى‌ء </w:t>
      </w:r>
      <w:r>
        <w:rPr>
          <w:rtl w:val="true"/>
        </w:rPr>
        <w:t>:</w:t>
      </w:r>
      <w:bookmarkEnd w:id="422"/>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أنشدك اللّه أن تقتل نفسك وأن تدخل البلاء في عشيرتك ، فواللّه إنّي لأنفس بك عن القتل ، إن هذا من أقرباء ابن زياد وابن عم يزيد ، وليسوا قاتليه ولا ضائريه فادفعه إليهم فإنّه ليس عليك بذلك مخزاة ولا منقصة ، إنما تدفعه إلى السلطان ، فقال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في ذلك الخزي والعار أن</w:t>
      </w:r>
    </w:p>
    <w:p>
      <w:pPr>
        <w:pStyle w:val="BookText"/>
        <w:rPr/>
      </w:pPr>
      <w:r>
        <w:rPr>
          <w:rFonts w:ascii="Amiri" w:hAnsi="Amiri" w:eastAsia="Amiri" w:cs="Amiri"/>
          <w:color w:val="111111"/>
          <w:sz w:val="28"/>
          <w:sz w:val="28"/>
          <w:szCs w:val="28"/>
          <w:rtl w:val="true"/>
          <w:lang w:bidi="ar-SA"/>
        </w:rPr>
        <w:t xml:space="preserve">أدفع جاري وضيفي وهو رسول ابن رسول اللّه صلى‌الله‌عليه‌و‌آله ، وأنا حي صحيح أسمع وأرى شديد الساعد كثير الأعوان ، واللّه لو لم يكن لي إلاّ واحد وليس لي ناصر لم أدفعه حتى أموت دونه ، فأخذ يناشده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أدفعه إليه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ابن زياد</w:t>
      </w:r>
    </w:p>
    <w:p>
      <w:pPr>
        <w:pStyle w:val="BookText"/>
        <w:rPr/>
      </w:pPr>
      <w:r>
        <w:rPr>
          <w:rFonts w:ascii="Amiri" w:hAnsi="Amiri" w:eastAsia="Amiri" w:cs="Amiri"/>
          <w:color w:val="111111"/>
          <w:sz w:val="28"/>
          <w:sz w:val="28"/>
          <w:szCs w:val="28"/>
          <w:rtl w:val="true"/>
          <w:lang w:bidi="ar-SA"/>
        </w:rPr>
        <w:t>لعنه اللّه ذلك</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920855_1878427129"/>
      <w:bookmarkStart w:id="424" w:name="_Toc158"/>
      <w:bookmarkEnd w:id="423"/>
      <w:r>
        <w:rPr>
          <w:rtl w:val="true"/>
        </w:rPr>
        <w:t xml:space="preserve">ابن زياد يحبس هاني </w:t>
      </w:r>
      <w:r>
        <w:rPr>
          <w:rtl w:val="true"/>
        </w:rPr>
        <w:t>:</w:t>
      </w:r>
      <w:bookmarkEnd w:id="424"/>
    </w:p>
    <w:p>
      <w:pPr>
        <w:pStyle w:val="BookText"/>
        <w:rPr/>
      </w:pPr>
      <w:r>
        <w:rPr>
          <w:rFonts w:ascii="Amiri" w:hAnsi="Amiri" w:eastAsia="Amiri" w:cs="Amiri"/>
          <w:color w:val="111111"/>
          <w:sz w:val="28"/>
          <w:sz w:val="28"/>
          <w:szCs w:val="28"/>
          <w:rtl w:val="true"/>
          <w:lang w:bidi="ar-SA"/>
        </w:rPr>
        <w:t xml:space="preserve">فلمّا علم ابن زياد أنّ هانى‌ء لا يسلم مسلما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ادنوه مني ، فأدنوه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أو لأضربن عنقك ، فقال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تكثر البارقة حول دارك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عليك أبالبارقة تخوفني ، وهو يظن أن عشيرته سيمنعونه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ادنوه منّي فأدني منه ، فاستعرض وجهه بالقضيب فلم يزل يضرب به أنفه وجبينه وخده حتى كسر أنفه وسالت الدماء على وجهه ولحيته ونثر لحم جبينه وخده على لحيته حتى كسر القضيب ، وضرب هانئ يده على قائم سيف شرطي وجاذبه الرجل ومنعه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فجروه فألقوه في بيت من بيوت الدار وأغلقوا عليه بابه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عليه حرسا ففعل ذلك به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425" w:name="pg14572_154021"/>
    </w:p>
    <w:p>
      <w:pPr>
        <w:pStyle w:val="BookText"/>
        <w:rPr/>
      </w:pPr>
      <w:bookmarkEnd w:id="425"/>
      <w:r>
        <w:rPr>
          <w:rFonts w:ascii="Amiri" w:hAnsi="Amiri" w:eastAsia="Amiri" w:cs="Amiri"/>
          <w:color w:val="111111"/>
          <w:sz w:val="28"/>
          <w:sz w:val="28"/>
          <w:szCs w:val="28"/>
          <w:rtl w:val="true"/>
          <w:lang w:bidi="ar-SA"/>
        </w:rPr>
        <w:t xml:space="preserve">والقصة الى هذا الحد يتفق على نقلها أكثر المؤرخين والمحدثين ، كما ورد في كتاب اللهوف وروضة البحار وغيرها من الكتب وليس فيها شيئا خاصا عن شجاعة هانى‌ء وبطولته </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920857_1878427129"/>
      <w:bookmarkStart w:id="427" w:name="_Toc159"/>
      <w:bookmarkEnd w:id="426"/>
      <w:r>
        <w:rPr>
          <w:rtl w:val="true"/>
        </w:rPr>
        <w:t xml:space="preserve">بطولة هانى‌ء في مجلس ابن زياد </w:t>
      </w:r>
      <w:r>
        <w:rPr>
          <w:rtl w:val="true"/>
        </w:rPr>
        <w:t>:</w:t>
      </w:r>
      <w:bookmarkEnd w:id="427"/>
    </w:p>
    <w:p>
      <w:pPr>
        <w:pStyle w:val="BookText"/>
        <w:rPr/>
      </w:pPr>
      <w:r>
        <w:rPr>
          <w:rFonts w:ascii="Amiri" w:hAnsi="Amiri" w:eastAsia="Amiri" w:cs="Amiri"/>
          <w:color w:val="111111"/>
          <w:sz w:val="28"/>
          <w:sz w:val="28"/>
          <w:szCs w:val="28"/>
          <w:rtl w:val="true"/>
          <w:lang w:bidi="ar-SA"/>
        </w:rPr>
        <w:t xml:space="preserve">لكن أبو مخنف لوط بن يحيى ذكر في كتابه 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هاني لما ضربه ابن زياد هجم عليه كالليث المغضب ، فَجَذَبَ هاني سَيْفَهُ وَاَهوى بِهِ اِلَى اِبْنِ زِيادٍ لَعَنَهُ اللّه ، وَكانَ عَلَى رَأْسِهِ قَلَنْسَوَةٌ وَمِطْرَفُ خَزٍ فَقَطَعَهُما وَجَرَحَهُ جُرْحا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فَاعْتَرَضَهُ مَعْقِلُ فَقَطَعَ وَجْهَهُ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هاني يَضْرِبُ فِيهِمْ يَمينا وَشِمالاً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لَوْ كانَتْ رِجلي عَلَى طِفْلٍ مِنْ آلِ الرَّسُولِ صلى‌الله‌عليه‌و‌آله لا اَرْفَعُها حَتّى تُقْطَعْ ، وَقَتَلَ مِنْهُمْ خَمْسَةَ وَعِشْرينَ مَلْعُونا فَتَكاثَرَتْ عَلَيْهِ الرِّجالُ وَاَخَذوهُ اَسيرا وَاَوْقَفوهُ بَيْنَ يَدَي اِبْنِ زِيادٍ لَعَنَهُ اللّه وَكانَ بِيَدِهِ عَمُودٌ مِنْ حَديدٍ فَضَرَبَهُ عَلَى اُمِّ رَأْسِهِ وَرَماهُ في الطّامُورَةِ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سابقا أنّ يحيى من أصحاب الإمام علي المرتضى وابنه أبو مخنف من أصحاب الحسن والحسين عليهماالسلام وكان يعيش في الكوفة ويشاهد هذه الأحداث بعينه ، فيقتضي أن يكون إخباره أقرب الى الصدق من إخبار غيره وهو شاهد عيان حاضر في الميدان ، وإن كان موقف هاني في مثل هذا المجلس يبدو عجيبا </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920859_1878427129"/>
      <w:bookmarkStart w:id="429" w:name="_Toc160"/>
      <w:bookmarkEnd w:id="428"/>
      <w:r>
        <w:rPr>
          <w:rtl w:val="true"/>
        </w:rPr>
        <w:t xml:space="preserve">قيام قبيلة مذحج </w:t>
      </w:r>
      <w:r>
        <w:rPr>
          <w:rtl w:val="true"/>
        </w:rPr>
        <w:t>:</w:t>
      </w:r>
      <w:bookmarkEnd w:id="4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جرح هاني والقي في الحبس اَتى الصّائِحُ اِلَى مِذْحِجٍ ، فَاَقْبَلَ عَمْرو بْنُ الحَجّاجِ الدِّيناري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ابنته رويحة تحت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آلافِ فارِسٍ فَاَحاطُوا بِقَصْرِ الإِمارَةِ وَنادَوا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تَقْتُلُ صاحِبَنا وَلَمْ يَخْلَعْ طاعَةً وَلَمْ يُفارِقْ جَماعَةً ، ثُمَّ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هاني اِنْ كُنْتَ حَيّا فَكَلِّمْنا فَقَدْ اَتَوْكَ بَنوا عَمِّكَ وَقَوْمُكَ مَذْحِجْ يَقْتُلونَ عَدُوَّكَ </w:t>
      </w:r>
      <w:r>
        <w:rPr>
          <w:rFonts w:eastAsia="Amiri" w:cs="Amiri" w:ascii="Amiri" w:hAnsi="Amiri"/>
          <w:color w:val="111111"/>
          <w:sz w:val="28"/>
          <w:szCs w:val="28"/>
          <w:rtl w:val="true"/>
          <w:lang w:bidi="ar-SA"/>
        </w:rPr>
        <w:t xml:space="preserve">. </w:t>
      </w:r>
      <w:bookmarkStart w:id="430" w:name="pg14572_154022"/>
    </w:p>
    <w:p>
      <w:pPr>
        <w:pStyle w:val="Heading4"/>
        <w:numPr>
          <w:ilvl w:val="3"/>
          <w:numId w:val="1"/>
        </w:numPr>
        <w:rPr/>
      </w:pPr>
      <w:bookmarkStart w:id="431" w:name="__RefHeading___Toc920861_1878427129"/>
      <w:bookmarkStart w:id="432" w:name="_Toc161"/>
      <w:bookmarkEnd w:id="430"/>
      <w:bookmarkEnd w:id="431"/>
      <w:r>
        <w:rPr>
          <w:rtl w:val="true"/>
        </w:rPr>
        <w:t xml:space="preserve">شريح يشهد كاذبا </w:t>
      </w:r>
      <w:r>
        <w:rPr>
          <w:rtl w:val="true"/>
        </w:rPr>
        <w:t>:</w:t>
      </w:r>
      <w:bookmarkEnd w:id="432"/>
    </w:p>
    <w:p>
      <w:pPr>
        <w:pStyle w:val="BookText"/>
        <w:rPr/>
      </w:pPr>
      <w:r>
        <w:rPr>
          <w:rFonts w:ascii="Amiri" w:hAnsi="Amiri" w:eastAsia="Amiri" w:cs="Amiri"/>
          <w:color w:val="111111"/>
          <w:sz w:val="28"/>
          <w:sz w:val="28"/>
          <w:szCs w:val="28"/>
          <w:rtl w:val="true"/>
          <w:lang w:bidi="ar-SA"/>
        </w:rPr>
        <w:t xml:space="preserve">فَلَمّا سَمِعَ اِبْنُ زِيادٍ كَلامَهُمْ قالَ لِشُرَيْحِ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اِلَيْهِمْ وَاَعْلِمْهُمْ اَنَّ صاحِبَهُمْ حَيٌّ وَاَنَّ الأَميرَ قَدْ خَباهُ لإَِشياء يَسْأَلُهُ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جالِسٌ مَعَ الأَميرَ يَسْأَلُهُ عَنْ اَشْياءَ وَهذِهِ السّاعَةِ يَخْرُجُ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السَّلامَةَ </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920863_1878427129"/>
      <w:bookmarkStart w:id="434" w:name="_Toc162"/>
      <w:bookmarkEnd w:id="433"/>
      <w:r>
        <w:rPr>
          <w:rtl w:val="true"/>
        </w:rPr>
        <w:t xml:space="preserve">موقف اسماء بن خارجة </w:t>
      </w:r>
      <w:r>
        <w:rPr>
          <w:rtl w:val="true"/>
        </w:rPr>
        <w:t>:</w:t>
      </w:r>
      <w:bookmarkEnd w:id="434"/>
    </w:p>
    <w:p>
      <w:pPr>
        <w:pStyle w:val="BookText"/>
        <w:rPr/>
      </w:pPr>
      <w:r>
        <w:rPr>
          <w:rFonts w:ascii="Amiri" w:hAnsi="Amiri" w:eastAsia="Amiri" w:cs="Amiri"/>
          <w:color w:val="111111"/>
          <w:sz w:val="28"/>
          <w:sz w:val="28"/>
          <w:szCs w:val="28"/>
          <w:rtl w:val="true"/>
          <w:lang w:bidi="ar-SA"/>
        </w:rPr>
        <w:t xml:space="preserve">فلمّا رأى اسماء بن خارجة ما صنعوا بهانى‌ء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أمرتنا أن نجيئك بالرجل حتى إذا جئناك به هشمت أنفه ووجهه وسيلت دماءه على لحيته وزعمت انك تقتله ،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لهاهنا وأنت ممن ينبغي قتله ، فامر به فلهز</w:t>
      </w:r>
    </w:p>
    <w:p>
      <w:pPr>
        <w:pStyle w:val="BookText"/>
        <w:rPr/>
      </w:pPr>
      <w:r>
        <w:rPr>
          <w:rFonts w:ascii="Amiri" w:hAnsi="Amiri" w:eastAsia="Amiri" w:cs="Amiri"/>
          <w:color w:val="111111"/>
          <w:sz w:val="28"/>
          <w:sz w:val="28"/>
          <w:szCs w:val="28"/>
          <w:rtl w:val="true"/>
          <w:lang w:bidi="ar-SA"/>
        </w:rPr>
        <w:t xml:space="preserve">وتعتع واجلس ناحية ، فقال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بما رأى الأمير لنا كان أم علينا ، إنّما الأمير مؤدب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عبيد اللّه بن زياد فصعد المنبر ومعه أشراف الناس وشرطه وحشمه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فاعتصموا بطاعة اللّه وطاعة أئمتكم ولا تفرقوا تهلكوا</w:t>
      </w:r>
    </w:p>
    <w:p>
      <w:pPr>
        <w:pStyle w:val="BookText"/>
        <w:rPr/>
      </w:pPr>
      <w:r>
        <w:rPr>
          <w:rFonts w:ascii="Amiri" w:hAnsi="Amiri" w:eastAsia="Amiri" w:cs="Amiri"/>
          <w:color w:val="111111"/>
          <w:sz w:val="28"/>
          <w:sz w:val="28"/>
          <w:szCs w:val="28"/>
          <w:rtl w:val="true"/>
          <w:lang w:bidi="ar-SA"/>
        </w:rPr>
        <w:t xml:space="preserve">وتذلوا وتقتلوا وتجفوا فتحرموا ، إنّ أخاك من صدقك ، وقد أعذر من انذر </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920865_1878427129"/>
      <w:bookmarkStart w:id="436" w:name="_Toc163"/>
      <w:bookmarkEnd w:id="435"/>
      <w:r>
        <w:rPr>
          <w:rtl w:val="true"/>
        </w:rPr>
        <w:t xml:space="preserve">خروج مسلم بن عقيل </w:t>
      </w:r>
      <w:r>
        <w:rPr>
          <w:rtl w:val="true"/>
        </w:rPr>
        <w:t>:</w:t>
      </w:r>
      <w:bookmarkEnd w:id="4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 لينزل فما نزل عن المنبر حتى دخلت النظارة المسجد من قبل باب التمارين يشتدون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ابن عقيل ، فدخل عبيد اللّه القصر مسرعا وأغلق أبوابه ، فقال عبد اللّه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رسول ابن عقيل إلى القصر لأنظر ما فعل هانئ ، فلمّا ضرب وحبس ركبت فرسي فكنت أول داخل الدار على مسلم بن عقيل بالخبر ، وإذا نسوة لمراد مجتمعات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عبرتاه يا ثكلاه ، فدخلت على مسلم فأخبرته الخبر ، فأمرني أن أنادي في أصحابه ، وقد ملأ بهم الدور حوله كانوا فيها أربعة آلاف رجل ، فقال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 فناديت فتنادى أهل الكوفة واجتمعوا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مسلم لرؤوس الأرباع كندة </w:t>
      </w:r>
      <w:bookmarkStart w:id="437" w:name="pg14572_154023"/>
    </w:p>
    <w:p>
      <w:pPr>
        <w:pStyle w:val="BookText"/>
        <w:rPr/>
      </w:pPr>
      <w:bookmarkEnd w:id="437"/>
      <w:r>
        <w:rPr>
          <w:rFonts w:ascii="Amiri" w:hAnsi="Amiri" w:eastAsia="Amiri" w:cs="Amiri"/>
          <w:color w:val="111111"/>
          <w:sz w:val="28"/>
          <w:sz w:val="28"/>
          <w:szCs w:val="28"/>
          <w:rtl w:val="true"/>
          <w:lang w:bidi="ar-SA"/>
        </w:rPr>
        <w:t>ومذحج وتميم وأسد ومضر وهمدان وتداعى الناس واجتمعوا ، فما لبثنا إلاّ قليلا حتى امتلأ المسجد من الناس والسوق</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920867_1878427129"/>
      <w:bookmarkStart w:id="439" w:name="_Toc164"/>
      <w:bookmarkEnd w:id="438"/>
      <w:r>
        <w:rPr>
          <w:rtl w:val="true"/>
        </w:rPr>
        <w:t xml:space="preserve">خوف ابن زياد من جيش ابن عقيل </w:t>
      </w:r>
      <w:r>
        <w:rPr>
          <w:rtl w:val="true"/>
        </w:rPr>
        <w:t>:</w:t>
      </w:r>
      <w:bookmarkEnd w:id="439"/>
    </w:p>
    <w:p>
      <w:pPr>
        <w:pStyle w:val="BookText"/>
        <w:rPr/>
      </w:pPr>
      <w:r>
        <w:rPr>
          <w:rFonts w:ascii="Amiri" w:hAnsi="Amiri" w:eastAsia="Amiri" w:cs="Amiri"/>
          <w:color w:val="111111"/>
          <w:sz w:val="28"/>
          <w:sz w:val="28"/>
          <w:szCs w:val="28"/>
          <w:rtl w:val="true"/>
          <w:lang w:bidi="ar-SA"/>
        </w:rPr>
        <w:t xml:space="preserve">فضاق بعبيد اللّه أمره وكان أكثر عمله أن يمسك باب القصر وليس معه إلاّ ثلاثون رجلا من الشرط وعشرون رجلا من أشراف الناس وأهل بيته وخاصته وأقبل من نأى عنه من أشراف الناس يأتونه من قبل الباب الذي يلي دار الروميين ، وجعل من في القصر مع ابن زياد يشرفون عليهم فينظرون إليهم وهم يرمونهم بالحجارة ويشتمونهم ويذكرون ابن زياد وأمه وأباه وأهله أنّهم أبناء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ابن زياد كثير بن شهاب وأمره أن يخرج فيمن أطاعه في مذحج فيسير في الكوفة ويخذل الناس عن ابن عقيل ويخوفهم الحرب ويحذرهم عقوبة السلطان ، وأمر محمد بن الأشعث أن يخرج فيمن أطاعه من كندة وحضرموت فيرفع راية أمان لمن جاءه من الناس ، وقال مثل ذلك للقعقاع الذهلي وشبث بن ربعي التميمي وحجار بن أبجر السلمي وشمر بن ذي الجوشن العامري ، وحبس باقي وجوه الناس عنده استيحاشا إليهم لقلة عدد من معه من الناس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20869_1878427129"/>
      <w:bookmarkStart w:id="441" w:name="_Toc165"/>
      <w:bookmarkEnd w:id="440"/>
      <w:r>
        <w:rPr>
          <w:rtl w:val="true"/>
        </w:rPr>
        <w:t xml:space="preserve">اجواء الخوف والرعب </w:t>
      </w:r>
      <w:r>
        <w:rPr>
          <w:rtl w:val="true"/>
        </w:rPr>
        <w:t>:</w:t>
      </w:r>
      <w:bookmarkEnd w:id="4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كثير بن شهاب يخذل الناس عن مسلم ، وخرج محمد بن الأشعث حتى وقف عند دور بني عمارة ، فبعث ابن عقيل إلى محمد بن الأشعث عبد الرحمن بن شريح الشيباني ، فلمّا رأى ابن الأشعث كثرة من أتاه تأخر عن مكانه وجعل محمد بن الأشعث وكثير بن شهاب والقعقاع بن ثور الذهلي وشبث بن ربعي يردون الناس عن اللحوق بمسلم ويخوفونهم السلطان حتى اجتمع إليهم عدد كثير من قومهم وغيرهم ، فصاروا إلى ابن زياد من قبل دار الروميين ودخل القوم معهم </w:t>
      </w:r>
      <w:r>
        <w:rPr>
          <w:rFonts w:eastAsia="Amiri" w:cs="Amiri" w:ascii="Amiri" w:hAnsi="Amiri"/>
          <w:color w:val="111111"/>
          <w:sz w:val="28"/>
          <w:szCs w:val="28"/>
          <w:rtl w:val="true"/>
          <w:lang w:bidi="ar-SA"/>
        </w:rPr>
        <w:t xml:space="preserve">. </w:t>
      </w:r>
      <w:bookmarkStart w:id="442" w:name="pg14572_154024"/>
    </w:p>
    <w:p>
      <w:pPr>
        <w:pStyle w:val="BookText"/>
        <w:rPr/>
      </w:pPr>
      <w:bookmarkEnd w:id="442"/>
      <w:r>
        <w:rPr>
          <w:rFonts w:ascii="Amiri" w:hAnsi="Amiri" w:eastAsia="Amiri" w:cs="Amiri"/>
          <w:color w:val="111111"/>
          <w:sz w:val="28"/>
          <w:sz w:val="28"/>
          <w:szCs w:val="28"/>
          <w:rtl w:val="true"/>
          <w:lang w:bidi="ar-SA"/>
        </w:rPr>
        <w:t xml:space="preserve">فقال كثير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معك في القصر ناس كثير من أشراف الناس ومن شرطك وأهل بيتك ومواليك فأخرج بنا إليهم ، فأبى عبيد اللّه وعقد لشبث بن ربعي لواء وأخرجه وأقام الناس مع ابن عقيل يكثرون حتى المساء وأمرهم شديد ، فبعث عبيد اللّه إلى الأشراف فجمعهم ثم أشرفوا على الناس فمنوا أهل الطاعة الزيادة والكرامة وخوفوا أهل المعصية الحرمان والعقوبة وأعلموهم وصول الجند من الشام إليهم </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920871_1878427129"/>
      <w:bookmarkStart w:id="444" w:name="_Toc166"/>
      <w:bookmarkEnd w:id="443"/>
      <w:r>
        <w:rPr>
          <w:rtl w:val="true"/>
        </w:rPr>
        <w:t xml:space="preserve">تفرق أهل الكوفة عن مسلم </w:t>
      </w:r>
      <w:r>
        <w:rPr>
          <w:rtl w:val="true"/>
        </w:rPr>
        <w:t>:</w:t>
      </w:r>
      <w:bookmarkEnd w:id="444"/>
    </w:p>
    <w:p>
      <w:pPr>
        <w:pStyle w:val="BookText"/>
        <w:rPr/>
      </w:pPr>
      <w:r>
        <w:rPr>
          <w:rFonts w:ascii="Amiri" w:hAnsi="Amiri" w:eastAsia="Amiri" w:cs="Amiri"/>
          <w:color w:val="111111"/>
          <w:sz w:val="28"/>
          <w:sz w:val="28"/>
          <w:szCs w:val="28"/>
          <w:rtl w:val="true"/>
          <w:lang w:bidi="ar-SA"/>
        </w:rPr>
        <w:t xml:space="preserve">وتكلم كثير بن شهاب حتى كادت الشمس أن تجب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الحقوا بأهاليكم ولا تعجلوا الشر ولا تعرضوا أنفسكم للقتل ، فإن هذه جنود أمير المومنين</w:t>
      </w:r>
    </w:p>
    <w:p>
      <w:pPr>
        <w:pStyle w:val="BookText"/>
        <w:rPr/>
      </w:pPr>
      <w:r>
        <w:rPr>
          <w:rFonts w:ascii="Amiri" w:hAnsi="Amiri" w:eastAsia="Amiri" w:cs="Amiri"/>
          <w:color w:val="111111"/>
          <w:sz w:val="28"/>
          <w:sz w:val="28"/>
          <w:szCs w:val="28"/>
          <w:rtl w:val="true"/>
          <w:lang w:bidi="ar-SA"/>
        </w:rPr>
        <w:t xml:space="preserve">يزيد قد أقبلت وقد أعطى اللّه الأمير عهدا لئن تممتم على حربه ولم تنصرفوا من عشيتكم أن يحرم ذريتكم العطاء ويفرق مقاتليكم في مغازي الشام ، وأن يأخذ البريء منكم بالسقيم والشاهد بالغائب حتى لا يبقى له بقية من أهل المعصية إلاّ أذاقها وبال ما جنت أيديها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الأشراف بنحو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مقالتهم أخذوا يتفرقون وكانت المرأة تأتي ابنها أو أخاها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الناس يكفونك ، ويجيء الرجل إلى ابنه أو أخيه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تأتيك أهل الشام فما تصنع بالحرب والشر انصرف ، فيذهب به فينصرف ، فما زالوا يتفرقون العشرة والعشرين حتى أمسى ابن عقيل وصلى المغرب وما معه إلاّ ثلاثون نفسا في المسجد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أنه قد أمسى وليس معه إلاّ أولئك النفر خرج متوجها إلى أبواب كندة ، فلم يبلغ الأبواب إلاّ ومعه منهم عشرة ، ثم خرج من الباب وإذا ليس معه إنسان يدله ، فالتفت فإذا هو لا يحس أحدا يدله على الطريق ولا يدله على منزله ولا يواسيه بنفسه إن عرض له عدو ، فمضى على وجهه متلددا في أزقة الكوفة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45" w:name="pg14572_154025"/>
    </w:p>
    <w:p>
      <w:pPr>
        <w:pStyle w:val="Heading4"/>
        <w:numPr>
          <w:ilvl w:val="3"/>
          <w:numId w:val="1"/>
        </w:numPr>
        <w:rPr/>
      </w:pPr>
      <w:bookmarkStart w:id="446" w:name="__RefHeading___Toc920873_1878427129"/>
      <w:bookmarkStart w:id="447" w:name="_Toc167"/>
      <w:bookmarkEnd w:id="445"/>
      <w:bookmarkEnd w:id="446"/>
      <w:r>
        <w:rPr>
          <w:rtl w:val="true"/>
        </w:rPr>
        <w:t xml:space="preserve">دخول مسلم بن عقيل دار محمد بن كثير وتورط محمد وابنه مع ابن زياد </w:t>
      </w:r>
      <w:r>
        <w:rPr>
          <w:rtl w:val="true"/>
        </w:rPr>
        <w:t>:</w:t>
      </w:r>
      <w:bookmarkEnd w:id="447"/>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وبحثت وأنا اسطر هذه الصفحات في كتاب بحار الأنوار ، والعوالم ، وكتاب زبدة الفكرة ، وكتاب اللهوف ، وكتب الشيخ المفيد ، وكتاب ابن شهرآشوب ، وكتاب اعلام الورى ، وبحر اللئالي ، والفي ، والطبري ، وكتاب مروج الذهب ، وكتاب الفصول المهمة ، وكتاب تذكرة خواص الأمة ، وكتاب شرح الشافية ، وكتاب كشف الغمة ، وكتاب اليافعي ، وكتاب الطريحي ، وكتاب أعثم الكوفي ، والمعيني ، وأبو مخنف ، وكتاب مطالب السؤول ، وكتاب عبد اللّه بن محمد رضا الحسيني المعروف بجلاء العيون ، وفي مئات الكتب والمجلدات العربية والفارسية التي ألفها العلماء العظام في مقتل الحسين عليه‌السلام ، ولم أجد في أيّ واحدة منها قصة تدخّل محمد بن كثير في نصرة مسلم بن عقيل بهذا التفصيل الذي يأتي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920875_1878427129"/>
      <w:bookmarkStart w:id="449" w:name="_Toc168"/>
      <w:bookmarkEnd w:id="448"/>
      <w:r>
        <w:rPr>
          <w:rtl w:val="true"/>
        </w:rPr>
        <w:t xml:space="preserve">غربة وحيرة </w:t>
      </w:r>
      <w:r>
        <w:rPr>
          <w:rtl w:val="true"/>
        </w:rPr>
        <w:t>:</w:t>
      </w:r>
      <w:bookmarkEnd w:id="449"/>
    </w:p>
    <w:p>
      <w:pPr>
        <w:pStyle w:val="BookText"/>
        <w:rPr/>
      </w:pPr>
      <w:r>
        <w:rPr>
          <w:rFonts w:ascii="Amiri" w:hAnsi="Amiri" w:eastAsia="Amiri" w:cs="Amiri"/>
          <w:color w:val="111111"/>
          <w:sz w:val="28"/>
          <w:sz w:val="28"/>
          <w:szCs w:val="28"/>
          <w:rtl w:val="true"/>
          <w:lang w:bidi="ar-SA"/>
        </w:rPr>
        <w:t xml:space="preserve">ولما كان ابن أعثم الكوفي من علماء أهل السنة والجماعة ، وله إحاطة ودراية في جمع السير ، وهو يروي في الغالب عن ابن اسحاق وابن هشام ، رأيت من المؤسف أن لا آخذ ما كتبه بنظر الاعتبار ، فهو يقول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تفرق الناس عن مسلم واختلط الظلام استوى مسلم على فرسه ومضى يخرج من الكوفة وهو لا يعرف الطريق فمضى يطوف في بعض الأزقة فرآه سعيد بن الأحنف فعرفه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اين يا سيدي ومولاي في مثل هذا الوقت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أخرج من هذا البلد الى مأمن ، حتى يجتمع اليّ بعض من بايعني من القوم فينصرونني ، فقال سعيد بن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تذهب أبدا فقد جعلوا المدينة عليك سجنا مقفلا واحاطوا بك وملاؤا الأزقة والسكك بالجنود والحرس ، فأين ذهبت قبضوا عليك وأسروك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معي حتى أدلّك على الطريق وأهديك الى مكان تأمن فيه ، فجاء به حتى وقف على باب دار محمد بن كثير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كثير أسرع واستقبل مسلما ، فخرج محمد من الدار مسرعا واستقبل مسلما استقبالا مبجلا وحمد اللّه على ما أنعم عليه وأكرمه باستضافة مسلم ، وأدخله الى بيته وجعله في موضع لا يدخله أحد غيره ، وهيأ له ما يلزمه </w:t>
      </w:r>
      <w:r>
        <w:rPr>
          <w:rFonts w:eastAsia="Amiri" w:cs="Amiri" w:ascii="Amiri" w:hAnsi="Amiri"/>
          <w:color w:val="111111"/>
          <w:sz w:val="28"/>
          <w:szCs w:val="28"/>
          <w:rtl w:val="true"/>
          <w:lang w:bidi="ar-SA"/>
        </w:rPr>
        <w:t xml:space="preserve">. </w:t>
      </w:r>
      <w:bookmarkStart w:id="450" w:name="pg14572_154026"/>
    </w:p>
    <w:p>
      <w:pPr>
        <w:pStyle w:val="Heading4"/>
        <w:numPr>
          <w:ilvl w:val="3"/>
          <w:numId w:val="1"/>
        </w:numPr>
        <w:rPr/>
      </w:pPr>
      <w:bookmarkStart w:id="451" w:name="__RefHeading___Toc920877_1878427129"/>
      <w:bookmarkStart w:id="452" w:name="_Toc169"/>
      <w:bookmarkEnd w:id="450"/>
      <w:bookmarkEnd w:id="451"/>
      <w:r>
        <w:rPr>
          <w:rtl w:val="true"/>
        </w:rPr>
        <w:t xml:space="preserve">تورط محمد بن كثير </w:t>
      </w:r>
      <w:r>
        <w:rPr>
          <w:rtl w:val="true"/>
        </w:rPr>
        <w:t>:</w:t>
      </w:r>
      <w:bookmarkEnd w:id="452"/>
    </w:p>
    <w:p>
      <w:pPr>
        <w:pStyle w:val="BookText"/>
        <w:rPr/>
      </w:pPr>
      <w:r>
        <w:rPr>
          <w:rFonts w:ascii="Amiri" w:hAnsi="Amiri" w:eastAsia="Amiri" w:cs="Amiri"/>
          <w:color w:val="111111"/>
          <w:sz w:val="28"/>
          <w:sz w:val="28"/>
          <w:szCs w:val="28"/>
          <w:rtl w:val="true"/>
          <w:lang w:bidi="ar-SA"/>
        </w:rPr>
        <w:t xml:space="preserve">وكان أصحاب عبيد اللّه بن زياد يطوفون في الأزقة والمحلات ويدخلون كل موضع ومكان بحثا عن مسلم بن عقيل ، فكأنهم احسوا بموضعه فأرسلوا الى ابن زياد يخبرونه بذلك ففرح ابن زياد فرحا شديدا ، وأمر ابنه خالد أن يخرج مع فوج من الجنود ويحاصروا دار محمد بن كثير ويهجموا عليه مغافصة وعلى حين غرة ، فحاصروه ولم يكن معه اعوان ولا أنصار فامسكوا به وبابنه دون قتال ولا جدال فلا ضربوا سيفا ولا سفكوا دما ، فارسلوا بهما الى ابن زياد وفتشوا البيت فلم يجدوا عينا ولا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خالد الى قصر الامارة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بذلك سليمان بن صرد الخزاعي والمختار بن أبي عبيدة الثقفي وورقاء بن عازب وجماعة آخرون من أشراف الكوفة تعاهدوا على الخروج غداة غد للهجوم على ابن زياد لانقاذ محمد وابنه والخروج بعد ذلك خارج الكوفة يتلقون الحسين عليه‌السلام لينصروه ويقاتلوا معه أعداءه ، فتعاقدوا على ذلك وتعاهدوا وارسلوا الى قبائلهم ليستعدوا ويخرجوا غداة الغد لقتال ابن زياد </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920879_1878427129"/>
      <w:bookmarkStart w:id="454" w:name="_Toc170"/>
      <w:bookmarkEnd w:id="453"/>
      <w:r>
        <w:rPr>
          <w:rtl w:val="true"/>
        </w:rPr>
        <w:t xml:space="preserve">وصول جيش الشام الى الكوفة </w:t>
      </w:r>
      <w:r>
        <w:rPr>
          <w:rtl w:val="true"/>
        </w:rPr>
        <w:t>:</w:t>
      </w:r>
      <w:bookmarkEnd w:id="45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الصباح وصل عامر بن الطفيل ومعه عشرة الاف رجل من جند الشام والتحق بابن زياد ففرح ابن زياد واستقوى بهم ، فارسل الى محمد بن كثير فلمّا حضر عنده سبه وشتمه وتكلم معه كلاما غليظا ،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اعرف قدرك والزم حدك ولا تقل ما لا يليق بك فاني اعرف حسبك ونسبك واعلم استلحاق معاوية لزياد وما فعله في ذلك من فتنة وفساد ، فبينا كان محمد يتكلم‌ارتفعت أصوات طبول الحرب تصم الاذان وتخرق الصماخ واذ بأربعين ألف رجل أو ما يقرب من ذلك قد حاصروا قصر الامارة واصطفوا حوله صفوفا ، فاشتد 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كثير أقسم بيزيد أن ليس على كلامي مزيد لتاتيني بمسلم أو لاضربن عنقك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أحقر من أن تمس شعرة مني </w:t>
      </w:r>
      <w:r>
        <w:rPr>
          <w:rFonts w:eastAsia="Amiri" w:cs="Amiri" w:ascii="Amiri" w:hAnsi="Amiri"/>
          <w:color w:val="111111"/>
          <w:sz w:val="28"/>
          <w:szCs w:val="28"/>
          <w:rtl w:val="true"/>
          <w:lang w:bidi="ar-SA"/>
        </w:rPr>
        <w:t xml:space="preserve">. </w:t>
      </w:r>
      <w:bookmarkStart w:id="455" w:name="pg14572_154027"/>
    </w:p>
    <w:p>
      <w:pPr>
        <w:pStyle w:val="BookText"/>
        <w:rPr/>
      </w:pPr>
      <w:bookmarkEnd w:id="455"/>
      <w:r>
        <w:rPr>
          <w:rFonts w:ascii="Amiri" w:hAnsi="Amiri" w:eastAsia="Amiri" w:cs="Amiri"/>
          <w:color w:val="111111"/>
          <w:sz w:val="28"/>
          <w:sz w:val="28"/>
          <w:szCs w:val="28"/>
          <w:rtl w:val="true"/>
          <w:lang w:bidi="ar-SA"/>
        </w:rPr>
        <w:t xml:space="preserve">فسكت ابن زياد وأطرق برأسه الى الأرض وكتم غضبه وفكر في عواقب فعله ، وإن كانت تلك الكلمات ثقيلة عليه ، وهو لا يطيق سماعها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كثير أيّهما أحبّ اليك أهلك وعشيرتك أم مسلم بن عقيل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إنّ اللّه حافظ ابن عقيل وناصره ومعينه ، وأنا لي ثلاثون ألف سيف متعطشة للدماء تحيط الآن بقصر الإمارة ، فغضب ابن زياد ولم يعد يحتمل الصبر عليه ، فأخذ دواة كانت أمامه فرمى بها محمد ، فأصابته في جبهته فشجته وسال الدم على وجهه ، فوثب محمد الى سيف فأخذه وهجم على ابن زياد ، فأحاط به أشراف الكوفة ومنعوه من الوصول اليه </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20881_1878427129"/>
      <w:bookmarkStart w:id="457" w:name="_Toc171"/>
      <w:bookmarkEnd w:id="456"/>
      <w:r>
        <w:rPr>
          <w:rtl w:val="true"/>
        </w:rPr>
        <w:t xml:space="preserve">استشهاد محمد بن كثير وابنه </w:t>
      </w:r>
      <w:r>
        <w:rPr>
          <w:rtl w:val="true"/>
        </w:rPr>
        <w:t>:</w:t>
      </w:r>
      <w:bookmarkEnd w:id="457"/>
    </w:p>
    <w:p>
      <w:pPr>
        <w:pStyle w:val="BookText"/>
        <w:rPr/>
      </w:pPr>
      <w:r>
        <w:rPr>
          <w:rFonts w:ascii="Amiri" w:hAnsi="Amiri" w:eastAsia="Amiri" w:cs="Amiri"/>
          <w:color w:val="111111"/>
          <w:sz w:val="28"/>
          <w:sz w:val="28"/>
          <w:szCs w:val="28"/>
          <w:rtl w:val="true"/>
          <w:lang w:bidi="ar-SA"/>
        </w:rPr>
        <w:t xml:space="preserve">فلمّا رأى معقل ذلك وكان من قبل قد جرحه هاني كما ذكرنا ، حمل على محمد فوثب عليه محمد كالليث الغضبان وضربه بسيفه فقطه نصفين ، فلمّا رأى ابن زياد اقدام محمد وشجاعته تنحى جانبا ونادى بغلمانه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ولا تبقوه ، فأحاطوا به من كلّ جانب وتكاثروا عليه ومحمد يقاتلهم يمينا وشمالا ، فقتل منهم اثنين ، ثم إنّه عثر</w:t>
      </w:r>
    </w:p>
    <w:p>
      <w:pPr>
        <w:pStyle w:val="BookText"/>
        <w:rPr/>
      </w:pPr>
      <w:r>
        <w:rPr>
          <w:rFonts w:ascii="Amiri" w:hAnsi="Amiri" w:eastAsia="Amiri" w:cs="Amiri"/>
          <w:color w:val="111111"/>
          <w:sz w:val="28"/>
          <w:sz w:val="28"/>
          <w:szCs w:val="28"/>
          <w:rtl w:val="true"/>
          <w:lang w:bidi="ar-SA"/>
        </w:rPr>
        <w:t xml:space="preserve">بوتد فسقط الى الأرض فانتهزوها فرصة فحملوا عليه وقتلوه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920883_1878427129"/>
      <w:bookmarkStart w:id="459" w:name="_Toc172"/>
      <w:bookmarkEnd w:id="458"/>
      <w:r>
        <w:rPr>
          <w:rtl w:val="true"/>
        </w:rPr>
        <w:t xml:space="preserve">بطولة ابنه محمد وشهادته </w:t>
      </w:r>
      <w:r>
        <w:rPr>
          <w:rtl w:val="true"/>
        </w:rPr>
        <w:t>:</w:t>
      </w:r>
      <w:bookmarkEnd w:id="4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محمد فقد سلّ سيفا وقاتل وهو يريد الوصول الى باب القصر ، فقاتل قتال الأبطال فقتل عشرين حتى وصل الى باب القصر فطعنه غلام في ظهره بالرمح فسقط شهيدا ، وكان جيش الشام مشغولا بقتال الكوفيين على الباب يتبادلون معهم الضرب والطعان بالسيوف والسنان وهم يتعجبون ويتأهبون لصبر الكوفيين وجلدهم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يقاتل أهل الكوفة لمكان محمد بن كثير وابنه فاقطعوا رأسيهما وارموا بها الى الناس ليرونهم فيفت في عضد المقاتلين ويموت حماسهم ، فقطعوا الرؤوس ورموا بها من اعلى الشرف بين الناس فعلموا ان محمد وابنه قد قتلا ولكنهم استمروا في القتال حتى انتهى النهار ونزل عليهم الظلام فانصرف كل واحد الى أهله ولم يبق منهم ولا رجل واحد في الميدان </w:t>
      </w:r>
      <w:r>
        <w:rPr>
          <w:rFonts w:eastAsia="Amiri" w:cs="Amiri" w:ascii="Amiri" w:hAnsi="Amiri"/>
          <w:color w:val="111111"/>
          <w:sz w:val="28"/>
          <w:szCs w:val="28"/>
          <w:rtl w:val="true"/>
          <w:lang w:bidi="ar-SA"/>
        </w:rPr>
        <w:t xml:space="preserve">. </w:t>
      </w:r>
      <w:bookmarkStart w:id="460" w:name="pg14572_154028"/>
    </w:p>
    <w:p>
      <w:pPr>
        <w:pStyle w:val="Heading4"/>
        <w:numPr>
          <w:ilvl w:val="3"/>
          <w:numId w:val="1"/>
        </w:numPr>
        <w:rPr/>
      </w:pPr>
      <w:bookmarkStart w:id="461" w:name="__RefHeading___Toc920885_1878427129"/>
      <w:bookmarkStart w:id="462" w:name="_Toc173"/>
      <w:bookmarkEnd w:id="460"/>
      <w:bookmarkEnd w:id="461"/>
      <w:r>
        <w:rPr>
          <w:rtl w:val="true"/>
        </w:rPr>
        <w:t xml:space="preserve">خروج مسلم من دار محمد بن كثير </w:t>
      </w:r>
      <w:r>
        <w:rPr>
          <w:rtl w:val="true"/>
        </w:rPr>
        <w:t>:</w:t>
      </w:r>
      <w:bookmarkEnd w:id="462"/>
    </w:p>
    <w:p>
      <w:pPr>
        <w:pStyle w:val="BookText"/>
        <w:rPr/>
      </w:pPr>
      <w:r>
        <w:rPr>
          <w:rFonts w:ascii="Amiri" w:hAnsi="Amiri" w:eastAsia="Amiri" w:cs="Amiri"/>
          <w:color w:val="111111"/>
          <w:sz w:val="28"/>
          <w:sz w:val="28"/>
          <w:szCs w:val="28"/>
          <w:rtl w:val="true"/>
          <w:lang w:bidi="ar-SA"/>
        </w:rPr>
        <w:t xml:space="preserve">فلمّا سمع مسلم بن عقيل بالخبر خرج من مكمنه في دار محمد بن كثير وهو لا يعلم الى اين يذهب ، وكان ابن زياد على وجل من أهل الكوفة وانقلابهم عليه ، وفي نفس الوقت كان جادا في البحث عن مسلم بن عقيل غاية الجد ، ولهذا فرق جنده وهم اثنا عشر ألف في شوارع الكوفة وازقتها ومناطقها فلم يترك محلة إلاّ وجعل فيها جماعة من عسكره سيما في الليل فأخذوا كل المعابر والسبل ، فلمّا خرج مسلم لقته جماعة من الحراس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والى اين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بني فزارة اريد الرجوع الى قومي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فليس هذا طريقك ، فرجع مسلم ومشى في طريق آخر حتى وصل الى دار البيع ، وكان خالد بن عبيد اللّه بن زياد في اثني عشر ألف حراسا على تلك المحلة ، فرجع من هناك وأخذ يمينا وشمالا في السكك والأزقة حتى وصل الى الكناسة ، وكان هناك خادم الشامي في الفي رجل فمر مسلم بشجاعة واقدام من هناك وعبر الى سوق الحدادين فرآه رجل يقال له الحارث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الفارس المتعجل الذي مرّ من هنا إلاّ مسلم بن عقيل ، وكان الوقت يقارب الفجر ، فجاء راكضا مسرعا الى قصر الامارة وقال لنعمان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مسلما وهو يدخل سوق الحدادين ويتجه نحو باب البصرة ، فركب نعمان في خمسين فارسا وتبعوه ، فلمّا سمع مسلم وقع حوافر الخيل عرف انهم في طلبه ، فنزل عن ظهر جواده وضربه فانطلق الجواد مسرعا ودخل مسلم في شارع آخر ، فاتبع الفرسان الجواد حتى لحقوه في محلة الحلاجين فوجدوه دون فارس فأخذوه ورجعوا به الى ابن زياد فاخبروه بالخبر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ابن زياد أن يشددوا الحراسة ويأخذوا الطرقات وينصبوا الكمائن ويشددوا على المخارج والمداخل ، وأمر مناديه فنادى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دلنا على مسلم أو جاءنا به فله من مال الدنيا ما يغنيه ، ويكون من أهل الزلفى والقربى عند الأمير ، فطمع بذلك المتهافتين على الذهب والفضة ، وخرجوا في طلب مسلم لا يفترون ليلا ونهارا </w:t>
      </w:r>
      <w:r>
        <w:rPr>
          <w:rFonts w:eastAsia="Amiri" w:cs="Amiri" w:ascii="Amiri" w:hAnsi="Amiri"/>
          <w:color w:val="111111"/>
          <w:sz w:val="28"/>
          <w:szCs w:val="28"/>
          <w:rtl w:val="true"/>
          <w:lang w:bidi="ar-SA"/>
        </w:rPr>
        <w:t xml:space="preserve">. </w:t>
      </w:r>
      <w:bookmarkStart w:id="463" w:name="pg14572_154029"/>
    </w:p>
    <w:p>
      <w:pPr>
        <w:pStyle w:val="Heading4"/>
        <w:numPr>
          <w:ilvl w:val="3"/>
          <w:numId w:val="1"/>
        </w:numPr>
        <w:rPr/>
      </w:pPr>
      <w:bookmarkStart w:id="464" w:name="__RefHeading___Toc920887_1878427129"/>
      <w:bookmarkStart w:id="465" w:name="_Toc174"/>
      <w:bookmarkEnd w:id="463"/>
      <w:bookmarkEnd w:id="464"/>
      <w:r>
        <w:rPr>
          <w:rtl w:val="true"/>
        </w:rPr>
        <w:t xml:space="preserve">ساعة في بيت اللّه </w:t>
      </w:r>
      <w:r>
        <w:rPr>
          <w:rtl w:val="true"/>
        </w:rPr>
        <w:t>:</w:t>
      </w:r>
      <w:bookmarkEnd w:id="465"/>
    </w:p>
    <w:p>
      <w:pPr>
        <w:pStyle w:val="BookText"/>
        <w:rPr/>
      </w:pPr>
      <w:r>
        <w:rPr>
          <w:rFonts w:ascii="Amiri" w:hAnsi="Amiri" w:eastAsia="Amiri" w:cs="Amiri"/>
          <w:color w:val="111111"/>
          <w:sz w:val="28"/>
          <w:sz w:val="28"/>
          <w:szCs w:val="28"/>
          <w:rtl w:val="true"/>
          <w:lang w:bidi="ar-SA"/>
        </w:rPr>
        <w:t xml:space="preserve">أمّا مسلم فبعد أن أفلت من نعمان الحاجب ومن معه من الفرسان ، جعل يطوف في الأزقة لا يدري الى اين يذهب وقد أثر فيه الجوع والعطش ، حتى وجد نفسه في زقاق مسدود فجعل يذهب يمينا وشمالا وهو في حيرة من أمره إذ رأى مسجدا خرابا فدخله وجلس في زاوية منه حتى غربت الشمس وهبط الظلام فلفع الكون بالسواد فخرج من المسجد وجعل يمر من زقاق الى زقاق حتى عبر على دور بني جبلة وهم جماعة من كندة ، فالتفت فراى بنيانا منيفا عاليا فجلس في فنائه يستريح ساعة ، وكانت الدار لامرأة يقال لها طوعة وهي أم ولد كانت للاشعث بن قيس فاعتقها وتزوجها اسيد الحضرمي فولدت له بلالا ، وكان بلال قد خرج في حاجة له فتأخر فقلقت أمه له فوقفت على الباب تنتظره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920889_1878427129"/>
      <w:bookmarkStart w:id="467" w:name="_Toc175"/>
      <w:bookmarkEnd w:id="466"/>
      <w:r>
        <w:rPr>
          <w:rtl w:val="true"/>
        </w:rPr>
        <w:t xml:space="preserve">دخول مسلم دار طوعة </w:t>
      </w:r>
      <w:r>
        <w:rPr>
          <w:rtl w:val="true"/>
        </w:rPr>
        <w:t>:</w:t>
      </w:r>
      <w:bookmarkEnd w:id="467"/>
    </w:p>
    <w:p>
      <w:pPr>
        <w:pStyle w:val="BookText"/>
        <w:rPr/>
      </w:pPr>
      <w:r>
        <w:rPr>
          <w:rFonts w:ascii="Amiri" w:hAnsi="Amiri" w:eastAsia="Amiri" w:cs="Amiri"/>
          <w:color w:val="111111"/>
          <w:sz w:val="28"/>
          <w:sz w:val="28"/>
          <w:szCs w:val="28"/>
          <w:rtl w:val="true"/>
          <w:lang w:bidi="ar-SA"/>
        </w:rPr>
        <w:t xml:space="preserve">فلمّا رآها مسلم سلم عليها فردت عليه السلام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اسقيني ماء ، فسقته وجلس ودخلت ثم خرجت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ألم تشرب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أهلك ، فسكت ، ثم أعادت مثل ذلك فسكت ، ثم قالت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عبد اللّه ، قم عافاك اللّه إلى أهلك فإنه لا يصلح لك الجلوس على بابي ولا أحله لك ،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ما لي في هذا المصر أهل ولا عشيرة فهل لك في أجر ومعروف ولعلي مكافيك بعد هذا اليوم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عقيل ، كذبني هؤاء القوم وغروني وأخرجوني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إلى بيت دارها غير البيت الذي تكون فيه ، وفرشت له وعرضت عليه العشاء ، فلم يتعش</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68" w:name="pg14572_154030"/>
    </w:p>
    <w:p>
      <w:pPr>
        <w:pStyle w:val="Heading4"/>
        <w:numPr>
          <w:ilvl w:val="3"/>
          <w:numId w:val="1"/>
        </w:numPr>
        <w:rPr/>
      </w:pPr>
      <w:bookmarkStart w:id="469" w:name="__RefHeading___Toc920891_1878427129"/>
      <w:bookmarkStart w:id="470" w:name="_Toc176"/>
      <w:bookmarkEnd w:id="468"/>
      <w:bookmarkEnd w:id="469"/>
      <w:r>
        <w:rPr>
          <w:rtl w:val="true"/>
        </w:rPr>
        <w:t xml:space="preserve">لا تخبرن احدا من الناس </w:t>
      </w:r>
      <w:r>
        <w:rPr>
          <w:rtl w:val="true"/>
        </w:rPr>
        <w:t>:</w:t>
      </w:r>
      <w:bookmarkEnd w:id="470"/>
    </w:p>
    <w:p>
      <w:pPr>
        <w:pStyle w:val="BookText"/>
        <w:rPr/>
      </w:pPr>
      <w:r>
        <w:rPr>
          <w:rFonts w:ascii="Amiri" w:hAnsi="Amiri" w:eastAsia="Amiri" w:cs="Amiri"/>
          <w:color w:val="111111"/>
          <w:sz w:val="28"/>
          <w:sz w:val="28"/>
          <w:szCs w:val="28"/>
          <w:rtl w:val="true"/>
          <w:lang w:bidi="ar-SA"/>
        </w:rPr>
        <w:t xml:space="preserve">ولم يكن بأسرع من أن جاء ابنها فرآها تكثر الدخول في البيت والخروج منه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إلى هذا البيت وخروجك منه منذ الليلة ، إن</w:t>
      </w:r>
    </w:p>
    <w:p>
      <w:pPr>
        <w:pStyle w:val="BookText"/>
        <w:rPr/>
      </w:pPr>
      <w:r>
        <w:rPr>
          <w:rFonts w:ascii="Amiri" w:hAnsi="Amiri" w:eastAsia="Amiri" w:cs="Amiri"/>
          <w:color w:val="111111"/>
          <w:sz w:val="28"/>
          <w:sz w:val="28"/>
          <w:szCs w:val="28"/>
          <w:rtl w:val="true"/>
          <w:lang w:bidi="ar-SA"/>
        </w:rPr>
        <w:t xml:space="preserve">لك لشأنا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اله عن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لتخبريني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شأنك ولا تسألني عن شيء ، فألح عليها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تخبرن أحدا من الناس بشيء مما أخبرك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فأخذت عليه الأيمان ، فحلف لها فأخبرته فاضطجع وسكت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920893_1878427129"/>
      <w:bookmarkStart w:id="472" w:name="_Toc177"/>
      <w:bookmarkEnd w:id="471"/>
      <w:r>
        <w:rPr>
          <w:rtl w:val="true"/>
        </w:rPr>
        <w:t xml:space="preserve">مجى‌ء ابن زياد الى المسجد </w:t>
      </w:r>
      <w:r>
        <w:rPr>
          <w:rtl w:val="true"/>
        </w:rPr>
        <w:t>:</w:t>
      </w:r>
      <w:bookmarkEnd w:id="472"/>
    </w:p>
    <w:p>
      <w:pPr>
        <w:pStyle w:val="BookText"/>
        <w:rPr/>
      </w:pPr>
      <w:r>
        <w:rPr>
          <w:rFonts w:ascii="Amiri" w:hAnsi="Amiri" w:eastAsia="Amiri" w:cs="Amiri"/>
          <w:color w:val="111111"/>
          <w:sz w:val="28"/>
          <w:sz w:val="28"/>
          <w:szCs w:val="28"/>
          <w:rtl w:val="true"/>
          <w:lang w:bidi="ar-SA"/>
        </w:rPr>
        <w:t xml:space="preserve">ولما تفرق الناس عن مسلم بن عقيل طال على ابن زياد وجعل لا يسمع لأصحاب ابن عقيل صوتا كما كان يسمع قبل ذلك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أشرفوا فانظروا هل ترون منهم أحدا ، فأشرفوا فلم يجدوا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فانظروهم لعلهم تحت الظلال قد كمنوا لكم ، فنزعوا تخاتج المسجد وجعلوا يخفضون بشعل النار في أيديهم وينظرون ، وكانت أحيانا تضيء لهم وتارة لا تضيء لهم كما يريدون ، فدلوا القناديل وأطنان القصب تشد بالحبال ثم يجعل فيها النيران ثم تدلى حتى تنتهي إلى الأرض ، ففعلوا ذلك في أقصى الظلال وأدناها وأوسطها حتى فعل ذلك بالظلة التي فيها المنبر ، فلمّا لم يروا شيئا أعلموا ابن زياد بتفرق القوم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باب السدة التي في المسجد ثم خرج فصعد المنبر ، وخرج أصحابه معه ، وأمرهم فجلسوا قبيل العتمة ، وأمر عمر بن نافع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من رجل من الشرط أو العرفاء والمناكب أو المقاتلة صلى العتمة إلاّ في المسجد ، فلم يكن إلاّ ساعة حتى امتلأ المسجد من الناس ، ثم أمر مناديه فأقام الصلاة وأقام الحرس خلفه وأمرهم بحراسته من أن يدخل إليه من يغتاله ، وصلى بالناس </w:t>
      </w:r>
      <w:r>
        <w:rPr>
          <w:rFonts w:eastAsia="Amiri" w:cs="Amiri" w:ascii="Amiri" w:hAnsi="Amiri"/>
          <w:color w:val="111111"/>
          <w:sz w:val="28"/>
          <w:szCs w:val="28"/>
          <w:rtl w:val="true"/>
          <w:lang w:bidi="ar-SA"/>
        </w:rPr>
        <w:t xml:space="preserve">. </w:t>
      </w:r>
      <w:bookmarkStart w:id="473" w:name="pg14572_154031"/>
    </w:p>
    <w:p>
      <w:pPr>
        <w:pStyle w:val="BookText"/>
        <w:rPr/>
      </w:pPr>
      <w:bookmarkEnd w:id="473"/>
      <w:r>
        <w:rPr>
          <w:rFonts w:ascii="Amiri" w:hAnsi="Amiri" w:eastAsia="Amiri" w:cs="Amiri"/>
          <w:color w:val="111111"/>
          <w:sz w:val="28"/>
          <w:sz w:val="28"/>
          <w:szCs w:val="28"/>
          <w:rtl w:val="true"/>
          <w:lang w:bidi="ar-SA"/>
        </w:rPr>
        <w:t xml:space="preserve">ثم 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ابن عقيل السفيه الجاهل قد أتى ما رأيتم من الخلاف والشقاق ، فبرئت ذمة اللّه من رجل وجدناه في داره ، ومن جاء به فله ديته ، اتقوا اللّه عباد اللّه والزموا الطاعة وبيعتكم ولا تجعلوا على أنفسكم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بن نمير ثكلتك أمك إن ضاع باب سكة من سكك الكوفة وخرج هذا الرجل ولم تأتني به ، وقد سلطتك على دور أهل الكوفة ، فابعث مراصد على أهل الكوفة ودورهم ، وأصبح غدا واستبرئ الدور وجس خلالها حتى تأتيني بهذا الرجل ، وكان الحصين بن نمير على شرطه وهو من بني تميم ، ثم دخل ابن زياد القصر وقد عقد لعمرو بن حريث راية وأمره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جلس مجلسه وأذن للناس فدخلوا عليه ، وأقبل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يستغش ولا يتهم ، ثم أقعده إلى جنبه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920895_1878427129"/>
      <w:bookmarkStart w:id="475" w:name="_Toc178"/>
      <w:bookmarkEnd w:id="474"/>
      <w:r>
        <w:rPr>
          <w:rtl w:val="true"/>
        </w:rPr>
        <w:t xml:space="preserve">رؤيا مسلم </w:t>
      </w:r>
      <w:r>
        <w:rPr>
          <w:rtl w:val="true"/>
        </w:rPr>
        <w:t>:</w:t>
      </w:r>
      <w:bookmarkEnd w:id="475"/>
    </w:p>
    <w:p>
      <w:pPr>
        <w:pStyle w:val="BookText"/>
        <w:rPr/>
      </w:pPr>
      <w:r>
        <w:rPr>
          <w:rFonts w:ascii="Amiri" w:hAnsi="Amiri" w:eastAsia="Amiri" w:cs="Amiri"/>
          <w:color w:val="111111"/>
          <w:sz w:val="28"/>
          <w:sz w:val="28"/>
          <w:szCs w:val="28"/>
          <w:rtl w:val="true"/>
          <w:lang w:bidi="ar-SA"/>
        </w:rPr>
        <w:t xml:space="preserve">فَلَمّا طَلَعَ الْفَجْرُ رَفَعَ مسلم رَأْسَهُ فَاِذا هُوَ بِالْمِرأَةِ واقِفَةٌ وَفي يَدها اِناء فيهِ ماءٌ فَناوَلَتْهُ الإِناءَ فَاَخَذَهُ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رَاَيْتُكَ رَقَدْتَ هذِهِ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رَقَدْتُ وَرَأَيْتُ عَمِّي اَمير الْمُؤْمِنينَ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 اَلْوَحا اَلْعَجَلْ اَلْعَجَلْ ، وَما اَظُنُّ اِلاّ اِنَّها آخِرُ حَياتي مِنَ الدُّنيا وأولها من الآخرة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920897_1878427129"/>
      <w:bookmarkStart w:id="477" w:name="_Toc179"/>
      <w:bookmarkEnd w:id="476"/>
      <w:r>
        <w:rPr>
          <w:rtl w:val="true"/>
        </w:rPr>
        <w:t xml:space="preserve">بلال يبلغ ابن زياد عن مسلم </w:t>
      </w:r>
      <w:r>
        <w:rPr>
          <w:rtl w:val="true"/>
        </w:rPr>
        <w:t>:</w:t>
      </w:r>
      <w:bookmarkEnd w:id="477"/>
    </w:p>
    <w:p>
      <w:pPr>
        <w:pStyle w:val="BookText"/>
        <w:rPr/>
      </w:pPr>
      <w:r>
        <w:rPr>
          <w:rFonts w:ascii="Amiri" w:hAnsi="Amiri" w:eastAsia="Amiri" w:cs="Amiri"/>
          <w:color w:val="111111"/>
          <w:sz w:val="28"/>
          <w:sz w:val="28"/>
          <w:szCs w:val="28"/>
          <w:rtl w:val="true"/>
          <w:lang w:bidi="ar-SA"/>
        </w:rPr>
        <w:t xml:space="preserve">فَلَمّا اَصْبَحَ الْغُلامُ خَرَجَ مُسْرِعا حَتّى اَتى قَصْرَ الإِمارَةِ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p>
    <w:p>
      <w:pPr>
        <w:pStyle w:val="BookText"/>
        <w:rPr/>
      </w:pPr>
      <w:r>
        <w:rPr>
          <w:rFonts w:ascii="Amiri" w:hAnsi="Amiri" w:eastAsia="Amiri" w:cs="Amiri"/>
          <w:color w:val="111111"/>
          <w:sz w:val="28"/>
          <w:sz w:val="28"/>
          <w:szCs w:val="28"/>
          <w:rtl w:val="true"/>
          <w:lang w:bidi="ar-SA"/>
        </w:rPr>
        <w:t xml:space="preserve">النَّصيحَةَ ، فَقالَ لَهُ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نَصيحَةٍ اَتَيْتَ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صارَت تُجيرُ الأَعْداءَ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عَدُوٍّ اَجارَتْهُ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عليه‌السلام في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اِبْنُ زِيادٍ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الْغُلامُ ؟ قالَ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مُسْلِمَ عليه‌السلام في دارِنا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اِبْنُ زِيادٍ لَعَنَهُ اللّه فَطَوَّقَهُ بِطَوْقٍ مِنْ ذَهَبٍ وَتَوَجَّهَ بِتاجٍ مِنْ لُجَيْنٍ وَاَرْكَبَهُ عَلَى سابِقٍ مِنَ الْخَيْلِ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478" w:name="pg14572_154032"/>
    </w:p>
    <w:p>
      <w:pPr>
        <w:pStyle w:val="BookText"/>
        <w:rPr/>
      </w:pPr>
      <w:bookmarkEnd w:id="478"/>
      <w:r>
        <w:rPr>
          <w:rFonts w:ascii="Amiri" w:hAnsi="Amiri" w:eastAsia="Amiri" w:cs="Amiri"/>
          <w:color w:val="111111"/>
          <w:sz w:val="28"/>
          <w:sz w:val="28"/>
          <w:szCs w:val="28"/>
          <w:rtl w:val="true"/>
          <w:lang w:bidi="ar-SA"/>
        </w:rPr>
        <w:t xml:space="preserve">روى صاحب البحار 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بعث محمد بن الأشعث وعبيد اللّه بن عباس السلمي في سبعين رجلا من قيس ، وقال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محمد بن الأشعث ثلاثمائة رجل من صناديد أصحابه ، 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دَعى بِمُحَمَّدِ بْنِ</w:t>
      </w:r>
    </w:p>
    <w:p>
      <w:pPr>
        <w:pStyle w:val="BookText"/>
        <w:rPr/>
      </w:pPr>
      <w:r>
        <w:rPr>
          <w:rFonts w:ascii="Amiri" w:hAnsi="Amiri" w:eastAsia="Amiri" w:cs="Amiri"/>
          <w:color w:val="111111"/>
          <w:sz w:val="28"/>
          <w:sz w:val="28"/>
          <w:szCs w:val="28"/>
          <w:rtl w:val="true"/>
          <w:lang w:bidi="ar-SA"/>
        </w:rPr>
        <w:t xml:space="preserve">الأَشْعَثْ وَضَمَّ اِلَيْهِ خَمِسمائَةَ فارِسٍ </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920899_1878427129"/>
      <w:bookmarkStart w:id="480" w:name="_Toc180"/>
      <w:bookmarkEnd w:id="479"/>
      <w:r>
        <w:rPr>
          <w:rtl w:val="true"/>
        </w:rPr>
        <w:t xml:space="preserve">حرب مسلم مع جيش ابن زياد </w:t>
      </w:r>
      <w:r>
        <w:rPr>
          <w:rtl w:val="true"/>
        </w:rPr>
        <w:t>:</w:t>
      </w:r>
      <w:bookmarkEnd w:id="480"/>
    </w:p>
    <w:p>
      <w:pPr>
        <w:pStyle w:val="BookText"/>
        <w:rPr/>
      </w:pPr>
      <w:r>
        <w:rPr>
          <w:rFonts w:ascii="Amiri" w:hAnsi="Amiri" w:eastAsia="Amiri" w:cs="Amiri"/>
          <w:color w:val="111111"/>
          <w:sz w:val="28"/>
          <w:sz w:val="28"/>
          <w:szCs w:val="28"/>
          <w:rtl w:val="true"/>
          <w:lang w:bidi="ar-SA"/>
        </w:rPr>
        <w:t>فَساروا حَتّى اَتَوا دارَ الْعَجوزِ فَسَمِعَتْ صَهيلَ الْخَيلِ وَقَعْقَعَةُ اللُّجُمِ وَزَعقاتِ</w:t>
      </w:r>
    </w:p>
    <w:p>
      <w:pPr>
        <w:pStyle w:val="BookText"/>
        <w:rPr/>
      </w:pPr>
      <w:r>
        <w:rPr>
          <w:rFonts w:ascii="Amiri" w:hAnsi="Amiri" w:eastAsia="Amiri" w:cs="Amiri"/>
          <w:color w:val="111111"/>
          <w:sz w:val="28"/>
          <w:sz w:val="28"/>
          <w:szCs w:val="28"/>
          <w:rtl w:val="true"/>
          <w:lang w:bidi="ar-SA"/>
        </w:rPr>
        <w:t xml:space="preserve">الرِّجالِ فَاَخْبَرَتْ مُسْلِمَ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 الْقَوْمُ غَيري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سَيْفي ، فَقامَ وَشَدَّ وَسْطَهُ بِمَنْطَقَتِهِ وَتَدَرَّعَ بِدِرْعِهِ وَخَرَجَ اِلَى الْقَوْمِ وَهُوَ يَهُزُّ 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دينار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قوته أنّه يأخذ الرجل بيده فيرمي به فوق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همّ بالخروج قالَتْ لَهُ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اَراكَ تَاَهَّبْتَ لِلْمَوتِ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اَجَلْ لابُدَّ مِنَ الْمَوْتِ ثُمَّ خرج كالصاعقة وسلط عليهم سيفه يصب عليهم سوط عذاب كأنّه شرر الجحيم ولسان الأفاعي وَقاتَلَهُمْ قِتالاً شَديدا وَقَتَلَ مِنْهُمْ مائَةَ وَثَمانينَ فارِسا وَانْهَزَمَ الباقُونَ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اِبْنُ الأَشْعَثُ اِلَى شُجاعَةِ مُسْلِمٍ عليه‌السلام اَرْسَلَ اِلَى اِبْنِ زِيادٍ لَعَنَهُ اللّه اَدْرِكني بِالْخَيْلِ وَالرِّجالِ فَاَرْسَلَ اِلَيْهِ خَمْسمائَةَ فارِسٍ فَخَرَجَ اِلَيْهِمْ مُسْلِمِ بْنِ عَقيلٍ عليه‌السلامفَقَتَلَ مِنْهُمْ مَقْتَلَةً عَظيمةً فتفرق الناس عنه وولوه ادبارهم ، فَاَرْسَلَ اِبْنُ الأَشْعَثْ اِلَى اِبْنِ زِيادٍ لَعَنَهُ اللّه اَدْرِكني بِالْخَيلِ وَالرِّجالِ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فَاَنْفَذَ اِلَيْهِ اِبْنِ زِيادٍ لَعَنَهُ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وَعَدَموكَ قَوْمُكَ رَجُلٌ واحِدٌ يَقْتُلُ مِنْكُمْ هذِهِ الْمَقْتَلَةَ الْعَظيمَةَ ؟ فَكَيْفَ لَوْ اَرْسَلْتُكَ اِلَى مَنْ هُوَ اَشَدُّ بَأْسَا وَاَصْعَبُ مِراسا يَعْني بِذلِكَ الْحُسَيْنُ عليه‌السلام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فَكَتَبَ اِلَيْهِ مُحَمَّدِ بْنِ الأَشْعَثْ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اَتَظُنُّ اَنَّكَ اَرْسَلْتَني اِلَى بَقّالٍ مِنْ بَقالي الْكُوفَةِ اَوْ اِلَى جَرْمَقانٍ مِنْ جَرامِقَةِ الْحيرَةِ اَلَمْ تَعْلَمْ أيّها الأمير اِنَّكَ بعثتني اِلَى بَطَلٍ ضَرْغامٍ وسيف حسام في كف بطل همام من آل خير الانام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فَاَنْفَذَ اِلَيْهِ اِبْنُ زِيادٍ لَعَنَهُ اللّه خَمسمائَةَ فارِسٍ</w:t>
      </w:r>
      <w:r>
        <w:rPr>
          <w:rStyle w:val="FootnoteAnchor"/>
          <w:rtl w:val="true"/>
        </w:rPr>
        <w:footnoteReference w:id="49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أعطه الأمان فإنّك لن تقدر عليه إلاّ بالأمان</w:t>
      </w:r>
      <w:r>
        <w:rPr>
          <w:rStyle w:val="FootnoteAnchor"/>
          <w:rtl w:val="true"/>
        </w:rPr>
        <w:footnoteReference w:id="494"/>
      </w:r>
      <w:r>
        <w:rPr>
          <w:rFonts w:ascii="Amiri" w:hAnsi="Amiri" w:eastAsia="Amiri" w:cs="Amiri"/>
          <w:color w:val="111111"/>
          <w:sz w:val="28"/>
          <w:sz w:val="28"/>
          <w:szCs w:val="28"/>
          <w:rtl w:val="true"/>
          <w:lang w:bidi="ar-SA"/>
        </w:rPr>
        <w:t>، فحمل عليه القوم فقاتلهم مسلم كالليث الغضبان وهو</w:t>
      </w:r>
    </w:p>
    <w:p>
      <w:pPr>
        <w:pStyle w:val="BookText"/>
        <w:rPr/>
      </w:pPr>
      <w:r>
        <w:rPr>
          <w:rFonts w:ascii="Amiri" w:hAnsi="Amiri" w:eastAsia="Amiri" w:cs="Amiri"/>
          <w:color w:val="111111"/>
          <w:sz w:val="28"/>
          <w:sz w:val="28"/>
          <w:szCs w:val="28"/>
          <w:rtl w:val="true"/>
          <w:lang w:bidi="ar-SA"/>
        </w:rPr>
        <w:t xml:space="preserve">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ويك ما أنت صانع</w:t>
      </w:r>
    </w:p>
    <w:p>
      <w:pPr>
        <w:pStyle w:val="BookText"/>
        <w:rPr/>
      </w:pPr>
      <w:r>
        <w:rPr>
          <w:rFonts w:ascii="Amiri" w:hAnsi="Amiri" w:eastAsia="Amiri" w:cs="Amiri"/>
          <w:color w:val="111111"/>
          <w:sz w:val="28"/>
          <w:sz w:val="28"/>
          <w:szCs w:val="28"/>
          <w:rtl w:val="true"/>
          <w:lang w:bidi="ar-SA"/>
        </w:rPr>
        <w:t>فأنت بكأس الموت لا شك جارع</w:t>
      </w:r>
    </w:p>
    <w:p>
      <w:pPr>
        <w:pStyle w:val="BookText"/>
        <w:rPr/>
      </w:pPr>
      <w:r>
        <w:rPr>
          <w:rFonts w:ascii="IRNazanin" w:hAnsi="IRNazanin" w:eastAsia="IRNazanin"/>
          <w:color w:val="111111"/>
          <w:sz w:val="28"/>
          <w:sz w:val="28"/>
          <w:szCs w:val="28"/>
          <w:rtl w:val="true"/>
          <w:lang w:bidi="fa-IR"/>
        </w:rPr>
        <w:t>فصبرا لامر اللّه جل جلاله</w:t>
      </w:r>
    </w:p>
    <w:p>
      <w:pPr>
        <w:pStyle w:val="BookText"/>
        <w:rPr/>
      </w:pPr>
      <w:r>
        <w:rPr>
          <w:rFonts w:ascii="Amiri" w:hAnsi="Amiri" w:eastAsia="Amiri" w:cs="Amiri"/>
          <w:color w:val="111111"/>
          <w:sz w:val="28"/>
          <w:sz w:val="28"/>
          <w:szCs w:val="28"/>
          <w:rtl w:val="true"/>
          <w:lang w:bidi="ar-SA"/>
        </w:rPr>
        <w:t>فحكم قضاء اللّه في الخلق ذائع</w:t>
      </w:r>
    </w:p>
    <w:p>
      <w:pPr>
        <w:pStyle w:val="BookText"/>
        <w:rPr/>
      </w:pPr>
      <w:r>
        <w:rPr>
          <w:rFonts w:ascii="Amiri" w:hAnsi="Amiri" w:eastAsia="Amiri" w:cs="Amiri"/>
          <w:color w:val="111111"/>
          <w:sz w:val="28"/>
          <w:sz w:val="28"/>
          <w:szCs w:val="28"/>
          <w:rtl w:val="true"/>
          <w:lang w:bidi="ar-SA"/>
        </w:rPr>
        <w:t xml:space="preserve">وجعل يضربهم بسيفه وهم ينكشفون أمامه كالجراد المنتشر ويتدافعون ويطأ بعضهم بعضا ، فلمّا رأى محمد بن الأشعث ذلك علم أنّه لا يقدر عليه إلاّ بالامان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لا تقتل نفسك لك الامان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اَمانَ لَكُمْ يا اَعْداءَ اللّهِ وَاَعْداءَ رَسُولِهِ ، وجعل يرتجز بابيات حمران بن مالك الخثعمي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أقسمت لا أقتل إلاّ حرا</w:t>
      </w:r>
    </w:p>
    <w:p>
      <w:pPr>
        <w:pStyle w:val="BookText"/>
        <w:rPr/>
      </w:pP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أكره أن اُخدع أو اُغرا</w:t>
      </w:r>
    </w:p>
    <w:p>
      <w:pPr>
        <w:pStyle w:val="BookText"/>
        <w:rPr/>
      </w:pPr>
      <w:r>
        <w:rPr>
          <w:rFonts w:ascii="IRNazanin" w:hAnsi="IRNazanin" w:eastAsia="IRNazanin"/>
          <w:color w:val="111111"/>
          <w:sz w:val="28"/>
          <w:sz w:val="28"/>
          <w:szCs w:val="28"/>
          <w:rtl w:val="true"/>
          <w:lang w:bidi="fa-IR"/>
        </w:rPr>
        <w:t>ردّ شعاع الشمس فاستقرا</w:t>
      </w:r>
    </w:p>
    <w:p>
      <w:pPr>
        <w:pStyle w:val="BookText"/>
        <w:rPr/>
      </w:pPr>
      <w:r>
        <w:rPr>
          <w:rFonts w:ascii="Amiri" w:hAnsi="Amiri" w:eastAsia="Amiri" w:cs="Amiri"/>
          <w:color w:val="111111"/>
          <w:sz w:val="28"/>
          <w:sz w:val="28"/>
          <w:szCs w:val="28"/>
          <w:rtl w:val="true"/>
          <w:lang w:bidi="ar-SA"/>
        </w:rPr>
        <w:t>أو يخلط البارد سخنا مرا</w:t>
      </w:r>
    </w:p>
    <w:p>
      <w:pPr>
        <w:pStyle w:val="BookText"/>
        <w:rPr/>
      </w:pPr>
      <w:r>
        <w:rPr>
          <w:rFonts w:ascii="Amiri" w:hAnsi="Amiri" w:eastAsia="Amiri" w:cs="Amiri"/>
          <w:color w:val="111111"/>
          <w:sz w:val="28"/>
          <w:sz w:val="28"/>
          <w:szCs w:val="28"/>
          <w:rtl w:val="true"/>
          <w:lang w:bidi="ar-SA"/>
        </w:rPr>
        <w:t>كلّ إمرء يوما ملاق شرا</w:t>
      </w:r>
    </w:p>
    <w:p>
      <w:pPr>
        <w:pStyle w:val="BookText"/>
        <w:rPr/>
      </w:pPr>
      <w:r>
        <w:rPr>
          <w:rFonts w:ascii="Amiri" w:hAnsi="Amiri" w:eastAsia="Amiri" w:cs="Amiri"/>
          <w:color w:val="111111"/>
          <w:sz w:val="28"/>
          <w:sz w:val="28"/>
          <w:szCs w:val="28"/>
          <w:rtl w:val="true"/>
          <w:lang w:bidi="ar-SA"/>
        </w:rPr>
        <w:t>اضربكم ولا أخاف ضرا</w:t>
      </w:r>
    </w:p>
    <w:p>
      <w:pPr>
        <w:pStyle w:val="BookText"/>
        <w:rPr/>
      </w:pPr>
      <w:r>
        <w:rPr>
          <w:rFonts w:ascii="Amiri" w:hAnsi="Amiri" w:eastAsia="Amiri" w:cs="Amiri"/>
          <w:color w:val="111111"/>
          <w:sz w:val="28"/>
          <w:sz w:val="28"/>
          <w:szCs w:val="28"/>
          <w:rtl w:val="true"/>
          <w:lang w:bidi="ar-SA"/>
        </w:rPr>
        <w:t>فعل غلام قط أن يفرا</w:t>
      </w:r>
    </w:p>
    <w:p>
      <w:pPr>
        <w:pStyle w:val="BookText"/>
        <w:rPr/>
      </w:pPr>
      <w:r>
        <w:rPr>
          <w:rFonts w:ascii="Amiri" w:hAnsi="Amiri" w:eastAsia="Amiri" w:cs="Amiri"/>
          <w:color w:val="111111"/>
          <w:sz w:val="28"/>
          <w:sz w:val="28"/>
          <w:szCs w:val="28"/>
          <w:rtl w:val="true"/>
          <w:lang w:bidi="ar-SA"/>
        </w:rPr>
        <w:t>وكلّ ذي عذر سيلقى عذرا</w:t>
      </w:r>
    </w:p>
    <w:p>
      <w:pPr>
        <w:pStyle w:val="BookText"/>
        <w:rPr/>
      </w:pPr>
      <w:r>
        <w:rPr>
          <w:rFonts w:ascii="Amiri" w:hAnsi="Amiri" w:eastAsia="Amiri" w:cs="Amiri"/>
          <w:color w:val="111111"/>
          <w:sz w:val="28"/>
          <w:sz w:val="28"/>
          <w:szCs w:val="28"/>
          <w:rtl w:val="true"/>
          <w:lang w:bidi="ar-SA"/>
        </w:rPr>
        <w:t>أيضا ويصلى في المعاد حرا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يحمل عليهم كرة بعد كرة ويثخنهم بالجراح ويقتلهم ، فخرج اليه من أهل الكوفة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حمران ، فاختلفا بالضرب والطعان فضرب بكر فم مسلم فقطع شفته العليا ، فصار مسلم كالصاعقة وضربه بسيفه ضربة كانت كشرر </w:t>
      </w:r>
      <w:bookmarkStart w:id="481" w:name="pg14572_154034"/>
    </w:p>
    <w:p>
      <w:pPr>
        <w:pStyle w:val="BookText"/>
        <w:rPr/>
      </w:pPr>
      <w:bookmarkEnd w:id="481"/>
      <w:r>
        <w:rPr>
          <w:rFonts w:ascii="Amiri" w:hAnsi="Amiri" w:eastAsia="Amiri" w:cs="Amiri"/>
          <w:color w:val="111111"/>
          <w:sz w:val="28"/>
          <w:sz w:val="28"/>
          <w:szCs w:val="28"/>
          <w:rtl w:val="true"/>
          <w:lang w:bidi="ar-SA"/>
        </w:rPr>
        <w:t xml:space="preserve">الجحيم على هامة بكر فولى منهزما ، ثم قتل آخر ، فلمّا رأى أهل الكوفة ذلك أشرفوا عليه من فوق السطوح وأخذوا يرمونه بالحجارة ويلهبون النار في اطنان القصب ثم يرمونها عليه من فوق البيت ، فلمّا رأى ذلك تنحى جانبا ليبتعد عن الحجارة والنار قليلا ثم إلتفت اليهم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ترموني بالاحجار كما ترمى الكفار وأنّا من أهل بيت الأنبياء الأبرار ، ألا ترعون حق رسول اللّه في ذريته</w:t>
      </w:r>
      <w:r>
        <w:rPr>
          <w:rStyle w:val="FootnoteAnchor"/>
          <w:rtl w:val="true"/>
        </w:rPr>
        <w:footnoteReference w:id="495"/>
      </w:r>
      <w:r>
        <w:rPr>
          <w:rFonts w:ascii="Amiri" w:hAnsi="Amiri" w:eastAsia="Amiri" w:cs="Amiri"/>
          <w:color w:val="111111"/>
          <w:sz w:val="28"/>
          <w:sz w:val="28"/>
          <w:szCs w:val="28"/>
          <w:rtl w:val="true"/>
          <w:lang w:bidi="ar-SA"/>
        </w:rPr>
        <w:t xml:space="preserve">، فكانت كلماته في آذان اولئك القوم الجاهلين كالماء في الغربال </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920901_1878427129"/>
      <w:bookmarkStart w:id="483" w:name="_Toc181"/>
      <w:bookmarkEnd w:id="482"/>
      <w:r>
        <w:rPr>
          <w:rtl w:val="true"/>
        </w:rPr>
        <w:t xml:space="preserve">وقوع مسلم في الحفيرة </w:t>
      </w:r>
      <w:r>
        <w:rPr>
          <w:rtl w:val="true"/>
        </w:rPr>
        <w:t>:</w:t>
      </w:r>
      <w:bookmarkEnd w:id="483"/>
    </w:p>
    <w:p>
      <w:pPr>
        <w:pStyle w:val="BookText"/>
        <w:rPr/>
      </w:pPr>
      <w:r>
        <w:rPr>
          <w:rFonts w:ascii="Amiri" w:hAnsi="Amiri" w:eastAsia="Amiri" w:cs="Amiri"/>
          <w:color w:val="111111"/>
          <w:sz w:val="28"/>
          <w:sz w:val="28"/>
          <w:szCs w:val="28"/>
          <w:rtl w:val="true"/>
          <w:lang w:bidi="ar-SA"/>
        </w:rPr>
        <w:t xml:space="preserve">فَاَقْبَلَ عَلَيْهِمْ لَعينٌ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اَنْصِبُ لَهُ شَرَكا لا يَخْلُصُ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لَهُ بِئْرا في الطَّريقِ وَنَطُمُّها بِالْدَّغَلِ وَالتُّرابِ وَنَحْمِلُ عَلَيْهِ وَنَنْهَزِمُ قدّامَهُ ، وَاَرْجو اَنْ لا يَفْلُتَ مِنها ، فَفَعَلوا ذلِكَ وَمُسْلِمٌ عليه‌السلام لا يَعْلَمْ بِما فَعَلوا مِنَ الْمَكْرِ ، ثُمَّ حَمَلوا عَلَيْهِ وَحَمَلَ عَلَيْهِمْ فَانْهَزَموا بَيْنَ يَدَيْهِ فَوَقَعَ في الْبِئْرِ ، فَاَحاطُوا بِهِ مِنْ كُلِّ جانِبٍ وَمكانٍ وضربوه بكل سيف وسنان ، فَاَخْرَجُوهُ 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اِبْنُ الأَشْعَثْ لَعَنَهُ اللّه عَلَى مَحاسِنِ وَجْهِهِ فَلَعِبَ السَّيْفُ في عِرْنينِ اَنْفِهِ فَسَقَطَتْ اَضْراسُهُ وَاَخَذوه اَسيرا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محمد بن الأشعث سلبه سيفه ودرعه ، فقال في ذلك عبد اللّه بن الزبير الأسدي فيما نسب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أتركت مسلم لا تقاتل دونه</w:t>
      </w:r>
    </w:p>
    <w:p>
      <w:pPr>
        <w:pStyle w:val="BookText"/>
        <w:rPr/>
      </w:pPr>
      <w:r>
        <w:rPr>
          <w:rFonts w:ascii="Amiri" w:hAnsi="Amiri" w:eastAsia="Amiri" w:cs="Amiri"/>
          <w:color w:val="111111"/>
          <w:sz w:val="28"/>
          <w:sz w:val="28"/>
          <w:szCs w:val="28"/>
          <w:rtl w:val="true"/>
          <w:lang w:bidi="ar-SA"/>
        </w:rPr>
        <w:t>حذر المنية أن تكون صريعا</w:t>
      </w:r>
    </w:p>
    <w:p>
      <w:pPr>
        <w:pStyle w:val="BookText"/>
        <w:rPr/>
      </w:pPr>
      <w:r>
        <w:rPr>
          <w:rFonts w:ascii="Amiri" w:hAnsi="Amiri" w:eastAsia="Amiri" w:cs="Amiri"/>
          <w:color w:val="111111"/>
          <w:sz w:val="28"/>
          <w:sz w:val="28"/>
          <w:szCs w:val="28"/>
          <w:rtl w:val="true"/>
          <w:lang w:bidi="ar-SA"/>
        </w:rPr>
        <w:t>وقتلت وافد آل بيت محمد</w:t>
      </w:r>
    </w:p>
    <w:p>
      <w:pPr>
        <w:pStyle w:val="BookText"/>
        <w:rPr/>
      </w:pPr>
      <w:r>
        <w:rPr>
          <w:rFonts w:ascii="Amiri" w:hAnsi="Amiri" w:eastAsia="Amiri" w:cs="Amiri"/>
          <w:color w:val="111111"/>
          <w:sz w:val="28"/>
          <w:sz w:val="28"/>
          <w:szCs w:val="28"/>
          <w:rtl w:val="true"/>
          <w:lang w:bidi="ar-SA"/>
        </w:rPr>
        <w:t>وسلبت أسيافا له ودروعا</w:t>
      </w:r>
    </w:p>
    <w:p>
      <w:pPr>
        <w:pStyle w:val="Heading4"/>
        <w:numPr>
          <w:ilvl w:val="3"/>
          <w:numId w:val="1"/>
        </w:numPr>
        <w:rPr/>
      </w:pPr>
      <w:bookmarkStart w:id="484" w:name="__RefHeading___Toc920903_1878427129"/>
      <w:bookmarkStart w:id="485" w:name="_Toc182"/>
      <w:bookmarkEnd w:id="484"/>
      <w:r>
        <w:rPr>
          <w:rtl w:val="true"/>
        </w:rPr>
        <w:t xml:space="preserve">مسلم يطلب جرعة من الماء </w:t>
      </w:r>
      <w:r>
        <w:rPr>
          <w:rtl w:val="true"/>
        </w:rPr>
        <w:t>:</w:t>
      </w:r>
      <w:bookmarkEnd w:id="48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بابن عقيل إلى باب القصر وقد إشتد به العطش ، وعلى باب القصر ناس جلوس ينتظرون الإذن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عقبة بن أبي معيط ، وعمرو بن حريث ، ومسلم بن عمرو ، وكثير بن شهاب ، وإذا قلة باردة موضوعة على الباب ، فقال </w:t>
      </w:r>
      <w:bookmarkStart w:id="486" w:name="pg14572_154035"/>
    </w:p>
    <w:p>
      <w:pPr>
        <w:pStyle w:val="BookText"/>
        <w:rPr/>
      </w:pPr>
      <w:bookmarkEnd w:id="486"/>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هذا الماء ، فقال له مسلم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أتراها ما أبردها لا واللّه لا تذوق منها قطرة أبدا حتى تذوق الحميم في نار جهنم ، فقال له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عرف الحق إذ أنكرته ونصح لإمامه إذ غششته وأطاعه إذ خالفته ، أنا مسلم بن عمرو الباهلي ، فقال له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وأقطعك وأقسى قلبك ، أنت يا ابن باهلة أولى بالحميم والخلود في نار جهنم مني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عمرو بن حريث غلاما له فجاءه بقلة عليها منديل وقدح فصب فيه 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 فأخذ كلما شرب امتلأ القدح دما من فيه فلا يقدر أن يشرب ، ففعل ذلك مرة ومرتين ، فلمّا ذهب في الثالثة ليشرب سقطت ثنيتاه في القدح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لشربته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920905_1878427129"/>
      <w:bookmarkStart w:id="488" w:name="_Toc183"/>
      <w:bookmarkEnd w:id="487"/>
      <w:r>
        <w:rPr>
          <w:rtl w:val="true"/>
        </w:rPr>
        <w:t xml:space="preserve">بكاء مسلم على الإمام الحسين عليه‌السلام </w:t>
      </w:r>
      <w:r>
        <w:rPr>
          <w:rtl w:val="true"/>
        </w:rPr>
        <w:t>:</w:t>
      </w:r>
      <w:bookmarkEnd w:id="488"/>
    </w:p>
    <w:p>
      <w:pPr>
        <w:pStyle w:val="BookText"/>
        <w:rPr/>
      </w:pPr>
      <w:r>
        <w:rPr>
          <w:rFonts w:ascii="Amiri" w:hAnsi="Amiri" w:eastAsia="Amiri" w:cs="Amiri"/>
          <w:color w:val="111111"/>
          <w:sz w:val="28"/>
          <w:sz w:val="28"/>
          <w:szCs w:val="28"/>
          <w:rtl w:val="true"/>
          <w:lang w:bidi="ar-SA"/>
        </w:rPr>
        <w:t xml:space="preserve">فتساند مسلم الى الحائط وبكى ، فقال له عبيد اللّه بن العباس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يطلب مثل الذي طلبت إذا نزل به مثل الذي نزل بك لم يبك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لنفسي بكيت ، ولا لها من القتل أرثي ، وإن كنت لم أحبّ لها طرفة عين تلفا ، ولكن أبكي لأهلي المقبلين إليّ ، أبكي للحسين عليه‌السلام وآل الحسين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أراك واللّه ستعجز عن أماني ، فهل عندك خير ، تستطيع أن تبعث من عندك رجلا على لساني أن يبلغ حسينا فإني لا أراه إلاّ قد خرج إليكم اليوم مقبلا أو هو خارج غدا وأهل بيته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بعثني إليك وهو أسير في أيدي القوم لا يرى أنه يمسي حتى يقتل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بيتك ولا يغرك أهل الكوفة ، فإنهم أصحاب أبيك الذي كان يتمنى فراقهم بالموت أو القتل ، إن أهل الكوفة قد كذبوك وليس لمكذوب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 ولأعلمن ابن زياد أني قد آمنتك</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89" w:name="pg14572_154036"/>
    </w:p>
    <w:p>
      <w:pPr>
        <w:pStyle w:val="Heading4"/>
        <w:numPr>
          <w:ilvl w:val="3"/>
          <w:numId w:val="1"/>
        </w:numPr>
        <w:rPr/>
      </w:pPr>
      <w:bookmarkStart w:id="490" w:name="__RefHeading___Toc920907_1878427129"/>
      <w:bookmarkStart w:id="491" w:name="_Toc184"/>
      <w:bookmarkEnd w:id="489"/>
      <w:bookmarkEnd w:id="490"/>
      <w:r>
        <w:rPr>
          <w:rtl w:val="true"/>
        </w:rPr>
        <w:t xml:space="preserve">مسلم عليه‌السلام في مجلس ابن زياد </w:t>
      </w:r>
      <w:r>
        <w:rPr>
          <w:rtl w:val="true"/>
        </w:rPr>
        <w:t>:</w:t>
      </w:r>
      <w:bookmarkEnd w:id="491"/>
    </w:p>
    <w:p>
      <w:pPr>
        <w:pStyle w:val="BookText"/>
        <w:rPr/>
      </w:pPr>
      <w:r>
        <w:rPr>
          <w:rFonts w:ascii="Amiri" w:hAnsi="Amiri" w:eastAsia="Amiri" w:cs="Amiri"/>
          <w:color w:val="111111"/>
          <w:sz w:val="28"/>
          <w:sz w:val="28"/>
          <w:szCs w:val="28"/>
          <w:rtl w:val="true"/>
          <w:lang w:bidi="ar-SA"/>
        </w:rPr>
        <w:t>وخرج رسول ابن زياد فامر بادخاله اليه ، فلمّا دخل على ابن زياد لم يسلم</w:t>
      </w:r>
    </w:p>
    <w:p>
      <w:pPr>
        <w:pStyle w:val="BookText"/>
        <w:rPr/>
      </w:pPr>
      <w:r>
        <w:rPr>
          <w:rFonts w:ascii="Amiri" w:hAnsi="Amiri" w:eastAsia="Amiri" w:cs="Amiri"/>
          <w:color w:val="111111"/>
          <w:sz w:val="28"/>
          <w:sz w:val="28"/>
          <w:szCs w:val="28"/>
          <w:rtl w:val="true"/>
          <w:lang w:bidi="ar-SA"/>
        </w:rPr>
        <w:t xml:space="preserve">عليه ، فقال له الحرسي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ويحك واللّه ما هو لي بامير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سلمت أم لم تسلم فإنّك مقتول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قتلتني فلقد قتل من هو شرّ منك من هو خير مني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لتقتلن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أوصي الى بعض قومي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مسلم الى جلساء عبيد اللّه بن زياد ، وفيهم عمر بن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بيني وبينك قرابة ولي اليك حاجة وقد يجب عليك لي نجح حاجتي وهي سرّ ، فامتنع عمر أن يسمع منه ، فقال 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تمتنع أن تنظر في حاجة 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معه فجلس حيث ينظر اليهما ابن زياد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وَصِيَّتي شَهادَةُ اَنْ لا اِلهَ اِلاّ اللّهُ وَحْدَهُ لا شَريكَ لَهُ وَاَشْهَدُ اَنَّ مُحَمَّدا عَبْدُهُ وَرَسُولُهُ وَاَنَّ عَلِيّا وَلِيُّ اللّهِ ، والثّانِيَةُ تَبيعونَ دِرْعي هذا وَتوفونَ عَنّي اَْلفَ دِرْهَمٍ اِقْتَرَضْتُها في بَلَدِكُمْ هذا ، وَالثّالِثَةَ اَنْ تَكْتُبُوا اِلَى سَيِّديَ الْحُسَيْنُ عليه‌السلام اَنْ يَرْجَعَ عَنْكُمْ ، فَقَدْ بَلَغَني اَنَّهُ خَرَجَ عليه‌السلام بِنِسائِهِ وَاَولادِهِ وَاَخافُ اَنْ يُصيبَهُ ما اَصابَني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ذَكَرْتَ مِنَ الشَّهادَةِ فَكُلُّنا نُقِرُّ بِها ، وَاَمّا ما ذَكَرْتَ مِنْ بَيْعِ دِرْعِكَ وَقضاءِ دَيْنِكَ فَنَحْنُ اَوْلى اِنْ شِئْنا قَضَيْنا وَاِنْ شِئْنا لَمْ نَقْضِهِ ، وَاَمّا الْحُسَيْنُ عليه‌السلام فَلابُدَّ اَنْ يُقْدَمَ عَلَيْنا وَنُذيقَهُ الْمَوْتُ غُصَّةٍ بَعْدَ غُصَّةٍ ، ثُمَّ الْتَفَتَ اِلَى اِبْنُ زِيادٍ لَعَنَهُ اللّه وَاَخْبَرَهُ بِما اَوْصاهُ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يخونك الأمين ولكن قد يؤتمن الخائن ، قَبَّحَكَ اللّهُ مِنْ مُسْتَودَعٍ سِرا ، وَاللّهِ لَوْ اَنَّهُ باحَ إلَيَّ سِرَّهُ لَكَتَمْتُ عَلَيْهِ وَقَضَيْتُ حاجَتَهُ ، وَلكِنْ منْ حَيْثُ اَفْشَيْتَ سِرَّهُ فَلا يَخْرُجَ اِلَى حَرْبِ الْحُسَيْنِ عليه‌السلام غَيْرُكَ</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92" w:name="pg14572_154037"/>
    </w:p>
    <w:p>
      <w:pPr>
        <w:pStyle w:val="Heading4"/>
        <w:numPr>
          <w:ilvl w:val="3"/>
          <w:numId w:val="1"/>
        </w:numPr>
        <w:rPr/>
      </w:pPr>
      <w:bookmarkStart w:id="493" w:name="__RefHeading___Toc920909_1878427129"/>
      <w:bookmarkStart w:id="494" w:name="_Toc185"/>
      <w:bookmarkEnd w:id="492"/>
      <w:bookmarkEnd w:id="493"/>
      <w:r>
        <w:rPr>
          <w:rtl w:val="true"/>
        </w:rPr>
        <w:t xml:space="preserve">كلام بين مسلم وابن زياد </w:t>
      </w:r>
      <w:r>
        <w:rPr>
          <w:rtl w:val="true"/>
        </w:rPr>
        <w:t>:</w:t>
      </w:r>
      <w:bookmarkEnd w:id="494"/>
    </w:p>
    <w:p>
      <w:pPr>
        <w:pStyle w:val="BookText"/>
        <w:rPr/>
      </w:pPr>
      <w:r>
        <w:rPr>
          <w:rFonts w:ascii="Amiri" w:hAnsi="Amiri" w:eastAsia="Amiri" w:cs="Amiri"/>
          <w:color w:val="111111"/>
          <w:sz w:val="28"/>
          <w:sz w:val="28"/>
          <w:szCs w:val="28"/>
          <w:rtl w:val="true"/>
          <w:lang w:bidi="ar-SA"/>
        </w:rPr>
        <w:t xml:space="preserve">ثم إلتفت ابن زياد الى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ابن عقيل ، خرجت على إمامك وشققت عصا المسلمين والقحت الفتنة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ابن زياد ، إنّما شق عصا المسلمين معاوية وابنه يزيد ، وأمّا الفتنة فإنّما ألقحها أنت وأبوك زياد بن عبيد عبد بني علاج من ثقيف ، وأنا أرجو أن يرزقني اللّه الشهادة على يدي شر بريته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نفسك منتك ما حال اللّه دونه ولم يرك اللّه له أهلا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أهله إذا لم نكن نحن أهله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رضينا باللّه حكما بيننا وبينكم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لكم في هذا الأمر شيء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أظنّ وإنّما</w:t>
      </w:r>
    </w:p>
    <w:p>
      <w:pPr>
        <w:pStyle w:val="BookText"/>
        <w:rPr/>
      </w:pPr>
      <w:r>
        <w:rPr>
          <w:rFonts w:ascii="Amiri" w:hAnsi="Amiri" w:eastAsia="Amiri" w:cs="Amiri"/>
          <w:color w:val="111111"/>
          <w:sz w:val="28"/>
          <w:sz w:val="28"/>
          <w:szCs w:val="28"/>
          <w:rtl w:val="true"/>
          <w:lang w:bidi="ar-SA"/>
        </w:rPr>
        <w:t xml:space="preserve">أنا على يقين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أتيت الى هذا البلد ، شتت أمرهم وفرقت كلمتهم ورميت بعضهم على بعض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أتيت ، ولكنكم اظهرتم المنكر ودفنتم المعروف وتأمرتم على الناس بغير رضى وحملتموهم على غير ما أمركم اللّه به ، وعملتم فيهم باعمال كسرى وقيصر ، فاتيناهم لنامر فيهم بالمعروف وننهاهم عن المنكر وندعوهم الى حكم الكتاب والسنة وكنا أهل ذلك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فاسق ؟ لم لم تعمل فيهم بذلك إذ أنت بالمدينة تشرب الخمر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أشرب الخمر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 اللّه ليعلم أنّك تعلم أنّك غير صادق وأنّك قد قلت بغير علم وإنّي لست كما ذكرت وأنّك أحق بشرب الخمر منّي واولى بها ومن يلغ في دماء المسلمين ولغا فيقتل النفس التي حرم اللّه قتلها ويسفك الدم الذي حرم اللّه على الغضب والعداوة وسوء الظن وهو يلهو ويلعب كأن لم يصنع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ابن زياد يشتم عليا والحسن والحسين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احق</w:t>
      </w:r>
    </w:p>
    <w:p>
      <w:pPr>
        <w:pStyle w:val="BookText"/>
        <w:rPr/>
      </w:pPr>
      <w:r>
        <w:rPr>
          <w:rFonts w:ascii="Amiri" w:hAnsi="Amiri" w:eastAsia="Amiri" w:cs="Amiri"/>
          <w:color w:val="111111"/>
          <w:sz w:val="28"/>
          <w:sz w:val="28"/>
          <w:szCs w:val="28"/>
          <w:rtl w:val="true"/>
          <w:lang w:bidi="ar-SA"/>
        </w:rPr>
        <w:t>بالشتيمة فاقض ما أنت قاض</w:t>
      </w:r>
      <w:r>
        <w:rPr>
          <w:rStyle w:val="FootnoteAnchor"/>
          <w:rtl w:val="true"/>
        </w:rPr>
        <w:footnoteReference w:id="502"/>
      </w:r>
      <w:r>
        <w:rPr>
          <w:rFonts w:ascii="Amiri" w:hAnsi="Amiri" w:eastAsia="Amiri" w:cs="Amiri"/>
          <w:color w:val="111111"/>
          <w:sz w:val="28"/>
          <w:sz w:val="28"/>
          <w:szCs w:val="28"/>
          <w:rtl w:val="true"/>
          <w:lang w:bidi="ar-SA"/>
        </w:rPr>
        <w:t xml:space="preserve">،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هذا الذي ضرب ابن عقيل رأسه بالسيف ؟ فدعا بكر بن حمران الأحمري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فليكن أنت الذي تضرب عنقه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بيني وبينك قرابة ما قتلتني ، وما كان مسلم يستعطف ابن زياد أو يلومه بكلامه هذا وإنّما أراد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من قريش ، وإنّك ابن زنا لا تمت الينا بقرابة ولا 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به وهو يكبر ويستغفر اللّه ويصلّي على رسول اللّه صلى‌الله‌عليه‌و‌آله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غرونا وكذبونا ثم خذلونا وقتلونا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صَعَدَ بِهِ قالَ مُسْلِمٌ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اُصَلِّي رَكْعَتَيْنِ وَافْعَلْ ما بَدا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اِلَى ذلِكَ سَبيلٌ ، ثُمَّ بَكى مُسْلِمٌ عليه‌السلام وَاَنْشَاَ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قَوْمَنا شَرَّ ما جَزى</w:t>
      </w:r>
    </w:p>
    <w:p>
      <w:pPr>
        <w:pStyle w:val="BookText"/>
        <w:rPr/>
      </w:pPr>
      <w:r>
        <w:rPr>
          <w:rFonts w:ascii="Amiri" w:hAnsi="Amiri" w:eastAsia="Amiri" w:cs="Amiri"/>
          <w:color w:val="111111"/>
          <w:sz w:val="28"/>
          <w:sz w:val="28"/>
          <w:szCs w:val="28"/>
          <w:rtl w:val="true"/>
          <w:lang w:bidi="ar-SA"/>
        </w:rPr>
        <w:t>شِرارَ الْمَوالي بَلْ اَعَقَّ وَاَظْلَما</w:t>
      </w:r>
    </w:p>
    <w:p>
      <w:pPr>
        <w:pStyle w:val="BookText"/>
        <w:rPr/>
      </w:pPr>
      <w:r>
        <w:rPr>
          <w:rFonts w:ascii="Amiri" w:hAnsi="Amiri" w:eastAsia="Amiri" w:cs="Amiri"/>
          <w:color w:val="111111"/>
          <w:sz w:val="28"/>
          <w:sz w:val="28"/>
          <w:szCs w:val="28"/>
          <w:rtl w:val="true"/>
          <w:lang w:bidi="ar-SA"/>
        </w:rPr>
        <w:t>هُمُ مَنَعُونا حَقَّنا وَتَظاهَروا</w:t>
      </w:r>
    </w:p>
    <w:p>
      <w:pPr>
        <w:pStyle w:val="BookText"/>
        <w:rPr/>
      </w:pPr>
      <w:r>
        <w:rPr>
          <w:rFonts w:ascii="Amiri" w:hAnsi="Amiri" w:eastAsia="Amiri" w:cs="Amiri"/>
          <w:color w:val="111111"/>
          <w:sz w:val="28"/>
          <w:sz w:val="28"/>
          <w:szCs w:val="28"/>
          <w:rtl w:val="true"/>
          <w:lang w:bidi="ar-SA"/>
        </w:rPr>
        <w:t>عَلَيْنا وَراموا اَنْ نَذِلَّ وَنُرْغَما</w:t>
      </w:r>
    </w:p>
    <w:p>
      <w:pPr>
        <w:pStyle w:val="BookText"/>
        <w:rPr/>
      </w:pPr>
      <w:r>
        <w:rPr>
          <w:rFonts w:ascii="Amiri" w:hAnsi="Amiri" w:eastAsia="Amiri" w:cs="Amiri"/>
          <w:color w:val="111111"/>
          <w:sz w:val="28"/>
          <w:sz w:val="28"/>
          <w:szCs w:val="28"/>
          <w:rtl w:val="true"/>
          <w:lang w:bidi="ar-SA"/>
        </w:rPr>
        <w:t>اَغارُوا عَلَيْنا يَسْفِكونَ دِمائَنا</w:t>
      </w:r>
    </w:p>
    <w:p>
      <w:pPr>
        <w:pStyle w:val="BookText"/>
        <w:rPr/>
      </w:pPr>
      <w:r>
        <w:rPr>
          <w:rFonts w:ascii="Amiri" w:hAnsi="Amiri" w:eastAsia="Amiri" w:cs="Amiri"/>
          <w:color w:val="111111"/>
          <w:sz w:val="28"/>
          <w:sz w:val="28"/>
          <w:szCs w:val="28"/>
          <w:rtl w:val="true"/>
          <w:lang w:bidi="ar-SA"/>
        </w:rPr>
        <w:t>وَلَمْ يَرْقَبوا فِينا ذِماما وَلا دَما</w:t>
      </w:r>
    </w:p>
    <w:p>
      <w:pPr>
        <w:pStyle w:val="BookText"/>
        <w:rPr/>
      </w:pPr>
      <w:r>
        <w:rPr>
          <w:rFonts w:ascii="Amiri" w:hAnsi="Amiri" w:eastAsia="Amiri" w:cs="Amiri"/>
          <w:color w:val="111111"/>
          <w:sz w:val="28"/>
          <w:sz w:val="28"/>
          <w:szCs w:val="28"/>
          <w:rtl w:val="true"/>
          <w:lang w:bidi="ar-SA"/>
        </w:rPr>
        <w:t>فَنَحْنُ بَنُو الُْمختارِ لا خَلْقَ مِثْلُنا</w:t>
      </w:r>
    </w:p>
    <w:p>
      <w:pPr>
        <w:pStyle w:val="BookText"/>
        <w:rPr/>
      </w:pPr>
      <w:r>
        <w:rPr>
          <w:rFonts w:ascii="Amiri" w:hAnsi="Amiri" w:eastAsia="Amiri" w:cs="Amiri"/>
          <w:color w:val="111111"/>
          <w:sz w:val="28"/>
          <w:sz w:val="28"/>
          <w:szCs w:val="28"/>
          <w:rtl w:val="true"/>
          <w:lang w:bidi="ar-SA"/>
        </w:rPr>
        <w:t>نَبِيٌّ اَبَتْ اَرْكانُهُ اَنْ تُهَدَّما</w:t>
      </w:r>
    </w:p>
    <w:p>
      <w:pPr>
        <w:pStyle w:val="BookText"/>
        <w:rPr/>
      </w:pPr>
      <w:r>
        <w:rPr>
          <w:rFonts w:ascii="Amiri" w:hAnsi="Amiri" w:eastAsia="Amiri" w:cs="Amiri"/>
          <w:color w:val="111111"/>
          <w:sz w:val="28"/>
          <w:sz w:val="28"/>
          <w:szCs w:val="28"/>
          <w:rtl w:val="true"/>
          <w:lang w:bidi="ar-SA"/>
        </w:rPr>
        <w:t>فَاُقْسِمُ لَوْلا جَيْشُكُمْ آلَ مِذْحِجٍ</w:t>
      </w:r>
    </w:p>
    <w:p>
      <w:pPr>
        <w:pStyle w:val="BookText"/>
        <w:rPr/>
      </w:pPr>
      <w:r>
        <w:rPr>
          <w:rFonts w:ascii="Amiri" w:hAnsi="Amiri" w:eastAsia="Amiri" w:cs="Amiri"/>
          <w:color w:val="111111"/>
          <w:sz w:val="28"/>
          <w:sz w:val="28"/>
          <w:szCs w:val="28"/>
          <w:rtl w:val="true"/>
          <w:lang w:bidi="ar-SA"/>
        </w:rPr>
        <w:t>وَفِرسانُها وَالْحُرُّ كانَ الْمُقدّما</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فقال بكر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أقادني منك ، وضربه ضربة لم تعمل شيئا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 في خدش وفاء منّي بدمك أيّها العبد ؟ فلمّا سمع ابن زياد</w:t>
      </w:r>
    </w:p>
    <w:p>
      <w:pPr>
        <w:pStyle w:val="BookText"/>
        <w:rPr/>
      </w:pPr>
      <w:r>
        <w:rPr>
          <w:rFonts w:ascii="Amiri" w:hAnsi="Amiri" w:eastAsia="Amiri" w:cs="Amiri"/>
          <w:color w:val="111111"/>
          <w:sz w:val="28"/>
          <w:sz w:val="28"/>
          <w:szCs w:val="28"/>
          <w:rtl w:val="true"/>
          <w:lang w:bidi="ar-SA"/>
        </w:rPr>
        <w:t xml:space="preserve">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وفخرا عند الموت ؟ </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ضربه ضربة ثانية فقتله ، ونزل مذعورا،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رأيت ساعة قتلته رجلا أسود سيى‌ء الوجه حذائي عاضا على 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فزعا لم أفزعه قط،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دهشت فتخيلت</w:t>
      </w:r>
      <w:r>
        <w:rPr>
          <w:rFonts w:eastAsia="Amiri" w:cs="Amiri" w:ascii="Amiri" w:hAnsi="Amiri"/>
          <w:color w:val="111111"/>
          <w:sz w:val="28"/>
          <w:szCs w:val="28"/>
          <w:rtl w:val="true"/>
          <w:lang w:bidi="ar-SA"/>
        </w:rPr>
        <w:t xml:space="preserve">. </w:t>
      </w:r>
      <w:bookmarkStart w:id="495" w:name="pg14572_154039"/>
    </w:p>
    <w:p>
      <w:pPr>
        <w:pStyle w:val="BookText"/>
        <w:rPr/>
      </w:pPr>
      <w:bookmarkEnd w:id="495"/>
      <w:r>
        <w:rPr>
          <w:rFonts w:ascii="Amiri" w:hAnsi="Amiri" w:eastAsia="Amiri" w:cs="Amiri"/>
          <w:color w:val="111111"/>
          <w:sz w:val="28"/>
          <w:sz w:val="28"/>
          <w:szCs w:val="28"/>
          <w:rtl w:val="true"/>
          <w:lang w:bidi="ar-SA"/>
        </w:rPr>
        <w:t xml:space="preserve">وفي كتاب عبد اللّه بن محمد رضا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بكر به الى أعلى القصر وأراد قتله شلّت يده ، فنزل الى ابن زياد فزعا مرعوبا ، فأخبر ابن زياد فأرسل رجلا آخر ، فلمّا صعد وأراد قتل مسلم رأى رسول اللّه صلى‌الله‌عليه‌و‌آله فدهش ومات ، فأرسل ابن زياد رجلا شاميا ، فصعد اليه فضرب عنقه ورمى برأسه من أعلى القصر ثم أتبعه بجسده </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920911_1878427129"/>
      <w:bookmarkStart w:id="497" w:name="_Toc186"/>
      <w:bookmarkEnd w:id="496"/>
      <w:r>
        <w:rPr>
          <w:rtl w:val="true"/>
        </w:rPr>
        <w:t xml:space="preserve">مقتل هانى‌ء بن عروة </w:t>
      </w:r>
      <w:r>
        <w:rPr>
          <w:rtl w:val="true"/>
        </w:rPr>
        <w:t>:</w:t>
      </w:r>
      <w:bookmarkEnd w:id="497"/>
    </w:p>
    <w:p>
      <w:pPr>
        <w:pStyle w:val="BookText"/>
        <w:rPr/>
      </w:pPr>
      <w:r>
        <w:rPr>
          <w:rFonts w:ascii="Amiri" w:hAnsi="Amiri" w:eastAsia="Amiri" w:cs="Amiri"/>
          <w:color w:val="111111"/>
          <w:sz w:val="28"/>
          <w:sz w:val="28"/>
          <w:szCs w:val="28"/>
          <w:rtl w:val="true"/>
          <w:lang w:bidi="ar-SA"/>
        </w:rPr>
        <w:t xml:space="preserve">فامر ابن زياد بقتل هانى‌ء ، فقام محمد بن الأشعث إلى عبيد اللّه بن زياد فكلمه في هانئ بن عروة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موضع هانئ من المصر وبيته في العشيرة وقد علم قومه إنّي وصاحبي سقناه إليك وأنشدك اللّه لما وهبته لي فإني أكره عداوة المصر</w:t>
      </w:r>
    </w:p>
    <w:p>
      <w:pPr>
        <w:pStyle w:val="BookText"/>
        <w:rPr/>
      </w:pPr>
      <w:r>
        <w:rPr>
          <w:rFonts w:ascii="Amiri" w:hAnsi="Amiri" w:eastAsia="Amiri" w:cs="Amiri"/>
          <w:color w:val="111111"/>
          <w:sz w:val="28"/>
          <w:sz w:val="28"/>
          <w:szCs w:val="28"/>
          <w:rtl w:val="true"/>
          <w:lang w:bidi="ar-SA"/>
        </w:rPr>
        <w:t xml:space="preserve">وأهله ، فوعده أن يفعل ، ثم بدا له وأمر بهانئ في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إلى السوق فاضربوا عنقه ، فأخرج هانئ حتى أتي به إلى مكان من السوق كان يباع فيه الغنم وهو مكتوف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مذحجاه ولا مذحج لي اليوم ، يا مذحجاه يا مذحجاه ، أين مذحج ؟</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يركب في أربعة آلاف</w:t>
      </w:r>
    </w:p>
    <w:p>
      <w:pPr>
        <w:pStyle w:val="BookText"/>
        <w:rPr/>
      </w:pPr>
      <w:r>
        <w:rPr>
          <w:rFonts w:ascii="Amiri" w:hAnsi="Amiri" w:eastAsia="Amiri" w:cs="Amiri"/>
          <w:color w:val="111111"/>
          <w:sz w:val="28"/>
          <w:sz w:val="28"/>
          <w:szCs w:val="28"/>
          <w:rtl w:val="true"/>
          <w:lang w:bidi="ar-SA"/>
        </w:rPr>
        <w:t>دارع وثمانية الاف راجل ، وإذا أجابتها أحلافها من كندة وغيرها كان في ثلاثين ألف دارع</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أن أحدا لا ينصره ، جذب يده فنزعها من الكتاف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عصا أو سكين أو حجارة أو عظم يحاجز به رجل عن نفسه ، ووثبوا إليه فشدوه وثاقا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بها بسخي ، وما أنا بمعينكم على نفسي ، فضربه مولى لعبيد اللّه بن زياد تركي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فلم يصنع شيئا ، فقال له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المعاد اللّهم إلى رحمتك ورضوانك ، ثم ضربه أخرى فقتله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مسلم بن عقيل وهانئ بن عروة يقول عبد اللّه بن الزبير الأسدي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قائلها الفرزدق وعبد اللّه بن الزبير الأسدي رواها عنه </w:t>
      </w:r>
      <w:r>
        <w:rPr>
          <w:rFonts w:eastAsia="Amiri" w:cs="Amiri" w:ascii="Amiri" w:hAnsi="Amiri"/>
          <w:color w:val="111111"/>
          <w:sz w:val="28"/>
          <w:szCs w:val="28"/>
          <w:rtl w:val="true"/>
          <w:lang w:bidi="ar-SA"/>
        </w:rPr>
        <w:t xml:space="preserve">: </w:t>
      </w:r>
      <w:bookmarkStart w:id="498" w:name="pg14572_154040"/>
    </w:p>
    <w:p>
      <w:pPr>
        <w:pStyle w:val="BookText"/>
        <w:rPr/>
      </w:pPr>
      <w:bookmarkEnd w:id="498"/>
      <w:r>
        <w:rPr>
          <w:rFonts w:ascii="Amiri" w:hAnsi="Amiri" w:eastAsia="Amiri" w:cs="Amiri"/>
          <w:color w:val="111111"/>
          <w:sz w:val="28"/>
          <w:sz w:val="28"/>
          <w:szCs w:val="28"/>
          <w:rtl w:val="true"/>
          <w:lang w:bidi="ar-SA"/>
        </w:rPr>
        <w:t>فإن كنت لا تدرين ما الموت فانظري</w:t>
      </w:r>
    </w:p>
    <w:p>
      <w:pPr>
        <w:pStyle w:val="BookText"/>
        <w:rPr/>
      </w:pPr>
      <w:r>
        <w:rPr>
          <w:rFonts w:ascii="Amiri" w:hAnsi="Amiri" w:eastAsia="Amiri" w:cs="Amiri"/>
          <w:color w:val="111111"/>
          <w:sz w:val="28"/>
          <w:sz w:val="28"/>
          <w:szCs w:val="28"/>
          <w:rtl w:val="true"/>
          <w:lang w:bidi="ar-SA"/>
        </w:rPr>
        <w:t>إلى هانئ في السوق وابن عقيل</w:t>
      </w:r>
    </w:p>
    <w:p>
      <w:pPr>
        <w:pStyle w:val="BookText"/>
        <w:rPr/>
      </w:pPr>
      <w:r>
        <w:rPr>
          <w:rFonts w:ascii="Amiri" w:hAnsi="Amiri" w:eastAsia="Amiri" w:cs="Amiri"/>
          <w:color w:val="111111"/>
          <w:sz w:val="28"/>
          <w:sz w:val="28"/>
          <w:szCs w:val="28"/>
          <w:rtl w:val="true"/>
          <w:lang w:bidi="ar-SA"/>
        </w:rPr>
        <w:t>إلى بطل قد هشم السيف وجهه</w:t>
      </w:r>
    </w:p>
    <w:p>
      <w:pPr>
        <w:pStyle w:val="BookText"/>
        <w:rPr/>
      </w:pPr>
      <w:r>
        <w:rPr>
          <w:rFonts w:ascii="Amiri" w:hAnsi="Amiri" w:eastAsia="Amiri" w:cs="Amiri"/>
          <w:color w:val="111111"/>
          <w:sz w:val="28"/>
          <w:sz w:val="28"/>
          <w:szCs w:val="28"/>
          <w:rtl w:val="true"/>
          <w:lang w:bidi="ar-SA"/>
        </w:rPr>
        <w:t>وآخر يهوي من جدار قتيل</w:t>
      </w:r>
    </w:p>
    <w:p>
      <w:pPr>
        <w:pStyle w:val="BookText"/>
        <w:rPr/>
      </w:pPr>
      <w:r>
        <w:rPr>
          <w:rFonts w:ascii="Amiri" w:hAnsi="Amiri" w:eastAsia="Amiri" w:cs="Amiri"/>
          <w:color w:val="111111"/>
          <w:sz w:val="28"/>
          <w:sz w:val="28"/>
          <w:szCs w:val="28"/>
          <w:rtl w:val="true"/>
          <w:lang w:bidi="ar-SA"/>
        </w:rPr>
        <w:t>أصابهما أمر اللعين فأصبحا</w:t>
      </w:r>
    </w:p>
    <w:p>
      <w:pPr>
        <w:pStyle w:val="BookText"/>
        <w:rPr/>
      </w:pP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ترى جسدا قد غير الموت لونه</w:t>
      </w:r>
    </w:p>
    <w:p>
      <w:pPr>
        <w:pStyle w:val="BookText"/>
        <w:rPr/>
      </w:pP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فتى كان أحيا من فتاة حيية</w:t>
      </w:r>
    </w:p>
    <w:p>
      <w:pPr>
        <w:pStyle w:val="BookText"/>
        <w:rPr/>
      </w:pPr>
      <w:r>
        <w:rPr>
          <w:rFonts w:ascii="Amiri" w:hAnsi="Amiri" w:eastAsia="Amiri" w:cs="Amiri"/>
          <w:color w:val="111111"/>
          <w:sz w:val="28"/>
          <w:sz w:val="28"/>
          <w:szCs w:val="28"/>
          <w:rtl w:val="true"/>
          <w:lang w:bidi="ar-SA"/>
        </w:rPr>
        <w:t>وأقطع من ذي شفرتين صقيل</w:t>
      </w:r>
    </w:p>
    <w:p>
      <w:pPr>
        <w:pStyle w:val="BookText"/>
        <w:rPr/>
      </w:pPr>
      <w:r>
        <w:rPr>
          <w:rFonts w:ascii="Amiri" w:hAnsi="Amiri" w:eastAsia="Amiri" w:cs="Amiri"/>
          <w:color w:val="111111"/>
          <w:sz w:val="28"/>
          <w:sz w:val="28"/>
          <w:szCs w:val="28"/>
          <w:rtl w:val="true"/>
          <w:lang w:bidi="ar-SA"/>
        </w:rPr>
        <w:t>أيركب أسماء الهماليج آمنا</w:t>
      </w:r>
    </w:p>
    <w:p>
      <w:pPr>
        <w:pStyle w:val="BookText"/>
        <w:rPr/>
      </w:pPr>
      <w:r>
        <w:rPr>
          <w:rFonts w:ascii="IRNazanin" w:hAnsi="IRNazanin" w:eastAsia="IRNazanin"/>
          <w:color w:val="111111"/>
          <w:sz w:val="28"/>
          <w:sz w:val="28"/>
          <w:szCs w:val="28"/>
          <w:rtl w:val="true"/>
          <w:lang w:bidi="fa-IR"/>
        </w:rPr>
        <w:t>وقد طالبته مذحج بذحول</w:t>
      </w:r>
    </w:p>
    <w:p>
      <w:pPr>
        <w:pStyle w:val="BookText"/>
        <w:rPr/>
      </w:pPr>
      <w:r>
        <w:rPr>
          <w:rFonts w:ascii="Amiri" w:hAnsi="Amiri" w:eastAsia="Amiri" w:cs="Amiri"/>
          <w:color w:val="111111"/>
          <w:sz w:val="28"/>
          <w:sz w:val="28"/>
          <w:szCs w:val="28"/>
          <w:rtl w:val="true"/>
          <w:lang w:bidi="ar-SA"/>
        </w:rPr>
        <w:t>تطيف حواليه مراد وكلّهم</w:t>
      </w:r>
    </w:p>
    <w:p>
      <w:pPr>
        <w:pStyle w:val="BookText"/>
        <w:rPr/>
      </w:pPr>
      <w:r>
        <w:rPr>
          <w:rFonts w:ascii="Amiri" w:hAnsi="Amiri" w:eastAsia="Amiri" w:cs="Amiri"/>
          <w:color w:val="111111"/>
          <w:sz w:val="28"/>
          <w:sz w:val="28"/>
          <w:szCs w:val="28"/>
          <w:rtl w:val="true"/>
          <w:lang w:bidi="ar-SA"/>
        </w:rPr>
        <w:t>على رقبة من سائل ومسئول</w:t>
      </w:r>
    </w:p>
    <w:p>
      <w:pPr>
        <w:pStyle w:val="BookText"/>
        <w:rPr/>
      </w:pPr>
      <w:r>
        <w:rPr>
          <w:rFonts w:ascii="Amiri" w:hAnsi="Amiri" w:eastAsia="Amiri" w:cs="Amiri"/>
          <w:color w:val="111111"/>
          <w:sz w:val="28"/>
          <w:sz w:val="28"/>
          <w:szCs w:val="28"/>
          <w:rtl w:val="true"/>
          <w:lang w:bidi="ar-SA"/>
        </w:rPr>
        <w:t>فإن أنتم لم تثأروا بأخيكم</w:t>
      </w:r>
    </w:p>
    <w:p>
      <w:pPr>
        <w:pStyle w:val="BookText"/>
        <w:rPr/>
      </w:pPr>
      <w:r>
        <w:rPr>
          <w:rFonts w:ascii="Amiri" w:hAnsi="Amiri" w:eastAsia="Amiri" w:cs="Amiri"/>
          <w:color w:val="111111"/>
          <w:sz w:val="28"/>
          <w:sz w:val="28"/>
          <w:szCs w:val="28"/>
          <w:rtl w:val="true"/>
          <w:lang w:bidi="ar-SA"/>
        </w:rPr>
        <w:t>فكونوا بغايا أرضيت بقليل</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ثم أمر ابن زياد فسحبوهما في الأزقة والأسواق ، ثم أمر بصلبهما في سوق الغنم ، فَبَلَغَ ذلِكَ مَذْحَجِ فَحَمَلَتْ عَلَيْهِمْ فَفَرَّقُوهُمْ وَاَخَذوا مُسْلِما وَهانيا وَصَلُّوا عَلَيْهِما وَدَفَنوهُما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920913_1878427129"/>
      <w:bookmarkStart w:id="500" w:name="_Toc187"/>
      <w:bookmarkEnd w:id="499"/>
      <w:r>
        <w:rPr>
          <w:rtl w:val="true"/>
        </w:rPr>
        <w:t xml:space="preserve">ابن زياد يرسل براس مسلم وهانى‌ء الى الشام </w:t>
      </w:r>
      <w:r>
        <w:rPr>
          <w:rtl w:val="true"/>
        </w:rPr>
        <w:t>:</w:t>
      </w:r>
      <w:bookmarkEnd w:id="500"/>
    </w:p>
    <w:p>
      <w:pPr>
        <w:pStyle w:val="BookText"/>
        <w:rPr/>
      </w:pPr>
      <w:r>
        <w:rPr>
          <w:rFonts w:ascii="Amiri" w:hAnsi="Amiri" w:eastAsia="Amiri" w:cs="Amiri"/>
          <w:color w:val="111111"/>
          <w:sz w:val="28"/>
          <w:sz w:val="28"/>
          <w:szCs w:val="28"/>
          <w:rtl w:val="true"/>
          <w:lang w:bidi="ar-SA"/>
        </w:rPr>
        <w:t xml:space="preserve">ولما قتل مسلم بن عقيل وهانئ بن عروة بعث ابن زياد برأسيهما مع هانئ بن أبي حية الوادعي والزبير بن الأروح التميمي إلى يزيد بن معاوية ، وأمر كاتبه أن يكتب إلى يزيد بما كان من أمر مسلم وهانئ ، فكتب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فيه ، وكان أول من أطال في الكتب ، فلمّا نظر فيه عبيد اللّه كرهه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التطويل وهذه الفضول ؟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اللّه الذي أخذ لأمير المومنين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بحقه وكفاه مؤونة عدوه ، أخبر أمير المومنين أن مسلم بن عقيل لجأ إلى دار هانئ بن عروة المرادي ، وإنّي جعلت عليهما المراصد والعيون ودسست إليهما الرجال وكدتهما حتى أخرجتهما ، وأمكن اللّه منهما ، فقدمتهما وضربت أعناقهما وقد بعثت إليك برأسيهما مع هانئ بن أبي حية الوادعي والزبير بن الأروح التميمي ، </w:t>
      </w:r>
      <w:bookmarkStart w:id="501" w:name="pg14572_154041"/>
    </w:p>
    <w:p>
      <w:pPr>
        <w:pStyle w:val="BookText"/>
        <w:rPr/>
      </w:pPr>
      <w:bookmarkEnd w:id="501"/>
      <w:r>
        <w:rPr>
          <w:rFonts w:ascii="Amiri" w:hAnsi="Amiri" w:eastAsia="Amiri" w:cs="Amiri"/>
          <w:color w:val="111111"/>
          <w:sz w:val="28"/>
          <w:sz w:val="28"/>
          <w:szCs w:val="28"/>
          <w:rtl w:val="true"/>
          <w:lang w:bidi="ar-SA"/>
        </w:rPr>
        <w:t>وهما من أهل السمع والطاعة والنصيحة ، فليسألهما أمير المومنين عما أحبّ من أمرهما فإن عندهما علما وورعا وصدقا والسلام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أول رأس من أهل البيت يحمل الى دمشق </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920915_1878427129"/>
      <w:bookmarkStart w:id="503" w:name="_Toc188"/>
      <w:bookmarkEnd w:id="502"/>
      <w:r>
        <w:rPr>
          <w:rtl w:val="true"/>
        </w:rPr>
        <w:t xml:space="preserve">كتاب يزيد الى ابن زياد </w:t>
      </w:r>
      <w:r>
        <w:rPr>
          <w:rtl w:val="true"/>
        </w:rPr>
        <w:t>:</w:t>
      </w:r>
      <w:bookmarkEnd w:id="503"/>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تعدوا أن كنت كما أحبّ ، وعملت عمل الحازم</w:t>
      </w:r>
    </w:p>
    <w:p>
      <w:pPr>
        <w:pStyle w:val="BookText"/>
        <w:rPr/>
      </w:pPr>
      <w:r>
        <w:rPr>
          <w:rFonts w:ascii="Amiri" w:hAnsi="Amiri" w:eastAsia="Amiri" w:cs="Amiri"/>
          <w:color w:val="111111"/>
          <w:sz w:val="28"/>
          <w:sz w:val="28"/>
          <w:szCs w:val="28"/>
          <w:rtl w:val="true"/>
          <w:lang w:bidi="ar-SA"/>
        </w:rPr>
        <w:t>وصلت صولة الشجاع الرابط الجأش ، وقد أغنيت وكفيت وصدقت ظني بك ورأيي فيك وقد دعوت رسوليك وسألتهما وناجيتهما فوجدتهما في رأيهما وفضلهما كما ذكرت فاستوص بهما خيرا ، وإنه قد بلغني أن حسينا قد توجه نحو العراق فضع المناظر والمسالح واحترس واحبس على الظنة واقتل على التهمة واكتب إليّ في كلّ يوم ما يحدث من خبر إن شاء اللّه‌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دفع الكتاب الى هاني بن أبي حية والزبير بن الأروح وأمر فصلب الراسان على باب دمشق</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يزيد خروج الحسين عليه‌السلام واقترابه من الكوفة استولى عليه الخوف فاراد أن يحرض ابن زياد على قتال آل الرسول ، فكتب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حسينا قد سار إلى الكوفة وقد ابتلي به زمانك من بين الأزمان وبلدك من بين البلدان وابتليت به من بين العمال ، وعندها تعتق أو تعود عبدا كما تعبد العبيد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العبارات تلويح وإشارات الى أنّ زياد بن أبيه كان يدعى ابن عبيد وعبيد كان عبد لبني ثقيف ،ثم استلحقه معاوية بأبي سفيان وقد ذكرنا القصة مفصلة في كتاب الإمام الحسن عليه‌السلام </w:t>
      </w:r>
      <w:r>
        <w:rPr>
          <w:rFonts w:eastAsia="Amiri" w:cs="Amiri" w:ascii="Amiri" w:hAnsi="Amiri"/>
          <w:color w:val="111111"/>
          <w:sz w:val="28"/>
          <w:szCs w:val="28"/>
          <w:rtl w:val="true"/>
          <w:lang w:bidi="ar-SA"/>
        </w:rPr>
        <w:t xml:space="preserve">. </w:t>
      </w:r>
      <w:bookmarkStart w:id="504" w:name="pg14572_154042"/>
    </w:p>
    <w:p>
      <w:pPr>
        <w:pStyle w:val="Heading3"/>
        <w:numPr>
          <w:ilvl w:val="2"/>
          <w:numId w:val="1"/>
        </w:numPr>
        <w:rPr/>
      </w:pPr>
      <w:bookmarkStart w:id="505" w:name="__RefHeading___Toc920917_1878427129"/>
      <w:bookmarkStart w:id="506" w:name="_Toc189"/>
      <w:bookmarkEnd w:id="504"/>
      <w:bookmarkEnd w:id="505"/>
      <w:r>
        <w:rPr>
          <w:rtl w:val="true"/>
        </w:rPr>
        <w:t>ذكر شهادة محمد وإبراهيم أبناء مسلم بن عقيل عليهم‌السلام</w:t>
      </w:r>
      <w:bookmarkEnd w:id="506"/>
    </w:p>
    <w:p>
      <w:pPr>
        <w:pStyle w:val="Heading4"/>
        <w:numPr>
          <w:ilvl w:val="3"/>
          <w:numId w:val="1"/>
        </w:numPr>
        <w:rPr/>
      </w:pPr>
      <w:bookmarkStart w:id="507" w:name="__RefHeading___Toc920919_1878427129"/>
      <w:bookmarkStart w:id="508" w:name="_Toc190"/>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لا يخفى أنّ قصة شهادة محمد وإبراهيم ابنا مسلم بن عقيل لم أرها في كتب المتقدمين إلاّ قليلا ، وقد أشار اليها ابن أعثم الكوفي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حبس ابن زياد هانى‌ء خرج مسلم من بيته وجمع اليه شيعته وارسل أبناءه الى بيت شريح القاضي ليكونا في حمايته ، ولم يذكر اسمهما ولا قصة شهادتهما ، وفي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قتل الحسين عليه‌السلام اسر ولدا مسلم مع من اسر من أهل البيت ، فأخذهما ابن زياد وحبسهما ، وذكر في روضة الشهداء قصة شهادتهما مفصلة وكذلك ذكرها مختصرة صاحب حبيب السير عن روضة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أنقل قصتهما عن روضة الشهداء بتصرف لأنّ اسلوبه اسلوب خطابي يناسب مجالس العزاء واستدرار الدموع واثارة الزفرات ، ولا ينسجم مع منهجية المؤرخين والمحدثين ، فصاحب الروضة قد يستعمل بعض العبارات التي تردها العقول وتلوح للناظر أقرب الى الفضول ، وهو اسلوب منمق يعتمد التلفيق والتأليف ، ويليق بالقراء ، وممدوح وجميل في محلّه ، أمّا المؤرخ والمحدّث الذي ينقل</w:t>
      </w:r>
    </w:p>
    <w:p>
      <w:pPr>
        <w:pStyle w:val="BookText"/>
        <w:rPr/>
      </w:pPr>
      <w:r>
        <w:rPr>
          <w:rFonts w:ascii="Amiri" w:hAnsi="Amiri" w:eastAsia="Amiri" w:cs="Amiri"/>
          <w:color w:val="111111"/>
          <w:sz w:val="28"/>
          <w:sz w:val="28"/>
          <w:szCs w:val="28"/>
          <w:rtl w:val="true"/>
          <w:lang w:bidi="ar-SA"/>
        </w:rPr>
        <w:t xml:space="preserve">الأحداث والوقائع المتداولة يدا بيد وصدر بصدر من دون زيادة ولا نقصان ، إلاّ أن يعمل فيها بلاغته وأدبه الشخصي لإيضاح غامض ، أو فصاحته وبيانه للتعبير عن واقع قد يحتاج الى تهذيب </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920921_1878427129"/>
      <w:bookmarkStart w:id="510" w:name="_Toc191"/>
      <w:bookmarkEnd w:id="509"/>
      <w:r>
        <w:rPr>
          <w:rtl w:val="true"/>
        </w:rPr>
        <w:t xml:space="preserve">حكم ابن زياد في ابني مسلم </w:t>
      </w:r>
      <w:r>
        <w:rPr>
          <w:rtl w:val="true"/>
        </w:rPr>
        <w:t>:</w:t>
      </w:r>
      <w:bookmarkEnd w:id="510"/>
    </w:p>
    <w:p>
      <w:pPr>
        <w:pStyle w:val="BookText"/>
        <w:rPr/>
      </w:pPr>
      <w:r>
        <w:rPr>
          <w:rFonts w:ascii="Amiri" w:hAnsi="Amiri" w:eastAsia="Amiri" w:cs="Amiri"/>
          <w:color w:val="111111"/>
          <w:sz w:val="28"/>
          <w:sz w:val="28"/>
          <w:szCs w:val="28"/>
          <w:rtl w:val="true"/>
          <w:lang w:bidi="ar-SA"/>
        </w:rPr>
        <w:t xml:space="preserve">لقد بقي ابنا مسلم في بيت شريح القاضي حتى استشهد مسلم فأبلغوا ابن زياد أنّ في البلد أولاد مسلم بن عقيل وهما مختفيان ، فأمر ابن زياد أن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وجد في بيته أولاد مسلم فدمه هدر وداره تهدم وماله ينهب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شريح بذلك جاء اليهما وبكى عندهما بكاءا شديدا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إعلما أنّ مسلما قد قتل وأنّه قد ودع هذه الدنيا الفانية وسكن في الجنان العالية ، </w:t>
      </w:r>
      <w:bookmarkStart w:id="511" w:name="pg14572_154043"/>
    </w:p>
    <w:p>
      <w:pPr>
        <w:pStyle w:val="BookText"/>
        <w:rPr/>
      </w:pPr>
      <w:bookmarkEnd w:id="511"/>
      <w:r>
        <w:rPr>
          <w:rFonts w:ascii="Amiri" w:hAnsi="Amiri" w:eastAsia="Amiri" w:cs="Amiri"/>
          <w:color w:val="111111"/>
          <w:sz w:val="28"/>
          <w:sz w:val="28"/>
          <w:szCs w:val="28"/>
          <w:rtl w:val="true"/>
          <w:lang w:bidi="ar-SA"/>
        </w:rPr>
        <w:t xml:space="preserve">فلمّا سمعا ذلك منه بكيا بكاءا عاليا وشقّا جيبهما وناديا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ابتاه وا غربتاه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تصرخا ولا ترفعا أصواتكما يا ابني أخي ، ولا تسعيا في دماكما ولا في دميابن زياد يطلبكما ، وقد توعد من يخفيكما وآلى أن لا يستقر حتى يجدكما ، فابتلعا غصتهما وكسّرا الصرخات في أعماقهما وخنقا عبراتهما خوفا من ابن زياد ، فقال لهما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نور عيني ومهجة قلبي ، وقد فكرت في أمركما ، فرأيت أن أرى لكما رجلا أمينا يأخذكما الى مدينة جدّكما ويوصلكما الى أهلكما ، ثم إلتفت الى ولد أسد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بهما هذه الليلة الى خارج الكوفة وانظر فإنّه بلغني أنّ قافلة تخرج اليوم نحو المدينة ، فسلّمهما الى رجل أمين يوصلهما الى هناك ، ودفع لكلّ واحد منهما خمسين دينارا ، فلمّا جن الليل وعم الظلام خرج ابنه أسد بهما الى خارج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كانت القافلة قد انفصلت وتوغلت في المسير فنظر أسد فرأى شبحا من بعيد ، فالتفت اليهما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هذا الشبح البعيد هو سواد القافلة المنطلقة ، فعجلا بالمسير حتى تصلا اليها ، ثم أرسلهما وقفل راجعا ، فركض أولاد مسلم يتخبّطان في الصحراء يمينا وشمالا ، وهما لا يعرفان الطريق ، فتعبا ولم يدركا القافلة ، وضيعا الطريق فمضيا حتى وقعا على جماعة من أهل الكوفة ، فعرفوهما فأخذوهما الى ابن زياد ، فأمر بهما فحبسا ، ثم كتب الى يزيد إنّ ابني مسلم في الحبس فامر فيهما بأمرك </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920923_1878427129"/>
      <w:bookmarkStart w:id="513" w:name="_Toc192"/>
      <w:bookmarkEnd w:id="512"/>
      <w:r>
        <w:rPr>
          <w:rtl w:val="true"/>
        </w:rPr>
        <w:t xml:space="preserve">السجان يطلق سراحهما </w:t>
      </w:r>
      <w:r>
        <w:rPr>
          <w:rtl w:val="true"/>
        </w:rPr>
        <w:t>:</w:t>
      </w:r>
      <w:bookmarkEnd w:id="513"/>
    </w:p>
    <w:p>
      <w:pPr>
        <w:pStyle w:val="BookText"/>
        <w:rPr/>
      </w:pPr>
      <w:r>
        <w:rPr>
          <w:rFonts w:ascii="Amiri" w:hAnsi="Amiri" w:eastAsia="Amiri" w:cs="Amiri"/>
          <w:color w:val="111111"/>
          <w:sz w:val="28"/>
          <w:sz w:val="28"/>
          <w:szCs w:val="28"/>
          <w:rtl w:val="true"/>
          <w:lang w:bidi="ar-SA"/>
        </w:rPr>
        <w:t xml:space="preserve">أمّا السجان ، وكان يدعى مشكور ، فإنّه كان من شيعة أهل البيت عليهم‌السلام فإنّه اغتم لما يسمع من حنينهم وانينهم سبع أو ثمان سنين ، فخدمهما وهيأ لهما المكان المناسب وقدم لهما الطعام والشراب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معهما هكذا حتى أتاهما ذات ليلة لما جن الليل وتلفعت الافاق بسربال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الظلام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 فاخرجهما الى طريق القادسية ودفع اليهما خاتمه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هذا علامة عندكما فاذا بلغتما القادسية اذهبا الى أخي وادفعا اليه </w:t>
      </w:r>
      <w:bookmarkStart w:id="514" w:name="pg14572_154044"/>
    </w:p>
    <w:p>
      <w:pPr>
        <w:pStyle w:val="BookText"/>
        <w:rPr/>
      </w:pPr>
      <w:bookmarkEnd w:id="514"/>
      <w:r>
        <w:rPr>
          <w:rFonts w:ascii="Amiri" w:hAnsi="Amiri" w:eastAsia="Amiri" w:cs="Amiri"/>
          <w:color w:val="111111"/>
          <w:sz w:val="28"/>
          <w:sz w:val="28"/>
          <w:szCs w:val="28"/>
          <w:rtl w:val="true"/>
          <w:lang w:bidi="ar-SA"/>
        </w:rPr>
        <w:t>هذا الخاتم ليقوم على خدمتكما ويسيركما الى المدينة ، ثم رجع مشكور وانطلق الغلامان ولكنهما سرعان ما ضيعا الطريق مرة أخرى فبقيا يطوفان حتى ادركهما الصباح وانبلج نور الفجر فوجدا انفسهما على مشارف الكوفة ولم يتقدما شيئا في الطريق فخافا خوفا شديدا أن يقعا مرة أخرى في يد ابن زياد ، فالتفتا يمينا وشمالا ،</w:t>
      </w:r>
    </w:p>
    <w:p>
      <w:pPr>
        <w:pStyle w:val="BookText"/>
        <w:rPr/>
      </w:pPr>
      <w:r>
        <w:rPr>
          <w:rFonts w:ascii="Amiri" w:hAnsi="Amiri" w:eastAsia="Amiri" w:cs="Amiri"/>
          <w:color w:val="111111"/>
          <w:sz w:val="28"/>
          <w:sz w:val="28"/>
          <w:szCs w:val="28"/>
          <w:rtl w:val="true"/>
          <w:lang w:bidi="ar-SA"/>
        </w:rPr>
        <w:t xml:space="preserve">فوجدا عينا ونخلا فدخلا فيه وتسلقا على أغصان شجرة ليستريحا هناك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أمة لتأخذ الماء من العين ، فرأت صورة الغلامين منعكسة في الماء ، فكلّمتهما ولاطفتهما ودعتهما الى البيت ، وأخبرتهما أنّ سيدتها من محبي آل محمد عليهم‌السلام ، وأنّها ستفرح بهما أشدّ الفرح ، حتى أقنعتهما وذهبت بهما الى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رأتهما سيّدتها فرحت بهما فرحا شديدا ، وأعتقت الأمة لوجه اللّه هدية على فعلها الخير ، وأخذت الغلامين الى موضع في الدار لا يدخله أحد فاخفتهما ، وعرضت عليهما الطعام ، وأوصت وصيفتها أن لا تخبر زوجها بما جرى ، وأن يبقى الأمر سرّا بينهم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920925_1878427129"/>
      <w:bookmarkStart w:id="516" w:name="_Toc193"/>
      <w:bookmarkEnd w:id="515"/>
      <w:r>
        <w:rPr>
          <w:rtl w:val="true"/>
        </w:rPr>
        <w:t xml:space="preserve">قتل مشكور السجان </w:t>
      </w:r>
      <w:r>
        <w:rPr>
          <w:rtl w:val="true"/>
        </w:rPr>
        <w:t>:</w:t>
      </w:r>
      <w:bookmarkEnd w:id="516"/>
    </w:p>
    <w:p>
      <w:pPr>
        <w:pStyle w:val="BookText"/>
        <w:rPr/>
      </w:pPr>
      <w:r>
        <w:rPr>
          <w:rFonts w:ascii="Amiri" w:hAnsi="Amiri" w:eastAsia="Amiri" w:cs="Amiri"/>
          <w:color w:val="111111"/>
          <w:sz w:val="28"/>
          <w:sz w:val="28"/>
          <w:szCs w:val="28"/>
          <w:rtl w:val="true"/>
          <w:lang w:bidi="ar-SA"/>
        </w:rPr>
        <w:t>هذا ما كان من أمر اطفال مسلم وأمّا مشكور السجان فقد طلبه ابن زياد وسأله</w:t>
      </w:r>
    </w:p>
    <w:p>
      <w:pPr>
        <w:pStyle w:val="BookText"/>
        <w:rPr/>
      </w:pPr>
      <w:r>
        <w:rPr>
          <w:rFonts w:ascii="Amiri" w:hAnsi="Amiri" w:eastAsia="Amiri" w:cs="Amiri"/>
          <w:color w:val="111111"/>
          <w:sz w:val="28"/>
          <w:sz w:val="28"/>
          <w:szCs w:val="28"/>
          <w:rtl w:val="true"/>
          <w:lang w:bidi="ar-SA"/>
        </w:rPr>
        <w:t xml:space="preserve">عن الغلامين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اطلقتهما قربة الى اللّه تعالى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خفت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أخاف إلاّ اللّه ، يا بن زياد بالأمس قتلت أبوهما واليوم ماذا تريد بهما</w:t>
      </w:r>
    </w:p>
    <w:p>
      <w:pPr>
        <w:pStyle w:val="BookText"/>
        <w:rPr/>
      </w:pPr>
      <w:r>
        <w:rPr>
          <w:rFonts w:ascii="Amiri" w:hAnsi="Amiri" w:eastAsia="Amiri" w:cs="Amiri"/>
          <w:color w:val="111111"/>
          <w:sz w:val="28"/>
          <w:sz w:val="28"/>
          <w:szCs w:val="28"/>
          <w:rtl w:val="true"/>
          <w:lang w:bidi="ar-SA"/>
        </w:rPr>
        <w:t xml:space="preserve">وهما طفلان صغيران ؟ فغضب ابن زياد غضبا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نأمر بك فتضرب عنقك ، فقال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أخسر رأسا ضحيت به في سبيل المصطفى ، فأمر ابن زياد أن يجلد خمسمائة سوط ثم يضرب عنقه ، فلمّا ضربوه السوط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فلمّا ضربوه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وانزل علي الصبر ، فلمّا ضربوه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 حبي لال محمد وذرية نبيك صلى‌الله‌عليه‌و‌آله ، فلمّا ضربوه الرابع والخامس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الحقني بالمصطفى وآله وذريته ، ثم سكت حتى جلدوه خمسمائة سوط وهو لا يقول شيئا ، فلمّا أتموا جلده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قليلا من الماء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ولا تسقوه فليمت عطشانا ، وكان عمرو بن الحارث حاضرا فتشفع </w:t>
      </w:r>
      <w:bookmarkStart w:id="517" w:name="pg14572_154045"/>
    </w:p>
    <w:p>
      <w:pPr>
        <w:pStyle w:val="BookText"/>
        <w:rPr/>
      </w:pPr>
      <w:bookmarkEnd w:id="517"/>
      <w:r>
        <w:rPr>
          <w:rFonts w:ascii="Amiri" w:hAnsi="Amiri" w:eastAsia="Amiri" w:cs="Amiri"/>
          <w:color w:val="111111"/>
          <w:sz w:val="28"/>
          <w:sz w:val="28"/>
          <w:szCs w:val="28"/>
          <w:rtl w:val="true"/>
          <w:lang w:bidi="ar-SA"/>
        </w:rPr>
        <w:t xml:space="preserve">الى ابن زياد فقبل منه ذلك واطلقه له ، فأخذه الى بيته وجعل يعالجه ففتح مشكور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لقد ارتويت من ماء الكوثر ، قال ذلك ثم سلم روحه الى بارئها </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920927_1878427129"/>
      <w:bookmarkStart w:id="519" w:name="_Toc194"/>
      <w:bookmarkEnd w:id="518"/>
      <w:r>
        <w:rPr>
          <w:rtl w:val="true"/>
        </w:rPr>
        <w:t xml:space="preserve">أطفال مسلم في بيت الحارث </w:t>
      </w:r>
      <w:r>
        <w:rPr>
          <w:rtl w:val="true"/>
        </w:rPr>
        <w:t>:</w:t>
      </w:r>
      <w:bookmarkEnd w:id="519"/>
    </w:p>
    <w:p>
      <w:pPr>
        <w:pStyle w:val="BookText"/>
        <w:rPr/>
      </w:pPr>
      <w:r>
        <w:rPr>
          <w:rFonts w:ascii="Amiri" w:hAnsi="Amiri" w:eastAsia="Amiri" w:cs="Amiri"/>
          <w:color w:val="111111"/>
          <w:sz w:val="28"/>
          <w:sz w:val="28"/>
          <w:szCs w:val="28"/>
          <w:rtl w:val="true"/>
          <w:lang w:bidi="ar-SA"/>
        </w:rPr>
        <w:t xml:space="preserve">أمّا أطفال مسلم فقد قامت تلك المرأة ووصيفتها على خدمتهما والاهتمام بهما وقدمت لهما الطعام والماء فاكلا وناما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زياد نادى في شوارع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جاءني بأولاد مسلم بن عقيل فله الجائزة العظمى ، وكان زوج تلك المرأة من جملة من طلبهما ، فلمّا جنّ الليل أقبل</w:t>
      </w:r>
    </w:p>
    <w:p>
      <w:pPr>
        <w:pStyle w:val="BookText"/>
        <w:rPr/>
      </w:pPr>
      <w:r>
        <w:rPr>
          <w:rFonts w:ascii="Amiri" w:hAnsi="Amiri" w:eastAsia="Amiri" w:cs="Amiri"/>
          <w:color w:val="111111"/>
          <w:sz w:val="28"/>
          <w:sz w:val="28"/>
          <w:szCs w:val="28"/>
          <w:rtl w:val="true"/>
          <w:lang w:bidi="ar-SA"/>
        </w:rPr>
        <w:t xml:space="preserve">الى داره وهو تعبان من كثرة الطلب ، فقالت له زوجته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فإنّي أرى في وجهك آثار التعب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نادى ابن زياد في أزقة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جاءني بأولاد مسلم بن عقيل كان له عندي الجائزة العظمى ، وقد خرجت في الطلب ، فلم أجد لهما أثرا ولا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 أما تخاف من اللّه ؟ ما لك وأولاد الرسول ؟ تسعى الى الظالم بقتلهم فلا تغرنك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الجائزة من الأمير</w:t>
      </w:r>
      <w:r>
        <w:rPr>
          <w:rStyle w:val="FootnoteAnchor"/>
          <w:rtl w:val="true"/>
        </w:rPr>
        <w:footnoteReference w:id="511"/>
      </w:r>
      <w:r>
        <w:rPr>
          <w:rFonts w:ascii="Amiri" w:hAnsi="Amiri" w:eastAsia="Amiri" w:cs="Amiri"/>
          <w:color w:val="111111"/>
          <w:sz w:val="28"/>
          <w:sz w:val="28"/>
          <w:szCs w:val="28"/>
          <w:rtl w:val="true"/>
          <w:lang w:bidi="ar-SA"/>
        </w:rPr>
        <w:t xml:space="preserve">وما أنت وهذا الكلام قومي واحضري لي الطعام فإنّي جائع ، فقامت المرأة المسكينة فاحضرت له الطعام فأكل ونام </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920929_1878427129"/>
      <w:bookmarkStart w:id="521" w:name="_Toc195"/>
      <w:bookmarkEnd w:id="520"/>
      <w:r>
        <w:rPr>
          <w:rtl w:val="true"/>
        </w:rPr>
        <w:t xml:space="preserve">وقوع اطفال مسلم بيد الحارث </w:t>
      </w:r>
      <w:r>
        <w:rPr>
          <w:rtl w:val="true"/>
        </w:rPr>
        <w:t>:</w:t>
      </w:r>
      <w:bookmarkEnd w:id="521"/>
    </w:p>
    <w:p>
      <w:pPr>
        <w:pStyle w:val="BookText"/>
        <w:rPr/>
      </w:pPr>
      <w:r>
        <w:rPr>
          <w:rFonts w:ascii="Amiri" w:hAnsi="Amiri" w:eastAsia="Amiri" w:cs="Amiri"/>
          <w:color w:val="111111"/>
          <w:sz w:val="28"/>
          <w:sz w:val="28"/>
          <w:szCs w:val="28"/>
          <w:rtl w:val="true"/>
          <w:lang w:bidi="ar-SA"/>
        </w:rPr>
        <w:t xml:space="preserve">أمّا أبناء مسلم فقد استيقظ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نومه فقال لأخيه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اجلس فإنّ هلاكنا قد قرب فقال 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نائم وإذا بأبي واقف عندي وإذا بالنبي صلى‌الله‌عليه‌و‌آله وعلي والحسن والحسين عليهم‌السلاموسيدة</w:t>
      </w:r>
    </w:p>
    <w:p>
      <w:pPr>
        <w:pStyle w:val="BookText"/>
        <w:rPr/>
      </w:pPr>
      <w:r>
        <w:rPr>
          <w:rFonts w:ascii="Amiri" w:hAnsi="Amiri" w:eastAsia="Amiri" w:cs="Amiri"/>
          <w:color w:val="111111"/>
          <w:sz w:val="28"/>
          <w:sz w:val="28"/>
          <w:szCs w:val="28"/>
          <w:rtl w:val="true"/>
          <w:lang w:bidi="ar-SA"/>
        </w:rPr>
        <w:t xml:space="preserve">الكونين عليهاالسلام وقوف ، وهم يقولون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تركت أولادك بين الأعداء ؟ فقال لهما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هما باثري قادمين ، فقال 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فقد رأيت مثل ما رأيت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فتعانقا وجعلا يبكيان </w:t>
      </w:r>
      <w:r>
        <w:rPr>
          <w:rFonts w:eastAsia="Amiri" w:cs="Amiri" w:ascii="Amiri" w:hAnsi="Amiri"/>
          <w:color w:val="111111"/>
          <w:sz w:val="28"/>
          <w:szCs w:val="28"/>
          <w:rtl w:val="true"/>
          <w:lang w:bidi="ar-SA"/>
        </w:rPr>
        <w:t xml:space="preserve">. </w:t>
      </w:r>
      <w:bookmarkStart w:id="522" w:name="pg14572_154046"/>
    </w:p>
    <w:p>
      <w:pPr>
        <w:pStyle w:val="BookText"/>
        <w:rPr/>
      </w:pPr>
      <w:bookmarkEnd w:id="522"/>
      <w:r>
        <w:rPr>
          <w:rFonts w:ascii="Amiri" w:hAnsi="Amiri" w:eastAsia="Amiri" w:cs="Amiri"/>
          <w:color w:val="111111"/>
          <w:sz w:val="28"/>
          <w:sz w:val="28"/>
          <w:szCs w:val="28"/>
          <w:rtl w:val="true"/>
          <w:lang w:bidi="ar-SA"/>
        </w:rPr>
        <w:t xml:space="preserve">فسمع الحارث بن عروة همهمة بكائهما وهو بين النائم واليقظان فقال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ماهذه الهمهمة ؟ فلم ترد عليه الجواب كانها لم تسمع ، فقعد وطلب مصباحا ، فتناوم أهل البيت كلّهم كأنّهم لم يسمعوا ، ولم تعد المرأة تقوى على القيام ، فقام واشعل المصباح وأراد فتح الباب ، ومانعته فضربها وفتح الباب وإذا بهما يبكيان بصوت عال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 فظناه من أهل البيت وهو شيعة لال محمد عليهم‌السلامفقالا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يتيما مسلم بن عقيل ،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أتعبت اليوم فرسي ونفسي في طلبكما وأنتما عندي وفي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لطمها لطمة أكبتهما على الأرض وتهشم وجهيهما من شدّة الضربة ، ثم إنّه كتفهما كتافا وثيقا ، وخرج وأحكم عليهما قفل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فتوسلت به زوجته وقبلت يده ورجله ونصحته وخوفته اللّه ورسوله والآخرة ، فلم يقبل منها وكانت كلماتها تمرّ في اذنيه كما يمرّ الماء من الغربال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920931_1878427129"/>
      <w:bookmarkStart w:id="524" w:name="_Toc196"/>
      <w:bookmarkEnd w:id="523"/>
      <w:r>
        <w:rPr>
          <w:rtl w:val="true"/>
        </w:rPr>
        <w:t xml:space="preserve">مقتل اطفال مسلم </w:t>
      </w:r>
      <w:r>
        <w:rPr>
          <w:rtl w:val="true"/>
        </w:rPr>
        <w:t>:</w:t>
      </w:r>
      <w:bookmarkEnd w:id="524"/>
    </w:p>
    <w:p>
      <w:pPr>
        <w:pStyle w:val="BookText"/>
        <w:rPr/>
      </w:pPr>
      <w:r>
        <w:rPr>
          <w:rFonts w:ascii="Amiri" w:hAnsi="Amiri" w:eastAsia="Amiri" w:cs="Amiri"/>
          <w:color w:val="111111"/>
          <w:sz w:val="28"/>
          <w:sz w:val="28"/>
          <w:szCs w:val="28"/>
          <w:rtl w:val="true"/>
          <w:lang w:bidi="ar-SA"/>
        </w:rPr>
        <w:t xml:space="preserve">فلمّا أصبح اللّه بالصباح قام الحارث وحمل سلاحه وأخذ أطفال مسلم وخرج الى شاطى‌ء النهر ليضرب عنقهما هناك ، وخرجت من ورائه زوجته تبكي وتنوح وتتوسل ، وكلما اقتربت من الحارث هددها بالسيف وارجعها عنه حتى وصل الى شاطى‌ء النهر ، فدعا غلامه واعطاه السيف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اقتلهما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 من محمد المصطفى أن أقتل طفلين بريئين من أهل بيته ، لا واللّه ما فعلت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أقتلك أولا ، ثم قصد الغلام ، فعلم الغلام أنّ الرحمة نزعت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قلب الحارث وأنّه مقتول لا محالة ، فجعل يدافع عن نفسه فتصارعا وأخذ كلّ منهم بتلابيب الآخر ، حتى سقط الحارث على الأرض ، فأراد الغلام أن يضربه بالسيف ، فوثب الحارث فأخذ السيف من يده ، فمد الغلام يده الى سيفه فاخرجه من غلافه وضرب به الحارث ، فراغ عنها وكان الحارث مقاتلا ماهرا ، ثم ضرب الغلام على يده فقطعها ، فامسك به الغلام بيده اليمنى لكي لا يضربه ضربة اخرى </w:t>
      </w:r>
      <w:r>
        <w:rPr>
          <w:rFonts w:eastAsia="Amiri" w:cs="Amiri" w:ascii="Amiri" w:hAnsi="Amiri"/>
          <w:color w:val="111111"/>
          <w:sz w:val="28"/>
          <w:szCs w:val="28"/>
          <w:rtl w:val="true"/>
          <w:lang w:bidi="ar-SA"/>
        </w:rPr>
        <w:t xml:space="preserve">. </w:t>
      </w:r>
      <w:bookmarkStart w:id="525" w:name="pg14572_154047"/>
    </w:p>
    <w:p>
      <w:pPr>
        <w:pStyle w:val="BookText"/>
        <w:rPr/>
      </w:pPr>
      <w:bookmarkEnd w:id="525"/>
      <w:r>
        <w:rPr>
          <w:rFonts w:ascii="Amiri" w:hAnsi="Amiri" w:eastAsia="Amiri" w:cs="Amiri"/>
          <w:color w:val="111111"/>
          <w:sz w:val="28"/>
          <w:sz w:val="28"/>
          <w:szCs w:val="28"/>
          <w:rtl w:val="true"/>
          <w:lang w:bidi="ar-SA"/>
        </w:rPr>
        <w:t xml:space="preserve">فبينا هم كذلك إذ وصلت زوجته وابنه ، فسارع ابنه واحتضن الغلام وقال 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بهذا الغلام فهو أخي وابن أمي في الرضاعة فلم يرد عليه الحارث إلاّ بضربة سيف أردت الغلام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واضرب عنق الغلامين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أتعرض لآل الرسول بسوء ، ولا أمكنك من ذلك ، وإمرأته قائمة تبكي وتتوسل اليه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تقتل غلامين لم يرتكبا ذنبا ، ما ضرّك أن تذهب بهما الى ابن زياد فيحكم فيهما بحكمه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شيعة هذين في البلد كثيرون وأخاف أن أغلب عليهما فاحرم من عطاء الأمير ، ثم حمل سيفه وقصدهما ، فتعلّقت به زوجته ووعظته وذكرته بالاخرة ، وتوسّلت اليه أن يرتدع عن هذا الفعل ، فغضب الحارث منها وضربها بالسيف ، فجرحها جراحة منكرة ، فسارع اليه ابنها وأمسك بيده لئلا يتبعها بضربة ثانية تقضي عليها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أبة ؟ إرجع الى نفسك ، أراك لا تعرف نفسك ، ولا تميز القريب من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الغضب قد أعمى الحارث ، فرفع سيفه وأهوى به على ابنه فقتله ، ثم ركض الى ابني مسلم كالذئب المتوحش المجنون ، فبكيا وتضرعا اليه أن يكفّ عنهما فلم يلتفت اليهما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دعنا نصلي ركعات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أدعكما تصليان ، فكان كلما أخذ بيد احدهما ليقتله تعلق به الاخر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اقتلني قبله فلا طاقة لي على رؤية أخي مذبوحا ، فقتل محمد أولا ورمى برأسه على التراب ورمى ببدنه في الماء ، فهرول إبراهيم الى رأس أخيه ، فاحتضنه وضمه الى صدره وجعل يبكي بكاءا عاليا ، فأخذ الحارث الراس من إبراهيم فقتله ورمى ببدنه في الماء </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920933_1878427129"/>
      <w:bookmarkStart w:id="527" w:name="_Toc197"/>
      <w:bookmarkEnd w:id="526"/>
      <w:r>
        <w:rPr>
          <w:rtl w:val="true"/>
        </w:rPr>
        <w:t xml:space="preserve">حمل الحارث الرؤوس الى ابن زياد </w:t>
      </w:r>
      <w:r>
        <w:rPr>
          <w:rtl w:val="true"/>
        </w:rPr>
        <w:t>:</w:t>
      </w:r>
      <w:bookmarkEnd w:id="52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الحارث رأسيهما في مخلاة وجاء الى قصر الامارة فوضعها بين يدي ابن زياد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أعدائك قطعتها واتيتك بها لتعطيني </w:t>
      </w:r>
      <w:bookmarkStart w:id="528" w:name="pg14572_154048"/>
    </w:p>
    <w:p>
      <w:pPr>
        <w:pStyle w:val="BookText"/>
        <w:rPr/>
      </w:pPr>
      <w:bookmarkEnd w:id="528"/>
      <w:r>
        <w:rPr>
          <w:rFonts w:ascii="Amiri" w:hAnsi="Amiri" w:eastAsia="Amiri" w:cs="Amiri"/>
          <w:color w:val="111111"/>
          <w:sz w:val="28"/>
          <w:sz w:val="28"/>
          <w:szCs w:val="28"/>
          <w:rtl w:val="true"/>
          <w:lang w:bidi="ar-SA"/>
        </w:rPr>
        <w:t xml:space="preserve">الجائزة التي وعدت بها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عدو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مسلم بن عقيل ، فامر ابن زياد فغسلوهما ووضعوهما في طبق وجعلوهما أمامه ، ثم قال 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أما خشيت اللّه فيهما وهما غلامان صغيران قتلتهما وجئت براسيهما ؟ والحال أنّي قد كتبت الى يزيد أن يحكم فيهما بحكمه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ان ابعث بهما اليك حيين ، فلو كتب اليّ أن إبعثهما إليّ حيين فماذا أنا صانع ، لم لم تأتيني بهما حتى أحكم</w:t>
      </w:r>
    </w:p>
    <w:p>
      <w:pPr>
        <w:pStyle w:val="BookText"/>
        <w:rPr/>
      </w:pPr>
      <w:r>
        <w:rPr>
          <w:rFonts w:ascii="Amiri" w:hAnsi="Amiri" w:eastAsia="Amiri" w:cs="Amiri"/>
          <w:color w:val="111111"/>
          <w:sz w:val="28"/>
          <w:sz w:val="28"/>
          <w:szCs w:val="28"/>
          <w:rtl w:val="true"/>
          <w:lang w:bidi="ar-SA"/>
        </w:rPr>
        <w:t xml:space="preserve">فيهما بحكمي ؟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يغلبني الناس عليهما فيأخذونهما منّي فاحرم من جائزتك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أرسلت اليّ بخبرهما سرّا فابعث اليك من تسلّمهما اليه ، فسكت الحارث وبقي مطرقا برأسه الى الأرض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920935_1878427129"/>
      <w:bookmarkStart w:id="530" w:name="_Toc198"/>
      <w:bookmarkEnd w:id="529"/>
      <w:r>
        <w:rPr>
          <w:rtl w:val="true"/>
        </w:rPr>
        <w:t xml:space="preserve">قتل الحارث بامر ابن زياد </w:t>
      </w:r>
      <w:r>
        <w:rPr>
          <w:rtl w:val="true"/>
        </w:rPr>
        <w:t>:</w:t>
      </w:r>
      <w:bookmarkEnd w:id="530"/>
    </w:p>
    <w:p>
      <w:pPr>
        <w:pStyle w:val="BookText"/>
        <w:rPr/>
      </w:pPr>
      <w:r>
        <w:rPr>
          <w:rFonts w:ascii="Amiri" w:hAnsi="Amiri" w:eastAsia="Amiri" w:cs="Amiri"/>
          <w:color w:val="111111"/>
          <w:sz w:val="28"/>
          <w:sz w:val="28"/>
          <w:szCs w:val="28"/>
          <w:rtl w:val="true"/>
          <w:lang w:bidi="ar-SA"/>
        </w:rPr>
        <w:t xml:space="preserve">كان لابن زياد نديم يقال له مقاتل ، وكان يتشيع وكان ابن زياد عالما بحبه لأهل البيت إلاّ أنّه كان يتغافل عنه لملاحة كلامه وجميل عباراته وحسن معاشرته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مقاتل عليك بالحارث فإنّه قتل طفلي مسلم ولم ينتظر فيهما حكمي فخذه واقتله بأيّ قتلة شئت ، في نفس الموضع الذي قتلهما فيه ثم ارم بجثته في الماء ،</w:t>
      </w:r>
    </w:p>
    <w:p>
      <w:pPr>
        <w:pStyle w:val="BookText"/>
        <w:rPr/>
      </w:pPr>
      <w:r>
        <w:rPr>
          <w:rFonts w:ascii="Amiri" w:hAnsi="Amiri" w:eastAsia="Amiri" w:cs="Amiri"/>
          <w:color w:val="111111"/>
          <w:sz w:val="28"/>
          <w:sz w:val="28"/>
          <w:szCs w:val="28"/>
          <w:rtl w:val="true"/>
          <w:lang w:bidi="ar-SA"/>
        </w:rPr>
        <w:t xml:space="preserve">ففرح مقاتل ايما فرح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ابن زياد أعطاني سلطانه لما فرحت به كفرحي بقتل هذا الخبيث ، ثم إنّه أخذه فأوثقه كتافا ونزع عمامته من رأسه ، وأخذ يجرّه في أسواق الكوفة ويحدث الناس بما فعله الخبيث وهو يحمل رأسي ابني مسلم يعرضهما على الناس ويتظلم لهما ، فكان الناس ينظرون ويسمعون ويبكون ويلعنون الحارث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وصلوا الى شاطى‌ء الماء وجدوا غلاما مقطعا وشابا مقتولا وإمرأة مطروحة مجروحة ، فتعجبوا من خبث الحارث ، فالتفت الحارث الى مقاتل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اطلقني اذهب الى موضع من الأرض اختفي فيه وأنا اعطيك عشرة الاف دينار ولا انسى يدك عندي ، فقال له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اعطيتني الدنيا بحذافيرها ما اطلقتك وأنا اطلب من اللّه الجنة عوضا عن قتلك </w:t>
      </w:r>
      <w:r>
        <w:rPr>
          <w:rFonts w:eastAsia="Amiri" w:cs="Amiri" w:ascii="Amiri" w:hAnsi="Amiri"/>
          <w:color w:val="111111"/>
          <w:sz w:val="28"/>
          <w:szCs w:val="28"/>
          <w:rtl w:val="true"/>
          <w:lang w:bidi="ar-SA"/>
        </w:rPr>
        <w:t xml:space="preserve">. </w:t>
      </w:r>
      <w:bookmarkStart w:id="531" w:name="pg14572_154049"/>
    </w:p>
    <w:p>
      <w:pPr>
        <w:pStyle w:val="BookText"/>
        <w:rPr/>
      </w:pPr>
      <w:bookmarkEnd w:id="531"/>
      <w:r>
        <w:rPr>
          <w:rFonts w:ascii="Amiri" w:hAnsi="Amiri" w:eastAsia="Amiri" w:cs="Amiri"/>
          <w:color w:val="111111"/>
          <w:sz w:val="28"/>
          <w:sz w:val="28"/>
          <w:szCs w:val="28"/>
          <w:rtl w:val="true"/>
          <w:lang w:bidi="ar-SA"/>
        </w:rPr>
        <w:t xml:space="preserve">فلمّا نظر مقاتل الى موضع قتل الاطفال بكى وجعل يتمرغ بدمائهم ، ثم أمر غلامه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يديه ، فقطعها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رجليه ، فقطعها ، ثم أمر ففقئت عيناه ، وقطعت اذناه ، ثم أمر فشقوا بطنه وحشوها باعضائه التي قطعوها وأثقلوه بالحجارة ورموا به في الماء ، فلم يقبله الماء ودفعه الى الشاطى‌ء ففعلوا ذلك ثلاثة والماء لا يقبله ، فأثقلوه بالحديد والحجارة والقوه في البئر والقوا عليه الشوك والحشيش والتراب ، فلم تقبله الأرض ، فامر فاحرقوه وذروا رماده في الريح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رأسي ولدي مسلم فقد رموا بهما الى الماء ، فخرجت أجسادهما من اعماق الماء وجاءت حتى اتصلت بها الرؤوس وتقارب الجسدان حتى تعانقا ومضيا مع تيار الماء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920937_1878427129"/>
      <w:bookmarkStart w:id="533" w:name="_Toc199"/>
      <w:bookmarkEnd w:id="532"/>
      <w:r>
        <w:rPr>
          <w:rtl w:val="true"/>
        </w:rPr>
        <w:t>ذكر خروج الإمام الحسين عليه‌السلام من مكة الى العراق</w:t>
      </w:r>
      <w:bookmarkEnd w:id="533"/>
    </w:p>
    <w:p>
      <w:pPr>
        <w:pStyle w:val="Heading4"/>
        <w:numPr>
          <w:ilvl w:val="3"/>
          <w:numId w:val="1"/>
        </w:numPr>
        <w:rPr/>
      </w:pPr>
      <w:bookmarkStart w:id="534" w:name="__RefHeading___Toc920939_1878427129"/>
      <w:bookmarkStart w:id="535" w:name="_Toc200"/>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خرج الإمام الحسين عليه‌السلام من المدينة ليلة الأحد الثامن والعشرين من شهر رجب الأصم ، ودخل مكة يوم الجمعة الثالث من شعبان ، وأقام في مكة المعظمة شهر شعبان وشهر رمضان وشوال وذا القعدة وخرج من مكة الى العراق يوم الثلاثاء الثامن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دسّ مع الحجاج ثلاثين رجلا من شياطين بني أمية وأمرهم بقبض الحسين عليه‌السلام سرّا ، وإن لم يتمكّنوا منه يقتلوه غيلة على كلّ حال اتفق ، فعلم الحسين عليه‌السلام فخرج من مكة عازما الى العراق</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توجه الحسين عليه‌السلام من مكة الى العراق في يوم مسلم بالكوفة وهو يوم التروية ، وقتل عليه‌السلام لتسع خلون من ذي الحجة يوم عرفة </w:t>
      </w:r>
      <w:r>
        <w:rPr>
          <w:rFonts w:eastAsia="Amiri" w:cs="Amiri" w:ascii="Amiri" w:hAnsi="Amiri"/>
          <w:color w:val="111111"/>
          <w:sz w:val="28"/>
          <w:szCs w:val="28"/>
          <w:rtl w:val="true"/>
          <w:lang w:bidi="ar-SA"/>
        </w:rPr>
        <w:t xml:space="preserve">. </w:t>
      </w:r>
      <w:bookmarkStart w:id="536" w:name="pg14572_154050"/>
    </w:p>
    <w:p>
      <w:pPr>
        <w:pStyle w:val="BookText"/>
        <w:rPr/>
      </w:pPr>
      <w:bookmarkEnd w:id="536"/>
      <w:r>
        <w:rPr>
          <w:rFonts w:ascii="Amiri" w:hAnsi="Amiri" w:eastAsia="Amiri" w:cs="Amiri"/>
          <w:color w:val="111111"/>
          <w:sz w:val="28"/>
          <w:sz w:val="28"/>
          <w:szCs w:val="28"/>
          <w:rtl w:val="true"/>
          <w:lang w:bidi="ar-SA"/>
        </w:rPr>
        <w:t xml:space="preserve">وفي رواية ابن أعثم الكوفي كما مرّ قبل قليل ، أنّ مسلم قضى ليلة في بيت محمد بن كثير فيكون خروجه يوم الاثنين السابع من ذي الحجة وشهادته يوم عرفة </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920941_1878427129"/>
      <w:bookmarkStart w:id="538" w:name="_Toc201"/>
      <w:bookmarkEnd w:id="537"/>
      <w:r>
        <w:rPr>
          <w:rtl w:val="true"/>
        </w:rPr>
        <w:t xml:space="preserve">الواقدي وزرارة مع الحسين عليه‌السلام </w:t>
      </w:r>
      <w:r>
        <w:rPr>
          <w:rtl w:val="true"/>
        </w:rPr>
        <w:t>:</w:t>
      </w:r>
      <w:bookmarkEnd w:id="538"/>
    </w:p>
    <w:p>
      <w:pPr>
        <w:pStyle w:val="BookText"/>
        <w:rPr/>
      </w:pPr>
      <w:r>
        <w:rPr>
          <w:rFonts w:ascii="Amiri" w:hAnsi="Amiri" w:eastAsia="Amiri" w:cs="Amiri"/>
          <w:color w:val="111111"/>
          <w:sz w:val="28"/>
          <w:sz w:val="28"/>
          <w:szCs w:val="28"/>
          <w:rtl w:val="true"/>
          <w:lang w:bidi="ar-SA"/>
        </w:rPr>
        <w:t xml:space="preserve">روى السيد بإسناده عن الواقدي زرارة بن صالح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بن على عليهماالسلام قبل خروجه الى العراق بثلاثة أيام فأخبرناه بهوى الناس بالكوفة ، وأنّ قلوبهم معه وسيوفهم عليه ، فأومأ بيده نحو السماء ، ففتحت أبواب السماء ونزلت الملائكة عددا لا يحصيهم إلاّ اللّه تعالى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وحبوط الأجر لقاتلتهم بهؤلاء ، ولكن أعلم يقينا أنّ هناك مصرعي ومصرع أصحابي ولا ينجو منهم إلاّ ولدي علي</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المسلك الأول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920943_1878427129"/>
      <w:bookmarkStart w:id="540" w:name="_Toc202"/>
      <w:bookmarkEnd w:id="539"/>
      <w:r>
        <w:rPr>
          <w:rtl w:val="true"/>
        </w:rPr>
        <w:t xml:space="preserve">خطبة الحسين عليه‌السلام في مكة </w:t>
      </w:r>
      <w:r>
        <w:rPr>
          <w:rtl w:val="true"/>
        </w:rPr>
        <w:t>:</w:t>
      </w:r>
      <w:bookmarkEnd w:id="540"/>
    </w:p>
    <w:p>
      <w:pPr>
        <w:pStyle w:val="BookText"/>
        <w:rPr/>
      </w:pPr>
      <w:r>
        <w:rPr>
          <w:rFonts w:ascii="Amiri" w:hAnsi="Amiri" w:eastAsia="Amiri" w:cs="Amiri"/>
          <w:color w:val="111111"/>
          <w:sz w:val="28"/>
          <w:sz w:val="28"/>
          <w:szCs w:val="28"/>
          <w:rtl w:val="true"/>
          <w:lang w:bidi="ar-SA"/>
        </w:rPr>
        <w:t xml:space="preserve">ولما أراد الحسين التوجه إلى العراق يوم التروية طاف بالبيت وسعى بين الصفا والمروة وأحل من إحرامه وجعلها عمرة ، لأنه لم يتمكن من تمام الحج مخافة أن يقبض عليه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عزم على الخروج إلى العراق قام خطيبا في أهله وأصحابه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وما شاء اللّه ولا حول ولا قوة إلاّ باللّه وصلى اللّه على رسوله وسلم ، خط الموت على ولد آدم مخط القلادة على جيد الفتاة وما أولهني إلى أسلافي اشتياق يعقوب إلى يوسف وخير لي مصرع أنا لاقيه ، كأنّي بأوصالي يتقطعها عسلان الفلوات بين النواويس وكربلاء ، فيملأن منّي أكراشا جوفا وأجربة سغبا ، لا محيص عن يوم خط بالقلم ، رضى اللّه رضانا أهل البيت ، نصبر على بلائه ويوفينا أجور الصابرين ، لن تشذ عن رسول اللّه لحمته ، وهي مجموعة له في حظيرة القدس ، تقر بهم عينه وتنجز لهم وعده ، من كان فينا باذلا مهجته ، موطنا على لقاء اللّه نفسه ، فليرحل معنا ، فإنّي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راحل مصبحا إن شاء اللّه‌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541" w:name="pg14572_154051"/>
    </w:p>
    <w:p>
      <w:pPr>
        <w:pStyle w:val="Heading4"/>
        <w:numPr>
          <w:ilvl w:val="3"/>
          <w:numId w:val="1"/>
        </w:numPr>
        <w:rPr/>
      </w:pPr>
      <w:bookmarkStart w:id="542" w:name="__RefHeading___Toc920945_1878427129"/>
      <w:bookmarkStart w:id="543" w:name="_Toc203"/>
      <w:bookmarkEnd w:id="541"/>
      <w:bookmarkEnd w:id="542"/>
      <w:r>
        <w:rPr>
          <w:rtl w:val="true"/>
        </w:rPr>
        <w:t xml:space="preserve">محمد ابن الحنفية والحسين عليه‌السلام </w:t>
      </w:r>
      <w:r>
        <w:rPr>
          <w:rtl w:val="true"/>
        </w:rPr>
        <w:t>:</w:t>
      </w:r>
      <w:bookmarkEnd w:id="543"/>
    </w:p>
    <w:p>
      <w:pPr>
        <w:pStyle w:val="BookText"/>
        <w:rPr/>
      </w:pPr>
      <w:r>
        <w:rPr>
          <w:rFonts w:ascii="Amiri" w:hAnsi="Amiri" w:eastAsia="Amiri" w:cs="Amiri"/>
          <w:color w:val="111111"/>
          <w:sz w:val="28"/>
          <w:sz w:val="28"/>
          <w:szCs w:val="28"/>
          <w:rtl w:val="true"/>
          <w:lang w:bidi="ar-SA"/>
        </w:rPr>
        <w:t xml:space="preserve">فلمّا بلغت هذه الكلمات الى محمد بن الحنفية جاء مسرعا إلى الحسين عليه‌السلام في الليلة التي أراد الحسين الخروج في صبيحتها عن مكة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أهل الكوفة قد عرفت غدرهم بأبيك وأخيك وقد خفت أن يكون حالك كحال من مضى ، فإن رأيت أن تقيم فإنك أعزّ من بالحرم وأمنعه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خفت أن يغتالني يزيد بن معاوية بالحرم فأكون الذي يستباح به حرمة هذا البيت ، 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فصر إلى اليمن أو بعض نواحي البر فإنك أمنع الناس به ولا يقدر عليك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إنّ الإمام الحسين عليه‌السلام تفأل بالقرآن الكريم قبيل خروجه الى العراق ، فجاءت هذه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ارتحل الحسين عليه‌السلام ، فبلغ ذلك ابن الحنفية فأتاه فأخذ بزمام ناقته وقد ركبها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ألم تعدني النظر فيما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w:t>
      </w:r>
    </w:p>
    <w:p>
      <w:pPr>
        <w:pStyle w:val="BookText"/>
        <w:rPr/>
      </w:pPr>
      <w:r>
        <w:rPr>
          <w:rFonts w:ascii="Amiri" w:hAnsi="Amiri" w:eastAsia="Amiri" w:cs="Amiri"/>
          <w:color w:val="111111"/>
          <w:sz w:val="28"/>
          <w:sz w:val="28"/>
          <w:szCs w:val="28"/>
          <w:rtl w:val="true"/>
          <w:lang w:bidi="ar-SA"/>
        </w:rPr>
        <w:t xml:space="preserve">الخروج عاجلا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صلى‌الله‌عليه‌و‌آله بعد ما فارقتك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اخرج فإن اللّه قد شاء أن يراك قتيلا ، فقال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فما معنى حملك هؤاء النساء معك وأنت تخرج على مثل هذا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 ، فسلم عليه ومضى</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920947_1878427129"/>
      <w:bookmarkStart w:id="545" w:name="_Toc204"/>
      <w:bookmarkEnd w:id="544"/>
      <w:r>
        <w:rPr>
          <w:rtl w:val="true"/>
        </w:rPr>
        <w:t xml:space="preserve">ابن عباس وابن الزبير </w:t>
      </w:r>
      <w:r>
        <w:rPr>
          <w:rtl w:val="true"/>
        </w:rPr>
        <w:t>:</w:t>
      </w:r>
      <w:bookmarkEnd w:id="545"/>
    </w:p>
    <w:p>
      <w:pPr>
        <w:pStyle w:val="BookText"/>
        <w:rPr/>
      </w:pPr>
      <w:r>
        <w:rPr>
          <w:rFonts w:ascii="Amiri" w:hAnsi="Amiri" w:eastAsia="Amiri" w:cs="Amiri"/>
          <w:color w:val="111111"/>
          <w:sz w:val="28"/>
          <w:sz w:val="28"/>
          <w:szCs w:val="28"/>
          <w:rtl w:val="true"/>
          <w:lang w:bidi="ar-SA"/>
        </w:rPr>
        <w:t xml:space="preserve">وجاءه عبد اللّه بن العباس وعبد اللّه بن الزبير فأشارا عليه بالإمساك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أمرني بأمر وأنا ماض فيه ، فخرج ابن عباس وهو يقول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حسيناه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546" w:name="pg14572_154052"/>
    </w:p>
    <w:p>
      <w:pPr>
        <w:pStyle w:val="Heading4"/>
        <w:numPr>
          <w:ilvl w:val="3"/>
          <w:numId w:val="1"/>
        </w:numPr>
        <w:rPr/>
      </w:pPr>
      <w:bookmarkStart w:id="547" w:name="__RefHeading___Toc920949_1878427129"/>
      <w:bookmarkStart w:id="548" w:name="_Toc205"/>
      <w:bookmarkEnd w:id="546"/>
      <w:bookmarkEnd w:id="547"/>
      <w:r>
        <w:rPr>
          <w:rtl w:val="true"/>
        </w:rPr>
        <w:t xml:space="preserve">عبد اللّه بن عمر مع الحسين عليه‌السلام </w:t>
      </w:r>
      <w:r>
        <w:rPr>
          <w:rtl w:val="true"/>
        </w:rPr>
        <w:t>:</w:t>
      </w:r>
      <w:bookmarkEnd w:id="548"/>
    </w:p>
    <w:p>
      <w:pPr>
        <w:pStyle w:val="BookText"/>
        <w:rPr/>
      </w:pPr>
      <w:r>
        <w:rPr>
          <w:rFonts w:ascii="Amiri" w:hAnsi="Amiri" w:eastAsia="Amiri" w:cs="Amiri"/>
          <w:color w:val="111111"/>
          <w:sz w:val="28"/>
          <w:sz w:val="28"/>
          <w:szCs w:val="28"/>
          <w:rtl w:val="true"/>
          <w:lang w:bidi="ar-SA"/>
        </w:rPr>
        <w:t xml:space="preserve">ثم جاء عبد اللّه بن عمر فأشار عليه بصلح أهل الضلال وحذره من القتل والقتال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أما علمت أن من هوان الدنيا على اللّه تعالى أن</w:t>
      </w:r>
    </w:p>
    <w:p>
      <w:pPr>
        <w:pStyle w:val="BookText"/>
        <w:rPr/>
      </w:pPr>
      <w:r>
        <w:rPr>
          <w:rFonts w:ascii="Amiri" w:hAnsi="Amiri" w:eastAsia="Amiri" w:cs="Amiri"/>
          <w:color w:val="111111"/>
          <w:sz w:val="28"/>
          <w:sz w:val="28"/>
          <w:szCs w:val="28"/>
          <w:rtl w:val="true"/>
          <w:lang w:bidi="ar-SA"/>
        </w:rPr>
        <w:t xml:space="preserve">رأس يحيى بن زكريا أهدي إلى بغي من بغايا بني إسرائيل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وسيهدى رأسي الى ابن الزانية يزيد ، أما تعلم أن بني إسرائيل كانوا يقتلون ما بين طلوع الفجر إلى طلوع الشمس سبعين نبيا ثم يجلسون في أسواقهم يبيعون ويشترون كأن لم يصنعوا شيئا ؟ فلم يعجل اللّه عليهم بل أخذهم بعد ذلك أخذ عزيز ذي انتقام ، اتق اللّه يا أبا عبد الرحمن ولا تدع نصرتي </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920951_1878427129"/>
      <w:bookmarkStart w:id="550" w:name="_Toc206"/>
      <w:bookmarkEnd w:id="549"/>
      <w:r>
        <w:rPr>
          <w:rtl w:val="true"/>
        </w:rPr>
        <w:t xml:space="preserve">ابن سعيد يرسل جماعة لارجاع الحسين عليه‌السلام </w:t>
      </w:r>
      <w:r>
        <w:rPr>
          <w:rtl w:val="true"/>
        </w:rPr>
        <w:t>:</w:t>
      </w:r>
      <w:bookmarkEnd w:id="550"/>
    </w:p>
    <w:p>
      <w:pPr>
        <w:pStyle w:val="BookText"/>
        <w:rPr/>
      </w:pPr>
      <w:r>
        <w:rPr>
          <w:rFonts w:ascii="Amiri" w:hAnsi="Amiri" w:eastAsia="Amiri" w:cs="Amiri"/>
          <w:color w:val="111111"/>
          <w:sz w:val="28"/>
          <w:sz w:val="28"/>
          <w:szCs w:val="28"/>
          <w:rtl w:val="true"/>
          <w:lang w:bidi="ar-SA"/>
        </w:rPr>
        <w:t>فلمّا سمع عمرو بن سعيد وكان عامل يزيد على المدينة بخروج الحسين عليه‌السلامالى</w:t>
      </w:r>
    </w:p>
    <w:p>
      <w:pPr>
        <w:pStyle w:val="BookText"/>
        <w:rPr/>
      </w:pPr>
      <w:r>
        <w:rPr>
          <w:rFonts w:ascii="Amiri" w:hAnsi="Amiri" w:eastAsia="Amiri" w:cs="Amiri"/>
          <w:color w:val="111111"/>
          <w:sz w:val="28"/>
          <w:sz w:val="28"/>
          <w:szCs w:val="28"/>
          <w:rtl w:val="true"/>
          <w:lang w:bidi="ar-SA"/>
        </w:rPr>
        <w:t xml:space="preserve">العراق خاف أن يجتمع اليه الناس ويزلزلوا سلطان يزيد ، فلمّا خرج الحسين عليه‌السلام من مكة اعترضته رسل عمرو بن سعيد بن العاص عليهم يحيى بن سعيد أخوه ليردوه فأبى عليهم وتضاربوا بالسياط ومضى عليه‌السلام على وجهه ، فبادروه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تتقي اللّه تخرج من الجماعة وتفرق بين هذه الأمة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920953_1878427129"/>
      <w:bookmarkStart w:id="552" w:name="_Toc207"/>
      <w:bookmarkEnd w:id="551"/>
      <w:r>
        <w:rPr>
          <w:rtl w:val="true"/>
        </w:rPr>
        <w:t xml:space="preserve">ابن عباس يبشر ابن الزبير </w:t>
      </w:r>
      <w:r>
        <w:rPr>
          <w:rtl w:val="true"/>
        </w:rPr>
        <w:t>! :</w:t>
      </w:r>
      <w:bookmarkEnd w:id="552"/>
    </w:p>
    <w:p>
      <w:pPr>
        <w:pStyle w:val="BookText"/>
        <w:rPr/>
      </w:pPr>
      <w:r>
        <w:rPr>
          <w:rFonts w:ascii="Amiri" w:hAnsi="Amiri" w:eastAsia="Amiri" w:cs="Amiri"/>
          <w:color w:val="111111"/>
          <w:sz w:val="28"/>
          <w:sz w:val="28"/>
          <w:szCs w:val="28"/>
          <w:rtl w:val="true"/>
          <w:lang w:bidi="ar-SA"/>
        </w:rPr>
        <w:t>يأس الناس جميعا من إقامة الحسين عليه‌السلام في مكة وكان أثقل الناس على ابن الزبير ، لأنّه يعلم أن لا أحد ينظر اليه مادام الحسين عليه‌السلام فيها فلمّا خرج الحسين عليه‌السلام</w:t>
      </w:r>
    </w:p>
    <w:p>
      <w:pPr>
        <w:pStyle w:val="BookText"/>
        <w:rPr/>
      </w:pPr>
      <w:r>
        <w:rPr>
          <w:rFonts w:ascii="Amiri" w:hAnsi="Amiri" w:eastAsia="Amiri" w:cs="Amiri"/>
          <w:color w:val="111111"/>
          <w:sz w:val="28"/>
          <w:sz w:val="28"/>
          <w:szCs w:val="28"/>
          <w:rtl w:val="true"/>
          <w:lang w:bidi="ar-SA"/>
        </w:rPr>
        <w:t xml:space="preserve">من مكة مرّ ابن عباس بابن الزبير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يا ابن الزبير ، وتمثل بابيات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p>
    <w:p>
      <w:pPr>
        <w:pStyle w:val="BookText"/>
        <w:rPr/>
      </w:pP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رحل الصياد عنك فابشري </w:t>
      </w:r>
      <w:bookmarkStart w:id="553" w:name="pg14572_154053"/>
    </w:p>
    <w:p>
      <w:pPr>
        <w:pStyle w:val="BookText"/>
        <w:rPr/>
      </w:pPr>
      <w:bookmarkEnd w:id="553"/>
      <w:r>
        <w:rPr>
          <w:rFonts w:ascii="Amiri" w:hAnsi="Amiri" w:eastAsia="Amiri" w:cs="Amiri"/>
          <w:color w:val="111111"/>
          <w:sz w:val="28"/>
          <w:sz w:val="28"/>
          <w:szCs w:val="28"/>
          <w:rtl w:val="true"/>
          <w:lang w:bidi="ar-SA"/>
        </w:rPr>
        <w:t>ورفع الفخ فماذا تحذري</w:t>
      </w:r>
    </w:p>
    <w:p>
      <w:pPr>
        <w:pStyle w:val="BookText"/>
        <w:rPr/>
      </w:pPr>
      <w:r>
        <w:rPr>
          <w:rFonts w:ascii="Amiri" w:hAnsi="Amiri" w:eastAsia="Amiri" w:cs="Amiri"/>
          <w:color w:val="111111"/>
          <w:sz w:val="28"/>
          <w:sz w:val="28"/>
          <w:szCs w:val="28"/>
          <w:rtl w:val="true"/>
          <w:lang w:bidi="ar-SA"/>
        </w:rPr>
        <w:t>لابد من صيدك يوما فاصبري</w:t>
      </w:r>
    </w:p>
    <w:p>
      <w:pPr>
        <w:pStyle w:val="BookText"/>
        <w:rPr/>
      </w:pPr>
      <w:r>
        <w:rPr>
          <w:rFonts w:ascii="Amiri" w:hAnsi="Amiri" w:eastAsia="Amiri" w:cs="Amiri"/>
          <w:color w:val="111111"/>
          <w:sz w:val="28"/>
          <w:sz w:val="28"/>
          <w:szCs w:val="28"/>
          <w:rtl w:val="true"/>
          <w:lang w:bidi="ar-SA"/>
        </w:rPr>
        <w:t>هذا الحسين خارج فابشري</w:t>
      </w:r>
    </w:p>
    <w:p>
      <w:pPr>
        <w:pStyle w:val="BookText"/>
        <w:rPr/>
      </w:pPr>
      <w:r>
        <w:rPr>
          <w:rFonts w:ascii="Amiri" w:hAnsi="Amiri" w:eastAsia="Amiri" w:cs="Amiri"/>
          <w:color w:val="111111"/>
          <w:sz w:val="28"/>
          <w:sz w:val="28"/>
          <w:szCs w:val="28"/>
          <w:rtl w:val="true"/>
          <w:lang w:bidi="ar-SA"/>
        </w:rPr>
        <w:t>الى العراق راجيا للظفر</w:t>
      </w:r>
    </w:p>
    <w:p>
      <w:pPr>
        <w:pStyle w:val="BookText"/>
        <w:rPr/>
      </w:pPr>
      <w:r>
        <w:rPr>
          <w:rFonts w:ascii="Amiri" w:hAnsi="Amiri" w:eastAsia="Amiri" w:cs="Amiri"/>
          <w:color w:val="111111"/>
          <w:sz w:val="28"/>
          <w:sz w:val="28"/>
          <w:szCs w:val="28"/>
          <w:rtl w:val="true"/>
          <w:lang w:bidi="ar-SA"/>
        </w:rPr>
        <w:t>واعلم أنّ هذه الأبيات قد قالها طرفة بن العبد أيام صباه في صيد قبرة ، وقد</w:t>
      </w:r>
    </w:p>
    <w:p>
      <w:pPr>
        <w:pStyle w:val="BookText"/>
        <w:rPr/>
      </w:pPr>
      <w:r>
        <w:rPr>
          <w:rFonts w:ascii="Amiri" w:hAnsi="Amiri" w:eastAsia="Amiri" w:cs="Amiri"/>
          <w:color w:val="111111"/>
          <w:sz w:val="28"/>
          <w:sz w:val="28"/>
          <w:szCs w:val="28"/>
          <w:rtl w:val="true"/>
          <w:lang w:bidi="ar-SA"/>
        </w:rPr>
        <w:t xml:space="preserve">ذكرتها في المجلد الثاني من كتابي ناسخ التواريخ وكتاب أمثال العرب ، ولا يبعد أن يكون البيت الأخير منها فقط قد أضافه ابن عباس للمناسبة أو أن الآخرين أضافوه ونسبوه الى ابن عباس </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920955_1878427129"/>
      <w:bookmarkStart w:id="555" w:name="_Toc208"/>
      <w:bookmarkEnd w:id="554"/>
      <w:r>
        <w:rPr>
          <w:rtl w:val="true"/>
        </w:rPr>
        <w:t xml:space="preserve">تعامل الحسين عليه‌السلام مع قافلة اليمن </w:t>
      </w:r>
      <w:r>
        <w:rPr>
          <w:rtl w:val="true"/>
        </w:rPr>
        <w:t>:</w:t>
      </w:r>
      <w:bookmarkEnd w:id="555"/>
    </w:p>
    <w:p>
      <w:pPr>
        <w:pStyle w:val="BookText"/>
        <w:rPr/>
      </w:pPr>
      <w:r>
        <w:rPr>
          <w:rFonts w:ascii="Amiri" w:hAnsi="Amiri" w:eastAsia="Amiri" w:cs="Amiri"/>
          <w:color w:val="111111"/>
          <w:sz w:val="28"/>
          <w:sz w:val="28"/>
          <w:szCs w:val="28"/>
          <w:rtl w:val="true"/>
          <w:lang w:bidi="ar-SA"/>
        </w:rPr>
        <w:t xml:space="preserve">ثم سار الحسين عليه‌السلام حتى مرّ بالتنعيم ، فلقي هناك عيرا تحمل هدية قد بعث بها بحير بن ريسان الحميري عامل اليمن إلى يزيد بن معاوية فيها مقدار من البرود والورس وأشياء أخرى نفيسة ، فأخذ عليه‌السلام الهدية لأن حكم أمور المسلمين إليه ، وقال لأصحاب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ينطلق معنا إلى العراق وفيناه كراه وأحسنا معه صحبته ومن يحب أن يفارقنا أعطينا كراه بقدر ما قطع من الطريق ، فمضى معه قوم وامتنع آخرون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920957_1878427129"/>
      <w:bookmarkStart w:id="557" w:name="_Toc209"/>
      <w:bookmarkEnd w:id="556"/>
      <w:r>
        <w:rPr>
          <w:rtl w:val="true"/>
        </w:rPr>
        <w:t xml:space="preserve">رسالة عبد اللّه بن جعفر الى الحسين عليه‌السلام </w:t>
      </w:r>
      <w:r>
        <w:rPr>
          <w:rtl w:val="true"/>
        </w:rPr>
        <w:t>:</w:t>
      </w:r>
      <w:bookmarkEnd w:id="557"/>
    </w:p>
    <w:p>
      <w:pPr>
        <w:pStyle w:val="BookText"/>
        <w:rPr/>
      </w:pPr>
      <w:r>
        <w:rPr>
          <w:rFonts w:ascii="Amiri" w:hAnsi="Amiri" w:eastAsia="Amiri" w:cs="Amiri"/>
          <w:color w:val="111111"/>
          <w:sz w:val="28"/>
          <w:sz w:val="28"/>
          <w:szCs w:val="28"/>
          <w:rtl w:val="true"/>
          <w:lang w:bidi="ar-SA"/>
        </w:rPr>
        <w:t xml:space="preserve">وألحقه في هذا المنزل عبد اللّه بن جعفر بابنيه عون ومحمد وكتب على أيديهما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أسألك باللّه لما انصرفت حين تنظر في كتابي هذا ، فإني مشفق عليك من هذا التوجه الذي توجهت له أن يكون فيه هلاكك واستئصال أهل بيتك ، إن هلكت اليوم طفئ نور الأرض ، فإنك علم المهتدين ورجاء المومنين ، ولا تعجل بالسير فإني في أثر كتابي والسلام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عبد اللّه إلى عمرو بن سعيد وسأله أن يكتب إلى الحسين عليه‌السلام أمانا ويمنيه ليرجع عن وجهه ، وكتب إليه عمرو بن سعيد كتابا يمنيه فيه الصلة ويؤنه على نفسه ، وأنفذه مع يحيى بن سعيد فلحقه يحيى وعبد اللّه بن جعفر بعد نفوذ ابنيه </w:t>
      </w:r>
      <w:bookmarkStart w:id="558" w:name="pg14572_154054"/>
    </w:p>
    <w:p>
      <w:pPr>
        <w:pStyle w:val="BookText"/>
        <w:rPr/>
      </w:pPr>
      <w:bookmarkEnd w:id="558"/>
      <w:r>
        <w:rPr>
          <w:rFonts w:ascii="Amiri" w:hAnsi="Amiri" w:eastAsia="Amiri" w:cs="Amiri"/>
          <w:color w:val="111111"/>
          <w:sz w:val="28"/>
          <w:sz w:val="28"/>
          <w:szCs w:val="28"/>
          <w:rtl w:val="true"/>
          <w:lang w:bidi="ar-SA"/>
        </w:rPr>
        <w:t xml:space="preserve">ودفعا إليه الكتاب وجهدا به في الرجوع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صلى‌الله‌عليه‌و‌آله في المنام وأمرني بما أنا ماض 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 بها ولا أنا محدث بها أحدا حتى ألقى ربّي عزّ وجل ، فلمّا يئس منه عبد اللّه بن جعفر أمر ابنيه</w:t>
      </w:r>
    </w:p>
    <w:p>
      <w:pPr>
        <w:pStyle w:val="BookText"/>
        <w:rPr/>
      </w:pPr>
      <w:r>
        <w:rPr>
          <w:rFonts w:ascii="Amiri" w:hAnsi="Amiri" w:eastAsia="Amiri" w:cs="Amiri"/>
          <w:color w:val="111111"/>
          <w:sz w:val="28"/>
          <w:sz w:val="28"/>
          <w:szCs w:val="28"/>
          <w:rtl w:val="true"/>
          <w:lang w:bidi="ar-SA"/>
        </w:rPr>
        <w:t>عونا ومحمدا بلزومه والمسير معه والجهاد دونه ورجع مع يحيى بن سعيد إلى مكة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920959_1878427129"/>
      <w:bookmarkStart w:id="560" w:name="_Toc210"/>
      <w:bookmarkEnd w:id="559"/>
      <w:r>
        <w:rPr>
          <w:rtl w:val="true"/>
        </w:rPr>
        <w:t xml:space="preserve">ابن الحنفية يودع الإمام عليه‌السلام </w:t>
      </w:r>
      <w:r>
        <w:rPr>
          <w:rtl w:val="true"/>
        </w:rPr>
        <w:t>:</w:t>
      </w:r>
      <w:bookmarkEnd w:id="560"/>
    </w:p>
    <w:p>
      <w:pPr>
        <w:pStyle w:val="BookText"/>
        <w:rPr/>
      </w:pPr>
      <w:r>
        <w:rPr>
          <w:rFonts w:ascii="Amiri" w:hAnsi="Amiri" w:eastAsia="Amiri" w:cs="Amiri"/>
          <w:color w:val="111111"/>
          <w:sz w:val="28"/>
          <w:sz w:val="28"/>
          <w:szCs w:val="28"/>
          <w:rtl w:val="true"/>
          <w:lang w:bidi="ar-SA"/>
        </w:rPr>
        <w:t xml:space="preserve">وفي 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عليه‌السلام من مكة قاصدا الكوفة جعل طريقه</w:t>
      </w:r>
    </w:p>
    <w:p>
      <w:pPr>
        <w:pStyle w:val="BookText"/>
        <w:rPr/>
      </w:pPr>
      <w:r>
        <w:rPr>
          <w:rFonts w:ascii="Amiri" w:hAnsi="Amiri" w:eastAsia="Amiri" w:cs="Amiri"/>
          <w:color w:val="111111"/>
          <w:sz w:val="28"/>
          <w:sz w:val="28"/>
          <w:szCs w:val="28"/>
          <w:rtl w:val="true"/>
          <w:lang w:bidi="ar-SA"/>
        </w:rPr>
        <w:t xml:space="preserve">على المدينة ليجدد عهدا بزيارة قبر الرسول ويودع جده صلى‌الله‌عليه‌و‌آله فلحقه محمد بن الحنفية وبكى عنده كثيرا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اَخي لا اَقْدِرُ اَقْبِضُ قائِمَ سَيْفي وَلا كَعْبَ رُمْحي ، ثُمَّ لا فَرِحْتُ بَعْدَكَ اَبَدا ، ثُمَّ وَدَّعَهُ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تَعالى مِنْ شَهيدٍ مَظْلُومٍ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920961_1878427129"/>
      <w:bookmarkStart w:id="562" w:name="_Toc211"/>
      <w:bookmarkEnd w:id="561"/>
      <w:r>
        <w:rPr>
          <w:rtl w:val="true"/>
        </w:rPr>
        <w:t xml:space="preserve">كلام الحسين عليه‌السلام مع الذين منعوه من الخروج </w:t>
      </w:r>
      <w:r>
        <w:rPr>
          <w:rtl w:val="true"/>
        </w:rPr>
        <w:t>:</w:t>
      </w:r>
      <w:bookmarkEnd w:id="562"/>
    </w:p>
    <w:p>
      <w:pPr>
        <w:pStyle w:val="BookText"/>
        <w:rPr/>
      </w:pPr>
      <w:r>
        <w:rPr>
          <w:rFonts w:ascii="Amiri" w:hAnsi="Amiri" w:eastAsia="Amiri" w:cs="Amiri"/>
          <w:color w:val="111111"/>
          <w:sz w:val="28"/>
          <w:sz w:val="28"/>
          <w:szCs w:val="28"/>
          <w:rtl w:val="true"/>
          <w:lang w:bidi="ar-SA"/>
        </w:rPr>
        <w:t>ودخل عليه هاشم المخزومي</w:t>
      </w:r>
      <w:r>
        <w:rPr>
          <w:rStyle w:val="FootnoteAnchor"/>
          <w:rtl w:val="true"/>
        </w:rPr>
        <w:footnoteReference w:id="52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انك تريد العراق وإنّي مشفق عليك من ذلك أنّك ترد الى قوم فيهم الامراء ومعهم بيوت الأموال ، ولا آمن أنّك يقاتلك من أنت أحبّ اليه من أبيه وأمه ميلا الى الدنيا والدرهم ، فقال له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فقد علمت انك أمرت بنصح ومهما يقضي اللّه من أمر فهو كائن ولابد لي من الخروج</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اَعْلَمُ اَنَّكَ تُطيعُني لأَخَذْتُ ناصِيَتَكَ حَتّى يَجْمَعُ اللّهُ النّاسَ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الإمام عليه‌السلام وجزاه خيرا </w:t>
      </w:r>
      <w:r>
        <w:rPr>
          <w:rFonts w:eastAsia="Amiri" w:cs="Amiri" w:ascii="Amiri" w:hAnsi="Amiri"/>
          <w:color w:val="111111"/>
          <w:sz w:val="28"/>
          <w:szCs w:val="28"/>
          <w:rtl w:val="true"/>
          <w:lang w:bidi="ar-SA"/>
        </w:rPr>
        <w:t xml:space="preserve">. </w:t>
      </w:r>
      <w:bookmarkStart w:id="563" w:name="pg14572_154055"/>
    </w:p>
    <w:p>
      <w:pPr>
        <w:pStyle w:val="BookText"/>
        <w:rPr/>
      </w:pPr>
      <w:bookmarkEnd w:id="563"/>
      <w:r>
        <w:rPr>
          <w:rFonts w:ascii="Amiri" w:hAnsi="Amiri" w:eastAsia="Amiri" w:cs="Amiri"/>
          <w:color w:val="111111"/>
          <w:sz w:val="28"/>
          <w:sz w:val="28"/>
          <w:szCs w:val="28"/>
          <w:rtl w:val="true"/>
          <w:lang w:bidi="ar-SA"/>
        </w:rPr>
        <w:t xml:space="preserve">ودخل أبو بكر بن الحارث بن هشام على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الرحم</w:t>
      </w:r>
    </w:p>
    <w:p>
      <w:pPr>
        <w:pStyle w:val="BookText"/>
        <w:rPr/>
      </w:pPr>
      <w:r>
        <w:rPr>
          <w:rFonts w:ascii="Amiri" w:hAnsi="Amiri" w:eastAsia="Amiri" w:cs="Amiri"/>
          <w:color w:val="111111"/>
          <w:sz w:val="28"/>
          <w:sz w:val="28"/>
          <w:szCs w:val="28"/>
          <w:rtl w:val="true"/>
          <w:lang w:bidi="ar-SA"/>
        </w:rPr>
        <w:t xml:space="preserve">يظائرني عليك ولا ادري كيف أنا في النصيحة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أنت ممن يستغش ولا يتهم ، فقل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أقدم سابقة وأحسن في الاسلام أثرا ، وأشدّ باسا ، والناس له أرجى ، ومنه أسمع ، وعليه أجمع ، فسار الى معاوية والناس مجتمعون عليه إلاّ أهل الشام ، وهو أعزّ منه ، فخذلوه وتثاقلوا عنه حرصا على الدنيا وضنّا بها ، فجرعوه الغيظ وخالفوه حتى صار الى ما صار اليه من كرامة اللّه ورضوانه ، ثم صنعوا بأخيك بعد أبيك ما صنعوا ، وقد شهدت ذلك كلّه ورأيته ، ثم أنت تريد أن تسير الى الذين عدوا على أبيك وأخيك تقاتل بهم أهل الشام وأهل العراق ، ومن هو أعدّ منك وأقوى ، والناس منه أخوف وله أرجى ، فلو بلغهم مسيرك اليهم لاستطغوا الناس بالأموال وهم عبيد الدنيا ، فيقاتلك من وعدك أن ينصرك ويخذلك من أنت أحبّ اليه ممن ينصره ، فاذكر اللّه في نفسك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ابن عم ، فقد اجهدك رأيك ومهما يقض اللّه يكن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وعند اللّه نحتسب يا أبا عبد اللّه ، ثم دخل على الحارث بن خالد بن العاص بن هشام المخزومي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ترى ناصحا يقول فيقضي</w:t>
      </w:r>
    </w:p>
    <w:p>
      <w:pPr>
        <w:pStyle w:val="BookText"/>
        <w:rPr/>
      </w:pPr>
      <w:r>
        <w:rPr>
          <w:rFonts w:ascii="Amiri" w:hAnsi="Amiri" w:eastAsia="Amiri" w:cs="Amiri"/>
          <w:color w:val="111111"/>
          <w:sz w:val="28"/>
          <w:sz w:val="28"/>
          <w:szCs w:val="28"/>
          <w:rtl w:val="true"/>
          <w:lang w:bidi="ar-SA"/>
        </w:rPr>
        <w:t>وضنينا بالعيب يلفى نصيحا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 فاخبره بما قال للحسين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وربّ الكعبة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920963_1878427129"/>
      <w:bookmarkStart w:id="565" w:name="_Toc212"/>
      <w:bookmarkEnd w:id="564"/>
      <w:r>
        <w:rPr>
          <w:rtl w:val="true"/>
        </w:rPr>
        <w:t xml:space="preserve">لقاء الحسين عليه‌السلام والفرزدق </w:t>
      </w:r>
      <w:r>
        <w:rPr>
          <w:rtl w:val="true"/>
        </w:rPr>
        <w:t>:</w:t>
      </w:r>
      <w:bookmarkEnd w:id="56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الحسين عليه‌السلام يطوي الطريق الى الكوفة فلقيه الفرزدق الشاعر همام بن غالب في ذات عرق 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بأمي في سنة ستين فبينما أنا أسوق بعيرها حتى بلغت ذات عرق فرأيت فسطاطا 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عليهماالسلام ، فأتيته فرأيته يقرأ القرآن فسلمت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سؤك وأملك فيما تحب بأبي أنت وأمي يا ابن رسول اللّه ما أعجلك عن الحج ؟ </w:t>
      </w:r>
      <w:bookmarkStart w:id="566" w:name="pg14572_154056"/>
    </w:p>
    <w:p>
      <w:pPr>
        <w:pStyle w:val="BookText"/>
        <w:rPr/>
      </w:pPr>
      <w:bookmarkEnd w:id="5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 لأنّ يزيد أمر عمرو بن سعيد في جماعة أن يقتلوا الحسين عليه‌السلام غيلة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سألت ، قلوب الناس معك وأسيافهم عليك والقضاء ينزل من السماء واللّهُ يَفْعَلُ ما يَشاءُ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للّه الأمر من قبل ومن بعد وكل يوم ربّنا هُوَ فِي شَأْنٍ ، إن نزل القضاء بما نحب فنحمد اللّه على نعمائه ، وهو المستعان على أداء الشكر ، وإن حال القضاء دون الرجاء فلم يبعد من كان الحق نيته والتقوى سيرته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اللّه ما تحب</w:t>
      </w:r>
    </w:p>
    <w:p>
      <w:pPr>
        <w:pStyle w:val="BookText"/>
        <w:rPr/>
      </w:pPr>
      <w:r>
        <w:rPr>
          <w:rFonts w:ascii="Amiri" w:hAnsi="Amiri" w:eastAsia="Amiri" w:cs="Amiri"/>
          <w:color w:val="111111"/>
          <w:sz w:val="28"/>
          <w:sz w:val="28"/>
          <w:szCs w:val="28"/>
          <w:rtl w:val="true"/>
          <w:lang w:bidi="ar-SA"/>
        </w:rPr>
        <w:t xml:space="preserve">وكفاك ما تحذر ، وسألته عن أشياء من نذور ومناسك فأخبرني بها وحرك 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 ثم إفترقنا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920965_1878427129"/>
      <w:bookmarkStart w:id="568" w:name="_Toc213"/>
      <w:bookmarkEnd w:id="567"/>
      <w:r>
        <w:rPr>
          <w:rtl w:val="true"/>
        </w:rPr>
        <w:t xml:space="preserve">الحسين عليه‌السلام وابنه علي الأكبر عليه‌السلام </w:t>
      </w:r>
      <w:r>
        <w:rPr>
          <w:rtl w:val="true"/>
        </w:rPr>
        <w:t>:</w:t>
      </w:r>
      <w:bookmarkEnd w:id="568"/>
    </w:p>
    <w:p>
      <w:pPr>
        <w:pStyle w:val="BookText"/>
        <w:rPr/>
      </w:pPr>
      <w:r>
        <w:rPr>
          <w:rFonts w:ascii="Amiri" w:hAnsi="Amiri" w:eastAsia="Amiri" w:cs="Amiri"/>
          <w:color w:val="111111"/>
          <w:sz w:val="28"/>
          <w:sz w:val="28"/>
          <w:szCs w:val="28"/>
          <w:rtl w:val="true"/>
          <w:lang w:bidi="ar-SA"/>
        </w:rPr>
        <w:t xml:space="preserve">ثم سار صلوات اللّه عليه من ذات عرق حتى نزل الثعلبية وقت الظهيرة ، فوضع رأسه فرقد ثم 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تسرعون والمنايا تسرع بكم إلى الجنة ، فقال له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أفلسنا على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والذي إليه مرجع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إذن لا نبالي بالموت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بني خير ما جزى ولدا عن والد ، ثم بات عليه‌السلام في الموضع </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920967_1878427129"/>
      <w:bookmarkStart w:id="570" w:name="_Toc214"/>
      <w:bookmarkEnd w:id="569"/>
      <w:r>
        <w:rPr>
          <w:rtl w:val="true"/>
        </w:rPr>
        <w:t xml:space="preserve">لقاء الحسين عليه‌السلام وأبي هرة </w:t>
      </w:r>
      <w:r>
        <w:rPr>
          <w:rtl w:val="true"/>
        </w:rPr>
        <w:t>:</w:t>
      </w:r>
      <w:bookmarkEnd w:id="57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إذا برجل من أهل الكوفة يكنى أبا هرة الأزدي قد أتاه ، فسلم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الذي أخرجك عن حرم اللّه وحرم جدك محمد صلى‌الله‌عليه‌و‌آله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أبا هرة إن بني أمية أخذوا مالي فصبرت ، وشتموا عرضي فصبرت ، وطلبوا دمي فهربت ، وايم اللّه لتقتلني الفئة الباغية وليلبسنهم اللّه ذلا شاملا وسيفا قاطعا ، وليسلطن عليهم من يذلهم حتى يكونوا أذل من قوم سبأ إذ ملكتهم إمرأة منهم فحكمت في أموالهم ودمائهم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571" w:name="pg14572_154057"/>
    </w:p>
    <w:p>
      <w:pPr>
        <w:pStyle w:val="Heading4"/>
        <w:numPr>
          <w:ilvl w:val="3"/>
          <w:numId w:val="1"/>
        </w:numPr>
        <w:rPr/>
      </w:pPr>
      <w:bookmarkStart w:id="572" w:name="__RefHeading___Toc920969_1878427129"/>
      <w:bookmarkStart w:id="573" w:name="_Toc215"/>
      <w:bookmarkEnd w:id="571"/>
      <w:bookmarkEnd w:id="572"/>
      <w:r>
        <w:rPr>
          <w:rtl w:val="true"/>
        </w:rPr>
        <w:t xml:space="preserve">لقاء الحسين عليه‌السلام برجل من العراق </w:t>
      </w:r>
      <w:r>
        <w:rPr>
          <w:rtl w:val="true"/>
        </w:rPr>
        <w:t>:</w:t>
      </w:r>
      <w:bookmarkEnd w:id="573"/>
    </w:p>
    <w:p>
      <w:pPr>
        <w:pStyle w:val="BookText"/>
        <w:rPr/>
      </w:pPr>
      <w:r>
        <w:rPr>
          <w:rFonts w:ascii="Amiri" w:hAnsi="Amiri" w:eastAsia="Amiri" w:cs="Amiri"/>
          <w:color w:val="111111"/>
          <w:sz w:val="28"/>
          <w:sz w:val="28"/>
          <w:szCs w:val="28"/>
          <w:rtl w:val="true"/>
          <w:lang w:bidi="ar-SA"/>
        </w:rPr>
        <w:t xml:space="preserve">وفي كتاب تاريخ عن الرياشي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فتركت أصحابي وانطلقت أتعسف الطريق وحدي ، فبينما أنا أسير إذ رفعت طرفي إلى أخبية وفساطيط ، فانطلقت نحوها حتى أتيت أدناها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الأبنية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وابن فاطمة عليهماالسلام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أيّها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الفسطاط فانطلقت نحوه ، فإذا الحسين عليه‌السلام متك على باب الفسطاط يقرأ كتابا بين يديه ، فسلمت فرد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بأبي أنت وأمي ما أنزلك في هذه الأرض القفراء التي ليس فيها ريف ولا منعة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أخافوني وهذه كتب أهل الكوفة وهم قاتلي ، فإذا فعلوا ذلك ولم يدعوا للّه محرما إلاّ انتهكوه بعث اللّه</w:t>
      </w:r>
    </w:p>
    <w:p>
      <w:pPr>
        <w:pStyle w:val="BookText"/>
        <w:rPr/>
      </w:pPr>
      <w:r>
        <w:rPr>
          <w:rFonts w:ascii="Amiri" w:hAnsi="Amiri" w:eastAsia="Amiri" w:cs="Amiri"/>
          <w:color w:val="111111"/>
          <w:sz w:val="28"/>
          <w:sz w:val="28"/>
          <w:szCs w:val="28"/>
          <w:rtl w:val="true"/>
          <w:lang w:bidi="ar-SA"/>
        </w:rPr>
        <w:t>إليهم من يقتلهم حتى يكونوا أذل من قوم الأمة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920971_1878427129"/>
      <w:bookmarkStart w:id="575" w:name="_Toc216"/>
      <w:bookmarkEnd w:id="574"/>
      <w:r>
        <w:rPr>
          <w:rtl w:val="true"/>
        </w:rPr>
        <w:t xml:space="preserve">كتاب الوليد الى ابن زياد </w:t>
      </w:r>
      <w:r>
        <w:rPr>
          <w:rtl w:val="true"/>
        </w:rPr>
        <w:t>:</w:t>
      </w:r>
      <w:bookmarkEnd w:id="575"/>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الخبر بالوليد بن عتبة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عليها من قبل يزيد وكان يداري الحسين عليه‌السلام ولذلك عزله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عليه‌السلام توجه إلى العراق ، فكتب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الحسين قد توجه إلى العراق وهو ابن فاطمة وفاطمة بنت رسول اللّه فاحذر يا ابن زياد أن تأتي إليه بسوء فتهيج على نفسك وقومك أمرا في هذه الدنيا لا يصده شيء ولا تنساه الخاصة والعامة أبدا ما دامت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ابن زياد إلى كتاب الوليد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920973_1878427129"/>
      <w:bookmarkStart w:id="577" w:name="_Toc217"/>
      <w:bookmarkEnd w:id="576"/>
      <w:r>
        <w:rPr>
          <w:rtl w:val="true"/>
        </w:rPr>
        <w:t xml:space="preserve">لقاء الحسين عليه‌السلام مع الطرماح </w:t>
      </w:r>
      <w:r>
        <w:rPr>
          <w:rtl w:val="true"/>
        </w:rPr>
        <w:t>:</w:t>
      </w:r>
      <w:bookmarkEnd w:id="57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الطرماح بن حكم كان يحمل الميرة لأهله على عادة أهل أجأ وفيد حيث كانوا يمتارون لسنة كاملة ، ويعدون طعام الحاج وطعام دوابهم في فيد 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حسينا وقد امترت لأهلي ميرة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في نفسك لا يغرنك </w:t>
      </w:r>
      <w:bookmarkStart w:id="578" w:name="pg14572_154058"/>
    </w:p>
    <w:p>
      <w:pPr>
        <w:pStyle w:val="BookText"/>
        <w:rPr/>
      </w:pPr>
      <w:bookmarkEnd w:id="578"/>
      <w:r>
        <w:rPr>
          <w:rFonts w:ascii="Amiri" w:hAnsi="Amiri" w:eastAsia="Amiri" w:cs="Amiri"/>
          <w:color w:val="111111"/>
          <w:sz w:val="28"/>
          <w:sz w:val="28"/>
          <w:szCs w:val="28"/>
          <w:rtl w:val="true"/>
          <w:lang w:bidi="ar-SA"/>
        </w:rPr>
        <w:t>أهل الكوفة فواللّه لئن دخلتها لتقتلن ، وإنّي لأخاف أن لا تصل إليها ، فإن كنت مجمعا على الحرب فانزل أجأ ، فإنه جبل منيع ، واللّه ما نالنا فيه ذل قط ، وعشيرتي</w:t>
      </w:r>
    </w:p>
    <w:p>
      <w:pPr>
        <w:pStyle w:val="BookText"/>
        <w:rPr/>
      </w:pPr>
      <w:r>
        <w:rPr>
          <w:rFonts w:ascii="Amiri" w:hAnsi="Amiri" w:eastAsia="Amiri" w:cs="Amiri"/>
          <w:color w:val="111111"/>
          <w:sz w:val="28"/>
          <w:sz w:val="28"/>
          <w:szCs w:val="28"/>
          <w:rtl w:val="true"/>
          <w:lang w:bidi="ar-SA"/>
        </w:rPr>
        <w:t xml:space="preserve">يرون جميعا نصرك فهم يمنعونك ما أقمت فيهم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القوم موعدا أكره أن أخلفهم ، فإن يدفع اللّه عنا فقديما ما أنعم علينا وكفى ، وإن يكن ما لا بد منه ففوز وشهادة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الميرة إلى أهلي وأوصيتهم بأمورهم وخرجت أريد الحسين عليه‌السلام فلقيني سماعة بن زيد النبهاني فأخبرني بقتله فرجعت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920975_1878427129"/>
      <w:bookmarkStart w:id="580" w:name="_Toc218"/>
      <w:bookmarkEnd w:id="579"/>
      <w:r>
        <w:rPr>
          <w:rtl w:val="true"/>
        </w:rPr>
        <w:t xml:space="preserve">ابلاغ ابن زياد اقبال الحسين الى الكوفة </w:t>
      </w:r>
      <w:r>
        <w:rPr>
          <w:rtl w:val="true"/>
        </w:rPr>
        <w:t>:</w:t>
      </w:r>
      <w:bookmarkEnd w:id="580"/>
    </w:p>
    <w:p>
      <w:pPr>
        <w:pStyle w:val="BookText"/>
        <w:rPr/>
      </w:pPr>
      <w:r>
        <w:rPr>
          <w:rFonts w:ascii="Amiri" w:hAnsi="Amiri" w:eastAsia="Amiri" w:cs="Amiri"/>
          <w:color w:val="111111"/>
          <w:sz w:val="28"/>
          <w:sz w:val="28"/>
          <w:szCs w:val="28"/>
          <w:rtl w:val="true"/>
          <w:lang w:bidi="ar-SA"/>
        </w:rPr>
        <w:t>ولما بلغ عبيد اللّه بن زياد إقبال الحسين عليه‌السلام من مكة إلى الكوفة بعث الحصين بن نمير صاحب شرطه حتى نزل القادسية ونظم الخيل ما بين القادسية إلى خفان ، وما بين القادسية إلى القطقطانة ، ومنع أيّ واحد من المرور من أيّ معبر إلاّ بإذنه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920977_1878427129"/>
      <w:bookmarkStart w:id="582" w:name="_Toc219"/>
      <w:bookmarkEnd w:id="581"/>
      <w:r>
        <w:rPr>
          <w:rtl w:val="true"/>
        </w:rPr>
        <w:t xml:space="preserve">كتاب الحسين عليه‌السلام الى أشراف أهل الكوفة </w:t>
      </w:r>
      <w:r>
        <w:rPr>
          <w:rtl w:val="true"/>
        </w:rPr>
        <w:t>:</w:t>
      </w:r>
      <w:bookmarkEnd w:id="582"/>
    </w:p>
    <w:p>
      <w:pPr>
        <w:pStyle w:val="BookText"/>
        <w:rPr/>
      </w:pPr>
      <w:r>
        <w:rPr>
          <w:rFonts w:ascii="Amiri" w:hAnsi="Amiri" w:eastAsia="Amiri" w:cs="Amiri"/>
          <w:color w:val="111111"/>
          <w:sz w:val="28"/>
          <w:sz w:val="28"/>
          <w:szCs w:val="28"/>
          <w:rtl w:val="true"/>
          <w:lang w:bidi="ar-SA"/>
        </w:rPr>
        <w:t xml:space="preserve">ولما بلغ الحسين الحاجز من بطن الرمة بعث إلى أهل الكوفة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أصحابه عليه‌السلام علموا بخبر مسلم بن عقيل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وجوه إخوانه المومنين</w:t>
      </w:r>
    </w:p>
    <w:p>
      <w:pPr>
        <w:pStyle w:val="BookText"/>
        <w:rPr/>
      </w:pPr>
      <w:r>
        <w:rPr>
          <w:rFonts w:ascii="Amiri" w:hAnsi="Amiri" w:eastAsia="Amiri" w:cs="Amiri"/>
          <w:color w:val="111111"/>
          <w:sz w:val="28"/>
          <w:sz w:val="28"/>
          <w:szCs w:val="28"/>
          <w:rtl w:val="true"/>
          <w:lang w:bidi="ar-SA"/>
        </w:rPr>
        <w:t>والمسلمين ، سلام عليكم ، فإني أحمد إليكم اللّه الذي لا إله إلاّ هو ، أما بعد؛ فإن كتاب مسلم بن عقيل جاءني يخبرني فيه بحسن رأيكم واجماع ملئكم على نصرنا والطلب بحقنا ، فسألت اللّه أن يحسن لنا الصنيع ، وأن يثيبكم على ذلك أعظم الأجر ، وقد شخصت إليكم من مكة يوم الثلاثاء لثمان مضين من ذي الحجة يوم التروية ، فإذا قدم عليكم رسولي فانكمشوا في أمركم وجدوا فإني قادم عليكم في أيامي هذه ، والسلام عليكم ورحمة اللّه وبركاته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الكتاب الذي اُرسل اليه عليه‌السلام قبل شهادة مسلم بسبعة وعشرين يوما من تاريخ كتابه هذا </w:t>
      </w:r>
      <w:r>
        <w:rPr>
          <w:rFonts w:eastAsia="Amiri" w:cs="Amiri" w:ascii="Amiri" w:hAnsi="Amiri"/>
          <w:color w:val="111111"/>
          <w:sz w:val="28"/>
          <w:szCs w:val="28"/>
          <w:rtl w:val="true"/>
          <w:lang w:bidi="ar-SA"/>
        </w:rPr>
        <w:t xml:space="preserve">. </w:t>
      </w:r>
      <w:bookmarkStart w:id="583" w:name="pg14572_154059"/>
    </w:p>
    <w:p>
      <w:pPr>
        <w:pStyle w:val="Heading4"/>
        <w:numPr>
          <w:ilvl w:val="3"/>
          <w:numId w:val="1"/>
        </w:numPr>
        <w:rPr/>
      </w:pPr>
      <w:bookmarkStart w:id="584" w:name="__RefHeading___Toc920979_1878427129"/>
      <w:bookmarkStart w:id="585" w:name="_Toc220"/>
      <w:bookmarkEnd w:id="583"/>
      <w:bookmarkEnd w:id="584"/>
      <w:r>
        <w:rPr>
          <w:rtl w:val="true"/>
        </w:rPr>
        <w:t xml:space="preserve">كتاب عبد اللّه بن يقطر </w:t>
      </w:r>
      <w:r>
        <w:rPr>
          <w:rtl w:val="true"/>
        </w:rPr>
        <w:t>:</w:t>
      </w:r>
      <w:bookmarkEnd w:id="585"/>
    </w:p>
    <w:p>
      <w:pPr>
        <w:pStyle w:val="BookText"/>
        <w:rPr/>
      </w:pPr>
      <w:r>
        <w:rPr>
          <w:rFonts w:ascii="Amiri" w:hAnsi="Amiri" w:eastAsia="Amiri" w:cs="Amiri"/>
          <w:color w:val="111111"/>
          <w:sz w:val="28"/>
          <w:sz w:val="28"/>
          <w:szCs w:val="28"/>
          <w:rtl w:val="true"/>
          <w:lang w:bidi="ar-SA"/>
        </w:rPr>
        <w:t>فطوى الإمام عليه‌السلام الكتاب وختمه بختمه ودفعه الى عبد اللّه بن يقطر ، فلمّا وصل عبد اللّه الى القادسية اعترضه الحصين بن نمير ليفتشه ، فأخرج عبد اللّه الكتاب ومزقه ، فحمله الحصين إلى ابن زياد مكتوفا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920981_1878427129"/>
      <w:bookmarkStart w:id="587" w:name="_Toc221"/>
      <w:bookmarkEnd w:id="586"/>
      <w:r>
        <w:rPr>
          <w:rtl w:val="true"/>
        </w:rPr>
        <w:t xml:space="preserve">شجاعة وشهادة ابن يقطر في قصر ابن زياد </w:t>
      </w:r>
      <w:r>
        <w:rPr>
          <w:rtl w:val="true"/>
        </w:rPr>
        <w:t>:</w:t>
      </w:r>
      <w:bookmarkEnd w:id="587"/>
    </w:p>
    <w:p>
      <w:pPr>
        <w:pStyle w:val="BookText"/>
        <w:rPr/>
      </w:pPr>
      <w:r>
        <w:rPr>
          <w:rFonts w:ascii="Amiri" w:hAnsi="Amiri" w:eastAsia="Amiri" w:cs="Amiri"/>
          <w:color w:val="111111"/>
          <w:sz w:val="28"/>
          <w:sz w:val="28"/>
          <w:szCs w:val="28"/>
          <w:rtl w:val="true"/>
          <w:lang w:bidi="ar-SA"/>
        </w:rPr>
        <w:t xml:space="preserve">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المومنين علي بن أبي طالب وابنه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خرقت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تعلم 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الكتاب وإلى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جماعة من أهل الكوفة لا أعرف أسماءهم ، فغضب ابن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تخبرني بأسماء هؤاء القوم أو تصعد المنبر وتلعن الحسين بن علي وأباه وأخاه وإلاّ قطعتك إربا إربا ، فقال</w:t>
      </w:r>
    </w:p>
    <w:p>
      <w:pPr>
        <w:pStyle w:val="BookText"/>
        <w:rPr/>
      </w:pPr>
      <w:r>
        <w:rPr>
          <w:rFonts w:ascii="Amiri" w:hAnsi="Amiri" w:eastAsia="Amiri" w:cs="Amiri"/>
          <w:color w:val="111111"/>
          <w:sz w:val="28"/>
          <w:sz w:val="28"/>
          <w:szCs w:val="28"/>
          <w:rtl w:val="true"/>
          <w:lang w:bidi="ar-SA"/>
        </w:rPr>
        <w:t xml:space="preserve">ابن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القوم فلا أخبرك بأسمائهم ، وأما لعنة الحسين وأبيه وأخيه فأفعل ، فصعد المنبر وحمد اللّه وصلى على النبي وأكثر من الترحم على علي وولده صلوات اللّه عليهم ، ثم لعن عبيد اللّه بن زياد وأباه ، ولعن عتاة بني أمية عن آخرهم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الحسين إليكم وقد خلفته ببطن الرمة فأجيبوه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عبيد اللّه بن زياد أن يرمى من فوق القصر فرمي فوقع إلى الأرض مكتوفا ، فتكسرت عظامه وبقي به رمق ، فأتاه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عمير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 ، فقيل له في ذلك وعيب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920983_1878427129"/>
      <w:bookmarkStart w:id="589" w:name="_Toc222"/>
      <w:bookmarkEnd w:id="588"/>
      <w:r>
        <w:rPr>
          <w:rtl w:val="true"/>
        </w:rPr>
        <w:t xml:space="preserve">لقاء الحسين عليه‌السلام مع عبد اللّه بن مطيع </w:t>
      </w:r>
      <w:r>
        <w:rPr>
          <w:rtl w:val="true"/>
        </w:rPr>
        <w:t>:</w:t>
      </w:r>
      <w:bookmarkEnd w:id="589"/>
    </w:p>
    <w:p>
      <w:pPr>
        <w:pStyle w:val="BookText"/>
        <w:rPr/>
      </w:pPr>
      <w:r>
        <w:rPr>
          <w:rFonts w:ascii="Amiri" w:hAnsi="Amiri" w:eastAsia="Amiri" w:cs="Amiri"/>
          <w:color w:val="111111"/>
          <w:sz w:val="28"/>
          <w:sz w:val="28"/>
          <w:szCs w:val="28"/>
          <w:rtl w:val="true"/>
          <w:lang w:bidi="ar-SA"/>
        </w:rPr>
        <w:t>ثم أقبل الحسين من الحاجز من بطن الرمة يسير نحو العراق فانتهى إلى ماء من</w:t>
      </w:r>
    </w:p>
    <w:p>
      <w:pPr>
        <w:pStyle w:val="BookText"/>
        <w:rPr/>
      </w:pPr>
      <w:r>
        <w:rPr>
          <w:rFonts w:ascii="Amiri" w:hAnsi="Amiri" w:eastAsia="Amiri" w:cs="Amiri"/>
          <w:color w:val="111111"/>
          <w:sz w:val="28"/>
          <w:sz w:val="28"/>
          <w:szCs w:val="28"/>
          <w:rtl w:val="true"/>
          <w:lang w:bidi="ar-SA"/>
        </w:rPr>
        <w:t>مياه العرب ، فإذا عليه عبد اللّه بن مطيع العدوي وهو نازل به ، فلمّا رأى الحسين</w:t>
      </w:r>
    </w:p>
    <w:p>
      <w:pPr>
        <w:pStyle w:val="BookText"/>
        <w:rPr/>
      </w:pPr>
      <w:r>
        <w:rPr>
          <w:rFonts w:ascii="Amiri" w:hAnsi="Amiri" w:eastAsia="Amiri" w:cs="Amiri"/>
          <w:color w:val="111111"/>
          <w:sz w:val="28"/>
          <w:sz w:val="28"/>
          <w:szCs w:val="28"/>
          <w:rtl w:val="true"/>
          <w:lang w:bidi="ar-SA"/>
        </w:rPr>
        <w:t xml:space="preserve">عليه‌السلام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ما أقدمك ؟ واحتمله وأنزله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موت معاوية ما قد بلغك وكتب إليّ أهل العراق يدعونني إلى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يا ابن رسول اللّه وحرمة الإسلام </w:t>
      </w:r>
      <w:bookmarkStart w:id="590" w:name="pg14572_154060"/>
    </w:p>
    <w:p>
      <w:pPr>
        <w:pStyle w:val="BookText"/>
        <w:rPr/>
      </w:pPr>
      <w:bookmarkEnd w:id="590"/>
      <w:r>
        <w:rPr>
          <w:rFonts w:ascii="Amiri" w:hAnsi="Amiri" w:eastAsia="Amiri" w:cs="Amiri"/>
          <w:color w:val="111111"/>
          <w:sz w:val="28"/>
          <w:sz w:val="28"/>
          <w:szCs w:val="28"/>
          <w:rtl w:val="true"/>
          <w:lang w:bidi="ar-SA"/>
        </w:rPr>
        <w:t>أن تنهتك ، أنشدك اللّه في حرمة قريش ، أنشدك اللّه في حرمة العرب ، فواللّه لئن طلبت ما في أيدي بني أمية ليقتلنك ، ولئن قتلوك لا يهابوا بعدك أحدا أبدا ، واللّه إنها لحرمة الإسلام تنهتك وحرمة قريش وحرمة العرب ، فلا تفعل ولا تأت الكوفة ولا تعرض نفسك لبني أمية ، فأبى الحسين عليه‌السلام إلاّ أن يمضي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عبيد اللّه بن زياد أمر فأخذ ما بين واقصة إلى طريق الشام وإلى طريق البصرة فلا يدعون أحدا يلج ولا أحدا يخرج ، فأقبل الحسين عليه‌السلام لا يلتفت الى شيء حتى لقي الأعراب فسألهم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 غير أنا لا نستطيع أن نلج ولا نخرج</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920985_1878427129"/>
      <w:bookmarkStart w:id="592" w:name="_Toc223"/>
      <w:bookmarkEnd w:id="591"/>
      <w:r>
        <w:rPr>
          <w:rtl w:val="true"/>
        </w:rPr>
        <w:t xml:space="preserve">لقاء الحسين عليه‌السلام مع زهير بن القين </w:t>
      </w:r>
      <w:r>
        <w:rPr>
          <w:rtl w:val="true"/>
        </w:rPr>
        <w:t>:</w:t>
      </w:r>
      <w:bookmarkEnd w:id="59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جماعة من فزارة ومن بجيلة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 وكنا نساير الحسين عليه‌السلام فلم يكن شيء أبغض علينا من أن ننازله في منزل خوفا من بني أمية ، فإذا سار الحسين عليه‌السلام فنزل في منزل لم نجد بدا من أن ننازله ، فنزل الحسين في جانب ونزلنا في جانب ، فبينا نحن جلوس نتغذى من طعام لنا إذ أقبل رسول الحسين عليه‌السلام حتى سلم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إن أبا عبد اللّه الحسين بعثني إليك لتأتيه ، فطرح كل إنسان منا ما في يده حتى كأنما على رؤوسنا الطير ، فقالت له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ديلم بنت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أيبعث إليك ابن رسول اللّه ثم لا تأتيه ؟ لو أتيته فسمعت كلامه ثم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زهير بن القين ، فما لبث أن جاء مستبشرا قد أشرق وجهه ، فأمر بفسطاطه وثقله ومتاعه فقوض وحمل إلى الحسين عليه‌السلام ، ثم قال لامرأته 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الحقي بأهلك فإني لا أحبّ أن يصيبك بسببي إلاّ خير ، ثم أعطاها مالها وسلمها إلى بعض بني عمها ليوصلها إلى أهلها ، فقامت إليه وبكت وودعته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أسألك أن تذكرني في القيامة عند جد الحسين عليه‌السلام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593" w:name="pg14572_154061"/>
    </w:p>
    <w:p>
      <w:pPr>
        <w:pStyle w:val="BookText"/>
        <w:rPr/>
      </w:pPr>
      <w:bookmarkEnd w:id="593"/>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وإلاّ فهو آخر العهد ، إنّي سأحدثكم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غزونا البحر ففتح اللّه علينا وأصبنا غنائم فقال لنا سلمان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بما فتح اللّه عليكم وأصبتم من الغنائم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سيد</w:t>
      </w:r>
    </w:p>
    <w:p>
      <w:pPr>
        <w:pStyle w:val="BookText"/>
        <w:rPr/>
      </w:pPr>
      <w:r>
        <w:rPr>
          <w:rFonts w:ascii="Amiri" w:hAnsi="Amiri" w:eastAsia="Amiri" w:cs="Amiri"/>
          <w:color w:val="111111"/>
          <w:sz w:val="28"/>
          <w:sz w:val="28"/>
          <w:szCs w:val="28"/>
          <w:rtl w:val="true"/>
          <w:lang w:bidi="ar-SA"/>
        </w:rPr>
        <w:t>شباب آل محمد فكونوا أشدّ فرحا بقتالكم معه مما أصبتم اليوم من الغنائم ، فأما أنا فأستودعكم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920987_1878427129"/>
      <w:bookmarkStart w:id="595" w:name="_Toc224"/>
      <w:bookmarkEnd w:id="594"/>
      <w:r>
        <w:rPr>
          <w:rtl w:val="true"/>
        </w:rPr>
        <w:t xml:space="preserve">زينب عليهاالسلام تسمع هاتفا </w:t>
      </w:r>
      <w:r>
        <w:rPr>
          <w:rtl w:val="true"/>
        </w:rPr>
        <w:t>:</w:t>
      </w:r>
      <w:bookmarkEnd w:id="595"/>
    </w:p>
    <w:p>
      <w:pPr>
        <w:pStyle w:val="BookText"/>
        <w:rPr/>
      </w:pPr>
      <w:r>
        <w:rPr>
          <w:rFonts w:ascii="Amiri" w:hAnsi="Amiri" w:eastAsia="Amiri" w:cs="Amiri"/>
          <w:color w:val="111111"/>
          <w:sz w:val="28"/>
          <w:sz w:val="28"/>
          <w:szCs w:val="28"/>
          <w:rtl w:val="true"/>
          <w:lang w:bidi="ar-SA"/>
        </w:rPr>
        <w:t xml:space="preserve">ولما نزل عليه‌السلام الخزيمية أقام بها يوما وليلة ، فلمّا أصبح أقبلت إليه أخته زينب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ألا أخبرك بشيء سمعته البارحة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الليل لقضاء حاجة فسمعت هاتفا يهتف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p>
    <w:p>
      <w:pPr>
        <w:pStyle w:val="BookText"/>
        <w:rPr/>
      </w:pP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w:t>
      </w:r>
    </w:p>
    <w:p>
      <w:pPr>
        <w:pStyle w:val="BookText"/>
        <w:rPr/>
      </w:pPr>
      <w:r>
        <w:rPr>
          <w:rFonts w:ascii="IRNazanin" w:hAnsi="IRNazanin" w:eastAsia="IRNazanin"/>
          <w:color w:val="111111"/>
          <w:sz w:val="28"/>
          <w:sz w:val="28"/>
          <w:szCs w:val="28"/>
          <w:rtl w:val="true"/>
          <w:lang w:bidi="fa-IR"/>
        </w:rPr>
        <w:t>بمقدار إلى إنجاز وعد</w:t>
      </w:r>
    </w:p>
    <w:p>
      <w:pPr>
        <w:pStyle w:val="BookText"/>
        <w:rPr/>
      </w:pPr>
      <w:r>
        <w:rPr>
          <w:rFonts w:ascii="Amiri" w:hAnsi="Amiri" w:eastAsia="Amiri" w:cs="Amiri"/>
          <w:color w:val="111111"/>
          <w:sz w:val="28"/>
          <w:sz w:val="28"/>
          <w:szCs w:val="28"/>
          <w:rtl w:val="true"/>
          <w:lang w:bidi="ar-SA"/>
        </w:rPr>
        <w:t xml:space="preserve">فقال لها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كل الذي قضي فهو كائن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920989_1878427129"/>
      <w:bookmarkStart w:id="597" w:name="_Toc225"/>
      <w:bookmarkEnd w:id="596"/>
      <w:r>
        <w:rPr>
          <w:rtl w:val="true"/>
        </w:rPr>
        <w:t>وصول خبر شهادة مسلم بن عقيل وهانئ بن عروة للحسين عليه‌السلام</w:t>
      </w:r>
      <w:bookmarkEnd w:id="597"/>
    </w:p>
    <w:p>
      <w:pPr>
        <w:pStyle w:val="BookText"/>
        <w:rPr/>
      </w:pPr>
      <w:r>
        <w:rPr>
          <w:rFonts w:ascii="Amiri" w:hAnsi="Amiri" w:eastAsia="Amiri" w:cs="Amiri"/>
          <w:color w:val="111111"/>
          <w:sz w:val="28"/>
          <w:sz w:val="28"/>
          <w:szCs w:val="28"/>
          <w:rtl w:val="true"/>
          <w:lang w:bidi="ar-SA"/>
        </w:rPr>
        <w:t xml:space="preserve">وقال المفيد رحمه‌الله وروى عبد اللّه بن سليمان والمنذر بن المشمعل الأسديان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قضينا حجتنا لم تكن لنا همة إلاّ اللحاق بالحسين في الطريق لننظر ما يكون من أمره ، فأقبلنا ترقل بنا ناقتانا مسرعين حتى لحقناه بزرود ، فلمّا دنونا منه إذا نحن برجل من أهل الكوفة قد عدل عن الطريق حتى رأى الحسين عليه‌السلام فوقف الحسين عليه‌السلام</w:t>
      </w:r>
    </w:p>
    <w:p>
      <w:pPr>
        <w:pStyle w:val="BookText"/>
        <w:rPr/>
      </w:pPr>
      <w:r>
        <w:rPr>
          <w:rFonts w:ascii="Amiri" w:hAnsi="Amiri" w:eastAsia="Amiri" w:cs="Amiri"/>
          <w:color w:val="111111"/>
          <w:sz w:val="28"/>
          <w:sz w:val="28"/>
          <w:szCs w:val="28"/>
          <w:rtl w:val="true"/>
          <w:lang w:bidi="ar-SA"/>
        </w:rPr>
        <w:t xml:space="preserve">كأنه يريده ثم تركه ومضى ، ومضينا نحوه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أحدنا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هذا لنسأله فإن عنده خبر الكوفة ، فمضينا حتى انتهينا إليه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وعليكما السلام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أسديان ، فمن أنت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 فانتسبنا له ثم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الناس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 أخرج من الكوفة حتى قتل مسلم بن عقيل وهانئ بن عروة ، ورأيتهما يجران بأرجلهما في السوق ، فأقبلنا حتى لحقنا بالحسين فسايرناه حتى نزل في زبالة ممسيا ، فجئناه حين </w:t>
      </w:r>
      <w:bookmarkStart w:id="598" w:name="pg14572_154062"/>
    </w:p>
    <w:p>
      <w:pPr>
        <w:pStyle w:val="BookText"/>
        <w:rPr/>
      </w:pPr>
      <w:bookmarkEnd w:id="598"/>
      <w:r>
        <w:rPr>
          <w:rFonts w:ascii="Amiri" w:hAnsi="Amiri" w:eastAsia="Amiri" w:cs="Amiri"/>
          <w:color w:val="111111"/>
          <w:sz w:val="28"/>
          <w:sz w:val="28"/>
          <w:szCs w:val="28"/>
          <w:rtl w:val="true"/>
          <w:lang w:bidi="ar-SA"/>
        </w:rPr>
        <w:t xml:space="preserve">نزل فسلمنا عليه فرد علينا السلام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 عندنا خبرا إن شئت حدثناك به علانية وإن شئت سرا ، فنظر إلينا وإلى أصحابه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هؤاء سر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الراكب الذي استقبلته عشي أمس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أردت مسألته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استبرأنا لك خبره وكفيناك مسألته ، وهو إمرؤمنا ذو رأي وصدق وعقل ، وإنه حدثنا أنه لم يخرج من الكوفة حتى قتل مسلم وهانئ ، ورآهما يجران في السوق بأرجلهما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يردد ذلك مرارا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إلاّ انصرفت من مكانك هذا ، وإنه ليس لك بالكوفة ناصر ولا شيعة ، بل نتخوف أن يكونوا عليك ، فنظر إلى بني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فقد قتل مسلم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نرجع حتى نصيب ثأرنا أو نذوق ما ذاق ، فأقبل علينا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هؤاء ، فعلمنا أنه قد عزم رأيه على المسير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 فودعناه وانصرفنا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بن عقيل ولو قدمت الكوفة لكان أسرع الناس إليك ، فسكت عليه‌السلام</w:t>
      </w:r>
      <w:r>
        <w:rPr>
          <w:rStyle w:val="FootnoteAnchor"/>
          <w:rtl w:val="true"/>
        </w:rPr>
        <w:footnoteReference w:id="538"/>
      </w:r>
      <w:r>
        <w:rPr>
          <w:rFonts w:ascii="Amiri" w:hAnsi="Amiri" w:eastAsia="Amiri" w:cs="Amiri"/>
          <w:color w:val="111111"/>
          <w:sz w:val="28"/>
          <w:sz w:val="28"/>
          <w:szCs w:val="28"/>
          <w:rtl w:val="true"/>
          <w:lang w:bidi="ar-SA"/>
        </w:rPr>
        <w:t xml:space="preserve">لأنّه كان يستحضر الخاتمة في ذهنه </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20991_1878427129"/>
      <w:bookmarkStart w:id="600" w:name="_Toc226"/>
      <w:bookmarkEnd w:id="599"/>
      <w:r>
        <w:rPr>
          <w:rtl w:val="true"/>
        </w:rPr>
        <w:t xml:space="preserve">بكاء بنت مسلم عليه‌السلام </w:t>
      </w:r>
      <w:r>
        <w:rPr>
          <w:rtl w:val="true"/>
        </w:rPr>
        <w:t>:</w:t>
      </w:r>
      <w:bookmarkEnd w:id="600"/>
    </w:p>
    <w:p>
      <w:pPr>
        <w:pStyle w:val="BookText"/>
        <w:rPr/>
      </w:pPr>
      <w:r>
        <w:rPr>
          <w:rFonts w:ascii="Amiri" w:hAnsi="Amiri" w:eastAsia="Amiri" w:cs="Amiri"/>
          <w:color w:val="111111"/>
          <w:sz w:val="28"/>
          <w:sz w:val="28"/>
          <w:szCs w:val="28"/>
          <w:rtl w:val="true"/>
          <w:lang w:bidi="ar-SA"/>
        </w:rPr>
        <w:t xml:space="preserve">قال ابن أعثم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لمسلم بن عقيل بنت عمرها ثلاثة عشر سنة ، كانت</w:t>
      </w:r>
    </w:p>
    <w:p>
      <w:pPr>
        <w:pStyle w:val="BookText"/>
        <w:rPr/>
      </w:pPr>
      <w:r>
        <w:rPr>
          <w:rFonts w:ascii="Amiri" w:hAnsi="Amiri" w:eastAsia="Amiri" w:cs="Amiri"/>
          <w:color w:val="111111"/>
          <w:sz w:val="28"/>
          <w:sz w:val="28"/>
          <w:szCs w:val="28"/>
          <w:rtl w:val="true"/>
          <w:lang w:bidi="ar-SA"/>
        </w:rPr>
        <w:t>تعيش مع بنات الحسين عليه‌السلام فلمّا سمع الحسين عليه‌السلام خبر شهادة مسلم ، دخل الخيمة</w:t>
      </w:r>
    </w:p>
    <w:p>
      <w:pPr>
        <w:pStyle w:val="BookText"/>
        <w:rPr/>
      </w:pPr>
      <w:r>
        <w:rPr>
          <w:rFonts w:ascii="Amiri" w:hAnsi="Amiri" w:eastAsia="Amiri" w:cs="Amiri"/>
          <w:color w:val="111111"/>
          <w:sz w:val="28"/>
          <w:sz w:val="28"/>
          <w:szCs w:val="28"/>
          <w:rtl w:val="true"/>
          <w:lang w:bidi="ar-SA"/>
        </w:rPr>
        <w:t xml:space="preserve">ودعا ابنة مسلم وجعل يمسح على رأسها ويتحنن عليها زيادة على المعتاد ، فاحست البنت بشى‌ء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مالي اراك تصنع بي ما يصنع باليتامى هل قتل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 ؟ فلم يتمالك الحسين عليه‌السلام فبكى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ابنتي أنا أبوك واختي أمك وبناتي أخواتك وابنائي اخوانك ، فرفعت ابنة مسلم صوتها بالبكاء والنحيب ، فسمع أولاد مسلم بكاءها ، فرموا عمائمهم الى الأرض وبكوا بكاءا عاليا ، وبكى أهل البيت كلّهم ، وقد فجع الحسين عليه‌السلام بمقتل مسلم عليه‌السلام فجيعة عظيمة </w:t>
      </w:r>
      <w:r>
        <w:rPr>
          <w:rFonts w:eastAsia="Amiri" w:cs="Amiri" w:ascii="Amiri" w:hAnsi="Amiri"/>
          <w:color w:val="111111"/>
          <w:sz w:val="28"/>
          <w:szCs w:val="28"/>
          <w:rtl w:val="true"/>
          <w:lang w:bidi="ar-SA"/>
        </w:rPr>
        <w:t xml:space="preserve">. </w:t>
      </w:r>
      <w:bookmarkStart w:id="601" w:name="pg14572_154063"/>
    </w:p>
    <w:p>
      <w:pPr>
        <w:pStyle w:val="Heading4"/>
        <w:numPr>
          <w:ilvl w:val="3"/>
          <w:numId w:val="1"/>
        </w:numPr>
        <w:rPr/>
      </w:pPr>
      <w:bookmarkStart w:id="602" w:name="__RefHeading___Toc920993_1878427129"/>
      <w:bookmarkStart w:id="603" w:name="_Toc227"/>
      <w:bookmarkEnd w:id="601"/>
      <w:bookmarkEnd w:id="602"/>
      <w:r>
        <w:rPr>
          <w:rtl w:val="true"/>
        </w:rPr>
        <w:t xml:space="preserve">لقاء الفرزدق مرة ثانية </w:t>
      </w:r>
      <w:r>
        <w:rPr>
          <w:rtl w:val="true"/>
        </w:rPr>
        <w:t>:</w:t>
      </w:r>
      <w:bookmarkEnd w:id="603"/>
    </w:p>
    <w:p>
      <w:pPr>
        <w:pStyle w:val="BookText"/>
        <w:rPr/>
      </w:pPr>
      <w:r>
        <w:rPr>
          <w:rFonts w:ascii="Amiri" w:hAnsi="Amiri" w:eastAsia="Amiri" w:cs="Amiri"/>
          <w:color w:val="111111"/>
          <w:sz w:val="28"/>
          <w:sz w:val="28"/>
          <w:szCs w:val="28"/>
          <w:rtl w:val="true"/>
          <w:lang w:bidi="ar-SA"/>
        </w:rPr>
        <w:t xml:space="preserve">يبدو أنّ الفرزدق رجع من مكة والتقى الإمام مرة ثانية في زبالة فسلم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كيف تركن إلى أهل الكوفة وهم الذين قتلوا ابن عمك مسلم بن عقيل وشيعته ؟ فاستعبر الحسين عليه‌السلام باكيا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مسلما ، فلقد صار إلى روح اللّه وريحانه وتحيته ورضوانه ، أما إنه قد قضى ما عليه وبقي ما علينا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p>
    <w:p>
      <w:pPr>
        <w:pStyle w:val="BookText"/>
        <w:rPr/>
      </w:pPr>
      <w:r>
        <w:rPr>
          <w:rFonts w:ascii="IRNazanin" w:hAnsi="IRNazanin" w:eastAsia="IRNazanin"/>
          <w:color w:val="111111"/>
          <w:sz w:val="28"/>
          <w:sz w:val="28"/>
          <w:szCs w:val="28"/>
          <w:rtl w:val="true"/>
          <w:lang w:bidi="fa-IR"/>
        </w:rPr>
        <w:t>فدار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w:t>
      </w:r>
    </w:p>
    <w:p>
      <w:pPr>
        <w:pStyle w:val="BookText"/>
        <w:rPr/>
      </w:pPr>
      <w:r>
        <w:rPr>
          <w:rFonts w:ascii="Amiri" w:hAnsi="Amiri" w:eastAsia="Amiri" w:cs="Amiri"/>
          <w:color w:val="111111"/>
          <w:sz w:val="28"/>
          <w:sz w:val="28"/>
          <w:szCs w:val="28"/>
          <w:rtl w:val="true"/>
          <w:lang w:bidi="ar-SA"/>
        </w:rPr>
        <w:t>فقتل إمرئ بالسيف في اللّه أفضل</w:t>
      </w:r>
    </w:p>
    <w:p>
      <w:pPr>
        <w:pStyle w:val="BookText"/>
        <w:rPr/>
      </w:pPr>
      <w:r>
        <w:rPr>
          <w:rFonts w:ascii="Amiri" w:hAnsi="Amiri" w:eastAsia="Amiri" w:cs="Amiri"/>
          <w:color w:val="111111"/>
          <w:sz w:val="28"/>
          <w:sz w:val="28"/>
          <w:szCs w:val="28"/>
          <w:rtl w:val="true"/>
          <w:lang w:bidi="ar-SA"/>
        </w:rPr>
        <w:t>وإن تكن الأرزاق قسما مقدرا</w:t>
      </w:r>
    </w:p>
    <w:p>
      <w:pPr>
        <w:pStyle w:val="BookText"/>
        <w:rPr/>
      </w:pP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وإن تكن الأموال للترك جمعها</w:t>
      </w:r>
    </w:p>
    <w:p>
      <w:pPr>
        <w:pStyle w:val="BookText"/>
        <w:rPr/>
      </w:pPr>
      <w:r>
        <w:rPr>
          <w:rFonts w:ascii="Amiri" w:hAnsi="Amiri" w:eastAsia="Amiri" w:cs="Amiri"/>
          <w:color w:val="111111"/>
          <w:sz w:val="28"/>
          <w:sz w:val="28"/>
          <w:szCs w:val="28"/>
          <w:rtl w:val="true"/>
          <w:lang w:bidi="ar-SA"/>
        </w:rPr>
        <w:t>فما بال متروك به الحر يبخل</w:t>
      </w:r>
    </w:p>
    <w:p>
      <w:pPr>
        <w:pStyle w:val="Heading4"/>
        <w:numPr>
          <w:ilvl w:val="3"/>
          <w:numId w:val="1"/>
        </w:numPr>
        <w:rPr/>
      </w:pPr>
      <w:bookmarkStart w:id="604" w:name="__RefHeading___Toc920995_1878427129"/>
      <w:bookmarkStart w:id="605" w:name="_Toc228"/>
      <w:bookmarkEnd w:id="604"/>
      <w:r>
        <w:rPr>
          <w:rtl w:val="true"/>
        </w:rPr>
        <w:t xml:space="preserve">وصول خبر مقتل عبد اللّه بن يقطر الى الحسين عليه‌السلام </w:t>
      </w:r>
      <w:r>
        <w:rPr>
          <w:rtl w:val="true"/>
        </w:rPr>
        <w:t>:</w:t>
      </w:r>
      <w:bookmarkEnd w:id="605"/>
    </w:p>
    <w:p>
      <w:pPr>
        <w:pStyle w:val="BookText"/>
        <w:rPr/>
      </w:pPr>
      <w:r>
        <w:rPr>
          <w:rFonts w:ascii="Amiri" w:hAnsi="Amiri" w:eastAsia="Amiri" w:cs="Amiri"/>
          <w:color w:val="111111"/>
          <w:sz w:val="28"/>
          <w:sz w:val="28"/>
          <w:szCs w:val="28"/>
          <w:rtl w:val="true"/>
          <w:lang w:bidi="ar-SA"/>
        </w:rPr>
        <w:t xml:space="preserve">وفي منزل زبالة أتاه خبر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الحسين عليه‌السلام الذي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فاستعبر الحسين عليه‌السلام باكيا ، فأخرج للناس كتابا فقرأ عليهم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فإنه قد أتانا خبر فظيع قتل مسلم بن عقيل وهانئ بن عروة وعبد اللّه بن يقطر وقد خذلنا شيعتنا فمن أحبّ منكم الانصراف فلينصرف في غير حرج ليس عليه ذمام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الناس عنه وأخذوا يمينا وشمالا حتى بقي في أصحابه الذين جاءوا معه من المدينة ونفر يسير ممن انضموا إليه وإنما فعل ذلك لأنه عليه‌السلام علم أن الأعراب الذين اتبعوه إنما اتبعوه وهم يظنون أنه يأتي بلدا قد استقامت له طاعة أهلها فكره أن يسيروا معه إلاّ وهم يعلمون على ما يقدمون </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920997_1878427129"/>
      <w:bookmarkStart w:id="607" w:name="_Toc229"/>
      <w:bookmarkEnd w:id="606"/>
      <w:r>
        <w:rPr>
          <w:rtl w:val="true"/>
        </w:rPr>
        <w:t xml:space="preserve">لقاء الحسين عليه‌السلام مع عبد اللّه بن الحر </w:t>
      </w:r>
      <w:r>
        <w:rPr>
          <w:rtl w:val="true"/>
        </w:rPr>
        <w:t>:</w:t>
      </w:r>
      <w:bookmarkEnd w:id="60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الحسين عليه‌السلام حتى نزل في قصر بني مقاتل فاذا هو بفسطاط مضروب ورمح منصوب وسيف معلق وفرس واقف على مذودة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يقال له عبد اللّه بن الحر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فرسان الكوفة </w:t>
      </w:r>
    </w:p>
    <w:p>
      <w:pPr>
        <w:pStyle w:val="BookText"/>
        <w:rPr/>
      </w:pPr>
      <w:r>
        <w:rPr>
          <w:rFonts w:ascii="Amiri" w:hAnsi="Amiri" w:eastAsia="Amiri" w:cs="Amiri"/>
          <w:color w:val="111111"/>
          <w:sz w:val="28"/>
          <w:sz w:val="28"/>
          <w:szCs w:val="28"/>
          <w:rtl w:val="true"/>
          <w:lang w:bidi="ar-SA"/>
        </w:rPr>
        <w:t xml:space="preserve">وشجعانها وأسخياءها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الحسين عليه‌السلام رجلا من أصحابه من قبيلة ابن الحر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الجعفي ، فأقبل حتى دخل عليه في فسطاطه ، فسلّم عليه فردّ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يدعوك الى نصرته فإن قاتلت بين يديه اجرت ، وإن متّ فإنّك استشهدت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مخافة أن يدخلها الحسين بن علي عليهماالسلام وأنا فيها فلا أنصره ، لأنّه ليس له في الكوفة شيعة ولا أنصار إلاّ قد مالوا الى الدنيا إلاّ من عصم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الحجاج الى الحسين عليه‌السلام فخبّره بذلك ، فقام الحسين عليه‌السلام ثم سار اليه ، فلمّا دخل وسلّم وثب عبد اللّه بن الحر من صدر المجلس ، وجلس الحسين عليه‌السلام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أهل مصركم هذا كتبوا إليّ وخبّروني أنّهم مجتمعون على نصرتي ، وأن يقوموا دوني ، ويقاتلوا عدوي ، وأنّهم سألوني القدوم عليهم فقدمت ، ولست أدري القوم على ما زعموا</w:t>
      </w:r>
      <w:r>
        <w:rPr>
          <w:rStyle w:val="FootnoteAnchor"/>
          <w:rtl w:val="true"/>
        </w:rPr>
        <w:footnoteReference w:id="539"/>
      </w:r>
      <w:r>
        <w:rPr>
          <w:rFonts w:ascii="Amiri" w:hAnsi="Amiri" w:eastAsia="Amiri" w:cs="Amiri"/>
          <w:color w:val="111111"/>
          <w:sz w:val="28"/>
          <w:sz w:val="28"/>
          <w:szCs w:val="28"/>
          <w:rtl w:val="true"/>
          <w:lang w:bidi="ar-SA"/>
        </w:rPr>
        <w:t xml:space="preserve">، لأنّهم أعرضوا عن الحقّ ، وأنت يا بن الحر فاعلم أنّ اللّه مؤاخذك بما كسبت ، وأنا أدعوك الى نصرتي ، فإن أجبتني فإنّ جدّي المصطفى يكون شفيعك يوم القيامة ويعطيك ما يسرّك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بنت رسول اللّه لو كان لك بالكوفة أعوان يقاتلون معك لكنت أنا أشدّهم على عدوك ، ولكن أصحابك قليل ، ولا أشكّ أنّهم يقتلون ، فما أنا صانع لك وحدي ، فأنشدك اللّه أن تطلب منّي هذه المنزلة ، وأنا أواسيك بكلّ ما أقدر عليه ، وهذه فرسي ملجمة واللّه ما طلبت عليها شيئا إلاّ أذقته حياض الموت ، ولا طلبت أنا عليها فلحقت ، وخذ سيفي هذا فواللّه ما ضربت به إلاّ قطعت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الحر ما جئناك لفرسك وسيفك إنّما أتيناك لنسألك النصرة لعلك توفق للشهادة معنا ، فإن كنت قد بخلت علينا بنفسك فلا حاجة لنا </w:t>
      </w:r>
      <w:bookmarkStart w:id="608" w:name="pg14572_154065"/>
    </w:p>
    <w:p>
      <w:pPr>
        <w:pStyle w:val="BookText"/>
        <w:rPr/>
      </w:pPr>
      <w:bookmarkEnd w:id="608"/>
      <w:r>
        <w:rPr>
          <w:rFonts w:ascii="Amiri" w:hAnsi="Amiri" w:eastAsia="Amiri" w:cs="Amiri"/>
          <w:color w:val="111111"/>
          <w:sz w:val="28"/>
          <w:sz w:val="28"/>
          <w:szCs w:val="28"/>
          <w:rtl w:val="true"/>
          <w:lang w:bidi="ar-SA"/>
        </w:rPr>
        <w:t xml:space="preserve">في شى‌ء من مالك ، فإنّي سمعت جدي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 واعيتنا أهل البيت ثم لم يجبنا إلاّ أكبه اللّه على وجهه في نار جهنم ، ثم قام من عنده وهو 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 ثم خرج من عنده وسار الى الكوفة </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920999_1878427129"/>
      <w:bookmarkStart w:id="610" w:name="_Toc230"/>
      <w:bookmarkEnd w:id="609"/>
      <w:r>
        <w:rPr>
          <w:rtl w:val="true"/>
        </w:rPr>
        <w:t xml:space="preserve">ندم عبد اللّه على تركه نصرة الحسين عليه‌السلام </w:t>
      </w:r>
      <w:r>
        <w:rPr>
          <w:rtl w:val="true"/>
        </w:rPr>
        <w:t>:</w:t>
      </w:r>
      <w:bookmarkEnd w:id="610"/>
    </w:p>
    <w:p>
      <w:pPr>
        <w:pStyle w:val="BookText"/>
        <w:rPr/>
      </w:pPr>
      <w:r>
        <w:rPr>
          <w:rFonts w:ascii="Amiri" w:hAnsi="Amiri" w:eastAsia="Amiri" w:cs="Amiri"/>
          <w:color w:val="111111"/>
          <w:sz w:val="28"/>
          <w:sz w:val="28"/>
          <w:szCs w:val="28"/>
          <w:rtl w:val="true"/>
          <w:lang w:bidi="ar-SA"/>
        </w:rPr>
        <w:t xml:space="preserve">وروي أنّه نَدِمَ عَبْدُ اللّهِ الْجُعْفي عَلَى قُعُودِهِ عَنْ نُصْرَةِ الْحُسَيْنُ عليه‌السلام وَجَعَلَ يَضْرِبُ يَدَهُ عَلَى الأُخرى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بِنَفسي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لَكَ حَسْرَةً ما دُمْتِ حَيّا</w:t>
      </w:r>
    </w:p>
    <w:p>
      <w:pPr>
        <w:pStyle w:val="BookText"/>
        <w:rPr/>
      </w:pP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حُسَيْنُ حَيْثُ يَطْلُبُ نَصْرَ مِثلي</w:t>
      </w:r>
    </w:p>
    <w:p>
      <w:pPr>
        <w:pStyle w:val="BookText"/>
        <w:rPr/>
      </w:pPr>
      <w:r>
        <w:rPr>
          <w:rFonts w:ascii="Amiri" w:hAnsi="Amiri" w:eastAsia="Amiri" w:cs="Amiri"/>
          <w:color w:val="111111"/>
          <w:sz w:val="28"/>
          <w:sz w:val="28"/>
          <w:szCs w:val="28"/>
          <w:rtl w:val="true"/>
          <w:lang w:bidi="ar-SA"/>
        </w:rPr>
        <w:t>عَلَى اَهْلِ الْعَداوَةِ وَالشِقاقِ</w:t>
      </w:r>
    </w:p>
    <w:p>
      <w:pPr>
        <w:pStyle w:val="BookText"/>
        <w:rPr/>
      </w:pPr>
      <w:r>
        <w:rPr>
          <w:rFonts w:ascii="Amiri" w:hAnsi="Amiri" w:eastAsia="Amiri" w:cs="Amiri"/>
          <w:color w:val="111111"/>
          <w:sz w:val="28"/>
          <w:sz w:val="28"/>
          <w:szCs w:val="28"/>
          <w:rtl w:val="true"/>
          <w:lang w:bidi="ar-SA"/>
        </w:rPr>
        <w:t>مَعَ اِبْنِ الْمُصْطَفى رُوحي فِداهُ</w:t>
      </w:r>
    </w:p>
    <w:p>
      <w:pPr>
        <w:pStyle w:val="BookText"/>
        <w:rPr/>
      </w:pPr>
      <w:r>
        <w:rPr>
          <w:rFonts w:ascii="Amiri" w:hAnsi="Amiri" w:eastAsia="Amiri" w:cs="Amiri"/>
          <w:color w:val="111111"/>
          <w:sz w:val="28"/>
          <w:sz w:val="28"/>
          <w:szCs w:val="28"/>
          <w:rtl w:val="true"/>
          <w:lang w:bidi="ar-SA"/>
        </w:rPr>
        <w:t>فَوَيْلي يَوْمَ تَوديعِ الْفِراقِ</w:t>
      </w:r>
    </w:p>
    <w:p>
      <w:pPr>
        <w:pStyle w:val="BookText"/>
        <w:rPr/>
      </w:pPr>
      <w:r>
        <w:rPr>
          <w:rFonts w:ascii="Amiri" w:hAnsi="Amiri" w:eastAsia="Amiri" w:cs="Amiri"/>
          <w:color w:val="111111"/>
          <w:sz w:val="28"/>
          <w:sz w:val="28"/>
          <w:szCs w:val="28"/>
          <w:rtl w:val="true"/>
          <w:lang w:bidi="ar-SA"/>
        </w:rPr>
        <w:t>فَلَوْ اَنِّي اُواسيهِ بِنَفْسي</w:t>
      </w:r>
    </w:p>
    <w:p>
      <w:pPr>
        <w:pStyle w:val="BookText"/>
        <w:rPr/>
      </w:pPr>
      <w:r>
        <w:rPr>
          <w:rFonts w:ascii="Amiri" w:hAnsi="Amiri" w:eastAsia="Amiri" w:cs="Amiri"/>
          <w:color w:val="111111"/>
          <w:sz w:val="28"/>
          <w:sz w:val="28"/>
          <w:szCs w:val="28"/>
          <w:rtl w:val="true"/>
          <w:lang w:bidi="ar-SA"/>
        </w:rPr>
        <w:t>لَنِلْتُ الْفَوْزَ في يَوْمِ التَّلاقي</w:t>
      </w:r>
    </w:p>
    <w:p>
      <w:pPr>
        <w:pStyle w:val="BookText"/>
        <w:rPr/>
      </w:pPr>
      <w:r>
        <w:rPr>
          <w:rFonts w:ascii="Amiri" w:hAnsi="Amiri" w:eastAsia="Amiri" w:cs="Amiri"/>
          <w:color w:val="111111"/>
          <w:sz w:val="28"/>
          <w:sz w:val="28"/>
          <w:szCs w:val="28"/>
          <w:rtl w:val="true"/>
          <w:lang w:bidi="ar-SA"/>
        </w:rPr>
        <w:t>لَقَدْ فازَ الَّذي نَصَروا حُسَيْنا</w:t>
      </w:r>
    </w:p>
    <w:p>
      <w:pPr>
        <w:pStyle w:val="BookText"/>
        <w:rPr/>
      </w:pPr>
      <w:r>
        <w:rPr>
          <w:rFonts w:ascii="Amiri" w:hAnsi="Amiri" w:eastAsia="Amiri" w:cs="Amiri"/>
          <w:color w:val="111111"/>
          <w:sz w:val="28"/>
          <w:sz w:val="28"/>
          <w:szCs w:val="28"/>
          <w:rtl w:val="true"/>
          <w:lang w:bidi="ar-SA"/>
        </w:rPr>
        <w:t>وَخابَ الآخَرونَ ذووا النِّفاقِ</w:t>
      </w:r>
      <w:r>
        <w:rPr>
          <w:rStyle w:val="FootnoteAnchor"/>
          <w:rtl w:val="true"/>
        </w:rPr>
        <w:footnoteReference w:id="541"/>
      </w:r>
    </w:p>
    <w:p>
      <w:pPr>
        <w:pStyle w:val="Heading4"/>
        <w:numPr>
          <w:ilvl w:val="3"/>
          <w:numId w:val="1"/>
        </w:numPr>
        <w:rPr/>
      </w:pPr>
      <w:bookmarkStart w:id="611" w:name="__RefHeading___Toc921001_1878427129"/>
      <w:bookmarkStart w:id="612" w:name="_Toc231"/>
      <w:bookmarkEnd w:id="611"/>
      <w:r>
        <w:rPr>
          <w:rtl w:val="true"/>
        </w:rPr>
        <w:t xml:space="preserve">لقاء عمر بن لوذان </w:t>
      </w:r>
      <w:r>
        <w:rPr>
          <w:rtl w:val="true"/>
        </w:rPr>
        <w:t>:</w:t>
      </w:r>
      <w:bookmarkEnd w:id="612"/>
    </w:p>
    <w:p>
      <w:pPr>
        <w:pStyle w:val="BookText"/>
        <w:rPr/>
      </w:pPr>
      <w:r>
        <w:rPr>
          <w:rFonts w:ascii="Amiri" w:hAnsi="Amiri" w:eastAsia="Amiri" w:cs="Amiri"/>
          <w:color w:val="111111"/>
          <w:sz w:val="28"/>
          <w:sz w:val="28"/>
          <w:szCs w:val="28"/>
          <w:rtl w:val="true"/>
          <w:lang w:bidi="ar-SA"/>
        </w:rPr>
        <w:t xml:space="preserve">فلمّا كان السحر أمر أصحابه فاستقوا ماء وأكثروا ، ثم سار حتى مرّ ببطن العقبة ، فنزل عليها فلقيه شيخ من بني عكرمة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لوذان</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لما انصرفت فواللّه ما تقدم إلاّ على الأسنة وحد السيوف ، وإن هؤاء الذين بعثوا إليك لو كانوا كفوك مؤونة القتال ووطئوا لك الأشياء فقدمت عليهم كان ذلك رأيا ، فأما على هذه الحال التي تذكر فإني لا أرى لك أن تفعل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يخفى علي الرأي ولكن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لا يغلب على أمره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يدعونني حتى يستخرجوا هذه العلقة من جوفي ، فإذا فعلوا سلط اللّه عليهم من يذلهم حتى يكونوا أذل فرق الأمم </w:t>
      </w:r>
      <w:r>
        <w:rPr>
          <w:rFonts w:eastAsia="Amiri" w:cs="Amiri" w:ascii="Amiri" w:hAnsi="Amiri"/>
          <w:color w:val="111111"/>
          <w:sz w:val="28"/>
          <w:szCs w:val="28"/>
          <w:rtl w:val="true"/>
          <w:lang w:bidi="ar-SA"/>
        </w:rPr>
        <w:t xml:space="preserve">. </w:t>
      </w:r>
      <w:bookmarkStart w:id="613" w:name="pg14572_154066"/>
    </w:p>
    <w:p>
      <w:pPr>
        <w:pStyle w:val="Heading4"/>
        <w:numPr>
          <w:ilvl w:val="3"/>
          <w:numId w:val="1"/>
        </w:numPr>
        <w:rPr/>
      </w:pPr>
      <w:bookmarkStart w:id="614" w:name="__RefHeading___Toc921003_1878427129"/>
      <w:bookmarkStart w:id="615" w:name="_Toc232"/>
      <w:bookmarkEnd w:id="613"/>
      <w:bookmarkEnd w:id="614"/>
      <w:r>
        <w:rPr>
          <w:rtl w:val="true"/>
        </w:rPr>
        <w:t xml:space="preserve">مع الحر بن يزيد الرياحي </w:t>
      </w:r>
      <w:r>
        <w:rPr>
          <w:rtl w:val="true"/>
        </w:rPr>
        <w:t>:</w:t>
      </w:r>
      <w:bookmarkEnd w:id="615"/>
    </w:p>
    <w:p>
      <w:pPr>
        <w:pStyle w:val="BookText"/>
        <w:rPr/>
      </w:pPr>
      <w:r>
        <w:rPr>
          <w:rFonts w:ascii="Amiri" w:hAnsi="Amiri" w:eastAsia="Amiri" w:cs="Amiri"/>
          <w:color w:val="111111"/>
          <w:sz w:val="28"/>
          <w:sz w:val="28"/>
          <w:szCs w:val="28"/>
          <w:rtl w:val="true"/>
          <w:lang w:bidi="ar-SA"/>
        </w:rPr>
        <w:t xml:space="preserve">ثم سار عليه‌السلام من بطن العقبة حتى نزل شراف ، فلمّا كان السحر أمر فتيانه فاستقوا من الماء وأكثروا ، ثم سار حتى انتصف النهار ، فبينما هو يسير إذ كبّر رجل من أصحابه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لم كبرت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 قال جماعة ممن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المكان ما رأينا فيه نخلة قط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نراه أسنة الرماح وآذان الخيل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ملجأ نلجأ إليه ونجعله في ظهورنا ونستقبل القوم بوجه واحد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هذا ذو جشم</w:t>
      </w:r>
      <w:r>
        <w:rPr>
          <w:rStyle w:val="FootnoteAnchor"/>
          <w:rtl w:val="true"/>
        </w:rPr>
        <w:footnoteReference w:id="543"/>
      </w:r>
      <w:r>
        <w:rPr>
          <w:rFonts w:ascii="Amiri" w:hAnsi="Amiri" w:eastAsia="Amiri" w:cs="Amiri"/>
          <w:color w:val="111111"/>
          <w:sz w:val="28"/>
          <w:sz w:val="28"/>
          <w:szCs w:val="28"/>
          <w:rtl w:val="true"/>
          <w:lang w:bidi="ar-SA"/>
        </w:rPr>
        <w:t>إلى جنبك فمل إليه عن يسارك ، فإن سبقت إليه فهو كما تريد ، فأخذ إليه ذات اليسار وملنا معه ، فما كان بأسرع من أن طلعت علينا هوادي الخيل فتبيناها وعدلنا ، فلمّا رأونا عدلنا عن الطريق عدلوا إلينا ، كأن أسنتهم اليعاسيب وكأن راياتهم أجنحة الطير ، فاستبقنا إلى ذي جشم فسبقناهم إليه ، وأمر الحسين عليه‌السلام بأبنيته فضربت</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921005_1878427129"/>
      <w:bookmarkStart w:id="617" w:name="_Toc233"/>
      <w:bookmarkEnd w:id="616"/>
      <w:r>
        <w:rPr>
          <w:rtl w:val="true"/>
        </w:rPr>
        <w:t xml:space="preserve">الإمام يسقي جيش الحر </w:t>
      </w:r>
      <w:r>
        <w:rPr>
          <w:rtl w:val="true"/>
        </w:rPr>
        <w:t>:</w:t>
      </w:r>
      <w:bookmarkEnd w:id="617"/>
    </w:p>
    <w:p>
      <w:pPr>
        <w:pStyle w:val="BookText"/>
        <w:rPr/>
      </w:pPr>
      <w:r>
        <w:rPr>
          <w:rFonts w:ascii="Amiri" w:hAnsi="Amiri" w:eastAsia="Amiri" w:cs="Amiri"/>
          <w:color w:val="111111"/>
          <w:sz w:val="28"/>
          <w:sz w:val="28"/>
          <w:szCs w:val="28"/>
          <w:rtl w:val="true"/>
          <w:lang w:bidi="ar-SA"/>
        </w:rPr>
        <w:t xml:space="preserve">وجاء القوم زهاء ألف فارس مع الحر بن يزيد التميمي حتى وقف هو وخيله مقابل الحسين في حر الظهيرة ، والحسين وأصحابه معتمون متقلدون أسيافهم ، فقال الحسين عليه‌السلام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القوم وارووهم من الماء ورشفوا الخيل ترشيفا ، ففعلوا وأقبلوا يملؤون القصاع والطساس من الماء ثم يدنونها من الفرس ، فإذا عب فيها ثلاثا أو أربعا أو خمسا عزلت عنه وسقى آخر حتى سقوها عن آخرها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الطعان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يومئذ ، فجئت في آخر من جاء من أصحابه ، فلمّا رأى الحسين عليه‌السلام ما بي وبفرسي من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 والراوية عندي السقاء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الأخ ، أنخ الجمل ، فأنخته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 </w:t>
      </w:r>
      <w:bookmarkStart w:id="618" w:name="pg14572_154067"/>
    </w:p>
    <w:p>
      <w:pPr>
        <w:pStyle w:val="BookText"/>
        <w:rPr/>
      </w:pPr>
      <w:bookmarkEnd w:id="618"/>
      <w:r>
        <w:rPr>
          <w:rFonts w:ascii="Amiri" w:hAnsi="Amiri" w:eastAsia="Amiri" w:cs="Amiri"/>
          <w:color w:val="111111"/>
          <w:sz w:val="28"/>
          <w:sz w:val="28"/>
          <w:szCs w:val="28"/>
          <w:rtl w:val="true"/>
          <w:lang w:bidi="ar-SA"/>
        </w:rPr>
        <w:t xml:space="preserve">فجعلت كلما شربت سال الماء من السقاء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أخنث السقاء ، أي اعطفه ، فلم أدر كيف أفعل ، فقام فخنثه فشربت وسقيت فرسي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921007_1878427129"/>
      <w:bookmarkStart w:id="620" w:name="_Toc234"/>
      <w:bookmarkEnd w:id="619"/>
      <w:r>
        <w:rPr>
          <w:rtl w:val="true"/>
        </w:rPr>
        <w:t>خطبة الحسين في منزل ذو جشم</w:t>
      </w:r>
      <w:bookmarkEnd w:id="620"/>
    </w:p>
    <w:p>
      <w:pPr>
        <w:pStyle w:val="BookText"/>
        <w:rPr/>
      </w:pPr>
      <w:r>
        <w:rPr>
          <w:rFonts w:ascii="Amiri" w:hAnsi="Amiri" w:eastAsia="Amiri" w:cs="Amiri"/>
          <w:color w:val="111111"/>
          <w:sz w:val="28"/>
          <w:sz w:val="28"/>
          <w:szCs w:val="28"/>
          <w:rtl w:val="true"/>
          <w:lang w:bidi="ar-SA"/>
        </w:rPr>
        <w:t>خطبة الحسين في منزل ذو جشم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يزل الحر موافقا للحسين عليه‌السلام حتى حضرت صلاة الظهر ، فأمر الحسين عليه‌السلام الحجاج بن مسروق أن يؤن ، فلمّا حضرت الإقامة خرج الحسين عليه‌السلام في إزار ورداء ونعلين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لم آتكم حتى أتتني كتبكم وقدمت عليّ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أقدم علينا فليس لنا إمام لعل اللّه أن يجمعنا وإياكم على الهدى والحق ، فإن كنتم على ذلك فقد جئتكم فأعطوني ما أطمئن إليه من عهودكم ومواثيقكم ، وإن لم تفعلوا وكنتم لمقدمي كارهين انصرفت عنكم إلى المكان الذي جئت منه إليكم ، فسكتوا عنه ولم يتكلموا كلمة </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921009_1878427129"/>
      <w:bookmarkStart w:id="622" w:name="_Toc235"/>
      <w:bookmarkEnd w:id="621"/>
      <w:r>
        <w:rPr>
          <w:rtl w:val="true"/>
        </w:rPr>
        <w:t xml:space="preserve">النداء العجيب </w:t>
      </w:r>
      <w:r>
        <w:rPr>
          <w:rtl w:val="true"/>
        </w:rPr>
        <w:t>:</w:t>
      </w:r>
      <w:bookmarkEnd w:id="622"/>
    </w:p>
    <w:p>
      <w:pPr>
        <w:pStyle w:val="BookText"/>
        <w:rPr/>
      </w:pPr>
      <w:r>
        <w:rPr>
          <w:rFonts w:ascii="Amiri" w:hAnsi="Amiri" w:eastAsia="Amiri" w:cs="Amiri"/>
          <w:color w:val="111111"/>
          <w:sz w:val="28"/>
          <w:sz w:val="28"/>
          <w:szCs w:val="28"/>
          <w:rtl w:val="true"/>
          <w:lang w:bidi="ar-SA"/>
        </w:rPr>
        <w:t xml:space="preserve">روي في الأمالي عن الحر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عبيد اللّه بن زياد لعنه اللّه الخبر وإن الحسين عليه‌السلام قد نزل الرهيمة ، فأسرى إليه حر بن يزيد في ألف فارس ،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منزلي متوجها نحو الحسين عليه‌السلام نوديت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أبشر بالجنة ، فالتفت فلم أر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الحر أمه يخرج إلى قتال ابن رسول اللّه صلى‌الله‌عليه‌و‌آله ويبشر بالجنة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921011_1878427129"/>
      <w:bookmarkStart w:id="624" w:name="_Toc236"/>
      <w:bookmarkEnd w:id="623"/>
      <w:r>
        <w:rPr>
          <w:rtl w:val="true"/>
        </w:rPr>
        <w:t xml:space="preserve">حوار الحسين عليه‌السلام مع الحر </w:t>
      </w:r>
      <w:r>
        <w:rPr>
          <w:rtl w:val="true"/>
        </w:rPr>
        <w:t>:</w:t>
      </w:r>
      <w:bookmarkEnd w:id="62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الحسين عليه‌السلام للصلاة وثب الحر بن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ورحمة اللّه وبركاته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من أنت يا عبد اللّه ؟ </w:t>
      </w:r>
      <w:bookmarkStart w:id="625" w:name="pg14572_154068"/>
    </w:p>
    <w:p>
      <w:pPr>
        <w:pStyle w:val="BookText"/>
        <w:rPr/>
      </w:pPr>
      <w:bookmarkEnd w:id="62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 بن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أعلينا أم لنا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لقد بعثت لقتالك ، وأعوذ باللّه أن أحشر من قبري وناصيتي مشدودة إلي ويدي مغلولة إلى عنقي وأكب على حر وجهي في النار ، يا ابن رسول اللّه أين تذهب ؟ ارجع إلى حرم جدك فإنك مقتول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921013_1878427129"/>
      <w:bookmarkStart w:id="627" w:name="_Toc237"/>
      <w:bookmarkEnd w:id="626"/>
      <w:r>
        <w:rPr>
          <w:rtl w:val="true"/>
        </w:rPr>
        <w:t xml:space="preserve">صلاة الإمام وخطبته </w:t>
      </w:r>
      <w:r>
        <w:rPr>
          <w:rtl w:val="true"/>
        </w:rPr>
        <w:t>:</w:t>
      </w:r>
      <w:bookmarkEnd w:id="627"/>
    </w:p>
    <w:p>
      <w:pPr>
        <w:pStyle w:val="BookText"/>
        <w:rPr/>
      </w:pPr>
      <w:r>
        <w:rPr>
          <w:rFonts w:ascii="Amiri" w:hAnsi="Amiri" w:eastAsia="Amiri" w:cs="Amiri"/>
          <w:color w:val="111111"/>
          <w:sz w:val="28"/>
          <w:sz w:val="28"/>
          <w:szCs w:val="28"/>
          <w:rtl w:val="true"/>
          <w:lang w:bidi="ar-SA"/>
        </w:rPr>
        <w:t>فلمّا كان عند صلاة الظهر فأمر الحسين عليه‌السلام ابنه فأذن وأقام</w:t>
      </w:r>
      <w:r>
        <w:rPr>
          <w:rStyle w:val="FootnoteAnchor"/>
          <w:rtl w:val="true"/>
        </w:rPr>
        <w:footnoteReference w:id="549"/>
      </w:r>
      <w:r>
        <w:rPr>
          <w:rFonts w:ascii="Amiri" w:hAnsi="Amiri" w:eastAsia="Amiri" w:cs="Amiri"/>
          <w:color w:val="111111"/>
          <w:sz w:val="28"/>
          <w:sz w:val="28"/>
          <w:szCs w:val="28"/>
          <w:rtl w:val="true"/>
          <w:lang w:bidi="ar-SA"/>
        </w:rPr>
        <w:t>، فقال الحسين عليه‌السلام</w:t>
      </w:r>
    </w:p>
    <w:p>
      <w:pPr>
        <w:pStyle w:val="BookText"/>
        <w:rPr/>
      </w:pPr>
      <w:r>
        <w:rPr>
          <w:rFonts w:ascii="Amiri" w:hAnsi="Amiri" w:eastAsia="Amiri" w:cs="Amiri"/>
          <w:color w:val="111111"/>
          <w:sz w:val="28"/>
          <w:sz w:val="28"/>
          <w:szCs w:val="28"/>
          <w:rtl w:val="true"/>
          <w:lang w:bidi="ar-SA"/>
        </w:rPr>
        <w:t xml:space="preserve">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تصلي بأصحابك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 أنت ونصلي بصلاتك ، فصلى بهم الحسين عليه‌السلام ، ثم دخل فاجتمع عليه أصحابه ، وانصرف الحر إلى مكانه</w:t>
      </w:r>
    </w:p>
    <w:p>
      <w:pPr>
        <w:pStyle w:val="BookText"/>
        <w:rPr/>
      </w:pPr>
      <w:r>
        <w:rPr>
          <w:rFonts w:ascii="Amiri" w:hAnsi="Amiri" w:eastAsia="Amiri" w:cs="Amiri"/>
          <w:color w:val="111111"/>
          <w:sz w:val="28"/>
          <w:sz w:val="28"/>
          <w:szCs w:val="28"/>
          <w:rtl w:val="true"/>
          <w:lang w:bidi="ar-SA"/>
        </w:rPr>
        <w:t xml:space="preserve">الذي كان فيه ، فدخل خيمة قد ضربت له فاجتمع إليه خمسمائة من أصحابه ، وعاد الباقون إلى صفهم الذي كانوا فيه ، ثم أخذ كل رجل منهم بعنان فرسه وجلس في ظلها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العصر أمر الحسين عليه‌السلام أن يتهيئوا للرحيل ففعلوا ، ثم أمر مناديه فنادى بالعصر وأقام ، فاستقدم الحسين وقام فصلى بالقوم ثم سلم وانصرف إليهم بوجهه ،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أيّها الناس فإنكم إن تتقوا اللّه وتعرفوا الحق لأهله يكن أرضى للّه عنكم ونحن أهل بيت محمد صلى‌الله‌عليه‌و‌آله أولى بولاية هذا الأمر عليكم من هؤاء المدعين ما ليس لهم ، والسائرين فيكم بالجور والعدوان ، فإن أبيتم إلاّ الكراهة لنا والجهل بحقنا ،</w:t>
      </w:r>
    </w:p>
    <w:p>
      <w:pPr>
        <w:pStyle w:val="BookText"/>
        <w:rPr/>
      </w:pPr>
      <w:r>
        <w:rPr>
          <w:rFonts w:ascii="Amiri" w:hAnsi="Amiri" w:eastAsia="Amiri" w:cs="Amiri"/>
          <w:color w:val="111111"/>
          <w:sz w:val="28"/>
          <w:sz w:val="28"/>
          <w:szCs w:val="28"/>
          <w:rtl w:val="true"/>
          <w:lang w:bidi="ar-SA"/>
        </w:rPr>
        <w:t xml:space="preserve">وكان رأيكم الآن غير ما أتتني به كتبكم وقدمت عليّ به رسلكم انصرفت عنكم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ما أدري ما هذه الكتب والرسل التي تذكر ، فقال الحسين عليه‌السلام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بن سمعان أخرج الخرجين اللذين فيهما كتبهم إليّ ، فأخرج خرجين مملوءين صحفا فنثرت بين يديه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هؤاء الذين كتبوا إليك ، وقد أمرنا أنا إذا لقيناك لا نفارقك حتى نقدمك الكوفة على عبيد اللّه بن زياد </w:t>
      </w:r>
      <w:r>
        <w:rPr>
          <w:rFonts w:eastAsia="Amiri" w:cs="Amiri" w:ascii="Amiri" w:hAnsi="Amiri"/>
          <w:color w:val="111111"/>
          <w:sz w:val="28"/>
          <w:szCs w:val="28"/>
          <w:rtl w:val="true"/>
          <w:lang w:bidi="ar-SA"/>
        </w:rPr>
        <w:t xml:space="preserve">. </w:t>
      </w:r>
      <w:bookmarkStart w:id="628" w:name="pg14572_154069"/>
    </w:p>
    <w:p>
      <w:pPr>
        <w:pStyle w:val="BookText"/>
        <w:rPr/>
      </w:pPr>
      <w:bookmarkEnd w:id="628"/>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فاركبوا فركبوا ، وانتظر حتى ركبت نساؤ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21015_1878427129"/>
      <w:bookmarkStart w:id="630" w:name="_Toc238"/>
      <w:bookmarkEnd w:id="629"/>
      <w:r>
        <w:rPr>
          <w:rtl w:val="true"/>
        </w:rPr>
        <w:t xml:space="preserve">الحر يمانع الحسين عليه‌السلام </w:t>
      </w:r>
      <w:r>
        <w:rPr>
          <w:rtl w:val="true"/>
        </w:rPr>
        <w:t>:</w:t>
      </w:r>
      <w:bookmarkEnd w:id="630"/>
    </w:p>
    <w:p>
      <w:pPr>
        <w:pStyle w:val="BookText"/>
        <w:rPr/>
      </w:pPr>
      <w:r>
        <w:rPr>
          <w:rFonts w:ascii="Amiri" w:hAnsi="Amiri" w:eastAsia="Amiri" w:cs="Amiri"/>
          <w:color w:val="111111"/>
          <w:sz w:val="28"/>
          <w:sz w:val="28"/>
          <w:szCs w:val="28"/>
          <w:rtl w:val="true"/>
          <w:lang w:bidi="ar-SA"/>
        </w:rPr>
        <w:t xml:space="preserve">فلمّا ذهبوا لينصرفوا حال القوم بينهم وبين الانصراف ، فقال الحسين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تريد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غيرك من العرب يقولها لي وهو على مثل الحال التي أنت عليها ما تركت ذكر أمه بالثكل كائنا من كان ، ولكن واللّه ما لي من ذكر أمك من سبيل إلاّ بأحسن ما نقدر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أنطلق بك إلى الأمير عبيد اللّه 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أتبعك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أدعك ، فترادّا القول ثلاث مرات ، فلمّا كثر الكلام بينهما 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بقتالك إنّماأمرت أن لا أفارقك حتى أقدمك الكوفة ، فإذ أبيت فخذ طريقا لا يدخلك الكوفة ولا يردك إلى المدينة يكون بيني وبينك نصفا ، حتى أكتب إلى الأمير عبيد اللّه بن زياد فلعل اللّه أن يرزقني العافية من أن أبتلي بشيء من أمرك ، فخذ هاهنا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921017_1878427129"/>
      <w:bookmarkStart w:id="632" w:name="_Toc239"/>
      <w:bookmarkEnd w:id="631"/>
      <w:r>
        <w:rPr>
          <w:rtl w:val="true"/>
        </w:rPr>
        <w:t xml:space="preserve">الحسين عليه‌السلام ياذن لاصحابه بالرجوع </w:t>
      </w:r>
      <w:r>
        <w:rPr>
          <w:rtl w:val="true"/>
        </w:rPr>
        <w:t>:</w:t>
      </w:r>
      <w:bookmarkEnd w:id="63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عن كتاب نور العيون عن سكينة بنت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في الفسطاط إذ سمعت صوت البكاء من خلف الفسطاط ، فسكتُّ خوفا من اطّلاع الأخوات وساير النّسوة ، فخرجت فرأيت أبي جالساً وأصحابه حوله ، فسمعت أبي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اعلموا أنّكم جئتم معي لعلمكم بأنّي اذهب الى جماعة بايعوني بألسنتهم وقلوبهم ، والآن لم يكن لهم مقصد إلاّ قتلي وقتل من يجاهد بين يديّ وسبي حريمي بعد سلبهم ، واخشى أنكم لا تعلمون أو تعلمون وتستحون ، والخدع عندنا أهل البيت عليهم‌السلام محرم ، فمن كره منكم ذلك فلينصرف ، فالليل ستير والسبيل غير خطير ، والوقت ليس بهجير ومن آسانا بنفسه كان معنا في الجنان نجيا من غضب الرحمن ، </w:t>
      </w:r>
      <w:bookmarkStart w:id="633" w:name="pg14572_154070"/>
    </w:p>
    <w:p>
      <w:pPr>
        <w:pStyle w:val="BookText"/>
        <w:rPr/>
      </w:pPr>
      <w:bookmarkEnd w:id="633"/>
      <w:r>
        <w:rPr>
          <w:rFonts w:ascii="Amiri" w:hAnsi="Amiri" w:eastAsia="Amiri" w:cs="Amiri"/>
          <w:color w:val="111111"/>
          <w:sz w:val="28"/>
          <w:sz w:val="28"/>
          <w:szCs w:val="28"/>
          <w:rtl w:val="true"/>
          <w:lang w:bidi="ar-SA"/>
        </w:rPr>
        <w:t xml:space="preserve">وقد قال جدّي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الحسين عليه‌السلام يقتل بطفّ كربلا غريباً وحيداً عطشاناً ، فمن نصره فقد نصرني ونصر ولده القائم ، ومن نصرنا بلسانه فهو في حزبنا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أتمّ كلامه الاّ وتفرّق القوم من نحو عشرة وعشرين فلم يَبْقَ معه الاّ ما ينقص عن الّثمانين ويزيد عن السّبعين ، فنظرت الى أبي فوجدته قد</w:t>
      </w:r>
    </w:p>
    <w:p>
      <w:pPr>
        <w:pStyle w:val="BookText"/>
        <w:rPr/>
      </w:pPr>
      <w:r>
        <w:rPr>
          <w:rFonts w:ascii="Amiri" w:hAnsi="Amiri" w:eastAsia="Amiri" w:cs="Amiri"/>
          <w:color w:val="111111"/>
          <w:sz w:val="28"/>
          <w:sz w:val="28"/>
          <w:szCs w:val="28"/>
          <w:rtl w:val="true"/>
          <w:lang w:bidi="ar-SA"/>
        </w:rPr>
        <w:t xml:space="preserve">نكس رأسه في حزن وكرب ، فلمّا رأيت ذلك خنقتني العبرة ، فرددتها ولزمت السّكوت ، وتوجّهت الى السّماء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خذلونا فاخذلهم ولا تجعل لهم دعاءا مسموعا ، ولا تجعل لهم في الأرض مسكناً ولا شرفا ، وسلّط عليهم الفقر الى القبر ، ولا ترزقهم شفاعة جدّنا يوم القيامة فاستجيبت دعوة الطاهرة </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921019_1878427129"/>
      <w:bookmarkStart w:id="635" w:name="_Toc240"/>
      <w:bookmarkEnd w:id="634"/>
      <w:r>
        <w:rPr>
          <w:rtl w:val="true"/>
        </w:rPr>
        <w:t xml:space="preserve">بكاء أم كلثوم ومواساتها الحسين عليه‌السلام </w:t>
      </w:r>
      <w:r>
        <w:rPr>
          <w:rtl w:val="true"/>
        </w:rPr>
        <w:t>:</w:t>
      </w:r>
      <w:bookmarkEnd w:id="635"/>
    </w:p>
    <w:p>
      <w:pPr>
        <w:pStyle w:val="BookText"/>
        <w:rPr/>
      </w:pPr>
      <w:r>
        <w:rPr>
          <w:rFonts w:ascii="Amiri" w:hAnsi="Amiri" w:eastAsia="Amiri" w:cs="Amiri"/>
          <w:color w:val="111111"/>
          <w:sz w:val="28"/>
          <w:sz w:val="28"/>
          <w:szCs w:val="28"/>
          <w:rtl w:val="true"/>
          <w:lang w:bidi="ar-SA"/>
        </w:rPr>
        <w:t xml:space="preserve">فرجعت الى الفسطاط وتنهمل دموعي ، فنظرت عمّتي امّ كلثوم اليّ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فقصصت القصّة لها ، فلمّا سمعت ذلك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وا عليّاه وا حسناه وا حسيناه وا قلّة ناصراه أين الخلاص من الأعداء ليتهم يقنعون في العداء ، تركت جوار جدك وسلكت بنا بعد المدى ، فعلا منها الوجيب وكثر منا حولها النحيب ، وسمع أبي بكائهنّ فخرج من الفسطاط باكيا فدخل على فسطاطهنّ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البكاء ؟ فقربت عمّتي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رُدّنا الى حرم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ليس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الى ذلك سبيل أمّا رأيت ممانعة الحر بالأمس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ذكّرهم محلّ جدّك وأبيك وجدّتك وأخيك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فلم يذكروا واوعظتهم فلم يسمعوا كلامي ولم يرعوا ملامي ، فما لهم غير قتلي سبيلا ولابد أن تروني على الثّرى جديلاً ، ولكن اوصيكم بتقوى اللّه ربّ البرية والصبر على البلية والكظم عند نزول الرزيّة ، وبهذا وعدكم جدّكم ، ولا خلف لما وعد ووعدتكم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636" w:name="pg14572_154071"/>
    </w:p>
    <w:p>
      <w:pPr>
        <w:pStyle w:val="Heading4"/>
        <w:numPr>
          <w:ilvl w:val="3"/>
          <w:numId w:val="1"/>
        </w:numPr>
        <w:rPr/>
      </w:pPr>
      <w:bookmarkStart w:id="637" w:name="__RefHeading___Toc921021_1878427129"/>
      <w:bookmarkStart w:id="638" w:name="_Toc241"/>
      <w:bookmarkEnd w:id="636"/>
      <w:bookmarkEnd w:id="637"/>
      <w:r>
        <w:rPr>
          <w:rtl w:val="true"/>
        </w:rPr>
        <w:t xml:space="preserve">كلام الحر مع الحسين عليه‌السلام </w:t>
      </w:r>
      <w:r>
        <w:rPr>
          <w:rtl w:val="true"/>
        </w:rPr>
        <w:t>:</w:t>
      </w:r>
      <w:bookmarkEnd w:id="638"/>
    </w:p>
    <w:p>
      <w:pPr>
        <w:pStyle w:val="BookText"/>
        <w:rPr/>
      </w:pPr>
      <w:r>
        <w:rPr>
          <w:rFonts w:ascii="Amiri" w:hAnsi="Amiri" w:eastAsia="Amiri" w:cs="Amiri"/>
          <w:color w:val="111111"/>
          <w:sz w:val="28"/>
          <w:sz w:val="28"/>
          <w:szCs w:val="28"/>
          <w:rtl w:val="true"/>
          <w:lang w:bidi="ar-SA"/>
        </w:rPr>
        <w:t xml:space="preserve">فتياسر الحسين عليه‌السلام عن طريق العذيب والقادسية وسار الحر في أصحابه يسايره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إنّي أذكرك اللّه في نفسك فإني أشهد لئن قاتلت لتقتلن ، فقال لله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أفبالموت تخوفني ؟ وهل يعدو بكم الخطب أن تقتلوني فيسحتكم اللّه بعذاب عظيم ؟ وسأقول كما قال أخو الأوس لابن عمه وهو يريد نصرة رسول اللّه صلى‌الله‌عليه‌و‌آله ، فخوفه ابن 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فإنك مقتول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IRNazanin" w:hAnsi="IRNazanin" w:eastAsia="IRNazanin"/>
          <w:color w:val="111111"/>
          <w:sz w:val="28"/>
          <w:sz w:val="28"/>
          <w:szCs w:val="28"/>
          <w:rtl w:val="true"/>
          <w:lang w:bidi="fa-IR"/>
        </w:rPr>
        <w:t>إذ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p>
    <w:p>
      <w:pPr>
        <w:pStyle w:val="BookText"/>
        <w:rPr/>
      </w:pPr>
      <w:r>
        <w:rPr>
          <w:rFonts w:ascii="IRNazanin" w:hAnsi="IRNazanin" w:eastAsia="IRNazanin"/>
          <w:color w:val="111111"/>
          <w:sz w:val="28"/>
          <w:sz w:val="28"/>
          <w:szCs w:val="28"/>
          <w:rtl w:val="true"/>
          <w:lang w:bidi="fa-IR"/>
        </w:rPr>
        <w:t>وفارق مثبورا وودع مجرما</w:t>
      </w:r>
    </w:p>
    <w:p>
      <w:pPr>
        <w:pStyle w:val="BookText"/>
        <w:rPr/>
      </w:pPr>
      <w:r>
        <w:rPr>
          <w:rFonts w:ascii="IRNazanin" w:hAnsi="IRNazanin" w:eastAsia="IRNazanin"/>
          <w:color w:val="111111"/>
          <w:sz w:val="28"/>
          <w:sz w:val="28"/>
          <w:szCs w:val="28"/>
          <w:rtl w:val="true"/>
          <w:lang w:bidi="fa-IR"/>
        </w:rPr>
        <w:t>فإن عشت لم أندم وإن مت لم ألم</w:t>
      </w:r>
    </w:p>
    <w:p>
      <w:pPr>
        <w:pStyle w:val="BookText"/>
        <w:rPr/>
      </w:pP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 xml:space="preserve">قال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محمد بن أبي طالب قبل البيت الأخير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نفسي لا أريد بقاءها</w:t>
      </w:r>
    </w:p>
    <w:p>
      <w:pPr>
        <w:pStyle w:val="BookText"/>
        <w:rPr/>
      </w:pPr>
      <w:r>
        <w:rPr>
          <w:rFonts w:ascii="Amiri" w:hAnsi="Amiri" w:eastAsia="Amiri" w:cs="Amiri"/>
          <w:color w:val="111111"/>
          <w:sz w:val="28"/>
          <w:sz w:val="28"/>
          <w:szCs w:val="28"/>
          <w:rtl w:val="true"/>
          <w:lang w:bidi="ar-SA"/>
        </w:rPr>
        <w:t>لتلقى خميسا في الوغى وعرمرما</w:t>
      </w:r>
    </w:p>
    <w:p>
      <w:pPr>
        <w:pStyle w:val="Heading4"/>
        <w:numPr>
          <w:ilvl w:val="3"/>
          <w:numId w:val="1"/>
        </w:numPr>
        <w:rPr/>
      </w:pPr>
      <w:bookmarkStart w:id="639" w:name="__RefHeading___Toc921023_1878427129"/>
      <w:bookmarkStart w:id="640" w:name="_Toc242"/>
      <w:bookmarkEnd w:id="639"/>
      <w:r>
        <w:rPr>
          <w:rtl w:val="true"/>
        </w:rPr>
        <w:t xml:space="preserve">الطرماح دليل قافلة الحسين عليه‌السلام </w:t>
      </w:r>
      <w:r>
        <w:rPr>
          <w:rtl w:val="true"/>
        </w:rPr>
        <w:t>:</w:t>
      </w:r>
      <w:bookmarkEnd w:id="640"/>
    </w:p>
    <w:p>
      <w:pPr>
        <w:pStyle w:val="BookText"/>
        <w:rPr/>
      </w:pPr>
      <w:r>
        <w:rPr>
          <w:rFonts w:ascii="Amiri" w:hAnsi="Amiri" w:eastAsia="Amiri" w:cs="Amiri"/>
          <w:color w:val="111111"/>
          <w:sz w:val="28"/>
          <w:sz w:val="28"/>
          <w:szCs w:val="28"/>
          <w:rtl w:val="true"/>
          <w:lang w:bidi="ar-SA"/>
        </w:rPr>
        <w:t xml:space="preserve">ثم أقبل الحسين عليه‌السلام على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يعرف الطريق على غير الجادة ؟ 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 أنا أخبر الطريق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بين أيدينا ، فسار الطرماح واتبعه الحسين عليه‌السلام وأصحابه ، وجعل الطرماح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w:t>
      </w:r>
    </w:p>
    <w:p>
      <w:pPr>
        <w:pStyle w:val="BookText"/>
        <w:rPr/>
      </w:pP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بخير فتيان وخير سفر</w:t>
      </w:r>
    </w:p>
    <w:p>
      <w:pPr>
        <w:pStyle w:val="BookText"/>
        <w:rPr/>
      </w:pPr>
      <w:r>
        <w:rPr>
          <w:rFonts w:ascii="IRNazanin" w:hAnsi="IRNazanin" w:eastAsia="IRNazanin"/>
          <w:color w:val="111111"/>
          <w:sz w:val="28"/>
          <w:sz w:val="28"/>
          <w:szCs w:val="28"/>
          <w:rtl w:val="true"/>
          <w:lang w:bidi="fa-IR"/>
        </w:rPr>
        <w:t>آل رسول اللّه آل الفخر</w:t>
      </w:r>
    </w:p>
    <w:p>
      <w:pPr>
        <w:pStyle w:val="BookText"/>
        <w:rPr/>
      </w:pPr>
      <w:r>
        <w:rPr>
          <w:rFonts w:ascii="Amiri" w:hAnsi="Amiri" w:eastAsia="Amiri" w:cs="Amiri"/>
          <w:color w:val="111111"/>
          <w:sz w:val="28"/>
          <w:sz w:val="28"/>
          <w:szCs w:val="28"/>
          <w:rtl w:val="true"/>
          <w:lang w:bidi="ar-SA"/>
        </w:rPr>
        <w:t>السادة البيض الوجوه الزهر</w:t>
      </w:r>
    </w:p>
    <w:p>
      <w:pPr>
        <w:pStyle w:val="BookText"/>
        <w:rPr/>
      </w:pP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w:t>
      </w:r>
    </w:p>
    <w:p>
      <w:pPr>
        <w:pStyle w:val="BookText"/>
        <w:rPr/>
      </w:pPr>
      <w:r>
        <w:rPr>
          <w:rFonts w:ascii="Amiri" w:hAnsi="Amiri" w:eastAsia="Amiri" w:cs="Amiri"/>
          <w:color w:val="111111"/>
          <w:sz w:val="28"/>
          <w:sz w:val="28"/>
          <w:szCs w:val="28"/>
          <w:rtl w:val="true"/>
          <w:lang w:bidi="ar-SA"/>
        </w:rPr>
        <w:t>حتى تحلي بكريم النجر</w:t>
      </w:r>
    </w:p>
    <w:p>
      <w:pPr>
        <w:pStyle w:val="BookText"/>
        <w:rPr/>
      </w:pPr>
      <w:r>
        <w:rPr>
          <w:rFonts w:ascii="Amiri" w:hAnsi="Amiri" w:eastAsia="Amiri" w:cs="Amiri"/>
          <w:color w:val="111111"/>
          <w:sz w:val="28"/>
          <w:sz w:val="28"/>
          <w:szCs w:val="28"/>
          <w:rtl w:val="true"/>
          <w:lang w:bidi="ar-SA"/>
        </w:rPr>
        <w:t>الماجد الجد رحيب الصدر</w:t>
      </w:r>
    </w:p>
    <w:p>
      <w:pPr>
        <w:pStyle w:val="BookText"/>
        <w:rPr/>
      </w:pPr>
      <w:r>
        <w:rPr>
          <w:rFonts w:ascii="Amiri" w:hAnsi="Amiri" w:eastAsia="Amiri" w:cs="Amiri"/>
          <w:color w:val="111111"/>
          <w:sz w:val="28"/>
          <w:sz w:val="28"/>
          <w:szCs w:val="28"/>
          <w:rtl w:val="true"/>
          <w:lang w:bidi="ar-SA"/>
        </w:rPr>
        <w:t>أصابه اللّه لخير أمر</w:t>
      </w:r>
    </w:p>
    <w:p>
      <w:pPr>
        <w:pStyle w:val="BookText"/>
        <w:rPr/>
      </w:pPr>
      <w:r>
        <w:rPr>
          <w:rFonts w:ascii="IRNazanin" w:hAnsi="IRNazanin" w:eastAsia="IRNazanin"/>
          <w:color w:val="111111"/>
          <w:sz w:val="28"/>
          <w:sz w:val="28"/>
          <w:szCs w:val="28"/>
          <w:rtl w:val="true"/>
          <w:lang w:bidi="fa-IR"/>
        </w:rPr>
        <w:t>عمره اللّه بقاء الدهر</w:t>
      </w:r>
    </w:p>
    <w:p>
      <w:pPr>
        <w:pStyle w:val="BookText"/>
        <w:rPr/>
      </w:pP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أمدد حسينا سيدي بالنصر</w:t>
      </w:r>
    </w:p>
    <w:p>
      <w:pPr>
        <w:pStyle w:val="BookText"/>
        <w:rPr/>
      </w:pP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على اللعينين سليلي صخر</w:t>
      </w:r>
    </w:p>
    <w:p>
      <w:pPr>
        <w:pStyle w:val="BookText"/>
        <w:rPr/>
      </w:pPr>
      <w:r>
        <w:rPr>
          <w:rFonts w:ascii="Amiri" w:hAnsi="Amiri" w:eastAsia="Amiri" w:cs="Amiri"/>
          <w:color w:val="111111"/>
          <w:sz w:val="28"/>
          <w:sz w:val="28"/>
          <w:szCs w:val="28"/>
          <w:rtl w:val="true"/>
          <w:lang w:bidi="ar-SA"/>
        </w:rPr>
        <w:t>يزيد لا زال حليف الخمر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زياد عهر بن العهر </w:t>
      </w:r>
      <w:bookmarkStart w:id="641" w:name="pg14572_154072"/>
    </w:p>
    <w:p>
      <w:pPr>
        <w:pStyle w:val="BookText"/>
        <w:rPr/>
      </w:pPr>
      <w:bookmarkEnd w:id="641"/>
      <w:r>
        <w:rPr>
          <w:rFonts w:ascii="Amiri" w:hAnsi="Amiri" w:eastAsia="Amiri" w:cs="Amiri"/>
          <w:color w:val="111111"/>
          <w:sz w:val="28"/>
          <w:sz w:val="28"/>
          <w:szCs w:val="28"/>
          <w:rtl w:val="true"/>
          <w:lang w:bidi="ar-SA"/>
        </w:rPr>
        <w:t>فلمّا سمع الحر ذلك تنحى عنه وكان يسير بأصحابه ناحية والحسين عليه‌السلام في ناحية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921025_1878427129"/>
      <w:bookmarkStart w:id="643" w:name="_Toc243"/>
      <w:bookmarkEnd w:id="642"/>
      <w:r>
        <w:rPr>
          <w:rtl w:val="true"/>
        </w:rPr>
        <w:t xml:space="preserve">الحسين عليه‌السلام يحدث ولده برؤياه </w:t>
      </w:r>
      <w:r>
        <w:rPr>
          <w:rtl w:val="true"/>
        </w:rPr>
        <w:t>:</w:t>
      </w:r>
      <w:bookmarkEnd w:id="643"/>
    </w:p>
    <w:p>
      <w:pPr>
        <w:pStyle w:val="BookText"/>
        <w:rPr/>
      </w:pPr>
      <w:r>
        <w:rPr>
          <w:rFonts w:ascii="Amiri" w:hAnsi="Amiri" w:eastAsia="Amiri" w:cs="Amiri"/>
          <w:color w:val="111111"/>
          <w:sz w:val="28"/>
          <w:sz w:val="28"/>
          <w:szCs w:val="28"/>
          <w:rtl w:val="true"/>
          <w:lang w:bidi="ar-SA"/>
        </w:rPr>
        <w:t xml:space="preserve">قال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معه ساعة فخفق عليه‌السلام وهو على ظهر فرسه خفقة ، ثم انتبه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 ففعل ذلك مرتين أو ثلاثا ، فأقبل إليه ابنه 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بني إنّي خفقت خفقة فعن لي فارس على فرس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تسير إليهم ، فعلمت أنها أنفسنا نعيت إلينا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أراك اللّه سوءا ، ألسنا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الذي مرجع العباد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إذا ما نبالي أن نموت محقين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921027_1878427129"/>
      <w:bookmarkStart w:id="645" w:name="_Toc244"/>
      <w:bookmarkEnd w:id="644"/>
      <w:r>
        <w:rPr>
          <w:rtl w:val="true"/>
        </w:rPr>
        <w:t xml:space="preserve">وصول كتاب ابن زياد الى الحر </w:t>
      </w:r>
      <w:r>
        <w:rPr>
          <w:rtl w:val="true"/>
        </w:rPr>
        <w:t>:</w:t>
      </w:r>
      <w:bookmarkEnd w:id="645"/>
    </w:p>
    <w:p>
      <w:pPr>
        <w:pStyle w:val="BookText"/>
        <w:rPr/>
      </w:pPr>
      <w:r>
        <w:rPr>
          <w:rFonts w:ascii="Amiri" w:hAnsi="Amiri" w:eastAsia="Amiri" w:cs="Amiri"/>
          <w:color w:val="111111"/>
          <w:sz w:val="28"/>
          <w:sz w:val="28"/>
          <w:szCs w:val="28"/>
          <w:rtl w:val="true"/>
          <w:lang w:bidi="ar-SA"/>
        </w:rPr>
        <w:t>فلمّا أصبح نزل وصلى بهم الغداة ثم عجل الركوب وأخذ يتياسر بأصحابه يريد أن يفرقهم ، فيأتيه الحر بن يزيد فيرده وأصحابه ، فجعل إذا ردهم نحو الكوفة ردا شديدا امتنعوا عليه فارتفعوا ، فلم يزالوا يتسايرون كذلك حتى انتهوا إلى عذيب الهجانات بالمكان الذي نزل به الحسين فإذا راكب على نجيب له عليه سلاح متنكبا قوسا مقبلا من الكوفة ، فوقفوا جميعا ينتظرونه ، فلمّا انتهى إليهم سلم على الحر وأصحابه ولم يسلم على الحسين وأصحابه ، ودفع إلى الحر كتابا من عبيد اللّه بن زياد</w:t>
      </w:r>
    </w:p>
    <w:p>
      <w:pPr>
        <w:pStyle w:val="BookText"/>
        <w:rPr/>
      </w:pPr>
      <w:r>
        <w:rPr>
          <w:rFonts w:ascii="Amiri" w:hAnsi="Amiri" w:eastAsia="Amiri" w:cs="Amiri"/>
          <w:color w:val="111111"/>
          <w:sz w:val="28"/>
          <w:sz w:val="28"/>
          <w:szCs w:val="28"/>
          <w:rtl w:val="true"/>
          <w:lang w:bidi="ar-SA"/>
        </w:rPr>
        <w:t xml:space="preserve">لعنه اللّه ، فإذا فيه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فجعجع بالحسين حين بلغك كتابي هذا ويقدم عليك رسولي ولا تنزله إلاّ بالعراء في غير خضر وعلى غير ماء وقد أمرت رسولي أن يلزمك ولا يفارقك حتى يأتيني بإنفاذك أمري والسلام </w:t>
      </w:r>
      <w:r>
        <w:rPr>
          <w:rFonts w:eastAsia="Amiri" w:cs="Amiri" w:ascii="Amiri" w:hAnsi="Amiri"/>
          <w:color w:val="111111"/>
          <w:sz w:val="28"/>
          <w:szCs w:val="28"/>
          <w:rtl w:val="true"/>
          <w:lang w:bidi="ar-SA"/>
        </w:rPr>
        <w:t xml:space="preserve">. </w:t>
      </w:r>
      <w:bookmarkStart w:id="646" w:name="pg14572_154073"/>
    </w:p>
    <w:p>
      <w:pPr>
        <w:pStyle w:val="BookText"/>
        <w:rPr/>
      </w:pPr>
      <w:bookmarkEnd w:id="646"/>
      <w:r>
        <w:rPr>
          <w:rFonts w:ascii="Amiri" w:hAnsi="Amiri" w:eastAsia="Amiri" w:cs="Amiri"/>
          <w:color w:val="111111"/>
          <w:sz w:val="28"/>
          <w:sz w:val="28"/>
          <w:szCs w:val="28"/>
          <w:rtl w:val="true"/>
          <w:lang w:bidi="ar-SA"/>
        </w:rPr>
        <w:t xml:space="preserve">فلمّا قرأ الكتاب قال لهم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الأمير عبيد اللّه يأمرني أن أجعجع بكم في المكان الذي يأتيني كتابه ، وهذا رسوله وقد أمره أن لا يفارقني حتى أنفذ أمره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يزيد بن المهاجر الكندي وكان مع الحسين عليه‌السلام إلى رسول ابن زياد فعرفه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ما ذا جئت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ووفيت ببيعتي ، فقال له ابن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وأطعت إمامك في هلاك نفسك ، وكسبت العار والنار ، وبئس الإمام إمامك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وَجَعَلْناهُمْ أَئِمَّةً يَدْعُونَ إِلَى النّارِ وَيَوْمَ</w:t>
      </w:r>
    </w:p>
    <w:p>
      <w:pPr>
        <w:pStyle w:val="BookText"/>
        <w:rPr/>
      </w:pPr>
      <w:r>
        <w:rPr>
          <w:rFonts w:ascii="Amiri" w:hAnsi="Amiri" w:eastAsia="Amiri" w:cs="Amiri"/>
          <w:color w:val="111111"/>
          <w:sz w:val="28"/>
          <w:sz w:val="28"/>
          <w:szCs w:val="28"/>
          <w:rtl w:val="true"/>
          <w:lang w:bidi="ar-SA"/>
        </w:rPr>
        <w:t xml:space="preserve">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فإمامك منهم </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21029_1878427129"/>
      <w:bookmarkStart w:id="648" w:name="_Toc245"/>
      <w:bookmarkEnd w:id="647"/>
      <w:r>
        <w:rPr>
          <w:rtl w:val="true"/>
        </w:rPr>
        <w:t xml:space="preserve">الحر يأخذ الحسين عليه‌السلام بالنزول </w:t>
      </w:r>
      <w:r>
        <w:rPr>
          <w:rtl w:val="true"/>
        </w:rPr>
        <w:t>:</w:t>
      </w:r>
      <w:bookmarkEnd w:id="648"/>
    </w:p>
    <w:p>
      <w:pPr>
        <w:pStyle w:val="BookText"/>
        <w:rPr/>
      </w:pPr>
      <w:r>
        <w:rPr>
          <w:rFonts w:ascii="Amiri" w:hAnsi="Amiri" w:eastAsia="Amiri" w:cs="Amiri"/>
          <w:color w:val="111111"/>
          <w:sz w:val="28"/>
          <w:sz w:val="28"/>
          <w:szCs w:val="28"/>
          <w:rtl w:val="true"/>
          <w:lang w:bidi="ar-SA"/>
        </w:rPr>
        <w:t xml:space="preserve">وأخذهم الحر بالنزول في ذلك المكان على غير ماء ولا في قرية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ويحك ننزل هذه القرية 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نينوى والغاضرية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ذلك هذا رجل قد بعث إليّ عينا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أرى أن يكون بعد الذي ترون إلاّ أشدّ مما ترون ، يا ابن رسول اللّه إن قتال هؤاء القوم الساعة أهون علينا من قتال من يأتينا من بعدهم ، فلعمري ليأتينا من بعدهم ما لا قبل لنا به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بالقتال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921031_1878427129"/>
      <w:bookmarkStart w:id="650" w:name="_Toc246"/>
      <w:bookmarkEnd w:id="649"/>
      <w:r>
        <w:rPr>
          <w:rtl w:val="true"/>
        </w:rPr>
        <w:t xml:space="preserve">خطبة الحسين عليه‌السلام في أصحابه </w:t>
      </w:r>
      <w:r>
        <w:rPr>
          <w:rtl w:val="true"/>
        </w:rPr>
        <w:t>:</w:t>
      </w:r>
      <w:bookmarkEnd w:id="650"/>
    </w:p>
    <w:p>
      <w:pPr>
        <w:pStyle w:val="BookText"/>
        <w:rPr/>
      </w:pPr>
      <w:r>
        <w:rPr>
          <w:rFonts w:ascii="Amiri" w:hAnsi="Amiri" w:eastAsia="Amiri" w:cs="Amiri"/>
          <w:color w:val="111111"/>
          <w:sz w:val="28"/>
          <w:sz w:val="28"/>
          <w:szCs w:val="28"/>
          <w:rtl w:val="true"/>
          <w:lang w:bidi="ar-SA"/>
        </w:rPr>
        <w:t xml:space="preserve">فقام الحسين خطيبا في أصحابه ، فحمد اللّه وأثنى عليه وذكر جده رسول اللّه صلى‌الله‌عليه‌و‌آله فصلى عليه ، ثم 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نزل من الأمر ما قد ترون وإن الدنيا تغيرت وتنكرت وأدبر معروفها ولم يبق منها إلاّ صبابة كصبابة الإناء وخسيس عيش كالمرعى الوبيل ألا ترون إلى الحق لا يعمل به وإلى الباطل لا يتناهى عنه ليرغب المؤن في لقاء ربّه حقا حقا فإني لا أرى الموت إلاّ سعادة والحياة مع الظالمين إلاّ برما </w:t>
      </w:r>
      <w:r>
        <w:rPr>
          <w:rFonts w:eastAsia="Amiri" w:cs="Amiri" w:ascii="Amiri" w:hAnsi="Amiri"/>
          <w:color w:val="111111"/>
          <w:sz w:val="28"/>
          <w:szCs w:val="28"/>
          <w:rtl w:val="true"/>
          <w:lang w:bidi="ar-SA"/>
        </w:rPr>
        <w:t xml:space="preserve">. </w:t>
      </w:r>
      <w:bookmarkStart w:id="651" w:name="pg14572_154074"/>
    </w:p>
    <w:p>
      <w:pPr>
        <w:pStyle w:val="Heading4"/>
        <w:numPr>
          <w:ilvl w:val="3"/>
          <w:numId w:val="1"/>
        </w:numPr>
        <w:rPr/>
      </w:pPr>
      <w:bookmarkStart w:id="652" w:name="__RefHeading___Toc921033_1878427129"/>
      <w:bookmarkStart w:id="653" w:name="_Toc247"/>
      <w:bookmarkEnd w:id="651"/>
      <w:bookmarkEnd w:id="652"/>
      <w:r>
        <w:rPr>
          <w:rtl w:val="true"/>
        </w:rPr>
        <w:t xml:space="preserve">جواب الأصحاب على خطاب الحسين عليه‌السلام </w:t>
      </w:r>
      <w:r>
        <w:rPr>
          <w:rtl w:val="true"/>
        </w:rPr>
        <w:t>:</w:t>
      </w:r>
      <w:bookmarkEnd w:id="653"/>
    </w:p>
    <w:p>
      <w:pPr>
        <w:pStyle w:val="BookText"/>
        <w:rPr/>
      </w:pPr>
      <w:r>
        <w:rPr>
          <w:rFonts w:ascii="Amiri" w:hAnsi="Amiri" w:eastAsia="Amiri" w:cs="Amiri"/>
          <w:color w:val="111111"/>
          <w:sz w:val="28"/>
          <w:sz w:val="28"/>
          <w:szCs w:val="28"/>
          <w:rtl w:val="true"/>
          <w:lang w:bidi="ar-SA"/>
        </w:rPr>
        <w:t xml:space="preserve">فقام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مقالتك ولو كانت الدنيا لنا باقية وكنا فيها مخلدين لآثرنا النهوض معك على الإقامة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هلال بن نافع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كرهنا لقاء ربّنا وإنا على نياتنا وبصائرنا نوالي من والاك ونعادي من عاداك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برير بن خضير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لقد من اللّه بك علينا أن نقاتل بين يديك فيقطع فيك أعضاؤا ثم يكون جدك شفيعنا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عليه‌السلام ركب وسار كلما أراد المسير يمنعونه تارة ويسايرونه أخرى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ننزل بكربلاء ، فإنها على شاطئ الفرات فنكون هنالك ، فإن قاتلونا قاتلناهم واستعنا اللّه عليهم ، فدمعت عينا الحسين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الكرب والبلاء</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921035_1878427129"/>
      <w:bookmarkStart w:id="655" w:name="_Toc248"/>
      <w:bookmarkEnd w:id="654"/>
      <w:r>
        <w:rPr>
          <w:rtl w:val="true"/>
        </w:rPr>
        <w:t xml:space="preserve">ورود الحسين عليه‌السلام ارض كربلاء </w:t>
      </w:r>
      <w:r>
        <w:rPr>
          <w:rtl w:val="true"/>
        </w:rPr>
        <w:t>:</w:t>
      </w:r>
      <w:bookmarkEnd w:id="655"/>
    </w:p>
    <w:p>
      <w:pPr>
        <w:pStyle w:val="BookText"/>
        <w:rPr/>
      </w:pPr>
      <w:r>
        <w:rPr>
          <w:rFonts w:ascii="Amiri" w:hAnsi="Amiri" w:eastAsia="Amiri" w:cs="Amiri"/>
          <w:color w:val="111111"/>
          <w:sz w:val="28"/>
          <w:sz w:val="28"/>
          <w:szCs w:val="28"/>
          <w:rtl w:val="true"/>
          <w:lang w:bidi="ar-SA"/>
        </w:rPr>
        <w:t xml:space="preserve">فلمّا وصل الحسين الى كربلاء ، وَقَفَتْ فَرَسه وكلما همزها لم تنبعث خطوة ، فَنَزَلَ عَنْها وَرَكِبَ اُخرى فَلَمْ تَنْبَعِثْ خُطْوَةٌ واحِدَةٌ ، وَلَمْ يَزَلْ يَرْكَبُ فَرَسا بَعْدَ فَرَسٍ حَتّى رَكِبَ سَبْعَةِ اَفْراسٍ أو ثمانية ، وَهُنَّ عَلَى هذا الحالِ ، فَلَمّا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اِسْمُ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لَها اِسْمٌ غَيْرَ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نَيْنَوا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لَها اِسْمٌ غَيْرَ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لَها اِسْمٌ غَيْرَ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كَرْبَلاء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كَرْبٍ وَبَلاء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هاهُنا مَناخُ رِكابِنا هاهُنا سفكُ دِمائنا هاهُنا وَاللّهِ هتكُ حَريمُنا هاهُنا وَاللّهِ قتلُ رِجالِنا هاهُنا وَاللّهِ ذبحُ اَطْفالِنا وههُنا وَاللّهِ تُزارُ قُبورُنا وَبِهذِهِ التُّرْبَةِ وَعَدَني جَدِّي رَسُولُ اللّهِ صلى‌الله‌عليه‌و‌آله وَلا خُلْفَ لِقَوْلِهِ ، ثُمَّ نَزَلَ عَنْ فَرَسِهِ وكان ذلك يوم الخميس الثاني من محرم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وجلس الحسين عليه‌السلام يصلح سيفه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w:t>
      </w:r>
    </w:p>
    <w:p>
      <w:pPr>
        <w:pStyle w:val="BookText"/>
        <w:rPr/>
      </w:pP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طالِبٍ بِحَقِّهِ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ما اَقْرَبَ الْوَعْدُ مِنَ الرَّحيلِ</w:t>
      </w:r>
    </w:p>
    <w:p>
      <w:pPr>
        <w:pStyle w:val="BookText"/>
        <w:rPr/>
      </w:pPr>
      <w:r>
        <w:rPr>
          <w:rFonts w:ascii="Amiri" w:hAnsi="Amiri" w:eastAsia="Amiri" w:cs="Amiri"/>
          <w:color w:val="111111"/>
          <w:sz w:val="28"/>
          <w:sz w:val="28"/>
          <w:szCs w:val="28"/>
          <w:rtl w:val="true"/>
          <w:lang w:bidi="ar-SA"/>
        </w:rPr>
        <w:t>وَاِنَّما الأَمْرُ اِلَى الجَليلِ</w:t>
      </w:r>
    </w:p>
    <w:p>
      <w:pPr>
        <w:pStyle w:val="BookText"/>
        <w:rPr/>
      </w:pPr>
      <w:r>
        <w:rPr>
          <w:rFonts w:ascii="Amiri" w:hAnsi="Amiri" w:eastAsia="Amiri" w:cs="Amiri"/>
          <w:color w:val="111111"/>
          <w:sz w:val="28"/>
          <w:sz w:val="28"/>
          <w:szCs w:val="28"/>
          <w:rtl w:val="true"/>
          <w:lang w:bidi="ar-SA"/>
        </w:rPr>
        <w:t>سُبْحانَ رَبِّي ما لَهُ مثيلِ</w:t>
      </w:r>
    </w:p>
    <w:p>
      <w:pPr>
        <w:pStyle w:val="BookText"/>
        <w:rPr/>
      </w:pP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يُرَدِّدُ هذِهِ الأَبيات فَحَفِظْتُها مِنْهُ وَخَنَقَتْنِيَ الْعَبْرَةُ وَلَزِمْتُ السُّكوتَ ، وَاَمّا عَمَّتي زَيْنَبُ عليهاالسلام لَمّا سَمِعَتْ بِذلِكَ بَكَتْ وَاَظْهَرَتَ الْحُزْنَ وَالْجَزَعَ ، وَاَقْبَلَتْ تَجُرُّ اَذْيالَها نَحْوَ الْحُسَيْنِ عليه‌السلام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 وَقُرَّةَ عَيني لَيْتَ الْمَوْتَ اَعْدَمَني الْحَياة يا خَليفَةَ الماضينَ وَجمالَ الباقينَ ، فَنَظَرَ اِلَيْهَا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لا يَذْهَبَنَّ بِحِلْمِكِ الشَّيْطانُ ، فَاِنَّ اَهْلَ الأَرْضِ يَمُوتونَ وَاَهْلَ السَّماءِ لا يَبْقُونَ وَكُلُّ شَيءٍ هالِكٌ اِلاّ وَجْهُهُ لَهُ الْحُكُمْ وَاِلَيْهِ تُرْجَعُونَ ، فَاَيْنَ اَبي وَجَدِّي اللَّذانِ هُما خَيْرٌ مِنِّي وَلي ولكل مسلم بِهِما اُسْوَةٌ حَسَنَةٌ ، وترقرقت عيناه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لنام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عَزّاها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اُخْتاهْ بِحَقِّي عليك اِذا اَنَا قُتِلْتُ فَلا تَشُقِّي عَلَيَّ جَيْبا وَلا تَخْمِشي عَلَيَّ وَجْها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فاجتمعت النسوة والاطفال وجعلوا يبكون وخرت زينب عليهاالسلام مغشيا عليها فقام إليها الحسين عليه‌السلام فصب على وجهها الماء</w:t>
      </w:r>
      <w:r>
        <w:rPr>
          <w:rStyle w:val="FootnoteAnchor"/>
          <w:rtl w:val="true"/>
        </w:rPr>
        <w:footnoteReference w:id="558"/>
      </w:r>
      <w:r>
        <w:rPr>
          <w:rFonts w:ascii="Amiri" w:hAnsi="Amiri" w:eastAsia="Amiri" w:cs="Amiri"/>
          <w:color w:val="111111"/>
          <w:sz w:val="28"/>
          <w:sz w:val="28"/>
          <w:szCs w:val="28"/>
          <w:rtl w:val="true"/>
          <w:lang w:bidi="ar-SA"/>
        </w:rPr>
        <w:t xml:space="preserve">فلمّا أفاقت عزّاها وسلاّها وأمرها بالصبر وارجعها الى خيمتها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الحسين عليه‌السلام في موضعه ذلك ونزل الحر بن يزيد الرياحي حذاءه في جيشه </w:t>
      </w:r>
      <w:r>
        <w:rPr>
          <w:rFonts w:eastAsia="Amiri" w:cs="Amiri" w:ascii="Amiri" w:hAnsi="Amiri"/>
          <w:color w:val="111111"/>
          <w:sz w:val="28"/>
          <w:szCs w:val="28"/>
          <w:rtl w:val="true"/>
          <w:lang w:bidi="ar-SA"/>
        </w:rPr>
        <w:t xml:space="preserve">. </w:t>
      </w:r>
      <w:bookmarkStart w:id="656" w:name="pg14572_154076"/>
    </w:p>
    <w:p>
      <w:pPr>
        <w:pStyle w:val="Heading4"/>
        <w:numPr>
          <w:ilvl w:val="3"/>
          <w:numId w:val="1"/>
        </w:numPr>
        <w:rPr/>
      </w:pPr>
      <w:bookmarkStart w:id="657" w:name="__RefHeading___Toc921037_1878427129"/>
      <w:bookmarkStart w:id="658" w:name="_Toc249"/>
      <w:bookmarkEnd w:id="656"/>
      <w:bookmarkEnd w:id="657"/>
      <w:r>
        <w:rPr>
          <w:rtl w:val="true"/>
        </w:rPr>
        <w:t xml:space="preserve">كتاب الإمام الحسين عليه‌السلام الى أهل الكوفة </w:t>
      </w:r>
      <w:r>
        <w:rPr>
          <w:rtl w:val="true"/>
        </w:rPr>
        <w:t>:</w:t>
      </w:r>
      <w:bookmarkEnd w:id="658"/>
    </w:p>
    <w:p>
      <w:pPr>
        <w:pStyle w:val="BookText"/>
        <w:rPr/>
      </w:pPr>
      <w:r>
        <w:rPr>
          <w:rFonts w:ascii="Amiri" w:hAnsi="Amiri" w:eastAsia="Amiri" w:cs="Amiri"/>
          <w:color w:val="111111"/>
          <w:sz w:val="28"/>
          <w:sz w:val="28"/>
          <w:szCs w:val="28"/>
          <w:rtl w:val="true"/>
          <w:lang w:bidi="ar-SA"/>
        </w:rPr>
        <w:t xml:space="preserve">ودعا الحسين بدواة وبيضاء وكتب إلى أهل الكوفة كتابا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سليمان بن صرد والمسيب بن نجبة ورفاعة بن شداد وعبد اللّه بن وال وجماعة المومنين ، أما بعد ؛ فقد علمتم أن رسول اللّه صلى‌الله‌عليه‌و‌آله قد قال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 وقد علمتم أن هؤاء القوم قد لزموا طاعة الشيطان وتولوا عن طاعة الرحمن وأظهروا الفساد وعطلوا الحدود واستأثروا بالفيء وأحلوا حرام اللّه وحرموا حلاله وإنّي أحق بهذا الأمر لقرابتي من رسول اللّه صلى‌الله‌عليه‌و‌آله وقد أتتني كتبكم وقدمت علي رسلكم ببيعتكم أنكم لا تسلموني ولا تخذلوني فإن وفيتم لي ببيعتكم فقد أصبتم حظكم ورشدكم ونفسي مع أنفسكم وأهلي وولدي مع أهاليكم وأولادكم فلكم بي أسوة وإن لم تفعلوا ونقضتم عهودكم وخلعتم بيعتكم فلعمري ما هي منكم بنكر لقد فعلتموها بأبي وأخي وابن عمي والمغرور من اغتر بكم فحظكم أخطأتم ونصيبكم ضيعتم فَمَنْ نَكَثَ فَإِنَّما يَنْكُثُ عَلى نَفْسِهِ وسيغني اللّه عنكم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طوى الكتاب وختمه ودفعه إلى قيس بن مسهر الصيداوي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921039_1878427129"/>
      <w:bookmarkStart w:id="660" w:name="_Toc250"/>
      <w:bookmarkEnd w:id="659"/>
      <w:r>
        <w:rPr>
          <w:rtl w:val="true"/>
        </w:rPr>
        <w:t xml:space="preserve">عدد كتب الحسين عليه‌السلام الى أهل الكوفة </w:t>
      </w:r>
      <w:r>
        <w:rPr>
          <w:rtl w:val="true"/>
        </w:rPr>
        <w:t>:</w:t>
      </w:r>
      <w:bookmarkEnd w:id="660"/>
    </w:p>
    <w:p>
      <w:pPr>
        <w:pStyle w:val="BookText"/>
        <w:rPr/>
      </w:pPr>
      <w:r>
        <w:rPr>
          <w:rFonts w:ascii="Amiri" w:hAnsi="Amiri" w:eastAsia="Amiri" w:cs="Amiri"/>
          <w:color w:val="111111"/>
          <w:sz w:val="28"/>
          <w:sz w:val="28"/>
          <w:szCs w:val="28"/>
          <w:rtl w:val="true"/>
          <w:lang w:bidi="ar-SA"/>
        </w:rPr>
        <w:t>إعلم أنّ الحسين عليه‌السلام كتب كتابين الى أهل الكوفة منذ أن خرج من مكة الى أن ورد كربلاء ، بعث الأول مع عبد اللّه بن يقطر ، وقد ذكرنا تفاصيل ذلك فيما مضى وما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عليه من القاء القبض والرمي من سطح دار الامارة ، والاخر حمله قيس بن مسهر الصيداوي ، ولكن كتب التاريخ والأخبار لم توضح الامر ، فمنهم من ذكر الكتاب الأول ولم يذكر الكتاب الثاني ، ومنهم من ذكر الكتابين ولم يحدد الحامل لهما ، هل هو عبد اللّه بن يقطر أو قيس بن مسهر </w:t>
      </w:r>
      <w:r>
        <w:rPr>
          <w:rFonts w:eastAsia="Amiri" w:cs="Amiri" w:ascii="Amiri" w:hAnsi="Amiri"/>
          <w:color w:val="111111"/>
          <w:sz w:val="28"/>
          <w:szCs w:val="28"/>
          <w:rtl w:val="true"/>
          <w:lang w:bidi="ar-SA"/>
        </w:rPr>
        <w:t xml:space="preserve">. </w:t>
      </w:r>
      <w:bookmarkStart w:id="661" w:name="pg14572_154077"/>
    </w:p>
    <w:p>
      <w:pPr>
        <w:pStyle w:val="BookText"/>
        <w:rPr/>
      </w:pPr>
      <w:bookmarkEnd w:id="661"/>
      <w:r>
        <w:rPr>
          <w:rFonts w:ascii="Amiri" w:hAnsi="Amiri" w:eastAsia="Amiri" w:cs="Amiri"/>
          <w:color w:val="111111"/>
          <w:sz w:val="28"/>
          <w:sz w:val="28"/>
          <w:szCs w:val="28"/>
          <w:rtl w:val="true"/>
          <w:lang w:bidi="ar-SA"/>
        </w:rPr>
        <w:t xml:space="preserve">وما وصل اليه استقرائي أنّ الكتاب الأول أنفذه الحسين عليه‌السلام بيد عبد اللّه بن يقطر ، وجرى عليه ما جرى وقتله ابن زياد ، والكتاب الثاني الذي نحن بصدده حمله قيس بن مسهر ، فأخذه الحصين بن نمير المكلف بمراقبة الحدود والطرقات وارسله الى ابن زياد فقتله </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921041_1878427129"/>
      <w:bookmarkStart w:id="663" w:name="_Toc251"/>
      <w:bookmarkEnd w:id="662"/>
      <w:r>
        <w:rPr>
          <w:rtl w:val="true"/>
        </w:rPr>
        <w:t xml:space="preserve">كلام الحسين عليه‌السلام في شهادة قيس بن مسهر </w:t>
      </w:r>
      <w:r>
        <w:rPr>
          <w:rtl w:val="true"/>
        </w:rPr>
        <w:t>:</w:t>
      </w:r>
      <w:bookmarkEnd w:id="663"/>
    </w:p>
    <w:p>
      <w:pPr>
        <w:pStyle w:val="BookText"/>
        <w:rPr/>
      </w:pPr>
      <w:r>
        <w:rPr>
          <w:rFonts w:ascii="Amiri" w:hAnsi="Amiri" w:eastAsia="Amiri" w:cs="Amiri"/>
          <w:color w:val="111111"/>
          <w:sz w:val="28"/>
          <w:sz w:val="28"/>
          <w:szCs w:val="28"/>
          <w:rtl w:val="true"/>
          <w:lang w:bidi="ar-SA"/>
        </w:rPr>
        <w:t xml:space="preserve">ولما بلغ الحسين قتل قيس استعبر باكيا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ولشيعتنا عندك منزلا كريما واجمع بيننا وبينهم في مستقر من رحمتك إِنَّكَ عَلى كُلِّ شَيْءٍ قَدِيرٌ </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921043_1878427129"/>
      <w:bookmarkStart w:id="665" w:name="_Toc252"/>
      <w:bookmarkEnd w:id="664"/>
      <w:r>
        <w:rPr>
          <w:rtl w:val="true"/>
        </w:rPr>
        <w:t xml:space="preserve">جواب بعض أصحاب الحسين عليه‌السلام </w:t>
      </w:r>
      <w:r>
        <w:rPr>
          <w:rtl w:val="true"/>
        </w:rPr>
        <w:t>:</w:t>
      </w:r>
      <w:bookmarkEnd w:id="665"/>
    </w:p>
    <w:p>
      <w:pPr>
        <w:pStyle w:val="BookText"/>
        <w:rPr/>
      </w:pPr>
      <w:r>
        <w:rPr>
          <w:rFonts w:ascii="Amiri" w:hAnsi="Amiri" w:eastAsia="Amiri" w:cs="Amiri"/>
          <w:color w:val="111111"/>
          <w:sz w:val="28"/>
          <w:sz w:val="28"/>
          <w:szCs w:val="28"/>
          <w:rtl w:val="true"/>
          <w:lang w:bidi="ar-SA"/>
        </w:rPr>
        <w:t xml:space="preserve">فوثب إلى الحسين عليه‌السلام هلال بن نافع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تعلم أن جدك رسول اللّه 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حتى قبضه اللّه إليه وأن أباك عليا قد كان في مثل ذلك فقوم</w:t>
      </w:r>
    </w:p>
    <w:p>
      <w:pPr>
        <w:pStyle w:val="BookText"/>
        <w:rPr/>
      </w:pPr>
      <w:r>
        <w:rPr>
          <w:rFonts w:ascii="Amiri" w:hAnsi="Amiri" w:eastAsia="Amiri" w:cs="Amiri"/>
          <w:color w:val="111111"/>
          <w:sz w:val="28"/>
          <w:sz w:val="28"/>
          <w:szCs w:val="28"/>
          <w:rtl w:val="true"/>
          <w:lang w:bidi="ar-SA"/>
        </w:rPr>
        <w:t xml:space="preserve">قد أجمعوا على نصره وقاتلوا معه الناكثين والقاسطين والمارقين حتى أتاه أجله فمضى إلى رحمة اللّه ورضوانه وأنت اليوم عندنا في مثل تلك الحالة فمن نكث عهده وخلع بيعته فلن يضر إلاّ نفسه واللّه مغن عنه فسر بنا راشدا معافا مشرقا إن شئت وإن شئت مغربا فواللّه ما أشفقنا من قدر اللّه ولا كرهنا لقاء ربّنا وإنا على نياتنا وبصائرنا نوالي من والاك ونعادي من عاداك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وثب إليه برير بن خضير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لقد من اللّه بك علينا أن نقاتل بين يديك تقطع فيه أعضاؤا ثم يكون جدك شفيعنا يوم القيامة بين أيدينا لا أفلح قوم ضيعوا ابن بنت نبيهم أف لهم غدا ماذا يلاقون ينادون بالويل والثبور في نار جهنم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666" w:name="pg14572_154078"/>
    </w:p>
    <w:p>
      <w:pPr>
        <w:pStyle w:val="Heading4"/>
        <w:numPr>
          <w:ilvl w:val="3"/>
          <w:numId w:val="1"/>
        </w:numPr>
        <w:rPr/>
      </w:pPr>
      <w:bookmarkStart w:id="667" w:name="__RefHeading___Toc921045_1878427129"/>
      <w:bookmarkStart w:id="668" w:name="_Toc253"/>
      <w:bookmarkEnd w:id="666"/>
      <w:bookmarkEnd w:id="667"/>
      <w:r>
        <w:rPr>
          <w:rtl w:val="true"/>
        </w:rPr>
        <w:t xml:space="preserve">كلام الحسين عليه‌السلام مع أهل بيته </w:t>
      </w:r>
      <w:r>
        <w:rPr>
          <w:rtl w:val="true"/>
        </w:rPr>
        <w:t>:</w:t>
      </w:r>
      <w:bookmarkEnd w:id="668"/>
    </w:p>
    <w:p>
      <w:pPr>
        <w:pStyle w:val="BookText"/>
        <w:rPr/>
      </w:pPr>
      <w:r>
        <w:rPr>
          <w:rFonts w:ascii="Amiri" w:hAnsi="Amiri" w:eastAsia="Amiri" w:cs="Amiri"/>
          <w:color w:val="111111"/>
          <w:sz w:val="28"/>
          <w:sz w:val="28"/>
          <w:szCs w:val="28"/>
          <w:rtl w:val="true"/>
          <w:lang w:bidi="ar-SA"/>
        </w:rPr>
        <w:t xml:space="preserve">فجمع الحسين عليه‌السلام ولده وإخوته وأهل بيته ثم نظر إليهم فبكى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عترة نبيك محمد وقد أخرجنا وطردنا وأزعجنا عن حرم جدنا وتعدت بنو أمية علينا اللّهم فخذ لنا بحقنا وانصرنا على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 والدين لعق على ألسنتهم يحوطونه</w:t>
      </w:r>
    </w:p>
    <w:p>
      <w:pPr>
        <w:pStyle w:val="BookText"/>
        <w:rPr/>
      </w:pPr>
      <w:r>
        <w:rPr>
          <w:rFonts w:ascii="Amiri" w:hAnsi="Amiri" w:eastAsia="Amiri" w:cs="Amiri"/>
          <w:color w:val="111111"/>
          <w:sz w:val="28"/>
          <w:sz w:val="28"/>
          <w:szCs w:val="28"/>
          <w:rtl w:val="true"/>
          <w:lang w:bidi="ar-SA"/>
        </w:rPr>
        <w:t>ما درت معايشهم فإذا محصوا بالبلاء قل الديانون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921047_1878427129"/>
      <w:bookmarkStart w:id="670" w:name="_Toc254"/>
      <w:bookmarkEnd w:id="669"/>
      <w:r>
        <w:rPr>
          <w:rtl w:val="true"/>
        </w:rPr>
        <w:t xml:space="preserve">اعلام ابن زياد بورود الحسين عليه‌السلام كربلاء </w:t>
      </w:r>
      <w:r>
        <w:rPr>
          <w:rtl w:val="true"/>
        </w:rPr>
        <w:t>:</w:t>
      </w:r>
      <w:bookmarkEnd w:id="670"/>
    </w:p>
    <w:p>
      <w:pPr>
        <w:pStyle w:val="BookText"/>
        <w:rPr/>
      </w:pPr>
      <w:r>
        <w:rPr>
          <w:rFonts w:ascii="Amiri" w:hAnsi="Amiri" w:eastAsia="Amiri" w:cs="Amiri"/>
          <w:color w:val="111111"/>
          <w:sz w:val="28"/>
          <w:sz w:val="28"/>
          <w:szCs w:val="28"/>
          <w:rtl w:val="true"/>
          <w:lang w:bidi="ar-SA"/>
        </w:rPr>
        <w:t xml:space="preserve">فنزل القوم كربلاء وأقبل الحر حتى نزل حذاء الحسين عليه‌السلام ، ثم كتب إلى ابن زياد يخبره بنزول الحسين بكربلاء ، وأنّه سايره الى هناك ولكنه لا يقوى على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ابن زياد لعنه اللّه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حسين فقد بلغني نزولك بكربلاء وقد كتب إليّ أمير المومنين يزيد أن لا أتوسد الوثير ولا أشبع من الخمير أو ألحقك باللطيف الخبير أو ترجع إلى حكمي وحكم يزيد بن معاوية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كتابه على الحسين عليه‌السلام وقرأه رماه من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 قوم اشتروا مرضاة المخلوق بسخط الخالق ، فقال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الكتاب أبا عبد اللّه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 عندي جواب لأنه قد حقت عليه كلمة العذاب ، فرجع الرسول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921049_1878427129"/>
      <w:bookmarkStart w:id="672" w:name="_Toc255"/>
      <w:bookmarkEnd w:id="671"/>
      <w:r>
        <w:rPr>
          <w:rtl w:val="true"/>
        </w:rPr>
        <w:t xml:space="preserve">ابن زياد يقترح على عمر بن سعد </w:t>
      </w:r>
      <w:r>
        <w:rPr>
          <w:rtl w:val="true"/>
        </w:rPr>
        <w:t>:</w:t>
      </w:r>
      <w:bookmarkEnd w:id="672"/>
    </w:p>
    <w:p>
      <w:pPr>
        <w:pStyle w:val="BookText"/>
        <w:rPr/>
      </w:pPr>
      <w:r>
        <w:rPr>
          <w:rFonts w:ascii="Amiri" w:hAnsi="Amiri" w:eastAsia="Amiri" w:cs="Amiri"/>
          <w:color w:val="111111"/>
          <w:sz w:val="28"/>
          <w:sz w:val="28"/>
          <w:szCs w:val="28"/>
          <w:rtl w:val="true"/>
          <w:lang w:bidi="ar-SA"/>
        </w:rPr>
        <w:t>فلمّا رجع الرسول إليه فخبره بذلك فغضب عدو اللّه من ذلك أشدّ الغضب وإلتفت</w:t>
      </w:r>
    </w:p>
    <w:p>
      <w:pPr>
        <w:pStyle w:val="BookText"/>
        <w:rPr/>
      </w:pPr>
      <w:r>
        <w:rPr>
          <w:rFonts w:ascii="Amiri" w:hAnsi="Amiri" w:eastAsia="Amiri" w:cs="Amiri"/>
          <w:color w:val="111111"/>
          <w:sz w:val="28"/>
          <w:sz w:val="28"/>
          <w:szCs w:val="28"/>
          <w:rtl w:val="true"/>
          <w:lang w:bidi="ar-SA"/>
        </w:rPr>
        <w:t>إلى عمر بن سعد وأمره بقتال الحسين ، وقد كان ولاه الري قبل ذلك فاستعفى عمر من ذلك</w:t>
      </w:r>
      <w:r>
        <w:rPr>
          <w:rStyle w:val="FootnoteAnchor"/>
          <w:rtl w:val="true"/>
        </w:rPr>
        <w:footnoteReference w:id="563"/>
      </w:r>
      <w:r>
        <w:rPr>
          <w:rFonts w:ascii="Amiri" w:hAnsi="Amiri" w:eastAsia="Amiri" w:cs="Amiri"/>
          <w:color w:val="111111"/>
          <w:sz w:val="28"/>
          <w:sz w:val="28"/>
          <w:szCs w:val="28"/>
          <w:rtl w:val="true"/>
          <w:lang w:bidi="ar-SA"/>
        </w:rPr>
        <w:t>فالحسين ابن فاطمة وسبط النبي المصطفى وابن علي المرتضى ، فقال ابن</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الكلمات الفارغة فإنّ بلاد أمير المؤمنين وسيعة وسلطنته رفيعة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يوليها إلاّ من أخلص له في الخدمة وحارب الحسين وقتله ، فإن كنت كارها لذلك فاردد إلينا عهدنا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هذه الليلة حتى انظر في أمري واخبرك برأيي غداة غد </w:t>
      </w:r>
      <w:r>
        <w:rPr>
          <w:rFonts w:eastAsia="Amiri" w:cs="Amiri" w:ascii="Amiri" w:hAnsi="Amiri"/>
          <w:color w:val="111111"/>
          <w:sz w:val="28"/>
          <w:szCs w:val="28"/>
          <w:rtl w:val="true"/>
          <w:lang w:bidi="ar-SA"/>
        </w:rPr>
        <w:t xml:space="preserve">. </w:t>
      </w:r>
      <w:bookmarkStart w:id="673" w:name="pg14572_154079"/>
    </w:p>
    <w:p>
      <w:pPr>
        <w:pStyle w:val="BookText"/>
        <w:rPr/>
      </w:pPr>
      <w:bookmarkEnd w:id="673"/>
      <w:r>
        <w:rPr>
          <w:rFonts w:ascii="Amiri" w:hAnsi="Amiri" w:eastAsia="Amiri" w:cs="Amiri"/>
          <w:color w:val="111111"/>
          <w:sz w:val="28"/>
          <w:sz w:val="28"/>
          <w:szCs w:val="28"/>
          <w:rtl w:val="true"/>
          <w:lang w:bidi="ar-SA"/>
        </w:rPr>
        <w:t xml:space="preserve">فَنَهَضَ مِنْ وَقْتِهِ وَدَخَلَ مَنْزِلَهُ ، فَدَخَلَ عَلَيْهِ اَوْلادُ اْلْمُهاجِرينَ وَالأَنصارِ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سَعْدٍ تَخْرُجُ اِلَى حَرْبِ الْحُسَيْنِ عليه‌السلام وَاَبُوكَ سادِسُ الإِسْلامِ وأحد العشرة المبشرة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عليه حمزة بن المغيرة بن شيبة</w:t>
      </w:r>
      <w:r>
        <w:rPr>
          <w:rStyle w:val="FootnoteAnchor"/>
          <w:rtl w:val="true"/>
        </w:rPr>
        <w:footnoteReference w:id="564"/>
      </w:r>
      <w:r>
        <w:rPr>
          <w:rFonts w:ascii="Amiri" w:hAnsi="Amiri" w:eastAsia="Amiri" w:cs="Amiri"/>
          <w:color w:val="111111"/>
          <w:sz w:val="28"/>
          <w:sz w:val="28"/>
          <w:szCs w:val="28"/>
          <w:rtl w:val="true"/>
          <w:lang w:bidi="ar-SA"/>
        </w:rPr>
        <w:t xml:space="preserve">وهو من أقربائه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تسير الى الحسين بن علي ، فإنّك تأثم بربك وتقطع رحمك ومالك ولسلطان الأرض اتق اللّه أن تقدم يوم القيامة بدم الحسين ابن فاطمة ، فقال له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أمهلني هذه الليلة انظر في أمري </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921051_1878427129"/>
      <w:bookmarkStart w:id="675" w:name="_Toc256"/>
      <w:bookmarkEnd w:id="674"/>
      <w:r>
        <w:rPr>
          <w:rtl w:val="true"/>
        </w:rPr>
        <w:t xml:space="preserve">نظر عمر بن سعد في قتال الحسين عليه‌السلام </w:t>
      </w:r>
      <w:r>
        <w:rPr>
          <w:rtl w:val="true"/>
        </w:rPr>
        <w:t>:</w:t>
      </w:r>
      <w:bookmarkEnd w:id="675"/>
    </w:p>
    <w:p>
      <w:pPr>
        <w:pStyle w:val="BookText"/>
        <w:rPr/>
      </w:pPr>
      <w:r>
        <w:rPr>
          <w:rFonts w:ascii="Amiri" w:hAnsi="Amiri" w:eastAsia="Amiri" w:cs="Amiri"/>
          <w:color w:val="111111"/>
          <w:sz w:val="28"/>
          <w:sz w:val="28"/>
          <w:szCs w:val="28"/>
          <w:rtl w:val="true"/>
          <w:lang w:bidi="ar-SA"/>
        </w:rPr>
        <w:t xml:space="preserve">فبات ليلته ساهرا يخير نفسه بين ملك الري وقتل الحسين عليه‌السلام ، فلمّا أصبح الصباح سمعوه وهو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اَدْري وَاِنِّي لَحائرُ</w:t>
      </w:r>
    </w:p>
    <w:p>
      <w:pPr>
        <w:pStyle w:val="BookText"/>
        <w:rPr/>
      </w:pPr>
      <w:r>
        <w:rPr>
          <w:rFonts w:ascii="Amiri" w:hAnsi="Amiri" w:eastAsia="Amiri" w:cs="Amiri"/>
          <w:color w:val="111111"/>
          <w:sz w:val="28"/>
          <w:sz w:val="28"/>
          <w:szCs w:val="28"/>
          <w:rtl w:val="true"/>
          <w:lang w:bidi="ar-SA"/>
        </w:rPr>
        <w:t>اُفَكِّرُ في اَمْري عَلَى خَطَرَيْنِ</w:t>
      </w:r>
    </w:p>
    <w:p>
      <w:pPr>
        <w:pStyle w:val="BookText"/>
        <w:rPr/>
      </w:pPr>
      <w:r>
        <w:rPr>
          <w:rFonts w:ascii="Amiri" w:hAnsi="Amiri" w:eastAsia="Amiri" w:cs="Amiri"/>
          <w:color w:val="111111"/>
          <w:sz w:val="28"/>
          <w:sz w:val="28"/>
          <w:szCs w:val="28"/>
          <w:rtl w:val="true"/>
          <w:lang w:bidi="ar-SA"/>
        </w:rPr>
        <w:t>أَاَتْرُكُ مُلْكَ الرَيِّ وَالرَيُّ مُنْيَتي</w:t>
      </w:r>
    </w:p>
    <w:p>
      <w:pPr>
        <w:pStyle w:val="BookText"/>
        <w:rPr/>
      </w:pPr>
      <w:r>
        <w:rPr>
          <w:rFonts w:ascii="Amiri" w:hAnsi="Amiri" w:eastAsia="Amiri" w:cs="Amiri"/>
          <w:color w:val="111111"/>
          <w:sz w:val="28"/>
          <w:sz w:val="28"/>
          <w:szCs w:val="28"/>
          <w:rtl w:val="true"/>
          <w:lang w:bidi="ar-SA"/>
        </w:rPr>
        <w:t>اَمْ اَرْجِعُ مأثوما بِقَتْلِ حُسَيْنِ</w:t>
      </w:r>
    </w:p>
    <w:p>
      <w:pPr>
        <w:pStyle w:val="BookText"/>
        <w:rPr/>
      </w:pPr>
      <w:r>
        <w:rPr>
          <w:rFonts w:ascii="Amiri" w:hAnsi="Amiri" w:eastAsia="Amiri" w:cs="Amiri"/>
          <w:color w:val="111111"/>
          <w:sz w:val="28"/>
          <w:sz w:val="28"/>
          <w:szCs w:val="28"/>
          <w:rtl w:val="true"/>
          <w:lang w:bidi="ar-SA"/>
        </w:rPr>
        <w:t>حُسَيْنُ اِبْنُ عَمِّي وَالحوادِثِ جُمَّةٌ</w:t>
      </w:r>
    </w:p>
    <w:p>
      <w:pPr>
        <w:pStyle w:val="BookText"/>
        <w:rPr/>
      </w:pPr>
      <w:r>
        <w:rPr>
          <w:rFonts w:ascii="Amiri" w:hAnsi="Amiri" w:eastAsia="Amiri" w:cs="Amiri"/>
          <w:color w:val="111111"/>
          <w:sz w:val="28"/>
          <w:sz w:val="28"/>
          <w:szCs w:val="28"/>
          <w:rtl w:val="true"/>
          <w:lang w:bidi="ar-SA"/>
        </w:rPr>
        <w:t>لَعَمري وَلَي في الرَيِّ قُرَةُ عَيْنِ</w:t>
      </w:r>
    </w:p>
    <w:p>
      <w:pPr>
        <w:pStyle w:val="BookText"/>
        <w:rPr/>
      </w:pPr>
      <w:r>
        <w:rPr>
          <w:rFonts w:ascii="Amiri" w:hAnsi="Amiri" w:eastAsia="Amiri" w:cs="Amiri"/>
          <w:color w:val="111111"/>
          <w:sz w:val="28"/>
          <w:sz w:val="28"/>
          <w:szCs w:val="28"/>
          <w:rtl w:val="true"/>
          <w:lang w:bidi="ar-SA"/>
        </w:rPr>
        <w:t>وَاِنَّ اِلهَ الْعَرْشِ يَغْفِرُ زَلَّتي</w:t>
      </w:r>
    </w:p>
    <w:p>
      <w:pPr>
        <w:pStyle w:val="BookText"/>
        <w:rPr/>
      </w:pPr>
      <w:r>
        <w:rPr>
          <w:rFonts w:ascii="Amiri" w:hAnsi="Amiri" w:eastAsia="Amiri" w:cs="Amiri"/>
          <w:color w:val="111111"/>
          <w:sz w:val="28"/>
          <w:sz w:val="28"/>
          <w:szCs w:val="28"/>
          <w:rtl w:val="true"/>
          <w:lang w:bidi="ar-SA"/>
        </w:rPr>
        <w:t>وَلَوْ كُنْتُ فِيها اَظْلِم الثَّقَلَينِ</w:t>
      </w:r>
    </w:p>
    <w:p>
      <w:pPr>
        <w:pStyle w:val="BookText"/>
        <w:rPr/>
      </w:pPr>
      <w:r>
        <w:rPr>
          <w:rFonts w:ascii="Amiri" w:hAnsi="Amiri" w:eastAsia="Amiri" w:cs="Amiri"/>
          <w:color w:val="111111"/>
          <w:sz w:val="28"/>
          <w:sz w:val="28"/>
          <w:szCs w:val="28"/>
          <w:rtl w:val="true"/>
          <w:lang w:bidi="ar-SA"/>
        </w:rPr>
        <w:t>اَلا اِنَّما الدُّنيا لخَيْرِ مُعَجَّلٍ</w:t>
      </w:r>
    </w:p>
    <w:p>
      <w:pPr>
        <w:pStyle w:val="BookText"/>
        <w:rPr/>
      </w:pPr>
      <w:r>
        <w:rPr>
          <w:rFonts w:ascii="Amiri" w:hAnsi="Amiri" w:eastAsia="Amiri" w:cs="Amiri"/>
          <w:color w:val="111111"/>
          <w:sz w:val="28"/>
          <w:sz w:val="28"/>
          <w:szCs w:val="28"/>
          <w:rtl w:val="true"/>
          <w:lang w:bidi="ar-SA"/>
        </w:rPr>
        <w:t>وَما عاقِلٌ باعَ الوُجُودُ بِدَيْنِ</w:t>
      </w:r>
    </w:p>
    <w:p>
      <w:pPr>
        <w:pStyle w:val="BookText"/>
        <w:rPr/>
      </w:pPr>
      <w:r>
        <w:rPr>
          <w:rFonts w:ascii="Amiri" w:hAnsi="Amiri" w:eastAsia="Amiri" w:cs="Amiri"/>
          <w:color w:val="111111"/>
          <w:sz w:val="28"/>
          <w:sz w:val="28"/>
          <w:szCs w:val="28"/>
          <w:rtl w:val="true"/>
          <w:lang w:bidi="ar-SA"/>
        </w:rPr>
        <w:t>يَقُولُونَ اِنَّ اللّهَ خالِقُ جَنَّةٍ</w:t>
      </w:r>
    </w:p>
    <w:p>
      <w:pPr>
        <w:pStyle w:val="BookText"/>
        <w:rPr/>
      </w:pP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فَاِنْ صَدَقوا فيما يَقُولونَ اِنَّني</w:t>
      </w:r>
    </w:p>
    <w:p>
      <w:pPr>
        <w:pStyle w:val="BookText"/>
        <w:rPr/>
      </w:pPr>
      <w:r>
        <w:rPr>
          <w:rFonts w:ascii="Amiri" w:hAnsi="Amiri" w:eastAsia="Amiri" w:cs="Amiri"/>
          <w:color w:val="111111"/>
          <w:sz w:val="28"/>
          <w:sz w:val="28"/>
          <w:szCs w:val="28"/>
          <w:rtl w:val="true"/>
          <w:lang w:bidi="ar-SA"/>
        </w:rPr>
        <w:t>اَتُوبُ اِلَى الرَّحمنِ مِنْ سَنَتَيْنِ</w:t>
      </w:r>
    </w:p>
    <w:p>
      <w:pPr>
        <w:pStyle w:val="BookText"/>
        <w:rPr/>
      </w:pPr>
      <w:r>
        <w:rPr>
          <w:rFonts w:ascii="Amiri" w:hAnsi="Amiri" w:eastAsia="Amiri" w:cs="Amiri"/>
          <w:color w:val="111111"/>
          <w:sz w:val="28"/>
          <w:sz w:val="28"/>
          <w:szCs w:val="28"/>
          <w:rtl w:val="true"/>
          <w:lang w:bidi="ar-SA"/>
        </w:rPr>
        <w:t>وَاِنْ كَذِبوا فُزْنا بِدُنيا عَظيمَةٍ</w:t>
      </w:r>
    </w:p>
    <w:p>
      <w:pPr>
        <w:pStyle w:val="BookText"/>
        <w:rPr/>
      </w:pPr>
      <w:r>
        <w:rPr>
          <w:rFonts w:ascii="Amiri" w:hAnsi="Amiri" w:eastAsia="Amiri" w:cs="Amiri"/>
          <w:color w:val="111111"/>
          <w:sz w:val="28"/>
          <w:sz w:val="28"/>
          <w:szCs w:val="28"/>
          <w:rtl w:val="true"/>
          <w:lang w:bidi="ar-SA"/>
        </w:rPr>
        <w:t>وَمُلْكٍ عَقيمٍ دائمِ الْحِجلَيْنِ</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أنشد هذه الأبيات سمع هاتفا اَجابَهُ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اَيُّها النَّغْلُ الَّذي خابَ سَعْيُهُ</w:t>
      </w:r>
    </w:p>
    <w:p>
      <w:pPr>
        <w:pStyle w:val="BookText"/>
        <w:rPr/>
      </w:pPr>
      <w:r>
        <w:rPr>
          <w:rFonts w:ascii="Amiri" w:hAnsi="Amiri" w:eastAsia="Amiri" w:cs="Amiri"/>
          <w:color w:val="111111"/>
          <w:sz w:val="28"/>
          <w:sz w:val="28"/>
          <w:szCs w:val="28"/>
          <w:rtl w:val="true"/>
          <w:lang w:bidi="ar-SA"/>
        </w:rPr>
        <w:t>وَراحَ مِنَ الدُّنيا بِبَخْسَةِ عَيْنِ</w:t>
      </w:r>
    </w:p>
    <w:p>
      <w:pPr>
        <w:pStyle w:val="BookText"/>
        <w:rPr/>
      </w:pPr>
      <w:r>
        <w:rPr>
          <w:rFonts w:ascii="Amiri" w:hAnsi="Amiri" w:eastAsia="Amiri" w:cs="Amiri"/>
          <w:color w:val="111111"/>
          <w:sz w:val="28"/>
          <w:sz w:val="28"/>
          <w:szCs w:val="28"/>
          <w:rtl w:val="true"/>
          <w:lang w:bidi="ar-SA"/>
        </w:rPr>
        <w:t>سَتَصْلى جَحيما لَيْسَ يُطْفى لَهيبُها</w:t>
      </w:r>
    </w:p>
    <w:p>
      <w:pPr>
        <w:pStyle w:val="BookText"/>
        <w:rPr/>
      </w:pPr>
      <w:r>
        <w:rPr>
          <w:rFonts w:ascii="Amiri" w:hAnsi="Amiri" w:eastAsia="Amiri" w:cs="Amiri"/>
          <w:color w:val="111111"/>
          <w:sz w:val="28"/>
          <w:sz w:val="28"/>
          <w:szCs w:val="28"/>
          <w:rtl w:val="true"/>
          <w:lang w:bidi="ar-SA"/>
        </w:rPr>
        <w:t>وَسَعْيُكَ مِنْ دونَ الرِّجالِ بِشَيْنِ</w:t>
      </w:r>
    </w:p>
    <w:p>
      <w:pPr>
        <w:pStyle w:val="BookText"/>
        <w:rPr/>
      </w:pPr>
      <w:r>
        <w:rPr>
          <w:rFonts w:ascii="Amiri" w:hAnsi="Amiri" w:eastAsia="Amiri" w:cs="Amiri"/>
          <w:color w:val="111111"/>
          <w:sz w:val="28"/>
          <w:sz w:val="28"/>
          <w:szCs w:val="28"/>
          <w:rtl w:val="true"/>
          <w:lang w:bidi="ar-SA"/>
        </w:rPr>
        <w:t>اِذا اَنْتَ قاتَلْتَ الْحُسَيْنَ بْنَ فاطِمٍ</w:t>
      </w:r>
    </w:p>
    <w:p>
      <w:pPr>
        <w:pStyle w:val="BookText"/>
        <w:rPr/>
      </w:pPr>
      <w:r>
        <w:rPr>
          <w:rFonts w:ascii="Amiri" w:hAnsi="Amiri" w:eastAsia="Amiri" w:cs="Amiri"/>
          <w:color w:val="111111"/>
          <w:sz w:val="28"/>
          <w:sz w:val="28"/>
          <w:szCs w:val="28"/>
          <w:rtl w:val="true"/>
          <w:lang w:bidi="ar-SA"/>
        </w:rPr>
        <w:t>وَاَنْتَ تَراهُ اَشْرَفُ الثَّقَلَيْنِ</w:t>
      </w:r>
    </w:p>
    <w:p>
      <w:pPr>
        <w:pStyle w:val="BookText"/>
        <w:rPr/>
      </w:pPr>
      <w:r>
        <w:rPr>
          <w:rFonts w:ascii="Amiri" w:hAnsi="Amiri" w:eastAsia="Amiri" w:cs="Amiri"/>
          <w:color w:val="111111"/>
          <w:sz w:val="28"/>
          <w:sz w:val="28"/>
          <w:szCs w:val="28"/>
          <w:rtl w:val="true"/>
          <w:lang w:bidi="ar-SA"/>
        </w:rPr>
        <w:t>فَلا تَحْسَبَنَّ الرَيُّ يا اَخْسَرَ الوَرى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تَفُوزُ بِهِ مِنْ بَعْدِ قَتْلِ حُسَيْنِ</w:t>
      </w:r>
      <w:r>
        <w:rPr>
          <w:rStyle w:val="FootnoteAnchor"/>
          <w:rtl w:val="true"/>
        </w:rPr>
        <w:footnoteReference w:id="565"/>
      </w:r>
      <w:bookmarkStart w:id="676" w:name="pg14572_154080"/>
    </w:p>
    <w:p>
      <w:pPr>
        <w:pStyle w:val="BookText"/>
        <w:rPr/>
      </w:pPr>
      <w:bookmarkEnd w:id="676"/>
      <w:r>
        <w:rPr>
          <w:rFonts w:ascii="Amiri" w:hAnsi="Amiri" w:eastAsia="Amiri" w:cs="Amiri"/>
          <w:color w:val="111111"/>
          <w:sz w:val="28"/>
          <w:sz w:val="28"/>
          <w:szCs w:val="28"/>
          <w:rtl w:val="true"/>
          <w:lang w:bidi="ar-SA"/>
        </w:rPr>
        <w:t xml:space="preserve">ومع ذلك بقي عمر بن سعد طوال الليل يزن قتل الحسين عليه‌السلام بحكومة الري ، ويعيش جهنم وهولها مرة ويسيل لعابه لامارة الري أخرى حتى غلبته نفسه الامارة بالسوء واركسته في حضيض جهنم فصار يطلب دم الحسين عليه‌السلام ، وأصبح عند ابن زياد ، فسمعه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الحسين عليه‌السلام ويأخذ العهد بولاية الري عشرة</w:t>
      </w:r>
    </w:p>
    <w:p>
      <w:pPr>
        <w:pStyle w:val="BookText"/>
        <w:rPr/>
      </w:pPr>
      <w:r>
        <w:rPr>
          <w:rFonts w:ascii="Amiri" w:hAnsi="Amiri" w:eastAsia="Amiri" w:cs="Amiri"/>
          <w:color w:val="111111"/>
          <w:sz w:val="28"/>
          <w:sz w:val="28"/>
          <w:szCs w:val="28"/>
          <w:rtl w:val="true"/>
          <w:lang w:bidi="ar-SA"/>
        </w:rPr>
        <w:t xml:space="preserve">سنين ؟ فقال له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يا أمير </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921053_1878427129"/>
      <w:bookmarkStart w:id="678" w:name="_Toc257"/>
      <w:bookmarkEnd w:id="677"/>
      <w:r>
        <w:rPr>
          <w:rtl w:val="true"/>
        </w:rPr>
        <w:t xml:space="preserve">خطبة ابن زياد وتجهيز الجيش </w:t>
      </w:r>
      <w:r>
        <w:rPr>
          <w:rtl w:val="true"/>
        </w:rPr>
        <w:t>:</w:t>
      </w:r>
      <w:bookmarkEnd w:id="678"/>
    </w:p>
    <w:p>
      <w:pPr>
        <w:pStyle w:val="BookText"/>
        <w:rPr/>
      </w:pPr>
      <w:r>
        <w:rPr>
          <w:rFonts w:ascii="Amiri" w:hAnsi="Amiri" w:eastAsia="Amiri" w:cs="Amiri"/>
          <w:color w:val="111111"/>
          <w:sz w:val="28"/>
          <w:sz w:val="28"/>
          <w:szCs w:val="28"/>
          <w:rtl w:val="true"/>
          <w:lang w:bidi="ar-SA"/>
        </w:rPr>
        <w:t xml:space="preserve">ثم جمع ابن زياد الناس في جامع الكوفة ، ثم خرج فصعد المنبر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إنكم بلوتم آل أبي سفيان فوجدتموهم كما تحبون وهذا أمير المومنين يزيد قد عرفتموه حسن السيرة محمود الطريقة محسنا إلى الرعية يعطي العطاء في حقه قد أمنت السبل على عهده وكذلك كان أبوه معاوية في عصره وهذا ابنه يزيد من بعده يكرم العباد ويغنيهم بالأموال ويكرمهم وقد زادكم في أرزاقكم مائة مائة وأمرني أن أوفرها عليكم وأخرجكم إلى حرب عدوه الحسين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ووفر الناس العطاء وأمرهم أن يخرجوا إلى حرب الحسين عليه‌السلام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وَاَوَّلُ رايَةٍ سارَتْ لِحَرْبِ الْحُسَيْنِ عليه‌السلام رايَةَ عُمَرَ بْنِ سَعْدٍ لَعَنَهُ اللّه ، وَتَحْتَها سِتَةُ آلافِ فارِسٍ</w:t>
      </w:r>
      <w:r>
        <w:rPr>
          <w:rStyle w:val="FootnoteAnchor"/>
          <w:rtl w:val="true"/>
        </w:rPr>
        <w:footnoteReference w:id="56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الاف ، ثم أرسل إلى شبث بن ربعي أن أقبل إلينا وإنا نريد أن نوجه بك إلى حرب الحسين ، فتمارض شبث وأراد أن يعفيه ابن زياد ، فأرسل إليه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رسولي أخبرني بتمارضك وأخاف أن تكون من الذين إِذا لَقُوا الَّذِينَ آمَنُوا قالُوا آمَنّا وَإِذا خَلَوْا إِلى شَياطِينِهِمْ قالُوا إِنّا مَعَكُمْ إِنَّما نَحْنُ مُسْتَهْزِؤنَ إن كنت في طاعتنا فأقبل إلينا مسرعا </w:t>
      </w:r>
      <w:r>
        <w:rPr>
          <w:rFonts w:eastAsia="Amiri" w:cs="Amiri" w:ascii="Amiri" w:hAnsi="Amiri"/>
          <w:color w:val="111111"/>
          <w:sz w:val="28"/>
          <w:szCs w:val="28"/>
          <w:rtl w:val="true"/>
          <w:lang w:bidi="ar-SA"/>
        </w:rPr>
        <w:t xml:space="preserve">. </w:t>
      </w:r>
      <w:bookmarkStart w:id="679" w:name="pg14572_154081"/>
    </w:p>
    <w:p>
      <w:pPr>
        <w:pStyle w:val="BookText"/>
        <w:rPr/>
      </w:pPr>
      <w:bookmarkEnd w:id="679"/>
      <w:r>
        <w:rPr>
          <w:rFonts w:ascii="Amiri" w:hAnsi="Amiri" w:eastAsia="Amiri" w:cs="Amiri"/>
          <w:color w:val="111111"/>
          <w:sz w:val="28"/>
          <w:sz w:val="28"/>
          <w:szCs w:val="28"/>
          <w:rtl w:val="true"/>
          <w:lang w:bidi="ar-SA"/>
        </w:rPr>
        <w:t xml:space="preserve">فاستصعب شبث ترك الدنيا ومخالفة ابن زياد ، فأقبل إليه شبث بعد العشاء لئلا ينظر إلى وجهه فلا يرى عليه أثر العلة ، فلمّا دخل رحب به وقرب مجلسه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تشخص إلى قتال هذا الرجل عونا لابن سعد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أيّها الأمير</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رايَةً وَضمَّ اِلَيهِ اَرْبَعَةَ آلافِ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دَعى بِعُروَةِ بْنِ قَيْسٍ لَعَنَهُ اللّه وَعَقَد لَهُ رايَةً وَضَمَّ اِلَيْهِ اَرْبَعَةَ آلافِ فارِسٍ ، ثُمَّ دَعى بِسِنانِ بْنِ اَنَسٍ وَعَقَدَ لَهُ رايَةً عَلَى عشرة الاف فارس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آلافِ فارِسٍ</w:t>
      </w:r>
      <w:r>
        <w:rPr>
          <w:rStyle w:val="FootnoteAnchor"/>
          <w:rtl w:val="true"/>
        </w:rPr>
        <w:footnoteReference w:id="569"/>
      </w:r>
      <w:r>
        <w:rPr>
          <w:rFonts w:ascii="Amiri" w:hAnsi="Amiri" w:eastAsia="Amiri" w:cs="Amiri"/>
          <w:color w:val="111111"/>
          <w:sz w:val="28"/>
          <w:sz w:val="28"/>
          <w:szCs w:val="28"/>
          <w:rtl w:val="true"/>
          <w:lang w:bidi="ar-SA"/>
        </w:rPr>
        <w:t xml:space="preserve">والحصين بن نمير السكوني في أربعة الاف ، وشمر بن ذي الجوشن الضبابي في أربعة الاف ، ومضاير بن رهينة المازني في ثلاثة الاف ، ويزيد بن ركاب الكلبي في الفين ، ونضر بن خرشة في الفين ، ومحمد بن الأشعث في ألف فارس ، وعبد اللّه الحصين في ألف فارس ، 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ابن زياد راية لخولي بن يزيد الأصبحي في عشرة الاف فارس ، واخرى لكعب بن طلحة في ثلاثة الاف ، وحجار بن ابجر في ألف ، وكان الحر بن يزيد الرياحي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الاف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921055_1878427129"/>
      <w:bookmarkStart w:id="681" w:name="_Toc258"/>
      <w:bookmarkEnd w:id="680"/>
      <w:r>
        <w:rPr>
          <w:rtl w:val="true"/>
        </w:rPr>
        <w:t xml:space="preserve">عدد عساكر ابن زياد المعلون </w:t>
      </w:r>
      <w:r>
        <w:rPr>
          <w:rtl w:val="true"/>
        </w:rPr>
        <w:t>:</w:t>
      </w:r>
      <w:bookmarkEnd w:id="681"/>
    </w:p>
    <w:p>
      <w:pPr>
        <w:pStyle w:val="BookText"/>
        <w:rPr/>
      </w:pPr>
      <w:r>
        <w:rPr>
          <w:rFonts w:ascii="Amiri" w:hAnsi="Amiri" w:eastAsia="Amiri" w:cs="Amiri"/>
          <w:color w:val="111111"/>
          <w:sz w:val="28"/>
          <w:sz w:val="28"/>
          <w:szCs w:val="28"/>
          <w:rtl w:val="true"/>
          <w:lang w:bidi="ar-SA"/>
        </w:rPr>
        <w:t>إعلم أنّ علماء الأخبار والمؤرخين اختلفوا في عدد الجيش الذي خرج الى قتال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عليه‌السلام ، والذين أحصيتهم أنا ثلاثة وخمسين بالتفصيل الذي ذكرته قبل قليل ، والفاضل المجلسي حينما ذكر أصحاب الرايات ومن خرج معهم وأحصاهم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عشرون الفا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يرسل اليه بالعساكر حتى تكامل عنده ثلاثون الفا ، وقال السيد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عشرون الفا ، 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فَتَكامَلوا ثَمانُونَ اَلْفَ فارِسٍ مِنْ اَهْلِ الْكُوفَةِ لَيْسَ فِيهِمْ شامِيٌّ وَلا حِجازِيٌّ</w:t>
      </w:r>
      <w:r>
        <w:rPr>
          <w:rStyle w:val="FootnoteAnchor"/>
          <w:rtl w:val="true"/>
        </w:rPr>
        <w:footnoteReference w:id="570"/>
      </w:r>
      <w:r>
        <w:rPr>
          <w:rFonts w:ascii="Amiri" w:hAnsi="Amiri" w:eastAsia="Amiri" w:cs="Amiri"/>
          <w:color w:val="111111"/>
          <w:sz w:val="28"/>
          <w:sz w:val="28"/>
          <w:szCs w:val="28"/>
          <w:rtl w:val="true"/>
          <w:lang w:bidi="ar-SA"/>
        </w:rPr>
        <w:t xml:space="preserve">، واحصاهم ابن شهرآشوب في خمسة وثلاثين ، وابن أعثم الكوفي عشرين الفا ، وابن الجوزي في تذكرة الخواص ستة الاف ، واليافعي في تاريخه اثنين وعشرين الفا ، وفي شرح الشافية خمسين ألف فارس ، وفي مطالب السؤول اثنين وعشرين الفا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وانهاهم بعضهم الى مائة ألف ومائتي ألف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ألف ، وتفصيل ذلك يلزم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توصلت اليه بعد الفحص هو أنّ اختلاف الرواة في هذه الروايات نشأ مما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عليه‌السلام لو كان قد وصل الكوفة قبل ابن زياد أو كان مسلم بن عقيل قد قتل ابن زياد في دار هانى‌ء لالتحق به دون شك أكثر من مائة ألف سيف من الكوفة والبصرة وعرب البادية ولاجتمع اليه الناس يوما بعد يوم من المدينة واليمن والحجاز وغيرها من البلدان ، كما بايع مسلم أربعون الفا قبل وصول ابن زياد الى الكوفة ، وهذا الأمر كان واضحا عند يزيد وازلامه في السلطة ولهذا سارعوا الى إعداد جيش قوامه مائة ألف أو مائتي ألف ، وكتبوا الى جميع الأمصار والبلدان التي كانت تحت سلطانهم ليحملوا الناس ويرسلوا كل من يقوى على حمل السلاح الى الكوفة ليقاتلوا الحسين عليه‌السلام وكتبوا الى زعماء العرب واحدا واحدا أن يقبلوا الى الكوفة مع ما عندهم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الأمر كذلك لما كان جيش ابن زياد أقل من ثمانمائة الف ، ولانتشر ذلك أيضا على الألسن ، لأنّهم يسمعون ذلك من زعماء القوم وأصحاب الجرائد التي كانت تمثل الديوان الذي يحصي أعداد المقاتلين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على ذوي الألباب أنّ تجهيز ثمانمائة ألف مقاتل وإرسالهم الى الطف بهذه العجالة ليس بالأمر ألهيّن كما أنّ ليس من اليسير إعداد الإمدادات اللوجستية من قبيل الطعام وعلف الدواب وما شاكل لمثل هذا العدد الكبير ، ويكفي لمحاربة الاثنين والسبعين ثمانية الاف فما فائدة ثمانمائة الفا ، وذلك أنّ الحسين عليه‌السلام إذا كان يقاتل بالقدرة الإلهية وبقوة الإمامة ، فإنّ عشرة أضعاف هذا العدد يفنيهم بإشارة واحدة من يده ، وإذا كان القتال حسب القوة الجسمانية والقدرات البشرية فيكفي سبعمائة لقتال السبعين </w:t>
      </w:r>
      <w:r>
        <w:rPr>
          <w:rFonts w:eastAsia="Amiri" w:cs="Amiri" w:ascii="Amiri" w:hAnsi="Amiri"/>
          <w:color w:val="111111"/>
          <w:sz w:val="28"/>
          <w:szCs w:val="28"/>
          <w:rtl w:val="true"/>
          <w:lang w:bidi="ar-SA"/>
        </w:rPr>
        <w:t xml:space="preserve">. </w:t>
      </w:r>
      <w:bookmarkStart w:id="682" w:name="pg14572_154083"/>
    </w:p>
    <w:p>
      <w:pPr>
        <w:pStyle w:val="Heading4"/>
        <w:numPr>
          <w:ilvl w:val="3"/>
          <w:numId w:val="1"/>
        </w:numPr>
        <w:rPr/>
      </w:pPr>
      <w:bookmarkStart w:id="683" w:name="__RefHeading___Toc921057_1878427129"/>
      <w:bookmarkStart w:id="684" w:name="_Toc259"/>
      <w:bookmarkEnd w:id="682"/>
      <w:bookmarkEnd w:id="683"/>
      <w:r>
        <w:rPr>
          <w:rtl w:val="true"/>
        </w:rPr>
        <w:t xml:space="preserve">عدد عسكر الإمام الحسين عليه‌السلام </w:t>
      </w:r>
      <w:r>
        <w:rPr>
          <w:rtl w:val="true"/>
        </w:rPr>
        <w:t>:</w:t>
      </w:r>
      <w:bookmarkEnd w:id="684"/>
    </w:p>
    <w:p>
      <w:pPr>
        <w:pStyle w:val="BookText"/>
        <w:rPr/>
      </w:pPr>
      <w:r>
        <w:rPr>
          <w:rFonts w:ascii="Amiri" w:hAnsi="Amiri" w:eastAsia="Amiri" w:cs="Amiri"/>
          <w:color w:val="111111"/>
          <w:sz w:val="28"/>
          <w:sz w:val="28"/>
          <w:szCs w:val="28"/>
          <w:rtl w:val="true"/>
          <w:lang w:bidi="ar-SA"/>
        </w:rPr>
        <w:t xml:space="preserve">وأمّا أصحاب الحسين عليه‌السلام فقد قال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أربعين راجلا واثنين وثلاثين فارسا ، 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اثنين وثلاثين فارسا واثنين وثمانين</w:t>
      </w:r>
    </w:p>
    <w:p>
      <w:pPr>
        <w:pStyle w:val="BookText"/>
        <w:rPr/>
      </w:pPr>
      <w:r>
        <w:rPr>
          <w:rFonts w:ascii="Amiri" w:hAnsi="Amiri" w:eastAsia="Amiri" w:cs="Amiri"/>
          <w:color w:val="111111"/>
          <w:sz w:val="28"/>
          <w:sz w:val="28"/>
          <w:szCs w:val="28"/>
          <w:rtl w:val="true"/>
          <w:lang w:bidi="ar-SA"/>
        </w:rPr>
        <w:t xml:space="preserve">راجلا ، وروي عن الإمام محمد بن علي بن 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خمسة وأربعين فارسا</w:t>
      </w:r>
    </w:p>
    <w:p>
      <w:pPr>
        <w:pStyle w:val="BookText"/>
        <w:rPr/>
      </w:pPr>
      <w:r>
        <w:rPr>
          <w:rFonts w:ascii="Amiri" w:hAnsi="Amiri" w:eastAsia="Amiri" w:cs="Amiri"/>
          <w:color w:val="111111"/>
          <w:sz w:val="28"/>
          <w:sz w:val="28"/>
          <w:szCs w:val="28"/>
          <w:rtl w:val="true"/>
          <w:lang w:bidi="ar-SA"/>
        </w:rPr>
        <w:t xml:space="preserve">ومائة راجل ، وفي كتاب 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فارسا وأربعون راجلا ، وفي تذكرة الخواص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فارسا ومائة راجل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فارسا ومائة راجل ، وفي شرح الشافية لأبي فراس في مناقب آل الرسول ومثالب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ألف مقاتل ، 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فارس ومائة راجل</w:t>
      </w:r>
      <w:r>
        <w:rPr>
          <w:rStyle w:val="FootnoteAnchor"/>
          <w:rtl w:val="true"/>
        </w:rPr>
        <w:footnoteReference w:id="571"/>
      </w:r>
      <w:r>
        <w:rPr>
          <w:rFonts w:ascii="Amiri" w:hAnsi="Amiri" w:eastAsia="Amiri" w:cs="Amiri"/>
          <w:color w:val="111111"/>
          <w:sz w:val="28"/>
          <w:sz w:val="28"/>
          <w:szCs w:val="28"/>
          <w:rtl w:val="true"/>
          <w:lang w:bidi="ar-SA"/>
        </w:rPr>
        <w:t xml:space="preserve">، وفي المجلد السابع عشر من عوالم عبد اللّه بن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فارسا واربعون</w:t>
      </w:r>
    </w:p>
    <w:p>
      <w:pPr>
        <w:pStyle w:val="BookText"/>
        <w:rPr/>
      </w:pPr>
      <w:r>
        <w:rPr>
          <w:rFonts w:ascii="Amiri" w:hAnsi="Amiri" w:eastAsia="Amiri" w:cs="Amiri"/>
          <w:color w:val="111111"/>
          <w:sz w:val="28"/>
          <w:sz w:val="28"/>
          <w:szCs w:val="28"/>
          <w:rtl w:val="true"/>
          <w:lang w:bidi="ar-SA"/>
        </w:rPr>
        <w:t xml:space="preserve">راجلا ، وفي جلاء العيون لعبد اللّه بن محمد رضا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فارسا واربعون راجلا ، وفي زبدة الفكرة في تاريخ الهجرة للمنصوري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فارسا واربعون راجلا ، وفي مرآة الجنان لليافعي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وثمانون بين فارس وراجل ، 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اربعون فارسا ومائة راجل ، وفي تاريخ المعيني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عليه‌السلام سبعة من أولاد علي عليه‌السلاموثلاثة من أولاد الحسين عليه‌السلام وسبعة وثمانون من أصحابه عليه‌السلام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اختلف علماء الأخبار والمحدثين والمؤرخين في عدد عسكر الإمام عليه‌السلام وعسكر ابن زياد ولو أردنا استقصاء جميع الكتب العربية والفارسية التي انظر فيها الآن وأنا اسود هذه الأوراق لضاق بنا المقام وسأم القارى‌ء وأصابه الملل ، فلا جرم أنّي ساقتصر على ذكر المختار عندي بعد استقصائي للاراء واستيعابي لما ذكروه ، حيث تبين لي أنّ عدد عسكر الإمام عليه‌السلام لا يزيد على المائة والأربعين كما أنّ عسكر ابن سعد لا يقلّ عن العشرين الفا </w:t>
      </w:r>
      <w:r>
        <w:rPr>
          <w:rFonts w:eastAsia="Amiri" w:cs="Amiri" w:ascii="Amiri" w:hAnsi="Amiri"/>
          <w:color w:val="111111"/>
          <w:sz w:val="28"/>
          <w:szCs w:val="28"/>
          <w:rtl w:val="true"/>
          <w:lang w:bidi="ar-SA"/>
        </w:rPr>
        <w:t xml:space="preserve">. </w:t>
      </w:r>
      <w:bookmarkStart w:id="685" w:name="pg14572_154084"/>
    </w:p>
    <w:p>
      <w:pPr>
        <w:pStyle w:val="BookText"/>
        <w:rPr/>
      </w:pPr>
      <w:bookmarkEnd w:id="685"/>
      <w:r>
        <w:rPr>
          <w:rFonts w:ascii="Amiri" w:hAnsi="Amiri" w:eastAsia="Amiri" w:cs="Amiri"/>
          <w:color w:val="111111"/>
          <w:sz w:val="28"/>
          <w:sz w:val="28"/>
          <w:szCs w:val="28"/>
          <w:rtl w:val="true"/>
          <w:lang w:bidi="ar-SA"/>
        </w:rPr>
        <w:t xml:space="preserve">وإذا قبلنا الروايات المختلفة فأقصى ما يمكن أن يقال في عسكر ابن زياد واحدا وخمسين الفا ، لأنّني ذكرت أمراء الجيش وتعداد من دخل تحت إمرتهم ، ولكن اجتهادي يدلني على أنّ ابن زياد جهز واحدا وخمسين الفا وعين لهم الامراء وجعل يرسلهم الى كربلاء على التوالي فلمّا قتل الحسين عليه‌السلام كان مجموع عسكره ثلاثين الفا ، فلا حاجة لئن يبعث بالباقين بعد أن 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 اللّه </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921059_1878427129"/>
      <w:bookmarkStart w:id="687" w:name="_Toc260"/>
      <w:bookmarkEnd w:id="686"/>
      <w:r>
        <w:rPr>
          <w:rtl w:val="true"/>
        </w:rPr>
        <w:t xml:space="preserve">عودة الى الكلام </w:t>
      </w:r>
      <w:r>
        <w:rPr>
          <w:rtl w:val="true"/>
        </w:rPr>
        <w:t>:</w:t>
      </w:r>
      <w:bookmarkEnd w:id="687"/>
    </w:p>
    <w:p>
      <w:pPr>
        <w:pStyle w:val="BookText"/>
        <w:rPr/>
      </w:pPr>
      <w:r>
        <w:rPr>
          <w:rFonts w:ascii="Amiri" w:hAnsi="Amiri" w:eastAsia="Amiri" w:cs="Amiri"/>
          <w:color w:val="111111"/>
          <w:sz w:val="28"/>
          <w:sz w:val="28"/>
          <w:szCs w:val="28"/>
          <w:rtl w:val="true"/>
          <w:lang w:bidi="ar-SA"/>
        </w:rPr>
        <w:t xml:space="preserve">خرج عمر بن سعد الى قتال الحسين عليه‌السلام اطاعة لامر ابن زياد فصدق في حقه ما قاله له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سيرين أنّ أمير المؤمنين عليه‌السلام نظر يوما الى عمر بن سعد وهو بعد شاب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سعد كيف بك إذا قمت يوما مقاما تخير فيه بين الجنة والنار فتختار النار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عزم عمر بن سعد على قتل الحسين عليه‌السلام فأخذ عهد الري وتوجه الى كربلاء </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921061_1878427129"/>
      <w:bookmarkStart w:id="689" w:name="_Toc261"/>
      <w:bookmarkEnd w:id="688"/>
      <w:r>
        <w:rPr>
          <w:rtl w:val="true"/>
        </w:rPr>
        <w:t xml:space="preserve">وصول عمر بن سعد بن أبي وقاص في جيشه الى كربلاء </w:t>
      </w:r>
      <w:r>
        <w:rPr>
          <w:rtl w:val="true"/>
        </w:rPr>
        <w:t>:</w:t>
      </w:r>
      <w:bookmarkEnd w:id="689"/>
    </w:p>
    <w:p>
      <w:pPr>
        <w:pStyle w:val="BookText"/>
        <w:rPr/>
      </w:pPr>
      <w:r>
        <w:rPr>
          <w:rFonts w:ascii="Amiri" w:hAnsi="Amiri" w:eastAsia="Amiri" w:cs="Amiri"/>
          <w:color w:val="111111"/>
          <w:sz w:val="28"/>
          <w:sz w:val="28"/>
          <w:szCs w:val="28"/>
          <w:rtl w:val="true"/>
          <w:lang w:bidi="ar-SA"/>
        </w:rPr>
        <w:t xml:space="preserve">لما وصل عمر بن سعد الى كربلاء ضرب خيمته وأمر العسكر فضربوا خيامهم ووقف بازاء الحسين عليه‌السلام موقف المحارب ، وكان ذلك يوم السبت السادس من شهر محرم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استقر به المقام بعث إلى الحسين عليه‌السلام عروة بن قيس الأحمسي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فسله ما الذي جاء بك ؟ وما تريد ؟ وكان عروة ممن كتب إلى الحسين فاستحيا منه أن يأتيه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كنت أكاتب الحسين وأنا استحي أن أسير اليه ،</w:t>
      </w:r>
    </w:p>
    <w:p>
      <w:pPr>
        <w:pStyle w:val="BookText"/>
        <w:rPr/>
      </w:pPr>
      <w:r>
        <w:rPr>
          <w:rFonts w:ascii="Amiri" w:hAnsi="Amiri" w:eastAsia="Amiri" w:cs="Amiri"/>
          <w:color w:val="111111"/>
          <w:sz w:val="28"/>
          <w:sz w:val="28"/>
          <w:szCs w:val="28"/>
          <w:rtl w:val="true"/>
          <w:lang w:bidi="ar-SA"/>
        </w:rPr>
        <w:t>فإن رأيت أن تبعث غيري</w:t>
      </w:r>
      <w:r>
        <w:rPr>
          <w:rStyle w:val="FootnoteAnchor"/>
          <w:rtl w:val="true"/>
        </w:rPr>
        <w:footnoteReference w:id="573"/>
      </w:r>
      <w:r>
        <w:rPr>
          <w:rFonts w:ascii="Amiri" w:hAnsi="Amiri" w:eastAsia="Amiri" w:cs="Amiri"/>
          <w:color w:val="111111"/>
          <w:sz w:val="28"/>
          <w:sz w:val="28"/>
          <w:szCs w:val="28"/>
          <w:rtl w:val="true"/>
          <w:lang w:bidi="ar-SA"/>
        </w:rPr>
        <w:t>، فعرض ذلك على الرؤاء الذين كاتبوه ، وكلّهم أبى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وكرهه </w:t>
      </w:r>
      <w:r>
        <w:rPr>
          <w:rFonts w:eastAsia="Amiri" w:cs="Amiri" w:ascii="Amiri" w:hAnsi="Amiri"/>
          <w:color w:val="111111"/>
          <w:sz w:val="28"/>
          <w:szCs w:val="28"/>
          <w:rtl w:val="true"/>
          <w:lang w:bidi="ar-SA"/>
        </w:rPr>
        <w:t xml:space="preserve">. </w:t>
      </w:r>
      <w:bookmarkStart w:id="690" w:name="pg14572_154085"/>
    </w:p>
    <w:p>
      <w:pPr>
        <w:pStyle w:val="Heading4"/>
        <w:numPr>
          <w:ilvl w:val="3"/>
          <w:numId w:val="1"/>
        </w:numPr>
        <w:rPr/>
      </w:pPr>
      <w:bookmarkStart w:id="691" w:name="__RefHeading___Toc921063_1878427129"/>
      <w:bookmarkStart w:id="692" w:name="_Toc262"/>
      <w:bookmarkEnd w:id="690"/>
      <w:bookmarkEnd w:id="691"/>
      <w:r>
        <w:rPr>
          <w:rtl w:val="true"/>
        </w:rPr>
        <w:t xml:space="preserve">رسول ابن سعد يأتي عند الحسين عليه‌السلام </w:t>
      </w:r>
      <w:r>
        <w:rPr>
          <w:rtl w:val="true"/>
        </w:rPr>
        <w:t>:</w:t>
      </w:r>
      <w:bookmarkEnd w:id="692"/>
    </w:p>
    <w:p>
      <w:pPr>
        <w:pStyle w:val="BookText"/>
        <w:rPr/>
      </w:pPr>
      <w:r>
        <w:rPr>
          <w:rFonts w:ascii="Amiri" w:hAnsi="Amiri" w:eastAsia="Amiri" w:cs="Amiri"/>
          <w:color w:val="111111"/>
          <w:sz w:val="28"/>
          <w:sz w:val="28"/>
          <w:szCs w:val="28"/>
          <w:rtl w:val="true"/>
          <w:lang w:bidi="ar-SA"/>
        </w:rPr>
        <w:t xml:space="preserve">فقام إليه كثير بن عبد اللّه الشعبي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إليه وواللّه لئن شئت لأفتكن به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تفتك به ولكن ائته فسله ما الذي جاء به ؟ فأقبل كثير إليه فلمّا رآه أبو ثمامة الصيداوي 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أبا عبد اللّه قد جاءك شر أهل الأرض وأجرؤ على دم وأفتكهم ، وقام إليه</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كرامة ، إنما أنا رسول إن سمعتم كلامي بلغتكم ما أرسلت إليكم وإن أبيتم انصرفت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ثم 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تمسه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جئت به وأنا أبلغه عنك ولا أدعك تدنو منه فإنك فاجر ، فاستبا وانصرف إلى عمر بن سعد فأخبره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عمر بن سعد قرة بن قيس الحنظلي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الق حسينا فسله ما جاء</w:t>
      </w:r>
    </w:p>
    <w:p>
      <w:pPr>
        <w:pStyle w:val="BookText"/>
        <w:rPr/>
      </w:pPr>
      <w:r>
        <w:rPr>
          <w:rFonts w:ascii="Amiri" w:hAnsi="Amiri" w:eastAsia="Amiri" w:cs="Amiri"/>
          <w:color w:val="111111"/>
          <w:sz w:val="28"/>
          <w:sz w:val="28"/>
          <w:szCs w:val="28"/>
          <w:rtl w:val="true"/>
          <w:lang w:bidi="ar-SA"/>
        </w:rPr>
        <w:t xml:space="preserve">به ؟ وما ذا يريد ؟ فأتاه قرة فلمّا رآه الحسين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 فقال حبيب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حنظلة تميم ، وهو ابن أختنا ، وقد كنت أعرفه بحسن الرأي ، وما كنت أراه يشهد هذا المشهد</w:t>
      </w:r>
      <w:r>
        <w:rPr>
          <w:rStyle w:val="FootnoteAnchor"/>
          <w:rtl w:val="true"/>
        </w:rPr>
        <w:footnoteReference w:id="574"/>
      </w:r>
      <w:r>
        <w:rPr>
          <w:rFonts w:ascii="Amiri" w:hAnsi="Amiri" w:eastAsia="Amiri" w:cs="Amiri"/>
          <w:color w:val="111111"/>
          <w:sz w:val="28"/>
          <w:sz w:val="28"/>
          <w:szCs w:val="28"/>
          <w:rtl w:val="true"/>
          <w:lang w:bidi="ar-SA"/>
        </w:rPr>
        <w:t xml:space="preserve">، فَقالَ لَهُ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سِلاحَكَ وَادْخُلْ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فاَلْقى سِلاحَهُ وَدَخَلَ عَلَيْهِ ، فَقَبَّلَ يَدَيْهِ وَرِجْلَيْهِ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الَّذي جاءَ بِكَ اِلَيْنا وَاَقْدَمَكَ عَلَيْنا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أهل مصركم هذا أن أقدم فاما إذا كرهتموني فأنا انصرف عنكم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إنّ الَّذينَ كاتَبوكَ هُمُ الْيَومَ مِنْ خواصِ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قرة اين تذهب الى القوم الظالمين انصر هذا الرجل الذي بآبائه ايدك اللّه بالكرامة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الَّذي يَخْتارُ النّارَ عَلَى الجَنَّة ، ارجع الى صاحبي بجواب رسالته وأرى رأيي ، فانصرف الى عمر بن سعد واخبره الخبر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693" w:name="pg14572_154086"/>
    </w:p>
    <w:p>
      <w:pPr>
        <w:pStyle w:val="Heading4"/>
        <w:numPr>
          <w:ilvl w:val="3"/>
          <w:numId w:val="1"/>
        </w:numPr>
        <w:rPr/>
      </w:pPr>
      <w:bookmarkStart w:id="694" w:name="__RefHeading___Toc921065_1878427129"/>
      <w:bookmarkStart w:id="695" w:name="_Toc263"/>
      <w:bookmarkEnd w:id="693"/>
      <w:bookmarkEnd w:id="694"/>
      <w:r>
        <w:rPr>
          <w:rtl w:val="true"/>
        </w:rPr>
        <w:t xml:space="preserve">مكاتبة ابن سعد وابن زياد لعنهما اللّه </w:t>
      </w:r>
      <w:r>
        <w:rPr>
          <w:rtl w:val="true"/>
        </w:rPr>
        <w:t>:</w:t>
      </w:r>
      <w:bookmarkEnd w:id="695"/>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يعافيني اللّه من حربه وقتاله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عبيد اللّه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 فإني حيث نزلت بالحسين بعثت إليه رسولي فسألته عما أقدمه وما ذا يطلب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هذه البلاد وأتتني رسلهم يسألوني القدوم إليهم ففعلت ، فأما إذا كرهتموني وبدا لهم غير ما أتتني به رسلهم فأنا منصرف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حسان بن قائد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 عبيد اللّه بن زياد حين أتاه هذا الكتاب</w:t>
      </w:r>
    </w:p>
    <w:p>
      <w:pPr>
        <w:pStyle w:val="BookText"/>
        <w:rPr/>
      </w:pPr>
      <w:r>
        <w:rPr>
          <w:rFonts w:ascii="IRNazanin" w:hAnsi="IRNazanin" w:eastAsia="IRNazanin"/>
          <w:color w:val="111111"/>
          <w:sz w:val="28"/>
          <w:sz w:val="28"/>
          <w:szCs w:val="28"/>
          <w:rtl w:val="true"/>
          <w:lang w:bidi="fa-IR"/>
        </w:rPr>
        <w:t xml:space="preserve">فلمّا قرأه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إذ علقت مخالبنا به يرجو</w:t>
      </w:r>
    </w:p>
    <w:p>
      <w:pPr>
        <w:pStyle w:val="BookText"/>
        <w:rPr/>
      </w:pPr>
      <w:r>
        <w:rPr>
          <w:rFonts w:ascii="Amiri" w:hAnsi="Amiri" w:eastAsia="Amiri" w:cs="Amiri"/>
          <w:color w:val="111111"/>
          <w:sz w:val="28"/>
          <w:sz w:val="28"/>
          <w:szCs w:val="28"/>
          <w:rtl w:val="true"/>
          <w:lang w:bidi="ar-SA"/>
        </w:rPr>
        <w:t>النجاة وَلات حِينَ مَناصٍ</w:t>
      </w:r>
    </w:p>
    <w:p>
      <w:pPr>
        <w:pStyle w:val="BookText"/>
        <w:rPr/>
      </w:pPr>
      <w:r>
        <w:rPr>
          <w:rFonts w:ascii="Amiri" w:hAnsi="Amiri" w:eastAsia="Amiri" w:cs="Amiri"/>
          <w:color w:val="111111"/>
          <w:sz w:val="28"/>
          <w:sz w:val="28"/>
          <w:szCs w:val="28"/>
          <w:rtl w:val="true"/>
          <w:lang w:bidi="ar-SA"/>
        </w:rPr>
        <w:t xml:space="preserve">وكتب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كتابك وفهمت ما ذكرت ، فأعرض على الحسين أن يبايع ليزيد هو وجميع أصحابه فإذا فعل ذلك رأينا رأينا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الجواب على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لا يقبل ابن زياد العافية ، فلم يعرض ابن سعد على الحسين ما أرسل به ابن زياد لأنه علم أن الحسين لا يبايع يزيد أبدا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921067_1878427129"/>
      <w:bookmarkStart w:id="697" w:name="_Toc264"/>
      <w:bookmarkEnd w:id="696"/>
      <w:r>
        <w:rPr>
          <w:rtl w:val="true"/>
        </w:rPr>
        <w:t xml:space="preserve">حبيب بن مظاهر يستنصر بني أسد </w:t>
      </w:r>
      <w:r>
        <w:rPr>
          <w:rtl w:val="true"/>
        </w:rPr>
        <w:t>:</w:t>
      </w:r>
      <w:bookmarkEnd w:id="69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حبيب بن مظاهر إلى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هاهنا حي من بني أسد بالقرب منا أتأذن لي في المصير إليهم فأدعوهم إلى نصرتك ، فعسى اللّه أن يدفع بهم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 فخرج حبيب إليهم في جوف الليل متنكرا حتى أتى إليهم فعرفوه أنه من بني أسد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أتيتكم بخير ما أتى به وافد إلى قوم ، أتيتكم أدعوكم إلى نصر ابن بنت نبيكم ، فإنه في عصابة من المومنين ، الرجل منهم خير من ألف رجل ، لن يخذلوه ولن يسلموه أبدا ، وهذا عمر ابن سعد قد أحاط به ، وأنتم قومي وعشيرتي وقد أتيتكم بهذه النصيحة فأطيعوني </w:t>
      </w:r>
      <w:bookmarkStart w:id="698" w:name="pg14572_154087"/>
    </w:p>
    <w:p>
      <w:pPr>
        <w:pStyle w:val="BookText"/>
        <w:rPr/>
      </w:pPr>
      <w:bookmarkEnd w:id="698"/>
      <w:r>
        <w:rPr>
          <w:rFonts w:ascii="Amiri" w:hAnsi="Amiri" w:eastAsia="Amiri" w:cs="Amiri"/>
          <w:color w:val="111111"/>
          <w:sz w:val="28"/>
          <w:sz w:val="28"/>
          <w:szCs w:val="28"/>
          <w:rtl w:val="true"/>
          <w:lang w:bidi="ar-SA"/>
        </w:rPr>
        <w:t xml:space="preserve">اليوم في نصرته تنالوا بها شرف الدنيا والآخرة ، فإني أقسم باللّه لا يقتل أحد منكم في سبيل اللّه مع ابن بنت رسول اللّه صابرا محتسبا إلاّ كان رفيقا لمحمد صلى‌الله‌عليه‌و‌آله في عليين ، فوثب إليه رجل من بني أسد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يجيب إلى هذه الدعوة ، ثم 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تواكلوا</w:t>
      </w:r>
    </w:p>
    <w:p>
      <w:pPr>
        <w:pStyle w:val="BookText"/>
        <w:rPr/>
      </w:pPr>
      <w:r>
        <w:rPr>
          <w:rFonts w:ascii="IRNazanin" w:hAnsi="IRNazanin" w:eastAsia="IRNazanin"/>
          <w:color w:val="111111"/>
          <w:sz w:val="28"/>
          <w:sz w:val="28"/>
          <w:szCs w:val="28"/>
          <w:rtl w:val="true"/>
          <w:lang w:bidi="fa-IR"/>
        </w:rPr>
        <w:t>وأحجم الفرسان إذ تناضلوا</w:t>
      </w:r>
    </w:p>
    <w:p>
      <w:pPr>
        <w:pStyle w:val="BookText"/>
        <w:rPr/>
      </w:pPr>
      <w:r>
        <w:rPr>
          <w:rFonts w:ascii="Amiri" w:hAnsi="Amiri" w:eastAsia="Amiri" w:cs="Amiri"/>
          <w:color w:val="111111"/>
          <w:sz w:val="28"/>
          <w:sz w:val="28"/>
          <w:szCs w:val="28"/>
          <w:rtl w:val="true"/>
          <w:lang w:bidi="ar-SA"/>
        </w:rPr>
        <w:t>أني شجاع بطل مقاتل</w:t>
      </w:r>
    </w:p>
    <w:p>
      <w:pPr>
        <w:pStyle w:val="BookText"/>
        <w:rPr/>
      </w:pPr>
      <w:r>
        <w:rPr>
          <w:rFonts w:ascii="Amiri" w:hAnsi="Amiri" w:eastAsia="Amiri" w:cs="Amiri"/>
          <w:color w:val="111111"/>
          <w:sz w:val="28"/>
          <w:sz w:val="28"/>
          <w:szCs w:val="28"/>
          <w:rtl w:val="true"/>
          <w:lang w:bidi="ar-SA"/>
        </w:rPr>
        <w:t>كأنني ليث عرين باسل</w:t>
      </w:r>
    </w:p>
    <w:p>
      <w:pPr>
        <w:pStyle w:val="BookText"/>
        <w:rPr/>
      </w:pPr>
      <w:r>
        <w:rPr>
          <w:rFonts w:ascii="Amiri" w:hAnsi="Amiri" w:eastAsia="Amiri" w:cs="Amiri"/>
          <w:color w:val="111111"/>
          <w:sz w:val="28"/>
          <w:sz w:val="28"/>
          <w:szCs w:val="28"/>
          <w:rtl w:val="true"/>
          <w:lang w:bidi="ar-SA"/>
        </w:rPr>
        <w:t xml:space="preserve">ثم تبادر رجال الحي حتى التأم منهم تسعون رجلا ، فأقبلوا يريدون الحسين عليه‌السلام ، وخرج رجل في ذلك الوقت من الحي غلبت عليه طينة النفاق حتى صار إلى عمر بن سعد فأخبره بالحال ، فدعا ابن سعد برجل من أصحابه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 فضم إليه أربعمائة فارس ووجه نحو حي بني أسد ، فبينما أولئك القوم قد أقبلوا يريدون عسكر الحسين عليه‌السلام في جوف الليل إذا استقبلتهم خيل ابن سعد على شاطئ الفرات ، وبينهم وبين عسكر الحسين اليسير ، فناوش القوم بعضهم بعضا واقتتلوا قتالا شديدا ، وصاح حبيب بن مظاهر بالأزرق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لك وما لنا ؟ انصرف عنا ودعنا يشقى بنا غيرك ، فأبى الأزرق أن يرجع وعلمت بنو أسد أنه لا طاقة لهم بالقوم فانهزموا راجعين إلى حيهم ، ورجع حبيب بن مظاهر إلى الحسين عليه‌السلام فخبره بذلك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921069_1878427129"/>
      <w:bookmarkStart w:id="700" w:name="_Toc265"/>
      <w:bookmarkEnd w:id="699"/>
      <w:r>
        <w:rPr>
          <w:rtl w:val="true"/>
        </w:rPr>
        <w:t>ذكر منع عمر بن سعد الماء على الحسين وأهل بيته عليهم‌السلام</w:t>
      </w:r>
      <w:bookmarkEnd w:id="700"/>
    </w:p>
    <w:p>
      <w:pPr>
        <w:pStyle w:val="Heading4"/>
        <w:numPr>
          <w:ilvl w:val="3"/>
          <w:numId w:val="1"/>
        </w:numPr>
        <w:rPr/>
      </w:pPr>
      <w:bookmarkStart w:id="701" w:name="__RefHeading___Toc921071_1878427129"/>
      <w:bookmarkStart w:id="702" w:name="_Toc266"/>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ثُمَّ اِنَّ اِبْنِ سَعْدٍ لما كان يكره قتال الحسين عليه‌السلام وعلم أنّ الحسين عليه‌السلام لا يجيبه الى ما يريد عَبَرَ الْفُراتَ وَقال للحسين عليه‌السلام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فلنجلس ساعة ونتحدث فيما يكون فيه صلاح أمرنا ، فاذن له الحسين عليه‌السلام بذلك فخْرج لَيْلَة وََبْسُط بِساطا وَدْعا الْحُسَيْنَ عليه‌السلام وَتَحَدثا حَتّى مْضى مِنَ اللَّيلِ شَطْرُهُ </w:t>
      </w:r>
      <w:r>
        <w:rPr>
          <w:rFonts w:eastAsia="Amiri" w:cs="Amiri" w:ascii="Amiri" w:hAnsi="Amiri"/>
          <w:color w:val="111111"/>
          <w:sz w:val="28"/>
          <w:szCs w:val="28"/>
          <w:rtl w:val="true"/>
          <w:lang w:bidi="ar-SA"/>
        </w:rPr>
        <w:t xml:space="preserve">. </w:t>
      </w:r>
      <w:bookmarkStart w:id="703" w:name="pg14572_154088"/>
    </w:p>
    <w:p>
      <w:pPr>
        <w:pStyle w:val="Heading4"/>
        <w:numPr>
          <w:ilvl w:val="3"/>
          <w:numId w:val="1"/>
        </w:numPr>
        <w:rPr/>
      </w:pPr>
      <w:bookmarkStart w:id="704" w:name="__RefHeading___Toc921073_1878427129"/>
      <w:bookmarkStart w:id="705" w:name="_Toc267"/>
      <w:bookmarkEnd w:id="703"/>
      <w:bookmarkEnd w:id="704"/>
      <w:r>
        <w:rPr>
          <w:rtl w:val="true"/>
        </w:rPr>
        <w:t xml:space="preserve">كتاب خولي الى ابن زياد </w:t>
      </w:r>
      <w:r>
        <w:rPr>
          <w:rtl w:val="true"/>
        </w:rPr>
        <w:t>:</w:t>
      </w:r>
      <w:bookmarkEnd w:id="705"/>
    </w:p>
    <w:p>
      <w:pPr>
        <w:pStyle w:val="BookText"/>
        <w:rPr/>
      </w:pPr>
      <w:r>
        <w:rPr>
          <w:rFonts w:ascii="Amiri" w:hAnsi="Amiri" w:eastAsia="Amiri" w:cs="Amiri"/>
          <w:color w:val="111111"/>
          <w:sz w:val="28"/>
          <w:sz w:val="28"/>
          <w:szCs w:val="28"/>
          <w:rtl w:val="true"/>
          <w:lang w:bidi="ar-SA"/>
        </w:rPr>
        <w:t xml:space="preserve">وَكانَ خِوَلِّي بْنِ يَزيد مِنْ اَقْسَى النّاسِ قَلبا عَلَى الْحُسَيْن عليه‌السلام فَلَمّا رَأى ذلِكَ كَتَبَ اِلَى اِبْنِ زِيادٍ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 اَيُّهَا الأَميرُ اِنَّ عُمَرَ بْنَ سَعْدٍ يَخْرُجُ في كُلُّ لَيْلَةٍ ويبسط بساطا وَيَدْعو الْحُسَيْنُ عليه‌السلام وَيَتَحَدِّثانِ حَتّى يَمضي مِنَ اللَّيلِ شطره وَقَدْ اَدْرَكَتْهُ عَلَى الْحُسَيْنِ عليه‌السلام</w:t>
      </w:r>
    </w:p>
    <w:p>
      <w:pPr>
        <w:pStyle w:val="BookText"/>
        <w:rPr/>
      </w:pPr>
      <w:r>
        <w:rPr>
          <w:rFonts w:ascii="Amiri" w:hAnsi="Amiri" w:eastAsia="Amiri" w:cs="Amiri"/>
          <w:color w:val="111111"/>
          <w:sz w:val="28"/>
          <w:sz w:val="28"/>
          <w:szCs w:val="28"/>
          <w:rtl w:val="true"/>
          <w:lang w:bidi="ar-SA"/>
        </w:rPr>
        <w:t xml:space="preserve">الرَّحْمَةُ وَالرَّأْفَةُ فَأْمُرْهُ اَنْ يَنْزِلْ عَنْ حُكْمِكَ وَيصَيِّر الأَمْرَ اِلَيَّ وَاَنَا اَكْفيكَ اَمْرَهُ </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921075_1878427129"/>
      <w:bookmarkStart w:id="707" w:name="_Toc268"/>
      <w:bookmarkEnd w:id="706"/>
      <w:r>
        <w:rPr>
          <w:rtl w:val="true"/>
        </w:rPr>
        <w:t xml:space="preserve">أمر ابن زياد بمنع ماء الفرات </w:t>
      </w:r>
      <w:r>
        <w:rPr>
          <w:rtl w:val="true"/>
        </w:rPr>
        <w:t>:</w:t>
      </w:r>
      <w:bookmarkEnd w:id="707"/>
    </w:p>
    <w:p>
      <w:pPr>
        <w:pStyle w:val="BookText"/>
        <w:rPr/>
      </w:pPr>
      <w:r>
        <w:rPr>
          <w:rFonts w:ascii="Amiri" w:hAnsi="Amiri" w:eastAsia="Amiri" w:cs="Amiri"/>
          <w:color w:val="111111"/>
          <w:sz w:val="28"/>
          <w:sz w:val="28"/>
          <w:szCs w:val="28"/>
          <w:rtl w:val="true"/>
          <w:lang w:bidi="ar-SA"/>
        </w:rPr>
        <w:t xml:space="preserve">فَلَمّا قَرَأَ اِبْنُ زِيادٍ كِتابُ خِوَلِّي كَتَبَ اِلَى اِبْنِ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 يَابْنَ سَعْدٍ قَدْ بَلَغَني اَنَّكَ في كُلِّ لَيْلَةٍ تَخْرُجُ وَتَبْسُطُ بِساطَا وَتَدْعُو الْحُسَيْنُ عليه‌السلام وَتَتَحَدَّثُ مَعَهُ حَتّى يَمْضي مِنَ اللَّيلِ شَطْرُهُ فَاِذا قَرَأَتْ كِتابي فَأْمُرْهُ اَنْ يَنْزِلَ عَلَى حُكْمي فَاِنْ اَطاعَ وَاِلاّ اِمْنَعْهُ مِنْ شُرْبِ الماءِ فَاِنّي حَلَّلْتُهُ عَلَى الْيَهودِ وَالنَّصارى وَحَرَّمْتُهُ عَلَيْهِ وَعَلَى اَهْلِ بَيْتِهِ</w:t>
      </w:r>
      <w:r>
        <w:rPr>
          <w:rStyle w:val="FootnoteAnchor"/>
          <w:rtl w:val="true"/>
        </w:rPr>
        <w:footnoteReference w:id="578"/>
      </w:r>
      <w:r>
        <w:rPr>
          <w:rFonts w:ascii="Amiri" w:hAnsi="Amiri" w:eastAsia="Amiri" w:cs="Amiri"/>
          <w:color w:val="111111"/>
          <w:sz w:val="28"/>
          <w:sz w:val="28"/>
          <w:szCs w:val="28"/>
          <w:rtl w:val="true"/>
          <w:lang w:bidi="ar-SA"/>
        </w:rPr>
        <w:t>فحل بين الحسين وأصحابه وبين الماء فلا يذوقوا منه قطرة كما صنع بالتقي النقي عثمان أمير المؤمنين المظلوم</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فصل في مقتله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عمر بن سعد الكتاب بعث في الوقت عمرو بن الحجاج في خمسمائة فارس فنزلوا على الشريعة ، وحالوا بين الحسين وأصحابه وبين الماء ، ومنعوهم أن يسقوا منه قطرة ، وذلك قبل قتل الحسين بثلاثة أيام</w:t>
      </w:r>
      <w:r>
        <w:rPr>
          <w:rStyle w:val="FootnoteAnchor"/>
          <w:rtl w:val="true"/>
        </w:rPr>
        <w:footnoteReference w:id="580"/>
      </w:r>
      <w:r>
        <w:rPr>
          <w:rFonts w:ascii="Amiri" w:hAnsi="Amiri" w:eastAsia="Amiri" w:cs="Amiri"/>
          <w:color w:val="111111"/>
          <w:sz w:val="28"/>
          <w:sz w:val="28"/>
          <w:szCs w:val="28"/>
          <w:rtl w:val="true"/>
          <w:lang w:bidi="ar-SA"/>
        </w:rPr>
        <w:t xml:space="preserve">، أي في اليوم السابع من المحرم </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921077_1878427129"/>
      <w:bookmarkStart w:id="709" w:name="_Toc269"/>
      <w:bookmarkEnd w:id="708"/>
      <w:r>
        <w:rPr>
          <w:rtl w:val="true"/>
        </w:rPr>
        <w:t xml:space="preserve">شماتة عبد اللّه بن الحصين ودعاء الحسين عليه‌السلام عليه </w:t>
      </w:r>
      <w:r>
        <w:rPr>
          <w:rtl w:val="true"/>
        </w:rPr>
        <w:t>:</w:t>
      </w:r>
      <w:bookmarkEnd w:id="70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عبد اللّه بن حصين الأزدي وكان عداده في بجيلة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تنظرون إلى الماء كأنه كبد السماء واللّه لا تذوقون منه قطرة واحدة حتى تموتوا عطشا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w:t>
      </w:r>
      <w:r>
        <w:rPr>
          <w:rFonts w:eastAsia="Amiri" w:cs="Amiri" w:ascii="Amiri" w:hAnsi="Amiri"/>
          <w:color w:val="111111"/>
          <w:sz w:val="28"/>
          <w:szCs w:val="28"/>
          <w:rtl w:val="true"/>
          <w:lang w:bidi="ar-SA"/>
        </w:rPr>
        <w:t xml:space="preserve">. </w:t>
      </w:r>
      <w:bookmarkStart w:id="710" w:name="pg14572_154089"/>
    </w:p>
    <w:p>
      <w:pPr>
        <w:pStyle w:val="BookText"/>
        <w:rPr/>
      </w:pPr>
      <w:bookmarkEnd w:id="710"/>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لعدته في مرضه بعد ذلك ، فواللّه الذي لا إله غيره ، لقد رأيته يشرب الماء حتى يبغر ثم يقيئه ، ويصيح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 ثم يعود ويشرب حتى يبغر ثم يقيئه ، ويتلظى عطشا ، فما زال ذلك دأبه حتى لفظ نفسه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هذا الماء تلغ فيه الكلاب وتشرب منه خنازير أهل السواد والحمر والذئاب ولا تذوق منه واللّه قطرة حتى تذوق الحميم في نار جهنم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921079_1878427129"/>
      <w:bookmarkStart w:id="712" w:name="_Toc270"/>
      <w:bookmarkEnd w:id="711"/>
      <w:r>
        <w:rPr>
          <w:rtl w:val="true"/>
        </w:rPr>
        <w:t xml:space="preserve">الحسين عليه‌السلام يحفر بئرا في كربلاء </w:t>
      </w:r>
      <w:r>
        <w:rPr>
          <w:rtl w:val="true"/>
        </w:rPr>
        <w:t>:</w:t>
      </w:r>
      <w:bookmarkEnd w:id="712"/>
    </w:p>
    <w:p>
      <w:pPr>
        <w:pStyle w:val="BookText"/>
        <w:rPr/>
      </w:pPr>
      <w:r>
        <w:rPr>
          <w:rFonts w:ascii="Amiri" w:hAnsi="Amiri" w:eastAsia="Amiri" w:cs="Amiri"/>
          <w:color w:val="111111"/>
          <w:sz w:val="28"/>
          <w:sz w:val="28"/>
          <w:szCs w:val="28"/>
          <w:rtl w:val="true"/>
          <w:lang w:bidi="ar-SA"/>
        </w:rPr>
        <w:t xml:space="preserve">وأضر العطش بالحسين وأصحابه ، فأخذ الحسين عليه‌السلام فأسا وجاء إلى وراء خيمة النساء ، فخطا في الأرض تسع عشر خطوة نحو القبلة ، ثم حفر هناك فنبعت له عين من الماء العذب ، فشرب الحسين عليه‌السلام وشرب الناس بأجمعهم وملئوا أسقيتهم ، ثم غارت العين فلم ير لها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ابن زياد فأرسل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بلغني أن الحسين يحفر الآبار ويصيب الماء فيشرب هو وأصحابه ، فانظر إذا ورد عليك كتابي فامنعهم من حفر الآبار ما استطعت وضيق عليهم ولا تدعهم يذوقوا الماء ، وافعل بهم كما فعلوا بالزكي عثمان ، فعندها ضيق عمر بن سعد عليهم غاية التضييق</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921081_1878427129"/>
      <w:bookmarkStart w:id="714" w:name="_Toc271"/>
      <w:bookmarkEnd w:id="713"/>
      <w:r>
        <w:rPr>
          <w:rtl w:val="true"/>
        </w:rPr>
        <w:t xml:space="preserve">العباس عليه‌السلام يستقي الماء </w:t>
      </w:r>
      <w:r>
        <w:rPr>
          <w:rtl w:val="true"/>
        </w:rPr>
        <w:t>:</w:t>
      </w:r>
      <w:bookmarkEnd w:id="714"/>
    </w:p>
    <w:p>
      <w:pPr>
        <w:pStyle w:val="BookText"/>
        <w:rPr/>
      </w:pPr>
      <w:r>
        <w:rPr>
          <w:rFonts w:ascii="Amiri" w:hAnsi="Amiri" w:eastAsia="Amiri" w:cs="Amiri"/>
          <w:color w:val="111111"/>
          <w:sz w:val="28"/>
          <w:sz w:val="28"/>
          <w:szCs w:val="28"/>
          <w:rtl w:val="true"/>
          <w:lang w:bidi="ar-SA"/>
        </w:rPr>
        <w:t>فلمّا إشتد العطش بالحسين دعا بأخيه العباس فضم إليه ثلاثين فارسا وعشرين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راكبا وبعث معه عشرين قربة ، فأقبلوا في جوف الليل حتى دنوا من الفرات ، 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 رجل من أصحاب الحسين عليه‌السلاميقال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نافع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 لك جئت أشرب من هذا الماء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هنيئا ، </w:t>
      </w:r>
      <w:bookmarkStart w:id="715" w:name="pg14572_154090"/>
    </w:p>
    <w:p>
      <w:pPr>
        <w:pStyle w:val="BookText"/>
        <w:rPr/>
      </w:pPr>
      <w:bookmarkEnd w:id="715"/>
      <w:r>
        <w:rPr>
          <w:rFonts w:ascii="Amiri" w:hAnsi="Amiri" w:eastAsia="Amiri" w:cs="Amiri"/>
          <w:color w:val="111111"/>
          <w:sz w:val="28"/>
          <w:sz w:val="28"/>
          <w:szCs w:val="28"/>
          <w:rtl w:val="true"/>
          <w:lang w:bidi="ar-SA"/>
        </w:rPr>
        <w:t xml:space="preserve">فقال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تأمرني أن أشرب والحسين بن علي ومن معه يموتون عطشا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أمرنا بأمر لا بد أن ننتهي إليه ، فصاح هلال بأصحابه فدخل العباس كالليث مع جماعته الى الفرات ، وصاح عمرو بالناس ، واقتتلوا قتالا شديدا ، فكان قوم يقاتلون وقوم يملؤون حتى ملؤوها ، ولم يقتل من أصحاب الحسين أحد ، ثم رجع القوم إلى معسكرهم ، فشرب الحسين ومن كان معه ، ولذلك سمي العباس عليه‌السلام السقاء</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921083_1878427129"/>
      <w:bookmarkStart w:id="717" w:name="_Toc272"/>
      <w:bookmarkEnd w:id="716"/>
      <w:r>
        <w:rPr>
          <w:rtl w:val="true"/>
        </w:rPr>
        <w:t xml:space="preserve">يزيد بن الحصين ينصح ابن سعد </w:t>
      </w:r>
      <w:r>
        <w:rPr>
          <w:rtl w:val="true"/>
        </w:rPr>
        <w:t>:</w:t>
      </w:r>
      <w:bookmarkEnd w:id="717"/>
    </w:p>
    <w:p>
      <w:pPr>
        <w:pStyle w:val="BookText"/>
        <w:rPr/>
      </w:pPr>
      <w:r>
        <w:rPr>
          <w:rFonts w:ascii="Amiri" w:hAnsi="Amiri" w:eastAsia="Amiri" w:cs="Amiri"/>
          <w:color w:val="111111"/>
          <w:sz w:val="28"/>
          <w:sz w:val="28"/>
          <w:szCs w:val="28"/>
          <w:rtl w:val="true"/>
          <w:lang w:bidi="ar-SA"/>
        </w:rPr>
        <w:t xml:space="preserve">فعندها ضيق الأمر عليهم فلمّا أصبح الصباح إشتد عليهم الأمر والعطش ، فروي في شرح الشافية ومطالب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حصين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ابن رسول اللّه لآتي هذا ابن سعد فأكلمه في أمر الماء فعساه يرتدع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 فجاء الهمداني إلى عمر بن سعد ، فدخل عليه فلم يسلم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ما منعك من السلام عليّ ألست مسلما أعرف اللّه ورسوله ؟ فقال 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مسلما كما تقول لما خرجت إلى عترة رسول اللّه صلى‌الله‌عليه‌و‌آلهتريد قتلهم ، وبعد هذا ماء الفرات تشرب منه كلاب السواد وخنازيرها ، وهذا الحسين بن علي وإخوته ونساؤ وأهل بيته يموتون عطشا قد حلت بينهم وبين ماء الفرات</w:t>
      </w:r>
    </w:p>
    <w:p>
      <w:pPr>
        <w:pStyle w:val="BookText"/>
        <w:rPr/>
      </w:pPr>
      <w:r>
        <w:rPr>
          <w:rFonts w:ascii="Amiri" w:hAnsi="Amiri" w:eastAsia="Amiri" w:cs="Amiri"/>
          <w:color w:val="111111"/>
          <w:sz w:val="28"/>
          <w:sz w:val="28"/>
          <w:szCs w:val="28"/>
          <w:rtl w:val="true"/>
          <w:lang w:bidi="ar-SA"/>
        </w:rPr>
        <w:t xml:space="preserve">أن يشربوه ، وأنت تزعم أنك تعرف اللّه ورسوله ، فأطرق عمر بن سعد خجلا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ما أجد نفسي تجيبني إلى ترك الري لغيري ، فرجع يزيد بن حصين فقال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رضي أن يقتلك بولاية الري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921085_1878427129"/>
      <w:bookmarkStart w:id="719" w:name="_Toc273"/>
      <w:bookmarkEnd w:id="718"/>
      <w:r>
        <w:rPr>
          <w:rtl w:val="true"/>
        </w:rPr>
        <w:t xml:space="preserve">لقاء الحسين عليه‌السلام وعمر بن سعد </w:t>
      </w:r>
      <w:r>
        <w:rPr>
          <w:rtl w:val="true"/>
        </w:rPr>
        <w:t>:</w:t>
      </w:r>
      <w:bookmarkEnd w:id="71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بن سعد يكره قتال الحسين فبعث اليه يطلب الاجتماع به فاجتمعا خلوة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ما فعلوا بكم ؟ </w:t>
      </w:r>
      <w:bookmarkStart w:id="720" w:name="pg14572_154091"/>
    </w:p>
    <w:p>
      <w:pPr>
        <w:pStyle w:val="BookText"/>
        <w:rPr/>
      </w:pPr>
      <w:bookmarkEnd w:id="72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خادعنا في اللّه انخدعنا له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الآن فما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ارجع فاقيم بمكة أو المدينة أو اذهب الى بعض الثغور فاقيم به كبعض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عليه‌السلام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أمضي الى المدينة أو الى يزيد فاضع يدي في يده ولا يصح ذلك عنه فإنّ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الحسين من المدينة الى العراق ولم أزل معه الى أن قتل واللّه ما سمعته قال ذلك</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921087_1878427129"/>
      <w:bookmarkStart w:id="722" w:name="_Toc274"/>
      <w:bookmarkEnd w:id="721"/>
      <w:r>
        <w:rPr>
          <w:rtl w:val="true"/>
        </w:rPr>
        <w:t xml:space="preserve">كتاب ابن سعد لابن زياد </w:t>
      </w:r>
      <w:r>
        <w:rPr>
          <w:rtl w:val="true"/>
        </w:rPr>
        <w:t>:</w:t>
      </w:r>
      <w:bookmarkEnd w:id="722"/>
    </w:p>
    <w:p>
      <w:pPr>
        <w:pStyle w:val="BookText"/>
        <w:rPr/>
      </w:pPr>
      <w:r>
        <w:rPr>
          <w:rFonts w:ascii="Amiri" w:hAnsi="Amiri" w:eastAsia="Amiri" w:cs="Amiri"/>
          <w:color w:val="111111"/>
          <w:sz w:val="28"/>
          <w:sz w:val="28"/>
          <w:szCs w:val="28"/>
          <w:rtl w:val="true"/>
          <w:lang w:bidi="ar-SA"/>
        </w:rPr>
        <w:t xml:space="preserve">لما سمع عمر كلام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الى ابن زياد بذلك فلعله يرضى‌بذلك ،</w:t>
      </w:r>
    </w:p>
    <w:p>
      <w:pPr>
        <w:pStyle w:val="BookText"/>
        <w:rPr/>
      </w:pPr>
      <w:r>
        <w:rPr>
          <w:rFonts w:ascii="Amiri" w:hAnsi="Amiri" w:eastAsia="Amiri" w:cs="Amiri"/>
          <w:color w:val="111111"/>
          <w:sz w:val="28"/>
          <w:sz w:val="28"/>
          <w:szCs w:val="28"/>
          <w:rtl w:val="true"/>
          <w:lang w:bidi="ar-SA"/>
        </w:rPr>
        <w:t xml:space="preserve">ثم رجع عمر إلى مكانه وكتب إلى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قد أطفأ النائرة وجمع الكلمة وأصلح أمر الأمة ، هذا حسين قد أعطاني أن يرجع إلى المكان الذي منه أتى ، أو أن يسير إلى ثغر من الثغور فيكون رجلا من المسلمين له ما لهم وعليه ما عليهم ، أو أن يأتي أمير المومنين يزيد فيضع يده في يده فيرى فيما بينه وبينه رأيه ، وفي هذا لك رضى وللأمة 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قبل قليل أنّ الحسين عليه‌السلام لم يقل أبدا أنّه يأتي يزيد فيضع يده في يده ، نعم قد يكون ابن سعد تقول ذلك على الحسين عليه‌السلام لعله يلين جانب ابن زياد بهذه الكلمة </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921089_1878427129"/>
      <w:bookmarkStart w:id="724" w:name="_Toc275"/>
      <w:bookmarkEnd w:id="723"/>
      <w:r>
        <w:rPr>
          <w:rtl w:val="true"/>
        </w:rPr>
        <w:t xml:space="preserve">[ </w:t>
      </w:r>
      <w:r>
        <w:rPr>
          <w:rtl w:val="true"/>
        </w:rPr>
        <w:t xml:space="preserve">شمر يحرض على الحسين عليه‌السلام </w:t>
      </w:r>
      <w:r>
        <w:rPr>
          <w:rtl w:val="true"/>
        </w:rPr>
        <w:t>]</w:t>
      </w:r>
      <w:bookmarkEnd w:id="72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عبيد اللّه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ناصح مشفق على قومه ، فقام إليه شمر بن ذي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هذا منه وقد نزل بأرضك وأتى جنبك ؟ واللّه لئن رحل من بلادك ولم يضع يده في يدك ليكونن أولى بالقوة ولتكونن أولى بالضعف والعجز ، فلا تعطه هذه المنزلة فإنها من الوهن ، ولكن لينزل على حكمك هو وأصحابه ، فإن عاقبت فأنت أولى بالعقوبة وإن عفوت كان ذلك لك </w:t>
      </w:r>
      <w:r>
        <w:rPr>
          <w:rFonts w:eastAsia="Amiri" w:cs="Amiri" w:ascii="Amiri" w:hAnsi="Amiri"/>
          <w:color w:val="111111"/>
          <w:sz w:val="28"/>
          <w:szCs w:val="28"/>
          <w:rtl w:val="true"/>
          <w:lang w:bidi="ar-SA"/>
        </w:rPr>
        <w:t xml:space="preserve">. </w:t>
      </w:r>
      <w:bookmarkStart w:id="725" w:name="pg14572_154092"/>
    </w:p>
    <w:p>
      <w:pPr>
        <w:pStyle w:val="BookText"/>
        <w:rPr/>
      </w:pPr>
      <w:bookmarkEnd w:id="725"/>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الرأي رأيك ، أخرج بهذا الكتاب إلى عمر بن سعد فليعرض على الحسين وأصحابه النزول على حكمي ، فإن فعلوا فليبعث بهم إلي سلما وإن هم أبوا فليقاتلهم ، فإن فعل فاسمع له وأطع وإن أبى أن يقاتلهم فأنت أمير الجيش ، فاضرب عنقه وابعث إلي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أبعثك إلى الحسين لتكف عنه ولا لتطاوله ولا لتمنيه السلامة والبقاء ولا لتعتذر عنه ولا لتكون له عندي شفيعا ، انظر فإن نزل حسين وأصحابه على حكمي واستسلموا فابعث بهم إلي سلما ، وإن أبوا فازحف إليهم حتى تقتلهم وتمثل بهم ، فإنهم لذلك مستحقون ، فإن قتلت حسينا فأوطئ الخيل صدره وظهره فإنه عات ظلوم ، ولست أرى أن هذا يضر بعد الموت شيئا ولكن على قول قد قلته لو قد قتلته لفعلت هذا به ، فإن أنت مضيت لأمرنا فيه جزيناك جزاء السامع المطيع ، وإن أبيت فاعتزل عملنا وجندنا وخل بين شمر بن ذي الجوشن وبين العسكر ، فإنا قد أمرناه بأمرنا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شمر بن ذي الجوشن بكتاب عبيد اللّه بن زياد إلى عمر بن سعد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921091_1878427129"/>
      <w:bookmarkStart w:id="727" w:name="_Toc276"/>
      <w:bookmarkEnd w:id="726"/>
      <w:r>
        <w:rPr>
          <w:rtl w:val="true"/>
        </w:rPr>
        <w:t xml:space="preserve">بين شمر وابن سعد </w:t>
      </w:r>
      <w:r>
        <w:rPr>
          <w:rtl w:val="true"/>
        </w:rPr>
        <w:t>:</w:t>
      </w:r>
      <w:bookmarkEnd w:id="727"/>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شمر الى عمر بن سعد ناداه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اهلا واللّه بك ولا سهلا يا ابرص لا قرّب اللّه دارك ولا ادنى مزارك وقبح ما جئت به واللّه إنّي</w:t>
      </w:r>
    </w:p>
    <w:p>
      <w:pPr>
        <w:pStyle w:val="BookText"/>
        <w:rPr/>
      </w:pPr>
      <w:r>
        <w:rPr>
          <w:rFonts w:ascii="Amiri" w:hAnsi="Amiri" w:eastAsia="Amiri" w:cs="Amiri"/>
          <w:color w:val="111111"/>
          <w:sz w:val="28"/>
          <w:sz w:val="28"/>
          <w:szCs w:val="28"/>
          <w:rtl w:val="true"/>
          <w:lang w:bidi="ar-SA"/>
        </w:rPr>
        <w:t>لاظنك نهيته عما كتبت به اليه وأفسدت علينا أمرا قد كنّا رجونا أن يصلح ، واللّه لا</w:t>
      </w:r>
    </w:p>
    <w:p>
      <w:pPr>
        <w:pStyle w:val="BookText"/>
        <w:rPr/>
      </w:pPr>
      <w:r>
        <w:rPr>
          <w:rFonts w:ascii="Amiri" w:hAnsi="Amiri" w:eastAsia="Amiri" w:cs="Amiri"/>
          <w:color w:val="111111"/>
          <w:sz w:val="28"/>
          <w:sz w:val="28"/>
          <w:szCs w:val="28"/>
          <w:rtl w:val="true"/>
          <w:lang w:bidi="ar-SA"/>
        </w:rPr>
        <w:t>يستسلم حسين ، إنّ نفس أبيه بين جنبيه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ثنيته عما كان في عزمه واذعرته ولقد اذعن ولكنك شيطان فعلت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أنت صانع أتمضي لأمر </w:t>
      </w:r>
      <w:bookmarkStart w:id="728" w:name="pg14572_154093"/>
    </w:p>
    <w:p>
      <w:pPr>
        <w:pStyle w:val="BookText"/>
        <w:rPr/>
      </w:pPr>
      <w:bookmarkEnd w:id="728"/>
      <w:r>
        <w:rPr>
          <w:rFonts w:ascii="Amiri" w:hAnsi="Amiri" w:eastAsia="Amiri" w:cs="Amiri"/>
          <w:color w:val="111111"/>
          <w:sz w:val="28"/>
          <w:sz w:val="28"/>
          <w:szCs w:val="28"/>
          <w:rtl w:val="true"/>
          <w:lang w:bidi="ar-SA"/>
        </w:rPr>
        <w:t xml:space="preserve">أميرك وتقاتل عدوه وإلاّ فخل بيني وبين الجند والعسكر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ولكن أنا أتولى ذلك فدونك فكن أنت على الرجالة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سَعْدٍ عزم على قتال الحسين عليه‌السلام فدَعا بِحِجْرِ بْنِ الحُرِّ وَعَقَدَ لَهُ رايَةً عَلَى اَرْبَعَةِ آلافِ فارِسٍ ، وَاَمَرَهُ اَنْ يَنْزِلَ عَلَى مَشْرَعَةِ الغاضِرِيَّةِ ، وَيَمْنَعُ الْحُسَيْنَ عليه‌السلام</w:t>
      </w:r>
    </w:p>
    <w:p>
      <w:pPr>
        <w:pStyle w:val="BookText"/>
        <w:rPr/>
      </w:pPr>
      <w:r>
        <w:rPr>
          <w:rFonts w:ascii="Amiri" w:hAnsi="Amiri" w:eastAsia="Amiri" w:cs="Amiri"/>
          <w:color w:val="111111"/>
          <w:sz w:val="28"/>
          <w:sz w:val="28"/>
          <w:szCs w:val="28"/>
          <w:rtl w:val="true"/>
          <w:lang w:bidi="ar-SA"/>
        </w:rPr>
        <w:t>مِنْ شِرْبِ الماءِ ، ثُمَّ دَعَى بِشِبْثِ بْنِ رَبْعي وَعَقَدَ لَهُ رايَةً عَلَى اَلفِ فارِسٍ ، وَاَمَرهُ أَنْ يَنْزِل عَلَى مَشْرَعَةِ الْغاضِريَّةِ ، وَيَمْنَعَ الْحُسَيْنَ عليه‌السلام مِنْ شِربِ الماءِ ، فَنَزَلا جَميعا عَلَى الْمَشْرَعَةِ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921093_1878427129"/>
      <w:bookmarkStart w:id="730" w:name="_Toc277"/>
      <w:bookmarkEnd w:id="729"/>
      <w:r>
        <w:rPr>
          <w:rtl w:val="true"/>
        </w:rPr>
        <w:t xml:space="preserve">جواب الحسين عليه‌السلام لرسول ابن سعد </w:t>
      </w:r>
      <w:r>
        <w:rPr>
          <w:rtl w:val="true"/>
        </w:rPr>
        <w:t>:</w:t>
      </w:r>
      <w:bookmarkEnd w:id="730"/>
    </w:p>
    <w:p>
      <w:pPr>
        <w:pStyle w:val="BookText"/>
        <w:rPr/>
      </w:pPr>
      <w:r>
        <w:rPr>
          <w:rFonts w:ascii="Amiri" w:hAnsi="Amiri" w:eastAsia="Amiri" w:cs="Amiri"/>
          <w:color w:val="111111"/>
          <w:sz w:val="28"/>
          <w:sz w:val="28"/>
          <w:szCs w:val="28"/>
          <w:rtl w:val="true"/>
          <w:lang w:bidi="ar-SA"/>
        </w:rPr>
        <w:t xml:space="preserve">أراد ابن سعد أن يطلع الحسين عليه‌السلام على كتاب ابن زياد فلعله يثنيه عن عزمه ويضعف جانبه فيخلي الميدان فلا تقع الحرب ، فبعث عمر الى الحسين عليه‌السلام فاخبره بما جرى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وضعت يدي في يد ابن مرجانة أبدا وانشد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غسق الليل</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مغيرا ولا ذعرت يزيدا</w:t>
      </w:r>
    </w:p>
    <w:p>
      <w:pPr>
        <w:pStyle w:val="BookText"/>
        <w:rPr/>
      </w:pPr>
      <w:r>
        <w:rPr>
          <w:rFonts w:ascii="Amiri" w:hAnsi="Amiri" w:eastAsia="Amiri" w:cs="Amiri"/>
          <w:color w:val="111111"/>
          <w:sz w:val="28"/>
          <w:sz w:val="28"/>
          <w:szCs w:val="28"/>
          <w:rtl w:val="true"/>
          <w:lang w:bidi="ar-SA"/>
        </w:rPr>
        <w:t>يوم أعطى من المهانة ضيما</w:t>
      </w:r>
    </w:p>
    <w:p>
      <w:pPr>
        <w:pStyle w:val="BookText"/>
        <w:rPr/>
      </w:pPr>
      <w:r>
        <w:rPr>
          <w:rFonts w:ascii="Amiri" w:hAnsi="Amiri" w:eastAsia="Amiri" w:cs="Amiri"/>
          <w:color w:val="111111"/>
          <w:sz w:val="28"/>
          <w:sz w:val="28"/>
          <w:szCs w:val="28"/>
          <w:rtl w:val="true"/>
          <w:lang w:bidi="ar-SA"/>
        </w:rPr>
        <w:t>والمنايا يرصدنني أن احيدا</w:t>
      </w:r>
    </w:p>
    <w:p>
      <w:pPr>
        <w:pStyle w:val="BookText"/>
        <w:rPr/>
      </w:pPr>
      <w:r>
        <w:rPr>
          <w:rFonts w:ascii="Amiri" w:hAnsi="Amiri" w:eastAsia="Amiri" w:cs="Amiri"/>
          <w:color w:val="111111"/>
          <w:sz w:val="28"/>
          <w:sz w:val="28"/>
          <w:szCs w:val="28"/>
          <w:rtl w:val="true"/>
          <w:lang w:bidi="ar-SA"/>
        </w:rPr>
        <w:t xml:space="preserve">وهذه هي المرة الثانية التي يتمثل بها الإمام عليه‌السلام بشعر يزيد بن المفرغ </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921095_1878427129"/>
      <w:bookmarkStart w:id="732" w:name="_Toc278"/>
      <w:bookmarkEnd w:id="731"/>
      <w:r>
        <w:rPr>
          <w:rtl w:val="true"/>
        </w:rPr>
        <w:t xml:space="preserve">بين الحسين عليه‌السلام وعمر بن سعد </w:t>
      </w:r>
      <w:r>
        <w:rPr>
          <w:rtl w:val="true"/>
        </w:rPr>
        <w:t>:</w:t>
      </w:r>
      <w:bookmarkEnd w:id="7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الحسين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أكلمك فألقني الليلة بين عسكري وعسكرك ، فخرج إليه ابن سعد في عشرين ، وخرج إليه الحسين في مثل ذلك ، فلمّا التقيا أمر الحسين عليه‌السلام أصحابه فتنحوا عنه وبقي معه أخوه العباس وابنه علي الأكبر ، وأمر عمر بن سعد أصحابه فتنحوا عنه وبقي معه ابنه حفص وغلام له يقال له لاحق</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733" w:name="pg14572_154094"/>
    </w:p>
    <w:p>
      <w:pPr>
        <w:pStyle w:val="BookText"/>
        <w:rPr/>
      </w:pPr>
      <w:bookmarkEnd w:id="733"/>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سعد أما تتقي اللّه الذي إليه معادك ؟ أتقاتلني وأنا ابن من علمت يا هذا من رسول اللّه صلى‌الله‌عليه‌و‌آله ؟ ذر هؤاء القوم وكن معي فإنه أقرب لك إلى اللّه تعالى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يهدم داري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أبنيها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تؤذ ضيعتي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أخلف عليك خيرا منها من مالي بالحجاز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عيال وأخاف عليهم ، ثم سكت ولم يجبه إلى شيء ، فانصرف عنه الحسين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ذبحك اللّه على فراشك عاجلا ولا غفر لك يوم حشرك ، فواللّه إنّي لأرجو أن لا تأكل من بر العراق إلاّ يسيرا ، 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 عن البر ، مستهزئا بذلك القول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921097_1878427129"/>
      <w:bookmarkStart w:id="735" w:name="_Toc279"/>
      <w:bookmarkEnd w:id="734"/>
      <w:r>
        <w:rPr>
          <w:rtl w:val="true"/>
        </w:rPr>
        <w:t xml:space="preserve">الإمام عليه‌السلام يأذن لاصحابه وأهل بيته في الانصراف </w:t>
      </w:r>
      <w:r>
        <w:rPr>
          <w:rtl w:val="true"/>
        </w:rPr>
        <w:t>:</w:t>
      </w:r>
      <w:bookmarkEnd w:id="735"/>
    </w:p>
    <w:p>
      <w:pPr>
        <w:pStyle w:val="BookText"/>
        <w:rPr/>
      </w:pPr>
      <w:r>
        <w:rPr>
          <w:rFonts w:ascii="Amiri" w:hAnsi="Amiri" w:eastAsia="Amiri" w:cs="Amiri"/>
          <w:color w:val="111111"/>
          <w:sz w:val="28"/>
          <w:sz w:val="28"/>
          <w:szCs w:val="28"/>
          <w:rtl w:val="true"/>
          <w:lang w:bidi="ar-SA"/>
        </w:rPr>
        <w:t xml:space="preserve">فلمّا علم الحسين عليه‌السلام أنّ القوم قد عزموا على قتاله جمع أصحابه وأهل بيته وقام فيهم خطيبا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 وأنا إذ ذاك مريض ، فسمعت أبي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على اللّه أحسن الثناء وأحمده على السراء والضراء ، اللّهم إنّي أحمدك على أن أكرمتنا بالنبوة وعلمتنا القرآن وفهمتنا في الدين ، وجعلت لنا أسماعا وأبصارا وأفئدة فاجعلنا من الشاكرين ، أما بعد ؛ فإني لا أعلم أصحابا أوفى ولا خيرا من أصحابي ، ولا أهل بيت أبر وأوصل من أهل بيتي ، فجزاكم اللّه عني خيرا ، ألا وإنّي لأظن يوما لنا من هؤاء ، ألا وإنّي قد أذنت لكم فانطلقوا جميعا في حل ليس عليكم حرج منّي ولا ذمام ، هذا الليل قد غشيكم فاتخذوه جملا</w:t>
      </w:r>
      <w:r>
        <w:rPr>
          <w:rStyle w:val="FootnoteAnchor"/>
          <w:rtl w:val="true"/>
        </w:rPr>
        <w:footnoteReference w:id="594"/>
      </w:r>
      <w:r>
        <w:rPr>
          <w:rFonts w:ascii="Amiri" w:hAnsi="Amiri" w:eastAsia="Amiri" w:cs="Amiri"/>
          <w:color w:val="111111"/>
          <w:sz w:val="28"/>
          <w:sz w:val="28"/>
          <w:szCs w:val="28"/>
          <w:rtl w:val="true"/>
          <w:lang w:bidi="ar-SA"/>
        </w:rPr>
        <w:t>وليأخذ كل رجل منكم بيد رجل من أهل بيتي وتفرقوا في سوادكم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ومدائنكم فإنّ القوم إنّما يطلبونني ولو قد أصابوني لهوا عن طلب غيري</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736" w:name="pg14572_154095"/>
    </w:p>
    <w:p>
      <w:pPr>
        <w:pStyle w:val="Heading4"/>
        <w:numPr>
          <w:ilvl w:val="3"/>
          <w:numId w:val="1"/>
        </w:numPr>
        <w:rPr/>
      </w:pPr>
      <w:bookmarkStart w:id="737" w:name="__RefHeading___Toc921099_1878427129"/>
      <w:bookmarkStart w:id="738" w:name="_Toc280"/>
      <w:bookmarkEnd w:id="736"/>
      <w:bookmarkEnd w:id="737"/>
      <w:r>
        <w:rPr>
          <w:rtl w:val="true"/>
        </w:rPr>
        <w:t xml:space="preserve">جواب أهل البيت </w:t>
      </w:r>
      <w:r>
        <w:rPr>
          <w:rtl w:val="true"/>
        </w:rPr>
        <w:t>:</w:t>
      </w:r>
      <w:bookmarkEnd w:id="738"/>
    </w:p>
    <w:p>
      <w:pPr>
        <w:pStyle w:val="BookText"/>
        <w:rPr/>
      </w:pPr>
      <w:r>
        <w:rPr>
          <w:rFonts w:ascii="Amiri" w:hAnsi="Amiri" w:eastAsia="Amiri" w:cs="Amiri"/>
          <w:color w:val="111111"/>
          <w:sz w:val="28"/>
          <w:sz w:val="28"/>
          <w:szCs w:val="28"/>
          <w:rtl w:val="true"/>
          <w:lang w:bidi="ar-SA"/>
        </w:rPr>
        <w:t xml:space="preserve">فقال له إخوته وأبناؤ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ذلك ، لنبقى بعدك ؟ لا أرانا اللّه ذلك أبدا ، بدأهم بهذا القول العباس بن علي وأتبعته الجماعة عليه فتكلموا بمثله ونحوه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حسبكم من القتل بمسلم بن عقيل فاذهبوا أنتم فقد أذنت 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يقول الناس ؟ نقول إنا تركنا شيخنا وسيدنا وبني عمومتنا خير الأعمام ، ولم نرم معهم بسهم ولم نطعن معهم برمح ولم نضرب معهم بسيف ، ولا ندري ما صنعوا لا واللّه ما نفعل ذلك ، ولكن نفديك بأنفسنا وأموالنا وأهلنا ونقاتل معك حتى نرد موردك ، فقبح اللّه العيش بعدك </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921101_1878427129"/>
      <w:bookmarkStart w:id="740" w:name="_Toc281"/>
      <w:bookmarkEnd w:id="739"/>
      <w:r>
        <w:rPr>
          <w:rtl w:val="true"/>
        </w:rPr>
        <w:t xml:space="preserve">جواب الأصحاب </w:t>
      </w:r>
      <w:r>
        <w:rPr>
          <w:rtl w:val="true"/>
        </w:rPr>
        <w:t>:</w:t>
      </w:r>
      <w:bookmarkEnd w:id="740"/>
    </w:p>
    <w:p>
      <w:pPr>
        <w:pStyle w:val="BookText"/>
        <w:rPr/>
      </w:pPr>
      <w:r>
        <w:rPr>
          <w:rFonts w:ascii="Amiri" w:hAnsi="Amiri" w:eastAsia="Amiri" w:cs="Amiri"/>
          <w:color w:val="111111"/>
          <w:sz w:val="28"/>
          <w:sz w:val="28"/>
          <w:szCs w:val="28"/>
          <w:rtl w:val="true"/>
          <w:lang w:bidi="ar-SA"/>
        </w:rPr>
        <w:t xml:space="preserve">وقام إليه مسلم بن عوسجة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وبما نعتذر إلى اللّه في أداء حقك ؟ لا واللّه حتى أطعن في صدورهم برمحي وأضربهم بسيفي ما ثبت قائمة في يدي ، ولو لم يكن معي سلاح أقاتلهم به لقذفتهم بالحجارة ، واللّه لا نخليك حتى يعلم اللّه أنا قد حفظنا غيبة رسول اللّه فيك ، أما واللّه لو علمت أني أقتل ثم أحيا ثم أحرق ثم أحيا ثم أذرى ، يفعل ذلك بي سبعين مرة ، ما فارقتك حتى ألقى حمامي دونك ، فكيف لا أفعل ذلك وإنما هي قتلة واحدة ، ثم هي الكرامة التي لا انقضاء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ثم نشرت ثم قتلت حتى أقتل هكذا ألف مرة وإن اللّه يدفع بذلك القتل عن نفسك وعن أنفس هؤاء الفتيان من أهل بيتك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جماعة أصحابه بكلام يشبه بعضه بعضا في وجه واحد ، فجزاهم الحسين خيرا ، وانصرف إلى مضربه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741" w:name="pg14572_154096"/>
    </w:p>
    <w:p>
      <w:pPr>
        <w:pStyle w:val="BookText"/>
        <w:rPr/>
      </w:pPr>
      <w:bookmarkEnd w:id="741"/>
      <w:r>
        <w:rPr>
          <w:rFonts w:ascii="Amiri" w:hAnsi="Amiri" w:eastAsia="Amiri" w:cs="Amiri"/>
          <w:color w:val="111111"/>
          <w:sz w:val="28"/>
          <w:sz w:val="28"/>
          <w:szCs w:val="28"/>
          <w:rtl w:val="true"/>
          <w:lang w:bidi="ar-SA"/>
        </w:rPr>
        <w:t xml:space="preserve">وفي كتاب جلاء العيون لعبد اللّه بن محمد رضا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عليه‌السلام كشف لهم بعد هذه المقالة عن مقاماتهم في الجنة فرأوا الحور والقصور فزاد ذلك في يقينهم فلم يشعروا بالم السيوف والسنان ، وكانوا يبادرون الى الشهادة ويتعجلون القتل</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حدثنا محمد بن إبراهيم بن إسحاق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عمارة عن أبيه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عليهم‌السلام وإقدامهم على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كشف لهم الغطاء حتى رأوا منازلهم من الجنة ، فكان الرجل منهم يقدم على القتل ليبادر إلى حوراء يعانقها وإلى مكانه من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921103_1878427129"/>
      <w:bookmarkStart w:id="743" w:name="_Toc282"/>
      <w:bookmarkEnd w:id="742"/>
      <w:r>
        <w:rPr>
          <w:rtl w:val="true"/>
        </w:rPr>
        <w:t xml:space="preserve">محمد بن بشير يسمع باسر ابنه </w:t>
      </w:r>
      <w:r>
        <w:rPr>
          <w:rtl w:val="true"/>
        </w:rPr>
        <w:t>:</w:t>
      </w:r>
      <w:bookmarkEnd w:id="743"/>
    </w:p>
    <w:p>
      <w:pPr>
        <w:pStyle w:val="BookText"/>
        <w:rPr/>
      </w:pPr>
      <w:r>
        <w:rPr>
          <w:rFonts w:ascii="Amiri" w:hAnsi="Amiri" w:eastAsia="Amiri" w:cs="Amiri"/>
          <w:color w:val="111111"/>
          <w:sz w:val="28"/>
          <w:sz w:val="28"/>
          <w:szCs w:val="28"/>
          <w:rtl w:val="true"/>
          <w:lang w:bidi="ar-SA"/>
        </w:rPr>
        <w:t xml:space="preserve">وقيل لمحمد بن بشر الحضرمي في تلك الحال قد أسر ابنك بثغر الري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أحبّ أن يؤر وأنا أبقى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يحبّ أن يقتل بين يدي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 الحسين عليه‌السلام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أنت في حل من بيعتي ، فاعمل في فكاك ابنك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ابنك هذه الأثواب البرود يستعين بها في فداء أخيه ، فأعطاه خمسة أثواب قيمتها ألف دينار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921105_1878427129"/>
      <w:bookmarkStart w:id="745" w:name="_Toc283"/>
      <w:bookmarkEnd w:id="744"/>
      <w:r>
        <w:rPr>
          <w:rtl w:val="true"/>
        </w:rPr>
        <w:t xml:space="preserve">ذكر الامان الذي حمله شمر من ابن زياد الى العباس واخوته </w:t>
      </w:r>
      <w:r>
        <w:rPr>
          <w:rtl w:val="true"/>
        </w:rPr>
        <w:t>:</w:t>
      </w:r>
      <w:bookmarkEnd w:id="745"/>
    </w:p>
    <w:p>
      <w:pPr>
        <w:pStyle w:val="BookText"/>
        <w:rPr/>
      </w:pPr>
      <w:r>
        <w:rPr>
          <w:rFonts w:ascii="Amiri" w:hAnsi="Amiri" w:eastAsia="Amiri" w:cs="Amiri"/>
          <w:color w:val="111111"/>
          <w:sz w:val="28"/>
          <w:sz w:val="28"/>
          <w:szCs w:val="28"/>
          <w:rtl w:val="true"/>
          <w:lang w:bidi="ar-SA"/>
        </w:rPr>
        <w:t>غضب ابن زياد من مماطلة عمر بن سعد في حرب الحسين عليه‌السلام فكتب اليه كتابا ارسله بيد شمر بن ذي الجوشن ، فقام اليه رجل يقال له جرير بن عبد اللّه بن مخلد الكلابي</w:t>
      </w:r>
      <w:r>
        <w:rPr>
          <w:rStyle w:val="FootnoteAnchor"/>
          <w:rtl w:val="true"/>
        </w:rPr>
        <w:footnoteReference w:id="5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لو أذنت لي بالكلام ، فإنّي أحبّ أن أقول شيئا ، فقال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أحببت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قد كان عندنا ها هنا بالكوفة فخطب الينا بنت عمنا فزوجناه بنتا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 xml:space="preserve">وجعفر والعباس وعثمان ، فهم أبناء عمومتنا ، وهم مع الحسين عليه‌السلام أخيهم فإن رسمت لنا أن نكتب اليهم كتابا بأمان منك عليهم متفضلا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اليهم بما أحببتم ولهم عندي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جرير بن عبد اللّه الكتاب ودفعه الى غلام يقال له عرفان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بهذا الكتاب الى عبد اللّه والعباس وجعفر وعثمان بني علي بن أبي طالب فإنّهم في عسكر الحسين عليه‌السلام فادفع اليهم هذا الكتاب واحذر ان يراه غيرهم فانظر ماذا يردون عليك ، فلمّا ورد كتاب جرير بن عبد اللّه على بني علي نظروا فيه 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لخالنا ابن عبد اللّه لا حاجة لنا في أمانك فإنّ أمان اللّه خير من أمان ابن مرجانة ، فرجع الغلام الى الكوفة فخبر جرير بما كان من جواب القوم ، فعلم جرير ان القوم مقتولون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كان الشمر فإنّه كان من قبيلة ابن عبد اللّه فلمّا خرج من الكوفة حمل معه أمانا من ابن زياد ، فلمّا اذن الحسين عليه‌السلام لأصحابه وأهل بيته بالانصراف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شمر بن ذي الجوشن لعنه اللّه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أختي عبد اللّه وجعفر والعباس وعثمان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وإن كان فاسقا ، فإنّه بعض أخوالكم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أختي أنتم آمنون فلا تقتلوا</w:t>
      </w:r>
    </w:p>
    <w:p>
      <w:pPr>
        <w:pStyle w:val="BookText"/>
        <w:rPr/>
      </w:pPr>
      <w:r>
        <w:rPr>
          <w:rFonts w:ascii="Amiri" w:hAnsi="Amiri" w:eastAsia="Amiri" w:cs="Amiri"/>
          <w:color w:val="111111"/>
          <w:sz w:val="28"/>
          <w:sz w:val="28"/>
          <w:szCs w:val="28"/>
          <w:rtl w:val="true"/>
          <w:lang w:bidi="ar-SA"/>
        </w:rPr>
        <w:t xml:space="preserve">أنفسكم مع أخيكم الحسين عليه‌السلام ، وألزموا طاعة أمير المومنين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العباس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ولعن ما جئت به من أمانك يا عدو اللّه ، أتأمرنا أن نترك أخانا وسيدنا الحسين بن فاطمة عليهماالسلام وندخل في طاعة اللعناء وأولاد اللعناء</w:t>
      </w:r>
      <w:r>
        <w:rPr>
          <w:rStyle w:val="FootnoteAnchor"/>
          <w:rtl w:val="true"/>
        </w:rPr>
        <w:footnoteReference w:id="601"/>
      </w:r>
      <w:r>
        <w:rPr>
          <w:rFonts w:ascii="Amiri" w:hAnsi="Amiri" w:eastAsia="Amiri" w:cs="Amiri"/>
          <w:color w:val="111111"/>
          <w:sz w:val="28"/>
          <w:sz w:val="28"/>
          <w:szCs w:val="28"/>
          <w:rtl w:val="true"/>
          <w:lang w:bidi="ar-SA"/>
        </w:rPr>
        <w:t>أتؤمننا وابن رسول اللّه صلى‌الله‌عليه‌و‌آله لا أمان له ؟ فرجع الشمر إلى عسكره مغضبا</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4572_154098"/>
    </w:p>
    <w:p>
      <w:pPr>
        <w:pStyle w:val="Heading4"/>
        <w:numPr>
          <w:ilvl w:val="3"/>
          <w:numId w:val="1"/>
        </w:numPr>
        <w:rPr/>
      </w:pPr>
      <w:bookmarkStart w:id="747" w:name="__RefHeading___Toc921107_1878427129"/>
      <w:bookmarkStart w:id="748" w:name="_Toc284"/>
      <w:bookmarkEnd w:id="746"/>
      <w:bookmarkEnd w:id="747"/>
      <w:r>
        <w:rPr>
          <w:rtl w:val="true"/>
        </w:rPr>
        <w:t xml:space="preserve">الأصحاب يتنظفون ويطلون </w:t>
      </w:r>
      <w:r>
        <w:rPr>
          <w:rtl w:val="true"/>
        </w:rPr>
        <w:t>:</w:t>
      </w:r>
      <w:bookmarkEnd w:id="748"/>
    </w:p>
    <w:p>
      <w:pPr>
        <w:pStyle w:val="BookText"/>
        <w:rPr/>
      </w:pPr>
      <w:r>
        <w:rPr>
          <w:rFonts w:ascii="Amiri" w:hAnsi="Amiri" w:eastAsia="Amiri" w:cs="Amiri"/>
          <w:color w:val="111111"/>
          <w:sz w:val="28"/>
          <w:sz w:val="28"/>
          <w:szCs w:val="28"/>
          <w:rtl w:val="true"/>
          <w:lang w:bidi="ar-SA"/>
        </w:rPr>
        <w:t xml:space="preserve">روى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إليهم في تلك الليلة من عسكر عمر بن سعد اثنان وثلاثون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الغداة أمر الحسين عليه‌السلام بفسطاطه فضرب ، وأمر بجفنة فيها مسك كثير فجعل فيها نورة ثم دخل ليطلي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 برير بن خضير الهمداني وعبد الرحمن بن عبد ربّه الأنصاري وقفا على باب الفسطاط ليطليا بعده ، فجعل برير يضاحك عبد الرحمن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أتضحك ؟ ما هذه ساعة باطل ، 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قومي أنني ما أحببت الباطل كهلا ولا شابا ، وإنما أفعل ذلك استبشارا بما نصير إليه ، فواللّه ما هو إلاّ أن نلقى هؤاء القوم بأسيافنا نعاجلهم ساعة ثم نعانق الحور العين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ان معسكر الحسين عليه‌السلام كان فاقدا للماء في ذلك الوقت فمن الممكن انهم كانوا قد تصرفوا في تركيب النورة بحيث صارت تزيل الشعر وتنظف الجسم من دون الحاجة الى الماء </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921109_1878427129"/>
      <w:bookmarkStart w:id="750" w:name="_Toc285"/>
      <w:bookmarkEnd w:id="749"/>
      <w:r>
        <w:rPr>
          <w:rtl w:val="true"/>
        </w:rPr>
        <w:t xml:space="preserve">رؤيا الحسين عليه‌السلام </w:t>
      </w:r>
      <w:r>
        <w:rPr>
          <w:rtl w:val="true"/>
        </w:rPr>
        <w:t>:</w:t>
      </w:r>
      <w:bookmarkEnd w:id="750"/>
    </w:p>
    <w:p>
      <w:pPr>
        <w:pStyle w:val="BookText"/>
        <w:rPr/>
      </w:pPr>
      <w:r>
        <w:rPr>
          <w:rFonts w:ascii="Amiri" w:hAnsi="Amiri" w:eastAsia="Amiri" w:cs="Amiri"/>
          <w:color w:val="111111"/>
          <w:sz w:val="28"/>
          <w:sz w:val="28"/>
          <w:szCs w:val="28"/>
          <w:rtl w:val="true"/>
          <w:lang w:bidi="ar-SA"/>
        </w:rPr>
        <w:t xml:space="preserve">قال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السحر خفق الحسين برأسه خفقة ،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ما رأيت في منامي الساعة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 يا ابن رسول اللّه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قد شدّت علي لتنهشني وفيها كلب أبقع رأيته أشدّها علي ، وأظن أن الذي يتولى قتلي رجل أبرص من بين هؤاء القوم ، ثم إنّي رأيت بعد ذلك جدي رسول اللّه صلى‌الله‌عليه‌و‌آله ومعه جماعة من أصحابه ،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شهيد آل محمد ، وقد استبشر بك أهل السماوات وأهل الصفيح الأعلى ، فليكن إفطارك عندي الليلة ، عجل ولا تؤر ، فهذا ملك قد نزل من السماء ليأخذ دمك في قارورة خضراء ، فهذا ما رأيت وقد أزف الأمر واقترب الرحيل من هذه الدنيا لا شك في ذلك</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751" w:name="pg14572_154099"/>
    </w:p>
    <w:p>
      <w:pPr>
        <w:pStyle w:val="Heading4"/>
        <w:numPr>
          <w:ilvl w:val="3"/>
          <w:numId w:val="1"/>
        </w:numPr>
        <w:rPr/>
      </w:pPr>
      <w:bookmarkStart w:id="752" w:name="__RefHeading___Toc921111_1878427129"/>
      <w:bookmarkStart w:id="753" w:name="_Toc286"/>
      <w:bookmarkEnd w:id="751"/>
      <w:bookmarkEnd w:id="752"/>
      <w:r>
        <w:rPr>
          <w:rtl w:val="true"/>
        </w:rPr>
        <w:t xml:space="preserve">كلام برير مع ابن سمير وشمر </w:t>
      </w:r>
      <w:r>
        <w:rPr>
          <w:rtl w:val="true"/>
        </w:rPr>
        <w:t>:</w:t>
      </w:r>
      <w:bookmarkEnd w:id="753"/>
    </w:p>
    <w:p>
      <w:pPr>
        <w:pStyle w:val="BookText"/>
        <w:rPr/>
      </w:pPr>
      <w:r>
        <w:rPr>
          <w:rFonts w:ascii="Amiri" w:hAnsi="Amiri" w:eastAsia="Amiri" w:cs="Amiri"/>
          <w:color w:val="111111"/>
          <w:sz w:val="28"/>
          <w:sz w:val="28"/>
          <w:szCs w:val="28"/>
          <w:rtl w:val="true"/>
          <w:lang w:bidi="ar-SA"/>
        </w:rPr>
        <w:t xml:space="preserve">وبات الحسين تلك الليلة ليلة الجمعة التاسع من محرم الحرام ولهم دوي كدوي النحل ما بين راكع وساجد وقائم وقاعد ، فمرت بهم خيل لابن سعد تحرسهم وإن حسينا عليه‌السلام 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ما كانَ اللّهُ لِيَذَرَ الْمُؤمِنِينَ عَلى ما أَنْتُمْ عَلَيْهِ حَتّى يَمِيزَ الْخَبِيثَ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فسمعها من تلك الخيل رجل يقال له عبد اللّه ابن سمير</w:t>
      </w:r>
      <w:r>
        <w:rPr>
          <w:rStyle w:val="FootnoteAnchor"/>
          <w:rtl w:val="true"/>
        </w:rPr>
        <w:footnoteReference w:id="605"/>
      </w:r>
      <w:r>
        <w:rPr>
          <w:rFonts w:ascii="Amiri" w:hAnsi="Amiri" w:eastAsia="Amiri" w:cs="Amiri"/>
          <w:color w:val="111111"/>
          <w:sz w:val="28"/>
          <w:sz w:val="28"/>
          <w:szCs w:val="28"/>
          <w:rtl w:val="true"/>
          <w:lang w:bidi="ar-SA"/>
        </w:rPr>
        <w:t xml:space="preserve">، وكان مضحاكا وكان شجاعا بطلا فارسا فاتكا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الكعبة الطيبون ميزنا بكم ، فقال له برير بن الخضير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أنت يجعلك اللّه من الطيبين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ويلك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برير بن الخضير فتسابا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فنادى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الطيبون وأنتم الخبيثون وقد ميزنا منكم ، فناداه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أمثلك يكون من الطيبين ؟ والحسين بن علي واخوته ليسوا كذلك ، ما أنت‌بهيمة لا تعقل ، فابشر بالنار يوم القيامة والعذاب الاليم ، فصاح به شمر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المتكلم</w:t>
      </w:r>
    </w:p>
    <w:p>
      <w:pPr>
        <w:pStyle w:val="BookText"/>
        <w:rPr/>
      </w:pPr>
      <w:r>
        <w:rPr>
          <w:rFonts w:ascii="Amiri" w:hAnsi="Amiri" w:eastAsia="Amiri" w:cs="Amiri"/>
          <w:color w:val="111111"/>
          <w:sz w:val="28"/>
          <w:sz w:val="28"/>
          <w:szCs w:val="28"/>
          <w:rtl w:val="true"/>
          <w:lang w:bidi="ar-SA"/>
        </w:rPr>
        <w:t xml:space="preserve">فإنّك مقتول بأسيافنا عن قريب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أبالموت تخوفني ، واللّه ان الموت أحبّ الينا من الحياة معكم ، واللّه لا نال شفاعة محمد صلى‌الله‌عليه‌و‌آلهقوم أراقوا دماء ذريته وأهل بيته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رجل من أصحاب الحسين الى برير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برير ، 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موضعك ، ولا تخاطب القوم ، فلعمري لئن كان مؤمن آل فرعون نصح قومه وابلغ في الدعاء فلقد نصحت وابلغت في النصح</w:t>
      </w:r>
      <w:r>
        <w:rPr>
          <w:rStyle w:val="FootnoteAnchor"/>
          <w:rtl w:val="true"/>
        </w:rPr>
        <w:footnoteReference w:id="607"/>
      </w:r>
      <w:r>
        <w:rPr>
          <w:rFonts w:ascii="Amiri" w:hAnsi="Amiri" w:eastAsia="Amiri" w:cs="Amiri"/>
          <w:color w:val="111111"/>
          <w:sz w:val="28"/>
          <w:sz w:val="28"/>
          <w:szCs w:val="28"/>
          <w:rtl w:val="true"/>
          <w:lang w:bidi="ar-SA"/>
        </w:rPr>
        <w:t xml:space="preserve">، رضينا بقضاء اللّه ، فرجع برير </w:t>
      </w:r>
      <w:r>
        <w:rPr>
          <w:rFonts w:eastAsia="Amiri" w:cs="Amiri" w:ascii="Amiri" w:hAnsi="Amiri"/>
          <w:color w:val="111111"/>
          <w:sz w:val="28"/>
          <w:szCs w:val="28"/>
          <w:rtl w:val="true"/>
          <w:lang w:bidi="ar-SA"/>
        </w:rPr>
        <w:t xml:space="preserve">. </w:t>
      </w:r>
      <w:bookmarkStart w:id="754" w:name="pg14572_154100"/>
    </w:p>
    <w:p>
      <w:pPr>
        <w:pStyle w:val="Heading4"/>
        <w:numPr>
          <w:ilvl w:val="3"/>
          <w:numId w:val="1"/>
        </w:numPr>
        <w:rPr/>
      </w:pPr>
      <w:bookmarkStart w:id="755" w:name="__RefHeading___Toc921113_1878427129"/>
      <w:bookmarkStart w:id="756" w:name="_Toc287"/>
      <w:bookmarkEnd w:id="754"/>
      <w:bookmarkEnd w:id="755"/>
      <w:r>
        <w:rPr>
          <w:rtl w:val="true"/>
        </w:rPr>
        <w:t xml:space="preserve">حفر الخندق </w:t>
      </w:r>
      <w:r>
        <w:rPr>
          <w:rtl w:val="true"/>
        </w:rPr>
        <w:t>:</w:t>
      </w:r>
      <w:bookmarkEnd w:id="756"/>
    </w:p>
    <w:p>
      <w:pPr>
        <w:pStyle w:val="BookText"/>
        <w:rPr/>
      </w:pPr>
      <w:r>
        <w:rPr>
          <w:rFonts w:ascii="Amiri" w:hAnsi="Amiri" w:eastAsia="Amiri" w:cs="Amiri"/>
          <w:color w:val="111111"/>
          <w:sz w:val="28"/>
          <w:sz w:val="28"/>
          <w:szCs w:val="28"/>
          <w:rtl w:val="true"/>
          <w:lang w:bidi="ar-SA"/>
        </w:rPr>
        <w:t xml:space="preserve">ثم خرج الحسين الى أصحابه فأمرهم أن يقرّب بعضهم بيوتهم من بعض ، وأن يدخلوا الأطناب بعضها فيبعض ، وأن يكونوا بين البيوت ، فيقابلوا القوم من وجه واحد ، والبيوت من ورائهم ، وأن يحفروا خندقا ، فحفروا الخندق وطرحوا فيه الحطب والقصب ليشعلوه عند الحاجة اليه ، فلا يصل اليهم العدو إلاّ من وجه واحد </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921115_1878427129"/>
      <w:bookmarkStart w:id="758" w:name="_Toc288"/>
      <w:bookmarkEnd w:id="757"/>
      <w:r>
        <w:rPr>
          <w:rtl w:val="true"/>
        </w:rPr>
        <w:t xml:space="preserve">اعتراف جند ابن سعد بشجاعة أصحاب الحسين عليه‌السلام </w:t>
      </w:r>
      <w:r>
        <w:rPr>
          <w:rtl w:val="true"/>
        </w:rPr>
        <w:t>:</w:t>
      </w:r>
      <w:bookmarkEnd w:id="758"/>
    </w:p>
    <w:p>
      <w:pPr>
        <w:pStyle w:val="BookText"/>
        <w:rPr/>
      </w:pPr>
      <w:r>
        <w:rPr>
          <w:rFonts w:ascii="Amiri" w:hAnsi="Amiri" w:eastAsia="Amiri" w:cs="Amiri"/>
          <w:color w:val="111111"/>
          <w:sz w:val="28"/>
          <w:sz w:val="28"/>
          <w:szCs w:val="28"/>
          <w:rtl w:val="true"/>
          <w:lang w:bidi="ar-SA"/>
        </w:rPr>
        <w:t xml:space="preserve">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أقتلتم ذرية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بالجندل إنك لو شهدت ما شهدنا لفعلت ما فعلنا ، ثارت علينا عصابة أيديها في مقابض سيوفها كالأسود الضارية ، تحطم الفرسان يمينا وشمالا ، وتلقي أنفسها على الموت ، لا تقبل الأمان ولا ترغب في المال ولا يحول حائل بينها وبين الورود على حياض المنية أو الاستيلاء على الملك ، فلو كففنا عنها رويدا لأتت على نفوس العسكر بحذافيره ، فما كنا فاعلين لا أم لك ؟</w:t>
      </w:r>
      <w:r>
        <w:rPr>
          <w:rStyle w:val="FootnoteAnchor"/>
          <w:rtl w:val="true"/>
        </w:rPr>
        <w:footnoteReference w:id="608"/>
      </w:r>
      <w:r>
        <w:rPr>
          <w:rFonts w:ascii="Amiri" w:hAnsi="Amiri" w:eastAsia="Amiri" w:cs="Amiri"/>
          <w:color w:val="111111"/>
          <w:sz w:val="28"/>
          <w:sz w:val="28"/>
          <w:szCs w:val="28"/>
          <w:rtl w:val="true"/>
          <w:lang w:bidi="ar-SA"/>
        </w:rPr>
        <w:t xml:space="preserve">، ثم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نودوا لدفع ملمة</w:t>
      </w:r>
    </w:p>
    <w:p>
      <w:pPr>
        <w:pStyle w:val="BookText"/>
        <w:rPr/>
      </w:pP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لبسوا القلوب على الدروع كأنهم</w:t>
      </w:r>
    </w:p>
    <w:p>
      <w:pPr>
        <w:pStyle w:val="BookText"/>
        <w:rPr/>
      </w:pPr>
      <w:r>
        <w:rPr>
          <w:rFonts w:ascii="Amiri" w:hAnsi="Amiri" w:eastAsia="Amiri" w:cs="Amiri"/>
          <w:color w:val="111111"/>
          <w:sz w:val="28"/>
          <w:sz w:val="28"/>
          <w:szCs w:val="28"/>
          <w:rtl w:val="true"/>
          <w:lang w:bidi="ar-SA"/>
        </w:rPr>
        <w:t>يتهافتون إلى ذهاب الأنفس</w:t>
      </w:r>
    </w:p>
    <w:p>
      <w:pPr>
        <w:pStyle w:val="Heading4"/>
        <w:numPr>
          <w:ilvl w:val="3"/>
          <w:numId w:val="1"/>
        </w:numPr>
        <w:rPr/>
      </w:pPr>
      <w:bookmarkStart w:id="759" w:name="__RefHeading___Toc921117_1878427129"/>
      <w:bookmarkStart w:id="760" w:name="_Toc289"/>
      <w:bookmarkEnd w:id="759"/>
      <w:r>
        <w:rPr>
          <w:rtl w:val="true"/>
        </w:rPr>
        <w:t xml:space="preserve">أصحاب الأرض يبحثون عن الماء </w:t>
      </w:r>
      <w:r>
        <w:rPr>
          <w:rtl w:val="true"/>
        </w:rPr>
        <w:t>:</w:t>
      </w:r>
      <w:bookmarkEnd w:id="760"/>
    </w:p>
    <w:p>
      <w:pPr>
        <w:pStyle w:val="BookText"/>
        <w:rPr/>
      </w:pPr>
      <w:r>
        <w:rPr>
          <w:rFonts w:ascii="Amiri" w:hAnsi="Amiri" w:eastAsia="Amiri" w:cs="Amiri"/>
          <w:color w:val="111111"/>
          <w:sz w:val="28"/>
          <w:sz w:val="28"/>
          <w:szCs w:val="28"/>
          <w:rtl w:val="true"/>
          <w:lang w:bidi="ar-SA"/>
        </w:rPr>
        <w:t xml:space="preserve">فلمّا انقضت ليلة العاشر وأصبح الصباح ضاق الأمر على أصحاب الحسين وأهل بيته وكضهم العطش فامر الحسين عليه‌السلام أخاه العباس ان ينتدب بعض الانصار ويحفروا بئرا ، فجعلوا يبحثون عن الماء وكلّما حفروا لم يجدوا ، وإنّما فعل ذلك الحسين عليه‌السلام في المرّة السابقة فحصل على الماء في أول ضربة على الأرض لأنّه عليه‌السلام استعمل المعجزة ، كما مرّ فيما مضى </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921119_1878427129"/>
      <w:bookmarkStart w:id="762" w:name="_Toc290"/>
      <w:bookmarkEnd w:id="761"/>
      <w:r>
        <w:rPr>
          <w:rtl w:val="true"/>
        </w:rPr>
        <w:t xml:space="preserve">هجوم القوم واستمهال الحسين عليه‌السلام </w:t>
      </w:r>
      <w:r>
        <w:rPr>
          <w:rtl w:val="true"/>
        </w:rPr>
        <w:t>:</w:t>
      </w:r>
      <w:bookmarkEnd w:id="762"/>
    </w:p>
    <w:p>
      <w:pPr>
        <w:pStyle w:val="BookText"/>
        <w:rPr/>
      </w:pPr>
      <w:r>
        <w:rPr>
          <w:rFonts w:ascii="Amiri" w:hAnsi="Amiri" w:eastAsia="Amiri" w:cs="Amiri"/>
          <w:color w:val="111111"/>
          <w:sz w:val="28"/>
          <w:sz w:val="28"/>
          <w:szCs w:val="28"/>
          <w:rtl w:val="true"/>
          <w:lang w:bidi="ar-SA"/>
        </w:rPr>
        <w:t xml:space="preserve">ثم ان الشمر حرض عمر بن سعد على القتال فنادى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اركبي وأبشري بالجنة ، فركب الناس ثم زحف نحوهم بعد العصر ، والحسين عليه‌السلام </w:t>
      </w:r>
    </w:p>
    <w:p>
      <w:pPr>
        <w:pStyle w:val="BookText"/>
        <w:rPr/>
      </w:pPr>
      <w:r>
        <w:rPr>
          <w:rFonts w:ascii="Amiri" w:hAnsi="Amiri" w:eastAsia="Amiri" w:cs="Amiri"/>
          <w:color w:val="111111"/>
          <w:sz w:val="28"/>
          <w:sz w:val="28"/>
          <w:szCs w:val="28"/>
          <w:rtl w:val="true"/>
          <w:lang w:bidi="ar-SA"/>
        </w:rPr>
        <w:t>جالس أمام بيته يصلح سيفه</w:t>
      </w:r>
      <w:r>
        <w:rPr>
          <w:rStyle w:val="FootnoteAnchor"/>
          <w:rtl w:val="true"/>
        </w:rPr>
        <w:footnoteReference w:id="609"/>
      </w:r>
      <w:r>
        <w:rPr>
          <w:rFonts w:ascii="Amiri" w:hAnsi="Amiri" w:eastAsia="Amiri" w:cs="Amiri"/>
          <w:color w:val="111111"/>
          <w:sz w:val="28"/>
          <w:sz w:val="28"/>
          <w:szCs w:val="28"/>
          <w:rtl w:val="true"/>
          <w:lang w:bidi="ar-SA"/>
        </w:rPr>
        <w:t xml:space="preserve">إذ خفق برأسه على ركبتيه ، وسمعت أخته الصيحة فدنت من أخيها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تسمع هذه الأصوات قد اقتربت ؟ فرفع الحسين عليه‌السلام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إنّي رأيت الساعة جدي محمدا وأبي عليا وأمي فاطمة وأخي الحسن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إنك رائح إلينا عن قريب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الساعة في المنام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 فلطمت أخته وجهها ونادت بالويل ،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أختاه ، اسكتي رحمك اللّه ، مهلا لا تشمتي بنا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أتاك القوم ، 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أنت يا</w:t>
      </w:r>
    </w:p>
    <w:p>
      <w:pPr>
        <w:pStyle w:val="BookText"/>
        <w:rPr/>
      </w:pPr>
      <w:r>
        <w:rPr>
          <w:rFonts w:ascii="Amiri" w:hAnsi="Amiri" w:eastAsia="Amiri" w:cs="Amiri"/>
          <w:color w:val="111111"/>
          <w:sz w:val="28"/>
          <w:sz w:val="28"/>
          <w:szCs w:val="28"/>
          <w:rtl w:val="true"/>
          <w:lang w:bidi="ar-SA"/>
        </w:rPr>
        <w:t xml:space="preserve">أخي حتى تلقاهم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وما بدا لكم ؟ وتسألهم عما جاء بهم ، فأتاهم العباس في نحو من عشرين فارسا ، فيهم زهير بن القين وحبيب بن مظاهر ، فقال لهم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لكم ؟ وما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أمر الأمير أن نعرض عليكم أن تنزلوا على حكمه وتبايعوا يزيد أو نناجزكم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فأعرض عليه ما ذكرتم ، فوقفوا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وأعلمه ثم القنا بما يقول لك ، فانصرف العباس راجعا إلى الحسين عليه‌السلام يخبره الخبر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العباس إلى الحسين عليه‌السلام وأخبره بما قال القوم فسكت الحسين عليه‌السلامواطرق الى الأرض ثم رفع رأسه واستشار أصحابه في أمر الحرب والعباس واقف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فإن استطعت أن تؤرهم إلى غد وتدفعهم عنا العشية لعلنا نصلي لربنا الليلة وندعوه ونستغفره ، فهو يعلم أني قد أحبّ الصلاة له وتلاوة كتابه وكثرة الدعاء والاستغفار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 اليهم العباس وأصحابه يخاطبون القوم ويعظونهم ويكفونهم عن قتال الحسين</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العباس ذلك فتوقف عمر بن سعد وإلتفت الى الشمر وقال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الراي ؟ انمهلهم الى غداة غد ؟ فقال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الأمير على هذا الجيش ولو كان </w:t>
      </w:r>
      <w:bookmarkStart w:id="763" w:name="pg14572_154102"/>
    </w:p>
    <w:p>
      <w:pPr>
        <w:pStyle w:val="BookText"/>
        <w:rPr/>
      </w:pPr>
      <w:bookmarkEnd w:id="763"/>
      <w:r>
        <w:rPr>
          <w:rFonts w:ascii="Amiri" w:hAnsi="Amiri" w:eastAsia="Amiri" w:cs="Amiri"/>
          <w:color w:val="111111"/>
          <w:sz w:val="28"/>
          <w:sz w:val="28"/>
          <w:szCs w:val="28"/>
          <w:rtl w:val="true"/>
          <w:lang w:bidi="ar-SA"/>
        </w:rPr>
        <w:t xml:space="preserve">الامر اليّ لما أمهلتهم ساعة واحدة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ارض بهذه الامارة ولم ابتلي بهذه البلية</w:t>
      </w:r>
      <w:r>
        <w:rPr>
          <w:rStyle w:val="FootnoteAnchor"/>
          <w:rtl w:val="true"/>
        </w:rPr>
        <w:footnoteReference w:id="613"/>
      </w:r>
      <w:r>
        <w:rPr>
          <w:rFonts w:ascii="Amiri" w:hAnsi="Amiri" w:eastAsia="Amiri" w:cs="Amiri"/>
          <w:color w:val="111111"/>
          <w:sz w:val="28"/>
          <w:sz w:val="28"/>
          <w:szCs w:val="28"/>
          <w:rtl w:val="true"/>
          <w:lang w:bidi="ar-SA"/>
        </w:rPr>
        <w:t xml:space="preserve">، فقال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أنهم من الترك والديلم وسألونا مثل ذلك لأجبناهم ، فكيف وهم آل محمد صلى‌الله‌عليه‌و‌آله ، فأجابوهم إلى ذلك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 العباس من عندهم ومعه رسول من قبل عمر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الى غد ، فإن استسلمتم سرحنا بكم الى عبيد اللّه بن زياد ، وإن أبيتم فلسنا</w:t>
      </w:r>
    </w:p>
    <w:p>
      <w:pPr>
        <w:pStyle w:val="BookText"/>
        <w:rPr/>
      </w:pPr>
      <w:r>
        <w:rPr>
          <w:rFonts w:ascii="Amiri" w:hAnsi="Amiri" w:eastAsia="Amiri" w:cs="Amiri"/>
          <w:color w:val="111111"/>
          <w:sz w:val="28"/>
          <w:sz w:val="28"/>
          <w:szCs w:val="28"/>
          <w:rtl w:val="true"/>
          <w:lang w:bidi="ar-SA"/>
        </w:rPr>
        <w:t>بتاركيكم ، فانصرف العسكران الى خيامهم وباتوا تلك الليلة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921121_1878427129"/>
      <w:bookmarkStart w:id="765" w:name="_Toc291"/>
      <w:bookmarkEnd w:id="764"/>
      <w:r>
        <w:rPr>
          <w:rtl w:val="true"/>
        </w:rPr>
        <w:t>وقائع ليلة الجمعة ليلة العاشر من المحرم سنة ستين للهجرة</w:t>
      </w:r>
      <w:bookmarkEnd w:id="765"/>
    </w:p>
    <w:p>
      <w:pPr>
        <w:pStyle w:val="Heading4"/>
        <w:numPr>
          <w:ilvl w:val="3"/>
          <w:numId w:val="1"/>
        </w:numPr>
        <w:rPr/>
      </w:pPr>
      <w:bookmarkStart w:id="766" w:name="__RefHeading___Toc921123_1878427129"/>
      <w:bookmarkStart w:id="767" w:name="_Toc292"/>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 xml:space="preserve">روى أبو حمزة عن الإمام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استشهد فيه أبو عبد اللّه عليه‌السلام جمع أهله وأصحابه في ليلة ذلك اليوم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وشيعتي اتخذوا هذا الليل جملا لكم وانجوا بانفسكم فليس المطلوب غيري ولو قتلوني ما فكروا فيكم ، فانجوا بانفسكم رحمكم اللّه ، فانتم في حل وسعة من بيعتي وعهد اللّه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عاهدتموني ، فقال اخوته وأهله وأنصاره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سيدنا أبا عبد اللّه لا تركناك أبدا ، ايش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إمامهم وسيدهم وكبيرهم وحده حتى قتل ، ونبلوا بيننا وبين اللّه عذرا ، وحاشا للّه ان يكون ذلك أبدا او نقتل دونك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غدا أقتل وتقتلون كلكم حتى لا يبقى منكم احد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اكرمنا بنصرتك وشرفنا بالقتل معك ، أو لا ترضى ان نكون معك في درجتك يا بن بنت رسول اللّه‌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768" w:name="pg14572_154103"/>
    </w:p>
    <w:p>
      <w:pPr>
        <w:pStyle w:val="Heading4"/>
        <w:numPr>
          <w:ilvl w:val="3"/>
          <w:numId w:val="1"/>
        </w:numPr>
        <w:rPr/>
      </w:pPr>
      <w:bookmarkStart w:id="769" w:name="__RefHeading___Toc921125_1878427129"/>
      <w:bookmarkStart w:id="770" w:name="_Toc293"/>
      <w:bookmarkEnd w:id="768"/>
      <w:bookmarkEnd w:id="769"/>
      <w:r>
        <w:rPr>
          <w:rtl w:val="true"/>
        </w:rPr>
        <w:t xml:space="preserve">الحسين عليه‌السلام يخبر بشهادة القاسم وعبد اللّه </w:t>
      </w:r>
      <w:r>
        <w:rPr>
          <w:rtl w:val="true"/>
        </w:rPr>
        <w:t>:</w:t>
      </w:r>
      <w:bookmarkEnd w:id="770"/>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 دعا لهم بخير ، فاصبح وقتل وقتلوا معه اجمعون ، فقال له القاسم بن الحسن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فيمن يقتل ، فاشفق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كيف الموت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احلى من العسل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واللّه ، فداك عمك ، إنّك أحد من يقتل من الرجال معي بعد ان تبلى ببلاء عظيم ، وابني عبد اللّه ، فقال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 ويصلون الى النساء ؟ حتى يقتل عبد اللّه وهو رضيع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عمك يقتل عبد اللّه إذا جفت روحه</w:t>
      </w:r>
      <w:r>
        <w:rPr>
          <w:rStyle w:val="FootnoteAnchor"/>
          <w:rtl w:val="true"/>
        </w:rPr>
        <w:footnoteReference w:id="617"/>
      </w:r>
      <w:r>
        <w:rPr>
          <w:rFonts w:ascii="Amiri" w:hAnsi="Amiri" w:eastAsia="Amiri" w:cs="Amiri"/>
          <w:color w:val="111111"/>
          <w:sz w:val="28"/>
          <w:sz w:val="28"/>
          <w:szCs w:val="28"/>
          <w:rtl w:val="true"/>
          <w:lang w:bidi="ar-SA"/>
        </w:rPr>
        <w:t xml:space="preserve">عطشا وصرت الى خيمنا فطلبت ماءا ولبنا فلا اجد قط ، فأقول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ولوني ابني لاشربه من فيّ</w:t>
      </w:r>
      <w:r>
        <w:rPr>
          <w:rStyle w:val="FootnoteAnchor"/>
          <w:rtl w:val="true"/>
        </w:rPr>
        <w:footnoteReference w:id="618"/>
      </w:r>
      <w:r>
        <w:rPr>
          <w:rFonts w:ascii="Amiri" w:hAnsi="Amiri" w:eastAsia="Amiri" w:cs="Amiri"/>
          <w:color w:val="111111"/>
          <w:sz w:val="28"/>
          <w:sz w:val="28"/>
          <w:szCs w:val="28"/>
          <w:rtl w:val="true"/>
          <w:lang w:bidi="ar-SA"/>
        </w:rPr>
        <w:t xml:space="preserve">فياتونني به فيضعونه على يدي ، فاحمله لادنيه من في فيرميه فاسق لعنه اللّه ، بسهم فينحره وهو يناغي ، فيفيض دمه في كفي ، فارفعه الى السماء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واحتسابا فيك ، فتعجلني</w:t>
      </w:r>
      <w:r>
        <w:rPr>
          <w:rStyle w:val="FootnoteAnchor"/>
          <w:rtl w:val="true"/>
        </w:rPr>
        <w:footnoteReference w:id="619"/>
      </w:r>
      <w:r>
        <w:rPr>
          <w:rFonts w:ascii="Amiri" w:hAnsi="Amiri" w:eastAsia="Amiri" w:cs="Amiri"/>
          <w:color w:val="111111"/>
          <w:sz w:val="28"/>
          <w:sz w:val="28"/>
          <w:szCs w:val="28"/>
          <w:rtl w:val="true"/>
          <w:lang w:bidi="ar-SA"/>
        </w:rPr>
        <w:t>الأسنة منهم والنار تستعر في الخندق الذي في ظهر الخيم ، فاكر عليهم في أمرّ أوقات في الدنيا</w:t>
      </w:r>
      <w:r>
        <w:rPr>
          <w:rStyle w:val="FootnoteAnchor"/>
          <w:rtl w:val="true"/>
        </w:rPr>
        <w:footnoteReference w:id="620"/>
      </w:r>
      <w:r>
        <w:rPr>
          <w:rFonts w:ascii="Amiri" w:hAnsi="Amiri" w:eastAsia="Amiri" w:cs="Amiri"/>
          <w:color w:val="111111"/>
          <w:sz w:val="28"/>
          <w:sz w:val="28"/>
          <w:szCs w:val="28"/>
          <w:rtl w:val="true"/>
          <w:lang w:bidi="ar-SA"/>
        </w:rPr>
        <w:t>فيكون ما يريد اللّه ، فبكى وبكينا ، وارتفع البكاء والصراخ من ذراري رسول اللّه صلى‌الله‌عليه‌و‌آله في الخيم ، ويسأله</w:t>
      </w:r>
      <w:r>
        <w:rPr>
          <w:rStyle w:val="FootnoteAnchor"/>
          <w:rtl w:val="true"/>
        </w:rPr>
        <w:footnoteReference w:id="621"/>
      </w:r>
      <w:r>
        <w:rPr>
          <w:rFonts w:ascii="Amiri" w:hAnsi="Amiri" w:eastAsia="Amiri" w:cs="Amiri"/>
          <w:color w:val="111111"/>
          <w:sz w:val="28"/>
          <w:sz w:val="28"/>
          <w:szCs w:val="28"/>
          <w:rtl w:val="true"/>
          <w:lang w:bidi="ar-SA"/>
        </w:rPr>
        <w:t xml:space="preserve">زهير بن القين وحبيب بن مظاهر عن علي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 فسيدنا علي ؟ فيشيرون اليّ ، ماذا يكون من حاله</w:t>
      </w:r>
      <w:r>
        <w:rPr>
          <w:rStyle w:val="FootnoteAnchor"/>
          <w:rtl w:val="true"/>
        </w:rPr>
        <w:footnoteReference w:id="622"/>
      </w:r>
      <w:r>
        <w:rPr>
          <w:rFonts w:ascii="Amiri" w:hAnsi="Amiri" w:eastAsia="Amiri" w:cs="Amiri"/>
          <w:color w:val="111111"/>
          <w:sz w:val="28"/>
          <w:sz w:val="28"/>
          <w:szCs w:val="28"/>
          <w:rtl w:val="true"/>
          <w:lang w:bidi="ar-SA"/>
        </w:rPr>
        <w:t xml:space="preserve">؟ فيقول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ليقطع نسلي من الدنيا ، فكيف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أبو ثمانية أئمة</w:t>
      </w:r>
      <w:r>
        <w:rPr>
          <w:rStyle w:val="FootnoteAnchor"/>
          <w:rtl w:val="true"/>
        </w:rPr>
        <w:footnoteReference w:id="623"/>
      </w:r>
      <w:r>
        <w:rPr>
          <w:rFonts w:ascii="IRNazanin" w:hAnsi="IRNazanin" w:eastAsia="IRNazanin"/>
          <w:color w:val="111111"/>
          <w:sz w:val="28"/>
          <w:sz w:val="28"/>
          <w:szCs w:val="28"/>
          <w:rtl w:val="true"/>
          <w:lang w:bidi="fa-IR"/>
        </w:rPr>
        <w:t xml:space="preserve">؟ </w:t>
      </w:r>
      <w:bookmarkStart w:id="771" w:name="pg14572_154104"/>
    </w:p>
    <w:p>
      <w:pPr>
        <w:pStyle w:val="Heading4"/>
        <w:numPr>
          <w:ilvl w:val="3"/>
          <w:numId w:val="1"/>
        </w:numPr>
        <w:rPr/>
      </w:pPr>
      <w:bookmarkStart w:id="772" w:name="__RefHeading___Toc921127_1878427129"/>
      <w:bookmarkStart w:id="773" w:name="_Toc294"/>
      <w:bookmarkEnd w:id="771"/>
      <w:bookmarkEnd w:id="772"/>
      <w:r>
        <w:rPr>
          <w:rtl w:val="true"/>
        </w:rPr>
        <w:t xml:space="preserve">الإمام يأذن لأصحابه بالانصراف </w:t>
      </w:r>
      <w:r>
        <w:rPr>
          <w:rtl w:val="true"/>
        </w:rPr>
        <w:t>:</w:t>
      </w:r>
      <w:bookmarkEnd w:id="773"/>
    </w:p>
    <w:p>
      <w:pPr>
        <w:pStyle w:val="BookText"/>
        <w:rPr/>
      </w:pPr>
      <w:r>
        <w:rPr>
          <w:rFonts w:ascii="Amiri" w:hAnsi="Amiri" w:eastAsia="Amiri" w:cs="Amiri"/>
          <w:color w:val="111111"/>
          <w:sz w:val="28"/>
          <w:sz w:val="28"/>
          <w:szCs w:val="28"/>
          <w:rtl w:val="true"/>
          <w:lang w:bidi="ar-SA"/>
        </w:rPr>
        <w:t>لما جنّ الليل ليلة العاشر ولفّع الظلام أرجاء الكون امتحن الحسين عليه‌السلام</w:t>
      </w:r>
    </w:p>
    <w:p>
      <w:pPr>
        <w:pStyle w:val="BookText"/>
        <w:rPr/>
      </w:pPr>
      <w:r>
        <w:rPr>
          <w:rFonts w:ascii="Amiri" w:hAnsi="Amiri" w:eastAsia="Amiri" w:cs="Amiri"/>
          <w:color w:val="111111"/>
          <w:sz w:val="28"/>
          <w:sz w:val="28"/>
          <w:szCs w:val="28"/>
          <w:rtl w:val="true"/>
          <w:lang w:bidi="ar-SA"/>
        </w:rPr>
        <w:t xml:space="preserve">من معه ، ففي تفسير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عليه‌السلام لعسكره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 بيعتي فالحقوا بعشائركم ومواليكم ، وقال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جعلتكم في حل من مفارقتي ، فإنكم لا تطيقونهم لتضاعف أعدادهم وقوادهم</w:t>
      </w:r>
      <w:r>
        <w:rPr>
          <w:rStyle w:val="FootnoteAnchor"/>
          <w:rtl w:val="true"/>
        </w:rPr>
        <w:footnoteReference w:id="624"/>
      </w:r>
      <w:r>
        <w:rPr>
          <w:rFonts w:ascii="Amiri" w:hAnsi="Amiri" w:eastAsia="Amiri" w:cs="Amiri"/>
          <w:color w:val="111111"/>
          <w:sz w:val="28"/>
          <w:sz w:val="28"/>
          <w:szCs w:val="28"/>
          <w:rtl w:val="true"/>
          <w:lang w:bidi="ar-SA"/>
        </w:rPr>
        <w:t xml:space="preserve">وما المقصود غيري فدعوني والقوم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يعينني ولا يخليني من حسن نظره كعاداته في أسلافنا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عسكره ففارقوه ، وأما أهله الأدنون من أقربائه فأبوا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سابقا ان المسعودي قال في مروج الذهب ان أصحاب الإمام عليه‌السلام</w:t>
      </w:r>
    </w:p>
    <w:p>
      <w:pPr>
        <w:pStyle w:val="BookText"/>
        <w:rPr/>
      </w:pPr>
      <w:r>
        <w:rPr>
          <w:rFonts w:ascii="Amiri" w:hAnsi="Amiri" w:eastAsia="Amiri" w:cs="Amiri"/>
          <w:color w:val="111111"/>
          <w:sz w:val="28"/>
          <w:sz w:val="28"/>
          <w:szCs w:val="28"/>
          <w:rtl w:val="true"/>
          <w:lang w:bidi="ar-SA"/>
        </w:rPr>
        <w:t xml:space="preserve">كانوا ألف فارس ومائة راجل ، فيمكن ان يكونوا قد تفرقوا عنه في هذه الليلة ولم يبق معه سوى اثنين وسبعين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الذين بقوا معه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ويحزننا ما يحزنك ويصيبنا ما يصيبك وأنا أقرب ما نكون إلى اللّه إذا كنا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قد وطنتم أنفسكم على ما وطنت نفسي عليه فاعلموا أن اللّه إنما يهب المنازل الشريفة لعباده باحتمال المكاره ، وأن اللّه وإن كان خصني مع من مضى من أهلي الذين أنا آخرهم بقاء في الدنيا من الكرامات بما يسهل علي معها احتمال المكروهات فإن لكم شطر ذلك من كرامات اللّه تعالى ، واعلموا أن الدنيا حلوها ومرها حلم والانتباه في الآخرة ، والفائز من فاز فيها والشقي من شقي فيها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قضى الحسين عليه‌السلام ومن معه تلك الليلة حتى الصباح لهم دوي كدوي النحل بين قائم وقاعد وراكع وساجد ، ومتوسل ومتضرع ومبتهل ومهلل ومسبح </w:t>
      </w:r>
      <w:r>
        <w:rPr>
          <w:rFonts w:eastAsia="Amiri" w:cs="Amiri" w:ascii="Amiri" w:hAnsi="Amiri"/>
          <w:color w:val="111111"/>
          <w:sz w:val="28"/>
          <w:szCs w:val="28"/>
          <w:rtl w:val="true"/>
          <w:lang w:bidi="ar-SA"/>
        </w:rPr>
        <w:t xml:space="preserve">. </w:t>
      </w:r>
      <w:bookmarkStart w:id="774" w:name="pg14572_154105"/>
    </w:p>
    <w:p>
      <w:pPr>
        <w:pStyle w:val="Heading3"/>
        <w:numPr>
          <w:ilvl w:val="2"/>
          <w:numId w:val="1"/>
        </w:numPr>
        <w:rPr/>
      </w:pPr>
      <w:bookmarkStart w:id="775" w:name="__RefHeading___Toc921129_1878427129"/>
      <w:bookmarkStart w:id="776" w:name="_Toc295"/>
      <w:bookmarkEnd w:id="774"/>
      <w:bookmarkEnd w:id="775"/>
      <w:r>
        <w:rPr>
          <w:rtl w:val="true"/>
        </w:rPr>
        <w:t>ذكر يوم عاشوراء واعظم رزية وقعت في عالم الايجاد وحيز الكون والفساد</w:t>
      </w:r>
      <w:bookmarkEnd w:id="776"/>
    </w:p>
    <w:p>
      <w:pPr>
        <w:pStyle w:val="Heading4"/>
        <w:numPr>
          <w:ilvl w:val="3"/>
          <w:numId w:val="1"/>
        </w:numPr>
        <w:rPr/>
      </w:pPr>
      <w:bookmarkStart w:id="777" w:name="__RefHeading___Toc921131_1878427129"/>
      <w:bookmarkStart w:id="778" w:name="_Toc296"/>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 xml:space="preserve">لما أصبح صباح يوم عاشوراء صلى الحسين عليه‌السلام صلاة الغداة فروي عن علي بن الحسين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الحسين عليه‌السلام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كرب يضعف عنه الفؤد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بقية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من مناجاته اِسْتَدْعى بِدِرْعِ جَدِّهِ رَسُولِ اللّهِ صلى‌الله‌عليه‌و‌آله وَتَعَمَّمَ بِعَمامَتِهِ السَّحابِ</w:t>
      </w:r>
      <w:r>
        <w:rPr>
          <w:rStyle w:val="FootnoteAnchor"/>
          <w:rtl w:val="true"/>
        </w:rPr>
        <w:footnoteReference w:id="627"/>
      </w:r>
      <w:r>
        <w:rPr>
          <w:rStyle w:val="FootnoteAnchor"/>
          <w:rtl w:val="true"/>
        </w:rPr>
        <w:footnoteReference w:id="628"/>
      </w:r>
      <w:r>
        <w:rPr>
          <w:rFonts w:ascii="Amiri" w:hAnsi="Amiri" w:eastAsia="Amiri" w:cs="Amiri"/>
          <w:color w:val="111111"/>
          <w:sz w:val="28"/>
          <w:sz w:val="28"/>
          <w:szCs w:val="28"/>
          <w:rtl w:val="true"/>
          <w:lang w:bidi="ar-SA"/>
        </w:rPr>
        <w:t>وَتَقَلَّدَ بِسَيْفِ رسول اللّه صلى‌الله‌عليه‌و‌آله ، وخرج من الفسطاط وأمر بحفيرته التي حول عسكره فأضرمت بالنار ليقاتل القوم من وجه واحد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في كتاب كامل الزيارات أنّه أقبل بوجهه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اذن في قتلكم فعليكم بالصبر ،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تقتلون</w:t>
      </w:r>
    </w:p>
    <w:p>
      <w:pPr>
        <w:pStyle w:val="BookText"/>
        <w:rPr/>
      </w:pPr>
      <w:r>
        <w:rPr>
          <w:rFonts w:ascii="Amiri" w:hAnsi="Amiri" w:eastAsia="Amiri" w:cs="Amiri"/>
          <w:color w:val="111111"/>
          <w:sz w:val="28"/>
          <w:sz w:val="28"/>
          <w:szCs w:val="28"/>
          <w:rtl w:val="true"/>
          <w:lang w:bidi="ar-SA"/>
        </w:rPr>
        <w:t xml:space="preserve">الا علي بن الحسين عليهماالسلام </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921133_1878427129"/>
      <w:bookmarkStart w:id="780" w:name="_Toc297"/>
      <w:bookmarkEnd w:id="779"/>
      <w:r>
        <w:rPr>
          <w:rtl w:val="true"/>
        </w:rPr>
        <w:t xml:space="preserve">خرق الشمر عند رؤية الخندق </w:t>
      </w:r>
      <w:r>
        <w:rPr>
          <w:rtl w:val="true"/>
        </w:rPr>
        <w:t>:</w:t>
      </w:r>
      <w:bookmarkEnd w:id="7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القوم يجولون حول بيت الحسين فيرون الخندق في ظهورهم والنار تضطرم في الحطب والقصب الذي كان ألقي فيه ، فنادى شمر بن ذي الجوشن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أتعجلت بالنار قبل يوم القيامة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كأنه شمر بن ذي الجوشن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راعية المعزى أنت أَوْلى بِها صِلِيًّا ، </w:t>
      </w:r>
      <w:bookmarkStart w:id="781" w:name="pg14572_154106"/>
    </w:p>
    <w:p>
      <w:pPr>
        <w:pStyle w:val="BookText"/>
        <w:rPr/>
      </w:pPr>
      <w:bookmarkEnd w:id="781"/>
      <w:r>
        <w:rPr>
          <w:rFonts w:ascii="Amiri" w:hAnsi="Amiri" w:eastAsia="Amiri" w:cs="Amiri"/>
          <w:color w:val="111111"/>
          <w:sz w:val="28"/>
          <w:sz w:val="28"/>
          <w:szCs w:val="28"/>
          <w:rtl w:val="true"/>
          <w:lang w:bidi="ar-SA"/>
        </w:rPr>
        <w:t xml:space="preserve">ورام مسلم بن عوسجة أن يرميه بسهم فمنعه الحسين عليه‌السلام من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أرميه فإن الفاسق من أعداء اللّه وعظماء الجبارين وقد أمكن اللّه منه ، فقال له</w:t>
      </w:r>
    </w:p>
    <w:p>
      <w:pPr>
        <w:pStyle w:val="BookText"/>
        <w:rPr/>
      </w:pP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فإني أكره أن أبدأهم بقتال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921135_1878427129"/>
      <w:bookmarkStart w:id="783" w:name="_Toc298"/>
      <w:bookmarkEnd w:id="782"/>
      <w:r>
        <w:rPr>
          <w:rtl w:val="true"/>
        </w:rPr>
        <w:t xml:space="preserve">هلاك ثلاثة من عسكر ابن سعد بدعاء الحسين عليه‌السلام </w:t>
      </w:r>
      <w:r>
        <w:rPr>
          <w:rtl w:val="true"/>
        </w:rPr>
        <w:t>:</w:t>
      </w:r>
      <w:bookmarkEnd w:id="783"/>
    </w:p>
    <w:p>
      <w:pPr>
        <w:pStyle w:val="BookText"/>
        <w:rPr/>
      </w:pPr>
      <w:r>
        <w:rPr>
          <w:rFonts w:ascii="Amiri" w:hAnsi="Amiri" w:eastAsia="Amiri" w:cs="Amiri"/>
          <w:color w:val="111111"/>
          <w:sz w:val="28"/>
          <w:sz w:val="28"/>
          <w:szCs w:val="28"/>
          <w:rtl w:val="true"/>
          <w:lang w:bidi="ar-SA"/>
        </w:rPr>
        <w:t xml:space="preserve">وأقبل رجل من عسكر عمر بن سعد على فرس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 فلمّا نظر إلى النار تتقد صفق بيده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وأصحاب حسين أبشروا بالنار فقد تعجلتموها في الدنيا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أتعيرني بالنار وأنا قادم على ربّ كريم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عذاب النار في الدنيا ، فنفر به فرسه وألقاه في تلك النار فاحترق</w:t>
      </w:r>
      <w:r>
        <w:rPr>
          <w:rStyle w:val="FootnoteAnchor"/>
          <w:rtl w:val="true"/>
        </w:rPr>
        <w:footnoteReference w:id="631"/>
      </w:r>
      <w:r>
        <w:rPr>
          <w:rFonts w:ascii="Amiri" w:hAnsi="Amiri" w:eastAsia="Amiri" w:cs="Amiri"/>
          <w:color w:val="111111"/>
          <w:sz w:val="28"/>
          <w:sz w:val="28"/>
          <w:szCs w:val="28"/>
          <w:rtl w:val="true"/>
          <w:lang w:bidi="ar-SA"/>
        </w:rPr>
        <w:t xml:space="preserve">، فَعِنْدَ ذلِكَ كَبَّرَ اَصْحابُ الْحُسَيْنِ عليه‌السلام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دَعْوَةٍ ما اَسْرَعَ اِسْتِجابَتُها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بِمُنادٍ يُنادي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تُهْنيكَ الإِجابَةُ يَابْنَ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ذلِكَ مِنَ الْحُسَيْنِ عليه‌السلام رَجَعْتُ عَنْ قِتالِهِ ، فَقالَ لِي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رَجَعْتَ عَنْ قِتالِهِ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رَاَيْتُ ما لَمْ تَرَوْنَ مِنْ اَهْلِ هذا الْبَيْتِ ، وَاللّهِ لا قاتَلْتُ الْحُسَيْنَ عليه‌السلام اَبَدا ، ثُمَّ حَدَّثَهُ بِما رَآهُ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برز من عسكر عمر بن سعد رجل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الفزاري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ويا أصحاب حسين ، أما ترون إلى ماء الفرات يلوح كأنه بطون الحيات ؟ واللّه لا ذقتم منه قطرة حتى تذوقوا الموت جزعا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وأبوه من أهل النار ، اللّهم اقتل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عطشا في هذا اليوم ، فخنقه العطش حتى سقط عن فرسه ، فوطئته الخيل بسنابكها فمات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784" w:name="pg14572_154107"/>
    </w:p>
    <w:p>
      <w:pPr>
        <w:pStyle w:val="BookText"/>
        <w:rPr/>
      </w:pPr>
      <w:bookmarkEnd w:id="784"/>
      <w:r>
        <w:rPr>
          <w:rFonts w:ascii="Amiri" w:hAnsi="Amiri" w:eastAsia="Amiri" w:cs="Amiri"/>
          <w:color w:val="111111"/>
          <w:sz w:val="28"/>
          <w:sz w:val="28"/>
          <w:szCs w:val="28"/>
          <w:rtl w:val="true"/>
          <w:lang w:bidi="ar-SA"/>
        </w:rPr>
        <w:t xml:space="preserve">ثم أقبل آخر من عسكر عمر بن سعد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فاطمة أية حرمة لك من رسول اللّه ليست لغيرك ؟ فتلا الحسين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محمدا لمن آل إبراهيم وإن العترة الهادية لمن آل محمد ، 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 فرفع الحسين عليه‌السلامرأسه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محمد بن الأشعث ذلا في هذا اليوم لا تعزه بعد هذا اليوم أبدا ، فعرض له عارض ، فخرج من العسكر يتبرز فسلط اللّه عليه عقربا فلدغته</w:t>
      </w:r>
      <w:r>
        <w:rPr>
          <w:rStyle w:val="FootnoteAnchor"/>
          <w:rtl w:val="true"/>
        </w:rPr>
        <w:footnoteReference w:id="634"/>
      </w:r>
      <w:r>
        <w:rPr>
          <w:rFonts w:ascii="Amiri" w:hAnsi="Amiri" w:eastAsia="Amiri" w:cs="Amiri"/>
          <w:color w:val="111111"/>
          <w:sz w:val="28"/>
          <w:sz w:val="28"/>
          <w:szCs w:val="28"/>
          <w:rtl w:val="true"/>
          <w:lang w:bidi="ar-SA"/>
        </w:rPr>
        <w:t xml:space="preserve">في حشفته فمات بادي العورة يتخبط بغائطه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921137_1878427129"/>
      <w:bookmarkStart w:id="786" w:name="_Toc299"/>
      <w:bookmarkEnd w:id="785"/>
      <w:r>
        <w:rPr>
          <w:rtl w:val="true"/>
        </w:rPr>
        <w:t xml:space="preserve">اصطفاف الجيشين </w:t>
      </w:r>
      <w:r>
        <w:rPr>
          <w:rtl w:val="true"/>
        </w:rPr>
        <w:t>:</w:t>
      </w:r>
      <w:bookmarkEnd w:id="786"/>
    </w:p>
    <w:p>
      <w:pPr>
        <w:pStyle w:val="BookText"/>
        <w:rPr/>
      </w:pPr>
      <w:r>
        <w:rPr>
          <w:rFonts w:ascii="Amiri" w:hAnsi="Amiri" w:eastAsia="Amiri" w:cs="Amiri"/>
          <w:color w:val="111111"/>
          <w:sz w:val="28"/>
          <w:sz w:val="28"/>
          <w:szCs w:val="28"/>
          <w:rtl w:val="true"/>
          <w:lang w:bidi="ar-SA"/>
        </w:rPr>
        <w:t>فعبا الحسين عليه‌السلام أصحابه بعد صلاة الغداة ، وكان معه اثنان وثلاثون فارسا وأربعون راجلا ، فجعل زهير بن القين في عشرين في ميمنة أصحابه ، وحبيب بن مظاهر في عشرين في ميسرة أصحابه ، وأعطى رايته العباس أخاه</w:t>
      </w:r>
      <w:r>
        <w:rPr>
          <w:rStyle w:val="FootnoteAnchor"/>
          <w:rtl w:val="true"/>
        </w:rPr>
        <w:footnoteReference w:id="635"/>
      </w:r>
      <w:r>
        <w:rPr>
          <w:rFonts w:ascii="Amiri" w:hAnsi="Amiri" w:eastAsia="Amiri" w:cs="Amiri"/>
          <w:color w:val="111111"/>
          <w:sz w:val="28"/>
          <w:sz w:val="28"/>
          <w:szCs w:val="28"/>
          <w:rtl w:val="true"/>
          <w:lang w:bidi="ar-SA"/>
        </w:rPr>
        <w:t xml:space="preserve">، ووقف هو وبقية عسكره في القلب ، وجعلوا البيوت وراءهم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عمر بن سعد في ذلك اليوم فعبأ أصحابه ، وخرج فيمن معه من الناس ، وهم ثلاثون الفا ما بين فارس وراجل ، نحو الحسين عليه‌السلام ، وكان على ميمنته عمرو بن الحجاج وعلى ميسرته شمر بن ذي الجوشن ، وعلى الخيل عروة بن قيس وعلى الرجالة شبث بن ربعي</w:t>
      </w:r>
      <w:r>
        <w:rPr>
          <w:rStyle w:val="FootnoteAnchor"/>
          <w:rtl w:val="true"/>
        </w:rPr>
        <w:footnoteReference w:id="636"/>
      </w:r>
      <w:r>
        <w:rPr>
          <w:rFonts w:ascii="Amiri" w:hAnsi="Amiri" w:eastAsia="Amiri" w:cs="Amiri"/>
          <w:color w:val="111111"/>
          <w:sz w:val="28"/>
          <w:sz w:val="28"/>
          <w:szCs w:val="28"/>
          <w:rtl w:val="true"/>
          <w:lang w:bidi="ar-SA"/>
        </w:rPr>
        <w:t xml:space="preserve">، ووقف هو في جماعة كبيرة من عسكره في القلب </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921139_1878427129"/>
      <w:bookmarkStart w:id="788" w:name="_Toc300"/>
      <w:bookmarkEnd w:id="787"/>
      <w:r>
        <w:rPr>
          <w:rtl w:val="true"/>
        </w:rPr>
        <w:t xml:space="preserve">الحسين عليه‌السلام يرفع المصحف </w:t>
      </w:r>
      <w:r>
        <w:rPr>
          <w:rtl w:val="true"/>
        </w:rPr>
        <w:t>:</w:t>
      </w:r>
      <w:bookmarkEnd w:id="788"/>
    </w:p>
    <w:p>
      <w:pPr>
        <w:pStyle w:val="BookText"/>
        <w:rPr/>
      </w:pPr>
      <w:r>
        <w:rPr>
          <w:rFonts w:ascii="Amiri" w:hAnsi="Amiri" w:eastAsia="Amiri" w:cs="Amiri"/>
          <w:color w:val="111111"/>
          <w:sz w:val="28"/>
          <w:sz w:val="28"/>
          <w:szCs w:val="28"/>
          <w:rtl w:val="true"/>
          <w:lang w:bidi="ar-SA"/>
        </w:rPr>
        <w:t xml:space="preserve">ثم ان الحسين عليه‌السلام دعى ببعير عال فركب عليه وأخذ المصحف ونشره ونادى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وسنّة جدّي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فانزل اللّه عليه حينئذ النصر حتى رفرف على رأس الحسين عليه‌السلام وخيره بين النصر على الأعداء ولقاء اللّه فاختار لقاء اللّه </w:t>
      </w:r>
      <w:r>
        <w:rPr>
          <w:rFonts w:eastAsia="Amiri" w:cs="Amiri" w:ascii="Amiri" w:hAnsi="Amiri"/>
          <w:color w:val="111111"/>
          <w:sz w:val="28"/>
          <w:szCs w:val="28"/>
          <w:rtl w:val="true"/>
          <w:lang w:bidi="ar-SA"/>
        </w:rPr>
        <w:t xml:space="preserve">. </w:t>
      </w:r>
      <w:bookmarkStart w:id="789" w:name="pg14572_154108"/>
    </w:p>
    <w:p>
      <w:pPr>
        <w:pStyle w:val="BookText"/>
        <w:rPr/>
      </w:pPr>
      <w:bookmarkEnd w:id="789"/>
      <w:r>
        <w:rPr>
          <w:rFonts w:ascii="Amiri" w:hAnsi="Amiri" w:eastAsia="Amiri" w:cs="Amiri"/>
          <w:color w:val="111111"/>
          <w:sz w:val="28"/>
          <w:sz w:val="28"/>
          <w:szCs w:val="28"/>
          <w:rtl w:val="true"/>
          <w:lang w:bidi="ar-SA"/>
        </w:rPr>
        <w:t xml:space="preserve">قال عبد اللّه بن محمد رضا الحسيني في كتاب 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عنده جماعة من الجن واستأذنوه في القتال ، فلم يأذن لهم الحسين عليه‌السلام وأصر على الشهادة ولقاء اللّه </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21141_1878427129"/>
      <w:bookmarkStart w:id="791" w:name="_Toc301"/>
      <w:bookmarkEnd w:id="790"/>
      <w:r>
        <w:rPr>
          <w:rtl w:val="true"/>
        </w:rPr>
        <w:t xml:space="preserve">برير يعظ أهل الكوفة </w:t>
      </w:r>
      <w:r>
        <w:rPr>
          <w:rtl w:val="true"/>
        </w:rPr>
        <w:t>:</w:t>
      </w:r>
      <w:bookmarkEnd w:id="791"/>
    </w:p>
    <w:p>
      <w:pPr>
        <w:pStyle w:val="BookText"/>
        <w:rPr/>
      </w:pPr>
      <w:r>
        <w:rPr>
          <w:rFonts w:ascii="Amiri" w:hAnsi="Amiri" w:eastAsia="Amiri" w:cs="Amiri"/>
          <w:color w:val="111111"/>
          <w:sz w:val="28"/>
          <w:sz w:val="28"/>
          <w:szCs w:val="28"/>
          <w:rtl w:val="true"/>
          <w:lang w:bidi="ar-SA"/>
        </w:rPr>
        <w:t xml:space="preserve">فقال برير 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تأذن لي فأخرج إليهم فأكلمهم ؟ فأذن له ، فخرج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 بِالْحَقِّ بَشِيراً وَنَذِيراً وَداعِياً إِلَى اللّهِ بِإِذْنِهِ وَسِراجاً مُنِيراً ، وهذا ماء الفرات تقع</w:t>
      </w:r>
      <w:r>
        <w:rPr>
          <w:rStyle w:val="FootnoteAnchor"/>
          <w:rtl w:val="true"/>
        </w:rPr>
        <w:footnoteReference w:id="637"/>
      </w:r>
      <w:r>
        <w:rPr>
          <w:rFonts w:ascii="Amiri" w:hAnsi="Amiri" w:eastAsia="Amiri" w:cs="Amiri"/>
          <w:color w:val="111111"/>
          <w:sz w:val="28"/>
          <w:sz w:val="28"/>
          <w:szCs w:val="28"/>
          <w:rtl w:val="true"/>
          <w:lang w:bidi="ar-SA"/>
        </w:rPr>
        <w:t xml:space="preserve">فيه خنازير السواد وكلابها وقد حيل بينه وبين ابنه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w:t>
      </w:r>
      <w:r>
        <w:rPr>
          <w:rStyle w:val="FootnoteAnchor"/>
          <w:rtl w:val="true"/>
        </w:rPr>
        <w:footnoteReference w:id="638"/>
      </w:r>
      <w:r>
        <w:rPr>
          <w:rFonts w:ascii="Amiri" w:hAnsi="Amiri" w:eastAsia="Amiri" w:cs="Amiri"/>
          <w:color w:val="111111"/>
          <w:sz w:val="28"/>
          <w:sz w:val="28"/>
          <w:szCs w:val="28"/>
          <w:rtl w:val="true"/>
          <w:lang w:bidi="ar-SA"/>
        </w:rPr>
        <w:t>فقد أكثرت الكلام فاكفف فواللّه ليعطشن الحسين كما عطش من كان قبله</w:t>
      </w:r>
      <w:r>
        <w:rPr>
          <w:rStyle w:val="FootnoteAnchor"/>
          <w:rtl w:val="true"/>
        </w:rPr>
        <w:footnoteReference w:id="639"/>
      </w:r>
      <w:r>
        <w:rPr>
          <w:rFonts w:ascii="Amiri" w:hAnsi="Amiri" w:eastAsia="Amiri" w:cs="Amiri"/>
          <w:color w:val="111111"/>
          <w:sz w:val="28"/>
          <w:sz w:val="28"/>
          <w:szCs w:val="28"/>
          <w:rtl w:val="true"/>
          <w:lang w:bidi="ar-SA"/>
        </w:rPr>
        <w:t xml:space="preserve">، إشارة الى عثمان بن عفان الذي قتل عطشانا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921143_1878427129"/>
      <w:bookmarkStart w:id="793" w:name="_Toc302"/>
      <w:bookmarkEnd w:id="792"/>
      <w:r>
        <w:rPr>
          <w:rtl w:val="true"/>
        </w:rPr>
        <w:t xml:space="preserve">خطبة الحسين عليه‌السلام واستشهاده بكبار الصحابة </w:t>
      </w:r>
      <w:r>
        <w:rPr>
          <w:rtl w:val="true"/>
        </w:rPr>
        <w:t>:</w:t>
      </w:r>
      <w:bookmarkEnd w:id="793"/>
    </w:p>
    <w:p>
      <w:pPr>
        <w:pStyle w:val="BookText"/>
        <w:rPr/>
      </w:pPr>
      <w:r>
        <w:rPr>
          <w:rFonts w:ascii="Amiri" w:hAnsi="Amiri" w:eastAsia="Amiri" w:cs="Amiri"/>
          <w:color w:val="111111"/>
          <w:sz w:val="28"/>
          <w:sz w:val="28"/>
          <w:szCs w:val="28"/>
          <w:rtl w:val="true"/>
          <w:lang w:bidi="ar-SA"/>
        </w:rPr>
        <w:t xml:space="preserve">ودعا الحسين عليه‌السلام براحلته فركبها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وجلهم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قولي ولا تعجلوا حتى أعظكم بما يحق لكم علي ، وحتى أعذر اليكم ، فإن أعطيتموني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بذلك أسعد وإن لم تعطوني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فاجمعوا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أَمْرُكُمْ عَلَيْكُمْ غُمَّةً ثُمَّ اقْضُوا إِلَيَّ وَلا تُنْظِرُونِ إِنَّ وَلِيِّيَ اللّهُ الَّذِي نَزَّلَ الْكِتابَ وَهُوَ يَتَوَلَّى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حمد اللّه وأثنى عليه وذكر اللّه بما هو أهله وصلى على النبي وعلى ملائكته وعلى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 متكلم قط قبله ولا بعده أبلغ منه في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فانسبوني فانظروا من أنا ؟ ثم راجعوا أنفسكم وعاتبوهم ، فانظروا هل يصلح لكم قتلي وانتهاك حرمتي ؟ ألست ابن نبيكم وابن وصيه وابن عمه </w:t>
      </w:r>
      <w:bookmarkStart w:id="794" w:name="pg14572_154109"/>
    </w:p>
    <w:p>
      <w:pPr>
        <w:pStyle w:val="BookText"/>
        <w:rPr/>
      </w:pPr>
      <w:bookmarkEnd w:id="794"/>
      <w:r>
        <w:rPr>
          <w:rFonts w:ascii="Amiri" w:hAnsi="Amiri" w:eastAsia="Amiri" w:cs="Amiri"/>
          <w:color w:val="111111"/>
          <w:sz w:val="28"/>
          <w:sz w:val="28"/>
          <w:szCs w:val="28"/>
          <w:rtl w:val="true"/>
          <w:lang w:bidi="ar-SA"/>
        </w:rPr>
        <w:t xml:space="preserve">وأول مؤن مصدق لرسول اللّه صلى‌الله‌عليه‌و‌آله بما جاء به من عند ربّه ؟ أوليس حمزة سيد الشهداء عمي ؟ أوليس جعفر الطيار في الجنة بجناحين عمي ؟ أو لم يبلغكم ما قال رسول اللّه صلى‌الله‌عليه‌و‌آله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 فإن صدقتموني بما أقول وهو الحق ، واللّه ما تعمدت كذبا مذ علمت أن اللّه يمقت عليه أهله ، وإن كذبتموني</w:t>
      </w:r>
    </w:p>
    <w:p>
      <w:pPr>
        <w:pStyle w:val="BookText"/>
        <w:rPr/>
      </w:pPr>
      <w:r>
        <w:rPr>
          <w:rFonts w:ascii="Amiri" w:hAnsi="Amiri" w:eastAsia="Amiri" w:cs="Amiri"/>
          <w:color w:val="111111"/>
          <w:sz w:val="28"/>
          <w:sz w:val="28"/>
          <w:szCs w:val="28"/>
          <w:rtl w:val="true"/>
          <w:lang w:bidi="ar-SA"/>
        </w:rPr>
        <w:t>فإن فيكم من إن سألتموه عن ذلك أخبركم ، اسألوا جابر بن عبد اللّه الأنصاري وأبا سعيد الخدري وسهل بن سعد الساعدي وزيد بن أرقم وأنس بن مالك يخبروكم أنهم سمعوا هذه المقالة من رسول اللّه صلى‌الله‌عليه‌و‌آله لي ولأخي ، أ ما في هذا حاجز لكم عن سفك دمي ؟</w:t>
      </w:r>
    </w:p>
    <w:p>
      <w:pPr>
        <w:pStyle w:val="Heading4"/>
        <w:numPr>
          <w:ilvl w:val="3"/>
          <w:numId w:val="1"/>
        </w:numPr>
        <w:rPr/>
      </w:pPr>
      <w:bookmarkStart w:id="795" w:name="__RefHeading___Toc921145_1878427129"/>
      <w:bookmarkStart w:id="796" w:name="_Toc303"/>
      <w:bookmarkEnd w:id="795"/>
      <w:r>
        <w:rPr>
          <w:rtl w:val="true"/>
        </w:rPr>
        <w:t xml:space="preserve">رد الشمر وجواب ابن مظاهر </w:t>
      </w:r>
      <w:r>
        <w:rPr>
          <w:rtl w:val="true"/>
        </w:rPr>
        <w:t>:</w:t>
      </w:r>
      <w:bookmarkEnd w:id="796"/>
    </w:p>
    <w:p>
      <w:pPr>
        <w:pStyle w:val="BookText"/>
        <w:rPr/>
      </w:pPr>
      <w:r>
        <w:rPr>
          <w:rFonts w:ascii="Amiri" w:hAnsi="Amiri" w:eastAsia="Amiri" w:cs="Amiri"/>
          <w:color w:val="111111"/>
          <w:sz w:val="28"/>
          <w:sz w:val="28"/>
          <w:szCs w:val="28"/>
          <w:rtl w:val="true"/>
          <w:lang w:bidi="ar-SA"/>
        </w:rPr>
        <w:t xml:space="preserve">فقال 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أعبد اللّه على حرف إن كنت ادري</w:t>
      </w:r>
      <w:r>
        <w:rPr>
          <w:rStyle w:val="FootnoteAnchor"/>
          <w:rtl w:val="true"/>
        </w:rPr>
        <w:footnoteReference w:id="640"/>
      </w:r>
      <w:r>
        <w:rPr>
          <w:rFonts w:ascii="Amiri" w:hAnsi="Amiri" w:eastAsia="Amiri" w:cs="Amiri"/>
          <w:color w:val="111111"/>
          <w:sz w:val="28"/>
          <w:sz w:val="28"/>
          <w:szCs w:val="28"/>
          <w:rtl w:val="true"/>
          <w:lang w:bidi="ar-SA"/>
        </w:rPr>
        <w:t xml:space="preserve">ما تقول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لأراك تعبد اللّه على سبعين حرفا ، وأنا أشهد أنك صادق ، ما تدري ما يقول ، قد طبع اللّه على قلبك </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921147_1878427129"/>
      <w:bookmarkStart w:id="798" w:name="_Toc304"/>
      <w:bookmarkEnd w:id="797"/>
      <w:r>
        <w:rPr>
          <w:rtl w:val="true"/>
        </w:rPr>
        <w:t xml:space="preserve">الحسين عليه‌السلام يخاطب أفرادا من أهل الكوفة </w:t>
      </w:r>
      <w:r>
        <w:rPr>
          <w:rtl w:val="true"/>
        </w:rPr>
        <w:t>:</w:t>
      </w:r>
      <w:bookmarkEnd w:id="79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 أفتشكون أني ابن بنت نبيكم ؟ فواللّه ما بين المشرق والمغرب ابن بنت نبي غيري ، فيكم ولا في غيركم ، ويحكم أتطلبوني بقتيل منكم قتلته ؟ أو مال لكم استهلكته ؟ أو بقصاص من جراحة ؟ فأخذوا لا يكلمونه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يا حجار بن أبجر ، يا قيس بن الأشعث ، ويا يزيد بن الحارث ، 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أينعت الثمار واخضر الجناب وإنما تقدم على جند لك مجند ؟ </w:t>
      </w:r>
      <w:bookmarkStart w:id="799" w:name="pg14572_154110"/>
    </w:p>
    <w:p>
      <w:pPr>
        <w:pStyle w:val="Heading4"/>
        <w:numPr>
          <w:ilvl w:val="3"/>
          <w:numId w:val="1"/>
        </w:numPr>
        <w:rPr/>
      </w:pPr>
      <w:bookmarkStart w:id="800" w:name="__RefHeading___Toc921149_1878427129"/>
      <w:bookmarkStart w:id="801" w:name="_Toc305"/>
      <w:bookmarkEnd w:id="799"/>
      <w:bookmarkEnd w:id="800"/>
      <w:r>
        <w:rPr>
          <w:rtl w:val="true"/>
        </w:rPr>
        <w:t xml:space="preserve">انكار الأشعث وجواب الحسين عليه‌السلام </w:t>
      </w:r>
      <w:r>
        <w:rPr>
          <w:rtl w:val="true"/>
        </w:rPr>
        <w:t>:</w:t>
      </w:r>
      <w:bookmarkEnd w:id="801"/>
    </w:p>
    <w:p>
      <w:pPr>
        <w:pStyle w:val="BookText"/>
        <w:rPr/>
      </w:pP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 ولكن انزل على حكم بني عمك ، فإنهم لن يروك إلاّ ما تحب ، فقال لهم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أعطيكم بيدي إعطاء الذليل ولا أفر لكم فرار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إِنِّي عُذْتُ بِرَبِّي وَرَبِّكُمْ أَنْ تَرْجُمُونِ وأعوذ بِرَبِّي وَرَبِّكُمْ مِنْ كُلِّ مُتَكَبِّرٍ لا يُؤمِنُ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أناخ راحلته وأمر عقبة بن سمعان بعقلها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921151_1878427129"/>
      <w:bookmarkStart w:id="803" w:name="_Toc306"/>
      <w:bookmarkEnd w:id="802"/>
      <w:r>
        <w:rPr>
          <w:rtl w:val="true"/>
        </w:rPr>
        <w:t xml:space="preserve">برير يكلم أهل الكوفة </w:t>
      </w:r>
      <w:r>
        <w:rPr>
          <w:rtl w:val="true"/>
        </w:rPr>
        <w:t>:</w:t>
      </w:r>
      <w:bookmarkEnd w:id="803"/>
    </w:p>
    <w:p>
      <w:pPr>
        <w:pStyle w:val="BookText"/>
        <w:rPr/>
      </w:pPr>
      <w:r>
        <w:rPr>
          <w:rFonts w:ascii="Amiri" w:hAnsi="Amiri" w:eastAsia="Amiri" w:cs="Amiri"/>
          <w:color w:val="111111"/>
          <w:sz w:val="28"/>
          <w:sz w:val="28"/>
          <w:szCs w:val="28"/>
          <w:rtl w:val="true"/>
          <w:lang w:bidi="ar-SA"/>
        </w:rPr>
        <w:t xml:space="preserve">ثم ان الحسين عليه‌السلام دعى بفرس رسول اللّه المرتجز فاستوى عليه وتقدم نحو القوم في نفر من أصحابه ، وبين يديه برير بن خضير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 فتقدم برير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اتقوا اللّه فإن ثقل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 بين أظهركم ، هؤاء ذريته وعترته وبناته وحرمه ، فهاتوا ما عندكم ، وما الذي تريدون أن تصنعوه بهم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نمكن منهم الأمير ابن زياد فيرى رأيه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أفلا تقبلون منهم أن يرجعوا إلى المكان الذي جاءوا منه ؟ ويلكم يا أهل الكوفة ، أنسيتم كتبكم وعهودكم التي أعطيتموها وأشهدتم اللّه عليها ؟ يا ويلكم أدعوتم أهل بيت نبيكم وزعمتم أنكم تقتلون أنفسكم دونهم حتى إذا أتوكم أسلمتموهم إلى ابن زياد وحلأتموهم عن ماء الفرات ، بئس ما خلفتم نبيكم في ذريته ، ما لكم ؟ لا سقاكم اللّه يوم القيامة ، فبئس القوم أنتم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ندري ما تقول ، 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 اللّهم إنّي أبرأ إليك من فعال هؤاء القوم ، اللّهم ألق بأسهم بينهم حتى يلقوك وأنت عليهم غضبان ، فجعل القوم يرمونه بالسهام ، فرجع برير إلى ورائه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804" w:name="pg14572_154111"/>
    </w:p>
    <w:p>
      <w:pPr>
        <w:pStyle w:val="Heading4"/>
        <w:numPr>
          <w:ilvl w:val="3"/>
          <w:numId w:val="1"/>
        </w:numPr>
        <w:rPr/>
      </w:pPr>
      <w:bookmarkStart w:id="805" w:name="__RefHeading___Toc921153_1878427129"/>
      <w:bookmarkStart w:id="806" w:name="_Toc307"/>
      <w:bookmarkEnd w:id="804"/>
      <w:bookmarkEnd w:id="805"/>
      <w:r>
        <w:rPr>
          <w:rtl w:val="true"/>
        </w:rPr>
        <w:t xml:space="preserve">مناشدة الحسين عليه‌السلام </w:t>
      </w:r>
      <w:r>
        <w:rPr>
          <w:rtl w:val="true"/>
        </w:rPr>
        <w:t>:</w:t>
      </w:r>
      <w:bookmarkEnd w:id="806"/>
    </w:p>
    <w:p>
      <w:pPr>
        <w:pStyle w:val="BookText"/>
        <w:rPr/>
      </w:pPr>
      <w:r>
        <w:rPr>
          <w:rFonts w:ascii="Amiri" w:hAnsi="Amiri" w:eastAsia="Amiri" w:cs="Amiri"/>
          <w:color w:val="111111"/>
          <w:sz w:val="28"/>
          <w:sz w:val="28"/>
          <w:szCs w:val="28"/>
          <w:rtl w:val="true"/>
          <w:lang w:bidi="ar-SA"/>
        </w:rPr>
        <w:t>ثم وثب الحسين</w:t>
      </w:r>
    </w:p>
    <w:p>
      <w:pPr>
        <w:pStyle w:val="BookText"/>
        <w:rPr/>
      </w:pPr>
      <w:r>
        <w:rPr>
          <w:rFonts w:ascii="Amiri" w:hAnsi="Amiri" w:eastAsia="Amiri" w:cs="Amiri"/>
          <w:color w:val="111111"/>
          <w:sz w:val="28"/>
          <w:sz w:val="28"/>
          <w:szCs w:val="28"/>
          <w:rtl w:val="true"/>
          <w:lang w:bidi="ar-SA"/>
        </w:rPr>
        <w:t xml:space="preserve">عليه‌السلام متوكئا على سيفه ، فنادى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تعرفوني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ابن بنت رسول اللّه صلى‌الله‌عليه‌و‌آله وسبطه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جدي رسول اللّه صلى‌الله‌عليه‌و‌آله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بنت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عليهماالسلام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جدتي خديجة بنت خويلد أول نساء هذه الأمة إسلاما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سيد الشهداء حمزة عم أبي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جعفر الطيار في الجنة عمي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هذا سيف رسول اللّه وأنا متقلده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هذه عمامة رسول اللّه أنا لابسها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عليا كان أولهم إسلاما وأعلمهم علما وأعظمهم حلما ، وأنه ولي كل مؤن ومؤنة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وأبي الذائد عن الحوض غدا يذود عنه رجالا كما يذاد البعير الصادر عن الماء ولواء الحمد في يدي جدي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w:t>
      </w:r>
    </w:p>
    <w:p>
      <w:pPr>
        <w:pStyle w:val="BookText"/>
        <w:rPr/>
      </w:pPr>
      <w:r>
        <w:rPr>
          <w:rFonts w:ascii="Amiri" w:hAnsi="Amiri" w:eastAsia="Amiri" w:cs="Amiri"/>
          <w:color w:val="111111"/>
          <w:sz w:val="28"/>
          <w:sz w:val="28"/>
          <w:szCs w:val="28"/>
          <w:rtl w:val="true"/>
          <w:lang w:bidi="ar-SA"/>
        </w:rPr>
        <w:t xml:space="preserve">كله ، ونحن غير تاركيك حتى تذوق الموت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الحسين عليه‌السلام بطرف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ابن سبع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إشتد غضب اللّه على اليهود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 وإشتد غضب اللّه على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النصارى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وإشتد غضب اللّه على المجوس حين عبدوا النار من دون اللّه ، وإشتد غضب اللّه على قوم قتلوا نبيهم ، وإشتد غضب اللّه </w:t>
      </w:r>
      <w:bookmarkStart w:id="807" w:name="pg14572_154112"/>
    </w:p>
    <w:p>
      <w:pPr>
        <w:pStyle w:val="BookText"/>
        <w:rPr/>
      </w:pPr>
      <w:bookmarkEnd w:id="807"/>
      <w:r>
        <w:rPr>
          <w:rFonts w:ascii="Amiri" w:hAnsi="Amiri" w:eastAsia="Amiri" w:cs="Amiri"/>
          <w:color w:val="111111"/>
          <w:sz w:val="28"/>
          <w:sz w:val="28"/>
          <w:szCs w:val="28"/>
          <w:rtl w:val="true"/>
          <w:lang w:bidi="ar-SA"/>
        </w:rPr>
        <w:t>على هذه العصابة الذين يريدون قتل ابن نبيهم</w:t>
      </w:r>
      <w:r>
        <w:rPr>
          <w:rStyle w:val="FootnoteAnchor"/>
          <w:rtl w:val="true"/>
        </w:rPr>
        <w:footnoteReference w:id="643"/>
      </w:r>
      <w:r>
        <w:rPr>
          <w:rFonts w:ascii="Amiri" w:hAnsi="Amiri" w:eastAsia="Amiri" w:cs="Amiri"/>
          <w:color w:val="111111"/>
          <w:sz w:val="28"/>
          <w:sz w:val="28"/>
          <w:szCs w:val="28"/>
          <w:rtl w:val="true"/>
          <w:lang w:bidi="ar-SA"/>
        </w:rPr>
        <w:t xml:space="preserve">، أما واللّه لا أجيبهم الى شيء مما يريدون حتى القى اللّه وأنا مخضب بدمي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تستحلون دمي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وعدوانا </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921155_1878427129"/>
      <w:bookmarkStart w:id="809" w:name="_Toc308"/>
      <w:bookmarkEnd w:id="808"/>
      <w:r>
        <w:rPr>
          <w:rtl w:val="true"/>
        </w:rPr>
        <w:t xml:space="preserve">وصية الحسين عليه‌السلام لأهل بيته </w:t>
      </w:r>
      <w:r>
        <w:rPr>
          <w:rtl w:val="true"/>
        </w:rPr>
        <w:t>:</w:t>
      </w:r>
      <w:bookmarkEnd w:id="809"/>
    </w:p>
    <w:p>
      <w:pPr>
        <w:pStyle w:val="BookText"/>
        <w:rPr/>
      </w:pPr>
      <w:r>
        <w:rPr>
          <w:rFonts w:ascii="Amiri" w:hAnsi="Amiri" w:eastAsia="Amiri" w:cs="Amiri"/>
          <w:color w:val="111111"/>
          <w:sz w:val="28"/>
          <w:sz w:val="28"/>
          <w:szCs w:val="28"/>
          <w:rtl w:val="true"/>
          <w:lang w:bidi="ar-SA"/>
        </w:rPr>
        <w:t>ثم رجع الحسين</w:t>
      </w:r>
    </w:p>
    <w:p>
      <w:pPr>
        <w:pStyle w:val="BookText"/>
        <w:rPr/>
      </w:pPr>
      <w:r>
        <w:rPr>
          <w:rFonts w:ascii="Amiri" w:hAnsi="Amiri" w:eastAsia="Amiri" w:cs="Amiri"/>
          <w:color w:val="111111"/>
          <w:sz w:val="28"/>
          <w:sz w:val="28"/>
          <w:szCs w:val="28"/>
          <w:rtl w:val="true"/>
          <w:lang w:bidi="ar-SA"/>
        </w:rPr>
        <w:t xml:space="preserve">عليه‌السلام الى فسطاطه فروت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الى أخي الحسين عليه‌السلام راجعا الى الفسطاط فدخلت خيمتي ، وهو لا يعلم أنّي كنت انظر اليه ، فلمّا توسط الخيمة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أخي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رقية ويا صفية ويا سكينة ويا فاطمة الصغرى ، فلمّا حضرنا جميعا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أبا عبد اللّه ألك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اوصيكن إذا أنا قتلت فلا تشققن علي جيبا ، ولا تلطمن علي خدا ، ولا تخدشن علي وجها ،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هذا كلام من أيقن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فلمّا سمعت زينب عليهاالسلام ذلك منه 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وا محمداه وا علياه وا حسناه وا حسيناه وا ضعفاه وا غربتاه وا قلة ناصراه ، فقال لها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تعزي بعزاء اللّه فإنّ سكان السموات بفنون وأهل الأرض يموتون ولا يبقى إلاّ اللّه فلا يذهبن بحلمك الشيطان ،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بنا من هنا حتى لا تقتل ، فبكى الحسين عليه‌السلام وسالت دموعه على وجهه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w:t>
      </w:r>
    </w:p>
    <w:p>
      <w:pPr>
        <w:pStyle w:val="BookText"/>
        <w:rPr/>
      </w:pPr>
      <w:r>
        <w:rPr>
          <w:rFonts w:ascii="Amiri" w:hAnsi="Amiri" w:eastAsia="Amiri" w:cs="Amiri"/>
          <w:color w:val="111111"/>
          <w:sz w:val="28"/>
          <w:sz w:val="28"/>
          <w:szCs w:val="28"/>
          <w:rtl w:val="true"/>
          <w:lang w:bidi="ar-SA"/>
        </w:rPr>
        <w:t xml:space="preserve">عليه‌السلام أخذته سنة فافاق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الساعة جدي رسول اللّه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اصبر الساعة تأتي 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الحسين عليه‌السلام من وصاياه الى أهل بيته رجع الى الميدان </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921157_1878427129"/>
      <w:bookmarkStart w:id="811" w:name="_Toc309"/>
      <w:bookmarkEnd w:id="810"/>
      <w:r>
        <w:rPr>
          <w:rtl w:val="true"/>
        </w:rPr>
        <w:t xml:space="preserve">ما هو السر في كثرة خطب الحسين عليه‌السلام </w:t>
      </w:r>
      <w:r>
        <w:rPr>
          <w:rtl w:val="true"/>
        </w:rPr>
        <w:t>:</w:t>
      </w:r>
      <w:bookmarkEnd w:id="811"/>
    </w:p>
    <w:p>
      <w:pPr>
        <w:pStyle w:val="BookText"/>
        <w:rPr/>
      </w:pPr>
      <w:r>
        <w:rPr>
          <w:rFonts w:ascii="Amiri" w:hAnsi="Amiri" w:eastAsia="Amiri" w:cs="Amiri"/>
          <w:color w:val="111111"/>
          <w:sz w:val="28"/>
          <w:sz w:val="28"/>
          <w:szCs w:val="28"/>
          <w:rtl w:val="true"/>
          <w:lang w:bidi="ar-SA"/>
        </w:rPr>
        <w:t>هكذا كان الأنبياء والأوصياء يغتمون ويتألمون لاممهم ان يسلكوا طريق الغواية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والضلالة ويكونوا لجهنم حطبا ، وذكر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نوح على نبينا وآله </w:t>
      </w:r>
      <w:bookmarkStart w:id="812" w:name="pg14572_154113"/>
    </w:p>
    <w:p>
      <w:pPr>
        <w:pStyle w:val="BookText"/>
        <w:rPr/>
      </w:pPr>
      <w:bookmarkEnd w:id="812"/>
      <w:r>
        <w:rPr>
          <w:rFonts w:ascii="Amiri" w:hAnsi="Amiri" w:eastAsia="Amiri" w:cs="Amiri"/>
          <w:color w:val="111111"/>
          <w:sz w:val="28"/>
          <w:sz w:val="28"/>
          <w:szCs w:val="28"/>
          <w:rtl w:val="true"/>
          <w:lang w:bidi="ar-SA"/>
        </w:rPr>
        <w:t>وعليه السلام دعا على قومه شفقة عليهم فطهر الأرض من وجودهم بالطوفان ، لأنّه كان يعلم أنّهم يصرون على الكفر والضلال ولا يلدوا إلاّ فاجرا كفارا ، فيزداد</w:t>
      </w:r>
    </w:p>
    <w:p>
      <w:pPr>
        <w:pStyle w:val="BookText"/>
        <w:rPr/>
      </w:pPr>
      <w:r>
        <w:rPr>
          <w:rFonts w:ascii="Amiri" w:hAnsi="Amiri" w:eastAsia="Amiri" w:cs="Amiri"/>
          <w:color w:val="111111"/>
          <w:sz w:val="28"/>
          <w:sz w:val="28"/>
          <w:szCs w:val="28"/>
          <w:rtl w:val="true"/>
          <w:lang w:bidi="ar-SA"/>
        </w:rPr>
        <w:t xml:space="preserve">عذابهم يوم القيامة ، وهكذا بقية الأنبياء من قبيل إبراهيم وموسى وعيسى ويحيى وزكريا وجرجيس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يناسب ذكر احوالهم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كانوا لا يهمهم ما ينالهم من التعذيب والمعاناة وإنّما كانوا يهتمون لاممهم ويتأسفون عليهم وكذا كان سيد المرسلين وخاتم النبيين صلى‌الله‌عليه‌و‌آله ، يتحمل الكثير من المعاناة من اجل ان يهدي واحدا من المشركين الى الصراط المستقيم ، وهكذا كان الحسين عليه‌السلام وهو ابن النبي وثمر تلك الشجرة وشعاع ذلك النور ، فهو يعلم ان شهادته مقدرة وقد جرى بها القلم ولذا سافر الى العراق ، ولكنه خطب كل تلك الخطب ، وحاججهم وكرر نصحه ومواعظه لهم لعل مشركا منهم يتشرف بالدين ويهتدي الى الصراط المستقيم ، كما تحول الحر بن يزيد الرياحي من تحت الثرى الى فوق الثريا ، بل ارتقى من المقام الهيولاني الى محل العقل الأول </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921159_1878427129"/>
      <w:bookmarkStart w:id="814" w:name="_Toc310"/>
      <w:bookmarkEnd w:id="813"/>
      <w:r>
        <w:rPr>
          <w:rtl w:val="true"/>
        </w:rPr>
        <w:t xml:space="preserve">زهير بن القين يعظ الكوفيين </w:t>
      </w:r>
      <w:r>
        <w:rPr>
          <w:rtl w:val="true"/>
        </w:rPr>
        <w:t>:</w:t>
      </w:r>
      <w:bookmarkEnd w:id="814"/>
    </w:p>
    <w:p>
      <w:pPr>
        <w:pStyle w:val="BookText"/>
        <w:rPr/>
      </w:pPr>
      <w:r>
        <w:rPr>
          <w:rFonts w:ascii="Amiri" w:hAnsi="Amiri" w:eastAsia="Amiri" w:cs="Amiri"/>
          <w:color w:val="111111"/>
          <w:sz w:val="28"/>
          <w:sz w:val="28"/>
          <w:szCs w:val="28"/>
          <w:rtl w:val="true"/>
          <w:lang w:bidi="ar-SA"/>
        </w:rPr>
        <w:t xml:space="preserve">ثم ان الحسين عليه‌السلام نظر الى عساكر الكوفة كانها السيل الهادر والغمام المظلم المتراكم وعمر بن سعد واقف في قلب العسكر ، فَخَرَجَ اِلَيْهِمْ زُهَيْرُ بْنُ الْقَيْنِ وَنادى بِاَعْلَى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 حَقَّ الْمُسْلِمِ عَلَى الْمُسْلِمِ النَّصيحَةُ وَنَحْنُ وَاَنْتُمْ عَلَى دينٍ واحدٍ ، وَقَدْ اِبْتَلانا اللّهُ بِذُرِيَّةِ نَبِيِّهِ صلى‌الله‌عليه‌و‌آله لِيَنْظُرَ ما نَحْنُ وَاَنْتُمْ صانِعُونَ ، وَاَنَا اَدْعُوكُمْ اِلَى نُصْرَتِهِ وَخُذلانِ الطُّغاةِ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كَلامَ زُهَيْرٍ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حَتّى نَقْتُلَ صاحِبَكُمْ وَمَنْ يُتابِعَهُ اَوْ يُبايِعَ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دارُ فَناءٍ وَزوالٍ مُتَصَرِّفَةً بِاَهْلِها مِنْ حالٍ اِلَى حالٍ فَالْمَغْرُورُ مَنْ اِغْتَرَّ بِها وَرَكَنَ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الْحُسَيْن عليه‌السلام اَحَقُّ بِالنُّصْرَةِ وَالْمَوَدَّةِ مِنْ اِبْنِ سُمَيَّةَ ، فَاِنْ اَنْتُمْ لَمْ تَنْصُروهُ فَلا تُقاتِلوهُ وَخَلّوا بَيْنَهُ وَبَيْنَ يَزيدَ لَعَلَّهُ يَرْضى مِنْهُ بِدونِ قَتْلِهِ </w:t>
      </w:r>
      <w:r>
        <w:rPr>
          <w:rFonts w:eastAsia="Amiri" w:cs="Amiri" w:ascii="Amiri" w:hAnsi="Amiri"/>
          <w:color w:val="111111"/>
          <w:sz w:val="28"/>
          <w:szCs w:val="28"/>
          <w:rtl w:val="true"/>
          <w:lang w:bidi="ar-SA"/>
        </w:rPr>
        <w:t xml:space="preserve">. </w:t>
      </w:r>
      <w:bookmarkStart w:id="815" w:name="pg14572_154114"/>
    </w:p>
    <w:p>
      <w:pPr>
        <w:pStyle w:val="BookText"/>
        <w:rPr/>
      </w:pPr>
      <w:bookmarkEnd w:id="815"/>
      <w:r>
        <w:rPr>
          <w:rFonts w:ascii="Amiri" w:hAnsi="Amiri" w:eastAsia="Amiri" w:cs="Amiri"/>
          <w:color w:val="111111"/>
          <w:sz w:val="28"/>
          <w:sz w:val="28"/>
          <w:szCs w:val="28"/>
          <w:rtl w:val="true"/>
          <w:lang w:bidi="ar-SA"/>
        </w:rPr>
        <w:t xml:space="preserve">فَرَماهُ الشِّمرَ سَهْما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عَنّا فَقَدْ اَبْرَمْتَنا بِكَثْرَةِ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اَنْتَ بَهيمَةٌ ، فَابْشِرْ بِالنّارِ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قاتِلُكَ وَقاتِلُ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اَتُخَوِّفُني بِالْقَتْلِ مَعَ الْحُسَيْنِ عليه‌السلام وَهُوَ اَحَبُّ اِلَيَّ مِنَ الْحَياةِ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اَقْبَلَ عَلَى اَصحابِهِ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الْمُهاجِرينَ وَالأَنْصارِ لا يَغُرَّنَّكُمْ كَلامُ هذا الْكَلْبِ الْمَلْعونِ وَاَشباهِهِ ، فَاِنَّهُ لا يَنالُ شَفاعَةَ مُحَمَّدَ صلى‌الله‌عليه‌و‌آله قَط ، اِنَّ قَوْما قَتَلَوا ذريته وقتلوا مَنْ نَصَرَهُمْ فَاِنَّهُمْ في جَهَنَّمَ خالِدونَ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فَجاءَ رَجُلٌ مِنْ اَصْحابِ الْحُسَيْنِ عليه‌السلام اِلَى زُهَيرٍ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عليه‌السلاميَقُولُ</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فَلَعَمْري لَقَدْ نَصَحْتَ وَتَكَلَّمْتَ ، فَرَجَعَ زُهَيْرٌ اِلَى الْحُسَيْنِ عليه‌السلام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921161_1878427129"/>
      <w:bookmarkStart w:id="817" w:name="_Toc311"/>
      <w:bookmarkEnd w:id="816"/>
      <w:r>
        <w:rPr>
          <w:rtl w:val="true"/>
        </w:rPr>
        <w:t xml:space="preserve">خطبة الحسين عليه‌السلام في الميدان </w:t>
      </w:r>
      <w:r>
        <w:rPr>
          <w:rtl w:val="true"/>
        </w:rPr>
        <w:t>:</w:t>
      </w:r>
      <w:bookmarkEnd w:id="817"/>
    </w:p>
    <w:p>
      <w:pPr>
        <w:pStyle w:val="BookText"/>
        <w:rPr/>
      </w:pPr>
      <w:r>
        <w:rPr>
          <w:rFonts w:ascii="Amiri" w:hAnsi="Amiri" w:eastAsia="Amiri" w:cs="Amiri"/>
          <w:color w:val="111111"/>
          <w:sz w:val="28"/>
          <w:sz w:val="28"/>
          <w:szCs w:val="28"/>
          <w:rtl w:val="true"/>
          <w:lang w:bidi="ar-SA"/>
        </w:rPr>
        <w:t xml:space="preserve">ثم ان الحسين عليه‌السلام أقبل على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ان الدنيا دار فناء وزوال ، متغيرة باهلها من حال الى حال ، معاشر الناس ، عرفتم شرائع الاسلام وقرأتم القران وعلمتم ان محمدا رسول الملك الديان ، ووثبتم على قتل ولده ظلما وعدوانا ، معاشر الناس ، أما ترون الى ماء الفرات يلوح كأنه بطون الحيات يشربه اليهود والنصارى والكلاب والخنازير وآل رسول اللّه صلى‌الله‌عليه‌و‌آله يموتون عطشا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عَنْ هذا الكَلامِ فَلَنْ تَذوقَ الماءَ وَلا اَحَدٌ مِنْ اَصْحابِكَ بَلْ تَذوقُ الْمَوْتَ غُصَّةً بَعْدَ غُصَّةً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كَلامَهُمْ رَجَعَ اِلَى اَصْحابِهِ وَقالَ لَهُمْ‌م اِنَّ الْقَوْمَ اِسْتَحْوَذَ عَلَيْهِمُ الشَّيْطانُ فَاَنْسيهُمْ ذِكْرَ اللّهِ اُولئكَ حِزبُ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حِزْبَ الشَّيْطانِ هُمُ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اَنْشَأَ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بِبَغْيِكُمْ</w:t>
      </w:r>
    </w:p>
    <w:p>
      <w:pPr>
        <w:pStyle w:val="BookText"/>
        <w:rPr/>
      </w:pPr>
      <w:r>
        <w:rPr>
          <w:rFonts w:ascii="Amiri" w:hAnsi="Amiri" w:eastAsia="Amiri" w:cs="Amiri"/>
          <w:color w:val="111111"/>
          <w:sz w:val="28"/>
          <w:sz w:val="28"/>
          <w:szCs w:val="28"/>
          <w:rtl w:val="true"/>
          <w:lang w:bidi="ar-SA"/>
        </w:rPr>
        <w:t>وَخالَفْتُمُوا فِينا النَبِيَّ مُحَمَّدا</w:t>
      </w:r>
    </w:p>
    <w:p>
      <w:pPr>
        <w:pStyle w:val="BookText"/>
        <w:rPr/>
      </w:pPr>
      <w:r>
        <w:rPr>
          <w:rFonts w:ascii="Amiri" w:hAnsi="Amiri" w:eastAsia="Amiri" w:cs="Amiri"/>
          <w:color w:val="111111"/>
          <w:sz w:val="28"/>
          <w:sz w:val="28"/>
          <w:szCs w:val="28"/>
          <w:rtl w:val="true"/>
          <w:lang w:bidi="ar-SA"/>
        </w:rPr>
        <w:t>اَما كانَ خَيْرُ الْخَلْقِ اَوصاكُمْ بِنا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كانَ جَدِّي خَيْرَةَ اللّهِ اَحْمَدا </w:t>
      </w:r>
      <w:bookmarkStart w:id="818" w:name="pg14572_154115"/>
    </w:p>
    <w:p>
      <w:pPr>
        <w:pStyle w:val="BookText"/>
        <w:rPr/>
      </w:pPr>
      <w:bookmarkEnd w:id="818"/>
      <w:r>
        <w:rPr>
          <w:rFonts w:ascii="Amiri" w:hAnsi="Amiri" w:eastAsia="Amiri" w:cs="Amiri"/>
          <w:color w:val="111111"/>
          <w:sz w:val="28"/>
          <w:sz w:val="28"/>
          <w:szCs w:val="28"/>
          <w:rtl w:val="true"/>
          <w:lang w:bidi="ar-SA"/>
        </w:rPr>
        <w:t>اَما كانَت الزَّهْراءُ اُمّيِ وَوالدي</w:t>
      </w:r>
    </w:p>
    <w:p>
      <w:pPr>
        <w:pStyle w:val="BookText"/>
        <w:rPr/>
      </w:pPr>
      <w:r>
        <w:rPr>
          <w:rFonts w:ascii="Amiri" w:hAnsi="Amiri" w:eastAsia="Amiri" w:cs="Amiri"/>
          <w:color w:val="111111"/>
          <w:sz w:val="28"/>
          <w:sz w:val="28"/>
          <w:szCs w:val="28"/>
          <w:rtl w:val="true"/>
          <w:lang w:bidi="ar-SA"/>
        </w:rPr>
        <w:t>عَلِيّا اَخا خَيْرَ الأَنامِ مُسَدَّدا</w:t>
      </w:r>
    </w:p>
    <w:p>
      <w:pPr>
        <w:pStyle w:val="BookText"/>
        <w:rPr/>
      </w:pPr>
      <w:r>
        <w:rPr>
          <w:rFonts w:ascii="Amiri" w:hAnsi="Amiri" w:eastAsia="Amiri" w:cs="Amiri"/>
          <w:color w:val="111111"/>
          <w:sz w:val="28"/>
          <w:sz w:val="28"/>
          <w:szCs w:val="28"/>
          <w:rtl w:val="true"/>
          <w:lang w:bidi="ar-SA"/>
        </w:rPr>
        <w:t>لُعِنْتُمْ وَاُخْزِيْتُم بِما قَدْ جَنَيْتُمْ</w:t>
      </w:r>
    </w:p>
    <w:p>
      <w:pPr>
        <w:pStyle w:val="BookText"/>
        <w:rPr/>
      </w:pPr>
      <w:r>
        <w:rPr>
          <w:rFonts w:ascii="Amiri" w:hAnsi="Amiri" w:eastAsia="Amiri" w:cs="Amiri"/>
          <w:color w:val="111111"/>
          <w:sz w:val="28"/>
          <w:sz w:val="28"/>
          <w:szCs w:val="28"/>
          <w:rtl w:val="true"/>
          <w:lang w:bidi="ar-SA"/>
        </w:rPr>
        <w:t>سَتَصْلَونَ نارا حَرُّها قَدْ تَوَقَّدا</w:t>
      </w:r>
    </w:p>
    <w:p>
      <w:pPr>
        <w:pStyle w:val="BookText"/>
        <w:rPr/>
      </w:pPr>
      <w:r>
        <w:rPr>
          <w:rFonts w:ascii="Amiri" w:hAnsi="Amiri" w:eastAsia="Amiri" w:cs="Amiri"/>
          <w:color w:val="111111"/>
          <w:sz w:val="28"/>
          <w:sz w:val="28"/>
          <w:szCs w:val="28"/>
          <w:rtl w:val="true"/>
          <w:lang w:bidi="ar-SA"/>
        </w:rPr>
        <w:t xml:space="preserve">ثم ابتدأ بخطبته المباركة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الدنيا فجعلها دار فناء وزوال ، متصرفة بأهلها حالا بعد حال ، فالمغرور من غرته والشقي من فتنته ، فلا تغرنكم هذه الدنيا ، فإنها تقطع رجاء من ركن إليها ، وتخيب طمع من طمع فيها ، وأراكم قد اجتمعتم على أمر قد أسخطتم اللّه فيه عليكم وأعرض بوجهه الكريم عنكم ، وأحل بكم نقمته ، وجنبكم رحمته ، فنعم الربّ ربّنا وبئس العبيد أنتم ، أقررتم بالطاعة وآمنتم بالرسول محمد صلى‌الله‌عليه‌و‌آله ، ثم إنكم زحفتم إلى ذريته وعترته تريدون قتلهم لقد استحوذ عليكم الشيطان فأنساكم ذكر اللّه العظيم ، فتبا لكم ولما تريدون ، إِنّا لِلّهِ وَإِنّا إِلَيْهِ راجِعُونَ ، هؤاء قوم كَفَرُوا بَعْدَ إِيمانِهِمْ 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 عمر بن سعد ان ينقلب عليه عسكره من سماع كلمات الإمام عليه‌السلام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كلموه فإنه ابن أبيه واللّه لو وقف فيكم هكذا يوما جديدا لما انقطع ولما</w:t>
      </w:r>
    </w:p>
    <w:p>
      <w:pPr>
        <w:pStyle w:val="BookText"/>
        <w:rPr/>
      </w:pPr>
      <w:r>
        <w:rPr>
          <w:rFonts w:ascii="Amiri" w:hAnsi="Amiri" w:eastAsia="Amiri" w:cs="Amiri"/>
          <w:color w:val="111111"/>
          <w:sz w:val="28"/>
          <w:sz w:val="28"/>
          <w:szCs w:val="28"/>
          <w:rtl w:val="true"/>
          <w:lang w:bidi="ar-SA"/>
        </w:rPr>
        <w:t xml:space="preserve">حصر ، فكلموه </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921163_1878427129"/>
      <w:bookmarkStart w:id="820" w:name="_Toc312"/>
      <w:bookmarkEnd w:id="819"/>
      <w:r>
        <w:rPr>
          <w:rtl w:val="true"/>
        </w:rPr>
        <w:t xml:space="preserve">شمر يكلم الإمام الحسين عليه‌السلام </w:t>
      </w:r>
      <w:r>
        <w:rPr>
          <w:rtl w:val="true"/>
        </w:rPr>
        <w:t>:</w:t>
      </w:r>
      <w:bookmarkEnd w:id="820"/>
    </w:p>
    <w:p>
      <w:pPr>
        <w:pStyle w:val="BookText"/>
        <w:rPr/>
      </w:pPr>
      <w:r>
        <w:rPr>
          <w:rFonts w:ascii="Amiri" w:hAnsi="Amiri" w:eastAsia="Amiri" w:cs="Amiri"/>
          <w:color w:val="111111"/>
          <w:sz w:val="28"/>
          <w:sz w:val="28"/>
          <w:szCs w:val="28"/>
          <w:rtl w:val="true"/>
          <w:lang w:bidi="ar-SA"/>
        </w:rPr>
        <w:t xml:space="preserve">فتقدم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ما هذا الذي تقول ، أفهمنا حتى نفهم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ربّكم ولا تقتلوني فإنه لا يحل لكم قتلي ولا انتهاك حرمتي ، فإني ابن بنت</w:t>
      </w:r>
    </w:p>
    <w:p>
      <w:pPr>
        <w:pStyle w:val="BookText"/>
        <w:rPr/>
      </w:pPr>
      <w:r>
        <w:rPr>
          <w:rFonts w:ascii="Amiri" w:hAnsi="Amiri" w:eastAsia="Amiri" w:cs="Amiri"/>
          <w:color w:val="111111"/>
          <w:sz w:val="28"/>
          <w:sz w:val="28"/>
          <w:szCs w:val="28"/>
          <w:rtl w:val="true"/>
          <w:lang w:bidi="ar-SA"/>
        </w:rPr>
        <w:t xml:space="preserve">نبيكم ، وجدتي خديجة زوجة نبيكم ، ولعله قد بلغكم قول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921165_1878427129"/>
      <w:bookmarkStart w:id="822" w:name="_Toc313"/>
      <w:bookmarkEnd w:id="821"/>
      <w:r>
        <w:rPr>
          <w:rtl w:val="true"/>
        </w:rPr>
        <w:t xml:space="preserve">خطبة الإمام عليه‌السلام واتمامه الحجة عليهم </w:t>
      </w:r>
      <w:r>
        <w:rPr>
          <w:rtl w:val="true"/>
        </w:rPr>
        <w:t>:</w:t>
      </w:r>
      <w:bookmarkEnd w:id="8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فامر عمر بن سعد فأحاطوا بالحسين من كل جانب حتى جعلوه في مثل الحلقة ، فخرج عليه‌السلام حتى أتى الناس فاستنصتهم ، فأبوا أن ينصتوا حتى قال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ويلكم ما عليكم أن تنصتوا إلي ؟ فتسمعوا قولي ، وإنما أدعوكم إلى سبيل الرشاد ، فمن أطاعني كان من المرشدين ومن عصاني كان من المهلكين ، وكلكم عاص لأمري غير مستمع قولي ، فقد ملئت بطونكم من الحرام ، وطبع على قلوبكم ، ويلكم ألا تنصتون ؟ ألا تسمعون ؟ فتلاوم أصحاب عمر بن سعد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أيتها الجماعة وترحا ، أفحين استصرختمونا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ولهين متحيرين فأصرخناكم مؤين مستعدين سللتم علينا سيفا في رقابنا وحششتم علينا نار الفتن جناها</w:t>
      </w:r>
      <w:r>
        <w:rPr>
          <w:rStyle w:val="FootnoteAnchor"/>
          <w:rtl w:val="true"/>
        </w:rPr>
        <w:footnoteReference w:id="646"/>
      </w:r>
      <w:r>
        <w:rPr>
          <w:rFonts w:ascii="Amiri" w:hAnsi="Amiri" w:eastAsia="Amiri" w:cs="Amiri"/>
          <w:color w:val="111111"/>
          <w:sz w:val="28"/>
          <w:sz w:val="28"/>
          <w:szCs w:val="28"/>
          <w:rtl w:val="true"/>
          <w:lang w:bidi="ar-SA"/>
        </w:rPr>
        <w:t>عدوكم وعدونا ، فأصبحتم إلبا على أوليائكم ويدا عليهم لأعدائكم بغير عدل أفشوه فيكم ، ولا أمل أصبح لكم فيهم ، إلاّ الحرام من الدنيا أنالوكم وخسيس عيش طمعتم فيه ، من غير حدث كان منا ولا رأي تفيل لنا ، فهلا لكم الويلات إذ كرهتمونا وتركتمونا تجهزتموها والسيف لم يشهر ، والجأش طامن ، والرأي لم يستحصف ، ولكن أسرعتم علينا كطيرة الدبا</w:t>
      </w:r>
      <w:r>
        <w:rPr>
          <w:rStyle w:val="FootnoteAnchor"/>
          <w:rtl w:val="true"/>
        </w:rPr>
        <w:footnoteReference w:id="647"/>
      </w:r>
      <w:r>
        <w:rPr>
          <w:rFonts w:ascii="Amiri" w:hAnsi="Amiri" w:eastAsia="Amiri" w:cs="Amiri"/>
          <w:color w:val="111111"/>
          <w:sz w:val="28"/>
          <w:sz w:val="28"/>
          <w:szCs w:val="28"/>
          <w:rtl w:val="true"/>
          <w:lang w:bidi="ar-SA"/>
        </w:rPr>
        <w:t xml:space="preserve">، وتداعيتم اليها كتداعي الفراش ، فقبحا لكم ، فإنما أنتم من طواغيت الأمة ، وشذاذ الأحزاب ، ونبذة الكتاب ، ونفثة الشيطان ، وعصبة الآثام ، ومحرفي الكتاب ، ومطفئ السنن ، وقتلة أولاد الأنبياء ، ومبيري عترة الأوصياء ، وملحقي العهار بالنسب ، ومؤي المومنين ، وصراخ أئمة المستهزءين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ابن حرب وأشياعه تعتمدون ، وإيانا تخاذلون ، أجل واللّه الخذل فيكم معروف ، وشجت عليه عروقكم ، وتوارثته أصولكم وفروعكم ، وثبتت عليه قلوبكم ، وغشيت صدوركم ، فكنتم أخبث شيء سنخا للناصب وأكلة للغاصب ، ألا لعنة اللّه على الناكثين الذين ينقضون الأَيْمانَ بَعْدَ تَوْكِيدِها وَقَدْ جَعَلْتُمُ اللّهَ عَلَيْكُمْ كَفِيلاً ، فأنتم واللّه 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الدعي ابن الدعي قد ركز بين اثنتين بين السلة</w:t>
      </w:r>
      <w:r>
        <w:rPr>
          <w:rStyle w:val="FootnoteAnchor"/>
          <w:rtl w:val="true"/>
        </w:rPr>
        <w:footnoteReference w:id="648"/>
      </w:r>
      <w:r>
        <w:rPr>
          <w:rFonts w:ascii="Amiri" w:hAnsi="Amiri" w:eastAsia="Amiri" w:cs="Amiri"/>
          <w:color w:val="111111"/>
          <w:sz w:val="28"/>
          <w:sz w:val="28"/>
          <w:szCs w:val="28"/>
          <w:rtl w:val="true"/>
          <w:lang w:bidi="ar-SA"/>
        </w:rPr>
        <w:t>والذلة ، وهيهات ما آخذ الدنية ، أبى اللّه ذلك ورسوله ، وجدود طابت ، وحجور طهرت ، وأنوف حمية ، ونفوس أبية لا تؤر مصارع اللئام على مصارع الكرام ، ألا قد أعذرت وأنذرت ، ألا إنّي زاحف بهذه الأسرة على قلة الأعوان</w:t>
      </w:r>
      <w:r>
        <w:rPr>
          <w:rStyle w:val="FootnoteAnchor"/>
          <w:rtl w:val="true"/>
        </w:rPr>
        <w:footnoteReference w:id="649"/>
      </w:r>
      <w:r>
        <w:rPr>
          <w:rFonts w:ascii="Amiri" w:hAnsi="Amiri" w:eastAsia="Amiri" w:cs="Amiri"/>
          <w:color w:val="111111"/>
          <w:sz w:val="28"/>
          <w:sz w:val="28"/>
          <w:szCs w:val="28"/>
          <w:rtl w:val="true"/>
          <w:lang w:bidi="ar-SA"/>
        </w:rPr>
        <w:t xml:space="preserve">وخذلة الأصحاب ، ثم 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نهزم فهزامون قدما</w:t>
      </w:r>
    </w:p>
    <w:p>
      <w:pPr>
        <w:pStyle w:val="BookText"/>
        <w:rPr/>
      </w:pP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وما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إذا ما الموت رفع عن أناسكلاكله أناخ بآخرينا</w:t>
      </w:r>
    </w:p>
    <w:p>
      <w:pPr>
        <w:pStyle w:val="BookText"/>
        <w:rPr/>
      </w:pPr>
      <w:r>
        <w:rPr>
          <w:rFonts w:ascii="Amiri" w:hAnsi="Amiri" w:eastAsia="Amiri" w:cs="Amiri"/>
          <w:color w:val="111111"/>
          <w:sz w:val="28"/>
          <w:sz w:val="28"/>
          <w:szCs w:val="28"/>
          <w:rtl w:val="true"/>
          <w:lang w:bidi="ar-SA"/>
        </w:rPr>
        <w:t>فافنى ذلكم سروات قوميكما أفنى القرون الأولينا</w:t>
      </w:r>
    </w:p>
    <w:p>
      <w:pPr>
        <w:pStyle w:val="BookText"/>
        <w:rPr/>
      </w:pPr>
      <w:r>
        <w:rPr>
          <w:rFonts w:ascii="Amiri" w:hAnsi="Amiri" w:eastAsia="Amiri" w:cs="Amiri"/>
          <w:color w:val="111111"/>
          <w:sz w:val="28"/>
          <w:sz w:val="28"/>
          <w:szCs w:val="28"/>
          <w:rtl w:val="true"/>
          <w:lang w:bidi="ar-SA"/>
        </w:rPr>
        <w:t>فلو خلد الملوك اذن خلدناولو بقي الكرام اذن بقينا</w:t>
      </w:r>
    </w:p>
    <w:p>
      <w:pPr>
        <w:pStyle w:val="BookText"/>
        <w:rPr/>
      </w:pPr>
      <w:r>
        <w:rPr>
          <w:rFonts w:ascii="Amiri" w:hAnsi="Amiri" w:eastAsia="Amiri" w:cs="Amiri"/>
          <w:color w:val="111111"/>
          <w:sz w:val="28"/>
          <w:sz w:val="28"/>
          <w:szCs w:val="28"/>
          <w:rtl w:val="true"/>
          <w:lang w:bidi="ar-SA"/>
        </w:rPr>
        <w:t>فقل للشامتين بنا أفيقواسيلقى الشامتون كما لقينا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تلبثون بعدها إلاّ كريث ما يركب الفرس حتى تدور بكم دور الرحى ، وتقلق بكم قلق المحور ، عهد عهده إليّ أبي عن جدي ، فَأَجْمِعُوا أَمْرَكُمْ وَشُرَكاءَكُمْ ثم لا يكن عليكم غمة ثم اقضوا الي فَلا تُنْظِرُونِ إِنِّي تَوَكَّلْتُ عَلَى اللّهِ رَبِّي وَرَبِّكُمْ ما مِنْ دَابَّةٍ إِلاّ هُوَ آخِذٌ بِناصِيَتِها إِنَّ رَبِّي عَلى صِراطٍ مُسْتَقِيمٍ ، اللّهم احبس عنهم قطر السماء ، وابعث عليهم سنين كسني يوسف ، وسلط عليهم غلام ثقيف يسقيهم كأسا مصبرة ، ولا يدع فيهم أحدا إلاّ قتله قتلة بقتلة وضربة بضربة ينتقم لي ولأوليائي وأهل بيتي وأشياعي منهم ، فإنهم غرونا وكذبونا وخذلونا وأنت ربّنا عَلَيْكَ تَوَكَّلْنا وَإِلَيْكَ أَنَبْنا وَإِلَيْكَ الْمَصِيرُ </w:t>
      </w:r>
      <w:r>
        <w:rPr>
          <w:rFonts w:eastAsia="Amiri" w:cs="Amiri" w:ascii="Amiri" w:hAnsi="Amiri"/>
          <w:color w:val="111111"/>
          <w:sz w:val="28"/>
          <w:szCs w:val="28"/>
          <w:rtl w:val="true"/>
          <w:lang w:bidi="ar-SA"/>
        </w:rPr>
        <w:t xml:space="preserve">. </w:t>
      </w:r>
      <w:bookmarkStart w:id="823" w:name="pg14572_154118"/>
    </w:p>
    <w:p>
      <w:pPr>
        <w:pStyle w:val="Heading4"/>
        <w:numPr>
          <w:ilvl w:val="3"/>
          <w:numId w:val="1"/>
        </w:numPr>
        <w:rPr/>
      </w:pPr>
      <w:bookmarkStart w:id="824" w:name="__RefHeading___Toc921167_1878427129"/>
      <w:bookmarkStart w:id="825" w:name="_Toc314"/>
      <w:bookmarkEnd w:id="823"/>
      <w:bookmarkEnd w:id="824"/>
      <w:r>
        <w:rPr>
          <w:rtl w:val="true"/>
        </w:rPr>
        <w:t xml:space="preserve">لقاء الحسين عليه‌السلام وعمر بن سعد </w:t>
      </w:r>
      <w:r>
        <w:rPr>
          <w:rtl w:val="true"/>
        </w:rPr>
        <w:t>:</w:t>
      </w:r>
      <w:bookmarkEnd w:id="825"/>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 ادعوا لي عمر ، فدعي له ، وكان كارها لا يحب أن يأتيه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أنت تقتلني تزعم أن يوليك الدعي بن الدعي بلاد الري وجرجان ؟ واللّه لا تتهنأ بذلك أبدا ، عهدا معهودا ، فاصنع ما أنت صانع ، فإنك لا تفرح بعدي بدنيا ولا آخرة ، ولكأني برأسك على قصبة قد نصب بالكوفة يتراماه الصبيان ويتخذونه غرضا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فاغتاظ عمر من كلامه ثم صرف بوجهه عنه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به احملوا بأجمعكم ، إنما هي أكلة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دعا بفرس رسول اللّه صلى‌الله‌عليه‌و‌آله المرتجز فركبه وعبأ أصحابه</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بقية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لوجه اللّه ؟ أما من ذاب يذب عن حرم رسول اللّه ؟</w:t>
      </w:r>
    </w:p>
    <w:p>
      <w:pPr>
        <w:pStyle w:val="Heading4"/>
        <w:numPr>
          <w:ilvl w:val="3"/>
          <w:numId w:val="1"/>
        </w:numPr>
        <w:rPr/>
      </w:pPr>
      <w:bookmarkStart w:id="826" w:name="__RefHeading___Toc921169_1878427129"/>
      <w:bookmarkStart w:id="827" w:name="_Toc315"/>
      <w:bookmarkEnd w:id="826"/>
      <w:r>
        <w:rPr>
          <w:rtl w:val="true"/>
        </w:rPr>
        <w:t xml:space="preserve">توبة الحر بن يزيد </w:t>
      </w:r>
      <w:r>
        <w:rPr>
          <w:rtl w:val="true"/>
        </w:rPr>
        <w:t>:</w:t>
      </w:r>
      <w:bookmarkEnd w:id="827"/>
    </w:p>
    <w:p>
      <w:pPr>
        <w:pStyle w:val="BookText"/>
        <w:rPr/>
      </w:pPr>
      <w:r>
        <w:rPr>
          <w:rFonts w:ascii="Amiri" w:hAnsi="Amiri" w:eastAsia="Amiri" w:cs="Amiri"/>
          <w:color w:val="111111"/>
          <w:sz w:val="28"/>
          <w:sz w:val="28"/>
          <w:szCs w:val="28"/>
          <w:rtl w:val="true"/>
          <w:lang w:bidi="ar-SA"/>
        </w:rPr>
        <w:t>فلمّا رأى الحر بن يزيد أن القوم قد صمموا على قتال الحسين وعليه ان يغض</w:t>
      </w:r>
    </w:p>
    <w:p>
      <w:pPr>
        <w:pStyle w:val="BookText"/>
        <w:rPr/>
      </w:pPr>
      <w:r>
        <w:rPr>
          <w:rFonts w:ascii="Amiri" w:hAnsi="Amiri" w:eastAsia="Amiri" w:cs="Amiri"/>
          <w:color w:val="111111"/>
          <w:sz w:val="28"/>
          <w:sz w:val="28"/>
          <w:szCs w:val="28"/>
          <w:rtl w:val="true"/>
          <w:lang w:bidi="ar-SA"/>
        </w:rPr>
        <w:t xml:space="preserve">النظر عن شفيع يوم المحشر ويقاتل سبط النبي صلى‌الله‌عليه‌و‌آله ،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p>
    <w:p>
      <w:pPr>
        <w:pStyle w:val="BookText"/>
        <w:rPr/>
      </w:pPr>
      <w:r>
        <w:rPr>
          <w:rFonts w:ascii="Amiri" w:hAnsi="Amiri" w:eastAsia="Amiri" w:cs="Amiri"/>
          <w:color w:val="111111"/>
          <w:sz w:val="28"/>
          <w:sz w:val="28"/>
          <w:szCs w:val="28"/>
          <w:rtl w:val="true"/>
          <w:lang w:bidi="ar-SA"/>
        </w:rPr>
        <w:t xml:space="preserve">أمقاتل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شديدا أيسره أن تسقط الرؤوس وتطيح الأيدي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لكم فيما عرضه عليكم رضى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الأمر إلي لفعلت ، ولكن أميرك قد أبى ، فأقبل الحر حتى وقف من الناس موقفا ومعه رجل من قومه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قيس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هل سقيت فرسك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تعريض بالقوم ، لأنّهم لم يمنعوا الماء على الدواب ومنعوا ذرية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أن تسقيه ؟ قال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واللّه أنه يريد أن يتنحى ولا يشهد القتال فكره أن أراه حين يصنع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 وأنا منطلق فأسقيه ، فاعتزل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المكان الذي كان فيه ، فواللّه لو أنه اطلعني على الذي يريد لخرجت معه إلى الحسين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يدنو من الحسين قليلا قليلا ، فقال له 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ابن يزيد ؟ أتريد أن تحمل ؟ فلم يجبه ، فأخذه مثل الأفكل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 لمريب واللّه ما رأيت منك في موقف قط مثل هذا ، 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لما عدوتك ، فما هذا الذي أرى منك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w:t>
      </w:r>
    </w:p>
    <w:p>
      <w:pPr>
        <w:pStyle w:val="BookText"/>
        <w:rPr/>
      </w:pPr>
      <w:r>
        <w:rPr>
          <w:rFonts w:ascii="Amiri" w:hAnsi="Amiri" w:eastAsia="Amiri" w:cs="Amiri"/>
          <w:color w:val="111111"/>
          <w:sz w:val="28"/>
          <w:sz w:val="28"/>
          <w:szCs w:val="28"/>
          <w:rtl w:val="true"/>
          <w:lang w:bidi="ar-SA"/>
        </w:rPr>
        <w:t>نفسي بين الجنة والنار ، فواللّه لا أختار على الجنة شيئا ، ولو قطعت وأحرقت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إلتفت الى ابنه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صبر لي على النار ، فسر بنا الى الحسين عليه‌السلام لننصره ونقاتل بين يديه ، فلعل اللّه تعالى يرزقنا الشهادة التي لا انقطاع لها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ثم ضرب فرسه قاصدا إلى الحسين عليه‌السلام ويده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أنبت فتب عليّ ، فقد أرعبت قلوب أوليائك وأولاد نبيك</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فلمّا اقترب الحر من الحسين عليه‌السلام نَزَلَ عَنْ ظَهْرِ جَوادِهِ فقبل الأرض وسجد وَهُوَ يَبْكي بُكاءا شَديدا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 اِرْفَع رَأْسَكَ ، فَرَفَعَ رَأْسَهُ وقال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أنا صاحبك الذي حبسك عن الرجوع وجعجع بك وما</w:t>
      </w:r>
    </w:p>
    <w:p>
      <w:pPr>
        <w:pStyle w:val="BookText"/>
        <w:rPr/>
      </w:pPr>
      <w:r>
        <w:rPr>
          <w:rFonts w:ascii="Amiri" w:hAnsi="Amiri" w:eastAsia="Amiri" w:cs="Amiri"/>
          <w:color w:val="111111"/>
          <w:sz w:val="28"/>
          <w:sz w:val="28"/>
          <w:szCs w:val="28"/>
          <w:rtl w:val="true"/>
          <w:lang w:bidi="ar-SA"/>
        </w:rPr>
        <w:t>ظننت أن القوم يبلغون منك ما أرى ، وأنا تائب إلى اللّه تعالى فهل ترى لي من توبة ؟</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فانزل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لك راجلا</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النزول يصير آخر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يرحمك اللّه ما بدا لك</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فاستقدم أمام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والعبر ، أدعوتم هذا العبد الصالح حتى إذا أتاكم أسلمتموه ، وزعمتم أنكم قاتلوا أنفسكم دونه ، </w:t>
      </w:r>
      <w:bookmarkStart w:id="828" w:name="pg14572_154120"/>
    </w:p>
    <w:p>
      <w:pPr>
        <w:pStyle w:val="BookText"/>
        <w:rPr/>
      </w:pPr>
      <w:bookmarkEnd w:id="828"/>
      <w:r>
        <w:rPr>
          <w:rFonts w:ascii="Amiri" w:hAnsi="Amiri" w:eastAsia="Amiri" w:cs="Amiri"/>
          <w:color w:val="111111"/>
          <w:sz w:val="28"/>
          <w:sz w:val="28"/>
          <w:szCs w:val="28"/>
          <w:rtl w:val="true"/>
          <w:lang w:bidi="ar-SA"/>
        </w:rPr>
        <w:t>ثم عدوتم عليه لتقتلوه ، أمسكتم بنفسه وأخذتم بكلكله ، وأحطتم به من كل جانب لتمنعوه التوجه إلى بلاد اللّه العريضة ، فصار كالأسير في أيديكم ، لا يملك لنفسه نفعا</w:t>
      </w:r>
    </w:p>
    <w:p>
      <w:pPr>
        <w:pStyle w:val="BookText"/>
        <w:rPr/>
      </w:pPr>
      <w:r>
        <w:rPr>
          <w:rFonts w:ascii="Amiri" w:hAnsi="Amiri" w:eastAsia="Amiri" w:cs="Amiri"/>
          <w:color w:val="111111"/>
          <w:sz w:val="28"/>
          <w:sz w:val="28"/>
          <w:szCs w:val="28"/>
          <w:rtl w:val="true"/>
          <w:lang w:bidi="ar-SA"/>
        </w:rPr>
        <w:t xml:space="preserve">ولا يدفع عنها ضرا ، وحلأتموه ونساءه وصبيته وأهله عن ماء الفرات الجاري تشربه اليهود والنصارى والمجوس وتمرغ فيه خنازير السواد وكلابهم وها هم قد صرعهم العطش ، بئسما خلفتم محمدا في ذريته لا سقاكم اللّه يوم الظمأ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 رجال يرمونه بالنبل فأقبل حتى وقف أمام الحسين عليه‌السلام ، ونادى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دريد أدن رايتك ، فأدناها ، ثم وضع سهما في كبد قوسه ثم رمى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أول من رمى</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921171_1878427129"/>
      <w:bookmarkStart w:id="830" w:name="_Toc316"/>
      <w:bookmarkEnd w:id="829"/>
      <w:r>
        <w:rPr>
          <w:rtl w:val="true"/>
        </w:rPr>
        <w:t>ذكر قتال أصحاب الحسين عليه‌السلام مع عسكر ابن سعد</w:t>
      </w:r>
      <w:bookmarkEnd w:id="830"/>
    </w:p>
    <w:p>
      <w:pPr>
        <w:pStyle w:val="Heading4"/>
        <w:numPr>
          <w:ilvl w:val="3"/>
          <w:numId w:val="1"/>
        </w:numPr>
        <w:rPr/>
      </w:pPr>
      <w:bookmarkStart w:id="831" w:name="__RefHeading___Toc921173_1878427129"/>
      <w:bookmarkStart w:id="832" w:name="_Toc317"/>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كانت جماعة من وجوه الكوفة لا تحب قتال الحسين عليه‌السلام فتخسر الدارين ، ولذا كانوا يماطلون في القتال ولا يميلون الى الاستعجال ، ويتمنون ان تتحول المواجهة الى</w:t>
      </w:r>
    </w:p>
    <w:p>
      <w:pPr>
        <w:pStyle w:val="BookText"/>
        <w:rPr/>
      </w:pPr>
      <w:r>
        <w:rPr>
          <w:rFonts w:ascii="Amiri" w:hAnsi="Amiri" w:eastAsia="Amiri" w:cs="Amiri"/>
          <w:color w:val="111111"/>
          <w:sz w:val="28"/>
          <w:sz w:val="28"/>
          <w:szCs w:val="28"/>
          <w:rtl w:val="true"/>
          <w:lang w:bidi="ar-SA"/>
        </w:rPr>
        <w:t xml:space="preserve">مسامحة ، فكانت الرسل تترى بينهم ويتبادلون الكتب والرسائل الى ضحى عاشوراء ، حتى تبيّن أنّ ابن النبي صلى‌الله‌عليه‌و‌آله لا يستسلم للذلّة ، وأنّ عبيد اللّه بن زياد لا يتحوّل عن بغضه وحقده وضغائنه لسبط النبي المرسل ، فعزم الجانبان على المواجهة والقتال </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921175_1878427129"/>
      <w:bookmarkStart w:id="834" w:name="_Toc318"/>
      <w:bookmarkEnd w:id="833"/>
      <w:r>
        <w:rPr>
          <w:rtl w:val="true"/>
        </w:rPr>
        <w:t xml:space="preserve">مبارزة ابن عمير مع غلام زياد </w:t>
      </w:r>
      <w:r>
        <w:rPr>
          <w:rtl w:val="true"/>
        </w:rPr>
        <w:t>:</w:t>
      </w:r>
      <w:bookmarkEnd w:id="83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وتبارزوا فبرز يسار مولى زياد بن أبي سفيان وبرز إليه عبد اللّه بن عمير فقال له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فانتسب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أعرفك حتى يخرج إليّ زهير بن القين أو حبيب بن مظاهر ، فقال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وبك </w:t>
      </w:r>
      <w:bookmarkStart w:id="835" w:name="pg14572_154121"/>
    </w:p>
    <w:p>
      <w:pPr>
        <w:pStyle w:val="BookText"/>
        <w:rPr/>
      </w:pPr>
      <w:bookmarkEnd w:id="835"/>
      <w:r>
        <w:rPr>
          <w:rFonts w:ascii="Amiri" w:hAnsi="Amiri" w:eastAsia="Amiri" w:cs="Amiri"/>
          <w:color w:val="111111"/>
          <w:sz w:val="28"/>
          <w:sz w:val="28"/>
          <w:szCs w:val="28"/>
          <w:rtl w:val="true"/>
          <w:lang w:bidi="ar-SA"/>
        </w:rPr>
        <w:t xml:space="preserve">رغبة عن مبارزة أحد من الناس ، ثم شدّ عليه فضربه بسيفه حتى برد ، وإنه لمشغول بضربه إذ شدّ عليه سالم مولى عبيد اللّه بن زياد ، فصاحوا به قد رهقك العبد ، فلم يشعر حتى غشيه فبدره بضربة اتقاها ابن عمير بيده اليسرى فأطارت أصابع كفه ، ثم شدّ عليه فضربه حتى قتله ، وأقبل وقد قتلهما جميعا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كلب</w:t>
      </w:r>
    </w:p>
    <w:p>
      <w:pPr>
        <w:pStyle w:val="BookText"/>
        <w:rPr/>
      </w:pPr>
      <w:r>
        <w:rPr>
          <w:rFonts w:ascii="Amiri" w:hAnsi="Amiri" w:eastAsia="Amiri" w:cs="Amiri"/>
          <w:color w:val="111111"/>
          <w:sz w:val="28"/>
          <w:sz w:val="28"/>
          <w:szCs w:val="28"/>
          <w:rtl w:val="true"/>
          <w:lang w:bidi="ar-SA"/>
        </w:rPr>
        <w:t>أنا إمرؤذو مرة وعصب</w:t>
      </w:r>
    </w:p>
    <w:p>
      <w:pPr>
        <w:pStyle w:val="BookText"/>
        <w:rPr/>
      </w:pPr>
      <w:r>
        <w:rPr>
          <w:rFonts w:ascii="IRNazanin" w:hAnsi="IRNazanin" w:eastAsia="IRNazanin"/>
          <w:color w:val="111111"/>
          <w:sz w:val="28"/>
          <w:sz w:val="28"/>
          <w:szCs w:val="28"/>
          <w:rtl w:val="true"/>
          <w:lang w:bidi="fa-IR"/>
        </w:rPr>
        <w:t>ولست بالخوار عند السلب</w:t>
      </w:r>
      <w:r>
        <w:rPr>
          <w:rStyle w:val="FootnoteAnchor"/>
          <w:rtl w:val="true"/>
        </w:rPr>
        <w:footnoteReference w:id="657"/>
      </w:r>
    </w:p>
    <w:p>
      <w:pPr>
        <w:pStyle w:val="Heading4"/>
        <w:numPr>
          <w:ilvl w:val="3"/>
          <w:numId w:val="1"/>
        </w:numPr>
        <w:rPr/>
      </w:pPr>
      <w:bookmarkStart w:id="836" w:name="__RefHeading___Toc921177_1878427129"/>
      <w:bookmarkStart w:id="837" w:name="_Toc319"/>
      <w:bookmarkEnd w:id="836"/>
      <w:r>
        <w:rPr>
          <w:rtl w:val="true"/>
        </w:rPr>
        <w:t xml:space="preserve">أصحاب الحسين عليه‌السلام يرمون جيش الكوفة بالنبال </w:t>
      </w:r>
      <w:r>
        <w:rPr>
          <w:rtl w:val="true"/>
        </w:rPr>
        <w:t>:</w:t>
      </w:r>
      <w:bookmarkEnd w:id="837"/>
    </w:p>
    <w:p>
      <w:pPr>
        <w:pStyle w:val="BookText"/>
        <w:rPr/>
      </w:pPr>
      <w:r>
        <w:rPr>
          <w:rFonts w:ascii="Amiri" w:hAnsi="Amiri" w:eastAsia="Amiri" w:cs="Amiri"/>
          <w:color w:val="111111"/>
          <w:sz w:val="28"/>
          <w:sz w:val="28"/>
          <w:szCs w:val="28"/>
          <w:rtl w:val="true"/>
          <w:lang w:bidi="ar-SA"/>
        </w:rPr>
        <w:t xml:space="preserve">وحمل عمرو بن الحجاج على ميمنة أصحاب الحسين عليه‌السلام فيمن كان معه من أهل الكوفة ، فلمّا دنا من الحسين عليه‌السلام جثوا له على الركب وأشرعوا الرماح نحوهم فلم تقدم خيلهم على الرماح ، فذهبت الخيل لترجع فرشقهم أصحاب الحسين عليه‌السلامبالنبل فصرعوا منهم رجالا وجرحوا منهم آخرين </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921179_1878427129"/>
      <w:bookmarkStart w:id="839" w:name="_Toc320"/>
      <w:bookmarkEnd w:id="838"/>
      <w:r>
        <w:rPr>
          <w:rtl w:val="true"/>
        </w:rPr>
        <w:t xml:space="preserve">مسلم بن عوسجة يقتل ابن خوزة </w:t>
      </w:r>
      <w:r>
        <w:rPr>
          <w:rtl w:val="true"/>
        </w:rPr>
        <w:t>:</w:t>
      </w:r>
      <w:bookmarkEnd w:id="83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رجل من بني تميم يقال له عبد اللّه بن جوزة</w:t>
      </w:r>
      <w:r>
        <w:rPr>
          <w:rStyle w:val="FootnoteAnchor"/>
          <w:rtl w:val="true"/>
        </w:rPr>
        <w:footnoteReference w:id="658"/>
      </w:r>
      <w:r>
        <w:rPr>
          <w:rFonts w:ascii="Amiri" w:hAnsi="Amiri" w:eastAsia="Amiri" w:cs="Amiri"/>
          <w:color w:val="111111"/>
          <w:sz w:val="28"/>
          <w:sz w:val="28"/>
          <w:szCs w:val="28"/>
          <w:rtl w:val="true"/>
          <w:lang w:bidi="ar-SA"/>
        </w:rPr>
        <w:t xml:space="preserve">فأقدم على عسكر الحسين عليه‌السلام ، فناداه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ثكلتك أمك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على ربّ رحيم وشفيع مطاع ، فقال الحسين عليه‌السلام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جوزة التميمي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جره إلى النار ، فاضطرب به فرسه في جدول فوقع وتعلقت رجله اليسرى في الركاب وارتفعت اليمنى ، وشدّ عليه مسلم بن عوسجة فضرب رجله اليمنى فأطارت ، وعدا به فرسه فضرب برأسه كل حجر وكل شجر حتى مات وعجل اللّه بروحه إلى النار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840" w:name="pg14572_154122"/>
    </w:p>
    <w:p>
      <w:pPr>
        <w:pStyle w:val="Heading4"/>
        <w:numPr>
          <w:ilvl w:val="3"/>
          <w:numId w:val="1"/>
        </w:numPr>
        <w:rPr/>
      </w:pPr>
      <w:bookmarkStart w:id="841" w:name="__RefHeading___Toc921181_1878427129"/>
      <w:bookmarkStart w:id="842" w:name="_Toc321"/>
      <w:bookmarkEnd w:id="840"/>
      <w:bookmarkEnd w:id="841"/>
      <w:r>
        <w:rPr>
          <w:rtl w:val="true"/>
        </w:rPr>
        <w:t xml:space="preserve">مبارزة الحر واستشهاد ابنه </w:t>
      </w:r>
      <w:r>
        <w:rPr>
          <w:rtl w:val="true"/>
        </w:rPr>
        <w:t>:</w:t>
      </w:r>
      <w:bookmarkEnd w:id="842"/>
    </w:p>
    <w:p>
      <w:pPr>
        <w:pStyle w:val="BookText"/>
        <w:rPr/>
      </w:pPr>
      <w:r>
        <w:rPr>
          <w:rFonts w:ascii="Amiri" w:hAnsi="Amiri" w:eastAsia="Amiri" w:cs="Amiri"/>
          <w:color w:val="111111"/>
          <w:sz w:val="28"/>
          <w:sz w:val="28"/>
          <w:szCs w:val="28"/>
          <w:rtl w:val="true"/>
          <w:lang w:bidi="ar-SA"/>
        </w:rPr>
        <w:t xml:space="preserve">فثارت الغيرة في نفس الحر فتقدم وقال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عبيد اللّه إليك خرجت من القصر فنوديت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حر بخير ، فالتفت فلم أر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هذه بشارة وأنا أسير إلى الحسين ، وما أحدث نفسي باتباعك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أصبت أجرا وخيرا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كنت أول خارج عليك فائذن لي لأكون أول قتيل بين يديك وأول من يصافح جدك غدا ، وإنما قال الحر لأكون أول قتيل بين يديك والمعنى يكون أول قتيل من المبارزين وإلاّ فإن جماعة كانوا قد قتلوا في الحملة الأولى كما ذكر ، فكان أول من تقدم إلى براز القوم فبرز مستميتا كالليث الغضبان وجعل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حتى أقتلا</w:t>
      </w:r>
    </w:p>
    <w:p>
      <w:pPr>
        <w:pStyle w:val="BookText"/>
        <w:rPr/>
      </w:pPr>
      <w:r>
        <w:rPr>
          <w:rFonts w:ascii="Amiri" w:hAnsi="Amiri" w:eastAsia="Amiri" w:cs="Amiri"/>
          <w:color w:val="111111"/>
          <w:sz w:val="28"/>
          <w:sz w:val="28"/>
          <w:szCs w:val="28"/>
          <w:rtl w:val="true"/>
          <w:lang w:bidi="ar-SA"/>
        </w:rPr>
        <w:t>أضربهم بالسيف ضربا معضلا</w:t>
      </w:r>
    </w:p>
    <w:p>
      <w:pPr>
        <w:pStyle w:val="BookText"/>
        <w:rPr/>
      </w:pPr>
      <w:r>
        <w:rPr>
          <w:rFonts w:ascii="IRNazanin" w:hAnsi="IRNazanin" w:eastAsia="IRNazanin"/>
          <w:color w:val="111111"/>
          <w:sz w:val="28"/>
          <w:sz w:val="28"/>
          <w:szCs w:val="28"/>
          <w:rtl w:val="true"/>
          <w:lang w:bidi="fa-IR"/>
        </w:rPr>
        <w:t>لا ناقل عنهم ولا معللا</w:t>
      </w:r>
    </w:p>
    <w:p>
      <w:pPr>
        <w:pStyle w:val="BookText"/>
        <w:rPr/>
      </w:pPr>
      <w:r>
        <w:rPr>
          <w:rFonts w:ascii="IRNazanin" w:hAnsi="IRNazanin" w:eastAsia="IRNazanin"/>
          <w:color w:val="111111"/>
          <w:sz w:val="28"/>
          <w:sz w:val="28"/>
          <w:szCs w:val="28"/>
          <w:rtl w:val="true"/>
          <w:lang w:bidi="fa-IR"/>
        </w:rPr>
        <w:t>لا عاجز عنهم ولا مبدلا</w:t>
      </w:r>
    </w:p>
    <w:p>
      <w:pPr>
        <w:pStyle w:val="BookText"/>
        <w:rPr/>
      </w:pPr>
      <w:r>
        <w:rPr>
          <w:rFonts w:ascii="Amiri" w:hAnsi="Amiri" w:eastAsia="Amiri" w:cs="Amiri"/>
          <w:color w:val="111111"/>
          <w:sz w:val="28"/>
          <w:sz w:val="28"/>
          <w:szCs w:val="28"/>
          <w:rtl w:val="true"/>
          <w:lang w:bidi="ar-SA"/>
        </w:rPr>
        <w:t>أحمي الحسين الماجد المؤلا</w:t>
      </w:r>
    </w:p>
    <w:p>
      <w:pPr>
        <w:pStyle w:val="BookText"/>
        <w:rPr/>
      </w:pPr>
      <w:r>
        <w:rPr>
          <w:rFonts w:ascii="Amiri" w:hAnsi="Amiri" w:eastAsia="Amiri" w:cs="Amiri"/>
          <w:color w:val="111111"/>
          <w:sz w:val="28"/>
          <w:sz w:val="28"/>
          <w:szCs w:val="28"/>
          <w:rtl w:val="true"/>
          <w:lang w:bidi="ar-SA"/>
        </w:rPr>
        <w:t xml:space="preserve">ثم 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ونجل الحر</w:t>
      </w:r>
    </w:p>
    <w:p>
      <w:pPr>
        <w:pStyle w:val="BookText"/>
        <w:rPr/>
      </w:pP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ولست بالجبان عند الكر</w:t>
      </w:r>
    </w:p>
    <w:p>
      <w:pPr>
        <w:pStyle w:val="BookText"/>
        <w:rPr/>
      </w:pPr>
      <w:r>
        <w:rPr>
          <w:rFonts w:ascii="Amiri" w:hAnsi="Amiri" w:eastAsia="Amiri" w:cs="Amiri"/>
          <w:color w:val="111111"/>
          <w:sz w:val="28"/>
          <w:sz w:val="28"/>
          <w:szCs w:val="28"/>
          <w:rtl w:val="true"/>
          <w:lang w:bidi="ar-SA"/>
        </w:rPr>
        <w:t>لكنني الوقاف عند الفر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الحُرَّ إلتفت الى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يا بُنَيَّ عَلَى الْقَوْمِ الظّالِمينَ ، فَحَمَلَ الْغُلامُ عَلَى الْقَوْمِ وَلَمْ يَزَلْ يُقاتِلُ</w:t>
      </w:r>
      <w:r>
        <w:rPr>
          <w:rStyle w:val="FootnoteAnchor"/>
          <w:rtl w:val="true"/>
        </w:rPr>
        <w:footnoteReference w:id="660"/>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أربعة وعشرين ، وفي 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سبعين ثم قتل ، فَلَمّا رآهُ اَبُوهُ مَقتولاً فَرِحَ بِذلِكَ فَرَحا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رَزَقَكَ الشَّهادَةَ بَيْنَ يَدَي مَوْلانا الْحُسَيْن عليه‌السلام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843" w:name="pg14572_154123"/>
    </w:p>
    <w:p>
      <w:pPr>
        <w:pStyle w:val="BookText"/>
        <w:rPr/>
      </w:pPr>
      <w:bookmarkEnd w:id="843"/>
      <w:r>
        <w:rPr>
          <w:rFonts w:ascii="Amiri" w:hAnsi="Amiri" w:eastAsia="Amiri" w:cs="Amiri"/>
          <w:color w:val="111111"/>
          <w:sz w:val="28"/>
          <w:sz w:val="28"/>
          <w:szCs w:val="28"/>
          <w:rtl w:val="true"/>
          <w:lang w:bidi="ar-SA"/>
        </w:rPr>
        <w:t xml:space="preserve">وذكر جمال الدين المحدث من ثقاة محدثي أهل السنة والجماعة في كتاب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ارتجز الحر سمع إرجوزته أخوه مصعب وكان في عسكر ابن سعد فحمل على الحر وزعم العسكر أنّه حمل على أخيه ، فلمّا وصل اليه رحب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لقد ارشدتني وهديتني وإنّي جئت تائبا ، فاتى به الحر الى الحسين عليه‌السلام فتاب وقبل الحسين عليه‌السلام توبته فوقف في الصف مع الانصار </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921183_1878427129"/>
      <w:bookmarkStart w:id="845" w:name="_Toc322"/>
      <w:bookmarkEnd w:id="844"/>
      <w:r>
        <w:rPr>
          <w:rtl w:val="true"/>
        </w:rPr>
        <w:t xml:space="preserve">شجاعة الحر وشهادته </w:t>
      </w:r>
      <w:r>
        <w:rPr>
          <w:rtl w:val="true"/>
        </w:rPr>
        <w:t>:</w:t>
      </w:r>
      <w:bookmarkEnd w:id="845"/>
    </w:p>
    <w:p>
      <w:pPr>
        <w:pStyle w:val="BookText"/>
        <w:rPr/>
      </w:pPr>
      <w:r>
        <w:rPr>
          <w:rFonts w:ascii="Amiri" w:hAnsi="Amiri" w:eastAsia="Amiri" w:cs="Amiri"/>
          <w:color w:val="111111"/>
          <w:sz w:val="28"/>
          <w:sz w:val="28"/>
          <w:szCs w:val="28"/>
          <w:rtl w:val="true"/>
          <w:lang w:bidi="ar-SA"/>
        </w:rPr>
        <w:t xml:space="preserve">ثم رجع الحر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ومأوى الضيف</w:t>
      </w:r>
    </w:p>
    <w:p>
      <w:pPr>
        <w:pStyle w:val="BookText"/>
        <w:rPr/>
      </w:pPr>
      <w:r>
        <w:rPr>
          <w:rFonts w:ascii="Amiri" w:hAnsi="Amiri" w:eastAsia="Amiri" w:cs="Amiri"/>
          <w:color w:val="111111"/>
          <w:sz w:val="28"/>
          <w:sz w:val="28"/>
          <w:szCs w:val="28"/>
          <w:rtl w:val="true"/>
          <w:lang w:bidi="ar-SA"/>
        </w:rPr>
        <w:t>اضرب في أعناقكم بالسيف</w:t>
      </w:r>
    </w:p>
    <w:p>
      <w:pPr>
        <w:pStyle w:val="BookText"/>
        <w:rPr/>
      </w:pPr>
      <w:r>
        <w:rPr>
          <w:rFonts w:ascii="Amiri" w:hAnsi="Amiri" w:eastAsia="Amiri" w:cs="Amiri"/>
          <w:color w:val="111111"/>
          <w:sz w:val="28"/>
          <w:sz w:val="28"/>
          <w:szCs w:val="28"/>
          <w:rtl w:val="true"/>
          <w:lang w:bidi="ar-SA"/>
        </w:rPr>
        <w:t>عن خير من حل بارض الخيف</w:t>
      </w:r>
    </w:p>
    <w:p>
      <w:pPr>
        <w:pStyle w:val="BookText"/>
        <w:rPr/>
      </w:pPr>
      <w:r>
        <w:rPr>
          <w:rFonts w:ascii="Amiri" w:hAnsi="Amiri" w:eastAsia="Amiri" w:cs="Amiri"/>
          <w:color w:val="111111"/>
          <w:sz w:val="28"/>
          <w:sz w:val="28"/>
          <w:szCs w:val="28"/>
          <w:rtl w:val="true"/>
          <w:lang w:bidi="ar-SA"/>
        </w:rPr>
        <w:t>اضربكم ولا أرى من حيف</w:t>
      </w:r>
    </w:p>
    <w:p>
      <w:pPr>
        <w:pStyle w:val="BookText"/>
        <w:rPr/>
      </w:pPr>
      <w:r>
        <w:rPr>
          <w:rFonts w:ascii="Amiri" w:hAnsi="Amiri" w:eastAsia="Amiri" w:cs="Amiri"/>
          <w:color w:val="111111"/>
          <w:sz w:val="28"/>
          <w:sz w:val="28"/>
          <w:szCs w:val="28"/>
          <w:rtl w:val="true"/>
          <w:lang w:bidi="ar-SA"/>
        </w:rPr>
        <w:t xml:space="preserve">فطلب المبارز فثقل ذلك على ابن سعد ، فدعى بصفوان بن حنظلة وكان معروفا بالشجاعة والشهامة ما بين الاقران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الى الحر وانصحه اولاً لعله يرجع الينا ، فإن أبى فاقتله ، فبرز صفوان شاكي السلاح ، فلمّا دنى من الحر جعل ينصحه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عن إمام زمانك يزيد الى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إنّي عهدتك رجلا عاقلا وإنّي لاعجب من كلامك ، أتشير عليّ أن أترك الحسين عليه‌السلام واكون مع يزيد ابن الزنا وشارب الخمر ؟ فغضب صفوان وحمل على الحر وطعنه بالرمح فاتقاه الحر وطعنه في صدره طعنة خرجت من ظهره ، وكان لصفوان أخوة ثلاث ، فحملوا على الحر انتقاما لاخيهم ، فأخذ الحر احدهم من منطقته وأرداه من ظهر جواده الى الأرض ، فكسر اضلاعه وهشم عظامه ، ثم حمل على الاخر بالسيف وسقى الأرض من دمه ، وحمل على الثالث فانهزم ولحقه الحر فاختطفه برمحه والحقه باخوته ثم وقف مكانه يطلب المبارز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الحر لما لحق بالحسين عليه‌السلام قال رجل من تميم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سفيان أما واللّه لو لحقته لأتبعته السنان ، فبينما هو يقاتل وإن فرسه لمضروب على أذنيه وحاجبيه وإن الدماء لتسيل ، إذ قال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هذا الحر الذي </w:t>
      </w:r>
    </w:p>
    <w:p>
      <w:pPr>
        <w:pStyle w:val="BookText"/>
        <w:rPr/>
      </w:pPr>
      <w:r>
        <w:rPr>
          <w:rFonts w:ascii="Amiri" w:hAnsi="Amiri" w:eastAsia="Amiri" w:cs="Amiri"/>
          <w:color w:val="111111"/>
          <w:sz w:val="28"/>
          <w:sz w:val="28"/>
          <w:szCs w:val="28"/>
          <w:rtl w:val="true"/>
          <w:lang w:bidi="ar-SA"/>
        </w:rPr>
        <w:t xml:space="preserve">كنت تتمناه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فخرج إليه فما لبث الحر أن قتله بسيفه</w:t>
      </w:r>
      <w:r>
        <w:rPr>
          <w:rStyle w:val="FootnoteAnchor"/>
          <w:rtl w:val="true"/>
        </w:rPr>
        <w:footnoteReference w:id="662"/>
      </w:r>
      <w:r>
        <w:rPr>
          <w:rFonts w:ascii="Amiri" w:hAnsi="Amiri" w:eastAsia="Amiri" w:cs="Amiri"/>
          <w:color w:val="111111"/>
          <w:sz w:val="28"/>
          <w:sz w:val="28"/>
          <w:szCs w:val="28"/>
          <w:rtl w:val="true"/>
          <w:lang w:bidi="ar-SA"/>
        </w:rPr>
        <w:t xml:space="preserve">،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اَكُونُ اَميرا غادِرا وَاِبْنَ غادِرٍ</w:t>
      </w:r>
    </w:p>
    <w:p>
      <w:pPr>
        <w:pStyle w:val="BookText"/>
        <w:rPr/>
      </w:pPr>
      <w:r>
        <w:rPr>
          <w:rFonts w:ascii="Amiri" w:hAnsi="Amiri" w:eastAsia="Amiri" w:cs="Amiri"/>
          <w:color w:val="111111"/>
          <w:sz w:val="28"/>
          <w:sz w:val="28"/>
          <w:szCs w:val="28"/>
          <w:rtl w:val="true"/>
          <w:lang w:bidi="ar-SA"/>
        </w:rPr>
        <w:t>اِذا كُنْتُ قاتَلْتُ الْحُسَيْنَ بْنَ فاطِمَه</w:t>
      </w:r>
    </w:p>
    <w:p>
      <w:pPr>
        <w:pStyle w:val="BookText"/>
        <w:rPr/>
      </w:pPr>
      <w:r>
        <w:rPr>
          <w:rFonts w:ascii="Amiri" w:hAnsi="Amiri" w:eastAsia="Amiri" w:cs="Amiri"/>
          <w:color w:val="111111"/>
          <w:sz w:val="28"/>
          <w:sz w:val="28"/>
          <w:szCs w:val="28"/>
          <w:rtl w:val="true"/>
          <w:lang w:bidi="ar-SA"/>
        </w:rPr>
        <w:t>وَنفسي عَلَى خِذلانِهِ وَاعْتِزالِهِ</w:t>
      </w:r>
    </w:p>
    <w:p>
      <w:pPr>
        <w:pStyle w:val="BookText"/>
        <w:rPr/>
      </w:pPr>
      <w:r>
        <w:rPr>
          <w:rFonts w:ascii="Amiri" w:hAnsi="Amiri" w:eastAsia="Amiri" w:cs="Amiri"/>
          <w:color w:val="111111"/>
          <w:sz w:val="28"/>
          <w:sz w:val="28"/>
          <w:szCs w:val="28"/>
          <w:rtl w:val="true"/>
          <w:lang w:bidi="ar-SA"/>
        </w:rPr>
        <w:t>وَبَيْعَةِ هذا النّاكِثِ الْعَهْدِ لائمِه</w:t>
      </w:r>
    </w:p>
    <w:p>
      <w:pPr>
        <w:pStyle w:val="BookText"/>
        <w:rPr/>
      </w:pPr>
      <w:r>
        <w:rPr>
          <w:rFonts w:ascii="Amiri" w:hAnsi="Amiri" w:eastAsia="Amiri" w:cs="Amiri"/>
          <w:color w:val="111111"/>
          <w:sz w:val="28"/>
          <w:sz w:val="28"/>
          <w:szCs w:val="28"/>
          <w:rtl w:val="true"/>
          <w:lang w:bidi="ar-SA"/>
        </w:rPr>
        <w:t>فَيا نَدَمي اَنْ لا اَكُونَ نَصَرْتُهُ</w:t>
      </w:r>
    </w:p>
    <w:p>
      <w:pPr>
        <w:pStyle w:val="BookText"/>
        <w:rPr/>
      </w:pPr>
      <w:r>
        <w:rPr>
          <w:rFonts w:ascii="Amiri" w:hAnsi="Amiri" w:eastAsia="Amiri" w:cs="Amiri"/>
          <w:color w:val="111111"/>
          <w:sz w:val="28"/>
          <w:sz w:val="28"/>
          <w:szCs w:val="28"/>
          <w:rtl w:val="true"/>
          <w:lang w:bidi="ar-SA"/>
        </w:rPr>
        <w:t>الا كُلُّ نَفْسٍ لا تُواسيهِ نادِمِه</w:t>
      </w:r>
    </w:p>
    <w:p>
      <w:pPr>
        <w:pStyle w:val="BookText"/>
        <w:rPr/>
      </w:pPr>
      <w:r>
        <w:rPr>
          <w:rFonts w:ascii="Amiri" w:hAnsi="Amiri" w:eastAsia="Amiri" w:cs="Amiri"/>
          <w:color w:val="111111"/>
          <w:sz w:val="28"/>
          <w:sz w:val="28"/>
          <w:szCs w:val="28"/>
          <w:rtl w:val="true"/>
          <w:lang w:bidi="ar-SA"/>
        </w:rPr>
        <w:t>اَهِمُّ مِرارا اَنْ اَسيرَ بِجَحْفَلٍ</w:t>
      </w:r>
    </w:p>
    <w:p>
      <w:pPr>
        <w:pStyle w:val="BookText"/>
        <w:rPr/>
      </w:pPr>
      <w:r>
        <w:rPr>
          <w:rFonts w:ascii="Amiri" w:hAnsi="Amiri" w:eastAsia="Amiri" w:cs="Amiri"/>
          <w:color w:val="111111"/>
          <w:sz w:val="28"/>
          <w:sz w:val="28"/>
          <w:szCs w:val="28"/>
          <w:rtl w:val="true"/>
          <w:lang w:bidi="ar-SA"/>
        </w:rPr>
        <w:t>اِلَى فِئَةٍ زاغَتْ عَنِ الْحَقِّ ظالِمَه</w:t>
      </w:r>
    </w:p>
    <w:p>
      <w:pPr>
        <w:pStyle w:val="BookText"/>
        <w:rPr/>
      </w:pPr>
      <w:r>
        <w:rPr>
          <w:rFonts w:ascii="Amiri" w:hAnsi="Amiri" w:eastAsia="Amiri" w:cs="Amiri"/>
          <w:color w:val="111111"/>
          <w:sz w:val="28"/>
          <w:sz w:val="28"/>
          <w:szCs w:val="28"/>
          <w:rtl w:val="true"/>
          <w:lang w:bidi="ar-SA"/>
        </w:rPr>
        <w:t>فَكُفُّوا وَاِلاّ زُرْتُكُمْ بِكَتائِبٍ</w:t>
      </w:r>
    </w:p>
    <w:p>
      <w:pPr>
        <w:pStyle w:val="BookText"/>
        <w:rPr/>
      </w:pPr>
      <w:r>
        <w:rPr>
          <w:rFonts w:ascii="Amiri" w:hAnsi="Amiri" w:eastAsia="Amiri" w:cs="Amiri"/>
          <w:color w:val="111111"/>
          <w:sz w:val="28"/>
          <w:sz w:val="28"/>
          <w:szCs w:val="28"/>
          <w:rtl w:val="true"/>
          <w:lang w:bidi="ar-SA"/>
        </w:rPr>
        <w:t>اَشَدُّ عَلَيْكُمْ مِنْ زُحُوفِ الدّيالِمَه</w:t>
      </w:r>
    </w:p>
    <w:p>
      <w:pPr>
        <w:pStyle w:val="BookText"/>
        <w:rPr/>
      </w:pPr>
      <w:r>
        <w:rPr>
          <w:rFonts w:ascii="Amiri" w:hAnsi="Amiri" w:eastAsia="Amiri" w:cs="Amiri"/>
          <w:color w:val="111111"/>
          <w:sz w:val="28"/>
          <w:sz w:val="28"/>
          <w:szCs w:val="28"/>
          <w:rtl w:val="true"/>
          <w:lang w:bidi="ar-SA"/>
        </w:rPr>
        <w:t>سَقى اللّهُ اَرواحَ الَّذينَ تَوازَروا</w:t>
      </w:r>
    </w:p>
    <w:p>
      <w:pPr>
        <w:pStyle w:val="BookText"/>
        <w:rPr/>
      </w:pPr>
      <w:r>
        <w:rPr>
          <w:rFonts w:ascii="Amiri" w:hAnsi="Amiri" w:eastAsia="Amiri" w:cs="Amiri"/>
          <w:color w:val="111111"/>
          <w:sz w:val="28"/>
          <w:sz w:val="28"/>
          <w:szCs w:val="28"/>
          <w:rtl w:val="true"/>
          <w:lang w:bidi="ar-SA"/>
        </w:rPr>
        <w:t>عَلَى نَصْرِهِ سَحا مِنَ الْغَيْثِ دائمَه</w:t>
      </w:r>
    </w:p>
    <w:p>
      <w:pPr>
        <w:pStyle w:val="BookText"/>
        <w:rPr/>
      </w:pPr>
      <w:r>
        <w:rPr>
          <w:rFonts w:ascii="Amiri" w:hAnsi="Amiri" w:eastAsia="Amiri" w:cs="Amiri"/>
          <w:color w:val="111111"/>
          <w:sz w:val="28"/>
          <w:sz w:val="28"/>
          <w:szCs w:val="28"/>
          <w:rtl w:val="true"/>
          <w:lang w:bidi="ar-SA"/>
        </w:rPr>
        <w:t>وَقَفْتُ عَلَى اَجْسادِهِمْ وَقُبُورِهِمْ</w:t>
      </w:r>
    </w:p>
    <w:p>
      <w:pPr>
        <w:pStyle w:val="BookText"/>
        <w:rPr/>
      </w:pPr>
      <w:r>
        <w:rPr>
          <w:rFonts w:ascii="Amiri" w:hAnsi="Amiri" w:eastAsia="Amiri" w:cs="Amiri"/>
          <w:color w:val="111111"/>
          <w:sz w:val="28"/>
          <w:sz w:val="28"/>
          <w:szCs w:val="28"/>
          <w:rtl w:val="true"/>
          <w:lang w:bidi="ar-SA"/>
        </w:rPr>
        <w:t>فَكادَ الْحَشى يَنْفَتُّ وَالْعَيْنُ ساجِمَه</w:t>
      </w:r>
    </w:p>
    <w:p>
      <w:pPr>
        <w:pStyle w:val="BookText"/>
        <w:rPr/>
      </w:pPr>
      <w:r>
        <w:rPr>
          <w:rFonts w:ascii="Amiri" w:hAnsi="Amiri" w:eastAsia="Amiri" w:cs="Amiri"/>
          <w:color w:val="111111"/>
          <w:sz w:val="28"/>
          <w:sz w:val="28"/>
          <w:szCs w:val="28"/>
          <w:rtl w:val="true"/>
          <w:lang w:bidi="ar-SA"/>
        </w:rPr>
        <w:t>لَعَمْري لَقَدْ كانوا مصاليتَ في الْوَغى</w:t>
      </w:r>
    </w:p>
    <w:p>
      <w:pPr>
        <w:pStyle w:val="BookText"/>
        <w:rPr/>
      </w:pPr>
      <w:r>
        <w:rPr>
          <w:rFonts w:ascii="Amiri" w:hAnsi="Amiri" w:eastAsia="Amiri" w:cs="Amiri"/>
          <w:color w:val="111111"/>
          <w:sz w:val="28"/>
          <w:sz w:val="28"/>
          <w:szCs w:val="28"/>
          <w:rtl w:val="true"/>
          <w:lang w:bidi="ar-SA"/>
        </w:rPr>
        <w:t>سِراعا اِلَى الْهَيْجا لُيُوثٌ ضَراغِمَه</w:t>
      </w:r>
    </w:p>
    <w:p>
      <w:pPr>
        <w:pStyle w:val="BookText"/>
        <w:rPr/>
      </w:pPr>
      <w:r>
        <w:rPr>
          <w:rFonts w:ascii="Amiri" w:hAnsi="Amiri" w:eastAsia="Amiri" w:cs="Amiri"/>
          <w:color w:val="111111"/>
          <w:sz w:val="28"/>
          <w:sz w:val="28"/>
          <w:szCs w:val="28"/>
          <w:rtl w:val="true"/>
          <w:lang w:bidi="ar-SA"/>
        </w:rPr>
        <w:t>تَواسَوا عَلَى نَصْرِ اِبْنِ بِنْتِ نَبِيِّهِمْ</w:t>
      </w:r>
    </w:p>
    <w:p>
      <w:pPr>
        <w:pStyle w:val="BookText"/>
        <w:rPr/>
      </w:pPr>
      <w:r>
        <w:rPr>
          <w:rFonts w:ascii="Amiri" w:hAnsi="Amiri" w:eastAsia="Amiri" w:cs="Amiri"/>
          <w:color w:val="111111"/>
          <w:sz w:val="28"/>
          <w:sz w:val="28"/>
          <w:szCs w:val="28"/>
          <w:rtl w:val="true"/>
          <w:lang w:bidi="ar-SA"/>
        </w:rPr>
        <w:t>بِاَسْيَافِهِمْ اسادُ خَيْلٍ قَشاعِمَه</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ثم حمل على القوم كالبرق الخاطف والريح العاصف فقتل منهم جماعة ، وجعل يبكي من شدّة غيرته وتبرمه من القوم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في اعراضكم بالسيف</w:t>
      </w:r>
    </w:p>
    <w:p>
      <w:pPr>
        <w:pStyle w:val="BookText"/>
        <w:rPr/>
      </w:pPr>
      <w:r>
        <w:rPr>
          <w:rFonts w:ascii="Amiri" w:hAnsi="Amiri" w:eastAsia="Amiri" w:cs="Amiri"/>
          <w:color w:val="111111"/>
          <w:sz w:val="28"/>
          <w:sz w:val="28"/>
          <w:szCs w:val="28"/>
          <w:rtl w:val="true"/>
          <w:lang w:bidi="ar-SA"/>
        </w:rPr>
        <w:t>ضرب غلام لم يخف من حيف</w:t>
      </w:r>
    </w:p>
    <w:p>
      <w:pPr>
        <w:pStyle w:val="BookText"/>
        <w:rPr/>
      </w:pPr>
      <w:r>
        <w:rPr>
          <w:rFonts w:ascii="Amiri" w:hAnsi="Amiri" w:eastAsia="Amiri" w:cs="Amiri"/>
          <w:color w:val="111111"/>
          <w:sz w:val="28"/>
          <w:sz w:val="28"/>
          <w:szCs w:val="28"/>
          <w:rtl w:val="true"/>
          <w:lang w:bidi="ar-SA"/>
        </w:rPr>
        <w:t>انصر من حل بارض الخيف</w:t>
      </w:r>
    </w:p>
    <w:p>
      <w:pPr>
        <w:pStyle w:val="BookText"/>
        <w:rPr/>
      </w:pPr>
      <w:r>
        <w:rPr>
          <w:rFonts w:ascii="Amiri" w:hAnsi="Amiri" w:eastAsia="Amiri" w:cs="Amiri"/>
          <w:color w:val="111111"/>
          <w:sz w:val="28"/>
          <w:sz w:val="28"/>
          <w:szCs w:val="28"/>
          <w:rtl w:val="true"/>
          <w:lang w:bidi="ar-SA"/>
        </w:rPr>
        <w:t>نسل علي الطهر مقري الضيف</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عَلَى الْقَوْمِ وَلَمْ يَزَلْ يُقاتِلُ حَتّى قَتَلَ نَيْفا وَثمانينَ فارِسا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اَرْشِقُوهُ بِالنَّبْلِ ، فَجَعَلوا يَرْشِقُونَهُ بِالنَّبْلِ حَتّى صارَ جِلْدُهُ كَالْقُنْفُذِ</w:t>
      </w:r>
      <w:r>
        <w:rPr>
          <w:rStyle w:val="FootnoteAnchor"/>
          <w:rtl w:val="true"/>
        </w:rPr>
        <w:footnoteReference w:id="664"/>
      </w:r>
      <w:r>
        <w:rPr>
          <w:rFonts w:ascii="Amiri" w:hAnsi="Amiri" w:eastAsia="Amiri" w:cs="Amiri"/>
          <w:color w:val="111111"/>
          <w:sz w:val="28"/>
          <w:sz w:val="28"/>
          <w:szCs w:val="28"/>
          <w:rtl w:val="true"/>
          <w:lang w:bidi="ar-SA"/>
        </w:rPr>
        <w:t xml:space="preserve">، وعقروا فرسه فقاتل راجلا حتى صرع فاحتمله أصحاب الحسين عليه‌السلام حتى وضعوه بين يدي الحسين عليه‌السلام وبه رمق ، فجَعَلَ الحسين عليه‌السلام يَمْسَحُ الدَّمَ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اَخْطَاَتْ اُمُّكَ حَيْثُ سَمَّتْكَ حُرّا وَاللّهِ اِنَّكَ حُرٌّ في الدُّنيا والآخِرَةِ ، ثُمَّ اِسْتَغْفَرَ 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واَنْشَأَ يَقُولُ </w:t>
      </w:r>
      <w:r>
        <w:rPr>
          <w:rFonts w:eastAsia="Amiri" w:cs="Amiri" w:ascii="Amiri" w:hAnsi="Amiri"/>
          <w:color w:val="111111"/>
          <w:sz w:val="28"/>
          <w:szCs w:val="28"/>
          <w:rtl w:val="true"/>
          <w:lang w:bidi="ar-SA"/>
        </w:rPr>
        <w:t xml:space="preserve">: </w:t>
      </w:r>
      <w:bookmarkStart w:id="846" w:name="pg14572_154125"/>
    </w:p>
    <w:p>
      <w:pPr>
        <w:pStyle w:val="BookText"/>
        <w:rPr/>
      </w:pPr>
      <w:bookmarkEnd w:id="846"/>
      <w:r>
        <w:rPr>
          <w:rFonts w:ascii="Amiri" w:hAnsi="Amiri" w:eastAsia="Amiri" w:cs="Amiri"/>
          <w:color w:val="111111"/>
          <w:sz w:val="28"/>
          <w:sz w:val="28"/>
          <w:szCs w:val="28"/>
          <w:rtl w:val="true"/>
          <w:lang w:bidi="ar-SA"/>
        </w:rPr>
        <w:t>فَنِعْمَ الحُرُّ حُرُّ بَني رياحِ</w:t>
      </w:r>
    </w:p>
    <w:p>
      <w:pPr>
        <w:pStyle w:val="BookText"/>
        <w:rPr/>
      </w:pP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وَنِعْمَ الحُرُّ في رَهْجِ المَنايا</w:t>
      </w:r>
    </w:p>
    <w:p>
      <w:pPr>
        <w:pStyle w:val="BookText"/>
        <w:rPr/>
      </w:pPr>
      <w:r>
        <w:rPr>
          <w:rFonts w:ascii="Amiri" w:hAnsi="Amiri" w:eastAsia="Amiri" w:cs="Amiri"/>
          <w:color w:val="111111"/>
          <w:sz w:val="28"/>
          <w:sz w:val="28"/>
          <w:szCs w:val="28"/>
          <w:rtl w:val="true"/>
          <w:lang w:bidi="ar-SA"/>
        </w:rPr>
        <w:t>اِذا الأَبْطالُ تَخْطُرُ في الصِّفاحِ</w:t>
      </w:r>
    </w:p>
    <w:p>
      <w:pPr>
        <w:pStyle w:val="BookText"/>
        <w:rPr/>
      </w:pPr>
      <w:r>
        <w:rPr>
          <w:rFonts w:ascii="Amiri" w:hAnsi="Amiri" w:eastAsia="Amiri" w:cs="Amiri"/>
          <w:color w:val="111111"/>
          <w:sz w:val="28"/>
          <w:sz w:val="28"/>
          <w:szCs w:val="28"/>
          <w:rtl w:val="true"/>
          <w:lang w:bidi="ar-SA"/>
        </w:rPr>
        <w:t>وَنِعْمَ الحُرِّ اِذْ واسى حُسَيْنا</w:t>
      </w:r>
    </w:p>
    <w:p>
      <w:pPr>
        <w:pStyle w:val="BookText"/>
        <w:rPr/>
      </w:pPr>
      <w:r>
        <w:rPr>
          <w:rFonts w:ascii="Amiri" w:hAnsi="Amiri" w:eastAsia="Amiri" w:cs="Amiri"/>
          <w:color w:val="111111"/>
          <w:sz w:val="28"/>
          <w:sz w:val="28"/>
          <w:szCs w:val="28"/>
          <w:rtl w:val="true"/>
          <w:lang w:bidi="ar-SA"/>
        </w:rPr>
        <w:t>وَفازوا بِالهِدايَةِ وَالفَلاحِ</w:t>
      </w:r>
    </w:p>
    <w:p>
      <w:pPr>
        <w:pStyle w:val="BookText"/>
        <w:rPr/>
      </w:pPr>
      <w:r>
        <w:rPr>
          <w:rFonts w:ascii="Amiri" w:hAnsi="Amiri" w:eastAsia="Amiri" w:cs="Amiri"/>
          <w:color w:val="111111"/>
          <w:sz w:val="28"/>
          <w:sz w:val="28"/>
          <w:szCs w:val="28"/>
          <w:rtl w:val="true"/>
          <w:lang w:bidi="ar-SA"/>
        </w:rPr>
        <w:t>ونعم الحر إذ نادى حسينا</w:t>
      </w:r>
    </w:p>
    <w:p>
      <w:pPr>
        <w:pStyle w:val="BookText"/>
        <w:rPr/>
      </w:pP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فيا ربّي اضفه في جنان</w:t>
      </w:r>
    </w:p>
    <w:p>
      <w:pPr>
        <w:pStyle w:val="BookText"/>
        <w:rPr/>
      </w:pPr>
      <w:r>
        <w:rPr>
          <w:rFonts w:ascii="IRNazanin" w:hAnsi="IRNazanin" w:eastAsia="IRNazanin"/>
          <w:color w:val="111111"/>
          <w:sz w:val="28"/>
          <w:sz w:val="28"/>
          <w:szCs w:val="28"/>
          <w:rtl w:val="true"/>
          <w:lang w:bidi="fa-IR"/>
        </w:rPr>
        <w:t>وزوجه من الحور الملاح</w:t>
      </w:r>
    </w:p>
    <w:p>
      <w:pPr>
        <w:pStyle w:val="Heading4"/>
        <w:numPr>
          <w:ilvl w:val="3"/>
          <w:numId w:val="1"/>
        </w:numPr>
        <w:rPr/>
      </w:pPr>
      <w:bookmarkStart w:id="847" w:name="__RefHeading___Toc921185_1878427129"/>
      <w:bookmarkStart w:id="848" w:name="_Toc323"/>
      <w:bookmarkEnd w:id="847"/>
      <w:r>
        <w:rPr>
          <w:rtl w:val="true"/>
        </w:rPr>
        <w:t xml:space="preserve">شهادة مصعب وغلام الحر </w:t>
      </w:r>
      <w:r>
        <w:rPr>
          <w:rtl w:val="true"/>
        </w:rPr>
        <w:t>:</w:t>
      </w:r>
      <w:bookmarkEnd w:id="848"/>
    </w:p>
    <w:p>
      <w:pPr>
        <w:pStyle w:val="BookText"/>
        <w:rPr/>
      </w:pPr>
      <w:r>
        <w:rPr>
          <w:rFonts w:ascii="Amiri" w:hAnsi="Amiri" w:eastAsia="Amiri" w:cs="Amiri"/>
          <w:color w:val="111111"/>
          <w:sz w:val="28"/>
          <w:sz w:val="28"/>
          <w:szCs w:val="28"/>
          <w:rtl w:val="true"/>
          <w:lang w:bidi="ar-SA"/>
        </w:rPr>
        <w:t>ثم برز بعد الحر أخوه مصعب فاستأذن سيد الشهداء ، ثم حمل على أهل الكوفة</w:t>
      </w:r>
    </w:p>
    <w:p>
      <w:pPr>
        <w:pStyle w:val="BookText"/>
        <w:rPr/>
      </w:pPr>
      <w:r>
        <w:rPr>
          <w:rFonts w:ascii="Amiri" w:hAnsi="Amiri" w:eastAsia="Amiri" w:cs="Amiri"/>
          <w:color w:val="111111"/>
          <w:sz w:val="28"/>
          <w:sz w:val="28"/>
          <w:szCs w:val="28"/>
          <w:rtl w:val="true"/>
          <w:lang w:bidi="ar-SA"/>
        </w:rPr>
        <w:t xml:space="preserve">حملة ثقيلة وقاتل قتالا شديدا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للحر غلام في معسكر ابن سعد فلمّا رأى مولاه الحر وابنه علي وأخاه مصعب مجدلين ثارت حميته وصار كالمارد ، فحمل على جيس ابن سعد يمينا وشمالا يقتل منهم من أصابه بسيفه حتى وصل الى الحسين عليه‌السلام فاعتذر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p>
    <w:p>
      <w:pPr>
        <w:pStyle w:val="BookText"/>
        <w:rPr/>
      </w:pPr>
      <w:r>
        <w:rPr>
          <w:rFonts w:ascii="Amiri" w:hAnsi="Amiri" w:eastAsia="Amiri" w:cs="Amiri"/>
          <w:color w:val="111111"/>
          <w:sz w:val="28"/>
          <w:sz w:val="28"/>
          <w:szCs w:val="28"/>
          <w:rtl w:val="true"/>
          <w:lang w:bidi="ar-SA"/>
        </w:rPr>
        <w:t>رسول اللّه إنّي اعتذر اليك ان قتلت القوم قبل استئذانك ، فاني ما تمالكت نفسي مذ</w:t>
      </w:r>
    </w:p>
    <w:p>
      <w:pPr>
        <w:pStyle w:val="BookText"/>
        <w:rPr/>
      </w:pPr>
      <w:r>
        <w:rPr>
          <w:rFonts w:ascii="Amiri" w:hAnsi="Amiri" w:eastAsia="Amiri" w:cs="Amiri"/>
          <w:color w:val="111111"/>
          <w:sz w:val="28"/>
          <w:sz w:val="28"/>
          <w:szCs w:val="28"/>
          <w:rtl w:val="true"/>
          <w:lang w:bidi="ar-SA"/>
        </w:rPr>
        <w:t xml:space="preserve">رأيت مقتل هؤلاء الأحرار والآن فاذن لي حتى أقاتل المعاندين وأنال الشهادة بين يديك ، فدعا له الحسين عليه‌السلام بخير ، فركب فرسه واقتحم الميدان يقاتل فقتل جماعة من الفرسان ثم قتل والتحق بمولاه في الرفيق الأعلى </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921187_1878427129"/>
      <w:bookmarkStart w:id="850" w:name="_Toc324"/>
      <w:bookmarkEnd w:id="849"/>
      <w:r>
        <w:rPr>
          <w:rtl w:val="true"/>
        </w:rPr>
        <w:t xml:space="preserve">شهادة برير بن خضير </w:t>
      </w:r>
      <w:r>
        <w:rPr>
          <w:rtl w:val="true"/>
        </w:rPr>
        <w:t>:</w:t>
      </w:r>
      <w:bookmarkEnd w:id="850"/>
    </w:p>
    <w:p>
      <w:pPr>
        <w:pStyle w:val="BookText"/>
        <w:rPr/>
      </w:pPr>
      <w:r>
        <w:rPr>
          <w:rFonts w:ascii="Amiri" w:hAnsi="Amiri" w:eastAsia="Amiri" w:cs="Amiri"/>
          <w:color w:val="111111"/>
          <w:sz w:val="28"/>
          <w:sz w:val="28"/>
          <w:szCs w:val="28"/>
          <w:rtl w:val="true"/>
          <w:lang w:bidi="ar-SA"/>
        </w:rPr>
        <w:t xml:space="preserve">ثم ان ا لحرب قامت على ساقها وكشر الموت عن انيابه ، فحمل أصحاب الحسين عليه‌السلام ارواحهم على الأكف ، واستسلموا للموت ، وسارعوا الى البراز ، ونادوا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فرد عليهم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الأثر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برز برير بن خضير الهمداني بعد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كالليث الغضبان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برير وأبي خضير</w:t>
      </w:r>
    </w:p>
    <w:p>
      <w:pPr>
        <w:pStyle w:val="BookText"/>
        <w:rPr/>
      </w:pPr>
      <w:r>
        <w:rPr>
          <w:rFonts w:ascii="Amiri" w:hAnsi="Amiri" w:eastAsia="Amiri" w:cs="Amiri"/>
          <w:color w:val="111111"/>
          <w:sz w:val="28"/>
          <w:sz w:val="28"/>
          <w:szCs w:val="28"/>
          <w:rtl w:val="true"/>
          <w:lang w:bidi="ar-SA"/>
        </w:rPr>
        <w:t>ليث يروع الأسد عند الزئر</w:t>
      </w:r>
    </w:p>
    <w:p>
      <w:pPr>
        <w:pStyle w:val="BookText"/>
        <w:rPr/>
      </w:pPr>
      <w:r>
        <w:rPr>
          <w:rFonts w:ascii="Amiri" w:hAnsi="Amiri" w:eastAsia="Amiri" w:cs="Amiri"/>
          <w:color w:val="111111"/>
          <w:sz w:val="28"/>
          <w:sz w:val="28"/>
          <w:szCs w:val="28"/>
          <w:rtl w:val="true"/>
          <w:lang w:bidi="ar-SA"/>
        </w:rPr>
        <w:t>يعرف فينا الخير أهل الخير</w:t>
      </w:r>
    </w:p>
    <w:p>
      <w:pPr>
        <w:pStyle w:val="BookText"/>
        <w:rPr/>
      </w:pPr>
      <w:r>
        <w:rPr>
          <w:rFonts w:ascii="Amiri" w:hAnsi="Amiri" w:eastAsia="Amiri" w:cs="Amiri"/>
          <w:color w:val="111111"/>
          <w:sz w:val="28"/>
          <w:sz w:val="28"/>
          <w:szCs w:val="28"/>
          <w:rtl w:val="true"/>
          <w:lang w:bidi="ar-SA"/>
        </w:rPr>
        <w:t>أضربكم ولا أرى من ضير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فعل الخير من برير </w:t>
      </w:r>
    </w:p>
    <w:p>
      <w:pPr>
        <w:pStyle w:val="BookText"/>
        <w:rPr/>
      </w:pPr>
      <w:r>
        <w:rPr>
          <w:rFonts w:ascii="Amiri" w:hAnsi="Amiri" w:eastAsia="Amiri" w:cs="Amiri"/>
          <w:color w:val="111111"/>
          <w:sz w:val="28"/>
          <w:sz w:val="28"/>
          <w:szCs w:val="28"/>
          <w:rtl w:val="true"/>
          <w:lang w:bidi="ar-SA"/>
        </w:rPr>
        <w:t xml:space="preserve">وجعل يحمل على القوم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اقتربوا منّي يا قتلة المومنين ، اقتربوايا قتلة أولاد البدريين ، اقتربوا منّي يا قتلة أولاد رسول ربّ العالمين وذريته الباقين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برير أقرأ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يقاتل حتى قتل ثلاثين رجلا ، فبرز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معقل فقال لبرير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طاغي يا ضال ، أشهد أنك من المضلين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فلندع اللّه أن يلعن الكاذب منا وأن يقتل المحق منا المبطل ، فتصاولا</w:t>
      </w:r>
    </w:p>
    <w:p>
      <w:pPr>
        <w:pStyle w:val="BookText"/>
        <w:rPr/>
      </w:pPr>
      <w:r>
        <w:rPr>
          <w:rFonts w:ascii="Amiri" w:hAnsi="Amiri" w:eastAsia="Amiri" w:cs="Amiri"/>
          <w:color w:val="111111"/>
          <w:sz w:val="28"/>
          <w:sz w:val="28"/>
          <w:szCs w:val="28"/>
          <w:rtl w:val="true"/>
          <w:lang w:bidi="ar-SA"/>
        </w:rPr>
        <w:t xml:space="preserve">فضرب يزيد لبرير ضربة خفيفة لم يعمل شيئا وضربه برير ضربة قدت المغفر ووصلت إلى دماغه فسقط قتيلا ، فحمل رجل من أصحاب ابن زياد فقتل بريرا وكان يقال لقاتله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بن أوس الضبي ، فجال في ميدان الحرب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تخبري عني وأنت ذميمة</w:t>
      </w:r>
    </w:p>
    <w:p>
      <w:pPr>
        <w:pStyle w:val="BookText"/>
        <w:rPr/>
      </w:pP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ألم آت أقصى ما كرهت ولم يحل</w:t>
      </w:r>
    </w:p>
    <w:p>
      <w:pPr>
        <w:pStyle w:val="BookText"/>
        <w:rPr/>
      </w:pPr>
      <w:r>
        <w:rPr>
          <w:rFonts w:ascii="Amiri" w:hAnsi="Amiri" w:eastAsia="Amiri" w:cs="Amiri"/>
          <w:color w:val="111111"/>
          <w:sz w:val="28"/>
          <w:sz w:val="28"/>
          <w:szCs w:val="28"/>
          <w:rtl w:val="true"/>
          <w:lang w:bidi="ar-SA"/>
        </w:rPr>
        <w:t>غداة الوغى والروع ما أنا صانع</w:t>
      </w:r>
    </w:p>
    <w:p>
      <w:pPr>
        <w:pStyle w:val="BookText"/>
        <w:rPr/>
      </w:pPr>
      <w:r>
        <w:rPr>
          <w:rFonts w:ascii="Amiri" w:hAnsi="Amiri" w:eastAsia="Amiri" w:cs="Amiri"/>
          <w:color w:val="111111"/>
          <w:sz w:val="28"/>
          <w:sz w:val="28"/>
          <w:szCs w:val="28"/>
          <w:rtl w:val="true"/>
          <w:lang w:bidi="ar-SA"/>
        </w:rPr>
        <w:t>معي مزني لم تخنه كعوبه</w:t>
      </w:r>
    </w:p>
    <w:p>
      <w:pPr>
        <w:pStyle w:val="BookText"/>
        <w:rPr/>
      </w:pPr>
      <w:r>
        <w:rPr>
          <w:rFonts w:ascii="Amiri" w:hAnsi="Amiri" w:eastAsia="Amiri" w:cs="Amiri"/>
          <w:color w:val="111111"/>
          <w:sz w:val="28"/>
          <w:sz w:val="28"/>
          <w:szCs w:val="28"/>
          <w:rtl w:val="true"/>
          <w:lang w:bidi="ar-SA"/>
        </w:rPr>
        <w:t>وأبيض مشحوذ الغرارين قاطع</w:t>
      </w:r>
    </w:p>
    <w:p>
      <w:pPr>
        <w:pStyle w:val="BookText"/>
        <w:rPr/>
      </w:pPr>
      <w:r>
        <w:rPr>
          <w:rFonts w:ascii="Amiri" w:hAnsi="Amiri" w:eastAsia="Amiri" w:cs="Amiri"/>
          <w:color w:val="111111"/>
          <w:sz w:val="28"/>
          <w:sz w:val="28"/>
          <w:szCs w:val="28"/>
          <w:rtl w:val="true"/>
          <w:lang w:bidi="ar-SA"/>
        </w:rPr>
        <w:t>فجردته في عصبة ليس دينهم</w:t>
      </w:r>
    </w:p>
    <w:p>
      <w:pPr>
        <w:pStyle w:val="BookText"/>
        <w:rPr/>
      </w:pPr>
      <w:r>
        <w:rPr>
          <w:rFonts w:ascii="Amiri" w:hAnsi="Amiri" w:eastAsia="Amiri" w:cs="Amiri"/>
          <w:color w:val="111111"/>
          <w:sz w:val="28"/>
          <w:sz w:val="28"/>
          <w:szCs w:val="28"/>
          <w:rtl w:val="true"/>
          <w:lang w:bidi="ar-SA"/>
        </w:rPr>
        <w:t>كديني وإنّي بعد ذاك لقانع</w:t>
      </w:r>
    </w:p>
    <w:p>
      <w:pPr>
        <w:pStyle w:val="BookText"/>
        <w:rPr/>
      </w:pPr>
      <w:r>
        <w:rPr>
          <w:rFonts w:ascii="IRNazanin" w:hAnsi="IRNazanin" w:eastAsia="IRNazanin"/>
          <w:color w:val="111111"/>
          <w:sz w:val="28"/>
          <w:sz w:val="28"/>
          <w:szCs w:val="28"/>
          <w:rtl w:val="true"/>
          <w:lang w:bidi="fa-IR"/>
        </w:rPr>
        <w:t>وقد صبروا للطعن والضرب حسرا</w:t>
      </w:r>
    </w:p>
    <w:p>
      <w:pPr>
        <w:pStyle w:val="BookText"/>
        <w:rPr/>
      </w:pPr>
      <w:r>
        <w:rPr>
          <w:rFonts w:ascii="Amiri" w:hAnsi="Amiri" w:eastAsia="Amiri" w:cs="Amiri"/>
          <w:color w:val="111111"/>
          <w:sz w:val="28"/>
          <w:sz w:val="28"/>
          <w:szCs w:val="28"/>
          <w:rtl w:val="true"/>
          <w:lang w:bidi="ar-SA"/>
        </w:rPr>
        <w:t>وقد جالدوا لو أن ذلك نافع</w:t>
      </w:r>
    </w:p>
    <w:p>
      <w:pPr>
        <w:pStyle w:val="BookText"/>
        <w:rPr/>
      </w:pPr>
      <w:r>
        <w:rPr>
          <w:rFonts w:ascii="Amiri" w:hAnsi="Amiri" w:eastAsia="Amiri" w:cs="Amiri"/>
          <w:color w:val="111111"/>
          <w:sz w:val="28"/>
          <w:sz w:val="28"/>
          <w:szCs w:val="28"/>
          <w:rtl w:val="true"/>
          <w:lang w:bidi="ar-SA"/>
        </w:rPr>
        <w:t>فأبلغ عبيد اللّه إذ ما لقيته</w:t>
      </w:r>
    </w:p>
    <w:p>
      <w:pPr>
        <w:pStyle w:val="BookText"/>
        <w:rPr/>
      </w:pP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قتلت بريرا ثم جلت لهمة</w:t>
      </w:r>
    </w:p>
    <w:p>
      <w:pPr>
        <w:pStyle w:val="BookText"/>
        <w:rPr/>
      </w:pPr>
      <w:r>
        <w:rPr>
          <w:rFonts w:ascii="Amiri" w:hAnsi="Amiri" w:eastAsia="Amiri" w:cs="Amiri"/>
          <w:color w:val="111111"/>
          <w:sz w:val="28"/>
          <w:sz w:val="28"/>
          <w:szCs w:val="28"/>
          <w:rtl w:val="true"/>
          <w:lang w:bidi="ar-SA"/>
        </w:rPr>
        <w:t>غداة الوغى لما دعا من يقارع</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بعد ذلك أن بريرا كان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ابن عم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بحير قتلت برير بن خضير ، فبأي وجه تلقى ربك غدا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الشقي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ربّي ما شهدت قتالهم</w:t>
      </w:r>
    </w:p>
    <w:p>
      <w:pPr>
        <w:pStyle w:val="BookText"/>
        <w:rPr/>
      </w:pPr>
      <w:r>
        <w:rPr>
          <w:rFonts w:ascii="IRNazanin" w:hAnsi="IRNazanin" w:eastAsia="IRNazanin"/>
          <w:color w:val="111111"/>
          <w:sz w:val="28"/>
          <w:sz w:val="28"/>
          <w:szCs w:val="28"/>
          <w:rtl w:val="true"/>
          <w:lang w:bidi="fa-IR"/>
        </w:rPr>
        <w:t>ولا جعل النعماء عند ابن جائر</w:t>
      </w:r>
    </w:p>
    <w:p>
      <w:pPr>
        <w:pStyle w:val="BookText"/>
        <w:rPr/>
      </w:pPr>
      <w:r>
        <w:rPr>
          <w:rFonts w:ascii="Amiri" w:hAnsi="Amiri" w:eastAsia="Amiri" w:cs="Amiri"/>
          <w:color w:val="111111"/>
          <w:sz w:val="28"/>
          <w:sz w:val="28"/>
          <w:szCs w:val="28"/>
          <w:rtl w:val="true"/>
          <w:lang w:bidi="ar-SA"/>
        </w:rPr>
        <w:t>لقد كان ذا عارا علي وسبة</w:t>
      </w:r>
    </w:p>
    <w:p>
      <w:pPr>
        <w:pStyle w:val="BookText"/>
        <w:rPr/>
      </w:pPr>
      <w:r>
        <w:rPr>
          <w:rFonts w:ascii="Amiri" w:hAnsi="Amiri" w:eastAsia="Amiri" w:cs="Amiri"/>
          <w:color w:val="111111"/>
          <w:sz w:val="28"/>
          <w:sz w:val="28"/>
          <w:szCs w:val="28"/>
          <w:rtl w:val="true"/>
          <w:lang w:bidi="ar-SA"/>
        </w:rPr>
        <w:t>يعير بها الأبناء عند المعاشر</w:t>
      </w:r>
    </w:p>
    <w:p>
      <w:pPr>
        <w:pStyle w:val="BookText"/>
        <w:rPr/>
      </w:pPr>
      <w:r>
        <w:rPr>
          <w:rFonts w:ascii="Amiri" w:hAnsi="Amiri" w:eastAsia="Amiri" w:cs="Amiri"/>
          <w:color w:val="111111"/>
          <w:sz w:val="28"/>
          <w:sz w:val="28"/>
          <w:szCs w:val="28"/>
          <w:rtl w:val="true"/>
          <w:lang w:bidi="ar-SA"/>
        </w:rPr>
        <w:t>فيا ليت أني كنت في الرحم حيضة</w:t>
      </w:r>
    </w:p>
    <w:p>
      <w:pPr>
        <w:pStyle w:val="BookText"/>
        <w:rPr/>
      </w:pPr>
      <w:r>
        <w:rPr>
          <w:rFonts w:ascii="Amiri" w:hAnsi="Amiri" w:eastAsia="Amiri" w:cs="Amiri"/>
          <w:color w:val="111111"/>
          <w:sz w:val="28"/>
          <w:sz w:val="28"/>
          <w:szCs w:val="28"/>
          <w:rtl w:val="true"/>
          <w:lang w:bidi="ar-SA"/>
        </w:rPr>
        <w:t>ويوم حسين كنت ضمن المقابر</w:t>
      </w:r>
    </w:p>
    <w:p>
      <w:pPr>
        <w:pStyle w:val="BookText"/>
        <w:rPr/>
      </w:pPr>
      <w:r>
        <w:rPr>
          <w:rFonts w:ascii="Amiri" w:hAnsi="Amiri" w:eastAsia="Amiri" w:cs="Amiri"/>
          <w:color w:val="111111"/>
          <w:sz w:val="28"/>
          <w:sz w:val="28"/>
          <w:szCs w:val="28"/>
          <w:rtl w:val="true"/>
          <w:lang w:bidi="ar-SA"/>
        </w:rPr>
        <w:t>فيا سوأتا ما ذا أقول لخالقي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حجتي يوم الحساب القماطر </w:t>
      </w:r>
      <w:bookmarkStart w:id="851" w:name="pg14572_154127"/>
    </w:p>
    <w:p>
      <w:pPr>
        <w:pStyle w:val="Heading4"/>
        <w:numPr>
          <w:ilvl w:val="3"/>
          <w:numId w:val="1"/>
        </w:numPr>
        <w:rPr/>
      </w:pPr>
      <w:bookmarkStart w:id="852" w:name="__RefHeading___Toc921189_1878427129"/>
      <w:bookmarkStart w:id="853" w:name="_Toc325"/>
      <w:bookmarkEnd w:id="851"/>
      <w:bookmarkEnd w:id="852"/>
      <w:r>
        <w:rPr>
          <w:rtl w:val="true"/>
        </w:rPr>
        <w:t xml:space="preserve">شهادة وهب بن عبد اللّه الكلبي </w:t>
      </w:r>
      <w:r>
        <w:rPr>
          <w:rtl w:val="true"/>
        </w:rPr>
        <w:t>:</w:t>
      </w:r>
      <w:bookmarkEnd w:id="853"/>
    </w:p>
    <w:p>
      <w:pPr>
        <w:pStyle w:val="BookText"/>
        <w:rPr/>
      </w:pPr>
      <w:r>
        <w:rPr>
          <w:rFonts w:ascii="Amiri" w:hAnsi="Amiri" w:eastAsia="Amiri" w:cs="Amiri"/>
          <w:color w:val="111111"/>
          <w:sz w:val="28"/>
          <w:sz w:val="28"/>
          <w:szCs w:val="28"/>
          <w:rtl w:val="true"/>
          <w:lang w:bidi="ar-SA"/>
        </w:rPr>
        <w:t xml:space="preserve">ثم برز من بعده وهب بن عبد اللّه بن حباب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الطريحي ذكر مبارزين يوم الطف باسم وهب ، احدهما وهب بن وهب ، وكان نصرانيا وكانت أمه معه ، آمن على يد الحسين عليه‌السلام ولازمه حتى استهد معه في كربلاء ، والاخر وهب بن عبد اللّه وكان حاضر مع أمه أيضا ، وإنّي فحصت فلم اجد سوى وهب واحد ، وقد ذكر الطريحي احوال وهب هذا وقسمها على الاسمين فذكر قسم منها باسم وهب بن وهب والقسم الاخر باسم وهب بن عبد اللّه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وهب بن عبد اللّه فارسا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الكلب</w:t>
      </w:r>
    </w:p>
    <w:p>
      <w:pPr>
        <w:pStyle w:val="BookText"/>
        <w:rPr/>
      </w:pP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وحملتي وصولتي في الحرب</w:t>
      </w:r>
    </w:p>
    <w:p>
      <w:pPr>
        <w:pStyle w:val="BookText"/>
        <w:rPr/>
      </w:pP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وأدفع الكرب أمام الكرب</w:t>
      </w:r>
    </w:p>
    <w:p>
      <w:pPr>
        <w:pStyle w:val="BookText"/>
        <w:rPr/>
      </w:pPr>
      <w:r>
        <w:rPr>
          <w:rFonts w:ascii="Amiri" w:hAnsi="Amiri" w:eastAsia="Amiri" w:cs="Amiri"/>
          <w:color w:val="111111"/>
          <w:sz w:val="28"/>
          <w:sz w:val="28"/>
          <w:szCs w:val="28"/>
          <w:rtl w:val="true"/>
          <w:lang w:bidi="ar-SA"/>
        </w:rPr>
        <w:t>ليس جهادي في الوغى باللعب</w:t>
      </w:r>
    </w:p>
    <w:p>
      <w:pPr>
        <w:pStyle w:val="BookText"/>
        <w:rPr/>
      </w:pPr>
      <w:r>
        <w:rPr>
          <w:rFonts w:ascii="Amiri" w:hAnsi="Amiri" w:eastAsia="Amiri" w:cs="Amiri"/>
          <w:color w:val="111111"/>
          <w:sz w:val="28"/>
          <w:sz w:val="28"/>
          <w:szCs w:val="28"/>
          <w:rtl w:val="true"/>
          <w:lang w:bidi="ar-SA"/>
        </w:rPr>
        <w:t xml:space="preserve">ثم حمل فلم يزل يقاتل حتى قتل منهم جماعة ، فرجع إلى أمه وكان اسمها قمر ، فوقف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أرضيت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رضيت أو تقتل بين يدي الحسين عليه‌السلام ، فقالت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لا تفجعني في نفسك ، 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تقبل قولها وارجع فقاتل بين يدي ابن رسول اللّه فيكون غدا في القيامة شفيعا لك بين يدي اللّه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 عرس وهب وبين يوم الطف سبعة عشر يوما وكان يصعب على إمرأته فراقه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إنّي اعلم انك إذا قتلت في نصرة ابن رسول اللّه صلى‌الله‌عليه‌و‌آلهدخلت الجنة وضاجعت الحور فتنساني ، فيجب أن آخذ منك عهدا بمحضر الحسين عليه‌السلام في ذلك فاقبل وهب وإمرأته الى الحسين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لي حاجتان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مضى عنّي وهب فابقى بلا محام ولا كفيل فسلمني الى أهل بيتك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وهب فيضاجع الحور فتكون شاهدا على أن لا ينساني ، فلمّا سمع الحسين عليه‌السلام كلامها بكى بكاءا شديدا ، ثم أجاب سؤلها وطيب خاطرها ، فبرز وهب الى القتال وهو يرتجز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زعيم لك أم وهب</w:t>
      </w:r>
    </w:p>
    <w:p>
      <w:pPr>
        <w:pStyle w:val="BookText"/>
        <w:rPr/>
      </w:pPr>
      <w:r>
        <w:rPr>
          <w:rFonts w:ascii="Amiri" w:hAnsi="Amiri" w:eastAsia="Amiri" w:cs="Amiri"/>
          <w:color w:val="111111"/>
          <w:sz w:val="28"/>
          <w:sz w:val="28"/>
          <w:szCs w:val="28"/>
          <w:rtl w:val="true"/>
          <w:lang w:bidi="ar-SA"/>
        </w:rPr>
        <w:t>بالطعن فيهم تارة والضرب</w:t>
      </w:r>
    </w:p>
    <w:p>
      <w:pPr>
        <w:pStyle w:val="BookText"/>
        <w:rPr/>
      </w:pPr>
      <w:r>
        <w:rPr>
          <w:rFonts w:ascii="IRNazanin" w:hAnsi="IRNazanin" w:eastAsia="IRNazanin"/>
          <w:color w:val="111111"/>
          <w:sz w:val="28"/>
          <w:sz w:val="28"/>
          <w:szCs w:val="28"/>
          <w:rtl w:val="true"/>
          <w:lang w:bidi="fa-IR"/>
        </w:rPr>
        <w:t>ضرب غلام مؤن بالرب</w:t>
      </w:r>
    </w:p>
    <w:p>
      <w:pPr>
        <w:pStyle w:val="BookText"/>
        <w:rPr/>
      </w:pPr>
      <w:r>
        <w:rPr>
          <w:rFonts w:ascii="Amiri" w:hAnsi="Amiri" w:eastAsia="Amiri" w:cs="Amiri"/>
          <w:color w:val="111111"/>
          <w:sz w:val="28"/>
          <w:sz w:val="28"/>
          <w:szCs w:val="28"/>
          <w:rtl w:val="true"/>
          <w:lang w:bidi="ar-SA"/>
        </w:rPr>
        <w:t>حتى يذيق القوم مرّ الحرب</w:t>
      </w:r>
    </w:p>
    <w:p>
      <w:pPr>
        <w:pStyle w:val="BookText"/>
        <w:rPr/>
      </w:pPr>
      <w:r>
        <w:rPr>
          <w:rFonts w:ascii="Amiri" w:hAnsi="Amiri" w:eastAsia="Amiri" w:cs="Amiri"/>
          <w:color w:val="111111"/>
          <w:sz w:val="28"/>
          <w:sz w:val="28"/>
          <w:szCs w:val="28"/>
          <w:rtl w:val="true"/>
          <w:lang w:bidi="ar-SA"/>
        </w:rPr>
        <w:t>إنّي إمرؤذو مرة وعصب</w:t>
      </w:r>
    </w:p>
    <w:p>
      <w:pPr>
        <w:pStyle w:val="BookText"/>
        <w:rPr/>
      </w:pP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w:t>
      </w:r>
    </w:p>
    <w:p>
      <w:pPr>
        <w:pStyle w:val="BookText"/>
        <w:rPr/>
      </w:pPr>
      <w:r>
        <w:rPr>
          <w:rFonts w:ascii="Amiri" w:hAnsi="Amiri" w:eastAsia="Amiri" w:cs="Amiri"/>
          <w:color w:val="111111"/>
          <w:sz w:val="28"/>
          <w:sz w:val="28"/>
          <w:szCs w:val="28"/>
          <w:rtl w:val="true"/>
          <w:lang w:bidi="ar-SA"/>
        </w:rPr>
        <w:t xml:space="preserve">فلم يزل يقاتل يمينا وشمالا حتى قتل تسعة عشر فارسا واثني عشر راجلا ، ثم قطع رجل يمينه فأخذ السيف بشماله فقطع رجل من كندة شماله ، فأخذت إمرأته عمودا وأقبلت نحوه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قاتل دون الطيبين حرم رسول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تنهيني عن نصرة الحسين عليه‌السلام والآن جئت تحرضينني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يا وهب ، فاني عفت الحياة وتركت الدنيا منذ سمعت نداء الحسين عليه‌السلام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غربتاه وا قلة ناصراه وا وحدتاه ، أما من ذاب يذب عنا ؟ أما من مجير يجيرنا ؟ 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فإنّ الجهاد مرفوع عن النساء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أعود أو أموت معك ،ولما كان وهب قد قطعت فأخذ طرف ثوبها باسنانه ليرجعها فافلتت منه فاستغاث وهب بالحسين عليه‌السلام وناداه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من أهل بيتي خيرا ارجعي إلى النساء بارك اللّه فيك ، فإنّه ليس عليكن قتال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دعني فإنّ القتل أهون من الأسر في ايدي بني أمية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يصيبك ما يصيب أهل بيتي وحالك كحالهم ، وردها بلين الكلام ، فانصرفت وجعل يقاتل حتى سقط على الأرض مثقلا بالجراح ، فذهبت إمرأته تمسح الدم عن وجهه فبصر بها شمر فأمر غلاما له فضربها بعمود كان معه فشدخها وقتلها ، وهي أول إمرأة قتلت في عسكر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أسيرا فأتي به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 ثم أمر فضربت عنقه ، ورمي برأسه إلى عسكر الحسين عليه‌السلام ، فأخذت أمه الرأس فقبتله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بيض وجهي بشهادتك بين يدي أبي عبد اللّه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أمة السوء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النصارى في بيعها والمجوس في كنائسها خير منكم ، ثم رمت بالرأس إلى </w:t>
      </w:r>
      <w:bookmarkStart w:id="854" w:name="pg14572_154129"/>
    </w:p>
    <w:p>
      <w:pPr>
        <w:pStyle w:val="BookText"/>
        <w:rPr/>
      </w:pPr>
      <w:bookmarkEnd w:id="854"/>
      <w:r>
        <w:rPr>
          <w:rFonts w:ascii="Amiri" w:hAnsi="Amiri" w:eastAsia="Amiri" w:cs="Amiri"/>
          <w:color w:val="111111"/>
          <w:sz w:val="28"/>
          <w:sz w:val="28"/>
          <w:szCs w:val="28"/>
          <w:rtl w:val="true"/>
          <w:lang w:bidi="ar-SA"/>
        </w:rPr>
        <w:t xml:space="preserve">عسكر ابن سعد فأصابت به صدر قاتله فقتلته ، ثم شدّت بعمود الفسطاط فقتلت رجلين ، فقال لها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فقد وضع الجهاد عن النساء ، فإنّك وابنك مع جدّي في الجنة ، فرجعت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تقطع رجائي ، فقال لها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اللّه رجاك يا أم وهب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921191_1878427129"/>
      <w:bookmarkStart w:id="856" w:name="_Toc326"/>
      <w:bookmarkEnd w:id="855"/>
      <w:r>
        <w:rPr>
          <w:rtl w:val="true"/>
        </w:rPr>
        <w:t xml:space="preserve">شهادة عمرو بن خالد وابنه </w:t>
      </w:r>
      <w:r>
        <w:rPr>
          <w:rtl w:val="true"/>
        </w:rPr>
        <w:t>:</w:t>
      </w:r>
      <w:bookmarkEnd w:id="856"/>
    </w:p>
    <w:p>
      <w:pPr>
        <w:pStyle w:val="BookText"/>
        <w:rPr/>
      </w:pPr>
      <w:r>
        <w:rPr>
          <w:rFonts w:ascii="Amiri" w:hAnsi="Amiri" w:eastAsia="Amiri" w:cs="Amiri"/>
          <w:color w:val="111111"/>
          <w:sz w:val="28"/>
          <w:sz w:val="28"/>
          <w:szCs w:val="28"/>
          <w:rtl w:val="true"/>
          <w:lang w:bidi="ar-SA"/>
        </w:rPr>
        <w:t xml:space="preserve">ثم برز من بعده عمرو بن خالد الأزدي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نفس إلى الرحمن</w:t>
      </w:r>
    </w:p>
    <w:p>
      <w:pPr>
        <w:pStyle w:val="BookText"/>
        <w:rPr/>
      </w:pPr>
      <w:r>
        <w:rPr>
          <w:rFonts w:ascii="Amiri" w:hAnsi="Amiri" w:eastAsia="Amiri" w:cs="Amiri"/>
          <w:color w:val="111111"/>
          <w:sz w:val="28"/>
          <w:sz w:val="28"/>
          <w:szCs w:val="28"/>
          <w:rtl w:val="true"/>
          <w:lang w:bidi="ar-SA"/>
        </w:rPr>
        <w:t>فأبشري بالروح والريحان</w:t>
      </w:r>
    </w:p>
    <w:p>
      <w:pPr>
        <w:pStyle w:val="BookText"/>
        <w:rPr/>
      </w:pPr>
      <w:r>
        <w:rPr>
          <w:rFonts w:ascii="Amiri" w:hAnsi="Amiri" w:eastAsia="Amiri" w:cs="Amiri"/>
          <w:color w:val="111111"/>
          <w:sz w:val="28"/>
          <w:sz w:val="28"/>
          <w:szCs w:val="28"/>
          <w:rtl w:val="true"/>
          <w:lang w:bidi="ar-SA"/>
        </w:rPr>
        <w:t>اليوم تجزين على الإحسان</w:t>
      </w:r>
    </w:p>
    <w:p>
      <w:pPr>
        <w:pStyle w:val="BookText"/>
        <w:rPr/>
      </w:pP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ما خط في اللوح لدى الديان</w:t>
      </w:r>
    </w:p>
    <w:p>
      <w:pPr>
        <w:pStyle w:val="BookText"/>
        <w:rPr/>
      </w:pPr>
      <w:r>
        <w:rPr>
          <w:rFonts w:ascii="Amiri" w:hAnsi="Amiri" w:eastAsia="Amiri" w:cs="Amiri"/>
          <w:color w:val="111111"/>
          <w:sz w:val="28"/>
          <w:sz w:val="28"/>
          <w:szCs w:val="28"/>
          <w:rtl w:val="true"/>
          <w:lang w:bidi="ar-SA"/>
        </w:rPr>
        <w:t>لا تجرعي فكل حي فان</w:t>
      </w:r>
    </w:p>
    <w:p>
      <w:pPr>
        <w:pStyle w:val="BookText"/>
        <w:rPr/>
      </w:pPr>
      <w:r>
        <w:rPr>
          <w:rFonts w:ascii="Amiri" w:hAnsi="Amiri" w:eastAsia="Amiri" w:cs="Amiri"/>
          <w:color w:val="111111"/>
          <w:sz w:val="28"/>
          <w:sz w:val="28"/>
          <w:szCs w:val="28"/>
          <w:rtl w:val="true"/>
          <w:lang w:bidi="ar-SA"/>
        </w:rPr>
        <w:t>والصبر أحظى لك بالأماني</w:t>
      </w:r>
    </w:p>
    <w:p>
      <w:pPr>
        <w:pStyle w:val="BookText"/>
        <w:rPr/>
      </w:pPr>
      <w:r>
        <w:rPr>
          <w:rFonts w:ascii="Amiri" w:hAnsi="Amiri" w:eastAsia="Amiri" w:cs="Amiri"/>
          <w:color w:val="111111"/>
          <w:sz w:val="28"/>
          <w:sz w:val="28"/>
          <w:szCs w:val="28"/>
          <w:rtl w:val="true"/>
          <w:lang w:bidi="ar-SA"/>
        </w:rPr>
        <w:t>يا معشر الأزد بني قحطان</w:t>
      </w:r>
    </w:p>
    <w:p>
      <w:pPr>
        <w:pStyle w:val="BookText"/>
        <w:rPr/>
      </w:pPr>
      <w:r>
        <w:rPr>
          <w:rFonts w:ascii="IRNazanin" w:hAnsi="IRNazanin" w:eastAsia="IRNazanin"/>
          <w:color w:val="111111"/>
          <w:sz w:val="28"/>
          <w:sz w:val="28"/>
          <w:szCs w:val="28"/>
          <w:rtl w:val="true"/>
          <w:lang w:bidi="fa-IR"/>
        </w:rPr>
        <w:t xml:space="preserve">ثم قاتل حتى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تقدم ابنه خالد بن عمرو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الموت بني قحطان</w:t>
      </w:r>
    </w:p>
    <w:p>
      <w:pPr>
        <w:pStyle w:val="BookText"/>
        <w:rPr/>
      </w:pPr>
      <w:r>
        <w:rPr>
          <w:rFonts w:ascii="Amiri" w:hAnsi="Amiri" w:eastAsia="Amiri" w:cs="Amiri"/>
          <w:color w:val="111111"/>
          <w:sz w:val="28"/>
          <w:sz w:val="28"/>
          <w:szCs w:val="28"/>
          <w:rtl w:val="true"/>
          <w:lang w:bidi="ar-SA"/>
        </w:rPr>
        <w:t>كي ما تكونوا في رضى الرحمن</w:t>
      </w:r>
    </w:p>
    <w:p>
      <w:pPr>
        <w:pStyle w:val="BookText"/>
        <w:rPr/>
      </w:pPr>
      <w:r>
        <w:rPr>
          <w:rFonts w:ascii="Amiri" w:hAnsi="Amiri" w:eastAsia="Amiri" w:cs="Amiri"/>
          <w:color w:val="111111"/>
          <w:sz w:val="28"/>
          <w:sz w:val="28"/>
          <w:szCs w:val="28"/>
          <w:rtl w:val="true"/>
          <w:lang w:bidi="ar-SA"/>
        </w:rPr>
        <w:t>ذي المجد والعزة والبرهان</w:t>
      </w:r>
    </w:p>
    <w:p>
      <w:pPr>
        <w:pStyle w:val="BookText"/>
        <w:rPr/>
      </w:pP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يا أبتا قد صرت في الجنان</w:t>
      </w:r>
    </w:p>
    <w:p>
      <w:pPr>
        <w:pStyle w:val="BookText"/>
        <w:rPr/>
      </w:pPr>
      <w:r>
        <w:rPr>
          <w:rFonts w:ascii="Amiri" w:hAnsi="Amiri" w:eastAsia="Amiri" w:cs="Amiri"/>
          <w:color w:val="111111"/>
          <w:sz w:val="28"/>
          <w:sz w:val="28"/>
          <w:szCs w:val="28"/>
          <w:rtl w:val="true"/>
          <w:lang w:bidi="ar-SA"/>
        </w:rPr>
        <w:t>في قصر ربّ حسن البنيان</w:t>
      </w:r>
    </w:p>
    <w:p>
      <w:pPr>
        <w:pStyle w:val="BookText"/>
        <w:rPr/>
      </w:pPr>
      <w:r>
        <w:rPr>
          <w:rFonts w:ascii="Amiri" w:hAnsi="Amiri" w:eastAsia="Amiri" w:cs="Amiri"/>
          <w:color w:val="111111"/>
          <w:sz w:val="28"/>
          <w:sz w:val="28"/>
          <w:szCs w:val="28"/>
          <w:rtl w:val="true"/>
          <w:lang w:bidi="ar-SA"/>
        </w:rPr>
        <w:t xml:space="preserve">ثم تقدم فلم يزل يقاتل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سعد بن حنظلة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من بعده سعد بن حنظلة التميمي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والأسنه</w:t>
      </w:r>
    </w:p>
    <w:p>
      <w:pPr>
        <w:pStyle w:val="BookText"/>
        <w:rPr/>
      </w:pPr>
      <w:r>
        <w:rPr>
          <w:rFonts w:ascii="Amiri" w:hAnsi="Amiri" w:eastAsia="Amiri" w:cs="Amiri"/>
          <w:color w:val="111111"/>
          <w:sz w:val="28"/>
          <w:sz w:val="28"/>
          <w:szCs w:val="28"/>
          <w:rtl w:val="true"/>
          <w:lang w:bidi="ar-SA"/>
        </w:rPr>
        <w:t>صبرا عليها لدخول الجنه</w:t>
      </w:r>
    </w:p>
    <w:p>
      <w:pPr>
        <w:pStyle w:val="BookText"/>
        <w:rPr/>
      </w:pPr>
      <w:r>
        <w:rPr>
          <w:rFonts w:ascii="Amiri" w:hAnsi="Amiri" w:eastAsia="Amiri" w:cs="Amiri"/>
          <w:color w:val="111111"/>
          <w:sz w:val="28"/>
          <w:sz w:val="28"/>
          <w:szCs w:val="28"/>
          <w:rtl w:val="true"/>
          <w:lang w:bidi="ar-SA"/>
        </w:rPr>
        <w:t>وحور عين ناعمات هنه</w:t>
      </w:r>
    </w:p>
    <w:p>
      <w:pPr>
        <w:pStyle w:val="BookText"/>
        <w:rPr/>
      </w:pPr>
      <w:r>
        <w:rPr>
          <w:rFonts w:ascii="Amiri" w:hAnsi="Amiri" w:eastAsia="Amiri" w:cs="Amiri"/>
          <w:color w:val="111111"/>
          <w:sz w:val="28"/>
          <w:sz w:val="28"/>
          <w:szCs w:val="28"/>
          <w:rtl w:val="true"/>
          <w:lang w:bidi="ar-SA"/>
        </w:rPr>
        <w:t>لمن يريد الفوز لا بالظنه</w:t>
      </w:r>
    </w:p>
    <w:p>
      <w:pPr>
        <w:pStyle w:val="BookText"/>
        <w:rPr/>
      </w:pPr>
      <w:r>
        <w:rPr>
          <w:rFonts w:ascii="Amiri" w:hAnsi="Amiri" w:eastAsia="Amiri" w:cs="Amiri"/>
          <w:color w:val="111111"/>
          <w:sz w:val="28"/>
          <w:sz w:val="28"/>
          <w:szCs w:val="28"/>
          <w:rtl w:val="true"/>
          <w:lang w:bidi="ar-SA"/>
        </w:rPr>
        <w:t>يا نفس للراحة فاجهدنه</w:t>
      </w:r>
    </w:p>
    <w:p>
      <w:pPr>
        <w:pStyle w:val="BookText"/>
        <w:rPr/>
      </w:pPr>
      <w:r>
        <w:rPr>
          <w:rFonts w:ascii="Amiri" w:hAnsi="Amiri" w:eastAsia="Amiri" w:cs="Amiri"/>
          <w:color w:val="111111"/>
          <w:sz w:val="28"/>
          <w:sz w:val="28"/>
          <w:szCs w:val="28"/>
          <w:rtl w:val="true"/>
          <w:lang w:bidi="ar-SA"/>
        </w:rPr>
        <w:t>وفي طلاب الخير فارغبنه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وقاتل قتالا شديدا ثم قتل </w:t>
      </w:r>
      <w:r>
        <w:rPr>
          <w:rFonts w:eastAsia="Amiri" w:cs="Amiri" w:ascii="Amiri" w:hAnsi="Amiri"/>
          <w:color w:val="111111"/>
          <w:sz w:val="28"/>
          <w:szCs w:val="28"/>
          <w:rtl w:val="true"/>
          <w:lang w:bidi="ar-SA"/>
        </w:rPr>
        <w:t xml:space="preserve">. </w:t>
      </w:r>
      <w:bookmarkStart w:id="857" w:name="pg14572_154130"/>
    </w:p>
    <w:p>
      <w:pPr>
        <w:pStyle w:val="Heading4"/>
        <w:numPr>
          <w:ilvl w:val="3"/>
          <w:numId w:val="1"/>
        </w:numPr>
        <w:rPr/>
      </w:pPr>
      <w:bookmarkStart w:id="858" w:name="__RefHeading___Toc921193_1878427129"/>
      <w:bookmarkStart w:id="859" w:name="_Toc327"/>
      <w:bookmarkEnd w:id="857"/>
      <w:bookmarkEnd w:id="858"/>
      <w:r>
        <w:rPr>
          <w:rtl w:val="true"/>
        </w:rPr>
        <w:t xml:space="preserve">شهادة عمير بن عبد اللّه </w:t>
      </w:r>
      <w:r>
        <w:rPr>
          <w:rtl w:val="true"/>
        </w:rPr>
        <w:t>:</w:t>
      </w:r>
      <w:bookmarkEnd w:id="859"/>
    </w:p>
    <w:p>
      <w:pPr>
        <w:pStyle w:val="BookText"/>
        <w:rPr/>
      </w:pPr>
      <w:r>
        <w:rPr>
          <w:rFonts w:ascii="Amiri" w:hAnsi="Amiri" w:eastAsia="Amiri" w:cs="Amiri"/>
          <w:color w:val="111111"/>
          <w:sz w:val="28"/>
          <w:sz w:val="28"/>
          <w:szCs w:val="28"/>
          <w:rtl w:val="true"/>
          <w:lang w:bidi="ar-SA"/>
        </w:rPr>
        <w:t xml:space="preserve">وخرج من بعده عمير بن عبد اللّه المذحجي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سعد وحي مذحج</w:t>
      </w:r>
    </w:p>
    <w:p>
      <w:pPr>
        <w:pStyle w:val="BookText"/>
        <w:rPr/>
      </w:pPr>
      <w:r>
        <w:rPr>
          <w:rFonts w:ascii="Amiri" w:hAnsi="Amiri" w:eastAsia="Amiri" w:cs="Amiri"/>
          <w:color w:val="111111"/>
          <w:sz w:val="28"/>
          <w:sz w:val="28"/>
          <w:szCs w:val="28"/>
          <w:rtl w:val="true"/>
          <w:lang w:bidi="ar-SA"/>
        </w:rPr>
        <w:t>أني لدى الهيجاء ليث محرج</w:t>
      </w:r>
    </w:p>
    <w:p>
      <w:pPr>
        <w:pStyle w:val="BookText"/>
        <w:rPr/>
      </w:pPr>
      <w:r>
        <w:rPr>
          <w:rFonts w:ascii="Amiri" w:hAnsi="Amiri" w:eastAsia="Amiri" w:cs="Amiri"/>
          <w:color w:val="111111"/>
          <w:sz w:val="28"/>
          <w:sz w:val="28"/>
          <w:szCs w:val="28"/>
          <w:rtl w:val="true"/>
          <w:lang w:bidi="ar-SA"/>
        </w:rPr>
        <w:t>أعلو بسيفي هامة المدجج</w:t>
      </w:r>
    </w:p>
    <w:p>
      <w:pPr>
        <w:pStyle w:val="BookText"/>
        <w:rPr/>
      </w:pPr>
      <w:r>
        <w:rPr>
          <w:rFonts w:ascii="Amiri" w:hAnsi="Amiri" w:eastAsia="Amiri" w:cs="Amiri"/>
          <w:color w:val="111111"/>
          <w:sz w:val="28"/>
          <w:sz w:val="28"/>
          <w:szCs w:val="28"/>
          <w:rtl w:val="true"/>
          <w:lang w:bidi="ar-SA"/>
        </w:rPr>
        <w:t>وأترك القرن لدى التعرج</w:t>
      </w:r>
    </w:p>
    <w:p>
      <w:pPr>
        <w:pStyle w:val="BookText"/>
        <w:rPr/>
      </w:pPr>
      <w:r>
        <w:rPr>
          <w:rFonts w:ascii="Amiri" w:hAnsi="Amiri" w:eastAsia="Amiri" w:cs="Amiri"/>
          <w:color w:val="111111"/>
          <w:sz w:val="28"/>
          <w:sz w:val="28"/>
          <w:szCs w:val="28"/>
          <w:rtl w:val="true"/>
          <w:lang w:bidi="ar-SA"/>
        </w:rPr>
        <w:t>فريسة الضبع الأزل الأعرج</w:t>
      </w:r>
    </w:p>
    <w:p>
      <w:pPr>
        <w:pStyle w:val="BookText"/>
        <w:rPr/>
      </w:pPr>
      <w:r>
        <w:rPr>
          <w:rFonts w:ascii="Amiri" w:hAnsi="Amiri" w:eastAsia="Amiri" w:cs="Amiri"/>
          <w:color w:val="111111"/>
          <w:sz w:val="28"/>
          <w:sz w:val="28"/>
          <w:szCs w:val="28"/>
          <w:rtl w:val="true"/>
          <w:lang w:bidi="ar-SA"/>
        </w:rPr>
        <w:t>ولم يزل يقاتل حتى قتله مسلم الضبابي وعبد اللّه البجلي</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921195_1878427129"/>
      <w:bookmarkStart w:id="861" w:name="_Toc328"/>
      <w:bookmarkEnd w:id="860"/>
      <w:r>
        <w:rPr>
          <w:rtl w:val="true"/>
        </w:rPr>
        <w:t xml:space="preserve">شهادة مسلم بن عوسجة </w:t>
      </w:r>
      <w:r>
        <w:rPr>
          <w:rtl w:val="true"/>
        </w:rPr>
        <w:t>:</w:t>
      </w:r>
      <w:bookmarkEnd w:id="861"/>
    </w:p>
    <w:p>
      <w:pPr>
        <w:pStyle w:val="BookText"/>
        <w:rPr/>
      </w:pPr>
      <w:r>
        <w:rPr>
          <w:rFonts w:ascii="Amiri" w:hAnsi="Amiri" w:eastAsia="Amiri" w:cs="Amiri"/>
          <w:color w:val="111111"/>
          <w:sz w:val="28"/>
          <w:sz w:val="28"/>
          <w:szCs w:val="28"/>
          <w:rtl w:val="true"/>
          <w:lang w:bidi="ar-SA"/>
        </w:rPr>
        <w:t xml:space="preserve">ثم برز من بعده مسلم بن عوسجة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من فرع قوم من ذرى بني أسد</w:t>
      </w:r>
    </w:p>
    <w:p>
      <w:pPr>
        <w:pStyle w:val="BookText"/>
        <w:rPr/>
      </w:pPr>
      <w:r>
        <w:rPr>
          <w:rFonts w:ascii="IRNazanin" w:hAnsi="IRNazanin" w:eastAsia="IRNazanin"/>
          <w:color w:val="111111"/>
          <w:sz w:val="28"/>
          <w:sz w:val="28"/>
          <w:szCs w:val="28"/>
          <w:rtl w:val="true"/>
          <w:lang w:bidi="fa-IR"/>
        </w:rPr>
        <w:t>فمن بغانا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قاتل قتالا شديدا</w:t>
      </w:r>
      <w:r>
        <w:rPr>
          <w:rStyle w:val="FootnoteAnchor"/>
          <w:rtl w:val="true"/>
        </w:rPr>
        <w:footnoteReference w:id="667"/>
      </w:r>
      <w:r>
        <w:rPr>
          <w:rFonts w:ascii="Amiri" w:hAnsi="Amiri" w:eastAsia="Amiri" w:cs="Amiri"/>
          <w:color w:val="111111"/>
          <w:sz w:val="28"/>
          <w:sz w:val="28"/>
          <w:szCs w:val="28"/>
          <w:rtl w:val="true"/>
          <w:lang w:bidi="ar-SA"/>
        </w:rPr>
        <w:t xml:space="preserve">، والقى بنفسه على عسكر الأعداء كالريح الصرصر والبرق الخاطف ، فبرز اليه رجل من عسكر ابن سعد فطعنه مسلم برمحه في خاصرته اليمنى فاخرج الرمح من خاصرته اليسرى ، ثم تقدم آخر فضربه فخر من فرسه الى الأرض ، وهكذا كان يقتل ويطعن ويقاتل حتى قتل خمسين ، فلمّا اثخن بالجراح وضعف عن القتال ، فصرع مسلم بن عوسجة ، فسقط إلى الأرض وبه رمق ، فاسرع اليه الحسين كالصقر المنقض على فريسته ومعه حبيب بن مظاهر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دنا منه حبيب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مصرعك ، يا مسلم ، أبشر بالجنة ، فقال له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 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أعلم أني في الأثر لأحببت أن توصي إليّ بكل ما أهمك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بهذا ، وأشار إلى الحسين عليه‌السلام فقاتل دونه حتى تموت ، 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لأنعمنك عينا</w:t>
      </w:r>
      <w:r>
        <w:rPr>
          <w:rStyle w:val="FootnoteAnchor"/>
          <w:rtl w:val="true"/>
        </w:rPr>
        <w:footnoteReference w:id="668"/>
      </w:r>
      <w:r>
        <w:rPr>
          <w:rFonts w:ascii="Amiri" w:hAnsi="Amiri" w:eastAsia="Amiri" w:cs="Amiri"/>
          <w:color w:val="111111"/>
          <w:sz w:val="28"/>
          <w:sz w:val="28"/>
          <w:szCs w:val="28"/>
          <w:rtl w:val="true"/>
          <w:lang w:bidi="ar-SA"/>
        </w:rPr>
        <w:t xml:space="preserve">، فالتفت الى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ساتقدم لابشر جدك وأباك بقدومك ، ثم مات </w:t>
      </w:r>
      <w:r>
        <w:rPr>
          <w:rFonts w:eastAsia="Amiri" w:cs="Amiri" w:ascii="Amiri" w:hAnsi="Amiri"/>
          <w:color w:val="111111"/>
          <w:sz w:val="28"/>
          <w:szCs w:val="28"/>
          <w:rtl w:val="true"/>
          <w:lang w:bidi="ar-SA"/>
        </w:rPr>
        <w:t xml:space="preserve">. </w:t>
      </w:r>
      <w:bookmarkStart w:id="862" w:name="pg14572_154131"/>
    </w:p>
    <w:p>
      <w:pPr>
        <w:pStyle w:val="BookText"/>
        <w:rPr/>
      </w:pPr>
      <w:bookmarkEnd w:id="862"/>
      <w:r>
        <w:rPr>
          <w:rFonts w:ascii="Amiri" w:hAnsi="Amiri" w:eastAsia="Amiri" w:cs="Amiri"/>
          <w:color w:val="111111"/>
          <w:sz w:val="28"/>
          <w:sz w:val="28"/>
          <w:szCs w:val="28"/>
          <w:rtl w:val="true"/>
          <w:lang w:bidi="ar-SA"/>
        </w:rPr>
        <w:t xml:space="preserve">وصاحت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يا ابن عوسجتاه ، فنادى أصحاب ابن سعد</w:t>
      </w:r>
    </w:p>
    <w:p>
      <w:pPr>
        <w:pStyle w:val="BookText"/>
        <w:rPr/>
      </w:pPr>
      <w:r>
        <w:rPr>
          <w:rFonts w:ascii="Amiri" w:hAnsi="Amiri" w:eastAsia="Amiri" w:cs="Amiri"/>
          <w:color w:val="111111"/>
          <w:sz w:val="28"/>
          <w:sz w:val="28"/>
          <w:szCs w:val="28"/>
          <w:rtl w:val="true"/>
          <w:lang w:bidi="ar-SA"/>
        </w:rPr>
        <w:t xml:space="preserve">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 فقال شبث بن ربعي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 أما إنكم تقتلون أنفسكم بأيديكم وتذلون عزكم ، أتفرحون بقتل مسلم بن عوسجة ؟ أما والذي أسلمت له ، لرب موقف له في المسلمين كريم ، لقد رأيته يوم آذربيجان قتل ستة من المشركين قبل أن تلتام خيول المسلمين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921197_1878427129"/>
      <w:bookmarkStart w:id="864" w:name="_Toc329"/>
      <w:bookmarkEnd w:id="863"/>
      <w:r>
        <w:rPr>
          <w:rtl w:val="true"/>
        </w:rPr>
        <w:t xml:space="preserve">شهادة ابن مسلم بن عوسجة </w:t>
      </w:r>
      <w:r>
        <w:rPr>
          <w:rtl w:val="true"/>
        </w:rPr>
        <w:t>:</w:t>
      </w:r>
      <w:bookmarkEnd w:id="864"/>
    </w:p>
    <w:p>
      <w:pPr>
        <w:pStyle w:val="BookText"/>
        <w:rPr/>
      </w:pPr>
      <w:r>
        <w:rPr>
          <w:rFonts w:ascii="Amiri" w:hAnsi="Amiri" w:eastAsia="Amiri" w:cs="Amiri"/>
          <w:color w:val="111111"/>
          <w:sz w:val="28"/>
          <w:sz w:val="28"/>
          <w:szCs w:val="28"/>
          <w:rtl w:val="true"/>
          <w:lang w:bidi="ar-SA"/>
        </w:rPr>
        <w:t xml:space="preserve">في كتاب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لمسلم ولد شاب وكانت أمه معه ، فخرج بعد مقتل أبيه كالاسد يزئر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قتل أبوك ولو قتلت فالى من</w:t>
      </w:r>
    </w:p>
    <w:p>
      <w:pPr>
        <w:pStyle w:val="BookText"/>
        <w:rPr/>
      </w:pPr>
      <w:r>
        <w:rPr>
          <w:rFonts w:ascii="Amiri" w:hAnsi="Amiri" w:eastAsia="Amiri" w:cs="Amiri"/>
          <w:color w:val="111111"/>
          <w:sz w:val="28"/>
          <w:sz w:val="28"/>
          <w:szCs w:val="28"/>
          <w:rtl w:val="true"/>
          <w:lang w:bidi="ar-SA"/>
        </w:rPr>
        <w:t xml:space="preserve">تلتجى‌ء أمك في هذا القفر ؟ فارد ان يرجع فجاءته أمه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تختار سلامة نفسك على نصرة ابن بنت رسول اللّه ؟ فلا ارضى عنك أبدا ، فبرز الشاب وقاتل قتال الأبطال وأمه تنادي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بني ستسقى من يد ساقي الكوثر ، فلم يزل يقاتل الى ان قتل ثلاثين فارسا ثم قتل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921199_1878427129"/>
      <w:bookmarkStart w:id="866" w:name="_Toc330"/>
      <w:bookmarkEnd w:id="865"/>
      <w:r>
        <w:rPr>
          <w:rtl w:val="true"/>
        </w:rPr>
        <w:t xml:space="preserve">شهادة هلال بن نافع </w:t>
      </w:r>
      <w:r>
        <w:rPr>
          <w:rtl w:val="true"/>
        </w:rPr>
        <w:t>:</w:t>
      </w:r>
      <w:bookmarkEnd w:id="866"/>
    </w:p>
    <w:p>
      <w:pPr>
        <w:pStyle w:val="BookText"/>
        <w:rPr/>
      </w:pPr>
      <w:r>
        <w:rPr>
          <w:rFonts w:ascii="Amiri" w:hAnsi="Amiri" w:eastAsia="Amiri" w:cs="Amiri"/>
          <w:color w:val="111111"/>
          <w:sz w:val="28"/>
          <w:sz w:val="28"/>
          <w:szCs w:val="28"/>
          <w:rtl w:val="true"/>
          <w:lang w:bidi="ar-SA"/>
        </w:rPr>
        <w:t xml:space="preserve">وفي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بعد مسلم هلال بن نافع البجلي وكان شابا حسنا بديع الجمال رشيق القامة وكانت له مخطوبة لم يضاجعها بعد ، ولما رأت نافعا برز تعلقت بأذياله وبكت بكاءا شديدا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اين تمضي وعلى من اعتمد بعدك ، فسمع الحسين عليه‌السلام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ان أهلك لا يطيب لها فراقك فلو رأيت ان تختار سرورها على البراز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لو لم انصرك اليوم فبماذا اجيب</w:t>
      </w:r>
    </w:p>
    <w:p>
      <w:pPr>
        <w:pStyle w:val="BookText"/>
        <w:rPr/>
      </w:pPr>
      <w:r>
        <w:rPr>
          <w:rFonts w:ascii="Amiri" w:hAnsi="Amiri" w:eastAsia="Amiri" w:cs="Amiri"/>
          <w:color w:val="111111"/>
          <w:sz w:val="28"/>
          <w:sz w:val="28"/>
          <w:szCs w:val="28"/>
          <w:rtl w:val="true"/>
          <w:lang w:bidi="ar-SA"/>
        </w:rPr>
        <w:t xml:space="preserve">غدا رسول اللّه وبرز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معلمة أفواقها</w:t>
      </w:r>
    </w:p>
    <w:p>
      <w:pPr>
        <w:pStyle w:val="BookText"/>
        <w:rPr/>
      </w:pP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مسمومة تجري بها أخفاقها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ليملأن أرضها رشاقها </w:t>
      </w:r>
      <w:bookmarkStart w:id="867" w:name="pg14572_154132"/>
    </w:p>
    <w:p>
      <w:pPr>
        <w:pStyle w:val="BookText"/>
        <w:rPr/>
      </w:pPr>
      <w:bookmarkEnd w:id="867"/>
      <w:r>
        <w:rPr>
          <w:rFonts w:ascii="Amiri" w:hAnsi="Amiri" w:eastAsia="Amiri" w:cs="Amiri"/>
          <w:color w:val="111111"/>
          <w:sz w:val="28"/>
          <w:sz w:val="28"/>
          <w:szCs w:val="28"/>
          <w:rtl w:val="true"/>
          <w:lang w:bidi="ar-SA"/>
        </w:rPr>
        <w:t xml:space="preserve">وكان هلال بطلا شجاعا إذا رمى لا يخطى‌ء الهدف أبدا ، وكان معه ثمانون نبلة في كنانته ، فقتل بكل نبلة رجلا ، فلم يزل يرميهم حتى فنيت سهامه ، ثم ضرب يده إلى سيفه فاستله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اليمني البجلي</w:t>
      </w:r>
    </w:p>
    <w:p>
      <w:pPr>
        <w:pStyle w:val="BookText"/>
        <w:rPr/>
      </w:pPr>
      <w:r>
        <w:rPr>
          <w:rFonts w:ascii="Amiri" w:hAnsi="Amiri" w:eastAsia="Amiri" w:cs="Amiri"/>
          <w:color w:val="111111"/>
          <w:sz w:val="28"/>
          <w:sz w:val="28"/>
          <w:szCs w:val="28"/>
          <w:rtl w:val="true"/>
          <w:lang w:bidi="ar-SA"/>
        </w:rPr>
        <w:t>ديني على دين حسين وعلي</w:t>
      </w:r>
    </w:p>
    <w:p>
      <w:pPr>
        <w:pStyle w:val="BookText"/>
        <w:rPr/>
      </w:pPr>
      <w:r>
        <w:rPr>
          <w:rFonts w:ascii="Amiri" w:hAnsi="Amiri" w:eastAsia="Amiri" w:cs="Amiri"/>
          <w:color w:val="111111"/>
          <w:sz w:val="28"/>
          <w:sz w:val="28"/>
          <w:szCs w:val="28"/>
          <w:rtl w:val="true"/>
          <w:lang w:bidi="ar-SA"/>
        </w:rPr>
        <w:t>إن أقتل اليوم فهذا أملي</w:t>
      </w:r>
    </w:p>
    <w:p>
      <w:pPr>
        <w:pStyle w:val="BookText"/>
        <w:rPr/>
      </w:pPr>
      <w:r>
        <w:rPr>
          <w:rFonts w:ascii="Amiri" w:hAnsi="Amiri" w:eastAsia="Amiri" w:cs="Amiri"/>
          <w:color w:val="111111"/>
          <w:sz w:val="28"/>
          <w:sz w:val="28"/>
          <w:szCs w:val="28"/>
          <w:rtl w:val="true"/>
          <w:lang w:bidi="ar-SA"/>
        </w:rPr>
        <w:t>فذاك رأيي وألاقي عملي</w:t>
      </w:r>
    </w:p>
    <w:p>
      <w:pPr>
        <w:pStyle w:val="BookText"/>
        <w:rPr/>
      </w:pPr>
      <w:r>
        <w:rPr>
          <w:rFonts w:ascii="Amiri" w:hAnsi="Amiri" w:eastAsia="Amiri" w:cs="Amiri"/>
          <w:color w:val="111111"/>
          <w:sz w:val="28"/>
          <w:sz w:val="28"/>
          <w:szCs w:val="28"/>
          <w:rtl w:val="true"/>
          <w:lang w:bidi="ar-SA"/>
        </w:rPr>
        <w:t xml:space="preserve">فبرز اليه رجل من عسكر ابن سعد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فبارده هلال بضربة من سيفه عجل به الى مطامير النيران ، ثم قتل ثلاثة عشر رجلا ، فتكاثروا عليه ضربا بالسيوف وطعنا بالرماح ، فكسروا عضديه وأخذ أسيرا ، فامر شمر فضربت عنقه </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921201_1878427129"/>
      <w:bookmarkStart w:id="869" w:name="_Toc331"/>
      <w:bookmarkEnd w:id="868"/>
      <w:r>
        <w:rPr>
          <w:rtl w:val="true"/>
        </w:rPr>
        <w:t xml:space="preserve">شهادة نافع بن هلال البجلي </w:t>
      </w:r>
      <w:r>
        <w:rPr>
          <w:rtl w:val="true"/>
        </w:rPr>
        <w:t>:</w:t>
      </w:r>
      <w:bookmarkEnd w:id="869"/>
    </w:p>
    <w:p>
      <w:pPr>
        <w:pStyle w:val="BookText"/>
        <w:rPr/>
      </w:pPr>
      <w:r>
        <w:rPr>
          <w:rFonts w:ascii="Amiri" w:hAnsi="Amiri" w:eastAsia="Amiri" w:cs="Amiri"/>
          <w:color w:val="111111"/>
          <w:sz w:val="28"/>
          <w:sz w:val="28"/>
          <w:szCs w:val="28"/>
          <w:rtl w:val="true"/>
          <w:lang w:bidi="ar-SA"/>
        </w:rPr>
        <w:t xml:space="preserve">كان نافع بن هلال البجلي يقاتل قتالا شديدا ويرتجز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هلال البجلي</w:t>
      </w:r>
    </w:p>
    <w:p>
      <w:pPr>
        <w:pStyle w:val="BookText"/>
        <w:rPr/>
      </w:pP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ودينه دين النبي</w:t>
      </w:r>
    </w:p>
    <w:p>
      <w:pPr>
        <w:pStyle w:val="BookText"/>
        <w:rPr/>
      </w:pPr>
      <w:r>
        <w:rPr>
          <w:rFonts w:ascii="Amiri" w:hAnsi="Amiri" w:eastAsia="Amiri" w:cs="Amiri"/>
          <w:color w:val="111111"/>
          <w:sz w:val="28"/>
          <w:sz w:val="28"/>
          <w:szCs w:val="28"/>
          <w:rtl w:val="true"/>
          <w:lang w:bidi="ar-SA"/>
        </w:rPr>
        <w:t xml:space="preserve">فبرز إليه مزاحم بن حريث من بني قطيعة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دين الشيطان ، فحمل عليه نافع فقتله </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921203_1878427129"/>
      <w:bookmarkStart w:id="871" w:name="_Toc332"/>
      <w:bookmarkEnd w:id="870"/>
      <w:r>
        <w:rPr>
          <w:rtl w:val="true"/>
        </w:rPr>
        <w:t xml:space="preserve">الحملة الجماعية </w:t>
      </w:r>
      <w:r>
        <w:rPr>
          <w:rtl w:val="true"/>
        </w:rPr>
        <w:t>:</w:t>
      </w:r>
      <w:bookmarkEnd w:id="871"/>
    </w:p>
    <w:p>
      <w:pPr>
        <w:pStyle w:val="BookText"/>
        <w:rPr/>
      </w:pPr>
      <w:r>
        <w:rPr>
          <w:rFonts w:ascii="Amiri" w:hAnsi="Amiri" w:eastAsia="Amiri" w:cs="Amiri"/>
          <w:color w:val="111111"/>
          <w:sz w:val="28"/>
          <w:sz w:val="28"/>
          <w:szCs w:val="28"/>
          <w:rtl w:val="true"/>
          <w:lang w:bidi="ar-SA"/>
        </w:rPr>
        <w:t xml:space="preserve">فصاح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أتدرون من تقاتلون ؟ تقاتلون فرسان أهل المصر وأهل البصائر وقوما مستميتين ، لا يبرز منكم إليهم أحد إلاّ قتلوه على قلتهم ، واللّه لو لم ترموهم إلاّ بالحجارة لقتلتموهم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 فأرسل في الناس من يعزم عليهم أن لا يبارزهم رجل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خرجتم إليهم وحدانا لأتوا عليكم مبارزة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ودنا عمرو بن الحجاج من أصحاب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الزموا طاعتكم وجماعتكم ولا ترتابوا في قتل من مرق من الدين وخالف الإمام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الحجاج أعلي تحرض الناس أنحن مرقنا من الدين وأنتم ثبتم عليه ، واللّه لتعلمن أينا المارق من الدين ومن هو أولى بصلى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حمل عمرو بن الحجاج في ميمنته من نحو الفرات فاضطربوا ساعة</w:t>
      </w:r>
      <w:r>
        <w:rPr>
          <w:rStyle w:val="FootnoteAnchor"/>
          <w:rtl w:val="true"/>
        </w:rPr>
        <w:footnoteReference w:id="670"/>
      </w:r>
      <w:r>
        <w:rPr>
          <w:rFonts w:ascii="Amiri" w:hAnsi="Amiri" w:eastAsia="Amiri" w:cs="Amiri"/>
          <w:color w:val="111111"/>
          <w:sz w:val="28"/>
          <w:sz w:val="28"/>
          <w:szCs w:val="28"/>
          <w:rtl w:val="true"/>
          <w:lang w:bidi="ar-SA"/>
        </w:rPr>
        <w:t xml:space="preserve">، ثم حمل شمر بن ذي الجوشن في الميسرة فثبتوا له ، وقاتلهم أصحاب الحسين عليه‌السلامقتالا شديدا ففتح تنين الموت فكيه وكشر ذئب الاجل عن انيابه ، وكان أصحاب الحسين عليه‌السلام يقاتلون شوقا الى الشهادة كاشتياق الشاب الذي خط عارضاه الى عروسه ، فحملوا كالليث ، وكشعلة من النار الجوالة ، وإنما هم اثنان وثلاثون فارسا وجماعة من الرجالة ، فلا يحملون على جانب من أهل الكوفة إلاّ كشفوهم ، فدعا عمر بن سعد بالحصين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الحصين معدن الحقد والضغائن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خمسمائة من الرماة ، فاقتبلوا حتى دنوا من الحسين وأصحابه فرشقوهم بالنبل ، وحمل الشمر كالخنزير الوحشي ، وحمل عمرو بن الحجاج كالذئب المتوحش ، واجتمعوا جمعيا على سلالة أسد اللّه وخلاصة عالم الامكان ، فثبت لهم أصحاب الحسين عليه‌السلام على قلة العدد ، ولكنهم كانوا كالتنين المجروح وكان كل واحد منهم ينزل كالصاعقة على الجماعة فيدمرها ، فلم يزل يقتل من أصحاب الحسين الواحد والاثنان فيبين ذلك فيهم لقلتهم ، ويقتل من أصحاب عمر المائة فلا يبين فيهم ذلك لكثرتهم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فاحاطوا بخيام الحسين عليه‌السلام وأخذ الثلاثة والأربعة من أصحاب الحسين عليه‌السلام يتخللون فيشدون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وينهب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فيرمونه عن قريب فيصرعونه فيقتلونه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يلبثوا أن عقروا خيولهم وقاتلوهم حتى انتصف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وإشتد القتال ولم يقدروا أن يأتوهم إلاّ من جانب واحد لاجتماع أبنيتهم وتقارب بعضها من بعض فأرسل عمر بن سعد الرجال ليقوضوها عن أيمانهم وشمائلهم ، 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الحطب الذي جمعه الحسين عليه‌السلام في الخندق بالنار فاضرموها</w:t>
      </w:r>
      <w:r>
        <w:rPr>
          <w:rStyle w:val="FootnoteAnchor"/>
          <w:rtl w:val="true"/>
        </w:rPr>
        <w:footnoteReference w:id="672"/>
      </w:r>
      <w:r>
        <w:rPr>
          <w:rFonts w:ascii="Amiri" w:hAnsi="Amiri" w:eastAsia="Amiri" w:cs="Amiri"/>
          <w:color w:val="111111"/>
          <w:sz w:val="28"/>
          <w:sz w:val="28"/>
          <w:szCs w:val="28"/>
          <w:rtl w:val="true"/>
          <w:lang w:bidi="ar-SA"/>
        </w:rPr>
        <w:t xml:space="preserve">،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يحرقوها فإنهم إذا فعلوا ذلك لم يجوزوا إليكم ، فكان كما قال عليه‌السلام ، وأتاه شبث بن ربعي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أفزعنا النساء ثكلتك أمك ، فاستحيا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وأخذوا لا يقاتلونهم إلاّ من وجه واحد ، وشدّ أصحاب زهير بن القين فقتلوا أبا غدرة</w:t>
      </w:r>
      <w:r>
        <w:rPr>
          <w:rStyle w:val="FootnoteAnchor"/>
          <w:rtl w:val="true"/>
        </w:rPr>
        <w:footnoteReference w:id="673"/>
      </w:r>
      <w:r>
        <w:rPr>
          <w:rFonts w:ascii="Amiri" w:hAnsi="Amiri" w:eastAsia="Amiri" w:cs="Amiri"/>
          <w:color w:val="111111"/>
          <w:sz w:val="28"/>
          <w:sz w:val="28"/>
          <w:szCs w:val="28"/>
          <w:rtl w:val="true"/>
          <w:lang w:bidi="ar-SA"/>
        </w:rPr>
        <w:t>الضبابي من وجوه أصحاب شمر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صاحب المناقب من كتاب بستان الطرف عن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هذه الحملة جماعية وقامت الحرب على ساق واشتعل أوارها أشدّ الاشتعال وفتح الاجل يديه ليحصد ارواح المقاتلين ، قتل من عسكر ابن سعد جماعة كبيرة وسافروا الى السعير ، واستشهد من أصحاب الحسين عليه‌السلام جماعة ، ومن جملة المقتولين من أصحاب الحسين عليه‌السلام في الحملة الأولى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نعيم بن عجلان الانصاري ، وعمران بن كعب بن حارث الأشجعي ، وحنظلة بن عمرو الشيباني ، وقاسط بن زهير</w:t>
      </w:r>
      <w:r>
        <w:rPr>
          <w:rStyle w:val="FootnoteAnchor"/>
          <w:rtl w:val="true"/>
        </w:rPr>
        <w:footnoteReference w:id="675"/>
      </w:r>
      <w:r>
        <w:rPr>
          <w:rFonts w:ascii="Amiri" w:hAnsi="Amiri" w:eastAsia="Amiri" w:cs="Amiri"/>
          <w:color w:val="111111"/>
          <w:sz w:val="28"/>
          <w:sz w:val="28"/>
          <w:szCs w:val="28"/>
          <w:rtl w:val="true"/>
          <w:lang w:bidi="ar-SA"/>
        </w:rPr>
        <w:t>، وكرش بن ظهير</w:t>
      </w:r>
      <w:r>
        <w:rPr>
          <w:rStyle w:val="FootnoteAnchor"/>
          <w:rtl w:val="true"/>
        </w:rPr>
        <w:footnoteReference w:id="676"/>
      </w:r>
      <w:r>
        <w:rPr>
          <w:rFonts w:ascii="Amiri" w:hAnsi="Amiri" w:eastAsia="Amiri" w:cs="Amiri"/>
          <w:color w:val="111111"/>
          <w:sz w:val="28"/>
          <w:sz w:val="28"/>
          <w:szCs w:val="28"/>
          <w:rtl w:val="true"/>
          <w:lang w:bidi="ar-SA"/>
        </w:rPr>
        <w:t>، وكنانة بن عتيق ، وعمرو بن ضبيعة بن الضبعي</w:t>
      </w:r>
      <w:r>
        <w:rPr>
          <w:rStyle w:val="FootnoteAnchor"/>
          <w:rtl w:val="true"/>
        </w:rPr>
        <w:footnoteReference w:id="677"/>
      </w:r>
      <w:r>
        <w:rPr>
          <w:rFonts w:ascii="Amiri" w:hAnsi="Amiri" w:eastAsia="Amiri" w:cs="Amiri"/>
          <w:color w:val="111111"/>
          <w:sz w:val="28"/>
          <w:sz w:val="28"/>
          <w:szCs w:val="28"/>
          <w:rtl w:val="true"/>
          <w:lang w:bidi="ar-SA"/>
        </w:rPr>
        <w:t>، وضرغامة بن مالك ، وعامر بن مسلم ، وسيف بن مالك النميري ، وعبد الرحمن بن عبد اللّه الكدري</w:t>
      </w:r>
      <w:r>
        <w:rPr>
          <w:rStyle w:val="FootnoteAnchor"/>
          <w:rtl w:val="true"/>
        </w:rPr>
        <w:footnoteReference w:id="678"/>
      </w:r>
      <w:r>
        <w:rPr>
          <w:rFonts w:ascii="Amiri" w:hAnsi="Amiri" w:eastAsia="Amiri" w:cs="Amiri"/>
          <w:color w:val="111111"/>
          <w:sz w:val="28"/>
          <w:sz w:val="28"/>
          <w:szCs w:val="28"/>
          <w:rtl w:val="true"/>
          <w:lang w:bidi="ar-SA"/>
        </w:rPr>
        <w:t>الأرحبي ، ومجمع بن عبد اللّه‌</w:t>
      </w:r>
      <w:r>
        <w:rPr>
          <w:rStyle w:val="FootnoteAnchor"/>
          <w:rtl w:val="true"/>
        </w:rPr>
        <w:footnoteReference w:id="679"/>
      </w:r>
      <w:r>
        <w:rPr>
          <w:rFonts w:ascii="Amiri" w:hAnsi="Amiri" w:eastAsia="Amiri" w:cs="Amiri"/>
          <w:color w:val="111111"/>
          <w:sz w:val="28"/>
          <w:sz w:val="28"/>
          <w:szCs w:val="28"/>
          <w:rtl w:val="true"/>
          <w:lang w:bidi="ar-SA"/>
        </w:rPr>
        <w:t>العائذي ، وحيان بن الحارث السلماني الأزدي</w:t>
      </w:r>
      <w:r>
        <w:rPr>
          <w:rStyle w:val="FootnoteAnchor"/>
          <w:rtl w:val="true"/>
        </w:rPr>
        <w:footnoteReference w:id="680"/>
      </w:r>
      <w:r>
        <w:rPr>
          <w:rFonts w:ascii="Amiri" w:hAnsi="Amiri" w:eastAsia="Amiri" w:cs="Amiri"/>
          <w:color w:val="111111"/>
          <w:sz w:val="28"/>
          <w:sz w:val="28"/>
          <w:szCs w:val="28"/>
          <w:rtl w:val="true"/>
          <w:lang w:bidi="ar-SA"/>
        </w:rPr>
        <w:t>، وعمرو الجندعي</w:t>
      </w:r>
      <w:r>
        <w:rPr>
          <w:rStyle w:val="FootnoteAnchor"/>
          <w:rtl w:val="true"/>
        </w:rPr>
        <w:footnoteReference w:id="681"/>
      </w:r>
      <w:r>
        <w:rPr>
          <w:rFonts w:ascii="Amiri" w:hAnsi="Amiri" w:eastAsia="Amiri" w:cs="Amiri"/>
          <w:color w:val="111111"/>
          <w:sz w:val="28"/>
          <w:sz w:val="28"/>
          <w:szCs w:val="28"/>
          <w:rtl w:val="true"/>
          <w:lang w:bidi="ar-SA"/>
        </w:rPr>
        <w:t>والحلاسى بن عمرو الراسبي</w:t>
      </w:r>
      <w:r>
        <w:rPr>
          <w:rStyle w:val="FootnoteAnchor"/>
          <w:rtl w:val="true"/>
        </w:rPr>
        <w:footnoteReference w:id="682"/>
      </w:r>
      <w:r>
        <w:rPr>
          <w:rFonts w:ascii="Amiri" w:hAnsi="Amiri" w:eastAsia="Amiri" w:cs="Amiri"/>
          <w:color w:val="111111"/>
          <w:sz w:val="28"/>
          <w:sz w:val="28"/>
          <w:szCs w:val="28"/>
          <w:rtl w:val="true"/>
          <w:lang w:bidi="ar-SA"/>
        </w:rPr>
        <w:t>، وسوار بن أبي عمير الفهمي الهمداني</w:t>
      </w:r>
      <w:r>
        <w:rPr>
          <w:rStyle w:val="FootnoteAnchor"/>
          <w:rtl w:val="true"/>
        </w:rPr>
        <w:footnoteReference w:id="683"/>
      </w:r>
      <w:r>
        <w:rPr>
          <w:rFonts w:ascii="Amiri" w:hAnsi="Amiri" w:eastAsia="Amiri" w:cs="Amiri"/>
          <w:color w:val="111111"/>
          <w:sz w:val="28"/>
          <w:sz w:val="28"/>
          <w:szCs w:val="28"/>
          <w:rtl w:val="true"/>
          <w:lang w:bidi="ar-SA"/>
        </w:rPr>
        <w:t xml:space="preserve">، وعمارة بن أبي </w:t>
      </w:r>
      <w:bookmarkStart w:id="872" w:name="pg14572_154135"/>
    </w:p>
    <w:p>
      <w:pPr>
        <w:pStyle w:val="BookText"/>
        <w:rPr/>
      </w:pPr>
      <w:bookmarkEnd w:id="872"/>
      <w:r>
        <w:rPr>
          <w:rFonts w:ascii="Amiri" w:hAnsi="Amiri" w:eastAsia="Amiri" w:cs="Amiri"/>
          <w:color w:val="111111"/>
          <w:sz w:val="28"/>
          <w:sz w:val="28"/>
          <w:szCs w:val="28"/>
          <w:rtl w:val="true"/>
          <w:lang w:bidi="ar-SA"/>
        </w:rPr>
        <w:t>سلامة الدالابي</w:t>
      </w:r>
      <w:r>
        <w:rPr>
          <w:rStyle w:val="FootnoteAnchor"/>
          <w:rtl w:val="true"/>
        </w:rPr>
        <w:footnoteReference w:id="684"/>
      </w:r>
      <w:r>
        <w:rPr>
          <w:rFonts w:ascii="Amiri" w:hAnsi="Amiri" w:eastAsia="Amiri" w:cs="Amiri"/>
          <w:color w:val="111111"/>
          <w:sz w:val="28"/>
          <w:sz w:val="28"/>
          <w:szCs w:val="28"/>
          <w:rtl w:val="true"/>
          <w:lang w:bidi="ar-SA"/>
        </w:rPr>
        <w:t>، والنعمان بن عمرو الراسبي ، وزاهر بن عمرو مولى ابن الحمق ، وجبلة بن علي الشيباني ، ومسعود بن الحجاج ، وأبو الحجاج</w:t>
      </w:r>
      <w:r>
        <w:rPr>
          <w:rStyle w:val="FootnoteAnchor"/>
          <w:rtl w:val="true"/>
        </w:rPr>
        <w:footnoteReference w:id="685"/>
      </w:r>
      <w:r>
        <w:rPr>
          <w:rFonts w:ascii="Amiri" w:hAnsi="Amiri" w:eastAsia="Amiri" w:cs="Amiri"/>
          <w:color w:val="111111"/>
          <w:sz w:val="28"/>
          <w:sz w:val="28"/>
          <w:szCs w:val="28"/>
          <w:rtl w:val="true"/>
          <w:lang w:bidi="ar-SA"/>
        </w:rPr>
        <w:t>، وعبد اللّه بن عروة الغفاري ، وزهير بن بشير الخثعمي ، وعمار بن حسان بن شريح الطائي</w:t>
      </w:r>
      <w:r>
        <w:rPr>
          <w:rStyle w:val="FootnoteAnchor"/>
          <w:rtl w:val="true"/>
        </w:rPr>
        <w:footnoteReference w:id="686"/>
      </w:r>
      <w:r>
        <w:rPr>
          <w:rFonts w:ascii="Amiri" w:hAnsi="Amiri" w:eastAsia="Amiri" w:cs="Amiri"/>
          <w:color w:val="111111"/>
          <w:sz w:val="28"/>
          <w:sz w:val="28"/>
          <w:szCs w:val="28"/>
          <w:rtl w:val="true"/>
          <w:lang w:bidi="ar-SA"/>
        </w:rPr>
        <w:t>، وعبد اللّه بن عمير ، واسلم بن كثير الأزدي الأعرجي</w:t>
      </w:r>
      <w:r>
        <w:rPr>
          <w:rStyle w:val="FootnoteAnchor"/>
          <w:rtl w:val="true"/>
        </w:rPr>
        <w:footnoteReference w:id="687"/>
      </w:r>
      <w:r>
        <w:rPr>
          <w:rFonts w:ascii="Amiri" w:hAnsi="Amiri" w:eastAsia="Amiri" w:cs="Amiri"/>
          <w:color w:val="111111"/>
          <w:sz w:val="28"/>
          <w:sz w:val="28"/>
          <w:szCs w:val="28"/>
          <w:rtl w:val="true"/>
          <w:lang w:bidi="ar-SA"/>
        </w:rPr>
        <w:t>، وزهير بن سليم الأزدي ، وعبد اللّه بن يزيد بن ثبيت القيسي ، وعبيد اللّه بن يزيد بن ثبيت القيسي</w:t>
      </w:r>
      <w:r>
        <w:rPr>
          <w:rStyle w:val="FootnoteAnchor"/>
          <w:rtl w:val="true"/>
        </w:rPr>
        <w:footnoteReference w:id="688"/>
      </w:r>
      <w:r>
        <w:rPr>
          <w:rFonts w:ascii="Amiri" w:hAnsi="Amiri" w:eastAsia="Amiri" w:cs="Amiri"/>
          <w:color w:val="111111"/>
          <w:sz w:val="28"/>
          <w:sz w:val="28"/>
          <w:szCs w:val="28"/>
          <w:rtl w:val="true"/>
          <w:lang w:bidi="ar-SA"/>
        </w:rPr>
        <w:t xml:space="preserve">، وهؤلاء ثلاثون ، وعشرة من موالي الحسين عليه‌السلام ، واثنان من موالي أمير المومنين عليه‌السلام </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921205_1878427129"/>
      <w:bookmarkStart w:id="874" w:name="_Toc333"/>
      <w:bookmarkEnd w:id="873"/>
      <w:r>
        <w:rPr>
          <w:rtl w:val="true"/>
        </w:rPr>
        <w:t xml:space="preserve">حمي الوطيس ولكنهم ذكروا اللّه </w:t>
      </w:r>
      <w:r>
        <w:rPr>
          <w:rtl w:val="true"/>
        </w:rPr>
        <w:t>:</w:t>
      </w:r>
      <w:bookmarkEnd w:id="874"/>
    </w:p>
    <w:p>
      <w:pPr>
        <w:pStyle w:val="BookText"/>
        <w:rPr/>
      </w:pPr>
      <w:r>
        <w:rPr>
          <w:rFonts w:ascii="Amiri" w:hAnsi="Amiri" w:eastAsia="Amiri" w:cs="Amiri"/>
          <w:color w:val="111111"/>
          <w:sz w:val="28"/>
          <w:sz w:val="28"/>
          <w:szCs w:val="28"/>
          <w:rtl w:val="true"/>
          <w:lang w:bidi="ar-SA"/>
        </w:rPr>
        <w:t xml:space="preserve">فلمّا رأى ذلك عمرو بن عبد اللّه الانصاري المعروف بأبي ثمامة الصيداوي 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نفسي لنفسك الفداء ، هؤاء اقتربوا منك ولا واللّه لا تقتل حتى أقتل دونك ، وأحبّ أن ألقى اللّه ربّي وقد صليت هذه الصلاة ، فرفع الحسين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جعلك اللّه من المصلين ، نعم هذا أول وقتها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أن يكفوا عنا حتى نصلي ، فقال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 فقال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الصلاة زعمت من ابن رسول اللّه وتقبل منك يا مختار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الْحُصَيْنُ لَعَنَهُ اللّه مِنْ كَلامِهِ فَبَرَزَ اِلَيْهِ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ضَرْبَ السَّيْفِ يا حَبيبُ</w:t>
      </w:r>
    </w:p>
    <w:p>
      <w:pPr>
        <w:pStyle w:val="BookText"/>
        <w:rPr/>
      </w:pPr>
      <w:r>
        <w:rPr>
          <w:rFonts w:ascii="Amiri" w:hAnsi="Amiri" w:eastAsia="Amiri" w:cs="Amiri"/>
          <w:color w:val="111111"/>
          <w:sz w:val="28"/>
          <w:sz w:val="28"/>
          <w:szCs w:val="28"/>
          <w:rtl w:val="true"/>
          <w:lang w:bidi="ar-SA"/>
        </w:rPr>
        <w:t>وافاكَ لَيْثٌ بَطَلٌ نَجيبُ</w:t>
      </w:r>
    </w:p>
    <w:p>
      <w:pPr>
        <w:pStyle w:val="BookText"/>
        <w:rPr/>
      </w:pPr>
      <w:r>
        <w:rPr>
          <w:rFonts w:ascii="Amiri" w:hAnsi="Amiri" w:eastAsia="Amiri" w:cs="Amiri"/>
          <w:color w:val="111111"/>
          <w:sz w:val="28"/>
          <w:sz w:val="28"/>
          <w:szCs w:val="28"/>
          <w:rtl w:val="true"/>
          <w:lang w:bidi="ar-SA"/>
        </w:rPr>
        <w:t>في كَفِّهِ مُهَنَّدٌ قَضيبُ</w:t>
      </w:r>
    </w:p>
    <w:p>
      <w:pPr>
        <w:pStyle w:val="BookText"/>
        <w:rPr/>
      </w:pPr>
      <w:r>
        <w:rPr>
          <w:rFonts w:ascii="Amiri" w:hAnsi="Amiri" w:eastAsia="Amiri" w:cs="Amiri"/>
          <w:color w:val="111111"/>
          <w:sz w:val="28"/>
          <w:sz w:val="28"/>
          <w:szCs w:val="28"/>
          <w:rtl w:val="true"/>
          <w:lang w:bidi="ar-SA"/>
        </w:rPr>
        <w:t>كَاَ نَّهُ مِنْ لَمْعِهِ حَليبُ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اُبْرُزْ اِلَى مَيْدانِ الْحَرْبِ وَمُكافَحَةِ الْطَعْنِ وَالضَّرْبِ </w:t>
      </w:r>
      <w:r>
        <w:rPr>
          <w:rFonts w:eastAsia="Amiri" w:cs="Amiri" w:ascii="Amiri" w:hAnsi="Amiri"/>
          <w:color w:val="111111"/>
          <w:sz w:val="28"/>
          <w:szCs w:val="28"/>
          <w:rtl w:val="true"/>
          <w:lang w:bidi="ar-SA"/>
        </w:rPr>
        <w:t xml:space="preserve">. </w:t>
      </w:r>
      <w:bookmarkStart w:id="875" w:name="pg14572_154136"/>
    </w:p>
    <w:p>
      <w:pPr>
        <w:pStyle w:val="Heading4"/>
        <w:numPr>
          <w:ilvl w:val="3"/>
          <w:numId w:val="1"/>
        </w:numPr>
        <w:rPr/>
      </w:pPr>
      <w:bookmarkStart w:id="876" w:name="__RefHeading___Toc921207_1878427129"/>
      <w:bookmarkStart w:id="877" w:name="_Toc334"/>
      <w:bookmarkEnd w:id="875"/>
      <w:bookmarkEnd w:id="876"/>
      <w:r>
        <w:rPr>
          <w:rtl w:val="true"/>
        </w:rPr>
        <w:t xml:space="preserve">حبيب في الميدان </w:t>
      </w:r>
      <w:r>
        <w:rPr>
          <w:rtl w:val="true"/>
        </w:rPr>
        <w:t>:</w:t>
      </w:r>
      <w:bookmarkEnd w:id="877"/>
    </w:p>
    <w:p>
      <w:pPr>
        <w:pStyle w:val="BookText"/>
        <w:rPr/>
      </w:pPr>
      <w:r>
        <w:rPr>
          <w:rFonts w:ascii="Amiri" w:hAnsi="Amiri" w:eastAsia="Amiri" w:cs="Amiri"/>
          <w:color w:val="111111"/>
          <w:sz w:val="28"/>
          <w:sz w:val="28"/>
          <w:szCs w:val="28"/>
          <w:rtl w:val="true"/>
          <w:lang w:bidi="ar-SA"/>
        </w:rPr>
        <w:t xml:space="preserve">فَلَمّا سَمِعَ حَبيبٌ ، وَكانَ واقِفا بِاَزاءِ الْحُسَيْنِ عليه‌السلام فَوَدَّعَهُ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اِنِّي اُحِبُّ اَنْ اُتِمَّ صَلاتي في الْجَنَّةِ ، وَاَقْرَأَ جَدَّكَ وَاَباكَ وَاَخَاكَ مِنْكَ السَّلامَ ، ثُمَّ بَرَزَ وَهُوَ يَقُولُ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حَبيبٌ وَاَبي مُظهِرُ</w:t>
      </w:r>
    </w:p>
    <w:p>
      <w:pPr>
        <w:pStyle w:val="BookText"/>
        <w:rPr/>
      </w:pPr>
      <w:r>
        <w:rPr>
          <w:rFonts w:ascii="Amiri" w:hAnsi="Amiri" w:eastAsia="Amiri" w:cs="Amiri"/>
          <w:color w:val="111111"/>
          <w:sz w:val="28"/>
          <w:sz w:val="28"/>
          <w:szCs w:val="28"/>
          <w:rtl w:val="true"/>
          <w:lang w:bidi="ar-SA"/>
        </w:rPr>
        <w:t>وَفارِسُ الْهَيْجاءِ لَيْثُ قَسْوَرُ</w:t>
      </w:r>
    </w:p>
    <w:p>
      <w:pPr>
        <w:pStyle w:val="BookText"/>
        <w:rPr/>
      </w:pPr>
      <w:r>
        <w:rPr>
          <w:rFonts w:ascii="Amiri" w:hAnsi="Amiri" w:eastAsia="Amiri" w:cs="Amiri"/>
          <w:color w:val="111111"/>
          <w:sz w:val="28"/>
          <w:sz w:val="28"/>
          <w:szCs w:val="28"/>
          <w:rtl w:val="true"/>
          <w:lang w:bidi="ar-SA"/>
        </w:rPr>
        <w:t>وَأنتم عند العديد أكثر</w:t>
      </w:r>
    </w:p>
    <w:p>
      <w:pPr>
        <w:pStyle w:val="BookText"/>
        <w:rPr/>
      </w:pPr>
      <w:r>
        <w:rPr>
          <w:rFonts w:ascii="Amiri" w:hAnsi="Amiri" w:eastAsia="Amiri" w:cs="Amiri"/>
          <w:color w:val="111111"/>
          <w:sz w:val="28"/>
          <w:sz w:val="28"/>
          <w:szCs w:val="28"/>
          <w:rtl w:val="true"/>
          <w:lang w:bidi="ar-SA"/>
        </w:rPr>
        <w:t>ونحن أوفى منكم واصبر</w:t>
      </w:r>
    </w:p>
    <w:p>
      <w:pPr>
        <w:pStyle w:val="BookText"/>
        <w:rPr/>
      </w:pPr>
      <w:r>
        <w:rPr>
          <w:rFonts w:ascii="Amiri" w:hAnsi="Amiri" w:eastAsia="Amiri" w:cs="Amiri"/>
          <w:color w:val="111111"/>
          <w:sz w:val="28"/>
          <w:sz w:val="28"/>
          <w:szCs w:val="28"/>
          <w:rtl w:val="true"/>
          <w:lang w:bidi="ar-SA"/>
        </w:rPr>
        <w:t>اَيْضا وَفي كُلِّ الأُمورِ اَقْدَرُ</w:t>
      </w:r>
    </w:p>
    <w:p>
      <w:pPr>
        <w:pStyle w:val="BookText"/>
        <w:rPr/>
      </w:pPr>
      <w:r>
        <w:rPr>
          <w:rFonts w:ascii="IRNazanin" w:hAnsi="IRNazanin" w:eastAsia="IRNazanin"/>
          <w:color w:val="111111"/>
          <w:sz w:val="28"/>
          <w:sz w:val="28"/>
          <w:szCs w:val="28"/>
          <w:rtl w:val="true"/>
          <w:lang w:bidi="fa-IR"/>
        </w:rPr>
        <w:t>وأنتم عند الوفاء أغدر</w:t>
      </w:r>
    </w:p>
    <w:p>
      <w:pPr>
        <w:pStyle w:val="BookText"/>
        <w:rPr/>
      </w:pPr>
      <w:r>
        <w:rPr>
          <w:rFonts w:ascii="Amiri" w:hAnsi="Amiri" w:eastAsia="Amiri" w:cs="Amiri"/>
          <w:color w:val="111111"/>
          <w:sz w:val="28"/>
          <w:sz w:val="28"/>
          <w:szCs w:val="28"/>
          <w:rtl w:val="true"/>
          <w:lang w:bidi="ar-SA"/>
        </w:rPr>
        <w:t>وَنحن اَعلى حُجَّةً وَاَظْهَرُ</w:t>
      </w:r>
    </w:p>
    <w:p>
      <w:pPr>
        <w:pStyle w:val="BookText"/>
        <w:rPr/>
      </w:pPr>
      <w:r>
        <w:rPr>
          <w:rFonts w:ascii="Amiri" w:hAnsi="Amiri" w:eastAsia="Amiri" w:cs="Amiri"/>
          <w:color w:val="111111"/>
          <w:sz w:val="28"/>
          <w:sz w:val="28"/>
          <w:szCs w:val="28"/>
          <w:rtl w:val="true"/>
          <w:lang w:bidi="ar-SA"/>
        </w:rPr>
        <w:t>حقا وانعى منكم واعذر</w:t>
      </w:r>
    </w:p>
    <w:p>
      <w:pPr>
        <w:pStyle w:val="BookText"/>
        <w:rPr/>
      </w:pPr>
      <w:r>
        <w:rPr>
          <w:rFonts w:ascii="Amiri" w:hAnsi="Amiri" w:eastAsia="Amiri" w:cs="Amiri"/>
          <w:color w:val="111111"/>
          <w:sz w:val="28"/>
          <w:sz w:val="28"/>
          <w:szCs w:val="28"/>
          <w:rtl w:val="true"/>
          <w:lang w:bidi="ar-SA"/>
        </w:rPr>
        <w:t>وفي يميني صارم مذكر</w:t>
      </w:r>
    </w:p>
    <w:p>
      <w:pPr>
        <w:pStyle w:val="BookText"/>
        <w:rPr/>
      </w:pPr>
      <w:r>
        <w:rPr>
          <w:rFonts w:ascii="Amiri" w:hAnsi="Amiri" w:eastAsia="Amiri" w:cs="Amiri"/>
          <w:color w:val="111111"/>
          <w:sz w:val="28"/>
          <w:sz w:val="28"/>
          <w:szCs w:val="28"/>
          <w:rtl w:val="true"/>
          <w:lang w:bidi="ar-SA"/>
        </w:rPr>
        <w:t>وَفيكُمُ نارُ الْجَحيمِ تُسْعَرُ</w:t>
      </w:r>
    </w:p>
    <w:p>
      <w:pPr>
        <w:pStyle w:val="Heading4"/>
        <w:numPr>
          <w:ilvl w:val="3"/>
          <w:numId w:val="1"/>
        </w:numPr>
        <w:rPr/>
      </w:pPr>
      <w:bookmarkStart w:id="878" w:name="__RefHeading___Toc921209_1878427129"/>
      <w:bookmarkStart w:id="879" w:name="_Toc335"/>
      <w:bookmarkEnd w:id="878"/>
      <w:r>
        <w:rPr>
          <w:rtl w:val="true"/>
        </w:rPr>
        <w:t xml:space="preserve">اختلاف العلماء في اسم والد حبيب </w:t>
      </w:r>
      <w:r>
        <w:rPr>
          <w:rtl w:val="true"/>
        </w:rPr>
        <w:t>:</w:t>
      </w:r>
      <w:bookmarkEnd w:id="879"/>
    </w:p>
    <w:p>
      <w:pPr>
        <w:pStyle w:val="BookText"/>
        <w:rPr/>
      </w:pPr>
      <w:r>
        <w:rPr>
          <w:rFonts w:ascii="Amiri" w:hAnsi="Amiri" w:eastAsia="Amiri" w:cs="Amiri"/>
          <w:color w:val="111111"/>
          <w:sz w:val="28"/>
          <w:sz w:val="28"/>
          <w:szCs w:val="28"/>
          <w:rtl w:val="true"/>
          <w:lang w:bidi="ar-SA"/>
        </w:rPr>
        <w:t xml:space="preserve">اختلف علماء الرجال في ضبط اسم والد حبيب ، فذهب جماعة الى ما هو المشهور على الالسن والافواه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 ومنهم من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على وزن مطهر كالعلامة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بفتح الظاء المعجمة والهاء</w:t>
      </w:r>
    </w:p>
    <w:p>
      <w:pPr>
        <w:pStyle w:val="BookText"/>
        <w:rPr/>
      </w:pPr>
      <w:r>
        <w:rPr>
          <w:rFonts w:ascii="Amiri" w:hAnsi="Amiri" w:eastAsia="Amiri" w:cs="Amiri"/>
          <w:color w:val="111111"/>
          <w:sz w:val="28"/>
          <w:sz w:val="28"/>
          <w:szCs w:val="28"/>
          <w:rtl w:val="true"/>
          <w:lang w:bidi="ar-SA"/>
        </w:rPr>
        <w:t xml:space="preserve">المشددة ، وكذا هو في هذه الأرجوزة ، وهذا يقتضي أنّه كان يسمى مظهر ، ولو كان مظاهر لاختلفت القافية مع المصارع الاخرى في الرجز ، ورعاية حرف الروي عند العرب شرط في الشعر وليس كذلك عند العجم ، واللّه اعلم </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921211_1878427129"/>
      <w:bookmarkStart w:id="881" w:name="_Toc336"/>
      <w:bookmarkEnd w:id="880"/>
      <w:r>
        <w:rPr>
          <w:rtl w:val="true"/>
        </w:rPr>
        <w:t xml:space="preserve">شهادة حبيب </w:t>
      </w:r>
      <w:r>
        <w:rPr>
          <w:rtl w:val="true"/>
        </w:rPr>
        <w:t>:</w:t>
      </w:r>
      <w:bookmarkEnd w:id="8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أتمّ رجزه حَمَلَ عَلَى الْحُصَيْنِ وَضايَقَهُ في مَجالِهِ وَضَرَبَهُ عَلَى اُمِّ رَأْسِهِ وَقَطَعَ خَيْشُومه</w:t>
      </w:r>
      <w:r>
        <w:rPr>
          <w:rStyle w:val="FootnoteAnchor"/>
          <w:rtl w:val="true"/>
        </w:rPr>
        <w:footnoteReference w:id="691"/>
      </w:r>
      <w:r>
        <w:rPr>
          <w:rFonts w:ascii="Amiri" w:hAnsi="Amiri" w:eastAsia="Amiri" w:cs="Amiri"/>
          <w:color w:val="111111"/>
          <w:sz w:val="28"/>
          <w:sz w:val="28"/>
          <w:szCs w:val="28"/>
          <w:rtl w:val="true"/>
          <w:lang w:bidi="ar-SA"/>
        </w:rPr>
        <w:t xml:space="preserve">، فسقط الحصين الى الأرض من هول ما أصابه ، وَهَمَّ اَنْ يَأْخُذَ رَأْسَهِ فَحَمَلَ عَلَيْهِ اَصْحابُهُ وَاسْتَنْقَذوهُ مِنْ يَدِهِ ، ولما لم يكن الجرح صعبا رجع الى الميدان ثانيا ، وكان حبيب يقاتل يمينا وشمالا بجسده الذي أتعبته السنين الطوال ، وقامته المنحنية ، وهو يرتجز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أقسم لو كنا لكم أعدادا</w:t>
      </w:r>
    </w:p>
    <w:p>
      <w:pPr>
        <w:pStyle w:val="BookText"/>
        <w:rPr/>
      </w:pPr>
      <w:r>
        <w:rPr>
          <w:rFonts w:ascii="Amiri" w:hAnsi="Amiri" w:eastAsia="Amiri" w:cs="Amiri"/>
          <w:color w:val="111111"/>
          <w:sz w:val="28"/>
          <w:sz w:val="28"/>
          <w:szCs w:val="28"/>
          <w:rtl w:val="true"/>
          <w:lang w:bidi="ar-SA"/>
        </w:rPr>
        <w:t>لو شطركم وليتم الأكتادا</w:t>
      </w:r>
    </w:p>
    <w:p>
      <w:pPr>
        <w:pStyle w:val="BookText"/>
        <w:rPr/>
      </w:pPr>
      <w:r>
        <w:rPr>
          <w:rFonts w:ascii="Amiri" w:hAnsi="Amiri" w:eastAsia="Amiri" w:cs="Amiri"/>
          <w:color w:val="111111"/>
          <w:sz w:val="28"/>
          <w:sz w:val="28"/>
          <w:szCs w:val="28"/>
          <w:rtl w:val="true"/>
          <w:lang w:bidi="ar-SA"/>
        </w:rPr>
        <w:t>يا شر قوم حسبا وآدا</w:t>
      </w:r>
    </w:p>
    <w:p>
      <w:pPr>
        <w:pStyle w:val="BookText"/>
        <w:rPr/>
      </w:pPr>
      <w:r>
        <w:rPr>
          <w:rFonts w:ascii="IRNazanin" w:hAnsi="IRNazanin" w:eastAsia="IRNazanin"/>
          <w:color w:val="111111"/>
          <w:sz w:val="28"/>
          <w:sz w:val="28"/>
          <w:szCs w:val="28"/>
          <w:rtl w:val="true"/>
          <w:lang w:bidi="fa-IR"/>
        </w:rPr>
        <w:t>وشرهم قد علموا اندادا</w:t>
      </w:r>
    </w:p>
    <w:p>
      <w:pPr>
        <w:pStyle w:val="BookText"/>
        <w:rPr/>
      </w:pPr>
      <w:r>
        <w:rPr>
          <w:rFonts w:ascii="Amiri" w:hAnsi="Amiri" w:eastAsia="Amiri" w:cs="Amiri"/>
          <w:color w:val="111111"/>
          <w:sz w:val="28"/>
          <w:sz w:val="28"/>
          <w:szCs w:val="28"/>
          <w:rtl w:val="true"/>
          <w:lang w:bidi="ar-SA"/>
        </w:rPr>
        <w:t xml:space="preserve">فباع نفسه للّه وقاتل القوم يحمل عليهم يمينا وشمالا ، فقال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اثنين وستين رجلا</w:t>
      </w:r>
      <w:r>
        <w:rPr>
          <w:rStyle w:val="FootnoteAnchor"/>
          <w:rtl w:val="true"/>
        </w:rPr>
        <w:footnoteReference w:id="692"/>
      </w:r>
      <w:r>
        <w:rPr>
          <w:rFonts w:ascii="Amiri" w:hAnsi="Amiri" w:eastAsia="Amiri" w:cs="Amiri"/>
          <w:color w:val="111111"/>
          <w:sz w:val="28"/>
          <w:sz w:val="28"/>
          <w:szCs w:val="28"/>
          <w:rtl w:val="true"/>
          <w:lang w:bidi="ar-SA"/>
        </w:rPr>
        <w:t xml:space="preserve">، ثم حمل عليه رجل من بني تميم فطعنه بالرمح وقد كمن له ، فخرّ لوجهه على الأرض ، ثم إنّه قام ليقتل عدوه الذي طعنه ، فجاءه الحصين بن نمير فضربه بالسيف على هامته فخر صريعا ، فنزل اليه واحتز رأسه وعلقه في عنق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احتز رأسه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صريم ، وعلقه في عنق</w:t>
      </w:r>
    </w:p>
    <w:p>
      <w:pPr>
        <w:pStyle w:val="BookText"/>
        <w:rPr/>
      </w:pPr>
      <w:r>
        <w:rPr>
          <w:rFonts w:ascii="Amiri" w:hAnsi="Amiri" w:eastAsia="Amiri" w:cs="Amiri"/>
          <w:color w:val="111111"/>
          <w:sz w:val="28"/>
          <w:sz w:val="28"/>
          <w:szCs w:val="28"/>
          <w:rtl w:val="true"/>
          <w:lang w:bidi="ar-SA"/>
        </w:rPr>
        <w:t xml:space="preserve">فرسه وذهب به الى مكة ، فرآه ابن حبيب وكان غلاما مراهقا فقتله وأخذ منه الرأس ودفنه ، وهذا الخبر ليس بمعتمد عندي ، لأنّه ليس في مكة من يذهب اليه صريم لينال منه الجائزة إذا حمل له رأس حبيب ، وكان يومها عبد اللّه بن الزبير بن العوام قد ادعى الخلافة في مكة ولم يكن بين عبد اللّه وحبيب عداوة تذكر بحيث يطوى بديل كل تلك المسافة ورأس حبيب معلق كالقلادة في عنق فرسه ، ولو كان حمله للراس بداعي الطمع لاخذه الى الكوفة البتة ، واللّه 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 مقتله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احتسب نفسي وحماة أصحابي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حبيب لقد كنت فاضلا تختم القران في ليلة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وَاُمّي يَابْنَ رَسُولِ اللّهِ صلى‌الله‌عليه‌و‌آله ما هذا الإِنْكِسارُ الَّذي اَراهُ في وَجْهِكَ ؟ اَلَسْتَ تَعْلَمُ اِنّا عَلَى الْحَقِّ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وَاِلهَ الْخَلْقِ اِنِّي لأََعْلَمُ عِلْمَا يَقينا اِنِّي وَاِيّاكُمْ عَلَى الْحَقِّ وَالْهُدى ، 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نُبالي وَنَحْنُ نَصيرُ اِلَى الْجَنَّةِ وَنَعيمِها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882" w:name="pg14572_154138"/>
    </w:p>
    <w:p>
      <w:pPr>
        <w:pStyle w:val="Heading4"/>
        <w:numPr>
          <w:ilvl w:val="3"/>
          <w:numId w:val="1"/>
        </w:numPr>
        <w:rPr/>
      </w:pPr>
      <w:bookmarkStart w:id="883" w:name="__RefHeading___Toc921213_1878427129"/>
      <w:bookmarkStart w:id="884" w:name="_Toc337"/>
      <w:bookmarkEnd w:id="882"/>
      <w:bookmarkEnd w:id="883"/>
      <w:r>
        <w:rPr>
          <w:rtl w:val="true"/>
        </w:rPr>
        <w:t xml:space="preserve">الصلاة أمام السيوف والنبال </w:t>
      </w:r>
      <w:r>
        <w:rPr>
          <w:rtl w:val="true"/>
        </w:rPr>
        <w:t>:</w:t>
      </w:r>
      <w:bookmarkEnd w:id="884"/>
    </w:p>
    <w:p>
      <w:pPr>
        <w:pStyle w:val="BookText"/>
        <w:rPr/>
      </w:pPr>
      <w:r>
        <w:rPr>
          <w:rFonts w:ascii="Amiri" w:hAnsi="Amiri" w:eastAsia="Amiri" w:cs="Amiri"/>
          <w:color w:val="111111"/>
          <w:sz w:val="28"/>
          <w:sz w:val="28"/>
          <w:szCs w:val="28"/>
          <w:rtl w:val="true"/>
          <w:lang w:bidi="ar-SA"/>
        </w:rPr>
        <w:t>فقال الحسين عليه‌السلام لزهير بن القين وسعيد بن عبد اللّه تقدما أمامي حتى أصلي</w:t>
      </w:r>
    </w:p>
    <w:p>
      <w:pPr>
        <w:pStyle w:val="BookText"/>
        <w:rPr/>
      </w:pPr>
      <w:r>
        <w:rPr>
          <w:rFonts w:ascii="Amiri" w:hAnsi="Amiri" w:eastAsia="Amiri" w:cs="Amiri"/>
          <w:color w:val="111111"/>
          <w:sz w:val="28"/>
          <w:sz w:val="28"/>
          <w:szCs w:val="28"/>
          <w:rtl w:val="true"/>
          <w:lang w:bidi="ar-SA"/>
        </w:rPr>
        <w:t xml:space="preserve">الظهر ، فتقدما أمامه في نحو من نصف أصحابه حتى صلى بهم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النصف الاخر يدافعون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سعيد بن عبد اللّه الحنفي تقدم أمام الحسين فاستهدف لهم يرمونه بالنبل كلما أخذ الحسين عليه‌السلام يمينا وشمالا قام بين يديه ، فما زال يرمي به حتى سقط إلى الأرض</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اللّهم أبلغ نبيك السلام عني وأبلغه ما لقيت</w:t>
      </w:r>
    </w:p>
    <w:p>
      <w:pPr>
        <w:pStyle w:val="BookText"/>
        <w:rPr/>
      </w:pPr>
      <w:r>
        <w:rPr>
          <w:rFonts w:ascii="Amiri" w:hAnsi="Amiri" w:eastAsia="Amiri" w:cs="Amiri"/>
          <w:color w:val="111111"/>
          <w:sz w:val="28"/>
          <w:sz w:val="28"/>
          <w:szCs w:val="28"/>
          <w:rtl w:val="true"/>
          <w:lang w:bidi="ar-SA"/>
        </w:rPr>
        <w:t>من ألم الجراح ، فإني أردت بذلك نصرة ذرية نبيك ، ثم مات ، فوجد به ثلاثة عشر سهما سوى ما به من ضرب السيوف وطعن الرماح</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الحسين ع وأصحابه فرادى بالإيماء</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921215_1878427129"/>
      <w:bookmarkStart w:id="886" w:name="_Toc338"/>
      <w:bookmarkEnd w:id="885"/>
      <w:r>
        <w:rPr>
          <w:rtl w:val="true"/>
        </w:rPr>
        <w:t xml:space="preserve">كلام الحسين عليه‌السلام وأهل بيته وأصحابه </w:t>
      </w:r>
      <w:r>
        <w:rPr>
          <w:rtl w:val="true"/>
        </w:rPr>
        <w:t>:</w:t>
      </w:r>
      <w:bookmarkEnd w:id="886"/>
    </w:p>
    <w:p>
      <w:pPr>
        <w:pStyle w:val="BookText"/>
        <w:rPr/>
      </w:pPr>
      <w:r>
        <w:rPr>
          <w:rFonts w:ascii="Amiri" w:hAnsi="Amiri" w:eastAsia="Amiri" w:cs="Amiri"/>
          <w:color w:val="111111"/>
          <w:sz w:val="28"/>
          <w:sz w:val="28"/>
          <w:szCs w:val="28"/>
          <w:rtl w:val="true"/>
          <w:lang w:bidi="ar-SA"/>
        </w:rPr>
        <w:t xml:space="preserve">فَقامُ الْحُسَيْنُ عليه‌السلام وَصَلّى بِاَصْحابِهِ صَلاةَ الظُّهْرِ ، فَلَمّا فَرَغَ مِنْ صَلاتِهِ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أصحابي ، اِنَّ هذِهِ الْجَنَّةُ قَدْ فُتِحَتْ اَبْوابُها وَاتَّصَلَتْ اَنْهارُها وَاَيْنَعَتْ ثِمارُها وَزُيِّنَتْ قُصُورُها وَتُؤلِّفَتْ وِلدانُها وَحُورُها ، وَهذا رَسُولُ اللّهِ صلى‌الله‌عليه‌و‌آله وَالشُّهَداءُ الَّذينَ قُتِلُوا مَعَهُ وَاَبي وَاُمِّي يَتَوَقَّعُونَ قُدُومَكُمْ عَلَيْهِمْ وَيَتَباشَرونَ بِكُمْ وَهُمْ مُشْتاقُونَ اِلَيْكُمْ ، فَحامُوا عَنْ دِينِكُمْ وَذِبّوا عَنْ حَرَمِ رَسُولِ اللّهِ صلى‌الله‌عليه‌و‌آله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أهل البيت كلامه ضَجُّوا بِالْبُكاءِ وَالنَّحيبِ وخرجوا من الخيمة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يامعاشر المسلمين ويا عصبة المؤمنين ، حامُوا عَنْ دِينِكُمْ وَذِبّوا عَنْ حَرَمِ رَسُولِ اللّهِ صلى‌الله‌عليه‌و‌آله وَعَنْ اِمامِكُمْ وَاِبْنَ بِنْتِ نَبِيِّكُمْ ، فَقَدْ اِمْتَحَنَكُمْ اللّهَ تَعالى بِنا ، فَاَنْتُمْ فانتم جيراننا في جَوارِ جَدِّنا وَالكِرامُ عَلَيْنا وَاَهْلُ مَوَدَّتِنا فَدافِعوا بارَكَ اللّهُ فِيكُمْ عَنّا </w:t>
      </w:r>
      <w:r>
        <w:rPr>
          <w:rFonts w:eastAsia="Amiri" w:cs="Amiri" w:ascii="Amiri" w:hAnsi="Amiri"/>
          <w:color w:val="111111"/>
          <w:sz w:val="28"/>
          <w:szCs w:val="28"/>
          <w:rtl w:val="true"/>
          <w:lang w:bidi="ar-SA"/>
        </w:rPr>
        <w:t xml:space="preserve">. </w:t>
      </w:r>
      <w:bookmarkStart w:id="887" w:name="pg14572_154139"/>
    </w:p>
    <w:p>
      <w:pPr>
        <w:pStyle w:val="Heading4"/>
        <w:numPr>
          <w:ilvl w:val="3"/>
          <w:numId w:val="1"/>
        </w:numPr>
        <w:rPr/>
      </w:pPr>
      <w:bookmarkStart w:id="888" w:name="__RefHeading___Toc921217_1878427129"/>
      <w:bookmarkStart w:id="889" w:name="_Toc339"/>
      <w:bookmarkEnd w:id="887"/>
      <w:bookmarkEnd w:id="888"/>
      <w:r>
        <w:rPr>
          <w:rtl w:val="true"/>
        </w:rPr>
        <w:t xml:space="preserve">جواب الأصحاب </w:t>
      </w:r>
      <w:r>
        <w:rPr>
          <w:rtl w:val="true"/>
        </w:rPr>
        <w:t>:</w:t>
      </w:r>
      <w:bookmarkEnd w:id="889"/>
    </w:p>
    <w:p>
      <w:pPr>
        <w:pStyle w:val="BookText"/>
        <w:rPr/>
      </w:pPr>
      <w:r>
        <w:rPr>
          <w:rFonts w:ascii="Amiri" w:hAnsi="Amiri" w:eastAsia="Amiri" w:cs="Amiri"/>
          <w:color w:val="111111"/>
          <w:sz w:val="28"/>
          <w:sz w:val="28"/>
          <w:szCs w:val="28"/>
          <w:rtl w:val="true"/>
          <w:lang w:bidi="ar-SA"/>
        </w:rPr>
        <w:t xml:space="preserve">فَلَمّا سَمِع الأصحاب هذه الكلمات ضَجُّوا بِالْبُكاءِ وَالنَّحيبِ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دُونَ اَنْفُسَكُمْ وَدِماؤنا دونَ دِمائِكُمْ وَاَرْواحُنا لَكُمُ الْفِداءُ ، وَاللّهِ لا يَصِلُ اِلَيْكُمْ اَحَدٌ بِمَكْروهٍ وَفينا الْحَياةُ وَقَدْ وَهَبْنا لِلسُّيُوفِ نُفُوسَنا وَلِلطَيْرِ اَبْدانَنا فَلَعَلَّهُ نَقيكُمْ زَحْفَ الصُّفُوفِ وَنَشْرَبُ دُونَكُمْ الْحُتوفَ فَقَدْ فازَ مَنْ كَسَبَ الْيَوْمَ خَيْرا وَكانَ لَكُمْ مِنَ الْمَنونِ مُجيرا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921219_1878427129"/>
      <w:bookmarkStart w:id="891" w:name="_Toc340"/>
      <w:bookmarkEnd w:id="890"/>
      <w:r>
        <w:rPr>
          <w:rtl w:val="true"/>
        </w:rPr>
        <w:t xml:space="preserve">شهادة زهير </w:t>
      </w:r>
      <w:r>
        <w:rPr>
          <w:rtl w:val="true"/>
        </w:rPr>
        <w:t>:</w:t>
      </w:r>
      <w:bookmarkEnd w:id="891"/>
    </w:p>
    <w:p>
      <w:pPr>
        <w:pStyle w:val="BookText"/>
        <w:rPr/>
      </w:pPr>
      <w:r>
        <w:rPr>
          <w:rFonts w:ascii="Amiri" w:hAnsi="Amiri" w:eastAsia="Amiri" w:cs="Amiri"/>
          <w:color w:val="111111"/>
          <w:sz w:val="28"/>
          <w:sz w:val="28"/>
          <w:szCs w:val="28"/>
          <w:rtl w:val="true"/>
          <w:lang w:bidi="ar-SA"/>
        </w:rPr>
        <w:t>ثُمَّ بَرَزَ زُهَيْرُ بْنُ الْقَيْنِ وَهُوَ يَرْتَجِزْ وَيَقُولُ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زهير وأنا ابن القين</w:t>
      </w:r>
    </w:p>
    <w:p>
      <w:pPr>
        <w:pStyle w:val="BookText"/>
        <w:rPr/>
      </w:pPr>
      <w:r>
        <w:rPr>
          <w:rFonts w:ascii="Amiri" w:hAnsi="Amiri" w:eastAsia="Amiri" w:cs="Amiri"/>
          <w:color w:val="111111"/>
          <w:sz w:val="28"/>
          <w:sz w:val="28"/>
          <w:szCs w:val="28"/>
          <w:rtl w:val="true"/>
          <w:lang w:bidi="ar-SA"/>
        </w:rPr>
        <w:t>وفي يميني مرهف الحدين</w:t>
      </w:r>
    </w:p>
    <w:p>
      <w:pPr>
        <w:pStyle w:val="BookText"/>
        <w:rPr/>
      </w:pP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ان حسينا أحد السبطين</w:t>
      </w:r>
    </w:p>
    <w:p>
      <w:pPr>
        <w:pStyle w:val="BookText"/>
        <w:rPr/>
      </w:pPr>
      <w:r>
        <w:rPr>
          <w:rFonts w:ascii="Amiri" w:hAnsi="Amiri" w:eastAsia="Amiri" w:cs="Amiri"/>
          <w:color w:val="111111"/>
          <w:sz w:val="28"/>
          <w:sz w:val="28"/>
          <w:szCs w:val="28"/>
          <w:rtl w:val="true"/>
          <w:lang w:bidi="ar-SA"/>
        </w:rPr>
        <w:t>ابن علي طاهر الجدين</w:t>
      </w:r>
    </w:p>
    <w:p>
      <w:pPr>
        <w:pStyle w:val="BookText"/>
        <w:rPr/>
      </w:pP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ذاك رسول اللّه غير المين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اضربكم محاميا عن ديني</w:t>
      </w:r>
    </w:p>
    <w:p>
      <w:pPr>
        <w:pStyle w:val="BookText"/>
        <w:rPr/>
      </w:pPr>
      <w:r>
        <w:rPr>
          <w:rFonts w:ascii="Amiri" w:hAnsi="Amiri" w:eastAsia="Amiri" w:cs="Amiri"/>
          <w:color w:val="111111"/>
          <w:sz w:val="28"/>
          <w:sz w:val="28"/>
          <w:szCs w:val="28"/>
          <w:rtl w:val="true"/>
          <w:lang w:bidi="ar-SA"/>
        </w:rPr>
        <w:t>اضربكم ولا أرى من شين</w:t>
      </w:r>
    </w:p>
    <w:p>
      <w:pPr>
        <w:pStyle w:val="BookText"/>
        <w:rPr/>
      </w:pPr>
      <w:r>
        <w:rPr>
          <w:rFonts w:ascii="Amiri" w:hAnsi="Amiri" w:eastAsia="Amiri" w:cs="Amiri"/>
          <w:color w:val="111111"/>
          <w:sz w:val="28"/>
          <w:sz w:val="28"/>
          <w:szCs w:val="28"/>
          <w:rtl w:val="true"/>
          <w:lang w:bidi="ar-SA"/>
        </w:rPr>
        <w:t>اضربكم ضرب غلام زين</w:t>
      </w:r>
    </w:p>
    <w:p>
      <w:pPr>
        <w:pStyle w:val="BookText"/>
        <w:rPr/>
      </w:pPr>
      <w:r>
        <w:rPr>
          <w:rFonts w:ascii="Amiri" w:hAnsi="Amiri" w:eastAsia="Amiri" w:cs="Amiri"/>
          <w:color w:val="111111"/>
          <w:sz w:val="28"/>
          <w:sz w:val="28"/>
          <w:szCs w:val="28"/>
          <w:rtl w:val="true"/>
          <w:lang w:bidi="ar-SA"/>
        </w:rPr>
        <w:t>بابيض واسمر ردين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الى الميدان كالصاعقة المحرقة فحمل على قلب عسكر الكفار ، وقاتلهم عن اليمين وعن الشمال ، وقتل الرجال وصرع الأبطال ، فروى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مائة وعشرين رجلا ، فشد عليه كثير بن عبد اللّه الشعبي ومهاجر بن اوس التميمي ، وكانا يرصدانه فقتلاه ، فقال الحسين عليه‌السلام حين صرع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يبعدك اللّه يا زهير ، ولعن قاتلك لعن الذين مسخوا قردة وخنازير </w:t>
      </w:r>
      <w:r>
        <w:rPr>
          <w:rFonts w:eastAsia="Amiri" w:cs="Amiri" w:ascii="Amiri" w:hAnsi="Amiri"/>
          <w:color w:val="111111"/>
          <w:sz w:val="28"/>
          <w:szCs w:val="28"/>
          <w:rtl w:val="true"/>
          <w:lang w:bidi="ar-SA"/>
        </w:rPr>
        <w:t xml:space="preserve">. </w:t>
      </w:r>
      <w:bookmarkStart w:id="892" w:name="pg14572_154140"/>
    </w:p>
    <w:p>
      <w:pPr>
        <w:pStyle w:val="Heading4"/>
        <w:numPr>
          <w:ilvl w:val="3"/>
          <w:numId w:val="1"/>
        </w:numPr>
        <w:rPr/>
      </w:pPr>
      <w:bookmarkStart w:id="893" w:name="__RefHeading___Toc921221_1878427129"/>
      <w:bookmarkStart w:id="894" w:name="_Toc341"/>
      <w:bookmarkEnd w:id="892"/>
      <w:bookmarkEnd w:id="893"/>
      <w:r>
        <w:rPr>
          <w:rtl w:val="true"/>
        </w:rPr>
        <w:t xml:space="preserve">شهادة أبي ثمامة </w:t>
      </w:r>
      <w:r>
        <w:rPr>
          <w:rtl w:val="true"/>
        </w:rPr>
        <w:t>:</w:t>
      </w:r>
      <w:bookmarkEnd w:id="894"/>
    </w:p>
    <w:p>
      <w:pPr>
        <w:pStyle w:val="BookText"/>
        <w:rPr/>
      </w:pPr>
      <w:r>
        <w:rPr>
          <w:rFonts w:ascii="Amiri" w:hAnsi="Amiri" w:eastAsia="Amiri" w:cs="Amiri"/>
          <w:color w:val="111111"/>
          <w:sz w:val="28"/>
          <w:sz w:val="28"/>
          <w:szCs w:val="28"/>
          <w:rtl w:val="true"/>
          <w:lang w:bidi="ar-SA"/>
        </w:rPr>
        <w:t xml:space="preserve">ثم تقدم أبو ثمامة الصيداوي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ثم برز الى الميدان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عزاء لآل المصطفى وبناته</w:t>
      </w:r>
    </w:p>
    <w:p>
      <w:pPr>
        <w:pStyle w:val="BookText"/>
        <w:rPr/>
      </w:pPr>
      <w:r>
        <w:rPr>
          <w:rFonts w:ascii="Amiri" w:hAnsi="Amiri" w:eastAsia="Amiri" w:cs="Amiri"/>
          <w:color w:val="111111"/>
          <w:sz w:val="28"/>
          <w:sz w:val="28"/>
          <w:szCs w:val="28"/>
          <w:rtl w:val="true"/>
          <w:lang w:bidi="ar-SA"/>
        </w:rPr>
        <w:t>على حبس خير الناس سبط محمد</w:t>
      </w:r>
    </w:p>
    <w:p>
      <w:pPr>
        <w:pStyle w:val="BookText"/>
        <w:rPr/>
      </w:pPr>
      <w:r>
        <w:rPr>
          <w:rFonts w:ascii="Amiri" w:hAnsi="Amiri" w:eastAsia="Amiri" w:cs="Amiri"/>
          <w:color w:val="111111"/>
          <w:sz w:val="28"/>
          <w:sz w:val="28"/>
          <w:szCs w:val="28"/>
          <w:rtl w:val="true"/>
          <w:lang w:bidi="ar-SA"/>
        </w:rPr>
        <w:t>عزاء لزهراء النبي وزوجها</w:t>
      </w:r>
    </w:p>
    <w:p>
      <w:pPr>
        <w:pStyle w:val="BookText"/>
        <w:rPr/>
      </w:pPr>
      <w:r>
        <w:rPr>
          <w:rFonts w:ascii="Amiri" w:hAnsi="Amiri" w:eastAsia="Amiri" w:cs="Amiri"/>
          <w:color w:val="111111"/>
          <w:sz w:val="28"/>
          <w:sz w:val="28"/>
          <w:szCs w:val="28"/>
          <w:rtl w:val="true"/>
          <w:lang w:bidi="ar-SA"/>
        </w:rPr>
        <w:t>خزانة علم اللّه من بعد احمد</w:t>
      </w:r>
    </w:p>
    <w:p>
      <w:pPr>
        <w:pStyle w:val="BookText"/>
        <w:rPr/>
      </w:pPr>
      <w:r>
        <w:rPr>
          <w:rFonts w:ascii="Amiri" w:hAnsi="Amiri" w:eastAsia="Amiri" w:cs="Amiri"/>
          <w:color w:val="111111"/>
          <w:sz w:val="28"/>
          <w:sz w:val="28"/>
          <w:szCs w:val="28"/>
          <w:rtl w:val="true"/>
          <w:lang w:bidi="ar-SA"/>
        </w:rPr>
        <w:t>عزاء لأهل الشرق والغرب كلّهم</w:t>
      </w:r>
    </w:p>
    <w:p>
      <w:pPr>
        <w:pStyle w:val="BookText"/>
        <w:rPr/>
      </w:pPr>
      <w:r>
        <w:rPr>
          <w:rFonts w:ascii="Amiri" w:hAnsi="Amiri" w:eastAsia="Amiri" w:cs="Amiri"/>
          <w:color w:val="111111"/>
          <w:sz w:val="28"/>
          <w:sz w:val="28"/>
          <w:szCs w:val="28"/>
          <w:rtl w:val="true"/>
          <w:lang w:bidi="ar-SA"/>
        </w:rPr>
        <w:t>وحزنا على حبس الحسين المسدد</w:t>
      </w:r>
    </w:p>
    <w:p>
      <w:pPr>
        <w:pStyle w:val="BookText"/>
        <w:rPr/>
      </w:pPr>
      <w:r>
        <w:rPr>
          <w:rFonts w:ascii="Amiri" w:hAnsi="Amiri" w:eastAsia="Amiri" w:cs="Amiri"/>
          <w:color w:val="111111"/>
          <w:sz w:val="28"/>
          <w:sz w:val="28"/>
          <w:szCs w:val="28"/>
          <w:rtl w:val="true"/>
          <w:lang w:bidi="ar-SA"/>
        </w:rPr>
        <w:t>فمن مبلغ عني النبي وبنته</w:t>
      </w:r>
    </w:p>
    <w:p>
      <w:pPr>
        <w:pStyle w:val="BookText"/>
        <w:rPr/>
      </w:pPr>
      <w:r>
        <w:rPr>
          <w:rFonts w:ascii="Amiri" w:hAnsi="Amiri" w:eastAsia="Amiri" w:cs="Amiri"/>
          <w:color w:val="111111"/>
          <w:sz w:val="28"/>
          <w:sz w:val="28"/>
          <w:szCs w:val="28"/>
          <w:rtl w:val="true"/>
          <w:lang w:bidi="ar-SA"/>
        </w:rPr>
        <w:t>بان ابنكم في مجهد أي مجهد</w:t>
      </w:r>
    </w:p>
    <w:p>
      <w:pPr>
        <w:pStyle w:val="BookText"/>
        <w:rPr/>
      </w:pPr>
      <w:r>
        <w:rPr>
          <w:rFonts w:ascii="Amiri" w:hAnsi="Amiri" w:eastAsia="Amiri" w:cs="Amiri"/>
          <w:color w:val="111111"/>
          <w:sz w:val="28"/>
          <w:sz w:val="28"/>
          <w:szCs w:val="28"/>
          <w:rtl w:val="true"/>
          <w:lang w:bidi="ar-SA"/>
        </w:rPr>
        <w:t xml:space="preserve">فقاتل قتال شديدا </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921223_1878427129"/>
      <w:bookmarkStart w:id="896" w:name="_Toc342"/>
      <w:bookmarkEnd w:id="895"/>
      <w:r>
        <w:rPr>
          <w:rtl w:val="true"/>
        </w:rPr>
        <w:t xml:space="preserve">شهادة الحجاج بن مسروق </w:t>
      </w:r>
      <w:r>
        <w:rPr>
          <w:rtl w:val="true"/>
        </w:rPr>
        <w:t>:</w:t>
      </w:r>
      <w:bookmarkEnd w:id="896"/>
    </w:p>
    <w:p>
      <w:pPr>
        <w:pStyle w:val="BookText"/>
        <w:rPr/>
      </w:pPr>
      <w:r>
        <w:rPr>
          <w:rFonts w:ascii="Amiri" w:hAnsi="Amiri" w:eastAsia="Amiri" w:cs="Amiri"/>
          <w:color w:val="111111"/>
          <w:sz w:val="28"/>
          <w:sz w:val="28"/>
          <w:szCs w:val="28"/>
          <w:rtl w:val="true"/>
          <w:lang w:bidi="ar-SA"/>
        </w:rPr>
        <w:t xml:space="preserve">وبرز بعده الحجاج بن مسروق وكان مؤذن الحسين عليه‌السلام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يمسك له الزمام إذا ركب ، فتقدم أمام الحسين عليه‌السلام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حسينا هاديا مهديا</w:t>
      </w:r>
    </w:p>
    <w:p>
      <w:pPr>
        <w:pStyle w:val="BookText"/>
        <w:rPr/>
      </w:pPr>
      <w:r>
        <w:rPr>
          <w:rFonts w:ascii="Amiri" w:hAnsi="Amiri" w:eastAsia="Amiri" w:cs="Amiri"/>
          <w:color w:val="111111"/>
          <w:sz w:val="28"/>
          <w:sz w:val="28"/>
          <w:szCs w:val="28"/>
          <w:rtl w:val="true"/>
          <w:lang w:bidi="ar-SA"/>
        </w:rPr>
        <w:t>اليوم نلقى جدك النبيا</w:t>
      </w:r>
    </w:p>
    <w:p>
      <w:pPr>
        <w:pStyle w:val="BookText"/>
        <w:rPr/>
      </w:pPr>
      <w:r>
        <w:rPr>
          <w:rFonts w:ascii="Amiri" w:hAnsi="Amiri" w:eastAsia="Amiri" w:cs="Amiri"/>
          <w:color w:val="111111"/>
          <w:sz w:val="28"/>
          <w:sz w:val="28"/>
          <w:szCs w:val="28"/>
          <w:rtl w:val="true"/>
          <w:lang w:bidi="ar-SA"/>
        </w:rPr>
        <w:t>ثم أباك ذا الندى عليا</w:t>
      </w:r>
    </w:p>
    <w:p>
      <w:pPr>
        <w:pStyle w:val="BookText"/>
        <w:rPr/>
      </w:pP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والحسن الخير الرضي الوليا</w:t>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وفاطم والطاهر الزكيا</w:t>
      </w:r>
    </w:p>
    <w:p>
      <w:pPr>
        <w:pStyle w:val="BookText"/>
        <w:rPr/>
      </w:pPr>
      <w:r>
        <w:rPr>
          <w:rFonts w:ascii="Amiri" w:hAnsi="Amiri" w:eastAsia="Amiri" w:cs="Amiri"/>
          <w:color w:val="111111"/>
          <w:sz w:val="28"/>
          <w:sz w:val="28"/>
          <w:szCs w:val="28"/>
          <w:rtl w:val="true"/>
          <w:lang w:bidi="ar-SA"/>
        </w:rPr>
        <w:t>ومن مضى من قبله تقيا</w:t>
      </w:r>
    </w:p>
    <w:p>
      <w:pPr>
        <w:pStyle w:val="BookText"/>
        <w:rPr/>
      </w:pPr>
      <w:r>
        <w:rPr>
          <w:rFonts w:ascii="Amiri" w:hAnsi="Amiri" w:eastAsia="Amiri" w:cs="Amiri"/>
          <w:color w:val="111111"/>
          <w:sz w:val="28"/>
          <w:sz w:val="28"/>
          <w:szCs w:val="28"/>
          <w:rtl w:val="true"/>
          <w:lang w:bidi="ar-SA"/>
        </w:rPr>
        <w:t>فاللّه قد صيرني وليا</w:t>
      </w:r>
    </w:p>
    <w:p>
      <w:pPr>
        <w:pStyle w:val="BookText"/>
        <w:rPr/>
      </w:pPr>
      <w:r>
        <w:rPr>
          <w:rFonts w:ascii="Amiri" w:hAnsi="Amiri" w:eastAsia="Amiri" w:cs="Amiri"/>
          <w:color w:val="111111"/>
          <w:sz w:val="28"/>
          <w:sz w:val="28"/>
          <w:szCs w:val="28"/>
          <w:rtl w:val="true"/>
          <w:lang w:bidi="ar-SA"/>
        </w:rPr>
        <w:t>في حبكم أقاتل الدعيا</w:t>
      </w:r>
    </w:p>
    <w:p>
      <w:pPr>
        <w:pStyle w:val="BookText"/>
        <w:rPr/>
      </w:pPr>
      <w:r>
        <w:rPr>
          <w:rFonts w:ascii="Amiri" w:hAnsi="Amiri" w:eastAsia="Amiri" w:cs="Amiri"/>
          <w:color w:val="111111"/>
          <w:sz w:val="28"/>
          <w:sz w:val="28"/>
          <w:szCs w:val="28"/>
          <w:rtl w:val="true"/>
          <w:lang w:bidi="ar-SA"/>
        </w:rPr>
        <w:t>واشهد اللّه الشهيد الحيا</w:t>
      </w:r>
    </w:p>
    <w:p>
      <w:pPr>
        <w:pStyle w:val="BookText"/>
        <w:rPr/>
      </w:pPr>
      <w:r>
        <w:rPr>
          <w:rFonts w:ascii="Amiri" w:hAnsi="Amiri" w:eastAsia="Amiri" w:cs="Amiri"/>
          <w:color w:val="111111"/>
          <w:sz w:val="28"/>
          <w:sz w:val="28"/>
          <w:szCs w:val="28"/>
          <w:rtl w:val="true"/>
          <w:lang w:bidi="ar-SA"/>
        </w:rPr>
        <w:t>لتبشروا يا عترة النبيا</w:t>
      </w:r>
    </w:p>
    <w:p>
      <w:pPr>
        <w:pStyle w:val="BookText"/>
        <w:rPr/>
      </w:pPr>
      <w:r>
        <w:rPr>
          <w:rFonts w:ascii="Amiri" w:hAnsi="Amiri" w:eastAsia="Amiri" w:cs="Amiri"/>
          <w:color w:val="111111"/>
          <w:sz w:val="28"/>
          <w:sz w:val="28"/>
          <w:szCs w:val="28"/>
          <w:rtl w:val="true"/>
          <w:lang w:bidi="ar-SA"/>
        </w:rPr>
        <w:t>بجنة شرابها مريا</w:t>
      </w:r>
    </w:p>
    <w:p>
      <w:pPr>
        <w:pStyle w:val="BookText"/>
        <w:rPr/>
      </w:pPr>
      <w:r>
        <w:rPr>
          <w:rFonts w:ascii="Amiri" w:hAnsi="Amiri" w:eastAsia="Amiri" w:cs="Amiri"/>
          <w:color w:val="111111"/>
          <w:sz w:val="28"/>
          <w:sz w:val="28"/>
          <w:szCs w:val="28"/>
          <w:rtl w:val="true"/>
          <w:lang w:bidi="ar-SA"/>
        </w:rPr>
        <w:t>والحوض حوض المرتضى عليا</w:t>
      </w:r>
    </w:p>
    <w:p>
      <w:pPr>
        <w:pStyle w:val="BookText"/>
        <w:rPr/>
      </w:pPr>
      <w:r>
        <w:rPr>
          <w:rFonts w:ascii="Amiri" w:hAnsi="Amiri" w:eastAsia="Amiri" w:cs="Amiri"/>
          <w:color w:val="111111"/>
          <w:sz w:val="28"/>
          <w:sz w:val="28"/>
          <w:szCs w:val="28"/>
          <w:rtl w:val="true"/>
          <w:lang w:bidi="ar-SA"/>
        </w:rPr>
        <w:t xml:space="preserve">فاستأذن الحسين عليه‌السلام فاذن له فبرز الى حومة الميدان فقاتل حتى قتل خمسة عشر ثم ادركته السعادة ففاز بالشهادة ، وفي شرح الشافية ان الحجاج بن مسروق وغلامه مبارك قتلا مائة وخمسين ثم قتلا </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921225_1878427129"/>
      <w:bookmarkStart w:id="898" w:name="_Toc343"/>
      <w:bookmarkEnd w:id="897"/>
      <w:r>
        <w:rPr>
          <w:rtl w:val="true"/>
        </w:rPr>
        <w:t xml:space="preserve">شهاة يحيى بن كثير </w:t>
      </w:r>
      <w:r>
        <w:rPr>
          <w:rtl w:val="true"/>
        </w:rPr>
        <w:t>:</w:t>
      </w:r>
      <w:bookmarkEnd w:id="8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من بعده يحيى بن كثير الانصاري فاستأذن الحسين عليه‌السلام فاذن له فبرز وهو يرتجز ويقول </w:t>
      </w:r>
      <w:r>
        <w:rPr>
          <w:rFonts w:eastAsia="Amiri" w:cs="Amiri" w:ascii="Amiri" w:hAnsi="Amiri"/>
          <w:color w:val="111111"/>
          <w:sz w:val="28"/>
          <w:szCs w:val="28"/>
          <w:rtl w:val="true"/>
          <w:lang w:bidi="ar-SA"/>
        </w:rPr>
        <w:t xml:space="preserve">: </w:t>
      </w:r>
      <w:bookmarkStart w:id="899" w:name="pg14572_154141"/>
    </w:p>
    <w:p>
      <w:pPr>
        <w:pStyle w:val="BookText"/>
        <w:rPr/>
      </w:pPr>
      <w:bookmarkEnd w:id="899"/>
      <w:r>
        <w:rPr>
          <w:rFonts w:ascii="IRNazanin" w:hAnsi="IRNazanin" w:eastAsia="IRNazanin"/>
          <w:color w:val="111111"/>
          <w:sz w:val="28"/>
          <w:sz w:val="28"/>
          <w:szCs w:val="28"/>
          <w:rtl w:val="true"/>
          <w:lang w:bidi="fa-IR"/>
        </w:rPr>
        <w:t>ضاق الخناق بابن سعد وابنه</w:t>
      </w:r>
    </w:p>
    <w:p>
      <w:pPr>
        <w:pStyle w:val="BookText"/>
        <w:rPr/>
      </w:pPr>
      <w:r>
        <w:rPr>
          <w:rFonts w:ascii="IRNazanin" w:hAnsi="IRNazanin" w:eastAsia="IRNazanin"/>
          <w:color w:val="111111"/>
          <w:sz w:val="28"/>
          <w:sz w:val="28"/>
          <w:szCs w:val="28"/>
          <w:rtl w:val="true"/>
          <w:lang w:bidi="fa-IR"/>
        </w:rPr>
        <w:t>بلقاهما لفوارس الانصار</w:t>
      </w:r>
    </w:p>
    <w:p>
      <w:pPr>
        <w:pStyle w:val="BookText"/>
        <w:rPr/>
      </w:pPr>
      <w:r>
        <w:rPr>
          <w:rFonts w:ascii="Amiri" w:hAnsi="Amiri" w:eastAsia="Amiri" w:cs="Amiri"/>
          <w:color w:val="111111"/>
          <w:sz w:val="28"/>
          <w:sz w:val="28"/>
          <w:szCs w:val="28"/>
          <w:rtl w:val="true"/>
          <w:lang w:bidi="ar-SA"/>
        </w:rPr>
        <w:t>ومهاجرين مخضبين رماحهم</w:t>
      </w:r>
    </w:p>
    <w:p>
      <w:pPr>
        <w:pStyle w:val="BookText"/>
        <w:rPr/>
      </w:pP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خضبت على عهد النبي محمد</w:t>
      </w:r>
    </w:p>
    <w:p>
      <w:pPr>
        <w:pStyle w:val="BookText"/>
        <w:rPr/>
      </w:pPr>
      <w:r>
        <w:rPr>
          <w:rFonts w:ascii="Amiri" w:hAnsi="Amiri" w:eastAsia="Amiri" w:cs="Amiri"/>
          <w:color w:val="111111"/>
          <w:sz w:val="28"/>
          <w:sz w:val="28"/>
          <w:szCs w:val="28"/>
          <w:rtl w:val="true"/>
          <w:lang w:bidi="ar-SA"/>
        </w:rPr>
        <w:t>واليوم تخضب من دم الفجار</w:t>
      </w:r>
    </w:p>
    <w:p>
      <w:pPr>
        <w:pStyle w:val="BookText"/>
        <w:rPr/>
      </w:pPr>
      <w:r>
        <w:rPr>
          <w:rFonts w:ascii="Amiri" w:hAnsi="Amiri" w:eastAsia="Amiri" w:cs="Amiri"/>
          <w:color w:val="111111"/>
          <w:sz w:val="28"/>
          <w:sz w:val="28"/>
          <w:szCs w:val="28"/>
          <w:rtl w:val="true"/>
          <w:lang w:bidi="ar-SA"/>
        </w:rPr>
        <w:t>خانوا حسينا والحوادث جمة</w:t>
      </w:r>
    </w:p>
    <w:p>
      <w:pPr>
        <w:pStyle w:val="BookText"/>
        <w:rPr/>
      </w:pPr>
      <w:r>
        <w:rPr>
          <w:rFonts w:ascii="Amiri" w:hAnsi="Amiri" w:eastAsia="Amiri" w:cs="Amiri"/>
          <w:color w:val="111111"/>
          <w:sz w:val="28"/>
          <w:sz w:val="28"/>
          <w:szCs w:val="28"/>
          <w:rtl w:val="true"/>
          <w:lang w:bidi="ar-SA"/>
        </w:rPr>
        <w:t>ورضوا يزيدا والرضا في النار</w:t>
      </w:r>
    </w:p>
    <w:p>
      <w:pPr>
        <w:pStyle w:val="BookText"/>
        <w:rPr/>
      </w:pPr>
      <w:r>
        <w:rPr>
          <w:rFonts w:ascii="Amiri" w:hAnsi="Amiri" w:eastAsia="Amiri" w:cs="Amiri"/>
          <w:color w:val="111111"/>
          <w:sz w:val="28"/>
          <w:sz w:val="28"/>
          <w:szCs w:val="28"/>
          <w:rtl w:val="true"/>
          <w:lang w:bidi="ar-SA"/>
        </w:rPr>
        <w:t>فاليوم نشعلها بحد سيوفنا</w:t>
      </w:r>
    </w:p>
    <w:p>
      <w:pPr>
        <w:pStyle w:val="BookText"/>
        <w:rPr/>
      </w:pPr>
      <w:r>
        <w:rPr>
          <w:rFonts w:ascii="Amiri" w:hAnsi="Amiri" w:eastAsia="Amiri" w:cs="Amiri"/>
          <w:color w:val="111111"/>
          <w:sz w:val="28"/>
          <w:sz w:val="28"/>
          <w:szCs w:val="28"/>
          <w:rtl w:val="true"/>
          <w:lang w:bidi="ar-SA"/>
        </w:rPr>
        <w:t>بالمشرفية والقنا الخطار</w:t>
      </w:r>
    </w:p>
    <w:p>
      <w:pPr>
        <w:pStyle w:val="BookText"/>
        <w:rPr/>
      </w:pPr>
      <w:r>
        <w:rPr>
          <w:rFonts w:ascii="IRNazanin" w:hAnsi="IRNazanin" w:eastAsia="IRNazanin"/>
          <w:color w:val="111111"/>
          <w:sz w:val="28"/>
          <w:sz w:val="28"/>
          <w:szCs w:val="28"/>
          <w:rtl w:val="true"/>
          <w:lang w:bidi="fa-IR"/>
        </w:rPr>
        <w:t>هذا على ابن الأوس فرض واجب</w:t>
      </w:r>
    </w:p>
    <w:p>
      <w:pPr>
        <w:pStyle w:val="BookText"/>
        <w:rPr/>
      </w:pPr>
      <w:r>
        <w:rPr>
          <w:rFonts w:ascii="Amiri" w:hAnsi="Amiri" w:eastAsia="Amiri" w:cs="Amiri"/>
          <w:color w:val="111111"/>
          <w:sz w:val="28"/>
          <w:sz w:val="28"/>
          <w:szCs w:val="28"/>
          <w:rtl w:val="true"/>
          <w:lang w:bidi="ar-SA"/>
        </w:rPr>
        <w:t>والخزرجية وفتية النجار</w:t>
      </w:r>
    </w:p>
    <w:p>
      <w:pPr>
        <w:pStyle w:val="BookText"/>
        <w:rPr/>
      </w:pPr>
      <w:r>
        <w:rPr>
          <w:rFonts w:ascii="Amiri" w:hAnsi="Amiri" w:eastAsia="Amiri" w:cs="Amiri"/>
          <w:color w:val="111111"/>
          <w:sz w:val="28"/>
          <w:sz w:val="28"/>
          <w:szCs w:val="28"/>
          <w:rtl w:val="true"/>
          <w:lang w:bidi="ar-SA"/>
        </w:rPr>
        <w:t xml:space="preserve">ثُمَّ حَمَلَ عَلَى الْقَوْمِ فابدى شجاعة وشهامة عظيمة ،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يُقاتِلُ حَتّى قَتَلَ خَمْسينَ فارِسا ، 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اربعين ، ثُمَّ قُتِلَ </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921227_1878427129"/>
      <w:bookmarkStart w:id="901" w:name="_Toc344"/>
      <w:bookmarkEnd w:id="900"/>
      <w:r>
        <w:rPr>
          <w:rtl w:val="true"/>
        </w:rPr>
        <w:t xml:space="preserve">شهادة يحيى بن سليم </w:t>
      </w:r>
      <w:r>
        <w:rPr>
          <w:rtl w:val="true"/>
        </w:rPr>
        <w:t>:</w:t>
      </w:r>
      <w:bookmarkEnd w:id="901"/>
    </w:p>
    <w:p>
      <w:pPr>
        <w:pStyle w:val="BookText"/>
        <w:rPr/>
      </w:pPr>
      <w:r>
        <w:rPr>
          <w:rFonts w:ascii="Amiri" w:hAnsi="Amiri" w:eastAsia="Amiri" w:cs="Amiri"/>
          <w:color w:val="111111"/>
          <w:sz w:val="28"/>
          <w:sz w:val="28"/>
          <w:szCs w:val="28"/>
          <w:rtl w:val="true"/>
          <w:lang w:bidi="ar-SA"/>
        </w:rPr>
        <w:t xml:space="preserve">ثم تقدم يحيى بن سليم المازني فاستأذن ، ثم برز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لاضربن القوم ضربا فيصلا</w:t>
      </w:r>
    </w:p>
    <w:p>
      <w:pPr>
        <w:pStyle w:val="BookText"/>
        <w:rPr/>
      </w:pPr>
      <w:r>
        <w:rPr>
          <w:rFonts w:ascii="Amiri" w:hAnsi="Amiri" w:eastAsia="Amiri" w:cs="Amiri"/>
          <w:color w:val="111111"/>
          <w:sz w:val="28"/>
          <w:sz w:val="28"/>
          <w:szCs w:val="28"/>
          <w:rtl w:val="true"/>
          <w:lang w:bidi="ar-SA"/>
        </w:rPr>
        <w:t>ضربا شديدا في العداة معجلا</w:t>
      </w:r>
    </w:p>
    <w:p>
      <w:pPr>
        <w:pStyle w:val="BookText"/>
        <w:rPr/>
      </w:pPr>
      <w:r>
        <w:rPr>
          <w:rFonts w:ascii="Amiri" w:hAnsi="Amiri" w:eastAsia="Amiri" w:cs="Amiri"/>
          <w:color w:val="111111"/>
          <w:sz w:val="28"/>
          <w:sz w:val="28"/>
          <w:szCs w:val="28"/>
          <w:rtl w:val="true"/>
          <w:lang w:bidi="ar-SA"/>
        </w:rPr>
        <w:t>لا عاجزا فيها ولا مولولا</w:t>
      </w:r>
    </w:p>
    <w:p>
      <w:pPr>
        <w:pStyle w:val="BookText"/>
        <w:rPr/>
      </w:pP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pStyle w:val="BookText"/>
        <w:rPr/>
      </w:pPr>
      <w:r>
        <w:rPr>
          <w:rFonts w:ascii="Amiri" w:hAnsi="Amiri" w:eastAsia="Amiri" w:cs="Amiri"/>
          <w:color w:val="111111"/>
          <w:sz w:val="28"/>
          <w:sz w:val="28"/>
          <w:szCs w:val="28"/>
          <w:rtl w:val="true"/>
          <w:lang w:bidi="ar-SA"/>
        </w:rPr>
        <w:t xml:space="preserve">فقاتل وقتل جماعة ثم قتل </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921229_1878427129"/>
      <w:bookmarkStart w:id="903" w:name="_Toc345"/>
      <w:bookmarkEnd w:id="902"/>
      <w:r>
        <w:rPr>
          <w:rtl w:val="true"/>
        </w:rPr>
        <w:t xml:space="preserve">شهادة حنظلة بن سعد </w:t>
      </w:r>
      <w:r>
        <w:rPr>
          <w:rtl w:val="true"/>
        </w:rPr>
        <w:t>:</w:t>
      </w:r>
      <w:bookmarkEnd w:id="90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حنظلة بن سعد الشامي</w:t>
      </w:r>
      <w:r>
        <w:rPr>
          <w:rStyle w:val="FootnoteAnchor"/>
          <w:rtl w:val="true"/>
        </w:rPr>
        <w:footnoteReference w:id="699"/>
      </w:r>
      <w:r>
        <w:rPr>
          <w:rFonts w:ascii="Amiri" w:hAnsi="Amiri" w:eastAsia="Amiri" w:cs="Amiri"/>
          <w:color w:val="111111"/>
          <w:sz w:val="28"/>
          <w:sz w:val="28"/>
          <w:szCs w:val="28"/>
          <w:rtl w:val="true"/>
          <w:lang w:bidi="ar-SA"/>
        </w:rPr>
        <w:t xml:space="preserve">فوقف بين يدي الحسين يقيه السهام والرماح والسيوف بوجهه ونحره وأخذ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 يا قوم لا تقتلوا حسينا فَيُسْحِتَكُمْ اللّه بِعَذابٍ وَقَدْ خابَ مَنِ افْتَرى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سعد إنهم قد استوجبوا العذاب حين ردوا عليك ما دعوتهم إليه من الحق ونهضوا إليك يشتمونك وأصحابك ، فكيف بهم الآن وقد قتلوا إخوانك الصالحين ، </w:t>
      </w:r>
      <w:bookmarkStart w:id="904" w:name="pg14572_154142"/>
    </w:p>
    <w:p>
      <w:pPr>
        <w:pStyle w:val="BookText"/>
        <w:rPr/>
      </w:pPr>
      <w:bookmarkEnd w:id="90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 أفلا نروح إلى ربّنا فنلحق بإخواننا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ما هو خير لك من الدنيا وما فيها ، وإلى ملك لا يبلى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صلى اللّه عليك وعلى أهل بيتك وجمع بيننا وبينك في جنته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استقدم فقاتل قتالا شديدا فحملوا عليه فقتلوه رحمة اللّه عليه </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921231_1878427129"/>
      <w:bookmarkStart w:id="906" w:name="_Toc346"/>
      <w:bookmarkEnd w:id="905"/>
      <w:r>
        <w:rPr>
          <w:rtl w:val="true"/>
        </w:rPr>
        <w:t xml:space="preserve">شهادة عبد الرحمن بن عبد اللّه </w:t>
      </w:r>
      <w:r>
        <w:rPr>
          <w:rtl w:val="true"/>
        </w:rPr>
        <w:t>:</w:t>
      </w:r>
      <w:bookmarkEnd w:id="906"/>
    </w:p>
    <w:p>
      <w:pPr>
        <w:pStyle w:val="BookText"/>
        <w:rPr/>
      </w:pPr>
      <w:r>
        <w:rPr>
          <w:rFonts w:ascii="Amiri" w:hAnsi="Amiri" w:eastAsia="Amiri" w:cs="Amiri"/>
          <w:color w:val="111111"/>
          <w:sz w:val="28"/>
          <w:sz w:val="28"/>
          <w:szCs w:val="28"/>
          <w:rtl w:val="true"/>
          <w:lang w:bidi="ar-SA"/>
        </w:rPr>
        <w:t>ثم خرج عبد الرحمن بن عبد اللّه اليزني وهو يقول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عبد اللّه من آل يزن</w:t>
      </w:r>
    </w:p>
    <w:p>
      <w:pPr>
        <w:pStyle w:val="BookText"/>
        <w:rPr/>
      </w:pP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w:t>
      </w:r>
    </w:p>
    <w:p>
      <w:pPr>
        <w:pStyle w:val="BookText"/>
        <w:rPr/>
      </w:pPr>
      <w:r>
        <w:rPr>
          <w:rFonts w:ascii="Amiri" w:hAnsi="Amiri" w:eastAsia="Amiri" w:cs="Amiri"/>
          <w:color w:val="111111"/>
          <w:sz w:val="28"/>
          <w:sz w:val="28"/>
          <w:szCs w:val="28"/>
          <w:rtl w:val="true"/>
          <w:lang w:bidi="ar-SA"/>
        </w:rPr>
        <w:t>أرجو بذاك الفوز عند المؤمن</w:t>
      </w:r>
    </w:p>
    <w:p>
      <w:pPr>
        <w:pStyle w:val="BookText"/>
        <w:rPr/>
      </w:pPr>
      <w:r>
        <w:rPr>
          <w:rFonts w:ascii="IRNazanin" w:hAnsi="IRNazanin" w:eastAsia="IRNazanin"/>
          <w:color w:val="111111"/>
          <w:sz w:val="28"/>
          <w:sz w:val="28"/>
          <w:szCs w:val="28"/>
          <w:rtl w:val="true"/>
          <w:lang w:bidi="fa-IR"/>
        </w:rPr>
        <w:t>ثم حمل فقاتل حتى قتل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921233_1878427129"/>
      <w:bookmarkStart w:id="908" w:name="_Toc347"/>
      <w:bookmarkEnd w:id="907"/>
      <w:r>
        <w:rPr>
          <w:rtl w:val="true"/>
        </w:rPr>
        <w:t xml:space="preserve">شهادة عمرو بن قرظة </w:t>
      </w:r>
      <w:r>
        <w:rPr>
          <w:rtl w:val="true"/>
        </w:rPr>
        <w:t>:</w:t>
      </w:r>
      <w:bookmarkEnd w:id="908"/>
    </w:p>
    <w:p>
      <w:pPr>
        <w:pStyle w:val="BookText"/>
        <w:rPr/>
      </w:pPr>
      <w:r>
        <w:rPr>
          <w:rFonts w:ascii="Amiri" w:hAnsi="Amiri" w:eastAsia="Amiri" w:cs="Amiri"/>
          <w:color w:val="111111"/>
          <w:sz w:val="28"/>
          <w:sz w:val="28"/>
          <w:szCs w:val="28"/>
          <w:rtl w:val="true"/>
          <w:lang w:bidi="ar-SA"/>
        </w:rPr>
        <w:t xml:space="preserve">فخرج عمرو بن قرظة الأنصاري فاستأذن الحسين عليه‌السلام فأذن له فقاتل قتال المشتاقين إلى الجزاء وبالغ في خدمة سلطان السماء حتى قتل جمعا كثيرا من حزب ابن زياد وجمع بين سداد وجهاد ، وكان لا يأتي إلى الحسين سهم إلاّ اتقاه بيده ، ولا سيف إلاّ تلقاه بمهجته ، فلم يكن يصل إلى الحسين سوء حتى أثخن بالجراح ، فالتفت إلى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أوفيت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أمامي في الجنة ، فأقرئ</w:t>
      </w:r>
    </w:p>
    <w:p>
      <w:pPr>
        <w:pStyle w:val="BookText"/>
        <w:rPr/>
      </w:pPr>
      <w:r>
        <w:rPr>
          <w:rFonts w:ascii="Amiri" w:hAnsi="Amiri" w:eastAsia="Amiri" w:cs="Amiri"/>
          <w:color w:val="111111"/>
          <w:sz w:val="28"/>
          <w:sz w:val="28"/>
          <w:szCs w:val="28"/>
          <w:rtl w:val="true"/>
          <w:lang w:bidi="ar-SA"/>
        </w:rPr>
        <w:t xml:space="preserve">رسول اللّه منّي السلام وأعلمه أني في الأثر ، فبرز وهو يرتحز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w:t>
      </w:r>
    </w:p>
    <w:p>
      <w:pPr>
        <w:pStyle w:val="BookText"/>
        <w:rPr/>
      </w:pPr>
      <w:r>
        <w:rPr>
          <w:rFonts w:ascii="Amiri" w:hAnsi="Amiri" w:eastAsia="Amiri" w:cs="Amiri"/>
          <w:color w:val="111111"/>
          <w:sz w:val="28"/>
          <w:sz w:val="28"/>
          <w:szCs w:val="28"/>
          <w:rtl w:val="true"/>
          <w:lang w:bidi="ar-SA"/>
        </w:rPr>
        <w:t>أن سوف أحمي حوزة الذمار</w:t>
      </w:r>
    </w:p>
    <w:p>
      <w:pPr>
        <w:pStyle w:val="BookText"/>
        <w:rPr/>
      </w:pPr>
      <w:r>
        <w:rPr>
          <w:rFonts w:ascii="Amiri" w:hAnsi="Amiri" w:eastAsia="Amiri" w:cs="Amiri"/>
          <w:color w:val="111111"/>
          <w:sz w:val="28"/>
          <w:sz w:val="28"/>
          <w:szCs w:val="28"/>
          <w:rtl w:val="true"/>
          <w:lang w:bidi="ar-SA"/>
        </w:rPr>
        <w:t>ضرب غلام غير نكس ساري</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دون حسين مهجتي وداري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 حتى قتل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909" w:name="pg14572_154143"/>
    </w:p>
    <w:p>
      <w:pPr>
        <w:pStyle w:val="Heading4"/>
        <w:numPr>
          <w:ilvl w:val="3"/>
          <w:numId w:val="1"/>
        </w:numPr>
        <w:rPr/>
      </w:pPr>
      <w:bookmarkStart w:id="910" w:name="__RefHeading___Toc921235_1878427129"/>
      <w:bookmarkStart w:id="911" w:name="_Toc348"/>
      <w:bookmarkEnd w:id="909"/>
      <w:bookmarkEnd w:id="910"/>
      <w:r>
        <w:rPr>
          <w:rtl w:val="true"/>
        </w:rPr>
        <w:t xml:space="preserve">شهادة جون مولى أبي ذر </w:t>
      </w:r>
      <w:r>
        <w:rPr>
          <w:rtl w:val="true"/>
        </w:rPr>
        <w:t>:</w:t>
      </w:r>
      <w:bookmarkEnd w:id="911"/>
    </w:p>
    <w:p>
      <w:pPr>
        <w:pStyle w:val="BookText"/>
        <w:rPr/>
      </w:pPr>
      <w:r>
        <w:rPr>
          <w:rFonts w:ascii="Amiri" w:hAnsi="Amiri" w:eastAsia="Amiri" w:cs="Amiri"/>
          <w:color w:val="111111"/>
          <w:sz w:val="28"/>
          <w:sz w:val="28"/>
          <w:szCs w:val="28"/>
          <w:rtl w:val="true"/>
          <w:lang w:bidi="ar-SA"/>
        </w:rPr>
        <w:t xml:space="preserve">ثم تقدم جون مولى أبي ذر الغفاري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إذن مني ، فإنما تبعتنا طلبا للعافية فلا تبتل بطريقنا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w:t>
      </w:r>
    </w:p>
    <w:p>
      <w:pPr>
        <w:pStyle w:val="BookText"/>
        <w:rPr/>
      </w:pPr>
      <w:r>
        <w:rPr>
          <w:rFonts w:ascii="Amiri" w:hAnsi="Amiri" w:eastAsia="Amiri" w:cs="Amiri"/>
          <w:color w:val="111111"/>
          <w:sz w:val="28"/>
          <w:sz w:val="28"/>
          <w:szCs w:val="28"/>
          <w:rtl w:val="true"/>
          <w:lang w:bidi="ar-SA"/>
        </w:rPr>
        <w:t xml:space="preserve">اللّه ، أنا في الرخاء الحس قصاعكم وفي الشدة أخذلكم ، واللّه إن ريحي لمنتن ، وإن حسبي للئيم ، ولوني لأسود ، فتنفس علي بالجنة ، فتطيب ريحي ، ويشرف حسبي ويبيض وجهي ، لا واللّه لا أفارقكم حتى يختلط هذا الدم الأسود مع 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للقتال وهو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الفجار ضرب الأسود</w:t>
      </w:r>
    </w:p>
    <w:p>
      <w:pPr>
        <w:pStyle w:val="BookText"/>
        <w:rPr/>
      </w:pP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بالسيف صلتا عن بني محمد</w:t>
      </w:r>
    </w:p>
    <w:p>
      <w:pPr>
        <w:pStyle w:val="BookText"/>
        <w:rPr/>
      </w:pP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أرجو بذلك الفوز عند المورد</w:t>
      </w:r>
    </w:p>
    <w:p>
      <w:pPr>
        <w:pStyle w:val="BookText"/>
        <w:rPr/>
      </w:pPr>
      <w:r>
        <w:rPr>
          <w:rFonts w:ascii="IRNazanin" w:hAnsi="IRNazanin" w:eastAsia="IRNazanin"/>
          <w:color w:val="111111"/>
          <w:sz w:val="28"/>
          <w:sz w:val="28"/>
          <w:szCs w:val="28"/>
          <w:rtl w:val="true"/>
          <w:lang w:bidi="fa-IR"/>
        </w:rPr>
        <w:t>من الإله الأحد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BookText"/>
        <w:rPr/>
      </w:pPr>
      <w:r>
        <w:rPr>
          <w:rFonts w:ascii="Amiri" w:hAnsi="Amiri" w:eastAsia="Amiri" w:cs="Amiri"/>
          <w:color w:val="111111"/>
          <w:sz w:val="28"/>
          <w:sz w:val="28"/>
          <w:szCs w:val="28"/>
          <w:rtl w:val="true"/>
          <w:lang w:bidi="ar-SA"/>
        </w:rPr>
        <w:t xml:space="preserve">ثم قاتل حتى قتل ، فوقف عليه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وطيب ريحه واحشره مع الأبرار ، وعرف بينه وبين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الباقر عليه‌السلام عن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يحضرون المعركة ويدفنون القتلى ، فوجدوا جونا بعد عشرة أيام يفوح منه رائحة المسك رضوان اللّه عليه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921237_1878427129"/>
      <w:bookmarkStart w:id="913" w:name="_Toc349"/>
      <w:bookmarkEnd w:id="912"/>
      <w:r>
        <w:rPr>
          <w:rtl w:val="true"/>
        </w:rPr>
        <w:t xml:space="preserve">شهادة عمرو بن خالد </w:t>
      </w:r>
      <w:r>
        <w:rPr>
          <w:rtl w:val="true"/>
        </w:rPr>
        <w:t>:</w:t>
      </w:r>
      <w:bookmarkEnd w:id="913"/>
    </w:p>
    <w:p>
      <w:pPr>
        <w:pStyle w:val="BookText"/>
        <w:rPr/>
      </w:pPr>
      <w:r>
        <w:rPr>
          <w:rFonts w:ascii="Amiri" w:hAnsi="Amiri" w:eastAsia="Amiri" w:cs="Amiri"/>
          <w:color w:val="111111"/>
          <w:sz w:val="28"/>
          <w:sz w:val="28"/>
          <w:szCs w:val="28"/>
          <w:rtl w:val="true"/>
          <w:lang w:bidi="ar-SA"/>
        </w:rPr>
        <w:t xml:space="preserve">ثم برز عمرو بن خالد الصيداوي فقال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هممت أن</w:t>
      </w:r>
    </w:p>
    <w:p>
      <w:pPr>
        <w:pStyle w:val="BookText"/>
        <w:rPr/>
      </w:pPr>
      <w:r>
        <w:rPr>
          <w:rFonts w:ascii="Amiri" w:hAnsi="Amiri" w:eastAsia="Amiri" w:cs="Amiri"/>
          <w:color w:val="111111"/>
          <w:sz w:val="28"/>
          <w:sz w:val="28"/>
          <w:szCs w:val="28"/>
          <w:rtl w:val="true"/>
          <w:lang w:bidi="ar-SA"/>
        </w:rPr>
        <w:t xml:space="preserve">ألحق بأصحابي وكرهت أن أتخلف وأراك وحيدا من أهلك قتيلا ، فقال له الحسين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فإنا لاحقون بك عن ساعة ، فتقدم فقاتل حتى قتل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914" w:name="pg14572_154144"/>
    </w:p>
    <w:p>
      <w:pPr>
        <w:pStyle w:val="Heading4"/>
        <w:numPr>
          <w:ilvl w:val="3"/>
          <w:numId w:val="1"/>
        </w:numPr>
        <w:rPr/>
      </w:pPr>
      <w:bookmarkStart w:id="915" w:name="__RefHeading___Toc921239_1878427129"/>
      <w:bookmarkStart w:id="916" w:name="_Toc350"/>
      <w:bookmarkEnd w:id="914"/>
      <w:bookmarkEnd w:id="915"/>
      <w:r>
        <w:rPr>
          <w:rtl w:val="true"/>
        </w:rPr>
        <w:t xml:space="preserve">شهادة سويد بن عمرو </w:t>
      </w:r>
      <w:r>
        <w:rPr>
          <w:rtl w:val="true"/>
        </w:rPr>
        <w:t>:</w:t>
      </w:r>
      <w:bookmarkEnd w:id="916"/>
    </w:p>
    <w:p>
      <w:pPr>
        <w:pStyle w:val="BookText"/>
        <w:rPr/>
      </w:pPr>
      <w:r>
        <w:rPr>
          <w:rFonts w:ascii="Amiri" w:hAnsi="Amiri" w:eastAsia="Amiri" w:cs="Amiri"/>
          <w:color w:val="111111"/>
          <w:sz w:val="28"/>
          <w:sz w:val="28"/>
          <w:szCs w:val="28"/>
          <w:rtl w:val="true"/>
          <w:lang w:bidi="ar-SA"/>
        </w:rPr>
        <w:t xml:space="preserve">فتقدم سويد بن عمرو بن أبي المطاع ، وكان شريفا كثير الصلاة ، فقاتل قتال الأسد الباسل ، وبالغ في الصبر على الخطب النازل حتى سقط بين القتلى وقد أثخن بالجراح ، فلم يزل كذلك وليس به حراك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 فتحامل وأخرج سكينا من خفه وجعل يقاتل حتى قتل</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921241_1878427129"/>
      <w:bookmarkStart w:id="918" w:name="_Toc351"/>
      <w:bookmarkEnd w:id="917"/>
      <w:r>
        <w:rPr>
          <w:rtl w:val="true"/>
        </w:rPr>
        <w:t xml:space="preserve">شهادة قرة بن أبي قرة </w:t>
      </w:r>
      <w:r>
        <w:rPr>
          <w:rtl w:val="true"/>
        </w:rPr>
        <w:t>:</w:t>
      </w:r>
      <w:bookmarkEnd w:id="918"/>
    </w:p>
    <w:p>
      <w:pPr>
        <w:pStyle w:val="BookText"/>
        <w:rPr/>
      </w:pPr>
      <w:r>
        <w:rPr>
          <w:rFonts w:ascii="Amiri" w:hAnsi="Amiri" w:eastAsia="Amiri" w:cs="Amiri"/>
          <w:color w:val="111111"/>
          <w:sz w:val="28"/>
          <w:sz w:val="28"/>
          <w:szCs w:val="28"/>
          <w:rtl w:val="true"/>
          <w:lang w:bidi="ar-SA"/>
        </w:rPr>
        <w:t xml:space="preserve">ثم خرج من بعده قرة بن أبي قرة الغفاري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علمت حقا بنو غفار</w:t>
      </w:r>
    </w:p>
    <w:p>
      <w:pPr>
        <w:pStyle w:val="BookText"/>
        <w:rPr/>
      </w:pP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بأني الليث لدى الغبار</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لأضربن معشر الفجار</w:t>
      </w:r>
    </w:p>
    <w:p>
      <w:pPr>
        <w:pStyle w:val="BookText"/>
        <w:rPr/>
      </w:pPr>
      <w:r>
        <w:rPr>
          <w:rFonts w:ascii="Amiri" w:hAnsi="Amiri" w:eastAsia="Amiri" w:cs="Amiri"/>
          <w:color w:val="111111"/>
          <w:sz w:val="28"/>
          <w:sz w:val="28"/>
          <w:szCs w:val="28"/>
          <w:rtl w:val="true"/>
          <w:lang w:bidi="ar-SA"/>
        </w:rPr>
        <w:t>بكل عضب ذكر بتارضربا وجيعا عن بني الأخيار</w:t>
      </w:r>
    </w:p>
    <w:p>
      <w:pPr>
        <w:pStyle w:val="BookText"/>
        <w:rPr/>
      </w:pPr>
      <w:r>
        <w:rPr>
          <w:rFonts w:ascii="Amiri" w:hAnsi="Amiri" w:eastAsia="Amiri" w:cs="Amiri"/>
          <w:color w:val="111111"/>
          <w:sz w:val="28"/>
          <w:sz w:val="28"/>
          <w:szCs w:val="28"/>
          <w:rtl w:val="true"/>
          <w:lang w:bidi="ar-SA"/>
        </w:rPr>
        <w:t>رهط النبي السادة الأبرار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فقاتل حتى قتل </w:t>
      </w:r>
      <w:r>
        <w:rPr>
          <w:rFonts w:eastAsia="IRNazanin" w:cs="IRNazanin"/>
          <w:color w:val="111111"/>
          <w:sz w:val="28"/>
          <w:szCs w:val="28"/>
          <w:rtl w:val="true"/>
          <w:lang w:bidi="fa-IR"/>
        </w:rPr>
        <w:t>.</w:t>
      </w:r>
    </w:p>
    <w:p>
      <w:pPr>
        <w:pStyle w:val="Heading4"/>
        <w:numPr>
          <w:ilvl w:val="3"/>
          <w:numId w:val="1"/>
        </w:numPr>
        <w:rPr/>
      </w:pPr>
      <w:bookmarkStart w:id="919" w:name="__RefHeading___Toc921243_1878427129"/>
      <w:bookmarkStart w:id="920" w:name="_Toc352"/>
      <w:bookmarkEnd w:id="919"/>
      <w:r>
        <w:rPr>
          <w:rtl w:val="true"/>
        </w:rPr>
        <w:t xml:space="preserve">شهادة مالك بن انس </w:t>
      </w:r>
      <w:r>
        <w:rPr>
          <w:rtl w:val="true"/>
        </w:rPr>
        <w:t>:</w:t>
      </w:r>
      <w:bookmarkEnd w:id="920"/>
    </w:p>
    <w:p>
      <w:pPr>
        <w:pStyle w:val="BookText"/>
        <w:rPr/>
      </w:pPr>
      <w:r>
        <w:rPr>
          <w:rFonts w:ascii="Amiri" w:hAnsi="Amiri" w:eastAsia="Amiri" w:cs="Amiri"/>
          <w:color w:val="111111"/>
          <w:sz w:val="28"/>
          <w:sz w:val="28"/>
          <w:szCs w:val="28"/>
          <w:rtl w:val="true"/>
          <w:lang w:bidi="ar-SA"/>
        </w:rPr>
        <w:t xml:space="preserve">وخرج من بعده مالك بن أنس المالكي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مالكها والدودان</w:t>
      </w:r>
    </w:p>
    <w:p>
      <w:pPr>
        <w:pStyle w:val="BookText"/>
        <w:rPr/>
      </w:pPr>
      <w:r>
        <w:rPr>
          <w:rFonts w:ascii="Amiri" w:hAnsi="Amiri" w:eastAsia="Amiri" w:cs="Amiri"/>
          <w:color w:val="111111"/>
          <w:sz w:val="28"/>
          <w:sz w:val="28"/>
          <w:szCs w:val="28"/>
          <w:rtl w:val="true"/>
          <w:lang w:bidi="ar-SA"/>
        </w:rPr>
        <w:t>والخندفيون وقيس عيلان</w:t>
      </w:r>
    </w:p>
    <w:p>
      <w:pPr>
        <w:pStyle w:val="BookText"/>
        <w:rPr/>
      </w:pPr>
      <w:r>
        <w:rPr>
          <w:rFonts w:ascii="Amiri" w:hAnsi="Amiri" w:eastAsia="Amiri" w:cs="Amiri"/>
          <w:color w:val="111111"/>
          <w:sz w:val="28"/>
          <w:sz w:val="28"/>
          <w:szCs w:val="28"/>
          <w:rtl w:val="true"/>
          <w:lang w:bidi="ar-SA"/>
        </w:rPr>
        <w:t>بأن قومي آفة الأقران</w:t>
      </w:r>
    </w:p>
    <w:p>
      <w:pPr>
        <w:pStyle w:val="BookText"/>
        <w:rPr/>
      </w:pPr>
      <w:r>
        <w:rPr>
          <w:rFonts w:ascii="Amiri" w:hAnsi="Amiri" w:eastAsia="Amiri" w:cs="Amiri"/>
          <w:color w:val="111111"/>
          <w:sz w:val="28"/>
          <w:sz w:val="28"/>
          <w:szCs w:val="28"/>
          <w:rtl w:val="true"/>
          <w:lang w:bidi="ar-SA"/>
        </w:rPr>
        <w:t>لدى الوغى وسادة الفرسان</w:t>
      </w:r>
    </w:p>
    <w:p>
      <w:pPr>
        <w:pStyle w:val="BookText"/>
        <w:rPr/>
      </w:pPr>
      <w:r>
        <w:rPr>
          <w:rFonts w:ascii="IRNazanin" w:hAnsi="IRNazanin" w:eastAsia="IRNazanin"/>
          <w:color w:val="111111"/>
          <w:sz w:val="28"/>
          <w:sz w:val="28"/>
          <w:szCs w:val="28"/>
          <w:rtl w:val="true"/>
          <w:lang w:bidi="fa-IR"/>
        </w:rPr>
        <w:t>مباشرو الموت بطعن آن</w:t>
      </w:r>
    </w:p>
    <w:p>
      <w:pPr>
        <w:pStyle w:val="BookText"/>
        <w:rPr/>
      </w:pPr>
      <w:r>
        <w:rPr>
          <w:rFonts w:ascii="IRNazanin" w:hAnsi="IRNazanin" w:eastAsia="IRNazanin"/>
          <w:color w:val="111111"/>
          <w:sz w:val="28"/>
          <w:sz w:val="28"/>
          <w:szCs w:val="28"/>
          <w:rtl w:val="true"/>
          <w:lang w:bidi="fa-IR"/>
        </w:rPr>
        <w:t>لسنا نرى العجز عن الطعان</w:t>
      </w:r>
    </w:p>
    <w:p>
      <w:pPr>
        <w:pStyle w:val="BookText"/>
        <w:rPr/>
      </w:pPr>
      <w:r>
        <w:rPr>
          <w:rFonts w:ascii="Amiri" w:hAnsi="Amiri" w:eastAsia="Amiri" w:cs="Amiri"/>
          <w:color w:val="111111"/>
          <w:sz w:val="28"/>
          <w:sz w:val="28"/>
          <w:szCs w:val="28"/>
          <w:rtl w:val="true"/>
          <w:lang w:bidi="ar-SA"/>
        </w:rPr>
        <w:t>آل علي شيعة الرحمن</w:t>
      </w:r>
    </w:p>
    <w:p>
      <w:pPr>
        <w:pStyle w:val="BookText"/>
        <w:rPr/>
      </w:pPr>
      <w:r>
        <w:rPr>
          <w:rFonts w:ascii="Amiri" w:hAnsi="Amiri" w:eastAsia="Amiri" w:cs="Amiri"/>
          <w:color w:val="111111"/>
          <w:sz w:val="28"/>
          <w:sz w:val="28"/>
          <w:szCs w:val="28"/>
          <w:rtl w:val="true"/>
          <w:lang w:bidi="ar-SA"/>
        </w:rPr>
        <w:t>آل زياد شيعة الشيطان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فقاتل حتى قتل ، 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أنس بن حارث الكاهلي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921" w:name="pg14572_154145"/>
    </w:p>
    <w:p>
      <w:pPr>
        <w:pStyle w:val="Heading4"/>
        <w:numPr>
          <w:ilvl w:val="3"/>
          <w:numId w:val="1"/>
        </w:numPr>
        <w:rPr/>
      </w:pPr>
      <w:bookmarkStart w:id="922" w:name="__RefHeading___Toc921245_1878427129"/>
      <w:bookmarkStart w:id="923" w:name="_Toc353"/>
      <w:bookmarkEnd w:id="921"/>
      <w:bookmarkEnd w:id="922"/>
      <w:r>
        <w:rPr>
          <w:rtl w:val="true"/>
        </w:rPr>
        <w:t xml:space="preserve">شهادة عمرو بن مطاع </w:t>
      </w:r>
      <w:r>
        <w:rPr>
          <w:rtl w:val="true"/>
        </w:rPr>
        <w:t>:</w:t>
      </w:r>
      <w:bookmarkEnd w:id="923"/>
    </w:p>
    <w:p>
      <w:pPr>
        <w:pStyle w:val="BookText"/>
        <w:rPr/>
      </w:pPr>
      <w:r>
        <w:rPr>
          <w:rFonts w:ascii="Amiri" w:hAnsi="Amiri" w:eastAsia="Amiri" w:cs="Amiri"/>
          <w:color w:val="111111"/>
          <w:sz w:val="28"/>
          <w:sz w:val="28"/>
          <w:szCs w:val="28"/>
          <w:rtl w:val="true"/>
          <w:lang w:bidi="ar-SA"/>
        </w:rPr>
        <w:t xml:space="preserve">ثم خرج من بعده عمرو بن مطاع الجعفي فاستأذن شبل حيدر الكرار فاذن له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جعف وأبي مطاع</w:t>
      </w:r>
    </w:p>
    <w:p>
      <w:pPr>
        <w:pStyle w:val="BookText"/>
        <w:rPr/>
      </w:pPr>
      <w:r>
        <w:rPr>
          <w:rFonts w:ascii="Amiri" w:hAnsi="Amiri" w:eastAsia="Amiri" w:cs="Amiri"/>
          <w:color w:val="111111"/>
          <w:sz w:val="28"/>
          <w:sz w:val="28"/>
          <w:szCs w:val="28"/>
          <w:rtl w:val="true"/>
          <w:lang w:bidi="ar-SA"/>
        </w:rPr>
        <w:t>وفي يميني مرهف قطاع</w:t>
      </w:r>
    </w:p>
    <w:p>
      <w:pPr>
        <w:pStyle w:val="BookText"/>
        <w:rPr/>
      </w:pPr>
      <w:r>
        <w:rPr>
          <w:rFonts w:ascii="Amiri" w:hAnsi="Amiri" w:eastAsia="Amiri" w:cs="Amiri"/>
          <w:color w:val="111111"/>
          <w:sz w:val="28"/>
          <w:sz w:val="28"/>
          <w:szCs w:val="28"/>
          <w:rtl w:val="true"/>
          <w:lang w:bidi="ar-SA"/>
        </w:rPr>
        <w:t>وأسمر في رأسه لماع</w:t>
      </w:r>
    </w:p>
    <w:p>
      <w:pPr>
        <w:pStyle w:val="BookText"/>
        <w:rPr/>
      </w:pPr>
      <w:r>
        <w:rPr>
          <w:rFonts w:ascii="Amiri" w:hAnsi="Amiri" w:eastAsia="Amiri" w:cs="Amiri"/>
          <w:color w:val="111111"/>
          <w:sz w:val="28"/>
          <w:sz w:val="28"/>
          <w:szCs w:val="28"/>
          <w:rtl w:val="true"/>
          <w:lang w:bidi="ar-SA"/>
        </w:rPr>
        <w:t>يرى له من ضوئه شعاع</w:t>
      </w:r>
    </w:p>
    <w:p>
      <w:pPr>
        <w:pStyle w:val="BookText"/>
        <w:rPr/>
      </w:pPr>
      <w:r>
        <w:rPr>
          <w:rFonts w:ascii="Amiri" w:hAnsi="Amiri" w:eastAsia="Amiri" w:cs="Amiri"/>
          <w:color w:val="111111"/>
          <w:sz w:val="28"/>
          <w:sz w:val="28"/>
          <w:szCs w:val="28"/>
          <w:rtl w:val="true"/>
          <w:lang w:bidi="ar-SA"/>
        </w:rPr>
        <w:t>اليوم قد طاب لنا القراع</w:t>
      </w:r>
    </w:p>
    <w:p>
      <w:pPr>
        <w:pStyle w:val="BookText"/>
        <w:rPr/>
      </w:pPr>
      <w:r>
        <w:rPr>
          <w:rFonts w:ascii="Amiri" w:hAnsi="Amiri" w:eastAsia="Amiri" w:cs="Amiri"/>
          <w:color w:val="111111"/>
          <w:sz w:val="28"/>
          <w:sz w:val="28"/>
          <w:szCs w:val="28"/>
          <w:rtl w:val="true"/>
          <w:lang w:bidi="ar-SA"/>
        </w:rPr>
        <w:t>دون حسين الضرب والسطاع</w:t>
      </w:r>
    </w:p>
    <w:p>
      <w:pPr>
        <w:pStyle w:val="BookText"/>
        <w:rPr/>
      </w:pPr>
      <w:r>
        <w:rPr>
          <w:rFonts w:ascii="Amiri" w:hAnsi="Amiri" w:eastAsia="Amiri" w:cs="Amiri"/>
          <w:color w:val="111111"/>
          <w:sz w:val="28"/>
          <w:sz w:val="28"/>
          <w:szCs w:val="28"/>
          <w:rtl w:val="true"/>
          <w:lang w:bidi="ar-SA"/>
        </w:rPr>
        <w:t>يرجى بذاك الفوز والدفاع</w:t>
      </w:r>
    </w:p>
    <w:p>
      <w:pPr>
        <w:pStyle w:val="BookText"/>
        <w:rPr/>
      </w:pPr>
      <w:r>
        <w:rPr>
          <w:rFonts w:ascii="Amiri" w:hAnsi="Amiri" w:eastAsia="Amiri" w:cs="Amiri"/>
          <w:color w:val="111111"/>
          <w:sz w:val="28"/>
          <w:sz w:val="28"/>
          <w:szCs w:val="28"/>
          <w:rtl w:val="true"/>
          <w:lang w:bidi="ar-SA"/>
        </w:rPr>
        <w:t>عن حر نار حين لا انتفاع</w:t>
      </w:r>
    </w:p>
    <w:p>
      <w:pPr>
        <w:pStyle w:val="BookText"/>
        <w:rPr/>
      </w:pPr>
      <w:r>
        <w:rPr>
          <w:rFonts w:ascii="Amiri" w:hAnsi="Amiri" w:eastAsia="Amiri" w:cs="Amiri"/>
          <w:color w:val="111111"/>
          <w:sz w:val="28"/>
          <w:sz w:val="28"/>
          <w:szCs w:val="28"/>
          <w:rtl w:val="true"/>
          <w:lang w:bidi="ar-SA"/>
        </w:rPr>
        <w:t>صلى عليه الملك المطاع</w:t>
      </w:r>
    </w:p>
    <w:p>
      <w:pPr>
        <w:pStyle w:val="BookText"/>
        <w:rPr/>
      </w:pPr>
      <w:r>
        <w:rPr>
          <w:rFonts w:ascii="Amiri" w:hAnsi="Amiri" w:eastAsia="Amiri" w:cs="Amiri"/>
          <w:color w:val="111111"/>
          <w:sz w:val="28"/>
          <w:sz w:val="28"/>
          <w:szCs w:val="28"/>
          <w:rtl w:val="true"/>
          <w:lang w:bidi="ar-SA"/>
        </w:rPr>
        <w:t>ثم حمل فقاتل حتى قتل فارتحل من هذا الدنيا الفانية الى الدار الباقية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921247_1878427129"/>
      <w:bookmarkStart w:id="925" w:name="_Toc354"/>
      <w:bookmarkEnd w:id="924"/>
      <w:r>
        <w:rPr>
          <w:rtl w:val="true"/>
        </w:rPr>
        <w:t xml:space="preserve">شهادة شاب قتل أبوه في المعركة </w:t>
      </w:r>
      <w:r>
        <w:rPr>
          <w:rtl w:val="true"/>
        </w:rPr>
        <w:t>:</w:t>
      </w:r>
      <w:bookmarkEnd w:id="925"/>
    </w:p>
    <w:p>
      <w:pPr>
        <w:pStyle w:val="BookText"/>
        <w:rPr/>
      </w:pPr>
      <w:r>
        <w:rPr>
          <w:rFonts w:ascii="Amiri" w:hAnsi="Amiri" w:eastAsia="Amiri" w:cs="Amiri"/>
          <w:color w:val="111111"/>
          <w:sz w:val="28"/>
          <w:sz w:val="28"/>
          <w:szCs w:val="28"/>
          <w:rtl w:val="true"/>
          <w:lang w:bidi="ar-SA"/>
        </w:rPr>
        <w:t xml:space="preserve">ثم خرج شاب قتل أبوه في المعركة ، وكانت أمه معه ،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بني وقاتل بين يدي ابن رسول اللّه ، فخرج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شاب قتل أبوه ولعل أمه تكره خروجه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أمرتني بذلك وقلدتني بهذا السيف لارفع رأسها غدا في القيامة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أميري حسين ونعم الأمير</w:t>
      </w:r>
    </w:p>
    <w:p>
      <w:pPr>
        <w:pStyle w:val="BookText"/>
        <w:rPr/>
      </w:pPr>
      <w:r>
        <w:rPr>
          <w:rFonts w:ascii="Amiri" w:hAnsi="Amiri" w:eastAsia="Amiri" w:cs="Amiri"/>
          <w:color w:val="111111"/>
          <w:sz w:val="28"/>
          <w:sz w:val="28"/>
          <w:szCs w:val="28"/>
          <w:rtl w:val="true"/>
          <w:lang w:bidi="ar-SA"/>
        </w:rPr>
        <w:t>سرور فؤد البشير النذير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والداه</w:t>
      </w:r>
    </w:p>
    <w:p>
      <w:pPr>
        <w:pStyle w:val="BookText"/>
        <w:rPr/>
      </w:pPr>
      <w:r>
        <w:rPr>
          <w:rFonts w:ascii="Amiri" w:hAnsi="Amiri" w:eastAsia="Amiri" w:cs="Amiri"/>
          <w:color w:val="111111"/>
          <w:sz w:val="28"/>
          <w:sz w:val="28"/>
          <w:szCs w:val="28"/>
          <w:rtl w:val="true"/>
          <w:lang w:bidi="ar-SA"/>
        </w:rPr>
        <w:t>فهل تعلمون له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طلعة مثل شمس الضحى له</w:t>
      </w:r>
    </w:p>
    <w:p>
      <w:pPr>
        <w:pStyle w:val="BookText"/>
        <w:rPr/>
      </w:pPr>
      <w:r>
        <w:rPr>
          <w:rFonts w:ascii="Amiri" w:hAnsi="Amiri" w:eastAsia="Amiri" w:cs="Amiri"/>
          <w:color w:val="111111"/>
          <w:sz w:val="28"/>
          <w:sz w:val="28"/>
          <w:szCs w:val="28"/>
          <w:rtl w:val="true"/>
          <w:lang w:bidi="ar-SA"/>
        </w:rPr>
        <w:t>غرة مثل بدر منير</w:t>
      </w:r>
      <w:r>
        <w:rPr>
          <w:rStyle w:val="FootnoteAnchor"/>
          <w:rtl w:val="true"/>
        </w:rPr>
        <w:footnoteReference w:id="71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حتى قتل وحز رأسه ورمي به إلى عسكر الحسين عليه‌السلام ، فحملت أمه رأسه فضمته الى صدرها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بني يا سرور قلبي ويا قرة عيني ، ثم رمت برأس ابنها رجلا فقتلته ، وأخذت عمود خيمته وحملت عليهم وهي تقول </w:t>
      </w:r>
      <w:r>
        <w:rPr>
          <w:rFonts w:eastAsia="Amiri" w:cs="Amiri" w:ascii="Amiri" w:hAnsi="Amiri"/>
          <w:color w:val="111111"/>
          <w:sz w:val="28"/>
          <w:szCs w:val="28"/>
          <w:rtl w:val="true"/>
          <w:lang w:bidi="ar-SA"/>
        </w:rPr>
        <w:t xml:space="preserve">: </w:t>
      </w:r>
      <w:bookmarkStart w:id="926" w:name="pg14572_154146"/>
    </w:p>
    <w:p>
      <w:pPr>
        <w:pStyle w:val="BookText"/>
        <w:rPr/>
      </w:pPr>
      <w:bookmarkEnd w:id="926"/>
      <w:r>
        <w:rPr>
          <w:rFonts w:ascii="Amiri" w:hAnsi="Amiri" w:eastAsia="Amiri" w:cs="Amiri"/>
          <w:color w:val="111111"/>
          <w:sz w:val="28"/>
          <w:sz w:val="28"/>
          <w:szCs w:val="28"/>
          <w:rtl w:val="true"/>
          <w:lang w:bidi="ar-SA"/>
        </w:rPr>
        <w:t>أنا عجوز سيدي ضعيفه</w:t>
      </w:r>
    </w:p>
    <w:p>
      <w:pPr>
        <w:pStyle w:val="BookText"/>
        <w:rPr/>
      </w:pPr>
      <w:r>
        <w:rPr>
          <w:rFonts w:ascii="Amiri" w:hAnsi="Amiri" w:eastAsia="Amiri" w:cs="Amiri"/>
          <w:color w:val="111111"/>
          <w:sz w:val="28"/>
          <w:sz w:val="28"/>
          <w:szCs w:val="28"/>
          <w:rtl w:val="true"/>
          <w:lang w:bidi="ar-SA"/>
        </w:rPr>
        <w:t>خاوية بالية نحيفه</w:t>
      </w:r>
    </w:p>
    <w:p>
      <w:pPr>
        <w:pStyle w:val="BookText"/>
        <w:rPr/>
      </w:pPr>
      <w:r>
        <w:rPr>
          <w:rFonts w:ascii="Amiri" w:hAnsi="Amiri" w:eastAsia="Amiri" w:cs="Amiri"/>
          <w:color w:val="111111"/>
          <w:sz w:val="28"/>
          <w:sz w:val="28"/>
          <w:szCs w:val="28"/>
          <w:rtl w:val="true"/>
          <w:lang w:bidi="ar-SA"/>
        </w:rPr>
        <w:t>أضربكم بضربة عنيفه</w:t>
      </w:r>
    </w:p>
    <w:p>
      <w:pPr>
        <w:pStyle w:val="BookText"/>
        <w:rPr/>
      </w:pPr>
      <w:r>
        <w:rPr>
          <w:rFonts w:ascii="Amiri" w:hAnsi="Amiri" w:eastAsia="Amiri" w:cs="Amiri"/>
          <w:color w:val="111111"/>
          <w:sz w:val="28"/>
          <w:sz w:val="28"/>
          <w:szCs w:val="28"/>
          <w:rtl w:val="true"/>
          <w:lang w:bidi="ar-SA"/>
        </w:rPr>
        <w:t>دون بني فاطمة الشريفه</w:t>
      </w:r>
    </w:p>
    <w:p>
      <w:pPr>
        <w:pStyle w:val="BookText"/>
        <w:rPr/>
      </w:pPr>
      <w:r>
        <w:rPr>
          <w:rFonts w:ascii="Amiri" w:hAnsi="Amiri" w:eastAsia="Amiri" w:cs="Amiri"/>
          <w:color w:val="111111"/>
          <w:sz w:val="28"/>
          <w:sz w:val="28"/>
          <w:szCs w:val="28"/>
          <w:rtl w:val="true"/>
          <w:lang w:bidi="ar-SA"/>
        </w:rPr>
        <w:t>وضربت رجلين فقتلتهما ، فأمر الحسين عليه‌السلام بصرفها ودعا لها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921249_1878427129"/>
      <w:bookmarkStart w:id="928" w:name="_Toc355"/>
      <w:bookmarkEnd w:id="927"/>
      <w:r>
        <w:rPr>
          <w:rtl w:val="true"/>
        </w:rPr>
        <w:t xml:space="preserve">شهادة جنادة بن الحارث </w:t>
      </w:r>
      <w:r>
        <w:rPr>
          <w:rtl w:val="true"/>
        </w:rPr>
        <w:t>:</w:t>
      </w:r>
      <w:bookmarkEnd w:id="928"/>
    </w:p>
    <w:p>
      <w:pPr>
        <w:pStyle w:val="BookText"/>
        <w:rPr/>
      </w:pPr>
      <w:r>
        <w:rPr>
          <w:rFonts w:ascii="Amiri" w:hAnsi="Amiri" w:eastAsia="Amiri" w:cs="Amiri"/>
          <w:color w:val="111111"/>
          <w:sz w:val="28"/>
          <w:sz w:val="28"/>
          <w:szCs w:val="28"/>
          <w:rtl w:val="true"/>
          <w:lang w:bidi="ar-SA"/>
        </w:rPr>
        <w:t xml:space="preserve">ثم خرج جنادة بن الحارث الأنصاري بعد ان استأذن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جناد وأنا ابن الحارث</w:t>
      </w:r>
    </w:p>
    <w:p>
      <w:pPr>
        <w:pStyle w:val="BookText"/>
        <w:rPr/>
      </w:pPr>
      <w:r>
        <w:rPr>
          <w:rFonts w:ascii="Amiri" w:hAnsi="Amiri" w:eastAsia="Amiri" w:cs="Amiri"/>
          <w:color w:val="111111"/>
          <w:sz w:val="28"/>
          <w:sz w:val="28"/>
          <w:szCs w:val="28"/>
          <w:rtl w:val="true"/>
          <w:lang w:bidi="ar-SA"/>
        </w:rPr>
        <w:t>لست بخوار ولا بناكث</w:t>
      </w:r>
    </w:p>
    <w:p>
      <w:pPr>
        <w:pStyle w:val="BookText"/>
        <w:rPr/>
      </w:pPr>
      <w:r>
        <w:rPr>
          <w:rFonts w:ascii="Amiri" w:hAnsi="Amiri" w:eastAsia="Amiri" w:cs="Amiri"/>
          <w:color w:val="111111"/>
          <w:sz w:val="28"/>
          <w:sz w:val="28"/>
          <w:szCs w:val="28"/>
          <w:rtl w:val="true"/>
          <w:lang w:bidi="ar-SA"/>
        </w:rPr>
        <w:t>عن بيعتي حتى يرثني وارث</w:t>
      </w:r>
    </w:p>
    <w:p>
      <w:pPr>
        <w:pStyle w:val="BookText"/>
        <w:rPr/>
      </w:pPr>
      <w:r>
        <w:rPr>
          <w:rFonts w:ascii="Amiri" w:hAnsi="Amiri" w:eastAsia="Amiri" w:cs="Amiri"/>
          <w:color w:val="111111"/>
          <w:sz w:val="28"/>
          <w:sz w:val="28"/>
          <w:szCs w:val="28"/>
          <w:rtl w:val="true"/>
          <w:lang w:bidi="ar-SA"/>
        </w:rPr>
        <w:t>اليوم شلوي في الصعيد ماكث</w:t>
      </w:r>
    </w:p>
    <w:p>
      <w:pPr>
        <w:pStyle w:val="BookText"/>
        <w:rPr/>
      </w:pPr>
      <w:r>
        <w:rPr>
          <w:rFonts w:ascii="Amiri" w:hAnsi="Amiri" w:eastAsia="Amiri" w:cs="Amiri"/>
          <w:color w:val="111111"/>
          <w:sz w:val="28"/>
          <w:sz w:val="28"/>
          <w:szCs w:val="28"/>
          <w:rtl w:val="true"/>
          <w:lang w:bidi="ar-SA"/>
        </w:rPr>
        <w:t xml:space="preserve">ثم حمل فلم يزل يقاتل حتى قتل ستة عشر وقتل </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921251_1878427129"/>
      <w:bookmarkStart w:id="930" w:name="_Toc356"/>
      <w:bookmarkEnd w:id="929"/>
      <w:r>
        <w:rPr>
          <w:rtl w:val="true"/>
        </w:rPr>
        <w:t xml:space="preserve">شهادة عمرو بن جنادة </w:t>
      </w:r>
      <w:r>
        <w:rPr>
          <w:rtl w:val="true"/>
        </w:rPr>
        <w:t>:</w:t>
      </w:r>
      <w:bookmarkEnd w:id="930"/>
    </w:p>
    <w:p>
      <w:pPr>
        <w:pStyle w:val="BookText"/>
        <w:rPr/>
      </w:pPr>
      <w:r>
        <w:rPr>
          <w:rFonts w:ascii="Amiri" w:hAnsi="Amiri" w:eastAsia="Amiri" w:cs="Amiri"/>
          <w:color w:val="111111"/>
          <w:sz w:val="28"/>
          <w:sz w:val="28"/>
          <w:szCs w:val="28"/>
          <w:rtl w:val="true"/>
          <w:lang w:bidi="ar-SA"/>
        </w:rPr>
        <w:t xml:space="preserve">ثم خرج من بعده عمرو بن جنادة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أضق الخناق من ابن هند وارمه</w:t>
      </w:r>
    </w:p>
    <w:p>
      <w:pPr>
        <w:pStyle w:val="BookText"/>
        <w:rPr/>
      </w:pPr>
      <w:r>
        <w:rPr>
          <w:rFonts w:ascii="IRNazanin" w:hAnsi="IRNazanin" w:eastAsia="IRNazanin"/>
          <w:color w:val="111111"/>
          <w:sz w:val="28"/>
          <w:sz w:val="28"/>
          <w:szCs w:val="28"/>
          <w:rtl w:val="true"/>
          <w:lang w:bidi="fa-IR"/>
        </w:rPr>
        <w:t>من عامه بفوارس الأنصار</w:t>
      </w:r>
    </w:p>
    <w:p>
      <w:pPr>
        <w:pStyle w:val="BookText"/>
        <w:rPr/>
      </w:pPr>
      <w:r>
        <w:rPr>
          <w:rFonts w:ascii="Amiri" w:hAnsi="Amiri" w:eastAsia="Amiri" w:cs="Amiri"/>
          <w:color w:val="111111"/>
          <w:sz w:val="28"/>
          <w:sz w:val="28"/>
          <w:szCs w:val="28"/>
          <w:rtl w:val="true"/>
          <w:lang w:bidi="ar-SA"/>
        </w:rPr>
        <w:t>ومهاجرين مخضبين رماحهم</w:t>
      </w:r>
    </w:p>
    <w:p>
      <w:pPr>
        <w:pStyle w:val="BookText"/>
        <w:rPr/>
      </w:pP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خضبت على عهد النبي محمد</w:t>
      </w:r>
    </w:p>
    <w:p>
      <w:pPr>
        <w:pStyle w:val="BookText"/>
        <w:rPr/>
      </w:pPr>
      <w:r>
        <w:rPr>
          <w:rFonts w:ascii="Amiri" w:hAnsi="Amiri" w:eastAsia="Amiri" w:cs="Amiri"/>
          <w:color w:val="111111"/>
          <w:sz w:val="28"/>
          <w:sz w:val="28"/>
          <w:szCs w:val="28"/>
          <w:rtl w:val="true"/>
          <w:lang w:bidi="ar-SA"/>
        </w:rPr>
        <w:t>فاليوم تخضب من دم الفجار</w:t>
      </w:r>
    </w:p>
    <w:p>
      <w:pPr>
        <w:pStyle w:val="BookText"/>
        <w:rPr/>
      </w:pPr>
      <w:r>
        <w:rPr>
          <w:rFonts w:ascii="Amiri" w:hAnsi="Amiri" w:eastAsia="Amiri" w:cs="Amiri"/>
          <w:color w:val="111111"/>
          <w:sz w:val="28"/>
          <w:sz w:val="28"/>
          <w:szCs w:val="28"/>
          <w:rtl w:val="true"/>
          <w:lang w:bidi="ar-SA"/>
        </w:rPr>
        <w:t>واليوم تخضب من دماء أراذل</w:t>
      </w:r>
    </w:p>
    <w:p>
      <w:pPr>
        <w:pStyle w:val="BookText"/>
        <w:rPr/>
      </w:pPr>
      <w:r>
        <w:rPr>
          <w:rFonts w:ascii="Amiri" w:hAnsi="Amiri" w:eastAsia="Amiri" w:cs="Amiri"/>
          <w:color w:val="111111"/>
          <w:sz w:val="28"/>
          <w:sz w:val="28"/>
          <w:szCs w:val="28"/>
          <w:rtl w:val="true"/>
          <w:lang w:bidi="ar-SA"/>
        </w:rPr>
        <w:t>رفضوا القرآن لنصرة الأشرار</w:t>
      </w:r>
    </w:p>
    <w:p>
      <w:pPr>
        <w:pStyle w:val="BookText"/>
        <w:rPr/>
      </w:pPr>
      <w:r>
        <w:rPr>
          <w:rFonts w:ascii="IRNazanin" w:hAnsi="IRNazanin" w:eastAsia="IRNazanin"/>
          <w:color w:val="111111"/>
          <w:sz w:val="28"/>
          <w:sz w:val="28"/>
          <w:szCs w:val="28"/>
          <w:rtl w:val="true"/>
          <w:lang w:bidi="fa-IR"/>
        </w:rPr>
        <w:t>طلبوا بثأرهم ببدر إذ أتوا</w:t>
      </w:r>
    </w:p>
    <w:p>
      <w:pPr>
        <w:pStyle w:val="BookText"/>
        <w:rPr/>
      </w:pPr>
      <w:r>
        <w:rPr>
          <w:rFonts w:ascii="IRNazanin" w:hAnsi="IRNazanin" w:eastAsia="IRNazanin"/>
          <w:color w:val="111111"/>
          <w:sz w:val="28"/>
          <w:sz w:val="28"/>
          <w:szCs w:val="28"/>
          <w:rtl w:val="true"/>
          <w:lang w:bidi="fa-IR"/>
        </w:rPr>
        <w:t>بالمرهفات وبالقنا الخطار</w:t>
      </w:r>
    </w:p>
    <w:p>
      <w:pPr>
        <w:pStyle w:val="BookText"/>
        <w:rPr/>
      </w:pPr>
      <w:r>
        <w:rPr>
          <w:rFonts w:ascii="Amiri" w:hAnsi="Amiri" w:eastAsia="Amiri" w:cs="Amiri"/>
          <w:color w:val="111111"/>
          <w:sz w:val="28"/>
          <w:sz w:val="28"/>
          <w:szCs w:val="28"/>
          <w:rtl w:val="true"/>
          <w:lang w:bidi="ar-SA"/>
        </w:rPr>
        <w:t>واللّه ربّي لا أزال مضاربا</w:t>
      </w:r>
    </w:p>
    <w:p>
      <w:pPr>
        <w:pStyle w:val="BookText"/>
        <w:rPr/>
      </w:pPr>
      <w:r>
        <w:rPr>
          <w:rFonts w:ascii="Amiri" w:hAnsi="Amiri" w:eastAsia="Amiri" w:cs="Amiri"/>
          <w:color w:val="111111"/>
          <w:sz w:val="28"/>
          <w:sz w:val="28"/>
          <w:szCs w:val="28"/>
          <w:rtl w:val="true"/>
          <w:lang w:bidi="ar-SA"/>
        </w:rPr>
        <w:t>في الفاسقين بمرهف بتار</w:t>
      </w:r>
    </w:p>
    <w:p>
      <w:pPr>
        <w:pStyle w:val="BookText"/>
        <w:rPr/>
      </w:pPr>
      <w:r>
        <w:rPr>
          <w:rFonts w:ascii="Amiri" w:hAnsi="Amiri" w:eastAsia="Amiri" w:cs="Amiri"/>
          <w:color w:val="111111"/>
          <w:sz w:val="28"/>
          <w:sz w:val="28"/>
          <w:szCs w:val="28"/>
          <w:rtl w:val="true"/>
          <w:lang w:bidi="ar-SA"/>
        </w:rPr>
        <w:t>هذا على الأزدي حق واجب</w:t>
      </w:r>
    </w:p>
    <w:p>
      <w:pPr>
        <w:pStyle w:val="BookText"/>
        <w:rPr/>
      </w:pPr>
      <w:r>
        <w:rPr>
          <w:rFonts w:ascii="Amiri" w:hAnsi="Amiri" w:eastAsia="Amiri" w:cs="Amiri"/>
          <w:color w:val="111111"/>
          <w:sz w:val="28"/>
          <w:sz w:val="28"/>
          <w:szCs w:val="28"/>
          <w:rtl w:val="true"/>
          <w:lang w:bidi="ar-SA"/>
        </w:rPr>
        <w:t>في كل يوم تعانق وكرار</w:t>
      </w:r>
    </w:p>
    <w:p>
      <w:pPr>
        <w:pStyle w:val="BookText"/>
        <w:rPr/>
      </w:pPr>
      <w:r>
        <w:rPr>
          <w:rFonts w:ascii="Amiri" w:hAnsi="Amiri" w:eastAsia="Amiri" w:cs="Amiri"/>
          <w:color w:val="111111"/>
          <w:sz w:val="28"/>
          <w:sz w:val="28"/>
          <w:szCs w:val="28"/>
          <w:rtl w:val="true"/>
          <w:lang w:bidi="ar-SA"/>
        </w:rPr>
        <w:t>وذكر بعضهم هذه الأبيات في بيان احوال يحيى بن كثير الانصاري ، فربما كان</w:t>
      </w:r>
    </w:p>
    <w:p>
      <w:pPr>
        <w:pStyle w:val="BookText"/>
        <w:rPr/>
      </w:pPr>
      <w:r>
        <w:rPr>
          <w:rFonts w:ascii="Amiri" w:hAnsi="Amiri" w:eastAsia="Amiri" w:cs="Amiri"/>
          <w:color w:val="111111"/>
          <w:sz w:val="28"/>
          <w:sz w:val="28"/>
          <w:szCs w:val="28"/>
          <w:rtl w:val="true"/>
          <w:lang w:bidi="ar-SA"/>
        </w:rPr>
        <w:t xml:space="preserve">تواردا أو انتحالا ، ثم ان روح عمرو بن جنادة نزلت عن ظهر مركب البدن وسط الميدان وحلقت الى روح الجناج </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921253_1878427129"/>
      <w:bookmarkStart w:id="932" w:name="_Toc357"/>
      <w:bookmarkEnd w:id="931"/>
      <w:r>
        <w:rPr>
          <w:rtl w:val="true"/>
        </w:rPr>
        <w:t xml:space="preserve">شهادة عابس بن شبيب ومولاه شوذب </w:t>
      </w:r>
      <w:r>
        <w:rPr>
          <w:rtl w:val="true"/>
        </w:rPr>
        <w:t>:</w:t>
      </w:r>
      <w:bookmarkEnd w:id="93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عابس بن أبي شبيب الشاكري معه شوذب مولى شاكر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شوذب ما في نفسك أن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أقاتل حتى 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الظن بك ، </w:t>
      </w:r>
      <w:bookmarkStart w:id="933" w:name="pg14572_154147"/>
    </w:p>
    <w:p>
      <w:pPr>
        <w:pStyle w:val="BookText"/>
        <w:rPr/>
      </w:pPr>
      <w:bookmarkEnd w:id="933"/>
      <w:r>
        <w:rPr>
          <w:rFonts w:ascii="Amiri" w:hAnsi="Amiri" w:eastAsia="Amiri" w:cs="Amiri"/>
          <w:color w:val="111111"/>
          <w:sz w:val="28"/>
          <w:sz w:val="28"/>
          <w:szCs w:val="28"/>
          <w:rtl w:val="true"/>
          <w:lang w:bidi="ar-SA"/>
        </w:rPr>
        <w:t xml:space="preserve">فتقدم بين يدي أبي عبد اللّه حتى يحتسبك كما احتسب غيرك ، فإن هذا يوم ينبغي لنا أن نطلب فيه الأجر بكل ما نقدر عليه فإنه لا عمل بعد اليوم وإنما هو الحساب ، وهذا يوم نرفع فيه أقدامنا من الثرى لنضعها على هامة الثريا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فسلم على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أما واللّه ما أمسى على وجه الأرض قريب ولا بعيد أعز علي ولا أحبّ إلي منك ، ولو قدرت على أن أدفع عنك الضيم أو القتل بشيء أعز علي من نفسي ودمي لفعلت ، السلام عليك يا أبا عبد اللّه ،</w:t>
      </w:r>
    </w:p>
    <w:p>
      <w:pPr>
        <w:pStyle w:val="BookText"/>
        <w:rPr/>
      </w:pPr>
      <w:r>
        <w:rPr>
          <w:rFonts w:ascii="Amiri" w:hAnsi="Amiri" w:eastAsia="Amiri" w:cs="Amiri"/>
          <w:color w:val="111111"/>
          <w:sz w:val="28"/>
          <w:sz w:val="28"/>
          <w:szCs w:val="28"/>
          <w:rtl w:val="true"/>
          <w:lang w:bidi="ar-SA"/>
        </w:rPr>
        <w:t>أشهد أني على هداك وهدى أبيك ، ثم مضى بالسيف نحوهم</w:t>
      </w:r>
      <w:r>
        <w:rPr>
          <w:rStyle w:val="FootnoteAnchor"/>
          <w:rtl w:val="true"/>
        </w:rPr>
        <w:footnoteReference w:id="713"/>
      </w:r>
      <w:r>
        <w:rPr>
          <w:rFonts w:ascii="Amiri" w:hAnsi="Amiri" w:eastAsia="Amiri" w:cs="Amiri"/>
          <w:color w:val="111111"/>
          <w:sz w:val="28"/>
          <w:sz w:val="28"/>
          <w:szCs w:val="28"/>
          <w:rtl w:val="true"/>
          <w:lang w:bidi="ar-SA"/>
        </w:rPr>
        <w:t xml:space="preserve">، فأخذ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 ألا رجل</w:t>
      </w:r>
      <w:r>
        <w:rPr>
          <w:rStyle w:val="FootnoteAnchor"/>
          <w:rtl w:val="true"/>
        </w:rPr>
        <w:footnoteReference w:id="7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ربيع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مقبلا عرفته وقد كنت شاهدته في المغازي ، وكان أشجع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هذا أسد الأسود ، هذا ابن أبي شبيب ، لا يخرجن إليه أحد منكم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 ألا رجل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ارضخوه بالحجارة من كل جانب ، فلمّا رأى ذلك ألقى درعه ومغفره ثم شدّ على الناس ، فواللّه لقد رأيت يكرد أكثر من مائتين من الناس ، ثم إنهم تعطفوا عليه من كل جانب ، فسقط من ظهر جواده بعد ان اثخنه الجراح من طعن بالرماح وضرب بالسيوف ورمي بالنبال والحجارة ، فنزلوا اليه واحتزوا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ربيع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رأسه في أيدي رجال ذوي عدة ،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والآخر يقول كذلك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إنسان واحد ، حتى فرق بينهم بهذا القول</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921255_1878427129"/>
      <w:bookmarkStart w:id="935" w:name="_Toc358"/>
      <w:bookmarkEnd w:id="934"/>
      <w:r>
        <w:rPr>
          <w:rtl w:val="true"/>
        </w:rPr>
        <w:t xml:space="preserve">شهادة عبد اللّه وعبد الرحمن الغفاريان </w:t>
      </w:r>
      <w:r>
        <w:rPr>
          <w:rtl w:val="true"/>
        </w:rPr>
        <w:t>:</w:t>
      </w:r>
      <w:bookmarkEnd w:id="93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جاءه عبد اللّه وعبد الرحمن ابنا عروة بن حراق الغفاريان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السلام عليك إنه جئنا لنقتل بين يديك وندفع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ادنوا </w:t>
      </w:r>
      <w:bookmarkStart w:id="936" w:name="pg14572_154148"/>
    </w:p>
    <w:p>
      <w:pPr>
        <w:pStyle w:val="BookText"/>
        <w:rPr/>
      </w:pPr>
      <w:bookmarkEnd w:id="936"/>
      <w:r>
        <w:rPr>
          <w:rFonts w:ascii="Amiri" w:hAnsi="Amiri" w:eastAsia="Amiri" w:cs="Amiri"/>
          <w:color w:val="111111"/>
          <w:sz w:val="28"/>
          <w:sz w:val="28"/>
          <w:szCs w:val="28"/>
          <w:rtl w:val="true"/>
          <w:lang w:bidi="ar-SA"/>
        </w:rPr>
        <w:t xml:space="preserve">مني ، فدنوا منه وهما يبكيان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أخي ما يبكيكما ؟ فواللّه إنّي لأرجو أن تكونا بعد ساعة قريري العين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 واللّه ما على أنفسنا نبكي</w:t>
      </w:r>
    </w:p>
    <w:p>
      <w:pPr>
        <w:pStyle w:val="BookText"/>
        <w:rPr/>
      </w:pPr>
      <w:r>
        <w:rPr>
          <w:rFonts w:ascii="Amiri" w:hAnsi="Amiri" w:eastAsia="Amiri" w:cs="Amiri"/>
          <w:color w:val="111111"/>
          <w:sz w:val="28"/>
          <w:sz w:val="28"/>
          <w:szCs w:val="28"/>
          <w:rtl w:val="true"/>
          <w:lang w:bidi="ar-SA"/>
        </w:rPr>
        <w:t xml:space="preserve">ولكن نبكي عليك ، نراك قد أحيط بك ولا نقدر على أن ننفعك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بوجدكما من ذلك ومواساتكما إياي بأنفسكما أحسن جزاء المتقين ، ثم استقدما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السلام ورحمة اللّه وبركاته ، فقاتلا حتى قتلا </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921257_1878427129"/>
      <w:bookmarkStart w:id="938" w:name="_Toc359"/>
      <w:bookmarkEnd w:id="937"/>
      <w:r>
        <w:rPr>
          <w:rtl w:val="true"/>
        </w:rPr>
        <w:t xml:space="preserve">شهادة الغلام التركي </w:t>
      </w:r>
      <w:r>
        <w:rPr>
          <w:rtl w:val="true"/>
        </w:rPr>
        <w:t>:</w:t>
      </w:r>
      <w:bookmarkEnd w:id="938"/>
    </w:p>
    <w:p>
      <w:pPr>
        <w:pStyle w:val="BookText"/>
        <w:rPr/>
      </w:pPr>
      <w:r>
        <w:rPr>
          <w:rFonts w:ascii="Amiri" w:hAnsi="Amiri" w:eastAsia="Amiri" w:cs="Amiri"/>
          <w:color w:val="111111"/>
          <w:sz w:val="28"/>
          <w:sz w:val="28"/>
          <w:szCs w:val="28"/>
          <w:rtl w:val="true"/>
          <w:lang w:bidi="ar-SA"/>
        </w:rPr>
        <w:t xml:space="preserve">ثم خرج غلام تركي كان للحسين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قارئا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بحر اللئالي أنّه كان غلاما اشتراه الحسين ووهبه لابنه زين العابدين عليه‌السلام ، وفي كتاب روضة الأحباب أنّه لما استأذن الغلام للبراز قال له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من سيدك السجاد عليه‌السلام ، فاستاذن الإمام عليه‌السلام فاذن له فودعه وودع أهل البيت عليهم‌السلام وبرز وجعل يقاتل ويرتجز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طعني وضربي يصطلي</w:t>
      </w:r>
    </w:p>
    <w:p>
      <w:pPr>
        <w:pStyle w:val="BookText"/>
        <w:rPr/>
      </w:pP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إذا حسامي في يميني ينجلي</w:t>
      </w:r>
    </w:p>
    <w:p>
      <w:pPr>
        <w:pStyle w:val="BookText"/>
        <w:rPr/>
      </w:pPr>
      <w:r>
        <w:rPr>
          <w:rFonts w:ascii="Amiri" w:hAnsi="Amiri" w:eastAsia="Amiri" w:cs="Amiri"/>
          <w:color w:val="111111"/>
          <w:sz w:val="28"/>
          <w:sz w:val="28"/>
          <w:szCs w:val="28"/>
          <w:rtl w:val="true"/>
          <w:lang w:bidi="ar-SA"/>
        </w:rPr>
        <w:t>ينشق قلب الحاسد المبجل</w:t>
      </w:r>
    </w:p>
    <w:p>
      <w:pPr>
        <w:pStyle w:val="BookText"/>
        <w:rPr/>
      </w:pPr>
      <w:r>
        <w:rPr>
          <w:rFonts w:ascii="Amiri" w:hAnsi="Amiri" w:eastAsia="Amiri" w:cs="Amiri"/>
          <w:color w:val="111111"/>
          <w:sz w:val="28"/>
          <w:sz w:val="28"/>
          <w:szCs w:val="28"/>
          <w:rtl w:val="true"/>
          <w:lang w:bidi="ar-SA"/>
        </w:rPr>
        <w:t xml:space="preserve">فقتل سبعين رجلا ، فاراد الإمام زين العابدين ان ينظر الى غلامه وهو يقاتل فامر فرفعوا له طرف الخيمة ، فرجع اليه الغلام بعد ان قتل جماعة وجاهدا جهادا عظيما ، فودع الإمام ثانيا ورجع الى الميدان يقاتل ، ثم إنّه سقط صريعا من شدّة العطش وكثرة الجراحات وجهد القتال ، فجاءه الحسين عليه‌السلام كالصقر إذا جلى على فريسته ، فبكى ووضع خده على خده ، ففتح عينه فرأى الحسين عليه‌السلام ، فتبسم ثم صار إلى ربّه رضوان اللّه عليه </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921259_1878427129"/>
      <w:bookmarkStart w:id="940" w:name="_Toc360"/>
      <w:bookmarkEnd w:id="939"/>
      <w:r>
        <w:rPr>
          <w:rtl w:val="true"/>
        </w:rPr>
        <w:t xml:space="preserve">شهادة يزيد بن زياد </w:t>
      </w:r>
      <w:r>
        <w:rPr>
          <w:rtl w:val="true"/>
        </w:rPr>
        <w:t>:</w:t>
      </w:r>
      <w:bookmarkEnd w:id="94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يزيد بن زياد بن الشعثاء فرماهم بثمانية أسهم ما أخطأ منها بخمسة أسهم ، وكان كلما رمى 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واجعل ثوابه الجنة ، فحملوا عليه ضربا وطعنا فقتلوه </w:t>
      </w:r>
      <w:r>
        <w:rPr>
          <w:rFonts w:eastAsia="Amiri" w:cs="Amiri" w:ascii="Amiri" w:hAnsi="Amiri"/>
          <w:color w:val="111111"/>
          <w:sz w:val="28"/>
          <w:szCs w:val="28"/>
          <w:rtl w:val="true"/>
          <w:lang w:bidi="ar-SA"/>
        </w:rPr>
        <w:t xml:space="preserve">. </w:t>
      </w:r>
      <w:bookmarkStart w:id="941" w:name="pg14572_154149"/>
    </w:p>
    <w:p>
      <w:pPr>
        <w:pStyle w:val="Heading4"/>
        <w:numPr>
          <w:ilvl w:val="3"/>
          <w:numId w:val="1"/>
        </w:numPr>
        <w:rPr/>
      </w:pPr>
      <w:bookmarkStart w:id="942" w:name="__RefHeading___Toc921261_1878427129"/>
      <w:bookmarkStart w:id="943" w:name="_Toc361"/>
      <w:bookmarkEnd w:id="941"/>
      <w:bookmarkEnd w:id="942"/>
      <w:r>
        <w:rPr>
          <w:rtl w:val="true"/>
        </w:rPr>
        <w:t xml:space="preserve">شهادة أبو عمرو النهشلي </w:t>
      </w:r>
      <w:r>
        <w:rPr>
          <w:rtl w:val="true"/>
        </w:rPr>
        <w:t>:</w:t>
      </w:r>
      <w:bookmarkEnd w:id="943"/>
    </w:p>
    <w:p>
      <w:pPr>
        <w:pStyle w:val="BookText"/>
        <w:rPr/>
      </w:pPr>
      <w:r>
        <w:rPr>
          <w:rFonts w:ascii="Amiri" w:hAnsi="Amiri" w:eastAsia="Amiri" w:cs="Amiri"/>
          <w:color w:val="111111"/>
          <w:sz w:val="28"/>
          <w:sz w:val="28"/>
          <w:szCs w:val="28"/>
          <w:rtl w:val="true"/>
          <w:lang w:bidi="ar-SA"/>
        </w:rPr>
        <w:t xml:space="preserve">ثم برز أبو عمرو النهشلي ، وكان متهجدا كثير الصلاة ، 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مهران مولى بني كاهل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كربلاء مع الحسين عليه‌السلام ، فرأيت رجلا يقاتل قتالا شديدا شديدا لا يحمل على قوم إلاّ كشفهم ، كالذئب إذا شدّ بالمعز ثم يرجع إلى</w:t>
      </w:r>
    </w:p>
    <w:p>
      <w:pPr>
        <w:pStyle w:val="BookText"/>
        <w:rPr/>
      </w:pPr>
      <w:r>
        <w:rPr>
          <w:rFonts w:ascii="Amiri" w:hAnsi="Amiri" w:eastAsia="Amiri" w:cs="Amiri"/>
          <w:color w:val="111111"/>
          <w:sz w:val="28"/>
          <w:sz w:val="28"/>
          <w:szCs w:val="28"/>
          <w:rtl w:val="true"/>
          <w:lang w:bidi="ar-SA"/>
        </w:rPr>
        <w:t xml:space="preserve">الحسين عليه‌السلام ويرتجز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هديت الرشد تلقى أحمدا</w:t>
      </w:r>
    </w:p>
    <w:p>
      <w:pPr>
        <w:pStyle w:val="BookText"/>
        <w:rPr/>
      </w:pP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النهشلي ، فاعترضه عامر بن نهشل أحد بني اللات من ثعلبة فقتله ، واجتز رأسه </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921263_1878427129"/>
      <w:bookmarkStart w:id="945" w:name="_Toc362"/>
      <w:bookmarkEnd w:id="944"/>
      <w:r>
        <w:rPr>
          <w:rtl w:val="true"/>
        </w:rPr>
        <w:t xml:space="preserve">شهادة يزيد بن المهاجر </w:t>
      </w:r>
      <w:r>
        <w:rPr>
          <w:rtl w:val="true"/>
        </w:rPr>
        <w:t>:</w:t>
      </w:r>
      <w:bookmarkEnd w:id="945"/>
    </w:p>
    <w:p>
      <w:pPr>
        <w:pStyle w:val="BookText"/>
        <w:rPr/>
      </w:pPr>
      <w:r>
        <w:rPr>
          <w:rFonts w:ascii="Amiri" w:hAnsi="Amiri" w:eastAsia="Amiri" w:cs="Amiri"/>
          <w:color w:val="111111"/>
          <w:sz w:val="28"/>
          <w:sz w:val="28"/>
          <w:szCs w:val="28"/>
          <w:rtl w:val="true"/>
          <w:lang w:bidi="ar-SA"/>
        </w:rPr>
        <w:t xml:space="preserve">وخرج يزيد بن مهاجر ، وكان يكنى أبا الشعشاء من بني بهدلة من كندة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وأبي المهاجر</w:t>
      </w:r>
    </w:p>
    <w:p>
      <w:pPr>
        <w:pStyle w:val="BookText"/>
        <w:rPr/>
      </w:pPr>
      <w:r>
        <w:rPr>
          <w:rFonts w:ascii="Amiri" w:hAnsi="Amiri" w:eastAsia="Amiri" w:cs="Amiri"/>
          <w:color w:val="111111"/>
          <w:sz w:val="28"/>
          <w:sz w:val="28"/>
          <w:szCs w:val="28"/>
          <w:rtl w:val="true"/>
          <w:lang w:bidi="ar-SA"/>
        </w:rPr>
        <w:t>كأنني ليث بغيل خادر</w:t>
      </w:r>
    </w:p>
    <w:p>
      <w:pPr>
        <w:pStyle w:val="BookText"/>
        <w:rPr/>
      </w:pPr>
      <w:r>
        <w:rPr>
          <w:rFonts w:ascii="Amiri" w:hAnsi="Amiri" w:eastAsia="Amiri" w:cs="Amiri"/>
          <w:color w:val="111111"/>
          <w:sz w:val="28"/>
          <w:sz w:val="28"/>
          <w:szCs w:val="28"/>
          <w:rtl w:val="true"/>
          <w:lang w:bidi="ar-SA"/>
        </w:rPr>
        <w:t>يا ربّ إنّي للحسين ناصر</w:t>
      </w:r>
    </w:p>
    <w:p>
      <w:pPr>
        <w:pStyle w:val="BookText"/>
        <w:rPr/>
      </w:pPr>
      <w:r>
        <w:rPr>
          <w:rFonts w:ascii="Amiri" w:hAnsi="Amiri" w:eastAsia="Amiri" w:cs="Amiri"/>
          <w:color w:val="111111"/>
          <w:sz w:val="28"/>
          <w:sz w:val="28"/>
          <w:szCs w:val="28"/>
          <w:rtl w:val="true"/>
          <w:lang w:bidi="ar-SA"/>
        </w:rPr>
        <w:t>ولابن سعد تارك وهاجر</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فقتل خمسة من أصحاب عمر بالنشاب ، فحملوا عليه فقتلوه فالتحق بقافلة الشهداء في الجنان </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921265_1878427129"/>
      <w:bookmarkStart w:id="947" w:name="_Toc363"/>
      <w:bookmarkEnd w:id="946"/>
      <w:r>
        <w:rPr>
          <w:rtl w:val="true"/>
        </w:rPr>
        <w:t xml:space="preserve">شهادة سيف بن أبي الحارث ومالك بن عبد اللّه </w:t>
      </w:r>
      <w:r>
        <w:rPr>
          <w:rtl w:val="true"/>
        </w:rPr>
        <w:t>:</w:t>
      </w:r>
      <w:bookmarkEnd w:id="947"/>
    </w:p>
    <w:p>
      <w:pPr>
        <w:pStyle w:val="BookText"/>
        <w:rPr/>
      </w:pPr>
      <w:r>
        <w:rPr>
          <w:rFonts w:ascii="Amiri" w:hAnsi="Amiri" w:eastAsia="Amiri" w:cs="Amiri"/>
          <w:color w:val="111111"/>
          <w:sz w:val="28"/>
          <w:sz w:val="28"/>
          <w:szCs w:val="28"/>
          <w:rtl w:val="true"/>
          <w:lang w:bidi="ar-SA"/>
        </w:rPr>
        <w:t xml:space="preserve">وتقدم سيف بن أبي الحارث بن سريع ومالك بن عبد اللّه بن سريع الجابريان بطن من همدان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جابر ، أمام الحسين عليه‌السلام ثم التقيا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السلام ، ثم قاتلا حتى قتلا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يأتي الحسين عليه‌السلام الرجل بعد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فيجيبه الحسين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ونحن خلفك ، ثم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قتلوا عن آخرهم </w:t>
      </w:r>
      <w:r>
        <w:rPr>
          <w:rFonts w:eastAsia="Amiri" w:cs="Amiri" w:ascii="Amiri" w:hAnsi="Amiri"/>
          <w:color w:val="111111"/>
          <w:sz w:val="28"/>
          <w:szCs w:val="28"/>
          <w:rtl w:val="true"/>
          <w:lang w:bidi="ar-SA"/>
        </w:rPr>
        <w:t xml:space="preserve">. </w:t>
      </w:r>
      <w:bookmarkStart w:id="948" w:name="pg14572_154150"/>
    </w:p>
    <w:p>
      <w:pPr>
        <w:pStyle w:val="Heading3"/>
        <w:numPr>
          <w:ilvl w:val="2"/>
          <w:numId w:val="1"/>
        </w:numPr>
        <w:rPr/>
      </w:pPr>
      <w:bookmarkStart w:id="949" w:name="__RefHeading___Toc921267_1878427129"/>
      <w:bookmarkStart w:id="950" w:name="_Toc364"/>
      <w:bookmarkEnd w:id="948"/>
      <w:bookmarkEnd w:id="949"/>
      <w:r>
        <w:rPr>
          <w:rtl w:val="true"/>
        </w:rPr>
        <w:t>ذكر جماعة من شهداء الطف الذين لم يذكروا في بحار الأنوار وبعض الكتب الاخرى</w:t>
      </w:r>
      <w:bookmarkEnd w:id="950"/>
    </w:p>
    <w:p>
      <w:pPr>
        <w:pStyle w:val="Heading4"/>
        <w:numPr>
          <w:ilvl w:val="3"/>
          <w:numId w:val="1"/>
        </w:numPr>
        <w:rPr/>
      </w:pPr>
      <w:bookmarkStart w:id="951" w:name="__RefHeading___Toc921269_1878427129"/>
      <w:bookmarkStart w:id="952" w:name="_Toc365"/>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اعلم ان ما اعتمده بعد الفحص في مصنفات أهل السنة ومؤلفات الشيعة الامامية الاثنا عشرية هو اجتهادي الذي اوصلني الى ان عدد الشهداء يوم عاشوراء أكثر من اثنين وسبعين شهيدا ، وقد اختلف العلماء في ذلك فذكر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ألف شهيد ، أما ما اشتهر على الألسن أنّهم إثنان وسبعين فهو العدد الذي خرج مع الحسين عليه‌السلام من المدينة ولازموه ، ولكن العدد لم ينحصر في ذلك وإنّما التحق جماعة بهم في مكة وفي الطريق ، وتفرق عنهم جماعة بعد ان جعلهم الحسين عليه‌السلام في حل من بيعته ، والتحق بهم ثلاثون ليلة العاشر من عسكر ابن سعد ، فلا ضرورة للالتزام بالقول بأنّ الشهداء هم إثنان وسبعون وليس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 لتي لم يذكرها الفاضل المجلسي ويذكر الرواة الذين ذكروا ذلك ، وقد ذكرنا فيما سبق ما ذكره الفاضل المجلسي وزدنا عليه خمسة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الحر بن يزيد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أخو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مصدر كل واحد في محله ، ونذكر الآن جماعة من الشهداء لم يذكروا في البحار وغيره </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921271_1878427129"/>
      <w:bookmarkStart w:id="954" w:name="_Toc366"/>
      <w:bookmarkEnd w:id="953"/>
      <w:r>
        <w:rPr>
          <w:rtl w:val="true"/>
        </w:rPr>
        <w:t xml:space="preserve">شهادة زياد بن مصاهر الكندي </w:t>
      </w:r>
      <w:r>
        <w:rPr>
          <w:rtl w:val="true"/>
        </w:rPr>
        <w:t>:</w:t>
      </w:r>
      <w:bookmarkEnd w:id="9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مصاهر الكندي ، قال عبد اللّه بن محمد رضا الحسيني في المجلد الثاني من كتابه 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مصاهر الكندي ، فحمل على عسكر ابن سعد فقتل تسعة وقتل </w:t>
      </w:r>
      <w:r>
        <w:rPr>
          <w:rFonts w:eastAsia="Amiri" w:cs="Amiri" w:ascii="Amiri" w:hAnsi="Amiri"/>
          <w:color w:val="111111"/>
          <w:sz w:val="28"/>
          <w:szCs w:val="28"/>
          <w:rtl w:val="true"/>
          <w:lang w:bidi="ar-SA"/>
        </w:rPr>
        <w:t xml:space="preserve">. </w:t>
      </w:r>
      <w:bookmarkStart w:id="955" w:name="pg14572_154151"/>
    </w:p>
    <w:p>
      <w:pPr>
        <w:pStyle w:val="Heading4"/>
        <w:numPr>
          <w:ilvl w:val="3"/>
          <w:numId w:val="1"/>
        </w:numPr>
        <w:rPr/>
      </w:pPr>
      <w:bookmarkStart w:id="956" w:name="__RefHeading___Toc921273_1878427129"/>
      <w:bookmarkStart w:id="957" w:name="_Toc367"/>
      <w:bookmarkEnd w:id="955"/>
      <w:bookmarkEnd w:id="956"/>
      <w:r>
        <w:rPr>
          <w:rtl w:val="true"/>
        </w:rPr>
        <w:t xml:space="preserve">إبراهيم بن الحسين </w:t>
      </w:r>
      <w:r>
        <w:rPr>
          <w:rtl w:val="true"/>
        </w:rPr>
        <w:t>:</w:t>
      </w:r>
      <w:bookmarkEnd w:id="957"/>
    </w:p>
    <w:p>
      <w:pPr>
        <w:pStyle w:val="BookText"/>
        <w:rPr/>
      </w:pPr>
      <w:r>
        <w:rPr>
          <w:rFonts w:ascii="Amiri" w:hAnsi="Amiri" w:eastAsia="Amiri" w:cs="Amiri"/>
          <w:color w:val="111111"/>
          <w:sz w:val="28"/>
          <w:sz w:val="28"/>
          <w:szCs w:val="28"/>
          <w:rtl w:val="true"/>
          <w:lang w:bidi="ar-SA"/>
        </w:rPr>
        <w:t>قال أبي مخنف</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مِنْ بَعْدِهِ اِبراهيمُ بْنُ الْحُسَيْنُ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 حُسَيْنُ الْيَوْمَ تَلقى اَحْمَدا</w:t>
      </w:r>
    </w:p>
    <w:p>
      <w:pPr>
        <w:pStyle w:val="BookText"/>
        <w:rPr/>
      </w:pPr>
      <w:r>
        <w:rPr>
          <w:rFonts w:ascii="Amiri" w:hAnsi="Amiri" w:eastAsia="Amiri" w:cs="Amiri"/>
          <w:color w:val="111111"/>
          <w:sz w:val="28"/>
          <w:sz w:val="28"/>
          <w:szCs w:val="28"/>
          <w:rtl w:val="true"/>
          <w:lang w:bidi="ar-SA"/>
        </w:rPr>
        <w:t>ثُمَّ اَباكَ الطّاهِرَ الْمُؤَيّدا</w:t>
      </w:r>
    </w:p>
    <w:p>
      <w:pPr>
        <w:pStyle w:val="BookText"/>
        <w:rPr/>
      </w:pPr>
      <w:r>
        <w:rPr>
          <w:rFonts w:ascii="Amiri" w:hAnsi="Amiri" w:eastAsia="Amiri" w:cs="Amiri"/>
          <w:color w:val="111111"/>
          <w:sz w:val="28"/>
          <w:sz w:val="28"/>
          <w:szCs w:val="28"/>
          <w:rtl w:val="true"/>
          <w:lang w:bidi="ar-SA"/>
        </w:rPr>
        <w:t>وَالْحَسَنِ الْمَسْمومِ ذاكَ الأَسْعَدا</w:t>
      </w:r>
    </w:p>
    <w:p>
      <w:pPr>
        <w:pStyle w:val="BookText"/>
        <w:rPr/>
      </w:pPr>
      <w:r>
        <w:rPr>
          <w:rFonts w:ascii="Amiri" w:hAnsi="Amiri" w:eastAsia="Amiri" w:cs="Amiri"/>
          <w:color w:val="111111"/>
          <w:sz w:val="28"/>
          <w:sz w:val="28"/>
          <w:szCs w:val="28"/>
          <w:rtl w:val="true"/>
          <w:lang w:bidi="ar-SA"/>
        </w:rPr>
        <w:t>وَذاالْجَناحَيْنِ حَليفَ الشُّهَدا</w:t>
      </w:r>
    </w:p>
    <w:p>
      <w:pPr>
        <w:pStyle w:val="BookText"/>
        <w:rPr/>
      </w:pPr>
      <w:r>
        <w:rPr>
          <w:rFonts w:ascii="Amiri" w:hAnsi="Amiri" w:eastAsia="Amiri" w:cs="Amiri"/>
          <w:color w:val="111111"/>
          <w:sz w:val="28"/>
          <w:sz w:val="28"/>
          <w:szCs w:val="28"/>
          <w:rtl w:val="true"/>
          <w:lang w:bidi="ar-SA"/>
        </w:rPr>
        <w:t>وَحَمْزَةَ اللَّيْثَ الكَمِّي السَيِّدا</w:t>
      </w:r>
    </w:p>
    <w:p>
      <w:pPr>
        <w:pStyle w:val="BookText"/>
        <w:rPr/>
      </w:pPr>
      <w:r>
        <w:rPr>
          <w:rFonts w:ascii="Amiri" w:hAnsi="Amiri" w:eastAsia="Amiri" w:cs="Amiri"/>
          <w:color w:val="111111"/>
          <w:sz w:val="28"/>
          <w:sz w:val="28"/>
          <w:szCs w:val="28"/>
          <w:rtl w:val="true"/>
          <w:lang w:bidi="ar-SA"/>
        </w:rPr>
        <w:t>في الْجَنَّةِ الْفِردوسِ فازوا سُعَدا</w:t>
      </w:r>
    </w:p>
    <w:p>
      <w:pPr>
        <w:pStyle w:val="BookText"/>
        <w:rPr/>
      </w:pPr>
      <w:r>
        <w:rPr>
          <w:rFonts w:ascii="Amiri" w:hAnsi="Amiri" w:eastAsia="Amiri" w:cs="Amiri"/>
          <w:color w:val="111111"/>
          <w:sz w:val="28"/>
          <w:sz w:val="28"/>
          <w:szCs w:val="28"/>
          <w:rtl w:val="true"/>
          <w:lang w:bidi="ar-SA"/>
        </w:rPr>
        <w:t xml:space="preserve">ثُمَّ حَمَلَ عَلَى الْقَوْمِ كالليث الغاضب فَقَتَلَ خَمْسينُ فارِسا وَقُتِلَ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وثمانين من ابطالهم وجعل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منكم مفصلا وساقا</w:t>
      </w:r>
    </w:p>
    <w:p>
      <w:pPr>
        <w:pStyle w:val="BookText"/>
        <w:rPr/>
      </w:pPr>
      <w:r>
        <w:rPr>
          <w:rFonts w:ascii="Amiri" w:hAnsi="Amiri" w:eastAsia="Amiri" w:cs="Amiri"/>
          <w:color w:val="111111"/>
          <w:sz w:val="28"/>
          <w:sz w:val="28"/>
          <w:szCs w:val="28"/>
          <w:rtl w:val="true"/>
          <w:lang w:bidi="ar-SA"/>
        </w:rPr>
        <w:t>ليهرق اليوم دمي اهراقا</w:t>
      </w:r>
    </w:p>
    <w:p>
      <w:pPr>
        <w:pStyle w:val="BookText"/>
        <w:rPr/>
      </w:pPr>
      <w:r>
        <w:rPr>
          <w:rFonts w:ascii="IRNazanin" w:hAnsi="IRNazanin" w:eastAsia="IRNazanin"/>
          <w:color w:val="111111"/>
          <w:sz w:val="28"/>
          <w:sz w:val="28"/>
          <w:szCs w:val="28"/>
          <w:rtl w:val="true"/>
          <w:lang w:bidi="fa-IR"/>
        </w:rPr>
        <w:t>وترزق الموت أبا اسحاق</w:t>
      </w:r>
    </w:p>
    <w:p>
      <w:pPr>
        <w:pStyle w:val="BookText"/>
        <w:rPr/>
      </w:pPr>
      <w:r>
        <w:rPr>
          <w:rFonts w:ascii="Amiri" w:hAnsi="Amiri" w:eastAsia="Amiri" w:cs="Amiri"/>
          <w:color w:val="111111"/>
          <w:sz w:val="28"/>
          <w:sz w:val="28"/>
          <w:szCs w:val="28"/>
          <w:rtl w:val="true"/>
          <w:lang w:bidi="ar-SA"/>
        </w:rPr>
        <w:t>اعني بني الفاجرة الفساقا</w:t>
      </w:r>
    </w:p>
    <w:p>
      <w:pPr>
        <w:pStyle w:val="Heading4"/>
        <w:numPr>
          <w:ilvl w:val="3"/>
          <w:numId w:val="1"/>
        </w:numPr>
        <w:rPr/>
      </w:pPr>
      <w:bookmarkStart w:id="958" w:name="__RefHeading___Toc921275_1878427129"/>
      <w:bookmarkStart w:id="959" w:name="_Toc368"/>
      <w:bookmarkEnd w:id="958"/>
      <w:r>
        <w:rPr>
          <w:rtl w:val="true"/>
        </w:rPr>
        <w:t xml:space="preserve">شهادة علي بن مظاهر </w:t>
      </w:r>
      <w:r>
        <w:rPr>
          <w:rtl w:val="true"/>
        </w:rPr>
        <w:t>:</w:t>
      </w:r>
      <w:bookmarkEnd w:id="959"/>
    </w:p>
    <w:p>
      <w:pPr>
        <w:pStyle w:val="BookText"/>
        <w:rPr/>
      </w:pPr>
      <w:r>
        <w:rPr>
          <w:rFonts w:ascii="Amiri" w:hAnsi="Amiri" w:eastAsia="Amiri" w:cs="Amiri"/>
          <w:color w:val="111111"/>
          <w:sz w:val="28"/>
          <w:sz w:val="28"/>
          <w:szCs w:val="28"/>
          <w:rtl w:val="true"/>
          <w:lang w:bidi="ar-SA"/>
        </w:rPr>
        <w:t xml:space="preserve">قال أبو مخنف وكذا قال 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مِنْ بَعْدِهِ عَلِيُّ بْنُ مُظاهِرِ الأَسَدي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اَقْسَمْتُ لَوْ كُنّا لَكُمْ اَعْدادا</w:t>
      </w:r>
    </w:p>
    <w:p>
      <w:pPr>
        <w:pStyle w:val="BookText"/>
        <w:rPr/>
      </w:pPr>
      <w:r>
        <w:rPr>
          <w:rFonts w:ascii="Amiri" w:hAnsi="Amiri" w:eastAsia="Amiri" w:cs="Amiri"/>
          <w:color w:val="111111"/>
          <w:sz w:val="28"/>
          <w:sz w:val="28"/>
          <w:szCs w:val="28"/>
          <w:rtl w:val="true"/>
          <w:lang w:bidi="ar-SA"/>
        </w:rPr>
        <w:t>اَوْ شَطْرَكُمْ وليتم</w:t>
      </w:r>
      <w:r>
        <w:rPr>
          <w:rStyle w:val="FootnoteAnchor"/>
          <w:rtl w:val="true"/>
        </w:rPr>
        <w:footnoteReference w:id="719"/>
      </w:r>
      <w:r>
        <w:rPr>
          <w:rFonts w:ascii="Amiri" w:hAnsi="Amiri" w:eastAsia="Amiri" w:cs="Amiri"/>
          <w:color w:val="111111"/>
          <w:sz w:val="28"/>
          <w:sz w:val="28"/>
          <w:szCs w:val="28"/>
          <w:rtl w:val="true"/>
          <w:lang w:bidi="ar-SA"/>
        </w:rPr>
        <w:t>الأنكادا</w:t>
      </w:r>
    </w:p>
    <w:p>
      <w:pPr>
        <w:pStyle w:val="BookText"/>
        <w:rPr/>
      </w:pPr>
      <w:r>
        <w:rPr>
          <w:rFonts w:ascii="Amiri" w:hAnsi="Amiri" w:eastAsia="Amiri" w:cs="Amiri"/>
          <w:color w:val="111111"/>
          <w:sz w:val="28"/>
          <w:sz w:val="28"/>
          <w:szCs w:val="28"/>
          <w:rtl w:val="true"/>
          <w:lang w:bidi="ar-SA"/>
        </w:rPr>
        <w:t>يا شَرَّ قَوْمٍ حَسبا وَزادالا حَفِظَ اللّهُ لَكُمْ اَولادا</w:t>
      </w:r>
    </w:p>
    <w:p>
      <w:pPr>
        <w:pStyle w:val="BookText"/>
        <w:rPr/>
      </w:pPr>
      <w:r>
        <w:rPr>
          <w:rFonts w:ascii="Amiri" w:hAnsi="Amiri" w:eastAsia="Amiri" w:cs="Amiri"/>
          <w:color w:val="111111"/>
          <w:sz w:val="28"/>
          <w:sz w:val="28"/>
          <w:szCs w:val="28"/>
          <w:rtl w:val="true"/>
          <w:lang w:bidi="ar-SA"/>
        </w:rPr>
        <w:t xml:space="preserve">ثُمَّ حَمَلَ عَلَى الْقَوْمِ حَتّى قَتَلَ سَبْعينَ فارِسا وَقُتِلَ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الأرجوزة التي ارتجز بها علي بن مظاهر تختلف قليلا عن الأرجوزة التي ارتجز بها حبيب بن مظاهر </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921277_1878427129"/>
      <w:bookmarkStart w:id="961" w:name="_Toc369"/>
      <w:bookmarkEnd w:id="960"/>
      <w:r>
        <w:rPr>
          <w:rtl w:val="true"/>
        </w:rPr>
        <w:t xml:space="preserve">شهادة معلى بن علي </w:t>
      </w:r>
      <w:r>
        <w:rPr>
          <w:rtl w:val="true"/>
        </w:rPr>
        <w:t>:</w:t>
      </w:r>
      <w:bookmarkEnd w:id="96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مِنْ بَعْدِهِ الْمُعَلى بن علي ، كما في شرح الشافية وأبي مخنف ، وَكانَ مَعْرُوفا بِالشُّجاعَةِ وَهُوَ يَرْتَجِزْ وَيَقُولُ </w:t>
      </w:r>
      <w:r>
        <w:rPr>
          <w:rFonts w:eastAsia="Amiri" w:cs="Amiri" w:ascii="Amiri" w:hAnsi="Amiri"/>
          <w:color w:val="111111"/>
          <w:sz w:val="28"/>
          <w:szCs w:val="28"/>
          <w:rtl w:val="true"/>
          <w:lang w:bidi="ar-SA"/>
        </w:rPr>
        <w:t xml:space="preserve">: </w:t>
      </w:r>
      <w:bookmarkStart w:id="962" w:name="pg14572_154152"/>
    </w:p>
    <w:p>
      <w:pPr>
        <w:pStyle w:val="BookText"/>
        <w:rPr/>
      </w:pPr>
      <w:bookmarkEnd w:id="962"/>
      <w:r>
        <w:rPr>
          <w:rFonts w:ascii="Amiri" w:hAnsi="Amiri" w:eastAsia="Amiri" w:cs="Amiri"/>
          <w:color w:val="111111"/>
          <w:sz w:val="28"/>
          <w:sz w:val="28"/>
          <w:szCs w:val="28"/>
          <w:rtl w:val="true"/>
          <w:lang w:bidi="ar-SA"/>
        </w:rPr>
        <w:t>اَنَا الْمُعَلى حافِظا لا اَجْلي</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دِيني عَلَى دينِ محمد</w:t>
      </w:r>
      <w:r>
        <w:rPr>
          <w:rStyle w:val="FootnoteAnchor"/>
          <w:rtl w:val="true"/>
        </w:rPr>
        <w:footnoteReference w:id="721"/>
      </w:r>
      <w:r>
        <w:rPr>
          <w:rFonts w:ascii="Amiri" w:hAnsi="Amiri" w:eastAsia="Amiri" w:cs="Amiri"/>
          <w:color w:val="111111"/>
          <w:sz w:val="28"/>
          <w:sz w:val="28"/>
          <w:szCs w:val="28"/>
          <w:rtl w:val="true"/>
          <w:lang w:bidi="ar-SA"/>
        </w:rPr>
        <w:t>وَعَلِيِّ</w:t>
      </w:r>
    </w:p>
    <w:p>
      <w:pPr>
        <w:pStyle w:val="BookText"/>
        <w:rPr/>
      </w:pPr>
      <w:r>
        <w:rPr>
          <w:rFonts w:ascii="Amiri" w:hAnsi="Amiri" w:eastAsia="Amiri" w:cs="Amiri"/>
          <w:color w:val="111111"/>
          <w:sz w:val="28"/>
          <w:sz w:val="28"/>
          <w:szCs w:val="28"/>
          <w:rtl w:val="true"/>
          <w:lang w:bidi="ar-SA"/>
        </w:rPr>
        <w:t>اَذِبُّ حَتّى يَنَقَضّى</w:t>
      </w:r>
      <w:r>
        <w:rPr>
          <w:rStyle w:val="FootnoteAnchor"/>
          <w:rtl w:val="true"/>
        </w:rPr>
        <w:footnoteReference w:id="722"/>
      </w:r>
      <w:r>
        <w:rPr>
          <w:rFonts w:ascii="Amiri" w:hAnsi="Amiri" w:eastAsia="Amiri" w:cs="Amiri"/>
          <w:color w:val="111111"/>
          <w:sz w:val="28"/>
          <w:sz w:val="28"/>
          <w:szCs w:val="28"/>
          <w:rtl w:val="true"/>
          <w:lang w:bidi="ar-SA"/>
        </w:rPr>
        <w:t>اَجَلَيضَرْبَ غُلامٍ لا</w:t>
      </w:r>
      <w:r>
        <w:rPr>
          <w:rStyle w:val="FootnoteAnchor"/>
          <w:rtl w:val="true"/>
        </w:rPr>
        <w:footnoteReference w:id="723"/>
      </w:r>
      <w:r>
        <w:rPr>
          <w:rFonts w:ascii="Amiri" w:hAnsi="Amiri" w:eastAsia="Amiri" w:cs="Amiri"/>
          <w:color w:val="111111"/>
          <w:sz w:val="28"/>
          <w:sz w:val="28"/>
          <w:szCs w:val="28"/>
          <w:rtl w:val="true"/>
          <w:lang w:bidi="ar-SA"/>
        </w:rPr>
        <w:t>يَخْفِ مِنْ وَجَلِ</w:t>
      </w:r>
    </w:p>
    <w:p>
      <w:pPr>
        <w:pStyle w:val="BookText"/>
        <w:rPr/>
      </w:pPr>
      <w:r>
        <w:rPr>
          <w:rFonts w:ascii="Amiri" w:hAnsi="Amiri" w:eastAsia="Amiri" w:cs="Amiri"/>
          <w:color w:val="111111"/>
          <w:sz w:val="28"/>
          <w:sz w:val="28"/>
          <w:szCs w:val="28"/>
          <w:rtl w:val="true"/>
          <w:lang w:bidi="ar-SA"/>
        </w:rPr>
        <w:t>اَرْجُو ثَوابَ الخالِق</w:t>
      </w:r>
      <w:r>
        <w:rPr>
          <w:rStyle w:val="FootnoteAnchor"/>
          <w:rtl w:val="true"/>
        </w:rPr>
        <w:footnoteReference w:id="724"/>
      </w:r>
      <w:r>
        <w:rPr>
          <w:rFonts w:ascii="Amiri" w:hAnsi="Amiri" w:eastAsia="Amiri" w:cs="Amiri"/>
          <w:color w:val="111111"/>
          <w:sz w:val="28"/>
          <w:sz w:val="28"/>
          <w:szCs w:val="28"/>
          <w:rtl w:val="true"/>
          <w:lang w:bidi="ar-SA"/>
        </w:rPr>
        <w:t>الأَزَلِيّلِيَخْتِمَ اللّهُ بِخَيْرٍ عَمَلي</w:t>
      </w:r>
    </w:p>
    <w:p>
      <w:pPr>
        <w:pStyle w:val="BookText"/>
        <w:rPr/>
      </w:pPr>
      <w:r>
        <w:rPr>
          <w:rFonts w:ascii="Amiri" w:hAnsi="Amiri" w:eastAsia="Amiri" w:cs="Amiri"/>
          <w:color w:val="111111"/>
          <w:sz w:val="28"/>
          <w:sz w:val="28"/>
          <w:szCs w:val="28"/>
          <w:rtl w:val="true"/>
          <w:lang w:bidi="ar-SA"/>
        </w:rPr>
        <w:t>ثُمَّ حَمَلَ عَلَى الْقَوْمِ وَلَمْ يَزَلْ يُقاتِلُ حَتّى قَتَلَ أربعة وستين</w:t>
      </w:r>
      <w:r>
        <w:rPr>
          <w:rStyle w:val="FootnoteAnchor"/>
          <w:rtl w:val="true"/>
        </w:rPr>
        <w:footnoteReference w:id="725"/>
      </w:r>
      <w:r>
        <w:rPr>
          <w:rFonts w:ascii="Amiri" w:hAnsi="Amiri" w:eastAsia="Amiri" w:cs="Amiri"/>
          <w:color w:val="111111"/>
          <w:sz w:val="28"/>
          <w:sz w:val="28"/>
          <w:szCs w:val="28"/>
          <w:rtl w:val="true"/>
          <w:lang w:bidi="ar-SA"/>
        </w:rPr>
        <w:t xml:space="preserve">فارِسا ثُمَّ حملوا عليه من كل جانب ضربا بالسيوف وطعنا بالرماح حتى أخذ اسيرا فقال له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نصرتك لصاحبك ؟ ثم أمر به فضربت عنقه </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921279_1878427129"/>
      <w:bookmarkStart w:id="964" w:name="_Toc370"/>
      <w:bookmarkEnd w:id="963"/>
      <w:r>
        <w:rPr>
          <w:rtl w:val="true"/>
        </w:rPr>
        <w:t xml:space="preserve">شهادة الطرماح بن عدي </w:t>
      </w:r>
      <w:r>
        <w:rPr>
          <w:rtl w:val="true"/>
        </w:rPr>
        <w:t>:</w:t>
      </w:r>
      <w:bookmarkEnd w:id="964"/>
    </w:p>
    <w:p>
      <w:pPr>
        <w:pStyle w:val="BookText"/>
        <w:rPr/>
      </w:pPr>
      <w:r>
        <w:rPr>
          <w:rFonts w:ascii="Amiri" w:hAnsi="Amiri" w:eastAsia="Amiri" w:cs="Amiri"/>
          <w:color w:val="111111"/>
          <w:sz w:val="28"/>
          <w:sz w:val="28"/>
          <w:szCs w:val="28"/>
          <w:rtl w:val="true"/>
          <w:lang w:bidi="ar-SA"/>
        </w:rPr>
        <w:t xml:space="preserve">وَبَرَزَ مِنْ بَعْدِهِ الطِّرِماحُ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الطِّرِماحُ شَديدُ الضَّرْبِ</w:t>
      </w:r>
    </w:p>
    <w:p>
      <w:pPr>
        <w:pStyle w:val="BookText"/>
        <w:rPr/>
      </w:pPr>
      <w:r>
        <w:rPr>
          <w:rFonts w:ascii="Amiri" w:hAnsi="Amiri" w:eastAsia="Amiri" w:cs="Amiri"/>
          <w:color w:val="111111"/>
          <w:sz w:val="28"/>
          <w:sz w:val="28"/>
          <w:szCs w:val="28"/>
          <w:rtl w:val="true"/>
          <w:lang w:bidi="ar-SA"/>
        </w:rPr>
        <w:t>وَقَدْ وَثِقْتُ بالإِلهِ الرَبِّ</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اِذا نَضيتُ بِالْهِياجُ عَضْبييَخْشى قَريني في الْقِتالِ غَلْبي</w:t>
      </w:r>
    </w:p>
    <w:p>
      <w:pPr>
        <w:pStyle w:val="BookText"/>
        <w:rPr/>
      </w:pPr>
      <w:r>
        <w:rPr>
          <w:rFonts w:ascii="Amiri" w:hAnsi="Amiri" w:eastAsia="Amiri" w:cs="Amiri"/>
          <w:color w:val="111111"/>
          <w:sz w:val="28"/>
          <w:sz w:val="28"/>
          <w:szCs w:val="28"/>
          <w:rtl w:val="true"/>
          <w:lang w:bidi="ar-SA"/>
        </w:rPr>
        <w:t>فَدونَكُمْ فَقَدْ قَسَيْتُ قَلْبيعَلَى الطُّغاةِ لَوْ بِذاكَ صَلبي</w:t>
      </w:r>
    </w:p>
    <w:p>
      <w:pPr>
        <w:pStyle w:val="BookText"/>
        <w:rPr/>
      </w:pPr>
      <w:r>
        <w:rPr>
          <w:rFonts w:ascii="Amiri" w:hAnsi="Amiri" w:eastAsia="Amiri" w:cs="Amiri"/>
          <w:color w:val="111111"/>
          <w:sz w:val="28"/>
          <w:sz w:val="28"/>
          <w:szCs w:val="28"/>
          <w:rtl w:val="true"/>
          <w:lang w:bidi="ar-SA"/>
        </w:rPr>
        <w:t xml:space="preserve">ثُمَّ حَمَلَ عَلَى الْقَوْمَ وَلَمْ يَزَلْ يُقاتِلُ حَتّى قَتَلَ سَبْعينَ فارِسا وَكَبا بِهِ جَوادُهُ فَاَرْداهُ اِلَى الأَرْضِ صَريعا ، فَاَحاطَتْ بِهِ الْقَوْمُ وَاحْتَزُّوا رَأْسَهُ </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921281_1878427129"/>
      <w:bookmarkStart w:id="966" w:name="_Toc371"/>
      <w:bookmarkEnd w:id="965"/>
      <w:r>
        <w:rPr>
          <w:rtl w:val="true"/>
        </w:rPr>
        <w:t xml:space="preserve">شهادة محمد بن مطاع </w:t>
      </w:r>
      <w:r>
        <w:rPr>
          <w:rtl w:val="true"/>
        </w:rPr>
        <w:t>:</w:t>
      </w:r>
      <w:bookmarkEnd w:id="96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محمد بن مطاع فاستاذن الإمام فاذن له فقاتل حتى قتل ثلاثين ثم قتل </w:t>
      </w:r>
      <w:r>
        <w:rPr>
          <w:rFonts w:eastAsia="Amiri" w:cs="Amiri" w:ascii="Amiri" w:hAnsi="Amiri"/>
          <w:color w:val="111111"/>
          <w:sz w:val="28"/>
          <w:szCs w:val="28"/>
          <w:rtl w:val="true"/>
          <w:lang w:bidi="ar-SA"/>
        </w:rPr>
        <w:t xml:space="preserve">. </w:t>
      </w:r>
      <w:bookmarkStart w:id="967" w:name="pg14572_154153"/>
    </w:p>
    <w:p>
      <w:pPr>
        <w:pStyle w:val="Heading4"/>
        <w:numPr>
          <w:ilvl w:val="3"/>
          <w:numId w:val="1"/>
        </w:numPr>
        <w:rPr/>
      </w:pPr>
      <w:bookmarkStart w:id="968" w:name="__RefHeading___Toc921283_1878427129"/>
      <w:bookmarkStart w:id="969" w:name="_Toc372"/>
      <w:bookmarkEnd w:id="967"/>
      <w:bookmarkEnd w:id="968"/>
      <w:r>
        <w:rPr>
          <w:rtl w:val="true"/>
        </w:rPr>
        <w:t xml:space="preserve">شهادة جابر بن عروة </w:t>
      </w:r>
      <w:r>
        <w:rPr>
          <w:rtl w:val="true"/>
        </w:rPr>
        <w:t>:</w:t>
      </w:r>
      <w:bookmarkEnd w:id="969"/>
    </w:p>
    <w:p>
      <w:pPr>
        <w:pStyle w:val="BookText"/>
        <w:rPr/>
      </w:pPr>
      <w:r>
        <w:rPr>
          <w:rFonts w:ascii="Amiri" w:hAnsi="Amiri" w:eastAsia="Amiri" w:cs="Amiri"/>
          <w:color w:val="111111"/>
          <w:sz w:val="28"/>
          <w:sz w:val="28"/>
          <w:szCs w:val="28"/>
          <w:rtl w:val="true"/>
          <w:lang w:bidi="ar-SA"/>
        </w:rPr>
        <w:t>وَبَرَزَ مِنْ بَعْدِهِ جابِرُ بْنُ عُرْوَةِ الْغِفاري ، وَكانَ شَيْخا كَبيرا قَدْ شَهِدَ مَعَ رَسُولِ</w:t>
      </w:r>
    </w:p>
    <w:p>
      <w:pPr>
        <w:pStyle w:val="BookText"/>
        <w:rPr/>
      </w:pPr>
      <w:r>
        <w:rPr>
          <w:rFonts w:ascii="Amiri" w:hAnsi="Amiri" w:eastAsia="Amiri" w:cs="Amiri"/>
          <w:color w:val="111111"/>
          <w:sz w:val="28"/>
          <w:sz w:val="28"/>
          <w:szCs w:val="28"/>
          <w:rtl w:val="true"/>
          <w:lang w:bidi="ar-SA"/>
        </w:rPr>
        <w:t xml:space="preserve">اللّهِ صلى‌الله‌عليه‌و‌آله يَوْمَ بَدْرٍ وَوَقعاتٍ غَيْرَها ، فَجَعَلَ يُعَصِّبُ حاجِبَيْهِ وَيَرْفَعُهُما عَنْ عَيْنَيْهِ وَالْحُسَيْنُ عليه‌السلام يَنْظُرُ اِلَيْهِ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سَعْيَكَ يا شَيْخُ ، ثُمَّ حَمَلَ عَلَى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Amiri" w:hAnsi="Amiri" w:eastAsia="Amiri" w:cs="Amiri"/>
          <w:color w:val="111111"/>
          <w:sz w:val="28"/>
          <w:sz w:val="28"/>
          <w:szCs w:val="28"/>
          <w:rtl w:val="true"/>
          <w:lang w:bidi="ar-SA"/>
        </w:rPr>
        <w:t>وَخِنْدِفٌ ثُمَّ بَنُو نِزارِ</w:t>
      </w:r>
    </w:p>
    <w:p>
      <w:pPr>
        <w:pStyle w:val="BookText"/>
        <w:rPr/>
      </w:pPr>
      <w:r>
        <w:rPr>
          <w:rFonts w:ascii="Amiri" w:hAnsi="Amiri" w:eastAsia="Amiri" w:cs="Amiri"/>
          <w:color w:val="111111"/>
          <w:sz w:val="28"/>
          <w:sz w:val="28"/>
          <w:szCs w:val="28"/>
          <w:rtl w:val="true"/>
          <w:lang w:bidi="ar-SA"/>
        </w:rPr>
        <w:t>بِنَصْرِنا لأَِحْمَدِ الُْمخْتارِ</w:t>
      </w:r>
    </w:p>
    <w:p>
      <w:pPr>
        <w:pStyle w:val="BookText"/>
        <w:rPr/>
      </w:pPr>
      <w:r>
        <w:rPr>
          <w:rFonts w:ascii="Amiri" w:hAnsi="Amiri" w:eastAsia="Amiri" w:cs="Amiri"/>
          <w:color w:val="111111"/>
          <w:sz w:val="28"/>
          <w:sz w:val="28"/>
          <w:szCs w:val="28"/>
          <w:rtl w:val="true"/>
          <w:lang w:bidi="ar-SA"/>
        </w:rPr>
        <w:t>يا قَوْمِ حامُوا عَنْ بَني الأَطهارِ</w:t>
      </w:r>
    </w:p>
    <w:p>
      <w:pPr>
        <w:pStyle w:val="BookText"/>
        <w:rPr/>
      </w:pPr>
      <w:r>
        <w:rPr>
          <w:rFonts w:ascii="Amiri" w:hAnsi="Amiri" w:eastAsia="Amiri" w:cs="Amiri"/>
          <w:color w:val="111111"/>
          <w:sz w:val="28"/>
          <w:sz w:val="28"/>
          <w:szCs w:val="28"/>
          <w:rtl w:val="true"/>
          <w:lang w:bidi="ar-SA"/>
        </w:rPr>
        <w:t>الطيِّبينَ السّادَةِ الأَخْيارِ</w:t>
      </w:r>
    </w:p>
    <w:p>
      <w:pPr>
        <w:pStyle w:val="BookText"/>
        <w:rPr/>
      </w:pPr>
      <w:r>
        <w:rPr>
          <w:rFonts w:ascii="Amiri" w:hAnsi="Amiri" w:eastAsia="Amiri" w:cs="Amiri"/>
          <w:color w:val="111111"/>
          <w:sz w:val="28"/>
          <w:sz w:val="28"/>
          <w:szCs w:val="28"/>
          <w:rtl w:val="true"/>
          <w:lang w:bidi="ar-SA"/>
        </w:rPr>
        <w:t>صَلّى عَلَيْهِمْ خالِقُ الأَبْرارِ</w:t>
      </w:r>
    </w:p>
    <w:p>
      <w:pPr>
        <w:pStyle w:val="BookText"/>
        <w:rPr/>
      </w:pPr>
      <w:r>
        <w:rPr>
          <w:rFonts w:ascii="Amiri" w:hAnsi="Amiri" w:eastAsia="Amiri" w:cs="Amiri"/>
          <w:color w:val="111111"/>
          <w:sz w:val="28"/>
          <w:sz w:val="28"/>
          <w:szCs w:val="28"/>
          <w:rtl w:val="true"/>
          <w:lang w:bidi="ar-SA"/>
        </w:rPr>
        <w:t xml:space="preserve">ثُمَّ حَمَلَ وَلَمْ يَزَلْ يُقاتِلُ حَتّى قَتَلَ ثَمانينَ فارِسا وَقُتِلَ فسافر الى عليين على اجنحة الرحمة </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921285_1878427129"/>
      <w:bookmarkStart w:id="971" w:name="_Toc373"/>
      <w:bookmarkEnd w:id="970"/>
      <w:r>
        <w:rPr>
          <w:rtl w:val="true"/>
        </w:rPr>
        <w:t xml:space="preserve">شهادة مالك بن داود </w:t>
      </w:r>
      <w:r>
        <w:rPr>
          <w:rtl w:val="true"/>
        </w:rPr>
        <w:t>:</w:t>
      </w:r>
      <w:bookmarkEnd w:id="971"/>
    </w:p>
    <w:p>
      <w:pPr>
        <w:pStyle w:val="BookText"/>
        <w:rPr/>
      </w:pPr>
      <w:r>
        <w:rPr>
          <w:rFonts w:ascii="Amiri" w:hAnsi="Amiri" w:eastAsia="Amiri" w:cs="Amiri"/>
          <w:color w:val="111111"/>
          <w:sz w:val="28"/>
          <w:sz w:val="28"/>
          <w:szCs w:val="28"/>
          <w:rtl w:val="true"/>
          <w:lang w:bidi="ar-SA"/>
        </w:rPr>
        <w:t xml:space="preserve">وَبَرَزَ مِنْ بَعْدِهِ مالِكُ بْنُ داودَ فسلم على الإمام عليه‌السلام ، وجعل يقاتل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اِلَيْكُمْ مِنْ مالِكِ الضَّرغامِ</w:t>
      </w:r>
    </w:p>
    <w:p>
      <w:pPr>
        <w:pStyle w:val="BookText"/>
        <w:rPr/>
      </w:pPr>
      <w:r>
        <w:rPr>
          <w:rFonts w:ascii="Amiri" w:hAnsi="Amiri" w:eastAsia="Amiri" w:cs="Amiri"/>
          <w:color w:val="111111"/>
          <w:sz w:val="28"/>
          <w:sz w:val="28"/>
          <w:szCs w:val="28"/>
          <w:rtl w:val="true"/>
          <w:lang w:bidi="ar-SA"/>
        </w:rPr>
        <w:t>ضَرْبَ فَتىً يَحْمي عَنِ الكِرامِ</w:t>
      </w:r>
    </w:p>
    <w:p>
      <w:pPr>
        <w:pStyle w:val="BookText"/>
        <w:rPr/>
      </w:pPr>
      <w:r>
        <w:rPr>
          <w:rFonts w:ascii="Amiri" w:hAnsi="Amiri" w:eastAsia="Amiri" w:cs="Amiri"/>
          <w:color w:val="111111"/>
          <w:sz w:val="28"/>
          <w:sz w:val="28"/>
          <w:szCs w:val="28"/>
          <w:rtl w:val="true"/>
          <w:lang w:bidi="ar-SA"/>
        </w:rPr>
        <w:t>يَرْجُو ثَوابَ اللّهِ ذي الإِنعامِ</w:t>
      </w:r>
    </w:p>
    <w:p>
      <w:pPr>
        <w:pStyle w:val="BookText"/>
        <w:rPr/>
      </w:pPr>
      <w:r>
        <w:rPr>
          <w:rFonts w:ascii="Amiri" w:hAnsi="Amiri" w:eastAsia="Amiri" w:cs="Amiri"/>
          <w:color w:val="111111"/>
          <w:sz w:val="28"/>
          <w:sz w:val="28"/>
          <w:szCs w:val="28"/>
          <w:rtl w:val="true"/>
          <w:lang w:bidi="ar-SA"/>
        </w:rPr>
        <w:t>سُبْحانَهُ مِنْ مَلِكٍ عَلاّمِ</w:t>
      </w:r>
    </w:p>
    <w:p>
      <w:pPr>
        <w:pStyle w:val="BookText"/>
        <w:rPr/>
      </w:pPr>
      <w:r>
        <w:rPr>
          <w:rFonts w:ascii="Amiri" w:hAnsi="Amiri" w:eastAsia="Amiri" w:cs="Amiri"/>
          <w:color w:val="111111"/>
          <w:sz w:val="28"/>
          <w:sz w:val="28"/>
          <w:szCs w:val="28"/>
          <w:rtl w:val="true"/>
          <w:lang w:bidi="ar-SA"/>
        </w:rPr>
        <w:t xml:space="preserve">ثُمَّ حَمَلَ عَلَى الْقَوْمِ وَلَمْ يَزَلْ حَتّى قَتَلَ سِتّينَ فارِسا وَقُتِلَ </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921287_1878427129"/>
      <w:bookmarkStart w:id="973" w:name="_Toc374"/>
      <w:bookmarkEnd w:id="972"/>
      <w:r>
        <w:rPr>
          <w:rtl w:val="true"/>
        </w:rPr>
        <w:t xml:space="preserve">شهادة عبد الرحمن الكدري وأخيه </w:t>
      </w:r>
      <w:r>
        <w:rPr>
          <w:rtl w:val="true"/>
        </w:rPr>
        <w:t>:</w:t>
      </w:r>
      <w:bookmarkEnd w:id="973"/>
    </w:p>
    <w:p>
      <w:pPr>
        <w:pStyle w:val="BookText"/>
        <w:rPr/>
      </w:pPr>
      <w:r>
        <w:rPr>
          <w:rFonts w:ascii="Amiri" w:hAnsi="Amiri" w:eastAsia="Amiri" w:cs="Amiri"/>
          <w:color w:val="111111"/>
          <w:sz w:val="28"/>
          <w:sz w:val="28"/>
          <w:szCs w:val="28"/>
          <w:rtl w:val="true"/>
          <w:lang w:bidi="ar-SA"/>
        </w:rPr>
        <w:t xml:space="preserve">في شرح الشافية ثم برز عبد الرحمن الكدري واخوه فقاتلوا قتال الأبطال حتى قتلوا جماعة كبيرة ثم قتلوا </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921289_1878427129"/>
      <w:bookmarkStart w:id="975" w:name="_Toc375"/>
      <w:bookmarkEnd w:id="974"/>
      <w:r>
        <w:rPr>
          <w:rtl w:val="true"/>
        </w:rPr>
        <w:t xml:space="preserve">شهادة مالك بن اوس </w:t>
      </w:r>
      <w:r>
        <w:rPr>
          <w:rtl w:val="true"/>
        </w:rPr>
        <w:t>:</w:t>
      </w:r>
      <w:bookmarkEnd w:id="975"/>
    </w:p>
    <w:p>
      <w:pPr>
        <w:pStyle w:val="BookText"/>
        <w:rPr/>
      </w:pPr>
      <w:r>
        <w:rPr>
          <w:rFonts w:ascii="Amiri" w:hAnsi="Amiri" w:eastAsia="Amiri" w:cs="Amiri"/>
          <w:color w:val="111111"/>
          <w:sz w:val="28"/>
          <w:sz w:val="28"/>
          <w:szCs w:val="28"/>
          <w:rtl w:val="true"/>
          <w:lang w:bidi="ar-SA"/>
        </w:rPr>
        <w:t xml:space="preserve">وروى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مالك بن اوس المالكي وهو من العلماء والرواة الموثوقين ، فجرد سيفه فيهم يحصد الرؤوس ثم قدم روحه في سبيل سيد الشهداء </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921291_1878427129"/>
      <w:bookmarkStart w:id="977" w:name="_Toc376"/>
      <w:bookmarkEnd w:id="976"/>
      <w:r>
        <w:rPr>
          <w:rtl w:val="true"/>
        </w:rPr>
        <w:t xml:space="preserve">شهادة انيس بن معقل </w:t>
      </w:r>
      <w:r>
        <w:rPr>
          <w:rtl w:val="true"/>
        </w:rPr>
        <w:t>:</w:t>
      </w:r>
      <w:bookmarkEnd w:id="97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انيس بن معقل الأصبحي ، فباع نفسه للّه وقال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ثم برز نحو القوم وهو يرتجز ويقول </w:t>
      </w:r>
      <w:r>
        <w:rPr>
          <w:rFonts w:eastAsia="Amiri" w:cs="Amiri" w:ascii="Amiri" w:hAnsi="Amiri"/>
          <w:color w:val="111111"/>
          <w:sz w:val="28"/>
          <w:szCs w:val="28"/>
          <w:rtl w:val="true"/>
          <w:lang w:bidi="ar-SA"/>
        </w:rPr>
        <w:t xml:space="preserve">: </w:t>
      </w:r>
      <w:bookmarkStart w:id="978" w:name="pg14572_154154"/>
    </w:p>
    <w:p>
      <w:pPr>
        <w:pStyle w:val="BookText"/>
        <w:rPr/>
      </w:pPr>
      <w:bookmarkEnd w:id="978"/>
      <w:r>
        <w:rPr>
          <w:rFonts w:ascii="Amiri" w:hAnsi="Amiri" w:eastAsia="Amiri" w:cs="Amiri"/>
          <w:color w:val="111111"/>
          <w:sz w:val="28"/>
          <w:sz w:val="28"/>
          <w:szCs w:val="28"/>
          <w:rtl w:val="true"/>
          <w:lang w:bidi="ar-SA"/>
        </w:rPr>
        <w:t>أنا انيس وأنا ابن معقل</w:t>
      </w:r>
    </w:p>
    <w:p>
      <w:pPr>
        <w:pStyle w:val="BookText"/>
        <w:rPr/>
      </w:pPr>
      <w:r>
        <w:rPr>
          <w:rFonts w:ascii="Amiri" w:hAnsi="Amiri" w:eastAsia="Amiri" w:cs="Amiri"/>
          <w:color w:val="111111"/>
          <w:sz w:val="28"/>
          <w:sz w:val="28"/>
          <w:szCs w:val="28"/>
          <w:rtl w:val="true"/>
          <w:lang w:bidi="ar-SA"/>
        </w:rPr>
        <w:t>وفي يميني نصل سيف مصقل</w:t>
      </w:r>
    </w:p>
    <w:p>
      <w:pPr>
        <w:pStyle w:val="BookText"/>
        <w:rPr/>
      </w:pPr>
      <w:r>
        <w:rPr>
          <w:rFonts w:ascii="IRNazanin" w:hAnsi="IRNazanin" w:eastAsia="IRNazanin"/>
          <w:color w:val="111111"/>
          <w:sz w:val="28"/>
          <w:sz w:val="28"/>
          <w:szCs w:val="28"/>
          <w:rtl w:val="true"/>
          <w:lang w:bidi="fa-IR"/>
        </w:rPr>
        <w:t>اعلو بها الهامات وسط القسطل</w:t>
      </w:r>
    </w:p>
    <w:p>
      <w:pPr>
        <w:pStyle w:val="BookText"/>
        <w:rPr/>
      </w:pPr>
      <w:r>
        <w:rPr>
          <w:rFonts w:ascii="Amiri" w:hAnsi="Amiri" w:eastAsia="Amiri" w:cs="Amiri"/>
          <w:color w:val="111111"/>
          <w:sz w:val="28"/>
          <w:sz w:val="28"/>
          <w:szCs w:val="28"/>
          <w:rtl w:val="true"/>
          <w:lang w:bidi="ar-SA"/>
        </w:rPr>
        <w:t>عن الحسين الماجد المفضل</w:t>
      </w:r>
    </w:p>
    <w:p>
      <w:pPr>
        <w:pStyle w:val="BookText"/>
        <w:rPr/>
      </w:pPr>
      <w:r>
        <w:rPr>
          <w:rFonts w:ascii="Amiri" w:hAnsi="Amiri" w:eastAsia="Amiri" w:cs="Amiri"/>
          <w:color w:val="111111"/>
          <w:sz w:val="28"/>
          <w:sz w:val="28"/>
          <w:szCs w:val="28"/>
          <w:rtl w:val="true"/>
          <w:lang w:bidi="ar-SA"/>
        </w:rPr>
        <w:t>ابن رسول اللّه خير مرسل</w:t>
      </w:r>
    </w:p>
    <w:p>
      <w:pPr>
        <w:pStyle w:val="BookText"/>
        <w:rPr/>
      </w:pPr>
      <w:r>
        <w:rPr>
          <w:rFonts w:ascii="Amiri" w:hAnsi="Amiri" w:eastAsia="Amiri" w:cs="Amiri"/>
          <w:color w:val="111111"/>
          <w:sz w:val="28"/>
          <w:sz w:val="28"/>
          <w:szCs w:val="28"/>
          <w:rtl w:val="true"/>
          <w:lang w:bidi="ar-SA"/>
        </w:rPr>
        <w:t>ثم حمل فلم يزل يقاتل حتى قتل</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921293_1878427129"/>
      <w:bookmarkStart w:id="980" w:name="_Toc377"/>
      <w:bookmarkEnd w:id="979"/>
      <w:r>
        <w:rPr>
          <w:rtl w:val="true"/>
        </w:rPr>
        <w:t>ذكر اسماء جماعة من شهداء الطف الذين لم يذكرهم بعض علماء الأخبار والتاريخ في كتبهم</w:t>
      </w:r>
      <w:bookmarkEnd w:id="980"/>
    </w:p>
    <w:p>
      <w:pPr>
        <w:pStyle w:val="BookText"/>
        <w:rPr/>
      </w:pPr>
      <w:r>
        <w:rPr>
          <w:rFonts w:ascii="Amiri" w:hAnsi="Amiri" w:eastAsia="Amiri" w:cs="Amiri"/>
          <w:color w:val="111111"/>
          <w:sz w:val="28"/>
          <w:sz w:val="28"/>
          <w:szCs w:val="28"/>
          <w:rtl w:val="true"/>
          <w:lang w:bidi="ar-SA"/>
        </w:rPr>
        <w:t xml:space="preserve">ذكرنا فيما مضى اسماء الشهداء الذين استشهدوا بين يدي الحسين يوم عاشوراء بناءا على ما توصلنا اليه بالاستقراء واستقصاء الكتب المعتبرة ، وروى السيد ابن طاووس بإسناده زيارة عن الإمام المنتظر صاحب الأمر صلوات اللّه عليه ، وفيها اسماء الشهداء من بني هاشم ومن الانصار ، وتتضمن اسماء جملة من الانصار التي لم تذكر اسماؤهم في كتب علماء الأخبار والتاريخ وسوف نذكرها في محلها من كتاب الزيارة ان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نذكر الأسماء التي نص عليها الإمام في الزيارة ولم يذكروا في كتب التاريخ ، ليتضح ان عدد شهداء يوم الطف لم يكن مقتصرا على الاثنين وسبعين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الشهداء الذين لم يذكرهم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قارب مولى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منجح مولى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بشر بن عمر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الحصين الهمداني المشرفي القاري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كعب الانصاري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عمير الكلبي </w:t>
      </w:r>
      <w:r>
        <w:rPr>
          <w:rFonts w:eastAsia="Amiri" w:cs="Amiri" w:ascii="Amiri" w:hAnsi="Amiri"/>
          <w:color w:val="111111"/>
          <w:sz w:val="28"/>
          <w:szCs w:val="28"/>
          <w:rtl w:val="true"/>
          <w:lang w:bidi="ar-SA"/>
        </w:rPr>
        <w:t xml:space="preserve">. </w:t>
      </w:r>
      <w:bookmarkStart w:id="981" w:name="pg14572_154155"/>
    </w:p>
    <w:p>
      <w:pPr>
        <w:pStyle w:val="BookText"/>
        <w:rPr/>
      </w:pPr>
      <w:bookmarkEnd w:id="981"/>
      <w:r>
        <w:rPr>
          <w:rFonts w:ascii="Amiri" w:hAnsi="Amiri" w:eastAsia="Amiri" w:cs="Amiri"/>
          <w:color w:val="111111"/>
          <w:sz w:val="28"/>
          <w:sz w:val="28"/>
          <w:szCs w:val="28"/>
          <w:rtl w:val="true"/>
          <w:lang w:bidi="ar-SA"/>
        </w:rPr>
        <w:t xml:space="preserve">انس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شبيب بن عبد اللّه النهشلي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زيد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حوى بن مالك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ثبيت القيسي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قنعب بن عمرو النميري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مولى عامر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معقل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جندب بن حجر الخولاني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مولى عمر بن خالد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مولى بني المدينة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حبيب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جندب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شبيب بن الحارث بن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اسماء ثمانين من الشهداء المذكورين في كتاب الزيارة ، قتل منهم جماعة في الحملة الأولى ، ذكرناهم في ما مضى ، وقتل جماعة مبارزة ، بالتفصيل الذي ذكرناه ، وسيأتي الكلام عن شهداء بني هاشم عليهم‌السلام </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921295_1878427129"/>
      <w:bookmarkStart w:id="983" w:name="_Toc378"/>
      <w:bookmarkEnd w:id="982"/>
      <w:r>
        <w:rPr>
          <w:rtl w:val="true"/>
        </w:rPr>
        <w:t>ذكر احوال شباب بني هاشم الذين استشهدوا في عاشوراء بين يدي الحسين عليه‌السلام</w:t>
      </w:r>
      <w:bookmarkEnd w:id="983"/>
    </w:p>
    <w:p>
      <w:pPr>
        <w:pStyle w:val="Heading4"/>
        <w:numPr>
          <w:ilvl w:val="3"/>
          <w:numId w:val="1"/>
        </w:numPr>
        <w:rPr/>
      </w:pPr>
      <w:bookmarkStart w:id="984" w:name="__RefHeading___Toc921297_1878427129"/>
      <w:bookmarkStart w:id="985" w:name="_Toc379"/>
      <w:bookmarkEnd w:id="984"/>
      <w:r>
        <w:rPr>
          <w:rtl w:val="true"/>
        </w:rPr>
        <w:t xml:space="preserve">سبب تقدم الانصار في القتال والشهادة </w:t>
      </w:r>
      <w:r>
        <w:rPr>
          <w:rtl w:val="true"/>
        </w:rPr>
        <w:t>:</w:t>
      </w:r>
      <w:bookmarkEnd w:id="98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ينقدح في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شباب بني هاشم كانوا من الرجولة والشهامة بمكان لا يسمحون معه أبدا للانصار ان يتقدمونهم الى ساحة الوغى ويسبقونهم الى الفوز بالشهادة ، وكذا الحسين عليه‌السلام فإنّه معدن المرؤة والفتوة والرجولة والكرامة ، </w:t>
      </w:r>
      <w:bookmarkStart w:id="986" w:name="pg14572_154156"/>
    </w:p>
    <w:p>
      <w:pPr>
        <w:pStyle w:val="BookText"/>
        <w:rPr/>
      </w:pPr>
      <w:bookmarkEnd w:id="986"/>
      <w:r>
        <w:rPr>
          <w:rFonts w:ascii="Amiri" w:hAnsi="Amiri" w:eastAsia="Amiri" w:cs="Amiri"/>
          <w:color w:val="111111"/>
          <w:sz w:val="28"/>
          <w:sz w:val="28"/>
          <w:szCs w:val="28"/>
          <w:rtl w:val="true"/>
          <w:lang w:bidi="ar-SA"/>
        </w:rPr>
        <w:t xml:space="preserve">ولا يمكن أبدا ان يرضى بتقدم أنصاره وابنائه واخوته وأبناء اخوته ويقدم سلامة نفسه على سلامتهم ، فلابد ان نعلم اذن ان تأخره وتأخرهم لم يكن بدافع السلامة وإنّما هو تدبير يحتوي على حكمتين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تقديم الانصار والأحبة فيه من الاجر ما لا يحصل بالتقدم عليهم ، فهو يحتسبهم واحدا واحدا عند اللّه ويصبر على مصابهم والنظر الى مصارعهم وهم يقطعون بالسيوف والرماح والنبال ويخرون الى الأرض الواحد تلو الاخر ، فيحتسب الاجر عليهم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أفضل من الأولى ، وهي ان الأنبياء والأوصياء كانت تتركز هممهم وجهودهم كلّها على التربية ورحمة الأمة والشفقة عليها وكانت محبتهم لاممهم تفوق محبتهم لاولادهم وآبائهم وامهاتهم ، ولهذا أذن الحسين عليه‌السلام لأنصاره أولا أن يقتلوا ، فإنّ أثم قتلهم 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أثم قتل أولاد الأئمة ، ثم أذن لبني هاشم لأنّ أثم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من أثم قتل الإمام نفسه ، ليوفر في كلّ مرة فرصة جديدة لتوبة القوم وإنابتهم ، ماداموا لم يتصدوا لقتل الإمام عليه‌السلام ، ولهذا لم يترك عليه‌السلام نصحهم وموعظتهم الى آخر لحظة من حياته بالرغم من أنّ أنصاره وأهل بيته قتلوا جميعا وقد اثخنته الجراح ، ولكنّه بحكم منصب الولاية والامامة الموهوبة له كان يحبّ جميع عباد اللّه فينصحهم ويعظهم ويستنصرهم ويستغيث ويطلب المعين ، فلعل في القوم من يحرر نفسه من شراك الجهل وينجو من الجحيم ، وإلاّ فهو في تلك الحالة كان يعلم أنّ الناصر والمعين لا يغنيان عنه شيئا ، وقد جاءت أرواح المخلوقات جميعا الى نصرته ، وتوسّلت اليه في حمايته والدفاع عنه ، ولكنه أبى ولم يقبل منها ، السلام عليك يا أبا عبد اللّه بأبي أنت وامي </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921299_1878427129"/>
      <w:bookmarkStart w:id="988" w:name="_Toc380"/>
      <w:bookmarkEnd w:id="987"/>
      <w:r>
        <w:rPr>
          <w:rtl w:val="true"/>
        </w:rPr>
        <w:t xml:space="preserve">عودة الى سياق الحديث </w:t>
      </w:r>
      <w:r>
        <w:rPr>
          <w:rtl w:val="true"/>
        </w:rPr>
        <w:t>:</w:t>
      </w:r>
      <w:bookmarkEnd w:id="98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قضى الأصحاب ما عليهم ولم يبق فيهم رجل يبرز الى ميدان الحرب اذن الإمام الحسين عليه‌السلام لبني هاشم ان يبرزوا الى ساحات الوغى وينزلوا ميادين </w:t>
      </w:r>
      <w:bookmarkStart w:id="989" w:name="pg14572_154157"/>
    </w:p>
    <w:p>
      <w:pPr>
        <w:pStyle w:val="BookText"/>
        <w:rPr/>
      </w:pPr>
      <w:bookmarkEnd w:id="989"/>
      <w:r>
        <w:rPr>
          <w:rFonts w:ascii="Amiri" w:hAnsi="Amiri" w:eastAsia="Amiri" w:cs="Amiri"/>
          <w:color w:val="111111"/>
          <w:sz w:val="28"/>
          <w:sz w:val="28"/>
          <w:szCs w:val="28"/>
          <w:rtl w:val="true"/>
          <w:lang w:bidi="ar-SA"/>
        </w:rPr>
        <w:t xml:space="preserve">القتال والنزال ، فتقدم أبناء أمير المؤمنين عليه‌السلام وأبناء الحسن بن علي عليهماالسلام وأبناء الحسين بن علي عليهماالسلام ، وأولاد جعفر وعقيل ومسلم رضوان اللّه عليهم اجمعين ، فودع بعضهم بعضا وعزموا على الجهاد </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921301_1878427129"/>
      <w:bookmarkStart w:id="991" w:name="_Toc381"/>
      <w:bookmarkEnd w:id="990"/>
      <w:r>
        <w:rPr>
          <w:rtl w:val="true"/>
        </w:rPr>
        <w:t xml:space="preserve">شهادة عبد اللّه بن مسلم </w:t>
      </w:r>
      <w:r>
        <w:rPr>
          <w:rtl w:val="true"/>
        </w:rPr>
        <w:t>:</w:t>
      </w:r>
      <w:bookmarkEnd w:id="991"/>
    </w:p>
    <w:p>
      <w:pPr>
        <w:pStyle w:val="BookText"/>
        <w:rPr/>
      </w:pPr>
      <w:r>
        <w:rPr>
          <w:rFonts w:ascii="Amiri" w:hAnsi="Amiri" w:eastAsia="Amiri" w:cs="Amiri"/>
          <w:color w:val="111111"/>
          <w:sz w:val="28"/>
          <w:sz w:val="28"/>
          <w:szCs w:val="28"/>
          <w:rtl w:val="true"/>
          <w:lang w:bidi="ar-SA"/>
        </w:rPr>
        <w:t xml:space="preserve">وكان أول من خرج عبد اللّه بن مسلم بن عقيل بن أبي طالب ،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رقية بنت علي بن أبي طالب ، وفي بحر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 بيعتي فلم يمض على شهادة أبيك مسلما زمانا فخذ بيد أمك العجوز واخرج من هذه الواقعة الهائلة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إنّي واللّه لست ممن يؤثر دنياه الفانية</w:t>
      </w:r>
    </w:p>
    <w:p>
      <w:pPr>
        <w:pStyle w:val="BookText"/>
        <w:rPr/>
      </w:pPr>
      <w:r>
        <w:rPr>
          <w:rFonts w:ascii="Amiri" w:hAnsi="Amiri" w:eastAsia="Amiri" w:cs="Amiri"/>
          <w:color w:val="111111"/>
          <w:sz w:val="28"/>
          <w:sz w:val="28"/>
          <w:szCs w:val="28"/>
          <w:rtl w:val="true"/>
          <w:lang w:bidi="ar-SA"/>
        </w:rPr>
        <w:t xml:space="preserve">على الآخرة الباقية ، فارجو ان تقبلني حتى اضحي بين يديك ، فاذن له الحسين عليه‌السلام وهو معدن الكرم والكرامة ، فبرز عبد اللّه كالليث الغضبان فشد على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وهو أبي</w:t>
      </w:r>
    </w:p>
    <w:p>
      <w:pPr>
        <w:pStyle w:val="BookText"/>
        <w:rPr/>
      </w:pP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w:t>
      </w:r>
    </w:p>
    <w:p>
      <w:pPr>
        <w:pStyle w:val="BookText"/>
        <w:rPr/>
      </w:pP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من هاشم السادات أهل الحسب</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فحمل على القوم ثلاث حملات قتل منهم تسعين وعجل بارواحهم الى دار البوار وبئس القرار ، ثم قتله عمرو بن صبيح الصيداوي وأسد بن مالك ، وروي ان السهم أصابه وهو واضع يده على جبينه فاثبته في راحته وجبهته فسقط من ظهر فرسه ، ويستفاد من فقرات الزيارة ان راميه هو عمرو بن صبيح الصيداوي </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921303_1878427129"/>
      <w:bookmarkStart w:id="993" w:name="_Toc382"/>
      <w:bookmarkEnd w:id="992"/>
      <w:r>
        <w:rPr>
          <w:rtl w:val="true"/>
        </w:rPr>
        <w:t xml:space="preserve">شهادة محمد بن مسلم </w:t>
      </w:r>
      <w:r>
        <w:rPr>
          <w:rtl w:val="true"/>
        </w:rPr>
        <w:t>:</w:t>
      </w:r>
      <w:bookmarkEnd w:id="993"/>
    </w:p>
    <w:p>
      <w:pPr>
        <w:pStyle w:val="BookText"/>
        <w:rPr/>
      </w:pPr>
      <w:r>
        <w:rPr>
          <w:rFonts w:ascii="Amiri" w:hAnsi="Amiri" w:eastAsia="Amiri" w:cs="Amiri"/>
          <w:color w:val="111111"/>
          <w:sz w:val="28"/>
          <w:sz w:val="28"/>
          <w:szCs w:val="28"/>
          <w:rtl w:val="true"/>
          <w:lang w:bidi="ar-SA"/>
        </w:rPr>
        <w:t>ثم خرج محمد بن مسلم بن عقيل ، لما رأى أخاه مرملا بدمائه تقدم كالنمر المجروح فاستأذن الإمام متوسلا اليه فاذن له ، فبرز الى الميدان وقتل عدة من الأبطال ثم قتله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جرهم الأزدي ولقيط بن أياس الجهني ، فسقي من رحيق الشهادة ودخل في صف الشهداء ، رضوان اللّه عليه ، وربما كان هذا محمد الأكبر من أولاد مسلم </w:t>
      </w:r>
      <w:r>
        <w:rPr>
          <w:rFonts w:eastAsia="Amiri" w:cs="Amiri" w:ascii="Amiri" w:hAnsi="Amiri"/>
          <w:color w:val="111111"/>
          <w:sz w:val="28"/>
          <w:szCs w:val="28"/>
          <w:rtl w:val="true"/>
          <w:lang w:bidi="ar-SA"/>
        </w:rPr>
        <w:t xml:space="preserve">. </w:t>
      </w:r>
      <w:bookmarkStart w:id="994" w:name="pg14572_154158"/>
    </w:p>
    <w:p>
      <w:pPr>
        <w:pStyle w:val="Heading3"/>
        <w:numPr>
          <w:ilvl w:val="2"/>
          <w:numId w:val="1"/>
        </w:numPr>
        <w:rPr/>
      </w:pPr>
      <w:bookmarkStart w:id="995" w:name="__RefHeading___Toc921305_1878427129"/>
      <w:bookmarkStart w:id="996" w:name="_Toc383"/>
      <w:bookmarkEnd w:id="994"/>
      <w:bookmarkEnd w:id="995"/>
      <w:r>
        <w:rPr>
          <w:rtl w:val="true"/>
        </w:rPr>
        <w:t>شهادة سبعة من أولاد عقيل</w:t>
      </w:r>
      <w:bookmarkEnd w:id="996"/>
    </w:p>
    <w:p>
      <w:pPr>
        <w:pStyle w:val="Heading4"/>
        <w:numPr>
          <w:ilvl w:val="3"/>
          <w:numId w:val="1"/>
        </w:numPr>
        <w:rPr/>
      </w:pPr>
      <w:bookmarkStart w:id="997" w:name="__RefHeading___Toc921307_1878427129"/>
      <w:bookmarkStart w:id="998" w:name="_Toc384"/>
      <w:bookmarkEnd w:id="997"/>
      <w:r>
        <w:rPr>
          <w:rtl w:val="true"/>
        </w:rPr>
        <w:t xml:space="preserve">جعفر بن عقيل </w:t>
      </w:r>
      <w:r>
        <w:rPr>
          <w:rtl w:val="true"/>
        </w:rPr>
        <w:t>:</w:t>
      </w:r>
      <w:bookmarkEnd w:id="998"/>
    </w:p>
    <w:p>
      <w:pPr>
        <w:pStyle w:val="BookText"/>
        <w:rPr/>
      </w:pPr>
      <w:r>
        <w:rPr>
          <w:rFonts w:ascii="Amiri" w:hAnsi="Amiri" w:eastAsia="Amiri" w:cs="Amiri"/>
          <w:color w:val="111111"/>
          <w:sz w:val="28"/>
          <w:sz w:val="28"/>
          <w:szCs w:val="28"/>
          <w:rtl w:val="true"/>
          <w:lang w:bidi="ar-SA"/>
        </w:rPr>
        <w:t xml:space="preserve">ثم تقدم أبناء عقيل ، فاول من برز منهم جعفر بن عقيل غير مكترث بالقوم فاستاذن للقتال فاذن له فحمل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w:t>
      </w:r>
    </w:p>
    <w:p>
      <w:pPr>
        <w:pStyle w:val="BookText"/>
        <w:rPr/>
      </w:pP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ونحن حقا سادة الذوائب</w:t>
      </w:r>
    </w:p>
    <w:p>
      <w:pPr>
        <w:pStyle w:val="BookText"/>
        <w:rPr/>
      </w:pPr>
      <w:r>
        <w:rPr>
          <w:rFonts w:ascii="Amiri" w:hAnsi="Amiri" w:eastAsia="Amiri" w:cs="Amiri"/>
          <w:color w:val="111111"/>
          <w:sz w:val="28"/>
          <w:sz w:val="28"/>
          <w:szCs w:val="28"/>
          <w:rtl w:val="true"/>
          <w:lang w:bidi="ar-SA"/>
        </w:rPr>
        <w:t>هذا حسين أطيب الاطائب</w:t>
      </w:r>
    </w:p>
    <w:p>
      <w:pPr>
        <w:pStyle w:val="BookText"/>
        <w:rPr/>
      </w:pPr>
      <w:r>
        <w:rPr>
          <w:rFonts w:ascii="Amiri" w:hAnsi="Amiri" w:eastAsia="Amiri" w:cs="Amiri"/>
          <w:color w:val="111111"/>
          <w:sz w:val="28"/>
          <w:sz w:val="28"/>
          <w:szCs w:val="28"/>
          <w:rtl w:val="true"/>
          <w:lang w:bidi="ar-SA"/>
        </w:rPr>
        <w:t>من عترة البر التقي العاقب</w:t>
      </w:r>
    </w:p>
    <w:p>
      <w:pPr>
        <w:pStyle w:val="BookText"/>
        <w:rPr/>
      </w:pPr>
      <w:r>
        <w:rPr>
          <w:rFonts w:ascii="Amiri" w:hAnsi="Amiri" w:eastAsia="Amiri" w:cs="Amiri"/>
          <w:color w:val="111111"/>
          <w:sz w:val="28"/>
          <w:sz w:val="28"/>
          <w:szCs w:val="28"/>
          <w:rtl w:val="true"/>
          <w:lang w:bidi="ar-SA"/>
        </w:rPr>
        <w:t xml:space="preserve">فقاتل قتالا شديدا فقتل خمسة عشر من فارسا ، 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رجلين ، ثم قتله بشر بن حوطة الهمداني ،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الثغر بنت عامر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حميد بن مسلم وأبي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عروة بن عبد اللّه الخثعمي </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921309_1878427129"/>
      <w:bookmarkStart w:id="1000" w:name="_Toc385"/>
      <w:bookmarkEnd w:id="999"/>
      <w:r>
        <w:rPr>
          <w:rtl w:val="true"/>
        </w:rPr>
        <w:t xml:space="preserve">عبد الرحمن بن عقيل </w:t>
      </w:r>
      <w:r>
        <w:rPr>
          <w:rtl w:val="true"/>
        </w:rPr>
        <w:t>:</w:t>
      </w:r>
      <w:bookmarkEnd w:id="1000"/>
    </w:p>
    <w:p>
      <w:pPr>
        <w:pStyle w:val="BookText"/>
        <w:rPr/>
      </w:pPr>
      <w:r>
        <w:rPr>
          <w:rFonts w:ascii="Amiri" w:hAnsi="Amiri" w:eastAsia="Amiri" w:cs="Amiri"/>
          <w:color w:val="111111"/>
          <w:sz w:val="28"/>
          <w:sz w:val="28"/>
          <w:szCs w:val="28"/>
          <w:rtl w:val="true"/>
          <w:lang w:bidi="ar-SA"/>
        </w:rPr>
        <w:t xml:space="preserve">ثم خرج من بعده أخوه عبد الرحمن بن عقيل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w:t>
      </w:r>
    </w:p>
    <w:p>
      <w:pPr>
        <w:pStyle w:val="BookText"/>
        <w:rPr/>
      </w:pPr>
      <w:r>
        <w:rPr>
          <w:rFonts w:ascii="Amiri" w:hAnsi="Amiri" w:eastAsia="Amiri" w:cs="Amiri"/>
          <w:color w:val="111111"/>
          <w:sz w:val="28"/>
          <w:sz w:val="28"/>
          <w:szCs w:val="28"/>
          <w:rtl w:val="true"/>
          <w:lang w:bidi="ar-SA"/>
        </w:rPr>
        <w:t>من هاشم وهاشم اخواني</w:t>
      </w:r>
    </w:p>
    <w:p>
      <w:pPr>
        <w:pStyle w:val="BookText"/>
        <w:rPr/>
      </w:pPr>
      <w:r>
        <w:rPr>
          <w:rFonts w:ascii="Amiri" w:hAnsi="Amiri" w:eastAsia="Amiri" w:cs="Amiri"/>
          <w:color w:val="111111"/>
          <w:sz w:val="28"/>
          <w:sz w:val="28"/>
          <w:szCs w:val="28"/>
          <w:rtl w:val="true"/>
          <w:lang w:bidi="ar-SA"/>
        </w:rPr>
        <w:t>كهول صدق سادة الاقران</w:t>
      </w:r>
    </w:p>
    <w:p>
      <w:pPr>
        <w:pStyle w:val="BookText"/>
        <w:rPr/>
      </w:pP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وسيد الشيب مع الشبان</w:t>
      </w:r>
    </w:p>
    <w:p>
      <w:pPr>
        <w:pStyle w:val="BookText"/>
        <w:rPr/>
      </w:pPr>
      <w:r>
        <w:rPr>
          <w:rFonts w:ascii="Amiri" w:hAnsi="Amiri" w:eastAsia="Amiri" w:cs="Amiri"/>
          <w:color w:val="111111"/>
          <w:sz w:val="28"/>
          <w:sz w:val="28"/>
          <w:szCs w:val="28"/>
          <w:rtl w:val="true"/>
          <w:lang w:bidi="ar-SA"/>
        </w:rPr>
        <w:t xml:space="preserve">فقتل سبعة عشر فارسا ، ثم قتله عثمان بن خالد الجهني </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921311_1878427129"/>
      <w:bookmarkStart w:id="1002" w:name="_Toc386"/>
      <w:bookmarkEnd w:id="1001"/>
      <w:r>
        <w:rPr>
          <w:rtl w:val="true"/>
        </w:rPr>
        <w:t xml:space="preserve">عبد اللّه بن عقيل </w:t>
      </w:r>
      <w:r>
        <w:rPr>
          <w:rtl w:val="true"/>
        </w:rPr>
        <w:t>:</w:t>
      </w:r>
      <w:bookmarkEnd w:id="1002"/>
    </w:p>
    <w:p>
      <w:pPr>
        <w:pStyle w:val="BookText"/>
        <w:rPr/>
      </w:pPr>
      <w:r>
        <w:rPr>
          <w:rFonts w:ascii="Amiri" w:hAnsi="Amiri" w:eastAsia="Amiri" w:cs="Amiri"/>
          <w:color w:val="111111"/>
          <w:sz w:val="28"/>
          <w:sz w:val="28"/>
          <w:szCs w:val="28"/>
          <w:rtl w:val="true"/>
          <w:lang w:bidi="ar-SA"/>
        </w:rPr>
        <w:t xml:space="preserve">ثم خرج من بعده عبد اللّه بن عقيل بن أبي طالب ، فقاتل قتالا شديدا ثم قتله عثمان بن خالد بن أشيم الجهني وبشر بن حوط القابضي ، وروى سليمان بن أبي راشد 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هذا هو عبد اللّه الأصغر وامه‌ام ولد </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921313_1878427129"/>
      <w:bookmarkStart w:id="1004" w:name="_Toc387"/>
      <w:bookmarkEnd w:id="1003"/>
      <w:r>
        <w:rPr>
          <w:rtl w:val="true"/>
        </w:rPr>
        <w:t xml:space="preserve">عبد اللّه الأكبر </w:t>
      </w:r>
      <w:r>
        <w:rPr>
          <w:rtl w:val="true"/>
        </w:rPr>
        <w:t>:</w:t>
      </w:r>
      <w:bookmarkEnd w:id="100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بعده أخوه عبد اللّه الأكبر وأمه أم ولد أيضا ، فقاتل قتالا عظيما ، روى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قتله عثمان بن خالد الجهني ورجل من همدان </w:t>
      </w:r>
      <w:r>
        <w:rPr>
          <w:rFonts w:eastAsia="Amiri" w:cs="Amiri" w:ascii="Amiri" w:hAnsi="Amiri"/>
          <w:color w:val="111111"/>
          <w:sz w:val="28"/>
          <w:szCs w:val="28"/>
          <w:rtl w:val="true"/>
          <w:lang w:bidi="ar-SA"/>
        </w:rPr>
        <w:t xml:space="preserve">. </w:t>
      </w:r>
      <w:bookmarkStart w:id="1005" w:name="pg14572_154159"/>
    </w:p>
    <w:p>
      <w:pPr>
        <w:pStyle w:val="Heading4"/>
        <w:numPr>
          <w:ilvl w:val="3"/>
          <w:numId w:val="1"/>
        </w:numPr>
        <w:rPr/>
      </w:pPr>
      <w:bookmarkStart w:id="1006" w:name="__RefHeading___Toc921315_1878427129"/>
      <w:bookmarkStart w:id="1007" w:name="_Toc388"/>
      <w:bookmarkEnd w:id="1005"/>
      <w:bookmarkEnd w:id="1006"/>
      <w:r>
        <w:rPr>
          <w:rtl w:val="true"/>
        </w:rPr>
        <w:t xml:space="preserve">موسى بن عقيل </w:t>
      </w:r>
      <w:r>
        <w:rPr>
          <w:rtl w:val="true"/>
        </w:rPr>
        <w:t>:</w:t>
      </w:r>
      <w:bookmarkEnd w:id="1007"/>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مِنْ بَعْدِهِ مُوسى بْنُ عَقيلٍ فسلم على الإمام عليه‌السلام واتجه نحو الميدان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الكُهُولِ وَالشُبّانِ</w:t>
      </w:r>
    </w:p>
    <w:p>
      <w:pPr>
        <w:pStyle w:val="BookText"/>
        <w:rPr/>
      </w:pPr>
      <w:r>
        <w:rPr>
          <w:rFonts w:ascii="Amiri" w:hAnsi="Amiri" w:eastAsia="Amiri" w:cs="Amiri"/>
          <w:color w:val="111111"/>
          <w:sz w:val="28"/>
          <w:sz w:val="28"/>
          <w:szCs w:val="28"/>
          <w:rtl w:val="true"/>
          <w:lang w:bidi="ar-SA"/>
        </w:rPr>
        <w:t>اَضْرِبُكُمْ بِالسَّيْفِ وَالسِّنانِ</w:t>
      </w:r>
    </w:p>
    <w:p>
      <w:pPr>
        <w:pStyle w:val="BookText"/>
        <w:rPr/>
      </w:pPr>
      <w:r>
        <w:rPr>
          <w:rFonts w:ascii="Amiri" w:hAnsi="Amiri" w:eastAsia="Amiri" w:cs="Amiri"/>
          <w:color w:val="111111"/>
          <w:sz w:val="28"/>
          <w:sz w:val="28"/>
          <w:szCs w:val="28"/>
          <w:rtl w:val="true"/>
          <w:lang w:bidi="ar-SA"/>
        </w:rPr>
        <w:t>اَحْمي عَنِ الْفِتْيَةِ وَالنِّسْوانِ</w:t>
      </w:r>
    </w:p>
    <w:p>
      <w:pPr>
        <w:pStyle w:val="BookText"/>
        <w:rPr/>
      </w:pPr>
      <w:r>
        <w:rPr>
          <w:rFonts w:ascii="Amiri" w:hAnsi="Amiri" w:eastAsia="Amiri" w:cs="Amiri"/>
          <w:color w:val="111111"/>
          <w:sz w:val="28"/>
          <w:sz w:val="28"/>
          <w:szCs w:val="28"/>
          <w:rtl w:val="true"/>
          <w:lang w:bidi="ar-SA"/>
        </w:rPr>
        <w:t>وَعِنْ اِمامِ الإِنْسِ ثُمَّ الجانِ</w:t>
      </w:r>
    </w:p>
    <w:p>
      <w:pPr>
        <w:pStyle w:val="BookText"/>
        <w:rPr/>
      </w:pPr>
      <w:r>
        <w:rPr>
          <w:rFonts w:ascii="Amiri" w:hAnsi="Amiri" w:eastAsia="Amiri" w:cs="Amiri"/>
          <w:color w:val="111111"/>
          <w:sz w:val="28"/>
          <w:sz w:val="28"/>
          <w:szCs w:val="28"/>
          <w:rtl w:val="true"/>
          <w:lang w:bidi="ar-SA"/>
        </w:rPr>
        <w:t>اُرْضي بِذاكَ خالِقَ الإِنسانِ</w:t>
      </w:r>
    </w:p>
    <w:p>
      <w:pPr>
        <w:pStyle w:val="BookText"/>
        <w:rPr/>
      </w:pPr>
      <w:r>
        <w:rPr>
          <w:rFonts w:ascii="Amiri" w:hAnsi="Amiri" w:eastAsia="Amiri" w:cs="Amiri"/>
          <w:color w:val="111111"/>
          <w:sz w:val="28"/>
          <w:sz w:val="28"/>
          <w:szCs w:val="28"/>
          <w:rtl w:val="true"/>
          <w:lang w:bidi="ar-SA"/>
        </w:rPr>
        <w:t>سُبْحانَهُ ذُو الْمَلِكَ المنان</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ثُمَّ حَمَلَ عَلَى الْقَوْمِ وَلَمْ يَزَلْ يُقاتِلُ حَتّى قَتَلَ سَبْعينَ فارِسا ثُمَّ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الجوزي في تذكرة خواص الأمة في معرفة الأئمة عون في أبناء عقيل ، وقال أنّه قتل يوم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الفاضل المجلسي علي بن عقيل في عداد شهداء كربلاء ، فيكون أبناء عقيل الذين قتلوا مع الحسين عليه‌السلام سبعة عدا مسلم عليه‌السلام ، وهو يتفق مع أبيات سراقة الباهلي التي انشدها في رثاء آل علي ونسبها المسعودي الى مسلم بن قتيبة مولى بني هاشم ، والأبيات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بكي بعبرة وعويل</w:t>
      </w:r>
    </w:p>
    <w:p>
      <w:pPr>
        <w:pStyle w:val="BookText"/>
        <w:rPr/>
      </w:pPr>
      <w:r>
        <w:rPr>
          <w:rFonts w:ascii="Amiri" w:hAnsi="Amiri" w:eastAsia="Amiri" w:cs="Amiri"/>
          <w:color w:val="111111"/>
          <w:sz w:val="28"/>
          <w:sz w:val="28"/>
          <w:szCs w:val="28"/>
          <w:rtl w:val="true"/>
          <w:lang w:bidi="ar-SA"/>
        </w:rPr>
        <w:t>واندبي ان ندبت آل الرسول</w:t>
      </w:r>
    </w:p>
    <w:p>
      <w:pPr>
        <w:pStyle w:val="BookText"/>
        <w:rPr/>
      </w:pPr>
      <w:r>
        <w:rPr>
          <w:rFonts w:ascii="Amiri" w:hAnsi="Amiri" w:eastAsia="Amiri" w:cs="Amiri"/>
          <w:color w:val="111111"/>
          <w:sz w:val="28"/>
          <w:sz w:val="28"/>
          <w:szCs w:val="28"/>
          <w:rtl w:val="true"/>
          <w:lang w:bidi="ar-SA"/>
        </w:rPr>
        <w:t>تسعة منهم لصلب علي</w:t>
      </w:r>
    </w:p>
    <w:p>
      <w:pPr>
        <w:pStyle w:val="BookText"/>
        <w:rPr/>
      </w:pPr>
      <w:r>
        <w:rPr>
          <w:rFonts w:ascii="Amiri" w:hAnsi="Amiri" w:eastAsia="Amiri" w:cs="Amiri"/>
          <w:color w:val="111111"/>
          <w:sz w:val="28"/>
          <w:sz w:val="28"/>
          <w:szCs w:val="28"/>
          <w:rtl w:val="true"/>
          <w:lang w:bidi="ar-SA"/>
        </w:rPr>
        <w:t>قد ابيدوا وتسعة لعقيل</w:t>
      </w:r>
    </w:p>
    <w:p>
      <w:pPr>
        <w:pStyle w:val="BookText"/>
        <w:rPr/>
      </w:pPr>
      <w:r>
        <w:rPr>
          <w:rFonts w:ascii="Amiri" w:hAnsi="Amiri" w:eastAsia="Amiri" w:cs="Amiri"/>
          <w:color w:val="111111"/>
          <w:sz w:val="28"/>
          <w:sz w:val="28"/>
          <w:szCs w:val="28"/>
          <w:rtl w:val="true"/>
          <w:lang w:bidi="ar-SA"/>
        </w:rPr>
        <w:t>وابن عم النبي عونا أخاهم</w:t>
      </w:r>
    </w:p>
    <w:p>
      <w:pPr>
        <w:pStyle w:val="BookText"/>
        <w:rPr/>
      </w:pP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وسمي النبي غودر فيهم</w:t>
      </w:r>
    </w:p>
    <w:p>
      <w:pPr>
        <w:pStyle w:val="BookText"/>
        <w:rPr/>
      </w:pPr>
      <w:r>
        <w:rPr>
          <w:rFonts w:ascii="IRNazanin" w:hAnsi="IRNazanin" w:eastAsia="IRNazanin"/>
          <w:color w:val="111111"/>
          <w:sz w:val="28"/>
          <w:sz w:val="28"/>
          <w:szCs w:val="28"/>
          <w:rtl w:val="true"/>
          <w:lang w:bidi="fa-IR"/>
        </w:rPr>
        <w:t>قد علوه بصارم مصقول</w:t>
      </w:r>
    </w:p>
    <w:p>
      <w:pPr>
        <w:pStyle w:val="BookText"/>
        <w:rPr/>
      </w:pPr>
      <w:r>
        <w:rPr>
          <w:rFonts w:ascii="Amiri" w:hAnsi="Amiri" w:eastAsia="Amiri" w:cs="Amiri"/>
          <w:color w:val="111111"/>
          <w:sz w:val="28"/>
          <w:sz w:val="28"/>
          <w:szCs w:val="28"/>
          <w:rtl w:val="true"/>
          <w:lang w:bidi="ar-SA"/>
        </w:rPr>
        <w:t>واندبي كهلهم فليس إذا ما</w:t>
      </w:r>
    </w:p>
    <w:p>
      <w:pPr>
        <w:pStyle w:val="BookText"/>
        <w:rPr/>
      </w:pPr>
      <w:r>
        <w:rPr>
          <w:rFonts w:ascii="Amiri" w:hAnsi="Amiri" w:eastAsia="Amiri" w:cs="Amiri"/>
          <w:color w:val="111111"/>
          <w:sz w:val="28"/>
          <w:sz w:val="28"/>
          <w:szCs w:val="28"/>
          <w:rtl w:val="true"/>
          <w:lang w:bidi="ar-SA"/>
        </w:rPr>
        <w:t>عدّ في الخير كلّهم في الكهول</w:t>
      </w:r>
    </w:p>
    <w:p>
      <w:pPr>
        <w:pStyle w:val="BookText"/>
        <w:rPr/>
      </w:pPr>
      <w:r>
        <w:rPr>
          <w:rFonts w:ascii="Amiri" w:hAnsi="Amiri" w:eastAsia="Amiri" w:cs="Amiri"/>
          <w:color w:val="111111"/>
          <w:sz w:val="28"/>
          <w:sz w:val="28"/>
          <w:szCs w:val="28"/>
          <w:rtl w:val="true"/>
          <w:lang w:bidi="ar-SA"/>
        </w:rPr>
        <w:t>لعن اللّه حيث حل زيادا</w:t>
      </w:r>
    </w:p>
    <w:p>
      <w:pPr>
        <w:pStyle w:val="BookText"/>
        <w:rPr/>
      </w:pPr>
      <w:r>
        <w:rPr>
          <w:rFonts w:ascii="IRNazanin" w:hAnsi="IRNazanin" w:eastAsia="IRNazanin"/>
          <w:color w:val="111111"/>
          <w:sz w:val="28"/>
          <w:sz w:val="28"/>
          <w:szCs w:val="28"/>
          <w:rtl w:val="true"/>
          <w:lang w:bidi="fa-IR"/>
        </w:rPr>
        <w:t>وابنه والعجوز ذات البعول</w:t>
      </w:r>
    </w:p>
    <w:p>
      <w:pPr>
        <w:pStyle w:val="BookText"/>
        <w:rPr/>
      </w:pPr>
      <w:r>
        <w:rPr>
          <w:rFonts w:ascii="Amiri" w:hAnsi="Amiri" w:eastAsia="Amiri" w:cs="Amiri"/>
          <w:color w:val="111111"/>
          <w:sz w:val="28"/>
          <w:sz w:val="28"/>
          <w:szCs w:val="28"/>
          <w:rtl w:val="true"/>
          <w:lang w:bidi="ar-SA"/>
        </w:rPr>
        <w:t xml:space="preserve">ولو احتسبنا أحفاد عقيل الذين سنذكرهم فيكونون أكثر من هذا العدد ، فهم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سعيد بن عقيل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الأحول ، أمه أم ولد ، ركب فرسه ولبى نداء ربّه وجاهد بين يدي إمامه عليه‌السلام حتى قتله لقيط بن ياسر الجهني رماه بسهم </w:t>
      </w:r>
      <w:r>
        <w:rPr>
          <w:rFonts w:eastAsia="Amiri" w:cs="Amiri" w:ascii="Amiri" w:hAnsi="Amiri"/>
          <w:color w:val="111111"/>
          <w:sz w:val="28"/>
          <w:szCs w:val="28"/>
          <w:rtl w:val="true"/>
          <w:lang w:bidi="ar-SA"/>
        </w:rPr>
        <w:t xml:space="preserve">. </w:t>
      </w:r>
      <w:bookmarkStart w:id="1008" w:name="pg14572_154160"/>
    </w:p>
    <w:p>
      <w:pPr>
        <w:pStyle w:val="BookText"/>
        <w:rPr/>
      </w:pPr>
      <w:bookmarkEnd w:id="1008"/>
      <w:r>
        <w:rPr>
          <w:rFonts w:ascii="Amiri" w:hAnsi="Amiri" w:eastAsia="Amiri" w:cs="Amiri"/>
          <w:color w:val="111111"/>
          <w:sz w:val="28"/>
          <w:sz w:val="28"/>
          <w:szCs w:val="28"/>
          <w:rtl w:val="true"/>
          <w:lang w:bidi="ar-SA"/>
        </w:rPr>
        <w:t xml:space="preserve">جعفر بن محمد بن عقيل ذكروه في شهداء كربلاء وروي أنّه قتل يوم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عقيل برز كالليث الغضبان واتجه نحو الميدان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أتلو حسبي وديني</w:t>
      </w:r>
    </w:p>
    <w:p>
      <w:pPr>
        <w:pStyle w:val="BookText"/>
        <w:rPr/>
      </w:pP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أحمي به عن سيدي وديني</w:t>
      </w:r>
    </w:p>
    <w:p>
      <w:pPr>
        <w:pStyle w:val="BookText"/>
        <w:rPr/>
      </w:pPr>
      <w:r>
        <w:rPr>
          <w:rFonts w:ascii="Amiri" w:hAnsi="Amiri" w:eastAsia="Amiri" w:cs="Amiri"/>
          <w:color w:val="111111"/>
          <w:sz w:val="28"/>
          <w:sz w:val="28"/>
          <w:szCs w:val="28"/>
          <w:rtl w:val="true"/>
          <w:lang w:bidi="ar-SA"/>
        </w:rPr>
        <w:t>ابن علي طاهر أمين</w:t>
      </w:r>
    </w:p>
    <w:p>
      <w:pPr>
        <w:pStyle w:val="BookText"/>
        <w:rPr/>
      </w:pPr>
      <w:r>
        <w:rPr>
          <w:rFonts w:ascii="Amiri" w:hAnsi="Amiri" w:eastAsia="Amiri" w:cs="Amiri"/>
          <w:color w:val="111111"/>
          <w:sz w:val="28"/>
          <w:sz w:val="28"/>
          <w:szCs w:val="28"/>
          <w:rtl w:val="true"/>
          <w:lang w:bidi="ar-SA"/>
        </w:rPr>
        <w:t xml:space="preserve">فقاتل قتالا شديدا فقتل ثمانين فارسا ثم قتل </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921317_1878427129"/>
      <w:bookmarkStart w:id="1010" w:name="_Toc389"/>
      <w:bookmarkEnd w:id="1009"/>
      <w:r>
        <w:rPr>
          <w:rtl w:val="true"/>
        </w:rPr>
        <w:t>شهادة ثلاثة من أولاد جعفر الطيار</w:t>
      </w:r>
      <w:bookmarkEnd w:id="1010"/>
    </w:p>
    <w:p>
      <w:pPr>
        <w:pStyle w:val="BookText"/>
        <w:rPr/>
      </w:pPr>
      <w:r>
        <w:rPr>
          <w:rFonts w:ascii="Amiri" w:hAnsi="Amiri" w:eastAsia="Amiri" w:cs="Amiri"/>
          <w:color w:val="111111"/>
          <w:sz w:val="28"/>
          <w:sz w:val="28"/>
          <w:szCs w:val="28"/>
          <w:rtl w:val="true"/>
          <w:lang w:bidi="ar-SA"/>
        </w:rPr>
        <w:t xml:space="preserve">ثم تقدم أولاد جعفر الطيار رضوان اللّه عليهم ، فاول من تقدم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جعفر ، برز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نشكوا الى اللّه من العدوان</w:t>
      </w:r>
    </w:p>
    <w:p>
      <w:pPr>
        <w:pStyle w:val="BookText"/>
        <w:rPr/>
      </w:pP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قد تركوا معالم القران</w:t>
      </w:r>
    </w:p>
    <w:p>
      <w:pPr>
        <w:pStyle w:val="BookText"/>
        <w:rPr/>
      </w:pP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واظهروا الكفر مع الطغيان</w:t>
      </w:r>
    </w:p>
    <w:p>
      <w:pPr>
        <w:pStyle w:val="BookText"/>
        <w:rPr/>
      </w:pPr>
      <w:r>
        <w:rPr>
          <w:rFonts w:ascii="Amiri" w:hAnsi="Amiri" w:eastAsia="Amiri" w:cs="Amiri"/>
          <w:color w:val="111111"/>
          <w:sz w:val="28"/>
          <w:sz w:val="28"/>
          <w:szCs w:val="28"/>
          <w:rtl w:val="true"/>
          <w:lang w:bidi="ar-SA"/>
        </w:rPr>
        <w:t>ثم قاتل حتى قتل عشرة انفس ثم قتله عامر بن نهشل التميمي</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وبرز من بعده عون بن عبد اللّه بن جعفر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w:t>
      </w:r>
    </w:p>
    <w:p>
      <w:pPr>
        <w:pStyle w:val="BookText"/>
        <w:rPr/>
      </w:pPr>
      <w:r>
        <w:rPr>
          <w:rFonts w:ascii="Amiri" w:hAnsi="Amiri" w:eastAsia="Amiri" w:cs="Amiri"/>
          <w:color w:val="111111"/>
          <w:sz w:val="28"/>
          <w:sz w:val="28"/>
          <w:szCs w:val="28"/>
          <w:rtl w:val="true"/>
          <w:lang w:bidi="ar-SA"/>
        </w:rPr>
        <w:t>شهيد صدق في الجنان الأزهر</w:t>
      </w:r>
    </w:p>
    <w:p>
      <w:pPr>
        <w:pStyle w:val="BookText"/>
        <w:rPr/>
      </w:pPr>
      <w:r>
        <w:rPr>
          <w:rFonts w:ascii="Amiri" w:hAnsi="Amiri" w:eastAsia="Amiri" w:cs="Amiri"/>
          <w:color w:val="111111"/>
          <w:sz w:val="28"/>
          <w:sz w:val="28"/>
          <w:szCs w:val="28"/>
          <w:rtl w:val="true"/>
          <w:lang w:bidi="ar-SA"/>
        </w:rPr>
        <w:t>يطير فيها بجناح أخضر</w:t>
      </w:r>
    </w:p>
    <w:p>
      <w:pPr>
        <w:pStyle w:val="BookText"/>
        <w:rPr/>
      </w:pP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 xml:space="preserve">ثم قاتل حتى قتل من القوم ثلاثة فوارس وثمانية عشر راجلا ، ثم قتله عبد اللّه بن بطة الطائي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 اللّه بن قطنة التيهاني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عبد اللّه بن جعفر ، قال جماعة أنّه قتل يوم الطف بين يدي الحسين عليه‌السلام </w:t>
      </w:r>
      <w:r>
        <w:rPr>
          <w:rFonts w:eastAsia="Amiri" w:cs="Amiri" w:ascii="Amiri" w:hAnsi="Amiri"/>
          <w:color w:val="111111"/>
          <w:sz w:val="28"/>
          <w:szCs w:val="28"/>
          <w:rtl w:val="true"/>
          <w:lang w:bidi="ar-SA"/>
        </w:rPr>
        <w:t xml:space="preserve">. </w:t>
      </w:r>
      <w:bookmarkStart w:id="1011" w:name="pg14572_154161"/>
    </w:p>
    <w:p>
      <w:pPr>
        <w:pStyle w:val="Heading3"/>
        <w:numPr>
          <w:ilvl w:val="2"/>
          <w:numId w:val="1"/>
        </w:numPr>
        <w:rPr/>
      </w:pPr>
      <w:bookmarkStart w:id="1012" w:name="__RefHeading___Toc921319_1878427129"/>
      <w:bookmarkStart w:id="1013" w:name="_Toc390"/>
      <w:bookmarkEnd w:id="1011"/>
      <w:bookmarkEnd w:id="1012"/>
      <w:r>
        <w:rPr>
          <w:rtl w:val="true"/>
        </w:rPr>
        <w:t>عدد أولاد الإمام الحسن عليه‌السلام والذين حضر كربلاء منهم</w:t>
      </w:r>
      <w:bookmarkEnd w:id="1013"/>
    </w:p>
    <w:p>
      <w:pPr>
        <w:pStyle w:val="Heading4"/>
        <w:numPr>
          <w:ilvl w:val="3"/>
          <w:numId w:val="1"/>
        </w:numPr>
        <w:rPr/>
      </w:pPr>
      <w:bookmarkStart w:id="1014" w:name="__RefHeading___Toc921321_1878427129"/>
      <w:bookmarkStart w:id="1015" w:name="_Toc391"/>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اعلم ان أهل الأخبار والمحدثين وعلماء النسب اختلفوا في عدد أولاد الحسن عليه‌السلام</w:t>
      </w:r>
    </w:p>
    <w:p>
      <w:pPr>
        <w:pStyle w:val="BookText"/>
        <w:rPr/>
      </w:pPr>
      <w:r>
        <w:rPr>
          <w:rFonts w:ascii="Amiri" w:hAnsi="Amiri" w:eastAsia="Amiri" w:cs="Amiri"/>
          <w:color w:val="111111"/>
          <w:sz w:val="28"/>
          <w:sz w:val="28"/>
          <w:szCs w:val="28"/>
          <w:rtl w:val="true"/>
          <w:lang w:bidi="ar-SA"/>
        </w:rPr>
        <w:t xml:space="preserve">وقد ذكرت أولاده وأحفاده عليه‌السلام طبقة بعد طبقة في كتابي هذا ناسخ التواريخ في حياة الإمام الحسن عليه‌السلام وتبين هناك المختار عندي فلا نطيل هنا ،انني ساقتصر هنا على تعداد اسمائهم وذكر من حضر الطف منهم تأكيدا على 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علماء النسب في عددهم بين ثمانية وسبعة عشر ، وصرحوا باسماء بعضهم وذكروا بعضا دون التصريح باسمائهم ، أما ما اوصلني اليه بحثي في الكتب المعتمدة وعرفتهم باسمائهم فهم عشرين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 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ويعقوب أمهما جعدة</w:t>
      </w:r>
    </w:p>
    <w:p>
      <w:pPr>
        <w:pStyle w:val="BookText"/>
        <w:rPr/>
      </w:pPr>
      <w:r>
        <w:rPr>
          <w:rFonts w:ascii="Amiri" w:hAnsi="Amiri" w:eastAsia="Amiri" w:cs="Amiri"/>
          <w:color w:val="111111"/>
          <w:sz w:val="28"/>
          <w:sz w:val="28"/>
          <w:szCs w:val="28"/>
          <w:rtl w:val="true"/>
          <w:lang w:bidi="ar-SA"/>
        </w:rPr>
        <w:t xml:space="preserve">بنت الأشعث بن قيس الكندي وقد تفرد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حضر من هؤلاء سبعة في كربلاء ولازموا ركب سيد الشهداء الحسين عليه‌السلام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زيد بن الحسن عليه‌السلام كان ممن حضر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الحسن بن الحسن المعروف بالحسن المثنى ، فقد خطب الحسن بن الحسن إلى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عمه الحسين عليه‌السلام إحدى ابنتيه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يا بني أحبّهما إليك ، </w:t>
      </w:r>
      <w:bookmarkStart w:id="1016" w:name="pg14572_154162"/>
    </w:p>
    <w:p>
      <w:pPr>
        <w:pStyle w:val="BookText"/>
        <w:rPr/>
      </w:pPr>
      <w:bookmarkEnd w:id="1016"/>
      <w:r>
        <w:rPr>
          <w:rFonts w:ascii="Amiri" w:hAnsi="Amiri" w:eastAsia="Amiri" w:cs="Amiri"/>
          <w:color w:val="111111"/>
          <w:sz w:val="28"/>
          <w:sz w:val="28"/>
          <w:szCs w:val="28"/>
          <w:rtl w:val="true"/>
          <w:lang w:bidi="ar-SA"/>
        </w:rPr>
        <w:t xml:space="preserve">فاستحيا الحسن ولم يحر جوابا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 لك ابنتي فاطمة وهي أكثرهما شبها بأمي فاطمة بنت رسول اللّه صلى‌الله‌عليه‌و‌آله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فاولدت فاطمة للحسن المثنى ثلاثة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المحض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الغمر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المثلث ، وقد ذكرنا هؤلاء وأحفادها بطنا بعد بطن في كتاب الإمام الحسن عليه‌السلام </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921323_1878427129"/>
      <w:bookmarkStart w:id="1018" w:name="_Toc392"/>
      <w:bookmarkEnd w:id="1017"/>
      <w:r>
        <w:rPr>
          <w:rtl w:val="true"/>
        </w:rPr>
        <w:t xml:space="preserve">الحسن المثنى </w:t>
      </w:r>
      <w:r>
        <w:rPr>
          <w:rtl w:val="true"/>
        </w:rPr>
        <w:t>:</w:t>
      </w:r>
      <w:bookmarkEnd w:id="1018"/>
    </w:p>
    <w:p>
      <w:pPr>
        <w:pStyle w:val="BookText"/>
        <w:rPr/>
      </w:pPr>
      <w:r>
        <w:rPr>
          <w:rFonts w:ascii="Amiri" w:hAnsi="Amiri" w:eastAsia="Amiri" w:cs="Amiri"/>
          <w:color w:val="111111"/>
          <w:sz w:val="28"/>
          <w:sz w:val="28"/>
          <w:szCs w:val="28"/>
          <w:rtl w:val="true"/>
          <w:lang w:bidi="ar-SA"/>
        </w:rPr>
        <w:t xml:space="preserve">وكان الحسن بن الحسن حضر مع عمه الحسين بن علي عليه‌السلام الطف ، فقاتل حتى ارتث ، فلمّا قتل الحسين وأسر الباقون من أهله كان فيه رمق ، فجاءه أسماء بن خارجة بن عتبة بن الحصين بن حذيفة بن بدر الفزاري ، وكان يكنى أبا احسان ، فانتزعه من بين الأسرى ، فشفع فيه لأنّ أم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فزارية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يوصل إلى ابن خولة أبدا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لأبي حسان ابن أخته ، فأخذه أبو حسان الى الكوفة وداوى جراحه ثم ارسله الى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ان خبر زواج القاسم بن الحسن في كربلاء من فاطمة بنت الحسين عليه‌السلام من اكاذيب الرواة ، فالحسين كانت له بنتان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التي زوجها من الحسن المثنى ، وسكينة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بنت أخرى تسمى زينب ، ولو قبلنا الأخبار غير المعتمدة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بنت أخرى تسمى فاطمة ، وهي فاطمة الصغرى التي تركها الحسين عليه‌السلام في المدينة ولا يمكن ان نقول ان القاسم تزوج بفاطمة الصغرى هذه في كربلاء وهي في المدينة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فالحسن المثنى قاتل في كربلاء إلاّ أنّه لم ينل سعادة الشهادة ورجع سالما الى المدينة </w:t>
      </w:r>
      <w:r>
        <w:rPr>
          <w:rFonts w:eastAsia="Amiri" w:cs="Amiri" w:ascii="Amiri" w:hAnsi="Amiri"/>
          <w:color w:val="111111"/>
          <w:sz w:val="28"/>
          <w:szCs w:val="28"/>
          <w:rtl w:val="true"/>
          <w:lang w:bidi="ar-SA"/>
        </w:rPr>
        <w:t xml:space="preserve">. </w:t>
      </w:r>
      <w:bookmarkStart w:id="1019" w:name="pg14572_154163"/>
    </w:p>
    <w:p>
      <w:pPr>
        <w:pStyle w:val="Heading4"/>
        <w:numPr>
          <w:ilvl w:val="3"/>
          <w:numId w:val="1"/>
        </w:numPr>
        <w:rPr/>
      </w:pPr>
      <w:bookmarkStart w:id="1020" w:name="__RefHeading___Toc921325_1878427129"/>
      <w:bookmarkStart w:id="1021" w:name="_Toc393"/>
      <w:bookmarkEnd w:id="1019"/>
      <w:bookmarkEnd w:id="1020"/>
      <w:r>
        <w:rPr>
          <w:rtl w:val="true"/>
        </w:rPr>
        <w:t xml:space="preserve">عمر بن الحسن </w:t>
      </w:r>
      <w:r>
        <w:rPr>
          <w:rtl w:val="true"/>
        </w:rPr>
        <w:t>:</w:t>
      </w:r>
      <w:bookmarkEnd w:id="1021"/>
    </w:p>
    <w:p>
      <w:pPr>
        <w:pStyle w:val="BookText"/>
        <w:rPr/>
      </w:pPr>
      <w:r>
        <w:rPr>
          <w:rFonts w:ascii="Amiri" w:hAnsi="Amiri" w:eastAsia="Amiri" w:cs="Amiri"/>
          <w:color w:val="111111"/>
          <w:sz w:val="28"/>
          <w:sz w:val="28"/>
          <w:szCs w:val="28"/>
          <w:rtl w:val="true"/>
          <w:lang w:bidi="ar-SA"/>
        </w:rPr>
        <w:t xml:space="preserve">حضر عمر بن الحسن عليه‌السلام في كربلاء ورجع منها سالما وكان صغيرا واسر مع أهل البيت وسار الى الشام ، فقال له يزيد بن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أتصارع عبد اللّه ابني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قوة للصراع ولكن اعطني سكينا وأعطه سكينا ، فاما أن يقتلني فالحق بجدّي رسول اللّه صلى‌الله‌عليه‌و‌آله وأبي علي بن أبي طالب عليه‌السلام وأما أن أقتله فالحقه بجدّه أبي سفيان وأبيه معاوية ، فنظر اليه يزيد شزرا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شنشنة اعرفها من أخزم</w:t>
      </w:r>
    </w:p>
    <w:p>
      <w:pPr>
        <w:pStyle w:val="BookText"/>
        <w:rPr/>
      </w:pPr>
      <w:r>
        <w:rPr>
          <w:rFonts w:ascii="Amiri" w:hAnsi="Amiri" w:eastAsia="Amiri" w:cs="Amiri"/>
          <w:color w:val="111111"/>
          <w:sz w:val="28"/>
          <w:sz w:val="28"/>
          <w:szCs w:val="28"/>
          <w:rtl w:val="true"/>
          <w:lang w:bidi="ar-SA"/>
        </w:rPr>
        <w:t>ما تلد الحية إلاّ حية</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شنشنة أعرفها من أخزم من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إلتفت يزيد الى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أخضر ازاره ؟ ففحصوه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يحتلم بعد ، فلم يقتله ، فرجع مع أهل البيت الى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في كربلاء خمسة من أولاد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عليهماالسلام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الأصغر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الحسن عليه‌السلام ، وقد ذكر الفاضل المجلسي يحيى بن الحسن فيمن استشهد يوم عاشوراء ، ولم اعثر عليه في أيّ مصدر من كتب الانساب ، فليس بمعتمد عندي ان يكون للحسن عليه‌السلام ولد يسمى يحيى ، فلم يستشهد</w:t>
      </w:r>
    </w:p>
    <w:p>
      <w:pPr>
        <w:pStyle w:val="BookText"/>
        <w:rPr/>
      </w:pPr>
      <w:r>
        <w:rPr>
          <w:rFonts w:ascii="Amiri" w:hAnsi="Amiri" w:eastAsia="Amiri" w:cs="Amiri"/>
          <w:color w:val="111111"/>
          <w:sz w:val="28"/>
          <w:sz w:val="28"/>
          <w:szCs w:val="28"/>
          <w:rtl w:val="true"/>
          <w:lang w:bidi="ar-SA"/>
        </w:rPr>
        <w:t xml:space="preserve">في الطف سوى خمسة من أولاد الحسن عليهم‌السلام </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921327_1878427129"/>
      <w:bookmarkStart w:id="1023" w:name="_Toc394"/>
      <w:bookmarkEnd w:id="1022"/>
      <w:r>
        <w:rPr>
          <w:rtl w:val="true"/>
        </w:rPr>
        <w:t xml:space="preserve">شهادة القاسم بن الحسن عليهماالسلام </w:t>
      </w:r>
      <w:r>
        <w:rPr>
          <w:rtl w:val="true"/>
        </w:rPr>
        <w:t>:</w:t>
      </w:r>
      <w:bookmarkEnd w:id="102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القاسم بن الحسن عليهماالسلام وهو غلام مراهق ، فلمّا نظر الحسين اليه قد برز يفدي عمه بروحه اعتنقه وجعلا يبكيان حتى غشي عليهما ، فلمّا أفاقا </w:t>
      </w:r>
    </w:p>
    <w:p>
      <w:pPr>
        <w:pStyle w:val="BookText"/>
        <w:rPr/>
      </w:pPr>
      <w:r>
        <w:rPr>
          <w:rFonts w:ascii="Amiri" w:hAnsi="Amiri" w:eastAsia="Amiri" w:cs="Amiri"/>
          <w:color w:val="111111"/>
          <w:sz w:val="28"/>
          <w:sz w:val="28"/>
          <w:szCs w:val="28"/>
          <w:rtl w:val="true"/>
          <w:lang w:bidi="ar-SA"/>
        </w:rPr>
        <w:t xml:space="preserve">بادر القاسم الى عمه وجعل يتوسل اليه ليأذن له والحسين عليه‌السلام يأبى فلم يزل الغلام يقبل يديه ورجليه حتى سكت الإمام عليه‌السلام ، فخرج ودموعه تسيل على خديه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p>
    <w:p>
      <w:pPr>
        <w:pStyle w:val="BookText"/>
        <w:rPr/>
      </w:pP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هذا حسين كالاسير المرتهن</w:t>
      </w:r>
    </w:p>
    <w:p>
      <w:pPr>
        <w:pStyle w:val="BookText"/>
        <w:rPr/>
      </w:pPr>
      <w:r>
        <w:rPr>
          <w:rFonts w:ascii="Amiri" w:hAnsi="Amiri" w:eastAsia="Amiri" w:cs="Amiri"/>
          <w:color w:val="111111"/>
          <w:sz w:val="28"/>
          <w:sz w:val="28"/>
          <w:szCs w:val="28"/>
          <w:rtl w:val="true"/>
          <w:lang w:bidi="ar-SA"/>
        </w:rPr>
        <w:t>بين أناس لا سقوا صوب المزن</w:t>
      </w:r>
    </w:p>
    <w:p>
      <w:pPr>
        <w:pStyle w:val="BookText"/>
        <w:rPr/>
      </w:pPr>
      <w:r>
        <w:rPr>
          <w:rFonts w:ascii="Amiri" w:hAnsi="Amiri" w:eastAsia="Amiri" w:cs="Amiri"/>
          <w:color w:val="111111"/>
          <w:sz w:val="28"/>
          <w:sz w:val="28"/>
          <w:szCs w:val="28"/>
          <w:rtl w:val="true"/>
          <w:lang w:bidi="ar-SA"/>
        </w:rPr>
        <w:t xml:space="preserve">وكان وجهه كفلقة القمر ، فقاتل قتالا شديدا ، ونادى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اليه رجل يعد بالف فارس ، فحمل عليه القاسم كالريح الصرصر والبرق الخاطف فضربه بالسيف ضربة أرداه من ظهر فرسه صريعا يخور في دمه ، ثم طلع على القوم كالشمس إذا أشرقت في الظلام ورمى بنفسه في ميدان القتال فقتل على صغر سنه خمسة وثلاثين رجلا وروي سبعين رجلا من العتاة الطغاة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عسكر ابن سعد ، فكنت أنظر إلى هذا الغلام عليه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قميص وإزار ونعلان ، قد انقطع شسع أحدهما ما أنسى أنه كان اليسرى ، فقال عمرو بن 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وما تريد بذلك ، واللّه لو ضربني ما بسطت إليه يدي ، يكفيه هؤاء الذين تراهم قد احتوشوه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 فشد عليه ، فما ولى حتى ضرب رأسه بالسيف ، ووقع الغلام لوجهه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كالصقر المنقض ، فتخلل الصفوف وشدّ شدّة الليث الحرب ، فضرب عمرا قاتله بالسيف ، فاتقاه بيده فأطنها من المرفق ، فصاح ثم تنحى عنه العسكر خوفا ، وحملت خيل أهل الكوفة ليستنقذوا عمرا من الحسين ، فاستقبلت القاسم بصدورها وجرحته بحوافرها ووطئته حتى مات الغلام ، فانجلت الغبرة فإذا بالحسين قائم على رأس الغلام وهو يفحص برجله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على عمك أن تدعوه فلا يجيبك أو يجيبك فلا يعينك أو يعينك فلا يغني عنك ، بعدا لقوم قتلوك </w:t>
      </w:r>
      <w:r>
        <w:rPr>
          <w:rFonts w:eastAsia="Amiri" w:cs="Amiri" w:ascii="Amiri" w:hAnsi="Amiri"/>
          <w:color w:val="111111"/>
          <w:sz w:val="28"/>
          <w:szCs w:val="28"/>
          <w:rtl w:val="true"/>
          <w:lang w:bidi="ar-SA"/>
        </w:rPr>
        <w:t xml:space="preserve">. </w:t>
      </w:r>
      <w:bookmarkStart w:id="1024" w:name="pg14572_154165"/>
    </w:p>
    <w:p>
      <w:pPr>
        <w:pStyle w:val="BookText"/>
        <w:rPr/>
      </w:pPr>
      <w:bookmarkEnd w:id="1024"/>
      <w:r>
        <w:rPr>
          <w:rFonts w:ascii="Amiri" w:hAnsi="Amiri" w:eastAsia="Amiri" w:cs="Amiri"/>
          <w:color w:val="111111"/>
          <w:sz w:val="28"/>
          <w:sz w:val="28"/>
          <w:szCs w:val="28"/>
          <w:rtl w:val="true"/>
          <w:lang w:bidi="ar-SA"/>
        </w:rPr>
        <w:t xml:space="preserve">ثم احتمله ، فكأني أنظر إلى رجلي الغلام يخطان في الأرض وقد وضع صدره على صدره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حتى ألقاه بين القتلى من أهل بيته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انهم دعونا لينصرونا فخذلونا واعانوا علينا أعدائنا ، اللّهم أحصهم عددا واقتلهم بددا ولا تغادر منهم أحدا ولا تغفر لهم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عمومتي صبرا يا أهل بيتي لا رأيتم هوانا بعد هذا اليوم أبدا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كنت حبست عنا النصر في الدار الدنيا فاجعل ذلك ذخرا لنا في الآخرة وانتقم لنا من القوم الظالمين </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921329_1878427129"/>
      <w:bookmarkStart w:id="1026" w:name="_Toc395"/>
      <w:bookmarkEnd w:id="1025"/>
      <w:r>
        <w:rPr>
          <w:rtl w:val="true"/>
        </w:rPr>
        <w:t xml:space="preserve">شهادة عبد اللّه الأكبر ابن الحسن عليه‌السلام </w:t>
      </w:r>
      <w:r>
        <w:rPr>
          <w:rtl w:val="true"/>
        </w:rPr>
        <w:t>:</w:t>
      </w:r>
      <w:bookmarkEnd w:id="1026"/>
    </w:p>
    <w:p>
      <w:pPr>
        <w:pStyle w:val="BookText"/>
        <w:rPr/>
      </w:pPr>
      <w:r>
        <w:rPr>
          <w:rFonts w:ascii="Amiri" w:hAnsi="Amiri" w:eastAsia="Amiri" w:cs="Amiri"/>
          <w:color w:val="111111"/>
          <w:sz w:val="28"/>
          <w:sz w:val="28"/>
          <w:szCs w:val="28"/>
          <w:rtl w:val="true"/>
          <w:lang w:bidi="ar-SA"/>
        </w:rPr>
        <w:t xml:space="preserve">ثم خرج بعده عبد اللّه الأكبر ابن الحسن عليهماالسلام وكان يكنى بأبي بكر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حيدرة</w:t>
      </w:r>
    </w:p>
    <w:p>
      <w:pPr>
        <w:pStyle w:val="BookText"/>
        <w:rPr/>
      </w:pP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على الأعادي مثل ريح صرصرة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فقتل أربعة عشر رجلا ، ثم قتله هاني بن ثبيت الحضرمي بعد ان كمن له فقتله غيلة وسود وجهه بهذا الذنب العظيم الى أبد الابدين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الباقر عليه‌السلام يذكر ان حرملة بن كاهل الأسدي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هذا الملقب بعبد اللّه الأكبر والمكنى بأبي بكر أكبر من القاسم ، وقد اتفق علماء السير أنّ القاسم لم يبلغ الحلم ، وإن كنت لا اعتمد على هذا الخبر ، ولكنّي أقوي صغر سنّ القاسم بما ذكره في تذكرة الأئمة من عمر القاسم يوم الطف كان تسعة سنين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عبد اللّه كان أكبر من القاسم إلاّ أنّ القاسم سبقه الى الميدان وفاز بالشهادة قبله ، أمّا عبد اللّه الأصغر فسيأتي الحديث عن شهادته عند الحديث عن شهادة الحسين عليه‌السلام </w:t>
      </w:r>
      <w:r>
        <w:rPr>
          <w:rFonts w:eastAsia="Amiri" w:cs="Amiri" w:ascii="Amiri" w:hAnsi="Amiri"/>
          <w:color w:val="111111"/>
          <w:sz w:val="28"/>
          <w:szCs w:val="28"/>
          <w:rtl w:val="true"/>
          <w:lang w:bidi="ar-SA"/>
        </w:rPr>
        <w:t xml:space="preserve">. </w:t>
      </w:r>
      <w:bookmarkStart w:id="1027" w:name="pg14572_154166"/>
    </w:p>
    <w:p>
      <w:pPr>
        <w:pStyle w:val="Heading4"/>
        <w:numPr>
          <w:ilvl w:val="3"/>
          <w:numId w:val="1"/>
        </w:numPr>
        <w:rPr/>
      </w:pPr>
      <w:bookmarkStart w:id="1028" w:name="__RefHeading___Toc921331_1878427129"/>
      <w:bookmarkStart w:id="1029" w:name="_Toc396"/>
      <w:bookmarkEnd w:id="1027"/>
      <w:bookmarkEnd w:id="1028"/>
      <w:r>
        <w:rPr>
          <w:rtl w:val="true"/>
        </w:rPr>
        <w:t xml:space="preserve">شهادة أبي بكر واحمد </w:t>
      </w:r>
      <w:r>
        <w:rPr>
          <w:rtl w:val="true"/>
        </w:rPr>
        <w:t>:</w:t>
      </w:r>
      <w:bookmarkEnd w:id="1029"/>
    </w:p>
    <w:p>
      <w:pPr>
        <w:pStyle w:val="BookText"/>
        <w:rPr/>
      </w:pPr>
      <w:r>
        <w:rPr>
          <w:rFonts w:ascii="Amiri" w:hAnsi="Amiri" w:eastAsia="Amiri" w:cs="Amiri"/>
          <w:color w:val="111111"/>
          <w:sz w:val="28"/>
          <w:sz w:val="28"/>
          <w:szCs w:val="28"/>
          <w:rtl w:val="true"/>
          <w:lang w:bidi="ar-SA"/>
        </w:rPr>
        <w:t xml:space="preserve">وذكروا اثنين آخرين من أبناء الحسن عليه‌السلام في عداد شهداء الطف ، وهم ضمن العشرين الذين ذكرناهم قبل قليل ، وسأذكر خبر كل واحد منهم واذكر مستنده واللّه اعلم </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921333_1878427129"/>
      <w:bookmarkStart w:id="1031" w:name="_Toc397"/>
      <w:bookmarkEnd w:id="1030"/>
      <w:r>
        <w:rPr>
          <w:rtl w:val="true"/>
        </w:rPr>
        <w:t xml:space="preserve">أبو بكر بن الحسن </w:t>
      </w:r>
      <w:r>
        <w:rPr>
          <w:rtl w:val="true"/>
        </w:rPr>
        <w:t>:</w:t>
      </w:r>
      <w:bookmarkEnd w:id="1031"/>
    </w:p>
    <w:p>
      <w:pPr>
        <w:pStyle w:val="BookText"/>
        <w:rPr/>
      </w:pPr>
      <w:r>
        <w:rPr>
          <w:rFonts w:ascii="Amiri" w:hAnsi="Amiri" w:eastAsia="Amiri" w:cs="Amiri"/>
          <w:color w:val="111111"/>
          <w:sz w:val="28"/>
          <w:sz w:val="28"/>
          <w:szCs w:val="28"/>
          <w:rtl w:val="true"/>
          <w:lang w:bidi="ar-SA"/>
        </w:rPr>
        <w:t xml:space="preserve">وهو غير عبد اللّه الأكبر المكنى أبا بكر كما ذكر المحدثون ، وفي الزيارة قاتل عبد اللّه الأكبر حرملة بن كاهل الأسدي ، أمّا أبو بكر فمقتول بسهم عبد اللّه الغنوي ، وام أبي بكر أم ولد قال بعضهم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نفيلة ، كما أشرنا الى ذلك في كتاب الإمام الحسن عليه‌السلام ، وقال الفاضل المجلسي اعتمادا على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قاتله عبد اللّه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مِنْ بَعْدِهِ اَخُوهُ اَحْمَدَ وَلَهُ مِنَ الْعُمْرِ سِتَّةَ عَشَرَ سَنَةً ، وكان شجاعا قوي القلب سمح الطبع صبيح الوجه لم ير مثله في جماله ، فَحَمَلَ</w:t>
      </w:r>
    </w:p>
    <w:p>
      <w:pPr>
        <w:pStyle w:val="BookText"/>
        <w:rPr/>
      </w:pPr>
      <w:r>
        <w:rPr>
          <w:rFonts w:ascii="Amiri" w:hAnsi="Amiri" w:eastAsia="Amiri" w:cs="Amiri"/>
          <w:color w:val="111111"/>
          <w:sz w:val="28"/>
          <w:sz w:val="28"/>
          <w:szCs w:val="28"/>
          <w:rtl w:val="true"/>
          <w:lang w:bidi="ar-SA"/>
        </w:rPr>
        <w:t xml:space="preserve">عَلَى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نجل الإمام ابن علي</w:t>
      </w:r>
    </w:p>
    <w:p>
      <w:pPr>
        <w:pStyle w:val="BookText"/>
        <w:rPr/>
      </w:pPr>
      <w:r>
        <w:rPr>
          <w:rFonts w:ascii="Amiri" w:hAnsi="Amiri" w:eastAsia="Amiri" w:cs="Amiri"/>
          <w:color w:val="111111"/>
          <w:sz w:val="28"/>
          <w:sz w:val="28"/>
          <w:szCs w:val="28"/>
          <w:rtl w:val="true"/>
          <w:lang w:bidi="ar-SA"/>
        </w:rPr>
        <w:t>أضربكم بالسيف حتى يفلل</w:t>
      </w:r>
    </w:p>
    <w:p>
      <w:pPr>
        <w:pStyle w:val="BookText"/>
        <w:rPr/>
      </w:pPr>
      <w:r>
        <w:rPr>
          <w:rFonts w:ascii="Amiri" w:hAnsi="Amiri" w:eastAsia="Amiri" w:cs="Amiri"/>
          <w:color w:val="111111"/>
          <w:sz w:val="28"/>
          <w:sz w:val="28"/>
          <w:szCs w:val="28"/>
          <w:rtl w:val="true"/>
          <w:lang w:bidi="ar-SA"/>
        </w:rPr>
        <w:t>نحن وبيت اللّه اولى بالنبي</w:t>
      </w:r>
    </w:p>
    <w:p>
      <w:pPr>
        <w:pStyle w:val="BookText"/>
        <w:rPr/>
      </w:pPr>
      <w:r>
        <w:rPr>
          <w:rFonts w:ascii="Amiri" w:hAnsi="Amiri" w:eastAsia="Amiri" w:cs="Amiri"/>
          <w:color w:val="111111"/>
          <w:sz w:val="28"/>
          <w:sz w:val="28"/>
          <w:szCs w:val="28"/>
          <w:rtl w:val="true"/>
          <w:lang w:bidi="ar-SA"/>
        </w:rPr>
        <w:t>أطعنكم بالرمح وسط القسطل</w:t>
      </w:r>
    </w:p>
    <w:p>
      <w:pPr>
        <w:pStyle w:val="BookText"/>
        <w:rPr/>
      </w:pPr>
      <w:r>
        <w:rPr>
          <w:rFonts w:ascii="Amiri" w:hAnsi="Amiri" w:eastAsia="Amiri" w:cs="Amiri"/>
          <w:color w:val="111111"/>
          <w:sz w:val="28"/>
          <w:sz w:val="28"/>
          <w:szCs w:val="28"/>
          <w:rtl w:val="true"/>
          <w:lang w:bidi="ar-SA"/>
        </w:rPr>
        <w:t xml:space="preserve">وَلَمْ يَزَلْ يُقاتِلُ حَتّى قَتَلَ ثَمانينَ فارِسا ، وَرَجَعَ اِلَى الْحُسَيْنِ عليه‌السلام وَقَدْ غارَتْ عَيْناهُ مِنْ شِدَّةِ الْعَطَشِ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هَلْ مِنْ شِرْبَةِ ماءٍ اُبَرِّدُ بِها كَبَدي وَاَتَقوّى بِها عَلَى اَعْداءِ اللّهِ وَرَسُولِهِ صلى‌الله‌عليه‌و‌آله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اَخي اِصْبِرْ قَليلاً حَتّى تَلْقى جَدَّكَ رَسُولَ اللّهِ صلى‌الله‌عليه‌و‌آله فَيَسْقيكَ شَرْبَةً مِنَ الْماءِ لا تُظْمَأُ بَعْدَها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الْغُلامُ اِلَى الْقَوْمِ فَحَمَلَ عَلَيْهِمْ وَاَنْشَاَ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قَليلاً فَالْمُنى بَعْدَ الْعَطَش</w:t>
      </w:r>
    </w:p>
    <w:p>
      <w:pPr>
        <w:pStyle w:val="BookText"/>
        <w:rPr/>
      </w:pPr>
      <w:r>
        <w:rPr>
          <w:rFonts w:ascii="Amiri" w:hAnsi="Amiri" w:eastAsia="Amiri" w:cs="Amiri"/>
          <w:color w:val="111111"/>
          <w:sz w:val="28"/>
          <w:sz w:val="28"/>
          <w:szCs w:val="28"/>
          <w:rtl w:val="true"/>
          <w:lang w:bidi="ar-SA"/>
        </w:rPr>
        <w:t>فَاِنَّ رُوحي في الْجِهادِ تَنْكَمِش</w:t>
      </w:r>
    </w:p>
    <w:p>
      <w:pPr>
        <w:pStyle w:val="BookText"/>
        <w:rPr/>
      </w:pPr>
      <w:r>
        <w:rPr>
          <w:rFonts w:ascii="Amiri" w:hAnsi="Amiri" w:eastAsia="Amiri" w:cs="Amiri"/>
          <w:color w:val="111111"/>
          <w:sz w:val="28"/>
          <w:sz w:val="28"/>
          <w:szCs w:val="28"/>
          <w:rtl w:val="true"/>
          <w:lang w:bidi="ar-SA"/>
        </w:rPr>
        <w:t>لا اَرْهَبُ الْمَوْتَ اِذِ الْمَوْتَ وَحْش</w:t>
      </w:r>
    </w:p>
    <w:p>
      <w:pPr>
        <w:pStyle w:val="BookText"/>
        <w:rPr/>
      </w:pPr>
      <w:r>
        <w:rPr>
          <w:rFonts w:ascii="Amiri" w:hAnsi="Amiri" w:eastAsia="Amiri" w:cs="Amiri"/>
          <w:color w:val="111111"/>
          <w:sz w:val="28"/>
          <w:sz w:val="28"/>
          <w:szCs w:val="28"/>
          <w:rtl w:val="true"/>
          <w:lang w:bidi="ar-SA"/>
        </w:rPr>
        <w:t>وَلَمْ اَكُنْ عِنْدَ اللِّقاءِ ذا رَعَشْ</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عَلَى الْقَوْمِ فَقَتَلَ مِنْهُمْ خَمْسينَ فارِسا وَهُوَ يَرْتَجِزْ وَيَقُولُ </w:t>
      </w:r>
      <w:r>
        <w:rPr>
          <w:rFonts w:eastAsia="Amiri" w:cs="Amiri" w:ascii="Amiri" w:hAnsi="Amiri"/>
          <w:color w:val="111111"/>
          <w:sz w:val="28"/>
          <w:szCs w:val="28"/>
          <w:rtl w:val="true"/>
          <w:lang w:bidi="ar-SA"/>
        </w:rPr>
        <w:t xml:space="preserve">: </w:t>
      </w:r>
      <w:bookmarkStart w:id="1032" w:name="pg14572_154167"/>
    </w:p>
    <w:p>
      <w:pPr>
        <w:pStyle w:val="BookText"/>
        <w:rPr/>
      </w:pPr>
      <w:bookmarkEnd w:id="1032"/>
      <w:r>
        <w:rPr>
          <w:rFonts w:ascii="Amiri" w:hAnsi="Amiri" w:eastAsia="Amiri" w:cs="Amiri"/>
          <w:color w:val="111111"/>
          <w:sz w:val="28"/>
          <w:sz w:val="28"/>
          <w:szCs w:val="28"/>
          <w:rtl w:val="true"/>
          <w:lang w:bidi="ar-SA"/>
        </w:rPr>
        <w:t>اِلَيْكُمْ مِنْ بَني الُْمخْتارِ ضَرْبا</w:t>
      </w:r>
    </w:p>
    <w:p>
      <w:pPr>
        <w:pStyle w:val="BookText"/>
        <w:rPr/>
      </w:pPr>
      <w:r>
        <w:rPr>
          <w:rFonts w:ascii="Amiri" w:hAnsi="Amiri" w:eastAsia="Amiri" w:cs="Amiri"/>
          <w:color w:val="111111"/>
          <w:sz w:val="28"/>
          <w:sz w:val="28"/>
          <w:szCs w:val="28"/>
          <w:rtl w:val="true"/>
          <w:lang w:bidi="ar-SA"/>
        </w:rPr>
        <w:t>يَشيبُ لِهَوْلِهِ رَأْسُ الرَّضيعِ</w:t>
      </w:r>
    </w:p>
    <w:p>
      <w:pPr>
        <w:pStyle w:val="BookText"/>
        <w:rPr/>
      </w:pPr>
      <w:r>
        <w:rPr>
          <w:rFonts w:ascii="Amiri" w:hAnsi="Amiri" w:eastAsia="Amiri" w:cs="Amiri"/>
          <w:color w:val="111111"/>
          <w:sz w:val="28"/>
          <w:sz w:val="28"/>
          <w:szCs w:val="28"/>
          <w:rtl w:val="true"/>
          <w:lang w:bidi="ar-SA"/>
        </w:rPr>
        <w:t>يُبيدُ مَعاشِرَ الكُفّارِ جَمْعَا</w:t>
      </w:r>
    </w:p>
    <w:p>
      <w:pPr>
        <w:pStyle w:val="BookText"/>
        <w:rPr/>
      </w:pPr>
      <w:r>
        <w:rPr>
          <w:rFonts w:ascii="Amiri" w:hAnsi="Amiri" w:eastAsia="Amiri" w:cs="Amiri"/>
          <w:color w:val="111111"/>
          <w:sz w:val="28"/>
          <w:sz w:val="28"/>
          <w:szCs w:val="28"/>
          <w:rtl w:val="true"/>
          <w:lang w:bidi="ar-SA"/>
        </w:rPr>
        <w:t>بِكُلِّ مُهَنَّدٍ عَضْبٍ قَطيعِ</w:t>
      </w:r>
    </w:p>
    <w:p>
      <w:pPr>
        <w:pStyle w:val="BookText"/>
        <w:rPr/>
      </w:pPr>
      <w:r>
        <w:rPr>
          <w:rFonts w:ascii="Amiri" w:hAnsi="Amiri" w:eastAsia="Amiri" w:cs="Amiri"/>
          <w:color w:val="111111"/>
          <w:sz w:val="28"/>
          <w:sz w:val="28"/>
          <w:szCs w:val="28"/>
          <w:rtl w:val="true"/>
          <w:lang w:bidi="ar-SA"/>
        </w:rPr>
        <w:t xml:space="preserve">ثُمَّ حَمَلَ عَلَى الْقَوْمِ فَقَتَلَ مِنْهُمْ سِتّينَ فارِسا ثُمَّ قُتِلَ </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921335_1878427129"/>
      <w:bookmarkStart w:id="1034" w:name="_Toc398"/>
      <w:bookmarkEnd w:id="1033"/>
      <w:r>
        <w:rPr>
          <w:rtl w:val="true"/>
        </w:rPr>
        <w:t xml:space="preserve">شهادة عبد اللّه بن علي </w:t>
      </w:r>
      <w:r>
        <w:rPr>
          <w:rtl w:val="true"/>
        </w:rPr>
        <w:t>:</w:t>
      </w:r>
      <w:bookmarkEnd w:id="1034"/>
    </w:p>
    <w:p>
      <w:pPr>
        <w:pStyle w:val="BookText"/>
        <w:rPr/>
      </w:pPr>
      <w:r>
        <w:rPr>
          <w:rFonts w:ascii="Amiri" w:hAnsi="Amiri" w:eastAsia="Amiri" w:cs="Amiri"/>
          <w:color w:val="111111"/>
          <w:sz w:val="28"/>
          <w:sz w:val="28"/>
          <w:szCs w:val="28"/>
          <w:rtl w:val="true"/>
          <w:lang w:bidi="ar-SA"/>
        </w:rPr>
        <w:t xml:space="preserve">ثم تقدم أشبال أسد اللّه حيدر الكرار فاول من تقدم منهم عبد اللّه الأصغر وكنيته أبو بكر ، وأمه ليلى بنت مسعود بن خالد بن ربعي بن مسلم بن جندل بن نهشل بن دارم التميمية ، فاستاذن الإمام عليه‌السلام ثم برز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الاطول</w:t>
      </w:r>
    </w:p>
    <w:p>
      <w:pPr>
        <w:pStyle w:val="BookText"/>
        <w:rPr/>
      </w:pPr>
      <w:r>
        <w:rPr>
          <w:rFonts w:ascii="Amiri" w:hAnsi="Amiri" w:eastAsia="Amiri" w:cs="Amiri"/>
          <w:color w:val="111111"/>
          <w:sz w:val="28"/>
          <w:sz w:val="28"/>
          <w:szCs w:val="28"/>
          <w:rtl w:val="true"/>
          <w:lang w:bidi="ar-SA"/>
        </w:rPr>
        <w:t>من هاشم الصدق الكريم المضل</w:t>
      </w:r>
    </w:p>
    <w:p>
      <w:pPr>
        <w:pStyle w:val="BookText"/>
        <w:rPr/>
      </w:pPr>
      <w:r>
        <w:rPr>
          <w:rFonts w:ascii="Amiri" w:hAnsi="Amiri" w:eastAsia="Amiri" w:cs="Amiri"/>
          <w:color w:val="111111"/>
          <w:sz w:val="28"/>
          <w:sz w:val="28"/>
          <w:szCs w:val="28"/>
          <w:rtl w:val="true"/>
          <w:lang w:bidi="ar-SA"/>
        </w:rPr>
        <w:t>هذا حسين بن النبي المرسل</w:t>
      </w:r>
    </w:p>
    <w:p>
      <w:pPr>
        <w:pStyle w:val="BookText"/>
        <w:rPr/>
      </w:pP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نفديه نفسي من اخ مبجل</w:t>
      </w:r>
    </w:p>
    <w:p>
      <w:pPr>
        <w:pStyle w:val="BookText"/>
        <w:rPr/>
      </w:pPr>
      <w:r>
        <w:rPr>
          <w:rFonts w:ascii="Amiri" w:hAnsi="Amiri" w:eastAsia="Amiri" w:cs="Amiri"/>
          <w:color w:val="111111"/>
          <w:sz w:val="28"/>
          <w:sz w:val="28"/>
          <w:szCs w:val="28"/>
          <w:rtl w:val="true"/>
          <w:lang w:bidi="ar-SA"/>
        </w:rPr>
        <w:t xml:space="preserve">فقاتل قتالا شديدا ، ففي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واحدا وعشرين رجلا ، ثم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هاني بن ثبيت الحضرمي ، وفي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زجر بن بدر النخعي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 اللّه بن عقبة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قاتله ، وروى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مقتولا بين القتلى ولم يعرف قاتله ، وروي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همدان قتله ، واللّه أعلم </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921337_1878427129"/>
      <w:bookmarkStart w:id="1036" w:name="_Toc399"/>
      <w:bookmarkEnd w:id="1035"/>
      <w:r>
        <w:rPr>
          <w:rtl w:val="true"/>
        </w:rPr>
        <w:t xml:space="preserve">عمر بن علي </w:t>
      </w:r>
      <w:r>
        <w:rPr>
          <w:rtl w:val="true"/>
        </w:rPr>
        <w:t>:</w:t>
      </w:r>
      <w:bookmarkEnd w:id="1036"/>
    </w:p>
    <w:p>
      <w:pPr>
        <w:pStyle w:val="BookText"/>
        <w:rPr/>
      </w:pPr>
      <w:r>
        <w:rPr>
          <w:rFonts w:ascii="Amiri" w:hAnsi="Amiri" w:eastAsia="Amiri" w:cs="Amiri"/>
          <w:color w:val="111111"/>
          <w:sz w:val="28"/>
          <w:sz w:val="28"/>
          <w:szCs w:val="28"/>
          <w:rtl w:val="true"/>
          <w:lang w:bidi="ar-SA"/>
        </w:rPr>
        <w:t xml:space="preserve">ثم برز من بعده أخوه عمر بن علي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ولا أرى فيكم زجر</w:t>
      </w:r>
    </w:p>
    <w:p>
      <w:pPr>
        <w:pStyle w:val="BookText"/>
        <w:rPr/>
      </w:pP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يا زجر يا زجر تدان من عمر</w:t>
      </w:r>
    </w:p>
    <w:p>
      <w:pPr>
        <w:pStyle w:val="BookText"/>
        <w:rPr/>
      </w:pPr>
      <w:r>
        <w:rPr>
          <w:rFonts w:ascii="Amiri" w:hAnsi="Amiri" w:eastAsia="Amiri" w:cs="Amiri"/>
          <w:color w:val="111111"/>
          <w:sz w:val="28"/>
          <w:sz w:val="28"/>
          <w:szCs w:val="28"/>
          <w:rtl w:val="true"/>
          <w:lang w:bidi="ar-SA"/>
        </w:rPr>
        <w:t>لعلك اليوم تبوأ من سقر</w:t>
      </w:r>
    </w:p>
    <w:p>
      <w:pPr>
        <w:pStyle w:val="BookText"/>
        <w:rPr/>
      </w:pPr>
      <w:r>
        <w:rPr>
          <w:rFonts w:ascii="Amiri" w:hAnsi="Amiri" w:eastAsia="Amiri" w:cs="Amiri"/>
          <w:color w:val="111111"/>
          <w:sz w:val="28"/>
          <w:sz w:val="28"/>
          <w:szCs w:val="28"/>
          <w:rtl w:val="true"/>
          <w:lang w:bidi="ar-SA"/>
        </w:rPr>
        <w:t>شر مكان في حريق وسعر</w:t>
      </w:r>
    </w:p>
    <w:p>
      <w:pPr>
        <w:pStyle w:val="BookText"/>
        <w:rPr/>
      </w:pPr>
      <w:r>
        <w:rPr>
          <w:rFonts w:ascii="Amiri" w:hAnsi="Amiri" w:eastAsia="Amiri" w:cs="Amiri"/>
          <w:color w:val="111111"/>
          <w:sz w:val="28"/>
          <w:sz w:val="28"/>
          <w:szCs w:val="28"/>
          <w:rtl w:val="true"/>
          <w:lang w:bidi="ar-SA"/>
        </w:rPr>
        <w:t>لأنك الجاحد يا شر البشر</w:t>
      </w:r>
    </w:p>
    <w:p>
      <w:pPr>
        <w:pStyle w:val="BookText"/>
        <w:rPr/>
      </w:pPr>
      <w:r>
        <w:rPr>
          <w:rFonts w:ascii="Amiri" w:hAnsi="Amiri" w:eastAsia="Amiri" w:cs="Amiri"/>
          <w:color w:val="111111"/>
          <w:sz w:val="28"/>
          <w:sz w:val="28"/>
          <w:szCs w:val="28"/>
          <w:rtl w:val="true"/>
          <w:lang w:bidi="ar-SA"/>
        </w:rPr>
        <w:t>ثم حمل على زجر بن بدر قاتل أخيه عبد اللّه الأصغر فبارزه فقتله ، واستقبل</w:t>
      </w:r>
    </w:p>
    <w:p>
      <w:pPr>
        <w:pStyle w:val="BookText"/>
        <w:rPr/>
      </w:pPr>
      <w:r>
        <w:rPr>
          <w:rFonts w:ascii="Amiri" w:hAnsi="Amiri" w:eastAsia="Amiri" w:cs="Amiri"/>
          <w:color w:val="111111"/>
          <w:sz w:val="28"/>
          <w:sz w:val="28"/>
          <w:szCs w:val="28"/>
          <w:rtl w:val="true"/>
          <w:lang w:bidi="ar-SA"/>
        </w:rPr>
        <w:t xml:space="preserve">القوم وجعل يضرب بسيفه ضربا منكرا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عداة اللّه خلوا عن عمر</w:t>
      </w:r>
    </w:p>
    <w:p>
      <w:pPr>
        <w:pStyle w:val="BookText"/>
        <w:rPr/>
      </w:pP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يضربكم بسيفه ولا يفر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فيها كالجبان المنجحر </w:t>
      </w:r>
      <w:bookmarkStart w:id="1037" w:name="pg14572_154168"/>
    </w:p>
    <w:p>
      <w:pPr>
        <w:pStyle w:val="BookText"/>
        <w:rPr/>
      </w:pPr>
      <w:bookmarkEnd w:id="1037"/>
      <w:r>
        <w:rPr>
          <w:rFonts w:ascii="Amiri" w:hAnsi="Amiri" w:eastAsia="Amiri" w:cs="Amiri"/>
          <w:color w:val="111111"/>
          <w:sz w:val="28"/>
          <w:sz w:val="28"/>
          <w:szCs w:val="28"/>
          <w:rtl w:val="true"/>
          <w:lang w:bidi="ar-SA"/>
        </w:rPr>
        <w:t>فلم يزل يقاتل حتى قتل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كتب المقاتل مبارزات عمر بن علي ، وعدوه في شهداء كربلاء ، والذي استقر عليه استقرائي واستقصائي لأولاد الإمام أمير المؤمنين عليه‌السلام ، كما ذكرت ذلك في كتاب أمير المؤمنين عليه‌السلام ان عمر بن علي قد يكون حضر في كربلاء إلاّ أنّه لم يستشهد ، فينبغي الآن ان نتعرض لشيء من احوال عمر بن علي فنقول </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921339_1878427129"/>
      <w:bookmarkStart w:id="1039" w:name="_Toc400"/>
      <w:bookmarkEnd w:id="1038"/>
      <w:r>
        <w:rPr>
          <w:rtl w:val="true"/>
        </w:rPr>
        <w:t xml:space="preserve">ذكر عمر بن علي </w:t>
      </w:r>
      <w:r>
        <w:rPr>
          <w:rtl w:val="true"/>
        </w:rPr>
        <w:t>:</w:t>
      </w:r>
      <w:bookmarkEnd w:id="1039"/>
    </w:p>
    <w:p>
      <w:pPr>
        <w:pStyle w:val="BookText"/>
        <w:rPr/>
      </w:pPr>
      <w:r>
        <w:rPr>
          <w:rFonts w:ascii="Amiri" w:hAnsi="Amiri" w:eastAsia="Amiri" w:cs="Amiri"/>
          <w:color w:val="111111"/>
          <w:sz w:val="28"/>
          <w:sz w:val="28"/>
          <w:szCs w:val="28"/>
          <w:rtl w:val="true"/>
          <w:lang w:bidi="ar-SA"/>
        </w:rPr>
        <w:t>كان لأمير المؤمنين عليه‌السلام ثمانية عشر ولدا ، فيهم ولدان يسميان عمر ، عمر الأكبر وعمر الأصغر ، فاما عمر الأصغر فلم يذكر عنه أحد خبر ولا أثر وأمه أم حبيبة بنت ربيعة</w:t>
      </w:r>
      <w:r>
        <w:rPr>
          <w:rStyle w:val="FootnoteAnchor"/>
          <w:rtl w:val="true"/>
        </w:rPr>
        <w:footnoteReference w:id="735"/>
      </w:r>
      <w:r>
        <w:rPr>
          <w:rFonts w:ascii="Amiri" w:hAnsi="Amiri" w:eastAsia="Amiri" w:cs="Amiri"/>
          <w:color w:val="111111"/>
          <w:sz w:val="28"/>
          <w:sz w:val="28"/>
          <w:szCs w:val="28"/>
          <w:rtl w:val="true"/>
          <w:lang w:bidi="ar-SA"/>
        </w:rPr>
        <w:t xml:space="preserve">، وأمّا عمر الأكبر فامه الصهباء ، جاء بها خالد بن الوليد في سبي عين تمر أيام حرب الردّة في خلافة أبي بكر فاشتراها علي عليه‌السلام ثم تزوجها فأولدها عمر الأكبر ورقية وهما توأمان ، وكان عمر الأكبر يكنى أبو القاسم وقال ابن خداع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كنيته أبو حفص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الأكبر ذا لسان وفصاحة وجود وعفة ، واجتاز في سفر كان له في بيوت من بنى عدى فنزل عليهم ، وكانت سنة قحط ، فجاءه شيوخ الحى فحادثوه وأعترض رجل مارا له شارة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قتة ، وله انحراف عن 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فاستدعاه وسأله عن أخيه سليمان بن قتة ، وكان سليمان من الشيعة ، فخبره أنه غائب ، فلم يزل عمر يلطف له في القول ويشرح له في الادلة حتى رجع عن انحرافه عن بني هاشم ، وفرق عمر أكثر زاده ونفقته وكسوته عليهم ، فلم يرحل عنهم بعد يوم وليلة حتى غيثوا وأخصبوا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أبرك الناس حلا ومرتحلا </w:t>
      </w:r>
      <w:r>
        <w:rPr>
          <w:rFonts w:eastAsia="Amiri" w:cs="Amiri" w:ascii="Amiri" w:hAnsi="Amiri"/>
          <w:color w:val="111111"/>
          <w:sz w:val="28"/>
          <w:szCs w:val="28"/>
          <w:rtl w:val="true"/>
          <w:lang w:bidi="ar-SA"/>
        </w:rPr>
        <w:t xml:space="preserve">. </w:t>
      </w:r>
      <w:bookmarkStart w:id="1040" w:name="pg14572_154169"/>
    </w:p>
    <w:p>
      <w:pPr>
        <w:pStyle w:val="BookText"/>
        <w:rPr/>
      </w:pPr>
      <w:bookmarkEnd w:id="1040"/>
      <w:r>
        <w:rPr>
          <w:rFonts w:ascii="Amiri" w:hAnsi="Amiri" w:eastAsia="Amiri" w:cs="Amiri"/>
          <w:color w:val="111111"/>
          <w:sz w:val="28"/>
          <w:sz w:val="28"/>
          <w:szCs w:val="28"/>
          <w:rtl w:val="true"/>
          <w:lang w:bidi="ar-SA"/>
        </w:rPr>
        <w:t xml:space="preserve">وكانت هداياه تصل إلى سالم بن قتة ، فلمّا مات عمر قال سالم يرثيه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 الآله على قبر تضمن من</w:t>
      </w:r>
    </w:p>
    <w:p>
      <w:pPr>
        <w:pStyle w:val="BookText"/>
        <w:rPr/>
      </w:pPr>
      <w:r>
        <w:rPr>
          <w:rFonts w:ascii="Amiri" w:hAnsi="Amiri" w:eastAsia="Amiri" w:cs="Amiri"/>
          <w:color w:val="111111"/>
          <w:sz w:val="28"/>
          <w:sz w:val="28"/>
          <w:szCs w:val="28"/>
          <w:rtl w:val="true"/>
          <w:lang w:bidi="ar-SA"/>
        </w:rPr>
        <w:t>نسل الوصي على خير من سئلا</w:t>
      </w:r>
    </w:p>
    <w:p>
      <w:pPr>
        <w:pStyle w:val="BookText"/>
        <w:rPr/>
      </w:pPr>
      <w:r>
        <w:rPr>
          <w:rFonts w:ascii="Amiri" w:hAnsi="Amiri" w:eastAsia="Amiri" w:cs="Amiri"/>
          <w:color w:val="111111"/>
          <w:sz w:val="28"/>
          <w:sz w:val="28"/>
          <w:szCs w:val="28"/>
          <w:rtl w:val="true"/>
          <w:lang w:bidi="ar-SA"/>
        </w:rPr>
        <w:t>قد كنت أكرمهم كفا وأكثرهم</w:t>
      </w:r>
    </w:p>
    <w:p>
      <w:pPr>
        <w:pStyle w:val="BookText"/>
        <w:rPr/>
      </w:pPr>
      <w:r>
        <w:rPr>
          <w:rFonts w:ascii="Amiri" w:hAnsi="Amiri" w:eastAsia="Amiri" w:cs="Amiri"/>
          <w:color w:val="111111"/>
          <w:sz w:val="28"/>
          <w:sz w:val="28"/>
          <w:szCs w:val="28"/>
          <w:rtl w:val="true"/>
          <w:lang w:bidi="ar-SA"/>
        </w:rPr>
        <w:t>علما وأبركهم حلا ومرتحلا</w:t>
      </w:r>
      <w:r>
        <w:rPr>
          <w:rStyle w:val="FootnoteAnchor"/>
          <w:rtl w:val="true"/>
        </w:rPr>
        <w:footnoteReference w:id="736"/>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تبين مما ذكرنا ان عمر الأكبر لم يقتل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ليلة عاشوراء فارا من معسكر الحسين عليه‌السلام ، فنزل في الجوالق ، فسمي أولاده أولاد الجواليق ، وهذا أيضا لا يركن اليه ، وذلك لأنّ أهل السير اتفقوا على أنّه قاتل يوم عاشوراء ، فربما كان مثل الحسن المثنى وقع مجروحا في ارض المعركة ثم قام ورجع سالما ،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اسمين آخرين لو أضفناهما الى أولاد أمير المؤمنين صار عددهم عشرين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المحسن ، وإنّما لم يذكره المؤرخون لأنّه اُسقط ، فلم يعد في أولاد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 إبراهيم ، قال محمد بن علي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يومئذ إبراهيم بن علي وامه أم ولد ، ولكنه يتفرد بهذا الخبر وما سمعت بهذا عن غيره ولا رأيت لابراهيم في شيء من كتب الانساب ذكرا </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921341_1878427129"/>
      <w:bookmarkStart w:id="1042" w:name="_Toc401"/>
      <w:bookmarkEnd w:id="1041"/>
      <w:r>
        <w:rPr>
          <w:rtl w:val="true"/>
        </w:rPr>
        <w:t>أبناء الإمام علي عليه‌السلام من أم البنين</w:t>
      </w:r>
      <w:bookmarkEnd w:id="1042"/>
    </w:p>
    <w:p>
      <w:pPr>
        <w:pStyle w:val="Heading4"/>
        <w:numPr>
          <w:ilvl w:val="3"/>
          <w:numId w:val="1"/>
        </w:numPr>
        <w:rPr/>
      </w:pPr>
      <w:bookmarkStart w:id="1043" w:name="__RefHeading___Toc921343_1878427129"/>
      <w:bookmarkStart w:id="1044" w:name="_Toc402"/>
      <w:bookmarkEnd w:id="1043"/>
      <w:r>
        <w:rPr>
          <w:rtl w:val="true"/>
        </w:rPr>
        <w:t>اشارة</w:t>
      </w:r>
      <w:bookmarkEnd w:id="104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أولاد أمير المؤمنين عليه‌السلام الذين فازوا بالشهادة في كربلاء أولاد أم البنين ،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عليه‌السلام قال 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عارف بانساب العرب فاريد ان تختار لي إمرأة ولدتها الفحولة من العرب لتلد لي فارسا بطلا شجاعا ، </w:t>
      </w:r>
      <w:bookmarkStart w:id="1045" w:name="pg14572_154170"/>
    </w:p>
    <w:p>
      <w:pPr>
        <w:pStyle w:val="BookText"/>
        <w:rPr/>
      </w:pPr>
      <w:bookmarkEnd w:id="1045"/>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أنت عن أم البنين الكلابية ، فإنّ أباءها أشجع العرب ، فتزوجها أمير المؤمنين عليه‌السلاموهي فاطمة بنت خزام بن خالد بن ربيعة بن لوي بن كعب بن عامر بن كلاب بن ربيعة بن عامر بن صعصعة بن معاوية بن بكر بن هوازن ، وقد ذكرنا نسبها مفصلا في كتاب أمير المؤمنين عليه‌السلام فلا نكرر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أم البنين لأمير المؤمنين عليه‌السلام أربعة أولاد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الأكبر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الأكبر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الأكبر ، ولهذا كنيت فاطمة بام البنين ، وقد استشهد هؤلاء الأربعة كلّهم في طف كربلاء </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921345_1878427129"/>
      <w:bookmarkStart w:id="1047" w:name="_Toc403"/>
      <w:bookmarkEnd w:id="1046"/>
      <w:r>
        <w:rPr>
          <w:rtl w:val="true"/>
        </w:rPr>
        <w:t xml:space="preserve">شهادة عبد اللّه بن علي </w:t>
      </w:r>
      <w:r>
        <w:rPr>
          <w:rtl w:val="true"/>
        </w:rPr>
        <w:t>:</w:t>
      </w:r>
      <w:bookmarkEnd w:id="1047"/>
    </w:p>
    <w:p>
      <w:pPr>
        <w:pStyle w:val="BookText"/>
        <w:rPr/>
      </w:pPr>
      <w:r>
        <w:rPr>
          <w:rFonts w:ascii="Amiri" w:hAnsi="Amiri" w:eastAsia="Amiri" w:cs="Amiri"/>
          <w:color w:val="111111"/>
          <w:sz w:val="28"/>
          <w:sz w:val="28"/>
          <w:szCs w:val="28"/>
          <w:rtl w:val="true"/>
          <w:lang w:bidi="ar-SA"/>
        </w:rPr>
        <w:t xml:space="preserve">روي ان العباس قال لأخيه عبد اللّه الأكبر وكان يكنى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حتى اراك واحتسبك ، فبرز عبد اللّه وهو ابن أسد اللّه والمتشوق للقاء الأعداء وكان</w:t>
      </w:r>
    </w:p>
    <w:p>
      <w:pPr>
        <w:pStyle w:val="BookText"/>
        <w:rPr/>
      </w:pPr>
      <w:r>
        <w:rPr>
          <w:rFonts w:ascii="Amiri" w:hAnsi="Amiri" w:eastAsia="Amiri" w:cs="Amiri"/>
          <w:color w:val="111111"/>
          <w:sz w:val="28"/>
          <w:sz w:val="28"/>
          <w:szCs w:val="28"/>
          <w:rtl w:val="true"/>
          <w:lang w:bidi="ar-SA"/>
        </w:rPr>
        <w:t xml:space="preserve">عمره تسعة عشر سنة ولم يكن له ولد ، وجعل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والافضال</w:t>
      </w:r>
    </w:p>
    <w:p>
      <w:pPr>
        <w:pStyle w:val="BookText"/>
        <w:rPr/>
      </w:pP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سيف رسول اللّه ذو النكال</w:t>
      </w:r>
    </w:p>
    <w:p>
      <w:pPr>
        <w:pStyle w:val="BookText"/>
        <w:rPr/>
      </w:pPr>
      <w:r>
        <w:rPr>
          <w:rFonts w:ascii="Amiri" w:hAnsi="Amiri" w:eastAsia="Amiri" w:cs="Amiri"/>
          <w:color w:val="111111"/>
          <w:sz w:val="28"/>
          <w:sz w:val="28"/>
          <w:szCs w:val="28"/>
          <w:rtl w:val="true"/>
          <w:lang w:bidi="ar-SA"/>
        </w:rPr>
        <w:t>في كل قوم ظاهر الاهوال</w:t>
      </w:r>
    </w:p>
    <w:p>
      <w:pPr>
        <w:pStyle w:val="BookText"/>
        <w:rPr/>
      </w:pPr>
      <w:r>
        <w:rPr>
          <w:rFonts w:ascii="Amiri" w:hAnsi="Amiri" w:eastAsia="Amiri" w:cs="Amiri"/>
          <w:color w:val="111111"/>
          <w:sz w:val="28"/>
          <w:sz w:val="28"/>
          <w:szCs w:val="28"/>
          <w:rtl w:val="true"/>
          <w:lang w:bidi="ar-SA"/>
        </w:rPr>
        <w:t>فشهر سيفه عليهم وقاتل أعداء اللّه ، حتى قتله هاني بن ثبيت الحضرمي ، وروي</w:t>
      </w:r>
    </w:p>
    <w:p>
      <w:pPr>
        <w:pStyle w:val="BookText"/>
        <w:rPr/>
      </w:pPr>
      <w:r>
        <w:rPr>
          <w:rFonts w:ascii="Amiri" w:hAnsi="Amiri" w:eastAsia="Amiri" w:cs="Amiri"/>
          <w:color w:val="111111"/>
          <w:sz w:val="28"/>
          <w:sz w:val="28"/>
          <w:szCs w:val="28"/>
          <w:rtl w:val="true"/>
          <w:lang w:bidi="ar-SA"/>
        </w:rPr>
        <w:t xml:space="preserve">ان عبد اللّه الأكبر كان عمره خمسة وعشرين سنة </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921347_1878427129"/>
      <w:bookmarkStart w:id="1049" w:name="_Toc404"/>
      <w:bookmarkEnd w:id="1048"/>
      <w:r>
        <w:rPr>
          <w:rtl w:val="true"/>
        </w:rPr>
        <w:t xml:space="preserve">شهادة جعفر بن علي </w:t>
      </w:r>
      <w:r>
        <w:rPr>
          <w:rtl w:val="true"/>
        </w:rPr>
        <w:t>:</w:t>
      </w:r>
      <w:bookmarkEnd w:id="1049"/>
    </w:p>
    <w:p>
      <w:pPr>
        <w:pStyle w:val="BookText"/>
        <w:rPr/>
      </w:pPr>
      <w:r>
        <w:rPr>
          <w:rFonts w:ascii="Amiri" w:hAnsi="Amiri" w:eastAsia="Amiri" w:cs="Amiri"/>
          <w:color w:val="111111"/>
          <w:sz w:val="28"/>
          <w:sz w:val="28"/>
          <w:szCs w:val="28"/>
          <w:rtl w:val="true"/>
          <w:lang w:bidi="ar-SA"/>
        </w:rPr>
        <w:t xml:space="preserve">ثم برز من بعده أخوه جعفر وكنيته أبو عبد اللّه ، وأمه أم البنين كما ذكرنا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وقاتل ، فحمل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p>
    <w:p>
      <w:pPr>
        <w:pStyle w:val="BookText"/>
        <w:rPr/>
      </w:pP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حسبي لعمي شرفا وخالي</w:t>
      </w:r>
    </w:p>
    <w:p>
      <w:pPr>
        <w:pStyle w:val="BookText"/>
        <w:rPr/>
      </w:pPr>
      <w:r>
        <w:rPr>
          <w:rFonts w:ascii="Amiri" w:hAnsi="Amiri" w:eastAsia="Amiri" w:cs="Amiri"/>
          <w:color w:val="111111"/>
          <w:sz w:val="28"/>
          <w:sz w:val="28"/>
          <w:szCs w:val="28"/>
          <w:rtl w:val="true"/>
          <w:lang w:bidi="ar-SA"/>
        </w:rPr>
        <w:t>احمي حسينا ذا الندى المفضال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حتى قتله هاني بن ثبيت الحضرمي أيضا ، وفي رواية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خولي الأصبحي ، رماه بسهم فوقع في شقيقته ، أو في عينه ، فخر من فرسه صريعا </w:t>
      </w:r>
      <w:r>
        <w:rPr>
          <w:rFonts w:eastAsia="Amiri" w:cs="Amiri" w:ascii="Amiri" w:hAnsi="Amiri"/>
          <w:color w:val="111111"/>
          <w:sz w:val="28"/>
          <w:szCs w:val="28"/>
          <w:rtl w:val="true"/>
          <w:lang w:bidi="ar-SA"/>
        </w:rPr>
        <w:t xml:space="preserve">. </w:t>
      </w:r>
      <w:bookmarkStart w:id="1050" w:name="pg14572_154171"/>
    </w:p>
    <w:p>
      <w:pPr>
        <w:pStyle w:val="Heading4"/>
        <w:numPr>
          <w:ilvl w:val="3"/>
          <w:numId w:val="1"/>
        </w:numPr>
        <w:rPr/>
      </w:pPr>
      <w:bookmarkStart w:id="1051" w:name="__RefHeading___Toc921349_1878427129"/>
      <w:bookmarkStart w:id="1052" w:name="_Toc405"/>
      <w:bookmarkEnd w:id="1050"/>
      <w:bookmarkEnd w:id="1051"/>
      <w:r>
        <w:rPr>
          <w:rtl w:val="true"/>
        </w:rPr>
        <w:t xml:space="preserve">شهادة عثمان بن علي </w:t>
      </w:r>
      <w:r>
        <w:rPr>
          <w:rtl w:val="true"/>
        </w:rPr>
        <w:t>:</w:t>
      </w:r>
      <w:bookmarkEnd w:id="1052"/>
    </w:p>
    <w:p>
      <w:pPr>
        <w:pStyle w:val="BookText"/>
        <w:rPr/>
      </w:pPr>
      <w:r>
        <w:rPr>
          <w:rFonts w:ascii="Amiri" w:hAnsi="Amiri" w:eastAsia="Amiri" w:cs="Amiri"/>
          <w:color w:val="111111"/>
          <w:sz w:val="28"/>
          <w:sz w:val="28"/>
          <w:szCs w:val="28"/>
          <w:rtl w:val="true"/>
          <w:lang w:bidi="ar-SA"/>
        </w:rPr>
        <w:t xml:space="preserve">ثم برز من بعده أخوه عثمان الأكبر بن علي وأمه أم البنين وكان يكنى أبو عمر ، وكان ابن احدى وعشرين سنة ولم يكن له ولد ، وروي عن علي عليه‌السلام أنه قال عند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 باسم أخي عثمان بن مظعون ، فحمل على القوم بامر العباس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 المفاخر</w:t>
      </w:r>
    </w:p>
    <w:p>
      <w:pPr>
        <w:pStyle w:val="BookText"/>
        <w:rPr/>
      </w:pPr>
      <w:r>
        <w:rPr>
          <w:rFonts w:ascii="Amiri" w:hAnsi="Amiri" w:eastAsia="Amiri" w:cs="Amiri"/>
          <w:color w:val="111111"/>
          <w:sz w:val="28"/>
          <w:sz w:val="28"/>
          <w:szCs w:val="28"/>
          <w:rtl w:val="true"/>
          <w:lang w:bidi="ar-SA"/>
        </w:rPr>
        <w:t>شيخي علي ذو الفعال الظاهر</w:t>
      </w:r>
    </w:p>
    <w:p>
      <w:pPr>
        <w:pStyle w:val="BookText"/>
        <w:rPr/>
      </w:pPr>
      <w:r>
        <w:rPr>
          <w:rFonts w:ascii="Amiri" w:hAnsi="Amiri" w:eastAsia="Amiri" w:cs="Amiri"/>
          <w:color w:val="111111"/>
          <w:sz w:val="28"/>
          <w:sz w:val="28"/>
          <w:szCs w:val="28"/>
          <w:rtl w:val="true"/>
          <w:lang w:bidi="ar-SA"/>
        </w:rPr>
        <w:t>وابن عم للنبي الطاهر</w:t>
      </w:r>
    </w:p>
    <w:p>
      <w:pPr>
        <w:pStyle w:val="BookText"/>
        <w:rPr/>
      </w:pPr>
      <w:r>
        <w:rPr>
          <w:rFonts w:ascii="Amiri" w:hAnsi="Amiri" w:eastAsia="Amiri" w:cs="Amiri"/>
          <w:color w:val="111111"/>
          <w:sz w:val="28"/>
          <w:sz w:val="28"/>
          <w:szCs w:val="28"/>
          <w:rtl w:val="true"/>
          <w:lang w:bidi="ar-SA"/>
        </w:rPr>
        <w:t>أخي حسين خيرة الأخاير</w:t>
      </w:r>
    </w:p>
    <w:p>
      <w:pPr>
        <w:pStyle w:val="BookText"/>
        <w:rPr/>
      </w:pPr>
      <w:r>
        <w:rPr>
          <w:rFonts w:ascii="Amiri" w:hAnsi="Amiri" w:eastAsia="Amiri" w:cs="Amiri"/>
          <w:color w:val="111111"/>
          <w:sz w:val="28"/>
          <w:sz w:val="28"/>
          <w:szCs w:val="28"/>
          <w:rtl w:val="true"/>
          <w:lang w:bidi="ar-SA"/>
        </w:rPr>
        <w:t>وسيد الكبار والأصاغر</w:t>
      </w:r>
    </w:p>
    <w:p>
      <w:pPr>
        <w:pStyle w:val="BookText"/>
        <w:rPr/>
      </w:pPr>
      <w:r>
        <w:rPr>
          <w:rFonts w:ascii="Amiri" w:hAnsi="Amiri" w:eastAsia="Amiri" w:cs="Amiri"/>
          <w:color w:val="111111"/>
          <w:sz w:val="28"/>
          <w:sz w:val="28"/>
          <w:szCs w:val="28"/>
          <w:rtl w:val="true"/>
          <w:lang w:bidi="ar-SA"/>
        </w:rPr>
        <w:t>بعد الرسول والوصي الناصر</w:t>
      </w:r>
    </w:p>
    <w:p>
      <w:pPr>
        <w:pStyle w:val="BookText"/>
        <w:rPr/>
      </w:pPr>
      <w:r>
        <w:rPr>
          <w:rFonts w:ascii="Amiri" w:hAnsi="Amiri" w:eastAsia="Amiri" w:cs="Amiri"/>
          <w:color w:val="111111"/>
          <w:sz w:val="28"/>
          <w:sz w:val="28"/>
          <w:szCs w:val="28"/>
          <w:rtl w:val="true"/>
          <w:lang w:bidi="ar-SA"/>
        </w:rPr>
        <w:t>فقاتل قتالا شديدا ، فرماه خولي بن يزيد الأصبحي على جبينه فسقط عن فرسه ، وجز رأسه رجل من بني أبان بن دارم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921351_1878427129"/>
      <w:bookmarkStart w:id="1054" w:name="_Toc406"/>
      <w:bookmarkEnd w:id="1053"/>
      <w:r>
        <w:rPr>
          <w:rtl w:val="true"/>
        </w:rPr>
        <w:t xml:space="preserve">شهادة محمد بن علي </w:t>
      </w:r>
      <w:r>
        <w:rPr>
          <w:rtl w:val="true"/>
        </w:rPr>
        <w:t>:</w:t>
      </w:r>
      <w:bookmarkEnd w:id="1054"/>
    </w:p>
    <w:p>
      <w:pPr>
        <w:pStyle w:val="BookText"/>
        <w:rPr/>
      </w:pPr>
      <w:r>
        <w:rPr>
          <w:rFonts w:ascii="Amiri" w:hAnsi="Amiri" w:eastAsia="Amiri" w:cs="Amiri"/>
          <w:color w:val="111111"/>
          <w:sz w:val="28"/>
          <w:sz w:val="28"/>
          <w:szCs w:val="28"/>
          <w:rtl w:val="true"/>
          <w:lang w:bidi="ar-SA"/>
        </w:rPr>
        <w:t xml:space="preserve">وبرز محمد الأصغر بن أمير المؤمنين عليه‌السلام وأمه أم ولد ، فقاتل وقتل جماعة حتى قتله رجل من بني تميم من بني أبان بن دارم </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921353_1878427129"/>
      <w:bookmarkStart w:id="1056" w:name="_Toc407"/>
      <w:bookmarkEnd w:id="1055"/>
      <w:r>
        <w:rPr>
          <w:rtl w:val="true"/>
        </w:rPr>
        <w:t xml:space="preserve">شهادة عون بن علي </w:t>
      </w:r>
      <w:r>
        <w:rPr>
          <w:rtl w:val="true"/>
        </w:rPr>
        <w:t>:</w:t>
      </w:r>
      <w:bookmarkEnd w:id="1056"/>
    </w:p>
    <w:p>
      <w:pPr>
        <w:pStyle w:val="BookText"/>
        <w:rPr/>
      </w:pPr>
      <w:r>
        <w:rPr>
          <w:rFonts w:ascii="Amiri" w:hAnsi="Amiri" w:eastAsia="Amiri" w:cs="Amiri"/>
          <w:color w:val="111111"/>
          <w:sz w:val="28"/>
          <w:sz w:val="28"/>
          <w:szCs w:val="28"/>
          <w:rtl w:val="true"/>
          <w:lang w:bidi="ar-SA"/>
        </w:rPr>
        <w:t xml:space="preserve">ومن أبناء الإمام أمير المؤمنين عليه‌السلام الذين فازوا بعز الشهادة عون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اسماء بنت عميس التي مرّ بيان حالها في الكثير من مجلدات ناسخ التواريخ تزوجت أولا جعفر بن أبي طالب ، فولدت له عبد اللّه بن جعفر وبعد شهادة جعفر تزوجها أبو بكر بن أبي قحافة ، فولدت له محمد ، ثم تزوجها أمير المؤمنين عليه‌السلام فولدت له عون ، فعبد اللّه بن جعفر ومحمد بن أبي بكر وعون بن علي اخوة من ام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شهادة عون بن علي يوم الطف ، فإنّي لم أجدها في كتب المقاتل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 والعوالم ، واعلام الورى ، ومنتخب الطريحي ، والمناقب لابن شهرآشوب ، والخوارزمي ، وابن أعثم الكوفي ، واللهوف ، ومقتل أبي مخنف ، وابن الجوزي ، ومروج الذهب ، والطبري ، والفصول المهمة ، وشرح الشافية ، وزبدة الفكرة لعبوس </w:t>
      </w:r>
      <w:bookmarkStart w:id="1057" w:name="pg14572_154172"/>
    </w:p>
    <w:p>
      <w:pPr>
        <w:pStyle w:val="BookText"/>
        <w:rPr/>
      </w:pPr>
      <w:bookmarkEnd w:id="1057"/>
      <w:r>
        <w:rPr>
          <w:rFonts w:ascii="Amiri" w:hAnsi="Amiri" w:eastAsia="Amiri" w:cs="Amiri"/>
          <w:color w:val="111111"/>
          <w:sz w:val="28"/>
          <w:sz w:val="28"/>
          <w:szCs w:val="28"/>
          <w:rtl w:val="true"/>
          <w:lang w:bidi="ar-SA"/>
        </w:rPr>
        <w:t xml:space="preserve">المنصوري ، وكتاب الجلاء لعبد اللّه بن محمد رضا الحسيني ، وغيرها من الكتب العربية والفارسية التي يطول المقام بذكرها تفصيلا ، ولكنّي اكتفيت بما ذكره صاحب روضة الأحباب ، وهو من أجلة علماء أهل السنة والجماعة وموثقيهم ، عن بحر اللئالي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عون صبيح المنظر مليح المنطق ورث الشجاعة من أبيه حيدر الكرار ، تقدم الى أخيه الحسين عليه‌السلام فاستاذنه في القتال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 هذا الجمع الكثير</w:t>
      </w:r>
    </w:p>
    <w:p>
      <w:pPr>
        <w:pStyle w:val="BookText"/>
        <w:rPr/>
      </w:pPr>
      <w:r>
        <w:rPr>
          <w:rFonts w:ascii="Amiri" w:hAnsi="Amiri" w:eastAsia="Amiri" w:cs="Amiri"/>
          <w:color w:val="111111"/>
          <w:sz w:val="28"/>
          <w:sz w:val="28"/>
          <w:szCs w:val="28"/>
          <w:rtl w:val="true"/>
          <w:lang w:bidi="ar-SA"/>
        </w:rPr>
        <w:t xml:space="preserve">والجم الغفير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باذلا فيك مهجته لم يبال بالكثرة والقلة ، فبكى الحسين عليه‌السلام واذن له ، فحمل عون على القوم وقتل مقتلة عظيمة فاحتوشه الفان من القوم ففرقهم يمينا وشمالا ، وتخلل الصفوف مقبلا الى الحسين عليه‌السلام وفي رأسه ووجهه جراحات فقبله الحسين 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لقد أصبت بجراحات كثيرة فاصبر هنيئة ، قال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أردت أن أحظى منك وأتزود من رؤيتك مرة اخرى ، ولا ينبغي أن أعرض دونك ، وقد أجهدني العطش ، ائذن لي حتى أرجع وأفديك بروحي ، فأذن له ورجع وأمر الحسين عليه‌السلام أن يركبوه جوادا غير الذي كان تحته ، فركب وحمل على القوم فاعترضه صالح بن سيار ، وكان صالح قد شرب الخمر على عهد أمير المؤمنين عليه‌السلام فأمر أمير المؤمنين بجلده ، فجلده عون ، فكان قلبه يتميّز</w:t>
      </w:r>
    </w:p>
    <w:p>
      <w:pPr>
        <w:pStyle w:val="BookText"/>
        <w:rPr/>
      </w:pPr>
      <w:r>
        <w:rPr>
          <w:rFonts w:ascii="Amiri" w:hAnsi="Amiri" w:eastAsia="Amiri" w:cs="Amiri"/>
          <w:color w:val="111111"/>
          <w:sz w:val="28"/>
          <w:sz w:val="28"/>
          <w:szCs w:val="28"/>
          <w:rtl w:val="true"/>
          <w:lang w:bidi="ar-SA"/>
        </w:rPr>
        <w:t xml:space="preserve">حقدا وغيضا على عون ، فلمّا رآه جريحا ظمآنا مجهدا انتهز الفرصة وحمل عليه فشتمه ، فحمل عليه عون فكسر الكلمات في فمه وطعنه برمحه فاورده جهنم ، فأقبل اليه أخوه بدر بن سيار فألحقه بأخيه ، فكمن له خالد بن طلحة وضربه بالسيف فخر عون صريعا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وفي سبيل اللّه وعلى ملّة رسول اللّه صلى‌الله‌عليه‌و‌آله ، فقضى نحبه ، ورحل الى ربّه ، رضوان اللّه عليه </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921355_1878427129"/>
      <w:bookmarkStart w:id="1059" w:name="_Toc408"/>
      <w:bookmarkEnd w:id="1058"/>
      <w:r>
        <w:rPr>
          <w:rtl w:val="true"/>
        </w:rPr>
        <w:t xml:space="preserve">العباس بن علي عليهماالسلام </w:t>
      </w:r>
      <w:r>
        <w:rPr>
          <w:rtl w:val="true"/>
        </w:rPr>
        <w:t>:</w:t>
      </w:r>
      <w:bookmarkEnd w:id="1059"/>
    </w:p>
    <w:p>
      <w:pPr>
        <w:pStyle w:val="BookText"/>
        <w:rPr/>
      </w:pPr>
      <w:r>
        <w:rPr>
          <w:rFonts w:ascii="Amiri" w:hAnsi="Amiri" w:eastAsia="Amiri" w:cs="Amiri"/>
          <w:color w:val="111111"/>
          <w:sz w:val="28"/>
          <w:sz w:val="28"/>
          <w:szCs w:val="28"/>
          <w:rtl w:val="true"/>
          <w:lang w:bidi="ar-SA"/>
        </w:rPr>
        <w:t xml:space="preserve">ومن أبناء أمير المؤمنين الذين فازوا بالشهادة العباس بن علي عليهماالسلام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بعض العلماء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بن علي عليهماالسلام استشهد ليلة العاشر من المحرم وقال أكثر أهل السير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يوم عاشوراء </w:t>
      </w:r>
      <w:r>
        <w:rPr>
          <w:rFonts w:eastAsia="Amiri" w:cs="Amiri" w:ascii="Amiri" w:hAnsi="Amiri"/>
          <w:color w:val="111111"/>
          <w:sz w:val="28"/>
          <w:szCs w:val="28"/>
          <w:rtl w:val="true"/>
          <w:lang w:bidi="ar-SA"/>
        </w:rPr>
        <w:t xml:space="preserve">. </w:t>
      </w:r>
      <w:bookmarkStart w:id="1060" w:name="pg14572_154173"/>
    </w:p>
    <w:p>
      <w:pPr>
        <w:pStyle w:val="BookText"/>
        <w:rPr/>
      </w:pPr>
      <w:bookmarkEnd w:id="1060"/>
      <w:r>
        <w:rPr>
          <w:rFonts w:ascii="Amiri" w:hAnsi="Amiri" w:eastAsia="Amiri" w:cs="Amiri"/>
          <w:color w:val="111111"/>
          <w:sz w:val="28"/>
          <w:sz w:val="28"/>
          <w:szCs w:val="28"/>
          <w:rtl w:val="true"/>
          <w:lang w:bidi="ar-SA"/>
        </w:rPr>
        <w:t xml:space="preserve">وكان لأمير المؤمنين عليه‌السلام ولدان كل منهما يسمى العباس ، فكان يسمى احدهما العباس الأكبر والاخر العباس الأصغر ، فربما كان المستشهد ليلة العاشر هو العباس الأصغر لأنّه كان فيمن ذهب تلك الليلة للاستسقاء فاستشهد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العباس الأكبر فهو الذي يكنى أبو فاضل ويلقب بالسقاء كما مرّ ذكره ، ويقال له أبو قربة أيضا ، وكان صاحب لواء الحسين عليه‌السلام يوم الطف ، وهو أكبر أبناء</w:t>
      </w:r>
    </w:p>
    <w:p>
      <w:pPr>
        <w:pStyle w:val="BookText"/>
        <w:rPr/>
      </w:pPr>
      <w:r>
        <w:rPr>
          <w:rFonts w:ascii="Amiri" w:hAnsi="Amiri" w:eastAsia="Amiri" w:cs="Amiri"/>
          <w:color w:val="111111"/>
          <w:sz w:val="28"/>
          <w:sz w:val="28"/>
          <w:szCs w:val="28"/>
          <w:rtl w:val="true"/>
          <w:lang w:bidi="ar-SA"/>
        </w:rPr>
        <w:t xml:space="preserve">ام البنين عليهاالسلام ، والرابع من أبناء أمير المؤمنين عليه‌السلام ، بعد الحسن والحسين عليهماالسلامومحمد بن الحنفية ، وكان رجلا وسيما جميلا يركب الفرس المطهم ورجلاه يخطان في الأرض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 تزوج من لبابة بنت عبيد اللّه بن العباس بن عبد المطلب ، وكان له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وعبيد اللّه ، وله ثلاثة اخوة من امه ، ولم يعقب منهم</w:t>
      </w:r>
    </w:p>
    <w:p>
      <w:pPr>
        <w:pStyle w:val="BookText"/>
        <w:rPr/>
      </w:pPr>
      <w:r>
        <w:rPr>
          <w:rFonts w:ascii="Amiri" w:hAnsi="Amiri" w:eastAsia="Amiri" w:cs="Amiri"/>
          <w:color w:val="111111"/>
          <w:sz w:val="28"/>
          <w:sz w:val="28"/>
          <w:szCs w:val="28"/>
          <w:rtl w:val="true"/>
          <w:lang w:bidi="ar-SA"/>
        </w:rPr>
        <w:t xml:space="preserve">احد ، قدمهم العباس جميعا يوم الطف ليطمئن الى تضحيتهم ويرى مصارعهم فيحتسب الاجر بذلك عند اللّه ، فحاز مواريثهم ثم تقدم فقتل فورثهم وإياه الفضل وعبيد اللّه ، فمات الفضل فورثه عبيد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فنازعه عمر بن علي بن أبي طالب في الميراث ، لأنّه أخو العباس لامه وأبيه فتصالحا ، وليس بصحيح لأنّ عمر شقيق العباس الأصغر واخو العباس الأكبر لابيه فكيف يمكن ان ينازع عبيد اللّه بن العباس في الميراث ؟</w:t>
      </w:r>
    </w:p>
    <w:p>
      <w:pPr>
        <w:pStyle w:val="Heading4"/>
        <w:numPr>
          <w:ilvl w:val="3"/>
          <w:numId w:val="1"/>
        </w:numPr>
        <w:rPr/>
      </w:pPr>
      <w:bookmarkStart w:id="1061" w:name="__RefHeading___Toc921357_1878427129"/>
      <w:bookmarkStart w:id="1062" w:name="_Toc409"/>
      <w:bookmarkEnd w:id="1061"/>
      <w:r>
        <w:rPr>
          <w:rtl w:val="true"/>
        </w:rPr>
        <w:t xml:space="preserve">إشتباه المجلسي رحمه‌الله </w:t>
      </w:r>
      <w:r>
        <w:rPr>
          <w:rtl w:val="true"/>
        </w:rPr>
        <w:t>:</w:t>
      </w:r>
      <w:bookmarkEnd w:id="1062"/>
    </w:p>
    <w:p>
      <w:pPr>
        <w:pStyle w:val="BookText"/>
        <w:rPr/>
      </w:pPr>
      <w:r>
        <w:rPr>
          <w:rFonts w:ascii="Amiri" w:hAnsi="Amiri" w:eastAsia="Amiri" w:cs="Amiri"/>
          <w:color w:val="111111"/>
          <w:sz w:val="28"/>
          <w:sz w:val="28"/>
          <w:szCs w:val="28"/>
          <w:rtl w:val="true"/>
          <w:lang w:bidi="ar-SA"/>
        </w:rPr>
        <w:t>وقد عد الفاضل المجلسي عليه الرحمة عمر في عداد الشهداء ، ثم ذكر منازعته</w:t>
      </w:r>
    </w:p>
    <w:p>
      <w:pPr>
        <w:pStyle w:val="BookText"/>
        <w:rPr/>
      </w:pPr>
      <w:r>
        <w:rPr>
          <w:rFonts w:ascii="Amiri" w:hAnsi="Amiri" w:eastAsia="Amiri" w:cs="Amiri"/>
          <w:color w:val="111111"/>
          <w:sz w:val="28"/>
          <w:sz w:val="28"/>
          <w:szCs w:val="28"/>
          <w:rtl w:val="true"/>
          <w:lang w:bidi="ar-SA"/>
        </w:rPr>
        <w:t xml:space="preserve">عبيد اللّه بن العباس على الميراث بعد صفحة واحدة واقتفى جماعة أثره في هذه القصة ، والسيف قد ينبو والجواد قد يكبو ، ومن كانت مصنفاته ومؤلفاته العربية والفارسية لا تقل عن مليون بيت فهو معفو عن مئات الاضعاف من مثل هذه الشطحة ، ولا مصون من السهو والنسيان إلاّ المعصوم </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921359_1878427129"/>
      <w:bookmarkStart w:id="1064" w:name="_Toc410"/>
      <w:bookmarkEnd w:id="1063"/>
      <w:r>
        <w:rPr>
          <w:rtl w:val="true"/>
        </w:rPr>
        <w:t xml:space="preserve">قتال أبي الفضل العباس عليه‌السلام </w:t>
      </w:r>
      <w:r>
        <w:rPr>
          <w:rtl w:val="true"/>
        </w:rPr>
        <w:t>:</w:t>
      </w:r>
      <w:bookmarkEnd w:id="106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العباس لما رأى وحدته عليه‌السلام أتى أخاه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قد ضاق صدري وسئمت من الحياة وأريد أن أطلب ثأري من هؤاء المنافقين ، فهل </w:t>
      </w:r>
    </w:p>
    <w:p>
      <w:pPr>
        <w:pStyle w:val="BookText"/>
        <w:rPr/>
      </w:pPr>
      <w:r>
        <w:rPr>
          <w:rFonts w:ascii="Amiri" w:hAnsi="Amiri" w:eastAsia="Amiri" w:cs="Amiri"/>
          <w:color w:val="111111"/>
          <w:sz w:val="28"/>
          <w:sz w:val="28"/>
          <w:szCs w:val="28"/>
          <w:rtl w:val="true"/>
          <w:lang w:bidi="ar-SA"/>
        </w:rPr>
        <w:t xml:space="preserve">من رخصة ؟ فبكى الحسين عليه‌السلام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صاحب لوائي وإذا مضيت تفرق عسكري ، فالح العباس عليه في المسألة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لهؤاء الأطفال قليلا من الماء ، فذهب العباس ووعظهم وحذرهم فكانت كلماته كالماء الزلال في الرقة والسيف القاطع في الحدة ولكنها لم تنفع تلك القلوب القاسية كالسندان ، فرجع إلى أخيه فأخبره ، فسمع الأطفال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 فركب فرسه وأخذ رمحه والقربة وقصد نحو الفرات</w:t>
      </w:r>
      <w:r>
        <w:rPr>
          <w:rStyle w:val="FootnoteAnchor"/>
          <w:rtl w:val="true"/>
        </w:rPr>
        <w:footnoteReference w:id="739"/>
      </w:r>
      <w:r>
        <w:rPr>
          <w:rFonts w:ascii="Amiri" w:hAnsi="Amiri" w:eastAsia="Amiri" w:cs="Amiri"/>
          <w:color w:val="111111"/>
          <w:sz w:val="28"/>
          <w:sz w:val="28"/>
          <w:szCs w:val="28"/>
          <w:rtl w:val="true"/>
          <w:lang w:bidi="ar-SA"/>
        </w:rPr>
        <w:t xml:space="preserve">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أرهب الموت إذا الموت رقا</w:t>
      </w:r>
    </w:p>
    <w:p>
      <w:pPr>
        <w:pStyle w:val="BookText"/>
        <w:rPr/>
      </w:pPr>
      <w:r>
        <w:rPr>
          <w:rFonts w:ascii="Amiri" w:hAnsi="Amiri" w:eastAsia="Amiri" w:cs="Amiri"/>
          <w:color w:val="111111"/>
          <w:sz w:val="28"/>
          <w:sz w:val="28"/>
          <w:szCs w:val="28"/>
          <w:rtl w:val="true"/>
          <w:lang w:bidi="ar-SA"/>
        </w:rPr>
        <w:t>حتى اواري في المصاليت القا</w:t>
      </w:r>
    </w:p>
    <w:p>
      <w:pPr>
        <w:pStyle w:val="BookText"/>
        <w:rPr/>
      </w:pPr>
      <w:r>
        <w:rPr>
          <w:rFonts w:ascii="Amiri" w:hAnsi="Amiri" w:eastAsia="Amiri" w:cs="Amiri"/>
          <w:color w:val="111111"/>
          <w:sz w:val="28"/>
          <w:sz w:val="28"/>
          <w:szCs w:val="28"/>
          <w:rtl w:val="true"/>
          <w:lang w:bidi="ar-SA"/>
        </w:rPr>
        <w:t>نفسي لنفس المصطفى الطهر وقا</w:t>
      </w:r>
    </w:p>
    <w:p>
      <w:pPr>
        <w:pStyle w:val="BookText"/>
        <w:rPr/>
      </w:pPr>
      <w:r>
        <w:rPr>
          <w:rFonts w:ascii="IRNazanin" w:hAnsi="IRNazanin" w:eastAsia="IRNazanin"/>
          <w:color w:val="111111"/>
          <w:sz w:val="28"/>
          <w:sz w:val="28"/>
          <w:szCs w:val="28"/>
          <w:rtl w:val="true"/>
          <w:lang w:bidi="fa-IR"/>
        </w:rPr>
        <w:t>ولا أخاف طارقا إن طرقا</w:t>
      </w:r>
    </w:p>
    <w:p>
      <w:pPr>
        <w:pStyle w:val="BookText"/>
        <w:rPr/>
      </w:pPr>
      <w:r>
        <w:rPr>
          <w:rFonts w:ascii="Amiri" w:hAnsi="Amiri" w:eastAsia="Amiri" w:cs="Amiri"/>
          <w:color w:val="111111"/>
          <w:sz w:val="28"/>
          <w:sz w:val="28"/>
          <w:szCs w:val="28"/>
          <w:rtl w:val="true"/>
          <w:lang w:bidi="ar-SA"/>
        </w:rPr>
        <w:t>بل اضرب الهام وافري المفرقا</w:t>
      </w:r>
    </w:p>
    <w:p>
      <w:pPr>
        <w:pStyle w:val="BookText"/>
        <w:rPr/>
      </w:pPr>
      <w:r>
        <w:rPr>
          <w:rFonts w:ascii="Amiri" w:hAnsi="Amiri" w:eastAsia="Amiri" w:cs="Amiri"/>
          <w:color w:val="111111"/>
          <w:sz w:val="28"/>
          <w:sz w:val="28"/>
          <w:szCs w:val="28"/>
          <w:rtl w:val="true"/>
          <w:lang w:bidi="ar-SA"/>
        </w:rPr>
        <w:t>إنّي أنا العباس اغدو بالسقا</w:t>
      </w:r>
    </w:p>
    <w:p>
      <w:pPr>
        <w:pStyle w:val="BookText"/>
        <w:rPr/>
      </w:pPr>
      <w:r>
        <w:rPr>
          <w:rFonts w:ascii="IRNazanin" w:hAnsi="IRNazanin" w:eastAsia="IRNazanin"/>
          <w:color w:val="111111"/>
          <w:sz w:val="28"/>
          <w:sz w:val="28"/>
          <w:szCs w:val="28"/>
          <w:rtl w:val="true"/>
          <w:lang w:bidi="fa-IR"/>
        </w:rPr>
        <w:t>ولا أخاف الشرّ عند الملتقى</w:t>
      </w:r>
    </w:p>
    <w:p>
      <w:pPr>
        <w:pStyle w:val="BookText"/>
        <w:rPr/>
      </w:pPr>
      <w:r>
        <w:rPr>
          <w:rFonts w:ascii="Amiri" w:hAnsi="Amiri" w:eastAsia="Amiri" w:cs="Amiri"/>
          <w:color w:val="111111"/>
          <w:sz w:val="28"/>
          <w:sz w:val="28"/>
          <w:szCs w:val="28"/>
          <w:rtl w:val="true"/>
          <w:lang w:bidi="ar-SA"/>
        </w:rPr>
        <w:t xml:space="preserve">فنزل عليهم كالصاعقة والصقر المنقض على فريسته ، والشهاب الخارّ بالنار ، فكشفهم عن الشريعة ، وكانوا أربعة الاف موكلين بالفرات‌ك كأنّهم سدّ الإسكندر في تراصهم وتماسكهم ومنعتهم ، ففرّقهم وجعلهم كالأمواج يتلو بعضهم بعضا ، والعباس شبل الأسد الضرغام وملاعب الأسنة والسيوف منذ نعومة الأظفار ، ثابت لا يزول صامد أمام تلك الفلول فقد اعمل فيهم سيفه فكان الريح الصرصر والبرق الخاطف للبصر ، فتقرقوا ذات اليمين وذات الشمال وانكفأت ميمنتهم على ميسرتهم وميسرتهم على ميمنتهم ، فأثارها عليه فصار الهواء غبارا كالقار وصبغ الأرض بدمائهم فقتل في هذه الحملة ثمانين من ابطالهم وقرب للرجال آجالهم ،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أقاتل القوم بقلب مهتد</w:t>
      </w:r>
    </w:p>
    <w:p>
      <w:pPr>
        <w:pStyle w:val="BookText"/>
        <w:rPr/>
      </w:pPr>
      <w:r>
        <w:rPr>
          <w:rFonts w:ascii="Amiri" w:hAnsi="Amiri" w:eastAsia="Amiri" w:cs="Amiri"/>
          <w:color w:val="111111"/>
          <w:sz w:val="28"/>
          <w:sz w:val="28"/>
          <w:szCs w:val="28"/>
          <w:rtl w:val="true"/>
          <w:lang w:bidi="ar-SA"/>
        </w:rPr>
        <w:t>أذب عن سبط النبي احمد</w:t>
      </w:r>
    </w:p>
    <w:p>
      <w:pPr>
        <w:pStyle w:val="BookText"/>
        <w:rPr/>
      </w:pPr>
      <w:r>
        <w:rPr>
          <w:rFonts w:ascii="Amiri" w:hAnsi="Amiri" w:eastAsia="Amiri" w:cs="Amiri"/>
          <w:color w:val="111111"/>
          <w:sz w:val="28"/>
          <w:sz w:val="28"/>
          <w:szCs w:val="28"/>
          <w:rtl w:val="true"/>
          <w:lang w:bidi="ar-SA"/>
        </w:rPr>
        <w:t>اضربكم بالصارم المهند</w:t>
      </w:r>
    </w:p>
    <w:p>
      <w:pPr>
        <w:pStyle w:val="BookText"/>
        <w:rPr/>
      </w:pP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إنّي أنا العباس ذو التودد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نجل علي المرتضى المؤيد </w:t>
      </w:r>
      <w:bookmarkStart w:id="1065" w:name="pg14572_154175"/>
    </w:p>
    <w:p>
      <w:pPr>
        <w:pStyle w:val="BookText"/>
        <w:rPr/>
      </w:pPr>
      <w:bookmarkEnd w:id="1065"/>
      <w:r>
        <w:rPr>
          <w:rFonts w:ascii="Amiri" w:hAnsi="Amiri" w:eastAsia="Amiri" w:cs="Amiri"/>
          <w:color w:val="111111"/>
          <w:sz w:val="28"/>
          <w:sz w:val="28"/>
          <w:szCs w:val="28"/>
          <w:rtl w:val="true"/>
          <w:lang w:bidi="ar-SA"/>
        </w:rPr>
        <w:t xml:space="preserve">فانهزم القوم ورجحوا الفرار على القرار فاقحم العباس فرسه الفرات كالليث الغاضب ، وكان قد اجهده القتال وكضه العطش ففت كبده فمد يده الى الماء ليغترف منه فتذكر عطش سيد الشهداء عليه‌السلام فرمى الماء من يده وملأ القربة وخرج من الشريعة مسرعا لعله يبرد تلك الأكباد الحرى التي تنتظره في الخيام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من بعد الحسين هوني</w:t>
      </w:r>
    </w:p>
    <w:p>
      <w:pPr>
        <w:pStyle w:val="BookText"/>
        <w:rPr/>
      </w:pPr>
      <w:r>
        <w:rPr>
          <w:rFonts w:ascii="Amiri" w:hAnsi="Amiri" w:eastAsia="Amiri" w:cs="Amiri"/>
          <w:color w:val="111111"/>
          <w:sz w:val="28"/>
          <w:sz w:val="28"/>
          <w:szCs w:val="28"/>
          <w:rtl w:val="true"/>
          <w:lang w:bidi="ar-SA"/>
        </w:rPr>
        <w:t>فبعده لا كنت ان تكوني</w:t>
      </w:r>
    </w:p>
    <w:p>
      <w:pPr>
        <w:pStyle w:val="BookText"/>
        <w:rPr/>
      </w:pPr>
      <w:r>
        <w:rPr>
          <w:rFonts w:ascii="Amiri" w:hAnsi="Amiri" w:eastAsia="Amiri" w:cs="Amiri"/>
          <w:color w:val="111111"/>
          <w:sz w:val="28"/>
          <w:sz w:val="28"/>
          <w:szCs w:val="28"/>
          <w:rtl w:val="true"/>
          <w:lang w:bidi="ar-SA"/>
        </w:rPr>
        <w:t>هذا حسين شارب المنون</w:t>
      </w:r>
    </w:p>
    <w:p>
      <w:pPr>
        <w:pStyle w:val="BookText"/>
        <w:rPr/>
      </w:pP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هيهات ما هذا فعال ديني</w:t>
      </w:r>
    </w:p>
    <w:p>
      <w:pPr>
        <w:pStyle w:val="BookText"/>
        <w:rPr/>
      </w:pPr>
      <w:r>
        <w:rPr>
          <w:rFonts w:ascii="Amiri" w:hAnsi="Amiri" w:eastAsia="Amiri" w:cs="Amiri"/>
          <w:color w:val="111111"/>
          <w:sz w:val="28"/>
          <w:sz w:val="28"/>
          <w:szCs w:val="28"/>
          <w:rtl w:val="true"/>
          <w:lang w:bidi="ar-SA"/>
        </w:rPr>
        <w:t>ولا فعال صادق اليقين</w:t>
      </w:r>
    </w:p>
    <w:p>
      <w:pPr>
        <w:pStyle w:val="Heading4"/>
        <w:numPr>
          <w:ilvl w:val="3"/>
          <w:numId w:val="1"/>
        </w:numPr>
        <w:rPr/>
      </w:pPr>
      <w:bookmarkStart w:id="1066" w:name="__RefHeading___Toc921361_1878427129"/>
      <w:bookmarkStart w:id="1067" w:name="_Toc411"/>
      <w:bookmarkEnd w:id="1066"/>
      <w:r>
        <w:rPr>
          <w:rtl w:val="true"/>
        </w:rPr>
        <w:t xml:space="preserve">شهادة العباس بن علي عليهماالسلام </w:t>
      </w:r>
      <w:r>
        <w:rPr>
          <w:rtl w:val="true"/>
        </w:rPr>
        <w:t>:</w:t>
      </w:r>
      <w:bookmarkEnd w:id="1067"/>
    </w:p>
    <w:p>
      <w:pPr>
        <w:pStyle w:val="BookText"/>
        <w:rPr/>
      </w:pPr>
      <w:r>
        <w:rPr>
          <w:rFonts w:ascii="Amiri" w:hAnsi="Amiri" w:eastAsia="Amiri" w:cs="Amiri"/>
          <w:color w:val="111111"/>
          <w:sz w:val="28"/>
          <w:sz w:val="28"/>
          <w:szCs w:val="28"/>
          <w:rtl w:val="true"/>
          <w:lang w:bidi="ar-SA"/>
        </w:rPr>
        <w:t xml:space="preserve">فقطعوا عليه الطريق واحاطوا به من كل جانب ، فحاربهم كأسد الشرى المدافع عن أشباله وحصد رؤوسهم كسيف القضاء ، فكمن له نوفل الأزرق وروي كمن له زيد بن ورقاء من وراء نخلة وعاونه حكيم بن الطفيل السنبسي ، فضربه على يمينه فقطعها ، فأخذ السيف بشماله وحمل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ان قطعتم يميني</w:t>
      </w:r>
    </w:p>
    <w:p>
      <w:pPr>
        <w:pStyle w:val="BookText"/>
        <w:rPr/>
      </w:pP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نجل النبي الطاهر الامين</w:t>
      </w:r>
    </w:p>
    <w:p>
      <w:pPr>
        <w:pStyle w:val="BookText"/>
        <w:rPr/>
      </w:pPr>
      <w:r>
        <w:rPr>
          <w:rFonts w:ascii="Amiri" w:hAnsi="Amiri" w:eastAsia="Amiri" w:cs="Amiri"/>
          <w:color w:val="111111"/>
          <w:sz w:val="28"/>
          <w:sz w:val="28"/>
          <w:szCs w:val="28"/>
          <w:rtl w:val="true"/>
          <w:lang w:bidi="ar-SA"/>
        </w:rPr>
        <w:t>نبي صدق جاءنا بالدين</w:t>
      </w:r>
    </w:p>
    <w:p>
      <w:pPr>
        <w:pStyle w:val="BookText"/>
        <w:rPr/>
      </w:pPr>
      <w:r>
        <w:rPr>
          <w:rFonts w:ascii="Amiri" w:hAnsi="Amiri" w:eastAsia="Amiri" w:cs="Amiri"/>
          <w:color w:val="111111"/>
          <w:sz w:val="28"/>
          <w:sz w:val="28"/>
          <w:szCs w:val="28"/>
          <w:rtl w:val="true"/>
          <w:lang w:bidi="ar-SA"/>
        </w:rPr>
        <w:t>مصدقا بالواحد الامين</w:t>
      </w:r>
    </w:p>
    <w:p>
      <w:pPr>
        <w:pStyle w:val="BookText"/>
        <w:rPr/>
      </w:pPr>
      <w:r>
        <w:rPr>
          <w:rFonts w:ascii="Amiri" w:hAnsi="Amiri" w:eastAsia="Amiri" w:cs="Amiri"/>
          <w:color w:val="111111"/>
          <w:sz w:val="28"/>
          <w:sz w:val="28"/>
          <w:szCs w:val="28"/>
          <w:rtl w:val="true"/>
          <w:lang w:bidi="ar-SA"/>
        </w:rPr>
        <w:t xml:space="preserve">فقاتل حتى ضعف من كثرة الجراح وشدّة النزف ، فكمن له حكيم بن الطفيل‌نوفل الأزرق من وراء نخلة فضربه على شماله فبراها من الزند ، فحمل القربة باسنانه ، وجعل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w:t>
      </w:r>
    </w:p>
    <w:p>
      <w:pPr>
        <w:pStyle w:val="BookText"/>
        <w:rPr/>
      </w:pPr>
      <w:r>
        <w:rPr>
          <w:rFonts w:ascii="Amiri" w:hAnsi="Amiri" w:eastAsia="Amiri" w:cs="Amiri"/>
          <w:color w:val="111111"/>
          <w:sz w:val="28"/>
          <w:sz w:val="28"/>
          <w:szCs w:val="28"/>
          <w:rtl w:val="true"/>
          <w:lang w:bidi="ar-SA"/>
        </w:rPr>
        <w:t>وابشري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p>
    <w:p>
      <w:pPr>
        <w:pStyle w:val="BookText"/>
        <w:rPr/>
      </w:pPr>
      <w:r>
        <w:rPr>
          <w:rFonts w:ascii="Amiri" w:hAnsi="Amiri" w:eastAsia="Amiri" w:cs="Amiri"/>
          <w:color w:val="111111"/>
          <w:sz w:val="28"/>
          <w:sz w:val="28"/>
          <w:szCs w:val="28"/>
          <w:rtl w:val="true"/>
          <w:lang w:bidi="ar-SA"/>
        </w:rPr>
        <w:t>مع جملة السادات والاطهار</w:t>
      </w:r>
    </w:p>
    <w:p>
      <w:pPr>
        <w:pStyle w:val="BookText"/>
        <w:rPr/>
      </w:pP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فاصلهم يا ربّ حر النار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يهمز فرسه ليوصله الى معسكر أخيه ، فجاءه سهم فاصاب القربة واريق ماؤها ، ثم جاءه سهم آخر فأصاب صدره ، ثم ضربه حكيم بن الطفيل بعمود من حديد على رأسه فانقلب عن فرسه ، وصاح الى أخيه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ادركني ، </w:t>
      </w:r>
      <w:bookmarkStart w:id="1068" w:name="pg14572_154176"/>
    </w:p>
    <w:p>
      <w:pPr>
        <w:pStyle w:val="BookText"/>
        <w:rPr/>
      </w:pPr>
      <w:bookmarkEnd w:id="1068"/>
      <w:r>
        <w:rPr>
          <w:rFonts w:ascii="Amiri" w:hAnsi="Amiri" w:eastAsia="Amiri" w:cs="Amiri"/>
          <w:color w:val="111111"/>
          <w:sz w:val="28"/>
          <w:sz w:val="28"/>
          <w:szCs w:val="28"/>
          <w:rtl w:val="true"/>
          <w:lang w:bidi="ar-SA"/>
        </w:rPr>
        <w:t xml:space="preserve">فانقض عليه الحسين عليه‌السلام كالشهاب الثاقب ، فوجده مطروحا الى جنب المشرعة مجروحا عطشانا قطيع الكفين مبضع الجسد فبكى بكاءا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وقلت حيلتي ،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ببغيكم</w:t>
      </w:r>
    </w:p>
    <w:p>
      <w:pPr>
        <w:pStyle w:val="BookText"/>
        <w:rPr/>
      </w:pPr>
      <w:r>
        <w:rPr>
          <w:rFonts w:ascii="Amiri" w:hAnsi="Amiri" w:eastAsia="Amiri" w:cs="Amiri"/>
          <w:color w:val="111111"/>
          <w:sz w:val="28"/>
          <w:sz w:val="28"/>
          <w:szCs w:val="28"/>
          <w:rtl w:val="true"/>
          <w:lang w:bidi="ar-SA"/>
        </w:rPr>
        <w:t>وخالفتم دين ا لنبي محمد</w:t>
      </w:r>
    </w:p>
    <w:p>
      <w:pPr>
        <w:pStyle w:val="BookText"/>
        <w:rPr/>
      </w:pPr>
      <w:r>
        <w:rPr>
          <w:rFonts w:ascii="Amiri" w:hAnsi="Amiri" w:eastAsia="Amiri" w:cs="Amiri"/>
          <w:color w:val="111111"/>
          <w:sz w:val="28"/>
          <w:sz w:val="28"/>
          <w:szCs w:val="28"/>
          <w:rtl w:val="true"/>
          <w:lang w:bidi="ar-SA"/>
        </w:rPr>
        <w:t>أما كان خير الرسل أوصاكم بنا</w:t>
      </w:r>
    </w:p>
    <w:p>
      <w:pPr>
        <w:pStyle w:val="BookText"/>
        <w:rPr/>
      </w:pP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p>
    <w:p>
      <w:pPr>
        <w:pStyle w:val="BookText"/>
        <w:rPr/>
      </w:pPr>
      <w:r>
        <w:rPr>
          <w:rFonts w:ascii="Amiri" w:hAnsi="Amiri" w:eastAsia="Amiri" w:cs="Amiri"/>
          <w:color w:val="111111"/>
          <w:sz w:val="28"/>
          <w:sz w:val="28"/>
          <w:szCs w:val="28"/>
          <w:rtl w:val="true"/>
          <w:lang w:bidi="ar-SA"/>
        </w:rPr>
        <w:t>أما كان من خير البرية احمد</w:t>
      </w:r>
    </w:p>
    <w:p>
      <w:pPr>
        <w:pStyle w:val="BookText"/>
        <w:rPr/>
      </w:pPr>
      <w:r>
        <w:rPr>
          <w:rFonts w:ascii="Amiri" w:hAnsi="Amiri" w:eastAsia="Amiri" w:cs="Amiri"/>
          <w:color w:val="111111"/>
          <w:sz w:val="28"/>
          <w:sz w:val="28"/>
          <w:szCs w:val="28"/>
          <w:rtl w:val="true"/>
          <w:lang w:bidi="ar-SA"/>
        </w:rPr>
        <w:t>لعنتم واخزيتم بما قد جنيتم</w:t>
      </w:r>
    </w:p>
    <w:p>
      <w:pPr>
        <w:pStyle w:val="BookText"/>
        <w:rPr/>
      </w:pPr>
      <w:r>
        <w:rPr>
          <w:rFonts w:ascii="IRNazanin" w:hAnsi="IRNazanin" w:eastAsia="IRNazanin"/>
          <w:color w:val="111111"/>
          <w:sz w:val="28"/>
          <w:sz w:val="28"/>
          <w:szCs w:val="28"/>
          <w:rtl w:val="true"/>
          <w:lang w:bidi="fa-IR"/>
        </w:rPr>
        <w:t>فسوف تلاقوا حر نار توقد</w:t>
      </w:r>
    </w:p>
    <w:p>
      <w:pPr>
        <w:pStyle w:val="BookText"/>
        <w:rPr/>
      </w:pPr>
      <w:r>
        <w:rPr>
          <w:rFonts w:ascii="Amiri" w:hAnsi="Amiri" w:eastAsia="Amiri" w:cs="Amiri"/>
          <w:color w:val="111111"/>
          <w:sz w:val="28"/>
          <w:sz w:val="28"/>
          <w:szCs w:val="28"/>
          <w:rtl w:val="true"/>
          <w:lang w:bidi="ar-SA"/>
        </w:rPr>
        <w:t xml:space="preserve">وقد أنشد الإمام عليه‌السلام هذه الأبيات في موضع آخر باختلاف يسير كما مر ، فقد يكون قد قرأها مرتين بالاختلاف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محمد الحسيني في 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رثى العباس عليه‌السلام</w:t>
      </w:r>
    </w:p>
    <w:p>
      <w:pPr>
        <w:pStyle w:val="BookText"/>
        <w:rPr/>
      </w:pPr>
      <w:r>
        <w:rPr>
          <w:rFonts w:ascii="Amiri" w:hAnsi="Amiri" w:eastAsia="Amiri" w:cs="Amiri"/>
          <w:color w:val="111111"/>
          <w:sz w:val="28"/>
          <w:sz w:val="28"/>
          <w:szCs w:val="28"/>
          <w:rtl w:val="true"/>
          <w:lang w:bidi="ar-SA"/>
        </w:rPr>
        <w:t xml:space="preserve">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احق الناس ان يبكى عليه</w:t>
      </w:r>
    </w:p>
    <w:p>
      <w:pPr>
        <w:pStyle w:val="BookText"/>
        <w:rPr/>
      </w:pPr>
      <w:r>
        <w:rPr>
          <w:rFonts w:ascii="Amiri" w:hAnsi="Amiri" w:eastAsia="Amiri" w:cs="Amiri"/>
          <w:color w:val="111111"/>
          <w:sz w:val="28"/>
          <w:sz w:val="28"/>
          <w:szCs w:val="28"/>
          <w:rtl w:val="true"/>
          <w:lang w:bidi="ar-SA"/>
        </w:rPr>
        <w:t>فتى ابكى الحسين بكربلاء</w:t>
      </w:r>
    </w:p>
    <w:p>
      <w:pPr>
        <w:pStyle w:val="BookText"/>
        <w:rPr/>
      </w:pPr>
      <w:r>
        <w:rPr>
          <w:rFonts w:ascii="Amiri" w:hAnsi="Amiri" w:eastAsia="Amiri" w:cs="Amiri"/>
          <w:color w:val="111111"/>
          <w:sz w:val="28"/>
          <w:sz w:val="28"/>
          <w:szCs w:val="28"/>
          <w:rtl w:val="true"/>
          <w:lang w:bidi="ar-SA"/>
        </w:rPr>
        <w:t>اخوه وابن والده علي</w:t>
      </w:r>
    </w:p>
    <w:p>
      <w:pPr>
        <w:pStyle w:val="BookText"/>
        <w:rPr/>
      </w:pPr>
      <w:r>
        <w:rPr>
          <w:rFonts w:ascii="IRNazanin" w:hAnsi="IRNazanin" w:eastAsia="IRNazanin"/>
          <w:color w:val="111111"/>
          <w:sz w:val="28"/>
          <w:sz w:val="28"/>
          <w:szCs w:val="28"/>
          <w:rtl w:val="true"/>
          <w:lang w:bidi="fa-IR"/>
        </w:rPr>
        <w:t>أبو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خوف</w:t>
      </w:r>
    </w:p>
    <w:p>
      <w:pPr>
        <w:pStyle w:val="BookText"/>
        <w:rPr/>
      </w:pPr>
      <w:r>
        <w:rPr>
          <w:rFonts w:ascii="IRNazanin" w:hAnsi="IRNazanin" w:eastAsia="IRNazanin"/>
          <w:color w:val="111111"/>
          <w:sz w:val="28"/>
          <w:sz w:val="28"/>
          <w:szCs w:val="28"/>
          <w:rtl w:val="true"/>
          <w:lang w:bidi="fa-IR"/>
        </w:rPr>
        <w:t>وجاد له على عطش بماء</w:t>
      </w:r>
    </w:p>
    <w:p>
      <w:pPr>
        <w:pStyle w:val="BookText"/>
        <w:rPr/>
      </w:pPr>
      <w:r>
        <w:rPr>
          <w:rFonts w:ascii="Amiri" w:hAnsi="Amiri" w:eastAsia="Amiri" w:cs="Amiri"/>
          <w:color w:val="111111"/>
          <w:sz w:val="28"/>
          <w:sz w:val="28"/>
          <w:szCs w:val="28"/>
          <w:rtl w:val="true"/>
          <w:lang w:bidi="ar-SA"/>
        </w:rPr>
        <w:t xml:space="preserve">روي عن الإمام السجاد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وابلى وفدى أخاه</w:t>
      </w:r>
    </w:p>
    <w:p>
      <w:pPr>
        <w:pStyle w:val="BookText"/>
        <w:rPr/>
      </w:pPr>
      <w:r>
        <w:rPr>
          <w:rFonts w:ascii="Amiri" w:hAnsi="Amiri" w:eastAsia="Amiri" w:cs="Amiri"/>
          <w:color w:val="111111"/>
          <w:sz w:val="28"/>
          <w:sz w:val="28"/>
          <w:szCs w:val="28"/>
          <w:rtl w:val="true"/>
          <w:lang w:bidi="ar-SA"/>
        </w:rPr>
        <w:t xml:space="preserve">بنفسه حتى قطعت يداه ، فأبدله اللّه بهما جناحين يطير بهما مع الملائكة في الجنة كجعفر بن أبي طالب ، وأنّ للعباس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يغبطه بها جميع الشهداء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جعفر الصادق عليه‌السلام مثله باختلاف يسير ، وكان العباس يوم استشهد ابن أربع وثلاثين سنة </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921363_1878427129"/>
      <w:bookmarkStart w:id="1070" w:name="_Toc412"/>
      <w:bookmarkEnd w:id="1069"/>
      <w:r>
        <w:rPr>
          <w:rtl w:val="true"/>
        </w:rPr>
        <w:t xml:space="preserve">بكاء أم البنين عليهاالسلام </w:t>
      </w:r>
      <w:r>
        <w:rPr>
          <w:rtl w:val="true"/>
        </w:rPr>
        <w:t>:</w:t>
      </w:r>
      <w:bookmarkEnd w:id="107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البنين أم هؤلاء الاخوة الأربعة القتلى تخرج الى البقيع فتندب بنيها أشجى ندبة واحرقها ، فيجتمع الناس اليها يسمعون منها ، وليس عجيبا ان يبكي الناس لبكائها ، وإنّما العجيب ان كان مروان يجيء فيمن يجيء فلا يزال يسمع ندبتها ويبكي ، وهو أعدى أعداء آل محمد صلى‌الله‌عليه‌و‌آله </w:t>
      </w:r>
      <w:r>
        <w:rPr>
          <w:rFonts w:eastAsia="Amiri" w:cs="Amiri" w:ascii="Amiri" w:hAnsi="Amiri"/>
          <w:color w:val="111111"/>
          <w:sz w:val="28"/>
          <w:szCs w:val="28"/>
          <w:rtl w:val="true"/>
          <w:lang w:bidi="ar-SA"/>
        </w:rPr>
        <w:t xml:space="preserve">. </w:t>
      </w:r>
      <w:bookmarkStart w:id="1071" w:name="pg14572_154177"/>
    </w:p>
    <w:p>
      <w:pPr>
        <w:pStyle w:val="Heading4"/>
        <w:numPr>
          <w:ilvl w:val="3"/>
          <w:numId w:val="1"/>
        </w:numPr>
        <w:rPr/>
      </w:pPr>
      <w:bookmarkStart w:id="1072" w:name="__RefHeading___Toc921365_1878427129"/>
      <w:bookmarkStart w:id="1073" w:name="_Toc413"/>
      <w:bookmarkEnd w:id="1071"/>
      <w:bookmarkEnd w:id="1072"/>
      <w:r>
        <w:rPr>
          <w:rtl w:val="true"/>
        </w:rPr>
        <w:t xml:space="preserve">إشتباه ابن شهرآشوب </w:t>
      </w:r>
      <w:r>
        <w:rPr>
          <w:rtl w:val="true"/>
        </w:rPr>
        <w:t>:</w:t>
      </w:r>
      <w:bookmarkEnd w:id="1073"/>
    </w:p>
    <w:p>
      <w:pPr>
        <w:pStyle w:val="BookText"/>
        <w:rPr/>
      </w:pPr>
      <w:r>
        <w:rPr>
          <w:rFonts w:ascii="Amiri" w:hAnsi="Amiri" w:eastAsia="Amiri" w:cs="Amiri"/>
          <w:color w:val="111111"/>
          <w:sz w:val="28"/>
          <w:sz w:val="28"/>
          <w:szCs w:val="28"/>
          <w:rtl w:val="true"/>
          <w:lang w:bidi="ar-SA"/>
        </w:rPr>
        <w:t xml:space="preserve">اعلم ان ابن شهرآشوب ذكر في مناقبه شهادة القاسم بن الحسين بعد شهادة العباس عليه‌السلام ، ونسب له رجزا كان قد نسبه قبل صفحة للقاسم بن الحسن عليه‌السلام ، والحال ان الحسين ليس له ولد باسم القاسم ، ولكنه سهو من قلمه الشريف وليس ذاك بعجيب ، رحمة اللّه عليه </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921367_1878427129"/>
      <w:bookmarkStart w:id="1075" w:name="_Toc414"/>
      <w:bookmarkEnd w:id="1074"/>
      <w:r>
        <w:rPr>
          <w:rtl w:val="true"/>
        </w:rPr>
        <w:t xml:space="preserve">علي الأكبر ابن الحسين عليهماالسلام </w:t>
      </w:r>
      <w:r>
        <w:rPr>
          <w:rtl w:val="true"/>
        </w:rPr>
        <w:t>:</w:t>
      </w:r>
      <w:bookmarkEnd w:id="1075"/>
    </w:p>
    <w:p>
      <w:pPr>
        <w:pStyle w:val="BookText"/>
        <w:rPr/>
      </w:pPr>
      <w:r>
        <w:rPr>
          <w:rFonts w:ascii="Amiri" w:hAnsi="Amiri" w:eastAsia="Amiri" w:cs="Amiri"/>
          <w:color w:val="111111"/>
          <w:sz w:val="28"/>
          <w:sz w:val="28"/>
          <w:szCs w:val="28"/>
          <w:rtl w:val="true"/>
          <w:lang w:bidi="ar-SA"/>
        </w:rPr>
        <w:t xml:space="preserve">لم يبق مع الحسين عليه‌السلام بعد شهادة العباس عليه‌السلام من يقوى على ركوب الخيل والقتال مع الأعداء إلاّ ولده علي الأكبر ، وأمه ليلى بنت أبي مرة بن عروة بن مسعود بن موسى القطان الثقفي ، وهو يومئذ ابن ثماني عشرة سنة ، لم يكن على وجه الأرض أشبه منه برسول اللّه صلى‌الله‌عليه‌و‌آله خلقا وخلقا ومنطقا ، كان اسمه كاسم جده وكنيته ككنيته فهو علي وكنيته أبو الحسن ، ورث الشجاعة من علي المرتضى وكان معروفا في الناس بجميع المحاسن والمحامد ، 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احق الناس بهذا الامر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احدا احق بهذا الأمر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اولى الناس بهذا الأمر علي بن الحسين بن علي جده رسول اللّه وفيه شجاعة بني هاشم وسخاء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وزهو ثقيف </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921369_1878427129"/>
      <w:bookmarkStart w:id="1077" w:name="_Toc415"/>
      <w:bookmarkEnd w:id="1076"/>
      <w:r>
        <w:rPr>
          <w:rtl w:val="true"/>
        </w:rPr>
        <w:t xml:space="preserve">خروج علي الأكبر الى الميدان </w:t>
      </w:r>
      <w:r>
        <w:rPr>
          <w:rtl w:val="true"/>
        </w:rPr>
        <w:t>:</w:t>
      </w:r>
      <w:bookmarkEnd w:id="1077"/>
    </w:p>
    <w:p>
      <w:pPr>
        <w:pStyle w:val="BookText"/>
        <w:rPr/>
      </w:pPr>
      <w:r>
        <w:rPr>
          <w:rFonts w:ascii="Amiri" w:hAnsi="Amiri" w:eastAsia="Amiri" w:cs="Amiri"/>
          <w:color w:val="111111"/>
          <w:sz w:val="28"/>
          <w:sz w:val="28"/>
          <w:szCs w:val="28"/>
          <w:rtl w:val="true"/>
          <w:lang w:bidi="ar-SA"/>
        </w:rPr>
        <w:t xml:space="preserve">لما رأى علي الأكبر أهل بيته مجزرين كالاضاحي وأباه عطشانا وحيدا فريدا بين الأعداء ، تقدم الى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طاقة لي على الصبر فاذن لي حتى انتقم من هؤلاء الظالمين ، والح في الاستئذان ، فاذن له عليه‌السلام ، فجاء الى حرم اللّه ومخدرات سرادق العصمة فودعهن ، فارتفعت صرخات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عليه‌السلام البس عليا بيده لامة حربه واسبغ</w:t>
      </w:r>
    </w:p>
    <w:p>
      <w:pPr>
        <w:pStyle w:val="BookText"/>
        <w:rPr/>
      </w:pPr>
      <w:r>
        <w:rPr>
          <w:rFonts w:ascii="Amiri" w:hAnsi="Amiri" w:eastAsia="Amiri" w:cs="Amiri"/>
          <w:color w:val="111111"/>
          <w:sz w:val="28"/>
          <w:sz w:val="28"/>
          <w:szCs w:val="28"/>
          <w:rtl w:val="true"/>
          <w:lang w:bidi="ar-SA"/>
        </w:rPr>
        <w:t>عليه درعا ومغفرا من الفولاد والادم من بقية ما ترك علي المرتضى عليه‌السلام واركبه على العقاب ، فلمّا توجه نحو الميدان بكى الحسين عليه‌السلام بكاءا شديدا ، ورفع سبابته نحو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إشهد على هؤاء القوم فقد برز إليهم غلام أشبه الناس خلقا </w:t>
      </w:r>
      <w:bookmarkStart w:id="1078" w:name="pg14572_154178"/>
    </w:p>
    <w:p>
      <w:pPr>
        <w:pStyle w:val="BookText"/>
        <w:rPr/>
      </w:pPr>
      <w:bookmarkEnd w:id="1078"/>
      <w:r>
        <w:rPr>
          <w:rFonts w:ascii="Amiri" w:hAnsi="Amiri" w:eastAsia="Amiri" w:cs="Amiri"/>
          <w:color w:val="111111"/>
          <w:sz w:val="28"/>
          <w:sz w:val="28"/>
          <w:szCs w:val="28"/>
          <w:rtl w:val="true"/>
          <w:lang w:bidi="ar-SA"/>
        </w:rPr>
        <w:t xml:space="preserve">وخلقا ومنطقا برسولك ، كنا إذا إشتقنا إلى نبيك نظرنا إلى وجهه ، اللّهم أمنعهم بركات الأرض وفرقهم تفريقا ومزقهم تمزيقا واجعلهم طرائق قددا ولا ترض الولاة عنهم أبدا ، فإنهم دعونا لينصرونا ثم عدوا علينا يقاتلوننا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الحسين عليه‌السلام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قطع اللّه رحمك ولا بارك اللّه لك في أمرك وسلط عليك من يذبحك بعدي على فراشك كما قطعت رحمي ولم تحفظ قرابتي من رسول اللّه صلى‌الله‌عليه‌و‌آله ، ثم رفع الحسين عليه‌السلام صوته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1079" w:name="__RefHeading___Toc921371_1878427129"/>
      <w:bookmarkStart w:id="1080" w:name="_Toc416"/>
      <w:bookmarkEnd w:id="1079"/>
      <w:r>
        <w:rPr>
          <w:rtl w:val="true"/>
        </w:rPr>
        <w:t xml:space="preserve">شهادة علي الأكبر عليه‌السلام </w:t>
      </w:r>
      <w:r>
        <w:rPr>
          <w:rtl w:val="true"/>
        </w:rPr>
        <w:t>:</w:t>
      </w:r>
      <w:bookmarkEnd w:id="1080"/>
    </w:p>
    <w:p>
      <w:pPr>
        <w:pStyle w:val="BookText"/>
        <w:rPr/>
      </w:pPr>
      <w:r>
        <w:rPr>
          <w:rFonts w:ascii="Amiri" w:hAnsi="Amiri" w:eastAsia="Amiri" w:cs="Amiri"/>
          <w:color w:val="111111"/>
          <w:sz w:val="28"/>
          <w:sz w:val="28"/>
          <w:szCs w:val="28"/>
          <w:rtl w:val="true"/>
          <w:lang w:bidi="ar-SA"/>
        </w:rPr>
        <w:t xml:space="preserve">ثم حمل علي بن الحسين على القوم فكانت طلعته المنورة تذكر بالنبي صلى‌الله‌عليه‌و‌آلهوقوته تعيد الى الاذهان حملات المرتضى علي عليه‌السلام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علوي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 حتى ضج الناس من كثرة من قتل منهم فكان كأنه الكرار بيده ذو الفقار وهو يقاتل القاسطين في صفين وكأنه الذئب إذا شدّ في قطيعة الغنم وكانوا كأنهم الجراد المنتشر ينكشفون بين يديه ويطأ بعضهم رؤوس بعض ، حتى قتل على عطشه مائة وعشرين رجلا من فحول ابطالهم ، ثم رجع إلى أبيه وقد أصابته جراحات كثيرة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العطش قد قتلني وثقل الحديد أجهدني ، فهل إلى شربة من ماء سبيل أتقوى بها على الأعداء ؟ وكان قد تسربل بالدم سربالا فنظر اليه الحسين عليه‌السلام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يعز على محمد وعلى علي بن أبي طالب وعلي أن تدعوهم فلا يجيبوك وتستغيث بهم فلا يغيثوك ، يا بني هات لسانك ، فأخذ بلسانه فمصه ودفع إليه خاتمه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امسكه في فيك وارجع إلى قتال عدوك فإني أرجو أنك لا تمسي حتى يسقيك جدك بكأسه الأوفى شربة لا تظمأ بعدها أبدا ، فرجع إلى القتال وهو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الحرب قد بانت لها الحقائق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Amiri" w:hAnsi="Amiri" w:eastAsia="Amiri" w:cs="Amiri"/>
          <w:color w:val="111111"/>
          <w:sz w:val="28"/>
          <w:sz w:val="28"/>
          <w:szCs w:val="28"/>
          <w:rtl w:val="true"/>
          <w:lang w:bidi="ar-SA"/>
        </w:rPr>
        <w:t>جموعكم أو تغمد البوارق</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فلم يزل يقاتل قتالا شديدا حتى صبغ الأرض بدمائهم ، وأطعم سيفه من رؤوسهم ، وجال فيهم فزلزل الأرض تحت أقدامهم ، حتى قتل في هذه الحملة ثمانين أيضا والحقهم بدار البوار ، فضعف من شدّة الجراحات ونزف الدم فاغتنمها منقذ بن مرة العبدي فرصة فضربه على مفرق رأسه ضربة صرعته ، وضربه الناس بأسيافهم من كل جانب ، ثم اعتنق فرسه فاحتمله الفرس يركض به يمينا وشمالا وكلما مرّ على جماعة من الأعداء ضربوه ، فقطعوه بسيوفهم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الروح التراقي 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هذا جدي رسول اللّه صلى اللّه عليه وآله قد سقاني بكأسه الأوفى شربة لا أظمأ بعدها أبدا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فإن لك كأسا مذخورة حتى تشربها الساعة ، فصاح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ما أجرأهم على الرحمن وعلى رسوله وعلى انتهاك حرمة الرسول ، وعلى الدنيا بعدك العفا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الحسين عليه‌السلام أقبل الى ولده وشق الصفوف حتى إذا وصل اليه وجعل يصيح ويصرخ وهو يكرر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علي حتى إذا وصل اليه نزل وأخذ رأسه ووضعه في حجره وضم صدره الى صدره ، ووضع خده على خده ، ففتح علي عليه‌السلام عينيه في وجهه وكان به رمق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أرى أبواب السماء قد انفتحت وحور الجنان قد نزلن من السماء بايديهن كؤوس الماء وهن يدعونني الى الجنة ، وأنا رائح معهن الى الجنان واوصيك بهؤلاء النسوة لا يخمشن علي وجها ، قال ذلك ثم فاضت روحه الطاهرة ، فحمل الحسين عليه‌السلام فلذة كبده الى الخيمة ، فارتفعت من أهل البيت صرخات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ثمرة فؤاداه ويا قرة عيناه </w:t>
      </w:r>
      <w:r>
        <w:rPr>
          <w:rFonts w:eastAsia="Amiri" w:cs="Amiri" w:ascii="Amiri" w:hAnsi="Amiri"/>
          <w:color w:val="111111"/>
          <w:sz w:val="28"/>
          <w:szCs w:val="28"/>
          <w:rtl w:val="true"/>
          <w:lang w:bidi="ar-SA"/>
        </w:rPr>
        <w:t xml:space="preserve">. </w:t>
      </w:r>
      <w:bookmarkStart w:id="1081" w:name="pg14572_154180"/>
    </w:p>
    <w:p>
      <w:pPr>
        <w:pStyle w:val="BookText"/>
        <w:rPr/>
      </w:pPr>
      <w:bookmarkEnd w:id="1081"/>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إمرأة خرجت مسرعة كأنها الشمس الطالعة تنادي بالويل والثبور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ثمرة فؤداه يا نور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علي عليهماالسلام وجاءت وانكبت عليه ، فجاء الحسين فأخذ بيدها فردها إلى الفسطاط</w:t>
      </w:r>
      <w:r>
        <w:rPr>
          <w:rStyle w:val="FootnoteAnchor"/>
          <w:rtl w:val="true"/>
        </w:rPr>
        <w:footnoteReference w:id="7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أمامكن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الأكبر ابن خمس وعشرين سنة يوم الطف</w:t>
      </w:r>
      <w:r>
        <w:rPr>
          <w:rStyle w:val="FootnoteAnchor"/>
          <w:rtl w:val="true"/>
        </w:rPr>
        <w:footnoteReference w:id="7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والأصح أنّه كان ابن ثماني عشرة </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921373_1878427129"/>
      <w:bookmarkStart w:id="1083" w:name="_Toc417"/>
      <w:bookmarkEnd w:id="1082"/>
      <w:r>
        <w:rPr>
          <w:rtl w:val="true"/>
        </w:rPr>
        <w:t xml:space="preserve">شهادة عبد اللّه بن الحسين عليهماالسلام </w:t>
      </w:r>
      <w:r>
        <w:rPr>
          <w:rtl w:val="true"/>
        </w:rPr>
        <w:t>:</w:t>
      </w:r>
      <w:bookmarkEnd w:id="1083"/>
    </w:p>
    <w:p>
      <w:pPr>
        <w:pStyle w:val="BookText"/>
        <w:rPr/>
      </w:pPr>
      <w:r>
        <w:rPr>
          <w:rFonts w:ascii="Amiri" w:hAnsi="Amiri" w:eastAsia="Amiri" w:cs="Amiri"/>
          <w:color w:val="111111"/>
          <w:sz w:val="28"/>
          <w:sz w:val="28"/>
          <w:szCs w:val="28"/>
          <w:rtl w:val="true"/>
          <w:lang w:bidi="ar-SA"/>
        </w:rPr>
        <w:t xml:space="preserve">ورد في الكتب المعتبرة ان طفلا خرج من خيام الحسين عليه‌السلام بعد مقتل علي الأكبر ، وكانت الحادثة المهولة قد أثرت فيه فخرج ووجهه كالزئبق المترجرج وفي اذنيه قرطان من اللؤلؤ يتذبذبان لما أصابه من رعدة في رأسه وبدنه ، خرج من الخيمة بعد خائفا وجلا مرعوبا مذعورا ينظر يمينا وشمالا فحمل عليه هاني بن بعيث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علماء النسب هذا الطفل الشهيد ، وقد فحصت عنه فظهر لي ان اسمه عبد اللّه بن الحسين عليه‌السلام ، ويستفاد من الأحاديث والأخبار أنّ للحسين ابن يقال له عبد اللّه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الأصغر لقب ، وهو نفسه عبد اللّه ، وهذا القول ليس</w:t>
      </w:r>
    </w:p>
    <w:p>
      <w:pPr>
        <w:pStyle w:val="BookText"/>
        <w:rPr/>
      </w:pPr>
      <w:r>
        <w:rPr>
          <w:rFonts w:ascii="Amiri" w:hAnsi="Amiri" w:eastAsia="Amiri" w:cs="Amiri"/>
          <w:color w:val="111111"/>
          <w:sz w:val="28"/>
          <w:sz w:val="28"/>
          <w:szCs w:val="28"/>
          <w:rtl w:val="true"/>
          <w:lang w:bidi="ar-SA"/>
        </w:rPr>
        <w:t xml:space="preserve">بمعتمد أيضا ، وذلك لإنّ وجود علي الأكبر وعلي الأصغر يقتضي وجود علي الأصغر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بحار الأنوار</w:t>
      </w:r>
      <w:r>
        <w:rPr>
          <w:rStyle w:val="FootnoteAnchor"/>
          <w:rtl w:val="true"/>
        </w:rPr>
        <w:footnoteReference w:id="743"/>
      </w:r>
      <w:r>
        <w:rPr>
          <w:rFonts w:ascii="Amiri" w:hAnsi="Amiri" w:eastAsia="Amiri" w:cs="Amiri"/>
          <w:color w:val="111111"/>
          <w:sz w:val="28"/>
          <w:sz w:val="28"/>
          <w:szCs w:val="28"/>
          <w:rtl w:val="true"/>
          <w:lang w:bidi="ar-SA"/>
        </w:rPr>
        <w:t xml:space="preserve">وغيره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هذا الغلام صارت شهر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 تنظر اليه ولا تتكلم كالمدهوشة ، فهو عار عن الصحة أيضا ، وذلك لأنّ شهربانو توفيت في النفاس عند ولادة علي بن الحسين عليهماالسلام ، ولم تحضر كربلاء بين يدي سيد الشهداء عليه‌السلام ، والعلم عند اللّه </w:t>
      </w:r>
      <w:r>
        <w:rPr>
          <w:rFonts w:eastAsia="Amiri" w:cs="Amiri" w:ascii="Amiri" w:hAnsi="Amiri"/>
          <w:color w:val="111111"/>
          <w:sz w:val="28"/>
          <w:szCs w:val="28"/>
          <w:rtl w:val="true"/>
          <w:lang w:bidi="ar-SA"/>
        </w:rPr>
        <w:t xml:space="preserve">. </w:t>
      </w:r>
      <w:bookmarkStart w:id="1084" w:name="pg14572_154181"/>
    </w:p>
    <w:p>
      <w:pPr>
        <w:pStyle w:val="Heading3"/>
        <w:numPr>
          <w:ilvl w:val="2"/>
          <w:numId w:val="1"/>
        </w:numPr>
        <w:rPr/>
      </w:pPr>
      <w:bookmarkStart w:id="1085" w:name="__RefHeading___Toc921375_1878427129"/>
      <w:bookmarkStart w:id="1086" w:name="_Toc418"/>
      <w:bookmarkEnd w:id="1084"/>
      <w:bookmarkEnd w:id="1085"/>
      <w:r>
        <w:rPr>
          <w:rtl w:val="true"/>
        </w:rPr>
        <w:t>ذكر مبارزة الحسين عليه‌السلام</w:t>
      </w:r>
      <w:bookmarkEnd w:id="1086"/>
    </w:p>
    <w:p>
      <w:pPr>
        <w:pStyle w:val="Heading4"/>
        <w:numPr>
          <w:ilvl w:val="3"/>
          <w:numId w:val="1"/>
        </w:numPr>
        <w:rPr/>
      </w:pPr>
      <w:bookmarkStart w:id="1087" w:name="__RefHeading___Toc921377_1878427129"/>
      <w:bookmarkStart w:id="1088" w:name="_Toc419"/>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لم يبق في معسكر الحسين عليه‌السلام من يقوى على امتطاء الجياد وحمل السلاح والقتال ، بقي الحسين عليه‌السلام وحيدا فريدا فتقدم الى الميدان راسخا صامدا كالطود الشامخ لا تزحزحه العواصف ، ولا تزلزله النوازل ، ولو ان التزلزل عرض على ساحة وجوده المقدس لتزلزل عالم الامكان ، وهو وإن كان قاصدا عالم اللاهوت بيد أنّه لم يعطل ما يقتضيه عالم الناسوت ، فيما كانت تلك المصائب والالام من الفداحة بحيث لو أنّها ألقت بظلالها على أبي قبيس وجبل حراء لتصدع وتناثر ، إلاّ أنّه عاملها بحلمه وحمل أثقالها ولم يخلي مقامه ، فإنّ اللّه تعالى قد أناط قوام الخلق</w:t>
      </w:r>
    </w:p>
    <w:p>
      <w:pPr>
        <w:pStyle w:val="BookText"/>
        <w:rPr/>
      </w:pPr>
      <w:r>
        <w:rPr>
          <w:rFonts w:ascii="Amiri" w:hAnsi="Amiri" w:eastAsia="Amiri" w:cs="Amiri"/>
          <w:color w:val="111111"/>
          <w:sz w:val="28"/>
          <w:sz w:val="28"/>
          <w:szCs w:val="28"/>
          <w:rtl w:val="true"/>
          <w:lang w:bidi="ar-SA"/>
        </w:rPr>
        <w:t xml:space="preserve">بمقامه وجعل لواء وجود عالم الايجاد بيد بقائه عليه‌السلام ، تبارك اللّه احسن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فالحسين عليه‌السلام في تلك الحال يهتم بمحبته لهذه الأمة ولا يألوا جهدا من الكشف عن محبته لعل في القوم من يثوب الى رشده ويهجر الضلالة التي تخيم على قلبه ، فنادى برفيع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 هل من موحد يخاف اللّه فينا ؟ هل من مغيث يرجو اللّه في اغاثتنا ؟</w:t>
      </w:r>
    </w:p>
    <w:p>
      <w:pPr>
        <w:pStyle w:val="BookText"/>
        <w:rPr/>
      </w:pPr>
      <w:r>
        <w:rPr>
          <w:rFonts w:ascii="Amiri" w:hAnsi="Amiri" w:eastAsia="Amiri" w:cs="Amiri"/>
          <w:color w:val="111111"/>
          <w:sz w:val="28"/>
          <w:sz w:val="28"/>
          <w:szCs w:val="28"/>
          <w:rtl w:val="true"/>
          <w:lang w:bidi="ar-SA"/>
        </w:rPr>
        <w:t xml:space="preserve">قال الطريحي في منتخبه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عليه‌السلام لما كان في موقف كربلاء أتته أفواج الجن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فمرنا بما تشاء ، فلو أمرتنا بقتل عدو لكم لفعلنا ، فجزّاهم</w:t>
      </w:r>
    </w:p>
    <w:p>
      <w:pPr>
        <w:pStyle w:val="BookText"/>
        <w:rPr/>
      </w:pPr>
      <w:r>
        <w:rPr>
          <w:rFonts w:ascii="Amiri" w:hAnsi="Amiri" w:eastAsia="Amiri" w:cs="Amiri"/>
          <w:color w:val="111111"/>
          <w:sz w:val="28"/>
          <w:sz w:val="28"/>
          <w:szCs w:val="28"/>
          <w:rtl w:val="true"/>
          <w:lang w:bidi="ar-SA"/>
        </w:rPr>
        <w:t xml:space="preserve">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اُخالف قول جدي رسول اللّه صلى‌الله‌عليه‌و‌آله حيث أمرني بالقدوم عليه عاجلا ، وإنّي رقدت الآن ساعة ، فرأيت جدّي رسول اللّه صلى‌الله‌عليه‌و‌آله قد ضمّني الى صدره ، وقبّل ما بين عيني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يراك</w:t>
      </w:r>
    </w:p>
    <w:p>
      <w:pPr>
        <w:pStyle w:val="BookText"/>
        <w:rPr/>
      </w:pPr>
      <w:r>
        <w:rPr>
          <w:rFonts w:ascii="Amiri" w:hAnsi="Amiri" w:eastAsia="Amiri" w:cs="Amiri"/>
          <w:color w:val="111111"/>
          <w:sz w:val="28"/>
          <w:sz w:val="28"/>
          <w:szCs w:val="28"/>
          <w:rtl w:val="true"/>
          <w:lang w:bidi="ar-SA"/>
        </w:rPr>
        <w:t>مقتولا ملطخا بدمائك مخضبا شيبك بدمائك مذبوحا من قفاك ، فقد شاء اللّه أن يرى حرمك سبايا على أقتاب المطايا ، وإنّي واللّه سأصبر حتى يحكم اللّه بأمره وهو خير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الحاكمين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089" w:name="pg14572_154182"/>
    </w:p>
    <w:p>
      <w:pPr>
        <w:pStyle w:val="BookText"/>
        <w:rPr/>
      </w:pPr>
      <w:bookmarkEnd w:id="1089"/>
      <w:r>
        <w:rPr>
          <w:rFonts w:ascii="Amiri" w:hAnsi="Amiri" w:eastAsia="Amiri" w:cs="Amiri"/>
          <w:color w:val="111111"/>
          <w:sz w:val="28"/>
          <w:sz w:val="28"/>
          <w:szCs w:val="28"/>
          <w:rtl w:val="true"/>
          <w:lang w:bidi="ar-SA"/>
        </w:rPr>
        <w:t xml:space="preserve">وفي مقتل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الجنة درجة لن تنالها إلاّ بالشهادة ، فلذا صبر سيد الشهداء على جراحات السيف والسنان </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921379_1878427129"/>
      <w:bookmarkStart w:id="1091" w:name="_Toc420"/>
      <w:bookmarkEnd w:id="1090"/>
      <w:r>
        <w:rPr>
          <w:rtl w:val="true"/>
        </w:rPr>
        <w:t xml:space="preserve">عزم الإمام زين العابدين عليه‌السلام على الذبّ عن الحسين عليه‌السلام </w:t>
      </w:r>
      <w:r>
        <w:rPr>
          <w:rtl w:val="true"/>
        </w:rPr>
        <w:t>:</w:t>
      </w:r>
      <w:bookmarkEnd w:id="1091"/>
    </w:p>
    <w:p>
      <w:pPr>
        <w:pStyle w:val="BookText"/>
        <w:rPr/>
      </w:pPr>
      <w:r>
        <w:rPr>
          <w:rFonts w:ascii="Amiri" w:hAnsi="Amiri" w:eastAsia="Amiri" w:cs="Amiri"/>
          <w:color w:val="111111"/>
          <w:sz w:val="28"/>
          <w:sz w:val="28"/>
          <w:szCs w:val="28"/>
          <w:rtl w:val="true"/>
          <w:lang w:bidi="ar-SA"/>
        </w:rPr>
        <w:t>فلمّا سمع الإمام زين العابدين عليه‌السلام إستغاثة الحسين</w:t>
      </w:r>
    </w:p>
    <w:p>
      <w:pPr>
        <w:pStyle w:val="BookText"/>
        <w:rPr/>
      </w:pPr>
      <w:r>
        <w:rPr>
          <w:rFonts w:ascii="Amiri" w:hAnsi="Amiri" w:eastAsia="Amiri" w:cs="Amiri"/>
          <w:color w:val="111111"/>
          <w:sz w:val="28"/>
          <w:sz w:val="28"/>
          <w:szCs w:val="28"/>
          <w:rtl w:val="true"/>
          <w:lang w:bidi="ar-SA"/>
        </w:rPr>
        <w:t xml:space="preserve">عليه‌السلام وكان مريضا لا يقدر أن يقلّ سيفه ، فأخذ رمحا ، وروي سيفا ، واعتمد على عصا وخرج الى الميدان وام كلثوم تنادي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ذريني أقاتل بين يدي ابن رسول اللّه صلى‌الله‌عليه‌و‌آله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خذيه لئلا تبقى الأرض خالية من نسل آل محمد صلى‌الله‌عليه‌و‌آله </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921381_1878427129"/>
      <w:bookmarkStart w:id="1093" w:name="_Toc421"/>
      <w:bookmarkEnd w:id="1092"/>
      <w:r>
        <w:rPr>
          <w:rtl w:val="true"/>
        </w:rPr>
        <w:t xml:space="preserve">وداع الحسين عليه‌السلام </w:t>
      </w:r>
      <w:r>
        <w:rPr>
          <w:rtl w:val="true"/>
        </w:rPr>
        <w:t>:</w:t>
      </w:r>
      <w:bookmarkEnd w:id="1093"/>
    </w:p>
    <w:p>
      <w:pPr>
        <w:pStyle w:val="BookText"/>
        <w:rPr/>
      </w:pPr>
      <w:r>
        <w:rPr>
          <w:rFonts w:ascii="Amiri" w:hAnsi="Amiri" w:eastAsia="Amiri" w:cs="Amiri"/>
          <w:color w:val="111111"/>
          <w:sz w:val="28"/>
          <w:sz w:val="28"/>
          <w:szCs w:val="28"/>
          <w:rtl w:val="true"/>
          <w:lang w:bidi="ar-SA"/>
        </w:rPr>
        <w:t xml:space="preserve">ثم إنّه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يا فاطمة يا زينب يا أم كلثوم عليكن منّي السلام ، فعلت أصواتهن بالبكاء وصحن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الوداع الفراق الفراق ، ونزعت سكينة مقنعتها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استسلمت للموت ، فالى من تكلنا ؟ فبكى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كيف لا يستسلم للموت من لا ناصر له ولا معين ؟ ورحمة اللّه ونصرته لا تفارقكم في الدنيا ولا في الآخرة ، فاصبري على قضاء اللّه ولا تشكي ، فإنّ الدنيا فانية والآخرة باقية ، ثم ضم سكينة الى صدره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w:t>
      </w:r>
    </w:p>
    <w:p>
      <w:pPr>
        <w:pStyle w:val="BookText"/>
        <w:rPr/>
      </w:pP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w:t>
      </w:r>
    </w:p>
    <w:p>
      <w:pPr>
        <w:pStyle w:val="BookText"/>
        <w:rPr/>
      </w:pP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وإذا قتلت فأنت اولى بالذي</w:t>
      </w:r>
    </w:p>
    <w:p>
      <w:pPr>
        <w:pStyle w:val="BookText"/>
        <w:rPr/>
      </w:pPr>
      <w:r>
        <w:rPr>
          <w:rFonts w:ascii="Amiri" w:hAnsi="Amiri" w:eastAsia="Amiri" w:cs="Amiri"/>
          <w:color w:val="111111"/>
          <w:sz w:val="28"/>
          <w:sz w:val="28"/>
          <w:szCs w:val="28"/>
          <w:rtl w:val="true"/>
          <w:lang w:bidi="ar-SA"/>
        </w:rPr>
        <w:t>تأتينه يا خيرة النسوان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ردّنا الى حرم جدّنا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القطاة بارض نجد</w:t>
      </w:r>
    </w:p>
    <w:p>
      <w:pPr>
        <w:pStyle w:val="BookText"/>
        <w:rPr/>
      </w:pPr>
      <w:r>
        <w:rPr>
          <w:rFonts w:ascii="Amiri" w:hAnsi="Amiri" w:eastAsia="Amiri" w:cs="Amiri"/>
          <w:color w:val="111111"/>
          <w:sz w:val="28"/>
          <w:sz w:val="28"/>
          <w:szCs w:val="28"/>
          <w:rtl w:val="true"/>
          <w:lang w:bidi="ar-SA"/>
        </w:rPr>
        <w:t>قرير العين لم يجد الغراما</w:t>
      </w:r>
    </w:p>
    <w:p>
      <w:pPr>
        <w:pStyle w:val="BookText"/>
        <w:rPr/>
      </w:pPr>
      <w:r>
        <w:rPr>
          <w:rFonts w:ascii="Amiri" w:hAnsi="Amiri" w:eastAsia="Amiri" w:cs="Amiri"/>
          <w:color w:val="111111"/>
          <w:sz w:val="28"/>
          <w:sz w:val="28"/>
          <w:szCs w:val="28"/>
          <w:rtl w:val="true"/>
          <w:lang w:bidi="ar-SA"/>
        </w:rPr>
        <w:t>تولته البزاة فهيمته</w:t>
      </w:r>
    </w:p>
    <w:p>
      <w:pPr>
        <w:pStyle w:val="BookText"/>
        <w:rPr/>
      </w:pPr>
      <w:r>
        <w:rPr>
          <w:rFonts w:ascii="Amiri" w:hAnsi="Amiri" w:eastAsia="Amiri" w:cs="Amiri"/>
          <w:color w:val="111111"/>
          <w:sz w:val="28"/>
          <w:sz w:val="28"/>
          <w:szCs w:val="28"/>
          <w:rtl w:val="true"/>
          <w:lang w:bidi="ar-SA"/>
        </w:rPr>
        <w:t>ولو ترك القطا لغفا وناما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الحسين عليه‌السلام يحب سكينة حبا جما وفيها يقول </w:t>
      </w:r>
      <w:r>
        <w:rPr>
          <w:rFonts w:eastAsia="Amiri" w:cs="Amiri" w:ascii="Amiri" w:hAnsi="Amiri"/>
          <w:color w:val="111111"/>
          <w:sz w:val="28"/>
          <w:szCs w:val="28"/>
          <w:rtl w:val="true"/>
          <w:lang w:bidi="ar-SA"/>
        </w:rPr>
        <w:t xml:space="preserve">: </w:t>
      </w:r>
      <w:bookmarkStart w:id="1094" w:name="pg14572_154183"/>
    </w:p>
    <w:p>
      <w:pPr>
        <w:pStyle w:val="BookText"/>
        <w:rPr/>
      </w:pPr>
      <w:bookmarkEnd w:id="1094"/>
      <w:r>
        <w:rPr>
          <w:rFonts w:ascii="Amiri" w:hAnsi="Amiri" w:eastAsia="Amiri" w:cs="Amiri"/>
          <w:color w:val="111111"/>
          <w:sz w:val="28"/>
          <w:sz w:val="28"/>
          <w:szCs w:val="28"/>
          <w:rtl w:val="true"/>
          <w:lang w:bidi="ar-SA"/>
        </w:rPr>
        <w:t>لعمرك إنّني لاحبّ دارا</w:t>
      </w:r>
    </w:p>
    <w:p>
      <w:pPr>
        <w:pStyle w:val="BookText"/>
        <w:rPr/>
      </w:pP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أحبّهما وابذل جل مالي</w:t>
      </w:r>
    </w:p>
    <w:p>
      <w:pPr>
        <w:pStyle w:val="BookText"/>
        <w:rPr/>
      </w:pP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 xml:space="preserve">واسم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غلب عليها سكينة وهو لقب وامها الرباب التي ذكرها</w:t>
      </w:r>
    </w:p>
    <w:p>
      <w:pPr>
        <w:pStyle w:val="BookText"/>
        <w:rPr/>
      </w:pPr>
      <w:r>
        <w:rPr>
          <w:rFonts w:ascii="Amiri" w:hAnsi="Amiri" w:eastAsia="Amiri" w:cs="Amiri"/>
          <w:color w:val="111111"/>
          <w:sz w:val="28"/>
          <w:sz w:val="28"/>
          <w:szCs w:val="28"/>
          <w:rtl w:val="true"/>
          <w:lang w:bidi="ar-SA"/>
        </w:rPr>
        <w:t xml:space="preserve">الحسين عليه‌السلام في الأبيات المذكورة وهي الرباب بنت إمرى‌ء القيس </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921383_1878427129"/>
      <w:bookmarkStart w:id="1096" w:name="_Toc422"/>
      <w:bookmarkEnd w:id="1095"/>
      <w:r>
        <w:rPr>
          <w:rtl w:val="true"/>
        </w:rPr>
        <w:t xml:space="preserve">توديع اسرار الامامة </w:t>
      </w:r>
      <w:r>
        <w:rPr>
          <w:rtl w:val="true"/>
        </w:rPr>
        <w:t>:</w:t>
      </w:r>
      <w:bookmarkEnd w:id="1096"/>
    </w:p>
    <w:p>
      <w:pPr>
        <w:pStyle w:val="BookText"/>
        <w:rPr/>
      </w:pPr>
      <w:r>
        <w:rPr>
          <w:rFonts w:ascii="Amiri" w:hAnsi="Amiri" w:eastAsia="Amiri" w:cs="Amiri"/>
          <w:color w:val="111111"/>
          <w:sz w:val="28"/>
          <w:sz w:val="28"/>
          <w:szCs w:val="28"/>
          <w:rtl w:val="true"/>
          <w:lang w:bidi="ar-SA"/>
        </w:rPr>
        <w:t>فلمّا انتهى الحسين عليه‌السلام من كلامه مع سكينة ، دعا ولده علي بن الحسين ودفع اليه اسرار الامامة والخلافة ، وكان عليه‌السلام عالما بما سيكون بكل جزئياته وتفاصيله</w:t>
      </w:r>
      <w:r>
        <w:rPr>
          <w:rStyle w:val="FootnoteAnchor"/>
          <w:rtl w:val="true"/>
        </w:rPr>
        <w:footnoteReference w:id="745"/>
      </w:r>
      <w:r>
        <w:rPr>
          <w:rFonts w:ascii="Amiri" w:hAnsi="Amiri" w:eastAsia="Amiri" w:cs="Amiri"/>
          <w:color w:val="111111"/>
          <w:sz w:val="28"/>
          <w:sz w:val="28"/>
          <w:szCs w:val="28"/>
          <w:rtl w:val="true"/>
          <w:lang w:bidi="ar-SA"/>
        </w:rPr>
        <w:t xml:space="preserve">، ولهذا فقد اودع ودائع الأنبياء والأوصياء والكتب عند أم سلمة عند خروجه من المدينة وأمرها ان تدفعها الى ابنه علي بن الحسين عليهماالسلام بعد رجوعه من سفره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عليه‌السلام لما حضره الذي حضره استدعى ابنته فاطمة الكبرى واودع عندها صحيفة ملفوفة ووصية ظاهرة لأنّ علي بن الحسين عليهماالسلام كان فيه مرض الاسهال ، وكان الناس لا يظنون به الصحة في مرضه ، فلمّا شوفي من مرضه سلمته أخته الوصية والصحيفة وهي الآن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الإمام السجاد عليه‌السلام هو أكبر أبناء الإمام الحسين عليه‌السلام وكان الباقر حاضرا معه في كربلاء وكان عمره أربع سنين ، وإنّما سمي علي الأكبر الشهيد في الطف بالاكبر نسبة الى علي الأصغر </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921385_1878427129"/>
      <w:bookmarkStart w:id="1098" w:name="_Toc423"/>
      <w:bookmarkEnd w:id="1097"/>
      <w:r>
        <w:rPr>
          <w:rtl w:val="true"/>
        </w:rPr>
        <w:t xml:space="preserve">الثوب العتيق </w:t>
      </w:r>
      <w:r>
        <w:rPr>
          <w:rtl w:val="true"/>
        </w:rPr>
        <w:t>:</w:t>
      </w:r>
      <w:bookmarkEnd w:id="109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الحسين عليه‌السلام لاخته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بثوب عتيق لا يرغب فيه‌اجعله تحت ثيابي لئلا اجرد بعد قتلي ، فاني مقتول مسلوب ، فاحضرت له ثوبا وكان ضيقا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هذا لباس أهل الذمة ، ائتيني بثوب فضفاض اوسع من هذا ، فاحضرته له ففزره بيده لكي لا يطمع فيه احد ، فلبسه تحت ثيابه ، ولبس قطيفة خز واسبغ على نفسه درعه البتراء ، وحمل سلاحه فارتفعت أصوات النساء بالبكاء والنحيب </w:t>
      </w:r>
      <w:r>
        <w:rPr>
          <w:rFonts w:eastAsia="Amiri" w:cs="Amiri" w:ascii="Amiri" w:hAnsi="Amiri"/>
          <w:color w:val="111111"/>
          <w:sz w:val="28"/>
          <w:szCs w:val="28"/>
          <w:rtl w:val="true"/>
          <w:lang w:bidi="ar-SA"/>
        </w:rPr>
        <w:t xml:space="preserve">. </w:t>
      </w:r>
      <w:bookmarkStart w:id="1099" w:name="pg14572_154184"/>
    </w:p>
    <w:p>
      <w:pPr>
        <w:pStyle w:val="Heading4"/>
        <w:numPr>
          <w:ilvl w:val="3"/>
          <w:numId w:val="1"/>
        </w:numPr>
        <w:rPr/>
      </w:pPr>
      <w:bookmarkStart w:id="1100" w:name="__RefHeading___Toc921387_1878427129"/>
      <w:bookmarkStart w:id="1101" w:name="_Toc424"/>
      <w:bookmarkEnd w:id="1099"/>
      <w:bookmarkEnd w:id="1100"/>
      <w:r>
        <w:rPr>
          <w:rtl w:val="true"/>
        </w:rPr>
        <w:t xml:space="preserve">الجوهرة الأخيرة في خزينة الحسين عليه‌السلام </w:t>
      </w:r>
      <w:r>
        <w:rPr>
          <w:rtl w:val="true"/>
        </w:rPr>
        <w:t>:</w:t>
      </w:r>
      <w:bookmarkEnd w:id="1101"/>
    </w:p>
    <w:p>
      <w:pPr>
        <w:pStyle w:val="BookText"/>
        <w:rPr/>
      </w:pPr>
      <w:r>
        <w:rPr>
          <w:rFonts w:ascii="Amiri" w:hAnsi="Amiri" w:eastAsia="Amiri" w:cs="Amiri"/>
          <w:color w:val="111111"/>
          <w:sz w:val="28"/>
          <w:sz w:val="28"/>
          <w:szCs w:val="28"/>
          <w:rtl w:val="true"/>
          <w:lang w:bidi="ar-SA"/>
        </w:rPr>
        <w:t>لم يكن عمر علي الأصغر أكثر من ستة أشهر ، وكان جائعا عطشانا لأنّ ثدي امه</w:t>
      </w:r>
    </w:p>
    <w:p>
      <w:pPr>
        <w:pStyle w:val="BookText"/>
        <w:rPr/>
      </w:pPr>
      <w:r>
        <w:rPr>
          <w:rFonts w:ascii="Amiri" w:hAnsi="Amiri" w:eastAsia="Amiri" w:cs="Amiri"/>
          <w:color w:val="111111"/>
          <w:sz w:val="28"/>
          <w:sz w:val="28"/>
          <w:szCs w:val="28"/>
          <w:rtl w:val="true"/>
          <w:lang w:bidi="ar-SA"/>
        </w:rPr>
        <w:t xml:space="preserve">جف من اللبن لشدة ما بها من العطش ، فتقدّم الحسين عليه‌السلام الى باب الخيمة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عليا ابني الطفل حتى اودعه ، فناولوه الصبي فجعل يقبله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لهؤلاء القوم إذا كان جدك محمد المصطفى خصمهم ، فجاء به الحسين حتى وقف أمام العسكر وكأنّه يناجي ربّه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هذه هي الجوهرة الأخيرة في خزينتي وسأقدمها أيضا في سبيلك ، ثم خاطب عساكر أهل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أبي سفيان ان كنت مذنبا عندكم فما ذنب هذا الصغير فاسقوه جرعة من الماء لقد جف اللبن في ثدي أمه ، فلم يجبه أحد فبينا هو يخاطبهم إذ رماه حرملة بن كاهل الأسدي بسهم فوقع في حلقوم علي الأصغر فقتله ، فسال الدم فجعل الإمام يتلقى الدم حتى امتلأت كفه فرمى به الى السماء ، 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ذلك الدم قطرة</w:t>
      </w:r>
    </w:p>
    <w:p>
      <w:pPr>
        <w:pStyle w:val="BookText"/>
        <w:rPr/>
      </w:pPr>
      <w:r>
        <w:rPr>
          <w:rFonts w:ascii="Amiri" w:hAnsi="Amiri" w:eastAsia="Amiri" w:cs="Amiri"/>
          <w:color w:val="111111"/>
          <w:sz w:val="28"/>
          <w:sz w:val="28"/>
          <w:szCs w:val="28"/>
          <w:rtl w:val="true"/>
          <w:lang w:bidi="ar-SA"/>
        </w:rPr>
        <w:t xml:space="preserve">الى الأرض ، ثم 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أنّه بعين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أهون عليك من فصيل ، اللّهم ان كنت حبست عنا النصر فاجعل ذلك لما هو خير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 وهو من علماء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 فإنّ له مرضعة في الجنة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عليه‌السلام رمّل علي الأصغر بدمه ، 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جواده فصلى عليه وحفر له بجفن السيف ودفنه </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921389_1878427129"/>
      <w:bookmarkStart w:id="1103" w:name="_Toc425"/>
      <w:bookmarkEnd w:id="1102"/>
      <w:r>
        <w:rPr>
          <w:rtl w:val="true"/>
        </w:rPr>
        <w:t xml:space="preserve">الحسين عليه‌السلام يخير ابن سعد بين ثلاث خصال </w:t>
      </w:r>
      <w:r>
        <w:rPr>
          <w:rtl w:val="true"/>
        </w:rPr>
        <w:t>:</w:t>
      </w:r>
      <w:bookmarkEnd w:id="110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عليه‌السلام أقبل على عمر بن سعد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اُخيرك في ثلاث خصال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تتركني حتى ارجع الى المدينة الى حرم جدي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الى ذلك 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شربة من الماء </w:t>
      </w:r>
      <w:bookmarkStart w:id="1104" w:name="pg14572_154185"/>
    </w:p>
    <w:p>
      <w:pPr>
        <w:pStyle w:val="BookText"/>
        <w:rPr/>
      </w:pPr>
      <w:bookmarkEnd w:id="1104"/>
      <w:r>
        <w:rPr>
          <w:rFonts w:ascii="Amiri" w:hAnsi="Amiri" w:eastAsia="Amiri" w:cs="Amiri"/>
          <w:color w:val="111111"/>
          <w:sz w:val="28"/>
          <w:sz w:val="28"/>
          <w:szCs w:val="28"/>
          <w:rtl w:val="true"/>
          <w:lang w:bidi="ar-SA"/>
        </w:rPr>
        <w:t xml:space="preserve">فقد نشفت كبدي من الظمأ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الى الثانية 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لابد من قتلي فليبرز اليّ رجل بعد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فحمل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الطهر من آل هاشم</w:t>
      </w:r>
    </w:p>
    <w:p>
      <w:pPr>
        <w:pStyle w:val="BookText"/>
        <w:rPr/>
      </w:pP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مشى</w:t>
      </w:r>
    </w:p>
    <w:p>
      <w:pPr>
        <w:pStyle w:val="BookText"/>
        <w:rPr/>
      </w:pPr>
      <w:r>
        <w:rPr>
          <w:rFonts w:ascii="Amiri" w:hAnsi="Amiri" w:eastAsia="Amiri" w:cs="Amiri"/>
          <w:color w:val="111111"/>
          <w:sz w:val="28"/>
          <w:sz w:val="28"/>
          <w:szCs w:val="28"/>
          <w:rtl w:val="true"/>
          <w:lang w:bidi="ar-SA"/>
        </w:rPr>
        <w:t>ونحن سراج اللّه في الأرض يزهر</w:t>
      </w:r>
    </w:p>
    <w:p>
      <w:pPr>
        <w:pStyle w:val="BookText"/>
        <w:rPr/>
      </w:pPr>
      <w:r>
        <w:rPr>
          <w:rFonts w:ascii="Amiri" w:hAnsi="Amiri" w:eastAsia="Amiri" w:cs="Amiri"/>
          <w:color w:val="111111"/>
          <w:sz w:val="28"/>
          <w:sz w:val="28"/>
          <w:szCs w:val="28"/>
          <w:rtl w:val="true"/>
          <w:lang w:bidi="ar-SA"/>
        </w:rPr>
        <w:t>وفاطم أمي من سلالة احمد</w:t>
      </w:r>
    </w:p>
    <w:p>
      <w:pPr>
        <w:pStyle w:val="BookText"/>
        <w:rPr/>
      </w:pP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وفينا كتاب اللّه انزل صادقا</w:t>
      </w:r>
    </w:p>
    <w:p>
      <w:pPr>
        <w:pStyle w:val="BookText"/>
        <w:rPr/>
      </w:pP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ونحن أمان اللّه للناس كلّهم</w:t>
      </w:r>
    </w:p>
    <w:p>
      <w:pPr>
        <w:pStyle w:val="BookText"/>
        <w:rPr/>
      </w:pP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ونحن ولاة الحوض نسقي محبنا</w:t>
      </w:r>
    </w:p>
    <w:p>
      <w:pPr>
        <w:pStyle w:val="BookText"/>
        <w:rPr/>
      </w:pP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إذا ما أتى يوم القيامة ظامئا</w:t>
      </w:r>
    </w:p>
    <w:p>
      <w:pPr>
        <w:pStyle w:val="BookText"/>
        <w:rPr/>
      </w:pPr>
      <w:r>
        <w:rPr>
          <w:rFonts w:ascii="Amiri" w:hAnsi="Amiri" w:eastAsia="Amiri" w:cs="Amiri"/>
          <w:color w:val="111111"/>
          <w:sz w:val="28"/>
          <w:sz w:val="28"/>
          <w:szCs w:val="28"/>
          <w:rtl w:val="true"/>
          <w:lang w:bidi="ar-SA"/>
        </w:rPr>
        <w:t>الى الحوض يسقيه بكفيه حيدر</w:t>
      </w:r>
    </w:p>
    <w:p>
      <w:pPr>
        <w:pStyle w:val="BookText"/>
        <w:rPr/>
      </w:pPr>
      <w:r>
        <w:rPr>
          <w:rFonts w:ascii="IRNazanin" w:hAnsi="IRNazanin" w:eastAsia="IRNazanin"/>
          <w:color w:val="111111"/>
          <w:sz w:val="28"/>
          <w:sz w:val="28"/>
          <w:szCs w:val="28"/>
          <w:rtl w:val="true"/>
          <w:lang w:bidi="fa-IR"/>
        </w:rPr>
        <w:t>إمام مطاع اوجب اللّه حقه</w:t>
      </w:r>
    </w:p>
    <w:p>
      <w:pPr>
        <w:pStyle w:val="BookText"/>
        <w:rPr/>
      </w:pPr>
      <w:r>
        <w:rPr>
          <w:rFonts w:ascii="Amiri" w:hAnsi="Amiri" w:eastAsia="Amiri" w:cs="Amiri"/>
          <w:color w:val="111111"/>
          <w:sz w:val="28"/>
          <w:sz w:val="28"/>
          <w:szCs w:val="28"/>
          <w:rtl w:val="true"/>
          <w:lang w:bidi="ar-SA"/>
        </w:rPr>
        <w:t>على الناس جمعا والذي كان ينظر</w:t>
      </w:r>
    </w:p>
    <w:p>
      <w:pPr>
        <w:pStyle w:val="BookText"/>
        <w:rPr/>
      </w:pPr>
      <w:r>
        <w:rPr>
          <w:rFonts w:ascii="Amiri" w:hAnsi="Amiri" w:eastAsia="Amiri" w:cs="Amiri"/>
          <w:color w:val="111111"/>
          <w:sz w:val="28"/>
          <w:sz w:val="28"/>
          <w:szCs w:val="28"/>
          <w:rtl w:val="true"/>
          <w:lang w:bidi="ar-SA"/>
        </w:rPr>
        <w:t>وشيعتنا في الناس أكرم شيعة</w:t>
      </w:r>
    </w:p>
    <w:p>
      <w:pPr>
        <w:pStyle w:val="BookText"/>
        <w:rPr/>
      </w:pPr>
      <w:r>
        <w:rPr>
          <w:rFonts w:ascii="Amiri" w:hAnsi="Amiri" w:eastAsia="Amiri" w:cs="Amiri"/>
          <w:color w:val="111111"/>
          <w:sz w:val="28"/>
          <w:sz w:val="28"/>
          <w:szCs w:val="28"/>
          <w:rtl w:val="true"/>
          <w:lang w:bidi="ar-SA"/>
        </w:rPr>
        <w:t>ومبغضنا يوم القيامة يخسر</w:t>
      </w:r>
    </w:p>
    <w:p>
      <w:pPr>
        <w:pStyle w:val="BookText"/>
        <w:rPr/>
      </w:pPr>
      <w:r>
        <w:rPr>
          <w:rFonts w:ascii="IRNazanin" w:hAnsi="IRNazanin" w:eastAsia="IRNazanin"/>
          <w:color w:val="111111"/>
          <w:sz w:val="28"/>
          <w:sz w:val="28"/>
          <w:szCs w:val="28"/>
          <w:rtl w:val="true"/>
          <w:lang w:bidi="fa-IR"/>
        </w:rPr>
        <w:t>فطوبى لعبد زارنا بعد موتنا</w:t>
      </w:r>
    </w:p>
    <w:p>
      <w:pPr>
        <w:pStyle w:val="BookText"/>
        <w:rPr/>
      </w:pPr>
      <w:r>
        <w:rPr>
          <w:rFonts w:ascii="Amiri" w:hAnsi="Amiri" w:eastAsia="Amiri" w:cs="Amiri"/>
          <w:color w:val="111111"/>
          <w:sz w:val="28"/>
          <w:sz w:val="28"/>
          <w:szCs w:val="28"/>
          <w:rtl w:val="true"/>
          <w:lang w:bidi="ar-SA"/>
        </w:rPr>
        <w:t>بجنة عدن صفوها لا يكدر</w:t>
      </w:r>
      <w:r>
        <w:rPr>
          <w:rStyle w:val="FootnoteAnchor"/>
          <w:rtl w:val="true"/>
        </w:rPr>
        <w:footnoteReference w:id="747"/>
      </w:r>
    </w:p>
    <w:p>
      <w:pPr>
        <w:pStyle w:val="Heading4"/>
        <w:numPr>
          <w:ilvl w:val="3"/>
          <w:numId w:val="1"/>
        </w:numPr>
        <w:rPr/>
      </w:pPr>
      <w:bookmarkStart w:id="1105" w:name="__RefHeading___Toc921391_1878427129"/>
      <w:bookmarkStart w:id="1106" w:name="_Toc426"/>
      <w:bookmarkEnd w:id="1105"/>
      <w:r>
        <w:rPr>
          <w:rtl w:val="true"/>
        </w:rPr>
        <w:t xml:space="preserve">عدد دواب الحسين عليه‌السلام </w:t>
      </w:r>
      <w:r>
        <w:rPr>
          <w:rtl w:val="true"/>
        </w:rPr>
        <w:t>:</w:t>
      </w:r>
      <w:bookmarkEnd w:id="110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الحسين عليه‌السلام كانت له دابتان لا غير وفقا للمصادر المعتبرة ، احدهما فرس رسول اللّه صلى‌الله‌عليه‌و‌آله المرتجز ، والاخرى جمل يدعى المسناة</w:t>
      </w:r>
      <w:r>
        <w:rPr>
          <w:rStyle w:val="FootnoteAnchor"/>
          <w:rtl w:val="true"/>
        </w:rPr>
        <w:footnoteReference w:id="748"/>
      </w:r>
      <w:r>
        <w:rPr>
          <w:rFonts w:ascii="Amiri" w:hAnsi="Amiri" w:eastAsia="Amiri" w:cs="Amiri"/>
          <w:color w:val="111111"/>
          <w:sz w:val="28"/>
          <w:sz w:val="28"/>
          <w:szCs w:val="28"/>
          <w:rtl w:val="true"/>
          <w:lang w:bidi="ar-SA"/>
        </w:rPr>
        <w:t xml:space="preserve">، وأمّا الفرس المسمى بذي الجناح فاني لم اجده في أيّ مصدر أو كتاب من كتب التاريخ والأخبار ، وذو الجناح لقب شمر بن لهيعة الحميري ، ولم اسمع بهذا الاسم يطلق على فرس ، وإذا كان ثمة فرس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 فهو لا علاقة له بذي الجناح المنسوب للحسين عليه‌السلام ، وإذا كان ثمة فرس عند النبي صلى‌الله‌عليه‌و‌آله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فهو أيضا غير ذي الجناح ، وكيف كان فليس ثمة فرس يسمى بهذا الاسم </w:t>
      </w:r>
      <w:r>
        <w:rPr>
          <w:rFonts w:eastAsia="Amiri" w:cs="Amiri" w:ascii="Amiri" w:hAnsi="Amiri"/>
          <w:color w:val="111111"/>
          <w:sz w:val="28"/>
          <w:szCs w:val="28"/>
          <w:rtl w:val="true"/>
          <w:lang w:bidi="ar-SA"/>
        </w:rPr>
        <w:t xml:space="preserve">. </w:t>
      </w:r>
      <w:bookmarkStart w:id="1107" w:name="pg14572_154186"/>
    </w:p>
    <w:p>
      <w:pPr>
        <w:pStyle w:val="Heading4"/>
        <w:numPr>
          <w:ilvl w:val="3"/>
          <w:numId w:val="1"/>
        </w:numPr>
        <w:rPr/>
      </w:pPr>
      <w:bookmarkStart w:id="1108" w:name="__RefHeading___Toc921393_1878427129"/>
      <w:bookmarkStart w:id="1109" w:name="_Toc427"/>
      <w:bookmarkEnd w:id="1107"/>
      <w:bookmarkEnd w:id="1108"/>
      <w:r>
        <w:rPr>
          <w:rtl w:val="true"/>
        </w:rPr>
        <w:t xml:space="preserve">واحد أمام ثلاثين ألف </w:t>
      </w:r>
      <w:r>
        <w:rPr>
          <w:rtl w:val="true"/>
        </w:rPr>
        <w:t>:</w:t>
      </w:r>
      <w:bookmarkEnd w:id="1109"/>
    </w:p>
    <w:p>
      <w:pPr>
        <w:pStyle w:val="BookText"/>
        <w:rPr/>
      </w:pPr>
      <w:r>
        <w:rPr>
          <w:rFonts w:ascii="Amiri" w:hAnsi="Amiri" w:eastAsia="Amiri" w:cs="Amiri"/>
          <w:color w:val="111111"/>
          <w:sz w:val="28"/>
          <w:sz w:val="28"/>
          <w:szCs w:val="28"/>
          <w:rtl w:val="true"/>
          <w:lang w:bidi="ar-SA"/>
        </w:rPr>
        <w:t xml:space="preserve">ثم خرج الحسين عليه‌السلام للحرب فاول من برز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للاتفاق مع ابن سعد ان يبرز له رجل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قحطبة كأنه نمر متعطش للدماء ، وكان من ابطال الشام</w:t>
      </w:r>
      <w:r>
        <w:rPr>
          <w:rStyle w:val="FootnoteAnchor"/>
          <w:rtl w:val="true"/>
        </w:rPr>
        <w:footnoteReference w:id="749"/>
      </w:r>
      <w:r>
        <w:rPr>
          <w:rFonts w:ascii="Amiri" w:hAnsi="Amiri" w:eastAsia="Amiri" w:cs="Amiri"/>
          <w:color w:val="111111"/>
          <w:sz w:val="28"/>
          <w:sz w:val="28"/>
          <w:szCs w:val="28"/>
          <w:rtl w:val="true"/>
          <w:lang w:bidi="ar-SA"/>
        </w:rPr>
        <w:t xml:space="preserve">، فاختطف الحسين عليه‌السلام رأسه كالبرق الخاطف ، وهكذا برز اليه الرجل تلو الرجل والبطل بعد البطل والحسين عليه‌السلام يسقيهم كؤوس المنية ، حتى صبغ الأرض بدمائهم وتجاوز عدد القتلى حد الحصر والإحصاء ، فعلم ابن سعد ان الحسين عليه‌السلامسيأتي على القوم ولا يبقي منهم احدا ، فنادى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لكم أتدرون لمن تقاتلون ؟ هذا ابن الانزع البطين هذا ابن قتال العرب ، فاحملوا عليه من كل جانب ، فنقض عهده وأمر العسكر بالهجوم عليه عليه‌السلام </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921395_1878427129"/>
      <w:bookmarkStart w:id="1111" w:name="_Toc428"/>
      <w:bookmarkEnd w:id="1110"/>
      <w:r>
        <w:rPr>
          <w:rtl w:val="true"/>
        </w:rPr>
        <w:t xml:space="preserve">أراجيز الإمام الحسين عليه‌السلام </w:t>
      </w:r>
      <w:r>
        <w:rPr>
          <w:rtl w:val="true"/>
        </w:rPr>
        <w:t>:</w:t>
      </w:r>
      <w:bookmarkEnd w:id="1111"/>
    </w:p>
    <w:p>
      <w:pPr>
        <w:pStyle w:val="BookText"/>
        <w:rPr/>
      </w:pPr>
      <w:r>
        <w:rPr>
          <w:rFonts w:ascii="Amiri" w:hAnsi="Amiri" w:eastAsia="Amiri" w:cs="Amiri"/>
          <w:color w:val="111111"/>
          <w:sz w:val="28"/>
          <w:sz w:val="28"/>
          <w:szCs w:val="28"/>
          <w:rtl w:val="true"/>
          <w:lang w:bidi="ar-SA"/>
        </w:rPr>
        <w:t xml:space="preserve">فحمل القوم عليه حملة رجل واحد فكانوا كالطوفان المتمرد ، والحسين عليه‌السلامشبل أسد اللّه وحليف السيف ثابت لا يتزعزع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وقدما رغبوا</w:t>
      </w:r>
    </w:p>
    <w:p>
      <w:pPr>
        <w:pStyle w:val="BookText"/>
        <w:rPr/>
      </w:pP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قتل القوم عليا وابنه</w:t>
      </w:r>
    </w:p>
    <w:p>
      <w:pPr>
        <w:pStyle w:val="BookText"/>
        <w:rPr/>
      </w:pPr>
      <w:r>
        <w:rPr>
          <w:rFonts w:ascii="Amiri" w:hAnsi="Amiri" w:eastAsia="Amiri" w:cs="Amiri"/>
          <w:color w:val="111111"/>
          <w:sz w:val="28"/>
          <w:sz w:val="28"/>
          <w:szCs w:val="28"/>
          <w:rtl w:val="true"/>
          <w:lang w:bidi="ar-SA"/>
        </w:rPr>
        <w:t>حسن الخير كريم الطرفين</w:t>
      </w:r>
    </w:p>
    <w:p>
      <w:pPr>
        <w:pStyle w:val="BookText"/>
        <w:rPr/>
      </w:pPr>
      <w:r>
        <w:rPr>
          <w:rFonts w:ascii="IRNazanin" w:hAnsi="IRNazanin" w:eastAsia="IRNazanin"/>
          <w:color w:val="111111"/>
          <w:sz w:val="28"/>
          <w:sz w:val="28"/>
          <w:szCs w:val="28"/>
          <w:rtl w:val="true"/>
          <w:lang w:bidi="fa-IR"/>
        </w:rPr>
        <w:t>حنقا منهم وقالوا أجمعوا</w:t>
      </w:r>
    </w:p>
    <w:p>
      <w:pPr>
        <w:pStyle w:val="BookText"/>
        <w:rPr/>
      </w:pPr>
      <w:r>
        <w:rPr>
          <w:rFonts w:ascii="Amiri" w:hAnsi="Amiri" w:eastAsia="Amiri" w:cs="Amiri"/>
          <w:color w:val="111111"/>
          <w:sz w:val="28"/>
          <w:sz w:val="28"/>
          <w:szCs w:val="28"/>
          <w:rtl w:val="true"/>
          <w:lang w:bidi="ar-SA"/>
        </w:rPr>
        <w:t>احشروا الناس الى حرب الحسين</w:t>
      </w:r>
    </w:p>
    <w:p>
      <w:pPr>
        <w:pStyle w:val="BookText"/>
        <w:rPr/>
      </w:pPr>
      <w:r>
        <w:rPr>
          <w:rFonts w:ascii="Amiri" w:hAnsi="Amiri" w:eastAsia="Amiri" w:cs="Amiri"/>
          <w:color w:val="111111"/>
          <w:sz w:val="28"/>
          <w:sz w:val="28"/>
          <w:szCs w:val="28"/>
          <w:rtl w:val="true"/>
          <w:lang w:bidi="ar-SA"/>
        </w:rPr>
        <w:t>يا لقوم من أناس رذل</w:t>
      </w:r>
    </w:p>
    <w:p>
      <w:pPr>
        <w:pStyle w:val="BookText"/>
        <w:rPr/>
      </w:pP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ثم ساروا وتواصوا كلّهم</w:t>
      </w:r>
    </w:p>
    <w:p>
      <w:pPr>
        <w:pStyle w:val="BookText"/>
        <w:rPr/>
      </w:pP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p>
    <w:p>
      <w:pPr>
        <w:pStyle w:val="BookText"/>
        <w:rPr/>
      </w:pP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وابن سعد قد رماني عنوة</w:t>
      </w:r>
    </w:p>
    <w:p>
      <w:pPr>
        <w:pStyle w:val="BookText"/>
        <w:rPr/>
      </w:pP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لا لشيء كان منّي قبل ذا</w:t>
      </w:r>
    </w:p>
    <w:p>
      <w:pPr>
        <w:pStyle w:val="BookText"/>
        <w:rPr/>
      </w:pP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بعلي الخير من بعد النبي</w:t>
      </w:r>
    </w:p>
    <w:p>
      <w:pPr>
        <w:pStyle w:val="BookText"/>
        <w:rPr/>
      </w:pP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خيرة اللّه من الخلق أبي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أمي فأنا ابن الخيرتين </w:t>
      </w:r>
    </w:p>
    <w:p>
      <w:pPr>
        <w:pStyle w:val="BookText"/>
        <w:rPr/>
      </w:pPr>
      <w:r>
        <w:rPr>
          <w:rFonts w:ascii="Amiri" w:hAnsi="Amiri" w:eastAsia="Amiri" w:cs="Amiri"/>
          <w:color w:val="111111"/>
          <w:sz w:val="28"/>
          <w:sz w:val="28"/>
          <w:szCs w:val="28"/>
          <w:rtl w:val="true"/>
          <w:lang w:bidi="ar-SA"/>
        </w:rPr>
        <w:t>فضة قد خلصت من ذهب</w:t>
      </w:r>
    </w:p>
    <w:p>
      <w:pPr>
        <w:pStyle w:val="BookText"/>
        <w:rPr/>
      </w:pP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من له جد كجدي في الورى</w:t>
      </w:r>
    </w:p>
    <w:p>
      <w:pPr>
        <w:pStyle w:val="BookText"/>
        <w:rPr/>
      </w:pPr>
      <w:r>
        <w:rPr>
          <w:rFonts w:ascii="Amiri" w:hAnsi="Amiri" w:eastAsia="Amiri" w:cs="Amiri"/>
          <w:color w:val="111111"/>
          <w:sz w:val="28"/>
          <w:sz w:val="28"/>
          <w:szCs w:val="28"/>
          <w:rtl w:val="true"/>
          <w:lang w:bidi="ar-SA"/>
        </w:rPr>
        <w:t>او كشيخي فأنا ابن العلمين</w:t>
      </w:r>
    </w:p>
    <w:p>
      <w:pPr>
        <w:pStyle w:val="BookText"/>
        <w:rPr/>
      </w:pPr>
      <w:r>
        <w:rPr>
          <w:rFonts w:ascii="Amiri" w:hAnsi="Amiri" w:eastAsia="Amiri" w:cs="Amiri"/>
          <w:color w:val="111111"/>
          <w:sz w:val="28"/>
          <w:sz w:val="28"/>
          <w:szCs w:val="28"/>
          <w:rtl w:val="true"/>
          <w:lang w:bidi="ar-SA"/>
        </w:rPr>
        <w:t>فاطم الزهراء أمي وأبي</w:t>
      </w:r>
    </w:p>
    <w:p>
      <w:pPr>
        <w:pStyle w:val="BookText"/>
        <w:rPr/>
      </w:pP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عبد اللّه غلاما يافعا</w:t>
      </w:r>
    </w:p>
    <w:p>
      <w:pPr>
        <w:pStyle w:val="BookText"/>
        <w:rPr/>
      </w:pP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يعبدون اللات والعزى معا</w:t>
      </w:r>
    </w:p>
    <w:p>
      <w:pPr>
        <w:pStyle w:val="BookText"/>
        <w:rPr/>
      </w:pP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فأبي شمس وامي قمر</w:t>
      </w:r>
    </w:p>
    <w:p>
      <w:pPr>
        <w:pStyle w:val="BookText"/>
        <w:rPr/>
      </w:pPr>
      <w:r>
        <w:rPr>
          <w:rFonts w:ascii="Amiri" w:hAnsi="Amiri" w:eastAsia="Amiri" w:cs="Amiri"/>
          <w:color w:val="111111"/>
          <w:sz w:val="28"/>
          <w:sz w:val="28"/>
          <w:szCs w:val="28"/>
          <w:rtl w:val="true"/>
          <w:lang w:bidi="ar-SA"/>
        </w:rPr>
        <w:t>وأنا الكوكب وابن القمرين</w:t>
      </w:r>
    </w:p>
    <w:p>
      <w:pPr>
        <w:pStyle w:val="BookText"/>
        <w:rPr/>
      </w:pPr>
      <w:r>
        <w:rPr>
          <w:rFonts w:ascii="Amiri" w:hAnsi="Amiri" w:eastAsia="Amiri" w:cs="Amiri"/>
          <w:color w:val="111111"/>
          <w:sz w:val="28"/>
          <w:sz w:val="28"/>
          <w:szCs w:val="28"/>
          <w:rtl w:val="true"/>
          <w:lang w:bidi="ar-SA"/>
        </w:rPr>
        <w:t>وله في يوم أحد وقعة</w:t>
      </w:r>
    </w:p>
    <w:p>
      <w:pPr>
        <w:pStyle w:val="BookText"/>
        <w:rPr/>
      </w:pPr>
      <w:r>
        <w:rPr>
          <w:rFonts w:ascii="Amiri" w:hAnsi="Amiri" w:eastAsia="Amiri" w:cs="Amiri"/>
          <w:color w:val="111111"/>
          <w:sz w:val="28"/>
          <w:sz w:val="28"/>
          <w:szCs w:val="28"/>
          <w:rtl w:val="true"/>
          <w:lang w:bidi="ar-SA"/>
        </w:rPr>
        <w:t>شفت الغل بعض المشكرين</w:t>
      </w:r>
    </w:p>
    <w:p>
      <w:pPr>
        <w:pStyle w:val="BookText"/>
        <w:rPr/>
      </w:pPr>
      <w:r>
        <w:rPr>
          <w:rFonts w:ascii="Amiri" w:hAnsi="Amiri" w:eastAsia="Amiri" w:cs="Amiri"/>
          <w:color w:val="111111"/>
          <w:sz w:val="28"/>
          <w:sz w:val="28"/>
          <w:szCs w:val="28"/>
          <w:rtl w:val="true"/>
          <w:lang w:bidi="ar-SA"/>
        </w:rPr>
        <w:t>ثم في الأحزاب والفتح معا</w:t>
      </w:r>
    </w:p>
    <w:p>
      <w:pPr>
        <w:pStyle w:val="BookText"/>
        <w:rPr/>
      </w:pPr>
      <w:r>
        <w:rPr>
          <w:rFonts w:ascii="Amiri" w:hAnsi="Amiri" w:eastAsia="Amiri" w:cs="Amiri"/>
          <w:color w:val="111111"/>
          <w:sz w:val="28"/>
          <w:sz w:val="28"/>
          <w:szCs w:val="28"/>
          <w:rtl w:val="true"/>
          <w:lang w:bidi="ar-SA"/>
        </w:rPr>
        <w:t>كان فيها حتف أهل الفيلقين</w:t>
      </w:r>
    </w:p>
    <w:p>
      <w:pPr>
        <w:pStyle w:val="BookText"/>
        <w:rPr/>
      </w:pPr>
      <w:r>
        <w:rPr>
          <w:rFonts w:ascii="Amiri" w:hAnsi="Amiri" w:eastAsia="Amiri" w:cs="Amiri"/>
          <w:color w:val="111111"/>
          <w:sz w:val="28"/>
          <w:sz w:val="28"/>
          <w:szCs w:val="28"/>
          <w:rtl w:val="true"/>
          <w:lang w:bidi="ar-SA"/>
        </w:rPr>
        <w:t>في سبيل اللّه ماذا صنعت</w:t>
      </w:r>
    </w:p>
    <w:p>
      <w:pPr>
        <w:pStyle w:val="BookText"/>
        <w:rPr/>
      </w:pP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عترة البر النبي المصطفى</w:t>
      </w:r>
    </w:p>
    <w:p>
      <w:pPr>
        <w:pStyle w:val="BookText"/>
        <w:rPr/>
      </w:pPr>
      <w:r>
        <w:rPr>
          <w:rFonts w:ascii="Amiri" w:hAnsi="Amiri" w:eastAsia="Amiri" w:cs="Amiri"/>
          <w:color w:val="111111"/>
          <w:sz w:val="28"/>
          <w:sz w:val="28"/>
          <w:szCs w:val="28"/>
          <w:rtl w:val="true"/>
          <w:lang w:bidi="ar-SA"/>
        </w:rPr>
        <w:t>وعلي الورد يوم الجحفلين</w:t>
      </w:r>
    </w:p>
    <w:p>
      <w:pPr>
        <w:pStyle w:val="BookText"/>
        <w:rPr/>
      </w:pPr>
      <w:r>
        <w:rPr>
          <w:rFonts w:ascii="Amiri" w:hAnsi="Amiri" w:eastAsia="Amiri" w:cs="Amiri"/>
          <w:color w:val="111111"/>
          <w:sz w:val="28"/>
          <w:sz w:val="28"/>
          <w:szCs w:val="28"/>
          <w:rtl w:val="true"/>
          <w:lang w:bidi="ar-SA"/>
        </w:rPr>
        <w:t xml:space="preserve">وأضاف الطريحي وابن شهرآشوب اليها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الزهراء أمي وأبي</w:t>
      </w:r>
    </w:p>
    <w:p>
      <w:pPr>
        <w:pStyle w:val="BookText"/>
        <w:rPr/>
      </w:pPr>
      <w:r>
        <w:rPr>
          <w:rFonts w:ascii="Amiri" w:hAnsi="Amiri" w:eastAsia="Amiri" w:cs="Amiri"/>
          <w:color w:val="111111"/>
          <w:sz w:val="28"/>
          <w:sz w:val="28"/>
          <w:szCs w:val="28"/>
          <w:rtl w:val="true"/>
          <w:lang w:bidi="ar-SA"/>
        </w:rPr>
        <w:t>وارث الرسل ومولى الثقلين</w:t>
      </w:r>
    </w:p>
    <w:p>
      <w:pPr>
        <w:pStyle w:val="BookText"/>
        <w:rPr/>
      </w:pPr>
      <w:r>
        <w:rPr>
          <w:rFonts w:ascii="IRNazanin" w:hAnsi="IRNazanin" w:eastAsia="IRNazanin"/>
          <w:color w:val="111111"/>
          <w:sz w:val="28"/>
          <w:sz w:val="28"/>
          <w:szCs w:val="28"/>
          <w:rtl w:val="true"/>
          <w:lang w:bidi="fa-IR"/>
        </w:rPr>
        <w:t>طحن الأبطال لما برزوا</w:t>
      </w:r>
    </w:p>
    <w:p>
      <w:pPr>
        <w:pStyle w:val="BookText"/>
        <w:rPr/>
      </w:pPr>
      <w:r>
        <w:rPr>
          <w:rFonts w:ascii="Amiri" w:hAnsi="Amiri" w:eastAsia="Amiri" w:cs="Amiri"/>
          <w:color w:val="111111"/>
          <w:sz w:val="28"/>
          <w:sz w:val="28"/>
          <w:szCs w:val="28"/>
          <w:rtl w:val="true"/>
          <w:lang w:bidi="ar-SA"/>
        </w:rPr>
        <w:t>يوم بدر وباحد وحنين</w:t>
      </w:r>
    </w:p>
    <w:p>
      <w:pPr>
        <w:pStyle w:val="BookText"/>
        <w:rPr/>
      </w:pPr>
      <w:r>
        <w:rPr>
          <w:rFonts w:ascii="Amiri" w:hAnsi="Amiri" w:eastAsia="Amiri" w:cs="Amiri"/>
          <w:color w:val="111111"/>
          <w:sz w:val="28"/>
          <w:sz w:val="28"/>
          <w:szCs w:val="28"/>
          <w:rtl w:val="true"/>
          <w:lang w:bidi="ar-SA"/>
        </w:rPr>
        <w:t>واخو خيبر إذ بارزهم</w:t>
      </w:r>
    </w:p>
    <w:p>
      <w:pPr>
        <w:pStyle w:val="BookText"/>
        <w:rPr/>
      </w:pPr>
      <w:r>
        <w:rPr>
          <w:rFonts w:ascii="Amiri" w:hAnsi="Amiri" w:eastAsia="Amiri" w:cs="Amiri"/>
          <w:color w:val="111111"/>
          <w:sz w:val="28"/>
          <w:sz w:val="28"/>
          <w:szCs w:val="28"/>
          <w:rtl w:val="true"/>
          <w:lang w:bidi="ar-SA"/>
        </w:rPr>
        <w:t>بحسام صارم ذي شفرتين</w:t>
      </w:r>
    </w:p>
    <w:p>
      <w:pPr>
        <w:pStyle w:val="BookText"/>
        <w:rPr/>
      </w:pPr>
      <w:r>
        <w:rPr>
          <w:rFonts w:ascii="Amiri" w:hAnsi="Amiri" w:eastAsia="Amiri" w:cs="Amiri"/>
          <w:color w:val="111111"/>
          <w:sz w:val="28"/>
          <w:sz w:val="28"/>
          <w:szCs w:val="28"/>
          <w:rtl w:val="true"/>
          <w:lang w:bidi="ar-SA"/>
        </w:rPr>
        <w:t>والذي اودى جيوشا أقبلوا</w:t>
      </w:r>
    </w:p>
    <w:p>
      <w:pPr>
        <w:pStyle w:val="BookText"/>
        <w:rPr/>
      </w:pPr>
      <w:r>
        <w:rPr>
          <w:rFonts w:ascii="Amiri" w:hAnsi="Amiri" w:eastAsia="Amiri" w:cs="Amiri"/>
          <w:color w:val="111111"/>
          <w:sz w:val="28"/>
          <w:sz w:val="28"/>
          <w:szCs w:val="28"/>
          <w:rtl w:val="true"/>
          <w:lang w:bidi="ar-SA"/>
        </w:rPr>
        <w:t>يطلبون الوتر في يوم حنين</w:t>
      </w:r>
    </w:p>
    <w:p>
      <w:pPr>
        <w:pStyle w:val="BookText"/>
        <w:rPr/>
      </w:pPr>
      <w:r>
        <w:rPr>
          <w:rFonts w:ascii="Amiri" w:hAnsi="Amiri" w:eastAsia="Amiri" w:cs="Amiri"/>
          <w:color w:val="111111"/>
          <w:sz w:val="28"/>
          <w:sz w:val="28"/>
          <w:szCs w:val="28"/>
          <w:rtl w:val="true"/>
          <w:lang w:bidi="ar-SA"/>
        </w:rPr>
        <w:t>من له عم كعمي جعفر</w:t>
      </w:r>
    </w:p>
    <w:p>
      <w:pPr>
        <w:pStyle w:val="BookText"/>
        <w:rPr/>
      </w:pPr>
      <w:r>
        <w:rPr>
          <w:rFonts w:ascii="Amiri" w:hAnsi="Amiri" w:eastAsia="Amiri" w:cs="Amiri"/>
          <w:color w:val="111111"/>
          <w:sz w:val="28"/>
          <w:sz w:val="28"/>
          <w:szCs w:val="28"/>
          <w:rtl w:val="true"/>
          <w:lang w:bidi="ar-SA"/>
        </w:rPr>
        <w:t>وهب اللّه له اجنحتين</w:t>
      </w:r>
    </w:p>
    <w:p>
      <w:pPr>
        <w:pStyle w:val="BookText"/>
        <w:rPr/>
      </w:pPr>
      <w:r>
        <w:rPr>
          <w:rFonts w:ascii="Amiri" w:hAnsi="Amiri" w:eastAsia="Amiri" w:cs="Amiri"/>
          <w:color w:val="111111"/>
          <w:sz w:val="28"/>
          <w:sz w:val="28"/>
          <w:szCs w:val="28"/>
          <w:rtl w:val="true"/>
          <w:lang w:bidi="ar-SA"/>
        </w:rPr>
        <w:t>جدي المرسل مصباح الهدى</w:t>
      </w:r>
    </w:p>
    <w:p>
      <w:pPr>
        <w:pStyle w:val="BookText"/>
        <w:rPr/>
      </w:pPr>
      <w:r>
        <w:rPr>
          <w:rFonts w:ascii="Amiri" w:hAnsi="Amiri" w:eastAsia="Amiri" w:cs="Amiri"/>
          <w:color w:val="111111"/>
          <w:sz w:val="28"/>
          <w:sz w:val="28"/>
          <w:szCs w:val="28"/>
          <w:rtl w:val="true"/>
          <w:lang w:bidi="ar-SA"/>
        </w:rPr>
        <w:t>وأبي الموفي له بالبيعتين</w:t>
      </w:r>
    </w:p>
    <w:p>
      <w:pPr>
        <w:pStyle w:val="BookText"/>
        <w:rPr/>
      </w:pPr>
      <w:r>
        <w:rPr>
          <w:rFonts w:ascii="Amiri" w:hAnsi="Amiri" w:eastAsia="Amiri" w:cs="Amiri"/>
          <w:color w:val="111111"/>
          <w:sz w:val="28"/>
          <w:sz w:val="28"/>
          <w:szCs w:val="28"/>
          <w:rtl w:val="true"/>
          <w:lang w:bidi="ar-SA"/>
        </w:rPr>
        <w:t>بطل قرم هزبر ضيغم</w:t>
      </w:r>
    </w:p>
    <w:p>
      <w:pPr>
        <w:pStyle w:val="BookText"/>
        <w:rPr/>
      </w:pPr>
      <w:r>
        <w:rPr>
          <w:rFonts w:ascii="Amiri" w:hAnsi="Amiri" w:eastAsia="Amiri" w:cs="Amiri"/>
          <w:color w:val="111111"/>
          <w:sz w:val="28"/>
          <w:sz w:val="28"/>
          <w:szCs w:val="28"/>
          <w:rtl w:val="true"/>
          <w:lang w:bidi="ar-SA"/>
        </w:rPr>
        <w:t>ماجد سمح قوي الساعدين</w:t>
      </w:r>
    </w:p>
    <w:p>
      <w:pPr>
        <w:pStyle w:val="BookText"/>
        <w:rPr/>
      </w:pPr>
      <w:r>
        <w:rPr>
          <w:rFonts w:ascii="Amiri" w:hAnsi="Amiri" w:eastAsia="Amiri" w:cs="Amiri"/>
          <w:color w:val="111111"/>
          <w:sz w:val="28"/>
          <w:sz w:val="28"/>
          <w:szCs w:val="28"/>
          <w:rtl w:val="true"/>
          <w:lang w:bidi="ar-SA"/>
        </w:rPr>
        <w:t>عروة الدين علي ذاكم</w:t>
      </w:r>
    </w:p>
    <w:p>
      <w:pPr>
        <w:pStyle w:val="BookText"/>
        <w:rPr/>
      </w:pPr>
      <w:r>
        <w:rPr>
          <w:rFonts w:ascii="Amiri" w:hAnsi="Amiri" w:eastAsia="Amiri" w:cs="Amiri"/>
          <w:color w:val="111111"/>
          <w:sz w:val="28"/>
          <w:sz w:val="28"/>
          <w:szCs w:val="28"/>
          <w:rtl w:val="true"/>
          <w:lang w:bidi="ar-SA"/>
        </w:rPr>
        <w:t>صاحب الحوض مصلي القبلتين</w:t>
      </w:r>
    </w:p>
    <w:p>
      <w:pPr>
        <w:pStyle w:val="BookText"/>
        <w:rPr/>
      </w:pPr>
      <w:r>
        <w:rPr>
          <w:rFonts w:ascii="Amiri" w:hAnsi="Amiri" w:eastAsia="Amiri" w:cs="Amiri"/>
          <w:color w:val="111111"/>
          <w:sz w:val="28"/>
          <w:sz w:val="28"/>
          <w:szCs w:val="28"/>
          <w:rtl w:val="true"/>
          <w:lang w:bidi="ar-SA"/>
        </w:rPr>
        <w:t>مع رسول اللّه سبعا كاملا</w:t>
      </w:r>
    </w:p>
    <w:p>
      <w:pPr>
        <w:pStyle w:val="BookText"/>
        <w:rPr/>
      </w:pPr>
      <w:r>
        <w:rPr>
          <w:rFonts w:ascii="Amiri" w:hAnsi="Amiri" w:eastAsia="Amiri" w:cs="Amiri"/>
          <w:color w:val="111111"/>
          <w:sz w:val="28"/>
          <w:sz w:val="28"/>
          <w:szCs w:val="28"/>
          <w:rtl w:val="true"/>
          <w:lang w:bidi="ar-SA"/>
        </w:rPr>
        <w:t>ما على الأرض مصل غير ذين</w:t>
      </w:r>
    </w:p>
    <w:p>
      <w:pPr>
        <w:pStyle w:val="BookText"/>
        <w:rPr/>
      </w:pPr>
      <w:r>
        <w:rPr>
          <w:rFonts w:ascii="Amiri" w:hAnsi="Amiri" w:eastAsia="Amiri" w:cs="Amiri"/>
          <w:color w:val="111111"/>
          <w:sz w:val="28"/>
          <w:sz w:val="28"/>
          <w:szCs w:val="28"/>
          <w:rtl w:val="true"/>
          <w:lang w:bidi="ar-SA"/>
        </w:rPr>
        <w:t>ترك الأوثان لم يسجد لها</w:t>
      </w:r>
    </w:p>
    <w:p>
      <w:pPr>
        <w:pStyle w:val="BookText"/>
        <w:rPr/>
      </w:pPr>
      <w:r>
        <w:rPr>
          <w:rFonts w:ascii="Amiri" w:hAnsi="Amiri" w:eastAsia="Amiri" w:cs="Amiri"/>
          <w:color w:val="111111"/>
          <w:sz w:val="28"/>
          <w:sz w:val="28"/>
          <w:szCs w:val="28"/>
          <w:rtl w:val="true"/>
          <w:lang w:bidi="ar-SA"/>
        </w:rPr>
        <w:t>مع قريش مذ نشا طرفة عين</w:t>
      </w:r>
    </w:p>
    <w:p>
      <w:pPr>
        <w:pStyle w:val="BookText"/>
        <w:rPr/>
      </w:pPr>
      <w:r>
        <w:rPr>
          <w:rFonts w:ascii="Amiri" w:hAnsi="Amiri" w:eastAsia="Amiri" w:cs="Amiri"/>
          <w:color w:val="111111"/>
          <w:sz w:val="28"/>
          <w:sz w:val="28"/>
          <w:szCs w:val="28"/>
          <w:rtl w:val="true"/>
          <w:lang w:bidi="ar-SA"/>
        </w:rPr>
        <w:t>وأبي كان هزبرا ضيغما</w:t>
      </w:r>
    </w:p>
    <w:p>
      <w:pPr>
        <w:pStyle w:val="BookText"/>
        <w:rPr/>
      </w:pPr>
      <w:r>
        <w:rPr>
          <w:rFonts w:ascii="Amiri" w:hAnsi="Amiri" w:eastAsia="Amiri" w:cs="Amiri"/>
          <w:color w:val="111111"/>
          <w:sz w:val="28"/>
          <w:sz w:val="28"/>
          <w:szCs w:val="28"/>
          <w:rtl w:val="true"/>
          <w:lang w:bidi="ar-SA"/>
        </w:rPr>
        <w:t>يأخذ الرمح فيطعن طعنتين</w:t>
      </w:r>
    </w:p>
    <w:p>
      <w:pPr>
        <w:pStyle w:val="BookText"/>
        <w:rPr/>
      </w:pPr>
      <w:r>
        <w:rPr>
          <w:rFonts w:ascii="Amiri" w:hAnsi="Amiri" w:eastAsia="Amiri" w:cs="Amiri"/>
          <w:color w:val="111111"/>
          <w:sz w:val="28"/>
          <w:sz w:val="28"/>
          <w:szCs w:val="28"/>
          <w:rtl w:val="true"/>
          <w:lang w:bidi="ar-SA"/>
        </w:rPr>
        <w:t>كتمشي الأسد بغيا فسقوا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كأس حتف من نجيع الحنظلين </w:t>
      </w:r>
      <w:bookmarkStart w:id="1112" w:name="pg14572_154188"/>
    </w:p>
    <w:p>
      <w:pPr>
        <w:pStyle w:val="BookText"/>
        <w:rPr/>
      </w:pPr>
      <w:bookmarkEnd w:id="1112"/>
      <w:r>
        <w:rPr>
          <w:rFonts w:ascii="Amiri" w:hAnsi="Amiri" w:eastAsia="Amiri" w:cs="Amiri"/>
          <w:color w:val="111111"/>
          <w:sz w:val="28"/>
          <w:sz w:val="28"/>
          <w:szCs w:val="28"/>
          <w:rtl w:val="true"/>
          <w:lang w:bidi="ar-SA"/>
        </w:rPr>
        <w:t xml:space="preserve">وروى أبو مخنف هذه الأبيات ولكنه لم يذكرها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من ذهب في ذهب</w:t>
      </w:r>
    </w:p>
    <w:p>
      <w:pPr>
        <w:pStyle w:val="BookText"/>
        <w:rPr/>
      </w:pPr>
      <w:r>
        <w:rPr>
          <w:rFonts w:ascii="Amiri" w:hAnsi="Amiri" w:eastAsia="Amiri" w:cs="Amiri"/>
          <w:color w:val="111111"/>
          <w:sz w:val="28"/>
          <w:sz w:val="28"/>
          <w:szCs w:val="28"/>
          <w:rtl w:val="true"/>
          <w:lang w:bidi="ar-SA"/>
        </w:rPr>
        <w:t>ولجين في لجين في لجين</w:t>
      </w:r>
    </w:p>
    <w:p>
      <w:pPr>
        <w:pStyle w:val="BookText"/>
        <w:rPr/>
      </w:pPr>
      <w:r>
        <w:rPr>
          <w:rFonts w:ascii="Amiri" w:hAnsi="Amiri" w:eastAsia="Amiri" w:cs="Amiri"/>
          <w:color w:val="111111"/>
          <w:sz w:val="28"/>
          <w:sz w:val="28"/>
          <w:szCs w:val="28"/>
          <w:rtl w:val="true"/>
          <w:lang w:bidi="ar-SA"/>
        </w:rPr>
        <w:t>فله الحمد علينا واجب</w:t>
      </w:r>
    </w:p>
    <w:p>
      <w:pPr>
        <w:pStyle w:val="BookText"/>
        <w:rPr/>
      </w:pPr>
      <w:r>
        <w:rPr>
          <w:rFonts w:ascii="Amiri" w:hAnsi="Amiri" w:eastAsia="Amiri" w:cs="Amiri"/>
          <w:color w:val="111111"/>
          <w:sz w:val="28"/>
          <w:sz w:val="28"/>
          <w:szCs w:val="28"/>
          <w:rtl w:val="true"/>
          <w:lang w:bidi="ar-SA"/>
        </w:rPr>
        <w:t>ما جرى بالفلك احدى النيرين</w:t>
      </w:r>
    </w:p>
    <w:p>
      <w:pPr>
        <w:pStyle w:val="BookText"/>
        <w:rPr/>
      </w:pPr>
      <w:r>
        <w:rPr>
          <w:rFonts w:ascii="IRNazanin" w:hAnsi="IRNazanin" w:eastAsia="IRNazanin"/>
          <w:color w:val="111111"/>
          <w:sz w:val="28"/>
          <w:sz w:val="28"/>
          <w:szCs w:val="28"/>
          <w:rtl w:val="true"/>
          <w:lang w:bidi="fa-IR"/>
        </w:rPr>
        <w:t>خصه اللّه بفضل وتقى</w:t>
      </w:r>
    </w:p>
    <w:p>
      <w:pPr>
        <w:pStyle w:val="BookText"/>
        <w:rPr/>
      </w:pPr>
      <w:r>
        <w:rPr>
          <w:rFonts w:ascii="Amiri" w:hAnsi="Amiri" w:eastAsia="Amiri" w:cs="Amiri"/>
          <w:color w:val="111111"/>
          <w:sz w:val="28"/>
          <w:sz w:val="28"/>
          <w:szCs w:val="28"/>
          <w:rtl w:val="true"/>
          <w:lang w:bidi="ar-SA"/>
        </w:rPr>
        <w:t>فأنا الزاهر وابن الأزهرين</w:t>
      </w:r>
    </w:p>
    <w:p>
      <w:pPr>
        <w:pStyle w:val="BookText"/>
        <w:rPr/>
      </w:pPr>
      <w:r>
        <w:rPr>
          <w:rFonts w:ascii="Amiri" w:hAnsi="Amiri" w:eastAsia="Amiri" w:cs="Amiri"/>
          <w:color w:val="111111"/>
          <w:sz w:val="28"/>
          <w:sz w:val="28"/>
          <w:szCs w:val="28"/>
          <w:rtl w:val="true"/>
          <w:lang w:bidi="ar-SA"/>
        </w:rPr>
        <w:t>ترك الأصنام منذ خصه</w:t>
      </w:r>
    </w:p>
    <w:p>
      <w:pPr>
        <w:pStyle w:val="BookText"/>
        <w:rPr/>
      </w:pPr>
      <w:r>
        <w:rPr>
          <w:rFonts w:ascii="Amiri" w:hAnsi="Amiri" w:eastAsia="Amiri" w:cs="Amiri"/>
          <w:color w:val="111111"/>
          <w:sz w:val="28"/>
          <w:sz w:val="28"/>
          <w:szCs w:val="28"/>
          <w:rtl w:val="true"/>
          <w:lang w:bidi="ar-SA"/>
        </w:rPr>
        <w:t>ورقا بالحمد فوق النيرين</w:t>
      </w:r>
    </w:p>
    <w:p>
      <w:pPr>
        <w:pStyle w:val="BookText"/>
        <w:rPr/>
      </w:pPr>
      <w:r>
        <w:rPr>
          <w:rFonts w:ascii="Amiri" w:hAnsi="Amiri" w:eastAsia="Amiri" w:cs="Amiri"/>
          <w:color w:val="111111"/>
          <w:sz w:val="28"/>
          <w:sz w:val="28"/>
          <w:szCs w:val="28"/>
          <w:rtl w:val="true"/>
          <w:lang w:bidi="ar-SA"/>
        </w:rPr>
        <w:t>واباد الشرك في حملته</w:t>
      </w:r>
    </w:p>
    <w:p>
      <w:pPr>
        <w:pStyle w:val="BookText"/>
        <w:rPr/>
      </w:pPr>
      <w:r>
        <w:rPr>
          <w:rFonts w:ascii="Amiri" w:hAnsi="Amiri" w:eastAsia="Amiri" w:cs="Amiri"/>
          <w:color w:val="111111"/>
          <w:sz w:val="28"/>
          <w:sz w:val="28"/>
          <w:szCs w:val="28"/>
          <w:rtl w:val="true"/>
          <w:lang w:bidi="ar-SA"/>
        </w:rPr>
        <w:t>برجال أترفوا في العسكرين</w:t>
      </w:r>
    </w:p>
    <w:p>
      <w:pPr>
        <w:pStyle w:val="BookText"/>
        <w:rPr/>
      </w:pPr>
      <w:r>
        <w:rPr>
          <w:rFonts w:ascii="Amiri" w:hAnsi="Amiri" w:eastAsia="Amiri" w:cs="Amiri"/>
          <w:color w:val="111111"/>
          <w:sz w:val="28"/>
          <w:sz w:val="28"/>
          <w:szCs w:val="28"/>
          <w:rtl w:val="true"/>
          <w:lang w:bidi="ar-SA"/>
        </w:rPr>
        <w:t>وأنا ابن العين والاذن التي</w:t>
      </w:r>
    </w:p>
    <w:p>
      <w:pPr>
        <w:pStyle w:val="BookText"/>
        <w:rPr/>
      </w:pPr>
      <w:r>
        <w:rPr>
          <w:rFonts w:ascii="Amiri" w:hAnsi="Amiri" w:eastAsia="Amiri" w:cs="Amiri"/>
          <w:color w:val="111111"/>
          <w:sz w:val="28"/>
          <w:sz w:val="28"/>
          <w:szCs w:val="28"/>
          <w:rtl w:val="true"/>
          <w:lang w:bidi="ar-SA"/>
        </w:rPr>
        <w:t>اذعن الخلق لها في الخافقين</w:t>
      </w:r>
    </w:p>
    <w:p>
      <w:pPr>
        <w:pStyle w:val="BookText"/>
        <w:rPr/>
      </w:pPr>
      <w:r>
        <w:rPr>
          <w:rFonts w:ascii="IRNazanin" w:hAnsi="IRNazanin" w:eastAsia="IRNazanin"/>
          <w:color w:val="111111"/>
          <w:sz w:val="28"/>
          <w:sz w:val="28"/>
          <w:szCs w:val="28"/>
          <w:rtl w:val="true"/>
          <w:lang w:bidi="fa-IR"/>
        </w:rPr>
        <w:t>نحن أصحاب العبا خمستنا</w:t>
      </w:r>
    </w:p>
    <w:p>
      <w:pPr>
        <w:pStyle w:val="BookText"/>
        <w:rPr/>
      </w:pPr>
      <w:r>
        <w:rPr>
          <w:rFonts w:ascii="Amiri" w:hAnsi="Amiri" w:eastAsia="Amiri" w:cs="Amiri"/>
          <w:color w:val="111111"/>
          <w:sz w:val="28"/>
          <w:sz w:val="28"/>
          <w:szCs w:val="28"/>
          <w:rtl w:val="true"/>
          <w:lang w:bidi="ar-SA"/>
        </w:rPr>
        <w:t>قد ملكنا شرقها والمغربين</w:t>
      </w:r>
    </w:p>
    <w:p>
      <w:pPr>
        <w:pStyle w:val="BookText"/>
        <w:rPr/>
      </w:pPr>
      <w:r>
        <w:rPr>
          <w:rFonts w:ascii="Amiri" w:hAnsi="Amiri" w:eastAsia="Amiri" w:cs="Amiri"/>
          <w:color w:val="111111"/>
          <w:sz w:val="28"/>
          <w:sz w:val="28"/>
          <w:szCs w:val="28"/>
          <w:rtl w:val="true"/>
          <w:lang w:bidi="ar-SA"/>
        </w:rPr>
        <w:t>ثم جبريل لنا سادسنا</w:t>
      </w:r>
    </w:p>
    <w:p>
      <w:pPr>
        <w:pStyle w:val="BookText"/>
        <w:rPr/>
      </w:pPr>
      <w:r>
        <w:rPr>
          <w:rFonts w:ascii="Amiri" w:hAnsi="Amiri" w:eastAsia="Amiri" w:cs="Amiri"/>
          <w:color w:val="111111"/>
          <w:sz w:val="28"/>
          <w:sz w:val="28"/>
          <w:szCs w:val="28"/>
          <w:rtl w:val="true"/>
          <w:lang w:bidi="ar-SA"/>
        </w:rPr>
        <w:t>ولنا البيت كذا والمشعرين</w:t>
      </w:r>
    </w:p>
    <w:p>
      <w:pPr>
        <w:pStyle w:val="BookText"/>
        <w:rPr/>
      </w:pPr>
      <w:r>
        <w:rPr>
          <w:rFonts w:ascii="Amiri" w:hAnsi="Amiri" w:eastAsia="Amiri" w:cs="Amiri"/>
          <w:color w:val="111111"/>
          <w:sz w:val="28"/>
          <w:sz w:val="28"/>
          <w:szCs w:val="28"/>
          <w:rtl w:val="true"/>
          <w:lang w:bidi="ar-SA"/>
        </w:rPr>
        <w:t>وكذا المجد بنا مفتخر</w:t>
      </w:r>
    </w:p>
    <w:p>
      <w:pPr>
        <w:pStyle w:val="BookText"/>
        <w:rPr/>
      </w:pPr>
      <w:r>
        <w:rPr>
          <w:rFonts w:ascii="Amiri" w:hAnsi="Amiri" w:eastAsia="Amiri" w:cs="Amiri"/>
          <w:color w:val="111111"/>
          <w:sz w:val="28"/>
          <w:sz w:val="28"/>
          <w:szCs w:val="28"/>
          <w:rtl w:val="true"/>
          <w:lang w:bidi="ar-SA"/>
        </w:rPr>
        <w:t>شامخا يعلو به في الحسبين</w:t>
      </w:r>
    </w:p>
    <w:p>
      <w:pPr>
        <w:pStyle w:val="BookText"/>
        <w:rPr/>
      </w:pPr>
      <w:r>
        <w:rPr>
          <w:rFonts w:ascii="IRNazanin" w:hAnsi="IRNazanin" w:eastAsia="IRNazanin"/>
          <w:color w:val="111111"/>
          <w:sz w:val="28"/>
          <w:sz w:val="28"/>
          <w:szCs w:val="28"/>
          <w:rtl w:val="true"/>
          <w:lang w:bidi="fa-IR"/>
        </w:rPr>
        <w:t>فجزاه اللّه عنا صالحا</w:t>
      </w:r>
    </w:p>
    <w:p>
      <w:pPr>
        <w:pStyle w:val="BookText"/>
        <w:rPr/>
      </w:pPr>
      <w:r>
        <w:rPr>
          <w:rFonts w:ascii="Amiri" w:hAnsi="Amiri" w:eastAsia="Amiri" w:cs="Amiri"/>
          <w:color w:val="111111"/>
          <w:sz w:val="28"/>
          <w:sz w:val="28"/>
          <w:szCs w:val="28"/>
          <w:rtl w:val="true"/>
          <w:lang w:bidi="ar-SA"/>
        </w:rPr>
        <w:t>خالق الخلق ومولى المشعرين</w:t>
      </w:r>
    </w:p>
    <w:p>
      <w:pPr>
        <w:pStyle w:val="BookText"/>
        <w:rPr/>
      </w:pPr>
      <w:r>
        <w:rPr>
          <w:rFonts w:ascii="Amiri" w:hAnsi="Amiri" w:eastAsia="Amiri" w:cs="Amiri"/>
          <w:color w:val="111111"/>
          <w:sz w:val="28"/>
          <w:sz w:val="28"/>
          <w:szCs w:val="28"/>
          <w:rtl w:val="true"/>
          <w:lang w:bidi="ar-SA"/>
        </w:rPr>
        <w:t>عروة الدين علي المرتضى</w:t>
      </w:r>
    </w:p>
    <w:p>
      <w:pPr>
        <w:pStyle w:val="BookText"/>
        <w:rPr/>
      </w:pPr>
      <w:r>
        <w:rPr>
          <w:rFonts w:ascii="Amiri" w:hAnsi="Amiri" w:eastAsia="Amiri" w:cs="Amiri"/>
          <w:color w:val="111111"/>
          <w:sz w:val="28"/>
          <w:sz w:val="28"/>
          <w:szCs w:val="28"/>
          <w:rtl w:val="true"/>
          <w:lang w:bidi="ar-SA"/>
        </w:rPr>
        <w:t>صاحب الحوض معز الحرمين</w:t>
      </w:r>
    </w:p>
    <w:p>
      <w:pPr>
        <w:pStyle w:val="BookText"/>
        <w:rPr/>
      </w:pPr>
      <w:r>
        <w:rPr>
          <w:rFonts w:ascii="Amiri" w:hAnsi="Amiri" w:eastAsia="Amiri" w:cs="Amiri"/>
          <w:color w:val="111111"/>
          <w:sz w:val="28"/>
          <w:sz w:val="28"/>
          <w:szCs w:val="28"/>
          <w:rtl w:val="true"/>
          <w:lang w:bidi="ar-SA"/>
        </w:rPr>
        <w:t>يفرق الصفان من هيبته</w:t>
      </w:r>
    </w:p>
    <w:p>
      <w:pPr>
        <w:pStyle w:val="BookText"/>
        <w:rPr/>
      </w:pPr>
      <w:r>
        <w:rPr>
          <w:rFonts w:ascii="Amiri" w:hAnsi="Amiri" w:eastAsia="Amiri" w:cs="Amiri"/>
          <w:color w:val="111111"/>
          <w:sz w:val="28"/>
          <w:sz w:val="28"/>
          <w:szCs w:val="28"/>
          <w:rtl w:val="true"/>
          <w:lang w:bidi="ar-SA"/>
        </w:rPr>
        <w:t>وكذا أفعاله في الخافقين</w:t>
      </w:r>
    </w:p>
    <w:p>
      <w:pPr>
        <w:pStyle w:val="BookText"/>
        <w:rPr/>
      </w:pPr>
      <w:r>
        <w:rPr>
          <w:rFonts w:ascii="Amiri" w:hAnsi="Amiri" w:eastAsia="Amiri" w:cs="Amiri"/>
          <w:color w:val="111111"/>
          <w:sz w:val="28"/>
          <w:sz w:val="28"/>
          <w:szCs w:val="28"/>
          <w:rtl w:val="true"/>
          <w:lang w:bidi="ar-SA"/>
        </w:rPr>
        <w:t>والذي صدق بالخاتم منه</w:t>
      </w:r>
    </w:p>
    <w:p>
      <w:pPr>
        <w:pStyle w:val="BookText"/>
        <w:rPr/>
      </w:pPr>
      <w:r>
        <w:rPr>
          <w:rFonts w:ascii="Amiri" w:hAnsi="Amiri" w:eastAsia="Amiri" w:cs="Amiri"/>
          <w:color w:val="111111"/>
          <w:sz w:val="28"/>
          <w:sz w:val="28"/>
          <w:szCs w:val="28"/>
          <w:rtl w:val="true"/>
          <w:lang w:bidi="ar-SA"/>
        </w:rPr>
        <w:t>حين ساوى ظهره في الركعتين</w:t>
      </w:r>
    </w:p>
    <w:p>
      <w:pPr>
        <w:pStyle w:val="BookText"/>
        <w:rPr/>
      </w:pPr>
      <w:r>
        <w:rPr>
          <w:rFonts w:ascii="Amiri" w:hAnsi="Amiri" w:eastAsia="Amiri" w:cs="Amiri"/>
          <w:color w:val="111111"/>
          <w:sz w:val="28"/>
          <w:sz w:val="28"/>
          <w:szCs w:val="28"/>
          <w:rtl w:val="true"/>
          <w:lang w:bidi="ar-SA"/>
        </w:rPr>
        <w:t>شيعة المختار طيبوا انفسا</w:t>
      </w:r>
    </w:p>
    <w:p>
      <w:pPr>
        <w:pStyle w:val="BookText"/>
        <w:rPr/>
      </w:pPr>
      <w:r>
        <w:rPr>
          <w:rFonts w:ascii="Amiri" w:hAnsi="Amiri" w:eastAsia="Amiri" w:cs="Amiri"/>
          <w:color w:val="111111"/>
          <w:sz w:val="28"/>
          <w:sz w:val="28"/>
          <w:szCs w:val="28"/>
          <w:rtl w:val="true"/>
          <w:lang w:bidi="ar-SA"/>
        </w:rPr>
        <w:t>فغدا تسقون من حوض اللجين</w:t>
      </w:r>
    </w:p>
    <w:p>
      <w:pPr>
        <w:pStyle w:val="BookText"/>
        <w:rPr/>
      </w:pPr>
      <w:r>
        <w:rPr>
          <w:rFonts w:ascii="Amiri" w:hAnsi="Amiri" w:eastAsia="Amiri" w:cs="Amiri"/>
          <w:color w:val="111111"/>
          <w:sz w:val="28"/>
          <w:sz w:val="28"/>
          <w:szCs w:val="28"/>
          <w:rtl w:val="true"/>
          <w:lang w:bidi="ar-SA"/>
        </w:rPr>
        <w:t>فعليه اللّه صلى ربّنا</w:t>
      </w:r>
    </w:p>
    <w:p>
      <w:pPr>
        <w:pStyle w:val="BookText"/>
        <w:rPr/>
      </w:pPr>
      <w:r>
        <w:rPr>
          <w:rFonts w:ascii="Amiri" w:hAnsi="Amiri" w:eastAsia="Amiri" w:cs="Amiri"/>
          <w:color w:val="111111"/>
          <w:sz w:val="28"/>
          <w:sz w:val="28"/>
          <w:szCs w:val="28"/>
          <w:rtl w:val="true"/>
          <w:lang w:bidi="ar-SA"/>
        </w:rPr>
        <w:t>وحباه تحفة بالحسنين</w:t>
      </w:r>
    </w:p>
    <w:p>
      <w:pPr>
        <w:pStyle w:val="Heading4"/>
        <w:numPr>
          <w:ilvl w:val="3"/>
          <w:numId w:val="1"/>
        </w:numPr>
        <w:rPr/>
      </w:pPr>
      <w:bookmarkStart w:id="1113" w:name="__RefHeading___Toc921397_1878427129"/>
      <w:bookmarkStart w:id="1114" w:name="_Toc429"/>
      <w:bookmarkEnd w:id="1113"/>
      <w:r>
        <w:rPr>
          <w:rtl w:val="true"/>
        </w:rPr>
        <w:t xml:space="preserve">أشجع رجال العالم </w:t>
      </w:r>
      <w:r>
        <w:rPr>
          <w:rtl w:val="true"/>
        </w:rPr>
        <w:t>:</w:t>
      </w:r>
      <w:bookmarkEnd w:id="1114"/>
    </w:p>
    <w:p>
      <w:pPr>
        <w:pStyle w:val="BookText"/>
        <w:rPr/>
      </w:pPr>
      <w:r>
        <w:rPr>
          <w:rFonts w:ascii="Amiri" w:hAnsi="Amiri" w:eastAsia="Amiri" w:cs="Amiri"/>
          <w:color w:val="111111"/>
          <w:sz w:val="28"/>
          <w:sz w:val="28"/>
          <w:szCs w:val="28"/>
          <w:rtl w:val="true"/>
          <w:lang w:bidi="ar-SA"/>
        </w:rPr>
        <w:t xml:space="preserve">فحمل عليهم كالليث الغضبان بائعا نفسه على اللّه وكر على ميمنتهم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اولى من ركوب العار</w:t>
      </w:r>
    </w:p>
    <w:p>
      <w:pPr>
        <w:pStyle w:val="BookText"/>
        <w:rPr/>
      </w:pPr>
      <w:r>
        <w:rPr>
          <w:rFonts w:ascii="IRNazanin" w:hAnsi="IRNazanin" w:eastAsia="IRNazanin"/>
          <w:color w:val="111111"/>
          <w:sz w:val="28"/>
          <w:sz w:val="28"/>
          <w:szCs w:val="28"/>
          <w:rtl w:val="true"/>
          <w:lang w:bidi="fa-IR"/>
        </w:rPr>
        <w:t>والعار اولى من دخول النار</w:t>
      </w:r>
    </w:p>
    <w:p>
      <w:pPr>
        <w:pStyle w:val="BookText"/>
        <w:rPr/>
      </w:pPr>
      <w:r>
        <w:rPr>
          <w:rFonts w:ascii="Amiri" w:hAnsi="Amiri" w:eastAsia="Amiri" w:cs="Amiri"/>
          <w:color w:val="111111"/>
          <w:sz w:val="28"/>
          <w:sz w:val="28"/>
          <w:szCs w:val="28"/>
          <w:rtl w:val="true"/>
          <w:lang w:bidi="ar-SA"/>
        </w:rPr>
        <w:t xml:space="preserve">فسلط عليهم سيفه كالصاعقة التي تصب على رؤوسهم حمم النيران ، وترك جثثهم أشلاء كالتلال ، فهزم ميمتنهم وفرقهم تفريقا ، ثم حمل على الميسرة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w:t>
      </w:r>
    </w:p>
    <w:p>
      <w:pPr>
        <w:pStyle w:val="BookText"/>
        <w:rPr/>
      </w:pPr>
      <w:r>
        <w:rPr>
          <w:rFonts w:ascii="Amiri" w:hAnsi="Amiri" w:eastAsia="Amiri" w:cs="Amiri"/>
          <w:color w:val="111111"/>
          <w:sz w:val="28"/>
          <w:sz w:val="28"/>
          <w:szCs w:val="28"/>
          <w:rtl w:val="true"/>
          <w:lang w:bidi="ar-SA"/>
        </w:rPr>
        <w:t>آليت ان لا انثني</w:t>
      </w:r>
    </w:p>
    <w:p>
      <w:pPr>
        <w:pStyle w:val="BookText"/>
        <w:rPr/>
      </w:pPr>
      <w:r>
        <w:rPr>
          <w:rFonts w:ascii="Amiri" w:hAnsi="Amiri" w:eastAsia="Amiri" w:cs="Amiri"/>
          <w:color w:val="111111"/>
          <w:sz w:val="28"/>
          <w:sz w:val="28"/>
          <w:szCs w:val="28"/>
          <w:rtl w:val="true"/>
          <w:lang w:bidi="ar-SA"/>
        </w:rPr>
        <w:t>احمي عيالات أبي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أمضي على دين النبي </w:t>
      </w:r>
      <w:bookmarkStart w:id="1115" w:name="pg14572_154189"/>
    </w:p>
    <w:p>
      <w:pPr>
        <w:pStyle w:val="BookText"/>
        <w:rPr/>
      </w:pPr>
      <w:bookmarkEnd w:id="1115"/>
      <w:r>
        <w:rPr>
          <w:rFonts w:ascii="Amiri" w:hAnsi="Amiri" w:eastAsia="Amiri" w:cs="Amiri"/>
          <w:color w:val="111111"/>
          <w:sz w:val="28"/>
          <w:sz w:val="28"/>
          <w:szCs w:val="28"/>
          <w:rtl w:val="true"/>
          <w:lang w:bidi="ar-SA"/>
        </w:rPr>
        <w:t xml:space="preserve">فحمل على الميسرة كالسيل الجارف ، ولكن سجال الحرب وثقل الحديد وشدّة النزف من الجراحات الكثيرة وحرارة الشمس في هاجرة النهار ، شددت عليه العطش ، فطلب الماء وهو يلوك بلسانه وينادي العطش ، ومع ذلك بقي صامدا لا يتزعزع في الميدان ،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قط قد قتل ولده وأهل بيته اربط جأشا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قط قد قتل ولده وأهل بيته وأصحابه أربط جأشا ولا أمضى جنانا ولا أجرأ مقدما من الحسين عليه‌السلام ، واللّه ما رأيت قبله ولا بعده مثله ، وإن كانت الرجال لتشدّ عليه فيشدّ عليها بسيفه فتنكشف عنه إنكشاف المعزى إذا شدّ فيها الذئب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ابن شهرآشوب ومحمد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يقاتل حتى قتل ألف رجل وتسعمائة رجل وخمسين رجلا ، ثم رجع الى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أمراء العسكر فجمعوا شتات عساكرهم وحرضوهم على القتال فتكاملوا ثلاثين الفا واتحدت سيوفهم على قتل سليل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وتقطيع بدن من خلق لاجله الافلاك ، والإمام يحمل عليهم وحده رغم ما به من العطش والغربة والجراحات ، فلا يدري أحد ماذا كان يصنع بهم عضده المقدس ، فيجري سيفه فيهم كالنار ، ولا يدري أحد كيف كان يمض في الدروع والخوذ الفولادية </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921399_1878427129"/>
      <w:bookmarkStart w:id="1117" w:name="_Toc430"/>
      <w:bookmarkEnd w:id="1116"/>
      <w:r>
        <w:rPr>
          <w:rtl w:val="true"/>
        </w:rPr>
        <w:t xml:space="preserve">نداء الغيور في جيش لا غيرة له </w:t>
      </w:r>
      <w:r>
        <w:rPr>
          <w:rtl w:val="true"/>
        </w:rPr>
        <w:t>:</w:t>
      </w:r>
      <w:bookmarkEnd w:id="111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عليه من كل جانب ، وكانت الرماة أربعة آلاف ، فرموه بالسهام والحجارة ، واحاطوا به ، فحالوا بينه وبين رحله ، 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آل أبي سفيان إن لم يكن لكم دين وكنتم لا تخافون المعاد ، فكونوا أحرارا في دنياكم وارجعوا إلى أحسابكم إذ كنتم أعرابا ، فناداه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ابن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أقاتلكم وتقاتلوني والنساء ليس عليهن جناح ، </w:t>
      </w:r>
      <w:bookmarkStart w:id="1118" w:name="pg14572_154190"/>
    </w:p>
    <w:p>
      <w:pPr>
        <w:pStyle w:val="BookText"/>
        <w:rPr/>
      </w:pPr>
      <w:bookmarkEnd w:id="1118"/>
      <w:r>
        <w:rPr>
          <w:rFonts w:ascii="Amiri" w:hAnsi="Amiri" w:eastAsia="Amiri" w:cs="Amiri"/>
          <w:color w:val="111111"/>
          <w:sz w:val="28"/>
          <w:sz w:val="28"/>
          <w:szCs w:val="28"/>
          <w:rtl w:val="true"/>
          <w:lang w:bidi="ar-SA"/>
        </w:rPr>
        <w:t xml:space="preserve">فامنعوا عتاتكم عن التعرض لحرمي ما دمت حيا ، 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هذا ، ثم صاح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حرم الرجل فاقصدوه في نفسه ، فلعمري لهو كفو كريم ، فقصده القوم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فتَوَجَّهَ الحسين عليه‌السلام نَحْوَ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عَلَى م تُقاتِلوني ؟ عَلَى حَقٍّ تَرَكْتُهُ ؟ اَمْ عَلَى سُنَّةٍ غَيَّرْتُها ؟ اَمْ عَلَى شَريعَةٍ بَدَّلْتُها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نُقاتِلُكَ بُغْضا مِنّا لإَِبيكَ وَما فَعَلَ بِاَشْياخِنا يَوْمَ بَدْرٍ وَحُنَيْنٍ ، فَلَمّا سَمِعَ كَلامَهُمْ بَكى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تَتْرُكَني وَحيدا</w:t>
      </w:r>
    </w:p>
    <w:p>
      <w:pPr>
        <w:pStyle w:val="BookText"/>
        <w:rPr/>
      </w:pPr>
      <w:r>
        <w:rPr>
          <w:rFonts w:ascii="Amiri" w:hAnsi="Amiri" w:eastAsia="Amiri" w:cs="Amiri"/>
          <w:color w:val="111111"/>
          <w:sz w:val="28"/>
          <w:sz w:val="28"/>
          <w:szCs w:val="28"/>
          <w:rtl w:val="true"/>
          <w:lang w:bidi="ar-SA"/>
        </w:rPr>
        <w:t>فقَدْ ترى الكفار وَالْجُحودا</w:t>
      </w:r>
    </w:p>
    <w:p>
      <w:pPr>
        <w:pStyle w:val="BookText"/>
        <w:rPr/>
      </w:pPr>
      <w:r>
        <w:rPr>
          <w:rFonts w:ascii="Amiri" w:hAnsi="Amiri" w:eastAsia="Amiri" w:cs="Amiri"/>
          <w:color w:val="111111"/>
          <w:sz w:val="28"/>
          <w:sz w:val="28"/>
          <w:szCs w:val="28"/>
          <w:rtl w:val="true"/>
          <w:lang w:bidi="ar-SA"/>
        </w:rPr>
        <w:t>قَدْ صَيَّرونا بَيْنَهُمْ عَبيدا</w:t>
      </w:r>
    </w:p>
    <w:p>
      <w:pPr>
        <w:pStyle w:val="BookText"/>
        <w:rPr/>
      </w:pP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اَمّا اَخي فَقَدْ مَضى شَهيدا</w:t>
      </w:r>
    </w:p>
    <w:p>
      <w:pPr>
        <w:pStyle w:val="BookText"/>
        <w:rPr/>
      </w:pPr>
      <w:r>
        <w:rPr>
          <w:rFonts w:ascii="Amiri" w:hAnsi="Amiri" w:eastAsia="Amiri" w:cs="Amiri"/>
          <w:color w:val="111111"/>
          <w:sz w:val="28"/>
          <w:sz w:val="28"/>
          <w:szCs w:val="28"/>
          <w:rtl w:val="true"/>
          <w:lang w:bidi="ar-SA"/>
        </w:rPr>
        <w:t>مُعَفَّرا بِدَمِهِ وَحيدا</w:t>
      </w:r>
    </w:p>
    <w:p>
      <w:pPr>
        <w:pStyle w:val="BookText"/>
        <w:rPr/>
      </w:pPr>
      <w:r>
        <w:rPr>
          <w:rFonts w:ascii="Amiri" w:hAnsi="Amiri" w:eastAsia="Amiri" w:cs="Amiri"/>
          <w:color w:val="111111"/>
          <w:sz w:val="28"/>
          <w:sz w:val="28"/>
          <w:szCs w:val="28"/>
          <w:rtl w:val="true"/>
          <w:lang w:bidi="ar-SA"/>
        </w:rPr>
        <w:t>في وَسْطِ قاعٍ مُفْرَدا بَعيدا</w:t>
      </w:r>
    </w:p>
    <w:p>
      <w:pPr>
        <w:pStyle w:val="BookText"/>
        <w:rPr/>
      </w:pPr>
      <w:r>
        <w:rPr>
          <w:rFonts w:ascii="Amiri" w:hAnsi="Amiri" w:eastAsia="Amiri" w:cs="Amiri"/>
          <w:color w:val="111111"/>
          <w:sz w:val="28"/>
          <w:sz w:val="28"/>
          <w:szCs w:val="28"/>
          <w:rtl w:val="true"/>
          <w:lang w:bidi="ar-SA"/>
        </w:rPr>
        <w:t>وَاَنْتَ بِالْمِرصادِ لَنْ تَحيدا</w:t>
      </w:r>
    </w:p>
    <w:p>
      <w:pPr>
        <w:pStyle w:val="Heading4"/>
        <w:numPr>
          <w:ilvl w:val="3"/>
          <w:numId w:val="1"/>
        </w:numPr>
        <w:rPr/>
      </w:pPr>
      <w:bookmarkStart w:id="1119" w:name="__RefHeading___Toc921401_1878427129"/>
      <w:bookmarkStart w:id="1120" w:name="_Toc431"/>
      <w:bookmarkEnd w:id="1119"/>
      <w:r>
        <w:rPr>
          <w:rtl w:val="true"/>
        </w:rPr>
        <w:t xml:space="preserve">نداء الحسين عليه‌السلام لأصحابه </w:t>
      </w:r>
      <w:r>
        <w:rPr>
          <w:rtl w:val="true"/>
        </w:rPr>
        <w:t>:</w:t>
      </w:r>
      <w:bookmarkEnd w:id="1120"/>
    </w:p>
    <w:p>
      <w:pPr>
        <w:pStyle w:val="BookText"/>
        <w:rPr/>
      </w:pPr>
      <w:r>
        <w:rPr>
          <w:rFonts w:ascii="Amiri" w:hAnsi="Amiri" w:eastAsia="Amiri" w:cs="Amiri"/>
          <w:color w:val="111111"/>
          <w:sz w:val="28"/>
          <w:sz w:val="28"/>
          <w:szCs w:val="28"/>
          <w:rtl w:val="true"/>
          <w:lang w:bidi="ar-SA"/>
        </w:rPr>
        <w:t xml:space="preserve">وَجَعَلَ يَنْظُرُ يَمينا وَشِمالاً فَلَمْ يَرَ اَحَدا مِنْ اَنْصارِهِ اِلاّ مَنْ صافَحَ التُّرابُ جَبينَهُ وَمَنْ قَطَعَ الْحِمامُ اَنينَهُ فَنادى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 اللّه بن عقيل ويا مسلم بن عوسجة ويا داود بن الطرماح ويا حر الرياحي ويا علي بن الحسين ويا اَبْطالَ الصَّفا وَيا فُرْسانَ الْهَيْجا ما لي اُناديكُمْ فَلا تُجيبُونَ وَاَدْعُوكُمْ فَلا تَسْمَعُونَ اَنْتُمْ نِيامٌ اَرْجُوكُمْ تَنْتَبِهُونَ اَمْ حالَتْ مَنيتكم عَنْ اِمامِكُمْ فَلا تَنْصُرُوهُ هذِهِ نِساءُ الرَّسُولِ صلى‌الله‌عليه‌و‌آلهلِفَقْدِكُمْ قَدْ عَلاهُنَّ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النُّحُولِ فَقُوموا عَنْ نَوْمَتِكُمْ اَيُّهَا الكِرامُ وَادْفَعوا عَنْ حُرَمِ الرَّسُولِ الطُّغاةِ اللِّئامَ وَلكِنْ صَرَعَكُمْ وَاللّهِ رَيْبَ الْمَنونِ وَغَدَرَ بِكُمْ الدَّهْرَ الْخَئونُ وَاِلاّ لَما كُنْتُمْ عَنْ نُصْرَتي تُقَصِّرونَ وَلا عَنْ دَعْوَتي تَحْتَجِبونَ فَها نَحْنُ عَلَيْكُمْ مُفْتَجِعونَ وَبِكُمْ لاحِقونَ فَاِنّا للّهِ وَاِنّا اِلَيْهِ راجِعونَ ثُمَّ اَنْشَأَ يَقُولُ </w:t>
      </w:r>
      <w:r>
        <w:rPr>
          <w:rFonts w:eastAsia="Amiri" w:cs="Amiri" w:ascii="Amiri" w:hAnsi="Amiri"/>
          <w:color w:val="111111"/>
          <w:sz w:val="28"/>
          <w:szCs w:val="28"/>
          <w:rtl w:val="true"/>
          <w:lang w:bidi="ar-SA"/>
        </w:rPr>
        <w:t xml:space="preserve">: </w:t>
      </w:r>
      <w:bookmarkStart w:id="1121" w:name="pg14572_154191"/>
    </w:p>
    <w:p>
      <w:pPr>
        <w:pStyle w:val="BookText"/>
        <w:rPr/>
      </w:pPr>
      <w:bookmarkEnd w:id="1121"/>
      <w:r>
        <w:rPr>
          <w:rFonts w:ascii="Amiri" w:hAnsi="Amiri" w:eastAsia="Amiri" w:cs="Amiri"/>
          <w:color w:val="111111"/>
          <w:sz w:val="28"/>
          <w:sz w:val="28"/>
          <w:szCs w:val="28"/>
          <w:rtl w:val="true"/>
          <w:lang w:bidi="ar-SA"/>
        </w:rPr>
        <w:t>قَوْمٌ اِذا نُودوا لِدَفْعِ مُلمَّةٍ</w:t>
      </w:r>
    </w:p>
    <w:p>
      <w:pPr>
        <w:pStyle w:val="BookText"/>
        <w:rPr/>
      </w:pP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لَبِسوا الْقُلوبَ عَلَى الدُّروعَ وَاَقْبَلوا</w:t>
      </w:r>
    </w:p>
    <w:p>
      <w:pPr>
        <w:pStyle w:val="BookText"/>
        <w:rPr/>
      </w:pP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نَصَروا الْحُسَيْنَ فَيالَها مِنْ فَتْيَةٍ</w:t>
      </w:r>
    </w:p>
    <w:p>
      <w:pPr>
        <w:pStyle w:val="BookText"/>
        <w:rPr/>
      </w:pPr>
      <w:r>
        <w:rPr>
          <w:rFonts w:ascii="Amiri" w:hAnsi="Amiri" w:eastAsia="Amiri" w:cs="Amiri"/>
          <w:color w:val="111111"/>
          <w:sz w:val="28"/>
          <w:sz w:val="28"/>
          <w:szCs w:val="28"/>
          <w:rtl w:val="true"/>
          <w:lang w:bidi="ar-SA"/>
        </w:rPr>
        <w:t>عافُوا الحَياةَ وَاَلْبَسُوا مِنْ سُنْدِسِ</w:t>
      </w:r>
    </w:p>
    <w:p>
      <w:pPr>
        <w:pStyle w:val="Heading4"/>
        <w:numPr>
          <w:ilvl w:val="3"/>
          <w:numId w:val="1"/>
        </w:numPr>
        <w:rPr/>
      </w:pPr>
      <w:bookmarkStart w:id="1122" w:name="__RefHeading___Toc921403_1878427129"/>
      <w:bookmarkStart w:id="1123" w:name="_Toc432"/>
      <w:bookmarkEnd w:id="1122"/>
      <w:r>
        <w:rPr>
          <w:rtl w:val="true"/>
        </w:rPr>
        <w:t xml:space="preserve">ورود الحسين عليه‌السلام الى شريعة الماء </w:t>
      </w:r>
      <w:r>
        <w:rPr>
          <w:rtl w:val="true"/>
        </w:rPr>
        <w:t>:</w:t>
      </w:r>
      <w:bookmarkEnd w:id="1123"/>
    </w:p>
    <w:p>
      <w:pPr>
        <w:pStyle w:val="BookText"/>
        <w:rPr/>
      </w:pPr>
      <w:r>
        <w:rPr>
          <w:rFonts w:ascii="Amiri" w:hAnsi="Amiri" w:eastAsia="Amiri" w:cs="Amiri"/>
          <w:color w:val="111111"/>
          <w:sz w:val="28"/>
          <w:sz w:val="28"/>
          <w:szCs w:val="28"/>
          <w:rtl w:val="true"/>
          <w:lang w:bidi="ar-SA"/>
        </w:rPr>
        <w:t xml:space="preserve">فقصده القوم وهو في ذلك يطلب شربة من الماء ، فكلما حمل بفرسه على الفرات حملوا عليه باجمعم فجرد فيهم صارمه فجعل رؤوسهم تتناثر كأنها اوراق كرمة إشتد بها الريح في الخريف ، فروى سيفه من دمائهم وقصد الشريعة ليروي عطشه ، فاصطفوا أمامه كأنّهم السد المنيع صفا بعد صف ، وكان على الشريعة الأعور السلمي وعمرو بن الحجاج الزبيدي وكانا في أربعة الاف رجل ، فتنادوا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عليه‌السلام قد حمل على الشريعة فامنعوه ، فإنّه أن شرب منه جرعة أفناكم عن آخركم ، فكشفهم الحسين عليه‌السلام وأقحم الفرس على الفرات فلمّا اولغ الفرس برأسه ليشرب ، وكان عطشانا كفارسه ، 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وأنا عطشان واللّه لا ذقت الماء حتى تشرب ، فلمّا سمع الفرس كلام الحسين عليه‌السلام شال رأسه ولم يشرب كأنّه قد فهم الكلام</w:t>
      </w:r>
      <w:r>
        <w:rPr>
          <w:rStyle w:val="FootnoteAnchor"/>
          <w:rtl w:val="true"/>
        </w:rPr>
        <w:footnoteReference w:id="751"/>
      </w:r>
      <w:r>
        <w:rPr>
          <w:rFonts w:ascii="Amiri" w:hAnsi="Amiri" w:eastAsia="Amiri" w:cs="Amiri"/>
          <w:color w:val="111111"/>
          <w:sz w:val="28"/>
          <w:sz w:val="28"/>
          <w:szCs w:val="28"/>
          <w:rtl w:val="true"/>
          <w:lang w:bidi="ar-SA"/>
        </w:rPr>
        <w:t xml:space="preserve">،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فأنا أشرب ، فمد الحسين عليه‌السلام يده فغرف من الماء ، فرماه الحصين بن نمير بسهم فاصاب فمه الشريف ، فجرى الدم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قد ركب المسناة</w:t>
      </w:r>
      <w:r>
        <w:rPr>
          <w:rStyle w:val="FootnoteAnchor"/>
          <w:rtl w:val="true"/>
        </w:rPr>
        <w:footnoteReference w:id="752"/>
      </w:r>
      <w:r>
        <w:rPr>
          <w:rFonts w:ascii="Amiri" w:hAnsi="Amiri" w:eastAsia="Amiri" w:cs="Amiri"/>
          <w:color w:val="111111"/>
          <w:sz w:val="28"/>
          <w:sz w:val="28"/>
          <w:szCs w:val="28"/>
          <w:rtl w:val="true"/>
          <w:lang w:bidi="ar-SA"/>
        </w:rPr>
        <w:t xml:space="preserve">حينئذ ، فنادى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أتلتذ بشرب الماء وقد هتكت حرمك ، فنفض الماء من يده وحمل على القوم فكشفهم فاذا الخيمة سالمة ، فتبين ان كلام الفارس كان مكيدة </w:t>
      </w:r>
      <w:r>
        <w:rPr>
          <w:rFonts w:eastAsia="Amiri" w:cs="Amiri" w:ascii="Amiri" w:hAnsi="Amiri"/>
          <w:color w:val="111111"/>
          <w:sz w:val="28"/>
          <w:szCs w:val="28"/>
          <w:rtl w:val="true"/>
          <w:lang w:bidi="ar-SA"/>
        </w:rPr>
        <w:t xml:space="preserve">. </w:t>
      </w:r>
      <w:bookmarkStart w:id="1124" w:name="pg14572_154192"/>
    </w:p>
    <w:p>
      <w:pPr>
        <w:pStyle w:val="Heading4"/>
        <w:numPr>
          <w:ilvl w:val="3"/>
          <w:numId w:val="1"/>
        </w:numPr>
        <w:rPr/>
      </w:pPr>
      <w:bookmarkStart w:id="1125" w:name="__RefHeading___Toc921405_1878427129"/>
      <w:bookmarkStart w:id="1126" w:name="_Toc433"/>
      <w:bookmarkEnd w:id="1124"/>
      <w:bookmarkEnd w:id="1125"/>
      <w:r>
        <w:rPr>
          <w:rtl w:val="true"/>
        </w:rPr>
        <w:t xml:space="preserve">الوداع الأخير </w:t>
      </w:r>
      <w:r>
        <w:rPr>
          <w:rtl w:val="true"/>
        </w:rPr>
        <w:t>:</w:t>
      </w:r>
      <w:bookmarkEnd w:id="1126"/>
    </w:p>
    <w:p>
      <w:pPr>
        <w:pStyle w:val="BookText"/>
        <w:rPr/>
      </w:pPr>
      <w:r>
        <w:rPr>
          <w:rFonts w:ascii="Amiri" w:hAnsi="Amiri" w:eastAsia="Amiri" w:cs="Amiri"/>
          <w:color w:val="111111"/>
          <w:sz w:val="28"/>
          <w:sz w:val="28"/>
          <w:szCs w:val="28"/>
          <w:rtl w:val="true"/>
          <w:lang w:bidi="ar-SA"/>
        </w:rPr>
        <w:t xml:space="preserve">ثم ان الحسين عليه‌السلام ودع أهل بيته وعياله مرة أخرى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يا أم كلثوم يا سكينة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فجمعهم جميعا فاجتمعن حوله باكباد محترقة وقلوب منكسرة وعيون عبرى يعلوهن الاضطراب بما لا يمكن ان يتصوره الى مخلوق ولايحرره اي قلم ولا يبينه أيّ لسان ، فأمرهن بالصبر والسكون وأمرهن أن يلبسن ثيابا استعدادا للاسر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للبلاء واعلموا ان اللّه حافظكم وحاميكم وسينجيكم من شر الأعداء ويجعل عاقبة أمركم الى خير ويعذب اعاديكم بانواع البلاء ويعوضكم اللّه عن هذه البلية أنواع النعم والكرامة فلا تشكوا ولا تقولوا بالسنتكم ما ينقص من قدركم </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921407_1878427129"/>
      <w:bookmarkStart w:id="1128" w:name="_Toc434"/>
      <w:bookmarkEnd w:id="1127"/>
      <w:r>
        <w:rPr>
          <w:rtl w:val="true"/>
        </w:rPr>
        <w:t xml:space="preserve">هجوم الصقر المجروح على الجراد المنتشر </w:t>
      </w:r>
      <w:r>
        <w:rPr>
          <w:rtl w:val="true"/>
        </w:rPr>
        <w:t>:</w:t>
      </w:r>
      <w:bookmarkEnd w:id="1128"/>
    </w:p>
    <w:p>
      <w:pPr>
        <w:pStyle w:val="BookText"/>
        <w:rPr/>
      </w:pPr>
      <w:r>
        <w:rPr>
          <w:rFonts w:ascii="Amiri" w:hAnsi="Amiri" w:eastAsia="Amiri" w:cs="Amiri"/>
          <w:color w:val="111111"/>
          <w:sz w:val="28"/>
          <w:sz w:val="28"/>
          <w:szCs w:val="28"/>
          <w:rtl w:val="true"/>
          <w:lang w:bidi="ar-SA"/>
        </w:rPr>
        <w:t>ثم إنّه حمل على القوم كالليث المغضب ، وقاتل قتال المستميت الايس من الحياة فكان يكرّ فيهم فينكشفون بين يديه كالجراد المنتشر فلمّا رأى عمر بن سعد ذلك أمر الرماة ان يرموه ، فاثاروا عليه النبال كالمطر الهطال ، فجعل الحسين عليه‌السلاملا يلحق منهم احدا إلاّ بعجه بسيفه فقتله ، والسهام تأخذه من كلّ ناحية ، وهو يتقبّلها بنحره</w:t>
      </w:r>
    </w:p>
    <w:p>
      <w:pPr>
        <w:pStyle w:val="BookText"/>
        <w:rPr/>
      </w:pPr>
      <w:r>
        <w:rPr>
          <w:rFonts w:ascii="Amiri" w:hAnsi="Amiri" w:eastAsia="Amiri" w:cs="Amiri"/>
          <w:color w:val="111111"/>
          <w:sz w:val="28"/>
          <w:sz w:val="28"/>
          <w:szCs w:val="28"/>
          <w:rtl w:val="true"/>
          <w:lang w:bidi="ar-SA"/>
        </w:rPr>
        <w:t xml:space="preserve">وصدره حتى صار جسمه كالقنفذ ، لأنّه ما ولّى في قتال قط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بئس ما خلفتم محمدا في عترته ، أما أنّكم لن تقتلوا بعدي عبدا من عباد اللّه فتهابوا</w:t>
      </w:r>
    </w:p>
    <w:p>
      <w:pPr>
        <w:pStyle w:val="BookText"/>
        <w:rPr/>
      </w:pPr>
      <w:r>
        <w:rPr>
          <w:rFonts w:ascii="Amiri" w:hAnsi="Amiri" w:eastAsia="Amiri" w:cs="Amiri"/>
          <w:color w:val="111111"/>
          <w:sz w:val="28"/>
          <w:sz w:val="28"/>
          <w:szCs w:val="28"/>
          <w:rtl w:val="true"/>
          <w:lang w:bidi="ar-SA"/>
        </w:rPr>
        <w:t xml:space="preserve">من قتله ، بل يهون عليكم عند قتلكم إياي ، وأيم اللّه إنّي لأرجو أن يكرمني ربّي بهوانكم ثم ينتقم لي منكم من حيث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الحصين بن مالك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فاطمة وبماذا ينتقم لك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بأسكم بينكم ويسفك دماءكم ثم يصب عليكم العذاب الأليم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عليهم يسقيهم كؤوس المنية ويرديهم صرعى أينما توجه يسوقهم بين يديه وينثر الموت فوق رؤوسهم فصاح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إرموه بالنبال ، فرماه أربعة الاف رام دفعة واحدة وصوبوا اليه سهامهم </w:t>
      </w:r>
      <w:r>
        <w:rPr>
          <w:rFonts w:eastAsia="Amiri" w:cs="Amiri" w:ascii="Amiri" w:hAnsi="Amiri"/>
          <w:color w:val="111111"/>
          <w:sz w:val="28"/>
          <w:szCs w:val="28"/>
          <w:rtl w:val="true"/>
          <w:lang w:bidi="ar-SA"/>
        </w:rPr>
        <w:t xml:space="preserve">. </w:t>
      </w:r>
      <w:bookmarkStart w:id="1129" w:name="pg14572_154193"/>
    </w:p>
    <w:p>
      <w:pPr>
        <w:pStyle w:val="Heading4"/>
        <w:numPr>
          <w:ilvl w:val="3"/>
          <w:numId w:val="1"/>
        </w:numPr>
        <w:rPr/>
      </w:pPr>
      <w:bookmarkStart w:id="1130" w:name="__RefHeading___Toc921409_1878427129"/>
      <w:bookmarkStart w:id="1131" w:name="_Toc435"/>
      <w:bookmarkEnd w:id="1129"/>
      <w:bookmarkEnd w:id="1130"/>
      <w:r>
        <w:rPr>
          <w:rtl w:val="true"/>
        </w:rPr>
        <w:t xml:space="preserve">عدد جراحات الحسين عليه‌السلام </w:t>
      </w:r>
      <w:r>
        <w:rPr>
          <w:rtl w:val="true"/>
        </w:rPr>
        <w:t>:</w:t>
      </w:r>
      <w:bookmarkEnd w:id="1131"/>
    </w:p>
    <w:p>
      <w:pPr>
        <w:pStyle w:val="BookText"/>
        <w:rPr/>
      </w:pPr>
      <w:r>
        <w:rPr>
          <w:rFonts w:ascii="Amiri" w:hAnsi="Amiri" w:eastAsia="Amiri" w:cs="Amiri"/>
          <w:color w:val="111111"/>
          <w:sz w:val="28"/>
          <w:sz w:val="28"/>
          <w:szCs w:val="28"/>
          <w:rtl w:val="true"/>
          <w:lang w:bidi="ar-SA"/>
        </w:rPr>
        <w:t xml:space="preserve">كانت السهام في درعه كالشوك في جلد القنفذ ، فروي أنّه كانت فيه ثلاث وثلاثين ضربة سوى السهام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المناقب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اثنتان وسبعون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طعنة وأربعة وثلاثون ضربة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الحسين عليه‌السلام ووجد به ثلاثمائة وبضعة وعشرون طعنة برمح وضربة بسيف أو رمية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ثلاثمائة وستون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وتسعمائة جراحة وكانت السهام في درعه كالشوك في جلد القنفذ ، وروي أنّها كانت كلّها في مقدمه </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921411_1878427129"/>
      <w:bookmarkStart w:id="1133" w:name="_Toc436"/>
      <w:bookmarkEnd w:id="1132"/>
      <w:r>
        <w:rPr>
          <w:rtl w:val="true"/>
        </w:rPr>
        <w:t xml:space="preserve">سقوط الحسين عليه‌السلام من فرسه </w:t>
      </w:r>
      <w:r>
        <w:rPr>
          <w:rtl w:val="true"/>
        </w:rPr>
        <w:t>:</w:t>
      </w:r>
      <w:bookmarkEnd w:id="1133"/>
    </w:p>
    <w:p>
      <w:pPr>
        <w:pStyle w:val="BookText"/>
        <w:rPr/>
      </w:pPr>
      <w:r>
        <w:rPr>
          <w:rFonts w:ascii="Amiri" w:hAnsi="Amiri" w:eastAsia="Amiri" w:cs="Amiri"/>
          <w:color w:val="111111"/>
          <w:sz w:val="28"/>
          <w:sz w:val="28"/>
          <w:szCs w:val="28"/>
          <w:rtl w:val="true"/>
          <w:lang w:bidi="ar-SA"/>
        </w:rPr>
        <w:t xml:space="preserve">ثم رماه أبو الحتوف الجعفي بسهم وكان قد كمن له ، فوقع السهم في جبهته ، فنزعه من جبهته فسالت الدماء على وجهه ولحيته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أنا فيه من عبادك هؤاء العصاة ، اللّهم أحصهم عددا واقتلهم بددا ولا تذر على وجه الأرض منهم أحدا ولا تغفر لهم أبدا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أتاه حجر فوقع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الثوب ليمسح الدم عن وجهه فأتاه سهم محدد مسموم له ثلاث شعب ، فوقع السهم في صدره ، وفي بعض الروايات على قلبه ، فخرج من ظهره ، رماه به خولي الأصبحي ، وروي أبو قدامة العامري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 ورفع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إنّك تعلم أنّهم يقتلون رجلا ليس على وجه الأرض ابن نبي غيره ، ثم أخذ السهم فأخرجه من قفاه ، فانبعث الدم كالميزاب فوضع يده على الجرح ، فلمّا امتلأت رمى به إلى السماء فما رجع من ذلك الدم قطرة ، ثم وضع يده ثانيا فلمّا امتلأت لطخ بها رأسه ولحيته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أكون حتى ألقى جدي رسول اللّه وأنا مخضوب بدمي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قتلني فلان وفلان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1134" w:name="pg14572_154194"/>
    </w:p>
    <w:p>
      <w:pPr>
        <w:pStyle w:val="BookText"/>
        <w:rPr/>
      </w:pPr>
      <w:bookmarkEnd w:id="1134"/>
      <w:r>
        <w:rPr>
          <w:rFonts w:ascii="Amiri" w:hAnsi="Amiri" w:eastAsia="Amiri" w:cs="Amiri"/>
          <w:color w:val="111111"/>
          <w:sz w:val="28"/>
          <w:sz w:val="28"/>
          <w:szCs w:val="28"/>
          <w:rtl w:val="true"/>
          <w:lang w:bidi="ar-SA"/>
        </w:rPr>
        <w:t xml:space="preserve">ولما أثخن بالجراح وقف ليستريح ساعة فطعنه صالح بن وهب المزني على خاصرته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طعنة فسقط عليه‌السلام عن فرسه إلى الأرض على خده الأيمن ثم قام صلوات اللّه عليه </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921413_1878427129"/>
      <w:bookmarkStart w:id="1136" w:name="_Toc437"/>
      <w:bookmarkEnd w:id="1135"/>
      <w:r>
        <w:rPr>
          <w:rtl w:val="true"/>
        </w:rPr>
        <w:t xml:space="preserve">خروج زينب عليهاالسلام </w:t>
      </w:r>
      <w:r>
        <w:rPr>
          <w:rtl w:val="true"/>
        </w:rPr>
        <w:t>:</w:t>
      </w:r>
      <w:bookmarkEnd w:id="1136"/>
    </w:p>
    <w:p>
      <w:pPr>
        <w:pStyle w:val="BookText"/>
        <w:rPr/>
      </w:pPr>
      <w:r>
        <w:rPr>
          <w:rFonts w:ascii="Amiri" w:hAnsi="Amiri" w:eastAsia="Amiri" w:cs="Amiri"/>
          <w:color w:val="111111"/>
          <w:sz w:val="28"/>
          <w:sz w:val="28"/>
          <w:szCs w:val="28"/>
          <w:rtl w:val="true"/>
          <w:lang w:bidi="ar-SA"/>
        </w:rPr>
        <w:t xml:space="preserve">وكانت زينب واقفة تراقب الميدان فلمّا رأت ذلك خرجت من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سيداه وا أهل بيتاه ليت السماء أطبقت على الأرض وليت الجبال تدكدكت على السهل</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التفتت الى ابن سعد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w:t>
      </w:r>
      <w:r>
        <w:rPr>
          <w:rStyle w:val="FootnoteAnchor"/>
          <w:rtl w:val="true"/>
        </w:rPr>
        <w:footnoteReference w:id="756"/>
      </w:r>
      <w:r>
        <w:rPr>
          <w:rFonts w:ascii="Amiri" w:hAnsi="Amiri" w:eastAsia="Amiri" w:cs="Amiri"/>
          <w:color w:val="111111"/>
          <w:sz w:val="28"/>
          <w:sz w:val="28"/>
          <w:szCs w:val="28"/>
          <w:rtl w:val="true"/>
          <w:lang w:bidi="ar-SA"/>
        </w:rPr>
        <w:t xml:space="preserve">؟ فاغرورقت عينا عمر بالدموع وصرف وجهه عنها </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921415_1878427129"/>
      <w:bookmarkStart w:id="1138" w:name="_Toc438"/>
      <w:bookmarkEnd w:id="1137"/>
      <w:r>
        <w:rPr>
          <w:rtl w:val="true"/>
        </w:rPr>
        <w:t xml:space="preserve">شهادة عبد اللّه بن الحسين عليهماالسلام </w:t>
      </w:r>
      <w:r>
        <w:rPr>
          <w:rtl w:val="true"/>
        </w:rPr>
        <w:t>:</w:t>
      </w:r>
      <w:bookmarkEnd w:id="113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فلبثوا هنيئة ثم عادوا إليه وأحاطوا به ، فخرج عبد اللّه بن الحسن بن علي عليهم‌السلام ، وهو غلام لم يراهق من عند النساء يشتد حتى وقف إلى جنب الحسين عليه‌السلام ، فلحقته زينب بنت علي عليهماالسلام لتحبسه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يا أختي ، فأبى وامتنع امتناعا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 وأهوى أبجر بن كعب إلى الحسين عليه‌السلام بالسيف ،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الخبيثة ، أتقتل عمي ؟ فضربه بالسيف ، فاتقاه الغلام بيده فأطنها إلى الجلد ، فإذا هي معلقة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فأخذه الحسين عليه‌السلام فضمه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اصبر على ما نزل بك واحتسب في ذلك الخير ، فإن اللّه يلحقك بآبائك الصالحين ، فرماه حرملة بن كاهل بسهم فذبحه وهو في حجر عمه الحسين عليه‌السلام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1139" w:name="pg14572_154195"/>
    </w:p>
    <w:p>
      <w:pPr>
        <w:pStyle w:val="Heading4"/>
        <w:numPr>
          <w:ilvl w:val="3"/>
          <w:numId w:val="1"/>
        </w:numPr>
        <w:rPr/>
      </w:pPr>
      <w:bookmarkStart w:id="1140" w:name="__RefHeading___Toc921417_1878427129"/>
      <w:bookmarkStart w:id="1141" w:name="_Toc439"/>
      <w:bookmarkEnd w:id="1139"/>
      <w:bookmarkEnd w:id="1140"/>
      <w:r>
        <w:rPr>
          <w:rtl w:val="true"/>
        </w:rPr>
        <w:t xml:space="preserve">مصرع الحسين عليه‌السلام </w:t>
      </w:r>
      <w:r>
        <w:rPr>
          <w:rtl w:val="true"/>
        </w:rPr>
        <w:t>:</w:t>
      </w:r>
      <w:bookmarkEnd w:id="1141"/>
    </w:p>
    <w:p>
      <w:pPr>
        <w:pStyle w:val="BookText"/>
        <w:rPr/>
      </w:pPr>
      <w:r>
        <w:rPr>
          <w:rFonts w:ascii="Amiri" w:hAnsi="Amiri" w:eastAsia="Amiri" w:cs="Amiri"/>
          <w:color w:val="111111"/>
          <w:sz w:val="28"/>
          <w:sz w:val="28"/>
          <w:szCs w:val="28"/>
          <w:rtl w:val="true"/>
          <w:lang w:bidi="ar-SA"/>
        </w:rPr>
        <w:t>فَلَمّا نَظَرَ الشِّمْرُ اِلَى ذلِكَ اَقْبَلَ اِلَى عُمَرِ بْنِ سَعْدٍ وأشار عليه فامر عمر بن سعد</w:t>
      </w:r>
    </w:p>
    <w:p>
      <w:pPr>
        <w:pStyle w:val="BookText"/>
        <w:rPr/>
      </w:pPr>
      <w:r>
        <w:rPr>
          <w:rFonts w:ascii="Amiri" w:hAnsi="Amiri" w:eastAsia="Amiri" w:cs="Amiri"/>
          <w:color w:val="111111"/>
          <w:sz w:val="28"/>
          <w:sz w:val="28"/>
          <w:szCs w:val="28"/>
          <w:rtl w:val="true"/>
          <w:lang w:bidi="ar-SA"/>
        </w:rPr>
        <w:t xml:space="preserve">يتَفَرَّقوا عَلَيْهِ ثَلاثَ فِرَقْ ، فِرْقَةٌ بِالنِّبالِ وَالسِّهامِ ، وَفِرْقَةٌ بِالسُّيُوفِ وَالرِّماحِ ، وَفِرْقَةٌ بِالنّارِ وَالحِجارَةِ ، فَجَعَلوا يَرْشِقونَهُ بِالسِّهامِ وَيَطْعَنُونَهُ بِالرِّماحِ وَيَضْرِبُونَهُ بِالسُّيوفِ حَتّى اَثْخَنُوهُ بِالجِراحِ ، وَخَرَّ صَريعا مَغْشيا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اَفاقَ مِنْ غَشْيَتِهِ وَثَبَ لِيَقُومَ لِلْقِتالِ فَلَمْ يَقْدَرْ فَبَكى بُكاءً شَديدا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وا مُحَمَّداهُ وا أبا القاسماه وا اَبتاهُ وا عَلِيّاهُ وا اَخاهُ وا حَسَناهُ وا جعفراه وا حمزتاه وا عقيلاه وا عباساه وا غُرْبَتاهُ وا عَطَشاهُ وا غَوْثاهُ وا قِلَّةَ ناصِراهُ ، أَأُقْتَلُ مَظْلوما وَجَدِّي محمد الْمُصْطَفى وَاُذْبَحُ عَطْشانا وَاَبي عَلِيٍّ الْمُرْتَضى وَاُتْرَكُ مَهْتُوكا وَاُمِّي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 عَلَيْهِ وَبَقِيَ ثَلاثَ ساعاتٍ مِنَ النَّهارِ وَالْقَوْمُ يعلمون أنّه</w:t>
      </w:r>
    </w:p>
    <w:p>
      <w:pPr>
        <w:pStyle w:val="BookText"/>
        <w:rPr/>
      </w:pPr>
      <w:r>
        <w:rPr>
          <w:rFonts w:ascii="Amiri" w:hAnsi="Amiri" w:eastAsia="Amiri" w:cs="Amiri"/>
          <w:color w:val="111111"/>
          <w:sz w:val="28"/>
          <w:sz w:val="28"/>
          <w:szCs w:val="28"/>
          <w:rtl w:val="true"/>
          <w:lang w:bidi="ar-SA"/>
        </w:rPr>
        <w:t xml:space="preserve">حي ولكنهم يهابون الاقدام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فَقَصَدَهُ رَجُلٌ مِنْ كِنْدَةَ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البسر الكندي ، فشتمه فَضَرَبَهُ عَلَى مِفْرَقِ رَأْسِهِ فَشَقَّ هامَتَهُ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اَكَلْتَ بِيَمينِكَ وَلا شَرِبْتَ بِها وَحَشَرَكَ اللّهُ مَعَ الْقَوْمِ الظّالِمينَ ، وكان على رأسه برنس فامتلأ دما ، فالقى البرنس فجاء الكندي وأخذ البرنس وكان من خز ، فلمّا قدم بعد الواقعة على إمرأته فجعل يغسل الدم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فَاَخَذَ الكِنْدي اَلْبَيْضَةَ وَانْطَلَقَ بِها اِلَى زَوْجَتِهِ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بَيْضَةُ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عليه‌السلام فَاغْسِليها مِنْ دَمِها ،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قَتَلْتَ الْحُسَيْنَ وَسَلَّبْتَ سِلاحَهُ ؟ اخرج عني حشى اللّه قبرك نارا ، وَاللّهِ لَسْتَ اَنْتَ لي بَعْلاً وَلا اَنا لَكَ اَهْلاً وَلا جُمِعْتُ اَنَا وَاَنْتَ تَحْتَ سَقْفِ بَيْتٍ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 يزل بعد ذلك فقيرا باسوء حال ويبست يداه وكانتا في الشتاء ينضحان دما وفي الصيف تصيران يابستين كأنهما عودان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اِلَيْها لِيَلْطِمَها فَانْحازَتْ عَنْهُ فَاصابَ يَدَهُ مِسْمارُ البابِ فَحَمَلَتْ عَلَيْهِ فَقَطَعَها مِنْ مَرْفَقِها ، وَلَمْ يَزَلْ فَقيرا حَتّى هَلَكَ والتحق بدار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صاح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وقوفكم ؟ وما تنتظرون بالرجل ؟ فاول من ابتدر الى حرب اللّه ورسوله زرعة بن شريك فضربه بالسيف على كتفه ، وضرب الحسين عليه‌السلام زرعة فصرعه بالرغم من ضعفه وجراحاته وعطشه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قضائك يا ربّ لا اله سواك يا غياث المستغيثين ، فصاح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احرق خيام الحسين على من فيها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ذي الجوشن أنت الداعي بالنار لتحرق على أهلي ؟ احرقك اللّه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ابْتَدَرَ اِلَيْهِ اَرْبَعُونَ رَجُلاً من أمراء القوم وسراتهم كُلٌّ مِنْهُمْ يُريدُ حَزَّ نَحْرِهِ ، فرماه الحصين بن نمير بسهم في فيه ، ورماه أبو أيوب الغنوي بسهم في حلقه ، وضربه نصر بن خرشة بالسيف ، وضربه عمرو بن الخليفة الجعفي على عاتقه ، وطعنه صالح بن وهب المزني بالرمح في خاصرته ، فوقع الى الأرض ، ثم استوى جالسا ، فطعنه سنان بن أنس النخعي في ترقوته ثم انتزع الرمح فطعنه في بواني صدره ، ثم رماه سنان أيضا بسهم فوقع في نحره ، فسقط عليه‌السلام وجلس قاعدا ، فنادى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ثكلتكم أمهاتكم عَجِّلوا عَلَيْهِ ، فاقبل شبث بن ربعي شاهرا سيفه فنظر اليه الحسين عليه‌السلام فارتعدت يده ورمى السيف من يده وفر هاربا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يا حسين ان ا لقى اللّه بدمك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 اِلَيْهِ سَنانُ بْنُ اَنَسٍ وكان ابرص قصير الوجه فقال لشبث مستهزءا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وَعَدَمُوكَ قَوْمُكَ لِمَ رَجَعْتَ عَنْ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اِنَّهُ فَتَحَ عَيْنَيْهِ في وَجْهي فَاَشْبَهَتا عَيْني رَسُولِ اللّهِ صلى‌الله‌عليه‌و‌آله فارعدت وفقدت قوتي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اِعْطِني السَّيْفَ فَاَنا اَحَقُّ مِنْكَ بِقَتْلِهِ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فَاَخَذَ السَّيْفَ وَهَمَّ اَنْ يَعْلُو رَأْسَهُ فَنَظَرَ اِلَيْهِ فَارْتَعَدَّ سَنانٌ وَسَقَطَ السَّيْفُ مِنْ يَدِهِ وَوَلّى هارِبا ، فَاَقْبَلَ اِلَيْهِ الشِّمْرُ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ما اَرْجَعَكَ عَنْ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اِنَّهُ فَتَحَ في وَجْهي عَيْنَيْهِ فَذَكَرْتُ شُجاعَةَ اَبيهِ ففرت هاربا ، فبدر اليه خولي بن يزيد الأصبحي فأخذته رعدة وفر هاربا ، فَقالَ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اِنَّكم لَجَبناء في الْحَرْبِ ، هَلُموا اِلَيَّ بِالسَّيْفِ ، فَوَ اللّهِ ما اَحَدٌ اَحَقُّ مِنّي بِدَمِ الْحُسَيْنِ عليه‌السلام ، فَاَخَذَ السَّيْفَ مِنْ يَدِهِ وَرَكِبَ صَدْرَ الْحُسَيْنِ عليه‌السلام فَلَمْ يَرْهَبْ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 اِنِّي كَمَنْ اَتاكَ فَلَسْتُ اَرُدُّ عَنْ قَتْلِكَ يا 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 فَلَقَدْ اِرْتَقَيْتَ مُرْتَقىً عظيما طالَما قَبَّلَهُ النَّبِيُّ صلى‌الله‌عليه‌و‌آله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الشِّمْرُ بن ذي الجوشن الضُّبابي ، فَقالَ لَهُ الْحُسَيْنُ</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تَعْرِفُني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اَنْتَ الْحُسَيْنُ عليه‌السلام وَاَبُوكَ علي الْمُرْتَضى وَاُمُّكَ فاطمة الزَّهراءُ وَجَدَّكَ محمد الْمُصْطَفى صلى‌الله‌عليه‌و‌آله وَجَدَّتُكَ خَديجَةُ الْكُبرى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اِذا عَرَفْتَني فَلِمَ تَقْتُلُني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بِقَتْلِكَ الجائزَةَ مِنْ يَزيدَ بن معاوية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اَحَبُّ اِلَيْكَ شَفاعَةُ جَدِّي رَسُولِ اللّهِ صلى‌الله‌عليه‌و‌آله اَمْ جائَزةُ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دانِقٌ مِنْ جائزَةِ</w:t>
      </w:r>
    </w:p>
    <w:p>
      <w:pPr>
        <w:pStyle w:val="BookText"/>
        <w:rPr/>
      </w:pPr>
      <w:r>
        <w:rPr>
          <w:rFonts w:ascii="Amiri" w:hAnsi="Amiri" w:eastAsia="Amiri" w:cs="Amiri"/>
          <w:color w:val="111111"/>
          <w:sz w:val="28"/>
          <w:sz w:val="28"/>
          <w:szCs w:val="28"/>
          <w:rtl w:val="true"/>
          <w:lang w:bidi="ar-SA"/>
        </w:rPr>
        <w:t xml:space="preserve">يَزيدَ اَحَبُّ اِلَيَّ مِنْكَ وَمِنْ شَفاعَةِ جَدِّكَ وَاَبيكَ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لابُدَّ مِنْ قَتْلي فَاسْقِني شَرْبَةً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وَاللّهِ ما تَذُوقُ الْماءِ اَوْ تَذُوقُ الْمَوْتَ غُصَّةً بَعْدَ غُصَّةٍ وَجُرْعَةً بَعْدَ جُرْعَةٍ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اَبي تُرابٍ اَلَسْتَ تَزْعَمُ اَنَّ اَبَاكَ عَلَى الْحَوْضِ يَسْقي مَنْ اَحَبَّ ؟ اِصْبِرْ قَليلاً حَتّى يَسْقيكَ اَبُوكَ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سَالْتُكَ بِاللّهِ اِلاّ ما كَشَفْتَ لي عَنْ لِثامِكَ لأَنْظُرَ اِلَيْكَ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عَنْ لِثامِهِ ، فَاِذا هُوَ اَبْرَصٌ اَعْوَرٌ لَهُ بُوزٌ كَبُوزِ الْكَلْبِ وَشَعْرٌ كَشَعْرِ الْخِنْزيرِ ، فَقالَ 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رَسُولِ اللّه صلى‌الله‌عليه‌و‌آله ، فَقالَ لَهُ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جَدُّكَ رَسُولِ اللّهِ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سَمِعْتُهُ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يَقْتُلُ وَلَدَكَ هذا اَبْرَصٌ اَعْوَرٌ لَهُ بُوزٌ كَبُوزِ الْكَلْبِ وَشَعْرٌ كَشَعْرِ الْخِنزيرِ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يُشَبِّهُني جَدَّكَ رَسُولِ اللّهِ صلى‌الله‌عليه‌و‌آله بِالْكِلابِ وَاللّهِ لأََذْبَحَنَّكَ مِنَ الْقَفا جَزاءً لِما شَبَّهَني جَدُّكَ ، ثُمَّ اَكَبَّهُ عَلَى وَجْهِهِ وَجَعَلَ يَحُزُّ اَوْداجَهُ بِالسَّيْفِ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اَقْتُلُكَ الْيَوْمَ وَنَفْسي تَعْلَمُ</w:t>
      </w:r>
    </w:p>
    <w:p>
      <w:pPr>
        <w:pStyle w:val="BookText"/>
        <w:rPr/>
      </w:pPr>
      <w:r>
        <w:rPr>
          <w:rFonts w:ascii="Amiri" w:hAnsi="Amiri" w:eastAsia="Amiri" w:cs="Amiri"/>
          <w:color w:val="111111"/>
          <w:sz w:val="28"/>
          <w:sz w:val="28"/>
          <w:szCs w:val="28"/>
          <w:rtl w:val="true"/>
          <w:lang w:bidi="ar-SA"/>
        </w:rPr>
        <w:t>عِلْمَا يَقينا لَيْسَ فيهِ مَغْرَمُ</w:t>
      </w:r>
    </w:p>
    <w:p>
      <w:pPr>
        <w:pStyle w:val="BookText"/>
        <w:rPr/>
      </w:pPr>
      <w:r>
        <w:rPr>
          <w:rFonts w:ascii="Amiri" w:hAnsi="Amiri" w:eastAsia="Amiri" w:cs="Amiri"/>
          <w:color w:val="111111"/>
          <w:sz w:val="28"/>
          <w:sz w:val="28"/>
          <w:szCs w:val="28"/>
          <w:rtl w:val="true"/>
          <w:lang w:bidi="ar-SA"/>
        </w:rPr>
        <w:t>ولا مجال لا ولا تكتّم</w:t>
      </w:r>
    </w:p>
    <w:p>
      <w:pPr>
        <w:pStyle w:val="BookText"/>
        <w:rPr/>
      </w:pPr>
      <w:r>
        <w:rPr>
          <w:rFonts w:ascii="Amiri" w:hAnsi="Amiri" w:eastAsia="Amiri" w:cs="Amiri"/>
          <w:color w:val="111111"/>
          <w:sz w:val="28"/>
          <w:sz w:val="28"/>
          <w:szCs w:val="28"/>
          <w:rtl w:val="true"/>
          <w:lang w:bidi="ar-SA"/>
        </w:rPr>
        <w:t>اَنَّ اَباكَ خَيْرَ مَنْ يُكَلِّمُ</w:t>
      </w:r>
    </w:p>
    <w:p>
      <w:pPr>
        <w:pStyle w:val="BookText"/>
        <w:rPr/>
      </w:pPr>
      <w:r>
        <w:rPr>
          <w:rFonts w:ascii="Amiri" w:hAnsi="Amiri" w:eastAsia="Amiri" w:cs="Amiri"/>
          <w:color w:val="111111"/>
          <w:sz w:val="28"/>
          <w:sz w:val="28"/>
          <w:szCs w:val="28"/>
          <w:rtl w:val="true"/>
          <w:lang w:bidi="ar-SA"/>
        </w:rPr>
        <w:t>بَعْدَ النَّبيِّ الْمُصْطَفى الْمُعَظَّمُ</w:t>
      </w:r>
    </w:p>
    <w:p>
      <w:pPr>
        <w:pStyle w:val="BookText"/>
        <w:rPr/>
      </w:pPr>
      <w:r>
        <w:rPr>
          <w:rFonts w:ascii="Amiri" w:hAnsi="Amiri" w:eastAsia="Amiri" w:cs="Amiri"/>
          <w:color w:val="111111"/>
          <w:sz w:val="28"/>
          <w:sz w:val="28"/>
          <w:szCs w:val="28"/>
          <w:rtl w:val="true"/>
          <w:lang w:bidi="ar-SA"/>
        </w:rPr>
        <w:t>اَقْتُلُكَ الْيَوْمَ وَسَوْفَ اَنْدَمُ</w:t>
      </w:r>
    </w:p>
    <w:p>
      <w:pPr>
        <w:pStyle w:val="BookText"/>
        <w:rPr/>
      </w:pPr>
      <w:r>
        <w:rPr>
          <w:rFonts w:ascii="Amiri" w:hAnsi="Amiri" w:eastAsia="Amiri" w:cs="Amiri"/>
          <w:color w:val="111111"/>
          <w:sz w:val="28"/>
          <w:sz w:val="28"/>
          <w:szCs w:val="28"/>
          <w:rtl w:val="true"/>
          <w:lang w:bidi="ar-SA"/>
        </w:rPr>
        <w:t>وَاَنَّ مَثوايَ غَدا جَهَنَّمُ</w:t>
      </w:r>
    </w:p>
    <w:p>
      <w:pPr>
        <w:pStyle w:val="BookText"/>
        <w:rPr/>
      </w:pPr>
      <w:r>
        <w:rPr>
          <w:rFonts w:ascii="Amiri" w:hAnsi="Amiri" w:eastAsia="Amiri" w:cs="Amiri"/>
          <w:color w:val="111111"/>
          <w:sz w:val="28"/>
          <w:sz w:val="28"/>
          <w:szCs w:val="28"/>
          <w:rtl w:val="true"/>
          <w:lang w:bidi="ar-SA"/>
        </w:rPr>
        <w:t>افيض دمك بالتراب بقّم</w:t>
      </w:r>
    </w:p>
    <w:p>
      <w:pPr>
        <w:pStyle w:val="BookText"/>
        <w:rPr/>
      </w:pPr>
      <w:r>
        <w:rPr>
          <w:rFonts w:ascii="Amiri" w:hAnsi="Amiri" w:eastAsia="Amiri" w:cs="Amiri"/>
          <w:color w:val="111111"/>
          <w:sz w:val="28"/>
          <w:sz w:val="28"/>
          <w:szCs w:val="28"/>
          <w:rtl w:val="true"/>
          <w:lang w:bidi="ar-SA"/>
        </w:rPr>
        <w:t>ولا لاولاد النبي ارحم</w:t>
      </w:r>
    </w:p>
    <w:p>
      <w:pPr>
        <w:pStyle w:val="BookText"/>
        <w:rPr/>
      </w:pPr>
      <w:r>
        <w:rPr>
          <w:rFonts w:ascii="Amiri" w:hAnsi="Amiri" w:eastAsia="Amiri" w:cs="Amiri"/>
          <w:color w:val="111111"/>
          <w:sz w:val="28"/>
          <w:sz w:val="28"/>
          <w:szCs w:val="28"/>
          <w:rtl w:val="true"/>
          <w:lang w:bidi="ar-SA"/>
        </w:rPr>
        <w:t xml:space="preserve">فضربه بسيفه اثنتا عشرة ضربة ثم جز رأسه صلوات اللّه عليه ثم رفع رأسه على القناة ، فكبر العسكر ثلاث تكبيرات وتزلزلت الأرض واظلم الشرق والغرب وأخذت الناس الرجفة والصواعق وأمطرت السماء دما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علماء العامة والخاصة على أنّ السماء أمطرت دما عند مقتل الحسين عليه‌السلام ، ولا يمكن أن يكون غير ذلك ، فوجوده المقدّس روح عالم الإمكان ومهجته ، فاذا تعذّبت الروح وتألمت المهجة ، فلابد أن تظهر آثار ذلك على البدن ، ولذلك لم يبق شيء من ابتداء عالم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عالم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المكونات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وتأثّر وتضرّر ، وإن استعصى شمر ويزيد وعبيد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الإِمامُ بْنُ الإمامِ اَخُو الإِمامِ اَبُو الأَئمَةِ الْحُسَيْنُ بْنُ عَلِيِّ بْنِ اَبي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هتف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الرماح الواردات صدورها</w:t>
      </w:r>
    </w:p>
    <w:p>
      <w:pPr>
        <w:pStyle w:val="BookText"/>
        <w:rPr/>
      </w:pP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ويهللون بأن قتلت وإنما</w:t>
      </w:r>
    </w:p>
    <w:p>
      <w:pPr>
        <w:pStyle w:val="BookText"/>
        <w:rPr/>
      </w:pP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فكأنما قتلوا أباك محمدا</w:t>
      </w:r>
    </w:p>
    <w:p>
      <w:pPr>
        <w:pStyle w:val="BookText"/>
        <w:rPr/>
      </w:pPr>
      <w:r>
        <w:rPr>
          <w:rFonts w:ascii="Amiri" w:hAnsi="Amiri" w:eastAsia="Amiri" w:cs="Amiri"/>
          <w:color w:val="111111"/>
          <w:sz w:val="28"/>
          <w:sz w:val="28"/>
          <w:szCs w:val="28"/>
          <w:rtl w:val="true"/>
          <w:lang w:bidi="ar-SA"/>
        </w:rPr>
        <w:t>صلى عليه وآله</w:t>
      </w:r>
      <w:r>
        <w:rPr>
          <w:rStyle w:val="FootnoteAnchor"/>
          <w:rtl w:val="true"/>
        </w:rPr>
        <w:footnoteReference w:id="759"/>
      </w:r>
      <w:r>
        <w:rPr>
          <w:rFonts w:ascii="Amiri" w:hAnsi="Amiri" w:eastAsia="Amiri" w:cs="Amiri"/>
          <w:color w:val="111111"/>
          <w:sz w:val="28"/>
          <w:sz w:val="28"/>
          <w:szCs w:val="28"/>
          <w:rtl w:val="true"/>
          <w:lang w:bidi="ar-SA"/>
        </w:rPr>
        <w:t>جبريلا</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نوح الجن على الحسين عليه‌السلام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بالبصرة ينشد ليلا </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عن أم كلثوم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بعد قتل الحسين عليه‌السلام هاتِفا اَسْمَعُ صَوْتَهُ وَلا اَرى شَخْصَهُ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جِئْتُكُمْ حَتّى بَصَرْتَ بِهِ</w:t>
      </w:r>
    </w:p>
    <w:p>
      <w:pPr>
        <w:pStyle w:val="BookText"/>
        <w:rPr/>
      </w:pP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p>
    <w:p>
      <w:pPr>
        <w:pStyle w:val="BookText"/>
        <w:rPr/>
      </w:pP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وَقَدْ رَكضْتُ رِكابي كَيْ اُصادِفَهُ</w:t>
      </w:r>
    </w:p>
    <w:p>
      <w:pPr>
        <w:pStyle w:val="BookText"/>
        <w:rPr/>
      </w:pPr>
      <w:r>
        <w:rPr>
          <w:rFonts w:ascii="Amiri" w:hAnsi="Amiri" w:eastAsia="Amiri" w:cs="Amiri"/>
          <w:color w:val="111111"/>
          <w:sz w:val="28"/>
          <w:sz w:val="28"/>
          <w:szCs w:val="28"/>
          <w:rtl w:val="true"/>
          <w:lang w:bidi="ar-SA"/>
        </w:rPr>
        <w:t>مِنْ قَبْلِ يَلْثِمُ وَسْطَ الْجَنَّةِ الْحورا</w:t>
      </w:r>
    </w:p>
    <w:p>
      <w:pPr>
        <w:pStyle w:val="BookText"/>
        <w:rPr/>
      </w:pPr>
      <w:r>
        <w:rPr>
          <w:rFonts w:ascii="Amiri" w:hAnsi="Amiri" w:eastAsia="Amiri" w:cs="Amiri"/>
          <w:color w:val="111111"/>
          <w:sz w:val="28"/>
          <w:sz w:val="28"/>
          <w:szCs w:val="28"/>
          <w:rtl w:val="true"/>
          <w:lang w:bidi="ar-SA"/>
        </w:rPr>
        <w:t>فردني قدر واللّه بالغه</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وَكانَ اَمْرُ قَضاءِ اللّهِ مَقْدُورا</w:t>
      </w:r>
    </w:p>
    <w:p>
      <w:pPr>
        <w:pStyle w:val="BookText"/>
        <w:rPr/>
      </w:pPr>
      <w:r>
        <w:rPr>
          <w:rFonts w:ascii="Amiri" w:hAnsi="Amiri" w:eastAsia="Amiri" w:cs="Amiri"/>
          <w:color w:val="111111"/>
          <w:sz w:val="28"/>
          <w:sz w:val="28"/>
          <w:szCs w:val="28"/>
          <w:rtl w:val="true"/>
          <w:lang w:bidi="ar-SA"/>
        </w:rPr>
        <w:t>كانَ الْحُسَيْنُ سِراجا يُسْتَضاءُ بِهِوَاللّهُ يَعْلَمُ اَنِّي لَمْ اَقُلْ زُورا</w:t>
      </w:r>
    </w:p>
    <w:p>
      <w:pPr>
        <w:pStyle w:val="BookText"/>
        <w:rPr/>
      </w:pPr>
      <w:r>
        <w:rPr>
          <w:rFonts w:ascii="Amiri" w:hAnsi="Amiri" w:eastAsia="Amiri" w:cs="Amiri"/>
          <w:color w:val="111111"/>
          <w:sz w:val="28"/>
          <w:sz w:val="28"/>
          <w:szCs w:val="28"/>
          <w:rtl w:val="true"/>
          <w:lang w:bidi="ar-SA"/>
        </w:rPr>
        <w:t xml:space="preserve">فَقُلْتُ لَهُ بِحَقِّ مَعْبُودِكَ مَنْ اَنْتَ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مَلِكٌ مِنْ مُلُوكِ الْجِنِّ جِئْتُ اَنَا وَقَوْمي اَنْصُرُ الْحُسَيْنُ عليه‌السلام فَوَجَدْناهُ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صلوات اللّه عليه ارتفعت في السماء في ذلك الوقت غبرة شديدة سوداء</w:t>
      </w:r>
    </w:p>
    <w:p>
      <w:pPr>
        <w:pStyle w:val="BookText"/>
        <w:rPr/>
      </w:pPr>
      <w:r>
        <w:rPr>
          <w:rFonts w:ascii="Amiri" w:hAnsi="Amiri" w:eastAsia="Amiri" w:cs="Amiri"/>
          <w:color w:val="111111"/>
          <w:sz w:val="28"/>
          <w:sz w:val="28"/>
          <w:szCs w:val="28"/>
          <w:rtl w:val="true"/>
          <w:lang w:bidi="ar-SA"/>
        </w:rPr>
        <w:t>مظلمة فيها ريح حمراء لا ترى فيها عين ولا أثر حتى ظن القوم أن العذاب قد جاءهم ، فلبثوا كذلك ساعة ثم انجلت عنهم</w:t>
      </w:r>
      <w:r>
        <w:rPr>
          <w:rStyle w:val="FootnoteAnchor"/>
          <w:rtl w:val="true"/>
        </w:rPr>
        <w:footnoteReference w:id="762"/>
      </w:r>
      <w:r>
        <w:rPr>
          <w:rFonts w:ascii="Amiri" w:hAnsi="Amiri" w:eastAsia="Amiri" w:cs="Amiri"/>
          <w:color w:val="111111"/>
          <w:sz w:val="28"/>
          <w:sz w:val="28"/>
          <w:szCs w:val="28"/>
          <w:rtl w:val="true"/>
          <w:lang w:bidi="ar-SA"/>
        </w:rPr>
        <w:t xml:space="preserve">، فجاء عندئذ رجل على عمر بن سعد وصرخ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فهذا شمر قد قتل الحسين عليه‌السلام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اختلفوا في قاتل الحسين عليه‌السلام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سيد الشهداء رجل مجهول من قبيلة مذحج ، وهي رواية ضعيفة جدا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خولي بن يزيد الأصبحي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النخعي ، واتفق جماعة على أنّه شمر بن ذي الجوشن ، وهو أصحّ الأقوال ، وقد يكون خولي وسنان اعانوه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وقد وقعت هذه الواقعة المهولة يوم الجمعة سنة ستين 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اللّهم العن العصابة التي جاهدت الحسين عليه‌السلام وشايعت وتابعت على قتله اللّهم العنهم جميعا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الثاني من كتاب حياة الإمام سيد الشهداء الحسين عليه‌السلام ويليه الجزء الثالث ويبدأ بالوقائع المتأخرة على شهادته عليه‌السلام </w:t>
      </w:r>
      <w:r>
        <w:rPr>
          <w:rFonts w:eastAsia="Amiri" w:cs="Amiri" w:ascii="Amiri" w:hAnsi="Amiri"/>
          <w:color w:val="111111"/>
          <w:sz w:val="28"/>
          <w:szCs w:val="28"/>
          <w:rtl w:val="true"/>
          <w:lang w:bidi="ar-SA"/>
        </w:rPr>
        <w:t xml:space="preserve">. </w:t>
      </w:r>
      <w:bookmarkStart w:id="1142" w:name="pg14572_15420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3" w:name="__RefHeading___Toc921419_1878427129"/>
      <w:bookmarkStart w:id="1144" w:name="_Toc440"/>
      <w:bookmarkEnd w:id="1142"/>
      <w:bookmarkEnd w:id="1143"/>
      <w:r>
        <w:rPr>
          <w:rtl w:val="true"/>
        </w:rPr>
        <w:t>فهرست الجزء الأول</w:t>
      </w:r>
      <w:bookmarkEnd w:id="114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ذكر بدو خلق الحسين بن علي عليهماالسلام وخلق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ذكر ولادة الحسين بن علي بن أبي طالب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ذكر فترة حمل فاطمة بالحسين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ذكر ولادته عليه‌السلام وتسميته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ذكر الملائكة الذين أنجاهم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ببركة ولادة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نجاة صلصائيل ببركة ولادة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ذكر نجاة فطرس ببركة ولادة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ذكر رضاع الحسين عليه‌السلام وجعل الأئمة من صلبه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اسمه وكناه وألقابه وشمائله ونقش خاتمه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وشمائله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ذكر محبة النبي صلى‌الله‌عليه‌و‌آله للحسين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ذكر فضائل الحسين عليه‌السلام ومحبة النبي صلى‌الله‌عليه‌و‌آله إياه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إثبات أنّ أبناء فاطمة عليهاالسلام أبناء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ذكر شدّة محبة النبي صلى‌الله‌عليه‌و‌آله للحسنين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وفيه خمسة وثلاثون حديثا من الخاصة والعامة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ذكر الأحاديث التي دلت على تحريم ولد فاطمة عليهاالسلام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ذكر فضائل الإمام الحسن والإمام الحسين عليهما الصلاة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ذكر الآيات والأحاديث الناصة على إمامة الحسين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الأحاديث التي نص فيها النبي صلى‌الله‌عليه‌و‌آله على إمامة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الأحاديث التي روتها فاطمه عن رسول اللّه في النص على إمامة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ذكر الأحاديث التي رواها أمير المومنين عن النبي في النص على إمامة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ذكر ما روي عن أمير المومنين علي خاصة في النص على إمامة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ذكر تفويض الإمام الحسن أمر الخلافة والامامة عند الوفاة للحسين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ذكر ظهور إمامة الحسين بن علي وخلافته في سنة خمسين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طغيان معاوية في قتل الشيعة ونهبهم بعد شهادة الحسن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ذكر وقائع سنة احدى وخمسين وطغيان معاوية في محاربة شيعة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ذكر كتب معاوية الى عماله في جميع الأمصار يأمرهم بقتل شيعة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عتبان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عمرو بن الحمق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حوادث سنة اثنتين وخمسين للهجرة وقتل سمرة بن جندب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هرب الفرزدق من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نعيمان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سفيان بن 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عبد اللّه بن أبي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ميمونة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أبي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كعب بن عجرة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ذكر حوادث سنة ثلاث وخمسين من كتاب سيد الشهداء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زياد 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وفاة جبلة بن الايهم الغساني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فضالة بن عبيد بن نافذ بن قيس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وردان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الربيع بن زياد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عبد الرحمن وسمرة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ذكر حوادث سنة أربع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سعيد بن العاص عن المدينة واستعمال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سمرة عن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عبيد اللّه بن زياد على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حوادث سنة خمس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حوادث سنة ست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رفض بيعة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جويرية زوج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حوادث سنة سبع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وتفرقوا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حوادث سنة ثمان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عقبة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عبيد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حوادث سنة تسع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عبد الرحمن بن زياد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عبيد اللّه بن زياد على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يزيد بن ربيعة بن مفرغ الحميري مع ابني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قيس بن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أبي محذورة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عبد اللّه بن عامر بن كريز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عبد الرحمن بن 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أخبار الحطيئة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إحتجاج الحسين بن علي عليهماالسلام مع معاوية وذكر أصحابه أيام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ذكر الآيات والأخبار المأولة بشهادة الإمام الحسين بن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ذكر إخبار اللّه أنبياءه بشهادة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ذكر أخبار الكتب السالفة بشهادة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ذكر إخبار اللّه تعالى نبيه صلى‌الله‌عليه‌و‌آله بشهادة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ذكر إخبار اللّه نبيه صلى‌الله‌عليه‌و‌آله بشهادة الحسن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ذكر عزم معاوية على اتمام أخذ البيعة ليزيد عليه اللعنة بولاية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كتاب معاوية الى مروان بن الحكم يامره يأخذ البيعة ليزيد من أهل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سفر معاوية الى الحج عن طريق المدينة لتاكيد بيعة يزيد 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معاوية ياخذ ابن عباس معه الى مكة ليكلم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اقامة معاوية في مكة وانفاذه العطايا الى شيوخ القبائل وزعماء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حيلة معاوية في اتهام الحسين بانه بايع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مرض معاوية الذي هلك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ذكر بيعة معاوية مع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وما وعظه به ونصحه به من نصائح سنة تسع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ذكر ما آل اليه معاوية وسنة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وسنة شهادة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ذكر إشتداد العلة على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ووصيته لابنه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ذكر وفاة 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سنة تسع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ذكر خلافة يزيد بن 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سنة تسع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ذكر خلافة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ذكر خطاب يزيد لأهل الشام وإخبارهم بعداوته لأهل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ذكر إرسال يزيد كتبا الى الأمصار لإبلاغهم بموت معاوية وخلافته 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الى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الجزء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1145" w:name="pg14572_15420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6" w:name="__RefHeading___Toc921421_1878427129"/>
      <w:bookmarkStart w:id="1147" w:name="_Toc441"/>
      <w:bookmarkEnd w:id="1145"/>
      <w:bookmarkEnd w:id="1146"/>
      <w:r>
        <w:rPr>
          <w:rtl w:val="true"/>
        </w:rPr>
        <w:t>فهرست الجزء الثاني</w:t>
      </w:r>
      <w:bookmarkEnd w:id="114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الإمام الحسين عليه‌السلام يزور قبر جده رسول اللّه صلى‌الله‌عليه‌و‌آله ويشكو اليه من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الحسين عليه‌السلام يرى جده صلى‌الله‌عليه‌و‌آله في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الحنفية يحاور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عمر بن علي يحاور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الحسين عليه‌السلام يودع قبر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خروج الحسين عليه‌السلام الى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الملائكة تأتي لاغاثة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الجن يأتون لنصرة الإمام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مع عبد اللّه بن أبي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ورود الحسين بن علي عليهماالسلام الى مكة المعظمة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عبد اللّه بن عباس وعبد اللّه بن عمر يكلمان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كتاب يزيد عليه اللعنة الى ابن عباس في أمر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كتب أهل الكوفة الى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كتاب الحسين عليه‌السلام الى أهل الكوفة وارسال مسلم بن عقيل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رجوع مسلم الى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كتاب مسلم من الطريق الى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جواب الإمام الحسين على كتاب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دخول مسلم بن عقيل عليه‌السلام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كتاب الحسين عليه‌السلام الى مشايخ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كلام يزيد بن مسعود مع أشراف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نزول مسلم عليه‌السلام الكوفة وعلم النعمان بن بشير به وعزل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كتاب عبد اللّه الحضرمي الى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يزيد بولاية الكوفة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آخر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خطبة ابن زياد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حيلة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دخول ابن زياد قصر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خطبة ابن زياد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اين أهل هذا المصر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مسلم في بيت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تخطيط هاني ومسلم لقتل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احتيال معقل للوصول الى مسلم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فظن مسلم بن عوسجة أنّ القول ما 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ابن زياد يدعو هانى‌ء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خوف هاني من الدخول على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اعتداء ابن زياد على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الجاسوس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ابن زياد يطلب مسلم من هانى‌ء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كلام مسلم بن عمرو وهانى‌ء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ابن زياد يحبس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بطولة هانى‌ء في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قيام قبيلة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شريح يشهد كاذبا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موقف اسماء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خروج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خوف ابن زياد من جيش ابن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اجواء الخوف والرعب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تفرق أهل الكوفة عن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مسلم بن عقيل دار محمد بن كثير وتورط محمد وابنه مع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غربة وحيرة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تورط محمد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وصول جيش الشام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استشهاد محمد بن كثير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بطولة ابنه محمد وشهادته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خروج مسلم من دار محمد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ساعة في بيت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دخول مسلم دار طوعة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لا تخبرن احدا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مجى‌ء ابن زياد الى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رؤيا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بلال يبلغ ابن زياد عن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حرب مسلم مع جيش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وقوع مسلم في الحفيرة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مسلم يطلب جرعة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بكاء مسلم على الإمام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مسلم عليه‌السلام في مجلس ابن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كلام بين مسلم وابن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مقتل هانى‌ء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ابن زياد يرسل براس مسلم وهانى‌ء الى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كتاب يزيد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ذكر شهادة محمد وإبراهيم أبناء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حكم ابن زياد في ابني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السجان يطلق سراحهما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قتل مشكور السجان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أطفال مسلم في بيت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وقوع اطفال مسلم بيد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مقتل اطفال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حمل الحارث الرؤوس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قتل الحارث بامر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ذكر خروج الإمام الحسين عليه‌السلام من مكة الى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الواقدي وزرارة مع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خطبة الحسين عليه‌السلام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ابن الحنفية والحسين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ابن عباس وابن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عبد اللّه بن عمر مع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ابن سعيد يرسل جماعة لارجاع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ابن عباس يبشر 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تعامل الحسين عليه‌السلام مع قافلة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رسالة عبد اللّه بن جعفر الى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ابن الحنفية يودع الإمام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كلام الحسين عليه‌السلام مع الذين منعوه من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لقاء الحسين عليه‌السلام والفرزدق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الحسين عليه‌السلام وابنه علي الأكبر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لقاء الحسين عليه‌السلام وأبي 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لقاء الحسين عليه‌السلام برجل من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كتاب الوليد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لقاء الحسين عليه‌السلام مع الطرماح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ابلاغ ابن زياد اقبال الحسين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كتاب الحسين عليه‌السلام الى أشراف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كتاب 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شجاعة وشهادة ابن يقطر في قصر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لقاء الحسين عليه‌السلام مع 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لقاء الحسين عليه‌السلام مع 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زينب عليهاالسلام تسمع هاتفا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وصول خبر شهادة مسلم بن عقيل وهانئ بن عروة للحسين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بكاء بنت مسلم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لقاء الفرزدق مرة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وصول خبر مقتل عبد اللّه بن يقطر الى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لقاء الحسين عليه‌السلام مع عبد اللّه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ندم عبد اللّه على تركه نصرة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لقاء عمر بن لوذان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مع 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الإمام يسقي جيش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خطبة الحسين في منزل ذو جشم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النداء العجيب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حوار الحسين عليه‌السلام مع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صلاة الإمام وخطبته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الحر يمانع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الحسين عليه‌السلام ياذن لاصحابه بالرجوع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بكاء أم كلثوم ومواساتها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كلام الحر مع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الطرماح دليل قافلة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الحسين عليه‌السلام يحدث ولده برؤياه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وصول كتاب ابن زياد الى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الحر يأخذ الحسين عليه‌السلام بالنزول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خطبة الحسين عليه‌السلام في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الأصحاب على خطاب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ورود الحسين عليه‌السلام ارض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كتاب الإمام الحسين عليه‌السلام الى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عدد كتب الحسين عليه‌السلام الى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كلام الحسين عليه‌السلام في شهادة قيس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جواب بعض أصحاب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كلام الحسين عليه‌السلام مع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اعلام ابن زياد بورود الحسين عليه‌السلام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ابن زياد يقترح على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نظر عمر بن سعد في قتال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خطبة ابن زياد وتجهيز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عدد عساكر ابن زياد المعلون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عدد عسكر الإمام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عودة الى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وصول عمر بن سعد بن أبي وقاص في جيشه الى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رسول ابن سعد يأتي عند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مكاتبة ابن سعد وابن زياد لعنهما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حبيب بن مظاهر يستنصر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ذكر منع عمر بن سعد الماء على الحسين وأهل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كتاب خولي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أمر ابن زياد بمنع ماء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شماتة عبد اللّه بن الحصين ودعاء الحسين عليه‌السلام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الحسين عليه‌السلام يحفر بئرا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العباس عليه‌السلام يستقي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يزيد بن الحصين ينصح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لقاء الحسين عليه‌السلام وعمر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ابن سعد لابن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يحرض على الحسين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بين شمر وابن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جواب الحسين عليه‌السلام لرسول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بين الحسين عليه‌السلام وعمر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الإمام عليه‌السلام يأذن لاصحابه وأهل بيته في 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جواب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جواب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محمد بن بشير يسمع باسر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ذكر الامان الذي حمله شمر من ابن زياد الى العباس واخوته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الأصحاب يتنظفون ويطلون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رؤيا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كلام برير مع ابن سمير وشمر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اعتراف جند ابن سعد بشجاعة أصحاب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أصحاب الأرض يبحثون عن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هجوم القوم واستمهال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وقائع ليلة الجمعة ليلة العاشر من المحرم سنة ستين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الحسين عليه‌السلام يخبر بشهادة القاسم وعبد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الإمام يأذن لأصحابه بالانصراف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ذكر يوم عاشوراء واعظم رزية وقعت في عالم الايجاد وحيز الكون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خرق الشمر عند رؤية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هلاك ثلاثة من عسكر ابن سعد بدعاء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اصطفاف الجيشين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الحسين عليه‌السلام يرفع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Amiri" w:hAnsi="Amiri" w:eastAsia="Amiri" w:cs="Amiri"/>
          <w:color w:val="111111"/>
          <w:sz w:val="28"/>
          <w:sz w:val="28"/>
          <w:szCs w:val="28"/>
          <w:rtl w:val="true"/>
          <w:lang w:bidi="ar-SA"/>
        </w:rPr>
        <w:t>برير يعظ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الحسين عليه‌السلام واستشهاده بكبار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 الشمر وجواب ابن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الحسين عليه‌السلام يخاطب أفرادا من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انكار الأشعث وجواب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برير يكلم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مناشدة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وصية الحسين عليه‌السلام لأهل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ما هو السر في كثرة خطب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زهير بن القين يعظ الكوفيين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خطبة الحسين عليه‌السلام في 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شمر يكلم الإمام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خطبة الإمام عليه‌السلام واتمامه الحجة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لقاء الحسين عليه‌السلام وعمر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توبة الحر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ذكر قتال أصحاب الحسين عليه‌السلام مع عسكر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مبارزة ابن عمير مع غلام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أصحاب الحسين عليه‌السلام يرمون جيش الكوفة بالنبال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مسلم بن عوسجة يقتل ابن خوزة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مبارزة الحر واستشهاد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شجاعة الحر وشهادته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شهادة مصعب وغلام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شهادة برير بن 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شهادة وهب بن عبد اللّه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شهادة عمرو بن خالد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شهادة سعد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شهادة عمير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شهادة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ابن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هلال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شهادة نافع بن هلال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الحملة الجماعية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حمي الوطيس ولكنهم 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حبيب في 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اختلاف العلماء في اسم والد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شهادة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الصلاة أمام السيوف والنبال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كلام الحسين عليه‌السلام وأهل بيته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جواب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شهادة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شهادة أبي ثمامة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شهادة الحجاج بن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شهاة يحيى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شهادة يحيى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شهادة حنظلة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شهادة عبد الرحمن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شهادة عمرو بن قرظة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شهادة جون مولى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شهادة عمرو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شهادة سويد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شهادة قرة بن أبي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شهادة مالك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شهادة عمرو بن مطاع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شهادة شاب قتل أبوه في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شهادة جنادة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شهادة عمرو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عابس بن شبيب ومولاه شوذب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عبد اللّه وعبد الرحمن الغفاريان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شهادة الغلام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شهادة يزيد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شهادة أبو عمرو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شهادة يزيد بن المهاجر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شهادة سيف بن أبي الحارث ومالك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ذكر جماعة من شهداء الطف الذين لم يذكروا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شهادة زياد بن مصاهر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إبراهيم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شهادة علي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شهادة معلى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شهادة الطرماح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شهادة محمد بن مطاع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شهادة جابر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شهادة مالك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شهادة عبد الرحمن الكدري وأخيه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شهادة مالك بن 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شهادة انيس بن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ذكر اسماء جماعة من شهداء الطف الذين لم يذكرهم بعض علماء الأخبار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ذكر احوال شباب بني هاشم الذين استشهدوا في عاشوراء بين يدي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سبب تقدم الانصار في القتال والشهادة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عودة الى سياق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شهادة عبد اللّه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شهادة محمد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شهادة سبعة من أولاد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عبد الرحمن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موسى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شهادة ثلاثة من أولاد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عدد أولاد الإمام الحسن عليه‌السلام والذين حضر كربلاء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الحسن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عمر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شهادة القاسم بن الحسن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شهادة عبد اللّه الأكبر ابن الحسن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شهادة أبي بكر واحمد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شهادة عبد اللّه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ذكر عمر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أبناء الإمام علي عليه‌السلام من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شهادة عبد اللّه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شهادة جعفر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شهادة عثمان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شهادة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شهادة عون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العباس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إشتباه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قتال أبي الفضل العباس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شهادة العباس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بكاء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إشتباه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علي الأكبر ابن 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خروج علي الأكبر الى 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علي الأكبر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عبد اللّه بن 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ذكر مبارزة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عزم الإمام زين العابدين عليه‌السلام على الذبّ عن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وداع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توديع اسرار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الثوب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الجوهرة الأخيرة في خزينة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الحسين عليه‌السلام يخير ابن سعد بين ثلاث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عدد دواب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واحد أمام ثلاثين 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أراجيز الإمام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أشجع رجال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نداء الغيور في جيش لا غيرة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نداء الحسين عليه‌السلام لأصحابه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ورود الحسين عليه‌السلام الى شريعة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الوداع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هجوم الصقر المجروح على الجراد المنتشر</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عدد جراحات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سقوط الحسين عليه‌السلام من فرسه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خروج زينب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شهادة عبد اللّه بن 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مصرع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علينا الأخ الفاضل السيد إبراهيم ابن السيد نوري إيزد خواه ، حفظه اللّه ورحم أباه ، بمرجعة المصادر بحثا عن حياة المؤلف ، فلم يجد له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توفر لديه من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الذريعة ، وأعيان الشيعة ، ولغت نامه دهخدا ، وفيات معاصرين لمحمد القزويني ، مجمع الفصحاء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عليه‌السلام</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عليه‌السلام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عليه‌السلام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صارت الامامة في ولد الحسين عليه‌السلام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فضيلة للحسنين عليهماالسلام بعد الولادة وبيان لفترة الحمل بالحسين عليه‌السلام وإنّما ذكرته كاملا تحاشيا لتقطيع الحديث وتفكيك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حديث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فاطمة عند ولادة الحسين عليه‌السلام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مزج المؤلف بين روايتين من الأمالي والمناقب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عليهماالسلام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عليهماالسلام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رسول اللّه صلى‌الله‌عليه‌و‌آله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عنى الحسن والحسين عليهماالسلام ، ثم عطف على الحسين عليه‌السلام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حَمَلَتْهُ أُمُّهُ كُرْهاً وَوَضَعَتْهُ 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اللّه أخبر رسول اللّه صلى‌الله‌عليه‌و‌آله وبشّره بالحسين عليه‌السلام قبل حمله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أنهى العلماء سند هذا الخبر الى أسماء بنت عميس ، وقد ذكرت في القسم الخاص برسول اللّه صلى‌الله‌عليه‌و‌آله ذيل قصة فتح خيبر نسب أسماء بنت عميس وأخواتها وأزواجهن وأولادهن ، وبينت هناك أنّ أسماء كانت مع زوجها جعفر بن أبي طالب في الحبشة يوم زفاف فاطمة عليهاالسلاموولادة الحسنين ، وقدمت الى المدينة يوم فتح خيبر ، والتي كانت حاضرة في الزفاف والولادة إنّما هي سلمى ، فلا جرم أن يكون راوي الخبر سلمى كما أشرنا الى ذلك في الحديث عن ولادة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المؤلف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رأيه المذكور قبل قليل في الهامش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المؤلف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رأيه المذكور قبل قليل في الهامش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عليهماالسلام قال </w:t>
      </w:r>
      <w:r>
        <w:rPr>
          <w:rFonts w:eastAsia="IRNazanin" w:cs="IRNazanin"/>
          <w:b w:val="false"/>
          <w:bCs w:val="false"/>
          <w:i w:val="false"/>
          <w:iCs w:val="false"/>
          <w:color w:val="333333"/>
          <w:sz w:val="20"/>
          <w:szCs w:val="20"/>
          <w:rtl w:val="true"/>
        </w:rPr>
        <w:t>: . . »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1/139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عليهماالسلام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في تسميته عليه‌السلام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ويظهر من كلامه أنّه بقي الحسن عليه‌السلام مسمى حمزة إلى حين ولد الحسين ، وغيّرت أسماؤما عليهماالسلام وقتئذ ، وفي هذا نظر لمتأمله ، أو يكون قد سمى الحسن وغيّره ، ولما ولد الحسين وسمى جعفرا غيّره ، فتكون التسمية في زمانين والتغيير كذلك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في كنيته ولقبه عليه‌السلام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تواريخه وألقابه عليه‌السلام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عليهماالسلام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محبة النبي صلى‌الله‌عليه‌و‌آله إياهما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الطبري عن طاوس اليماني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عليه‌السلام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6/473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يعلى بن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،بحار الأنوار </w:t>
      </w:r>
      <w:r>
        <w:rPr>
          <w:rFonts w:eastAsia="IRNazanin" w:cs="IRNazanin"/>
          <w:b w:val="false"/>
          <w:bCs w:val="false"/>
          <w:i w:val="false"/>
          <w:iCs w:val="false"/>
          <w:color w:val="333333"/>
          <w:sz w:val="20"/>
          <w:szCs w:val="20"/>
        </w:rPr>
        <w:t>43/295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،بحار الأنوار </w:t>
      </w:r>
      <w:r>
        <w:rPr>
          <w:rFonts w:eastAsia="IRNazanin" w:cs="IRNazanin"/>
          <w:b w:val="false"/>
          <w:bCs w:val="false"/>
          <w:i w:val="false"/>
          <w:iCs w:val="false"/>
          <w:color w:val="333333"/>
          <w:sz w:val="20"/>
          <w:szCs w:val="20"/>
        </w:rPr>
        <w:t>43/295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،بحار الأنوار </w:t>
      </w:r>
      <w:r>
        <w:rPr>
          <w:rFonts w:eastAsia="IRNazanin" w:cs="IRNazanin"/>
          <w:b w:val="false"/>
          <w:bCs w:val="false"/>
          <w:i w:val="false"/>
          <w:iCs w:val="false"/>
          <w:color w:val="333333"/>
          <w:sz w:val="20"/>
          <w:szCs w:val="20"/>
        </w:rPr>
        <w:t>43/295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،بحار الأنوار </w:t>
      </w:r>
      <w:r>
        <w:rPr>
          <w:rFonts w:eastAsia="IRNazanin" w:cs="IRNazanin"/>
          <w:b w:val="false"/>
          <w:bCs w:val="false"/>
          <w:i w:val="false"/>
          <w:iCs w:val="false"/>
          <w:color w:val="333333"/>
          <w:sz w:val="20"/>
          <w:szCs w:val="20"/>
        </w:rPr>
        <w:t>43/296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أحجار مثل القرصة كانوا يحفرون حفيرة ويدحون فيها تلك الأحجار ، فإن وقع الحجر فقد غلب صاحبها ، وركب ظهر صاحبه ، وإن لم يقع 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في العوالم نقلا عن الجزري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دحا أي رمى وألقى ، ومنه حديث أبي رافع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أُلاعب الحسن والحسين بالمداحي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أحجار </w:t>
      </w:r>
      <w:r>
        <w:rPr>
          <w:rFonts w:eastAsia="IRNazanin" w:cs="IRNazanin"/>
          <w:b w:val="false"/>
          <w:bCs w:val="false"/>
          <w:i w:val="false"/>
          <w:iCs w:val="false"/>
          <w:color w:val="333333"/>
          <w:sz w:val="20"/>
          <w:szCs w:val="20"/>
          <w:rtl w:val="true"/>
        </w:rPr>
        <w:t>. .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عليه‌السلام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الحرز والعوذة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يوسف لم يعط ما أعطي الحسين عليه‌السلام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الفخذ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عشر في مصرعه ومقتله عليه‌السلام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باسمائهم وأسماء أمهاتهم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خلافة الحسن عليه‌السلام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أتينا على أخباره وقصة شهادته في كتابنا في القسم الخاص بأمير المؤمنين عليه‌السلام ضمن الحديث عن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صلى‌الله‌عليه‌و‌آله إياهما عليهماالسلام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صلى‌الله‌عليه‌و‌آله إياهما عليهماالسلام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خلده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الثمرة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صلى‌الله‌عليه‌و‌آله إياهما عليهماالسلام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 بحار الأنوار </w:t>
      </w:r>
      <w:r>
        <w:rPr>
          <w:rFonts w:eastAsia="IRNazanin" w:cs="IRNazanin"/>
          <w:b w:val="false"/>
          <w:bCs w:val="false"/>
          <w:i w:val="false"/>
          <w:iCs w:val="false"/>
          <w:color w:val="333333"/>
          <w:sz w:val="20"/>
          <w:szCs w:val="20"/>
        </w:rPr>
        <w:t>43/285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صلى‌الله‌عليه‌و‌آله إياهما عليهماالسلام ،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يقولها العربي لزجر الناقة وسوقها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وذريتهما مخلصا لم تلفح النار وجهه ولو كانت ذنوبه بعدد رمل عالج إلاّ أن يكون ذنبا يخرجه من الإيمان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فوثب النبي إلى منيحة لنا فمصّ من ضرعها ، فجعله في قدح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واين دو صاحب نجد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وإنّي وإياك وهذين وهذا المنجدل يوم القيامة في مكان واحد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صلى‌الله‌عليه‌و‌آله إياهما عليهماالسلام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فيما ورد في حقه من رسول اللّه صلى‌الله‌عليه‌و‌آله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1/526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ما روي أن فاطمة أحصنت فرجها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ما روي أن فاطمة أحصنت فرجها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ما روي أن فاطمة أحصنت فرجها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في علمه عليه‌السلام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فضائل الحسين عليه‌السلام ،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عشر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أمير المومنين عليه‌السلام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 وهما حديثان في المصدر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الطبراني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فيما ورد في حقه من رسول اللّه صلى‌الله‌عليه‌و‌آله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كما في علل الشرائع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أن ولد الحسن عليه‌السلام أضاف إليها ركعتين شكرا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ولد الحسين عليه‌السلام أضاف إليها ركعتين شكرا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الزهري معنعنا عن جابر الأنصاري عن أبي جعفر عليه‌السلام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 كشف‌الغمة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البخاري في الأدب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فضائلهما ومناقبهما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أخلاقهما عليهماالسلام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الحسين عليه‌السلام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سعيد الخدري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عليهاالسلام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عليهاالسلام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أمير المومنين عليه‌السلام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النبي صلى‌الله‌عليه‌و‌آله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الرضا عليه‌السلام بالإمامة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أنتما إمامان بعدي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والمعصومان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أمير المومنين عليه‌السلام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النبي صلى‌الله‌عليه‌و‌آله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غفرا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أبان عن سليم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ما مني به آل البيت من الأذى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لانقرنه</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ذكره في المجلدات السابقة من ناسخ التواريخ من المتن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حباني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محبور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حفير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مجرى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بدجلة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العائذ من رجل لم يصب</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يخبّ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تفادى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انتسبت الى اليهود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تريد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عوف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نهيك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الكبرى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 أبي موسى ظبية بنت وهب من عك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حياته ونسبه وحكومته بين علي عليه‌السلام ومعاوية مفصلاً في ما سبق من مجلدات 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حياته وأشعاره في حياة النبي صلى‌الله‌عليه‌و‌آله من كتاب ناسخ التوايخ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مجلدات 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من أهل الحمراء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غضونه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فاقصرا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تخرموا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الكنورا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تهطال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صادع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هميم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يسرتما للصالحات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حسابا ميسرا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أغوث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وقددت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ففرجتم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داري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لغير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يدعنى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حاسر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اكتافهم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حذمرا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انعط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اجرد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سجينا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خيلا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هند ابنة زيد بن مخرمة الانصارية وكانت تتشيّع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ناديت</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وصيه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المصلين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دع</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الكندي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بيان حاله مفصلا في كتاب رسول اللّه صلى‌الله‌عليه‌و‌آله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مفصلاً قصة إستلحاقه في كتاب الإمام الحسن عليه‌السلام من مجلدات ناسخ التواريخ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بإسناده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القاسم بن النضر العبسي عن أبيه عن عمه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الينا زياد لنلعن عليا ونبرأ منه، فإنّا لمجتمعون إذ أغفيت اغفاءة، فرأيت رجلاً أسود فراعني،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النقاد ذو الرقبة، أرسلت الى هذا الشاتم صاحب الرحبة، فأتانا رسول زياد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انصرفوا فإنّ الأمير عليل، فعرضت له الأكلة فمات بعد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أنشد شعرا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عجلان حاجب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في غداة واحدة ألفي ألف درهم وألفي سيف، أعطى زياد العطاء فأعطاني كلّ رجل نصف عطائه وسيفه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نصف بيكند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الصدر وما ورد في ذلك من حكايات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إفتراء واضح على هذا الصحابي الجليل ، انظر تنقيح المقال للمامقاني رحمه‌الله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اربك الى</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كان قبل موت معاوية بسنتين حج الحسين بن علي عليه‌السلام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والكامل والبداية والنهاية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خراسان سعيد بن عثمان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حياة عبد الرحمن في الجاهلية والاسلام في ما مرّ من مجلدات 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هذه السنة مات عبد اللّه بن عامر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وخمسين ، وعبد اللّه بن قدامة السعدي وله صحبة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عمرو بن وقدان السعدي ، وإنّما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السعدي لأنّ أباه استرضع في بني سعد بن بكر وهو من بني عامربن لؤى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حوير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الطبري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شهد صفين مع معاوية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صراء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الوصية مفصلة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 في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للانثى من ولدي مثل حظ الذكر ، قالوا </w:t>
      </w:r>
      <w:r>
        <w:rPr>
          <w:rFonts w:eastAsia="IRNazanin" w:cs="IRNazanin"/>
          <w:b w:val="false"/>
          <w:bCs w:val="false"/>
          <w:i w:val="false"/>
          <w:iCs w:val="false"/>
          <w:color w:val="333333"/>
          <w:sz w:val="20"/>
          <w:szCs w:val="20"/>
          <w:rtl w:val="true"/>
        </w:rPr>
        <w:t>:... »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بكل مغار الفتل شدّت بيذبل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معموز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الاتان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الأغاني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الحجاز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قريح</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تخشبا اخشب</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عليه‌السلام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والكنى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سورية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الكف عن قتال معاوية والمصالحة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سلام بن المستنير عن أبي جعفر عليه‌السلام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المؤلة لشهادته صلوات اللّه عليه وأنه يطلب اللّه بثأره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الذبيحين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على هذا الخبر إعضال وهو أنه إذا كان المراد بالذبح العظيم قتل الحسين عليه‌السلام لا يكون المفدى عنه أجل رتبة من المفدى به ، فإن أئمتنا صلوات اللّه عليهم أشرف من أولي العزم عليهم‌السلام فكيف من غيرهم مع أن الظاهر من استعمال لفظ الفداء التعويض عن الشيء بما دونه في الخطر والشرف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وأجيب بأن الحسين عليه‌السلام لما كان من أولاد إسماعيل فلو كان ذبح إسماعيل لم يوجد نبينا وكذا سائر الأئمة وسائر الأنبياء عليهم‌السلام من ولد إسماعيل عليه‌السلام ، فإذا عوض من ذبح إسماعيل بذبح واحد من أسباطه وأولاده وهو الحسين عليه‌السلام ، فكأنه عوض عن ذبح الكل وعدم وجودهم بالكلية بذبح واحد من الأجزاء بخصوصه ولا شك في أن مرتبة كلّ السلسلة أعظم وأجل من مرتبة الجزء بخصوصه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الخبر أنه فدى إسماعيل بالحسين بل فيه أنه فدى جزع إبراهيم على إسماعيل بجزعه على الحسين عليه‌السلام ، وظاهر أن الفداء على هذا ليس على معناه بل المراد التعويض ولما كان أسفه على ما فات منه من ثواب الجزع على ابنه عوضه اللّه بما هو أجل وأشرف وأكثر ثوابا وهو الجزع على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شهادة الحسين عليه‌السلام كان أمرا مقررا ولم يكن لرفع قتل إسماعيل حتى يرد الإشكال ، وعلى ما ذكرنا فالآية تحتمل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يقدر مضاف أي فديناه بجزع مذبوح عظيم الشأن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الباء سببية أي فديناه بسبب مذبوح عظيم بأن جزع عليه ، وعلى التقديرين لا بد من تقدير مضاف أو تجوز في إسناد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يعلم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في كتاب رسول اللّه صلى‌الله‌عليه‌و‌آله ذيل قصة فتح خيبر وفي كتاب أمير المؤمنين عليه‌السلاموكتاب الإمام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أسماء بنت عميس كانت مع زوجها جعفر بن أبي طالب في الحبشة أيام زفاف فاطمة عليهاالسلام وأنّ هذه القابلة كانت سلمى أختها ، وإشتبه الرواة أو النساخ لإشتهار أسماء ، فكتبوا اسمها بدل اسم أختها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44/253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44/255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44/256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1/259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على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عيسى عن القداح عن جعفر بن محمد عن أبيه عليه‌السلام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قد أذن في قتلكم فعليكم بالصبر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معاوية فاطلع في بئر عادية فضربته اللقوة فدخل داره بمكة وارخى حجابه واعتم بعمامة سوداء على شقه الذي لم يصب ثم اذن للناس فحمد اللّه واثنى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 ابن آدم بعرض بلاء أما مبتلى ليؤجر أو معاقب بذنب وأما مستعتب ليعتب وما اعتذر من واحدة من ثلاث ، فإن ابتليت فقد ابتلي الصالحون قبلي وإن عوقبت فقد عوقب الخاطئون قبلي وما آمن أن أكون منهم ، وإن مرض عضو منّي فما اُحصي صحيحي ولو كان الأمر الى نفسي وما كان لي على ربّي أكثر مما اعطاني فأنا ابن بضع وستين فرحم اللّه من دعا لي بالعافية فواللّه لئن عتب علي بعض خاصتكم لقد كنت حدبا على عامتكم فعج الناس يدعون له وبكى </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لي وما لك يا حجر بن عدي مالي ومالك يا عمرو بن الحمق مالي ومالك يا ابن أبي طالب إن تعاقب فبذنوبي وإن تغفر فإنّك غفور رحيم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المؤلف هذه الفقرة امتدادا لوصف ابن الزبير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44/199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44/200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قربت وفاة معاوية قال لابنه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ينازعك في هذا الأمر إلاّ أربعة الحسين بن علي وعبد اللّه بن عمر وعبد اللّه بن الزبير وعبد الرحمن بن أبي بكر فأما ابن عمر فإنه زاهد ويبايعك إذا لم يبق أحد غيره وأما ابن أبي بكر فإنه مولع بالنساء واللهو وأما ابن الزبير فإنه يراوغك روغان الثعلب ويجثم عليك جثوم الأسد فإن قدرت عليه فقطعه إربا إربا وأما الحسين فإن أهل العراق لن يدعوه حتى يخرجوه فإن قدرت عليه فاصفح عنه فإن له رحما ماسة وحقا عظيما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رميت في احسني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ترجمها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ابتليت بحنيتي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ابتليت بالعقاب على جنايتي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أثم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اليك عني يا عدو اللّه فإنّا أهل بيت رسول اللّه صلى‌الله‌عليه‌و‌آله والحق فينا وبالحق تنطق السنتنا وقد سمعت رسول اللّه صلى‌الله‌عليه‌و‌آله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محرمة على آل أبي سفيان وعلى الطلقاء أبناء الطلقاء فاذا رأيتم معاوية على منبري فابقروا بطنه فواللّه لقد رآه أهل المدينة على منبر جدي فلم يفعلوا ما أمروا به فابتلاهم اللّه بابنه يزيد ، زاده اللّه في النار عذابا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مطيع</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الفضل بن كليب الخزاعية </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فوثب أبو جهم بن خليفة العدوي فقال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العجماء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وزينة المجالس</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يستعمل فيما اُبرم والحسين عليه‌السلام لم يبرم بيعة ليزيد ولا لأبيه من قبل حتى يقال أنّه نقض البيعة معه ، بل إنّ معاوية وابنه لعنهما اللّه قد نقضا مع الحسين عليه‌السلام ويشهد لذلك وثيقة الصلح التي وقعها معاوية مع الحسن عليه‌السلام ، وكان فيها أنّ الخلافة تكون بعد معاوية للحسن عليه‌السلام ، وإن لم يكن فلأخيه الحسين عليه‌السلام ، ولم أجد هذا التعبير إلاّ فيما حكاه المجلسي عن الإرشاد للمفيد الذي ينقل عنه صاحب الناسخ ، والموجود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الحسين قد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إمتنع الحسين من بيعة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شابهها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قدم عليه بعد ذلك قيس بن مسهر الصيداوي وعبد اللّه بن وال التميمي</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فاني رأيتُ أعفيتني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وفي مقتل أبي مخنف والموجود في الفتوح وغيره من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عابس بن أبي شبيب الشاكري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مخنف حاضرا يومئذ ، لأنّ أبو مخنف كنية لوط بن يحيى ويحيى من أصحاب أمير المؤمنين عليه‌السلام كما ذكرنا ذلك في كتاب الإمام علي عليه‌السلام ولوط من أصحاب الحسن والحسين عليهماالسلام ، فهو شاهد عيان وروايته أصدق من رواية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عقدها أمرا</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تقاعد صخر بن قيس الملقب بالاحنف عن نصرت علي عليه‌السلام ومنعهم عن القتال مع عائشة في 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الاغرين </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المؤلف قرأها كما كتبها أي عزيزه وترجمها بالأولاد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عليه‌السلام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الأول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فدخل عليه عمرو بن عبد الرحمن بن هاشم المخزومي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بنت رسول اللّه صلى‌الله‌عليه‌و‌آله إنّي أتيت اليك بحاجة أريد أن أذكرها لك ، فأنا غير غاش لك فيها فهل لك أن تسمعها ؟ فقال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فواللّه ما أنت عندي بسيء الرأي فقل ما أحببت ، فقال </w:t>
      </w:r>
      <w:r>
        <w:rPr>
          <w:rFonts w:eastAsia="IRNazanin" w:cs="IRNazanin"/>
          <w:b w:val="false"/>
          <w:bCs w:val="false"/>
          <w:i w:val="false"/>
          <w:iCs w:val="false"/>
          <w:color w:val="333333"/>
          <w:sz w:val="20"/>
          <w:szCs w:val="20"/>
          <w:rtl w:val="true"/>
        </w:rPr>
        <w:t>: . . .»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يوازن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الموارد كلّها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الدمعة الساكبة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قال هذا المثل هو عمرو بن أمامة كما ذكرنا ذلك فيكتابنا أمثال العرب ، وهو يقال لمن ابتلى ببلية مفاجئة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شعبة </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مقدار خمسمائة فارس من أهل بيته وأصحابه ونحو مائة راجل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إقدام أصحاب الحسين عليهم‌السلام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محل بن حزام العامري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طاعة الغناء وأولاد اللخناء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كلّها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أباة الضيم وأخبارهم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محتبئبسيفه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روحي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ناولوني عبد اللّه أشرب من فيه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فتلحقني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آخر اوقات بقائي في دار الدنيا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ويسألني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سيدنا علي الى ما يكون من حاله ؟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وقواهم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نعيم القبر وعذابه ، بحارالأنوار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خوذة تغطي الرأس والوجه والرقبة وتحفظها من مس السيوف والرماح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تلغ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هذه الكلمات ليزيد بن الحصين الهمداني من أصحاب الحسين عليه‌السلام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بصيغة الغائب في المواضع كلّها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خبأها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الذباب </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العتاد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الى هنا في البحار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النكب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خوزة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أحرقوها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خيام الحسين وابنيته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بالنار فأضرموا فيها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عذرة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ظهير </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المناقب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مشيعة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عبد اللّه الكدري </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عبد الله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حباب بن الحارث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الجندي </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الجلاس بن عمرو الراسبي </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سوار بن أبي حمير الفهمي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 بن أبي سلامة الدالاني </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الحجاج </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شريح الطائي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كثير </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وعبيد اللّه ابنا زيد البصري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خيشوم جواده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الشبامي </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شاري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الغيار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لوط بن يحيى ويحيى من أصحاب الإمام أمير المؤمنين عليه‌السلام وابنه لوط المكنى أبو مخنف من أصحاب الإمامين الحسن والحسين عليهماالسلام وكان شاهد عيان حينئذٍ فلا يصح أن يقال أنّ كلامه عار عن الصحة بالكلية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لَكُنْتُمْ </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لأجلي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يتقضى </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خالقي </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خمسين </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 يزيد بهذا المثل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أخزم كنية لجد حاتم الطائي وكان ابنه أخزم خشن الطبع شريرا فمات في شبابه وترك عدة اطفال صغار فلمّا كبروا هجموا على جدهم فخدشوا وجهه ورأسه بأيديهم فذكر أبو أخزم خشونة طبع ابنه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بني رملوني بالدم</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ذلك في كتاب أمير المؤمنين عليه‌السلام في ذكر 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أتينا على أخبار عمر الأكبر في كتاب أمير المؤمنين عليه‌السلام مفصلا من المتن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غلام وبيده عمود من تلك الأبنية وفي اذنيه درتان وهو مذعور فجعل يلتفت يمينا وشمالا وقرطاه يتذبذبان ، فحمل عليه هانى‌ء بن ثبيت فقتله ، فصارت شهربانو تنظر اليه ولا تتكلّم كالمدهوشة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من الجزء الثاني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مستشهدا بمثل للتعبير عن أقلّ ما سيجري الى أكبر الحوادث التي ستمر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بكلّ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عين النملة الى عين الشمس </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المؤلف فهم ذلك مما رواه المجلسي والمفيد والسيد وابن نما وغيرهم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وإشتد العطش بالحسين عليه‌السلام فركب المسناة يريد الفرات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ففهم من ركب المسناة أنّ المسناة هي اسم دابة ركبها الإمام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اعلام الورى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التعبير في البحار وغيره ولا ادري لماذا يعبر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فهم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فهم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عبارة أخرى تؤكد على تحقق 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الذي لم يفهم كلام الحسين عليه‌السلام فهو شمر وأصحابه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ندري ما تقول يا بن فاطمة عليهاالسلام أفهمنا حتى نفهم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عبارة المؤلف كما ذكرنا قبل قليل إنّه فهم من قول الشيخ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فركب المسناة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المسناة اسم للبعير الذي كان الحسين عليه‌السلام يركبه حينئذ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مثير الأحزان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عليه اللّه أو جبريلا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دَنى اِلَى اَجَلٍ وَاللّهُ قَدَّرَهُ </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33152</Words>
  <Characters>132812</Characters>
  <CharactersWithSpaces>164159</CharactersWithSpaces>
  <Paragraphs>1935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2026-08-24T15:05:57Z</dcterms:created>
  <dc:creator>ghaemiyeh.com</dc:creator>
  <dc:description/>
  <dc:language>en-US</dc:language>
  <cp:lastModifiedBy/>
  <dcterms:modified xsi:type="dcterms:W3CDTF">2026-08-24T18:36:13Z</dcterms:modified>
  <cp:revision>1</cp:revision>
  <dc:subject/>
  <dc:title>ناسخ التواریخ حیاة الإمام سید الشهداء الحسین علیه السلام جلد 1</dc:title>
</cp:coreProperties>
</file>

<file path=docProps/custom.xml><?xml version="1.0" encoding="utf-8"?>
<Properties xmlns="http://schemas.openxmlformats.org/officeDocument/2006/custom-properties" xmlns:vt="http://schemas.openxmlformats.org/officeDocument/2006/docPropsVTypes"/>
</file>