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اهل سنت واقعی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7240_17382553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07242_17382553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07244_1738255347">
            <w:r>
              <w:rPr>
                <w:webHidden/>
                <w:rStyle w:val="IndexLink"/>
                <w:rtl w:val="true"/>
              </w:rPr>
              <w:t>پیشوایان اهل سنّت و جماعت و سران آنها</w:t>
            </w:r>
            <w:r>
              <w:rPr>
                <w:rStyle w:val="IndexLink"/>
                <w:rtl w:val="true"/>
              </w:rPr>
              <w:tab/>
            </w:r>
            <w:r>
              <w:rPr>
                <w:rStyle w:val="IndexLink"/>
              </w:rPr>
              <w:t>8</w:t>
            </w:r>
          </w:hyperlink>
        </w:p>
        <w:p>
          <w:pPr>
            <w:pStyle w:val="Contents3"/>
            <w:tabs>
              <w:tab w:val="clear" w:pos="8459"/>
              <w:tab w:val="right" w:pos="9026" w:leader="dot"/>
            </w:tabs>
            <w:rPr/>
          </w:pPr>
          <w:hyperlink w:anchor="__RefHeading___Toc607246_173825534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07248_1738255347">
            <w:r>
              <w:rPr>
                <w:webHidden/>
                <w:rStyle w:val="IndexLink"/>
              </w:rPr>
              <w:t>1</w:t>
            </w:r>
            <w:r>
              <w:rPr>
                <w:rStyle w:val="IndexLink"/>
                <w:rtl w:val="true"/>
              </w:rPr>
              <w:t>-</w:t>
            </w:r>
            <w:r>
              <w:rPr>
                <w:rStyle w:val="IndexLink"/>
                <w:rtl w:val="true"/>
              </w:rPr>
              <w:t>ابو بکر</w:t>
            </w:r>
            <w:r>
              <w:rPr>
                <w:rStyle w:val="IndexLink"/>
                <w:rtl w:val="true"/>
              </w:rPr>
              <w:t>«</w:t>
            </w:r>
            <w:r>
              <w:rPr>
                <w:rStyle w:val="IndexLink"/>
                <w:rtl w:val="true"/>
              </w:rPr>
              <w:t>صدیق</w:t>
            </w:r>
            <w:r>
              <w:rPr>
                <w:rStyle w:val="IndexLink"/>
                <w:rtl w:val="true"/>
              </w:rPr>
              <w:t>»</w:t>
            </w:r>
            <w:r>
              <w:rPr>
                <w:rStyle w:val="IndexLink"/>
                <w:rtl w:val="true"/>
              </w:rPr>
              <w:t>ابن ابی قحافه</w:t>
            </w:r>
            <w:r>
              <w:rPr>
                <w:rStyle w:val="IndexLink"/>
                <w:rtl w:val="true"/>
              </w:rPr>
              <w:tab/>
            </w:r>
            <w:r>
              <w:rPr>
                <w:rStyle w:val="IndexLink"/>
              </w:rPr>
              <w:t>10</w:t>
            </w:r>
          </w:hyperlink>
        </w:p>
        <w:p>
          <w:pPr>
            <w:pStyle w:val="Contents4"/>
            <w:tabs>
              <w:tab w:val="clear" w:pos="8176"/>
              <w:tab w:val="right" w:pos="9026" w:leader="dot"/>
            </w:tabs>
            <w:rPr/>
          </w:pPr>
          <w:hyperlink w:anchor="__RefHeading___Toc607250_173825534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607252_1738255347">
            <w:r>
              <w:rPr>
                <w:webHidden/>
                <w:rStyle w:val="IndexLink"/>
              </w:rPr>
              <w:t>1</w:t>
            </w:r>
            <w:r>
              <w:rPr>
                <w:rStyle w:val="IndexLink"/>
                <w:rtl w:val="true"/>
              </w:rPr>
              <w:t>-</w:t>
            </w:r>
            <w:r>
              <w:rPr>
                <w:rStyle w:val="IndexLink"/>
                <w:rtl w:val="true"/>
              </w:rPr>
              <w:t>مخالفت با قول پیامبر</w:t>
            </w:r>
            <w:r>
              <w:rPr>
                <w:rStyle w:val="IndexLink"/>
                <w:rtl w:val="true"/>
              </w:rPr>
              <w:tab/>
            </w:r>
            <w:r>
              <w:rPr>
                <w:rStyle w:val="IndexLink"/>
              </w:rPr>
              <w:t>11</w:t>
            </w:r>
          </w:hyperlink>
        </w:p>
        <w:p>
          <w:pPr>
            <w:pStyle w:val="Contents4"/>
            <w:tabs>
              <w:tab w:val="clear" w:pos="8176"/>
              <w:tab w:val="right" w:pos="9026" w:leader="dot"/>
            </w:tabs>
            <w:rPr/>
          </w:pPr>
          <w:hyperlink w:anchor="__RefHeading___Toc607254_1738255347">
            <w:r>
              <w:rPr>
                <w:webHidden/>
                <w:rStyle w:val="IndexLink"/>
              </w:rPr>
              <w:t>2</w:t>
            </w:r>
            <w:r>
              <w:rPr>
                <w:rStyle w:val="IndexLink"/>
                <w:rtl w:val="true"/>
              </w:rPr>
              <w:t>-</w:t>
            </w:r>
            <w:r>
              <w:rPr>
                <w:rStyle w:val="IndexLink"/>
                <w:rtl w:val="true"/>
              </w:rPr>
              <w:t>مخالفت در فعل پیامبر</w:t>
            </w:r>
            <w:r>
              <w:rPr>
                <w:rStyle w:val="IndexLink"/>
                <w:rtl w:val="true"/>
              </w:rPr>
              <w:tab/>
            </w:r>
            <w:r>
              <w:rPr>
                <w:rStyle w:val="IndexLink"/>
              </w:rPr>
              <w:t>12</w:t>
            </w:r>
          </w:hyperlink>
        </w:p>
        <w:p>
          <w:pPr>
            <w:pStyle w:val="Contents4"/>
            <w:tabs>
              <w:tab w:val="clear" w:pos="8176"/>
              <w:tab w:val="right" w:pos="9026" w:leader="dot"/>
            </w:tabs>
            <w:rPr/>
          </w:pPr>
          <w:hyperlink w:anchor="__RefHeading___Toc607256_1738255347">
            <w:r>
              <w:rPr>
                <w:webHidden/>
                <w:rStyle w:val="IndexLink"/>
              </w:rPr>
              <w:t>3</w:t>
            </w:r>
            <w:r>
              <w:rPr>
                <w:rStyle w:val="IndexLink"/>
                <w:rtl w:val="true"/>
              </w:rPr>
              <w:t>-(</w:t>
            </w:r>
            <w:r>
              <w:rPr>
                <w:rStyle w:val="IndexLink"/>
                <w:rtl w:val="true"/>
              </w:rPr>
              <w:t>مخالفت با تأییدات پیامبر</w:t>
            </w:r>
            <w:r>
              <w:rPr>
                <w:rStyle w:val="IndexLink"/>
                <w:rtl w:val="true"/>
              </w:rPr>
              <w:t>)</w:t>
              <w:tab/>
            </w:r>
            <w:r>
              <w:rPr>
                <w:rStyle w:val="IndexLink"/>
              </w:rPr>
              <w:t>12</w:t>
            </w:r>
          </w:hyperlink>
        </w:p>
        <w:p>
          <w:pPr>
            <w:pStyle w:val="Contents3"/>
            <w:tabs>
              <w:tab w:val="clear" w:pos="8459"/>
              <w:tab w:val="right" w:pos="9026" w:leader="dot"/>
            </w:tabs>
            <w:rPr/>
          </w:pPr>
          <w:hyperlink w:anchor="__RefHeading___Toc607258_1738255347">
            <w:r>
              <w:rPr>
                <w:webHidden/>
                <w:rStyle w:val="IndexLink"/>
              </w:rPr>
              <w:t>2</w:t>
            </w:r>
            <w:r>
              <w:rPr>
                <w:rStyle w:val="IndexLink"/>
                <w:rtl w:val="true"/>
              </w:rPr>
              <w:t>-</w:t>
            </w:r>
            <w:r>
              <w:rPr>
                <w:rStyle w:val="IndexLink"/>
                <w:rtl w:val="true"/>
              </w:rPr>
              <w:t>عمر بن خطّاب</w:t>
            </w:r>
            <w:r>
              <w:rPr>
                <w:rStyle w:val="IndexLink"/>
                <w:rtl w:val="true"/>
              </w:rPr>
              <w:t>(</w:t>
            </w:r>
            <w:r>
              <w:rPr>
                <w:rStyle w:val="IndexLink"/>
                <w:rtl w:val="true"/>
              </w:rPr>
              <w:t>فاروق</w:t>
            </w:r>
            <w:r>
              <w:rPr>
                <w:rStyle w:val="IndexLink"/>
                <w:rtl w:val="true"/>
              </w:rPr>
              <w:t>)</w:t>
              <w:tab/>
            </w:r>
            <w:r>
              <w:rPr>
                <w:rStyle w:val="IndexLink"/>
              </w:rPr>
              <w:t>18</w:t>
            </w:r>
          </w:hyperlink>
        </w:p>
        <w:p>
          <w:pPr>
            <w:pStyle w:val="Contents3"/>
            <w:tabs>
              <w:tab w:val="clear" w:pos="8459"/>
              <w:tab w:val="right" w:pos="9026" w:leader="dot"/>
            </w:tabs>
            <w:rPr/>
          </w:pPr>
          <w:hyperlink w:anchor="__RefHeading___Toc607260_1738255347">
            <w:r>
              <w:rPr>
                <w:webHidden/>
                <w:rStyle w:val="IndexLink"/>
              </w:rPr>
              <w:t>3</w:t>
            </w:r>
            <w:r>
              <w:rPr>
                <w:rStyle w:val="IndexLink"/>
                <w:rtl w:val="true"/>
              </w:rPr>
              <w:t>-</w:t>
            </w:r>
            <w:r>
              <w:rPr>
                <w:rStyle w:val="IndexLink"/>
                <w:rtl w:val="true"/>
              </w:rPr>
              <w:t>عثمان بن عفان</w:t>
            </w:r>
            <w:r>
              <w:rPr>
                <w:rStyle w:val="IndexLink"/>
                <w:rtl w:val="true"/>
              </w:rPr>
              <w:t>(</w:t>
            </w:r>
            <w:r>
              <w:rPr>
                <w:rStyle w:val="IndexLink"/>
                <w:rtl w:val="true"/>
              </w:rPr>
              <w:t>ذو النورین</w:t>
            </w:r>
            <w:r>
              <w:rPr>
                <w:rStyle w:val="IndexLink"/>
                <w:rtl w:val="true"/>
              </w:rPr>
              <w:t>)</w:t>
              <w:tab/>
            </w:r>
            <w:r>
              <w:rPr>
                <w:rStyle w:val="IndexLink"/>
              </w:rPr>
              <w:t>25</w:t>
            </w:r>
          </w:hyperlink>
        </w:p>
        <w:p>
          <w:pPr>
            <w:pStyle w:val="Contents3"/>
            <w:tabs>
              <w:tab w:val="clear" w:pos="8459"/>
              <w:tab w:val="right" w:pos="9026" w:leader="dot"/>
            </w:tabs>
            <w:rPr/>
          </w:pPr>
          <w:hyperlink w:anchor="__RefHeading___Toc607262_1738255347">
            <w:r>
              <w:rPr>
                <w:webHidden/>
                <w:rStyle w:val="IndexLink"/>
              </w:rPr>
              <w:t>4</w:t>
            </w:r>
            <w:r>
              <w:rPr>
                <w:rStyle w:val="IndexLink"/>
                <w:rtl w:val="true"/>
              </w:rPr>
              <w:t>-</w:t>
            </w:r>
            <w:r>
              <w:rPr>
                <w:rStyle w:val="IndexLink"/>
                <w:rtl w:val="true"/>
              </w:rPr>
              <w:t>طلحة بن عبید الله</w:t>
            </w:r>
            <w:r>
              <w:rPr>
                <w:rStyle w:val="IndexLink"/>
                <w:rtl w:val="true"/>
              </w:rPr>
              <w:tab/>
            </w:r>
            <w:r>
              <w:rPr>
                <w:rStyle w:val="IndexLink"/>
              </w:rPr>
              <w:t>33</w:t>
            </w:r>
          </w:hyperlink>
        </w:p>
        <w:p>
          <w:pPr>
            <w:pStyle w:val="Contents3"/>
            <w:tabs>
              <w:tab w:val="clear" w:pos="8459"/>
              <w:tab w:val="right" w:pos="9026" w:leader="dot"/>
            </w:tabs>
            <w:rPr/>
          </w:pPr>
          <w:hyperlink w:anchor="__RefHeading___Toc607264_1738255347">
            <w:r>
              <w:rPr>
                <w:webHidden/>
                <w:rStyle w:val="IndexLink"/>
              </w:rPr>
              <w:t>5</w:t>
            </w:r>
            <w:r>
              <w:rPr>
                <w:rStyle w:val="IndexLink"/>
                <w:rtl w:val="true"/>
              </w:rPr>
              <w:t>-</w:t>
            </w:r>
            <w:r>
              <w:rPr>
                <w:rStyle w:val="IndexLink"/>
                <w:rtl w:val="true"/>
              </w:rPr>
              <w:t>زبیر بن عوّام</w:t>
            </w:r>
            <w:r>
              <w:rPr>
                <w:rStyle w:val="IndexLink"/>
                <w:rtl w:val="true"/>
              </w:rPr>
              <w:tab/>
            </w:r>
            <w:r>
              <w:rPr>
                <w:rStyle w:val="IndexLink"/>
              </w:rPr>
              <w:t>43</w:t>
            </w:r>
          </w:hyperlink>
        </w:p>
        <w:p>
          <w:pPr>
            <w:pStyle w:val="Contents3"/>
            <w:tabs>
              <w:tab w:val="clear" w:pos="8459"/>
              <w:tab w:val="right" w:pos="9026" w:leader="dot"/>
            </w:tabs>
            <w:rPr/>
          </w:pPr>
          <w:hyperlink w:anchor="__RefHeading___Toc607266_1738255347">
            <w:r>
              <w:rPr>
                <w:webHidden/>
                <w:rStyle w:val="IndexLink"/>
              </w:rPr>
              <w:t>6</w:t>
            </w:r>
            <w:r>
              <w:rPr>
                <w:rStyle w:val="IndexLink"/>
                <w:rtl w:val="true"/>
              </w:rPr>
              <w:t>-</w:t>
            </w:r>
            <w:r>
              <w:rPr>
                <w:rStyle w:val="IndexLink"/>
                <w:rtl w:val="true"/>
              </w:rPr>
              <w:t>سعد بن ابی وقاص</w:t>
            </w:r>
            <w:r>
              <w:rPr>
                <w:rStyle w:val="IndexLink"/>
                <w:rtl w:val="true"/>
              </w:rPr>
              <w:tab/>
            </w:r>
            <w:r>
              <w:rPr>
                <w:rStyle w:val="IndexLink"/>
              </w:rPr>
              <w:t>56</w:t>
            </w:r>
          </w:hyperlink>
        </w:p>
        <w:p>
          <w:pPr>
            <w:pStyle w:val="Contents3"/>
            <w:tabs>
              <w:tab w:val="clear" w:pos="8459"/>
              <w:tab w:val="right" w:pos="9026" w:leader="dot"/>
            </w:tabs>
            <w:rPr/>
          </w:pPr>
          <w:hyperlink w:anchor="__RefHeading___Toc607268_1738255347">
            <w:r>
              <w:rPr>
                <w:webHidden/>
                <w:rStyle w:val="IndexLink"/>
              </w:rPr>
              <w:t>7</w:t>
            </w:r>
            <w:r>
              <w:rPr>
                <w:rStyle w:val="IndexLink"/>
                <w:rtl w:val="true"/>
              </w:rPr>
              <w:t>-</w:t>
            </w:r>
            <w:r>
              <w:rPr>
                <w:rStyle w:val="IndexLink"/>
                <w:rtl w:val="true"/>
              </w:rPr>
              <w:t>عبد الرحمان بن عوف</w:t>
            </w:r>
            <w:r>
              <w:rPr>
                <w:rStyle w:val="IndexLink"/>
                <w:rtl w:val="true"/>
              </w:rPr>
              <w:tab/>
            </w:r>
            <w:r>
              <w:rPr>
                <w:rStyle w:val="IndexLink"/>
              </w:rPr>
              <w:t>71</w:t>
            </w:r>
          </w:hyperlink>
        </w:p>
        <w:p>
          <w:pPr>
            <w:pStyle w:val="Contents3"/>
            <w:tabs>
              <w:tab w:val="clear" w:pos="8459"/>
              <w:tab w:val="right" w:pos="9026" w:leader="dot"/>
            </w:tabs>
            <w:rPr/>
          </w:pPr>
          <w:hyperlink w:anchor="__RefHeading___Toc607270_1738255347">
            <w:r>
              <w:rPr>
                <w:webHidden/>
                <w:rStyle w:val="IndexLink"/>
              </w:rPr>
              <w:t>8</w:t>
            </w:r>
            <w:r>
              <w:rPr>
                <w:rStyle w:val="IndexLink"/>
                <w:rtl w:val="true"/>
              </w:rPr>
              <w:t>-</w:t>
            </w:r>
            <w:r>
              <w:rPr>
                <w:rStyle w:val="IndexLink"/>
                <w:rtl w:val="true"/>
              </w:rPr>
              <w:t>عایشه دختر ابو بکر</w:t>
            </w:r>
            <w:r>
              <w:rPr>
                <w:rStyle w:val="IndexLink"/>
                <w:rtl w:val="true"/>
              </w:rPr>
              <w:t>(</w:t>
            </w:r>
            <w:r>
              <w:rPr>
                <w:rStyle w:val="IndexLink"/>
                <w:rtl w:val="true"/>
              </w:rPr>
              <w:t>أمّ المؤمنین</w:t>
            </w:r>
            <w:r>
              <w:rPr>
                <w:rStyle w:val="IndexLink"/>
                <w:rtl w:val="true"/>
              </w:rPr>
              <w:t>!)</w:t>
              <w:tab/>
            </w:r>
            <w:r>
              <w:rPr>
                <w:rStyle w:val="IndexLink"/>
              </w:rPr>
              <w:t>78</w:t>
            </w:r>
          </w:hyperlink>
        </w:p>
        <w:p>
          <w:pPr>
            <w:pStyle w:val="Contents3"/>
            <w:tabs>
              <w:tab w:val="clear" w:pos="8459"/>
              <w:tab w:val="right" w:pos="9026" w:leader="dot"/>
            </w:tabs>
            <w:rPr/>
          </w:pPr>
          <w:hyperlink w:anchor="__RefHeading___Toc607272_1738255347">
            <w:r>
              <w:rPr>
                <w:webHidden/>
                <w:rStyle w:val="IndexLink"/>
              </w:rPr>
              <w:t>9</w:t>
            </w:r>
            <w:r>
              <w:rPr>
                <w:rStyle w:val="IndexLink"/>
                <w:rtl w:val="true"/>
              </w:rPr>
              <w:t>-</w:t>
            </w:r>
            <w:r>
              <w:rPr>
                <w:rStyle w:val="IndexLink"/>
                <w:rtl w:val="true"/>
              </w:rPr>
              <w:t>خالد بن ولید</w:t>
            </w:r>
            <w:r>
              <w:rPr>
                <w:rStyle w:val="IndexLink"/>
                <w:rtl w:val="true"/>
              </w:rPr>
              <w:tab/>
            </w:r>
            <w:r>
              <w:rPr>
                <w:rStyle w:val="IndexLink"/>
              </w:rPr>
              <w:t>89</w:t>
            </w:r>
          </w:hyperlink>
        </w:p>
        <w:p>
          <w:pPr>
            <w:pStyle w:val="Contents3"/>
            <w:tabs>
              <w:tab w:val="clear" w:pos="8459"/>
              <w:tab w:val="right" w:pos="9026" w:leader="dot"/>
            </w:tabs>
            <w:rPr/>
          </w:pPr>
          <w:hyperlink w:anchor="__RefHeading___Toc607274_1738255347">
            <w:r>
              <w:rPr>
                <w:webHidden/>
                <w:rStyle w:val="IndexLink"/>
              </w:rPr>
              <w:t>10</w:t>
            </w:r>
            <w:r>
              <w:rPr>
                <w:rStyle w:val="IndexLink"/>
                <w:rtl w:val="true"/>
              </w:rPr>
              <w:t>-</w:t>
            </w:r>
            <w:r>
              <w:rPr>
                <w:rStyle w:val="IndexLink"/>
                <w:rtl w:val="true"/>
              </w:rPr>
              <w:t>ابو هریرۀ دوسی</w:t>
            </w:r>
            <w:r>
              <w:rPr>
                <w:rStyle w:val="IndexLink"/>
                <w:rtl w:val="true"/>
              </w:rPr>
              <w:tab/>
            </w:r>
            <w:r>
              <w:rPr>
                <w:rStyle w:val="IndexLink"/>
              </w:rPr>
              <w:t>105</w:t>
            </w:r>
          </w:hyperlink>
        </w:p>
        <w:p>
          <w:pPr>
            <w:pStyle w:val="Contents3"/>
            <w:tabs>
              <w:tab w:val="clear" w:pos="8459"/>
              <w:tab w:val="right" w:pos="9026" w:leader="dot"/>
            </w:tabs>
            <w:rPr/>
          </w:pPr>
          <w:hyperlink w:anchor="__RefHeading___Toc607276_1738255347">
            <w:r>
              <w:rPr>
                <w:webHidden/>
                <w:rStyle w:val="IndexLink"/>
              </w:rPr>
              <w:t>11</w:t>
            </w:r>
            <w:r>
              <w:rPr>
                <w:rStyle w:val="IndexLink"/>
                <w:rtl w:val="true"/>
              </w:rPr>
              <w:t>-</w:t>
            </w:r>
            <w:r>
              <w:rPr>
                <w:rStyle w:val="IndexLink"/>
                <w:rtl w:val="true"/>
              </w:rPr>
              <w:t>عبد اللّه بن عمر</w:t>
            </w:r>
            <w:r>
              <w:rPr>
                <w:rStyle w:val="IndexLink"/>
                <w:rtl w:val="true"/>
              </w:rPr>
              <w:tab/>
            </w:r>
            <w:r>
              <w:rPr>
                <w:rStyle w:val="IndexLink"/>
              </w:rPr>
              <w:t>119</w:t>
            </w:r>
          </w:hyperlink>
        </w:p>
        <w:p>
          <w:pPr>
            <w:pStyle w:val="Contents4"/>
            <w:tabs>
              <w:tab w:val="clear" w:pos="8176"/>
              <w:tab w:val="right" w:pos="9026" w:leader="dot"/>
            </w:tabs>
            <w:rPr/>
          </w:pPr>
          <w:hyperlink w:anchor="__RefHeading___Toc607278_173825534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607280_1738255347">
            <w:r>
              <w:rPr>
                <w:webHidden/>
                <w:rStyle w:val="IndexLink"/>
                <w:rtl w:val="true"/>
              </w:rPr>
              <w:t>مخالفت عبد الله بن عمر با کتاب و سنّت</w:t>
            </w:r>
            <w:r>
              <w:rPr>
                <w:rStyle w:val="IndexLink"/>
                <w:rtl w:val="true"/>
              </w:rPr>
              <w:tab/>
            </w:r>
            <w:r>
              <w:rPr>
                <w:rStyle w:val="IndexLink"/>
              </w:rPr>
              <w:t>134</w:t>
            </w:r>
          </w:hyperlink>
        </w:p>
        <w:p>
          <w:pPr>
            <w:pStyle w:val="Contents3"/>
            <w:tabs>
              <w:tab w:val="clear" w:pos="8459"/>
              <w:tab w:val="right" w:pos="9026" w:leader="dot"/>
            </w:tabs>
            <w:rPr/>
          </w:pPr>
          <w:hyperlink w:anchor="__RefHeading___Toc607282_1738255347">
            <w:r>
              <w:rPr>
                <w:webHidden/>
                <w:rStyle w:val="IndexLink"/>
              </w:rPr>
              <w:t>12</w:t>
            </w:r>
            <w:r>
              <w:rPr>
                <w:rStyle w:val="IndexLink"/>
                <w:rtl w:val="true"/>
              </w:rPr>
              <w:t>-</w:t>
            </w:r>
            <w:r>
              <w:rPr>
                <w:rStyle w:val="IndexLink"/>
                <w:rtl w:val="true"/>
              </w:rPr>
              <w:t>عبد الله بن زبیر</w:t>
            </w:r>
            <w:r>
              <w:rPr>
                <w:rStyle w:val="IndexLink"/>
                <w:rtl w:val="true"/>
              </w:rPr>
              <w:tab/>
            </w:r>
            <w:r>
              <w:rPr>
                <w:rStyle w:val="IndexLink"/>
              </w:rPr>
              <w:t>141</w:t>
            </w:r>
          </w:hyperlink>
        </w:p>
        <w:p>
          <w:pPr>
            <w:pStyle w:val="Contents2"/>
            <w:tabs>
              <w:tab w:val="clear" w:pos="8743"/>
              <w:tab w:val="right" w:pos="9026" w:leader="dot"/>
            </w:tabs>
            <w:rPr/>
          </w:pPr>
          <w:hyperlink w:anchor="__RefHeading___Toc607284_1738255347">
            <w:r>
              <w:rPr>
                <w:webHidden/>
                <w:rStyle w:val="IndexLink"/>
                <w:rtl w:val="true"/>
              </w:rPr>
              <w:t>عدم مخالفت سنت پیامبر</w:t>
            </w:r>
            <w:r>
              <w:rPr>
                <w:rStyle w:val="IndexLink"/>
                <w:rtl w:val="true"/>
              </w:rPr>
              <w:t>(</w:t>
            </w:r>
            <w:r>
              <w:rPr>
                <w:rStyle w:val="IndexLink"/>
                <w:rtl w:val="true"/>
              </w:rPr>
              <w:t>صلی الله علیه و آله</w:t>
            </w:r>
            <w:r>
              <w:rPr>
                <w:rStyle w:val="IndexLink"/>
                <w:rtl w:val="true"/>
              </w:rPr>
              <w:t>)</w:t>
            </w:r>
            <w:r>
              <w:rPr>
                <w:rStyle w:val="IndexLink"/>
                <w:rtl w:val="true"/>
              </w:rPr>
              <w:t>با قرآن</w:t>
            </w:r>
            <w:r>
              <w:rPr>
                <w:rStyle w:val="IndexLink"/>
                <w:rtl w:val="true"/>
              </w:rPr>
              <w:tab/>
            </w:r>
            <w:r>
              <w:rPr>
                <w:rStyle w:val="IndexLink"/>
              </w:rPr>
              <w:t>148</w:t>
            </w:r>
          </w:hyperlink>
        </w:p>
        <w:p>
          <w:pPr>
            <w:pStyle w:val="Contents2"/>
            <w:tabs>
              <w:tab w:val="clear" w:pos="8743"/>
              <w:tab w:val="right" w:pos="9026" w:leader="dot"/>
            </w:tabs>
            <w:rPr/>
          </w:pPr>
          <w:hyperlink w:anchor="__RefHeading___Toc607286_1738255347">
            <w:r>
              <w:rPr>
                <w:webHidden/>
                <w:rStyle w:val="IndexLink"/>
                <w:rtl w:val="true"/>
              </w:rPr>
              <w:t>سنّت و قرآن نزد اهل سنّت و جماعت</w:t>
            </w:r>
            <w:r>
              <w:rPr>
                <w:rStyle w:val="IndexLink"/>
                <w:rtl w:val="true"/>
              </w:rPr>
              <w:tab/>
            </w:r>
            <w:r>
              <w:rPr>
                <w:rStyle w:val="IndexLink"/>
              </w:rPr>
              <w:t>152</w:t>
            </w:r>
          </w:hyperlink>
        </w:p>
        <w:p>
          <w:pPr>
            <w:pStyle w:val="Contents2"/>
            <w:tabs>
              <w:tab w:val="clear" w:pos="8743"/>
              <w:tab w:val="right" w:pos="9026" w:leader="dot"/>
            </w:tabs>
            <w:rPr/>
          </w:pPr>
          <w:hyperlink w:anchor="__RefHeading___Toc607288_1738255347">
            <w:r>
              <w:rPr>
                <w:webHidden/>
                <w:rStyle w:val="IndexLink"/>
                <w:rtl w:val="true"/>
              </w:rPr>
              <w:t>تناقض احادیث نبوی،نزد اهل سنت</w:t>
            </w:r>
            <w:r>
              <w:rPr>
                <w:rStyle w:val="IndexLink"/>
                <w:rtl w:val="true"/>
              </w:rPr>
              <w:tab/>
            </w:r>
            <w:r>
              <w:rPr>
                <w:rStyle w:val="IndexLink"/>
              </w:rPr>
              <w:t>170</w:t>
            </w:r>
          </w:hyperlink>
        </w:p>
        <w:p>
          <w:pPr>
            <w:pStyle w:val="Contents2"/>
            <w:tabs>
              <w:tab w:val="clear" w:pos="8743"/>
              <w:tab w:val="right" w:pos="9026" w:leader="dot"/>
            </w:tabs>
            <w:rPr/>
          </w:pPr>
          <w:hyperlink w:anchor="__RefHeading___Toc607290_1738255347">
            <w:r>
              <w:rPr>
                <w:webHidden/>
                <w:rStyle w:val="IndexLink"/>
                <w:rtl w:val="true"/>
              </w:rPr>
              <w:t>نامۀ محمد بن ابی بکر به معاویه</w:t>
            </w:r>
            <w:r>
              <w:rPr>
                <w:rStyle w:val="IndexLink"/>
                <w:rtl w:val="true"/>
              </w:rPr>
              <w:tab/>
            </w:r>
            <w:r>
              <w:rPr>
                <w:rStyle w:val="IndexLink"/>
              </w:rPr>
              <w:t>180</w:t>
            </w:r>
          </w:hyperlink>
        </w:p>
        <w:p>
          <w:pPr>
            <w:pStyle w:val="Contents2"/>
            <w:tabs>
              <w:tab w:val="clear" w:pos="8743"/>
              <w:tab w:val="right" w:pos="9026" w:leader="dot"/>
            </w:tabs>
            <w:rPr/>
          </w:pPr>
          <w:hyperlink w:anchor="__RefHeading___Toc607292_1738255347">
            <w:r>
              <w:rPr>
                <w:webHidden/>
                <w:rStyle w:val="IndexLink"/>
                <w:rtl w:val="true"/>
              </w:rPr>
              <w:t>پاسخ معاویه به محمد بن ابی بکر</w:t>
            </w:r>
            <w:r>
              <w:rPr>
                <w:rStyle w:val="IndexLink"/>
                <w:rtl w:val="true"/>
              </w:rPr>
              <w:tab/>
            </w:r>
            <w:r>
              <w:rPr>
                <w:rStyle w:val="IndexLink"/>
              </w:rPr>
              <w:t>184</w:t>
            </w:r>
          </w:hyperlink>
        </w:p>
        <w:p>
          <w:pPr>
            <w:pStyle w:val="Contents2"/>
            <w:tabs>
              <w:tab w:val="clear" w:pos="8743"/>
              <w:tab w:val="right" w:pos="9026" w:leader="dot"/>
            </w:tabs>
            <w:rPr/>
          </w:pPr>
          <w:hyperlink w:anchor="__RefHeading___Toc607294_1738255347">
            <w:r>
              <w:rPr>
                <w:webHidden/>
                <w:rStyle w:val="IndexLink"/>
                <w:rtl w:val="true"/>
              </w:rPr>
              <w:t>صحابه در نظر شیعیان اهل بیت</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2"/>
            <w:tabs>
              <w:tab w:val="clear" w:pos="8743"/>
              <w:tab w:val="right" w:pos="9026" w:leader="dot"/>
            </w:tabs>
            <w:rPr/>
          </w:pPr>
          <w:hyperlink w:anchor="__RefHeading___Toc607296_1738255347">
            <w:r>
              <w:rPr>
                <w:webHidden/>
                <w:rStyle w:val="IndexLink"/>
                <w:rtl w:val="true"/>
              </w:rPr>
              <w:t>صحابه در نظر اهل سنّت و جماعت</w:t>
            </w:r>
            <w:r>
              <w:rPr>
                <w:rStyle w:val="IndexLink"/>
                <w:rtl w:val="true"/>
              </w:rPr>
              <w:tab/>
            </w:r>
            <w:r>
              <w:rPr>
                <w:rStyle w:val="IndexLink"/>
              </w:rPr>
              <w:t>202</w:t>
            </w:r>
          </w:hyperlink>
        </w:p>
        <w:p>
          <w:pPr>
            <w:pStyle w:val="Contents2"/>
            <w:tabs>
              <w:tab w:val="clear" w:pos="8743"/>
              <w:tab w:val="right" w:pos="9026" w:leader="dot"/>
            </w:tabs>
            <w:rPr/>
          </w:pPr>
          <w:hyperlink w:anchor="__RefHeading___Toc607298_1738255347">
            <w:r>
              <w:rPr>
                <w:webHidden/>
                <w:rStyle w:val="IndexLink"/>
                <w:rtl w:val="true"/>
              </w:rPr>
              <w:t>حرف آخر دربارۀ ارزشیابی صحابه</w:t>
            </w:r>
            <w:r>
              <w:rPr>
                <w:rStyle w:val="IndexLink"/>
                <w:rtl w:val="true"/>
              </w:rPr>
              <w:tab/>
            </w:r>
            <w:r>
              <w:rPr>
                <w:rStyle w:val="IndexLink"/>
              </w:rPr>
              <w:t>209</w:t>
            </w:r>
          </w:hyperlink>
        </w:p>
        <w:p>
          <w:pPr>
            <w:pStyle w:val="Contents2"/>
            <w:tabs>
              <w:tab w:val="clear" w:pos="8743"/>
              <w:tab w:val="right" w:pos="9026" w:leader="dot"/>
            </w:tabs>
            <w:rPr/>
          </w:pPr>
          <w:hyperlink w:anchor="__RefHeading___Toc607300_1738255347">
            <w:r>
              <w:rPr>
                <w:webHidden/>
                <w:rStyle w:val="IndexLink"/>
                <w:rtl w:val="true"/>
              </w:rPr>
              <w:t>مخالفت اهل سنّت و جماعت با</w:t>
            </w:r>
            <w:r>
              <w:rPr>
                <w:rStyle w:val="IndexLink"/>
                <w:rtl w:val="true"/>
              </w:rPr>
              <w:tab/>
            </w:r>
            <w:r>
              <w:rPr>
                <w:rStyle w:val="IndexLink"/>
              </w:rPr>
              <w:t>222</w:t>
            </w:r>
          </w:hyperlink>
        </w:p>
        <w:p>
          <w:pPr>
            <w:pStyle w:val="Contents2"/>
            <w:tabs>
              <w:tab w:val="clear" w:pos="8743"/>
              <w:tab w:val="right" w:pos="9026" w:leader="dot"/>
            </w:tabs>
            <w:rPr/>
          </w:pPr>
          <w:hyperlink w:anchor="__RefHeading___Toc607302_1738255347">
            <w:r>
              <w:rPr>
                <w:webHidden/>
                <w:rStyle w:val="IndexLink"/>
                <w:rtl w:val="true"/>
              </w:rPr>
              <w:t>نظام حکومت در اسلام</w:t>
            </w:r>
            <w:r>
              <w:rPr>
                <w:rStyle w:val="IndexLink"/>
                <w:rtl w:val="true"/>
              </w:rPr>
              <w:tab/>
            </w:r>
            <w:r>
              <w:rPr>
                <w:rStyle w:val="IndexLink"/>
              </w:rPr>
              <w:t>224</w:t>
            </w:r>
          </w:hyperlink>
        </w:p>
        <w:p>
          <w:pPr>
            <w:pStyle w:val="Contents2"/>
            <w:tabs>
              <w:tab w:val="clear" w:pos="8743"/>
              <w:tab w:val="right" w:pos="9026" w:leader="dot"/>
            </w:tabs>
            <w:rPr/>
          </w:pPr>
          <w:hyperlink w:anchor="__RefHeading___Toc607304_1738255347">
            <w:r>
              <w:rPr>
                <w:webHidden/>
                <w:rStyle w:val="IndexLink"/>
                <w:rtl w:val="true"/>
              </w:rPr>
              <w:t>اعتقاد به عدالت صحابه با سنت آشکار،</w:t>
            </w:r>
            <w:r>
              <w:rPr>
                <w:rStyle w:val="IndexLink"/>
                <w:rtl w:val="true"/>
              </w:rPr>
              <w:tab/>
            </w:r>
            <w:r>
              <w:rPr>
                <w:rStyle w:val="IndexLink"/>
              </w:rPr>
              <w:t>231</w:t>
            </w:r>
          </w:hyperlink>
        </w:p>
        <w:p>
          <w:pPr>
            <w:pStyle w:val="Contents2"/>
            <w:tabs>
              <w:tab w:val="clear" w:pos="8743"/>
              <w:tab w:val="right" w:pos="9026" w:leader="dot"/>
            </w:tabs>
            <w:rPr/>
          </w:pPr>
          <w:hyperlink w:anchor="__RefHeading___Toc607306_1738255347">
            <w:r>
              <w:rPr>
                <w:webHidden/>
                <w:rStyle w:val="IndexLink"/>
                <w:rtl w:val="true"/>
              </w:rPr>
              <w:t>امر پیامبر</w:t>
            </w:r>
            <w:r>
              <w:rPr>
                <w:rStyle w:val="IndexLink"/>
                <w:rtl w:val="true"/>
              </w:rPr>
              <w:t>(</w:t>
            </w:r>
            <w:r>
              <w:rPr>
                <w:rStyle w:val="IndexLink"/>
                <w:rtl w:val="true"/>
              </w:rPr>
              <w:t>صلی الله علیه و آله</w:t>
            </w:r>
            <w:r>
              <w:rPr>
                <w:rStyle w:val="IndexLink"/>
                <w:rtl w:val="true"/>
              </w:rPr>
              <w:t>)</w:t>
            </w:r>
            <w:r>
              <w:rPr>
                <w:rStyle w:val="IndexLink"/>
                <w:rtl w:val="true"/>
              </w:rPr>
              <w:t>مسلمین را به پیروی از</w:t>
            </w:r>
            <w:r>
              <w:rPr>
                <w:rStyle w:val="IndexLink"/>
                <w:rtl w:val="true"/>
              </w:rPr>
              <w:tab/>
            </w:r>
            <w:r>
              <w:rPr>
                <w:rStyle w:val="IndexLink"/>
              </w:rPr>
              <w:t>237</w:t>
            </w:r>
          </w:hyperlink>
        </w:p>
        <w:p>
          <w:pPr>
            <w:pStyle w:val="Contents2"/>
            <w:tabs>
              <w:tab w:val="clear" w:pos="8743"/>
              <w:tab w:val="right" w:pos="9026" w:leader="dot"/>
            </w:tabs>
            <w:rPr/>
          </w:pPr>
          <w:hyperlink w:anchor="__RefHeading___Toc607308_1738255347">
            <w:r>
              <w:rPr>
                <w:webHidden/>
                <w:rStyle w:val="IndexLink"/>
                <w:rtl w:val="true"/>
              </w:rPr>
              <w:t>اهل سنّت و جماعت و دوستی اهل بیت</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607310_1738255347">
            <w:r>
              <w:rPr>
                <w:webHidden/>
                <w:rStyle w:val="IndexLink"/>
                <w:rtl w:val="true"/>
              </w:rPr>
              <w:t>اهل سنّت و جماعت و صلوات ناتمام</w:t>
            </w:r>
            <w:r>
              <w:rPr>
                <w:rStyle w:val="IndexLink"/>
                <w:rtl w:val="true"/>
              </w:rPr>
              <w:tab/>
            </w:r>
            <w:r>
              <w:rPr>
                <w:rStyle w:val="IndexLink"/>
              </w:rPr>
              <w:t>249</w:t>
            </w:r>
          </w:hyperlink>
        </w:p>
        <w:p>
          <w:pPr>
            <w:pStyle w:val="Contents2"/>
            <w:tabs>
              <w:tab w:val="clear" w:pos="8743"/>
              <w:tab w:val="right" w:pos="9026" w:leader="dot"/>
            </w:tabs>
            <w:rPr/>
          </w:pPr>
          <w:hyperlink w:anchor="__RefHeading___Toc607312_1738255347">
            <w:r>
              <w:rPr>
                <w:webHidden/>
                <w:rStyle w:val="IndexLink"/>
                <w:rtl w:val="true"/>
              </w:rPr>
              <w:t>عصمت پیامبر و تأثیر آن بر اهل سنّت</w:t>
            </w:r>
            <w:r>
              <w:rPr>
                <w:rStyle w:val="IndexLink"/>
                <w:rtl w:val="true"/>
              </w:rPr>
              <w:tab/>
            </w:r>
            <w:r>
              <w:rPr>
                <w:rStyle w:val="IndexLink"/>
              </w:rPr>
              <w:t>253</w:t>
            </w:r>
          </w:hyperlink>
        </w:p>
        <w:p>
          <w:pPr>
            <w:pStyle w:val="Contents2"/>
            <w:tabs>
              <w:tab w:val="clear" w:pos="8743"/>
              <w:tab w:val="right" w:pos="9026" w:leader="dot"/>
            </w:tabs>
            <w:rPr/>
          </w:pPr>
          <w:hyperlink w:anchor="__RefHeading___Toc607314_1738255347">
            <w:r>
              <w:rPr>
                <w:webHidden/>
                <w:rStyle w:val="IndexLink"/>
                <w:rtl w:val="true"/>
              </w:rPr>
              <w:t>منابع و مآخذ کتاب</w:t>
            </w:r>
            <w:r>
              <w:rPr>
                <w:rStyle w:val="IndexLink"/>
                <w:rtl w:val="true"/>
              </w:rPr>
              <w:tab/>
            </w:r>
            <w:r>
              <w:rPr>
                <w:rStyle w:val="IndexLink"/>
              </w:rPr>
              <w:t>259</w:t>
            </w:r>
          </w:hyperlink>
        </w:p>
        <w:p>
          <w:pPr>
            <w:pStyle w:val="Contents3"/>
            <w:tabs>
              <w:tab w:val="clear" w:pos="8459"/>
              <w:tab w:val="right" w:pos="9026" w:leader="dot"/>
            </w:tabs>
            <w:rPr/>
          </w:pPr>
          <w:hyperlink w:anchor="__RefHeading___Toc607316_1738255347">
            <w:r>
              <w:rPr>
                <w:webHidden/>
                <w:rStyle w:val="IndexLink"/>
                <w:rtl w:val="true"/>
              </w:rPr>
              <w:t>قرآن کریم</w:t>
            </w:r>
            <w:r>
              <w:rPr>
                <w:rStyle w:val="IndexLink"/>
                <w:rtl w:val="true"/>
              </w:rPr>
              <w:tab/>
            </w:r>
            <w:r>
              <w:rPr>
                <w:rStyle w:val="IndexLink"/>
              </w:rPr>
              <w:t>259</w:t>
            </w:r>
          </w:hyperlink>
        </w:p>
        <w:p>
          <w:pPr>
            <w:pStyle w:val="Contents3"/>
            <w:tabs>
              <w:tab w:val="clear" w:pos="8459"/>
              <w:tab w:val="right" w:pos="9026" w:leader="dot"/>
            </w:tabs>
            <w:rPr/>
          </w:pPr>
          <w:hyperlink w:anchor="__RefHeading___Toc607318_1738255347">
            <w:r>
              <w:rPr>
                <w:webHidden/>
                <w:rStyle w:val="IndexLink"/>
                <w:rtl w:val="true"/>
              </w:rPr>
              <w:t>کتابهای حدیث</w:t>
            </w:r>
            <w:r>
              <w:rPr>
                <w:rStyle w:val="IndexLink"/>
                <w:rtl w:val="true"/>
              </w:rPr>
              <w:tab/>
            </w:r>
            <w:r>
              <w:rPr>
                <w:rStyle w:val="IndexLink"/>
              </w:rPr>
              <w:t>259</w:t>
            </w:r>
          </w:hyperlink>
        </w:p>
        <w:p>
          <w:pPr>
            <w:pStyle w:val="Contents3"/>
            <w:tabs>
              <w:tab w:val="clear" w:pos="8459"/>
              <w:tab w:val="right" w:pos="9026" w:leader="dot"/>
            </w:tabs>
            <w:rPr/>
          </w:pPr>
          <w:hyperlink w:anchor="__RefHeading___Toc607320_1738255347">
            <w:r>
              <w:rPr>
                <w:webHidden/>
                <w:rStyle w:val="IndexLink"/>
                <w:rtl w:val="true"/>
              </w:rPr>
              <w:t>کتابهای تاریخ</w:t>
            </w:r>
            <w:r>
              <w:rPr>
                <w:rStyle w:val="IndexLink"/>
                <w:rtl w:val="true"/>
              </w:rPr>
              <w:tab/>
            </w:r>
            <w:r>
              <w:rPr>
                <w:rStyle w:val="IndexLink"/>
              </w:rPr>
              <w:t>261</w:t>
            </w:r>
          </w:hyperlink>
        </w:p>
        <w:p>
          <w:pPr>
            <w:pStyle w:val="Contents3"/>
            <w:tabs>
              <w:tab w:val="clear" w:pos="8459"/>
              <w:tab w:val="right" w:pos="9026" w:leader="dot"/>
            </w:tabs>
            <w:rPr/>
          </w:pPr>
          <w:hyperlink w:anchor="__RefHeading___Toc607322_1738255347">
            <w:r>
              <w:rPr>
                <w:webHidden/>
                <w:rStyle w:val="IndexLink"/>
                <w:rtl w:val="true"/>
              </w:rPr>
              <w:t>کتابهای سیره</w:t>
            </w:r>
            <w:r>
              <w:rPr>
                <w:rStyle w:val="IndexLink"/>
                <w:rtl w:val="true"/>
              </w:rPr>
              <w:tab/>
            </w:r>
            <w:r>
              <w:rPr>
                <w:rStyle w:val="IndexLink"/>
              </w:rPr>
              <w:t>262</w:t>
            </w:r>
          </w:hyperlink>
        </w:p>
        <w:p>
          <w:pPr>
            <w:pStyle w:val="Contents3"/>
            <w:tabs>
              <w:tab w:val="clear" w:pos="8459"/>
              <w:tab w:val="right" w:pos="9026" w:leader="dot"/>
            </w:tabs>
            <w:rPr/>
          </w:pPr>
          <w:hyperlink w:anchor="__RefHeading___Toc607324_1738255347">
            <w:r>
              <w:rPr>
                <w:webHidden/>
                <w:rStyle w:val="IndexLink"/>
                <w:rtl w:val="true"/>
              </w:rPr>
              <w:t>کتابهای متفرقه</w:t>
            </w:r>
            <w:r>
              <w:rPr>
                <w:rStyle w:val="IndexLink"/>
                <w:rtl w:val="true"/>
              </w:rPr>
              <w:tab/>
            </w:r>
            <w:r>
              <w:rPr>
                <w:rStyle w:val="IndexLink"/>
              </w:rPr>
              <w:t>263</w:t>
            </w:r>
          </w:hyperlink>
        </w:p>
        <w:p>
          <w:pPr>
            <w:pStyle w:val="Contents2"/>
            <w:tabs>
              <w:tab w:val="clear" w:pos="8743"/>
              <w:tab w:val="right" w:pos="9026" w:leader="dot"/>
            </w:tabs>
            <w:rPr/>
          </w:pPr>
          <w:hyperlink w:anchor="__RefHeading___Toc607326_1738255347">
            <w:r>
              <w:rPr>
                <w:webHidden/>
                <w:rStyle w:val="IndexLink"/>
                <w:rtl w:val="true"/>
              </w:rPr>
              <w:t>فهرست مطالب</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77_126321"/>
      <w:bookmarkStart w:id="1" w:name="pg14077_126321"/>
      <w:bookmarkEnd w:id="1"/>
    </w:p>
    <w:p>
      <w:pPr>
        <w:pStyle w:val="Heading2"/>
        <w:numPr>
          <w:ilvl w:val="1"/>
          <w:numId w:val="1"/>
        </w:numPr>
        <w:rPr/>
      </w:pPr>
      <w:bookmarkStart w:id="2" w:name="pg14077_126321"/>
      <w:bookmarkStart w:id="3" w:name="__RefHeading___Toc607240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هم اهل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 سماوی ؛ با مقدمه محمدجواد مهری ؛ ترجمه عباسعلی براتی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یازدهم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یازدهم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براتی، عباسعلی،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7242_17382553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اهل سنت واقعی</w:t>
      </w:r>
    </w:p>
    <w:p>
      <w:pPr>
        <w:pStyle w:val="BookText"/>
        <w:rPr/>
      </w:pPr>
      <w:r>
        <w:rPr>
          <w:rFonts w:ascii="IRNazanin" w:hAnsi="IRNazanin" w:eastAsia="IRNazanin"/>
          <w:color w:val="111111"/>
          <w:sz w:val="28"/>
          <w:sz w:val="28"/>
          <w:szCs w:val="28"/>
          <w:rtl w:val="true"/>
          <w:lang w:bidi="fa-IR"/>
        </w:rPr>
        <w:t>محمد تیجانی سماوی</w:t>
      </w:r>
    </w:p>
    <w:p>
      <w:pPr>
        <w:pStyle w:val="BookText"/>
        <w:rPr/>
      </w:pPr>
      <w:r>
        <w:rPr>
          <w:rFonts w:ascii="IRNazanin" w:hAnsi="IRNazanin" w:eastAsia="IRNazanin"/>
          <w:color w:val="111111"/>
          <w:sz w:val="28"/>
          <w:sz w:val="28"/>
          <w:szCs w:val="28"/>
          <w:rtl w:val="true"/>
          <w:lang w:bidi="fa-IR"/>
        </w:rPr>
        <w:t>با مقدمه محمدجواد مهری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عباسعلی براتی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077_126325"/>
    </w:p>
    <w:p>
      <w:pPr>
        <w:pStyle w:val="Heading2"/>
        <w:numPr>
          <w:ilvl w:val="1"/>
          <w:numId w:val="1"/>
        </w:numPr>
        <w:rPr/>
      </w:pPr>
      <w:bookmarkStart w:id="8" w:name="__RefHeading___Toc607244_1738255347"/>
      <w:bookmarkStart w:id="9" w:name="_Toc3"/>
      <w:bookmarkEnd w:id="7"/>
      <w:bookmarkEnd w:id="8"/>
      <w:r>
        <w:rPr>
          <w:rtl w:val="true"/>
        </w:rPr>
        <w:t>پیشوایان اهل سنّت و جماعت و سران آنها</w:t>
      </w:r>
      <w:bookmarkEnd w:id="9"/>
    </w:p>
    <w:p>
      <w:pPr>
        <w:pStyle w:val="Heading3"/>
        <w:numPr>
          <w:ilvl w:val="2"/>
          <w:numId w:val="1"/>
        </w:numPr>
        <w:rPr/>
      </w:pPr>
      <w:bookmarkStart w:id="10" w:name="__RefHeading___Toc607246_1738255347"/>
      <w:bookmarkStart w:id="11" w:name="_Toc4"/>
      <w:bookmarkEnd w:id="10"/>
      <w:r>
        <w:rPr>
          <w:rtl w:val="true"/>
        </w:rPr>
        <w:t>اشارة</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ابی قحافه؛خلیفۀ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خطاب؛خلیفۀ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عفان؛خلیفۀ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دختر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شخصیت را از میان شخصیتهای فراوان در میان اهل سنّت و جماعت،برگزیدم؛زیرا نام و یاد آنان در میان اهل سنت و جماعت،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 بر آنها ثنا می‌خوانند و آنان را می‌ستایند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گفتۀ آنان،روایات فراوانی داشته‌اند،و علم آنان بسیار بوده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یکایک آنها را به طور خلاصه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مخالفت آنان را خواه از روی عمد یا جهل و نادانی،با سنت پیامبر برمی‌شماریم تا جویندۀ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بداند که اهل سنت و جماعت،مدعی چیزی هستند که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هوی و هوسهای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می‌کنند که تنها آنها بر حق هستند و دیگران را گمراه می‌دانند</w:t>
      </w:r>
      <w:r>
        <w:rPr>
          <w:rFonts w:eastAsia="IRNazanin" w:cs="IRNazanin"/>
          <w:color w:val="111111"/>
          <w:sz w:val="28"/>
          <w:szCs w:val="28"/>
          <w:rtl w:val="true"/>
          <w:lang w:bidi="fa-IR"/>
        </w:rPr>
        <w:t xml:space="preserve">!. </w:t>
      </w:r>
      <w:bookmarkStart w:id="12" w:name="pg14077_126327"/>
    </w:p>
    <w:p>
      <w:pPr>
        <w:pStyle w:val="Heading3"/>
        <w:numPr>
          <w:ilvl w:val="2"/>
          <w:numId w:val="1"/>
        </w:numPr>
        <w:rPr/>
      </w:pPr>
      <w:bookmarkStart w:id="13" w:name="__RefHeading___Toc607248_1738255347"/>
      <w:bookmarkStart w:id="14" w:name="_Toc5"/>
      <w:bookmarkEnd w:id="12"/>
      <w:bookmarkEnd w:id="13"/>
      <w:r>
        <w:rPr/>
        <w:t>1</w:t>
      </w:r>
      <w:r>
        <w:rPr>
          <w:rtl w:val="true"/>
        </w:rPr>
        <w:t>-</w:t>
      </w:r>
      <w:r>
        <w:rPr>
          <w:rtl w:val="true"/>
        </w:rPr>
        <w:t>ابو بکر</w:t>
      </w:r>
      <w:r>
        <w:rPr>
          <w:rtl w:val="true"/>
        </w:rPr>
        <w:t>«</w:t>
      </w:r>
      <w:r>
        <w:rPr>
          <w:rtl w:val="true"/>
        </w:rPr>
        <w:t>صدیق</w:t>
      </w:r>
      <w:r>
        <w:rPr>
          <w:rtl w:val="true"/>
        </w:rPr>
        <w:t>»</w:t>
      </w:r>
      <w:r>
        <w:rPr>
          <w:rtl w:val="true"/>
        </w:rPr>
        <w:t>ابن ابی قحافه</w:t>
      </w:r>
      <w:bookmarkEnd w:id="14"/>
    </w:p>
    <w:p>
      <w:pPr>
        <w:pStyle w:val="Heading4"/>
        <w:numPr>
          <w:ilvl w:val="3"/>
          <w:numId w:val="1"/>
        </w:numPr>
        <w:rPr/>
      </w:pPr>
      <w:bookmarkStart w:id="15" w:name="__RefHeading___Toc607250_173825534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در بررسیهای گذشته از کتابهای ما روشن شد که او پانصد حدیث را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کرده بود،به آتش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سخنرانی خود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روایت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شما پرسید،بگویید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قرآن،میان من و شماست،حلال آن را حلال بدانید و حرام آن را حرام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او در داستان نوشتن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 عمر،پشتیبانی کرد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هذیان می‌گوید،قرآن برای ما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روایاتی را که دربارۀ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بود،نادیده گرفت و خلافت را غصب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فرماندهی اسامه بر سپاه و حرکت او مخالفت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زیر پا نهاد و او را آزرد و خشمگین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دربارۀ جنگ با مسلمانانی که زکات نداده بودند و کشتن آنها را زیر پا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فجائۀ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آتش زد،با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جلوگیری کرده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شکست و از نظر عمر، </w:t>
      </w:r>
      <w:bookmarkStart w:id="17" w:name="pg14077_126328"/>
    </w:p>
    <w:p>
      <w:pPr>
        <w:pStyle w:val="BookText"/>
        <w:rPr/>
      </w:pPr>
      <w:bookmarkEnd w:id="17"/>
      <w:r>
        <w:rPr>
          <w:rFonts w:ascii="IRNazanin" w:hAnsi="IRNazanin" w:eastAsia="IRNazanin"/>
          <w:color w:val="111111"/>
          <w:sz w:val="28"/>
          <w:sz w:val="28"/>
          <w:szCs w:val="28"/>
          <w:rtl w:val="true"/>
          <w:lang w:bidi="fa-IR"/>
        </w:rPr>
        <w:t>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دادن سهم آنان خودداری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خلافت را زیر پا نهاد و بدون مشورت با مسلمانان،عمر را بر آنها خلیفه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و موارد دیگر،مخالفتهای او با سنت پیامبر هستند که صحیح اهل سنت و جماعت و کتابهای تاریخ آنان،به ثبت رسانیده‌اند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سیره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دانشمندان تعریف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یا کار یا تأیید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باشد،پس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با همۀ اینها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Heading4"/>
        <w:numPr>
          <w:ilvl w:val="3"/>
          <w:numId w:val="1"/>
        </w:numPr>
        <w:rPr/>
      </w:pPr>
      <w:bookmarkStart w:id="18" w:name="__RefHeading___Toc607252_1738255347"/>
      <w:bookmarkStart w:id="19" w:name="_Toc7"/>
      <w:bookmarkEnd w:id="18"/>
      <w:r>
        <w:rPr/>
        <w:t>1</w:t>
      </w:r>
      <w:r>
        <w:rPr>
          <w:rtl w:val="true"/>
        </w:rPr>
        <w:t>-</w:t>
      </w:r>
      <w:r>
        <w:rPr>
          <w:rtl w:val="true"/>
        </w:rPr>
        <w:t>مخالفت با قول پیامبر</w:t>
      </w:r>
      <w:bookmarkEnd w:id="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هرکس او را به خشم آورد؛مرا خشمگین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در حالی که بر ابو بکر خشمگین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بخاری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تخلّف عن جیش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از سپاه اسامه عقب بماند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جمله را هنگامی فرمود که گروهی بر فرماندهی اسامه خرده‌گیری می‌کردند و حاضر نبودند همراه او به مأموریت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سپاه </w:t>
      </w:r>
      <w:bookmarkStart w:id="20" w:name="pg14077_126329"/>
    </w:p>
    <w:p>
      <w:pPr>
        <w:pStyle w:val="BookText"/>
        <w:rPr/>
      </w:pPr>
      <w:bookmarkEnd w:id="20"/>
      <w:r>
        <w:rPr>
          <w:rFonts w:ascii="IRNazanin" w:hAnsi="IRNazanin" w:eastAsia="IRNazanin"/>
          <w:color w:val="111111"/>
          <w:sz w:val="28"/>
          <w:sz w:val="28"/>
          <w:szCs w:val="28"/>
          <w:rtl w:val="true"/>
          <w:lang w:bidi="fa-IR"/>
        </w:rPr>
        <w:t>او بپیوندند با همۀ اینها ابو بکر نیز بر جای مانده و خلافت را بهانه ساخت</w:t>
      </w:r>
      <w:r>
        <w:rPr>
          <w:rFonts w:eastAsia="IRNazanin" w:cs="IRNazanin"/>
          <w:color w:val="111111"/>
          <w:sz w:val="28"/>
          <w:szCs w:val="28"/>
          <w:rtl w:val="true"/>
          <w:lang w:bidi="fa-IR"/>
        </w:rPr>
        <w:t>.</w:t>
      </w:r>
    </w:p>
    <w:p>
      <w:pPr>
        <w:pStyle w:val="Heading4"/>
        <w:numPr>
          <w:ilvl w:val="3"/>
          <w:numId w:val="1"/>
        </w:numPr>
        <w:rPr/>
      </w:pPr>
      <w:bookmarkStart w:id="21" w:name="__RefHeading___Toc607254_1738255347"/>
      <w:bookmarkStart w:id="22" w:name="_Toc8"/>
      <w:bookmarkEnd w:id="21"/>
      <w:r>
        <w:rPr/>
        <w:t>2</w:t>
      </w:r>
      <w:r>
        <w:rPr>
          <w:rtl w:val="true"/>
        </w:rPr>
        <w:t>-</w:t>
      </w:r>
      <w:r>
        <w:rPr>
          <w:rtl w:val="true"/>
        </w:rPr>
        <w:t>مخالفت در فعل پیامبر</w:t>
      </w:r>
      <w:bookmarkEnd w:id="22"/>
    </w:p>
    <w:p>
      <w:pPr>
        <w:pStyle w:val="BookText"/>
        <w:rPr/>
      </w:pPr>
      <w:r>
        <w:rPr>
          <w:rFonts w:ascii="IRNazanin" w:hAnsi="IRNazanin" w:eastAsia="IRNazanin"/>
          <w:color w:val="111111"/>
          <w:sz w:val="28"/>
          <w:sz w:val="28"/>
          <w:szCs w:val="28"/>
          <w:rtl w:val="true"/>
          <w:lang w:bidi="fa-IR"/>
        </w:rPr>
        <w:t>نمونه‌ای از کارهای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خدا،از زکات،سهمی را به آنان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ابو بکر آنها را از حقی که قرآن به صراحت به آنها داده بود؛ محروم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روش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 تا عمر بن خطاب را خشنود سازد؛زیرا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نیازی نداریم</w:t>
      </w:r>
      <w:r>
        <w:rPr>
          <w:rFonts w:eastAsia="IRNazanin" w:cs="IRNazanin"/>
          <w:color w:val="111111"/>
          <w:sz w:val="28"/>
          <w:szCs w:val="28"/>
          <w:rtl w:val="true"/>
          <w:lang w:bidi="fa-IR"/>
        </w:rPr>
        <w:t>!</w:t>
      </w:r>
    </w:p>
    <w:p>
      <w:pPr>
        <w:pStyle w:val="Heading4"/>
        <w:numPr>
          <w:ilvl w:val="3"/>
          <w:numId w:val="1"/>
        </w:numPr>
        <w:rPr/>
      </w:pPr>
      <w:bookmarkStart w:id="23" w:name="__RefHeading___Toc607256_1738255347"/>
      <w:bookmarkStart w:id="24" w:name="_Toc9"/>
      <w:bookmarkEnd w:id="23"/>
      <w:r>
        <w:rPr/>
        <w:t>3</w:t>
      </w:r>
      <w:r>
        <w:rPr>
          <w:rtl w:val="true"/>
        </w:rPr>
        <w:t>-(</w:t>
      </w:r>
      <w:r>
        <w:rPr>
          <w:rtl w:val="true"/>
        </w:rPr>
        <w:t>مخالفت با تأییدات پیامبر</w:t>
      </w:r>
      <w:r>
        <w:rPr>
          <w:rtl w:val="true"/>
        </w:rPr>
        <w:t>)</w:t>
      </w:r>
      <w:bookmarkEnd w:id="24"/>
    </w:p>
    <w:p>
      <w:pPr>
        <w:pStyle w:val="BookText"/>
        <w:rPr/>
      </w:pPr>
      <w:r>
        <w:rPr>
          <w:rFonts w:ascii="IRNazanin" w:hAnsi="IRNazanin" w:eastAsia="IRNazanin"/>
          <w:color w:val="111111"/>
          <w:sz w:val="28"/>
          <w:sz w:val="28"/>
          <w:szCs w:val="28"/>
          <w:rtl w:val="true"/>
          <w:lang w:bidi="fa-IR"/>
        </w:rPr>
        <w:t>نمونه‌ای از تأییدهای پیامبر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حضرت،اجازه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بنویسند و در میان مردم پخش کنند،ولی ابو بکر آن را سوزاند و از پخش و بازگو کردن آن جلوگیری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این،بسیاری از احکام قرآن کریم را نمی‌دانست؛از او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آن در قرآن آمده،پرسیدند،او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درباره آن به نظر شخصی خود سخن می‌گویم؛اگر درست بود،از جانب خداست، و اگر نادرست بود،از من و از شیطان است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چگونه تعجب نکنیم که خلیفۀ مسلمانان،هنگامی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کتاب خویش آورده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خود بیان نموده،از او می‌پرسند،او کتاب و سنت را رها می‌کند و به نظر شخصی خود،فتوا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اعتراف می‌کند که شیطان بر نظریات او چیره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خلیفۀ مسلمانان ابو بکر شگفت‌آور نیست؛زیرا بارها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شیطانی دارم که در رگ و پوست من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شیطانا یعترینی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گفته‌اند که هرکس دربارۀ قرآن،به نظر شخصی خود سخن بگوید،کافر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دانستیم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نظر شخصی و قیاس،سخن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اجرای سنّت،محکوم نکنید که توانایی آن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ابو بکر،توانایی سنّت را نداشته باشد،پس چگونه پیروان و یاران او ادعا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آن رو توانایی آن را ندارد که سنّت،یادآور انحراف و دوری او از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چگونه می‌توانیم سخن خدای متعال را تفسیر کنیم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دین،برای شما سختی نگذاشته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آسانی را می‌خواهد و سختی را نمی‌خواهد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جانی را جز،اندازۀ گشایش و راحتی آن،تکلیف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پیامبر به شما داد،بگیرید و از هرچه شما را بازداشت، بازایستید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ابو بکر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سنّت پیامبر را ندارد،در واقع ردّ بر این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ابو بکر نخستین خلیفۀ پیامبر،توانایی سنّت او را در آن زمان نداشته باشد،چگونه از مسلمانان امروز خواسته می‌شود که حکم خدا را که در قرآن و سنّت آمده،پیاده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این،می‌بینیم که ابو بکر،حتی در کارهای ساده که مردم مستمند و نادان نیز توانایی آن را دارند،با سنّت پیامبر،مخالفت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بکر،قربانی حج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 و به انجام آن سفارش می‌کرد،رها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مسلمانان می‌دانند که قربانی در حج،یک سنّت مستحب و مؤکّد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خلیفه مسلمانان آن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در کتاب امّ و دیگر محدّثان،آورده‌اند که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حج،قربانی نمی‌کردند؛زیرا خوش نداشتند که مردم به آنها اقتدا کنند و گمان کنند که قربانی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استدلالی نادرست است،و دلیلی ندارد؛زیرا صحابه از پیامبر آموخته بودند که قربانی،سنّت است 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مردم گمان می‌کردند که واجب است،چه اثری داشت؟ما دیده‌ایم که عمر در نماز تراویح،بدعت می‌گذارد،با آنکه نه مستحب بوده و نه واجب بلکه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جلوگیری کرده است با این همه امروز بیشتر اهل سنّت،گمان می‌کنند که واجب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ابو بکر و عمر،با رها کردن سنّت پیامبر در قربانی، می‌خواسته‌اند به مردم بنمایانند که هر کاری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می‌توان آن را رها کرد و به آن بی‌توجهی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ترتیب،سخن آنان درست درمی‌آید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که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چیزی نقل نکنید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میان ما و شماست،حلال آن را حلال و حرامش را حرام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کسی برای ابو بکر از سنت پیامبر مثلا در قربانی دلیل می‌آورد،جواب ابو بکر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حدیث نگو و حکم قربانی را در کتاب خدا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پس،محقق می‌تواند دریابد که چرا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ناشناخته مانده و رها شده است؟و چرا احکام خدا و پیامبر را با نظریات شخصی و قیاسهای خود تغییر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صورتی که خود می‌پسندیده‌اند و با خواسته‌های آنان سازگار بوده،در آورده‌اند؟</w:t>
      </w:r>
    </w:p>
    <w:p>
      <w:pPr>
        <w:pStyle w:val="BookText"/>
        <w:rPr/>
      </w:pPr>
      <w:r>
        <w:rPr>
          <w:rFonts w:ascii="IRNazanin" w:hAnsi="IRNazanin" w:eastAsia="IRNazanin"/>
          <w:color w:val="111111"/>
          <w:sz w:val="28"/>
          <w:sz w:val="28"/>
          <w:szCs w:val="28"/>
          <w:rtl w:val="true"/>
          <w:lang w:bidi="fa-IR"/>
        </w:rPr>
        <w:t>اینها نمونه‌هایی بود که از تاریخ به در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از بسیار از رفتار ابو بکر با سنّت شریف پیامبر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بازگو می‌کند سنّت،تا چه اندازه به دست او خوار گردید،سوزانده شد و نادیده گرفته شد و اگر بخواهیم می‌توانیم در این باره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جداگانه بنویسیم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شخصی که پایۀ دانش او تا اینجا بیش نیست و سروکاری بیش از این با سنت پیامبر ندارد،می‌تواند مورد اعتماد مسلمانان باشد، 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راستین،سنت را نادیده </w:t>
      </w:r>
    </w:p>
    <w:p>
      <w:pPr>
        <w:pStyle w:val="BookText"/>
        <w:rPr/>
      </w:pPr>
      <w:r>
        <w:rPr>
          <w:rFonts w:ascii="IRNazanin" w:hAnsi="IRNazanin" w:eastAsia="IRNazanin"/>
          <w:color w:val="111111"/>
          <w:sz w:val="28"/>
          <w:sz w:val="28"/>
          <w:szCs w:val="28"/>
          <w:rtl w:val="true"/>
          <w:lang w:bidi="fa-IR"/>
        </w:rPr>
        <w:t>نمی‌گیرند و به آتش نمی‌کشند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پیروی می‌کنند و به آن احترام می‌گذارند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أَطِیعُوا اللّهَ وَ الرَّسُولَ فَإِنْ تَوَلَّوْا فَإِنَّ اللّهَ لا یُحِبُّ الْکافِرِینَ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دارید،از من پیروی کنید،تا خدا شما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بخشاینده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خدا و پیامبر،فرمان برید،و اگر روی گردانند،به راستی که خدا کافران را دوست ندارد</w:t>
      </w:r>
      <w:r>
        <w:rPr>
          <w:rFonts w:eastAsia="IRNazanin" w:cs="IRNazanin"/>
          <w:color w:val="111111"/>
          <w:sz w:val="28"/>
          <w:szCs w:val="28"/>
          <w:rtl w:val="true"/>
          <w:lang w:bidi="fa-IR"/>
        </w:rPr>
        <w:t xml:space="preserve">». </w:t>
      </w:r>
      <w:bookmarkStart w:id="25" w:name="pg14077_126335"/>
    </w:p>
    <w:p>
      <w:pPr>
        <w:pStyle w:val="Heading3"/>
        <w:numPr>
          <w:ilvl w:val="2"/>
          <w:numId w:val="1"/>
        </w:numPr>
        <w:rPr/>
      </w:pPr>
      <w:bookmarkStart w:id="26" w:name="__RefHeading___Toc607258_1738255347"/>
      <w:bookmarkStart w:id="27" w:name="_Toc10"/>
      <w:bookmarkEnd w:id="25"/>
      <w:bookmarkEnd w:id="26"/>
      <w:r>
        <w:rPr/>
        <w:t>2</w:t>
      </w:r>
      <w:r>
        <w:rPr>
          <w:rtl w:val="true"/>
        </w:rPr>
        <w:t>-</w:t>
      </w:r>
      <w:r>
        <w:rPr>
          <w:rtl w:val="true"/>
        </w:rPr>
        <w:t>عمر بن خطّاب</w:t>
      </w:r>
      <w:r>
        <w:rPr>
          <w:rtl w:val="true"/>
        </w:rPr>
        <w:t>(</w:t>
      </w:r>
      <w:r>
        <w:rPr>
          <w:rtl w:val="true"/>
        </w:rPr>
        <w:t>فاروق</w:t>
      </w:r>
      <w:r>
        <w:rPr>
          <w:rtl w:val="true"/>
        </w:rPr>
        <w:t>)</w:t>
      </w:r>
      <w:bookmarkEnd w:id="27"/>
    </w:p>
    <w:p>
      <w:pPr>
        <w:pStyle w:val="BookText"/>
        <w:rPr/>
      </w:pPr>
      <w:r>
        <w:rPr>
          <w:rFonts w:ascii="IRNazanin" w:hAnsi="IRNazanin" w:eastAsia="IRNazanin"/>
          <w:color w:val="111111"/>
          <w:sz w:val="28"/>
          <w:sz w:val="28"/>
          <w:szCs w:val="28"/>
          <w:rtl w:val="true"/>
          <w:lang w:bidi="fa-IR"/>
        </w:rPr>
        <w:t>در بررسیهای گذشته در کتابهای خود،دانستیم که او قهرمان مخالفت با سنّت ارزشمند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کسی است که گستاخانه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می‌گوید،و کتاب خدا برای 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فرمودۀ پیامبر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هوی و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مایۀ گمراهی همۀ کسانی است که از این امّت،گمراه شده‌اند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نیز دانستیم که او کوشید تا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خوار سازد و او را بیازارد، و او را ترساند و مایۀ وحشت آن حضرت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 آن حضرت را نیز به هنگام حمله به خانۀ او،هراسان ساخت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دانستیم که او کوشید هرچه را از سنّت پیامبر نوشته بودند،گرد آورد و آنها را سوزاند و نگذاشت مردم احادیث پیامبر را نقل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سنّت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همۀ دوره‌های زندگیش و در حضور آن حضرت،زیر پا نهاد و نگذاشت سپاه اسامه اعزام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بهانه کمک به ابو بکر در کار خلافت،همراه اسامه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قرآن نیز در زمینۀ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مؤلّفۀ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 و آن را به آنها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و سنت،در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حج و متعۀ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و سنت،در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در یک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 و آن را سه طلاق،شمرد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و سنت،در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فریضۀ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مخالفت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نداشتن آب،نماز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قرآن و سنت،در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نکردن در کار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بدعت را در اسلام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قرآن و سنت،در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بخشی از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 و یک بخش دیگر از خود به جای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قرآن و سنت،در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 بر 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را تهدید کرده بود که این حدّ را بر او جاری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سنّت پیامبر 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به جماعت خواندن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بدعت را در نماز تراویح نهاد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سنّت پیامبر،در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بخششهای دولت از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w:t>
      </w:r>
    </w:p>
    <w:p>
      <w:pPr>
        <w:pStyle w:val="BookText"/>
        <w:rPr/>
      </w:pPr>
      <w:r>
        <w:rPr>
          <w:rFonts w:ascii="IRNazanin" w:hAnsi="IRNazanin" w:eastAsia="IRNazanin"/>
          <w:color w:val="111111"/>
          <w:sz w:val="28"/>
          <w:sz w:val="28"/>
          <w:szCs w:val="28"/>
          <w:rtl w:val="true"/>
          <w:lang w:bidi="fa-IR"/>
        </w:rPr>
        <w:t>کرد و تبعیض و نظام طبقاتی را به عنوان یک بدعت زشت در اسلام،پدید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سنّت پیامبر،در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مجلس شورای فرمایشی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آن را پدید آورد و به دست عبد الرحمن بن عوف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اینکه؛می‌بینید اهل سنّت و جماعت،با همۀ این احوال، او را به پایۀ معصومین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عدالت به همراه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در قبر نهادند و دو فرشته آمدند که از او سؤال کنند، عمر بر سر آنها فریاد 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می‌گویند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به وسیلۀ او میان حق و باطل،جدا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نشانه‌ای از ریشخند و مسخرۀ بنی امیه و فرمانروایان آنها نیست که اسلام و مسلمانان را مسخره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مناقبی را برای کسی درست کرده‌اند که به خشونت و درشتی مشهور بوده و همواره با سنّت پیامبر مخالفت می‌کرد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با زبان حال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شده و زمان ما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هرچه بخواهیم به عنوان دین،اختراع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هرچه بخواهیم،می‌گوییم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 خلاف میل خود و برخلاف میل پیامبر خود که به او عقیده دارید،بردگان ما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واکنش و انتقامگیری نیست،تا دوباره رهبری قریش به فرماندهی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با اسلام جنگیده‌اند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شود؟</w:t>
      </w:r>
    </w:p>
    <w:p>
      <w:pPr>
        <w:pStyle w:val="BookText"/>
        <w:rPr/>
      </w:pPr>
      <w:r>
        <w:rPr>
          <w:rFonts w:ascii="IRNazanin" w:hAnsi="IRNazanin" w:eastAsia="IRNazanin"/>
          <w:color w:val="111111"/>
          <w:sz w:val="28"/>
          <w:sz w:val="28"/>
          <w:szCs w:val="28"/>
          <w:rtl w:val="true"/>
          <w:lang w:bidi="fa-IR"/>
        </w:rPr>
        <w:t>اگر عمر بن خطاب می‌کوشید که سنّت پیامبر را از میان ببرد و آن را مسخره کند و در حضور پیامبر با آن مخالفت ورزد؛پس شگفت آور نیست اگر قریش،رهبری خود را به او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رهبر بزرگ خود سازند؛زیرا پس از ظهور اسلام،او زبان سخنگوی قریش و قهرمان مخالفت با آن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ضربتی و آرمان گستردۀ آنها برای پیاده کردن خواسته‌ها و آرزوهای آنان برای رسیدن به قدرت و بازگرداندن عادتهای جاهلیّت است که همواره به آن عشق می‌ورزیده‌اند،و دلشان هوای آن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تصادفی نیست که می‌بینیم عمر بن خطاب در زمان خلافتش با سنت پیامبر مخالفت می‌کند و مقام ابراهیم را از جایی که در زمان جاهلیت بوده،عقب‌تر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کبری و تاریخ‌نویسان دیگر آورده‌اند که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مکّه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چنانکه در زمان حضرت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خانه چسباند؛زیرا عرب در زمان جاهلیت،آن را از خانه عقب‌تر آورده بودند و در جای فعلی آن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عمر بن خطاب به قدرت رسید،آن </w:t>
      </w:r>
    </w:p>
    <w:p>
      <w:pPr>
        <w:pStyle w:val="BookText"/>
        <w:rPr/>
      </w:pPr>
      <w:r>
        <w:rPr>
          <w:rFonts w:ascii="IRNazanin" w:hAnsi="IRNazanin" w:eastAsia="IRNazanin"/>
          <w:color w:val="111111"/>
          <w:sz w:val="28"/>
          <w:sz w:val="28"/>
          <w:szCs w:val="28"/>
          <w:rtl w:val="true"/>
          <w:lang w:bidi="fa-IR"/>
        </w:rPr>
        <w:t>را به جای کنونی آن آورد،با آنکه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بکر به خانه نزدیک بود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دلیلی وجود داشت که عمر سنّت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ساختن شیوۀ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ببرد و سنت جاهلیت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را به جایی برگرداند که در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قریش او را به رهبری نرسانند و فضایل و مناقب خیالی برای او روایت نکنند،با آنکه دوستش ابو بکر که او را به خلافت رسانده،به پای او نرسیده و از خود ضعف و سستی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بخاری نیز این مطلب را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عمر،چون خلافت را از او گرفت،با نبوغ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توانایی بسیاری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اندکی بود از بدعتهای او که در اسلام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با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بدعتها و احکامی که از روی نظر شخصی پدید آورده و مردم را بر آنها واداشته،بنگاریم، باید کتاب مستقلّی در این باره تالیف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در اینجا بر آنیم که کوتاه سخن بگوییم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چگونه با کتاب خدا و سنت پیامبر </w:t>
      </w:r>
    </w:p>
    <w:p>
      <w:pPr>
        <w:pStyle w:val="BookText"/>
        <w:rPr/>
      </w:pPr>
      <w:r>
        <w:rPr>
          <w:rFonts w:ascii="IRNazanin" w:hAnsi="IRNazanin" w:eastAsia="IRNazanin"/>
          <w:color w:val="111111"/>
          <w:sz w:val="28"/>
          <w:sz w:val="28"/>
          <w:szCs w:val="28"/>
          <w:rtl w:val="true"/>
          <w:lang w:bidi="fa-IR"/>
        </w:rPr>
        <w:t>مخالفت کرد،با آنکه خدای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با ایمانی،حق ندارد هنگامی که خدا و پیامبر او فرمانی را صادر کنند،از پیش خود انتخاب و تصمیمی داشته باشند، و هرکس از خدا و پیامبرش نافرمانی کند،به گمراهی آشکاری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چیزی است که امروز بیشتر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باور ندارند که عمر بن خطاب چنین 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اینان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یاران و پیروان او در میان اهل سنّت و جماعت،برای او ثابت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ناخودآگاه، او را از پیامبر،برتر می‌شمارند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دربارۀ او گفته‌اند،دروغ باشد،پس کتابهای صحاح آنها همه از درجۀ اعتبار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دلیل و سندی بر اعتقادات خود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بیشتر حوادث تاریخی،در زمان قدرت اهل سنّت و جماعت نوشته شده است و بی‌گمان همۀ آنها عمر بن خطاب را دوست داشته به او احترام می‌گذاشتند و از او قدردانی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کتابها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مسألة،واقعیت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مسلمانان باید از موضع خود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عقاید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اهل سنت و جماعت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امروز می‌بینید که چون بیشتر پژوهشگران،نتوانستند این روایات و حوادث تاریخی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اتفاق همۀ علمای حدیث و تاریخ است تحلیل کنند و چاره‌ای برای آنها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دیگر،راهی هم برای تکذیب آنها ندارند،بنابراین،به تأویل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عذرهای پوشالی تراشیدند که بر هیچ دلیل علمی استوار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به شمردن بدعتهای او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شمار مناقب و شایستگیهای او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مسلمانان را نمی‌دانستند و این بدعتها را درک نمی‌کرده‌اند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خطاب آنها را کشف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دروغی بزرگ و کفر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پناه می‌بریم از اینکه دچار باورهای نادرست و گرایشهای لغزش‌آور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عمر،رهبر و امام اهل سنّت و جماعت،باشد؛من از آن سنت و آن جماعت،بیزارم و به خدا پناه می‌برم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بزرگ می‌خواهم که مرا بر سنت خاتم پیامبران و سرور رسولان؛حضرت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اهل بیت پاک و پاکیزۀ او بمیراند</w:t>
      </w:r>
      <w:r>
        <w:rPr>
          <w:rFonts w:eastAsia="IRNazanin" w:cs="IRNazanin"/>
          <w:color w:val="111111"/>
          <w:sz w:val="28"/>
          <w:szCs w:val="28"/>
          <w:rtl w:val="true"/>
          <w:lang w:bidi="fa-IR"/>
        </w:rPr>
        <w:t xml:space="preserve">. </w:t>
      </w:r>
      <w:bookmarkStart w:id="28" w:name="pg14077_126342"/>
    </w:p>
    <w:p>
      <w:pPr>
        <w:pStyle w:val="Heading3"/>
        <w:numPr>
          <w:ilvl w:val="2"/>
          <w:numId w:val="1"/>
        </w:numPr>
        <w:rPr/>
      </w:pPr>
      <w:bookmarkStart w:id="29" w:name="__RefHeading___Toc607260_1738255347"/>
      <w:bookmarkStart w:id="30" w:name="_Toc11"/>
      <w:bookmarkEnd w:id="28"/>
      <w:bookmarkEnd w:id="29"/>
      <w:r>
        <w:rPr/>
        <w:t>3</w:t>
      </w:r>
      <w:r>
        <w:rPr>
          <w:rtl w:val="true"/>
        </w:rPr>
        <w:t>-</w:t>
      </w:r>
      <w:r>
        <w:rPr>
          <w:rtl w:val="true"/>
        </w:rPr>
        <w:t>عثمان بن عفان</w:t>
      </w:r>
      <w:r>
        <w:rPr>
          <w:rtl w:val="true"/>
        </w:rPr>
        <w:t>(</w:t>
      </w:r>
      <w:r>
        <w:rPr>
          <w:rtl w:val="true"/>
        </w:rPr>
        <w:t>ذو النورین</w:t>
      </w:r>
      <w:r>
        <w:rPr>
          <w:rtl w:val="true"/>
        </w:rPr>
        <w:t>)</w:t>
      </w:r>
      <w:bookmarkEnd w:id="30"/>
    </w:p>
    <w:p>
      <w:pPr>
        <w:pStyle w:val="BookText"/>
        <w:rPr/>
      </w:pPr>
      <w:r>
        <w:rPr>
          <w:rFonts w:ascii="IRNazanin" w:hAnsi="IRNazanin" w:eastAsia="IRNazanin"/>
          <w:color w:val="111111"/>
          <w:sz w:val="28"/>
          <w:sz w:val="28"/>
          <w:szCs w:val="28"/>
          <w:rtl w:val="true"/>
          <w:lang w:bidi="fa-IR"/>
        </w:rPr>
        <w:t>او خلیفۀ سوم است که با طرح و نقشۀ عمر بن خطاب و عبد الرحمن بن عوف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از او پیمان گرفت که بر پایۀ کتاب خدا و سنت پیامبر و شیوۀ دو خلیفۀ پیشین،بر مردم حکومت کند</w:t>
      </w:r>
    </w:p>
    <w:p>
      <w:pPr>
        <w:pStyle w:val="BookText"/>
        <w:rPr/>
      </w:pPr>
      <w:r>
        <w:rPr>
          <w:rFonts w:ascii="IRNazanin" w:hAnsi="IRNazanin" w:eastAsia="IRNazanin"/>
          <w:color w:val="111111"/>
          <w:sz w:val="28"/>
          <w:sz w:val="28"/>
          <w:szCs w:val="28"/>
          <w:rtl w:val="true"/>
          <w:lang w:bidi="fa-IR"/>
        </w:rPr>
        <w:t>من شخصا دربارۀ شرط دوم؛یعنی عمل به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دارم؛زیرا عبد الرحمان بن عوف بیش از هرکس دیگر می‌داند که ابو بکر و عمر،بر پایۀ سنّت پیامبر حکومت نکردند،بلکه تنها به نظریات شخصی و اجتهاد خود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تلاشهای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 نبود،سنت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شیخین،تقریبا رو به نابودی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که همین شرط را با امیر المؤمنین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باشد و گفته باشد که باید به کتاب خدا و شیوۀ شیخین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این پیشنهاد را نپذیرفته 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با کتاب خدا و سنّت پیامبر حکومت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دلیل،خلافت را از دست داده است؛زیرا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می‌خواسته است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برنده شد،زیرا راه ابو بکر و عمر را ادامه داد که بارها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سنّت پیامبر ندارند و آنها مدعی بودند که قرآن،کافی است و باید حلال آن را حلال و حرامش را حرام شمرد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بر یقین ما می‌افزاید،این است که عثمان هم از این شرط، </w:t>
      </w:r>
    </w:p>
    <w:p>
      <w:pPr>
        <w:pStyle w:val="BookText"/>
        <w:rPr/>
      </w:pPr>
      <w:r>
        <w:rPr>
          <w:rFonts w:ascii="IRNazanin" w:hAnsi="IRNazanin" w:eastAsia="IRNazanin"/>
          <w:color w:val="111111"/>
          <w:sz w:val="28"/>
          <w:sz w:val="28"/>
          <w:szCs w:val="28"/>
          <w:rtl w:val="true"/>
          <w:lang w:bidi="fa-IR"/>
        </w:rPr>
        <w:t>چنین فهمید که باید همانند دو یار پیشین خود،در احکام،اجتهاد کند، و سنّت شیخین نیز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عثمان،آزادانه به اجتهاد پرداخت و در این راه،از دو دوست خود نیز فراتر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صحابه به او اعتراض کردند،و نزد عبد الرحمان بن عوف آمدند و او را سرزنش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بود که تو به دست خود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اعتراض و مخالفت با عثمان افزایش یافت،او به سخنرانی در میان صحابه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عمر بخاطر اجتهاداتش اعتراض نکردید،آیا به این علت که شما را با تازیانه‌اش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قتیبه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به عثمان اعتراض کردند،بر بالای منبر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چیزهایی را بر من خرده می‌گیرید و بخاطر آنها با من دشمنی می‌ورزید که همانها را از عمر پذیرفتید،ولی او شما را سرکوب و مهار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نمی‌توانست خیره خیره به او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گوشۀ چشم،به او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من،یار و یاورم از او بیشتر است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شخصا بر این باور هستم که صحابه از مهاجر و انصار،با اجتهاد عثمان مخالف نبودند؛زیرا از روز نخست با اجتهاد خود گرفته بودند و آن را خوش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اعتراض آنها به او ازاین‌رو بود که آنها را از قدرت کنار گذاشته بود،و پستها و مقامات دولتی را به خویشاوند تبهکار </w:t>
      </w:r>
    </w:p>
    <w:p>
      <w:pPr>
        <w:pStyle w:val="BookText"/>
        <w:rPr/>
      </w:pPr>
      <w:r>
        <w:rPr>
          <w:rFonts w:ascii="IRNazanin" w:hAnsi="IRNazanin" w:eastAsia="IRNazanin"/>
          <w:color w:val="111111"/>
          <w:sz w:val="28"/>
          <w:sz w:val="28"/>
          <w:szCs w:val="28"/>
          <w:rtl w:val="true"/>
          <w:lang w:bidi="fa-IR"/>
        </w:rPr>
        <w:t>و بی‌بندوبار خود داده بود که تا دیروز با اسلام و مسلمانان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و انصار،در برابر ابو بکر و عمر سکوت کردند؛زیرا آن دو، آنها را در حکومت شریک ساختند و مقاماتی که در آنها نان و نام بود،در اختیارشان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عثمان،بیشتر آنها را برکنار ساخت،به بنی امیه،بخشهای بی‌شماری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هنگام،بر او خشم گرفتند،و دربارۀ او چون و چرا کردند،تا آنکه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حقیقتی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پیشگویی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نمی‌ترسم که پس از من مشرک شوید،بلکه می‌ترسم که بر سر دنیا با یکدیگر به رقابت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سخن خدا را نشنیده‌اند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می‌گذاریم که در پی سرکشی و تبهکاری در زمین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کار،از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 را شنیده بودند و می‌دانستند،ولی دنیا در چشم آنان خوش آمده بوده و زیور آن دل آنها را برده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بخواهیم بگوییم که آنها بخاطر زیر پا نهادن </w:t>
      </w:r>
    </w:p>
    <w:p>
      <w:pPr>
        <w:pStyle w:val="BookText"/>
        <w:rPr/>
      </w:pPr>
      <w:r>
        <w:rPr>
          <w:rFonts w:ascii="IRNazanin" w:hAnsi="IRNazanin" w:eastAsia="IRNazanin"/>
          <w:color w:val="111111"/>
          <w:sz w:val="28"/>
          <w:sz w:val="28"/>
          <w:szCs w:val="28"/>
          <w:rtl w:val="true"/>
          <w:lang w:bidi="fa-IR"/>
        </w:rPr>
        <w:t>سنّت پیامبر به او اعتراض کردند،این راهی ندارد؛زیرا به ابو بکر و عمر اعتراض نکردند،چگونه به او اعتراض کنند؟فرض بر این است که عثمان بن عفان بیش از ابو بکر و عمر،یار و یاور داشته،چنانکه خودش هم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به‌هرحال،او رهبر بنی امیّه بوده،و بنی امیه از 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قبیله‌های 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 و نفوذ بیشتری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حسب و نسب از آن دو،برتر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دیگر،صحابه بر ابو بکر و عمر اعتراض نکردند،بلکه به سنت آن دو اقتدا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آگاهانه سنّت پیامبر را زیر پا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امکان نداشت چیزی را که از ابو بکر و عمر پذیرفته بودند،از عثمان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بسیاری از مواضعی که عثمان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تغییر داد،حضور داشتند؛مثلا هنگامی که در سفر،نماز را تمام خواند و مردم را از لبیک گفتن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نماز،تکبیر نگفت و از تمتع در حج جلوگیری کرد،کسی بر او اعتراض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خواهیم دید،تنها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می‌دانستند و آگاهانه با آن مخالفت می‌کردند،تا عثمان را راضی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سنن کبری به نقل از عبد الرحمان بن یزید آورده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عبد الله بن مسعود بودیم،چون به مسجد منی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رکعت نماز خواند؟گفتند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چهار رکعت نماز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نکردی که در اینجا دو رکعت نماز خواند و ابو بکر نیز دو رکعت نماز خواند؟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 اکنون هم برای شما همین گونه روایت می‌کنم،ولی عثمان امام است،من با او مخالفت نمی‌کنم،اختلاف بد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بخوان تا با کمال تعجب ببینی چگونه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صحابه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عثمان را بد می‌داند،و مخالفت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یکسره خیر و نیکی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همه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آنها،بخاطر مخالفت با سنت پیامبر به او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از جعفر بن محمد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منی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امامت مردم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من برای شما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می‌خوانم؛یعنی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نماز امیر المؤمنین عثمان را بخوان،یعنی چهار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 که با آنها نماز بخواند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با کمال تعجب بخوان تا ببینی چگونه این صحابه که هزاران نفر هم بودند،و در موسم حج در منی به سر می‌بردند،آشکارا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زیر پا می‌گذارند،و چیزی جز بدعت عثمان را نمی‌پذیرند </w:t>
      </w:r>
    </w:p>
    <w:p>
      <w:pPr>
        <w:pStyle w:val="BookText"/>
        <w:rPr/>
      </w:pPr>
      <w:r>
        <w:rPr>
          <w:rFonts w:ascii="IRNazanin" w:hAnsi="IRNazanin" w:eastAsia="IRNazanin"/>
          <w:color w:val="111111"/>
          <w:sz w:val="28"/>
          <w:sz w:val="28"/>
          <w:szCs w:val="28"/>
          <w:rtl w:val="true"/>
          <w:lang w:bidi="fa-IR"/>
        </w:rPr>
        <w:t>؟اگر عبد الله بن مسعود مخالفت با عثمان را بد می‌داند و چهار رکعت نماز می‌خواند،با آنکه خود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نماز در منی دو رکعت است؛شاید به علّت تقیّه از این جمعیّت چند هزار نفری است که جز کار عثمان چیزی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پیامبر را به کناری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پس،فراموش نکن که همواره بر پیامبر و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بفرستی که حاضر نشد،جز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از سرزنش مردم و انبوهی جمعیت و توطئۀ آنان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عبد الله بن عمر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سفر دو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با سنّت مخالفت کند؛کافر شده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این سخن،خلیفه عثمان و همه صحابه‌ای که در بدعت تمام خواندن نماز در سفر با او همراه شده‌اند؛از نظر عبد الله بن عمر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 به سراغ این فقیه،یعنی عبد الله بن عمر نیز می‌آییم،تا همان حکمی را که برای دیگران کرده،بر خود او نیز جاری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مکه و مدینه گفتگو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از حج تمتع و لبیک </w:t>
      </w:r>
    </w:p>
    <w:p>
      <w:pPr>
        <w:pStyle w:val="BookText"/>
        <w:rPr/>
      </w:pPr>
      <w:r>
        <w:rPr>
          <w:rFonts w:ascii="IRNazanin" w:hAnsi="IRNazanin" w:eastAsia="IRNazanin"/>
          <w:color w:val="111111"/>
          <w:sz w:val="28"/>
          <w:sz w:val="28"/>
          <w:szCs w:val="28"/>
          <w:rtl w:val="true"/>
          <w:lang w:bidi="fa-IR"/>
        </w:rPr>
        <w:t>برای حج و عمره با هم جلوگیری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چنین دید برای هر دو لبیک گفت،و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عمره و حج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من از کاری جلوگیری می‌کنم،باز هم آن را انجام می‌دهی؟</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سخن هیچ کس رها نمی‌کنم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شگفت‌آور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با سنّت مخالفت کند،و مردم را از پیروی آن باز دارد،و کسی جز علی بن ابی طالب با او مخالفت نکند؟علی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سنّت پیامبر را رها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 سر آن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آیا هیچ کس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نمایندۀ سنت پیامبر بوده است؟با وجود قدرت حاکم و سختگیری او و همراهی صحابه باوی،علی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سنّت را رها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 صحاح اهل سنّت گواه این سخن هستند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وی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فراوانی به کار برد تا سنّت پیامبر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دامان آن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چنانکه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فرمانبرداری نداشته باشد،راه و چاره‌ای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روزگار،کسی نبود که از او فرمان ببرد و به گفتار او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تنها شیعیان بودند که از او هواداری کردند و پیرو او شدند و در هر چیزی، تنها به او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صحابه،بخاطر تغییر سنّت پیامبر،به عثمان اعتراض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کتابهای صحاح آنها دیدیم که چگونه 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بدعتهای عثمان مخالفتی نداشتند، و تنها هنگامی بر او شوریدند که دنیای پست آنها در خطر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گرفتن نان و نام و فرمانروایی،با او اختلاف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افراد بودند که بی‌امان با علی جنگیدند؛زیرا به آنها پست و مقام نداد،بلکه از آنان خواست پولهایی را که به ناحق از بیت المال مسلمانان گرفته‌اند بازگردانند تا تهیدستان 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انصاف داری خود،قضاوت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می‌دهد که امانتها را به صاحبان آنها پس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میان مردم داوری کردید،به عدل و داد،داوری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خوبی،شما را اندرز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راستی شنوا و بیناست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راست فرموده است</w:t>
      </w:r>
      <w:r>
        <w:rPr>
          <w:rFonts w:eastAsia="IRNazanin" w:cs="IRNazanin"/>
          <w:color w:val="111111"/>
          <w:sz w:val="28"/>
          <w:szCs w:val="28"/>
          <w:rtl w:val="true"/>
          <w:lang w:bidi="fa-IR"/>
        </w:rPr>
        <w:t xml:space="preserve">. </w:t>
      </w:r>
      <w:bookmarkStart w:id="31" w:name="pg14077_126350"/>
    </w:p>
    <w:p>
      <w:pPr>
        <w:pStyle w:val="Heading3"/>
        <w:numPr>
          <w:ilvl w:val="2"/>
          <w:numId w:val="1"/>
        </w:numPr>
        <w:rPr/>
      </w:pPr>
      <w:bookmarkStart w:id="32" w:name="__RefHeading___Toc607262_1738255347"/>
      <w:bookmarkStart w:id="33" w:name="_Toc12"/>
      <w:bookmarkEnd w:id="31"/>
      <w:bookmarkEnd w:id="32"/>
      <w:r>
        <w:rPr/>
        <w:t>4</w:t>
      </w:r>
      <w:r>
        <w:rPr>
          <w:rtl w:val="true"/>
        </w:rPr>
        <w:t>-</w:t>
      </w:r>
      <w:r>
        <w:rPr>
          <w:rtl w:val="true"/>
        </w:rPr>
        <w:t>طلحة بن عبید الله</w:t>
      </w:r>
      <w:bookmarkEnd w:id="33"/>
    </w:p>
    <w:p>
      <w:pPr>
        <w:pStyle w:val="BookText"/>
        <w:rPr/>
      </w:pPr>
      <w:r>
        <w:rPr>
          <w:rFonts w:ascii="IRNazanin" w:hAnsi="IRNazanin" w:eastAsia="IRNazanin"/>
          <w:color w:val="111111"/>
          <w:sz w:val="28"/>
          <w:sz w:val="28"/>
          <w:szCs w:val="28"/>
          <w:rtl w:val="true"/>
          <w:lang w:bidi="fa-IR"/>
        </w:rPr>
        <w:t>او یکی از صحابۀ نام‌آور و یکی از شش نفری است که عمر بن خطاب آنها را نامزد خلافت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بود که در هنگام خشنودی،مؤمن، و در هنگام خشم،کافر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روز انسان،و روز دیگر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نظر اهل سنّت و جماعت،یکی از ده نفری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بهشت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دربارۀ شخصیت این مرد در کتابهای تاریخ مطالعه می‌کنیم،روشن می‌شود که از دنیاپرستان بوده که دنیا آنها را فریفته و در پی خود کشانده و آنها بخاطر آن،دین خود را فروخته‌اند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دادوستدی زیانبار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رستاخیز،پشیمان خواهند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طلحه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می‌آزرد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من با عایشه ازدواج می‌کنم؛زیرا او دختر عموی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گوش رسول خدا رسید و آزرده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آیۀ حجاب نازل شد و زنان حجاب پوشیدند،طلحه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عموهای ما را از ما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ما با زنان ما ازدواج می‌کند؟ اگر برای او پیشامدی کرد،با زنانش ازدواج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پیامبر آزرده شد،این آیۀ شریفه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لَکُمْ أَنْ تُؤْذُوا رَسُولَ اللّهِ وَ لا 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ندارید پیامبر خدا را بیازارید و نه اینکه پس از او با همسرانش ازدواج کنید این کار نزد خدا بسیار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طلحه است که پیش از درگذشت ابو بکر و هنگامی که وصیتنامۀ خود را نوشت،و عمر بن خطاب را جانشین خود ساخته بود،نزد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خدا را چه می‌دهی که یک مرد تندخود و خشن را بر ما گماردی؟ابو بکر با سخن زشتی او را دشنام داد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می‌بینیم که پس از آن خاموش می‌شود،و به خلیفۀ جدید، رضایت می‌دهد و از یاوران او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گردآوری مال و ثروت و خریدن غلام و کنیز،برمی‌آید بویژه که می‌بیند عمر او را پس از خود، نامزد خلافت ساخته و او همواره در این آرزو بوده و انتظار آن را می‌کشیده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طلحه،همان کسی است که امام علی را تنها گذاشت و به صف یاران عثمان بن عفان پیوست؛زیرا می‌دانست که اگر خلافت به علی برسد، دیگر امیدی برای او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میان آنان،بخاطر کینه‌اش،روی گرداند،و دیگری به داماد خود رأی داد،و رسواییهای دیگری نیز در 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 در شرح این عبارت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به عثمان بسیار علاقه داشت؛زیرا میان آن دو چند پیوند خویشاوندی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راویان اخبار گزارش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گرایش او به عثمان همان دشمنی او با علی کافی است؛زیرا طلحه از قبیلۀ تمیم بود،و بنی هاشم و بنی تمیم از یکدیگر ناخشنود بودند؛چون ابو بکر از میان آنها خلیفه شده بود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طلحه یکی از صحابه‌ای است که در بیعت غدیر حاضر بودند و سخن پیامبر را شنیده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من رهبر او باشم پس علی رهبر اوست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بی‌گمان،سخن پیامبر را شنیده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جنگ خیبر نیز حاضر بود که پیامبر،پرچم را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و پیامبر را دوست دارد و خدا و پیامبر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دانست که علی </w:t>
      </w:r>
    </w:p>
    <w:p>
      <w:pPr>
        <w:pStyle w:val="BookText"/>
        <w:rPr/>
      </w:pPr>
      <w:r>
        <w:rPr>
          <w:rFonts w:ascii="IRNazanin" w:hAnsi="IRNazanin" w:eastAsia="IRNazanin"/>
          <w:color w:val="111111"/>
          <w:sz w:val="28"/>
          <w:sz w:val="28"/>
          <w:szCs w:val="28"/>
          <w:rtl w:val="true"/>
          <w:lang w:bidi="fa-IR"/>
        </w:rPr>
        <w:t>برای پیامبر؛همانند هارون برای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دیگر از فضایل علی را نیز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کینۀ دیرین و رشک و حسد،دلش را پر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تعصّب و جانبداری از قبیلۀ خود،و طرفداری از دختر عمویش عایشه دختر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اندیشۀ ازدواج با او پس از پیامبر بود و قرآن از آن جلوگیری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آری،طلحه در کنار عثمان قرار گرفت و با او به عنوان خلیفه بیعت کرد؛زیرا همواره به او بذل و بخشش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عثمان بر تخت خلافت نشست،بی‌حساب و بی‌شمار،در بخشش از بیت المال مسلمانان را بر طلحه گشود </w:t>
      </w:r>
      <w:r>
        <w:rPr>
          <w:rStyle w:val="FootnoteAnchor"/>
          <w:rtl w:val="true"/>
        </w:rPr>
        <w:footnoteReference w:id="21"/>
      </w:r>
      <w:r>
        <w:rPr>
          <w:rFonts w:ascii="IRNazanin" w:hAnsi="IRNazanin" w:eastAsia="IRNazanin"/>
          <w:color w:val="111111"/>
          <w:sz w:val="28"/>
          <w:sz w:val="28"/>
          <w:szCs w:val="28"/>
          <w:rtl w:val="true"/>
          <w:lang w:bidi="fa-IR"/>
        </w:rPr>
        <w:t>و دارایی و گله‌ها و بردگان طلحه،فراوان شد تا جایی که در آمد او تنها از غلۀ عراق،در روز به هزار دینار می‌رسید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کتاب طبقات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طلحه از دنیا رفت،دارایی او سی میلیون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نقدینۀ آن به تنهایی دو میلیون و دویست هزار درهم و دویست هزار دینار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بقیه،اموال،باغ و زمین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همینها بود که باعث شد،طلحه از جای خود به در رود و سر به شورش بردارد و دیگران را تحریک می‌کرد تا دوست نزدیکش عثمان را از میان بردارند و او بتواند جایش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 المؤمنین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طمع خلافت انداخته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آرزو را در دلش پرورش داده باشد؛زیرا خود او سبب سرنگونی عثمان شد و همه گونه تلاش را برای آن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کمترین تردیدی نداشت که خلافت به پسر عمویش طلحه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شنید عثمان کشته شده و مردم با طلحه بیعت کرده‌اند،بسیار شادمان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ریشو برود گم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مرد انگشت‌دار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پدر رشید بچگان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پسر عموی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آنها می‌دانستند که طلحه شایستۀ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پاداشی بود که طلحه به عثمان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آنکه از طریق او به ثروت دست یافت،به طمع خلافت،او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بر ضد او 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قدری در تحریک مردم بر ضد او پیش رفت که در مدّت محاصره،حتی نگذاشت برایش آب ببرند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هنگام محاصره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آن پسر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شمشهایی که به او دادم </w:t>
      </w:r>
    </w:p>
    <w:p>
      <w:pPr>
        <w:pStyle w:val="BookText"/>
        <w:rPr/>
      </w:pPr>
      <w:r>
        <w:rPr>
          <w:rFonts w:ascii="IRNazanin" w:hAnsi="IRNazanin" w:eastAsia="IRNazanin"/>
          <w:color w:val="111111"/>
          <w:sz w:val="28"/>
          <w:sz w:val="28"/>
          <w:szCs w:val="28"/>
          <w:rtl w:val="true"/>
          <w:lang w:bidi="fa-IR"/>
        </w:rPr>
        <w:t>و او می‌خواهد خون مرا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کشتن من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زندگیش کامیاب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سرکشیش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همان طلحه است که در آغاز،طرفدار عثمان بود،و او را برای خلافت برگزید تا خلافت را از دست علی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 که عثمان طلا و نقره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مردم را بر ضد او می‌شوراند و فرمان کشتن او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نمی‌گذارد آب 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پیکر بی‌جان او را می‌آورند،نمی‌گذارد در گورستان مسلمانان دفن شود و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می‌کنند که قبرستان یهودیان بوده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پس از این نیز می‌بینیم که طلحه نخستین کسی است که پس از کشته شدن عثمان،با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می‌کند و سپس بیعت خود را می‌شکند و به دختر عموی خود عایشه در مکّه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ناگهان به خونخواهی عثمان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تهمتی از این بالاتر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تاریخ‌نویسان،این حادثه را چنین توجیه می‌کنند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نشد او را فرمانروای کوفه و اطراف آن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بیعت را شکست و برای جنگ با امامی که دیروز با او بیعت کرده بود،بیرون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کسی است که از پای تا سر،در دنیاپرستی غرق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آخرت خود را به دنیا فروخته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چیزی جز پست و مقام و مال، </w:t>
      </w:r>
    </w:p>
    <w:p>
      <w:pPr>
        <w:pStyle w:val="BookText"/>
        <w:rPr/>
      </w:pPr>
      <w:r>
        <w:rPr>
          <w:rFonts w:ascii="IRNazanin" w:hAnsi="IRNazanin" w:eastAsia="IRNazanin"/>
          <w:color w:val="111111"/>
          <w:sz w:val="28"/>
          <w:sz w:val="28"/>
          <w:szCs w:val="28"/>
          <w:rtl w:val="true"/>
          <w:lang w:bidi="fa-IR"/>
        </w:rPr>
        <w:t>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بنابراین،طلحه،نمونه‌ای ویژه از مخالفان نظام بود،تا زمانی که ثروت و قدرت برای او فراهم بود،راضی بود و هنگامی که در بیش از آن طمع کرد،به مخالفت پرداخت تا کشت و کشته 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همان طلحه است که دیروز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 و چند روز بعد،همسر رسول خدا عایشه را با خود تا بصره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بیگناهان را کشت و مردم را تهدید کرد تا از فرمان علی سر برتابند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بی‌شرمانه با امام زمانش که آزادانه با او بیعت کرده بود،جنگید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همه،امام،اندکی پیش از جنگ،در میدان نبرد کسی را به دنبالش فرستاد و با او دیدار کرد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با من بیعت نکردی؟چه باعث شد که از طاعت من بیرون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ما دو نفر،هر کدام که سزاوارتر به خون عثمان است را بکشد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ابن عساکر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 تو را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رسول خدا شنیدی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رهبر اویم،علی رهبر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با دوستانش دوست،و با دشمنانش، </w:t>
      </w:r>
    </w:p>
    <w:p>
      <w:pPr>
        <w:pStyle w:val="BookText"/>
        <w:rPr/>
      </w:pPr>
      <w:r>
        <w:rPr>
          <w:rFonts w:ascii="IRNazanin" w:hAnsi="IRNazanin" w:eastAsia="IRNazanin"/>
          <w:color w:val="111111"/>
          <w:sz w:val="28"/>
          <w:sz w:val="28"/>
          <w:szCs w:val="28"/>
          <w:rtl w:val="true"/>
          <w:lang w:bidi="fa-IR"/>
        </w:rPr>
        <w:t>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 من می‌جنگی؟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علی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سزاوارترین ما به خون عثمان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دعای علی را اجابت کرد و طلحه همان روز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که او را برای جنگ با علی آورده بود،خود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طلحه‌ای است که مرد فتنه وارونه کردن حقایق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عهد و پیمانی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پیمان خود نیز وفا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ندای حق را نمی‌شنید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او یادآوری کرد،و حجت را بر او تمام ساخت،ولی او پافشاری و گردنفرازی کرد و در گمراهی خود،پا برجا ماند پس خود گمراه شد و دیگران را نیز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سبب این فتنه،بسیاری از بیگناهان که در خون عثمان شریک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آنها نه عثمان را می‌شناختند و نه در سراسر زندگی خود،از بصره بیرون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طلحه به بصره آمد،عبد الله بن حکیم تمیمی به نزد وی آمد تا دربارۀ نامه‌هایی که برایش رسیده بود، گفتگو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نامه‌های تو به ما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به ما نامه نوشتی که عثمان را بر کنار کنید و او را بکشید، چون او را کشتی نزد ما به خونخواهی او آمده‌ای؟به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سخن عقیده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جز این دنیا را نمی‌خواهی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عقیده را داشتی چرا بیعت با علی را پذیرفتی و به دلخواه خود با او بیعت کردی و سپس بیعت او را شکستی و نزد ما آمدی تا ما را به فتنۀ خویش دچار کنی؟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آری،این بود حقیقت عریان،دربارۀ طلحه بن عبید الله چنانکه کتابهای سنن و تاریخ اهل سنت و جماعت،نوشته‌اند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همه، می‌گویند او یکی از ده نفری است که مژدۀ بهشت به آنها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گمان می‌کنند بهشت،هتل هیلتون است که میلیونرها و دلاّلان بزرگ و پیمانکاران به آنجا می‌روند و قاتل و مقتول و ظالم و مظلوم در آنجا به هم می‌رسند و مؤمن و فاسق و نیکوکار و تبهکار با یکدیگر دیدار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یَطْمَعُ کُلُّ امْرِئٍ مِنْهُمْ أَنْ یُدْخَلَ جَنَّةَ نَعِیمٍ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یکایک آنها آرزو دارند که به بهشت خوشبختی در آیند؟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ایمان آورده‌اند و کار نیک کرده‌اند،مانند تبهکاران یا پرهیزکاران را چون گنهکاران،قرار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مؤمن بوده چون کسی است که نافرمان بوده؟هرگز برابر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وَ عَمِلُوا الصّالِحاتِ فَلَهُمْ جَنّاتُ الْمَأْوی نُزُلاً بِما کانُوا یَعْمَلُونَ وَ أَمَّا الَّذِینَ فَسَقُوا فَمَأْواهُمُ النّارُ کُلَّما أَرادُوا أَنْ یَخْرُجُوا مِنْها أُعِیدُوا فِیها وَ قِیلَ لَهُمْ ذُوقُوا عَذابَ النّارِ الَّذِی کُنْتُمْ بِهِ تُکَذِّبُونَ</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کار شایسته کردند،بهشتها جایگاه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پذیرایی در برابر کارهایی است که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نافرمانی کردند،جایگاهشان آتش است و هرگاه بخواهند از آنجا بیرون روند،دوباره به آنجا بازگردانده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 که رنج آشتی را که دروغ می‌پنداشتید،بچشید</w:t>
      </w:r>
      <w:r>
        <w:rPr>
          <w:rFonts w:eastAsia="IRNazanin" w:cs="IRNazanin"/>
          <w:color w:val="111111"/>
          <w:sz w:val="28"/>
          <w:szCs w:val="28"/>
          <w:rtl w:val="true"/>
          <w:lang w:bidi="fa-IR"/>
        </w:rPr>
        <w:t xml:space="preserve">». </w:t>
      </w:r>
      <w:bookmarkStart w:id="34" w:name="pg14077_126360"/>
    </w:p>
    <w:p>
      <w:pPr>
        <w:pStyle w:val="Heading3"/>
        <w:numPr>
          <w:ilvl w:val="2"/>
          <w:numId w:val="1"/>
        </w:numPr>
        <w:rPr/>
      </w:pPr>
      <w:bookmarkStart w:id="35" w:name="__RefHeading___Toc607264_1738255347"/>
      <w:bookmarkStart w:id="36" w:name="_Toc13"/>
      <w:bookmarkEnd w:id="34"/>
      <w:bookmarkEnd w:id="35"/>
      <w:r>
        <w:rPr/>
        <w:t>5</w:t>
      </w:r>
      <w:r>
        <w:rPr>
          <w:rtl w:val="true"/>
        </w:rPr>
        <w:t>-</w:t>
      </w:r>
      <w:r>
        <w:rPr>
          <w:rtl w:val="true"/>
        </w:rPr>
        <w:t>زبیر بن عوّام</w:t>
      </w:r>
      <w:bookmarkEnd w:id="36"/>
    </w:p>
    <w:p>
      <w:pPr>
        <w:pStyle w:val="BookText"/>
        <w:rPr/>
      </w:pPr>
      <w:r>
        <w:rPr>
          <w:rFonts w:ascii="IRNazanin" w:hAnsi="IRNazanin" w:eastAsia="IRNazanin"/>
          <w:color w:val="111111"/>
          <w:sz w:val="28"/>
          <w:sz w:val="28"/>
          <w:szCs w:val="28"/>
          <w:rtl w:val="true"/>
          <w:lang w:bidi="fa-IR"/>
        </w:rPr>
        <w:t>او نیز از بزرگان صحابه و نخستین مهاجران است که خویشاوندی نزدیکی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صفیه بنت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همچنین با اسماء دختر ابی بکر،یعنی خواهر عایشه ازدواج کرده و یکی از کسانی است که عمر بن خطاب آنها را نامزد خلافت کرده بود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به گفتۀ اهل سنّت و جماعت،از ده نفری است که مژدۀ بهشت به آنها داده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شگفت‌آور نیست اگر همه جا او را با طلحه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طلحه را </w:t>
      </w:r>
    </w:p>
    <w:p>
      <w:pPr>
        <w:pStyle w:val="BookText"/>
        <w:rPr/>
      </w:pPr>
      <w:r>
        <w:rPr>
          <w:rFonts w:ascii="IRNazanin" w:hAnsi="IRNazanin" w:eastAsia="IRNazanin"/>
          <w:color w:val="111111"/>
          <w:sz w:val="28"/>
          <w:sz w:val="28"/>
          <w:szCs w:val="28"/>
          <w:rtl w:val="true"/>
          <w:lang w:bidi="fa-IR"/>
        </w:rPr>
        <w:t>یاد نمی‌کنند،مگر آنکه زبیر هم با اوست،و زبیر نیز بی طلحه یاد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از کسانی است که بر سر دنیا به رقابت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شکمهایشان را از آن انباشتند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او پس از مرگش به گفتۀ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دینار،هزار اسب،هزار برده،املاک و زمینهای بسیار در بصره،کوفه،مصر و دیگر کشورها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حسین در این 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ما ترک زبیر که بر ورثه تقسیم شد،اختلاف دارند،آنها که کمتر آورده‌اند می‌گویند،ورثه در میان خود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شگفتی ندارد؛زیرا زبیر،زمینهایی در فسطاط و زمینهای دیگری در اسکندریه،بصره،کوفه و یازده خانه در مدینه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گذشته صاحب غلات و کالاهای دیگر نیز بود </w:t>
      </w:r>
      <w:r>
        <w:rPr>
          <w:rStyle w:val="FootnoteAnchor"/>
          <w:rtl w:val="true"/>
        </w:rPr>
        <w:footnoteReference w:id="31"/>
      </w:r>
      <w:r>
        <w:rPr>
          <w:rFonts w:ascii="IRNazanin" w:hAnsi="IRNazanin" w:eastAsia="IRNazanin"/>
          <w:color w:val="111111"/>
          <w:sz w:val="28"/>
          <w:sz w:val="28"/>
          <w:szCs w:val="28"/>
          <w:rtl w:val="true"/>
          <w:lang w:bidi="fa-IR"/>
        </w:rPr>
        <w:t xml:space="preserve">ولی بخاری روایت کرده است که مبلغ پنج میلیون و دویست هزار دینار از او به عنوان میراث باقی ماند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بررسی،نمی‌خواهیم از صحابه حساب بکشیم که این داراییها را از کجا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ثروت اندوخته‌اند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هم همۀ </w:t>
      </w:r>
    </w:p>
    <w:p>
      <w:pPr>
        <w:pStyle w:val="BookText"/>
        <w:rPr/>
      </w:pPr>
      <w:r>
        <w:rPr>
          <w:rFonts w:ascii="IRNazanin" w:hAnsi="IRNazanin" w:eastAsia="IRNazanin"/>
          <w:color w:val="111111"/>
          <w:sz w:val="28"/>
          <w:sz w:val="28"/>
          <w:szCs w:val="28"/>
          <w:rtl w:val="true"/>
          <w:lang w:bidi="fa-IR"/>
        </w:rPr>
        <w:t>آنها حلال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حرص این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دنیا می‌بینیم و می‌یابیم که آنها بیعت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شکستند؛زیرا او می‌خواست اموالی را که عثمان از بیت المال مسلمانها به آنان داده بود،پس بگیرد،آنگاه به طور یقین به ماهیّت آنها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رسید،بی‌درنگ، به بازگرداندن مردم به سنّت نبوی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کار او در این زمینه،اصلاح شیوۀ توزیع بیت المال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هریک از مسلمانان،سه دینار در نظر گرفت؛خواه عرب باشند،یا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سراسر زندگی خود،انجام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این کار،بدعت عمر بن خطاب را باطل ساخت؛چون او عرب را بر عجم برتری داد و به هر عربی،دو برابر عجم سهم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کافی بود که مردم را بر ضدّ علی بشوراند؛زیرا صحابه از بدعت عمر خوششان می‌آمد،نه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فراموش کردیم که این نکته را در ردیف علتهای محبّت قریش به عمر،برشماریم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قریش را بر دیگر مسلمانان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ملّی‌گرایی عربی و قبیله‌گرایی قریش و طبقه‌گرایی بورژوازی را برداشت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علی می‌خواهد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درگذشت پیامبر،قریش را به همان حال زمان آن حضرت،برگرداند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آن حضرت بلال حبشی را همانند عموی خود عبّاس قرار داد و دریافتی هر دوی آنها یکی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 این برابری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نمی‌پذیرفت،و با بررسی سیرۀ آن حضرت،می‌فهمیم که بیشتر اوقات،آنها به این سبب با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بود که طلحه و زبیر،بر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شوریدند؛ زیرا در آمد آنها را از بیت المال با دیگران برابر ساخت و حاضر نشد، پست فرمانروایی را که می‌خواستند؛به آنها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گذشته می‌خواست بخاطر اموالی که گرد آورده بودند،از آنها حساب بکشد و اموال تاراج رفته را به ملّت مستضعف،بازگرداند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بدانیم زبیر هنگامی که از رسیدن به فرمانروایی بصره در دولت علی و داشتن امتیازاتی نسبت به دیگران،ناامید شد، و ترسید که خلیفۀ جدید،دارایی افسانه‌ای او را به حساب بکشد،همراه با دوستش طلحه،نزد علی آمدند و از او اجازه گرفتند که برای عمره از شهر بیرون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آنها را دریافت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پی عمره نیستند،بلکه در پی نیرنگ و فریب، می‌روند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نیز به عایشه دختر ابو بکر،پیوست که خواهر زنش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طلحه به سوی بصره بیرون برد و چون عایشه صدای سگهای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و خواست بازگردد،آنها پنجاه نفر را آوردند،و به آنها پولی دادند تا به دروغ شهادت دهند که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نافرمانی خدا و همسرش ادامه دهد و همراه آنها تا بصره بیاید؛زیرا با هوشمندی </w:t>
      </w:r>
    </w:p>
    <w:p>
      <w:pPr>
        <w:pStyle w:val="BookText"/>
        <w:rPr/>
      </w:pPr>
      <w:r>
        <w:rPr>
          <w:rFonts w:ascii="IRNazanin" w:hAnsi="IRNazanin" w:eastAsia="IRNazanin"/>
          <w:color w:val="111111"/>
          <w:sz w:val="28"/>
          <w:sz w:val="28"/>
          <w:szCs w:val="28"/>
          <w:rtl w:val="true"/>
          <w:lang w:bidi="fa-IR"/>
        </w:rPr>
        <w:t>خویش دریافته بود که شخصیت او بیش از آن دو تن،می‌تواند بر مردم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یک ربع قرن،تبلیغ کرده بودند و به مردم چنین وانمود کرده بودند که او معشوقۀ پیامبر خدا و دختر ابو بکر حمیراست که نیمی از دین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شگفت‌آور اینکه زبیر هم به عنوان خونخواهی عثمان،قیام کرده بود،در حالی که صحابۀ با تقوا او را متهم می‌کردند که در کشتن عثمان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خودت عثمان را کشته ای،آمده‌ای تا انتقام خون او را از من بگیری؟</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عبارت مسعودی چنین آمده است که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شورش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هریک از ما را که سزاوارتر به خون عثمان است،بکشد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به بصره آمدند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آمده‌اید؟گفتند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خونخواهی عثمان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مردم،عقل ندارند که به شما بگویند،عثمان را کسی جز شما نکشت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زبیر نیز مانند دوستش طلحه،به عثمان نیرنگ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قتل او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میل خود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بعد هم بیعت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به بصره آمد تا انتقام خون عثمان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به بصره آمد،در جرایمی که آنجا صورت گرفت،شرکت کرد و آنها در آنجا بیش از هفتاد تن از پاسداران شهر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المال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تاریخ‌نویسان آورده‌اند که آنها صلحنامه‌ای با عثمان بن حنیف؛فرماندار بصره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پیمان بستند که تا آمدن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او را نگاهدارند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پیمان خود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عثمان بن حنیف با مردم نماز عشا را می‌خواند،بر آنها حمله برند و آنها را دست و پا بسته،کشتند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می‌خواستند عثمان بن حنیف را هم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ترسیدند که برادرش سهل بن حنیف،فرماندار مدینه با خبر شود و با خانوادۀ آنها همان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سختی کتک زدند و ریش و سبیلش را کندند و سپس بر بیت المال حمله بردند و چهل تن از پاسداران آن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را زندانی کردند و تا می‌توانستند به شکنجۀ او پرداختند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حسین دربارۀ این خیانت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عدّه،به پیمان‌شکنی خود با علی بسنده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آتش‌بس خود را با عثمان بن حنیف نیز زیر پا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از مردم بصره را نیز که به پیمان‌شکنی آنها و زندانی کردن فرماندار و غارت بیت المال و کشتن پاسداران آن،اعتراض </w:t>
      </w:r>
    </w:p>
    <w:p>
      <w:pPr>
        <w:pStyle w:val="BookText"/>
        <w:rPr/>
      </w:pPr>
      <w:r>
        <w:rPr>
          <w:rFonts w:ascii="IRNazanin" w:hAnsi="IRNazanin" w:eastAsia="IRNazanin"/>
          <w:color w:val="111111"/>
          <w:sz w:val="28"/>
          <w:sz w:val="28"/>
          <w:szCs w:val="28"/>
          <w:rtl w:val="true"/>
          <w:lang w:bidi="fa-IR"/>
        </w:rPr>
        <w:t xml:space="preserve">کرد،او را نیز کشتند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 آمد،با آنها جنگ ننمود بلکه آنها را به سوی قرآن کریم،دعوت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قرآن برای آنها آورده بود نیز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این،امام،خود آنها را مخاطب ساخت و همانند طلحه،با زبیر نیز سخن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یاد می‌آوری که همراه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بنی غنم می‌گذشتی،او بر روی من نگاه کرد و خندید و من نیز به روی او خندیدم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 دست از ناز و تکبر خود برنمی‌دارد، پیامبر به 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باش او تکبّر ندارد و روزی تو با او می‌جنگی در حالی که بر او ستم کرده‌ای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خطبه‌ای را از امیر المؤمنین علی ابن ابی طالب می‌آورد که در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زبیر،پیوند خویشاوندی با مرا برید و بیعتم را شکست و دشمنم را یاری کرد،پس هرگونه می‌خواهی شرّ او را از سر من کم کن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طلحه و زبیر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من بریدند و بر من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مرا شکستند و مردم را بر من شوراندند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آنها بستند،تو برگشای و آنچه آنها خواستند تو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 آنچه را آرزو کردند و به جای آوردند،به آنان نشان بده من پیش از جنگ،از آنها خواستم که توبه کنند و در جنگ با آنها درنگ کردم،پس خوشی را نپسندیدند و تندرستی را نپذیرفتند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نامه‌ای که پیش از آغاز نبرد،برای آنها فرستاده،آمده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خویش،دست بردارید،تا به اینجا فقط ننگ را دارید، ولی پس از این،هم ننگ و هم آتش دوزخ در انتظار شماست،خدا حافظ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دردناکی است که پایان کار زبیر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برخی از تاریخ‌نویسان بکوشند تا وانمود کنند که او حدیث پیامبر 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بود،به یاد آورد،و از جنگ کناره گرفت،و به وادی السباع رفت و در آنجا ابن جرموز او را کشت،سودی ندارد؛زیرا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کرد که تو با او می‌جنگی در حالی که بر او ستم کرده‌ای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تاریخ‌نویسان آورده‌اند که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را به </w:t>
      </w:r>
    </w:p>
    <w:p>
      <w:pPr>
        <w:pStyle w:val="BookText"/>
        <w:rPr/>
      </w:pPr>
      <w:r>
        <w:rPr>
          <w:rFonts w:ascii="IRNazanin" w:hAnsi="IRNazanin" w:eastAsia="IRNazanin"/>
          <w:color w:val="111111"/>
          <w:sz w:val="28"/>
          <w:sz w:val="28"/>
          <w:szCs w:val="28"/>
          <w:rtl w:val="true"/>
          <w:lang w:bidi="fa-IR"/>
        </w:rPr>
        <w:t>یاد او آورد،خواست از جنگ کناره گیرد،ولی پسرش عبد الله او را به ترسو بودن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غیرت او را گرفت،و بازگشت و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واقعیت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شریف هم از غیب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هرکسی آن را فرموده که از روی هوی و هوس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واقعا پشیمان شده و توبه کرده باشد و از ستم و گمراهی خود دست برداشته باشد،چرا به سخن پیامبر عمل نکرد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رهبر اویم،علی رهبر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او دوست و با دشمنانش،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او را یاری کند،یاریش کن و هرکه او را تنها گذارد؛ او را تنها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علی را یاری نکرد و خشنود ساخت؟گیرم که این کار را نمی‌توانست انجام دهد،پس چرا برای آن مردمی که آنها را به جنگ آورده بود؛سخنرانی نکرد و به آنها نگفت که به حقیقت پی برده،و چیزی را که فراموش کرده بود؛به یاد آورده است؟و چرا از آنها نخواست که دست از جنگ بردارند و با این کار،خون مسلمانان بیگناه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کارها را انجام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می‌فهمیم که افسانۀ توبه و کناره‌گیری،از پندارهای حدیث‌سازان است که از حقانیت علی و باطل بودن زبیر شگفت زده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چگونه مروان بن حکم،طلحه را کشت،پس ابن جرموز را اختراع کرده‌اند تا به خیانت،قاتل زبیر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آن بتوانند سرنوشت طلحه و زبیر را توجیه کنند و آنان را از رفتن به </w:t>
      </w:r>
    </w:p>
    <w:p>
      <w:pPr>
        <w:pStyle w:val="BookText"/>
        <w:rPr/>
      </w:pPr>
      <w:r>
        <w:rPr>
          <w:rFonts w:ascii="IRNazanin" w:hAnsi="IRNazanin" w:eastAsia="IRNazanin"/>
          <w:color w:val="111111"/>
          <w:sz w:val="28"/>
          <w:sz w:val="28"/>
          <w:szCs w:val="28"/>
          <w:rtl w:val="true"/>
          <w:lang w:bidi="fa-IR"/>
        </w:rPr>
        <w:t>بهشت محروم نسازند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از داراییهای آنان باشد،هر که را بخواهند به آنجا می‌برند و هرکه را نخواهند،به آن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دروغ بودن این روایت،آن است که در نامۀ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آنان به خودداری از جنگ،آمده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بیشترین مشکل شما،ننگ است ولی پس از این،ننگ را با آتش دوزخ یکجا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هیچ‌کس نگفته است که آن دو به دعوت امام پاسخی داده باشند،یا فرمان او را برده باشند و یا جوابی برای نامۀ او تهیه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پیش از آغاز جنگ،آنها را به سوی قرآن دعوت کرد ولی آنها نپذیرفتند و جوانی که قرآن را آورده بود،کشتند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آنها را حلال دانست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برخی از داستانهای خنده‌آوری را که مورخین نقل می‌کنند بخوانید،از نقل آنان می‌توان دریافت که برخی از آنها حقیقت را نمی‌دانند،و چیزی را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چون دانست که عمار یاسر با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که دماغ من بریده شد،و پشتم شکست سپس بدنش به لرزه افتاد و اسلحه از دستش جدا شد و یکی از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زبیر است که می‌خواستم با او بمیرم و با او زندگی کنم؟به خدا سوگند این جز بخاطر حدیثی که از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نیست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جعل این روایات،می‌خواهند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آورده بود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عمار را گروهی سرکش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ترسید و بدنش به لرزه افتاد و می‌ترسید که از گروه سرکشان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می‌خواهند ما را کم خرد جلوه دهند و بر ما بخندند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خردهای ما درست و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بر این سپاس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سخنان را از آنها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زبیر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گروهی سرکش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 به لرزه افتاد اما از احادیث فراوانی که پیامبر دربارۀ علی بن ابی طالب فرموده بود،نترسید؟آیا عمار نزد زبیر برتر و بالاتر از علی بود؟آیا زبیر نشنیده بود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مؤمنان تو را دوست نمی‌دارد و کسی جز منافقان تو را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 بود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علی،و همه جا همراه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من رهبر او باشم،علی رهبر اوست،خدایا با دوستانش دوست،و با دشمنانش دشمن باش و یاران او را یاری کن و هرکه او را تنها گذارد،تنهایش بگذار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تو بجنگد من با او در جنگم و هرکه با تو سازش کند،من با او در صلح و سازش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خود را به مردی می‌دهم که او خدا و پیامبر را دوست دارد و خدا و پیامبرش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سر تنزیل قرآن و اصل و حقانیت آن با آنها جنگیدم و تو بر سر تأویل و معنای درست آن با آنها می‌جنگی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پیمان می‌بندم که با پیمان‌شکنان و ستمکاران و شورشیان،خواهی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دیگری که در این باره فرمود و آخرین آنها،این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 خود زبیر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او می‌جنگی در حالی که بر او ستم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چگونه این حقایق را که همۀ مردم می‌دانستند و حتی مردم بسیار دور از پیامبر و بیگانه با او شنیده بودند،نادیده گرفت با آنکه پسر عمۀ پیامبر و پسر عمۀ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خردهای بسته و فرو مرده است که نمی‌تواند حوادث تاریخ و حقایق آن را دریابد و بیهوده می‌کوشد که برای مردم بهانه‌های پوچ بتراشد تا به آنها وانمود کند که طلحه و زبیر از کسانی هستند که مژدۀ بهشت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أَمانِیُّهُمْ قُلْ هاتُوا بُرْهانَکُمْ إِنْ کُنْتُمْ صادِقِینَ</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راست می‌گویید،دلیل و برهان خود را بیاورید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آیات و نشانه‌های ما را نپذیرفتند و از پذیرفتن آن تکبر و خودداری کردند،درهای آسمان بر روی آنها گشوده نمی‌شود و به بهشت راه نمی‌یابند تا آنکه شتر در سوراخ سوزن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اینگونه بزهکاران را کیفر می‌دهیم</w:t>
      </w:r>
      <w:r>
        <w:rPr>
          <w:rFonts w:eastAsia="IRNazanin" w:cs="IRNazanin"/>
          <w:color w:val="111111"/>
          <w:sz w:val="28"/>
          <w:szCs w:val="28"/>
          <w:rtl w:val="true"/>
          <w:lang w:bidi="fa-IR"/>
        </w:rPr>
        <w:t xml:space="preserve">». </w:t>
      </w:r>
      <w:bookmarkStart w:id="37" w:name="pg14077_126373"/>
    </w:p>
    <w:p>
      <w:pPr>
        <w:pStyle w:val="Heading3"/>
        <w:numPr>
          <w:ilvl w:val="2"/>
          <w:numId w:val="1"/>
        </w:numPr>
        <w:rPr/>
      </w:pPr>
      <w:bookmarkStart w:id="38" w:name="__RefHeading___Toc607266_1738255347"/>
      <w:bookmarkStart w:id="39" w:name="_Toc14"/>
      <w:bookmarkEnd w:id="37"/>
      <w:bookmarkEnd w:id="38"/>
      <w:r>
        <w:rPr/>
        <w:t>6</w:t>
      </w:r>
      <w:r>
        <w:rPr>
          <w:rtl w:val="true"/>
        </w:rPr>
        <w:t>-</w:t>
      </w:r>
      <w:r>
        <w:rPr>
          <w:rtl w:val="true"/>
        </w:rPr>
        <w:t>سعد بن ابی وقاص</w:t>
      </w:r>
      <w:bookmarkEnd w:id="39"/>
    </w:p>
    <w:p>
      <w:pPr>
        <w:pStyle w:val="BookText"/>
        <w:rPr/>
      </w:pPr>
      <w:r>
        <w:rPr>
          <w:rFonts w:ascii="IRNazanin" w:hAnsi="IRNazanin" w:eastAsia="IRNazanin"/>
          <w:color w:val="111111"/>
          <w:sz w:val="28"/>
          <w:sz w:val="28"/>
          <w:szCs w:val="28"/>
          <w:rtl w:val="true"/>
          <w:lang w:bidi="fa-IR"/>
        </w:rPr>
        <w:t>او نیز از بزرگان صحابه و از پیشگامان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مهاجران بود و در جنگ بدر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شش نفری است که عمر بن خطاب آنها را برای خلافت پس از خود،نامزد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ده تن است که به گمان اهل سنّت و جماعت،مژدۀ بهشت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خلافت عمر بن خطاب،قهرمان جنگ قادسیه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 برخی از صحابه در تبار و نسب او شک داشتند و با یادآوری این نکته او را می‌آزردند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می‌کنند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او را ثابت کرده و او از بنی زهره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 بنی زهره پس از درگذشت پیامبر،نزد سعد بن ابی وقاص و عبد الرحمن بن عوف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ابو بکر و ابو عبیده نیز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می‌بینم که شما در حلقه‌های گوناگونی جمع شده‌اید؟برخیزید و با ابو بکر بیعت کنید که من و انصار با او بیعت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و عبد الرحمن و دوستانشان از بنی زهره برخاستند و بیعت کردند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روایت شده که عمر بن خطاب او را از فرمانروایی برکنار کرد ولی به خلیفۀ بعدی سفارش کرد که اگر او خلیفه نشد،پست و مقامی به او بدهد؛ زیرا او را بخاطر خیانتی برکنار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این وصیت را عمل کرد و او را فرماندار کوفه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که سعد بن ابی وقاص،نسبت به دیگر صحابه، ثروت فراوانی از خود بر جای ننهاد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نوشته‌اند،دارایی او پس از مرگ،سیصد هزار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قتل عثمان شرکت نکرد و مانند طلحه و زبیر نیز مردم را به این کار تشویق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تاریخ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بن سعد بن ابی وقاص نامه نوشت و از او پرسید که داستان قتل عثمان چه بود و چه کسی او را کشت؟</w:t>
      </w:r>
    </w:p>
    <w:p>
      <w:pPr>
        <w:pStyle w:val="BookText"/>
        <w:rPr/>
      </w:pPr>
      <w:r>
        <w:rPr>
          <w:rFonts w:ascii="IRNazanin" w:hAnsi="IRNazanin" w:eastAsia="IRNazanin"/>
          <w:color w:val="111111"/>
          <w:sz w:val="28"/>
          <w:sz w:val="28"/>
          <w:szCs w:val="28"/>
          <w:rtl w:val="true"/>
          <w:lang w:bidi="fa-IR"/>
        </w:rPr>
        <w:t>سعد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پرسیده‌ای چه کسی عثمان را کشت؟من به تو خبر می‌دهم که او با شمشیری کشته شد که عایشه آن را از نیام برکشید و طلحه آن را صیقل داد و فرزند ابی طالب آن را مسموم کرد و زبیر نیز در برابر آن خاموش ماند و با دست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دست روی دست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می‌توانستیم از او دفاع کنیم،ولی عثمان نیز تغییراتی پدید آورده بود،و خود نیز تغییر کرده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کار خوب داشت و هم کار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خوبی کردیم که خوب بوده و اگر بد کرده‌ایم،از خدا می‌خواهم که 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به تو می‌گویم که زبیر شکست می‌خورد؛زیرا خانواده‌اش بر او چیره هستند و طلحه نیز اگر </w:t>
      </w:r>
    </w:p>
    <w:p>
      <w:pPr>
        <w:pStyle w:val="BookText"/>
        <w:rPr/>
      </w:pPr>
      <w:r>
        <w:rPr>
          <w:rFonts w:ascii="IRNazanin" w:hAnsi="IRNazanin" w:eastAsia="IRNazanin"/>
          <w:color w:val="111111"/>
          <w:sz w:val="28"/>
          <w:sz w:val="28"/>
          <w:szCs w:val="28"/>
          <w:rtl w:val="true"/>
          <w:lang w:bidi="fa-IR"/>
        </w:rPr>
        <w:t>می‌توانست شکم خود را برای ریاست پاره کند،پاره می‌کرد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شگفت‌آور این است که سعد بن ابی وقاص از بیعت با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 و او را یاری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حقانیت امام و فضیلت او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چندین فضیلت 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نسائی و مسلم در صحاح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 را بیان می‌کرد که اگر یکی از آنها را می‌داشتم از همۀ نعمتهای زرد و سرخ،خوش‌تری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من مانند هارون به موسی است،جز آنکه پیامبری پس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مردی می‌دهم که خدا و پیامبر را دوست دارد و خدا و پیامبر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شما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سه بار این سؤال و جواب تکرار شد،سپس دست علی را گرفت و او را بلند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و پیامبر،رهبر اویند،این رهبر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دوستی کن و با دشمنانش دشمنی فرما</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خشنود نیستی که نسبت به من مانند هارون </w:t>
      </w:r>
    </w:p>
    <w:p>
      <w:pPr>
        <w:pStyle w:val="BookText"/>
        <w:rPr/>
      </w:pPr>
      <w:r>
        <w:rPr>
          <w:rFonts w:ascii="IRNazanin" w:hAnsi="IRNazanin" w:eastAsia="IRNazanin"/>
          <w:color w:val="111111"/>
          <w:sz w:val="28"/>
          <w:sz w:val="28"/>
          <w:szCs w:val="28"/>
          <w:rtl w:val="true"/>
          <w:lang w:bidi="fa-IR"/>
        </w:rPr>
        <w:t>به موسی باشی جز آنکه پیامبری پس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شنیدم در جنگ خیبر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به کسی می‌دهم که خدا و پیامبر را دوست دارد و خدا و پیامبرش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گردن برافراشتیم تا ببینیم چه کسی را می‌گوید،فرمود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تا پسران خود و پسران شما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 را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اینان خانوادۀ من هستند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وقاص،چگونه همۀ این حقایق را می‌داند و سپس از بیعت با او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چگونه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و پیامبرش رهبر او هستند،علی هم رهبر اوست،خدایا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دوستانش دوستی کن و با دشمنانش،دشمنی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خودش آن را روایت کرده چگونه خودش با او دوستی و او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سعد بن ابی وقاص،این سخن پیامبر را فراموش می‌کند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بر گردنش بیعتی نباشد،به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را عبد الله بن عمر روایت کرده و با این حال،سعد به مرگ جاهلیت </w:t>
      </w:r>
    </w:p>
    <w:p>
      <w:pPr>
        <w:pStyle w:val="BookText"/>
        <w:rPr/>
      </w:pPr>
      <w:r>
        <w:rPr>
          <w:rFonts w:ascii="IRNazanin" w:hAnsi="IRNazanin" w:eastAsia="IRNazanin"/>
          <w:color w:val="111111"/>
          <w:sz w:val="28"/>
          <w:sz w:val="28"/>
          <w:szCs w:val="28"/>
          <w:rtl w:val="true"/>
          <w:lang w:bidi="fa-IR"/>
        </w:rPr>
        <w:t>می‌میرد و از بیعت با امیر المؤمنین و سرور اوصیا و پیشوای دست و رو سفیدان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به نزد امام آمد و معذرت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شکی ندارم که تو سزاوارترین مردم به خلافت هستی و بر کار دین و دنیا امین و مورد اعتمادی،ولی کسانی با تو در این کار ستیزه‌جویی می‌کنند،پس اگر می‌خواهی که با تو بیعت کنم شمشیری به من بده که زبان داشته باشد و بگوید این را بگیر و آن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نظر تو دیگران در سخن و رفتار خود با قرآن مخالفت کرده‌اند؟مهاجران و انصار با من به این شرط بیعت کرده‌اند که به کتاب خدا و سنّت پیامبر عمل کنم پس اگر می‌خواهی بیعت کن وگرنه در خانه بنشین که من تو را با زور به این کار وادار نمی‌کنم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موضع سعد بن ابی وقاص،شگفت‌آور نیست؟او شهادت می‌دهد که در علی شک و تردیدی نیست و او سزاوارترین کسی به خلافت است و بر کار دین و دنیا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 هم از او می‌خواهد که شمشیری زباندار به او بدهد و آن را شرط بیعت خویش می‌سازد تا با آن حق را از باطل باز شناسد؟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همان تناقض نیست که خردمندان آن را نمی‌پذیرند؟آیا این </w:t>
      </w:r>
    </w:p>
    <w:p>
      <w:pPr>
        <w:pStyle w:val="BookText"/>
        <w:rPr/>
      </w:pPr>
      <w:r>
        <w:rPr>
          <w:rFonts w:ascii="IRNazanin" w:hAnsi="IRNazanin" w:eastAsia="IRNazanin"/>
          <w:color w:val="111111"/>
          <w:sz w:val="28"/>
          <w:sz w:val="28"/>
          <w:szCs w:val="28"/>
          <w:rtl w:val="true"/>
          <w:lang w:bidi="fa-IR"/>
        </w:rPr>
        <w:t>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کشمکش بیهوده‌ای نیست که کسی آن را به کار می‌برد که حق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حدیث که خود او بیش از پنج‌تای آنها را روایت می‌کند،شنیده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سعد،در بیعت ابو بکر،عمر و عثمان حاضر نبوده که آنها دستور دادند به عنوان ترس از فتنه و آشوب،هر کس از آن بیعت خودداری کرد، کشته شود؟</w:t>
      </w:r>
    </w:p>
    <w:p>
      <w:pPr>
        <w:pStyle w:val="BookText"/>
        <w:rPr/>
      </w:pPr>
      <w:r>
        <w:rPr>
          <w:rFonts w:ascii="IRNazanin" w:hAnsi="IRNazanin" w:eastAsia="IRNazanin"/>
          <w:color w:val="111111"/>
          <w:sz w:val="28"/>
          <w:sz w:val="28"/>
          <w:szCs w:val="28"/>
          <w:rtl w:val="true"/>
          <w:lang w:bidi="fa-IR"/>
        </w:rPr>
        <w:t>سعد با عثمان بیعت کرد و بی‌هیچ شرطی از او طرفداری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 که عبد الرحمان بن عوف،شمشیر بر فراز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خود بهانه‌ای برای ما نگذار که جز شمشیر،چیزی نخواهی دید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او همچنین در هنگام بیعت ابو بکر،حاضر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 و عمر بن خطاب او را تهدید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کن وگرنه به خدای یگانه سوگند،گردنت را می‌زنیم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جز خودداری سعد بن ابی وقاص و دیگران؛مانند عبد الله بن عمر،اسامة بن زید و محمد بن سلمه را جرئت داد که از بیعت،خودداری و بر جانشین پیامبر،گردنکشی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می‌بینید که این پنج تن را که عمر بن خطاب آنها را برای رقابت با </w:t>
      </w:r>
    </w:p>
    <w:p>
      <w:pPr>
        <w:pStyle w:val="BookText"/>
        <w:rPr/>
      </w:pPr>
      <w:r>
        <w:rPr>
          <w:rFonts w:ascii="IRNazanin" w:hAnsi="IRNazanin" w:eastAsia="IRNazanin"/>
          <w:color w:val="111111"/>
          <w:sz w:val="28"/>
          <w:sz w:val="28"/>
          <w:szCs w:val="28"/>
          <w:rtl w:val="true"/>
          <w:lang w:bidi="fa-IR"/>
        </w:rPr>
        <w:t>علی تعیین کرده بود،دقیقا همان نقشی را ایفا کردند که به آنها واگذار شده بود،یعنی جلوگیری از رسیدن علی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الرحمن،داماد خود عثمان را به خلافت برگزید و علی را تهدید کرد که اگر نپذیرد،کشته خواهد شد،زیرا عمر کفۀ ترازو را به سود عبد الرحمان و به زیان دیگران سنگین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عبد الرحمان بن عوف و کشته شدن عثمان بن عفان،از رقبای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خلافت،سه تن بیشتر زنده نمانده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طلحه،زبیر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چون دیدند که مهاجران و انصار،همه به سوی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با او بیعت کردند و به هیچیک از آنها توجهی ننمودند،کینۀ او را در دل گرفتند و کوشیدند برای او ناراحتی و گرفتاری درست کنند؛طلحه و زبیر با او جنگیدند و سعد نیز او را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که عثمان،پیش از آنکه از دنیا برود،رقیب تازه‌ای برای علی درست کرد که از همۀ آنها خطرناک‌تر،فریبکارتر و زیرکتر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نیرو و توان بیشتری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راه را برای دستیابی او به خلافت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 کشورهای جهان اسلام را به مدتی بیش از بیست سال در اختیار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دو سوم در آمد کشورهای اسلامی،از این منطقه تأمین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رقیب،معاویه بود که دین و اخلاق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جز رسیدن به خلافت به هر قیمت و از هر راه ممکن،نداشت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زور و اجبار به بیعت وادار </w:t>
      </w:r>
    </w:p>
    <w:p>
      <w:pPr>
        <w:pStyle w:val="BookText"/>
        <w:rPr/>
      </w:pPr>
      <w:r>
        <w:rPr>
          <w:rFonts w:ascii="IRNazanin" w:hAnsi="IRNazanin" w:eastAsia="IRNazanin"/>
          <w:color w:val="111111"/>
          <w:sz w:val="28"/>
          <w:sz w:val="28"/>
          <w:szCs w:val="28"/>
          <w:rtl w:val="true"/>
          <w:lang w:bidi="fa-IR"/>
        </w:rPr>
        <w:t>نساخت،چنانکه خلفای پیشین کردند،بلکه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احکام قرآن و سنت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را دگرگون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نخواندید که به سعد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 با من به این شرط بیعت کرده‌اند که در میان آنها به کتاب خدا و سنّت پیامبر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بیعت کن وگرنه در خانه‌ات بنشین که من تو را بر این کار مجبور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تو ای فرزند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قرآن و سنت را پس از آنکه به دست دیگران از میان رفته بود،زنده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است که تو را می‌خواند و می‌خواند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تو بیعت می‌کنند،در واقع تنها با خدا بیعت کرده‌اند،دست خدا بالای دستهای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بیعت بشکند،بر زیان خودش پیمان‌شکنی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آنچه بر سر آن با خدا پیمان بسته،وفا کند،خداوند به او پاداش بزرگی خواهد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فَأَنْتَ تُکْرِهُ النّاسَ حَتّی یَکُونُوا </w:t>
      </w:r>
    </w:p>
    <w:p>
      <w:p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مردم را مجبور می‌کنی که با ایمان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دین،اجبار و اکراه،راهی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اسلام کسی را به بیعت کردن، مجبور نمی‌کنند و خداوند به پیامبر فرمان نداده که با مردم بجنگد تا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خلفا و صحابه،این بدعت را پدید آوردند و مردم را تهدید کردند که اگر با آنها بیعت نکنند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تهدید کنند که اگر آنها را که از بیعت خودداری کرده‌اند،از خانه بیرون نکند،او را آتش خواهند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برای خلافت تعیین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تهدید کنند و به خدا سوگند بخورند که اگر بیعت نکند،او را خواهند کشت،دیگر دربارۀ بقیۀ صحابه و مستضعفانی چون عمّار،سلمان،بلال و دیگران چیزی نباید بپرسید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سعد بن ابی وقاص از بیعت با علی خودداری کرد و همچنین حاضر نشد او را دشنام دهد،با اینکه معاویه او را به این کار، فرمان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در صحیح مسلم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برای سعد کافی نیست و او را بهشتی نمی‌سازد؛زیرا او مذهبی را درست کرد که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شعار آن این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نیستم و در برابر تو نیز نخواهم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اسلام،این مذهب را نمی‌پذیرد،زیرا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حق،چیزی جز گمراهی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این فتنه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پیشگویی کرده و مرزهای آن را روشن ساخته بودند،تا هرکس گمراه می‌شود یا هدایت می‌یابد،از روی دلیل روشنی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هر چیز را دربارۀ علی با این سخن بیان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دوستانش را دوست بدار و با دشمنانش دشمنی کن و یاورانش را یاری کن که هرکه او را تنها گذارد،تو نیز تنهایش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همیشه همراه او ساز هر جا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انگیزه‌های بازدارندۀ سعد را از پیوستن به خود و بیعت کردن با وی را در خطبۀ شقشقیه بر شمرده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میان آنها به دلیل کینه‌اش به دیگری متمایل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عبده در شرح این عبارت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بخاطر داراییهایش،از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دلگیر بود،زیرا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سفیان بن امیة بن عبد شمس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کشتن بزرگان این خانواده، </w:t>
      </w:r>
    </w:p>
    <w:p>
      <w:pPr>
        <w:pStyle w:val="BookText"/>
        <w:rPr/>
      </w:pPr>
      <w:r>
        <w:rPr>
          <w:rFonts w:ascii="IRNazanin" w:hAnsi="IRNazanin" w:eastAsia="IRNazanin"/>
          <w:color w:val="111111"/>
          <w:sz w:val="28"/>
          <w:sz w:val="28"/>
          <w:szCs w:val="28"/>
          <w:rtl w:val="true"/>
          <w:lang w:bidi="fa-IR"/>
        </w:rPr>
        <w:t xml:space="preserve">نقش معروف و مشهوری دارد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کینۀ دیرینه و حسد،بینش سعد را کور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نبود همان حقوقی را که برای دشمنان علی شناخته بود،برای او هم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کرده‌اند که چون او را به فرمانروایی کوفه گماشت،در آنجا برای مردم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انسان،یعنی عثمان فرمانبرداری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در زمان زندگی عثمان حتی پس از مرگ او، طرفدار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می‌فهمیم که چرا در نامۀ خود به عمرو عاص اینگونه علی را متهم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 شمشیری کشته شد که عایشه آن را برکشید و فرزند ابی طالب آن را زهرآگین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اتّهام،دروغ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نیز گواه آن است که عثمان،در گرفتاری خود،هیچ‌کس را خیرخواه‌تر و با گذشت‌تر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 ولی کسی از او فرمان نمی‌برد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مواضع بی‌وفا گونۀ سعد درمی‌یابیم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همان 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توصیف کرده،او کینه‌توز بود و با آنکه حق علی را می‌شناخت،کینه نگذاشت او به حق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همچنان سرگردان و گم‌گشته باقی ماند؛از یک سو وجدانش او را سرزنش می‌کرد و فروغ ایمان را در دلش روشن نگه می‌داشت،و از سوی دیگر،دل </w:t>
      </w:r>
    </w:p>
    <w:p>
      <w:pPr>
        <w:pStyle w:val="BookText"/>
        <w:rPr/>
      </w:pPr>
      <w:r>
        <w:rPr>
          <w:rFonts w:ascii="IRNazanin" w:hAnsi="IRNazanin" w:eastAsia="IRNazanin"/>
          <w:color w:val="111111"/>
          <w:sz w:val="28"/>
          <w:sz w:val="28"/>
          <w:szCs w:val="28"/>
          <w:rtl w:val="true"/>
          <w:lang w:bidi="fa-IR"/>
        </w:rPr>
        <w:t>بیمارش به دلیل کینه‌های زمان جاهلیت،او را زمینگیر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نفس امّاره‌اش بر وجدان،چیره شد و او را به پستی کشاند و از یاری حقّ،بازداشت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آن،نوشته تاریخ‌نویسان است که موضعگیری مردّدگونۀ او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در تاریخ خود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به نزد معاویة بن ابی سفیان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علی نجنگیدی؟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سیاه از سر من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شترم را خواباندم تا آن باد از سر من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راه را شناختم و به مسیر خود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ندارد،بلکه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همراه گروه عدالت پیشه نبودی و بر ضد ستمکار نجنگیدی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 نبودم با کسی بجنگم که 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برای من مانند هارون برای موسی هستی،با این تفاوت که پس از من پیامبری </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 دیگر چه کسی این حدیث را شنیده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 و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برخاست و از ام سلمه دراین‌باره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نیز آن را مانند سعد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این،این حدیث را دربارۀ علی شنیده بودم،تا زمان مرگ او یا خودم، او را خدمت می‌کردم</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تاریخ خود،مانند این گفتگو را میان معاویه و سعد بن ابی وقاص،آورده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آنکه سعد،این حدیث را نقل کرد،به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بیش از این لحظه،تو را ملامت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را یاری نکردی؟و چرا با او بیعت ننمودی؟من اگر مانند این حدیث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شنیده بودم،تا زنده بودم،خدمتکاری علی را انجام می‌دادم</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که سعد بن ابی وقاص در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معاویه روایت کرد،یکی از صدها حدیثی است که همه در یک راستا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هدف را بیان می‌کنند و آن اینکه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شخصیتی است که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رسالت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دیگر جز او هم نمی‌تواند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چنین باشد،باید همۀ مؤمنان شایسته،در سراسر زندگی خویش به او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معاویه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آن،این حدیث را شنیده بود؛ سراسر عمر خود را به علی خدمت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است که هر مرد و زن مؤمنی به آن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معاویه این سخن را تنها ازاین‌رو گفت که می‌خواست سعد بن ابی وقاص را مسخره کند،و او را سرزنش نماید و پست و خوار شمارد؛زیرا حاضر نشده بود علی را دشنام بدهد و خواستۀ معاویه را در این زمینه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معاویه خود بیش از حدیث منزلت،دربارۀ فضیلت علی بن ابی طالب،اطلاع داشت و نیز می‌دانست که او پس از پیامبر،شایسته‌ترین مردم به رهبری است؛زیرا در نامۀ خود به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بزودی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مطلب را یادآوری کرده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معاویه پس از شنیدن این حدیث،از سعد و پرسش از ام سلمه و مطمئن شدن از درستی آن،دست از دشنام و لعن علی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 از پیش به گمراهی خود ادامه داد و به گناهان خویش افتخار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همۀ خانوادۀ او را لعنت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بر این کار وادار می‌کرد تا خردسالان بر این شیوه بزرگ شدند و بزرگسالان بر آن پیر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هشتاد سال یا بیشتر ادامه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دانشی که برای تو آمده،در این باره با تو بحث کند بگو بیایید پسران ما و پسران شما و زنان ما و زنان شما و خودمان و خودتان،گرد هم آییم و لعنت خدا را بر دروغگویان قرار دهیم</w:t>
      </w:r>
      <w:r>
        <w:rPr>
          <w:rFonts w:eastAsia="IRNazanin" w:cs="IRNazanin"/>
          <w:color w:val="111111"/>
          <w:sz w:val="28"/>
          <w:szCs w:val="28"/>
          <w:rtl w:val="true"/>
          <w:lang w:bidi="fa-IR"/>
        </w:rPr>
        <w:t xml:space="preserve">». </w:t>
      </w:r>
      <w:bookmarkStart w:id="40" w:name="pg14077_126388"/>
    </w:p>
    <w:p>
      <w:pPr>
        <w:pStyle w:val="Heading3"/>
        <w:numPr>
          <w:ilvl w:val="2"/>
          <w:numId w:val="1"/>
        </w:numPr>
        <w:rPr/>
      </w:pPr>
      <w:bookmarkStart w:id="41" w:name="__RefHeading___Toc607268_1738255347"/>
      <w:bookmarkStart w:id="42" w:name="_Toc15"/>
      <w:bookmarkEnd w:id="40"/>
      <w:bookmarkEnd w:id="41"/>
      <w:r>
        <w:rPr/>
        <w:t>7</w:t>
      </w:r>
      <w:r>
        <w:rPr>
          <w:rtl w:val="true"/>
        </w:rPr>
        <w:t>-</w:t>
      </w:r>
      <w:r>
        <w:rPr>
          <w:rtl w:val="true"/>
        </w:rPr>
        <w:t>عبد الرحمان بن عوف</w:t>
      </w:r>
      <w:bookmarkEnd w:id="42"/>
    </w:p>
    <w:p>
      <w:pPr>
        <w:pStyle w:val="BookText"/>
        <w:rPr/>
      </w:pPr>
      <w:r>
        <w:rPr>
          <w:rFonts w:ascii="IRNazanin" w:hAnsi="IRNazanin" w:eastAsia="IRNazanin"/>
          <w:color w:val="111111"/>
          <w:sz w:val="28"/>
          <w:sz w:val="28"/>
          <w:szCs w:val="28"/>
          <w:rtl w:val="true"/>
          <w:lang w:bidi="fa-IR"/>
        </w:rPr>
        <w:t>نام او در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عبد الرحمان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بنی زهره و پسر عموی سعد بن ابی وقاص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صحابه و از مهاجران نخستین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پیامبر در همۀ جنگها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از شش نفری است که عمر بن خطاب برای خلافت نامزد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را رئیس مجلس شورا و سرپرست همۀ آنها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اختلاف کردید،پس در گروهی باشید که عبد الرحمان بن عوف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از ده نفری است که در نظر اهل سنّت و جماعت،مژدۀ بهشت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بازرگانان بزرگ در قریش است که پس از خود،ثروت بزرگ و دارایی فراوانی بر جای نهاد که به گفتۀ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شتر و صد اسب و ده هزار گوسفند،و زمینی بوده که با بیست شتر آبکش،در آنجا کشاورزی می‌شده است و هریک از چهار زن او،به مقدار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سهم ارث خود را بردند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الرحمان بن عوف؛همان داماد عثمان بن عفان است؛زیرا </w:t>
      </w:r>
    </w:p>
    <w:p>
      <w:pPr>
        <w:pStyle w:val="BookText"/>
        <w:rPr/>
      </w:pPr>
      <w:r>
        <w:rPr>
          <w:rFonts w:ascii="IRNazanin" w:hAnsi="IRNazanin" w:eastAsia="IRNazanin"/>
          <w:color w:val="111111"/>
          <w:sz w:val="28"/>
          <w:sz w:val="28"/>
          <w:szCs w:val="28"/>
          <w:rtl w:val="true"/>
          <w:lang w:bidi="fa-IR"/>
        </w:rPr>
        <w:t>امّ کلثوم،دختر عقبة بن ابی معیط را به همسری گرفت که خواهر مادری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تاریخی دانستیم که او نقش مهمی در دور نمودن علی از خلافت داشت؛زیرا شرط کرد که باید سنّت دو خلیفه،یعنی ابو بکر و عمر استوار بماند؛چون از پیش می‌دانست که علی هیچ‌گاه این شرط را نمی‌پذیرد؛زیرا شیوۀ آن دو برخلاف کتاب و سنّت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تنهایی برای ما ثابت می‌کند که عبد الرحمان برای حفظ بدعتهای جاهلیت،تعصّب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مشارکت فعّالی در توطئۀ بزرگ بر ضد خاندان پاک پیامبر و نگهداشتن خلافت در قریش داشت،تا آنها هرچه می‌خواهند با خلافت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خود،در کتاب احکام در فضل مربوط به اینکه امام و مردم چگونه بیعت می‌کنند،آورده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الرحمن،در شب،پس از یک خواب،به سراغ من آمد و در خانه را زد تا اینکه من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خوابیده‌ای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خواب به چشمانم راه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زبیر و سعد را بیاور تا با آنها مشورت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دو را صدا زدم،پس با آن دو مشورت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نیز صدا بزن،او را نیز خواندم،با او نیز در گوشی سخن گفت تا پاسی از شب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از نزد او برخاست،در حالی که او هنوز می‌خواست علی را نگهدارد،عبد الرحمان،بخاطر چیزی از علی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برای من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نیز صدا زدم،و با او نیز در گوشی بسیار سخن گفت،تا اینکه با صدای مؤذّن،آن دو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نماز صبح را خواندند،آن گروه نزدیک منبر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دنبال مهاجر و انصاری که در شهر بودند؛فرستاد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فرماندهان سپاه را نیز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آنها نیز همراه عمر به حج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جمع شدند،عبد الرحمان با گفتن شهادتین،گفت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کار مردم نگریستم و دیدم که جز عثمان کسی را نمی‌پذیرند، پس بهانه‌ای بر ضد خودت به دست کسی نده،</w:t>
      </w:r>
    </w:p>
    <w:p>
      <w:pPr>
        <w:pStyle w:val="BookText"/>
        <w:rPr/>
      </w:pPr>
      <w:r>
        <w:rPr>
          <w:rFonts w:ascii="IRNazanin" w:hAnsi="IRNazanin" w:eastAsia="IRNazanin"/>
          <w:color w:val="111111"/>
          <w:sz w:val="28"/>
          <w:sz w:val="28"/>
          <w:szCs w:val="28"/>
          <w:rtl w:val="true"/>
          <w:lang w:bidi="fa-IR"/>
        </w:rPr>
        <w:t>سپس رو به عثمان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بر پایۀ سنت خدا و پیامبر و شیوۀ دو خلیفۀ پس از او،بیعت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و مردم از مهاجر و انصار و فرماندهان سپاه و مسلمانان نیز بیعت کردند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پژوهشگر،از این روایت در می‌یابد که بنا به نقل بخاری،این توطئه در یک شب،طرح‌ریزی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می‌توان دریافت که عبد الرحمان بن عوف تا چه اندازه زیرک بوده و انتخاب عمر بیهوده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راوی،یعنی مسور دقت کنید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برای او صدا زدم،پس با او مناجات کرد،و علی از نزد او برخاست که برود،و او هنوز امید داشت که علی بماند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ما نشان می‌دهد که عبد الرحمان بن عوف،همان کسی است که </w:t>
      </w:r>
    </w:p>
    <w:p>
      <w:pPr>
        <w:pStyle w:val="BookText"/>
        <w:rPr/>
      </w:pPr>
      <w:r>
        <w:rPr>
          <w:rFonts w:ascii="IRNazanin" w:hAnsi="IRNazanin" w:eastAsia="IRNazanin"/>
          <w:color w:val="111111"/>
          <w:sz w:val="28"/>
          <w:sz w:val="28"/>
          <w:szCs w:val="28"/>
          <w:rtl w:val="true"/>
          <w:lang w:bidi="fa-IR"/>
        </w:rPr>
        <w:t>علی را برای رسیدن به خلافت امیدوار ساخت،تا از شورای پوشالی بیرون نرود و باعث دودستگی امّت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سقیفه نیز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درستی این احتمال را تقویت می‌کند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از علی می‌ترسید که مبادا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عبد الرحمن نقش فریبکار حیله‌گری را انجام داد و علی را شبانه اطمینان داد و بخاطر خلافت به او تبریک گفت و چون صبح شد و فرماندهان سپاه و رؤسای قبایل و رهبران قریش آمدند،ناگهان عبد الرحمان تغییر موضع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کسی را به جای عثمان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باید قبول کند وگرنه راه و بهانه برای مقابلۀ با او باز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با خلیفۀ انتخابی آنان،عثمان بن عفان بیعت نکند،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محقق،همچنین می‌تواند هنگامی که بخش آخر روایت را می‌خواند، این نکته را دریابد که مسور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جمع شدند،عبد الرحمن شهادتین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کار مردم نگریستم و دیدم که کسی را به جای عثمان نمی‌پذیرند،پس راه و بهانه‌ای بر ضد خودت باقی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عبد الرحمن در میان این‌همه جمعیت،تنها رو به علی می‌کند و او را مخاطب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مثلا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 ای طلحه و ای زبیر؟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می‌فهمیم که این کار یک شبه،طرح‌ریزی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گروه،از آغاز برای روی کار آوردن عثمان،و بر کناری علی،همدست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می‌توانیم یقین کنیم که همۀ آنها از علی می‌ترسیدند که اگر به خلافت برسد،آنها را به عدالت و برابری بازگرداند و سنّت پیامبر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بدعتهای عمر بن خطاب را در زمینۀ تبعیض،از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که عمر پیش از مرگ خود،به این نکته اشاره کرد و آنها را از خطر علی آگاه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به پیشانی بلند بسپارند،آنها را به راه درست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درست همان سنت پیامبر است که عمر و اکثریت قریش،آن را نمی‌پسندند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سنت پیامبر را می‌خواستند، علی را بر سر کار می‌آوردند تا آنها را به این راه ببرد و به سوی آن بازگرداند؛زیرا نمایندۀ آن و عهده‌دار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بحث طلحه و زبیر و سعدی گفتیم،آنها خار کشتند و زیان و پشیمانی درو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ببینیم عبد الرحمان بن عوف چه شد و نقشۀ او به کجا انجامید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تاریخ‌نویسان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عوف چون دید عثمان از شیوۀ شیخین کناره گرفت،و پستها را به نزدیکان و خویشاوندان خود داده و به آنها ثروتهای بسیار بخشیده،بسختی پشیمان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 آمد و وی را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روی کار آوردم </w:t>
      </w:r>
      <w:r>
        <w:rPr>
          <w:rStyle w:val="FootnoteAnchor"/>
          <w:rtl w:val="true"/>
        </w:rPr>
        <w:footnoteReference w:id="60"/>
      </w:r>
      <w:r>
        <w:rPr>
          <w:rFonts w:ascii="IRNazanin" w:hAnsi="IRNazanin" w:eastAsia="IRNazanin"/>
          <w:color w:val="111111"/>
          <w:sz w:val="28"/>
          <w:sz w:val="28"/>
          <w:szCs w:val="28"/>
          <w:rtl w:val="true"/>
          <w:lang w:bidi="fa-IR"/>
        </w:rPr>
        <w:t xml:space="preserve">تا به شیوۀ ابو بکر و عمر بر ما حکومت کنی،پس تو با آن دو مخالفت کردی و به خاندان </w:t>
      </w:r>
    </w:p>
    <w:p>
      <w:pPr>
        <w:pStyle w:val="BookText"/>
        <w:rPr/>
      </w:pPr>
      <w:r>
        <w:rPr>
          <w:rFonts w:ascii="IRNazanin" w:hAnsi="IRNazanin" w:eastAsia="IRNazanin"/>
          <w:color w:val="111111"/>
          <w:sz w:val="28"/>
          <w:sz w:val="28"/>
          <w:szCs w:val="28"/>
          <w:rtl w:val="true"/>
          <w:lang w:bidi="fa-IR"/>
        </w:rPr>
        <w:t>خود بخششهای فراوان کردی و آنها را بر گردن مسلمانان سوار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راه خدا،از خویشاوندان خود می‌برید و من در راه خدا با آنها پیوند برقرار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پیمان می بندم که هرگز با تو سخن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با او سخن نگفت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مرگش هم با عثمان قهر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در حال بیماری به عیادتش آمده او رو به سوی دیوار کرد و با وی سخن نگفت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ترتیب،خداوند دعای امام را دربارۀ سعد نیز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آن حضرت دربارۀ طلحه و زبیر نیز مستجاب شد و هر دو،همان روز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شورا 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 که عبد الرحمن بن عوف چه نیرنگی به کار برده،و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نکردی،جز آنکه همان امیدی را از او داشتی که دوستت از دوستش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میانۀ شما دو تن را به هم بزند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بگوید که عبد الرحمن،امیدوار بود که عثمان پس از خود او را به خلافت برساند،چنانکه ابو بکر برای عمر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را بدوش که خودت هم از آن بهره‌ای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پرچم را امروز برای او ببند تا فردا همان را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که امام برای به هم خوردن میانۀ آن دو به کار برد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الله بینکما عطر منشم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اشأم من عطر منشم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نشانۀ دشمنی و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 امام را شنید و چند سالی نگذشت که خداوند میان آن دو دشمنی و کینه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الرحمان با داماد خویش به دشمنی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دم مرگ با او سخن نگفت و اجازه هم نداد که او بر جنازه‌اش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ما روشن می‌شود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است که خلافت را فدا کرد تا سنّت محمدی را که پسر عمویش و برادرش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بود،حفظ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خوانندۀ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شما تاکنون حقیقت اهل سنّت و جماعت،را دریافتی و دانستی که آنها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مؤمن،ساده و بزرگوار است ولی از یک سوراخ دو بار گزیده نمی‌شود</w:t>
      </w:r>
      <w:r>
        <w:rPr>
          <w:rFonts w:eastAsia="IRNazanin" w:cs="IRNazanin"/>
          <w:color w:val="111111"/>
          <w:sz w:val="28"/>
          <w:szCs w:val="28"/>
          <w:rtl w:val="true"/>
          <w:lang w:bidi="fa-IR"/>
        </w:rPr>
        <w:t xml:space="preserve">. </w:t>
      </w:r>
      <w:bookmarkStart w:id="43" w:name="pg14077_126395"/>
    </w:p>
    <w:p>
      <w:pPr>
        <w:pStyle w:val="Heading3"/>
        <w:numPr>
          <w:ilvl w:val="2"/>
          <w:numId w:val="1"/>
        </w:numPr>
        <w:rPr/>
      </w:pPr>
      <w:bookmarkStart w:id="44" w:name="__RefHeading___Toc607270_1738255347"/>
      <w:bookmarkStart w:id="45" w:name="_Toc16"/>
      <w:bookmarkEnd w:id="43"/>
      <w:bookmarkEnd w:id="44"/>
      <w:r>
        <w:rPr/>
        <w:t>8</w:t>
      </w:r>
      <w:r>
        <w:rPr>
          <w:rtl w:val="true"/>
        </w:rPr>
        <w:t>-</w:t>
      </w:r>
      <w:r>
        <w:rPr>
          <w:rtl w:val="true"/>
        </w:rPr>
        <w:t>عایشه دختر ابو بکر</w:t>
      </w:r>
      <w:r>
        <w:rPr>
          <w:rtl w:val="true"/>
        </w:rPr>
        <w:t>(</w:t>
      </w:r>
      <w:r>
        <w:rPr>
          <w:rtl w:val="true"/>
        </w:rPr>
        <w:t>أمّ المؤمنین</w:t>
      </w:r>
      <w:r>
        <w:rPr>
          <w:rtl w:val="true"/>
        </w:rPr>
        <w:t>!)</w:t>
      </w:r>
      <w:bookmarkEnd w:id="45"/>
    </w:p>
    <w:p>
      <w:pPr>
        <w:pStyle w:val="BookText"/>
        <w:rPr/>
      </w:pPr>
      <w:r>
        <w:rPr>
          <w:rFonts w:ascii="IRNazanin" w:hAnsi="IRNazanin" w:eastAsia="IRNazanin"/>
          <w:color w:val="111111"/>
          <w:sz w:val="28"/>
          <w:sz w:val="28"/>
          <w:szCs w:val="28"/>
          <w:rtl w:val="true"/>
          <w:lang w:bidi="fa-IR"/>
        </w:rPr>
        <w:t>او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یا سوّم پس از هجرت،با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آن حضرت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مشهورترین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هیجده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همۀ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را دارند؛مثلا گفته می‌شود امّ المؤمنین خدیجه، ام المؤمنین حفصه و امّ المؤمنین ماریه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از آن روست که من در گفتگوی خود با بسیاری از مردم،می‌بینم که آنها معنای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همۀ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روایات اهل سنّت، همه از عایشه است،و هرگاه دربارۀ دیگر زنان پیامبر،چیزی را بگویند از عایشه نقل می‌کنند و نیمی از دین خود را از عایشه و 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می‌گیرند؛گویا چنین فهمیده‌اند 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میان همۀ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عایشه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خداوند متعال، ازدواج با همۀ زنان پیامبر را پس از درگذشت آن حضرت،بر مؤمنان، حرام کرده است،و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لَکُمْ أَنْ تُؤْذُوا رَسُولَ اللّهِ وَ لا أَنْ تَنْکِحُوا أَزْواجَهُ مِنْ بَعْدِهِ أَبَداً </w:t>
      </w:r>
    </w:p>
    <w:p>
      <w:pPr>
        <w:pStyle w:val="BookText"/>
        <w:rPr/>
      </w:pPr>
      <w:r>
        <w:rPr>
          <w:rFonts w:ascii="Amiri" w:hAnsi="Amiri" w:eastAsia="Amiri" w:cs="Amiri"/>
          <w:color w:val="111111"/>
          <w:sz w:val="28"/>
          <w:sz w:val="28"/>
          <w:szCs w:val="28"/>
          <w:rtl w:val="true"/>
          <w:lang w:bidi="ar-SA"/>
        </w:rPr>
        <w:t>إِنَّ ذلِکُمْ کانَ عِنْدَ اللّهِ عَظِیماً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پیامبر خدا را آزار بدهید و نه با زنانش پس از او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نزد خدا بسیار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همۀ مؤمنان نسبت به خودشان سزاوارتر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همسرانش مادران آنها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گذشته نیز شنیدیم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طلحه آزرده شد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بمیرد،با عایشه دختر عمه‌ام ازدواج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خواست به مؤمنان بگوید که ازدواج با زنان پیامبر بر شما حرام است؛همان طور که مادران شما بر شما حرام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عایشه عقیم بود و باردار نشد و فرزندی نداشت،یکی از بزرگترین شخصیتهایی است که تاریخ مسلمانان به خود دیده است؛ زیرا در رساندن برخی افراد به خلافت و برکنار کردن برخی دیگر،نقش بسزایی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را شخصیت داد و برخی را از چشمها انداخت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جنگهایی چند شرکت کرد و جنگهایی را رهبری کرد و بر مردان فرماندهی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فرستادن نامه برای رهبران قبایل،امر و نهی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فرماندهان سپاه را برکنار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را به فرماندهی می‌رساند، و در جنگ جمل،محور اصلی فرماندهی بود و طلحه و زبیر،تحت فرمان او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سخن را در دوره‌های مختلف زندگی او به درازا بکشانیم،زیرا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از آن سخن گفته‌ایم،و محققان می‌توانند به آن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می‌خواهیم دربارۀ اجتهاد او و تغییر دادن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سخن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اینجا چند نمونه بیاوریم تا این رشته از بزرگان را که مایۀ افتخار اهل سنت و جماعت،هستند و آنان را از امامان پاک عترت،برتر می‌شمارند،بشناسیم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واقع،این چیزی جز گرایش قبیله‌ای نیست که سنّت پیامبر را نابود کرده و نشانه‌های آن را از میان برده و فروغ آن را خاموش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علی و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او در برابر آنان نایستاده بودند،امروز چیز مهمی از سنّت پیامبر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همچنین دانستیم که عایشه پیرو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و برای آن ارزشی نمی‌شناخته و با آنکه از همسرش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را شنیده بود،ولی آنها را نادیده گرفت و برعکس آنها عمل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فرمان خدا و بویژه فرمان پیامبر را نادیده گرفت،و از خانه بیرون آمد و جنگ بدفرجام جمل را رهبری کرد که در آن،کارهای ناروایی انجام گرفت و بیگناهانی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پیمانی را هم که با عثمان بن حنیف </w:t>
      </w:r>
    </w:p>
    <w:p>
      <w:pPr>
        <w:pStyle w:val="BookText"/>
        <w:rPr/>
      </w:pPr>
      <w:r>
        <w:rPr>
          <w:rFonts w:ascii="IRNazanin" w:hAnsi="IRNazanin" w:eastAsia="IRNazanin"/>
          <w:color w:val="111111"/>
          <w:sz w:val="28"/>
          <w:sz w:val="28"/>
          <w:szCs w:val="28"/>
          <w:rtl w:val="true"/>
          <w:lang w:bidi="fa-IR"/>
        </w:rPr>
        <w:t>نوشته بود،زیر پا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مردان او را دست بسته به نزدش آوردند دستور کشتن آنها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نشنیده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مسلمان،بی‌تقوایی و کشتن او یا جنگیدن با او کفر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جنگهایی را که امّ المؤمنین بپا کرد،نادیده می‌گیریم و از خسارات جانی و مالی آن چشم می‌پوشیم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تأویل و توجیه او و اظهار نظرهای خود سرانۀ او در دین خدا می‌پردازیم که خود از یک صحابی که مردم به او مراجعه می‌کنند و دارای نظر و سخن او حجت است،بسیار شگفت‌آور است،تا چه رسد به کسی که نیمی از دین را باید از او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در بابهای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زهری از عروه از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نماز،در آغاز که واجب شد،دو رکعت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در سفر همین دو رکعت ماند و نماز در حضر،به چهار رکعت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عروه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عایشه در سفر،نماز خود را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 مانند عثمان تأویل کرده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شگفت‌آور نیست که چگونه ام المؤمنین و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رسول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خودش هم آن را روایت کرده </w:t>
      </w:r>
    </w:p>
    <w:p>
      <w:pPr>
        <w:pStyle w:val="BookText"/>
        <w:rPr/>
      </w:pPr>
      <w:r>
        <w:rPr>
          <w:rFonts w:ascii="IRNazanin" w:hAnsi="IRNazanin" w:eastAsia="IRNazanin"/>
          <w:color w:val="111111"/>
          <w:sz w:val="28"/>
          <w:sz w:val="28"/>
          <w:szCs w:val="28"/>
          <w:rtl w:val="true"/>
          <w:lang w:bidi="fa-IR"/>
        </w:rPr>
        <w:t>و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بدعت عثمان بن عفان پیروی می‌کند که خود،مردم را به کشتن او فرا می‌خواند؛زیرا هنوز پیراهن پیامبر کهنه نشده،و او سنّت آن حضرت را کهنه کرده و به فراموشی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آری،او این کار را در زمان عثمان انجام داد ولی در زمان معاویة بن ابی سفیان،نظر خود را تغییر داد و همین که رای خود را عوض کرد،مردم را به کشتن عثمان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که شنید مردم عثمان را کشته‌اند و با علی بیعت کرده‌اند،نظر خود را تغییر داد و به سختی برای عثمان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بار برای گرفتن انتقام خون او شورش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دانسته می‌شود که او در زمان معاویه،نماز را در سفر تمام و چهار رکعتی خواند؛چون معاویه همیشه شیفتۀ زنده ساختن بدعتهای پسر عمو و سرپرست و ولی نعمت خود عثمان بن عفان بود که آن را دو رکعتی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بر دین فرمانروایان و پادشاهان خود هستند،و عایشه از آن مردمی بود که پس از دشمنی با معاویه،با او سازش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همان کسی بود که برادر عایشه؛یعنی محمد بن ابی بکر را کشت و به بدترین صورت او را مثله و بدنش را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منافع دنیوی مشترک،دشمنان را گردهم می‌آورد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اضداد را باهم متحد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دلیل،معاویه خود را به او نزدیک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به معاویه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پیوسته معاویه برای او </w:t>
      </w:r>
    </w:p>
    <w:p>
      <w:pPr>
        <w:pStyle w:val="BookText"/>
        <w:rPr/>
      </w:pPr>
      <w:r>
        <w:rPr>
          <w:rFonts w:ascii="IRNazanin" w:hAnsi="IRNazanin" w:eastAsia="IRNazanin"/>
          <w:color w:val="111111"/>
          <w:sz w:val="28"/>
          <w:sz w:val="28"/>
          <w:szCs w:val="28"/>
          <w:rtl w:val="true"/>
          <w:lang w:bidi="fa-IR"/>
        </w:rPr>
        <w:t>هدایا و بخششهایی می‌فرستاد و پولهای فراوانی به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معاویه به مدینه آمد،نزد عایشه رفت تا با او دیداری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نشست،عایشه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اطمینان یافتی که من کسی را در خانه پنهان نکرده‌ام تا تو را به انتقام خون برادرم محمد بن ابی بکر بکشد؟</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خانه‌ای آمده‌ام که مردم به آن پناه می‌آورند و جای 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نترسیدی که حجر بن عدی و یارانش را کشتی؟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آنها را کشت که به زیان آنها گواهی داد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گفته‌اند که معاویه،هدایا و لباسها و چیزهایی برای او می‌فرستاد که در صندوق خویش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یک بار برای او یکصدهزار فرستاد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یکبار دیگر نیز هنگامی که او در مکه بود؛گردنبندی برای او فرستاد که یکصد هزار ارزش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معاویه همۀ قرضهای عایشه را که هجده هزار دینار بود، پرداخت و همه چیزهایی را که به مردم می‌بخشید،برایش تأمین کرد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آورده‌ایم که او در یک روز،چهل غلام را برای کفّاره سوگند خود،آزاد ساخت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فرمانروایان و استانداران بنی امیه نیز به او بخششهایی می‌کردند و هدایا و پولهایی برایش می‌فرستادند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سخن از نزدیکی میان عایشه و معاویه به میان آمد،بهتر است بگوییم که چه هنگامی میان آن دو دشمنی و دوری بوده است تا بگویم نزدیکی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بود که معاویه را در حکومت شریک ساخت و او را پس از مرگ برادرش،بر شام فرمانروا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پیوسته از نیکی ابو بکر به خود،یاد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نبود،معاویه در خواب هم نمی‌دید که روزی به خلافت برسد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معاویه با این گروه در توطئه‌های بزرگشان برای نابودی سنّت و از میان برداشتن عترت،شریک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این مأموریت را میان خود تقسیم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را آتش زدند،و نابودی عترت را بر جا گذاشتند که معاویه آن را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نیز برای انجام کار خود،مردم را ناگزیر ساخت تا عترت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توطئۀ او بود که خوارج،بر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شوریدند و با همین توطئه‌ها بود که امام علی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بن علی را شهید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بود که کسی را فرستاد تا به او زهر </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پسرش یزید نیز بازماندگان عترت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عایشه با هم دشمنی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سخن او نیز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اطمینان یافتی که من کسی را در خانه پنهان نکرده‌ام تا تو را به انتقام خون برادرم محمد بن ابی بکر بکشد؟چیزی جز 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او فرزند زن خثعمی،محمد بن ابی بکر را که در رکاب علی بر ضد خود او می‌جنگیده و ریختن خونش را حلال می‌دانسته،دوست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دشمنی با ابو تراب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اندازۀ بسیار زیاد و به گونه‌ای باور نکردنی،توافق دارد،و نمی‌دانم کدامیک در این کار دست بالا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وی جنگید و او را دشنام داد و لعنت کرد و کوشید تا نور او را خاموش کند؟و یا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خلافت برکنار کرد و با او جنگید و کوشید نام او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نامی نمی‌برد و چون شنید که او کشته شده،سجدۀ شکر به جا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فرزندانش دشمنی می‌کرد،تا آنجا که نگذاشت امام حسن را در کنار جدش به خاک 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فریادکنان از خانۀ بیرون آمد و بر قاطری سوار شد و از بنی امیه خواست که بپاخیزند و او را در برابر بنی هاشم،یاری کنند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دوست ندارم،به خانۀ من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می‌خواست جنگی دیگر بپا کند،تا جایی که برخی از نزدیکانش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 شتر سرخ برای ما بس نبود تا روز قاطر خاکستری را هم به آن بیفزایند؟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بی‌گمان او تا میزان بسیار زیادی در زمان حکومت بنی امیه،زنده بوده و می‌شنیده که آنها علی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بالای منبرها لعنت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بد ندانست و از آن جلوگیری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پنهانی آن را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عایشه آمد و به بدگویی از علی و عمار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علی با تو چیزی نمی‌گویم،ولی دربارۀ عمار شنیدم که پیامبر دربارۀ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به انتخاب میان دو کار وادار سازند؛سخت‌ترین آن دو را انتخاب خواهد کرد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بنابراین،از عایشه شگفت‌آور نیست که سنّت پیامبر را از میان ببرد و بدعت عثمان را در زمینۀ تمام خواندن نماز در سفر،زنده کند تا معاویه و فرمانروایان بنی امیّه را خشنود سازد که در سفر و حضر از او پیروی می‌کردند و او را بزرگ می‌شمردند و دین خود را از او می‌گرفتند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عایشه برای آنان فتوا می‌داد که مردان بزرگ را هم می‌توان شیر داد،و آنها می‌توانند از پستان زنان شیر بخورند تا با آنها محرم شوند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که امام مالک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آورده،مو را بر تن مردان و زنان مؤمن سیخ می‌کند؛زیرا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مردان را نزد خواهرش ام کلثوم و دختران برادرش می‌فرستاد تا از آنها شیر بخورند و آنگاه ام المؤمنین عایشه،پس از این شیر خوردن،روبرو شدن با آنها بدون حجاب را بر خود حلال می‌دانست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نظر او با آنها محرم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اگر تصور کنیم که یکی از مسلمانان ناگهان ببیند همسرش با یکی از مردان است و آن مرد با پستان او بازی می‌کند و از او شیر می‌خورد و همسرش بگوید به او شیر می‌دهم تا فرزند 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مشکل به نزد 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بیچاره باید تسلیم شود و بدعت عایشه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کار بر او سخت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تسلیم و فرمانبرداری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توجه همۀ محققان و پژوهشگران را به این مصیبت بزرگ،جلب می‌کنم که خود به تنهایی می‌تواند پرده از حقیقت بردارد و حق را از باطل جدا سازد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بحث،بر ما روشن می‌شود که اهل سنّت و جماعت،خدا را بر پایۀ متونی می‌پرستند که خدا آنها را نفرستاده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تحقیق و بازشناسی هم 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این بدعتها پی ببرند،از آنها متنفّر و بیزار می‌شوند و به میل خود،آنها را رها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خود شخصا دیده‌ام که برخی از علمای آزادۀ اهل سنت،هنگامی که حدیث شیر خوردن مردان بزرگ را شنیدند،تعجب کردند و یکه خوردند و گفتند که تا به حال آن را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پدیدۀ فراگیری در میان،اهل سنّت و جماعت،است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روایاتی را که شیعه به آنها استدلال می‌کند،در کتابهای صحاح آنها وجود دارد ولی آنها نشنیده‌اند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آنها را بخواند،کافر می‌شمارند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کافران دو نمونه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نوح و زن لوط که زیر نظر دو بندۀ شایسته بودند و به آنها خیانت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نتوانستند به آنها سودی برسانند و گفته شد که همراه دیگران به دوزخ بروید</w:t>
      </w:r>
      <w:r>
        <w:rPr>
          <w:rFonts w:eastAsia="IRNazanin" w:cs="IRNazanin"/>
          <w:color w:val="111111"/>
          <w:sz w:val="28"/>
          <w:szCs w:val="28"/>
          <w:rtl w:val="true"/>
          <w:lang w:bidi="fa-IR"/>
        </w:rPr>
        <w:t xml:space="preserve">». </w:t>
      </w:r>
      <w:bookmarkStart w:id="46" w:name="pg14077_126406"/>
    </w:p>
    <w:p>
      <w:pPr>
        <w:pStyle w:val="Heading3"/>
        <w:numPr>
          <w:ilvl w:val="2"/>
          <w:numId w:val="1"/>
        </w:numPr>
        <w:rPr/>
      </w:pPr>
      <w:bookmarkStart w:id="47" w:name="__RefHeading___Toc607272_1738255347"/>
      <w:bookmarkStart w:id="48" w:name="_Toc17"/>
      <w:bookmarkEnd w:id="46"/>
      <w:bookmarkEnd w:id="47"/>
      <w:r>
        <w:rPr/>
        <w:t>9</w:t>
      </w:r>
      <w:r>
        <w:rPr>
          <w:rtl w:val="true"/>
        </w:rPr>
        <w:t>-</w:t>
      </w:r>
      <w:r>
        <w:rPr>
          <w:rtl w:val="true"/>
        </w:rPr>
        <w:t>خالد بن ولید</w:t>
      </w:r>
      <w:bookmarkEnd w:id="48"/>
    </w:p>
    <w:p>
      <w:pPr>
        <w:pStyle w:val="BookText"/>
        <w:rPr/>
      </w:pPr>
      <w:r>
        <w:rPr>
          <w:rFonts w:ascii="IRNazanin" w:hAnsi="IRNazanin" w:eastAsia="IRNazanin"/>
          <w:color w:val="111111"/>
          <w:sz w:val="28"/>
          <w:sz w:val="28"/>
          <w:szCs w:val="28"/>
          <w:rtl w:val="true"/>
          <w:lang w:bidi="fa-IR"/>
        </w:rPr>
        <w:t>خالد بن ولید بن مغیره از بنی مخزوم است که اهل سنت و جماعت، او را سیف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یکی از بزرگترین ثروتمندان بود که ثروت آنها به شماره در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مردم زمان خود ثروتمندتر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انواع ثروت را از طلا و نقره و باغ و درختان انگور و خرید و فروش و کالاها و خدمتگزار و غلام و کنیز،بیش از دیگران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علّت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یگانۀ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پدر او همان ولید بن مغیره است که قرآن او را به آتش دوزخ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بدترین جایگاه را برای او پیش‌بینی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 وَ جَعَلْتُ لَهُ مالاً مَمْدُوداً وَ بَنِینَ شُهُوداً وَ مَهَّدْتُ لَهُ تَمْهِیداً ثُمَّ یَطْمَعُ أَنْ أَزِیدَ کَلاّ إِنَّهُ 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سَأُرْهِقُهُ صَعُوداً إِنَّهُ فَکَّرَ وَ قَدَّرَ فَقُتِلَ کَیْفَ قَدَّرَ ثُمَّ قُتِلَ کَیْفَ قَدَّرَ ثُمَّ نَظَرَ ثُمَّ عَبَسَ وَ بَسَرَ ثُمَّ أَدْبَرَ وَ اسْتَکْبَرَ فَقالَ إِنْ هذا إِلاّ سِحْرٌ یُؤْثَرُ إِنْ هذا إِلاّ قَوْلُ الْبَشَرِ سَأُصْلِیهِ سَقَرَ</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آنکه یگانه آفریده‌ام تنها گذار،که برای او دارایی گسترده ای قرار دادم،و فرزندانی که در پیش او حاضرند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او زمینه را فراهم آوردم،با هم آرزو دارد که بر آن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هرگز،او با نشانه‌های ما دشمنی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رنج می‌افکنم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اندیشید و برنامه‌ریزی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مرگ بر او چه برنامه‌ای ریخت،باز هم مرگ بر او چه برنامه‌ای ریخت، سپس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درهم کشید و ترشرویی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پشت نمود و گردنکشی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جادویی است که به آنها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سخن مردم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دوزخ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او را با مال و ثروت،بفریبد تا دین تازه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این آیات شریفه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کُلَّ حَلاّفٍ مَهِینٍ هَمّازٍ مَشّاءٍ بِنَمِیمٍ مَنّاعٍ لِلْخَیْرِ مُعْتَدٍ أَثِیمٍ عُتُلٍّ بَعْدَ ذلِکَ زَنِیمٍ أَنْ کانَ ذا مالٍ وَ بَنِینَ إِذا تُتْلی عَلَیْهِ آیاتُنا قالَ أَساطِیرُ الْأَوَّلِینَ سَنَسِمُهُ عَلَی الْخُرْطُومِ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سوگند خورندۀ پستی،فرمان مبر که ریشخندکننده است و در پی سخن‌چینی بسیار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 بر نیکوکاری می‌بندد و تجاوزگر و گنهکار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بدخو و بی‌پدر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دارای ثروت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آیات ما بر او خوانده 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افسانه‌های پیشینیان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دماغ او نشانه و داغی خواهیم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ولید معتقد بود که او برای پیامبری شایسته‌تر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و نبوّت بر محمد تهیدست فرود می‌آید و من که بزرگ قریش و سرور آن هستم،از آن بی‌بهره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با این عقیده،بر دشمنی با اسلام و پیامبر اسلام 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عقل پدرش را نارسا خواند و تاج و تخت او را 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نیز در همۀ جنگها در برابر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بی‌گمان،خالد نیز با پدر خود در این عقیده شریک بود که او از محمد تهیدست و یتیم،برای نبوت و پیامبری شایسته‌تر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نیز مانند پدرش از بزرگان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که او بزرگترین شخصیت قریش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و پیامبری بر پدر او فرود می‌آمد،خالد هم بهرۀ فراوانی از آن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پیامبری و پادشاهی می‌شد،چنانکه حضرت سلیمان،وارث داوود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اعتقاد آنان را با این آیات ثبت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الْحَقُّ قالُوا هذا سِحْرٌ وَ إِنّا بِهِ کافِرُونَ وَ قالُوا لَوْ لا نُزِّلَ هذَا الْقُرْآنُ عَلی رَجُلٍ مِنَ الْقَرْیَتَیْنِ عَظِیمٍ</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 به سوی آنان آمد،گفتند این جادوست و ما به آن ایمان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مردی بزرگ از یکی از دو آبادی فرود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شگفت‌آور نیست اگر هرچه می‌تواند برای از میان بردن محمد و تبلیغات او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او با ثروت خود،سپاهی بزرگ در جنگ احد فراهم می‌آورد،در کمین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می‌نشیند و می‌کوشد او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در سال صلح حدیبیه،پیامبر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ترور می کند،ولی خداوند سبحان نقشه‌های او را یک سره نقش بر آب ساخت و او ناکام ماند و خداوند پیامبرش را یاری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خالد و دیگر بزرگان قریش،دانستند که نمی‌توانند پیامبر خدا را شکست بدهند و مردم،دسته دسته به دین خدا در می‌آیند،در این هنگام خود را در برابر عمل انجام شده دید،و همواره افسوس می‌خورد،و بسیار دیر؛یعنی در سال هشتم هجری و چهار ماه پیش از فتح مکه،مسلمان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خالد،اسلام خود را با نافرمانی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اینکه پیامبر در روز فتح مکه،سپاهیان را از جنگ،بازداشته بود،او بیش از سی 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آنها از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کشت،با اینکه پیامبر به آنها سفارش کرده بود که کسی را نکشند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هرچند،عذر تراشان برای خالد عذر بیاورند که نگذاشته‌اند او به مکه بیاید و بر او اسلحه کشیده‌اند،این نیز دلیل جنگ نمی‌شود؛زیرا پیامبر از این کار جلوگیری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می‌توانست از دروازۀ دیگری به مکه بیاید،و دست به جنگ نزند،چنانکه دیگران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را نزد پیامبر بفرستد و با ایشان دربارۀ جنگ با کسانی که او را راه نداده‌اند،مشورت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یک از این کارها را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خود،در برابر نص فرمان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اجتهاد در برابر نص سخن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یاورانی یافت و خود مکتبی شد که بزرگان صحابه و قانونگذاران از آن برخاستند،و پس از آن،مکتب خلفا نام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اشاره کنیم که اجتهاد به این معنی،نا فرمانی خدا و پیامبر و سرپیچی از فرمان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ما با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گرفته‌ایم،فکر می‌کنیم که این کار مشروح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باید بگویم که خالد با نظر شخصی خود در برابر نص،اجتهاد کرد،چنانکه قرآن به ما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فرمان پرورگارش سرپیچی کرد و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 او را از خوردن درخت بازداشته بود،و آدم از آن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نمی‌گوییم که آدم در برابر نصّ،اجتهاد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 واجب است که مرز خود را بشناسد و با نظر شخصی خود در هیچ مسأله‌ای که امر و نهیی از خدا و پیامبر رسیده،چیزی نگوید؛ زیرا این کار،کفر آشکاری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ملائکه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یعنی برای آدم سجده کنید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یک فرمان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فَسَجَدُوا؛ </w:t>
      </w:r>
      <w:r>
        <w:rPr>
          <w:rStyle w:val="FootnoteAnchor"/>
          <w:rtl w:val="true"/>
        </w:rPr>
        <w:footnoteReference w:id="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فرمانبرداری و پاسخ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ابلیس که با نظر شخصی خود، </w:t>
      </w:r>
    </w:p>
    <w:p>
      <w:pPr>
        <w:pStyle w:val="BookText"/>
        <w:rPr/>
      </w:pPr>
      <w:r>
        <w:rPr>
          <w:rFonts w:ascii="IRNazanin" w:hAnsi="IRNazanin" w:eastAsia="IRNazanin"/>
          <w:color w:val="111111"/>
          <w:sz w:val="28"/>
          <w:sz w:val="28"/>
          <w:szCs w:val="28"/>
          <w:rtl w:val="true"/>
          <w:lang w:bidi="fa-IR"/>
        </w:rPr>
        <w:t>اجتهاد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بهترم،پس چگونه برای او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سرپیچی و نافرمانی است،خواه آدم بهتر باشد یا ابلیس به همین دلیل،خداوند سبحان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 لا مُؤْمِنَةٍ إِذا قَضَی اللّهُ وَ رَسُولُهُ أَمْراً أَنْ یَکُونَ لَهُمُ الْخِیَرَةُ</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حق ندارد هنگامی که خدا و پیامبر،فرمانی را می‌دهند،از خود انتخاب و تصمیمی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ابو حنیفه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مکن؛زیرا دین اگر با قیاس سروکار پیدا کند؛نابود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کسی که قیاس کرد،شیطان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آفریدی و او را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به همین مطلب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اگر قیاس شود،نابود می‌گردد،بهترین بیان برای نشان دادن نادرستی 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نظریات گوناگون خود را در برابر نصوص و فرمانهای صریح دین به کار گیرند،دیگر از دین چیزی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هوی و هوسهای آنان پیروی می‌کرد،آسمانها و زمین،ویران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بررسی کوتاه از اجتهاد،بر می‌گردیم بر سر داستان خالد که یکبار دیگر نیز از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هنگام اعزام وی به سوی بنی جذیمه بود که او مأموریت داشت آنها را به اسلام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دستوری برای جنگ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آنان رفت و پس از آنکه مسلمان شدند،به آنها نیرنگ زد و شمشیر در میان آنان نهاد،تا آنجا که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در آن حادثه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متهم ساخت که آنها را کشته تا انتقام دو عموی خود را که به دست آنان کشته شده بودند،بگیرد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این کار زشت را شنید سه بار از کار خالد، نزد خدا بیزاری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علی بن ابی طالب را با پول فراوانی نزد </w:t>
      </w:r>
    </w:p>
    <w:p>
      <w:pPr>
        <w:pStyle w:val="BookText"/>
        <w:rPr/>
      </w:pPr>
      <w:r>
        <w:rPr>
          <w:rFonts w:ascii="IRNazanin" w:hAnsi="IRNazanin" w:eastAsia="IRNazanin"/>
          <w:color w:val="111111"/>
          <w:sz w:val="28"/>
          <w:sz w:val="28"/>
          <w:szCs w:val="28"/>
          <w:rtl w:val="true"/>
          <w:lang w:bidi="fa-IR"/>
        </w:rPr>
        <w:t>آنان فرستاد تا دیۀ همۀ آنان را که خالد کشته بود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عذر تراشان از اهل سنّت و جماعت،بکوشند برای خالد بن ولید،عذری بیاورند،صفحات تاریخ زندگی او پر از داستانهای اندوهبار و نافرمانی کتاب خدا و سنت پیامبر اوست و برای محقق همین بس‌که کارهای او را با مردم یمامه در زمان ابو بکر،بخواند و ببیند که چگونه مالک بن نویره و عشیره‌اش را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که مسلمان بودند،دست بسته کشت و در همان شب به نزد زن مالک رفت و با او ازدواج کرد و نزدیکی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کار،نه قانون اسلام را در نظر گرفت و نه جوانمردی عرب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سهل انگاری‌اش 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از زشت شماردن کار او خودداری کند و او را دشمن خدا نامید و تهدید کرد که سنگسارش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محقّقان،می‌توانند با بینش درست به تاریخ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انتقاد سازنده آن را بررسی کنند تا به حقیقت برسند و آن را برهنه و بی‌هیچ جانبداری ببینند و تعصب مذهبی،آنان 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شخصیتها را به وسیلۀ روایات دروغ که 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شده،ارزیابی نکنند،زیرا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بنی امیه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 را با یک حدیث تک و تنها که ساختگی هم هست،از نظر دور می‌دارند،تا راه را بر حق‌جویان ببندند و نگذارند آنها به حقیقت برسند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آسان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خالد بن ولید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شمشیر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حدیث دروغ در دل مسلمانان ساده‌دل،جای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با خوشبینی،مسائل پنهان و نیرنگهای بنی امیه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حدیث دروغین هر حقیقتی را دربارۀ خالد گفته شود، توجیه می‌کنند و برای او عذر می‌تراشند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آن را تأثیر روانی بر افراد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درد بی‌درمانی است که انسان را از حقّ دور نگه می‌دارد و واقعیت را زیر و رو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گفته‌اند که ابو طالب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کفر مرده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کناره‌های کم عمق دوزخ است که مغزش از آن به جوش می‌آید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بخاطر این حدیث دروغین،اهل سنت و جماعت عقیده دارند که ابو طالب مشرک بوده و در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دیگر تحلیل عقلی را نمی‌پذیرند تا به حقیقت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حدیث،همۀ زندگی ابو طالب و جهاد او را در راه اسلام،برای پیروزی تبلیغ برادرزاده‌اش را نمی‌بینند که چگونه قبیله‌اش با او دشمنی ورزیدند و او با آنان دشمنی کرد،تا آنجا که حاضر شد سه سال همراه برادرزاده‌اش در یک دره،زندانی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برگ درختان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موضعگیریهای قهرمانانه و اشعار اعتقادی او را در یاری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کارهای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عمویش را نیز می‌پوشانند که چگونه او را غسل داد و کفن او را از پیراهن خویش تهیه فرمود و به درون قبر او رفت و آن سال را سال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نتوانستند با </w:t>
      </w:r>
    </w:p>
    <w:p>
      <w:pPr>
        <w:pStyle w:val="BookText"/>
        <w:rPr/>
      </w:pPr>
      <w:r>
        <w:rPr>
          <w:rFonts w:ascii="IRNazanin" w:hAnsi="IRNazanin" w:eastAsia="IRNazanin"/>
          <w:color w:val="111111"/>
          <w:sz w:val="28"/>
          <w:sz w:val="28"/>
          <w:szCs w:val="28"/>
          <w:rtl w:val="true"/>
          <w:lang w:bidi="fa-IR"/>
        </w:rPr>
        <w:t>من کاری بکنند مگر پس از مرگ ابو طالب،و خداوند به من وحی فرمود که از این شهر بیرون برو،زیرا یاور تو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به مکه مهاجرت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نمونۀ دیگر از این قبیل؛ابو سفیان بن حرب؛پدر معاویه است که پس از فتح مکه،مسلمان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خانۀ ابو سفیان برود،در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فضیلتی و ارزشی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جماعت،نشانۀ آن یافته‌اند که او مسلمان شده و اسلامش نیکو گشته و اکنون در بهشت است؛زیرا اسلام،پیش از خود را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در اینجا تحلیل عقلی را نمی‌پذیرند تا به حقیقت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حدیث،همۀ کارهای گذشتۀ ابو سفیان را در برابر پیامبر و دین او نادیده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جنگهایی را که او رهبری کرد و هزینۀ آنها را تأمین کرد،تا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بردارد،فراموش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کینۀ او را نیز با پیامبر از یاد می‌برند هنگامی که او را به نزد پیامبر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 وگرنه گردنت را می‌زنیم،گفت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یکی هنوز اشکال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تسلیم شدن،هرگاه به نزد پیامبر می‌آمد،با 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چه چیز بر من پیروز شد؟پیامبر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خدا بر تو پیروز شدم ای ابو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دو نمونه را آوردم تا به واقعیت اسلامی خودمان پی ببریم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محققین دریابند که تأثیر روانی بر مردم تا چه اندازه است،و چگونه </w:t>
      </w:r>
    </w:p>
    <w:p>
      <w:pPr>
        <w:pStyle w:val="BookText"/>
        <w:rPr/>
      </w:pPr>
      <w:r>
        <w:rPr>
          <w:rFonts w:ascii="IRNazanin" w:hAnsi="IRNazanin" w:eastAsia="IRNazanin"/>
          <w:color w:val="111111"/>
          <w:sz w:val="28"/>
          <w:sz w:val="28"/>
          <w:szCs w:val="28"/>
          <w:rtl w:val="true"/>
          <w:lang w:bidi="fa-IR"/>
        </w:rPr>
        <w:t>آنها را از رسیدن به حق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سنت و جماعت،چگونه صحابه را در لفافه‌ای از روایات دروغین پوشیده‌اند و به آنان در دل نا آگاهان،مصونیت و قداستی بخشیده‌اند که دیگر انتقاد هیچ‌کس و سرزنش هیچ ملامتگری را دربارۀ آنها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معتقد باشد که اینان از پیامبر مژدۀ بهشت گرفته‌اند،دیگر هیچ سخنی را دربارۀ آنها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 انجام دهند،در نظرش آسان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دستاویزها و گریزگاههایی درست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این در صورتی است که از آغاز،راه انتقاد را بر آنان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دلیل،برای هریک از بزرگان خود لقبی درست کرده‌اند و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را فرد مورد علاقۀ پیامبر، و دیگری را حواری آن حضرت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لقبها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لقبها،در واقع هیچ سودی ندارد،و در ترازوی حق نزد خدا،تنها نامهایی است که شما و پدرانتان نامیده‌اید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نفرستاده و آنچه که سود و زیان دارد،همان اعمال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تاریخ،بهترین گواه برای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شخصیت انسان و ارزش او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نیز دروغهایی که دربارۀ او گفته‌اند، از پرده برون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دقیقا همان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بشناس تا پیروان آن را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ما تاریخ را خوانده‌ایم و کار خالد بن ولید را دیده‌ایم و حق و باطل را نیز می‌شناسیم،پس نمی‌توانیم او را شمشیر خدا سیف الله،بخوانیم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می‌توانیم بپرسیم که پیامبر خدا در چه زمانی او را به این لقب نامیده است؟آیا هنگامی که در روز فتح مکه، مردم این شهر را کشت با اینکه می‌دانیم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جنگ بازداشته بود؟یا هنگامی که همراه زید بن حارثه به موته اعزام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زید کشته شد،جعفر بن ابی طالب و اگر او هم کشته شد، فرماندهی از آن عبد الله بن رواحه است،و حتی در رتبه چهارم نیز از او یاد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این سه تن کشته شدند،خالد به همراه بازماندگان سپاه از میدان نبرد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هنگامی که همراه آن حضرت به جنگ حنین رفت،این لقب را به او داد؟آنجا که دوازده هزار نفر رزمنده در اختیار او بود،ولی او پا به فرار نهاد و پیامبر را در صحنۀ نبرد،همراه دوازده تن تنها گذاشت؟و اگر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 وَ مَأْواهُ جَهَنَّمُ وَ بِئْسَ الْمَصِیرُ</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هرکس به آنان پشت کند و بگریزد جز آنکه تصمیم به تغییر تاکتیک یا عقب‌نشینی به سوی ستاد فرماندهی داشته باشد،خشم </w:t>
      </w:r>
    </w:p>
    <w:p>
      <w:pPr>
        <w:pStyle w:val="BookText"/>
        <w:rPr/>
      </w:pPr>
      <w:r>
        <w:rPr>
          <w:rFonts w:ascii="IRNazanin" w:hAnsi="IRNazanin" w:eastAsia="IRNazanin"/>
          <w:color w:val="111111"/>
          <w:sz w:val="28"/>
          <w:sz w:val="28"/>
          <w:szCs w:val="28"/>
          <w:rtl w:val="true"/>
          <w:lang w:bidi="fa-IR"/>
        </w:rPr>
        <w:t>خدا را با خود آورده و جایگاهش جهنم است و بد سرنوشتی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شمشیر خود اجازه می‌دهد که بگریزد؟به راستی که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خالد در زمان پیامبر،اصلا این لقب را نمی‌شناخت و پیامبر هم آن را به کار نبرده بود،بلکه ابو بکر این نشان را به خالد داد تا او شورشیان بر خلافتش را خاموش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هرچه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خطاب از او انتقام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خالد اندکی تندخو و ستمکار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آشناترین مردم به او و نزدیک‌ترین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 بکر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خالد،شمشیری از شمشیرهای خداست که بر روی دشمنان خود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تأویل و توجیه کرد و اشتباه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از اینجا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ریاض نضره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 مرتد شده بودند و ابو بکر،خالد بن ولید را به سوی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گروهی از آنان را در طویله‌ای جمع کرد و آنها را 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عمر بن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نزد ابو بکر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که مردی همانند خدا شکنجه کند؟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را که خدا بر دشمنش کشیده در نیام فرو نمی‌برم تا خدا خودش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او مأموریت داد که به </w:t>
      </w:r>
    </w:p>
    <w:p>
      <w:pPr>
        <w:pStyle w:val="BookText"/>
        <w:rPr/>
      </w:pPr>
      <w:r>
        <w:rPr>
          <w:rFonts w:ascii="IRNazanin" w:hAnsi="IRNazanin" w:eastAsia="IRNazanin"/>
          <w:color w:val="111111"/>
          <w:sz w:val="28"/>
          <w:sz w:val="28"/>
          <w:szCs w:val="28"/>
          <w:rtl w:val="true"/>
          <w:lang w:bidi="fa-IR"/>
        </w:rPr>
        <w:t xml:space="preserve">جنگ مسیلمه برود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سنّت،از همین روی،خالد را شمشیر آختۀ خدا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از فرمان رسول خدا سرپیچی کرده باشد و سنّت را زیر پا گذاشته و مردم را با آتش سوزانده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آورده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خدا با آتش شکنجه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آتش جز خدای آن، کسی عذاب نمی‌کند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نیز آوردیم که ابو بکر پیش از مرگ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فجائۀ سلمی را با آتش نسوزانده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عمر بن خطاب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 که کسی جز خدا حق ندارد با آتش بسوزاند،پس چرا روز پیش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خوردی که اگر کسانی که در خانۀ زهرا هستند برای بیعت بیرون نیایند،خانه را با افراد درون آن،به آتش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علی تسلیم نشده بود و همراهان خود را به بیرون رفتن برای بیعت وادار نکرده بود؛مقصود خود را عملی می‌کردی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گاهی دچار شک و تردید می‌شوم که چگونه عمر با ابو بکر مخالفت می‌کند و او توجهی به عمر و مخالفت وی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شگفت </w:t>
      </w:r>
    </w:p>
    <w:p>
      <w:pPr>
        <w:pStyle w:val="BookText"/>
        <w:rPr/>
      </w:pPr>
      <w:r>
        <w:rPr>
          <w:rFonts w:ascii="IRNazanin" w:hAnsi="IRNazanin" w:eastAsia="IRNazanin"/>
          <w:color w:val="111111"/>
          <w:sz w:val="28"/>
          <w:sz w:val="28"/>
          <w:szCs w:val="28"/>
          <w:rtl w:val="true"/>
          <w:lang w:bidi="fa-IR"/>
        </w:rPr>
        <w:t>انگیز است؛زیرا دیده‌ایم که ابو بکر در برابر عمر نمی‌ایستد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مخالفت او توان ایستادگی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بارها می‌گفته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گفتم که تو برای این کار از من نیرومندتری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چیره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یکبار دیگر چون پیمانی را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بود،گرفت و بر آن،آب دهان افکند و آن را پاره کرد،از او به ابو بکر شکایت بردند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خلیفه‌ای یا عمر؟گفت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اوست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مخالف کارهای زشت خالد،علی بن ابی طالب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تاریخ‌نویسان و راویان نخست،چون بردن نام او را خوش نداشتند،آن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در برخی روایات در سند،نام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یک مرد را می‌آورند،و مقصود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نمی‌خواهند به گونه آشکار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یک احتمال نیست،مگر آنکه سخن برخی تاریخ‌نویسان را بپذیریم که عمر بن خطاب با خالد،دشمن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دیدن او را نداشت؛ زیرا بر او رشک می‌برد؛چون با پیروزیهای خود در جنگها،دل مردم را ربوده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جاهلیت،خالد با عمر کشتی گرفته و پای عمر را شکسته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چون به خلافت رسید،خالد را برکنار کرد ولی تهدید خود را در زمینۀ سنگسار کردن او عملی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خالد بن ولید و عمر بن خطاب در تندخویی و خودپسندی،در یک ردیف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تندخو و سنگدل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چه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پس از او،با سنّت پیامبر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محو آن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 عمر و ابو بکر همدست شد تا 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ترور کند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ولی خدای سبحان او را نجات داد،تا آنچه را می‌خواست به انجام رساند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دیگر با بررسی کوتاه شخصیت 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ورد زبان اهل سنت و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آنها از همه،نسبت به سنت پیامبر،بیگانه‌ترند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کسانی هستند که با آن مخالفت کرده و آن را پشت سر افکنده‌اند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احترامی برای آن و قرآن نگذاشته‌اند</w:t>
      </w:r>
      <w:r>
        <w:rPr>
          <w:rFonts w:eastAsia="IRNazanin" w:cs="IRNazanin"/>
          <w:color w:val="111111"/>
          <w:sz w:val="28"/>
          <w:szCs w:val="28"/>
          <w:rtl w:val="true"/>
          <w:lang w:bidi="fa-IR"/>
        </w:rPr>
        <w:t xml:space="preserve">. </w:t>
      </w:r>
      <w:bookmarkStart w:id="49" w:name="pg14077_126422"/>
    </w:p>
    <w:p>
      <w:pPr>
        <w:pStyle w:val="Heading3"/>
        <w:numPr>
          <w:ilvl w:val="2"/>
          <w:numId w:val="1"/>
        </w:numPr>
        <w:rPr/>
      </w:pPr>
      <w:bookmarkStart w:id="50" w:name="__RefHeading___Toc607274_1738255347"/>
      <w:bookmarkStart w:id="51" w:name="_Toc18"/>
      <w:bookmarkEnd w:id="49"/>
      <w:bookmarkEnd w:id="50"/>
      <w:r>
        <w:rPr/>
        <w:t>10</w:t>
      </w:r>
      <w:r>
        <w:rPr>
          <w:rtl w:val="true"/>
        </w:rPr>
        <w:t>-</w:t>
      </w:r>
      <w:r>
        <w:rPr>
          <w:rtl w:val="true"/>
        </w:rPr>
        <w:t>ابو هریرۀ دوسی</w:t>
      </w:r>
      <w:bookmarkEnd w:id="51"/>
    </w:p>
    <w:p>
      <w:pPr>
        <w:pStyle w:val="BookText"/>
        <w:rPr/>
      </w:pPr>
      <w:r>
        <w:rPr>
          <w:rFonts w:ascii="IRNazanin" w:hAnsi="IRNazanin" w:eastAsia="IRNazanin"/>
          <w:color w:val="111111"/>
          <w:sz w:val="28"/>
          <w:sz w:val="28"/>
          <w:szCs w:val="28"/>
          <w:rtl w:val="true"/>
          <w:lang w:bidi="fa-IR"/>
        </w:rPr>
        <w:t>او یکی از صحابه‌ای است که در اواخر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 و بر پایۀ طبقات ابن سعد،از طبقه نهم یا دهم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سال هفتم هجری،نزد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این ترتیب تاریخ‌نویسان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او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سال فراتر نمی‌رود </w:t>
      </w:r>
      <w:r>
        <w:rPr>
          <w:rStyle w:val="FootnoteAnchor"/>
          <w:rtl w:val="true"/>
        </w:rPr>
        <w:footnoteReference w:id="89"/>
      </w:r>
      <w:r>
        <w:rPr>
          <w:rFonts w:ascii="IRNazanin" w:hAnsi="IRNazanin" w:eastAsia="IRNazanin"/>
          <w:color w:val="111111"/>
          <w:sz w:val="28"/>
          <w:sz w:val="28"/>
          <w:szCs w:val="28"/>
          <w:rtl w:val="true"/>
          <w:lang w:bidi="fa-IR"/>
        </w:rPr>
        <w:t>و برخی از آنان این مدت را به کمتر از دو سال تقلیل می‌دهند؛زیرا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همراه با ابن الحضرمی به بحرین فرستاد و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بحرین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کسانی نبود که به جهاد و دلاوری مشهور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سیاستمداران و اندیشمندان یا از فقهای خوش حافظه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خواندن و نوشتن را نمی‌دانست،به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شکمش را سیر کند،چنانکه خودش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نیز همین گونه فهمید و او را در میان اهل صفه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صدقه‌ای خوراکی برای پیامبر می آوردند آن را برای ایشان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دربارۀ خویش روایت کرده است که بسیار گرسنه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صحابه می‌نشست و خود را به غش </w:t>
      </w:r>
    </w:p>
    <w:p>
      <w:pPr>
        <w:pStyle w:val="BookText"/>
        <w:rPr/>
      </w:pPr>
      <w:r>
        <w:rPr>
          <w:rFonts w:ascii="IRNazanin" w:hAnsi="IRNazanin" w:eastAsia="IRNazanin"/>
          <w:color w:val="111111"/>
          <w:sz w:val="28"/>
          <w:sz w:val="28"/>
          <w:szCs w:val="28"/>
          <w:rtl w:val="true"/>
          <w:lang w:bidi="fa-IR"/>
        </w:rPr>
        <w:t>و بی‌حالی می‌زد به این امید که او را به خانه ببرند و غذایی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بخاطر روایات فراوانی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شهرت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او از شش هزار حدیث فراتر رفته و همین سبب شده که توجه محقّقان را به خود جلب کند؛زیرا گذشته از کوتاه بودن دوران صحبت خود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حوادثی روایت دارد که هرگز در آنها حضور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همۀ احادیث خلفای راشدین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نفری که مژده بهشت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را گردآوری کرده‌اند،مجموع آنها به یک دهم یا حتی یک صدم روایات ابو هریره به تنهایی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از جملۀ این افراد،علی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بیش از سی سال،پیامبر را همراهی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جا،انگشت اتهام روی ابو هریره نهاده شده و او را به دروغ و جعل حدیث و تدلیس،متهم کرده‌اند و گفته‌اند که نخستین راوی است که در اتهام به دروغگویی متهم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و جماعت،او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بسیار گرامی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به سخن او استدلال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برخی هم عقیده داشته باشند که از علی نیز داناتر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خودش دربارۀ خویش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روایات فراوانی را می‌شنوم و فراموش می‌کنم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عبایت را پهن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مشت خود را پر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جمع </w:t>
      </w:r>
    </w:p>
    <w:p>
      <w:pPr>
        <w:pStyle w:val="BookText"/>
        <w:rPr/>
      </w:pPr>
      <w:r>
        <w:rPr>
          <w:rFonts w:ascii="IRNazanin" w:hAnsi="IRNazanin" w:eastAsia="IRNazanin"/>
          <w:color w:val="111111"/>
          <w:sz w:val="28"/>
          <w:sz w:val="28"/>
          <w:szCs w:val="28"/>
          <w:rtl w:val="true"/>
          <w:lang w:bidi="fa-IR"/>
        </w:rPr>
        <w:t xml:space="preserve">کن،من آن را جمع کردم،و دیگر چیزی را فراموش نکردم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به اندازه‌ای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عمر بن خطاب با تازیانه خود او را زد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روایت نقل می‌کنی و سزاوار آن هستی که بر رسول خدا دروغ ببندی؛زیرا روایتی نقل کرده بود که خدا آسمان و زمین را آفرید و شمرد،دید هفت 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شنید او را خواند و گفت که آن حدیث را دوباره برایش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دوباره خواند،عمر نیز دوباره او را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 در شش روز و تو می‌گویی در هفت روز؟</w:t>
      </w:r>
    </w:p>
    <w:p>
      <w:pPr>
        <w:pStyle w:val="BookText"/>
        <w:rPr/>
      </w:pPr>
      <w:r>
        <w:rPr>
          <w:rFonts w:ascii="IRNazanin" w:hAnsi="IRNazanin" w:eastAsia="IRNazanin"/>
          <w:color w:val="111111"/>
          <w:sz w:val="28"/>
          <w:sz w:val="28"/>
          <w:szCs w:val="28"/>
          <w:rtl w:val="true"/>
          <w:lang w:bidi="fa-IR"/>
        </w:rPr>
        <w:t>ابو هریره گفت شاید آن را از کعب الاحبار شنیده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نتوانسته‌ای میان روایات پیامبر و احادیث کعب الاحبار فرق بگذاری،پس حدیث نقل نکن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دروغگوترین مردم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هریرۀ دوسی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امّ المؤمنین نیز بارها او را دروغگو دانسته و بسیاری از احادیثی را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کرده،ردّ نموده است و یکبار با زشت </w:t>
      </w:r>
    </w:p>
    <w:p>
      <w:pPr>
        <w:pStyle w:val="BookText"/>
        <w:rPr/>
      </w:pPr>
      <w:r>
        <w:rPr>
          <w:rFonts w:ascii="IRNazanin" w:hAnsi="IRNazanin" w:eastAsia="IRNazanin"/>
          <w:color w:val="111111"/>
          <w:sz w:val="28"/>
          <w:sz w:val="28"/>
          <w:szCs w:val="28"/>
          <w:rtl w:val="true"/>
          <w:lang w:bidi="fa-IR"/>
        </w:rPr>
        <w:t>شمردن کار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شنیدی که پیامبر اینگونه سخن بگوید؟به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جای شنیدن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آینه و سرمه‌دان و حنا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عایشه بر دروغگو دانستن او پافشاری کرد و او را رسوا نمود،و مروان بن حکم پا در میانی کرد،و صحّت و درستی حدیث را مورد ارزیابی قرار داد،در این هنگام،ابو هریره اعتراف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نشنیده‌ام،بلکه از فضل بن عباس شنیده‌ام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در خصوص این روایت او را متهم ساخته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پای فضل بن عباس را پیش کشید،با آنکه او مرده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را به او نسبت داد تا به مردم وانمود کند که از او شنیده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همچنین در کتاب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فرموده است ولی من آن را از دیگری شنیده‌ام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ذهبی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النبلاء</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ابراهیم از شعبه بن حجّاج شنید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مدلّس </w:t>
      </w:r>
      <w:r>
        <w:rPr>
          <w:rStyle w:val="FootnoteAnchor"/>
          <w:rtl w:val="true"/>
        </w:rPr>
        <w:footnoteReference w:id="9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ابن کثیر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هارون از شعبه شنید که دربارۀ او همان را می‌گوید یعنی او 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از کعب الاحبار و یا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شنیده،روایت می‌کند و میان آنها فرق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جعفر اسکافی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نزد استادان ما ناخالص و روایات او ناپسند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 در زمان زندگی خود،میان صحابه به دروغگویی و تدلیس و داشتن روایات دروغین فراوان،معروف بود،تا آنجا که برخی از آنان او را مسخره می‌کردند و از او می‌خواستند که مطابق میل آنها حدیث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یکی از افراد قبیله قریش،پوستین تازه‌ای خریده بود و با پوشیدن آن به خودنمایی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کنار ابو هریره می‌گذشت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حدیث نقل می‌کنی،آیا از پیامبر دربارۀ پوستین من چیزی نشنیدی؟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القاسم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در لباسی نو،خودنمایی می‌کرد که خدا او را به کام زمین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پیوسته در آنجا فرومی‌رود تا قیامت بپا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نمی‌دانم او از قبیله یا </w:t>
      </w:r>
    </w:p>
    <w:p>
      <w:pPr>
        <w:pStyle w:val="BookText"/>
        <w:rPr/>
      </w:pPr>
      <w:r>
        <w:rPr>
          <w:rFonts w:ascii="IRNazanin" w:hAnsi="IRNazanin" w:eastAsia="IRNazanin"/>
          <w:color w:val="111111"/>
          <w:sz w:val="28"/>
          <w:sz w:val="28"/>
          <w:szCs w:val="28"/>
          <w:rtl w:val="true"/>
          <w:lang w:bidi="fa-IR"/>
        </w:rPr>
        <w:t xml:space="preserve">خانوادۀ تو بوده است یا نه </w:t>
      </w:r>
      <w:r>
        <w:rPr>
          <w:rStyle w:val="FootnoteAnchor"/>
          <w:rtl w:val="true"/>
        </w:rPr>
        <w:footnoteReference w:id="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در حدیث ابو هریره شک نکنند،با آنکه او احادیث متناقض و ناسازگار با یکدیگر را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حدیث روایت می‌کند و اگر با او مخالفت کنند یا همان را برایش شاهد بیاورند،حدیثی برخلاف آن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زبان حبشی و با لهجه‌ای نامفهوم سخن می‌گوید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چگونه او را به دروغ و حدیث‌سازی متهم نکنند با اینکه او خود گواهی می‌دهد که از قوطی خود،حدیثی درمی‌آورد،و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 آن است که ثروتی بر جای بگذارد و دست بالا بهتر از دست پایین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افراد زیر نظر خود آغاز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من نان بده یا مرا طلاق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نان بده و به کار گیر و فرزند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غذا بده مرا به که وامی‌گذاری؟گفتند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از کیسۀ ابو هریره بود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نگاه کنید چگونه حدیث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می‌کند و وقتی به او اعتراض می‌کنند و 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 که حدیث،ساختگی است،و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کیسۀ ابو هریره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ابو هریره که چنین کیسه‌ای پر از دروغ و افسانه دارد و می‌تواند کار و کسب او را نزد معاویه و بنی امیّه،رونق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به آبرو،قدرت،ثروت و کاخهایی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او را به فرمانداری مدینۀ منوره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کاخ عقیق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ازدواج همان زن اشراف‌زاده‌ای درآورد که در گذشته ابو هریره خدمتگزار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می‌بینید که ابو هریره وزیر نزدیک به معاویه است،این به خاطر دانش و شرف و یا برتری او نبوده،بلکه معاویه می‌دید او احادیثی دارد که او آنها را می‌خواهد و رواج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برخی از صحابه در لعن ابو تراب دو دل بودند و برایشان دشوار بود،ابو هریره علی را در ژرفای خانه‌اش و در برابر شیعیانش،لعنت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به مسجد کوفه آمد،چون دید که مردم بسیاری به پیشواز آمده‌اند،بر دو زانو نشست و دستش را به پیشانی خود کوبید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من بر پیامبر دروغ می‌بندم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خودم را به آتش می‌سوزانم؟به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حرمی دارد و حرم من در مدینه از عیر تاثور است، و هرکس در آنجا حادثه‌ای بپا کند،لعنت خدا و همۀ فرشتگان و مردم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گواهی می‌دهم که علی در آن،حادثه‌ای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به معاویه رسید،او را پاداش داد و گرامی داشت و او را فرماندار ساخت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همین گواه برای ما بس است که او از سوی معاویه،فرماندار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محققان و پژوهشگران آزاده،دربارۀ کسی که با دشمن خدا دوست باشد و با دوست خدا و پیامبر،دشمنی ورزد،شک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ابو هریره،به این پست بالا،یعنی فرمانداری مدینه،پایتخت اسلام نرسید،مگر به پاس خدماتی که برای معاویه و دیگر فرمانروایان بنی امیه انجام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خدایی که حال مردم را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هریره،برهنه به مدینه آمد و تنها یک لنگ داشت که با آن عورت خود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رهگذران،گدایی می‌کرد تا لقمه نانی به او بدهند و بتواند با آن نیمه جان خود را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شپش از سر تا پای او بالا می رفت،ناگهان فرماندار مدینۀ منوّره شد و در کاخ عقیق می‌نشست و ثروت و خدمتکار و غلام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بی‌اجازه نمی‌توانستند به نزد او بیایند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اینها از برکات کیسۀ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نکنید اگر امروز هم همین </w:t>
      </w:r>
    </w:p>
    <w:p>
      <w:pPr>
        <w:pStyle w:val="BookText"/>
        <w:rPr/>
      </w:pPr>
      <w:r>
        <w:rPr>
          <w:rFonts w:ascii="IRNazanin" w:hAnsi="IRNazanin" w:eastAsia="IRNazanin"/>
          <w:color w:val="111111"/>
          <w:sz w:val="28"/>
          <w:sz w:val="28"/>
          <w:szCs w:val="28"/>
          <w:rtl w:val="true"/>
          <w:lang w:bidi="fa-IR"/>
        </w:rPr>
        <w:t>صحنه‌ها به نمایش درآید و تاریخ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مستمندان نادانی که خود را به فرمانروایان نزدیک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مقام و شخصیت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به آنها احترام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بخواهند می‌کنند و ثروتهای بی‌شمار و اتوموبیلهای گوناگون،در اختیار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آنها بازخواست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خوراکیهایی دارند که در بازار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همه،نمی‌توانند به زبان مادری خود،درست حرف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مفاهیم زندگی چیزی جز شکم و زیر شکم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کیسه‌ای مانند کیسۀ ابو هریره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اندکی تفاوت در کار است،ولی هدف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راضی کردن حاکم و تبلیغ اوست تا بتواند پایه‌های حکومت خود را استوار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 و تخت خود را محکم نگهدارد و دشمنانش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هوادار بنی 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نیز از زمان عثمان بن عفان و رهبر خود،او را دوست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 دربارۀ عثمان با نظر همۀ صحابه از مهاجر و انصار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صحابه‌ای را که در قتل عثمان شرکت داشتند،یا در این کار تحریک کرده بودند،کافر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بی‌گمان،او علی بن ابی طالب را متهم به قتل عثمان می‌ساخت، و این را از سخن او در مسجد کوفه می‌فهمیم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مدینه حادثه‌ای پدید آورده و او را از زبان پیامبر و ملائکه و همۀ مردم،لعنت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دلیل،ابن سعد در طبقات خود آورده است که ابو هریره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فرزندان عثمان،زیر تابوت او را گرفتند و او را تا بقیع بر دوش کشیدند،تا پاس نظر او دربارۀ عثمان را داشته باشند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خداوند با آفریدگان خویش چه کارها که می‌کند؛زیرا عثمان بن عفان، سرور و بزرگ قریش کشته می‌شود و مانند گوسفند گلویش را می‌برند،با اینکه او خلیفۀ مسلمانان است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که ملائکه از او شرم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عقیدۀ عدّه‌ای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غسل نمی‌دهند و کفن نمی‌کنند و دفن او را سه روز عقب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قبرستان یهودیان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هریرۀ دوسی در میان عزت و احترام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تهیدست بود و هیچ‌کس خانواده و قبیلۀ او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قریش،خویشاوندی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خلیفه که در زمان معاویه به پست و مقام رسیده بودند، او را به دوش می‌گیرند و در بقیع پیامبر خدا،او را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بیایید به سراغ ابو هریره برویم و موضع او را در برابر سنّت نبوی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خود،از ابو هریره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پیامبر خدا دو ظرف را نگاهداشته‌ام،یکی را پخش کردم و اگر دیگری را پخش می‌کردم،این گلو را می‌بریدند </w:t>
      </w:r>
      <w:r>
        <w:rPr>
          <w:rStyle w:val="FootnoteAnchor"/>
          <w:rtl w:val="true"/>
        </w:rPr>
        <w:footnoteReference w:id="10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بحثهای گذشته گفتیم که ابو بکر و عمر،سنّت مدوّن پیامبر را </w:t>
      </w:r>
    </w:p>
    <w:p>
      <w:pPr>
        <w:pStyle w:val="BookText"/>
        <w:rPr/>
      </w:pPr>
      <w:r>
        <w:rPr>
          <w:rFonts w:ascii="IRNazanin" w:hAnsi="IRNazanin" w:eastAsia="IRNazanin"/>
          <w:color w:val="111111"/>
          <w:sz w:val="28"/>
          <w:sz w:val="28"/>
          <w:szCs w:val="28"/>
          <w:rtl w:val="true"/>
          <w:lang w:bidi="fa-IR"/>
        </w:rPr>
        <w:t>به آتش کشیدند و نگذاشتند اهل حدیث،آن را روایت کنند،ابو هریره پرده از راز آن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ما را تأیید می‌کند و اعتراف می‌کند که جز آنچه خوشایند خلفا بوده،چیزی را روایت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بنابراین،پس ابو هریره دو کیسه یا دو ظرف داشته،که یکی را پخش می‌کرده و آن همان چیزی است که خوشایند خلفا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ظرف دوم که ابو هریره آن را پنهان کرده و بازگو نساخته است و می‌ترسیده با آن،گلویش را ببرند،همان است که پر از احادیث صحیح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 هریره،راستگو و امین بود،نباید حدیثهای راست و درست را پنهان کند و پندار و دروغ را برای پشتیبانی از ستمکاران پراکنده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می‌داند خداوند کسانی را که آیات روشن او را پنهان کنند،لعنت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حدیث را با سند،از او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بسیار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آیه در کتاب خدا نبود،من هیچ حدیثی را روایت نمی‌کردم،سپس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أُولئِکَ یَلْعَنُهُمُ اللّهُ وَ یَلْعَنُهُمُ اللاّعِنُونَ</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ما از مهاجرین،بیشتر در بازار سرگرم معامله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برادران </w:t>
      </w:r>
    </w:p>
    <w:p>
      <w:pPr>
        <w:pStyle w:val="BookText"/>
        <w:rPr/>
      </w:pPr>
      <w:r>
        <w:rPr>
          <w:rFonts w:ascii="IRNazanin" w:hAnsi="IRNazanin" w:eastAsia="IRNazanin"/>
          <w:color w:val="111111"/>
          <w:sz w:val="28"/>
          <w:sz w:val="28"/>
          <w:szCs w:val="28"/>
          <w:rtl w:val="true"/>
          <w:lang w:bidi="fa-IR"/>
        </w:rPr>
        <w:t>ما از انصار،بیشتر سرگرم پرداختن به اموال و دارایی خویش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هریره همیشه برای سیر کردن شکم خود،همراه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صحنه‌هایی حاضر می‌شد که آنها نبودند و چیزهایی را حفظ می‌کرد که آنها حفظ نمی‌کردند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آیه در کتاب خدا نبود،من اصلا حدیث نقل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ظرف از پیامبر خدا نگهداشته‌ام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ظرف دوّم را پخش کنم،این گلو 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اینجا خودش گواهی می‌دهد که با وجود دو آیه در کتاب خدا،باز هم حق را کتمان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خانوادۀ خود برگردید و آنان را آموزش دهید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پیام‌رسانی که خود بهتر از شنونده مطلب را دریابد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بخاری با سند،آورده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هیأت نمایندگی عبد قیس را تشویق فرمود که ایمان و علم را حفظ کنند و به آنان که در قبیله مانده‌اند،برسانند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آیا ما حق داریم سؤال کنیم که چرا وقتی یک صحابی،حدیث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کند،او را می‌کشند و گلویش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اینجا رازی بوده که خلفا نمی‌خواسته‌اند از پرده برون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بحثهای گذشتۀ خویش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راز را افشا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به گونۀ فشرده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نصّ پیامبر بر خلافت علی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ابو هریره را سرزنش کرد؛زیرا خود،ارزش خویش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خود گواهی داده است که خدا پیامبر و لعنت کنندگان بخاطر پنهان کردن حدیث پیامبر،او را لعنت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اهل سنت و جماعت را سرزنش کرد که ابو هریره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راویۀ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با اینکه که خود او گواهی می‌دهد که روایات را پنهان کرده و تدلیس و دروغ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را با هم مخلوط کرده و حدیث پیامبر را از حدیث دیگران باز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از احادیث و اعترافات صحیحی است که در صحیح بخاری و دیگر کتب صحاح اهل سنت و جماعت،آمده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مردی اعتماد می‌کنند که امیر المؤمنین علی بن ابی طالب در عدالت او شک دارد و او را به دروغ متهم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دروغگوترین زندگان بر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خطاب او را متهم می‌شمارد و کتک می‌زند و تهدید به تبعید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عایشه نیز بر او طعنه می‌زند و بارها او را دروغگو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بسیاری از صحابه نیز بر او </w:t>
      </w:r>
    </w:p>
    <w:p>
      <w:pPr>
        <w:pStyle w:val="BookText"/>
        <w:rPr/>
      </w:pPr>
      <w:r>
        <w:rPr>
          <w:rFonts w:ascii="IRNazanin" w:hAnsi="IRNazanin" w:eastAsia="IRNazanin"/>
          <w:color w:val="111111"/>
          <w:sz w:val="28"/>
          <w:sz w:val="28"/>
          <w:szCs w:val="28"/>
          <w:rtl w:val="true"/>
          <w:lang w:bidi="fa-IR"/>
        </w:rPr>
        <w:t>عیب گرفته‌اند و روایات متناقض او را 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گاهی اعتراف کرده و گاهی با زبان حبشی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علمای اسلام نیز بر او طعنه زده و او را دروغگو و اهل تدلیس و شکم‌پرستی بر سر سفرۀ معاویه و طلا و نقرۀ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همۀ این سخنان،چگونه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راویۀ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احکام اسلام را از او فرا می‌گیرند؟</w:t>
      </w:r>
    </w:p>
    <w:p>
      <w:pPr>
        <w:pStyle w:val="BookText"/>
        <w:rPr/>
      </w:pPr>
      <w:r>
        <w:rPr>
          <w:rFonts w:ascii="IRNazanin" w:hAnsi="IRNazanin" w:eastAsia="IRNazanin"/>
          <w:color w:val="111111"/>
          <w:sz w:val="28"/>
          <w:sz w:val="28"/>
          <w:szCs w:val="28"/>
          <w:rtl w:val="true"/>
          <w:lang w:bidi="fa-IR"/>
        </w:rPr>
        <w:t>برخی از علمای محقق،تأکید می‌کنند که ابو هریره همان کسی است که عقاید یهود و اسرائیلیات را به اسلام راه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کتابهای حدیث را از آنها پر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زبان دیگر،کعب الاحبار یهودی به دست او و به وسیله او این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مربوط به تشبیه و تجسیم و نظریۀ حلول، و سخنان زشت دربارۀ پیامبران،همه از راه ابو هریره به اسلام آمده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اهل سنت و جماعت،توبه می‌کنند و به راه درست بازمی‌گردند، تا بدانند که سنّت راستین پیامبر را از چه کسی باید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بپرسند به آنها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دروازۀ شهر علم و امامان از فرزندان او بیاید که نگهبانان سنت و امان أمت و کشتی نجات و پیشوایان هدایت و چراغهای تاریکی و دستاویز محکم و رشته استوار خداوند هستند</w:t>
      </w:r>
      <w:r>
        <w:rPr>
          <w:rFonts w:eastAsia="IRNazanin" w:cs="IRNazanin"/>
          <w:color w:val="111111"/>
          <w:sz w:val="28"/>
          <w:szCs w:val="28"/>
          <w:rtl w:val="true"/>
          <w:lang w:bidi="fa-IR"/>
        </w:rPr>
        <w:t xml:space="preserve">. </w:t>
      </w:r>
      <w:bookmarkStart w:id="52" w:name="pg14077_126436"/>
    </w:p>
    <w:p>
      <w:pPr>
        <w:pStyle w:val="Heading3"/>
        <w:numPr>
          <w:ilvl w:val="2"/>
          <w:numId w:val="1"/>
        </w:numPr>
        <w:rPr/>
      </w:pPr>
      <w:bookmarkStart w:id="53" w:name="__RefHeading___Toc607276_1738255347"/>
      <w:bookmarkStart w:id="54" w:name="_Toc19"/>
      <w:bookmarkEnd w:id="52"/>
      <w:bookmarkEnd w:id="53"/>
      <w:r>
        <w:rPr/>
        <w:t>11</w:t>
      </w:r>
      <w:r>
        <w:rPr>
          <w:rtl w:val="true"/>
        </w:rPr>
        <w:t>-</w:t>
      </w:r>
      <w:r>
        <w:rPr>
          <w:rtl w:val="true"/>
        </w:rPr>
        <w:t>عبد اللّه بن عمر</w:t>
      </w:r>
      <w:bookmarkEnd w:id="54"/>
    </w:p>
    <w:p>
      <w:pPr>
        <w:pStyle w:val="Heading4"/>
        <w:numPr>
          <w:ilvl w:val="3"/>
          <w:numId w:val="1"/>
        </w:numPr>
        <w:rPr/>
      </w:pPr>
      <w:bookmarkStart w:id="55" w:name="__RefHeading___Toc607278_1738255347"/>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او یکی از صحابۀ نام‌آور است که نقش مهمی در حوادث دوران خلفای سه‌گانه روزگار بنی امیه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پدرش عمر بن خطاب است،کافی است تا نزد اهل سنّت و جماعت،گرامی و محبوب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بزرگترین فقها و از حافظان احادیث نبوی می‌دانند،تا آنجا که امام مالک در بیشتر احکام خود به او اعتماد کرده و کتاب خود موطّأ را از روایات او پر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کتابهای اهل سنّت و جماعت را ورق بزنیم،می‌بینیم که همه جا نام او و بزرگداشت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با چشم بصیرت و از روی تحقیق این کتابها را بخوانیم؛روشن می‌شود که او از عدالت و راستگویی و از سنت نبوی و از فقه و علوم دینی،به دور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نظر ما را جلب می‌کند،دشمنی سخت او با سرور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تا حدّی پایین می‌آورد که بی‌اعتبار و با مردم عادی و بی‌سواد،برابر می‌سازد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گذشته،یادآور شدیم که او روایات دروغی پخش کرد که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حضور او برتری صحابه را مطرح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که برترین انسانها ابو بکر،سپس عمر و سپس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دیگر مردم یکسان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می‌شنیده </w:t>
      </w:r>
    </w:p>
    <w:p>
      <w:pPr>
        <w:pStyle w:val="BookText"/>
        <w:rPr/>
      </w:pPr>
      <w:r>
        <w:rPr>
          <w:rFonts w:ascii="IRNazanin" w:hAnsi="IRNazanin" w:eastAsia="IRNazanin"/>
          <w:color w:val="111111"/>
          <w:sz w:val="28"/>
          <w:sz w:val="28"/>
          <w:szCs w:val="28"/>
          <w:rtl w:val="true"/>
          <w:lang w:bidi="fa-IR"/>
        </w:rPr>
        <w:t xml:space="preserve">و چیزی نمی‌گفته است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حدیث،دروغی بیش نیست،و رسواتر از آن است که نیاز به پاسخ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دربارۀ زندگی عبد الله بن عمر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دیدیم که او جوانی کم سن و سال بیش نبود که هنوز به سن بلوغ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اهل حل و عقد کاری نداشت و نظر او را کسی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درگذشت،عبد الله بن عمر، نوزده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محاسبات،این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حال،چگونه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مردم را مطرح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این سخنان را در جمع کودکان گفته باشد که در میان آنها فرزندان ابو بکر و عثمان و برادران خودش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درست درنمی‌آید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می‌شنیده و رد نمی‌کرده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دروغ بودن حدیث و بدخواهی او را نشان می‌دهد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نداد عبد الله بن عمر در غزوه خندق و جنگهای بعدی با او بیاید،زیرا تازه به پانزده سالگی رسیده بود </w:t>
      </w:r>
      <w:r>
        <w:rPr>
          <w:rStyle w:val="FootnoteAnchor"/>
          <w:rtl w:val="true"/>
        </w:rPr>
        <w:footnoteReference w:id="109"/>
      </w:r>
      <w:r>
        <w:rPr>
          <w:rFonts w:ascii="IRNazanin" w:hAnsi="IRNazanin" w:eastAsia="IRNazanin"/>
          <w:color w:val="111111"/>
          <w:sz w:val="28"/>
          <w:sz w:val="28"/>
          <w:szCs w:val="28"/>
          <w:rtl w:val="true"/>
          <w:lang w:bidi="fa-IR"/>
        </w:rPr>
        <w:t xml:space="preserve">بی‌شک او در غزوۀ خیبر،در سال هفتم هجری،حضور داشته و به چشم </w:t>
      </w:r>
    </w:p>
    <w:p>
      <w:pPr>
        <w:pStyle w:val="BookText"/>
        <w:rPr/>
      </w:pPr>
      <w:r>
        <w:rPr>
          <w:rFonts w:ascii="IRNazanin" w:hAnsi="IRNazanin" w:eastAsia="IRNazanin"/>
          <w:color w:val="111111"/>
          <w:sz w:val="28"/>
          <w:sz w:val="28"/>
          <w:szCs w:val="28"/>
          <w:rtl w:val="true"/>
          <w:lang w:bidi="fa-IR"/>
        </w:rPr>
        <w:t>خود،فرار ابو بکر و نیز فرار پدرش عمر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مردی می‌دهم که خدا و پیامبر او را دوست دارند، و او نیز خدا و پیامبر را دوست دارد،بسیار یورش می‌آورد و فرار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دل او را برای ایمان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 صبح این پرچم را به دست کسی داد که خوشی کافران را به هم زد و انبوه آنان را پراکنده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کرامت و بزرگ و شیر پیروز خدا بود؛یعنی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علی و کمالات او را در مقایسه با دیگر صحابه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می‌دهد که چه جایگاه والای نزد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افتخار را دارد که خدا و پیامبرش او را دوست دارند،ولی دشمنی و نفرت عبد الله بن عمر،می‌خواهد علی را با مردم عادی یکسان سازد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اهل سنّت و جماعت،به این حدیث که رهبرشان عبد الله بن عمر به آنان آموخته،عمل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 را در شمار خلفای راشدین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حاضر نشدند خلافت او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زمان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 تن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هنگام با رسوایی آنها،حدیث و محدّثان در فضیلت علی فراوان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گروه پیشین را با انگشت اتهام،به همه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نصب و عداوت اهل بیت را برایشان چسبانیدند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زمان،همۀ مسلمانان دریافتند که دشمنی علی،یکی از بزرگترین نشانه‌های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هنگام،ناچار شدند خلافت علی را بپذیرند و او را به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و ناروا،ادّعای دوستی اهل 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از ابن عمر بپرسد که چرا همۀ مسلمانان یا بیشتر آنها 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شایسته‌ترین فرد برای خلافت، اختلاف کردند،و تنها میان دو نفر مردّد بودند علی و ابو بکر فقط،و نه پدرش عمر و نه عثمان بن عفان در آن زمان رواجی نداشتند؟</w:t>
      </w:r>
    </w:p>
    <w:p>
      <w:pPr>
        <w:pStyle w:val="BookText"/>
        <w:rPr/>
      </w:pPr>
      <w:r>
        <w:rPr>
          <w:rFonts w:ascii="IRNazanin" w:hAnsi="IRNazanin" w:eastAsia="IRNazanin"/>
          <w:color w:val="111111"/>
          <w:sz w:val="28"/>
          <w:sz w:val="28"/>
          <w:szCs w:val="28"/>
          <w:rtl w:val="true"/>
          <w:lang w:bidi="fa-IR"/>
        </w:rPr>
        <w:t>آیا کسی هست که از ابن عمر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را تأیید می‌کند،و در درجۀ اوّل کسی را برابر با ابو بکر نمی‌شناسد و سپس عمر و پس از او عثمان را قرار می‌دهد،پس چرا دو روز پیش از درگذشت خود،جوانی را که هنوز ریش بر چهره‌اش نروییده و از خود تو کوچکتر است،فرمانده سپاه اسلام می‌سازد و دستور می‌دهد که همۀ آنها زیر پرچم او بروند؟آیا همان گونه که پدرت گفت،پیامبر هذیان می‌گفته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از ابن عمر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مهاجران و انصار،در روز بیعت با ابو بکر به فاطمۀ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و پسر عموی تو پیش از ابو بکر،نزد ما آمده بود،کسی دیگر را به جای او نمی‌پذیرفتیم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اعترافی است از سوی بزرگان صحابه که کسی را با علی برابر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یک بیعت شتابزده و حساب نشده،مانع عملی شدن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هنگام،نظر عبد الله بن عمر،این نوجوان مغرور که نمی‌داند چگونه همسرش را طلاق دهد،در برابر نظر بزرگان صحابه چه ارزشی دارد؟</w:t>
      </w:r>
    </w:p>
    <w:p>
      <w:pPr>
        <w:pStyle w:val="BookText"/>
        <w:rPr/>
      </w:pPr>
      <w:r>
        <w:rPr>
          <w:rFonts w:ascii="IRNazanin" w:hAnsi="IRNazanin" w:eastAsia="IRNazanin"/>
          <w:color w:val="111111"/>
          <w:sz w:val="28"/>
          <w:sz w:val="28"/>
          <w:szCs w:val="28"/>
          <w:rtl w:val="true"/>
          <w:lang w:bidi="fa-IR"/>
        </w:rPr>
        <w:t>و در پایان،آیا کسی هست که از عبد الله بن عمر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بیشتر صحابه پس از کشته شدن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خلافت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برتر از عثمان دانستند و تنها چون راضی نشد شرط عبد الرحمن بن عوف را بپذیرد و به شیوه شیخین عمل کند،او را کنار گذاشتند </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عبد الله بن عمر،از پدرش اثر پذیرفته،و در زمان خلافت ابو بکر و خلافت عمر و خلافت عثمان زیسته و دیده است که علی بن ابی طالب را کنار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شورایی ندارد و در دولت، پستی در اختیار او نیست و شخصیتهای عرب پس از درگذشت پسر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همسرش؛سرور زنان،از او روی گردانده‌اند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در دست ندارد که مردم در آن طمع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بی‌شک،عبد الله بن عمر نزدیک‌ترین مرد،به پدرش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نظریات او را می‌شنید و دوستان و دشمنانش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این دشمنی </w:t>
      </w:r>
    </w:p>
    <w:p>
      <w:pPr>
        <w:pStyle w:val="BookText"/>
        <w:rPr/>
      </w:pPr>
      <w:r>
        <w:rPr>
          <w:rFonts w:ascii="IRNazanin" w:hAnsi="IRNazanin" w:eastAsia="IRNazanin"/>
          <w:color w:val="111111"/>
          <w:sz w:val="28"/>
          <w:sz w:val="28"/>
          <w:szCs w:val="28"/>
          <w:rtl w:val="true"/>
          <w:lang w:bidi="fa-IR"/>
        </w:rPr>
        <w:t>و کینه‌توزی،پرورش یافت و با کینه و نفرت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اهل بیت، رشد کرد و بزرگ شد،تا آنکه دید روزی مهاجران و انصار،پس از کشته شدن عثمان،به علی بیعت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او دشوار آمد و نتوانست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کینۀ نهفتۀ خود را آشکار ساخت و حاضر نشد با پیشوای پرهیزکاران و رهبر مؤمنان،بیعت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ماندن در مدینه را تاب نیاورد و به مکه رفت و ادعا کرد که برای عمره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عمر،از آن پس هرچه می‌توانست برای کند کردن حرکت مردم و سست کردن ارادۀ آنان،به کار برد،تا از یاری حق دست بردارند و با دار و دستۀ شورشی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بازگشت به فرمان خدا وادار نسازند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نخستین کسانی بود که امام زمان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فرمانبرداریش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امام علی و چیره شدن معاویه بر امام حسن بن علی و گرفتن قدرت از آن حضرت،معاویه برای مردم سخنرانی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نجنگیدم تا نماز بخوانید و روزه بگیرید،بلکه با شما جنگیدم تا بر شما فرمان برانم و خدا این خواستۀ مرا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در این هنگام،شتابان برای بیعت با معاویه،رهسپار می‌شود و ادّعا می‌کند که مردم پس از اختلاف دربارۀ او،بر او اجتماع کرده‌اند وحدت و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او همان کسی است که این سال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و پیروانش از بنی امیه به این ترتیب،اهل سنّت و جماعت،شدند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آن روز تا قیامت،این نام را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ابن عمر و همفکران او از اهل سنت و جماعت،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تاریخ،چه هنگام دربارۀ یک خلیفه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شده است؟</w:t>
      </w:r>
    </w:p>
    <w:p>
      <w:pPr>
        <w:pStyle w:val="BookText"/>
        <w:rPr/>
      </w:pPr>
      <w:r>
        <w:rPr>
          <w:rFonts w:ascii="IRNazanin" w:hAnsi="IRNazanin" w:eastAsia="IRNazanin"/>
          <w:color w:val="111111"/>
          <w:sz w:val="28"/>
          <w:sz w:val="28"/>
          <w:szCs w:val="28"/>
          <w:rtl w:val="true"/>
          <w:lang w:bidi="fa-IR"/>
        </w:rPr>
        <w:t>خلافت ابو بکر که حساب نشده و عجولانه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باید خدا شرّش را دور گرداند؛زیرا بسیاری از صحابه از آن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عمر هم بدون مشورت بود،بلکه با وصیّت ابو بکر انجام گرفت و دیگر صحابه دربارۀ آن نظریه و سخن و عملی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خلافت عثمان با رای سه تن که همه انتخاب شدۀ عمر بودند، انجام گرفت،بلکه با خودگامگی عبد الرحمن بن عوف،سر و سامان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بیعت مهاجران و انصار،صورت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اجبار و اکراهی در 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بیعت آنها با خود را به همۀ کشورهای جهان اسلام نوشت و همه آن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معاویه در شام بود که زیر بار نرفت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ابن عمر و اهل سنت و جماعت،لازم بود که معاویة بن ابی سفیان را بکشند که وحدت امّت را به خطر افکنده و خود در پی خلافت،بپا 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بر حسب روایاتی که با سند در صحاح خود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آورده‌اند،واجب است؛زیرا در آنجا آمده است که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دو خلیفه بیعت گرفته شد،دومی را بکشید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صحیح مسلم و غیره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امامی بیعت کرد و دست خود و میوۀ دلش را به او داد،باید آن را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فرمانبردار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کسی دیگر آمد و با او به ستیز برخاست،گردن دوّمی را بزنید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عبد الله بن عمر،درست برخلاف آیۀ قرآن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پیروی از حدیث پیامبر و فرمانهای او و جنگیدن با معاویه و کشتن او،با خلیفه مسلمانان به ستیزه پرداخت و آتش فتنه را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که او از بیعتی که همۀ مسلمانان بر آن توافق کرده‌اند،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فرمان امام خود سر بر تافتۀ،و با امام جنگیده و بیگناهان را کشته و مایۀ فتنه‌ای شده که آثار آن تا به امروز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من معتقدم که عبد الله بن عمر،در همۀ جنایات و گناهان و خیانتهای معاویه شریک است؛زیرا او بود که پادشاهی او را استوار ساخت و به او کمک کرد تا بر خلافتی که خدا و پیامبر بر </w:t>
      </w:r>
    </w:p>
    <w:p>
      <w:pPr>
        <w:pStyle w:val="BookText"/>
        <w:rPr/>
      </w:pPr>
      <w:r>
        <w:rPr>
          <w:rFonts w:ascii="IRNazanin" w:hAnsi="IRNazanin" w:eastAsia="IRNazanin"/>
          <w:color w:val="111111"/>
          <w:sz w:val="28"/>
          <w:sz w:val="28"/>
          <w:szCs w:val="28"/>
          <w:rtl w:val="true"/>
          <w:lang w:bidi="fa-IR"/>
        </w:rPr>
        <w:t>آزادشدگان و فرزندان آنها حرام کرده بودند،دست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حدیث شریف آمده است که این خلافت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به این کار بسنده نکرد بلکه با شتاب فراوانی به بیعت با یزید بن معاویه،آن مرد شرابخوار و بی‌ایمان و تبهکار و آزاد شده فرزند آزاد شده و لعنت شدۀ فرزند لعنت شده،پرداخت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بن سعد،چنانکه ابن سعد در طبقات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شایستۀ هیچ آزاد شده‌ای نیست و به فرزندان و مسلمانان پس از فتح نیز نمی‌رسد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عبد الله در این اصل،با پدرش مخالفت می‌کند؟اگر عبد الله بن عمر در کار خلافت با قرآن و سنت پیامبر،مخالفت ورزد،شگفت‌آور نیست که بر خلاف نظر پدرش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می‌توانیم از عبد الله بن عمر بپرسیم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اجماعی بر بیعت یزید بن معاویه انجام شد در حالی که پاکان امّت،آن را نپذیرفتند و همۀ مهاجران و انصار و از جمله سرور جوانان اهل بهشت امام حسین بن علی و عبد الله بن زبیر و عبد الله بن عباس و همفکران آنها،از آن خودداری 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او خودش در آغاز از مخالفان بیعت با یزید بود،ولی معاویه می‌دانست چگونه باید دل او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یکصد هزار درهم </w:t>
      </w:r>
    </w:p>
    <w:p>
      <w:pPr>
        <w:pStyle w:val="BookText"/>
        <w:rPr/>
      </w:pPr>
      <w:r>
        <w:rPr>
          <w:rFonts w:ascii="IRNazanin" w:hAnsi="IRNazanin" w:eastAsia="IRNazanin"/>
          <w:color w:val="111111"/>
          <w:sz w:val="28"/>
          <w:sz w:val="28"/>
          <w:szCs w:val="28"/>
          <w:rtl w:val="true"/>
          <w:lang w:bidi="fa-IR"/>
        </w:rPr>
        <w:t>برای او فرستاد و او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بیعت با پسرش یزید سخن گفت، 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چیزی است که از من می‌خواست؟بنابراین، دین من باید خیلی ارزان باشد </w:t>
      </w:r>
      <w:r>
        <w:rPr>
          <w:rStyle w:val="FootnoteAnchor"/>
          <w:rtl w:val="true"/>
        </w:rPr>
        <w:footnoteReference w:id="116"/>
      </w:r>
      <w:r>
        <w:rPr>
          <w:rFonts w:ascii="IRNazanin" w:hAnsi="IRNazanin" w:eastAsia="IRNazanin"/>
          <w:color w:val="111111"/>
          <w:sz w:val="28"/>
          <w:sz w:val="28"/>
          <w:szCs w:val="28"/>
          <w:rtl w:val="true"/>
          <w:lang w:bidi="fa-IR"/>
        </w:rPr>
        <w:t>آری،عبد الله بن عمر،دین خود را به بهای ارزانی فروخت،چنانکه خود نیز گواهی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بیعت با پیشوای پرهیزکاران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بیعت با امام سرکشان،معاویه و رهبر بی‌بندوباران یزید،شتاب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همۀ جنایات معاویۀ ستمگر را به دوش گرفت،بی‌شک او گناه همۀ کارهای یزید را نیز به دوش می‌گیرید که بالاتر از همۀ،زیر پا نهادن حرمت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گل بوستان پیامبر و سرور جوانان بهشت 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پاکان امّت در کربلا و در وقعۀ حرّه را نیز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عمر،به این اندازه از بیعت با یزید بسنده نکرد،بلکه مردم را نیز بر آن وادار می‌کرد و به سوی او روانه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می‌خواست بر او بشورد،او را می‌ترسانید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و محدّثان دیگر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فرزندان و اطرافیان و غلامان خود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هنگامی بود که مردم </w:t>
      </w:r>
    </w:p>
    <w:p>
      <w:pPr>
        <w:pStyle w:val="BookText"/>
        <w:rPr/>
      </w:pPr>
      <w:r>
        <w:rPr>
          <w:rFonts w:ascii="IRNazanin" w:hAnsi="IRNazanin" w:eastAsia="IRNazanin"/>
          <w:color w:val="111111"/>
          <w:sz w:val="28"/>
          <w:sz w:val="28"/>
          <w:szCs w:val="28"/>
          <w:rtl w:val="true"/>
          <w:lang w:bidi="fa-IR"/>
        </w:rPr>
        <w:t>مدینه یزید را بر کنار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این مرد به بیعت خدا و پیامبر او بیعت کرده‌ایم </w:t>
      </w:r>
      <w:r>
        <w:rPr>
          <w:rStyle w:val="FootnoteAnchor"/>
          <w:rtl w:val="true"/>
        </w:rPr>
        <w:footnoteReference w:id="117"/>
      </w:r>
      <w:r>
        <w:rPr>
          <w:rFonts w:ascii="IRNazanin" w:hAnsi="IRNazanin" w:eastAsia="IRNazanin"/>
          <w:color w:val="111111"/>
          <w:sz w:val="28"/>
          <w:sz w:val="28"/>
          <w:szCs w:val="28"/>
          <w:rtl w:val="true"/>
          <w:lang w:bidi="fa-IR"/>
        </w:rPr>
        <w:t>من از پیامبر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پرچمی برای خیانتکار برمی‌افرازند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خیانت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بالاترین خیانت،پس از شرک به خدا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با کسی بنا به بیعت خدا و پیامبر او بیعت کند و سپس بیعت خود را بشکند </w:t>
      </w:r>
      <w:r>
        <w:rPr>
          <w:rStyle w:val="FootnoteAnchor"/>
          <w:rtl w:val="true"/>
        </w:rPr>
        <w:footnoteReference w:id="118"/>
      </w:r>
      <w:r>
        <w:rPr>
          <w:rFonts w:ascii="IRNazanin" w:hAnsi="IRNazanin" w:eastAsia="IRNazanin"/>
          <w:color w:val="111111"/>
          <w:sz w:val="28"/>
          <w:sz w:val="28"/>
          <w:szCs w:val="28"/>
          <w:rtl w:val="true"/>
          <w:lang w:bidi="fa-IR"/>
        </w:rPr>
        <w:t xml:space="preserve">مبادا کسی از شما یزید را برکنار کند و کسی از شما نیز بر این کار نظارت و در آن حضور نداشته باشد که میانۀ من و او به هم می‌خورد </w:t>
      </w:r>
      <w:r>
        <w:rPr>
          <w:rStyle w:val="FootnoteAnchor"/>
          <w:rtl w:val="true"/>
        </w:rPr>
        <w:footnoteReference w:id="1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با هواداری عبد الله بن عمر و تشویق مردم به بیعت او نیرو گرفت </w:t>
      </w:r>
    </w:p>
    <w:p>
      <w:pPr>
        <w:pStyle w:val="BookText"/>
        <w:rPr/>
      </w:pPr>
      <w:r>
        <w:rPr>
          <w:rFonts w:ascii="IRNazanin" w:hAnsi="IRNazanin" w:eastAsia="IRNazanin"/>
          <w:color w:val="111111"/>
          <w:sz w:val="28"/>
          <w:sz w:val="28"/>
          <w:szCs w:val="28"/>
          <w:rtl w:val="true"/>
          <w:lang w:bidi="fa-IR"/>
        </w:rPr>
        <w:t>و سپاهی به فرماندهی 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 و به او دستور داد که به سوی مدینۀ پیامبر برود و به او اجازه داد که هر کار می‌خواهد در آنجا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 ده هزار تن از صحابه را کشت و زنان آنان را به کنیزی گرفت و اموالشان را غارت کرد و هفتصد نفر از حافظان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و به ناموس زنان آزاده تجاوز کرد تا آنجا که بیش از هزار بچه از زنا به دنیا آمد و از آنها بیعت گرفت که همه غلام یزید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عبد الله بن عمر در همۀ این کارها با او شریک نبود؟زیرا او را پشتیبانی و تأیید کرده بود؟من نتیجه‌گیری را به محققان وامی‌گذارم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به این هم بسنده نکرد،بلکه تا آنجا پیش رفت که با 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 و آزاد شده و تبهکار نامیده شده بود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کسی است که با علی جنگید و طلحه را کشت و جنایاتی کرد که از آنها عرق شرم بر پیشانی انسان می‌نشیند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از این مرحله نیز چند گام فراتر می‌نهد و به بیعت حجاج بن یوسف؛بزرگترین کافر زمان خود،می‌رود که قرآن را مسخره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خوانی اعراب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آقای خود،عبد الملک بن مروان را از پیامبر بالاتر می‌دانست،حجاج کسی است که تبهکاریهای او را خاصّ و عام می‌دانند،تا جایی که تاریخ‌نویسان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همه </w:t>
      </w:r>
    </w:p>
    <w:p>
      <w:pPr>
        <w:pStyle w:val="BookText"/>
        <w:rPr/>
      </w:pPr>
      <w:r>
        <w:rPr>
          <w:rFonts w:ascii="IRNazanin" w:hAnsi="IRNazanin" w:eastAsia="IRNazanin"/>
          <w:color w:val="111111"/>
          <w:sz w:val="28"/>
          <w:sz w:val="28"/>
          <w:szCs w:val="28"/>
          <w:rtl w:val="true"/>
          <w:lang w:bidi="fa-IR"/>
        </w:rPr>
        <w:t>پایه‌های اسلام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عساکر در تاریخ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دربارۀ حجاج اختلاف کردند و 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کافر است،دومی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مؤمن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این مسأله به ستیزه‌جویی پرداختند و داوری را نزد شعبی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جبت و طاغوت ایمان دارد و به خدای بزرگ،کفر می‌ورزد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همان حجاج خیانتکار بی‌پروایی است که همۀ حرامهای خدا را زیر پا گذاشت و تاریخ‌نویسان می‌گویند او در کشتار و شکنجه و مثله کردن پاکان و مؤمنان مخلص بویژه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دست او بلایی کشیدند که غیر از او نکشیده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تاریخ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در یک روز هفتاد و چند هزار نفر را کشت تا آنجا که خون از در مسجد تا کوچه روان شد </w:t>
      </w:r>
      <w:r>
        <w:rPr>
          <w:rStyle w:val="FootnoteAnchor"/>
          <w:rtl w:val="true"/>
        </w:rPr>
        <w:footnoteReference w:id="1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صحیح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را که حجاج دست و پا بسته کشته بود،شمارش کردند،از یکصد و بیست هزار،فراتر می‌رفت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در تاریخ خود،پس از برشمردن آنان که حجاج کشته بود،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او در زندان او هشتاد هزار تن یافتند که </w:t>
      </w:r>
    </w:p>
    <w:p>
      <w:pPr>
        <w:pStyle w:val="BookText"/>
        <w:rPr/>
      </w:pPr>
      <w:r>
        <w:rPr>
          <w:rFonts w:ascii="IRNazanin" w:hAnsi="IRNazanin" w:eastAsia="IRNazanin"/>
          <w:color w:val="111111"/>
          <w:sz w:val="28"/>
          <w:sz w:val="28"/>
          <w:szCs w:val="28"/>
          <w:rtl w:val="true"/>
          <w:lang w:bidi="fa-IR"/>
        </w:rPr>
        <w:t xml:space="preserve">سی هزار تن از آنان،زن بودند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حجاج،خود را به پروردگار بزرگ مانند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کنار زندان می‌گذشت و فریادهای زندانیان و ناله‌های آنان را می‌شنید،به آنان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گم شوید و با من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حجاج،همان کسی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درگذشت خود،پیدایش او را پیش‌بینی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قبیلۀ ثقیف یک دروغگوی ویرانگر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راوی این حدیث،خود عبد الله بن عمر است </w:t>
      </w:r>
      <w:r>
        <w:rPr>
          <w:rStyle w:val="FootnoteAnchor"/>
          <w:rtl w:val="true"/>
        </w:rPr>
        <w:footnoteReference w:id="12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آری،عبد الله بن عمر،پس از پیامبر،بیعت بهترین مرد روی زمین را رها کرد و او را یاری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او نماز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او را خوار ساخت،و او به سوی حجاج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بر گردنش بیعتی نباشد،به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ملعون،او را خوار شمرد،و پای خود را به دست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من سرگرم کاری است،پس با پای من بیعت کن،و او پشت سر حجاج کافر و فرماندار او نجدة بن عامر؛رهبر خوارج،نماز </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بی‌شک عبد الله بن عمر،نماز پشت سر اینان را برگزید،زیرا مشهور بود که اینان پس از هر نماز،علی را لعنت می‌کنند،و او آن را می‌شنید و دلش آرام می‌گرفت و خاطرش آسوده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روی،می‌بینیم که در مذهب اهل سنّت و جماعت،فتوا می‌دهند که نماز پشت سر نیکوکار و تبهکار و مؤمن و فاسق،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رهبرشان و فقیه مذهبشان،عبد الله بن عمر در نماز خواندن پشت سر حجاج کافر و نجدة بن عامر خارجی،استدلال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پیامبر 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کسی امامت جماعت مردم را به عهده گیرد که آشناتر از همه به قرائت قرآن و کتاب خدا باشد،و اگر در قرائت یکسان هستند،آشناتر به سنت،و اگر در سنت هم یکسان باشند،آنکه در هجرت پیش‌گامتر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هجرت برابرند آن کس که در اسلام پیشتر گام نهاده است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سخن را به چیزی نمی‌گیرند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چهار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قرآن،حفظ سنت،پیشگامی در </w:t>
      </w:r>
      <w:bookmarkStart w:id="57" w:name="pg14077_126451"/>
    </w:p>
    <w:p>
      <w:pPr>
        <w:pStyle w:val="BookText"/>
        <w:rPr/>
      </w:pPr>
      <w:bookmarkEnd w:id="57"/>
      <w:r>
        <w:rPr>
          <w:rFonts w:ascii="IRNazanin" w:hAnsi="IRNazanin" w:eastAsia="IRNazanin"/>
          <w:color w:val="111111"/>
          <w:sz w:val="28"/>
          <w:sz w:val="28"/>
          <w:szCs w:val="28"/>
          <w:rtl w:val="true"/>
          <w:lang w:bidi="fa-IR"/>
        </w:rPr>
        <w:t>هجرت و پیشینه بیشتر در اسلام،و حتی یکی از آنها در آن کسانی که ابن عمر با آنها بیعت کرد و پشت سر آنها نماز می‌خواند؛وجود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معاویه،نه یزید،نه مروان،نه حجاج و نه نجدۀ خارجی،هیچ‌کدام این صفات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سنتهای پیامبر است که عبد الله بن عمر با آنها مخالفت کرده و آن را به کناری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بر خلاف آن عمل کرده؛ زیرا رهبر عترت پاک پیامبر؛یعنی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همه این صفات در او گرد آمده بود،و صفات کمال دیگری را نیز داشت،رها کرده و به او پشت نموده و رو به سوی فاسقان و خوارج و بی‌دینان و دشمنان خدا و پیامبر نهاده و به نماز آنها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مخالفتهای بسیاری با کتاب خدا و سنت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اگر بخواهیم همه را جمع کنیم، کتابی جداگانه می‌شود،ولی ما در اینجا به چند نمونه بسنده می‌کنیم که از کتابها و صحاح خود آنها برگرفته شده تا دلیل کافی و گویایی در اختیار نهاده باشم</w:t>
      </w:r>
      <w:r>
        <w:rPr>
          <w:rFonts w:eastAsia="IRNazanin" w:cs="IRNazanin"/>
          <w:color w:val="111111"/>
          <w:sz w:val="28"/>
          <w:szCs w:val="28"/>
          <w:rtl w:val="true"/>
          <w:lang w:bidi="fa-IR"/>
        </w:rPr>
        <w:t>.</w:t>
      </w:r>
    </w:p>
    <w:p>
      <w:pPr>
        <w:pStyle w:val="Heading4"/>
        <w:numPr>
          <w:ilvl w:val="3"/>
          <w:numId w:val="1"/>
        </w:numPr>
        <w:rPr/>
      </w:pPr>
      <w:bookmarkStart w:id="58" w:name="__RefHeading___Toc607280_1738255347"/>
      <w:bookmarkStart w:id="59" w:name="_Toc21"/>
      <w:bookmarkEnd w:id="58"/>
      <w:r>
        <w:rPr>
          <w:rtl w:val="true"/>
        </w:rPr>
        <w:t>مخالفت عبد الله بن عمر با کتاب و سنّت</w:t>
      </w:r>
      <w:bookmarkEnd w:id="5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در کتاب ارجمند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بزرگ در کتاب ارجمند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سرکشی می‌کند،بجنگید تا به فرمان خدا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با پیمان‌شکنان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با فرمانهای آشکار قرآن و سنت نبوی مخالفت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با اجماع امت از مهاجران و انصار که در کنار امیر المؤمنین جنگیدند،مخالفت کرده و به نظر شخصی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فتنه نمی‌جنگم و پشت سر کسی که پیروز شده باشد،نماز می‌خوانم</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نیز آورده است که عبد الله بن عمر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فتنه نباید جنگید هرچند یکی از دو گروه بر حق و دیگری بر باطل باشد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عبد الله بن عمر،عجیب است که می‌داند،یک گروه بر حق و گروه دیگر بر باطل است،باز هم از جا نمی‌جنبد تا حق را یاری کند و باطل را به جای خود بنشاند،تا فرمان خدا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آنکه پیروز شده باشد،نماز می‌خواند،هرچند بر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هم همین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پیروز شد و بر امّت اسلامی چیره شد و فرمانروایی آن را 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گرفت و بینی آنها را به خاک مالید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این،ابن عمر آمد و با او بیعت کرد و پشت سرش نماز خواند،با آنکه معاویه،جنایات و گناهان بزرگی انجام داده بود که در تصوّر نمی‌گنجید،و ابن عمر نیز از آنها ناآگاه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باطل از پیشوایان ستم بر اهل حق،یعنی امامان اهل بیت،پیروز شدند،و آنها را کنار زدند و آزادشدگان در جنگ با اسلام،و تبهکاران و بزهکاران گمراه،با ستم و سرکوب،به فرمانروایی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عمر،حق را بکلی رها کرد و تاریخ،هیچ‌گونه همنشینی و هواداری اهل بیت را برای او ثبت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با پنج امام آنان،هم‌زمان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پشت سر هیچ یک از آنان نماز نخواند و از هیچ کدام، حدیثی روایت نکرد و به نیکی و فضیلتی دربارۀ آنان اعتراف و آن را روایت نکرد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فصل دوازده امام،از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 را دربارۀ دوازده خلیفه دانستیم که به گمان او خلافت ابو بکر،عمر،عثمان،معاویه،یزید،سفّاح، سلام،منصور،جابر،مهدی،امین و امیر العصب،صحیح است و این دوازده نفر همه از بنی کعب بن لؤی هستند و همه شایسته هستند و مانند آنها پیدا نمی‌شود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آیا در میان اینان،حتی یکی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پیامبر را می‌بینید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کشتی نجات و همتای قرآن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شما نمی‌بینید که آنها نزد اهل سنّت و جماعت، موجودیتی داشته باشند،و در فهرست امامان و خلفای آنها که به ایشان اقتدا می‌کنند حتی یکی از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عبد الله بن عمر در مخالفت با کتاب و سنّت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نادانی و ناآگاهی او سخن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نمی‌دانست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اجازه داده است که در حال احرام،کفش دوخته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عمر فتوا می‌داد که این کار حرام است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جمله اینکه او کشتزارهای خود را در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بکر،عمر،عثمان و معاویه کرایه می‌داد،تا اینکه یک از صحابه برای او حدیث کرد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حرام کرده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آری،این همان فقیه اهل سنت و جماعت است که نمی‌دانست کرایه </w:t>
      </w:r>
    </w:p>
    <w:p>
      <w:pPr>
        <w:pStyle w:val="BookText"/>
        <w:rPr/>
      </w:pPr>
      <w:r>
        <w:rPr>
          <w:rFonts w:ascii="IRNazanin" w:hAnsi="IRNazanin" w:eastAsia="IRNazanin"/>
          <w:color w:val="111111"/>
          <w:sz w:val="28"/>
          <w:sz w:val="28"/>
          <w:szCs w:val="28"/>
          <w:rtl w:val="true"/>
          <w:lang w:bidi="fa-IR"/>
        </w:rPr>
        <w:t>دادن مزرعه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بی‌گمان،در این مدت طولانی به جواز آن کار فتوا می‌داد و این مدت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معاویه،یعنی پنجاه سال به درازا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مسائل این بود که عایشه در این فتوا با او مخالفت کرد که بوسه،وضو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فتوای دیگر او که مرده را بخاطر گریۀ خانواده‌اش بر او،عذاب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اذان صبح و در اینکه ماه،بیست و نه روز است و مسائل فراوان دیگر با او مخالفت و نظر او را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چیزی است که شیخین،یعنی بخاری و مسلم در صحیح خود با سند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الله بن عمر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 جنازه‌ای برود،یکی قیراط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زیاد حرف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سخن ابو هریره را تأیید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این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قیراطهای بسیاری را از دست داده‌ایم </w:t>
      </w:r>
      <w:r>
        <w:rPr>
          <w:rStyle w:val="FootnoteAnchor"/>
          <w:rtl w:val="true"/>
        </w:rPr>
        <w:footnoteReference w:id="13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عمر بن خطاب دربارۀ پسرش برای او کافی است که چون یکی از چاپلوسان به هنگامی که او در بستر مرگ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را جانشین خود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را جانشین خود سازم که نمی‌داند چگونه باید همسرش را طلاق گوید؟</w:t>
      </w:r>
    </w:p>
    <w:p>
      <w:pPr>
        <w:pStyle w:val="BookText"/>
        <w:rPr/>
      </w:pPr>
      <w:r>
        <w:rPr>
          <w:rFonts w:ascii="IRNazanin" w:hAnsi="IRNazanin" w:eastAsia="IRNazanin"/>
          <w:color w:val="111111"/>
          <w:sz w:val="28"/>
          <w:sz w:val="28"/>
          <w:szCs w:val="28"/>
          <w:rtl w:val="true"/>
          <w:lang w:bidi="fa-IR"/>
        </w:rPr>
        <w:t>این همان ابن عمر است و کسی بهتر از پدرش او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دروغینی که با آنها به سرور خود معاویه خدمت کرده،بسیار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نمونه،ما این حدیث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بهشتیان به سوی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این،معاویه پیدا شد و فردای آن روز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بهشتیان به سوی شما می‌آید و دوباره معاویه پیدا شد و پس فردای آن هم چنین چیزی فرمود و معاویه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آیة الکرسی نازل شد،پیامبر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بنویسم چه پاداشی دارم؟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نمی‌خواند،مگر آنکه ثوابش به تو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معاویه در روز قیامت برانگیخته می‌شود،در حالی که پوستی از نور ایمان دربر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اهل سنت و جماعت چرا رهبر خود معاویه را به ده نفری پیوند داده‌اند که مژدۀ بهشت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 دیگر آنها ابن عمر،سه بار و در سه روز پیاپی تأکید می‌کند که معاویه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در روز قیامت پا برهنه و تن برهنه برانگیخته می‌شوند،معاویه از همه آنها بالاتر است؛زیرا با پوششی از نور ایمان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w:t>
      </w:r>
    </w:p>
    <w:p>
      <w:pPr>
        <w:pStyle w:val="BookText"/>
        <w:rPr/>
      </w:pPr>
      <w:r>
        <w:rPr>
          <w:rFonts w:ascii="IRNazanin" w:hAnsi="IRNazanin" w:eastAsia="IRNazanin"/>
          <w:color w:val="111111"/>
          <w:sz w:val="28"/>
          <w:sz w:val="28"/>
          <w:szCs w:val="28"/>
          <w:rtl w:val="true"/>
          <w:lang w:bidi="fa-IR"/>
        </w:rPr>
        <w:t>و تعجب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 الله بن عمر و جایگاه علمی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فقه او و مخالفت او با کتاب خدا و سنت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دشمنی او با امیر المؤمنین و امامان پاک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دوستی و نزدیکی او با دشمنان خدا و پیامبر و دشمنان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اهل سنت و جماعت،امروز پی به این حقایق می‌برند و می‌دانند که سنت محمدی،جز نزد پیروان عترت پاک پیامبر؛یعنی شیعۀ امامیه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و بهشتیان،یکسان نیستند،تنها بهشتیان،کامیابند</w:t>
      </w:r>
      <w:r>
        <w:rPr>
          <w:rFonts w:eastAsia="IRNazanin" w:cs="IRNazanin"/>
          <w:color w:val="111111"/>
          <w:sz w:val="28"/>
          <w:szCs w:val="28"/>
          <w:rtl w:val="true"/>
          <w:lang w:bidi="fa-IR"/>
        </w:rPr>
        <w:t xml:space="preserve">». </w:t>
      </w:r>
      <w:bookmarkStart w:id="60" w:name="pg14077_126458"/>
    </w:p>
    <w:p>
      <w:pPr>
        <w:pStyle w:val="Heading3"/>
        <w:numPr>
          <w:ilvl w:val="2"/>
          <w:numId w:val="1"/>
        </w:numPr>
        <w:rPr/>
      </w:pPr>
      <w:bookmarkStart w:id="61" w:name="__RefHeading___Toc607282_1738255347"/>
      <w:bookmarkStart w:id="62" w:name="_Toc22"/>
      <w:bookmarkEnd w:id="60"/>
      <w:bookmarkEnd w:id="61"/>
      <w:r>
        <w:rPr/>
        <w:t>12</w:t>
      </w:r>
      <w:r>
        <w:rPr>
          <w:rtl w:val="true"/>
        </w:rPr>
        <w:t>-</w:t>
      </w:r>
      <w:r>
        <w:rPr>
          <w:rtl w:val="true"/>
        </w:rPr>
        <w:t>عبد الله بن زبیر</w:t>
      </w:r>
      <w:bookmarkEnd w:id="62"/>
    </w:p>
    <w:p>
      <w:pPr>
        <w:pStyle w:val="BookText"/>
        <w:rPr/>
      </w:pPr>
      <w:r>
        <w:rPr>
          <w:rFonts w:ascii="IRNazanin" w:hAnsi="IRNazanin" w:eastAsia="IRNazanin"/>
          <w:color w:val="111111"/>
          <w:sz w:val="28"/>
          <w:sz w:val="28"/>
          <w:szCs w:val="28"/>
          <w:rtl w:val="true"/>
          <w:lang w:bidi="fa-IR"/>
        </w:rPr>
        <w:t>پدرش زبیر بن عوام است که در جنگ جمل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در سنت نبوی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ناکثان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اسما دختر ابو بکر بن ابی قحافه و خاله‌اش عایشه ام المؤمنین دختر ابو بکر و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یکی از بزرگترین مخالفان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خلافت جدش ابو بکر و خاله‌اش عایشه،افتخار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دو تن،کینه را به ارث برد و بر آن 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زبیر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همیشه از فرزندان عبد المطلب می‌دانستیم،تا وقتی که پسر نابکارت بزرگ شد و میان ما و تو جدایی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او در جنگ جمل از عناصر برجسته و رهبران مستقیم جنگ بوده،تا آنجا که عایشه او را فرستاد تا به امامت با مردم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زمانی بود که طلحه و زبیر را کنار گذاشته بود؛زیرا با هم به ستیزه‌جویی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هریک از آن دو در این کار،طمع داشتند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پنجاه تن را آورد تا برای خاله‌اش عایشه شهادت دهند که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او به راه خود برای جنگ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همان کسی است که پدرش را به ترس متهم ساخت و سرزنش کرد که چرا پس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یاد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انداخته، از جنگ کناره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شنیده که او با علی می‌جنگد در حالی که بر او ستم کرده است،دست از کار خود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وقتی سرزنش او زیاد شد؛پدرش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چه می‌شود چه فرزند بدشکون و نامبارکی هستی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گفته می‌شود که او همواره پدرش را سرزنش می‌کرد و تحریک می‌نمود تا آنجا که او ناگزیر شد به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فرزند بدشگون و نامبارکی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درست در آمد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انتخاب کردیم؛زیرا با روحیۀ کینه‌توزانۀ زبیر و فرزند نابکارش عبد الله درست‌تر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که زبیر به آسانی از صحنۀ نبرد عقب‌نشینی کرده باشد،و پشت سر خود طلحه و یاران و غلامان و خدمتگزاران خود را که از بصره آورده،تنها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المؤمنین،خواهر زن خود را در چنگال مرگ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بپذیریم که آنها را رها کرده باشد،آنها بویژه فرزندش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و دوراندیشی او را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نمی‌کردند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تاریخ‌نویسان آورده‌اند که عبد الله بن زبیر،علی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دشنام می‌داد و لعنت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پست فرومایه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مردم بصره سخنرانی کرد و آنها را به رفتن به جبهۀ نبرد،تشویق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علی،خلیفه بحقّ؛عثمان را مظلومانه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سپاهیانی فراهم آورده تا بر شما پیروز شود و شهر شما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باشید و خونخواهی خلیفه خویش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حریم خانواده و زنان و فرزندانتان و شرف و نسب خود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به علی کسی جز خود،در این کار معتقد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شما پیروز شود،دین و دنیای شما را از میان می‌برد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او با همۀ بنی هاشم بویژه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رسیده بود که چهل جمعه از فرستادن صلوات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دیگری مانع از این نیست که نام او را ببرم،جز آنکه برخی مردان،با این کار باد به دماغ خود می‌اندازند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دشمنی او به جای برسد که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رها کند، پس دیگر جای سرزنش بر او نیست و شگفت‌آور نیست اگر به مردم، </w:t>
      </w:r>
    </w:p>
    <w:p>
      <w:pPr>
        <w:pStyle w:val="BookText"/>
        <w:rPr/>
      </w:pPr>
      <w:r>
        <w:rPr>
          <w:rFonts w:ascii="IRNazanin" w:hAnsi="IRNazanin" w:eastAsia="IRNazanin"/>
          <w:color w:val="111111"/>
          <w:sz w:val="28"/>
          <w:sz w:val="28"/>
          <w:szCs w:val="28"/>
          <w:rtl w:val="true"/>
          <w:lang w:bidi="fa-IR"/>
        </w:rPr>
        <w:t>دروغ بگوید و همۀ زشتیها را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شنیدید که در خطبۀ خود برای بسیج مردم بصره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علی بر شما پیروز شود،دین و دنیایتان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دروغی رسوا و تهمتی بزرگ از سوی عبد الله بن زبیر است که حق به دل او راهی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سخن آنکه؛چون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پیروز شد و اکثریت آنها را اسیر کرد،و از جمله خود عبد الله بن زبیر نیز در میان آنها بود،حضرت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را بخشید و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عایشه را گرامی داشت و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خانه‌اش در مدینه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 یارانش غنیمت و کنیز و برده از میان زنان و کودکان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زخمیها را بکشند،تا آنجا که این کار،مایۀ شورش در سپاه او و شک در رهبری او گشت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تا پا سنت پیامبر و آشنای به کتاب خداست و کسی جز او آن را نمی‌شناسد،مایۀ خشم برخی 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سپاه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آنها بر ضد او تحریک می‌کردند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جنگ با آنها رواست ولی زنان آنها بر ما حرام است؟تا آنجا که بسیاری از رزمندگان،تحت تأثیر قرار گرفتند،ولی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برای آنان استدلال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بیندازید ببینیم کدامتان حاضرید مادر خود عایشه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فهمیدند که حضرت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ما را ببخشد ما اشتباه می‌کردیم و تو درست می‌گفتی سخن عبد الله بن زبیر دروغ و تهمت آشکاری بود؛زیرا دشمنی با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دل او را کور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ایمان،به‌در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زبیر پس از آن هم توبه نکرد و از این جنگ،درسها و عبرتهای لازم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 را با بدی پاداش داد و کینه و دشمنی او با بنی هاشم بویژه رهبر عترت پاک،افزایش یافت،و هر کار می‌توانست برای خاموش کردن نور آنها و نابودی آنها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 که پس از کشته شدن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بپا خاست و مردم را به سوی خویش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امیر المؤمنین خواند و مردم دور او جمع شدند و قدرتی به هم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محمد بن حنفیه پسر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بن علی و هفده تن دیگر از بنی هاشم را زندانی کرد و می‌خواست آنها را با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زندان،هیزم فراوانی گرد آورد و آنها را 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سپاه مختار در زمان مناسب نرسیده بود و آتش را خاموش نکرده بود،ابن زبیر به آرزوی خود می‌رسید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بن حکم سپاهی به فرماندهی حجاج فرستاد تا او را محاصره کردند و کشتند و او را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ابن زبیر،به اینگونه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زندگی پدرش،قبلا </w:t>
      </w:r>
    </w:p>
    <w:p>
      <w:pPr>
        <w:pStyle w:val="BookText"/>
        <w:rPr/>
      </w:pPr>
      <w:r>
        <w:rPr>
          <w:rFonts w:ascii="IRNazanin" w:hAnsi="IRNazanin" w:eastAsia="IRNazanin"/>
          <w:color w:val="111111"/>
          <w:sz w:val="28"/>
          <w:sz w:val="28"/>
          <w:szCs w:val="28"/>
          <w:rtl w:val="true"/>
          <w:lang w:bidi="fa-IR"/>
        </w:rPr>
        <w:t>همین‌گونه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پی دنیا و در آرزوی ریاست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خویش،بیعت می‌گرفتند و برای همین کار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کشتند و کشته شدند و آخر هم به مقصود خویش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در فقه نیز نظریاتی دارد که همه عکس‌العملی و در مخالفت با نظریات فقهی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آنها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معتقد بود که ازدواج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عبد الله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بدهی تو را سنگسار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او پاسخ داد من کور چشم هستم اما تو کور دل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 حلال بودن متعه را بدانی،از مادرت بپرس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نمی‌خواهیم در این موضوع سخن را به درازا بکشانیم،تنها می‌خواستیم لجبازی ابن زبیر و مخالفت او را در همه چیز حتی در مسائل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اطلاع زیادی هم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سازیم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نیک و بدشان همه رفته‌اند و امّت تو سری خورده را در دریای </w:t>
      </w:r>
    </w:p>
    <w:p>
      <w:pPr>
        <w:pStyle w:val="BookText"/>
        <w:rPr/>
      </w:pPr>
      <w:r>
        <w:rPr>
          <w:rFonts w:ascii="IRNazanin" w:hAnsi="IRNazanin" w:eastAsia="IRNazanin"/>
          <w:color w:val="111111"/>
          <w:sz w:val="28"/>
          <w:sz w:val="28"/>
          <w:szCs w:val="28"/>
          <w:rtl w:val="true"/>
          <w:lang w:bidi="fa-IR"/>
        </w:rPr>
        <w:t>خون و اقیانوس گمراهی سرگردان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آنان حق و باطل را از هم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طلحه و زبیر و سعد بن ابی وقاص خودشان به این مطلب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تنها کسی که با نشانه‌های خدایی راه را یافته،در حق برای یک لحظه هم شک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همیشه پا بپای حق حرکت می‌کرد،بلکه حق همیشه همراه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کسی که از او پیروی کند و او را پیشوای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شیعیانت در روز قیامت کامیاب هستید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سوی حق راهنمایی می‌کند،سزاوارتر به پیروی است یا کسی که خود راه نمی‌یابد،مگر آنکه او را راهنمایی کنند،شما را چه شده چگونه داوری می‌کنید؟</w:t>
      </w:r>
      <w:r>
        <w:rPr>
          <w:rFonts w:eastAsia="IRNazanin" w:cs="IRNazanin"/>
          <w:color w:val="111111"/>
          <w:sz w:val="28"/>
          <w:szCs w:val="28"/>
          <w:rtl w:val="true"/>
          <w:lang w:bidi="fa-IR"/>
        </w:rPr>
        <w:t xml:space="preserve">». </w:t>
      </w:r>
      <w:bookmarkStart w:id="63" w:name="pg14077_126465"/>
    </w:p>
    <w:p>
      <w:pPr>
        <w:pStyle w:val="Heading2"/>
        <w:numPr>
          <w:ilvl w:val="1"/>
          <w:numId w:val="1"/>
        </w:numPr>
        <w:rPr/>
      </w:pPr>
      <w:bookmarkStart w:id="64" w:name="__RefHeading___Toc607284_1738255347"/>
      <w:bookmarkStart w:id="65" w:name="_Toc23"/>
      <w:bookmarkEnd w:id="63"/>
      <w:bookmarkEnd w:id="64"/>
      <w:r>
        <w:rPr>
          <w:rtl w:val="true"/>
        </w:rPr>
        <w:t>عدم مخالفت سنت پیامبر</w:t>
      </w:r>
      <w:r>
        <w:rPr>
          <w:rtl w:val="true"/>
        </w:rPr>
        <w:t>(</w:t>
      </w:r>
      <w:r>
        <w:rPr>
          <w:rtl w:val="true"/>
        </w:rPr>
        <w:t>صلی الله علیه و آله</w:t>
      </w:r>
      <w:r>
        <w:rPr>
          <w:rtl w:val="true"/>
        </w:rPr>
        <w:t>)</w:t>
      </w:r>
      <w:r>
        <w:rPr>
          <w:rtl w:val="true"/>
        </w:rPr>
        <w:t>با قرآن</w:t>
      </w:r>
      <w:bookmarkEnd w:id="65"/>
    </w:p>
    <w:p>
      <w:pPr>
        <w:pStyle w:val="BookText"/>
        <w:rPr/>
      </w:pPr>
      <w:r>
        <w:rPr>
          <w:rFonts w:ascii="IRNazanin" w:hAnsi="IRNazanin" w:eastAsia="IRNazanin"/>
          <w:color w:val="111111"/>
          <w:sz w:val="28"/>
          <w:sz w:val="28"/>
          <w:szCs w:val="28"/>
          <w:rtl w:val="true"/>
          <w:lang w:bidi="fa-IR"/>
        </w:rPr>
        <w:t>در نظر شیعه</w:t>
      </w:r>
    </w:p>
    <w:p>
      <w:pPr>
        <w:pStyle w:val="BookText"/>
        <w:rPr/>
      </w:pPr>
      <w:r>
        <w:rPr>
          <w:rFonts w:ascii="IRNazanin" w:hAnsi="IRNazanin" w:eastAsia="IRNazanin"/>
          <w:color w:val="111111"/>
          <w:sz w:val="28"/>
          <w:sz w:val="28"/>
          <w:szCs w:val="28"/>
          <w:rtl w:val="true"/>
          <w:lang w:bidi="fa-IR"/>
        </w:rPr>
        <w:t>پس از جستجو و ریشه‌یابی در عقاید شیعه و اهل سنت و جماعت، دریافتیم که شیعه در تمام احکام فقهی خود به قرآن کریم و سنت نبوی مراجعه می‌کنند،نه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در رتبۀ نخست و سنت پیامبر را در رتبۀ دوم،جای می‌دهند؛به این معنی که سنّت را زیر نظر قرآن قرار می‌دهند و آن را با قرآن روبرو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با قرآن برابر بود، می‌پذیرند و هرچه مخالف بود،رها می‌کنند و برای آن ارزشی نمی‌شناسند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زمینه،به فرمان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روایتی که آنها از جدّ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آورده‌اند،عمل می‌کنند که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حدیثی از من به شما رسید،آن را بر کتاب خدا عرضه کنید،هرچه که با آن راست آمد،به آن عمل کنید و هرچه با کتاب خدا ناسازگار آمد،آن را به </w:t>
      </w:r>
    </w:p>
    <w:p>
      <w:pPr>
        <w:pStyle w:val="BookText"/>
        <w:rPr/>
      </w:pPr>
      <w:r>
        <w:rPr>
          <w:rFonts w:ascii="IRNazanin" w:hAnsi="IRNazanin" w:eastAsia="IRNazanin"/>
          <w:color w:val="111111"/>
          <w:sz w:val="28"/>
          <w:sz w:val="28"/>
          <w:szCs w:val="28"/>
          <w:rtl w:val="true"/>
          <w:lang w:bidi="fa-IR"/>
        </w:rPr>
        <w:t>دیوار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کناری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که با قرآن موافق نباشد،سخنی یاوه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برای مردم سخنرانی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من گوش شما رسید که با کتاب خدا موافق است،من آن را گفته‌ام،و هرچه از سوی من به شما رسید که با کتاب خدا موافق نیست؛من آن را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شیعۀ امامیه،بر این پایۀ استوار،فقه و عقاید خود را استوار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هرچند هم دارای سندی صحیح باشد،ناگزیر باید با این ابزار سنجش،ارزیابی شود،و به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باطل از هیچ سو به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شیعۀ امامیه،تنها فرقه‌ای است که در میان فرقه‌های اسلامی دیگر، این شرط را گذاشته بویژه در هنگام تعارض و ناسازگاری روایات با یکدیگر،آن 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خود،به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خدای بزرگ،بر همۀ احادیث و روایات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شناخت خبر صحیح و نادرست بر آن مراجعه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قرآن حکم کند،همان حق است،نه چیزهای دیگر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شرط،روبرو کردن حدیث با کتاب خدای بزرگ،ویژگی شیعه است که آنها را از اهل سنت و جماعت،در بسیاری از احکام فقهی </w:t>
      </w:r>
    </w:p>
    <w:p>
      <w:pPr>
        <w:pStyle w:val="BookText"/>
        <w:rPr/>
      </w:pPr>
      <w:r>
        <w:rPr>
          <w:rFonts w:ascii="IRNazanin" w:hAnsi="IRNazanin" w:eastAsia="IRNazanin"/>
          <w:color w:val="111111"/>
          <w:sz w:val="28"/>
          <w:sz w:val="28"/>
          <w:szCs w:val="28"/>
          <w:rtl w:val="true"/>
          <w:lang w:bidi="fa-IR"/>
        </w:rPr>
        <w:t>و اعتقادی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در همۀ احکام و عقاید شیعه،گواهی از کتاب خدا می‌یابد، برخلاف اهل سنت و جماعت،که جستجوگر در میان آنها عقاید و احکامی می‌یابد که با سخنان صریح قرآن کریم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ادله و نشانه‌هایی برای شما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بنابراین،جستجوگر،همچنین می‌تواند دریابد که شیعه هیچیک از کتابهای حدیث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معنای کلمه ندانسته‌اند و آن را تقدّسی نبخشیده‌اند که با قرآن برابر یا نزدیک به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همۀ احادیث بخاری و مسلم را صحیح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حدیث در میان آنهاست که با کتاب خدا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بس‌که بدانید که کتاب کافی با همۀ عظمتی که نویسنده‌اش محمد بن یعقوب کلینی نزد شیعه دارد،و در علم حدیث،دارای مهارت است،هرگز علمای شیعه ادعا نکردند که هرچه او جمع کرده، صحیح است،بلکه برخی از علما نیمی از آن را کنار نهاده‌اند و صحیح نمی‌دانند بلکه نویسندۀ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نگفته است که آنچه در این کتاب آورده،همه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برخاسته از روش خلفا در نزد هر گروه از این مذاهب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سنت و جماعت،به پیروی از امامانی پرداختند که با احکام قرآن و سنت آشنا نبودند،یا می‌دانستند،ولی اجتهاد و نظریات شخصی خود را که برخلاف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دلایلی که تا اندازه‌ای از بحثهای گذشته </w:t>
      </w:r>
    </w:p>
    <w:p>
      <w:pPr>
        <w:pStyle w:val="BookText"/>
        <w:rPr/>
      </w:pP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حاکم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شیعه از امامان عترت پاک پیامبر پیروی می‌کنند که همتای قرآن و بازگوکنندۀ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مخالفت و در آن اختلاف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دارای دلیلی روشن از خدای خویش است و شاهدی از پی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او نیز کتاب موسی را به عنوان رهبر و رحمتی فرستادیم که آنان به آن ایمان می‌آورند و هرکس از این احزاب به آن کافر شود،آتش،میعادگاه اوست و در آن شک نداشته باش که حق و از جانب خداست ولی بیشتر مردم ایمان نمی‌آورند</w:t>
      </w:r>
      <w:r>
        <w:rPr>
          <w:rFonts w:eastAsia="IRNazanin" w:cs="IRNazanin"/>
          <w:color w:val="111111"/>
          <w:sz w:val="28"/>
          <w:szCs w:val="28"/>
          <w:rtl w:val="true"/>
          <w:lang w:bidi="fa-IR"/>
        </w:rPr>
        <w:t xml:space="preserve">». </w:t>
      </w:r>
      <w:bookmarkStart w:id="66" w:name="pg14077_126469"/>
    </w:p>
    <w:p>
      <w:pPr>
        <w:pStyle w:val="Heading2"/>
        <w:numPr>
          <w:ilvl w:val="1"/>
          <w:numId w:val="1"/>
        </w:numPr>
        <w:rPr/>
      </w:pPr>
      <w:bookmarkStart w:id="67" w:name="__RefHeading___Toc607286_1738255347"/>
      <w:bookmarkStart w:id="68" w:name="_Toc24"/>
      <w:bookmarkEnd w:id="66"/>
      <w:bookmarkEnd w:id="67"/>
      <w:r>
        <w:rPr>
          <w:rtl w:val="true"/>
        </w:rPr>
        <w:t>سنّت و قرآن نزد اهل سنّت و جماعت</w:t>
      </w:r>
      <w:bookmarkEnd w:id="68"/>
    </w:p>
    <w:p>
      <w:pPr>
        <w:pStyle w:val="BookText"/>
        <w:rPr/>
      </w:pPr>
      <w:r>
        <w:rPr>
          <w:rFonts w:ascii="IRNazanin" w:hAnsi="IRNazanin" w:eastAsia="IRNazanin"/>
          <w:color w:val="111111"/>
          <w:sz w:val="28"/>
          <w:sz w:val="28"/>
          <w:szCs w:val="28"/>
          <w:rtl w:val="true"/>
          <w:lang w:bidi="fa-IR"/>
        </w:rPr>
        <w:t>پس از آنکه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سنت مقدّم می‌دارد، و آن را حاکم و پاسدار سنت می‌شناسد،باید بدانیم که اهل سنت و جماعت،درست به عکس،سنّت را بر قرآن مقدم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حاکم و پاسدار قرآن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اینجا نتیجه می‌گیریم که نامگذاری خویش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آنها به دلیل همین اصل است که به آن عقیده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چرا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آنکه در کتابهای خود آورده‌اند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کتاب خدا و سنّت خویش را می‌گذارم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است که آنها قرآن را نادیده گرفته‌اند و در رتبۀ دوّم قرار دادند و سنّت ادعایی خود را چسبیدند و آن را در درجۀ اول جای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اینجا به علت اصلی این گفتار پی می‌بریم که سنّت،حاکم بر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راستی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چون آنها می‌بینند کارهایی کرده‌اند که با قرآن مخالف است و با آنها انس گرفته‌اند و حاکمان آنها این کارها را برایشان تحمیل کرده‌اند،برای توجیه این کارها،احادیثی درست کرده‌اند،و آنها را به دروغ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احادیث با احکام قرآن مخالفت دارد،گفته‌اند که سنّت بر قرآن حاکم است،یا قرآن را نسخ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روشنی می‌آورم که هر مسلمانی روزی چند بار آن را انجام می‌دهد،و آن هم وضوست که پیش از هر نماز باید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نماز بپاخاستید،پس چهره‌های خود و دستهایتان را تا آرنج بشویید و سرها و پاهایتان را تا استخوان پشت پا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بگویند،و با صرف‌نظر از قرائت نصب و جرّ،ما پیش از این نیز آوردیم که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مشهورترین علمای اهل سنّت و جماعت،در زبان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هر دو قرائت،مسح واجب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کسر لام و یا به فتح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بخوانیم،در هر دو صورت،عطف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یا بر لفظ آن </w:t>
      </w:r>
    </w:p>
    <w:p>
      <w:pPr>
        <w:pStyle w:val="BookText"/>
        <w:rPr/>
      </w:pPr>
      <w:r>
        <w:rPr>
          <w:rFonts w:ascii="IRNazanin" w:hAnsi="IRNazanin" w:eastAsia="IRNazanin"/>
          <w:color w:val="111111"/>
          <w:sz w:val="28"/>
          <w:sz w:val="28"/>
          <w:szCs w:val="28"/>
          <w:rtl w:val="true"/>
          <w:lang w:bidi="fa-IR"/>
        </w:rPr>
        <w:t xml:space="preserve">است یا بر موضع آن،و چیز دیگری جایز نیست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فخر رازی پس از اعتراف به اینکه قرآن به وجوب مسح در هر دو قرائت نازل شده است،می‌بینیم که برای مذهب سنّی خود،تعصب می‌ورزد،و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 آورده و ناسخ قرآن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نمونه‌ای از سنّت خیالی آنان است که بر قرآن،حکومت یا آن را نسخ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نمونه‌های فراوانی نزد اهل سنّت و جماعت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روایات جعلی را دلیل برای باطل کردن یکی از احکام خدا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می‌کنند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نسخ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در آیۀ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سورۀ مائدة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کنیم،می‌بینیم که سورۀ مائدة،آخرین بخش قرآن است که نازل شده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دو ماه پیش از درگذشت پیامبر فرود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و در چه زمانی پیامبر حکم وضو را نسخ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با مسح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 پنج بار آن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به عقل می‌گنجد که تنها دو ماه پیش از درگذشت خود با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قرآن به شستن پای خود بپردازد؟این سخن را کسی باور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گذشته،مردم چگونه این پیامبر را تصدیق می‌کنند و سخن او را می‌پذیرند در حالی که خودش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استوارترین راه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پیامبر به عکس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معقول است یا عقلا آن را می‌پذیرند؟یا آنکه مخالفان و مشرکان و منافقان به او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خودت برخلاف آن عمل می‌کنی،پس چگونه ما را به پیروی از آن وامی‌داری؟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زحمت می‌افتد و نمی‌تواند پاسخ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این ادعا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و عقل از پذیرفتن آن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نمی‌پذیریم و هرکس هم که کتاب و سنّت را بشناسد،این دعوا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همان حاکمان بنی امیه و پیروان آنها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بحثهای گذشته نیز روشن شد که به جعل احادیثی از زبان پیامبر پرداختند که با آنها نظریات و اجتهادات پیشوایان گمراهی را درست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 به آنها مشروعیت دینی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گذشته،اگر اینها در برابر نصوص،اجتهاد کرده‌اند،این بهانه را بیاورند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مقابل نصوص قرآنی،اجتهاد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را می خواست نسخ نمود،تا اهل بدعت،به دروغ و با ادعای پیروی از پیامبر، مخالفت خود را با نصوص،شرعی توجیه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بحثهای گذشته با دلیل و برهان نیرومندی ثابت کردیم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هم به نظر شخصی و اجتهاد،عمل نکرد،بلکه منتظر </w:t>
      </w:r>
    </w:p>
    <w:p>
      <w:pPr>
        <w:pStyle w:val="BookText"/>
        <w:rPr/>
      </w:pPr>
      <w:r>
        <w:rPr>
          <w:rFonts w:ascii="IRNazanin" w:hAnsi="IRNazanin" w:eastAsia="IRNazanin"/>
          <w:color w:val="111111"/>
          <w:sz w:val="28"/>
          <w:sz w:val="28"/>
          <w:szCs w:val="28"/>
          <w:rtl w:val="true"/>
          <w:lang w:bidi="fa-IR"/>
        </w:rPr>
        <w:t>فرود آمدن وحی آسمانی بود،چنانکه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 xml:space="preserve">». </w:t>
      </w:r>
      <w:r>
        <w:rPr>
          <w:rStyle w:val="FootnoteAnchor"/>
          <w:rtl w:val="true"/>
        </w:rPr>
        <w:footnoteReference w:id="148"/>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آیا پیامبر از سوی خدا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آیات روشن ما بر آنها خوانده شود،آنان که انتظار روبرو شدن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ندارند،می‌گویند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جز این بیاور یا آن را به چیز دیگری تبدیل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نمی‌توانم آن را از پیش خود،تبدیل کنم جز آنچه بر من وحی می‌شود،از چیزی پیروی نمی‌کنم و به راستی که اگر از پروردگار خود نافرمانی کنم از عذاب روز بزرگ می‌ترسم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او را با تهدیدی شدیدتر از این نترساند که اگر سخنی را بر خدا ببندد،با او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 فَما مِنْکُمْ مِنْ أَحَدٍ عَنْهُ حاجِزِینَ</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از سخنان را به ما ببندد،دست راستش را از او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 گردنش را می‌بریم و هیچ یک از شما نمی‌توانید او را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است و آن هم پیامبری که اخلاق او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اهل سنت و جماعت </w:t>
      </w:r>
      <w:r>
        <w:rPr>
          <w:rStyle w:val="FootnoteAnchor"/>
          <w:rtl w:val="true"/>
        </w:rPr>
        <w:footnoteReference w:id="152"/>
      </w:r>
      <w:r>
        <w:rPr>
          <w:rFonts w:ascii="IRNazanin" w:hAnsi="IRNazanin" w:eastAsia="IRNazanin"/>
          <w:color w:val="111111"/>
          <w:sz w:val="28"/>
          <w:sz w:val="28"/>
          <w:szCs w:val="28"/>
          <w:rtl w:val="true"/>
          <w:lang w:bidi="fa-IR"/>
        </w:rPr>
        <w:t xml:space="preserve">،بخاطر دشمنی سختشان با علی بن ابی طالب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 با آنها مخالفت می‌کردند،تا آنجا که شعار آنان مخالفت با علی و شیعیان او در همه چیز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این کار به مخالفت سنّت ثابت؛در نزد آنان بینجامد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معروف بود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در نمازهای اخفاتی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می‌خواند،تا سنّت پیامبر را زنده کند،برخی از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نماز،کراهت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کار را دربارۀ دست روی هم گذاشتن یا انداختن دستها در نماز و دعای قنوت و دیگر اموری که به نمازهای روزانه مربوط است،انجام داده‌اند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دلیل،انس بن مالک،می‌گریست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نماز رسول خدا که من شاهد بوده‌ام،نمی‌یابم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w:t>
      </w:r>
    </w:p>
    <w:p>
      <w:pPr>
        <w:pStyle w:val="BookText"/>
        <w:rPr/>
      </w:pPr>
      <w:r>
        <w:rPr>
          <w:rFonts w:ascii="IRNazanin" w:hAnsi="IRNazanin" w:eastAsia="IRNazanin"/>
          <w:color w:val="111111"/>
          <w:sz w:val="28"/>
          <w:sz w:val="28"/>
          <w:szCs w:val="28"/>
          <w:rtl w:val="true"/>
          <w:lang w:bidi="fa-IR"/>
        </w:rPr>
        <w:t xml:space="preserve">در آن تغییر داده‌اید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که اهل سنّت و جماعت،دربارۀ این اختلافات خاموشی اختیار می‌کنند،زیرا چهار مذهب معروف آنها در این زمینه‌ها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مانعی در آن نمی‌بینند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آنان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شیعه در برخی از مسائل با آنان مخالفت کند،آنها را سرزنش می‌کنند و اختلاف را عذاب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نظر پیشوایان خود را می‌پذیرند،با آنکه پیشوایان آنها،در علم و عمل و در فضیلت و مقام،با امامان عترت پاک پیامبر،برابری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شد،با آنکه قرآن در وضو،دستور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می‌دهد،و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همین است </w:t>
      </w:r>
      <w:r>
        <w:rPr>
          <w:rStyle w:val="FootnoteAnchor"/>
          <w:rtl w:val="true"/>
        </w:rPr>
        <w:footnoteReference w:id="155"/>
      </w:r>
      <w:r>
        <w:rPr>
          <w:rFonts w:ascii="IRNazanin" w:hAnsi="IRNazanin" w:eastAsia="IRNazanin"/>
          <w:color w:val="111111"/>
          <w:sz w:val="28"/>
          <w:sz w:val="28"/>
          <w:szCs w:val="28"/>
          <w:rtl w:val="true"/>
          <w:lang w:bidi="fa-IR"/>
        </w:rPr>
        <w:t>،ولی آنها چیزی از این مسائل را از شیعه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متّهم می‌کنند که قرآن را تأویل کرده‌اند و از دین،خارج شده‌اند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دوم که باید آن را نیز یادآور شد،همان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قرآن،آن را آورده،و سنّت پیامبر نیز آن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توجیه اجتهاد عمر بن خطاب که آن را حرام می‌شمرد،حدیث دروغینی ساخته‌اند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سرزنش شیعه پرداخته‌اند که چرا این گونه ازدواج را حلال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از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می‌کنند که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گذشته،صحاح آنها گواهی می‌دهد که صحابه،این کار را در زمان پیامبر خدا و ابو بکر و بخشی از دورۀ عمر،پیش از آنکه آن را حرام کند،این کار را انجام می‌داده‌اند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خودشان گواه هستند که صحابه نیز در این امر اختلاف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آنها این عمل را حلال و برخی حرام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برای مواردی که آنها نص صریح قرآن را با یک حدیث دروغ، نسخ می‌کنند،بسیار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دو نمونه را در این زمینه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ما پرده برداشتن از مذهب اهل سنت و جماعت،است،تا خوانندۀ گرامی بداند که آنان حدیث را بر قرآن حاکم می‌سازند و آشکارا می‌گویند که سنّت،قرآن را نسخ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فقیه عبد الله بن مسلم بن قتیبه،محدث و فقیه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بر کتاب خدا حاکم است،و کتاب،حاکم بر سنّت نیست</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سخنان آنان را گواه عقیدۀ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نقل از امام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رهبر اهل سنت و جماعت در اصول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سنت،قرآن را نسخ می‌کند و بر آن حاکم </w:t>
      </w:r>
    </w:p>
    <w:p>
      <w:pPr>
        <w:pStyle w:val="BookText"/>
        <w:rPr/>
      </w:pPr>
      <w:r>
        <w:rPr>
          <w:rFonts w:ascii="IRNazanin" w:hAnsi="IRNazanin" w:eastAsia="IRNazanin"/>
          <w:color w:val="111111"/>
          <w:sz w:val="28"/>
          <w:sz w:val="28"/>
          <w:szCs w:val="28"/>
          <w:rtl w:val="true"/>
          <w:lang w:bidi="fa-IR"/>
        </w:rPr>
        <w:t>است،و قرآن سنت را نسخ و بر آن حکومت نمی‌کند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البر،یادآوری می‌کند که امام اوزاعی یکی از بزرگترین پیشوایان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سنت نیازمند تر است تا سنت به قرآن</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سخنان آنان را گواه عقیدۀ آنان بگیریم،کاملا طبیعی است که اینان با نظریات اهل بیت مخالف باشند؛ زیرا اهل بیت می‌گویند هر حدیثی را باید بر کتاب خدا عرضه کرد و با آن سنجید؛زیرا قرآن بر سنّت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است که آنان این احادیث را هرچند از امامان اهل بیت رسیده باشد نپذیرند؛چون مذهب آنان را درهم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حدیثی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حدیثی از من به شما رسید،آن را بر کتاب خدا عرضه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باطل و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بودن آن از خودش نمایان است؛زیرا در قرآن نشانه‌ای وجود ندارد که ثابت کند،باید حدیث را بر قرآن عرضه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به نقل از عبد الرحمن بن مهدی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من به شما رسید، پس آن را بر کتاب خدا عرضه کنید،اگر با کتاب خدا موافق بود،من آن را </w:t>
      </w:r>
    </w:p>
    <w:p>
      <w:pPr>
        <w:pStyle w:val="BookText"/>
        <w:rPr/>
      </w:pPr>
      <w:r>
        <w:rPr>
          <w:rFonts w:ascii="IRNazanin" w:hAnsi="IRNazanin" w:eastAsia="IRNazanin"/>
          <w:color w:val="111111"/>
          <w:sz w:val="28"/>
          <w:sz w:val="28"/>
          <w:szCs w:val="28"/>
          <w:rtl w:val="true"/>
          <w:lang w:bidi="fa-IR"/>
        </w:rPr>
        <w:t>گفته‌ام،و اگر با کتاب خدا مخالف بود،من آن را نگفته‌ام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الفاظ از آن حضرت به گونۀ صحیح نزد اهل علم ثابت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زنادقه و خوارج درست کرده‌اند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تعصب کور بنگرید که راهی برای تحقیق علمی و حق‌پذیری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راویان این حدیث را که امامان اهل بیت و عترت پاک پیامبر هستند،زندیق و کافر و خارجی می‌خوانند و آنان را متهم به جعل حدیث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می‌توانیم از آنها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زنادقه و خوارج از جعل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خدا که باطل از هیچ سو بر آن راه ندارد را مرجع همه چیز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 انصاف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دارد که کتاب خدا را بزرگ می‌شمرند و در نخستین درجه از اهمیت در احکام دینی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برای او بهتر از میل به اهل سنّت و جماعت است که با روایات دروغین بر کتاب خدا داوری می‌کنند و احکام آن را با بدعتهای خود ساخته،نسخ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بزرگی از دهانهای آنان بیرون آمده و جز دروغ چیزی نمی‌گویند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را که آنها زنادقه و خوارج می‌نمامند،اهل بیت نبوّت و امامان هدایت و چراغهای روشنی بخش شب تار هستند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امان امّت از اختلاف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قبیله‌ای با آنان مخالفت کند، حزب شیطان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گناه آنها این است که به سنّت جدشان پیامبر،پایبندند و بدعتهای ابو بکر،عمر،عثمان،معاویه،یزید،مروان و بنی امیه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قدرت،همواره در دست اینان بوده است،طبیعی است که آنان مخالفان خود را دشنام دهند و آنها را خارجی و کافر بخوانند و با آنان بجنگند و آنان را کنار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و اهل بیت را هشتاد سال بر منابر خود لعنت نکردند؟آیا حسن با زهر آنان و حسین و فرزندانش،با شمشیرهای آنان کشته نشدند؟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سخن از رنج بی‌پایان اهل بیت را کوتاه کنیم و به اینان بازگردیم که خود را اهل سنت و جماعت،می‌نامند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عرضه داشتن سنت بر قرآن را نمی‌پذیرند،پس چرا ابو بکر را از خوارج یا زنادقه نمی‌خوانند؟او بود که احادیث را آتش زد و برای مردم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پیامبر خدا احادیثی روایت می‌کنید که خودتان در آنها اختلاف دارید،مردم بعد از شما بیشتر اختلاف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پیامبر خدا چیزی را روایت نکنید،هرکس از شما پرسید؛بگویید،میان ما و شما کتاب خداست؛پس حلال آن را حلال بشمارید و حرامش را حرام </w:t>
      </w:r>
    </w:p>
    <w:p>
      <w:pPr>
        <w:pStyle w:val="BookText"/>
        <w:rPr/>
      </w:pPr>
      <w:r>
        <w:rPr>
          <w:rFonts w:ascii="IRNazanin" w:hAnsi="IRNazanin" w:eastAsia="IRNazanin"/>
          <w:color w:val="111111"/>
          <w:sz w:val="28"/>
          <w:sz w:val="28"/>
          <w:szCs w:val="28"/>
          <w:rtl w:val="true"/>
          <w:lang w:bidi="fa-IR"/>
        </w:rPr>
        <w:t xml:space="preserve">بدانید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ابو بکر،قرآن را بر سنّت مقدّم نداشت؟بلکه آن را تنها منبع معرفی نکرد و سنّت را به دلیل اختلاف مردم در آن،رد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 بن خطاب را از خوارج یا زنادقه نمی‌خوانند او کسی است که از روز نخست،سنّت پیامبر را کنار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برای ما بس است،او هرچه را که صحابه از حدیث و سنت،در زمان او جمع کرده بودند را به آتش کشید </w:t>
      </w:r>
      <w:r>
        <w:rPr>
          <w:rStyle w:val="FootnoteAnchor"/>
          <w:rtl w:val="true"/>
        </w:rPr>
        <w:footnoteReference w:id="162"/>
      </w:r>
      <w:r>
        <w:rPr>
          <w:rFonts w:ascii="IRNazanin" w:hAnsi="IRNazanin" w:eastAsia="IRNazanin"/>
          <w:color w:val="111111"/>
          <w:sz w:val="28"/>
          <w:sz w:val="28"/>
          <w:szCs w:val="28"/>
          <w:rtl w:val="true"/>
          <w:lang w:bidi="fa-IR"/>
        </w:rPr>
        <w:t xml:space="preserve">و از این هم فراتر رفت و صحابه را از نقل حدیث بازداشت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 المؤمنین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نیمی از دین از او گرفته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خوارج و زنادقه نمی‌خوانند؟او همان کسی است که شهرت دارد که حدیث را بر قرآن عرضه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حدیثی ناشناس برای او می‌آوردند،آن را بر قرآن عرضه می‌کرد و اگر با قرآن مخالف بود،آن را ردّ می‌کرد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خطاب،این حدیث را ردّ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 گریۀ خانواده‌اش بر او،عذاب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برای شما کافی است که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همچنین عایشه حدیث عبد الله بن عمر را که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چاهی که اجساد مشرکان در آن افتاده بود؛ایستاد و با آنان سخنانی گفت و سپس رو به یارانش کرد و فرمود آنها آنچه را من گفتم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عایشه،حاضر نشد بپذیرد که مردگان چیزی را می‌شنوند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می‌دانند که آنچه من به آنها می‌گویم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برای دروغ دانستن حدیث به قرآن استدلال کرد و این آیه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چیزی را به گوش مردگان برسانی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چیزی را به گوش خفتگان در گورستان می‌رسانی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هربار که روایات را بر قرآن عرضه می‌کرد،روایات زیادی را </w:t>
      </w:r>
    </w:p>
    <w:p>
      <w:pPr>
        <w:pStyle w:val="BookText"/>
        <w:rPr/>
      </w:pPr>
      <w:r>
        <w:rPr>
          <w:rFonts w:ascii="IRNazanin" w:hAnsi="IRNazanin" w:eastAsia="IRNazanin"/>
          <w:color w:val="111111"/>
          <w:sz w:val="28"/>
          <w:sz w:val="28"/>
          <w:szCs w:val="28"/>
          <w:rtl w:val="true"/>
          <w:lang w:bidi="fa-IR"/>
        </w:rPr>
        <w:t>انکار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دیده است،چنین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تو مو بر تنم سیخ شد،پس تو چه می‌دانی؟از این سه چیز،هر کس به شما بگوید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گفت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دیده،دروغ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 وَ هُوَ اللَّطِیفُ الْخَبِیرُ</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نمی‌تواند به جایی برسد که خدا با او سخن بگوید، مگر با وحی یا از پشت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تو گفت که می‌داند فردا چه خواهد شد،دروغ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سخن خدا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تَدْرِی نَفْسٌ ما ذا تَکْسِبُ غَداً</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جانی نمی‌داند که فردا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 به دست می‌آورد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تو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سخنی را پنهان کرده است،دروغ </w:t>
      </w:r>
    </w:p>
    <w:p>
      <w:pPr>
        <w:pStyle w:val="BookText"/>
        <w:rPr/>
      </w:pPr>
      <w:r>
        <w:rPr>
          <w:rFonts w:ascii="IRNazanin" w:hAnsi="IRNazanin" w:eastAsia="IRNazanin"/>
          <w:color w:val="111111"/>
          <w:sz w:val="28"/>
          <w:sz w:val="28"/>
          <w:szCs w:val="28"/>
          <w:rtl w:val="true"/>
          <w:lang w:bidi="fa-IR"/>
        </w:rPr>
        <w:t>گفته است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سوی خدا بر تو نازل شده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هریره؛راویۀ اهل سنّت،بسا می‌شد که حدیثی را می‌خواند و سپس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این آیه را بخوانید،و حدیث خود را بر قرآن عرضه می‌کرد،شنوندگان سخن او را نپذیرند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اهل سنّت و جماعت،همۀ اینان را از خوارج و زنادقه نمی‌خوانند ؛زیرا اینها هم احادیثی را که می‌شنیدند،بر قرآن عرضه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را که با قرآن مخالف بود،دروغ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جرئت این کار را ندارند،ولی وقتی نوبت به امامان اهل بیت برسد،دیگر پرهیزکاری را کنار می‌گذارند و به هر دشنامی و گناه و کوتاهی،آنها را متهم می‌کنند،در حالی که گناهی جز عرضه داشتن حدیث بر کتاب خدا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می‌خواهند این حدیث‌سازان و دروغ‌پردازان و فریبکاران را رسوا کنند،که همواره در پی زیر پا نهادن احکام خدا و باطل کردن آنها به حدیثهای دروغ هستند؛زیرا به خوبی می‌دانند که اگر احادیث آنها بر کتاب خدا عرضه شود،چه بسا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قرآن موافق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 که قرآن آن را تأیید می‌کند،و سخن پیامبر است،برخی از آنها را تأویل </w:t>
      </w:r>
    </w:p>
    <w:p>
      <w:pPr>
        <w:pStyle w:val="BookText"/>
        <w:rPr/>
      </w:pPr>
      <w:r>
        <w:rPr>
          <w:rFonts w:ascii="IRNazanin" w:hAnsi="IRNazanin" w:eastAsia="IRNazanin"/>
          <w:color w:val="111111"/>
          <w:sz w:val="28"/>
          <w:sz w:val="28"/>
          <w:szCs w:val="28"/>
          <w:rtl w:val="true"/>
          <w:lang w:bidi="fa-IR"/>
        </w:rPr>
        <w:t>می‌کنند و به معنایی می‌برند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نکرده است؛مانند این حدیث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پس از من دوازده نفرند که همه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سنّت خلفای راشدین پس از من چنگ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احادیث شریفه‌ای که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آنها،امامان عترت پاک خودش بوده،ولی آنها این روایات را به خلفای نا به حق و برخی از صحابه که در شیوۀ خود تغییر داده بودند،تفسیر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القابی که بر صحابه می‌دهند؛مانند نامگذاری ابو بکر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این القاب در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نجّار؛مؤمن آل یس و حزقیل؛مؤمن آل فرعون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همۀ آنها برتر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بزرگترین صدّیق هستم،و کسی پس از من این را نمی‌گوید مگر آنکه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بزرگترین فاروق است که خدا به وسیلۀ او میان حق و باطل جدا می‌سازد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او ایمان و دشمنی او نفاق است؟و حق،همیشه همراه اوست هرکجا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النورین </w:t>
      </w:r>
      <w:r>
        <w:rPr>
          <w:rStyle w:val="FootnoteAnchor"/>
          <w:rtl w:val="true"/>
        </w:rPr>
        <w:footnoteReference w:id="173"/>
      </w:r>
      <w:r>
        <w:rPr>
          <w:rFonts w:ascii="IRNazanin" w:hAnsi="IRNazanin" w:eastAsia="IRNazanin"/>
          <w:color w:val="111111"/>
          <w:sz w:val="28"/>
          <w:sz w:val="28"/>
          <w:szCs w:val="28"/>
          <w:rtl w:val="true"/>
          <w:lang w:bidi="fa-IR"/>
        </w:rPr>
        <w:t>،هم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پدر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سرور جوانان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نور از پشت نبوّت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خدا نیز همان کس است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درباره‌اش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جز علی و شمشیری جز ذو الفقار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او شمشیر خدا بود که او را بر مشرکان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پهلوانانشان را کشت و دلیرانشان را به خاک افکند و بینیهایشان را به خاک مالید،تا آنجا که با بی‌میلی،حق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شمشیر خداست؛زیرا که هرگز از جنگ نگریخت و از رویارویی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همان کسی است که </w:t>
      </w:r>
    </w:p>
    <w:p>
      <w:pPr>
        <w:pStyle w:val="BookText"/>
        <w:rPr/>
      </w:pPr>
      <w:r>
        <w:rPr>
          <w:rFonts w:ascii="IRNazanin" w:hAnsi="IRNazanin" w:eastAsia="IRNazanin"/>
          <w:color w:val="111111"/>
          <w:sz w:val="28"/>
          <w:sz w:val="28"/>
          <w:szCs w:val="28"/>
          <w:rtl w:val="true"/>
          <w:lang w:bidi="fa-IR"/>
        </w:rPr>
        <w:t>خیبر را پس از آنکه همۀ صحابه از گرفتنش ناتوان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کرد، در حالی که آنان از برابر این قلعه عقب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سیاست،از روز نخست خلافت،به خلع سلاح علی از هرگونه فضیلت و نیکی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به قدرت رسید،در این راه بسیار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 کردن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مخالفان او را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فضایل علی و القاب او را به آنان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از هیچ دروغ و تزویری خودداری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چه کسی می‌توانست او را دروغگو بداند یا با او مخالفت کند؟</w:t>
      </w:r>
    </w:p>
    <w:p>
      <w:pPr>
        <w:pStyle w:val="BookText"/>
        <w:rPr/>
      </w:pPr>
      <w:r>
        <w:rPr>
          <w:rFonts w:ascii="IRNazanin" w:hAnsi="IRNazanin" w:eastAsia="IRNazanin"/>
          <w:color w:val="111111"/>
          <w:sz w:val="28"/>
          <w:sz w:val="28"/>
          <w:szCs w:val="28"/>
          <w:rtl w:val="true"/>
          <w:lang w:bidi="fa-IR"/>
        </w:rPr>
        <w:t>آنان با وی در دشنام و لعنت و بیزاری او همراهی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 از اهل سنّت و جماعت،همۀ حقایق را زیر و رو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زشت را زیبا و زیبا را زشت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شیعیان او را زنادقه و خوارج و روافض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 لعنت و کشتن آنها را روا شمردند و دشمنان خدا و رسول و اهل بیت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تعجب کن و اگر در شک و تردید هستی،جستجو کن و ریشه‌یابی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کَالْأَعْمی وَ الْأَصَمِّ وَ الْبَصِیرِ وَ السَّمِیعِ هَلْ یَسْتَوِیانِ مَثَلاً أَ فَلا تَذَکَّرُونَ</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دو گروه چون کور و کر،و بینا و شنواست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در مثال برابرند چرا به یاد نمی‌آورید</w:t>
      </w:r>
      <w:r>
        <w:rPr>
          <w:rFonts w:eastAsia="IRNazanin" w:cs="IRNazanin"/>
          <w:color w:val="111111"/>
          <w:sz w:val="28"/>
          <w:szCs w:val="28"/>
          <w:rtl w:val="true"/>
          <w:lang w:bidi="fa-IR"/>
        </w:rPr>
        <w:t xml:space="preserve">». </w:t>
      </w:r>
      <w:bookmarkStart w:id="69" w:name="pg14077_126487"/>
    </w:p>
    <w:p>
      <w:pPr>
        <w:pStyle w:val="Heading2"/>
        <w:numPr>
          <w:ilvl w:val="1"/>
          <w:numId w:val="1"/>
        </w:numPr>
        <w:rPr/>
      </w:pPr>
      <w:bookmarkStart w:id="70" w:name="__RefHeading___Toc607288_1738255347"/>
      <w:bookmarkStart w:id="71" w:name="_Toc25"/>
      <w:bookmarkEnd w:id="69"/>
      <w:bookmarkEnd w:id="70"/>
      <w:r>
        <w:rPr>
          <w:rtl w:val="true"/>
        </w:rPr>
        <w:t>تناقض احادیث نبوی،نزد اهل سنت</w:t>
      </w:r>
      <w:bookmarkEnd w:id="71"/>
    </w:p>
    <w:p>
      <w:pPr>
        <w:pStyle w:val="BookText"/>
        <w:rPr/>
      </w:pPr>
      <w:r>
        <w:rPr>
          <w:rFonts w:ascii="IRNazanin" w:hAnsi="IRNazanin" w:eastAsia="IRNazanin"/>
          <w:color w:val="111111"/>
          <w:sz w:val="28"/>
          <w:sz w:val="28"/>
          <w:szCs w:val="28"/>
          <w:rtl w:val="true"/>
          <w:lang w:bidi="fa-IR"/>
        </w:rPr>
        <w:t>شاید محقق بیابد که بسیاری از سنتها را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می‌شوند،در حقیقت جز بدعتهایی که صحابه پس از درگذشت پیامبر پدید آوردند،و مردم را به زور به پیروی از آنها وادار کردند،چیز دیگری نیست تا جایی که این بیچارگان می‌پندارند که آنها از کارها و سخنان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دلیل،آن بدعتها،اغلب با یکدیگر ناسازگارند و با قرآن نیز تعارض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آنان ناگزیر هستند تأویل و توجیه کنند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یکبار چنین کرده و یکبار چنان؛مانند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خوانده و گاهی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پای خود را در وضو مسح کرده و گاهی 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در نماز دستهایش را روی هم گذاشته و گامی پایین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برخی برآنند این کارها را برای راحتی امّت و سبک کردن تکلیف آنها انجام داده،تا هرکس،آنچه را مناسب خویش می‌بیند،برگزیند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دروغی است که خود اسلام آن را باطل می‌کند؛زیرا عقاید خود را بر کلمۀ توحید و توحید در عبادت حتی در ظاهر و لباس قرار داده،و اجازه نداده،محرم در حج هرگونه که می‌خواهد لباس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مأموم در نماز </w:t>
      </w:r>
    </w:p>
    <w:p>
      <w:pPr>
        <w:pStyle w:val="BookText"/>
        <w:rPr/>
      </w:pPr>
      <w:r>
        <w:rPr>
          <w:rFonts w:ascii="IRNazanin" w:hAnsi="IRNazanin" w:eastAsia="IRNazanin"/>
          <w:color w:val="111111"/>
          <w:sz w:val="28"/>
          <w:sz w:val="28"/>
          <w:szCs w:val="28"/>
          <w:rtl w:val="true"/>
          <w:lang w:bidi="fa-IR"/>
        </w:rPr>
        <w:t>جماعت اجازه نداده که کاری جز همراهی با امام جماعت در رکوع و سجده،و نشست و برخاست،انجام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دروغ است؛زیرا که امامان اهل بیت،این روایات را نمی‌پذیرند و اختلاف در عبادات را نه در شکل و نه در مضمون،نمی‌پذیرند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تناقض احادیث نزد اهل سنت و جماعت بپردازیم می‌بینیم که فراوان است و به شماره در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یاری خدا آنها را در کتابی جداگانه گرد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همیشه،به طور فشرده،چند مثال را می‌آوریم تا محقق دریابد که اهل سنت و جماعت،مذهب و عقاید خود را بر چه چیزی استوار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مسلم و شرح موطّأ به قلم جلال الدین سیوطی از انس بن مالک روایت شده است که من پشت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 و عثمان نماز خواندم و نشنیدم که یکی از آنها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صدای بلند می‌خوانده و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انس،قتاده و ثابت بنانی و دیگران همه با سند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آورده‌اند،ولی لفظ و عبارت حدیث،دارای اختلاف فراوانی است و به هم ریخته و ناهماهنگ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نمی‌خواندند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صدای بلند </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نماز را با الحمد لله رب العالمین،آغاز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بی‌نظمی و ناهماهنگی،دلیلی برای هیچ یک از فقها درست نمی‌شود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می‌خواهید راز اصلی این ناسازگاری و سردرگمی را از خود راوی یعنی انس بن مالک بشنوید،که همیشه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دربان آن حضرت بوده،می‌بینید که روایت می‌کند آنها؛یعنی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خلفای سه‌گانۀ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 را نمی‌خوانده‌اند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رها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دردناکی که بیشتر صحابه در نقل حدیث پیرو آن بودند، رعایت منافع سیاسی و خواسته‌های فرمانروایان 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بی‌شک،زمانی او،نخواندن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روایت </w:t>
      </w:r>
    </w:p>
    <w:p>
      <w:pPr>
        <w:pStyle w:val="BookText"/>
        <w:rPr/>
      </w:pPr>
      <w:r>
        <w:rPr>
          <w:rFonts w:ascii="IRNazanin" w:hAnsi="IRNazanin" w:eastAsia="IRNazanin"/>
          <w:color w:val="111111"/>
          <w:sz w:val="28"/>
          <w:sz w:val="28"/>
          <w:szCs w:val="28"/>
          <w:rtl w:val="true"/>
          <w:lang w:bidi="fa-IR"/>
        </w:rPr>
        <w:t>می‌کند که بنی امیه و حاکمان آنها،سنّت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تغییر داده بودند، و علی بن ابی طالب پیوسته به آن پایبند بود و برای زنده کردن آن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آنان بر این پایه استوار بود که در همه چیز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کنند و بر ضد او عمل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 که مشهور شده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حتی در نمازهای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قرائت در آنها آهسته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 می‌خوانده،در نتیجه آنها برخلاف آن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این،ادعای ما یا شیعیان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هرچه نوشته‌ایم جز بر کتابهای اهل سنّت و جماعت،و سخنان آشکار آنان،بر چیزی اعتماد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نیشابوری در تفسیر خود،پس از آوردن روایات ناهماهنگ از انس بن مالک،می‌گوید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بدبینی دیگر نیز وجود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در زمان خود،از این کار،جلوگیری می‌کردند تا آثار علی بن ابی طالب را از میان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انس از آنها ترسیده،و به همین سبب سخنانش متناقض شده است</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زهره نیز سخنی نزدیک به این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ناگزیریم بگوییم که فرمانروایی امویان در از میان رفتن بسیاری از آثار امام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 قضاوت و افتاء،اثر داشته است؛زیرا معقول نیست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فراز منابر لعنت کنند،و از سوی دیگر بگذارند علم او را برای مردم بازگو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فتواها و نظریات او را بویژه آنچه با حکومت اسلامی و پایه‌های آن ارتباط دارد،برای مردم بازگو کنند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شکر که حقیقت را از زبان برخی از علمای آنها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اعتراف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اصرار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آنچه او را به بلند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می‌داشت، این بود که خلفای پیش از او،عمدا یا سهوا آن را ترک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از آنها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و شیوۀ پذیرفته‌ای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 شک اگر عمدا این کار ترک شود،نماز باطل می‌شود،وگرنه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بلند خواندن آن،حتّی در نمازهای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نمی‌پرداخت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روایات انس بن مالک،پی می‌بریم که او می‌خواسته خود را به بنی امیه نزدیک سازد؛زیرا آنان او را می‌ستودند و اموال بسیاری را به او می‌دادند و کاخهای بلندی برایش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آن هم این بود که او از مخالفین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نوبۀ خود،او هم دشمنی خود را با </w:t>
      </w:r>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می‌ساخت؛مثلا هنگامی که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پرندۀ بریان شده‌ای را که برایش آورده بودند،تناول فرماید،چنین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عزیزترین مردم نزد خودت را برسان تا با من از این پرنده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آمد تا اجازه بگیرد،انس سه بار او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پیامبر،بار چهارم دانست و به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یکی از انصار بیاید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صحابی همین بس‌که بشنود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می‌خواند که عزیزترین مخلوقات خود را به نزد او بیاورد،و خدا،دعای پیامبر را مستجاب می‌فرماید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می‌آورد،ولی دشمنی انس با او وی را به دروغگویی وامی‌دارد،و علی را باز می‌گرداند و مدّعی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کاری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این دروغ را تکرار می‌کند؛زیرا نمی‌تواند بپذیرد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مخلوقات نزد خدا پس از پیامبر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چهارم بدون اجازه از در وارد می‌شود،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آمدی؟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ولی انس سه بار مرا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 را شنیدم،دلم می‌خواست آن مرد یکی از افراد قبیلۀ من باشد</w:t>
      </w:r>
    </w:p>
    <w:p>
      <w:pPr>
        <w:pStyle w:val="BookText"/>
        <w:rPr/>
      </w:pPr>
      <w:r>
        <w:rPr>
          <w:rFonts w:ascii="IRNazanin" w:hAnsi="IRNazanin" w:eastAsia="IRNazanin"/>
          <w:color w:val="111111"/>
          <w:sz w:val="28"/>
          <w:sz w:val="28"/>
          <w:szCs w:val="28"/>
          <w:rtl w:val="true"/>
          <w:lang w:bidi="fa-IR"/>
        </w:rPr>
        <w:t xml:space="preserve">تاریخ به ما می‌گوید که انس،پس از آن نیز بر دشمنی خود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عمر،باقی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کسی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رحبۀ کوفه از او پرسید که آیا حدیث غدیر را شنیده‌ای؟او از دادن گواهی خودداری کرد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نفرین فرمود، و او در همان روز به مرض پیسی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انس از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نزد دشمنان او خود را با بیزاری جستن از وی نزدیک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روایت او در زمینۀ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رنگ دوستی و هواداری معاویه را دارد؛زیرا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 سر پیامبر،ابو بکر، عمر و عثمان نماز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سخن،نشان می‌دهد که به نماز خواندن پشت سر علی تن در نمی‌دهد،و این همان چیزی است که معاویه و پیروانش می‌خواهند؛یعنی دوست دارند که نام سه خلیفۀ پیشین را بالا ببرند و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ببرند،و از او یادی نکنند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از طریق امامان عترت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شیعیان آنها </w:t>
      </w:r>
    </w:p>
    <w:p>
      <w:pPr>
        <w:pStyle w:val="BookText"/>
        <w:rPr/>
      </w:pPr>
      <w:r>
        <w:rPr>
          <w:rFonts w:ascii="IRNazanin" w:hAnsi="IRNazanin" w:eastAsia="IRNazanin"/>
          <w:color w:val="111111"/>
          <w:sz w:val="28"/>
          <w:sz w:val="28"/>
          <w:szCs w:val="28"/>
          <w:rtl w:val="true"/>
          <w:lang w:bidi="fa-IR"/>
        </w:rPr>
        <w:t>ثابت شده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سورۀ حمد و سورۀ پس از آن، بلند می‌خوانده است،و نیز از طریق اهل سنت و جماعت،ثابت شده که او همیشه بر بلند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 حتی نمازهای آهسته، اصرار داشته است،پس با کنار هم نهادن این دو مطلب،نتیجه می‌گیریم که این کار،همان سنّت درست پیامبر بوده و هرکس آن را ترک کند، واجبی را نادیده گرفته و نمازش باطل است؛زیرا مخالفت با سنّت،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که پیامبر به شما داد بگیرید،و از هرچه شما را بازداشت،خودداری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پس،انتقادهایی را بر روایات صحابه که 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هستند،خواهیم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مثال را در این زمینه، پیش از این آوردیم،و برخی دیگر را در بحثهای بعدی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آن است که بدانیم اهل سنّت و جماعت،از چه گفتار و کردار صحابه پیروی می‌کنند،به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گفتار و کردار آنان سنّت و پیروی از آن لازم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اشتباه،چنین می‌اندیشند که گفته‌ها و کارهای صحابه با سنت نبوی مخالفت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صحابه،به نظریات خود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می‌دادند تا بتوانند بر مردم اثر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مخالفتهای احتمالی،در امان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مخالفی بود که در زمان قدرت خود کوشید،مردم را به سنت نبوی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و کارها و قضاوتهای او همه در این راستا بود،ولی کوشش آن حضرت،به جایی نرسید؛زیرا با بر افروختن آتش جنگهای فرساینده،او را مشغول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 جنگ پایان نیافته بود که جنگ دیگری را شروع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به پایان نیافته بود که نبرد صفین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صفین به آخر نرسیده،جنگ نهروان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تمام نشده بود که او را در محراب نماز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 سر کار آمد و تنها هدفش خاموش کردن نور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 توان کوشید تا سنّت پیامبر را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کرده بود،از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بدعتهای خلفا بویژه بدعتهایی که خود پدید آورده بود،سرگرم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کوشید تا دشنام دادن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به او را رواج دهد،تا جایی که کسی او را جز با اهانت نام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آورده است که یکی از صحابه به نزد معاویه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دیگر چیزی نیست که تو از او بترسی،ای کاش این لعن را برمی‌داشتی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نمی‌شود آن را برداشت،تا آنکه مردان بر این شیوه پیر شوند و کودکان بر این شیوه پرورش یابند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امیه،این شیوه را روزگاری دراز ادامه دادند و در مکتب خانه‌ها به کودکان خویش و به زنان و خدمتکاران و غلامان خود </w:t>
      </w:r>
    </w:p>
    <w:p>
      <w:pPr>
        <w:pStyle w:val="BookText"/>
        <w:rPr/>
      </w:pP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طرح معاویه به موفقیت بالایی دست یافت؛زیرا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رهبر راستین آن دور ساخت و آنها را به دشمنی و نفرت از او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را جامۀ حق پوشید و به مردم چنین فهماند که خود و یارانش،اهل سنّت،و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اهل بدعت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فراز منابر لعنت کنند و با این کار به خدا تقرب جویند،دیگر روشن است که با شیعه و پیروان آن حضرت چه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بیت المال محروم ساختند و خانه‌هایشان را با خودشان به آتش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درختان نخل به دار آویختند و زنده به گور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معاویه،یک حلقه از زنجیرۀ توطئۀ بزرگی است که بیش از دیگران در پوشانیدن حقایق وارونه نشان دادن آنها نقش داشته و امّت را به جاهلین پیش از اسلام،امّا با لباس اسلام بازگردانده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او از همۀ خلفای پیشین،زیرکتر،و هنرپیشۀ ماهری بوده است که به خوبی می‌توانسته نقش بازی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چنان می‌گریسته که حاضران باور می‌کرده‌اند او از زاهدان و عابدان مخلص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چنان سنگ‌دلی و گردنکشی از خود نشان می‌داده که می پنداشته‌اند از ملحدان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بدویها او را پیامبر خدا می‌دانستند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این بحث،نامۀ محمد بن ابی بکر به معاویه و پاسخ آن را بررسی می‌کنیم تا حقایقی بر خواننده روشن شود که دانستن آنها لازم است</w:t>
      </w:r>
      <w:r>
        <w:rPr>
          <w:rFonts w:eastAsia="IRNazanin" w:cs="IRNazanin"/>
          <w:color w:val="111111"/>
          <w:sz w:val="28"/>
          <w:szCs w:val="28"/>
          <w:rtl w:val="true"/>
          <w:lang w:bidi="fa-IR"/>
        </w:rPr>
        <w:t xml:space="preserve">. </w:t>
      </w:r>
      <w:bookmarkStart w:id="72" w:name="pg14077_126497"/>
    </w:p>
    <w:p>
      <w:pPr>
        <w:pStyle w:val="Heading2"/>
        <w:numPr>
          <w:ilvl w:val="1"/>
          <w:numId w:val="1"/>
        </w:numPr>
        <w:rPr/>
      </w:pPr>
      <w:bookmarkStart w:id="73" w:name="__RefHeading___Toc607290_1738255347"/>
      <w:bookmarkStart w:id="74" w:name="_Toc26"/>
      <w:bookmarkEnd w:id="72"/>
      <w:bookmarkEnd w:id="73"/>
      <w:r>
        <w:rPr>
          <w:rtl w:val="true"/>
        </w:rPr>
        <w:t>نامۀ محمد بن ابی بکر به معاویه</w:t>
      </w:r>
      <w:bookmarkEnd w:id="74"/>
    </w:p>
    <w:p>
      <w:pPr>
        <w:pStyle w:val="BookText"/>
        <w:rPr/>
      </w:pPr>
      <w:r>
        <w:rPr>
          <w:rFonts w:ascii="IRNazanin" w:hAnsi="IRNazanin" w:eastAsia="IRNazanin"/>
          <w:color w:val="111111"/>
          <w:sz w:val="28"/>
          <w:sz w:val="28"/>
          <w:szCs w:val="28"/>
          <w:rtl w:val="true"/>
          <w:lang w:bidi="fa-IR"/>
        </w:rPr>
        <w:t>از محمد بن ابی بکر به معاویه بن صخر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کسانی که فرمانبردار خدا،و تسلیم اولیای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بزرگی و والایی خود،مردم را از روی بیهودگی و ناتوانی نیافریده و نیازی هم به آفریدن آنها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بندۀ خود آفریده و برخی را گمراه و برخی راه یافته،و برخی بدبخت و برخی را خوشبخت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روی دانش،کسانی را به پیامبری برگزیده پس از میان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ویژگی رسالت خویش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برای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برگزید و بر کار خود امین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پیامبری مژده و بیم دهنده برانگیخت تا کتابهای پیش از خود را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 شرایع و احکام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دانش و اندرز نیکو،مردم را به راه خدا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نخستین کسی که پاسخ داد و بازگشت و ایمان آورد و پذیرفت و اسلام آورد و خود را تسلیم کرد،برادر و پسر عمویش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نادیدۀ پنهان را باور کرد و او را از هر عزیزی گرامی‌تر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خود را سپر او ساخت و در هر ترس و وحشتی با او همدم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او جنگید و صلح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در ساعتهای سختی و بیم،خود را در اختیار می‌گذاشت،تا جایی که در جهاد،کسی به پای او نرسید و به کردار نیکوی او نزدیک هم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می‌بینم که تو خود را از او برتر می‌شماری،با اینکه من تو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نیز که پیشگام و سرآمد همۀ نیکهاست،خوب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اسلام آورد و نیت او از همۀ مردم درست‌تر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او از همه برتر و همسرش از همه والاتر و پسر عمویش از همه گرامی‌تر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در جنگ موته،جانبازی کرد،و عمویش در جنگ احد،سید الشهداء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 همواره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 او دفاع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نفرین شده فرزند نفرین شده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پدرت همواره برای دین خدا،آشوب،بپا می‌کردید و در خاموشی نور خدا می‌کوشیدید و مردم را برای این کار جمع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کار،پول خرج می‌کردید و قبایل عرب را برای این کار تحریک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بر همین شیوه مرد و تو نیز در همین کار جانشین او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این سخن،همان کسانی هستند که تو آنها را دور خودت جمع کرده‌ای و همواره بازماندگان احزاب و رهبران نفاق و دشمنی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علی با فضیلت آشکار او و سابقۀ کهن او،یاورانی هستند که گرد او جمع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در قرآن آنها را نام برده و بر دیگران برتری داده و آنان را ستوده است؛یعنی مهاجران و انصار که دسته دسته و فوج فوج با شمشیرهای خود،گرد او انجمن کرده‌اند،و خون خود را به پای او می‌ریزند،حق را در پیروی او می‌دانند و بدبختی را در مخالفت با وی می‌شناسند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خود را با علی برابر می‌سازی،با اینکه او،وارث پیامبر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او و پدر فرزندان اوست؟و نخستین کسی است که از او پیروی کرد و آخرین کسی است که با او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راز خود را به او می‌گفت و از کار خود آگاهش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دشمن او و فرزند دشمن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 در دنیا با باطل خویش بهره‌مند شو و پسر عاص هم در گمراهی تو را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عمرت به سر رسیده و نیرنگت پوشالی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می‌فهمی سرانجام بهتر،از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 تنها با خدای خود نیرنگ می‌بازی و از نیرنگ او در امان مانده ای و از نعمت او ناامید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کمین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پیروان هدایت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نامه که نوشتۀ محمد بن ابی بکر است،حقایق کوبنده‌ای دربر دارد که هر جستجوگری باید آنها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معاویه را گمراه و گمراه‌کننده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 فرزند ملعون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 با همۀ توان خویش،در خاموش کردن نور خدا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وارونه کردن دین و فتنه‌انگیزی در آن،پول خرج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خدا و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کمک عمرو عاص در راه باطل،تلاش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نامه،فضایل و برتریهای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می‌شمارد که در گذشته و آینده،کسی به پای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آن است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برتریهایی بسیار بیش از آن دارد که محمد بن ابی بکر بر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برای ما مهم است؛پاسخی است که معاویه به این نامه داده است تا ای پژوهشگر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گوشه‌های پنهان و نیرنگهای تاریخ را بشناسی و رشته‌های توطئه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از صاحب قانونی آن گرفت و امت را منحرف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پاسخ معاویه</w:t>
      </w:r>
      <w:r>
        <w:rPr>
          <w:rFonts w:eastAsia="IRNazanin" w:cs="IRNazanin"/>
          <w:color w:val="111111"/>
          <w:sz w:val="28"/>
          <w:szCs w:val="28"/>
          <w:rtl w:val="true"/>
          <w:lang w:bidi="fa-IR"/>
        </w:rPr>
        <w:t xml:space="preserve">: </w:t>
      </w:r>
      <w:bookmarkStart w:id="75" w:name="pg14077_126501"/>
    </w:p>
    <w:p>
      <w:pPr>
        <w:pStyle w:val="Heading2"/>
        <w:numPr>
          <w:ilvl w:val="1"/>
          <w:numId w:val="1"/>
        </w:numPr>
        <w:rPr/>
      </w:pPr>
      <w:bookmarkStart w:id="76" w:name="__RefHeading___Toc607292_1738255347"/>
      <w:bookmarkStart w:id="77" w:name="_Toc27"/>
      <w:bookmarkEnd w:id="75"/>
      <w:bookmarkEnd w:id="76"/>
      <w:r>
        <w:rPr>
          <w:rtl w:val="true"/>
        </w:rPr>
        <w:t>پاسخ معاویه به محمد بن ابی بکر</w:t>
      </w:r>
      <w:bookmarkEnd w:id="77"/>
    </w:p>
    <w:p>
      <w:pPr>
        <w:pStyle w:val="BookText"/>
        <w:rPr/>
      </w:pPr>
      <w:r>
        <w:rPr>
          <w:rFonts w:ascii="IRNazanin" w:hAnsi="IRNazanin" w:eastAsia="IRNazanin"/>
          <w:color w:val="111111"/>
          <w:sz w:val="28"/>
          <w:sz w:val="28"/>
          <w:szCs w:val="28"/>
          <w:rtl w:val="true"/>
          <w:lang w:bidi="fa-IR"/>
        </w:rPr>
        <w:t>از معاویة بن صخر به ننگ پدرش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فرمانبرداران خدا نامه از تو به من رسید که در آن خدای را به آنچه شایستۀ بزرگی و توانایی و نیرومندی اوست،ستوده‌ای و ویژگیهای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سخنان بسیاری که به هم بافته‌ای آورده بودی و در آن بی‌پایگی نظر خود و تندروی خویش به پدرت را نشان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نامه،برتری فرزند ابو طالب و سابقه و خویشاوندی او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او و انباز شدن با او در ترس و بیم را آورده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نامه با فضیلتهای دیگران برای من استدلال کرده بودی،نه فضیلتهای خودت،خدای را می‌ستایم که این فضیلتها را به تو نداد و به دیگری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پدرت در زندگی پیامبرمان،حق فرزند ابو طالب را بر خود لازم می 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او را بر خودمان آشکار 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پیامبرش را به نزد خود برد و وعدۀ خویش را به او به انجام رسانید و دین او را پیروز و دلیل او را استوار ساخت،جان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و فاروق او نخستین کسانی بودند که حق او را ربودند و با او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در این راه همداستان و هماهنگ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دو تن او را به بیعت خویش فراخواندند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کندی نشان داد و پا بپا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او نقشه‌ها کشیدند و تصمیم گرفتند برایش رنجی بزرگ،فراهم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آن دو بیعت </w:t>
      </w:r>
    </w:p>
    <w:p>
      <w:pPr>
        <w:pStyle w:val="BookText"/>
        <w:rPr/>
      </w:pPr>
      <w:r>
        <w:rPr>
          <w:rFonts w:ascii="IRNazanin" w:hAnsi="IRNazanin" w:eastAsia="IRNazanin"/>
          <w:color w:val="111111"/>
          <w:sz w:val="28"/>
          <w:sz w:val="28"/>
          <w:szCs w:val="28"/>
          <w:rtl w:val="true"/>
          <w:lang w:bidi="fa-IR"/>
        </w:rPr>
        <w:t>و سازش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سوّمین آنها عثمان بپاخاست و راه آنها را گرفت و شیوۀ آنها را به کار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یار تو بر او خرده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دورترین مردم از گنهکاران در او طمع بستند و برای او فتنه جوییها کردید تا به آرزوی خویش دربارۀ او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 بکر،هشدار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بزودی به دردسر کار خود دچار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با وجب خودت بسنج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 که نمی‌توانی پا بپای کسی راه بروی که بردباری او با کوهها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نمی‌تواند به زور،شاخ او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انسان پر حوصله‌ای،به پایداری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زمینه را فراهم کرد،و پادشاهی خود را پایه گذاشت و آن را به اوج رساند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کاری که ما می‌کنیم درست باشد،پدر تو پیشگام آن بوده و اگر ستم و کج‌روی باشد،پدرت در این کار خودکامه بود و ما نیز با او شریکیم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پدر تو،پیش از این نبود،ما با علی بن ابی طالب مخالفت نمی‌کردیم، و فرمانبردار او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دیدیم پدرت چنان کرد،ما هم راه او را گرفتیم و کاری چون او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انتقاد کنی از پدرت انتقاد کن یا دست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کسی که باز گردد و از گمراهی خود پشیمان شود و توبه کند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ما از این پاسخ می‌فهمیم که معاویه،فضایل علی بن ابی طالب و برتریهای او را انکار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پیروی از ابو بکر و عمر،بر مخالفت علی جرئت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دو نبودند،او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کوچک نمی‌شمرد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بر علی جلو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همچنین اعتراف می‌کند که پدر او زمینه‌ساز چیرگی بنی امیه بوده و او پادشاهی آنان را پایه‌گذاری کرده و بپا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 می‌فهمیم که معاویه،به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نمی‌کرد و از او راهنمایی نمی‌گرفت؛زیرا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پیرو ابو بکر و عمر بوده و از آنها رهنمود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روشنی می‌فهمیم که آنها همگی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کرده‌اند و برخی از آنها از بدعت برخی دیگر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انکار نکرد که گمراه است و به باطل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پدرش لعنت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استفادۀ بیشتر،پاسخ یزید بن معاویه را به عبد الله بن عمر می‌آوریم که آن هم در همین راستا و بسیار مختصر و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در تاریخ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شد،عبد الله بن عمر،نامه‌ای به یزید بن معاویه نوشت که در آن آمده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بزرگ و مصیبتی گران پیش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اسلام،حادثه‌ای بزرگ روی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روزی مانند روز کشته شدن حسین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خانه‌های نو و فرشهای گسترده و بالشهای روی هم چیده،دست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نگهداشتن آنها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ماست که ما بر سر حق خود جنگیدیم و اگر حق با دیگری است، پس پدر تو نخستین کسی است که این بنیان را نهاد و حق را از اهلش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معاویه به محمد بن ابو بکر همان چیزی است که در پاسخ یزید به ابن عمر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منطق و همان استدلال در این نامه هم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بدیهی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خردمندی آن را در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به گواهی معاویه و فرزندش یزید، نیازی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استبداد ابو بکر و عمر در برابر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نبود،این حوادث در امّت اسلامی روی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می‌توانست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در دست داشته باشد،و بر مسلمانان فرمانروایی کند،خلافت او تا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درازا می‌کشید؛یعنی سی سال پس از پیامبر حکومت می‌کرد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این مدّت برای استوار ساختن پایه‌های اسلام و اصول و فروغ آن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می‌توانست کتاب خدا و سنت پیامبر را بدون تحریف و تأویل،پیاده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او نیز کسی جز دو سرور جوانان بهشت؛امام حسن و امام حسین و فرزندان معصوم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آنان را نمی‌گرفت، خلافت خلفای راشدین،سه قرن ادامه می‌یافت،و از کافران،منافقان و بی‌دینان،اثر و موجودیتی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و انسان،به گونه‌ای دیگر در می‌آمد و همۀ کارها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 جماعت همیشه دو اشکال بر این فرض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روی داده،خواست خدا بوده و اگر خدا می‌خواست که علی و اولاد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اداره کنند،این کار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پسندم آنچه را جانان 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پس از پیامبر روی کار می‌آمد و پس از او هم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او را می‌گرفتند،خلافت موروثی می‌شد و همیشه از پدر به پسر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روح اسلام که فرمانروایی را میان مردم،شورایی کرده،موافق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دو اشکال و دفع اشتباه می‌گوییم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دلیل هم در دست نیست که آنچه شده،خواست خدا بوده است،بلکه قرآن و سنّت،عکس آن را ثابت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وَ لکِنْ کَذَّبُوا فَأَخَذْناهُمْ بِما کانُوا </w:t>
      </w:r>
    </w:p>
    <w:p>
      <w:pPr>
        <w:pStyle w:val="BookText"/>
        <w:rPr/>
      </w:pPr>
      <w:r>
        <w:rPr>
          <w:rFonts w:ascii="Amiri" w:hAnsi="Amiri" w:eastAsia="Amiri" w:cs="Amiri"/>
          <w:color w:val="111111"/>
          <w:sz w:val="28"/>
          <w:sz w:val="28"/>
          <w:szCs w:val="28"/>
          <w:rtl w:val="true"/>
          <w:lang w:bidi="ar-SA"/>
        </w:rPr>
        <w:t>یَکْسِبُونَ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شهرها و آبادیها ایمان می‌آوردند و تقوا پیشه می‌کردند،برکاتی را از آسمان و زمین بر آنها می‌گشودیم ولی سخن ما را دروغ شمردند و ما نیز آنان را به کیفر کردارشان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 مِنْهُمْ أُمَّةٌ مُقْتَصِدَةٌ وَ کَثِیرٌ مِنْهُمْ ساءَ ما یَعْمَلُونَ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تورات و انجیل را بپا می‌داشتند و آنچه را که خدا برای آنها فرستاده،عمل می‌کردند،از بالای سر خود و از زیر پای خود می‌خوردند، گروهی از آنان میانه‌رو و بسیاری از آنان دارای کردار بدی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یَفْعَلُ اللّهُ بِعَذابِکُمْ إِنْ شَکَرْتُمْ وَ آمَنْتُمْ وَ کانَ اللّهُ شاکِراً عَلِیماً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سپاسگزار و با ایمان باشید،خداوند را با عذاب شما چه کار؟ و خدا سپاسگزار و داناست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مردمی را دگرگون نمی‌سازد تا خودشان وضع خود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آیات،نشانه‌های روشنی برآنند که انحراف فرد و جامعه و امت،از پیش خود آنان است،نه 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 نیز،مثلا این روایت گواه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کتاب خدا و عترت خویش را می‌گذارم که اگر به آن دو بپیوندید،هرگز پس از من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برای شما نامه‌ای بنویسم که هرگز پس از آن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هفتاد و سه گروه تقسیم می‌شوند که همه جز یک گروه در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احادیث شریف نیز،نشان می‌دهند که گمراهی مردم از نپذیرفتن سرنوشتی است که خدا برای آنها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خلافت اسلامی،موروثی باشد،ولی این موروثی به آن معنا که آنها فهمیده‌اند،نیست،که فرمانروا با استبداد و خودکامگی پیش از درگذشت خود،پسرش را بر جای خود بنشاند و او را ولیعهد بخواند هرچند پدر و پسر،فاسق و نابکار باشند،بلکه این وراثتی است خدایی و انتخابی است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سر سوزنی از دانش او پنهان نمی‌ماند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وراثت به معنای برگزیدن نخبگان شایسته‌ای است که خدا </w:t>
      </w:r>
    </w:p>
    <w:p>
      <w:pPr>
        <w:pStyle w:val="BookText"/>
        <w:rPr/>
      </w:pPr>
      <w:r>
        <w:rPr>
          <w:rFonts w:ascii="IRNazanin" w:hAnsi="IRNazanin" w:eastAsia="IRNazanin"/>
          <w:color w:val="111111"/>
          <w:sz w:val="28"/>
          <w:sz w:val="28"/>
          <w:szCs w:val="28"/>
          <w:rtl w:val="true"/>
          <w:lang w:bidi="fa-IR"/>
        </w:rPr>
        <w:t>آنها را برگزیده و کتاب و حکمت به آنها آموخته تا پیشوایان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پیشوایانی ساختیم که به فرمان ما مردم را راهنمایی می‌کنند و کار نیک و بپا داشتن نماز و پرداختن زکات را در دلشان انداختیم و آنان پرستندگان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می‌گویند اسلام،وراثت را نمی‌پذیرد،و رهبری را شورایی ساخته،مغالطه‌ای است که نه واقعیت،آن را می‌پذیرد و نه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آنها گرفتار همان نظام موروثی ناخوشایند،شده‌اند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ستمکاران زورگو،کسی بر سر کار نیامده و آنها هم برخلاف خواست مردم کار را به فرزندان بی‌بندوبار خود سپرده‌اند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بهتر است؟اینکه قدرت در دست فاسقان و هوسرانان و بردگان شهوت،موروثی باشد؟یا امامان پاک و برگزیدۀ خدا و معصومان که دانش و تقوا را به ارث برده‌اند،آن را نسل به نسل در دست گیرند و بر مردم،فرمان برانند و آنان را از راه راست به بهشت ببرند؛زیرا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نمی‌کنم عاقل مسلمان،غیر از دومی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بر سر گفتگو از واقعیت هستیم و حسرت و افسوس بر گذشته به کار نمی‌آید پس به موضوع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خلافت کنار زدند و آن را به خود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کوچک شمردند و خوار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راه برای معاویه و یزید و عبد المک بن مروان و کسانی چون آنها باز شد تا آنچه می‌خواهند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دو،زمینه را برای معاویه فراهم نساخته بودند و او را قدرت نداده بودند و بیش از بیست سال فرمانروایی شام را در دستش نگذاشته بودند،و هرگز برکنار نساختند،چنین شکوه و جلالی بهم نمی‌زد و مردم تسلیم او نمی‌شدند،او نیز خلافت را به پسرش نمی‌سپرد که خودش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نوساخته و فرشهای گسترده و بالشهای روی هم چیده رسید و برای نگهداری آنها جنگید و گل بستان پیامبر را کشت و باکی هم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دشمنی با اهل بیت را در پستان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 و در دامان پدرش با دشنام و لعن علی 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کند یا کاری بیش از آن هم انجام دهد،شگفتی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شاعران،این حقیقت را چنین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حدود صوارم أمضی مضاربها الخلیفة</w:t>
      </w:r>
    </w:p>
    <w:p>
      <w:pPr>
        <w:pStyle w:val="BookText"/>
        <w:rPr/>
      </w:pPr>
      <w:r>
        <w:rPr>
          <w:rFonts w:ascii="IRNazanin" w:hAnsi="IRNazanin" w:eastAsia="IRNazanin"/>
          <w:color w:val="111111"/>
          <w:sz w:val="28"/>
          <w:sz w:val="28"/>
          <w:szCs w:val="28"/>
          <w:rtl w:val="true"/>
          <w:lang w:bidi="fa-IR"/>
        </w:rPr>
        <w:t>لنشرت من اسرار آل محمد جملا ظریفة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أریتکم أن الحسین اصیب من یوم السقیفة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لبۀ تیز شمشیرهایی که خلیفۀ آنها را تیز کرده،در کار نبود، رازهایی را از خاندان پیامبر آشکار می‌کردم که بسیار دقیق و ظریف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نشان می‌دادم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 سقیفه،به گرفتاری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حق‌جویان جستجوگر،درمی‌یابند که دولت بنی امیه یک سر به کوشش ابو بکر و عمر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 بنی عباس و دولتهای دیگر نیز چنین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می‌بینیم که اینان هرچه می‌توانستند،کردند تا ابو بکر و عمر را مطرح سازند و فضایل و امتیازاتی برای آنان تراشیدند و با آنها ثابت می‌کردند که آن دو تن،از دیگران برای خلافت شایستگی بیشتری داشته‌اند؛زیرا می‌دانستند که مشروعیت خلافت خودشان جز با درست شمردن خلافت آنان و اعتقاد به عدالت آنان،ثابت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می‌بینیم این همه بلا که بر سر اهل بیت آوردند،تنها بخاطر آن بود که صاحبان خلافت،مشروع به شمار می‌رفتند و موجودیت آنان و قدرتشان را به خطر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نزد خردمندان حق‌شناس،بدیهی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می‌بینید که تا به امروز نیز در برخی کشورهای اسلامی پادشاهانی فرمان می‌رانند که هیچ فضیلتی ندارند؛جز آنکه پسر پادشاهان پیشین و فرمانروایان گذشته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نیز فرمانروا شد،تنها به همین دلیل که پدرش معاویه پادشاه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زور و فشار بر امّت اسلامی فرمان می‌راند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خرد نمی‌پذیرد که پادشاهان سعودی و شاهزادگان این کشور، </w:t>
      </w:r>
    </w:p>
    <w:p>
      <w:pPr>
        <w:pStyle w:val="BookText"/>
        <w:rPr/>
      </w:pPr>
      <w:r>
        <w:rPr>
          <w:rFonts w:ascii="IRNazanin" w:hAnsi="IRNazanin" w:eastAsia="IRNazanin"/>
          <w:color w:val="111111"/>
          <w:sz w:val="28"/>
          <w:sz w:val="28"/>
          <w:szCs w:val="28"/>
          <w:rtl w:val="true"/>
          <w:lang w:bidi="fa-IR"/>
        </w:rPr>
        <w:t>اهل بیت و شیعیان آنها را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پذیرفتنی نیست که پادشاهان و شاهزادگان سعودی با معاویه و یزید،دشمن باشند،زیرا قانون پادشاهی موروثی را جز معاویه و یزید،کسی برای آنها وضع نکرده است و همۀ فرمانروایان بنی امیه و بنی عباس و پادشاهان معاصر ما،مشروعیت خود را از قانون اساسی معاویه و یزید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تقدیس خلفای سه‌گانه و برتری دادن آنها و اعتقاد به عدالت آنان، و دفاع از ایشان و جلوگیری از انتقاد یا سخن گفتن دربارۀ آنها نیز از همین‌جا برمی‌خیزد؛زیرا آنان پایه و بنیان همۀ حکومتهای گذشته و حال از روز سقیفه تا پایان کار این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اینجا می‌توان دریافت که چرا آنان،نام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خود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زنادقه را برای دیگران برگزیده‌اند؛زیرا علی و خاندان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پیروانشان، خلافت آنها را نپذیرفتند و زیر بار بیعت با آنها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مناسبتی با آنان بحث کردند و آنان را محکوم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 نیز به خرده‌گیری و بی‌اهمیّت نشان دادن آنها و تحقیر و دشنام و لعن و کشتار و بیرون راندن آنها از سرزمینهایشان پرداختند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بیت که پاداش رسالت پیامبر در قرآن،دوستی آنان شمرده شده،اینگونه با اهانت و کشتار روبرو شوند،شگفتی ندارد اگر شیعیان و دوستداران و پیروان آنها،همه گونه کیفر و خواری و اهانت و تکفیر را به خود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حق، رانده‌شدگان منفور و تنها ماندگان تاریخ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پیروان باطل،پیشوا و محترم باشند و همه کس از آنها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علی را دوست بدارد و از او پیروی کند،اهل بدعت و فتنه‌جو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معاویه را دوست بدارد و از او پیروی کند؛صاحب سنّت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عقل و خردی به ما داد که حق را از باطل و روشنی را از تاریکی و سفید را از سیاه جدا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الْأَعْمی وَ الْبَصِیرُ وَ لاَ الظُّلُماتُ وَ لاَ النُّورُ وَ لاَ الظِّلُّ وَ لاَ الْحَرُورُ 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بینا و تاریکی و روشنایی و سایه و آفتاب داغ،برابر نیستند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زندگان و مردگان نیز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هرکس بخواهد می‌شنواند و تو نمی‌توانی چیزی را به گوش خفتگان در گور برسانی</w:t>
      </w:r>
      <w:r>
        <w:rPr>
          <w:rFonts w:eastAsia="IRNazanin" w:cs="IRNazanin"/>
          <w:color w:val="111111"/>
          <w:sz w:val="28"/>
          <w:szCs w:val="28"/>
          <w:rtl w:val="true"/>
          <w:lang w:bidi="fa-IR"/>
        </w:rPr>
        <w:t xml:space="preserve">». </w:t>
      </w:r>
      <w:bookmarkStart w:id="78" w:name="pg14077_126513"/>
    </w:p>
    <w:p>
      <w:pPr>
        <w:pStyle w:val="Heading2"/>
        <w:numPr>
          <w:ilvl w:val="1"/>
          <w:numId w:val="1"/>
        </w:numPr>
        <w:rPr/>
      </w:pPr>
      <w:bookmarkStart w:id="79" w:name="__RefHeading___Toc607294_1738255347"/>
      <w:bookmarkStart w:id="80" w:name="_Toc28"/>
      <w:bookmarkEnd w:id="78"/>
      <w:bookmarkEnd w:id="79"/>
      <w:r>
        <w:rPr>
          <w:rtl w:val="true"/>
        </w:rPr>
        <w:t>صحابه در نظر شیعیان اهل بیت</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اگر بی‌طرفانه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و جستجو کنیم،می‌بینیم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جایگاه و منزلتی را که قرآن و سنت پیامبر و عقل برای صحابه در نظر گرفته،به آنها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فرقه‌های تندرو،همۀ آنان را تکفیر کرده‌اند،و نه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شرف الدین موسوی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نظر ما را دربارۀ صحابه بخواند،در می‌یابد که از همۀ نظریات دیگر،معتدل‌تر و میانه‌روتر است؛نه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آنها کوتاهی کرده‌ایم؛زیرا آنها همه را تکفیر کرده‌اند،و نه مانند اکثریت،همۀ آنها را مورد اعتماد دانسته‌ایم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کاملیه و دیگر غلاة مانند آنها،همۀ صحابه را کافر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یا هر مسلمانی که او را دیده باشد،عادل است و دلیل آنها این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دبّ او درج منهم أجمعین اکتعین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هرچند صحبت و همنشینی با پیامبر را فضیلتی بزرگ می‌دانیم ولی به خودی خود،آن را مایۀ عصمت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صحابه نیز مانند دیگران عادل،وجود دارد،که بزرگان و دانشمندان آنها چنین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ناشناس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همواره به </w:t>
      </w:r>
    </w:p>
    <w:p>
      <w:pPr>
        <w:pStyle w:val="BookText"/>
        <w:rPr/>
      </w:pP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صحابه استدلال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و آخرت،هوادار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بر وصی و برادر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گناهکاران،مانند فرزند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دیگران،احترام و ارزشی برای حدیث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ناشناخته‌اند و دربارۀ آنان درنگ می‌کنیم،تا حال آنان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ما،دربارۀ صحابه‌ای است که حدیث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ما در این عقیده،کتاب و سنت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علم اصول فقه،به تفصیل در این باره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اکثریت،دربارۀ تقدیس همۀ آنها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می‌کنند و پا از حدّ میانه‌روی فراتر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نیک و بدی استدلال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مسلمانی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شنیده،پیروی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پیروی را کورکورانه دنبال کرده‌اند و هرکس را که با آنان در این کار موافق نباشد،و این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آنان نپذیرد،با او مخالفت می‌کنند و در محکوم کردن او حدّ و مرز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می‌بینند که بسیاری از روایات صحابه را ردّ می‌کنیم،و راویان آنها را بی‌اعتبار یا ناشناخته می‌دانیم،و به وظیفۀ شرعی خود در زمینۀ بازیابی حقیقت دین و یافتن سنت صحیح پیامبر،عمل می‌کنیم،بسختی بر ما می‌تازند و ما را محکوم می‌کنند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راستا،همه گونه گمان بد به ما برده‌اند و ما را به نادانی </w:t>
      </w:r>
    </w:p>
    <w:p>
      <w:pPr>
        <w:pStyle w:val="BookText"/>
        <w:rPr/>
      </w:pPr>
      <w:r>
        <w:rPr>
          <w:rFonts w:ascii="IRNazanin" w:hAnsi="IRNazanin" w:eastAsia="IRNazanin"/>
          <w:color w:val="111111"/>
          <w:sz w:val="28"/>
          <w:sz w:val="28"/>
          <w:szCs w:val="28"/>
          <w:rtl w:val="true"/>
          <w:lang w:bidi="fa-IR"/>
        </w:rPr>
        <w:t>و ناآگاهی خود،متهم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خردهایشان بر سر جای خود بود، و به قواعد علمی مراجعه می‌کردند،در می‌یافتند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قرآن بیندیشند،می‌بینید که پر از یاد منافقان است و تنها سوره‌های توبه و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حامد حفنی داود؛استاد ادبیات عرب و رئیس بخش زبان عربی در دانشگاه عین شمس در قاهره،می‌نویسد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معتقدند که صحابه نیز مانند دیگران هستند و میان آنها و کسانی که پس از آنها آمده‌اند و مسلمانان دیگر تا روز قیامت،هیچ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این،از آن روست که آنها در مسأله،تنها یک میزان را می‌پذیرند و آن همان ترازوی عدالت است،که کارهای صحابه و دیگران و نسلهای بعدی را همه با آن می سنجند؛زیرا صحبت و همنشینی پیامبر،فضیلتی به کسی نمی‌دهد،مگر آنکه شایستۀ این فضیلت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آمادگی آن را داشته باشد که به رسالت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آنان،چون امامان معاصر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صحابه،که به خوبی با پیامبر و پس از او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همنشینی کرده‌اند،عادل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آنان مجتهدانی هستند که به حقیقت رسیده‌اند،و برخی مجتهدانی که نادرست اندیشیده‌اند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w:t>
      </w:r>
    </w:p>
    <w:p>
      <w:p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که از فاسق بدتر و کیفر او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و کسانی که خدا را به زبان عبادت می‌کردند،نیز در شمار منافقان در می‌آیند،برخی از آنان نیز کافرند و از نفاق خویش دست برنداشتند،یا از اسلام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آن است که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بزرگی از اهل قبله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مسلمانان را با یک ترازو،ارزیابی می‌کنند و صحابی و تابعی و نسلهای پس از آنان را یکسان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صحبت و همنشینی را به تنهایی،دارای آن درجه از مصونیت نمی‌شناسند که موجب اعتقاد ویژه ای دربارۀ کسی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خود اجازه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به نقد بگذارند و دربارۀ درجۀ عدالت آنان بحث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خود اجازه می‌دهند که بر چند تن از صحاب خرده بگیرند که چرا شرایط همنشینی را به جای نیاورده‌اند،و از دوستی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گراییدند؟</w:t>
      </w:r>
    </w:p>
    <w:p>
      <w:pPr>
        <w:pStyle w:val="BookText"/>
        <w:rPr/>
      </w:pPr>
      <w:r>
        <w:rPr>
          <w:rFonts w:ascii="IRNazanin" w:hAnsi="IRNazanin" w:eastAsia="IRNazanin"/>
          <w:color w:val="111111"/>
          <w:sz w:val="28"/>
          <w:sz w:val="28"/>
          <w:szCs w:val="28"/>
          <w:rtl w:val="true"/>
          <w:lang w:bidi="fa-IR"/>
        </w:rPr>
        <w:t>چرا چنین نباشد؟پیامبر بزرگوار اسلام،خود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می‌گذارم که اگر به آنها چنگ بزنید،هرگز گمراه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خاندان و بستگانم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هرگز از یکدیگر جدا نمی‌شوند تا بر سر حوض کوثر نزد من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بنگرید که پس از من با آنها چه می‌کنید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پایۀ این حدیث و احادیث دیگر،معتقدند که بسیاری از صحابه با ستم کردن بر خاندان پیامبر،و لعنت کردن افرادی از آنها،با این حدیث </w:t>
      </w:r>
    </w:p>
    <w:p>
      <w:pPr>
        <w:pStyle w:val="BookText"/>
        <w:rPr/>
      </w:pPr>
      <w:r>
        <w:rPr>
          <w:rFonts w:ascii="IRNazanin" w:hAnsi="IRNazanin" w:eastAsia="IRNazanin"/>
          <w:color w:val="111111"/>
          <w:sz w:val="28"/>
          <w:sz w:val="28"/>
          <w:szCs w:val="28"/>
          <w:rtl w:val="true"/>
          <w:lang w:bidi="fa-IR"/>
        </w:rPr>
        <w:t>مخالفت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 گفت که همۀ شرایط صحبت را دارند و نشان عدالت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گزیدۀ نظر شیعه دربارۀ صحابه است که عدالت برخی از صحابه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دلیل علمی واقعی است که استدلال خود را بر آن استوار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حامد حفنی داوود،در جای دیگری اعتراف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صحابه و خرده گرفتن بر آنها از بدعت شیعه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گذشته نیز معتزله در مسائل اعتقادی نه تنها بر صحابه خرده گرفته‌اند،بلکه به خود خلفا نیز رسیده‌اند،و به آنها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دلیل،برخی با آنها یار و برخی با آنها مخالف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انتقاد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علمای بسیار ژرفنگر،بویژه علمای معتزله اختصاص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آنان رهبران شیعه و پیشگامان طرفداری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گام برداشتند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از این نیز گفته‌ام که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هجری،وام‌دار رهبران شیعه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موضوع انتقاد از صحابه،برخاسته از تشیّع برای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بوده،ولی نه بخاطر خود تشیّع،بلکه از آن رو که پیروان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مهارت خویش در علوم عقاید،مشهور بودند؛زیرا از چشمۀ گوارای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منبع اصیل و آب گوارایی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نوشیده بودند که همۀ علوم و مسائل </w:t>
      </w:r>
    </w:p>
    <w:p>
      <w:pPr>
        <w:pStyle w:val="BookText"/>
        <w:rPr/>
      </w:pPr>
      <w:r>
        <w:rPr>
          <w:rFonts w:ascii="IRNazanin" w:hAnsi="IRNazanin" w:eastAsia="IRNazanin"/>
          <w:color w:val="111111"/>
          <w:sz w:val="28"/>
          <w:sz w:val="28"/>
          <w:szCs w:val="28"/>
          <w:rtl w:val="true"/>
          <w:lang w:bidi="fa-IR"/>
        </w:rPr>
        <w:t xml:space="preserve">فرهنگ اسلامی از آغاز اسلام تاکنون از آن پدید آمده است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دکتر حامد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که جستجوگر حقیقت،ناگزیر باید راه انتقاد و خرده‌گیری را برای خود بازگذارد،وگرنه از حقیقت باز می‌ماند،درست مانند اهل سنت و جماعت،که در عقیدۀ عدالت صحابه تا آنجا پیش رفتند و دربارۀ آنها تحقیق نکردند که تا به امروز از حق دور مانده‌اند</w:t>
      </w:r>
      <w:r>
        <w:rPr>
          <w:rFonts w:eastAsia="IRNazanin" w:cs="IRNazanin"/>
          <w:color w:val="111111"/>
          <w:sz w:val="28"/>
          <w:szCs w:val="28"/>
          <w:rtl w:val="true"/>
          <w:lang w:bidi="fa-IR"/>
        </w:rPr>
        <w:t xml:space="preserve">. </w:t>
      </w:r>
      <w:bookmarkStart w:id="81" w:name="pg14077_126519"/>
    </w:p>
    <w:p>
      <w:pPr>
        <w:pStyle w:val="Heading2"/>
        <w:numPr>
          <w:ilvl w:val="1"/>
          <w:numId w:val="1"/>
        </w:numPr>
        <w:rPr/>
      </w:pPr>
      <w:bookmarkStart w:id="82" w:name="__RefHeading___Toc607296_1738255347"/>
      <w:bookmarkStart w:id="83" w:name="_Toc29"/>
      <w:bookmarkEnd w:id="81"/>
      <w:bookmarkEnd w:id="82"/>
      <w:r>
        <w:rPr>
          <w:rtl w:val="true"/>
        </w:rPr>
        <w:t>صحابه در نظر اهل سنّت و جماعت</w:t>
      </w:r>
      <w:bookmarkEnd w:id="83"/>
    </w:p>
    <w:p>
      <w:pPr>
        <w:pStyle w:val="BookText"/>
        <w:rPr/>
      </w:pPr>
      <w:r>
        <w:rPr>
          <w:rFonts w:ascii="IRNazanin" w:hAnsi="IRNazanin" w:eastAsia="IRNazanin"/>
          <w:color w:val="111111"/>
          <w:sz w:val="28"/>
          <w:sz w:val="28"/>
          <w:szCs w:val="28"/>
          <w:rtl w:val="true"/>
          <w:lang w:bidi="fa-IR"/>
        </w:rPr>
        <w:t>اهل سنّت و جماعت،در ستایش صحابه و اعتقاد به عدالت آنان تا آنجا پیش رفتند که همه را بدون استثنا عادل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چارچوب عدل و نقل بیرون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ببینند کسی از آنها انتقاد می‌کند یا عدالت آنان را نمی‌پذیرد،یا برخی از آنان را تفسیق می‌کند،بی‌حساب و بی‌منطق بر او می‌تازند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نمونه‌هایی از سخنان آنان را بررسی می‌کنیم تا دوری آنها از معنای قرآن و سنّت ثابت و صحیح پیامبر و عقل و وجدان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نووی در شرح صحیح مسلم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بهترین مردم،و سروران این امّت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پس از خود،برتر و همه عادل و نمونه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ناخالصی در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آمیختگی پس از آنها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پس از آنها آمدند،ناخالصی داشتند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عثمان یا طلحه یا یکی از اصحاب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دشنام بدهد؛دجّال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او را </w:t>
      </w:r>
    </w:p>
    <w:p>
      <w:pPr>
        <w:pStyle w:val="BookText"/>
        <w:rPr/>
      </w:pPr>
      <w:r>
        <w:rPr>
          <w:rFonts w:ascii="IRNazanin" w:hAnsi="IRNazanin" w:eastAsia="IRNazanin"/>
          <w:color w:val="111111"/>
          <w:sz w:val="28"/>
          <w:sz w:val="28"/>
          <w:szCs w:val="28"/>
          <w:rtl w:val="true"/>
          <w:lang w:bidi="fa-IR"/>
        </w:rPr>
        <w:t>نمی‌توان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لعنت خدا و فرشتگان و همۀ مردم بر آنها باد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گناهان کبیره،دشنام دادن به یکی از صحابه است هرکس بر آنها خرده بگیرد یا آنان را دشنام دهد،از دین بیرون رفته و از آیین مسلمانان بریده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قاضی ابو یعلی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ابو بکر دشنام دهد،چه حکمی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که گویندۀ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است چه کنیم؟گفت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چوب به سوی قبر بکشانید و در آن دفن کنید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بن حنبل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پس از او عمر و پس از او عثمان و پس از او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خلفای راشدین و هدایت شده‌اند،سپس پس از این چهار تن،اصحاب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هستند و کسی حق ندارد چیزی از بدیهای آنان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عیب و نقصی در آنان خرده‌گیری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چنین کند، باید او را تادیب کرد و کیفر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نمی‌توان از او گذشت،بلکه باید </w:t>
      </w:r>
    </w:p>
    <w:p>
      <w:pPr>
        <w:pStyle w:val="BookText"/>
        <w:rPr/>
      </w:pPr>
      <w:r>
        <w:rPr>
          <w:rFonts w:ascii="IRNazanin" w:hAnsi="IRNazanin" w:eastAsia="IRNazanin"/>
          <w:color w:val="111111"/>
          <w:sz w:val="28"/>
          <w:sz w:val="28"/>
          <w:szCs w:val="28"/>
          <w:rtl w:val="true"/>
          <w:lang w:bidi="fa-IR"/>
        </w:rPr>
        <w:t>پیگیری شود و اگر توبه کند،از او پذیرفته می‌شود،و اگر باز هم ادامه داد، کیفر را دوباره تکرار می‌کنند و او را به حبس ابد می‌برند تا بمیرد یا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علاء الدین طرابلسی حنفی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یکی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بکر،عمر،عثمان یا علی یا معاویه یا عمرو عاص را دشنام دهد،پس اگر بگوید گمراه و کافر بوده‌اند،باید کشته شود و اگر دشنام دیگری از دشنامهای مردم به آنها بدهد،به سختی کیفر می‌بیند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حامد حفنی داوود،گزیدۀ سخنان اهل سنت و جماعت را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سنت،معتقدند که همه صحابه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در عدالت یکسان هستند،هرچند درجات آن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یک صحابی را کافر بداند،پس خود او کافر است و هرکس یک صحابی را فاسق بداند،خود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بر یک صحابی خرده بگیرد،گویا بر پیامبر خدا خرده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سنت،همچنین عقیده دارند که پرداختن به آنچه 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گذشته و حوادث تاریخ در این زمینه،جایز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صحابه،اجتهاد کردند و به حق رسیدند که همان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پیروان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اجتهاد کردند،و به خطا رفتند مانند معاویه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پیرو آن 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بدون پرداختن به بدیها،دست از این قضاوت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دشنام دادن به معاویه به دلیل صحابی بودن او جلوگیری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به عایشه دشنام دهد،بشدت محکوم می‌کنند؛زیرا پس از خدیجه،دومین همسر رسول خدا و امّ المؤمنین و مورد علاقۀ رسول الله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از این فراتر رود،باید از پرداختن به آن خودداری کرد و کار آن را به خدا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و سعید بن مسیّب دراین‌باره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چیزهایی است که خداوند دست ما را به آنها نیالود،پس ما چرا زبان خود را به آنها بیالایم؟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گزیدۀ نظر اهل سنت دربارۀ عدالت صحابه،و موضعی که ما باید در برابر آنها داشته باشیم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دکتر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 شناخت بیشتری از صحابه و کسانی که در میان اهل سنت و جماعت،مقصود و مفهوم از این اصطلاح هستند،به دست آورد،در می‌یابد که آنها این نشان افتخار را به همۀ کسانی که پیامبر را دیده‌اند، عطا می‌کنند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مسلمانان با پیامبر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بوده یا او را دیده،از اصحاب او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مردم پس از صحابۀ اهل بدر،کسی است که یک سال،یک ماه یا یک روز با پیامبر همنشین باشد،یا تنها او را دیده باشد و به همان اندازه که با او بوده،صحابی شمرده می‌شود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یک حدیث یا یک کلمه روایت کرده یا به حال ایمان او را دیده باشد،از صحابه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ایمان،پیامبر را ببیند و بر اسلام بمیرد،چه همنشینی او با پیامبر بسیار یا کم باشد،روایت از آن حضرت داشته باشد یا نه،در غزوه و جنگی شرکت کرده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او را دیده و با او ننشسته یا به دلیل مانعی،او را ندیده باشد،همه و همه از صحابه هستند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قاطع اهل سنت و جماعت،همین عقیده را دارند،و هرکس پیامبر را دیده یا در زمان او به دنیا آمده باشد،هرچند نابالغ و نارس باشد، صحابی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بهتر از این نمی‌شود که محمد بن ابی بکر را از صحابه می‌دانند،در حالی که در زمان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ابی بکر،تنها سه ماه از عمرش می‌گذشت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سعد،صحابه را به پنج طبقه تقسیم می‌کند و در کتاب خود معروف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یا 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نویسندۀ کتاب المستدرک،آنها را دوازده طبقه می‌شناسد،به 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 از هجرت در مکه مسلمان شدند،مانند خلفای راشدین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دار الندوه حاضر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حبشه هجرت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عقبه اول حاضر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عقبه دوم گرد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هجرت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بدر حاضر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جنگ بدر و پیش از حدیبیه،مهاجرت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بیعت رضوان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حدیبیه و پیش از فتح مکه هجرت کردند،مانند خالد بن ولید،عمرو بن عاص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فرزندان صحابه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شدند؛مانند محمد بن ابی بکر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سنت و جماعت،همگی بر عدالت همۀ صحابه همداستانند و چهار مذهب فقهی اهل سنت،بی‌چون و چرا روایات آنها را می‌پذیرند و اجازۀ نقد و خرده‌گیری بر آنها را نمی‌دهند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بس‌که قهرمانان جرح و تعدیل که بازشناسی و ارزیابی محدّثان و راویان را برای شناسایی احادیث و پاکسازی آنها بر خود لازم می‌دانند، همین که به یک صحابی برسند،در هر طبقه و هر سن و سالی که به هنگام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 او تردیدی نمی‌کنند و روایت او را بازرسی نمی‌کنند،و هر شبهه و اشکالی که بر آن وارد آید یا تعارض و تناقض عقل و نقل که پیش آید،به آن توجه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صحابه را نمی‌توان مورد انتقاد و ارزشیابی قرار داد و همۀ آنها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که این کار،یک زورگویی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خرد از آن بیزار و طبیعت انسان از آن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باور ندارم که جوانان با فرهنگ امروز،این قانون‌شکنی خنده‌آور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و کسی هم نمی‌داند اهل سنّت و جماعت،این اندیشه‌های بیگانه از روح اسلام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بر پایۀ دلیل علمی و دلیل روشن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آورده‌اند؟ای کاش 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 یکی از آنها با یک دلیل از قرآن یا سنت یا منطق،مرا قانع می‌کرد که مسألۀ عدالت صحابه درست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سپاس خدای را که راز این نظریات ساختگی را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آینده آن را شرح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پژوهشگران نیز باید به سهم خود برخی از رازها را که هنوز نیازمند دلیری و بی‌باکی هستند،بشکافند</w:t>
      </w:r>
      <w:r>
        <w:rPr>
          <w:rFonts w:eastAsia="IRNazanin" w:cs="IRNazanin"/>
          <w:color w:val="111111"/>
          <w:sz w:val="28"/>
          <w:szCs w:val="28"/>
          <w:rtl w:val="true"/>
          <w:lang w:bidi="fa-IR"/>
        </w:rPr>
        <w:t xml:space="preserve">. </w:t>
      </w:r>
      <w:bookmarkStart w:id="84" w:name="pg14077_126526"/>
    </w:p>
    <w:p>
      <w:pPr>
        <w:pStyle w:val="Heading2"/>
        <w:numPr>
          <w:ilvl w:val="1"/>
          <w:numId w:val="1"/>
        </w:numPr>
        <w:rPr/>
      </w:pPr>
      <w:bookmarkStart w:id="85" w:name="__RefHeading___Toc607298_1738255347"/>
      <w:bookmarkStart w:id="86" w:name="_Toc30"/>
      <w:bookmarkEnd w:id="84"/>
      <w:bookmarkEnd w:id="85"/>
      <w:r>
        <w:rPr>
          <w:rtl w:val="true"/>
        </w:rPr>
        <w:t>حرف آخر دربارۀ ارزشیابی صحابه</w:t>
      </w:r>
      <w:bookmarkEnd w:id="86"/>
    </w:p>
    <w:p>
      <w:pPr>
        <w:pStyle w:val="BookText"/>
        <w:rPr/>
      </w:pPr>
      <w:r>
        <w:rPr>
          <w:rFonts w:ascii="IRNazanin" w:hAnsi="IRNazanin" w:eastAsia="IRNazanin"/>
          <w:color w:val="111111"/>
          <w:sz w:val="28"/>
          <w:sz w:val="28"/>
          <w:szCs w:val="28"/>
          <w:rtl w:val="true"/>
          <w:lang w:bidi="fa-IR"/>
        </w:rPr>
        <w:t>بی‌شک،صحابه انسان بودند و در برابر خطا نیز معصوم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مانند انسانهای عادی بودند و هرچه بر مردم دیگر واجب بود؛بر آنها هم واجب بود،و هر حقی که دیگران داشتند،آنان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فضیلت داشتند که آن هم همنشینی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اگر پاس آن را می‌داشتند و حرمت آن را رعایت می‌کردند؛برای آنان ارزش داشت وگرنه کیفر آنها دو چندان می‌شد؛زیرا دادگری خداوند سبحان، چنین تصمیم گرفته که افراد دور و بیگانه را به اندازۀ افراد نزدیک و همنشین با پیامبران عذاب نفرماید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نزدیک سخنان پیامبر را شنیده و نور نبوت و معجزات را دیده و یقین کرده و از خود پیامبر آموزش دیده،هرگز مانند کسی که در روزگار پس از پیامبر زندگی کرده و مستقیما او را ندیده و از او چیزی نشنیده،نیست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وجدان،مردی را که در زمان ما زیسته و احترام قرآن و سنّت را نگه می‌دارد و رهنمودهای آنها را به کار می‌بندد بهتر از یک صحابی می دانند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 و همراه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ایمان در دلش راه نیافته و از روی ناچاری به اسلام تن در داده و یا در زمان زندگی پیامبر با او همزیستی خوبی داشته،ولی پس از درگذشت او،از دین برگشته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چیزی است که کتاب خدا و سنّت پیامبر و نیز عقل و وجدان، آن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قرآن و سنت را بشناسد،در این حقیقت شک نمی‌کند و راه گریزی از آن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آن،آیۀ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کار زشتی را انجام دهد و آن کار ثابت شود،کیفر او دو برابر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صحابه،هم مؤمنان بسیار باایمان بودند و هم افراد کم بهره از ایمان،و هم کسانی که ایمان در دلشان راه نیافته بود،هم پرهیزکار از دنیا گذشته داشتند و هم بی‌باک و بی‌پروایی که جز منفعت خود به چیزی نمی‌اندیشید،و هم عادل بزرگوار،و هم ستمکار فرومایه،و هم حق‌پرستان با ایمان،و هم سرکشان تبهکار،و هم دانشمندان با عمل،و هم نادانان بدعت‌گذار،و هم مخلص،و هم منافق،و هم پیمان‌شکن و از دین برگشته و نافرمان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کریم و سنت شریف پیامبر و تاریخ،این چیزها را نپذیرفته‌اند و با روشن‌ترین گفتار آن را آشکار کرده‌اند،پس سخن اهل سنت و جماعت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صحابه عادل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یاوه و بی‌پایه و بی‌ارزش است؛زیرا با قرآن و سنّت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تاریخ </w:t>
      </w:r>
    </w:p>
    <w:p>
      <w:pPr>
        <w:pStyle w:val="BookText"/>
        <w:rPr/>
      </w:pPr>
      <w:r>
        <w:rPr>
          <w:rFonts w:ascii="IRNazanin" w:hAnsi="IRNazanin" w:eastAsia="IRNazanin"/>
          <w:color w:val="111111"/>
          <w:sz w:val="28"/>
          <w:sz w:val="28"/>
          <w:szCs w:val="28"/>
          <w:rtl w:val="true"/>
          <w:lang w:bidi="fa-IR"/>
        </w:rPr>
        <w:t>و عدل و وجدان نیز سازش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 و هواخواهی خالص و سخنی بی دلیل و بی‌منطق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محقق،از برخورد با اینگونه مسائل در عقیدۀ اهل سنّت و جماعت،شگفت‌زده می‌شود که چگونه با عقل و نقل و تاریخ،به ستیزه جویی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نقش امویان و روشهای عباسیان را برای ریشه‌دار ساختن این عقیده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احترام به صحابه و انتقاد نکردن از آنها و عادل شمردن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او از میان می‌رود و کمترین شک و تردیدی برای او باقی نمی‌ماند که سخن دربارۀ صحابه،ممنوع شده تا نقد و انتقاد به سراغ کارهای زشت خود آنان نرود که چه جنایتها در حق اسلام،پیامبر و امت اسلامی کرده‌اند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ابو سفیان،معاویه،یزید،عمرو عاص،مروان حکم،مغیرة بن شعبه و بسر بن ارطاة،همه از صحابه باشند و همه به فرمانروایی بر مؤمنان و سروری بر آنان رسیده باشند،چرا از انتقاد صحابه جلوگیری نکنند؟ و چرا روایات دروغین دربارۀ عدالت همۀ آنها نسازند تا این فضایل، آنها را نیز در برگیرد و کسی یارای انتقاد از آنان یا برشمردن کارهای زشت آنان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مسلمانان چنین کند،او را کافر زندیق می‌خوانند و به کشتن او و خودداری از غسل و کفن کردن او فتوا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با چوبی به سوی گور راند و در آن پنهان کرد و خاک بر روی او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می‌خواستند شیعه را بشکنند </w:t>
      </w:r>
    </w:p>
    <w:p>
      <w:pPr>
        <w:pStyle w:val="BookText"/>
        <w:rPr/>
      </w:pPr>
      <w:r>
        <w:rPr>
          <w:rFonts w:ascii="IRNazanin" w:hAnsi="IRNazanin" w:eastAsia="IRNazanin"/>
          <w:color w:val="111111"/>
          <w:sz w:val="28"/>
          <w:sz w:val="28"/>
          <w:szCs w:val="28"/>
          <w:rtl w:val="true"/>
          <w:lang w:bidi="fa-IR"/>
        </w:rPr>
        <w:t>آنها را به دشنام دادن به صحابه متهم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دشنام دادن به صحابه در نزد آنان،انتقاد و چون و چرا در کار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تنهایی برای کشتن و بیچاره کردن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 بالاتر هم کشیده و اگر کسی معنای حدیثی را بپرسد، جانش را می‌ستانند،این هم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هارون الرشید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ابو هریره چه معنا دارد که ابو هریره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آدم را دید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آدم هستی که ما را از بهشت بیرون راندی؟یکی از قریشیان که در مجلس بود،پرسید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کجا موسی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شمشیر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دارد بر حدیث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 می‌گیرد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مرد که به ناچار از اعیان و اشراف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مجلس هارون می‌نشسته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یک سؤال درباره جای دیدار آدم و موسی،به مرگ محکوم می‌شود،پس دیگر نپرس که با شیعه که ابو هریره را دروغگو می‌داند؛چه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هم برای این ادعای خود دلیل دارد و به سخن صحابه دربارۀ او از جمله رهبر آنها عمر بن خطاب استناد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پژوهشگر،از اینجا می‌فهمد که این ناسازگاریها و تناقضات که در احادیث آمده و مطالب محال و زشت و کفر صریح از کجا می‌آید؟ </w:t>
      </w:r>
    </w:p>
    <w:p>
      <w:pPr>
        <w:pStyle w:val="BookText"/>
        <w:rPr/>
      </w:pPr>
      <w:r>
        <w:rPr>
          <w:rFonts w:ascii="IRNazanin" w:hAnsi="IRNazanin" w:eastAsia="IRNazanin"/>
          <w:color w:val="111111"/>
          <w:sz w:val="28"/>
          <w:sz w:val="28"/>
          <w:szCs w:val="28"/>
          <w:rtl w:val="true"/>
          <w:lang w:bidi="fa-IR"/>
        </w:rPr>
        <w:t>و چگونه می‌نویسند که اینها صحیح است و به آنها لباس قداست و پاکی می‌پوشانند؟</w:t>
      </w:r>
    </w:p>
    <w:p>
      <w:pPr>
        <w:pStyle w:val="BookText"/>
        <w:rPr/>
      </w:pPr>
      <w:r>
        <w:rPr>
          <w:rFonts w:ascii="IRNazanin" w:hAnsi="IRNazanin" w:eastAsia="IRNazanin"/>
          <w:color w:val="111111"/>
          <w:sz w:val="28"/>
          <w:sz w:val="28"/>
          <w:szCs w:val="28"/>
          <w:rtl w:val="true"/>
          <w:lang w:bidi="fa-IR"/>
        </w:rPr>
        <w:t>همۀ اینها بخاطر آن است که نقد و خردگیری ممنوع بوده و به مرگ منتهی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کسی که دربارۀ معنای بعضی سخنان می‌پرسد تا به حقیقت برسد،و از او بوی تحقیق و جستجو به مشام برسد،او را می‌کشند تا عبرت دیگران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پس از او یارای سخن گفتن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مردم وانمود کرده‌اند که اگر کسی بر حدیث ابو هریره یا یکی از صحابه خرده بگیرد،تا افراد عادی و پیش پا افتادۀ آنها را زیر سؤال ببرد،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گرفته و این احادیث ساختگی را که به دست برخی از صحابه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ساخته‌اند،در هاله‌ای از تقدس خرده برده‌اند و آنها از مسلّمات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من برای علمای خود،استدلال می‌کردم که صحابه این تقدس را خودشان قبول نداشتند و گاهی در حدیث یکدیگر تردید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صورتی بود که حدیث یکی از آنها با قرآن مخالف در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خطاب،ابو هریره را با تازیانه زد و او را از حدیث گفتن بازداشت و به دروغ متهم ساخت و چیزهای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همواره پاسخ می داند که صحابه حق داشتند دربارۀ یکدیگر هرچه می‌خواهند بگویند، ولی ما در سطح آنها نیستیم تا سخن آنها را رد کنیم یا آنها را انتقاد 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هم جنگیده‌اند و یکدیگر را </w:t>
      </w:r>
    </w:p>
    <w:p>
      <w:pPr>
        <w:pStyle w:val="BookText"/>
        <w:rPr/>
      </w:pPr>
      <w:r>
        <w:rPr>
          <w:rFonts w:ascii="IRNazanin" w:hAnsi="IRNazanin" w:eastAsia="IRNazanin"/>
          <w:color w:val="111111"/>
          <w:sz w:val="28"/>
          <w:sz w:val="28"/>
          <w:szCs w:val="28"/>
          <w:rtl w:val="true"/>
          <w:lang w:bidi="fa-IR"/>
        </w:rPr>
        <w:t>تکفیر کرده‌اند و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مجتهد بوده‌اند،آنکه درست فهمیده دو برابر و آنکه نادرست فهمیده،یک برابر پاداش دارد، و ما نباید در کار آنها دخالت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یقینی است که آنها این عقیده را از پدران و نیاکان خود به ارث برده بودند،و طوطی‌وار بی‌اندیشه و ارزیابی،آن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پیشوای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همین عقیده را انتخاب کرده و در میان مردم گسترش داده،و به این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خود المستصفی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گذشتگان این امّت و همۀ نسلهای پس از آنها پذیرفته‌اند،این است که عدالت صحابه روشن است،زیرا خدای بزرگ آنها را عادل شمرده و در کتابش ستوده، و این عقیدۀ ما دربارۀ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غزالی و همۀ اهل سنّت و جماعت،در شگفتم که چگونه برای اثبات عدالت صحابه،به قرآن استدلال می‌کنند،با اینکه در قرآن،یک آیه هم که این مطلب را برساند،وجود ندارد،بلکه آیات بسیاری از قرآن، عدالت صحابه را ردّ می‌کند و درون آنان را آشکار می‌سازد و از نفاق برخی از آنها پرده برمی‌دارد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جداگانه‌ای را در این باره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حق‌جویان و جستجوگران می‌خواهیم که به آن کتاب مراجعه کنند تا سخن خدا و پیامبر را دربارۀ آنان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محققان بدانند صحابه این مقام و منزلتی که اهل سنّت و جماعت،برای آنان </w:t>
      </w:r>
    </w:p>
    <w:p>
      <w:pPr>
        <w:pStyle w:val="BookText"/>
        <w:rPr/>
      </w:pPr>
      <w:r>
        <w:rPr>
          <w:rFonts w:ascii="IRNazanin" w:hAnsi="IRNazanin" w:eastAsia="IRNazanin"/>
          <w:color w:val="111111"/>
          <w:sz w:val="28"/>
          <w:sz w:val="28"/>
          <w:szCs w:val="28"/>
          <w:rtl w:val="true"/>
          <w:lang w:bidi="fa-IR"/>
        </w:rPr>
        <w:t>تراشیده‌اند،در خواب هم نمی‌دیدند،زیانی ندارد اگر کتابهای حدیث و تاریخ را بخوانند که پر از زشت‌کاریهای آنان و تکفیر برخی به وسیلۀ برخی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چنین نباشد با آنکه برخی از آنان دربارۀ خودش شک داشت که از منافقان است یا نه؟</w:t>
      </w:r>
    </w:p>
    <w:p>
      <w:pPr>
        <w:pStyle w:val="BookText"/>
        <w:rPr/>
      </w:pPr>
      <w:r>
        <w:rPr>
          <w:rFonts w:ascii="IRNazanin" w:hAnsi="IRNazanin" w:eastAsia="IRNazanin"/>
          <w:color w:val="111111"/>
          <w:sz w:val="28"/>
          <w:sz w:val="28"/>
          <w:szCs w:val="28"/>
          <w:rtl w:val="true"/>
          <w:lang w:bidi="fa-IR"/>
        </w:rPr>
        <w:t>بخاری در صحیح خود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ملیکه سی تن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 که همه می‌ترسیدند گرفتار نفاق شده باشند و هیچیک حاضر نبودند بگویند که دارای ایمانی چون جبرئیل هستند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خودش در کتاب خویش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حذیفة بن یمان می‌پرسید که آیا پیامبر خدا او را نیز در شمار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آنها را آورده هست،یا نه؟</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سخن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صحابه نبودند،نباید اعتنا کرد؛ زیرا دانستیم که اصطلاح آنها دربارۀ صحابه چیست؟آنها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پیامبر خدا را با ایمان به آن حضرت،دیدار کند صحابی است، حتی اگر با آن حضرت همنشین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زورگویی است؛زیرا همۀ آنان که با پیامبر همراه و همنشین بودند،شهادتین را گفته بودند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ایمان ظاهری را از آنها پذیرفته بود،و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من فرمان داده شده که به ظاهر افراد داوری کنم و کار درون افراد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زندگی خود به هیچیک از آنها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منافقی،پس اسلام تو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می‌بینیم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می‌داند،در حالی که از نفاق آنها خبر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آورده است که عمر بن خطاب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اجازه دهد گردن عبد الله بن ابی منافق را بزند،پس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گردن این منافق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کن،مبادا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اصحابش را می‌کشد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علمای اهل سنّت و جماعت،می‌کوشند به ما بباورانند که منافقان شناخته شده بودند و ما نباید آنها را با صحابه مخلوط کنیم و اشتباه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محال است و راهی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منافقان،گروهی از صحابه بودند که کسی جز خدا از کار پنهان آنها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نماز می‌خواندند،روزه می‌گرفتند،خدا را می‌پرستیدند و از هر راهی که می‌توانستند،خود را به پیامبر نزدیک می‌ساختند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بخاری در صحیح خود آورده است که عمر بن خطاب یکبار دیگر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 که اجازه دهد،او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الخویصره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بود که او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رها کن؛زیرا یارانی دارد که هریک از شما نماز خود را در برابر نماز او و روزه خود را در برابر روزۀ او کوچک می‌شمارد،آنها قرآن می‌خوانند،ولی از گلوی آنان فراتر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درست همانند بیرون جستن تیر از کمان،از دین بیرون می‌روند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مبالغه نکرده‌ایم اگر بگوییم که بیشتر صحابه با نفاق فاصلۀ چندانی نداشتند؛زیرا کتاب خدا در آیات بسیاری و پیامبر خدا در احادیث فراوانی این مطلب را اثبات کرده‌اند نخست از کتاب خدا این آیات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جاءَهُمْ بِالْحَقِّ وَ أَکْثَرُهُمْ لِلْحَقِّ کارِهُونَ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برای آنها آورده و بیشتر آنها حق را خوش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کُفْراً وَ نِفاقاً</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بیابان‌نشین،کفر و نفاق سخت‌تری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الْمَدِینَةِ مَرَدُوا عَلَی النِّفاقِ لا تَعْلَمُهُمْ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مدینه با نفاق خود،سرکشی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حَوْلَکُمْ مِنَ الْأَعْرابِ مُنافِقُونَ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عربهای بیابانی پیرامون شما،منافق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برخی از علمای اهل سنت و جماعت،همۀ توان خود را به کار می‌برند که حقایق را بپوشانند؛مثلا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تفسیر می‌کنند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بیابانها و گوشه و کنار شبه جزیرۀ عربستان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می‌بینیم که عمر بن خطاب چون نزدیک به مرگ رسید،به خلیفه بعدی چنین وصیت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سفارش می‌کنم که اعراب بیابان نشین را پاس بدارد؛زیرا ریشۀ عرب و مادّۀ اولیۀ اسلام هستند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 و ریشۀ عرب و مادّۀ اولیۀ اسلام در کفر و نفاق،سرسخت‌تر و به ندانستن احکام و حدود خدا و آنچه خدا بر پیامبرش فرستاده،سزاوارتر باشند،پس دیگر سخن اهل سنت و جماعت،که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همه عادل هستند،ارزشی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و تحقیق کامل‌تر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صحابه </w:t>
      </w:r>
    </w:p>
    <w:p>
      <w:pPr>
        <w:pStyle w:val="BookText"/>
        <w:rPr/>
      </w:pPr>
      <w:r>
        <w:rPr>
          <w:rFonts w:ascii="IRNazanin" w:hAnsi="IRNazanin" w:eastAsia="IRNazanin"/>
          <w:color w:val="111111"/>
          <w:sz w:val="28"/>
          <w:sz w:val="28"/>
          <w:szCs w:val="28"/>
          <w:rtl w:val="true"/>
          <w:lang w:bidi="fa-IR"/>
        </w:rPr>
        <w:t>را دربر می‌گیرد؛زیرا در قرآن کریم پس از سرسخت‌تر شمردن اعراب در کفر و نفاق،آمده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یُؤْمِنُ بِاللّهِ وَ الْیَوْمِ الْآخِرِ وَ یَتَّخِذُ ما یُنْفِقُ قُرُباتٍ عِنْدَ اللّهِ وَ صَلَواتِ الرَّسُولِ أَلا إِنَّها قُرْبَةٌ لَهُمْ سَیُدْخِلُهُمُ اللّهُ فِی رَحْمَتِهِ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اعراب کسانی هستند که به خدا و روز بازپسین،ایمان می‌آورند و آنچه را که صدقه می‌دهند،به قصد نزدیکی به خدا و دعاهای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کار سبب می‌شود که آنان به خدا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خدا آنها را به رحمت خودش راه می‌دهد و خدا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ارزشمند خود آورده است،به این ترتیب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مرا به درون آتش می‌برند و 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اصحاب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که پس از تو 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باد کسی که پس از من،اوضاع را دگرگون کرد و کسی از آنان نجات نمی‌یابد،جز به اندازۀ یک گلّۀ گوسفند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بسیار دیگری که برای کوتاه شدن سخن،از آنها چشم پوشیدیم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هدف ما بحث دربارۀ زندگی صحابه نیست،تا بر عدالت آنان </w:t>
      </w:r>
    </w:p>
    <w:p>
      <w:pPr>
        <w:pStyle w:val="BookText"/>
        <w:rPr/>
      </w:pPr>
      <w:r>
        <w:rPr>
          <w:rFonts w:ascii="IRNazanin" w:hAnsi="IRNazanin" w:eastAsia="IRNazanin"/>
          <w:color w:val="111111"/>
          <w:sz w:val="28"/>
          <w:sz w:val="28"/>
          <w:szCs w:val="28"/>
          <w:rtl w:val="true"/>
          <w:lang w:bidi="fa-IR"/>
        </w:rPr>
        <w:t>خرده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این کار را برای ما انجام داده و گواهی داده که برخی از آنان زنا کرده،میگساری نمودۀ،شهادت دروغ داده،از دین بازگشته، جنایتهای بزرگی در حق بیگناهان کرده و به امّت خیانت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تنها می‌خواهیم بگوییم که عدالت همه صحابه به طور مجموع،یک خرافه و پندار است که اهل سنّت و جماعت،پدید آورده‌اند تا رهبران و بزرگان آنها یعنی صحابه‌ای که در دین خدا دگرگونی پدید آورده‌اند و احکام را عوض کرده‌اند و بدعتهایی به وجود آورده‌اند، آبرویشان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 باید پی ببریم که اهل سنت و جماعت،با پذیرفتن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همۀ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راستین خود را آشکار کرده‌اند که دوستی با منافقان و پیروی از بدعتهای آنان است،که برای بازگرداندن مردم به جاهلیت،پدید آورده بودند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اهل سنّت و جماعت،انتقاد و خرده‌گیری بر صحابه را بر پیروان خود،حرام کرده‌اند و در اجتهاد را بر روی آنها بسته‌اند و این کار را از زمان خلفای اموی و پیدایش مذاهب انجام داده‌اند،و پیروان آنها این عقیده را به ارث برده‌اند و برای فرزندان خویش بر جای گذارده‌اند و نسل به نسل تا به امروز رسیده است و اهل سنت و جماعت،تا به امروز نمی‌گذارند کسی به مسألۀ صحابه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همۀ آنها طلب رضای خدا و رحمت می‌کنند و هرکس را که از یک صحابی انتقاد کند،کافر می‌دانند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چکیدۀ سخن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اهل بیت هستند و صحابه را در جایگاه شایستۀ آنان،جای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افراد با تقوای آنها طلب رضای خدا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منافقان و فاسقان که دشمنان خدا و پیامبر هستند؛ بیزاری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تنها اهل سنت واقعی،آنها هستند؛زیرا از میان صحابه هرکه را خدا و پیامبر دوست دارد،آنها هم او را دوست دارند و از دشمنان خدا و پیامبر که علّت اصلی گمراهی اکثریت مسلمانان بوده‌اند،بیزاری می‌جویند</w:t>
      </w:r>
      <w:r>
        <w:rPr>
          <w:rFonts w:eastAsia="IRNazanin" w:cs="IRNazanin"/>
          <w:color w:val="111111"/>
          <w:sz w:val="28"/>
          <w:szCs w:val="28"/>
          <w:rtl w:val="true"/>
          <w:lang w:bidi="fa-IR"/>
        </w:rPr>
        <w:t xml:space="preserve">. </w:t>
      </w:r>
      <w:bookmarkStart w:id="87" w:name="pg14077_126539"/>
    </w:p>
    <w:p>
      <w:pPr>
        <w:pStyle w:val="Heading2"/>
        <w:numPr>
          <w:ilvl w:val="1"/>
          <w:numId w:val="1"/>
        </w:numPr>
        <w:rPr/>
      </w:pPr>
      <w:bookmarkStart w:id="88" w:name="__RefHeading___Toc607300_1738255347"/>
      <w:bookmarkStart w:id="89" w:name="_Toc31"/>
      <w:bookmarkEnd w:id="87"/>
      <w:bookmarkEnd w:id="88"/>
      <w:r>
        <w:rPr>
          <w:rtl w:val="true"/>
        </w:rPr>
        <w:t>مخالفت اهل سنّت و جماعت با</w:t>
      </w:r>
      <w:bookmarkEnd w:id="89"/>
    </w:p>
    <w:p>
      <w:pPr>
        <w:pStyle w:val="BookText"/>
        <w:rPr/>
      </w:pPr>
      <w:r>
        <w:rPr>
          <w:rFonts w:ascii="IRNazanin" w:hAnsi="IRNazanin" w:eastAsia="IRNazanin"/>
          <w:color w:val="111111"/>
          <w:sz w:val="28"/>
          <w:sz w:val="28"/>
          <w:szCs w:val="28"/>
          <w:rtl w:val="true"/>
          <w:lang w:bidi="fa-IR"/>
        </w:rPr>
        <w:t>سنتهای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فصل،به ناچار،به محققان نشان می‌دهیم که اهل سنت و جماعت،با بیشتر سنتهای پیامبر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مقابل،ثابت می‌کنیم که شیعه تنها گروهی است که به سنتهای نبوی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شایسته بود ما این کتاب را چنین بنامیم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تنها پیروان راستین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می‌خواهیم مسائل ریشه‌ای را بازگو کنیم تا محققان،به یقین استوارتری برسند و بدانند که اهل سنّت و جماعت،با آموزشهای اسلام در همۀ زمینه‌هایی که قرآن و پیامبر در سنت آورده‌اند،مخالفت می‌کنند مایۀ گمراهی گمراهان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را دچار عقبگرد و عقب‌ماندگی و رنج و درماندگی ساخته‌اند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من،گمراهی به یک ریشه برمی‌گردد و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دنیا،ریشۀ همۀ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در قدرت طلبی و ریاست‌طلبی نمایان می‌شود،آری برای همین ریاست و فرمانروایی است که ملتها را نابود می‌کنند و کشورها را ویران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برای همین مسأله از درندگان خون‌آشام،وحشی‌تر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اشاره کرده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نمی‌ترسم که پس از من مشرک شوید،بلکه می‌ترسم بر سر دنیا به رقابت و کشمکش بپردازید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دلیل،باید مسألۀ خلافت و امامت را که 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حکومتی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می‌شود،بررسی کنیم؛زیرا مصیبت بزرگ و گرفتاری و رنج و نابودی و ویرانی،از همین جا بر سر امّت آمده است</w:t>
      </w:r>
      <w:r>
        <w:rPr>
          <w:rFonts w:eastAsia="IRNazanin" w:cs="IRNazanin"/>
          <w:color w:val="111111"/>
          <w:sz w:val="28"/>
          <w:szCs w:val="28"/>
          <w:rtl w:val="true"/>
          <w:lang w:bidi="fa-IR"/>
        </w:rPr>
        <w:t xml:space="preserve">. </w:t>
      </w:r>
      <w:bookmarkStart w:id="90" w:name="pg14077_126541"/>
    </w:p>
    <w:p>
      <w:pPr>
        <w:pStyle w:val="Heading2"/>
        <w:numPr>
          <w:ilvl w:val="1"/>
          <w:numId w:val="1"/>
        </w:numPr>
        <w:rPr/>
      </w:pPr>
      <w:bookmarkStart w:id="91" w:name="__RefHeading___Toc607302_1738255347"/>
      <w:bookmarkStart w:id="92" w:name="_Toc32"/>
      <w:bookmarkEnd w:id="90"/>
      <w:bookmarkEnd w:id="91"/>
      <w:r>
        <w:rPr>
          <w:rtl w:val="true"/>
        </w:rPr>
        <w:t>نظام حکومت در اسلام</w:t>
      </w:r>
      <w:bookmarkEnd w:id="92"/>
    </w:p>
    <w:p>
      <w:pPr>
        <w:pStyle w:val="BookText"/>
        <w:rPr/>
      </w:pPr>
      <w:r>
        <w:rPr>
          <w:rFonts w:ascii="IRNazanin" w:hAnsi="IRNazanin" w:eastAsia="IRNazanin"/>
          <w:color w:val="111111"/>
          <w:sz w:val="28"/>
          <w:sz w:val="28"/>
          <w:szCs w:val="28"/>
          <w:rtl w:val="true"/>
          <w:lang w:bidi="fa-IR"/>
        </w:rPr>
        <w:t>اهل سنت و جماعت،معتقدند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معین نکرد و کار را به مردم سپرد تا با مشورت،هر که را خواستند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عقیدۀ آنها دربارۀ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بر این است که اهل سنت و جماعت،این اصل را که پذیرفتۀ خود آنهاست،عملی،و با همۀ توان خود،از آن دفاع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جستجوی بیشتر به ما نشان می‌دهد که آنها همیشه برخلاف عقیدۀ خود رفتار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بیعت ابو بکر چشم‌پوشی کنیم که آن را هم حساب نشده نامیده‌اند و از خدا خواسته‌اند که شر آن را بگرداند،خود ابو بکر اندیشۀ ولایت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موروثی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اسلام پدید آورد و پیش از درگذشت خود،خلافت را به دوستش عمر بن خطاب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نزدیک مرگش آن را به عبد الرحمان بن عوف سپرد تا به یکی از پنج تن که به وسیلۀ او نامزد شده بودند؛بسپارد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مخالفان نافرمان را گردن بزند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نیز چون به قدرت رسید،همین اصل؛یعنی ولایت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موروثی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پیاده کرد و پسرش یزید را بر سر کار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نیز آن را به فرزندش معاویه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خلافت از آن زمان،بازیچۀ دست </w:t>
      </w:r>
    </w:p>
    <w:p>
      <w:pPr>
        <w:pStyle w:val="BookText"/>
        <w:rPr/>
      </w:pPr>
      <w:r>
        <w:rPr>
          <w:rFonts w:ascii="IRNazanin" w:hAnsi="IRNazanin" w:eastAsia="IRNazanin"/>
          <w:color w:val="111111"/>
          <w:sz w:val="28"/>
          <w:sz w:val="28"/>
          <w:szCs w:val="28"/>
          <w:rtl w:val="true"/>
          <w:lang w:bidi="fa-IR"/>
        </w:rPr>
        <w:t>آزادشدگان و فرزندان آنها شد که در هر نسل،خلیفه قدرت را به پسرش یا برادرش یا یکی از خویشانش می‌سپرد در دولت عباسیان نیز خلفا چنین می‌کردند،و از پیدایش تا نابودی آن،شیوه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خلفای دولت عثمانی نیز از پیدایش تا سقوط آن در زمان آتاتورک و در قرن حاضر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اهل سنت و جماعت،نمایندگان آن خلافتها هستند یا آن خلافتها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دنیا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سراسر تاریخ اسلام هم،مسأله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نیز در عربستان سعودی و مغرب و اردن و همۀ کشورهای خلیج،به همین نظریه عمل می‌کنند که آن را از سلف صالح خویش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نمایندگان اهل سنت و جماعت،هستند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درستی نظریه‌ای که به آن عقیده دارند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شورایی ساخته و قرآن هم شورا را تأیید می‌کند،پس آنها با قرآن و سنّت مخالفت کرده‌اند و نظام شورایی دمکراتیک را به نظام سلطنتی موروثی استبدادی و دیکتاتوری مطلق،مبدّل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فرض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را معیّن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سنت و جماعت،با سنّت آشکار پیامبر و قرآن،مخالفت کرده‌اند؛زیرا پیامبر خدا کاری را جز با اجازۀ او نمی‌کند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ترتیب،نادرستی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می‌شود؛زیرا </w:t>
      </w:r>
    </w:p>
    <w:p>
      <w:pPr>
        <w:pStyle w:val="BookText"/>
        <w:rPr/>
      </w:pPr>
      <w:r>
        <w:rPr>
          <w:rFonts w:ascii="IRNazanin" w:hAnsi="IRNazanin" w:eastAsia="IRNazanin"/>
          <w:color w:val="111111"/>
          <w:sz w:val="28"/>
          <w:sz w:val="28"/>
          <w:szCs w:val="28"/>
          <w:rtl w:val="true"/>
          <w:lang w:bidi="fa-IR"/>
        </w:rPr>
        <w:t>خلفای نخستین،آن را پیاده نکردند،و نظریۀ ولایت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باطل می‌شود؛چون آن را با این حدیث درست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پس از من سی سال است و پس از آن پادشاهی سخت و گزنده‌ای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می‌خواهند دیگران را هم مانند خودشان قانع کنند که قدرت در دست خداست و به هرکس بخواهد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پادشاهان را هم خدا بر گردن ما سوار کرده،سپس اطاعت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بر آنها شورش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بحث،دامنه‌دار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به قضا و قدر می‌کشاند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سخن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باز نمی‌گردیم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اندازه می‌گوییم که ما می‌دانیم،اهل سنت و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می‌نامند؛زیرا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موروثی بودن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می‌پذیرند و آن را خلافت شرعی می‌دانند؛زیرا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امر کرده و یا برای خود ولیعهدی برگزیده که این یکی را به هیچ روی،حاضر نیستند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رو که ابو بکر،عمر را تعیین کرده و عمر شش تن را و معاویه،یزید را معین کرده است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یک از علمای آنها یا پیشوایان مذاهب چهارگانه نگفته است که حکومت اموی و عباسی یا خلافت عثمان،نامشروع بوده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می‌بینیم بی‌درنگ با آنها بیعت و آنها را تأیید کرده و خلافت آنها را شرعی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بیشتر آنها می‌گویند هرکس با زور و جنگ، </w:t>
      </w:r>
    </w:p>
    <w:p>
      <w:pPr>
        <w:pStyle w:val="BookText"/>
        <w:rPr/>
      </w:pPr>
      <w:r>
        <w:rPr>
          <w:rFonts w:ascii="IRNazanin" w:hAnsi="IRNazanin" w:eastAsia="IRNazanin"/>
          <w:color w:val="111111"/>
          <w:sz w:val="28"/>
          <w:sz w:val="28"/>
          <w:szCs w:val="28"/>
          <w:rtl w:val="true"/>
          <w:lang w:bidi="fa-IR"/>
        </w:rPr>
        <w:t>بر خلافت دست یافت،خلافت او شرعی است،خواه نیک باشد،یابد و تبهکار یا پرهیزکار،عرب باشد و قرشی یا ترک یا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محمود صبحی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اهل سنت در مسألۀ خلافت این است که واقعیت موجود را می‌پذیرند،و نه آن را تأیید می‌کنند و نه بر آن می‌شورند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واقعیت این است که اهل سنّت،تأیید هم می‌کنند؛زیرا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 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احمد بن حنبل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با زور و جنگ هم ثابت می‌شود و نیازی به بیعت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عبدوس بن مالک عطّار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شمشیر بر مردم چیره شد تا خلیفه گشت و او را امیر المؤمنین خواندند،کسی را که به خدا و آخرت ایمان دارد،نمی‌سزد که شب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خواه نیک و خواه بد،امام خود نشناسد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سخن عبد الله بن عمر را دلیل می‌آورد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همراه کسی هستیم که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کار،اهل سنت و جماعت گرفتار این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بدعت موروثی شدن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و همیشه با طرف قدرتمند و پیروز،بیعت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به تقوا و پرهیزکاری و دانش او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نیک باشد و خواه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آن هم این است که صحابه‌ای که در چند جنگ با معاویة بن ابو سفیان جنگیدند،بعد از آن، </w:t>
      </w:r>
    </w:p>
    <w:p>
      <w:pPr>
        <w:pStyle w:val="BookText"/>
        <w:rPr/>
      </w:pPr>
      <w:r>
        <w:rPr>
          <w:rFonts w:ascii="IRNazanin" w:hAnsi="IRNazanin" w:eastAsia="IRNazanin"/>
          <w:color w:val="111111"/>
          <w:sz w:val="28"/>
          <w:sz w:val="28"/>
          <w:szCs w:val="28"/>
          <w:rtl w:val="true"/>
          <w:lang w:bidi="fa-IR"/>
        </w:rPr>
        <w:t>به عنوان امیر المؤمنین با او بیعت کردند و خلافت مروان بن حکم را هم که پیامبر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از مدینه تبعید کرد،پذیرفتند با آنکه پیامبر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زندگی و مرگ من با من همنشین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خلافت یزید بن معاویه را پذیرفتند و با او به عنوان امیر المؤمنین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پیامبر و خانواده‌اش بر او شورش کردند،آنها را کشتند تا قدرت یزید پا برجا شود و خلافتش درست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 شمشیر جدش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برخی از آنان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عن امیر المؤمنین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نویسند تا خلافت یزید را استوار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محکوم کنند؛زیرا بر او شورش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همۀ اینها را دانستیم،راه دیگری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بپذیریم که اهل سنت و جماعت،با همان سنتی که به پیامبر نسبت می‌دهند مخالفت کرده‌اند؛یعنی شورایی بودن حکومت در میان مسلمانان را زیر پا نهاده‌اند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شیعه،یکپارچه،نظریۀ امامت را پذیرفتند و گفتند که این کار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آنها باید خلیفه را به ما نشان بدهند؛و امامت نزد آنها،جز با نصّ،درست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کسی جز انسان معصوم و داناترین و پرهیزکارترین و بهترین امّت به کسی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نظر آنان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دلیل،خلافت صحابه و سپس خلافت اهل سنت و جماعت را نپذیرفتند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 که نصوص و مدارکی که شیعه دربارۀ خلافت مدعی است، عملا وجود دارند و در صحاح اهل سنّت و جماعت هم هستند،پس چاره‌ای جز این است که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تنها کسانی هستند که به سنت درست پیامبر،پایبندند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خواه،حکومت شورایی باشد،یا با نص و تعیین،تنها شیعه بر حق هستند،زیرا تنها کسی که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هم با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خواه شیعه و خواه سنّی نمی‌تواند بگوید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موروثی بودن یا ولایت عهدی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مسلمانی خواه شیعه و خواه سنّی،نمی‌گوید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را به شورا می‌گذارم،پس هرکس را خواستید پس از امن برگزینید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همۀ عالم،در این زمینه حاضر به بحث و گفتگو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حدیث از این گونه دارند برای ما بیاورند،و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سنت ثابت پیامبر،بازگردند و تاریخ درست اسلام را بخوانند،شاید به حقیقت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مسألۀ مهم را ناگفته گذاشته و اصول آن را بیان نکرده تا امت را به کشمکش همیشگی و آشوب کوری دچار کند که وحدت آنان را از هم بپاشد و آنها را پراکنده سازد و از راه راست به در برد؟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می‌بینیم که فرمانروایان فاسق دربارۀ سرنوشت ملتهای خود می‌اندیشند و برای جانشینی خود فکری می‌کنند و کسی را تعیین می‌کنند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هنگام نبودن آنها جایشان را بگیرد،تا چه رسد به پیامبری که خدا 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bookmarkStart w:id="93" w:name="pg14077_126548"/>
    </w:p>
    <w:p>
      <w:pPr>
        <w:pStyle w:val="Heading2"/>
        <w:numPr>
          <w:ilvl w:val="1"/>
          <w:numId w:val="1"/>
        </w:numPr>
        <w:rPr/>
      </w:pPr>
      <w:bookmarkStart w:id="94" w:name="__RefHeading___Toc607304_1738255347"/>
      <w:bookmarkStart w:id="95" w:name="_Toc33"/>
      <w:bookmarkEnd w:id="93"/>
      <w:bookmarkEnd w:id="94"/>
      <w:r>
        <w:rPr>
          <w:rtl w:val="true"/>
        </w:rPr>
        <w:t>اعتقاد به عدالت صحابه با سنت آشکار،</w:t>
      </w:r>
      <w:bookmarkEnd w:id="95"/>
    </w:p>
    <w:p>
      <w:pPr>
        <w:pStyle w:val="BookText"/>
        <w:rPr/>
      </w:pPr>
      <w:r>
        <w:rPr>
          <w:rFonts w:ascii="IRNazanin" w:hAnsi="IRNazanin" w:eastAsia="IRNazanin"/>
          <w:color w:val="111111"/>
          <w:sz w:val="28"/>
          <w:sz w:val="28"/>
          <w:szCs w:val="28"/>
          <w:rtl w:val="true"/>
          <w:lang w:bidi="fa-IR"/>
        </w:rPr>
        <w:t>مخالف است</w:t>
      </w:r>
    </w:p>
    <w:p>
      <w:pPr>
        <w:pStyle w:val="BookText"/>
        <w:rPr/>
      </w:pPr>
      <w:r>
        <w:rPr>
          <w:rFonts w:ascii="IRNazanin" w:hAnsi="IRNazanin" w:eastAsia="IRNazanin"/>
          <w:color w:val="111111"/>
          <w:sz w:val="28"/>
          <w:sz w:val="28"/>
          <w:szCs w:val="28"/>
          <w:rtl w:val="true"/>
          <w:lang w:bidi="fa-IR"/>
        </w:rPr>
        <w:t>چون به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در برابر صحابه می‌نگریم، می‌بینیم که او به هرکس حق خودش را داده؛زیرا او برای خدا خشم می‌گیرد و برای خدا خشنود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صحابی که با فرمان خدای سبحان مخالفت کند،پیامبر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بیزار است،چنانکه از کار خالد بن ولید در داستان کشتن فرزندان جذیمه،بیزاری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اسامه خشم گرفت؛زیرا آمده بود،تا برای زن اشراف‌زاده‌ای که دزدی کرده بود، میانجیگری کند و سخن مشهور خود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اجرا نشدن یکی از حدود خدا میانجیگری می‌کنی؟به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فاطمه دختر محمد دزدی می‌کرد،دستش را می‌بریدم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پیش از شما از آن رو نابود شدند که چون یکی از اشراف،دزدی می‌کرد،او را آزاد می‌کردند و هرگاه یکی از فرومایگان، دزدی می‌کرد،حدّ را بر او جاری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برخی از اصحاب مخلص خود،از خداوند متعال درخواست رضوان و برکت می‌کند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آنها دعا و استغفار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نیز برخی از آنان را که از فرمان او سرپیچی کرده‌اند،لعنت می‌کند و 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w:t>
      </w:r>
    </w:p>
    <w:p>
      <w:pPr>
        <w:pStyle w:val="BookText"/>
        <w:rPr/>
      </w:pPr>
      <w:r>
        <w:rPr>
          <w:rFonts w:ascii="IRNazanin" w:hAnsi="IRNazanin" w:eastAsia="IRNazanin"/>
          <w:color w:val="111111"/>
          <w:sz w:val="28"/>
          <w:sz w:val="28"/>
          <w:szCs w:val="28"/>
          <w:rtl w:val="true"/>
          <w:lang w:bidi="fa-IR"/>
        </w:rPr>
        <w:t>کسی را که از سپاه اسامه عقب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زمانی است که آنان چون و چرا کردند که پیامبر از چه سبب،اسامه را فرمانده ساخته و به بهانۀ اینکه او نوجوان است،از پیوستن به سپاه او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می‌بینیم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توضیح می‌دهد و نمی‌گذارد که از بعضی صحابۀ دروغین،فریب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یکی از منافقان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یاورانی دارد که هریک از شما نماز خود را در برابر نماز آنها و روزه‌اش را در برابر روزه آنها،کوچک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می‌خوانند ولی از گلوهایشان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و مغز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پرش تیر از کمان،از دین بیرون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بر جنازۀ یکی از صحابه که در جنگ خیبر شرکت داشته‌اند،نماز نمی‌خواند و پرده از کار او برمی‌دارد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راه خدا خیانت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 او را گشودند،دیدند که برخی از مهره‌های یهودیان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تبوک،تشنه شد،منافقان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محمد،از آسمانها خبر می‌دهد ولی راه دستیابی به آب را نمی‌داند،پس جبرئیل فرود آمد و نامهای آنان را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سعد بن عباده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گردنهایشان را بزنم،ولی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نه،تا مردم نگویند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خود را می‌کشد،ولی تا با ما هستند،با آنها خوشرفتاری </w:t>
      </w:r>
    </w:p>
    <w:p>
      <w:pPr>
        <w:pStyle w:val="BookText"/>
        <w:rPr/>
      </w:pPr>
      <w:r>
        <w:rPr>
          <w:rFonts w:ascii="IRNazanin" w:hAnsi="IRNazanin" w:eastAsia="IRNazanin"/>
          <w:color w:val="111111"/>
          <w:sz w:val="28"/>
          <w:sz w:val="28"/>
          <w:szCs w:val="28"/>
          <w:rtl w:val="true"/>
          <w:lang w:bidi="fa-IR"/>
        </w:rPr>
        <w:t xml:space="preserve">خواهیم کرد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دربارۀ آنان به شیوه‌ای رفتار کرده است که قرآن کریم دربارۀ آنان فرموده،خداوند از راستگویان آنها خشنود و بر منافقان و مرتدان و پیمان‌شکنان آنها خشمگین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بسیاری از آیات محکم،آنها را لعنت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باره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قرآن،پرده از کار برخی از صحابه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یکی از کارهای برخی از صحابۀ منافق را که خداوند از آن پرده برداشته؛یادآوری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از صحابه،بهانه کردند که راه ما دور است و فرصت کافی برای حضور در مسجد پیامبر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مسجدی ساختند تا در آنجا نماز بخوانند،آیا اخلاص وفاداری از این بالاتر می‌شود؟که کسی ثروت خود را در راه ساختن مسجد به کار برد،تا نماز در وقت خودش و با جماعت و در یک مسجد انجام شود؟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خدای سبحان که هیچ‌چیز در آسمان و زمین بر او پوشیده نیست، و خیانتهای چشم و رازهای دل را می‌داند،دانست که آنها چه هدفی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را با وحی آگاه ساخت و نفاق آنان را روشن ساخت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زیان رسانیدن و کفر ورزیدن و جدایی انداختن میان مؤمنان و سنگرسازی برای آنان که با خدا و پیامبر جنگیده‌اند، مسجدی پدید آورده‌اند،و سوگند می‌خورند که جز نیکی هدفی نداشتیم، و خدا گواهی می‌دهد که آنان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 از حق،شرم نمی‌کند،پیامبر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بی‌پرده به اصحابش می‌گوید که بر سر دنیا با هم خواهند جنگید و در گمراهی همانند یهود و نصارا خواهند شد و وجب به وجب از پی آنان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به واپس گرایی و ارتداد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به دوزخ می‌روند و جز اندکی از آنها که پیامبر آنها را به اندازه یک گلّۀ کوچک گوسفند می‌شمارد؛کسی از آنان نجات نمی‌یابد 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اهل سنت و جماعت،می‌خواهند ما را با همۀ این سخنان، قانع کنند که همۀ صحابه عادل هستند و همه در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احکام آنان را باید ما پیروی کنیم و نظریات و بدعتهای آنان،باید عملی شود و خرده </w:t>
      </w:r>
    </w:p>
    <w:p>
      <w:pPr>
        <w:pStyle w:val="BookText"/>
        <w:rPr/>
      </w:pPr>
      <w:r>
        <w:rPr>
          <w:rFonts w:ascii="IRNazanin" w:hAnsi="IRNazanin" w:eastAsia="IRNazanin"/>
          <w:color w:val="111111"/>
          <w:sz w:val="28"/>
          <w:sz w:val="28"/>
          <w:szCs w:val="28"/>
          <w:rtl w:val="true"/>
          <w:lang w:bidi="fa-IR"/>
        </w:rPr>
        <w:t>گیری بر یکی از آنان،مایۀ بیرون رفتن از دین می‌گردد و کشته شدن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دیوانه نیز نمی‌پذیرد،تا چه رسد به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و تهمتی است که فرمانروایان و پادشاهان به هم بافته‌اند و عالمان درباری و انگلهای علم و دانش،از آن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نمی‌توانیم آن را بپذیریم؛زیرا عاقل هستیم و می‌دانیم که این سخن به معنای ردّ بر خدا و پیامبر است و ردّ بر خدا و پیامبر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با وجدان و مسائل بدیهی نیز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سنت و جماعت را ناچار نمی‌کنیم که از این سخن برگردند،یا آن را رد کنند،زیرا آنان آزاد هستند و تنها خود مسؤول پیامد سخت آن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نباید کسی را که در مسألۀ عدالت صحابه از قرآن و سنت،پیروی می‌کند و به نیکوکاران آنها آفرین می‌گوید و به بدکاران آنها می‌گوید اشتباه کرده،تکفیر کنند؛زیرا او با دوستان خدا و پیامبر، دوست و با دشمنان آنان،دشمن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همین‌جا روشن می‌شود که اهل سنّت و جماعت،با سخن آشکار قرآن و سنّت،مخالفت کرده‌اند و از چیزهایی که رژیمهای اموی و عباسی دیکته کرده‌اند،و پیروی می‌کنند و همۀ معیارهای شرعی و عقلی را به کناری انداخته‌اند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در این است که هرگاه به یکی از علمای اهل سنت و جماعت،که معتقد است دشنام صحابی کفر است،بگویید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w:t>
      </w:r>
    </w:p>
    <w:p>
      <w:pPr>
        <w:pStyle w:val="BookText"/>
        <w:rPr/>
      </w:pPr>
      <w:r>
        <w:rPr>
          <w:rFonts w:ascii="IRNazanin" w:hAnsi="IRNazanin" w:eastAsia="IRNazanin"/>
          <w:color w:val="111111"/>
          <w:sz w:val="28"/>
          <w:sz w:val="28"/>
          <w:szCs w:val="28"/>
          <w:rtl w:val="true"/>
          <w:lang w:bidi="fa-IR"/>
        </w:rPr>
        <w:t>معاویه و همۀ صحابۀ پیرو او را تکفیر نمی‌کنی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فراز منابر دشنام دادند و لعنت کردند؟حتما به شما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أُمَّةٌ قَدْ خَلَتْ لَها ما کَسَبَتْ وَ لَکُمْ ما کَسَبْتُمْ وَ لا تُسْئَلُونَ عَمّا کانُوا یَعْمَلُونَ</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رفته‌اند و هرچه کردند برای خود کردند و شما هم هرچه کنید برای خود می‌کنید و از کردار آنها شما را نمی‌پرسند</w:t>
      </w:r>
      <w:r>
        <w:rPr>
          <w:rFonts w:eastAsia="IRNazanin" w:cs="IRNazanin"/>
          <w:color w:val="111111"/>
          <w:sz w:val="28"/>
          <w:szCs w:val="28"/>
          <w:rtl w:val="true"/>
          <w:lang w:bidi="fa-IR"/>
        </w:rPr>
        <w:t xml:space="preserve">». </w:t>
      </w:r>
      <w:bookmarkStart w:id="96" w:name="pg14077_126554"/>
    </w:p>
    <w:p>
      <w:pPr>
        <w:pStyle w:val="Heading2"/>
        <w:numPr>
          <w:ilvl w:val="1"/>
          <w:numId w:val="1"/>
        </w:numPr>
        <w:rPr/>
      </w:pPr>
      <w:bookmarkStart w:id="97" w:name="__RefHeading___Toc607306_1738255347"/>
      <w:bookmarkStart w:id="98" w:name="_Toc34"/>
      <w:bookmarkEnd w:id="96"/>
      <w:bookmarkEnd w:id="97"/>
      <w:r>
        <w:rPr>
          <w:rtl w:val="true"/>
        </w:rPr>
        <w:t>امر پیامبر</w:t>
      </w:r>
      <w:r>
        <w:rPr>
          <w:rtl w:val="true"/>
        </w:rPr>
        <w:t>(</w:t>
      </w:r>
      <w:r>
        <w:rPr>
          <w:rtl w:val="true"/>
        </w:rPr>
        <w:t>صلی الله علیه و آله</w:t>
      </w:r>
      <w:r>
        <w:rPr>
          <w:rtl w:val="true"/>
        </w:rPr>
        <w:t>)</w:t>
      </w:r>
      <w:r>
        <w:rPr>
          <w:rtl w:val="true"/>
        </w:rPr>
        <w:t>مسلمین را به پیروی از</w:t>
      </w:r>
      <w:bookmarkEnd w:id="98"/>
    </w:p>
    <w:p>
      <w:pPr>
        <w:pStyle w:val="BookText"/>
        <w:rPr/>
      </w:pPr>
      <w:r>
        <w:rPr>
          <w:rFonts w:ascii="IRNazanin" w:hAnsi="IRNazanin" w:eastAsia="IRNazanin"/>
          <w:color w:val="111111"/>
          <w:sz w:val="28"/>
          <w:sz w:val="28"/>
          <w:szCs w:val="28"/>
          <w:rtl w:val="true"/>
          <w:lang w:bidi="fa-IR"/>
        </w:rPr>
        <w:t>خاندانش و مخالفت اهل سنت با او</w:t>
      </w:r>
    </w:p>
    <w:p>
      <w:pPr>
        <w:pStyle w:val="BookText"/>
        <w:rPr/>
      </w:pPr>
      <w:r>
        <w:rPr>
          <w:rFonts w:ascii="IRNazanin" w:hAnsi="IRNazanin" w:eastAsia="IRNazanin"/>
          <w:color w:val="111111"/>
          <w:sz w:val="28"/>
          <w:sz w:val="28"/>
          <w:szCs w:val="28"/>
          <w:rtl w:val="true"/>
          <w:lang w:bidi="fa-IR"/>
        </w:rPr>
        <w:t>در بحثهای گذشته دیدیم که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حدیث ثقلین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سنگین و گرانبها می‌گذارم که اگر به آن دو چنگ بزنید هرگز پس از من گمراه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و خانواده‌ام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آگاه و ریزبین به من خبر داد که آن دو از هم جدا نمی‌شوند تا بر سر حوض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کردیم که این حدیث،صحیح و 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و همچنین اهل سنت و جماعت،در صحاح و مسندهای خود،آن را آورده‌اند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اهل سنّت و جماعت،اهل بیت را تنها گذاشتند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سوی امامان مذاهب اربعه آوردند که دولتهای ستمگر،آنان را بر مردم تحمیل کردند و خودشان در تأیید و بیعت با اهل سنّت و جماعت،نقش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گسترده‌تر سخن بگوییم،می‌توان گفت که این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فرماندهی امویان و عباسیان با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عقاید آنان را جستجو کنیم و کتابهای حدیث ایشان را زیر و رو کنیم،از فقه اهل بیت چیز چندانی در آنها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فقه و حدیث آنان را از نواصب و ستیزه جویان با اهل بیت؛چون عبد الله بن عمر،عایشه،ابو هریره و دیگران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آنان نصف دین،از عایشۀ سرخ‌رو و فقیه اهل سنت،عبد الله بن عمر و راویۀ اسلام ابو هریره،شیخ مضیره </w:t>
      </w:r>
      <w:r>
        <w:rPr>
          <w:rStyle w:val="FootnoteAnchor"/>
          <w:rtl w:val="true"/>
        </w:rPr>
        <w:footnoteReference w:id="216"/>
      </w:r>
      <w:r>
        <w:rPr>
          <w:rFonts w:ascii="IRNazanin" w:hAnsi="IRNazanin" w:eastAsia="IRNazanin"/>
          <w:color w:val="111111"/>
          <w:sz w:val="28"/>
          <w:sz w:val="28"/>
          <w:szCs w:val="28"/>
          <w:rtl w:val="true"/>
          <w:lang w:bidi="fa-IR"/>
        </w:rPr>
        <w:t>و آزادشدگان جنگ و فرزندان آنان؛یعنی بیگانگان و بدعتگذاران در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این است که اهل سنت و جماعت،با این نام وجود نداشت، بلکه آنها گروهی از مخالفان اهل بیت بودند که از روز سقیفه،یکدیگر را پیدا کردند و با هم توطئه کردند تا خلافت را از اهل بیت بگیرند و آنها را از صحنۀ سیاسی امّت اسلامی،دور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اهل سنت و جماعت،به عنوان عکس‌العملی در برابر شیعه درست شد که در پشت سر اهل بیت ایستاده بودند،و به آنان پناه برده بودند و به پیروی از قرآن و سنّت،پیروی آنان را برگزیده بودند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مخالفان حق،اکثریت امت را داشته باشند،بویژه پس </w:t>
      </w:r>
    </w:p>
    <w:p>
      <w:pPr>
        <w:pStyle w:val="BookText"/>
        <w:rPr/>
      </w:pPr>
      <w:r>
        <w:rPr>
          <w:rFonts w:ascii="IRNazanin" w:hAnsi="IRNazanin" w:eastAsia="IRNazanin"/>
          <w:color w:val="111111"/>
          <w:sz w:val="28"/>
          <w:sz w:val="28"/>
          <w:szCs w:val="28"/>
          <w:rtl w:val="true"/>
          <w:lang w:bidi="fa-IR"/>
        </w:rPr>
        <w:t>از فتنه‌ها و جنگهایی که رخ داد،آنها اکثریت را به دست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گذشته،اهل بیت تنها چهار سال توانستند حکومت کنند که آن هم در زمان خلافت امام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جنگهای خونین سرگرم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و جماعت؛یعنی مخالفان اهل بیت،صدها سال حکومت کردند و حاکمیّت آنها از شرق تا غرب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جا قدرت و نفوذ و طلا و نقره در اختیار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سنت و جماعت،غلبه داشتند؛زیرا قدرت در دست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رهبری اهل بیت،همیشه سرکوب شده و ستمدیده و بلکه آواره و قتل عام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در این موضوع سخن را به درازا بکشانیم و پرده از رازهای اهل سنت و جماعت،برداریم که چگونه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کردند و وصیت او را در میراث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ضامن هدایت و بازدارندۀ از گمراهی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شیعه،وصیت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 و به خاندان پاک او اقتدا کرد و همه گونه رنج و سختی را بخاطر آن به جان خرید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این مخالفت و نافرمانی از اهل سنّت و جماعت، و این پذیرش و خشنودی از شیعه در زمینۀ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یکدیگر،از همان روز پنجشنبه‌ای که پیامبر،آخرین بیماری خود را می‌گذارند،روشن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بود که پیامبر از صحابه خواست استخوان شانۀ گوسفندی را بیاورند تا نوشته‌ای از خود به جای گذارد تا آنان را از گمراهی باز دارد،عمر،آن موضع خطرناک را گرفت و حاضر </w:t>
      </w:r>
    </w:p>
    <w:p>
      <w:pPr>
        <w:pStyle w:val="BookText"/>
        <w:rPr/>
      </w:pPr>
      <w:r>
        <w:rPr>
          <w:rFonts w:ascii="IRNazanin" w:hAnsi="IRNazanin" w:eastAsia="IRNazanin"/>
          <w:color w:val="111111"/>
          <w:sz w:val="28"/>
          <w:sz w:val="28"/>
          <w:szCs w:val="28"/>
          <w:rtl w:val="true"/>
          <w:lang w:bidi="fa-IR"/>
        </w:rPr>
        <w:t>نشد فرمان پیامبر را ببرد و ادعا کرد که کتاب خدا برای آنان بس است و نیازی به خاندان پیامبر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بزنید،و عمر نمی‌پذیرد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ثقل بیشتر نمی‌خواهیم و آن هم قرآن است و نیازی به ثقل دیگر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اینجا،نمایندۀ موضع اهل سنّت و جماعت است؛زیرا قریش که در وجود ابو بکر،عثمان،عبد الرحمن بن عوف،و ابی عبیده،خالد بن ولید و طلحه خلاصه می‌شد،همه از موضع عمر حمایت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همان سخن عمر را گفتند 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بیاورید تا پیامبر نامه‌اش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و شیعیان او از آن روز به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نوشته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کردند،و قرآن و سنت را با هم و یکجا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شیعه حتی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کار آن را پذیرفتند ولی چون به قدرت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آن را عمل نکردند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نظریات خود را گرفتند و کتاب خدا و سنّت پیامبر را پشت گوش انداختند</w:t>
      </w:r>
      <w:r>
        <w:rPr>
          <w:rFonts w:eastAsia="IRNazanin" w:cs="IRNazanin"/>
          <w:color w:val="111111"/>
          <w:sz w:val="28"/>
          <w:szCs w:val="28"/>
          <w:rtl w:val="true"/>
          <w:lang w:bidi="fa-IR"/>
        </w:rPr>
        <w:t xml:space="preserve">. </w:t>
      </w:r>
      <w:bookmarkStart w:id="99" w:name="pg14077_126558"/>
    </w:p>
    <w:p>
      <w:pPr>
        <w:pStyle w:val="Heading2"/>
        <w:numPr>
          <w:ilvl w:val="1"/>
          <w:numId w:val="1"/>
        </w:numPr>
        <w:rPr/>
      </w:pPr>
      <w:bookmarkStart w:id="100" w:name="__RefHeading___Toc607308_1738255347"/>
      <w:bookmarkStart w:id="101" w:name="_Toc35"/>
      <w:bookmarkEnd w:id="99"/>
      <w:bookmarkEnd w:id="100"/>
      <w:r>
        <w:rPr>
          <w:rtl w:val="true"/>
        </w:rPr>
        <w:t>اهل سنّت و جماعت و دوستی اهل بیت</w:t>
      </w:r>
      <w:r>
        <w:rPr>
          <w:rtl w:val="true"/>
        </w:rPr>
        <w:t>(</w:t>
      </w:r>
      <w:r>
        <w:rPr>
          <w:rtl w:val="true"/>
        </w:rPr>
        <w:t>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هیچیک از مسلمانان در این شک ندارد که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مسلمانان واجب شده و این پاداشی برای رسالت پیامبر و نعمتهای پدید آمده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پاداشی نمی‌خواهم جز آنکه نزدیکان مرا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آیه،دوستی با خاندان پاک پیامبر را بر مسلمانان واجب می‌سازد و آنها عبارتند از علی،فاطمه،حسن و حسین،و بیش از سی منبع از منابع اهل سنت و جماعت، </w:t>
      </w:r>
      <w:r>
        <w:rPr>
          <w:rStyle w:val="FootnoteAnchor"/>
          <w:rtl w:val="true"/>
        </w:rPr>
        <w:footnoteReference w:id="218"/>
      </w:r>
      <w:r>
        <w:rPr>
          <w:rFonts w:ascii="IRNazanin" w:hAnsi="IRNazanin" w:eastAsia="IRNazanin"/>
          <w:color w:val="111111"/>
          <w:sz w:val="28"/>
          <w:sz w:val="28"/>
          <w:szCs w:val="28"/>
          <w:rtl w:val="true"/>
          <w:lang w:bidi="fa-IR"/>
        </w:rPr>
        <w:t>در این زمینه گواهی می‌دهند،تا جایی که امام شافعی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 فرض من الله فی القرآن انزله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شما از سوی خدا در قرآن واجب شده و فرود آمده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قرآن،محبّت و دوستی آنها را آورده است و بر همۀ اهل قبله واجب </w:t>
      </w:r>
    </w:p>
    <w:p>
      <w:pPr>
        <w:pStyle w:val="BookText"/>
        <w:rPr/>
      </w:pP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امام شافعی هم 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آنها پاداش رسالت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قرآن گویا،به آن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دوستی آنها عبادت و مایۀ نزدیکی به خدا است،پس چرا اهل سنت و جماعت،برای اهل بیت،ارزشی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همیشه آنها را پایین‌تر از صحابه،می‌دانند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می‌توانیم از اهل سنت و جماعت،بپرسیم بلکه آنان را به مبارزه بطلبیم که یک آیه قرآن برای ما بیاورند یا یک حدیث نبوی نشان دهند که دوستی ابو بکر یا عمر یا عثمان یا یکی از صحابه را بر مسلمان واجب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می‌توانند چنین چیزی بیاورند؟در کتاب خدا و سنت پیامبر چیزی از این،وجود ندارد،بلکه آیات بسیاری در قرآن هست که مقام و منزلت اهل بیت و برتری آنها از دیگر بندگان خدا را می‌رساند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نبوی نیز احادیث فراوانی است که اهل بیت را بالاتر می‌شناسد و آنان را به عنوان امام و رهبر،بر دیگران به عنوان پیرو و به عنوان عالم بر دیگران به عنوان جاهل،برتری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نمونه‌های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صلوات بر 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وراثت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 پیامبر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نماز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الائمة اثناعشر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نمی‌خواهیم مانند برخی از صحابه،یعنی ابن عباس بگوییم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ستایش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و نه اینکه مانند امام احمد بن حنبل بگوییم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 در یاد بود و بزرگداشت اهل بیت و آشنا کردن مردم به کمالات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از قرآن و سنّت همان را که از صحاح اهل سنت و جماعت،آورده‌ایم،کافی می‌دانیم که برتری اهل بیت را بر دیگر انسانها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عقاید اهل سنّت و جماعت،و کتابها و رفتار تاریخی آنها در برابر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در می‌یابیم که آنها درست برخلاف و در جهت دشمنی با اهل بیت حرکت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شمشیرهای خود را برای جنگ با آنان کشیده‌اند و قلمهای خود را برای کاستن از ارج و مقام آنها و انتقامگیری از ایشان و بالا بردن دشمنان و ستیزه‌جویان با آنها به کار برده‌اند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زمینه،یک دلیل را می‌آوریم که خود بسیار گویا و رسا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جماعت،تنها در قرن دوّم هجری بود رسم عنوان عکس‌العملی در برابر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نمی‌بینیم که آنها در چیزی از فقه و عبادات و عقیدۀ خود به سنّت پیامبر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مراجعه کنند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اهل خانه به آنچه در آن است،آگاهترند؛آنها نوادگان پیامبر و خاندان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کسی در علم و عمل به پای آنان نرسیده و همیشه در طول سه قرن،پا بپای امت حرکت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روحی و دینی را از طریق دوازده امام در دست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هیچیک با نظر دیگری مخالفت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می‌بینیم که اهل سنّت و جماعت،پیرو چهار مذهب هستند،که در قرن سوم هجری پدید آمده‌اند و همه با نظر یکدیگر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همه به اهل بیت،پشت‌پا زده‌اند و در برابر آنها موضع دشمنی گرفته‌اند،بلکه با پیروان آنها نیز جنگیده‌اند و تا به امروز هم می‌جنگند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پی دلیل بیشتری باشید،می‌توانیم موضع اهل سنت و جماعت را دربارۀ یاد بود روز عاشورای شوم ببینیم که در آن روز، پایه‌های اسلام ویران شد و سرور جوانان اهل بهشت و خاندان پاک </w:t>
      </w:r>
    </w:p>
    <w:p>
      <w:pPr>
        <w:pStyle w:val="BookText"/>
        <w:rPr/>
      </w:pPr>
      <w:r>
        <w:rPr>
          <w:rFonts w:ascii="IRNazanin" w:hAnsi="IRNazanin" w:eastAsia="IRNazanin"/>
          <w:color w:val="111111"/>
          <w:sz w:val="28"/>
          <w:sz w:val="28"/>
          <w:szCs w:val="28"/>
          <w:rtl w:val="true"/>
          <w:lang w:bidi="fa-IR"/>
        </w:rPr>
        <w:t>پیامبر و نخبگان شایسته،کشته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در برابر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رضایت‌مندانه،و سرزنش‌کننده ولی کمک دهنده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آنان شگفت‌آور نیست؛زیرا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اهل سنت و جماعت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کافی است بدانیم که فرمانده سپاه ابن زیاد در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ابی وقاص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اهل سنت و جماعت،برای همۀ صحابه،طلب رضا و خشنودی خدا می‌کنند که کشندگان حسین و یاران آنها نیز در میان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آنان را موثّق می‌شمارند،تا آنجا که برخی از آنان،امام حسین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بر امیر المؤمنین یزید بن معاویه شورش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آوردیم که فقیه اهل سنت و جماعت،عبد الله بن عمر با یزید بن معاویه بیعت کرد و گفت که هیچ یک از پیروانش حق ندارند بر یزید شورش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کسی هستیم که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اهل سنت و جماعت،در سراسر تاریخ از روز عاشورا تا به امروز،عاشورا را جشن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عید می‌دانند و در آن روز،زکات مال خود را می‌پردازند و برای خانوادۀ خود،وسایل تفریح و شادی 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روز برکت و رحمت می‌دانند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اینها نیز کافی نیست،و می‌بینیم که همواره،شیعه را سرزنش می‌کنند که چرا بر حسین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کشورهای اسلامی، نمی‌گذارند آنان مراسم یاد بود و عزاداری برپا کنند و مسلّحانه بر آنها </w:t>
      </w:r>
    </w:p>
    <w:p>
      <w:pPr>
        <w:pStyle w:val="BookText"/>
        <w:rPr/>
      </w:pPr>
      <w:r>
        <w:rPr>
          <w:rFonts w:ascii="IRNazanin" w:hAnsi="IRNazanin" w:eastAsia="IRNazanin"/>
          <w:color w:val="111111"/>
          <w:sz w:val="28"/>
          <w:sz w:val="28"/>
          <w:szCs w:val="28"/>
          <w:rtl w:val="true"/>
          <w:lang w:bidi="fa-IR"/>
        </w:rPr>
        <w:t>یورش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مجروح می‌کنند و به قتل می‌رسانند و ادّعای آنها این است که با بدعت،مبارزه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با بدعت نمی‌جنگند،بلکه نمایندۀ نقش فرمانروایان اموی و عباسی هستند که با تمام توان می‌کوشند یاد عاشورا را زنده نگه ندارند و کار آنها به جایی رسید که قبر امام حسین را نبش کردند و آثار آن را از میان بردند و نگذاشتند کسی به زیارت آن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 می‌خواهند یاد بود آن را از میان ببرند؛زیرا می‌ترسند،مردم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حقانیت اهل بیت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مسائل پی ببرند و پرده از راز رهبرانشان بر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بین حق و باطل مؤمن و کافر،فرق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ترتیب،یکبار دیگر برای ما روشن می‌شود که شیعه،پیروان راستین سنّت پیامبر هستند؛زیرا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همه چیز،حتی در اندوه و گریه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کرده‌اند؛چون روایات فراوانی در دست است که آن حضرت،پنجاه سال پیش از شهادت امام حسین،به وسیلۀ جبرئیل از این حادثه با خبر شد و بخاطر آن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همچنین بر ما روشن می‌شود که اهل سنّت و جماعت،از آن رو،عاشورا را جشن می‌گیرند که پیرو سنت یزید بن معاویه و بنی امیه هستند که آن روز را جشن گرفتند؛زیرا در آن روز،بر حسین پیروز شدند و انقلابش را که هستی آنها را به خطر می‌انداخت خاموش کردند،و به گمان خود آشوب و ناآرامی را ریشه کن ساختند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به ما می‌گوید که یزید و بنی امیه،آن روز را جشن بزرگی </w:t>
      </w:r>
    </w:p>
    <w:p>
      <w:pPr>
        <w:pStyle w:val="BookText"/>
        <w:rPr/>
      </w:pPr>
      <w:r>
        <w:rPr>
          <w:rFonts w:ascii="IRNazanin" w:hAnsi="IRNazanin" w:eastAsia="IRNazanin"/>
          <w:color w:val="111111"/>
          <w:sz w:val="28"/>
          <w:sz w:val="28"/>
          <w:szCs w:val="28"/>
          <w:rtl w:val="true"/>
          <w:lang w:bidi="fa-IR"/>
        </w:rPr>
        <w:t>گرفتند،تا اینکه سر امام حسین و اسیران اهل بیت را برای آنها آوردند،در این هنگام شادمان شدند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سرزنش کردند و اشعاری در این باره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نااهل از اهل سنت و جماعت،خود را به آنها نزدیک کردند و احادیثی را در ستایش آن روز،برای آنها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روزی است که در آن،خدا توبه آدم را پذیرفت،و در آن،کشتی نوح بر کوه جودیّ فرو نشست،و در آن،آتش برای ابراهیم سرد و سلامت شد و در آن،یوسف از زندان به در آمد و چشم یعقوب دوباره بینا شد،و موسی بر فرعون پیروز شد،و برای عیسی از آسمان مائدۀ آسمانی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علمای اهل سنّت و جماعت،و رهبران آنها تا به امروز به مناسبت روز عاشورا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آنها ساختۀ دروغگویان فریبکاری است که در لباس عالمان دین در آمده‌اند و به هر شیوه که بتوانند خود را به فرمانروایان نزدیک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دین خود را به بهای دنیای خود فروخته‌اند و دادوستدی کرده‌اند که سود ندارد و سر تا پا زیان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روایت،دروغ را به اوج رسانده‌اند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به مدینه مهاجرت کرد،و دید که یهودیان مدینه روزه دارند،از آنها علت را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روزی است که در آن موسی بر فرعون پیروز شد،پیامبر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شما به موسی سزاوارتریم،سپس به مسلمانان دستور داد تا روزهای تاسوعا و عاشورا را روزه بگیرند این </w:t>
      </w:r>
    </w:p>
    <w:p>
      <w:pPr>
        <w:pStyle w:val="BookText"/>
        <w:rPr/>
      </w:pPr>
      <w:r>
        <w:rPr>
          <w:rFonts w:ascii="IRNazanin" w:hAnsi="IRNazanin" w:eastAsia="IRNazanin"/>
          <w:color w:val="111111"/>
          <w:sz w:val="28"/>
          <w:sz w:val="28"/>
          <w:szCs w:val="28"/>
          <w:rtl w:val="true"/>
          <w:lang w:bidi="fa-IR"/>
        </w:rPr>
        <w:t>دروغی آشکار است؛زیرا یهودیان با ما زندگی می‌کنند و ما نشنیده‌ایم که عیدی داشته باشند و در آن روزه بگیرند که نامش عاشورا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از خدا بپرسیم چرا این روز را از ازل برای همۀ انبیا از آدم تا عیسی جز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ساخته و این روز را تنها برای او روز عزا ساخته است و شوم و نامبارک کرده؛زیرا در آن روز،نوادۀ او و خاندانش را چون گوسفندان سر بریدند و دخترانش را به اسیری بردند؟ و پاسخ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می‌کند پرسیده نمی‌شود و آنها پرسیده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دانشی که به تو رسیده،با تو بحث کند،به او بگو بیایید فرزندان ما و شما و زنان ما و شما و خودمان و خودتان را بخوانیم و نزد خدا زاری کنیم و لعنت خدا را بر دروغگویان بنهیم</w:t>
      </w:r>
      <w:r>
        <w:rPr>
          <w:rFonts w:eastAsia="IRNazanin" w:cs="IRNazanin"/>
          <w:color w:val="111111"/>
          <w:sz w:val="28"/>
          <w:szCs w:val="28"/>
          <w:rtl w:val="true"/>
          <w:lang w:bidi="fa-IR"/>
        </w:rPr>
        <w:t xml:space="preserve">». </w:t>
      </w:r>
      <w:bookmarkStart w:id="102" w:name="pg14077_126566"/>
    </w:p>
    <w:p>
      <w:pPr>
        <w:pStyle w:val="Heading2"/>
        <w:numPr>
          <w:ilvl w:val="1"/>
          <w:numId w:val="1"/>
        </w:numPr>
        <w:rPr/>
      </w:pPr>
      <w:bookmarkStart w:id="103" w:name="__RefHeading___Toc607310_1738255347"/>
      <w:bookmarkStart w:id="104" w:name="_Toc36"/>
      <w:bookmarkEnd w:id="102"/>
      <w:bookmarkEnd w:id="103"/>
      <w:r>
        <w:rPr>
          <w:rtl w:val="true"/>
        </w:rPr>
        <w:t>اهل سنّت و جماعت و صلوات ناتمام</w:t>
      </w:r>
      <w:bookmarkEnd w:id="104"/>
    </w:p>
    <w:p>
      <w:pPr>
        <w:pStyle w:val="BookText"/>
        <w:rPr/>
      </w:pPr>
      <w:r>
        <w:rPr>
          <w:rFonts w:ascii="IRNazanin" w:hAnsi="IRNazanin" w:eastAsia="IRNazanin"/>
          <w:color w:val="111111"/>
          <w:sz w:val="28"/>
          <w:sz w:val="28"/>
          <w:szCs w:val="28"/>
          <w:rtl w:val="true"/>
          <w:lang w:bidi="fa-IR"/>
        </w:rPr>
        <w:t>در یکی از فصلهای گذشته آوردیم که آیه‌ای نازل شد و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تفسیر کرد و روش صلوات درست و کامل را به آنان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صلوات بریده و ناتمام،بازداشت و گفت که خدا آن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می‌بینیم که اهل سنت و جماعت،اصرار فراوانی دارند که همان صلوات ناتمام را بفرستند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صلوات خود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به ناچار از آنها یاد کنند،صحابه را هم بر آنان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برابر یکی از آنها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می‌فهمد که شما شیعه هستید؛زیرا صلوات کامل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شعار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در آن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همیشه در تحقیقات خودم بر آن اعتماد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می‌بینم نویسنده‌ای پس از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می‌فهمم که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می‌بینم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می‌فهمم که سنی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راه نیز می‌فهمیم که شیعه،پیرو سنّت شریف پیامبر هستند،در حالی که اهل سنت و جماعت،برای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صلوات ناتمام را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ناچار شوند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بیفزایند،همۀ صحابه را نیز بدون استثنا می‌آورند تا هیچ فضیلت و ویژگی برای اهل بیت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همه،پیامد موضعگیری بنی امیه در برابر اهل بیت و دشمنی با آنان است که کار را به آنجا کشاندند که به جای صلوات،بر منبرها ایشان را لعنت می‌کردند و با تهدید و تشویق،مردم را بر این کار وامی‌داشتند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 جماعت،در این کار از آنان پیروی نکردند،و اگر می‌کردند،نزد مسلمانان رسوا می‌شدند و به حقیقت کار آنهایی می‌بردند،پس دشنام و لعنت را رها کردند ولی دشمنی و کینۀ اهل بیت را در دل نگهداشتند و با همۀ وسایل،برای خاموش کردن نور آنها و بالا بردن جایگاه دشمنان آنها در میان صحابه 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فضایل و برتریهای خیالی برای آنان تراشیدند که با حقیقت،سروکاری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آن این است که اهل سنت و جماعت،تا به امروز،دربارۀ معاویه و صحابه‌ای که در ظرف هشتاد سال،اهل بیت را لعنت می‌کردند، چیزی نمی‌گویند،بلکه برای آنان رضایت خدا را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حال،هر مسلمانی را که بر آنان خرده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جنایات آنان فاش سازد،تکفیر می‌شود و آنان به کشتن او فتوا می‌دهند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حدیث‌سازان و جاعلان کوشیده‌اند بر صلوات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آن را به اصحابش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بیفزایند و گمان کرده‌اند که با این کار،از جایگاه و ارزش اهل بیت چیزی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روایت را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علی أزواجه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محقق می‌فهمد که این جزء،اضافی است و می‌خواهد عایشه را نیز بر کاروان اهل بیت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آنها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شما همراه شویم و صحت این روایت را بپذیریم و بگوییم که امهات المؤمنین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اهل بیت هستند،این کاری به صحابه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اینجا نیز همۀ مسلمانان را به مسابقه و مناظره دعوت می‌کنم که ببینند آیا می‌توانند یک دلیل از قرآن یا از سنّت برای این مطلب پیدا کنند،و هرگز این کار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سنت به صحابه و همۀ مردمی که پس از آنها تا قیامت می‌آیند، دستور می‌دهند که بر محمد و آل محمد درود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تنهای کافی است که جایگاه بلند آنان را نشان دهد و ثابت کند که همۀ مقامها و فضایل،از آنان پایین‌تر است و کسی به پای آنان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بکر،عمر،عثمان،همۀ صحابه و همۀ مسلمانان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صدها میلیون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می‌خوانند،می‌گویند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نگویند،نمازشان باطل است و خدا آن را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دقیقا همان چیزی است که امام شافعی در این شعر به آن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کفاکم من عظیم الشّأن أنّکم من لم یصلّ علیکم لا صلاة له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منزلت شما همین بس‌که هرکس بر شما درود نفرستاد،نمازش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 را بخاطر همین شعر به تشیّع متهم ساختند؛زیرا دنباله‌روهای بنی امیه و بنی عباس،هر کس را بر محمد و آل محمد درود بفرستد،یا یک شعر یا حدیث دربارۀ فضایل آنان می‌خواند،به تشیّع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حال،بحث در این زمینه،گسترده است و در بسیاری از کتابهای 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هم یادآور شدیم؛زیرا یادآوری سومند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در این فصل،دریافتیم که شیعه،پیرو سنت نبوی هست و نماز آنها کامل،و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را حتی مخالفان آنها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سنت و جماعت،در این زمینه با سنت نبوی مخالفت کرده‌اند و نماز آنها و صلواتشان ناتمام است و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علمای آنها نیز این را می‌پذیرند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مردم بخاطر آنچه خدا از بخشش خود به آنها داده،حسد می‌برند،ما به خاندان ابراهیم،کتاب آسمانی و دانش دادیم و آنها را پادشاهی بزرگی بخشیدیم</w:t>
      </w:r>
      <w:r>
        <w:rPr>
          <w:rFonts w:eastAsia="IRNazanin" w:cs="IRNazanin"/>
          <w:color w:val="111111"/>
          <w:sz w:val="28"/>
          <w:szCs w:val="28"/>
          <w:rtl w:val="true"/>
          <w:lang w:bidi="fa-IR"/>
        </w:rPr>
        <w:t xml:space="preserve">». </w:t>
      </w:r>
      <w:bookmarkStart w:id="105" w:name="pg14077_126570"/>
    </w:p>
    <w:p>
      <w:pPr>
        <w:pStyle w:val="Heading2"/>
        <w:numPr>
          <w:ilvl w:val="1"/>
          <w:numId w:val="1"/>
        </w:numPr>
        <w:rPr/>
      </w:pPr>
      <w:bookmarkStart w:id="106" w:name="__RefHeading___Toc607312_1738255347"/>
      <w:bookmarkStart w:id="107" w:name="_Toc37"/>
      <w:bookmarkEnd w:id="105"/>
      <w:bookmarkEnd w:id="106"/>
      <w:r>
        <w:rPr>
          <w:rtl w:val="true"/>
        </w:rPr>
        <w:t>عصمت پیامبر و تأثیر آن بر اهل سنّت</w:t>
      </w:r>
      <w:bookmarkEnd w:id="107"/>
    </w:p>
    <w:p>
      <w:pPr>
        <w:pStyle w:val="BookText"/>
        <w:rPr/>
      </w:pPr>
      <w:r>
        <w:rPr>
          <w:rFonts w:ascii="IRNazanin" w:hAnsi="IRNazanin" w:eastAsia="IRNazanin"/>
          <w:color w:val="111111"/>
          <w:sz w:val="28"/>
          <w:sz w:val="28"/>
          <w:szCs w:val="28"/>
          <w:rtl w:val="true"/>
          <w:lang w:bidi="fa-IR"/>
        </w:rPr>
        <w:t>و جماعت</w:t>
      </w:r>
    </w:p>
    <w:p>
      <w:pPr>
        <w:pStyle w:val="BookText"/>
        <w:rPr/>
      </w:pPr>
      <w:r>
        <w:rPr>
          <w:rFonts w:ascii="IRNazanin" w:hAnsi="IRNazanin" w:eastAsia="IRNazanin"/>
          <w:color w:val="111111"/>
          <w:sz w:val="28"/>
          <w:sz w:val="28"/>
          <w:szCs w:val="28"/>
          <w:rtl w:val="true"/>
          <w:lang w:bidi="fa-IR"/>
        </w:rPr>
        <w:t>مسلمانان در نظریۀ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واقع تنها عاملی است که سبب می‌شود،مسلمانان احکام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بی‌چون و چرا بپذیرند؛زیرا معتقدند که پیامبر از روی هوس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می‌کند از روی وحی و الهام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قرار باشد که احکام و قضاوتهای پیامبر،وحی و قرآن نباشد،و نظریات شخصی خود آن حضرت باشد،کسی از او پیروی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عقیده را داشته باشند که کار به دست خداست و پیامبر تنها یک وسیله برای پیام‌رسانی و روشن ساختن است،در این صورت شیعه به حساب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صحابه و بالاتر از همه،امام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را داشتند؛زیرا سنّت پیامبر را بی‌کم‌وکاست اجرا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اظهارنظر و اجتهاد در برابر احکام خدا جایز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عقیده داشتند که پیامبر در گفتار و کردار خود معصوم نیست، و عصمت،تنها ویژۀ قرآن کریم و آیات آن است،و هرچه جز آن باشد، بشری است و خطا و صواب می‌پذیرد،در این صورت،اهل سنّت و جماعت به حساب می‌آمدند که اجازه می‌دهند صحابه و علی در برابر </w:t>
      </w:r>
    </w:p>
    <w:p>
      <w:pPr>
        <w:pStyle w:val="BookText"/>
        <w:rPr/>
      </w:pPr>
      <w:r>
        <w:rPr>
          <w:rFonts w:ascii="IRNazanin" w:hAnsi="IRNazanin" w:eastAsia="IRNazanin"/>
          <w:color w:val="111111"/>
          <w:sz w:val="28"/>
          <w:sz w:val="28"/>
          <w:szCs w:val="28"/>
          <w:rtl w:val="true"/>
          <w:lang w:bidi="fa-IR"/>
        </w:rPr>
        <w:t>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او،اجتهاد کنند و آنچه را که با مصالح مردم، و شرایط روز،سازگار است به جای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فرمانروای هر زمان در نزد آن مجاز است که هرچه اصلاح می‌داند؛ عمل کند و نظر بدهد،هرچند مخالف سنت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گفتن ندارد که مکتب خلفای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بر پایۀ اجتهاد در برابر سنّت نبوی استوار بوده،و در این راه بسیار پیش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برابر آیات قرآن هم اجتهاد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نظریات آنان به صورت احکامی برای اهل سنّت و جماعت،درآمده و به آن عمل می‌کنند و پیروی از آن را بر دیگر مسلمانان نیز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اجتهادهای ابو بکر و عمر و عثمان سخن گفته‌ایم و به یاری خدا در آینده،کتاب ویژه‌ای در این باره خواهیم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دانستیم که اهل سنّت و جماعت،به دو منبع اصلی شریعت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منبع دیگر نیز اضافه کرده‌اند و از جمله سنت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 صحابی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برخاسته از اعتقاد آنان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را معصوم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که او اجتهاد می‌کرد و نظر شخصی خود را می‌گفت و برخی از صحابه نظریات او را تعدیل و اشتباه او را تصحیح می‌کردند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می‌شود که اهل سنّت و جماعت،هنگامی که </w:t>
      </w:r>
    </w:p>
    <w:p>
      <w:pPr>
        <w:pStyle w:val="BookText"/>
        <w:rPr/>
      </w:pPr>
      <w:r>
        <w:rPr>
          <w:rFonts w:ascii="IRNazanin" w:hAnsi="IRNazanin" w:eastAsia="IRNazanin"/>
          <w:color w:val="111111"/>
          <w:sz w:val="28"/>
          <w:sz w:val="28"/>
          <w:szCs w:val="28"/>
          <w:rtl w:val="true"/>
          <w:lang w:bidi="fa-IR"/>
        </w:rPr>
        <w:t>می‌گویند پیامبر معصوم نیست،مخالفت و نافرمانی او را آگاهانه یا به طور ناخودآگاه،جایز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معصوم نیست،شرعا و عقلا اطاعت از او واجب نیست،تا وقتی که اشتباه او بر ما روشن است، فرمانبرداری او بر ما واجب نیست؛چون چگونه می‌توانیم از نظر نادرست پیروی کنیم؟</w:t>
      </w:r>
    </w:p>
    <w:p>
      <w:pPr>
        <w:pStyle w:val="BookText"/>
        <w:rPr/>
      </w:pPr>
      <w:r>
        <w:rPr>
          <w:rFonts w:ascii="IRNazanin" w:hAnsi="IRNazanin" w:eastAsia="IRNazanin"/>
          <w:color w:val="111111"/>
          <w:sz w:val="28"/>
          <w:sz w:val="28"/>
          <w:szCs w:val="28"/>
          <w:rtl w:val="true"/>
          <w:lang w:bidi="fa-IR"/>
        </w:rPr>
        <w:t>از سوی دیگر،روشن می‌شود که شیعه هنگامی که عصمت پیامبر را به طور دربست می‌پذیرند،با این کار،اطاعت او را واجب می‌سازند؛ زیرا او از اشتباه به دور است و مخالفت و نافرمانی او در هیچ حالتی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با او مخالفت کند با خدای خویش مخالفت و از او نافرمانی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هم در آیات بسیاری به این مطلب اشاره دارد،مانند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پیامبر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بگیرید و هرچه را که جلوگیری کرد،از آن خودداری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پیامبر،فرمان ببرید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دارید،از من پیروی کنید تا خدا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 دیگری که فرمانبرداری از پیامبر و مخالفت نکردن با او را به دلیل عصمت او بر مسلمانان،واجب می‌شمارد و می‌گوید که پیامبر چیزی را نمی‌گوید،جز آنچه خداوند به او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بدیهی است که بپذیریم،تنها شیعه،پیرو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را معصوم و پیروی از آن را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طور یقینی در می‌یابیم که اهل سنّت و جماعت،از سنّت پیامبر دور هستند؛زیرا به خطاپذیری و جواز مخالفت با آن عقیده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یک امت بودند،سپس خدا پیامبران را برگزید تا مژده و بیم بدهند و همراه آنان،کتاب را به حق فرستاد تا داور میان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مسائل اختلافی آنها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اختلاف نکرد،مگر پس از آنکه آیات روشن برای آنها آمد و از روی ستمگری،سپس خداوند مؤمنان را به آنچه از حق در آن اختلاف کرده بودند،به خواست خود رهبری کرد و خداوند هرکه را بخواهد به راه راست هدایت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خوانندگان گرامی ثابت شد که همۀ عقاید شیعۀ امامیه درست و صحیح است؛زیرا از قرآن کریم و سنّت نبوی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مغرضان و آشوبگران و دشمنان خدا و پیامبر اسلام،در پی آنند،و تهمتهایی که خود ساخته‌اند و شایعاتی که پراکنده‌اند تا عقاید پیروان عترت پاک را زیر سؤال ببرند،همه و همه ناکام و نافرجام خواهد ماند و تلاش بیهوده‌ای بیش نیست؛زیرا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روی آب،از میان می‌رود و تو خالی بودن آن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برای مردم سودمند است در زمین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اینگونه برای شما نمونه‌هایی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بزرگ می‌خواهیم که همۀ ما را به راه راست هدایت 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آنچه دوست دارد و می‌پسندد،موفق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رشد و کمال برساند و خشم و دشمنی خود را از ما دور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رنج و ناخوشی ما را با </w:t>
      </w:r>
    </w:p>
    <w:p>
      <w:pPr>
        <w:pStyle w:val="BookText"/>
        <w:rPr/>
      </w:pPr>
      <w:r>
        <w:rPr>
          <w:rFonts w:ascii="IRNazanin" w:hAnsi="IRNazanin" w:eastAsia="IRNazanin"/>
          <w:color w:val="111111"/>
          <w:sz w:val="28"/>
          <w:sz w:val="28"/>
          <w:szCs w:val="28"/>
          <w:rtl w:val="true"/>
          <w:lang w:bidi="fa-IR"/>
        </w:rPr>
        <w:t>ظهور امام منتظر،به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ظهور او شتاب فرماید که دیگران آن را دور می‌دانند و ما آن را نزدیک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پایان،با سپاس و ستایش پروردگار جهانیان و درود و سلام بر پیامبر رحمت،حضرت محمد و بر خاندان پاک و پاکیزه‌اش،سخن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آرزومند رحمت پروردگار و شفاعت پیامبر مختار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تیجانی سماوی </w:t>
      </w:r>
      <w:bookmarkStart w:id="108" w:name="pg14077_126576"/>
    </w:p>
    <w:p>
      <w:pPr>
        <w:pStyle w:val="Heading2"/>
        <w:numPr>
          <w:ilvl w:val="1"/>
          <w:numId w:val="1"/>
        </w:numPr>
        <w:rPr/>
      </w:pPr>
      <w:bookmarkStart w:id="109" w:name="__RefHeading___Toc607314_1738255347"/>
      <w:bookmarkStart w:id="110" w:name="_Toc38"/>
      <w:bookmarkEnd w:id="108"/>
      <w:bookmarkEnd w:id="109"/>
      <w:r>
        <w:rPr>
          <w:rtl w:val="true"/>
        </w:rPr>
        <w:t>منابع و مآخذ کتاب</w:t>
      </w:r>
      <w:bookmarkEnd w:id="110"/>
    </w:p>
    <w:p>
      <w:pPr>
        <w:pStyle w:val="Heading3"/>
        <w:numPr>
          <w:ilvl w:val="2"/>
          <w:numId w:val="1"/>
        </w:numPr>
        <w:rPr/>
      </w:pPr>
      <w:bookmarkStart w:id="111" w:name="__RefHeading___Toc607316_1738255347"/>
      <w:bookmarkStart w:id="112" w:name="_Toc39"/>
      <w:bookmarkEnd w:id="111"/>
      <w:r>
        <w:rPr>
          <w:rtl w:val="true"/>
        </w:rPr>
        <w:t>قرآن کریم</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p>
    <w:p>
      <w:pPr>
        <w:pStyle w:val="Heading3"/>
        <w:numPr>
          <w:ilvl w:val="2"/>
          <w:numId w:val="1"/>
        </w:numPr>
        <w:rPr/>
      </w:pPr>
      <w:bookmarkStart w:id="113" w:name="__RefHeading___Toc607318_1738255347"/>
      <w:bookmarkStart w:id="114" w:name="_Toc40"/>
      <w:bookmarkEnd w:id="113"/>
      <w:r>
        <w:rPr>
          <w:rtl w:val="true"/>
        </w:rPr>
        <w:t>کتابهای حدیث</w:t>
      </w:r>
      <w:bookmarkEnd w:id="1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السنه النبویه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القاهره،دار المحاسن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الحوالک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الرساله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مسند احمد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المکتبه العلمیه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للسیوطی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w:t>
      </w:r>
      <w:bookmarkStart w:id="115" w:name="pg14077_126578"/>
    </w:p>
    <w:p>
      <w:pPr>
        <w:pStyle w:val="BookText"/>
        <w:rPr/>
      </w:pPr>
      <w:bookmarkEnd w:id="115"/>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 المرجان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مصر،دار التراث</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الهدایة</w:t>
      </w:r>
    </w:p>
    <w:p>
      <w:pPr>
        <w:pStyle w:val="Heading3"/>
        <w:numPr>
          <w:ilvl w:val="2"/>
          <w:numId w:val="1"/>
        </w:numPr>
        <w:rPr/>
      </w:pPr>
      <w:bookmarkStart w:id="116" w:name="__RefHeading___Toc607320_1738255347"/>
      <w:bookmarkStart w:id="117" w:name="_Toc41"/>
      <w:bookmarkEnd w:id="116"/>
      <w:r>
        <w:rPr>
          <w:rtl w:val="true"/>
        </w:rPr>
        <w:t>کتابهای تاریخ</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المطبعه السلفیه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الفجاله،مصر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الطبعه العربیه،دار الکتب العلمیه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الاندلس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الندوة الجدیده </w:t>
      </w:r>
      <w:bookmarkStart w:id="118" w:name="pg14077_126579"/>
    </w:p>
    <w:p>
      <w:pPr>
        <w:pStyle w:val="BookText"/>
        <w:rPr/>
      </w:pPr>
      <w:bookmarkEnd w:id="118"/>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p>
    <w:p>
      <w:pPr>
        <w:pStyle w:val="Heading3"/>
        <w:numPr>
          <w:ilvl w:val="2"/>
          <w:numId w:val="1"/>
        </w:numPr>
        <w:rPr/>
      </w:pPr>
      <w:bookmarkStart w:id="119" w:name="__RefHeading___Toc607322_1738255347"/>
      <w:bookmarkStart w:id="120" w:name="_Toc42"/>
      <w:bookmarkEnd w:id="119"/>
      <w:r>
        <w:rPr>
          <w:rtl w:val="true"/>
        </w:rPr>
        <w:t>کتابهای سیره</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تمییز الصحابة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المکتبه الاسلامیه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صادر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،الطبعه المصریه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الکتاب العربی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مصر،مکتبه القاهره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ط،طهران </w:t>
      </w:r>
      <w:bookmarkStart w:id="121" w:name="pg14077_126580"/>
    </w:p>
    <w:p>
      <w:pPr>
        <w:pStyle w:val="BookText"/>
        <w:rPr/>
      </w:pPr>
      <w:bookmarkEnd w:id="121"/>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دار احیاء الکتب العربیه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الجیل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الطبعه الکاثولوکیه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النهضه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الحسن من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المحمودی</w:t>
      </w:r>
    </w:p>
    <w:p>
      <w:pPr>
        <w:pStyle w:val="Heading3"/>
        <w:numPr>
          <w:ilvl w:val="2"/>
          <w:numId w:val="1"/>
        </w:numPr>
        <w:rPr/>
      </w:pPr>
      <w:bookmarkStart w:id="122" w:name="__RefHeading___Toc607324_1738255347"/>
      <w:bookmarkStart w:id="123" w:name="_Toc43"/>
      <w:bookmarkEnd w:id="122"/>
      <w:r>
        <w:rPr>
          <w:rtl w:val="true"/>
        </w:rPr>
        <w:t>کتابهای متفرقه</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السنه النبویه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بین التصوف و التشیّع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بیروت،دار صادر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زهرة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زهرة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ابطال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ایران،دار الثقافه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ظاهری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 باقر صدر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اسوه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ابو 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الاعلمی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ابو زهره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بیروت،المکتبه العلمیه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فی نظر الشیعة الإمامیة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المعرفه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الکتب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معین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تلقیح فهوم اهل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مصر،مکتبه الآداب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المعرفه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محمود صبحی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نویسنده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نویسنده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نویسنده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العلمیه </w:t>
      </w:r>
      <w:bookmarkStart w:id="124" w:name="pg14077_126583"/>
    </w:p>
    <w:p>
      <w:pPr>
        <w:pStyle w:val="Heading2"/>
        <w:numPr>
          <w:ilvl w:val="1"/>
          <w:numId w:val="1"/>
        </w:numPr>
        <w:rPr/>
      </w:pPr>
      <w:bookmarkStart w:id="125" w:name="__RefHeading___Toc607326_1738255347"/>
      <w:bookmarkStart w:id="126" w:name="_Toc44"/>
      <w:bookmarkEnd w:id="124"/>
      <w:bookmarkEnd w:id="125"/>
      <w:r>
        <w:rPr>
          <w:rtl w:val="true"/>
        </w:rPr>
        <w:t>فهرست مطالب</w:t>
      </w:r>
      <w:bookmarkEnd w:id="12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پیشوایان اهل سنّت و جماعت و سران آنها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قحافه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النورین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عبید اللّه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دختر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هریرۀ دوسی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مخالفت عبد اللّه بن عمر با کتاب و سنّت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lang w:bidi="fa-IR"/>
        </w:rPr>
        <w:t>138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مخالفت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قرآن در نظر شیعه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و قرآن نزد اهل سنّت و جماعت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تناقض احادیث نبوی،نزد اهل سنّت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نامۀ محمد بن ابی بکر به معاویه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پاسخ معاویه به محمد بن ابی بکر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صحابه در نظر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صحابه در نظر اهل سنّت و جماعت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حرف آخر دربارۀ ارزشیابی صحابه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مخالفت اهل سنّت و جماعت با سنتهای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نظام حکومت در اسلام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اعتقاد به عدالت صحابه با سنّت آشکار،مخالف است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مسلمین را به پیروی از خاندانش و مخالفت اهل سنّت با او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اهل سنّت و جماعت و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اهل سنّت و جماعت و صلوات ناتمام </w:t>
      </w:r>
      <w:r>
        <w:rPr>
          <w:rFonts w:eastAsia="IRNazanin" w:cs="IRNazanin"/>
          <w:color w:val="111111"/>
          <w:sz w:val="28"/>
          <w:szCs w:val="28"/>
          <w:lang w:bidi="fa-IR"/>
        </w:rPr>
        <w:t>246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پیامبر و تأثیر آن بر اهل سنّت و جماعت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خازن،ج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الدین سیوطی،ج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 گفتۀ پیامبر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شما نامه‌ای می‌نویسم که پس از آن هرگز گمراه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سخن ابن عباس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نامه نوشته شده بود،دو نفر در این امّت،اختلاف نمی‌کردند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عمر همان کسی بود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نوشتن نامه بازداشت و او را به هذیان گویی متهم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پیامبر بر نوشتن نامه اصرار نورزد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دانستیم که او مایۀ گمراهی شده و امّت را از هدایت،محروم ساخته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و ابن زبیر، دربارۀ دو 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متعۀ حج و متعۀ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زمان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 را انجام می‌دادیم سپس عمر ما را از آن دو بازداشت و دیگر انجام ندادیم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خلافت عمر بن خطاب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حزم،ج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تمتع و إقران از کتاب حج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عبده،ج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خطبۀ شقشقیه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حسین،در الفتنه الکبری،ص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از عثمان پنجاه هزار دینار قرض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تو آماده شده،کسی را بفرست تا آن را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برای تو و پاداشی در برابر جوانمردی توست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دویست هزار دینار نیز به طلحه بخشیده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،مدائنی،و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کشته شدن عثمان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حسین،ج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مبتکر این 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شش نفره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خطاب بود و با این طرح بسیار زیرکانه،می‌خواست برای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 و رقیبانی بتراشد؛زیرا همۀ صحابه،به خوبی می‌دانستند که خلافت،تنها حق علی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قریش به ناحق آن را از او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فاطمۀ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با آنها گفتگو کرد،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شوهر تو پیشتر از این آمده بود،آن را به کسی دیگر نمی‌دادیم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باز هم راضی نشد که خلافت پس از مرگ او به صاحب قانونی آن 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 شیوه،رقیبانی برای او درست کرد که هریک هوس خلافت را داشتند و در دل،آرزوی ریاست را می‌پروراندند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دین خود را به دنیا فروختند و سودی نبردند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حسین،ج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الخمس،باب برکة الغازی فی ماله حیّا و میّتا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حسین،ج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دار الکتاب اللبنانی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اعثم،ج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عبده،ج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نسائی،ص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فضایل علی بن ابی طالب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اعثم،ج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اعتزال،غیر از مذهب اعتزال در اعتقادات است که پیروان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دو گروه از مؤمنان به نبرد پرداختند،میان آن دو سازش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یکی از آن دو بر دیگری ستم کرد با آن ستمگر بجنگید تا به فرمان خدا باز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مسعودی؛معروف به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حال سعد بن ابی وقاص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 مسعودی،ج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و ابن سعد،ج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،طه حسین در الفتنة الکبری،ص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روی کار آوردم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نشانۀ خودکامگی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کارش با مشورت و انتخاب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پندار عدّه‌ای از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الفداء،ج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ایمان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در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حجر بن عدی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،کتاب ادب،باب هجرت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دربارۀ این کمدی خنده‌آور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 اختلاف عایشه با دیگر همسران رسول خدا،به طور کامل سخن گفته‌ایم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رضاعة الکبیر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عقاد،ص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در تاریخ خود،ج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 بن عوف 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آنها را در حالی کشت که مسلمان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به تلافی پدرت عوف بن عبد عوف کشتم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نه،آنها را بخاطر پدر من نکشتی بلکه بخاطر عمویت فاکة بن مغیره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خدا بنگرید که به کشتن مسلمانان اعتراض نمی‌کند،بلکه اعتراف می‌کند که بخاطر عوف پدر عبد الرحمن،آنها را کشته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 دین خدا جایز است که گروهی را بخاطر یک نفر و یا مسلمانانی را به تلافی یک مرد کافر بکشند؟</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مراجعه شود به کتاب احتجاج طبرسی،ج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آنچه ابو هریره دربارۀ خود روایت کرده است،باب علامات النبوّه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العلم،باب حفظ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هریره،نوشته محمود ابوریه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الصائم یصبح جنبا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این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حدیث را به کسی نسبت می‌دهد که از او نشنیده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الامامة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النفقه علی الأهل و العیال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حفظ العلم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حفظ العلم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حفظ العلم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مالک و دیگران آورده‌اند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الشهادات،باب بلوغ الصبیان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الاماره،باب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 البلوغ</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،ترمذی،نسائی،امام احمد،ابو داوود و همۀ محدثان،در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ماجه،ج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بیهقی،ج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 و پیامبر او به بیعت با فاسقان و جنایتکاران فرمان داده‌اند یا به بیعت دوستان خدا و پاکان؟و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این را به طلحه و زبیر می‌گفت که بیعت خود را با علی شکستند و با او جنگیدند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کاش اهل سنت و جماعت،در دسته‌بندی شخصیتها به این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شکستن بیعت،بزرگترین گناه کبیره پس از شرک به خدا باشد،پس سرنوشت طلحه و زبیر که ن تنها بیعت شکستند بلکه بیگناهان را کشتند و پرده را دریدند و اموال را غارت کردند و به پیمان خود خیانت کردند،چه خواهد بود؟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حزم،ج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صحیح ترمذی،ج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ابی داوود،ج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و ذهبی،برای شناسایی مصادر و شمارۀ صفحات،به فصل خلفای دوازده‌گانه،از این کتاب مراجعه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،سنن بیهقی،ج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بخاری،و صحیح 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جنائز،باب فضل اتباع الجنائز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اعثم،ج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 چشم از آن رو که ابن عباس در پیری نابینا شده بود،امّا اینکه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مادرت بپرس،ازاین‌رو بود که زبیر با اسماء به صورت متعه،ازدواج کرد و خود عبد الله از متعه به دنیا آمده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به مادرش مراجعه کرد،و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نگفتم با عبد الله بن عباس درگیر مشو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بهتر از هرکس عیبهای عرب را می‌داند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الدین سیوطی،ج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سورۀ بیّنه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خودم سوگند که این منطق درستی است که راه را بر همۀ محدّثانی که به تدلیس حدیث مشهورند،می‌بندد و نمی‌گذارد چیزهایی را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دهند که از آنها بیزار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حزم،ج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عربی اشتباها مسح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مقصود،آنهایی هستند که در زمان علی و فرزندان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می‌زیستند و مذهب اهل سنّت و جماعت را پدید آوردند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باره،به تفصیل سخن گفتیم و سخنان و نظریات پیشوایان آنان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نیز تأویل مختلف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،و ابن کثیر و ذهبی در تذکرة الحفاظ،ج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الجنائز،باب قول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یعذب المیت ببعض بکاء اهله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،باب المیت یعذب ببکاء أهله علیه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المیت یعذب ببکاء اهله علیه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حسکانی،ج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،الریاض النضرة،ج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اسلام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و جماعت،عثمان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النورین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می‌خوانند،و دلیل آن را اینگونه بیان می‌کنند که او با رقیه و ام کلثوم دختران پیامبر ازدواج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واقع این دو،دختران همسر رسول خدا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فرض که دختران خود پیامبر باشند،چگونه دو نور هستند،در حالی که پیامبر یک حدیث هم در فضیلت آنها نفرموده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چرا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پیامبر درباره‌اش فرموده که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سرور زنان بهشت است،نور نباشد،و چرا علی را به همین پایه دست 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نمی‌خوانند؟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الحوالک،شرح موطّأ مالک،ج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می‌گوییم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خدای را که شاهدی از خود ایشان بر نابسامانی و درهم‌ریختگی احادیث آنها و تناقض آنها گواهی داد و چنانکه او اعتراف کرده است،هیچ یک از فقیهان آنها دلیلی ندارد،و دلیل همراه امامان هدایت و پاکان اهل بیت است که در چیزی اختلاف ندارند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القرآن،در حاشیۀ تفسیر 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ابو زهره،ص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آن را آورده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شرط 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ترمذی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،طبری در الریاض النضرة؛ج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کنز العمال،ج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36505</w:t>
      </w:r>
      <w:r>
        <w:rPr>
          <w:rFonts w:ascii="IRNazanin" w:hAnsi="IRNazanin" w:eastAsia="IRNazanin"/>
          <w:b w:val="false"/>
          <w:b w:val="false"/>
          <w:bCs w:val="false"/>
          <w:i w:val="false"/>
          <w:i w:val="false"/>
          <w:iCs w:val="false"/>
          <w:color w:val="333333"/>
          <w:sz w:val="20"/>
          <w:sz w:val="20"/>
          <w:szCs w:val="20"/>
          <w:rtl w:val="true"/>
        </w:rPr>
        <w:t xml:space="preserve">،نسائی در خصائص،ص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؛ابن اثیر در اسد الغابة،ج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ابو بکر و عمر در زمان زندگی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درگذشتند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فی نظر الشیعة الامامیة،ص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مسلم،با شرح نووی،ج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 آنجا که ما جستجو کردیم،این سؤال را از فاریابی پرسیده‌اند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الحکام فیما یتردد بین الخصمین من الاحکام،ص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فی نظر الشیعة الامامیة،ص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کتاب تلقیح فهوم أهل الآثار،ص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ابن حجر،ج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کنز العمال،ج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،کتاب فضائل القرآن،سورۀ 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عساکر،ج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حوض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محمود صبحی،ص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جمله آن است که منافقان هم از صحابه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روشن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سخن اهل سنت و جماعت،که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 از صحابه نیستند،پذیرفته نیست؛زیرا ردّ بر پیامبر خداست که آنها را اصحاب خویش می‌شمارد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می‌توانیم بگوییم که اهل سنت و جماعت،آنان را لعنت کردند و با آنان جنگیدند و آنها را کشتند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در صورتی است که دریابیم رهبر اهل سنت؛ یعنی معاویه،جرئت این کار را نیافت مگر به کمک ابو بکر،عمر و عثمان، چنانکه خودش اعتراف کرده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شیرینی که ابو هریره بسیار دوست می‌داشت،و برای خوردن آن بر سر سفرۀ معاویه،حاضر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راستگویان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نویسنده مراجعه فرمایید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و جماعت،همه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بکر،عمر و عثمان از علی بن ابی طالب،بهترند و اگر علی سرور عترت و رهبر اهل بیت پس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باشد؛پس در نظر اهل سنت و جماعت،اهل بیت،پایین‌تر از سه صحابی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خلفای راشدین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گیرم آن‌گونه است که امروز می‌گویند و آن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شیعه به علی و اهل بیت نزدیک‌تریم،پس چرا علمای آنها و ائمۀ مذاهب،فقه اهل بیت را رها کردند و به فراموشی سپردند و از مذاهب خود ساخته پیروی کردند،خدا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أَوْلَی النّاسِ بِإِبْراهِیمَ لَلَّذِینَ 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کسانی که از او پیروی نکردند،به او نزدیک‌تر نیستند و این روشن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49626</Words>
  <Characters>210391</Characters>
  <CharactersWithSpaces>258418</CharactersWithSpaces>
  <Paragraphs>2080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2026-08-24T12:06:53Z</dcterms:created>
  <dc:creator>ghaemiyeh.com</dc:creator>
  <dc:description/>
  <dc:language>en-US</dc:language>
  <cp:lastModifiedBy/>
  <dcterms:modified xsi:type="dcterms:W3CDTF">2026-08-24T15:37:33Z</dcterms:modified>
  <cp:revision>1</cp:revision>
  <dc:subject/>
  <dc:title>اهل سنت واقعی جلد 2</dc:title>
</cp:coreProperties>
</file>

<file path=docProps/custom.xml><?xml version="1.0" encoding="utf-8"?>
<Properties xmlns="http://schemas.openxmlformats.org/officeDocument/2006/custom-properties" xmlns:vt="http://schemas.openxmlformats.org/officeDocument/2006/docPropsVTypes"/>
</file>